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2796D" w14:textId="77777777" w:rsidR="00CE5252" w:rsidRPr="00CE5252" w:rsidRDefault="00CE5252" w:rsidP="00CE5252">
      <w:p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 xml:space="preserve">A </w:t>
      </w:r>
      <w:r w:rsidRPr="00CE5252">
        <w:rPr>
          <w:rFonts w:ascii="Times New Roman" w:eastAsia="Times New Roman" w:hAnsi="Times New Roman" w:cs="Times New Roman"/>
          <w:b/>
          <w:bCs/>
        </w:rPr>
        <w:t>technical writer</w:t>
      </w:r>
      <w:r w:rsidRPr="00CE5252">
        <w:rPr>
          <w:rFonts w:ascii="Times New Roman" w:eastAsia="Times New Roman" w:hAnsi="Times New Roman" w:cs="Times New Roman"/>
        </w:rPr>
        <w:t xml:space="preserve"> plays a crucial role in bridging the gap between complex technical concepts and end-users, making sure that information is clear, accessible, and actionable. A technical writer's services span across various industries and applications. Here's a breakdown of the key services that a technical writer can offer:</w:t>
      </w:r>
    </w:p>
    <w:p w14:paraId="7BA903FD" w14:textId="77777777" w:rsidR="00CE5252" w:rsidRPr="00CE5252" w:rsidRDefault="00760DD9" w:rsidP="00CE5252">
      <w:pPr>
        <w:rPr>
          <w:rFonts w:ascii="Times New Roman" w:eastAsia="Times New Roman" w:hAnsi="Times New Roman" w:cs="Times New Roman"/>
        </w:rPr>
      </w:pPr>
      <w:r w:rsidRPr="00CE5252">
        <w:rPr>
          <w:rFonts w:ascii="Times New Roman" w:eastAsia="Times New Roman" w:hAnsi="Times New Roman" w:cs="Times New Roman"/>
          <w:noProof/>
        </w:rPr>
        <w:pict w14:anchorId="680FD647">
          <v:rect id="_x0000_i1037" alt="" style="width:468pt;height:.05pt;mso-width-percent:0;mso-height-percent:0;mso-width-percent:0;mso-height-percent:0" o:hralign="center" o:hrstd="t" o:hr="t" fillcolor="#a0a0a0" stroked="f"/>
        </w:pict>
      </w:r>
    </w:p>
    <w:p w14:paraId="1E0B065C" w14:textId="77777777" w:rsidR="00CE5252" w:rsidRPr="00CE5252" w:rsidRDefault="00CE5252" w:rsidP="00CE5252">
      <w:pPr>
        <w:spacing w:before="100" w:beforeAutospacing="1" w:after="100" w:afterAutospacing="1"/>
        <w:outlineLvl w:val="1"/>
        <w:rPr>
          <w:rFonts w:ascii="Times New Roman" w:eastAsia="Times New Roman" w:hAnsi="Times New Roman" w:cs="Times New Roman"/>
          <w:b/>
          <w:bCs/>
          <w:sz w:val="36"/>
          <w:szCs w:val="36"/>
        </w:rPr>
      </w:pPr>
      <w:r w:rsidRPr="00CE5252">
        <w:rPr>
          <w:rFonts w:ascii="Times New Roman" w:eastAsia="Times New Roman" w:hAnsi="Times New Roman" w:cs="Times New Roman"/>
          <w:b/>
          <w:bCs/>
          <w:sz w:val="36"/>
          <w:szCs w:val="36"/>
        </w:rPr>
        <w:t>1. User Documentation</w:t>
      </w:r>
    </w:p>
    <w:p w14:paraId="27FFBE3B"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a. User Manuals and Guides</w:t>
      </w:r>
    </w:p>
    <w:p w14:paraId="1931A9DD" w14:textId="77777777" w:rsidR="00CE5252" w:rsidRPr="00CE5252" w:rsidRDefault="00CE5252" w:rsidP="00CE5252">
      <w:pPr>
        <w:numPr>
          <w:ilvl w:val="0"/>
          <w:numId w:val="1"/>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Writing clear, step-by-step guides that help users understand and navigate a product or service.</w:t>
      </w:r>
    </w:p>
    <w:p w14:paraId="214E4141" w14:textId="77777777" w:rsidR="00CE5252" w:rsidRPr="00CE5252" w:rsidRDefault="00CE5252" w:rsidP="00CE5252">
      <w:pPr>
        <w:numPr>
          <w:ilvl w:val="0"/>
          <w:numId w:val="1"/>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Software user manuals, hardware setup guides, troubleshooting guides.</w:t>
      </w:r>
    </w:p>
    <w:p w14:paraId="522A1668"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b. Online Help and Knowledge Base Articles</w:t>
      </w:r>
    </w:p>
    <w:p w14:paraId="33AA6BAC" w14:textId="77777777" w:rsidR="00CE5252" w:rsidRPr="00CE5252" w:rsidRDefault="00CE5252" w:rsidP="00CE5252">
      <w:pPr>
        <w:numPr>
          <w:ilvl w:val="0"/>
          <w:numId w:val="2"/>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Creating detailed articles that provide support and solutions for common user issues.</w:t>
      </w:r>
    </w:p>
    <w:p w14:paraId="2BF181CC" w14:textId="77777777" w:rsidR="00CE5252" w:rsidRPr="00CE5252" w:rsidRDefault="00CE5252" w:rsidP="00CE5252">
      <w:pPr>
        <w:numPr>
          <w:ilvl w:val="0"/>
          <w:numId w:val="2"/>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FAQs, troubleshooting FAQs, system requirements, and feature documentation.</w:t>
      </w:r>
    </w:p>
    <w:p w14:paraId="6B0D408E"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c. Quick Start Guides</w:t>
      </w:r>
    </w:p>
    <w:p w14:paraId="7672726E" w14:textId="77777777" w:rsidR="00CE5252" w:rsidRPr="00CE5252" w:rsidRDefault="00CE5252" w:rsidP="00CE5252">
      <w:pPr>
        <w:numPr>
          <w:ilvl w:val="0"/>
          <w:numId w:val="3"/>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Concise documentation to help users get up and running quickly with a new product or system.</w:t>
      </w:r>
    </w:p>
    <w:p w14:paraId="1F9CE711" w14:textId="77777777" w:rsidR="00CE5252" w:rsidRPr="00CE5252" w:rsidRDefault="00CE5252" w:rsidP="00CE5252">
      <w:pPr>
        <w:numPr>
          <w:ilvl w:val="0"/>
          <w:numId w:val="3"/>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Installation guides, initial setup instructions.</w:t>
      </w:r>
    </w:p>
    <w:p w14:paraId="61592973" w14:textId="77777777" w:rsidR="00CE5252" w:rsidRPr="00CE5252" w:rsidRDefault="00760DD9" w:rsidP="00CE5252">
      <w:pPr>
        <w:rPr>
          <w:rFonts w:ascii="Times New Roman" w:eastAsia="Times New Roman" w:hAnsi="Times New Roman" w:cs="Times New Roman"/>
        </w:rPr>
      </w:pPr>
      <w:r w:rsidRPr="00CE5252">
        <w:rPr>
          <w:rFonts w:ascii="Times New Roman" w:eastAsia="Times New Roman" w:hAnsi="Times New Roman" w:cs="Times New Roman"/>
          <w:noProof/>
        </w:rPr>
        <w:pict w14:anchorId="429C57A8">
          <v:rect id="_x0000_i1036" alt="" style="width:468pt;height:.05pt;mso-width-percent:0;mso-height-percent:0;mso-width-percent:0;mso-height-percent:0" o:hralign="center" o:hrstd="t" o:hr="t" fillcolor="#a0a0a0" stroked="f"/>
        </w:pict>
      </w:r>
    </w:p>
    <w:p w14:paraId="34981C69" w14:textId="77777777" w:rsidR="00CE5252" w:rsidRPr="00CE5252" w:rsidRDefault="00CE5252" w:rsidP="00CE5252">
      <w:pPr>
        <w:spacing w:before="100" w:beforeAutospacing="1" w:after="100" w:afterAutospacing="1"/>
        <w:outlineLvl w:val="1"/>
        <w:rPr>
          <w:rFonts w:ascii="Times New Roman" w:eastAsia="Times New Roman" w:hAnsi="Times New Roman" w:cs="Times New Roman"/>
          <w:b/>
          <w:bCs/>
          <w:sz w:val="36"/>
          <w:szCs w:val="36"/>
        </w:rPr>
      </w:pPr>
      <w:r w:rsidRPr="00CE5252">
        <w:rPr>
          <w:rFonts w:ascii="Times New Roman" w:eastAsia="Times New Roman" w:hAnsi="Times New Roman" w:cs="Times New Roman"/>
          <w:b/>
          <w:bCs/>
          <w:sz w:val="36"/>
          <w:szCs w:val="36"/>
        </w:rPr>
        <w:t>2. API Documentation</w:t>
      </w:r>
    </w:p>
    <w:p w14:paraId="4A86B6BE"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a. API Reference Documentation</w:t>
      </w:r>
    </w:p>
    <w:p w14:paraId="2D1D859E" w14:textId="77777777" w:rsidR="00CE5252" w:rsidRPr="00CE5252" w:rsidRDefault="00CE5252" w:rsidP="00CE5252">
      <w:pPr>
        <w:numPr>
          <w:ilvl w:val="0"/>
          <w:numId w:val="4"/>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Writing detailed and structured documentation for APIs that helps developers understand how to integrate with or use the API.</w:t>
      </w:r>
    </w:p>
    <w:p w14:paraId="609BDC22" w14:textId="77777777" w:rsidR="00CE5252" w:rsidRPr="00CE5252" w:rsidRDefault="00CE5252" w:rsidP="00CE5252">
      <w:pPr>
        <w:numPr>
          <w:ilvl w:val="0"/>
          <w:numId w:val="4"/>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API reference guides, authentication methods, request/response formats.</w:t>
      </w:r>
    </w:p>
    <w:p w14:paraId="5658E71B"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b. SDK Documentation</w:t>
      </w:r>
    </w:p>
    <w:p w14:paraId="2BA6E016" w14:textId="77777777" w:rsidR="00CE5252" w:rsidRPr="00CE5252" w:rsidRDefault="00CE5252" w:rsidP="00CE5252">
      <w:pPr>
        <w:numPr>
          <w:ilvl w:val="0"/>
          <w:numId w:val="5"/>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Documenting Software Development Kits (SDKs) that help developers build applications or features using a particular framework or library.</w:t>
      </w:r>
    </w:p>
    <w:p w14:paraId="3BEF6756" w14:textId="77777777" w:rsidR="00CE5252" w:rsidRPr="00CE5252" w:rsidRDefault="00CE5252" w:rsidP="00CE5252">
      <w:pPr>
        <w:numPr>
          <w:ilvl w:val="0"/>
          <w:numId w:val="5"/>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SDK guides, code samples, installation steps.</w:t>
      </w:r>
    </w:p>
    <w:p w14:paraId="6A5C22AF" w14:textId="77777777" w:rsidR="00CE5252" w:rsidRPr="00CE5252" w:rsidRDefault="00760DD9" w:rsidP="00CE5252">
      <w:pPr>
        <w:rPr>
          <w:rFonts w:ascii="Times New Roman" w:eastAsia="Times New Roman" w:hAnsi="Times New Roman" w:cs="Times New Roman"/>
        </w:rPr>
      </w:pPr>
      <w:r w:rsidRPr="00CE5252">
        <w:rPr>
          <w:rFonts w:ascii="Times New Roman" w:eastAsia="Times New Roman" w:hAnsi="Times New Roman" w:cs="Times New Roman"/>
          <w:noProof/>
        </w:rPr>
        <w:pict w14:anchorId="02DB9729">
          <v:rect id="_x0000_i1035" alt="" style="width:468pt;height:.05pt;mso-width-percent:0;mso-height-percent:0;mso-width-percent:0;mso-height-percent:0" o:hralign="center" o:hrstd="t" o:hr="t" fillcolor="#a0a0a0" stroked="f"/>
        </w:pict>
      </w:r>
    </w:p>
    <w:p w14:paraId="6BAB889C" w14:textId="77777777" w:rsidR="00CE5252" w:rsidRPr="00CE5252" w:rsidRDefault="00CE5252" w:rsidP="00CE5252">
      <w:pPr>
        <w:spacing w:before="100" w:beforeAutospacing="1" w:after="100" w:afterAutospacing="1"/>
        <w:outlineLvl w:val="1"/>
        <w:rPr>
          <w:rFonts w:ascii="Times New Roman" w:eastAsia="Times New Roman" w:hAnsi="Times New Roman" w:cs="Times New Roman"/>
          <w:b/>
          <w:bCs/>
          <w:sz w:val="36"/>
          <w:szCs w:val="36"/>
        </w:rPr>
      </w:pPr>
      <w:r w:rsidRPr="00CE5252">
        <w:rPr>
          <w:rFonts w:ascii="Times New Roman" w:eastAsia="Times New Roman" w:hAnsi="Times New Roman" w:cs="Times New Roman"/>
          <w:b/>
          <w:bCs/>
          <w:sz w:val="36"/>
          <w:szCs w:val="36"/>
        </w:rPr>
        <w:lastRenderedPageBreak/>
        <w:t>3. Technical Articles and Whitepapers</w:t>
      </w:r>
    </w:p>
    <w:p w14:paraId="2EA4BE3C"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a. Technical Articles</w:t>
      </w:r>
    </w:p>
    <w:p w14:paraId="0122DD7D" w14:textId="77777777" w:rsidR="00CE5252" w:rsidRPr="00CE5252" w:rsidRDefault="00CE5252" w:rsidP="00CE5252">
      <w:pPr>
        <w:numPr>
          <w:ilvl w:val="0"/>
          <w:numId w:val="6"/>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Writing articles that explain complex technologies, products, or solutions in an easy-to-understand way for a broader audience.</w:t>
      </w:r>
    </w:p>
    <w:p w14:paraId="3197C826" w14:textId="77777777" w:rsidR="00CE5252" w:rsidRPr="00CE5252" w:rsidRDefault="00CE5252" w:rsidP="00CE5252">
      <w:pPr>
        <w:numPr>
          <w:ilvl w:val="0"/>
          <w:numId w:val="6"/>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Articles on industry trends, technology overviews, product comparisons.</w:t>
      </w:r>
    </w:p>
    <w:p w14:paraId="26E61513"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b. Whitepapers and Case Studies</w:t>
      </w:r>
    </w:p>
    <w:p w14:paraId="63C352E1" w14:textId="77777777" w:rsidR="00CE5252" w:rsidRPr="00CE5252" w:rsidRDefault="00CE5252" w:rsidP="00CE5252">
      <w:pPr>
        <w:numPr>
          <w:ilvl w:val="0"/>
          <w:numId w:val="7"/>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Creating authoritative, research-driven documents that address specific problems, present solutions, or showcase the effectiveness of a technology or product.</w:t>
      </w:r>
    </w:p>
    <w:p w14:paraId="574F632E" w14:textId="77777777" w:rsidR="00CE5252" w:rsidRPr="00CE5252" w:rsidRDefault="00CE5252" w:rsidP="00CE5252">
      <w:pPr>
        <w:numPr>
          <w:ilvl w:val="0"/>
          <w:numId w:val="7"/>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Case studies on product success, technical whitepapers for new technologies, problem-solution documents.</w:t>
      </w:r>
    </w:p>
    <w:p w14:paraId="1B9CD15A" w14:textId="77777777" w:rsidR="00CE5252" w:rsidRPr="00CE5252" w:rsidRDefault="00760DD9" w:rsidP="00CE5252">
      <w:pPr>
        <w:rPr>
          <w:rFonts w:ascii="Times New Roman" w:eastAsia="Times New Roman" w:hAnsi="Times New Roman" w:cs="Times New Roman"/>
        </w:rPr>
      </w:pPr>
      <w:r w:rsidRPr="00CE5252">
        <w:rPr>
          <w:rFonts w:ascii="Times New Roman" w:eastAsia="Times New Roman" w:hAnsi="Times New Roman" w:cs="Times New Roman"/>
          <w:noProof/>
        </w:rPr>
        <w:pict w14:anchorId="3D42AC2D">
          <v:rect id="_x0000_i1034" alt="" style="width:468pt;height:.05pt;mso-width-percent:0;mso-height-percent:0;mso-width-percent:0;mso-height-percent:0" o:hralign="center" o:hrstd="t" o:hr="t" fillcolor="#a0a0a0" stroked="f"/>
        </w:pict>
      </w:r>
    </w:p>
    <w:p w14:paraId="6A1823EA" w14:textId="77777777" w:rsidR="00CE5252" w:rsidRPr="00CE5252" w:rsidRDefault="00CE5252" w:rsidP="00CE5252">
      <w:pPr>
        <w:spacing w:before="100" w:beforeAutospacing="1" w:after="100" w:afterAutospacing="1"/>
        <w:outlineLvl w:val="1"/>
        <w:rPr>
          <w:rFonts w:ascii="Times New Roman" w:eastAsia="Times New Roman" w:hAnsi="Times New Roman" w:cs="Times New Roman"/>
          <w:b/>
          <w:bCs/>
          <w:sz w:val="36"/>
          <w:szCs w:val="36"/>
        </w:rPr>
      </w:pPr>
      <w:r w:rsidRPr="00CE5252">
        <w:rPr>
          <w:rFonts w:ascii="Times New Roman" w:eastAsia="Times New Roman" w:hAnsi="Times New Roman" w:cs="Times New Roman"/>
          <w:b/>
          <w:bCs/>
          <w:sz w:val="36"/>
          <w:szCs w:val="36"/>
        </w:rPr>
        <w:t>4. Process and Workflow Documentation</w:t>
      </w:r>
    </w:p>
    <w:p w14:paraId="3B26A704"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a. Standard Operating Procedures (SOPs)</w:t>
      </w:r>
    </w:p>
    <w:p w14:paraId="54E22A94" w14:textId="77777777" w:rsidR="00CE5252" w:rsidRPr="00CE5252" w:rsidRDefault="00CE5252" w:rsidP="00CE5252">
      <w:pPr>
        <w:numPr>
          <w:ilvl w:val="0"/>
          <w:numId w:val="8"/>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Writing clear, standardized procedures for internal teams or customers to follow in everyday operations.</w:t>
      </w:r>
    </w:p>
    <w:p w14:paraId="03885FB6" w14:textId="77777777" w:rsidR="00CE5252" w:rsidRPr="00CE5252" w:rsidRDefault="00CE5252" w:rsidP="00CE5252">
      <w:pPr>
        <w:numPr>
          <w:ilvl w:val="0"/>
          <w:numId w:val="8"/>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SOPs for customer support, data handling processes, IT maintenance workflows.</w:t>
      </w:r>
    </w:p>
    <w:p w14:paraId="21CC8AD5"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b. Process Flows and Diagrams</w:t>
      </w:r>
    </w:p>
    <w:p w14:paraId="3EF6CC52" w14:textId="77777777" w:rsidR="00CE5252" w:rsidRPr="00CE5252" w:rsidRDefault="00CE5252" w:rsidP="00CE5252">
      <w:pPr>
        <w:numPr>
          <w:ilvl w:val="0"/>
          <w:numId w:val="9"/>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Creating flowcharts, diagrams, or visual aids to map out processes and workflows clearly.</w:t>
      </w:r>
    </w:p>
    <w:p w14:paraId="1D092F72" w14:textId="77777777" w:rsidR="00CE5252" w:rsidRPr="00CE5252" w:rsidRDefault="00CE5252" w:rsidP="00CE5252">
      <w:pPr>
        <w:numPr>
          <w:ilvl w:val="0"/>
          <w:numId w:val="9"/>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Process diagrams, decision trees, workflow charts.</w:t>
      </w:r>
    </w:p>
    <w:p w14:paraId="046DF119" w14:textId="77777777" w:rsidR="00CE5252" w:rsidRPr="00CE5252" w:rsidRDefault="00760DD9" w:rsidP="00CE5252">
      <w:pPr>
        <w:rPr>
          <w:rFonts w:ascii="Times New Roman" w:eastAsia="Times New Roman" w:hAnsi="Times New Roman" w:cs="Times New Roman"/>
        </w:rPr>
      </w:pPr>
      <w:r w:rsidRPr="00CE5252">
        <w:rPr>
          <w:rFonts w:ascii="Times New Roman" w:eastAsia="Times New Roman" w:hAnsi="Times New Roman" w:cs="Times New Roman"/>
          <w:noProof/>
        </w:rPr>
        <w:pict w14:anchorId="41D4219A">
          <v:rect id="_x0000_i1033" alt="" style="width:468pt;height:.05pt;mso-width-percent:0;mso-height-percent:0;mso-width-percent:0;mso-height-percent:0" o:hralign="center" o:hrstd="t" o:hr="t" fillcolor="#a0a0a0" stroked="f"/>
        </w:pict>
      </w:r>
    </w:p>
    <w:p w14:paraId="08C706E8" w14:textId="77777777" w:rsidR="00CE5252" w:rsidRPr="00CE5252" w:rsidRDefault="00CE5252" w:rsidP="00CE5252">
      <w:pPr>
        <w:spacing w:before="100" w:beforeAutospacing="1" w:after="100" w:afterAutospacing="1"/>
        <w:outlineLvl w:val="1"/>
        <w:rPr>
          <w:rFonts w:ascii="Times New Roman" w:eastAsia="Times New Roman" w:hAnsi="Times New Roman" w:cs="Times New Roman"/>
          <w:b/>
          <w:bCs/>
          <w:sz w:val="36"/>
          <w:szCs w:val="36"/>
        </w:rPr>
      </w:pPr>
      <w:r w:rsidRPr="00CE5252">
        <w:rPr>
          <w:rFonts w:ascii="Times New Roman" w:eastAsia="Times New Roman" w:hAnsi="Times New Roman" w:cs="Times New Roman"/>
          <w:b/>
          <w:bCs/>
          <w:sz w:val="36"/>
          <w:szCs w:val="36"/>
        </w:rPr>
        <w:t>5. Technical Editing and Proofreading</w:t>
      </w:r>
    </w:p>
    <w:p w14:paraId="566095F2"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a. Reviewing Technical Content</w:t>
      </w:r>
    </w:p>
    <w:p w14:paraId="5265506F" w14:textId="77777777" w:rsidR="00CE5252" w:rsidRPr="00CE5252" w:rsidRDefault="00CE5252" w:rsidP="00CE5252">
      <w:pPr>
        <w:numPr>
          <w:ilvl w:val="0"/>
          <w:numId w:val="10"/>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Editing and proofreading technical documents to ensure clarity, consistency, and accuracy.</w:t>
      </w:r>
    </w:p>
    <w:p w14:paraId="13CBA544" w14:textId="77777777" w:rsidR="00CE5252" w:rsidRPr="00CE5252" w:rsidRDefault="00CE5252" w:rsidP="00CE5252">
      <w:pPr>
        <w:numPr>
          <w:ilvl w:val="0"/>
          <w:numId w:val="10"/>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Reviewing drafts of manuals, guides, and technical specifications for grammatical and technical accuracy.</w:t>
      </w:r>
    </w:p>
    <w:p w14:paraId="068FED9C"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b. Style Guide Creation and Maintenance</w:t>
      </w:r>
    </w:p>
    <w:p w14:paraId="5A9B2D39" w14:textId="77777777" w:rsidR="00CE5252" w:rsidRPr="00CE5252" w:rsidRDefault="00CE5252" w:rsidP="00CE5252">
      <w:pPr>
        <w:numPr>
          <w:ilvl w:val="0"/>
          <w:numId w:val="11"/>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lastRenderedPageBreak/>
        <w:t>Developing and maintaining a style guide for a company or project to ensure consistency in all technical documentation.</w:t>
      </w:r>
    </w:p>
    <w:p w14:paraId="0E22BC5A" w14:textId="77777777" w:rsidR="00CE5252" w:rsidRPr="00CE5252" w:rsidRDefault="00CE5252" w:rsidP="00CE5252">
      <w:pPr>
        <w:numPr>
          <w:ilvl w:val="0"/>
          <w:numId w:val="11"/>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Writing style guides for technical terms, formatting conventions, and language usage.</w:t>
      </w:r>
    </w:p>
    <w:p w14:paraId="65A07799" w14:textId="77777777" w:rsidR="00CE5252" w:rsidRPr="00CE5252" w:rsidRDefault="00760DD9" w:rsidP="00CE5252">
      <w:pPr>
        <w:rPr>
          <w:rFonts w:ascii="Times New Roman" w:eastAsia="Times New Roman" w:hAnsi="Times New Roman" w:cs="Times New Roman"/>
        </w:rPr>
      </w:pPr>
      <w:r w:rsidRPr="00CE5252">
        <w:rPr>
          <w:rFonts w:ascii="Times New Roman" w:eastAsia="Times New Roman" w:hAnsi="Times New Roman" w:cs="Times New Roman"/>
          <w:noProof/>
        </w:rPr>
        <w:pict w14:anchorId="0219E6F8">
          <v:rect id="_x0000_i1032" alt="" style="width:468pt;height:.05pt;mso-width-percent:0;mso-height-percent:0;mso-width-percent:0;mso-height-percent:0" o:hralign="center" o:hrstd="t" o:hr="t" fillcolor="#a0a0a0" stroked="f"/>
        </w:pict>
      </w:r>
    </w:p>
    <w:p w14:paraId="58191D8B" w14:textId="77777777" w:rsidR="00CE5252" w:rsidRPr="00CE5252" w:rsidRDefault="00CE5252" w:rsidP="00CE5252">
      <w:pPr>
        <w:spacing w:before="100" w:beforeAutospacing="1" w:after="100" w:afterAutospacing="1"/>
        <w:outlineLvl w:val="1"/>
        <w:rPr>
          <w:rFonts w:ascii="Times New Roman" w:eastAsia="Times New Roman" w:hAnsi="Times New Roman" w:cs="Times New Roman"/>
          <w:b/>
          <w:bCs/>
          <w:sz w:val="36"/>
          <w:szCs w:val="36"/>
        </w:rPr>
      </w:pPr>
      <w:r w:rsidRPr="00CE5252">
        <w:rPr>
          <w:rFonts w:ascii="Times New Roman" w:eastAsia="Times New Roman" w:hAnsi="Times New Roman" w:cs="Times New Roman"/>
          <w:b/>
          <w:bCs/>
          <w:sz w:val="36"/>
          <w:szCs w:val="36"/>
        </w:rPr>
        <w:t>6. Content Development for Software Products</w:t>
      </w:r>
    </w:p>
    <w:p w14:paraId="568F4C17"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a. Software Release Notes</w:t>
      </w:r>
    </w:p>
    <w:p w14:paraId="5266EC17" w14:textId="77777777" w:rsidR="00CE5252" w:rsidRPr="00CE5252" w:rsidRDefault="00CE5252" w:rsidP="00CE5252">
      <w:pPr>
        <w:numPr>
          <w:ilvl w:val="0"/>
          <w:numId w:val="12"/>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Writing release notes that describe updates, bug fixes, and new features in each version of software or product.</w:t>
      </w:r>
    </w:p>
    <w:p w14:paraId="517C111C" w14:textId="77777777" w:rsidR="00CE5252" w:rsidRPr="00CE5252" w:rsidRDefault="00CE5252" w:rsidP="00CE5252">
      <w:pPr>
        <w:numPr>
          <w:ilvl w:val="0"/>
          <w:numId w:val="12"/>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Version update logs, new feature descriptions, bug fix documentation.</w:t>
      </w:r>
    </w:p>
    <w:p w14:paraId="1FA94873"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b. In-app Messaging or Tooltips</w:t>
      </w:r>
    </w:p>
    <w:p w14:paraId="3C4D1F1F" w14:textId="77777777" w:rsidR="00CE5252" w:rsidRPr="00CE5252" w:rsidRDefault="00CE5252" w:rsidP="00CE5252">
      <w:pPr>
        <w:numPr>
          <w:ilvl w:val="0"/>
          <w:numId w:val="13"/>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Creating microcopy for user interfaces, tooltips, and in-app messages to guide users.</w:t>
      </w:r>
    </w:p>
    <w:p w14:paraId="75AFBCB4" w14:textId="77777777" w:rsidR="00CE5252" w:rsidRPr="00CE5252" w:rsidRDefault="00CE5252" w:rsidP="00CE5252">
      <w:pPr>
        <w:numPr>
          <w:ilvl w:val="0"/>
          <w:numId w:val="13"/>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Onboarding tips, tooltips, error message text.</w:t>
      </w:r>
    </w:p>
    <w:p w14:paraId="71E73A6D" w14:textId="77777777" w:rsidR="00CE5252" w:rsidRPr="00CE5252" w:rsidRDefault="00760DD9" w:rsidP="00CE5252">
      <w:pPr>
        <w:rPr>
          <w:rFonts w:ascii="Times New Roman" w:eastAsia="Times New Roman" w:hAnsi="Times New Roman" w:cs="Times New Roman"/>
        </w:rPr>
      </w:pPr>
      <w:r w:rsidRPr="00CE5252">
        <w:rPr>
          <w:rFonts w:ascii="Times New Roman" w:eastAsia="Times New Roman" w:hAnsi="Times New Roman" w:cs="Times New Roman"/>
          <w:noProof/>
        </w:rPr>
        <w:pict w14:anchorId="36BE594A">
          <v:rect id="_x0000_i1031" alt="" style="width:468pt;height:.05pt;mso-width-percent:0;mso-height-percent:0;mso-width-percent:0;mso-height-percent:0" o:hralign="center" o:hrstd="t" o:hr="t" fillcolor="#a0a0a0" stroked="f"/>
        </w:pict>
      </w:r>
    </w:p>
    <w:p w14:paraId="4EB95D4F" w14:textId="77777777" w:rsidR="00CE5252" w:rsidRPr="00CE5252" w:rsidRDefault="00CE5252" w:rsidP="00CE5252">
      <w:pPr>
        <w:spacing w:before="100" w:beforeAutospacing="1" w:after="100" w:afterAutospacing="1"/>
        <w:outlineLvl w:val="1"/>
        <w:rPr>
          <w:rFonts w:ascii="Times New Roman" w:eastAsia="Times New Roman" w:hAnsi="Times New Roman" w:cs="Times New Roman"/>
          <w:b/>
          <w:bCs/>
          <w:sz w:val="36"/>
          <w:szCs w:val="36"/>
        </w:rPr>
      </w:pPr>
      <w:r w:rsidRPr="00CE5252">
        <w:rPr>
          <w:rFonts w:ascii="Times New Roman" w:eastAsia="Times New Roman" w:hAnsi="Times New Roman" w:cs="Times New Roman"/>
          <w:b/>
          <w:bCs/>
          <w:sz w:val="36"/>
          <w:szCs w:val="36"/>
        </w:rPr>
        <w:t>7. Training Materials and Courseware</w:t>
      </w:r>
    </w:p>
    <w:p w14:paraId="383D8753"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a. E-learning Modules</w:t>
      </w:r>
    </w:p>
    <w:p w14:paraId="2B7D5D03" w14:textId="77777777" w:rsidR="00CE5252" w:rsidRPr="00CE5252" w:rsidRDefault="00CE5252" w:rsidP="00CE5252">
      <w:pPr>
        <w:numPr>
          <w:ilvl w:val="0"/>
          <w:numId w:val="14"/>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Developing educational content to train users or internal teams on technical products or systems.</w:t>
      </w:r>
    </w:p>
    <w:p w14:paraId="0365F81D" w14:textId="77777777" w:rsidR="00CE5252" w:rsidRPr="00CE5252" w:rsidRDefault="00CE5252" w:rsidP="00CE5252">
      <w:pPr>
        <w:numPr>
          <w:ilvl w:val="0"/>
          <w:numId w:val="14"/>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Online training courses, e-learning tutorials, and assessments.</w:t>
      </w:r>
    </w:p>
    <w:p w14:paraId="79EC109A"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b. Instructor-led Training (ILT) Materials</w:t>
      </w:r>
    </w:p>
    <w:p w14:paraId="7045DA41" w14:textId="77777777" w:rsidR="00CE5252" w:rsidRPr="00CE5252" w:rsidRDefault="00CE5252" w:rsidP="00CE5252">
      <w:pPr>
        <w:numPr>
          <w:ilvl w:val="0"/>
          <w:numId w:val="15"/>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Preparing training slides, handouts, and instructional content for classroom or virtual instructor-led sessions.</w:t>
      </w:r>
    </w:p>
    <w:p w14:paraId="42D2E89F" w14:textId="77777777" w:rsidR="00CE5252" w:rsidRPr="00CE5252" w:rsidRDefault="00CE5252" w:rsidP="00CE5252">
      <w:pPr>
        <w:numPr>
          <w:ilvl w:val="0"/>
          <w:numId w:val="15"/>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Course slides, facilitator notes, handouts for participants.</w:t>
      </w:r>
    </w:p>
    <w:p w14:paraId="30330317" w14:textId="77777777" w:rsidR="00CE5252" w:rsidRPr="00CE5252" w:rsidRDefault="00760DD9" w:rsidP="00CE5252">
      <w:pPr>
        <w:rPr>
          <w:rFonts w:ascii="Times New Roman" w:eastAsia="Times New Roman" w:hAnsi="Times New Roman" w:cs="Times New Roman"/>
        </w:rPr>
      </w:pPr>
      <w:r w:rsidRPr="00CE5252">
        <w:rPr>
          <w:rFonts w:ascii="Times New Roman" w:eastAsia="Times New Roman" w:hAnsi="Times New Roman" w:cs="Times New Roman"/>
          <w:noProof/>
        </w:rPr>
        <w:pict w14:anchorId="3F743145">
          <v:rect id="_x0000_i1030" alt="" style="width:468pt;height:.05pt;mso-width-percent:0;mso-height-percent:0;mso-width-percent:0;mso-height-percent:0" o:hralign="center" o:hrstd="t" o:hr="t" fillcolor="#a0a0a0" stroked="f"/>
        </w:pict>
      </w:r>
    </w:p>
    <w:p w14:paraId="300A4F57" w14:textId="77777777" w:rsidR="00CE5252" w:rsidRPr="00CE5252" w:rsidRDefault="00CE5252" w:rsidP="00CE5252">
      <w:pPr>
        <w:spacing w:before="100" w:beforeAutospacing="1" w:after="100" w:afterAutospacing="1"/>
        <w:outlineLvl w:val="1"/>
        <w:rPr>
          <w:rFonts w:ascii="Times New Roman" w:eastAsia="Times New Roman" w:hAnsi="Times New Roman" w:cs="Times New Roman"/>
          <w:b/>
          <w:bCs/>
          <w:sz w:val="36"/>
          <w:szCs w:val="36"/>
        </w:rPr>
      </w:pPr>
      <w:r w:rsidRPr="00CE5252">
        <w:rPr>
          <w:rFonts w:ascii="Times New Roman" w:eastAsia="Times New Roman" w:hAnsi="Times New Roman" w:cs="Times New Roman"/>
          <w:b/>
          <w:bCs/>
          <w:sz w:val="36"/>
          <w:szCs w:val="36"/>
        </w:rPr>
        <w:t>8. Product Documentation for Internal Teams</w:t>
      </w:r>
    </w:p>
    <w:p w14:paraId="1692891C"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a. Technical Specifications</w:t>
      </w:r>
    </w:p>
    <w:p w14:paraId="0EA2BC1C" w14:textId="77777777" w:rsidR="00CE5252" w:rsidRPr="00CE5252" w:rsidRDefault="00CE5252" w:rsidP="00CE5252">
      <w:pPr>
        <w:numPr>
          <w:ilvl w:val="0"/>
          <w:numId w:val="16"/>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Writing documents that define the technical specifications and requirements for products or systems.</w:t>
      </w:r>
    </w:p>
    <w:p w14:paraId="141735D9" w14:textId="77777777" w:rsidR="00CE5252" w:rsidRPr="00CE5252" w:rsidRDefault="00CE5252" w:rsidP="00CE5252">
      <w:pPr>
        <w:numPr>
          <w:ilvl w:val="0"/>
          <w:numId w:val="16"/>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lastRenderedPageBreak/>
        <w:t>Examples</w:t>
      </w:r>
      <w:r w:rsidRPr="00CE5252">
        <w:rPr>
          <w:rFonts w:ascii="Times New Roman" w:eastAsia="Times New Roman" w:hAnsi="Times New Roman" w:cs="Times New Roman"/>
        </w:rPr>
        <w:t>: Product design documents, system architecture specifications.</w:t>
      </w:r>
    </w:p>
    <w:p w14:paraId="597977BC"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b. Internal Knowledge Management</w:t>
      </w:r>
    </w:p>
    <w:p w14:paraId="23F34017" w14:textId="77777777" w:rsidR="00CE5252" w:rsidRPr="00CE5252" w:rsidRDefault="00CE5252" w:rsidP="00CE5252">
      <w:pPr>
        <w:numPr>
          <w:ilvl w:val="0"/>
          <w:numId w:val="17"/>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Documenting internal processes, tools, and resources to ensure knowledge sharing within teams.</w:t>
      </w:r>
    </w:p>
    <w:p w14:paraId="45EE6F32" w14:textId="77777777" w:rsidR="00CE5252" w:rsidRPr="00CE5252" w:rsidRDefault="00CE5252" w:rsidP="00CE5252">
      <w:pPr>
        <w:numPr>
          <w:ilvl w:val="0"/>
          <w:numId w:val="17"/>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Internal wikis, technical best practices, onboarding documents for developers.</w:t>
      </w:r>
    </w:p>
    <w:p w14:paraId="672CBDE2" w14:textId="77777777" w:rsidR="00CE5252" w:rsidRPr="00CE5252" w:rsidRDefault="00760DD9" w:rsidP="00CE5252">
      <w:pPr>
        <w:rPr>
          <w:rFonts w:ascii="Times New Roman" w:eastAsia="Times New Roman" w:hAnsi="Times New Roman" w:cs="Times New Roman"/>
        </w:rPr>
      </w:pPr>
      <w:r w:rsidRPr="00CE5252">
        <w:rPr>
          <w:rFonts w:ascii="Times New Roman" w:eastAsia="Times New Roman" w:hAnsi="Times New Roman" w:cs="Times New Roman"/>
          <w:noProof/>
        </w:rPr>
        <w:pict w14:anchorId="6792F630">
          <v:rect id="_x0000_i1029" alt="" style="width:468pt;height:.05pt;mso-width-percent:0;mso-height-percent:0;mso-width-percent:0;mso-height-percent:0" o:hralign="center" o:hrstd="t" o:hr="t" fillcolor="#a0a0a0" stroked="f"/>
        </w:pict>
      </w:r>
    </w:p>
    <w:p w14:paraId="3A7D7672" w14:textId="77777777" w:rsidR="00CE5252" w:rsidRPr="00CE5252" w:rsidRDefault="00CE5252" w:rsidP="00CE5252">
      <w:pPr>
        <w:spacing w:before="100" w:beforeAutospacing="1" w:after="100" w:afterAutospacing="1"/>
        <w:outlineLvl w:val="1"/>
        <w:rPr>
          <w:rFonts w:ascii="Times New Roman" w:eastAsia="Times New Roman" w:hAnsi="Times New Roman" w:cs="Times New Roman"/>
          <w:b/>
          <w:bCs/>
          <w:sz w:val="36"/>
          <w:szCs w:val="36"/>
        </w:rPr>
      </w:pPr>
      <w:r w:rsidRPr="00CE5252">
        <w:rPr>
          <w:rFonts w:ascii="Times New Roman" w:eastAsia="Times New Roman" w:hAnsi="Times New Roman" w:cs="Times New Roman"/>
          <w:b/>
          <w:bCs/>
          <w:sz w:val="36"/>
          <w:szCs w:val="36"/>
        </w:rPr>
        <w:t>9. Localization and Translation</w:t>
      </w:r>
    </w:p>
    <w:p w14:paraId="7A35CA1A"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a. Translating Documentation</w:t>
      </w:r>
    </w:p>
    <w:p w14:paraId="7C974DB7" w14:textId="77777777" w:rsidR="00CE5252" w:rsidRPr="00CE5252" w:rsidRDefault="00CE5252" w:rsidP="00CE5252">
      <w:pPr>
        <w:numPr>
          <w:ilvl w:val="0"/>
          <w:numId w:val="18"/>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Translating user guides, manuals, and other technical documents into multiple languages to reach global audiences.</w:t>
      </w:r>
    </w:p>
    <w:p w14:paraId="538D5280" w14:textId="77777777" w:rsidR="00CE5252" w:rsidRPr="00CE5252" w:rsidRDefault="00CE5252" w:rsidP="00CE5252">
      <w:pPr>
        <w:numPr>
          <w:ilvl w:val="0"/>
          <w:numId w:val="18"/>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Translating product manuals or UI text into other languages for international markets.</w:t>
      </w:r>
    </w:p>
    <w:p w14:paraId="6FA2DD6D"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b. Localization of Content</w:t>
      </w:r>
    </w:p>
    <w:p w14:paraId="56159223" w14:textId="77777777" w:rsidR="00CE5252" w:rsidRPr="00CE5252" w:rsidRDefault="00CE5252" w:rsidP="00CE5252">
      <w:pPr>
        <w:numPr>
          <w:ilvl w:val="0"/>
          <w:numId w:val="19"/>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Adapting the content to meet the cultural and linguistic needs of a target audience.</w:t>
      </w:r>
    </w:p>
    <w:p w14:paraId="14942627" w14:textId="77777777" w:rsidR="00CE5252" w:rsidRPr="00CE5252" w:rsidRDefault="00CE5252" w:rsidP="00CE5252">
      <w:pPr>
        <w:numPr>
          <w:ilvl w:val="0"/>
          <w:numId w:val="19"/>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Adapting software interfaces, guides, and documents for specific countries or regions.</w:t>
      </w:r>
    </w:p>
    <w:p w14:paraId="12886D0E" w14:textId="77777777" w:rsidR="00CE5252" w:rsidRPr="00CE5252" w:rsidRDefault="00760DD9" w:rsidP="00CE5252">
      <w:pPr>
        <w:rPr>
          <w:rFonts w:ascii="Times New Roman" w:eastAsia="Times New Roman" w:hAnsi="Times New Roman" w:cs="Times New Roman"/>
        </w:rPr>
      </w:pPr>
      <w:r w:rsidRPr="00CE5252">
        <w:rPr>
          <w:rFonts w:ascii="Times New Roman" w:eastAsia="Times New Roman" w:hAnsi="Times New Roman" w:cs="Times New Roman"/>
          <w:noProof/>
        </w:rPr>
        <w:pict w14:anchorId="0BFB6C47">
          <v:rect id="_x0000_i1028" alt="" style="width:468pt;height:.05pt;mso-width-percent:0;mso-height-percent:0;mso-width-percent:0;mso-height-percent:0" o:hralign="center" o:hrstd="t" o:hr="t" fillcolor="#a0a0a0" stroked="f"/>
        </w:pict>
      </w:r>
    </w:p>
    <w:p w14:paraId="16CC5F1F" w14:textId="77777777" w:rsidR="00CE5252" w:rsidRPr="00CE5252" w:rsidRDefault="00CE5252" w:rsidP="00CE5252">
      <w:pPr>
        <w:spacing w:before="100" w:beforeAutospacing="1" w:after="100" w:afterAutospacing="1"/>
        <w:outlineLvl w:val="1"/>
        <w:rPr>
          <w:rFonts w:ascii="Times New Roman" w:eastAsia="Times New Roman" w:hAnsi="Times New Roman" w:cs="Times New Roman"/>
          <w:b/>
          <w:bCs/>
          <w:sz w:val="36"/>
          <w:szCs w:val="36"/>
        </w:rPr>
      </w:pPr>
      <w:r w:rsidRPr="00CE5252">
        <w:rPr>
          <w:rFonts w:ascii="Times New Roman" w:eastAsia="Times New Roman" w:hAnsi="Times New Roman" w:cs="Times New Roman"/>
          <w:b/>
          <w:bCs/>
          <w:sz w:val="36"/>
          <w:szCs w:val="36"/>
        </w:rPr>
        <w:t>10. Technical Blog Writing</w:t>
      </w:r>
    </w:p>
    <w:p w14:paraId="3969E21B"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a. Blogging for Technical Audiences</w:t>
      </w:r>
    </w:p>
    <w:p w14:paraId="2E140857" w14:textId="77777777" w:rsidR="00CE5252" w:rsidRPr="00CE5252" w:rsidRDefault="00CE5252" w:rsidP="00CE5252">
      <w:pPr>
        <w:numPr>
          <w:ilvl w:val="0"/>
          <w:numId w:val="20"/>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Writing blogs that cater to developers, engineers, or technical users, explaining new tools, features, or technologies.</w:t>
      </w:r>
    </w:p>
    <w:p w14:paraId="5190C5F9" w14:textId="77777777" w:rsidR="00CE5252" w:rsidRPr="00CE5252" w:rsidRDefault="00CE5252" w:rsidP="00CE5252">
      <w:pPr>
        <w:numPr>
          <w:ilvl w:val="0"/>
          <w:numId w:val="20"/>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Blog posts about new software libraries, development practices, or technical trends.</w:t>
      </w:r>
    </w:p>
    <w:p w14:paraId="3A07CF87" w14:textId="77777777" w:rsidR="00CE5252" w:rsidRPr="00CE5252" w:rsidRDefault="00760DD9" w:rsidP="00CE5252">
      <w:pPr>
        <w:rPr>
          <w:rFonts w:ascii="Times New Roman" w:eastAsia="Times New Roman" w:hAnsi="Times New Roman" w:cs="Times New Roman"/>
        </w:rPr>
      </w:pPr>
      <w:r w:rsidRPr="00CE5252">
        <w:rPr>
          <w:rFonts w:ascii="Times New Roman" w:eastAsia="Times New Roman" w:hAnsi="Times New Roman" w:cs="Times New Roman"/>
          <w:noProof/>
        </w:rPr>
        <w:pict w14:anchorId="4775954B">
          <v:rect id="_x0000_i1027" alt="" style="width:468pt;height:.05pt;mso-width-percent:0;mso-height-percent:0;mso-width-percent:0;mso-height-percent:0" o:hralign="center" o:hrstd="t" o:hr="t" fillcolor="#a0a0a0" stroked="f"/>
        </w:pict>
      </w:r>
    </w:p>
    <w:p w14:paraId="58B1415D" w14:textId="77777777" w:rsidR="00CE5252" w:rsidRPr="00CE5252" w:rsidRDefault="00CE5252" w:rsidP="00CE5252">
      <w:pPr>
        <w:spacing w:before="100" w:beforeAutospacing="1" w:after="100" w:afterAutospacing="1"/>
        <w:outlineLvl w:val="1"/>
        <w:rPr>
          <w:rFonts w:ascii="Times New Roman" w:eastAsia="Times New Roman" w:hAnsi="Times New Roman" w:cs="Times New Roman"/>
          <w:b/>
          <w:bCs/>
          <w:sz w:val="36"/>
          <w:szCs w:val="36"/>
        </w:rPr>
      </w:pPr>
      <w:r w:rsidRPr="00CE5252">
        <w:rPr>
          <w:rFonts w:ascii="Times New Roman" w:eastAsia="Times New Roman" w:hAnsi="Times New Roman" w:cs="Times New Roman"/>
          <w:b/>
          <w:bCs/>
          <w:sz w:val="36"/>
          <w:szCs w:val="36"/>
        </w:rPr>
        <w:t>11. Content Strategy and Planning</w:t>
      </w:r>
    </w:p>
    <w:p w14:paraId="23256607"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a. Document Structure Planning</w:t>
      </w:r>
    </w:p>
    <w:p w14:paraId="6CC7DAD4" w14:textId="77777777" w:rsidR="00CE5252" w:rsidRPr="00CE5252" w:rsidRDefault="00CE5252" w:rsidP="00CE5252">
      <w:pPr>
        <w:numPr>
          <w:ilvl w:val="0"/>
          <w:numId w:val="21"/>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Developing the structure of large or complex technical documentation projects, planning content flow and organizing material logically.</w:t>
      </w:r>
    </w:p>
    <w:p w14:paraId="4A22F160" w14:textId="77777777" w:rsidR="00CE5252" w:rsidRPr="00CE5252" w:rsidRDefault="00CE5252" w:rsidP="00CE5252">
      <w:pPr>
        <w:numPr>
          <w:ilvl w:val="0"/>
          <w:numId w:val="21"/>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lastRenderedPageBreak/>
        <w:t>Examples</w:t>
      </w:r>
      <w:r w:rsidRPr="00CE5252">
        <w:rPr>
          <w:rFonts w:ascii="Times New Roman" w:eastAsia="Times New Roman" w:hAnsi="Times New Roman" w:cs="Times New Roman"/>
        </w:rPr>
        <w:t>: Outlining documentation for a large product, planning content for an online help center.</w:t>
      </w:r>
    </w:p>
    <w:p w14:paraId="3992BB2E"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b. Information Architecture</w:t>
      </w:r>
    </w:p>
    <w:p w14:paraId="4D239C3E" w14:textId="77777777" w:rsidR="00CE5252" w:rsidRPr="00CE5252" w:rsidRDefault="00CE5252" w:rsidP="00CE5252">
      <w:pPr>
        <w:numPr>
          <w:ilvl w:val="0"/>
          <w:numId w:val="22"/>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Creating the structure for websites or digital products to ensure that information is easy to find and use.</w:t>
      </w:r>
    </w:p>
    <w:p w14:paraId="6A2DC9C4" w14:textId="77777777" w:rsidR="00CE5252" w:rsidRPr="00CE5252" w:rsidRDefault="00CE5252" w:rsidP="00CE5252">
      <w:pPr>
        <w:numPr>
          <w:ilvl w:val="0"/>
          <w:numId w:val="22"/>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Site maps, navigation flows, and content organization for knowledge bases or user documentation.</w:t>
      </w:r>
    </w:p>
    <w:p w14:paraId="79A25CD6" w14:textId="77777777" w:rsidR="00CE5252" w:rsidRPr="00CE5252" w:rsidRDefault="00760DD9" w:rsidP="00CE5252">
      <w:pPr>
        <w:rPr>
          <w:rFonts w:ascii="Times New Roman" w:eastAsia="Times New Roman" w:hAnsi="Times New Roman" w:cs="Times New Roman"/>
        </w:rPr>
      </w:pPr>
      <w:r w:rsidRPr="00CE5252">
        <w:rPr>
          <w:rFonts w:ascii="Times New Roman" w:eastAsia="Times New Roman" w:hAnsi="Times New Roman" w:cs="Times New Roman"/>
          <w:noProof/>
        </w:rPr>
        <w:pict w14:anchorId="04ED2C40">
          <v:rect id="_x0000_i1026" alt="" style="width:468pt;height:.05pt;mso-width-percent:0;mso-height-percent:0;mso-width-percent:0;mso-height-percent:0" o:hralign="center" o:hrstd="t" o:hr="t" fillcolor="#a0a0a0" stroked="f"/>
        </w:pict>
      </w:r>
    </w:p>
    <w:p w14:paraId="64D06883" w14:textId="77777777" w:rsidR="00CE5252" w:rsidRPr="00CE5252" w:rsidRDefault="00CE5252" w:rsidP="00CE5252">
      <w:pPr>
        <w:spacing w:before="100" w:beforeAutospacing="1" w:after="100" w:afterAutospacing="1"/>
        <w:outlineLvl w:val="1"/>
        <w:rPr>
          <w:rFonts w:ascii="Times New Roman" w:eastAsia="Times New Roman" w:hAnsi="Times New Roman" w:cs="Times New Roman"/>
          <w:b/>
          <w:bCs/>
          <w:sz w:val="36"/>
          <w:szCs w:val="36"/>
        </w:rPr>
      </w:pPr>
      <w:r w:rsidRPr="00CE5252">
        <w:rPr>
          <w:rFonts w:ascii="Times New Roman" w:eastAsia="Times New Roman" w:hAnsi="Times New Roman" w:cs="Times New Roman"/>
          <w:b/>
          <w:bCs/>
          <w:sz w:val="36"/>
          <w:szCs w:val="36"/>
        </w:rPr>
        <w:t>12. User Experience (UX) Writing for Technical Products</w:t>
      </w:r>
    </w:p>
    <w:p w14:paraId="2A4663A6"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a. UX Copywriting</w:t>
      </w:r>
    </w:p>
    <w:p w14:paraId="6969AD05" w14:textId="77777777" w:rsidR="00CE5252" w:rsidRPr="00CE5252" w:rsidRDefault="00CE5252" w:rsidP="00CE5252">
      <w:pPr>
        <w:numPr>
          <w:ilvl w:val="0"/>
          <w:numId w:val="23"/>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Writing clear and concise copy that improves the user experience in software products.</w:t>
      </w:r>
    </w:p>
    <w:p w14:paraId="161F913B" w14:textId="77777777" w:rsidR="00CE5252" w:rsidRPr="00CE5252" w:rsidRDefault="00CE5252" w:rsidP="00CE5252">
      <w:pPr>
        <w:numPr>
          <w:ilvl w:val="0"/>
          <w:numId w:val="23"/>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Writing onboarding instructions, form field labels, and error messages.</w:t>
      </w:r>
    </w:p>
    <w:p w14:paraId="541333F0" w14:textId="77777777" w:rsidR="00CE5252" w:rsidRPr="00CE5252" w:rsidRDefault="00CE5252" w:rsidP="00CE5252">
      <w:pPr>
        <w:spacing w:before="100" w:beforeAutospacing="1" w:after="100" w:afterAutospacing="1"/>
        <w:outlineLvl w:val="2"/>
        <w:rPr>
          <w:rFonts w:ascii="Times New Roman" w:eastAsia="Times New Roman" w:hAnsi="Times New Roman" w:cs="Times New Roman"/>
          <w:b/>
          <w:bCs/>
          <w:sz w:val="27"/>
          <w:szCs w:val="27"/>
        </w:rPr>
      </w:pPr>
      <w:r w:rsidRPr="00CE5252">
        <w:rPr>
          <w:rFonts w:ascii="Times New Roman" w:eastAsia="Times New Roman" w:hAnsi="Times New Roman" w:cs="Times New Roman"/>
          <w:b/>
          <w:bCs/>
          <w:sz w:val="27"/>
          <w:szCs w:val="27"/>
        </w:rPr>
        <w:t>b. Interactive Help and Chatbots</w:t>
      </w:r>
    </w:p>
    <w:p w14:paraId="7FBC5E2B" w14:textId="77777777" w:rsidR="00CE5252" w:rsidRPr="00CE5252" w:rsidRDefault="00CE5252" w:rsidP="00CE5252">
      <w:pPr>
        <w:numPr>
          <w:ilvl w:val="0"/>
          <w:numId w:val="24"/>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Creating interactive guides or content for customer service chatbots and support systems.</w:t>
      </w:r>
    </w:p>
    <w:p w14:paraId="78758B9B" w14:textId="77777777" w:rsidR="00CE5252" w:rsidRPr="00CE5252" w:rsidRDefault="00CE5252" w:rsidP="00CE5252">
      <w:pPr>
        <w:numPr>
          <w:ilvl w:val="0"/>
          <w:numId w:val="24"/>
        </w:num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b/>
          <w:bCs/>
        </w:rPr>
        <w:t>Examples</w:t>
      </w:r>
      <w:r w:rsidRPr="00CE5252">
        <w:rPr>
          <w:rFonts w:ascii="Times New Roman" w:eastAsia="Times New Roman" w:hAnsi="Times New Roman" w:cs="Times New Roman"/>
        </w:rPr>
        <w:t>: Chatbot scripts, in-app troubleshooting guides.</w:t>
      </w:r>
    </w:p>
    <w:p w14:paraId="5079C067" w14:textId="77777777" w:rsidR="00CE5252" w:rsidRPr="00CE5252" w:rsidRDefault="00760DD9" w:rsidP="00CE5252">
      <w:pPr>
        <w:rPr>
          <w:rFonts w:ascii="Times New Roman" w:eastAsia="Times New Roman" w:hAnsi="Times New Roman" w:cs="Times New Roman"/>
        </w:rPr>
      </w:pPr>
      <w:r w:rsidRPr="00CE5252">
        <w:rPr>
          <w:rFonts w:ascii="Times New Roman" w:eastAsia="Times New Roman" w:hAnsi="Times New Roman" w:cs="Times New Roman"/>
          <w:noProof/>
        </w:rPr>
        <w:pict w14:anchorId="19C74A1A">
          <v:rect id="_x0000_i1025" alt="" style="width:468pt;height:.05pt;mso-width-percent:0;mso-height-percent:0;mso-width-percent:0;mso-height-percent:0" o:hralign="center" o:hrstd="t" o:hr="t" fillcolor="#a0a0a0" stroked="f"/>
        </w:pict>
      </w:r>
    </w:p>
    <w:p w14:paraId="69D71C70" w14:textId="77777777" w:rsidR="00CE5252" w:rsidRPr="00CE5252" w:rsidRDefault="00CE5252" w:rsidP="00CE5252">
      <w:pPr>
        <w:spacing w:before="100" w:beforeAutospacing="1" w:after="100" w:afterAutospacing="1"/>
        <w:outlineLvl w:val="1"/>
        <w:rPr>
          <w:rFonts w:ascii="Times New Roman" w:eastAsia="Times New Roman" w:hAnsi="Times New Roman" w:cs="Times New Roman"/>
          <w:b/>
          <w:bCs/>
          <w:sz w:val="36"/>
          <w:szCs w:val="36"/>
        </w:rPr>
      </w:pPr>
      <w:r w:rsidRPr="00CE5252">
        <w:rPr>
          <w:rFonts w:ascii="Times New Roman" w:eastAsia="Times New Roman" w:hAnsi="Times New Roman" w:cs="Times New Roman"/>
          <w:b/>
          <w:bCs/>
          <w:sz w:val="36"/>
          <w:szCs w:val="36"/>
        </w:rPr>
        <w:t>Conclusion</w:t>
      </w:r>
    </w:p>
    <w:p w14:paraId="7C6AD98A" w14:textId="77777777" w:rsidR="00CE5252" w:rsidRPr="00CE5252" w:rsidRDefault="00CE5252" w:rsidP="00CE5252">
      <w:p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A technical writer can provide a wide range of services tailored to various industries, focusing on creating clear, accurate, and useful content. Whether it's writing user manuals, developing online help articles, documenting APIs, or creating internal process documents, technical writers help ensure that complex information is accessible and actionable.</w:t>
      </w:r>
    </w:p>
    <w:p w14:paraId="2A286FB5" w14:textId="77777777" w:rsidR="00CE5252" w:rsidRPr="00CE5252" w:rsidRDefault="00CE5252" w:rsidP="00CE5252">
      <w:p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 xml:space="preserve">Some other industries where technical writers are in high demand include </w:t>
      </w:r>
      <w:r w:rsidRPr="00CE5252">
        <w:rPr>
          <w:rFonts w:ascii="Times New Roman" w:eastAsia="Times New Roman" w:hAnsi="Times New Roman" w:cs="Times New Roman"/>
          <w:b/>
          <w:bCs/>
        </w:rPr>
        <w:t>software development</w:t>
      </w:r>
      <w:r w:rsidRPr="00CE5252">
        <w:rPr>
          <w:rFonts w:ascii="Times New Roman" w:eastAsia="Times New Roman" w:hAnsi="Times New Roman" w:cs="Times New Roman"/>
        </w:rPr>
        <w:t xml:space="preserve">, </w:t>
      </w:r>
      <w:r w:rsidRPr="00CE5252">
        <w:rPr>
          <w:rFonts w:ascii="Times New Roman" w:eastAsia="Times New Roman" w:hAnsi="Times New Roman" w:cs="Times New Roman"/>
          <w:b/>
          <w:bCs/>
        </w:rPr>
        <w:t>manufacturing</w:t>
      </w:r>
      <w:r w:rsidRPr="00CE5252">
        <w:rPr>
          <w:rFonts w:ascii="Times New Roman" w:eastAsia="Times New Roman" w:hAnsi="Times New Roman" w:cs="Times New Roman"/>
        </w:rPr>
        <w:t xml:space="preserve">, </w:t>
      </w:r>
      <w:r w:rsidRPr="00CE5252">
        <w:rPr>
          <w:rFonts w:ascii="Times New Roman" w:eastAsia="Times New Roman" w:hAnsi="Times New Roman" w:cs="Times New Roman"/>
          <w:b/>
          <w:bCs/>
        </w:rPr>
        <w:t>healthcare</w:t>
      </w:r>
      <w:r w:rsidRPr="00CE5252">
        <w:rPr>
          <w:rFonts w:ascii="Times New Roman" w:eastAsia="Times New Roman" w:hAnsi="Times New Roman" w:cs="Times New Roman"/>
        </w:rPr>
        <w:t xml:space="preserve">, </w:t>
      </w:r>
      <w:r w:rsidRPr="00CE5252">
        <w:rPr>
          <w:rFonts w:ascii="Times New Roman" w:eastAsia="Times New Roman" w:hAnsi="Times New Roman" w:cs="Times New Roman"/>
          <w:b/>
          <w:bCs/>
        </w:rPr>
        <w:t>finance</w:t>
      </w:r>
      <w:r w:rsidRPr="00CE5252">
        <w:rPr>
          <w:rFonts w:ascii="Times New Roman" w:eastAsia="Times New Roman" w:hAnsi="Times New Roman" w:cs="Times New Roman"/>
        </w:rPr>
        <w:t xml:space="preserve">, and </w:t>
      </w:r>
      <w:r w:rsidRPr="00CE5252">
        <w:rPr>
          <w:rFonts w:ascii="Times New Roman" w:eastAsia="Times New Roman" w:hAnsi="Times New Roman" w:cs="Times New Roman"/>
          <w:b/>
          <w:bCs/>
        </w:rPr>
        <w:t>engineering</w:t>
      </w:r>
      <w:r w:rsidRPr="00CE5252">
        <w:rPr>
          <w:rFonts w:ascii="Times New Roman" w:eastAsia="Times New Roman" w:hAnsi="Times New Roman" w:cs="Times New Roman"/>
        </w:rPr>
        <w:t>. By translating technical jargon into user-friendly language, technical writers contribute to the success of both the product and the user experience.</w:t>
      </w:r>
    </w:p>
    <w:p w14:paraId="6C522DDF" w14:textId="77777777" w:rsidR="00CE5252" w:rsidRPr="00CE5252" w:rsidRDefault="00CE5252" w:rsidP="00CE5252">
      <w:pPr>
        <w:spacing w:before="100" w:beforeAutospacing="1" w:after="100" w:afterAutospacing="1"/>
        <w:rPr>
          <w:rFonts w:ascii="Times New Roman" w:eastAsia="Times New Roman" w:hAnsi="Times New Roman" w:cs="Times New Roman"/>
        </w:rPr>
      </w:pPr>
      <w:r w:rsidRPr="00CE5252">
        <w:rPr>
          <w:rFonts w:ascii="Times New Roman" w:eastAsia="Times New Roman" w:hAnsi="Times New Roman" w:cs="Times New Roman"/>
        </w:rPr>
        <w:t>If you're a technical writer or planning to hire one, this broad range of services can be invaluable in ensuring that information is delivered in the most effective way possible.</w:t>
      </w:r>
    </w:p>
    <w:p w14:paraId="51678390" w14:textId="77777777" w:rsidR="00CE5252" w:rsidRDefault="00CE5252"/>
    <w:sectPr w:rsidR="00CE5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28C9"/>
    <w:multiLevelType w:val="multilevel"/>
    <w:tmpl w:val="ABD4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A426D"/>
    <w:multiLevelType w:val="multilevel"/>
    <w:tmpl w:val="2AF2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15D49"/>
    <w:multiLevelType w:val="multilevel"/>
    <w:tmpl w:val="FB92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661BF"/>
    <w:multiLevelType w:val="multilevel"/>
    <w:tmpl w:val="6774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8058A"/>
    <w:multiLevelType w:val="multilevel"/>
    <w:tmpl w:val="678A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E236C"/>
    <w:multiLevelType w:val="multilevel"/>
    <w:tmpl w:val="2886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3475C"/>
    <w:multiLevelType w:val="multilevel"/>
    <w:tmpl w:val="B22A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93BFC"/>
    <w:multiLevelType w:val="multilevel"/>
    <w:tmpl w:val="D4FC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A543D"/>
    <w:multiLevelType w:val="multilevel"/>
    <w:tmpl w:val="F3D8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47C90"/>
    <w:multiLevelType w:val="multilevel"/>
    <w:tmpl w:val="00A0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459D8"/>
    <w:multiLevelType w:val="multilevel"/>
    <w:tmpl w:val="E00A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9244F"/>
    <w:multiLevelType w:val="multilevel"/>
    <w:tmpl w:val="40CA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332ED"/>
    <w:multiLevelType w:val="multilevel"/>
    <w:tmpl w:val="DCDA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DF4406"/>
    <w:multiLevelType w:val="multilevel"/>
    <w:tmpl w:val="D374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0293C"/>
    <w:multiLevelType w:val="multilevel"/>
    <w:tmpl w:val="5276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C8043F"/>
    <w:multiLevelType w:val="multilevel"/>
    <w:tmpl w:val="0618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AF67E2"/>
    <w:multiLevelType w:val="multilevel"/>
    <w:tmpl w:val="25C6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8E0414"/>
    <w:multiLevelType w:val="multilevel"/>
    <w:tmpl w:val="3E0E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D13B5"/>
    <w:multiLevelType w:val="multilevel"/>
    <w:tmpl w:val="7BAA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653944"/>
    <w:multiLevelType w:val="multilevel"/>
    <w:tmpl w:val="61B8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7B46D1"/>
    <w:multiLevelType w:val="multilevel"/>
    <w:tmpl w:val="0302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B41A0D"/>
    <w:multiLevelType w:val="multilevel"/>
    <w:tmpl w:val="1E70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E91200"/>
    <w:multiLevelType w:val="multilevel"/>
    <w:tmpl w:val="79D0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6A5E8F"/>
    <w:multiLevelType w:val="multilevel"/>
    <w:tmpl w:val="B6C8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439672">
    <w:abstractNumId w:val="13"/>
  </w:num>
  <w:num w:numId="2" w16cid:durableId="41752138">
    <w:abstractNumId w:val="2"/>
  </w:num>
  <w:num w:numId="3" w16cid:durableId="1125856538">
    <w:abstractNumId w:val="21"/>
  </w:num>
  <w:num w:numId="4" w16cid:durableId="1763138278">
    <w:abstractNumId w:val="6"/>
  </w:num>
  <w:num w:numId="5" w16cid:durableId="1780026472">
    <w:abstractNumId w:val="14"/>
  </w:num>
  <w:num w:numId="6" w16cid:durableId="834955237">
    <w:abstractNumId w:val="22"/>
  </w:num>
  <w:num w:numId="7" w16cid:durableId="110054593">
    <w:abstractNumId w:val="9"/>
  </w:num>
  <w:num w:numId="8" w16cid:durableId="1090472296">
    <w:abstractNumId w:val="19"/>
  </w:num>
  <w:num w:numId="9" w16cid:durableId="1903636582">
    <w:abstractNumId w:val="16"/>
  </w:num>
  <w:num w:numId="10" w16cid:durableId="1986007914">
    <w:abstractNumId w:val="20"/>
  </w:num>
  <w:num w:numId="11" w16cid:durableId="1821846576">
    <w:abstractNumId w:val="8"/>
  </w:num>
  <w:num w:numId="12" w16cid:durableId="1611431757">
    <w:abstractNumId w:val="11"/>
  </w:num>
  <w:num w:numId="13" w16cid:durableId="1929384578">
    <w:abstractNumId w:val="17"/>
  </w:num>
  <w:num w:numId="14" w16cid:durableId="723334463">
    <w:abstractNumId w:val="4"/>
  </w:num>
  <w:num w:numId="15" w16cid:durableId="39401467">
    <w:abstractNumId w:val="10"/>
  </w:num>
  <w:num w:numId="16" w16cid:durableId="1189101957">
    <w:abstractNumId w:val="12"/>
  </w:num>
  <w:num w:numId="17" w16cid:durableId="1537740508">
    <w:abstractNumId w:val="5"/>
  </w:num>
  <w:num w:numId="18" w16cid:durableId="1138063109">
    <w:abstractNumId w:val="0"/>
  </w:num>
  <w:num w:numId="19" w16cid:durableId="1584871151">
    <w:abstractNumId w:val="18"/>
  </w:num>
  <w:num w:numId="20" w16cid:durableId="581646282">
    <w:abstractNumId w:val="7"/>
  </w:num>
  <w:num w:numId="21" w16cid:durableId="2041123511">
    <w:abstractNumId w:val="3"/>
  </w:num>
  <w:num w:numId="22" w16cid:durableId="1008021588">
    <w:abstractNumId w:val="15"/>
  </w:num>
  <w:num w:numId="23" w16cid:durableId="1040662962">
    <w:abstractNumId w:val="1"/>
  </w:num>
  <w:num w:numId="24" w16cid:durableId="934793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52"/>
    <w:rsid w:val="00760DD9"/>
    <w:rsid w:val="00CE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88639"/>
  <w15:chartTrackingRefBased/>
  <w15:docId w15:val="{28F080F7-BB20-694D-9B5F-E0E58B53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525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525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2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52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525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E52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27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1035</Words>
  <Characters>5903</Characters>
  <Application>Microsoft Office Word</Application>
  <DocSecurity>0</DocSecurity>
  <Lines>49</Lines>
  <Paragraphs>13</Paragraphs>
  <ScaleCrop>false</ScaleCrop>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Bartelmo</dc:creator>
  <cp:keywords/>
  <dc:description/>
  <cp:lastModifiedBy>Jacqueline Bartelmo</cp:lastModifiedBy>
  <cp:revision>1</cp:revision>
  <dcterms:created xsi:type="dcterms:W3CDTF">2024-12-05T18:26:00Z</dcterms:created>
  <dcterms:modified xsi:type="dcterms:W3CDTF">2024-12-05T18:35:00Z</dcterms:modified>
</cp:coreProperties>
</file>