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0A6D1" w14:textId="77777777" w:rsidR="00510959" w:rsidRPr="00510959" w:rsidRDefault="00510959" w:rsidP="0095159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0959">
        <w:rPr>
          <w:rFonts w:ascii="Times New Roman" w:eastAsia="Times New Roman" w:hAnsi="Times New Roman" w:cs="Times New Roman"/>
          <w:b/>
          <w:bCs/>
          <w:kern w:val="36"/>
          <w:sz w:val="48"/>
          <w:szCs w:val="48"/>
          <w:lang w:eastAsia="fr-FR"/>
        </w:rPr>
        <w:t>CAHIER DE CONCEPTION</w:t>
      </w:r>
    </w:p>
    <w:p w14:paraId="611C8DD8"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Projet ICT 203 – Application de gestion d’emploi du temps universitaire</w:t>
      </w:r>
    </w:p>
    <w:p w14:paraId="1F7A834B" w14:textId="2B811105"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3A0B9655"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1. Introduction</w:t>
      </w:r>
    </w:p>
    <w:p w14:paraId="69931CA8"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Ce document constitue le cahier de conception du projet ICT 203. Il décrit les choix conceptuels et techniques retenus pour la réalisation de l’application de gestion des emplois du temps universitaires, conformément au cahier de charges.</w:t>
      </w:r>
    </w:p>
    <w:p w14:paraId="4BBF5ACF" w14:textId="6028A5CC"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070B81C2"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2. Présentation générale du système</w:t>
      </w:r>
    </w:p>
    <w:p w14:paraId="5F7D98AF"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2.1 Type d’application</w:t>
      </w:r>
    </w:p>
    <w:p w14:paraId="70576E07" w14:textId="77777777" w:rsidR="00510959" w:rsidRPr="00510959" w:rsidRDefault="00510959" w:rsidP="009515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Application web</w:t>
      </w:r>
    </w:p>
    <w:p w14:paraId="6524F76E" w14:textId="77777777" w:rsidR="00510959" w:rsidRPr="00510959" w:rsidRDefault="00510959" w:rsidP="009515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Architecture client–serveur</w:t>
      </w:r>
    </w:p>
    <w:p w14:paraId="56351E96" w14:textId="389654A8" w:rsidR="00510959" w:rsidRPr="00510959" w:rsidRDefault="00510959" w:rsidP="009515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 xml:space="preserve">Backend </w:t>
      </w:r>
      <w:proofErr w:type="spellStart"/>
      <w:r>
        <w:rPr>
          <w:rFonts w:ascii="Times New Roman" w:eastAsia="Times New Roman" w:hAnsi="Times New Roman" w:cs="Times New Roman"/>
          <w:sz w:val="24"/>
          <w:szCs w:val="24"/>
          <w:lang w:eastAsia="fr-FR"/>
        </w:rPr>
        <w:t>php</w:t>
      </w:r>
      <w:proofErr w:type="spellEnd"/>
    </w:p>
    <w:p w14:paraId="4EE34259"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2.2 Objectif du système</w:t>
      </w:r>
    </w:p>
    <w:p w14:paraId="7F7532B6"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Permettre la planification, la consultation et l’administration des emplois du temps universitaires tout en respectant les contraintes pédagogiques, temporelles et matérielles.</w:t>
      </w:r>
    </w:p>
    <w:p w14:paraId="4E275CEA" w14:textId="59D6E3CD"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57244CF5"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3. Acteurs et rôles</w:t>
      </w:r>
    </w:p>
    <w:p w14:paraId="26A92594"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3.1 Administrateur</w:t>
      </w:r>
    </w:p>
    <w:p w14:paraId="421358AF" w14:textId="77777777" w:rsidR="00510959" w:rsidRPr="00510959" w:rsidRDefault="00510959" w:rsidP="009515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Paramétrage du système</w:t>
      </w:r>
    </w:p>
    <w:p w14:paraId="7B3E1B12" w14:textId="77777777" w:rsidR="00510959" w:rsidRPr="00510959" w:rsidRDefault="00510959" w:rsidP="009515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Gestion des départements, filières, classes, UE, salles</w:t>
      </w:r>
    </w:p>
    <w:p w14:paraId="18A17827" w14:textId="77777777" w:rsidR="00510959" w:rsidRPr="00510959" w:rsidRDefault="00510959" w:rsidP="009515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Validation et modification des emplois du temps</w:t>
      </w:r>
    </w:p>
    <w:p w14:paraId="058B3854" w14:textId="77777777" w:rsidR="00510959" w:rsidRPr="00510959" w:rsidRDefault="00510959" w:rsidP="0095159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Supervision globale et arbitrage</w:t>
      </w:r>
    </w:p>
    <w:p w14:paraId="48FC9EEB"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3.2 Enseignant</w:t>
      </w:r>
    </w:p>
    <w:p w14:paraId="1E698440" w14:textId="317F0757" w:rsidR="00510959" w:rsidRPr="00510959" w:rsidRDefault="00510959" w:rsidP="009515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 xml:space="preserve">Soumission des </w:t>
      </w:r>
      <w:proofErr w:type="spellStart"/>
      <w:r>
        <w:rPr>
          <w:rFonts w:ascii="Times New Roman" w:eastAsia="Times New Roman" w:hAnsi="Times New Roman" w:cs="Times New Roman"/>
          <w:sz w:val="24"/>
          <w:szCs w:val="24"/>
          <w:lang w:eastAsia="fr-FR"/>
        </w:rPr>
        <w:t>disponibilites</w:t>
      </w:r>
      <w:proofErr w:type="spellEnd"/>
      <w:r w:rsidRPr="00510959">
        <w:rPr>
          <w:rFonts w:ascii="Times New Roman" w:eastAsia="Times New Roman" w:hAnsi="Times New Roman" w:cs="Times New Roman"/>
          <w:sz w:val="24"/>
          <w:szCs w:val="24"/>
          <w:lang w:eastAsia="fr-FR"/>
        </w:rPr>
        <w:t xml:space="preserve"> de plages horaires</w:t>
      </w:r>
    </w:p>
    <w:p w14:paraId="51034DC9" w14:textId="77777777" w:rsidR="00510959" w:rsidRPr="00510959" w:rsidRDefault="00510959" w:rsidP="009515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Modification de ses choix durant une période définie</w:t>
      </w:r>
    </w:p>
    <w:p w14:paraId="06CBFD40" w14:textId="77777777" w:rsidR="00510959" w:rsidRPr="00510959" w:rsidRDefault="00510959" w:rsidP="0095159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Consultation de son emploi du temps</w:t>
      </w:r>
    </w:p>
    <w:p w14:paraId="5ABF42EF"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3.3 Utilisateur (consultation)</w:t>
      </w:r>
    </w:p>
    <w:p w14:paraId="7677BDFC" w14:textId="77777777" w:rsidR="00510959" w:rsidRPr="00510959" w:rsidRDefault="00510959" w:rsidP="0095159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lastRenderedPageBreak/>
        <w:t>Consultation des emplois du temps selon les paramètres disponibles</w:t>
      </w:r>
    </w:p>
    <w:p w14:paraId="6AC073B7" w14:textId="6D64E0A7"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74242764"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4. Modélisation fonctionnelle</w:t>
      </w:r>
    </w:p>
    <w:p w14:paraId="2A082775"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4.1 Cas d’utilisation principaux</w:t>
      </w:r>
    </w:p>
    <w:p w14:paraId="15DE7E5C" w14:textId="77777777"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S’authentifier</w:t>
      </w:r>
    </w:p>
    <w:p w14:paraId="13A25482" w14:textId="77777777"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Paramétrer les données académiques</w:t>
      </w:r>
    </w:p>
    <w:p w14:paraId="5590C4D5" w14:textId="5922A2A9"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Soumettre un</w:t>
      </w:r>
      <w:r>
        <w:rPr>
          <w:rFonts w:ascii="Times New Roman" w:eastAsia="Times New Roman" w:hAnsi="Times New Roman" w:cs="Times New Roman"/>
          <w:sz w:val="24"/>
          <w:szCs w:val="24"/>
          <w:lang w:eastAsia="fr-FR"/>
        </w:rPr>
        <w:t xml:space="preserve">e </w:t>
      </w:r>
      <w:proofErr w:type="spellStart"/>
      <w:r>
        <w:rPr>
          <w:rFonts w:ascii="Times New Roman" w:eastAsia="Times New Roman" w:hAnsi="Times New Roman" w:cs="Times New Roman"/>
          <w:sz w:val="24"/>
          <w:szCs w:val="24"/>
          <w:lang w:eastAsia="fr-FR"/>
        </w:rPr>
        <w:t>disponibilites</w:t>
      </w:r>
      <w:proofErr w:type="spellEnd"/>
    </w:p>
    <w:p w14:paraId="2DDC15C4" w14:textId="47E39BE8"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Modifier un</w:t>
      </w:r>
      <w:r>
        <w:rPr>
          <w:rFonts w:ascii="Times New Roman" w:eastAsia="Times New Roman" w:hAnsi="Times New Roman" w:cs="Times New Roman"/>
          <w:sz w:val="24"/>
          <w:szCs w:val="24"/>
          <w:lang w:eastAsia="fr-FR"/>
        </w:rPr>
        <w:t xml:space="preserve">e </w:t>
      </w:r>
      <w:proofErr w:type="spellStart"/>
      <w:r>
        <w:rPr>
          <w:rFonts w:ascii="Times New Roman" w:eastAsia="Times New Roman" w:hAnsi="Times New Roman" w:cs="Times New Roman"/>
          <w:sz w:val="24"/>
          <w:szCs w:val="24"/>
          <w:lang w:eastAsia="fr-FR"/>
        </w:rPr>
        <w:t>disponibilites</w:t>
      </w:r>
      <w:proofErr w:type="spellEnd"/>
    </w:p>
    <w:p w14:paraId="6F3BD9BD" w14:textId="77777777"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Générer l’emploi du temps</w:t>
      </w:r>
    </w:p>
    <w:p w14:paraId="661D2A2F" w14:textId="77777777"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Consulter l’emploi du temps</w:t>
      </w:r>
    </w:p>
    <w:p w14:paraId="07E8371A" w14:textId="77777777" w:rsidR="00510959" w:rsidRPr="00510959" w:rsidRDefault="00510959" w:rsidP="0095159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Valider l’emploi du temps final</w:t>
      </w:r>
    </w:p>
    <w:p w14:paraId="729694BE" w14:textId="794E0339"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15D534FD"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5. Modélisation conceptuelle des données (MCD)</w:t>
      </w:r>
    </w:p>
    <w:p w14:paraId="2F5E7A0B"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5.1 Entités principales</w:t>
      </w:r>
    </w:p>
    <w:p w14:paraId="567CD14F"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Département</w:t>
      </w:r>
    </w:p>
    <w:p w14:paraId="0D76B153"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Filière</w:t>
      </w:r>
    </w:p>
    <w:p w14:paraId="1D7D66AA"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Classe</w:t>
      </w:r>
    </w:p>
    <w:p w14:paraId="6ED8535C"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Enseignant</w:t>
      </w:r>
    </w:p>
    <w:p w14:paraId="7C02D4D3"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UE (Unité d’Enseignement)</w:t>
      </w:r>
    </w:p>
    <w:p w14:paraId="13AB8BC8"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Salle</w:t>
      </w:r>
    </w:p>
    <w:p w14:paraId="371E2523"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Plage horaire</w:t>
      </w:r>
    </w:p>
    <w:p w14:paraId="1A83935F"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Emploi du temps</w:t>
      </w:r>
    </w:p>
    <w:p w14:paraId="44B96D51" w14:textId="70C64042"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0959">
        <w:rPr>
          <w:rFonts w:ascii="Times New Roman" w:eastAsia="Times New Roman" w:hAnsi="Times New Roman" w:cs="Times New Roman"/>
          <w:sz w:val="24"/>
          <w:szCs w:val="24"/>
          <w:lang w:eastAsia="fr-FR"/>
        </w:rPr>
        <w:t>D</w:t>
      </w:r>
      <w:r>
        <w:rPr>
          <w:rFonts w:ascii="Times New Roman" w:eastAsia="Times New Roman" w:hAnsi="Times New Roman" w:cs="Times New Roman"/>
          <w:sz w:val="24"/>
          <w:szCs w:val="24"/>
          <w:lang w:eastAsia="fr-FR"/>
        </w:rPr>
        <w:t>isponibilites</w:t>
      </w:r>
      <w:proofErr w:type="spellEnd"/>
    </w:p>
    <w:p w14:paraId="18A3930C" w14:textId="77777777" w:rsidR="00510959" w:rsidRPr="00510959" w:rsidRDefault="00510959" w:rsidP="0095159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Utilisateur</w:t>
      </w:r>
    </w:p>
    <w:p w14:paraId="564CE5EF"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5.2 Relations</w:t>
      </w:r>
    </w:p>
    <w:p w14:paraId="5F1DF2F7" w14:textId="77777777"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 département possède plusieurs filières</w:t>
      </w:r>
    </w:p>
    <w:p w14:paraId="1AFED236" w14:textId="77777777"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Une filière contient plusieurs classes</w:t>
      </w:r>
    </w:p>
    <w:p w14:paraId="3CD32B59" w14:textId="77777777"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Une classe suit plusieurs UE</w:t>
      </w:r>
    </w:p>
    <w:p w14:paraId="0C32C4FC" w14:textId="77777777"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Une UE est dispensée par un enseignant</w:t>
      </w:r>
    </w:p>
    <w:p w14:paraId="12BBAE3F" w14:textId="77777777"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Une salle accueille plusieurs emplois du temps</w:t>
      </w:r>
    </w:p>
    <w:p w14:paraId="4518714A" w14:textId="064A718F" w:rsidR="00510959" w:rsidRPr="00510959" w:rsidRDefault="00510959" w:rsidP="0095159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 xml:space="preserve">Un enseignant soumet plusieurs </w:t>
      </w:r>
      <w:proofErr w:type="spellStart"/>
      <w:r w:rsidRPr="00510959">
        <w:rPr>
          <w:rFonts w:ascii="Times New Roman" w:eastAsia="Times New Roman" w:hAnsi="Times New Roman" w:cs="Times New Roman"/>
          <w:sz w:val="24"/>
          <w:szCs w:val="24"/>
          <w:lang w:eastAsia="fr-FR"/>
        </w:rPr>
        <w:t>d</w:t>
      </w:r>
      <w:r>
        <w:rPr>
          <w:rFonts w:ascii="Times New Roman" w:eastAsia="Times New Roman" w:hAnsi="Times New Roman" w:cs="Times New Roman"/>
          <w:sz w:val="24"/>
          <w:szCs w:val="24"/>
          <w:lang w:eastAsia="fr-FR"/>
        </w:rPr>
        <w:t>isponibilites</w:t>
      </w:r>
      <w:proofErr w:type="spellEnd"/>
    </w:p>
    <w:p w14:paraId="55BF0BE2" w14:textId="77777777" w:rsidR="00510959" w:rsidRPr="00510959" w:rsidRDefault="00510959" w:rsidP="0095159D">
      <w:pPr>
        <w:spacing w:after="0"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pict w14:anchorId="17457CB2">
          <v:rect id="_x0000_i1108" style="width:0;height:1.5pt" o:hrstd="t" o:hr="t" fillcolor="#a0a0a0" stroked="f"/>
        </w:pict>
      </w:r>
    </w:p>
    <w:p w14:paraId="1D37BB70"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6. Modélisation logique des données (MLD)</w:t>
      </w:r>
    </w:p>
    <w:p w14:paraId="7E1E8576"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6.1 Tables principales</w:t>
      </w:r>
    </w:p>
    <w:p w14:paraId="73F2EE89"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10959">
        <w:rPr>
          <w:rFonts w:ascii="Times New Roman" w:eastAsia="Times New Roman" w:hAnsi="Times New Roman" w:cs="Times New Roman"/>
          <w:sz w:val="24"/>
          <w:szCs w:val="24"/>
          <w:lang w:eastAsia="fr-FR"/>
        </w:rPr>
        <w:lastRenderedPageBreak/>
        <w:t>departement</w:t>
      </w:r>
      <w:proofErr w:type="spellEnd"/>
      <w:r w:rsidRPr="00510959">
        <w:rPr>
          <w:rFonts w:ascii="Times New Roman" w:eastAsia="Times New Roman" w:hAnsi="Times New Roman" w:cs="Times New Roman"/>
          <w:sz w:val="24"/>
          <w:szCs w:val="24"/>
          <w:lang w:eastAsia="fr-FR"/>
        </w:rPr>
        <w:t>(</w:t>
      </w:r>
      <w:proofErr w:type="gramEnd"/>
      <w:r w:rsidRPr="00510959">
        <w:rPr>
          <w:rFonts w:ascii="Times New Roman" w:eastAsia="Times New Roman" w:hAnsi="Times New Roman" w:cs="Times New Roman"/>
          <w:sz w:val="24"/>
          <w:szCs w:val="24"/>
          <w:lang w:eastAsia="fr-FR"/>
        </w:rPr>
        <w:t>id, nom)</w:t>
      </w:r>
    </w:p>
    <w:p w14:paraId="49B5E28C"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10959">
        <w:rPr>
          <w:rFonts w:ascii="Times New Roman" w:eastAsia="Times New Roman" w:hAnsi="Times New Roman" w:cs="Times New Roman"/>
          <w:sz w:val="24"/>
          <w:szCs w:val="24"/>
          <w:lang w:eastAsia="fr-FR"/>
        </w:rPr>
        <w:t>filiere</w:t>
      </w:r>
      <w:proofErr w:type="spellEnd"/>
      <w:r w:rsidRPr="00510959">
        <w:rPr>
          <w:rFonts w:ascii="Times New Roman" w:eastAsia="Times New Roman" w:hAnsi="Times New Roman" w:cs="Times New Roman"/>
          <w:sz w:val="24"/>
          <w:szCs w:val="24"/>
          <w:lang w:eastAsia="fr-FR"/>
        </w:rPr>
        <w:t>(</w:t>
      </w:r>
      <w:proofErr w:type="gramEnd"/>
      <w:r w:rsidRPr="00510959">
        <w:rPr>
          <w:rFonts w:ascii="Times New Roman" w:eastAsia="Times New Roman" w:hAnsi="Times New Roman" w:cs="Times New Roman"/>
          <w:sz w:val="24"/>
          <w:szCs w:val="24"/>
          <w:lang w:eastAsia="fr-FR"/>
        </w:rPr>
        <w:t xml:space="preserve">id, nom, </w:t>
      </w:r>
      <w:proofErr w:type="spellStart"/>
      <w:r w:rsidRPr="00510959">
        <w:rPr>
          <w:rFonts w:ascii="Times New Roman" w:eastAsia="Times New Roman" w:hAnsi="Times New Roman" w:cs="Times New Roman"/>
          <w:sz w:val="24"/>
          <w:szCs w:val="24"/>
          <w:lang w:eastAsia="fr-FR"/>
        </w:rPr>
        <w:t>departement_id</w:t>
      </w:r>
      <w:proofErr w:type="spellEnd"/>
      <w:r w:rsidRPr="00510959">
        <w:rPr>
          <w:rFonts w:ascii="Times New Roman" w:eastAsia="Times New Roman" w:hAnsi="Times New Roman" w:cs="Times New Roman"/>
          <w:sz w:val="24"/>
          <w:szCs w:val="24"/>
          <w:lang w:eastAsia="fr-FR"/>
        </w:rPr>
        <w:t>)</w:t>
      </w:r>
    </w:p>
    <w:p w14:paraId="61C0FA89"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10959">
        <w:rPr>
          <w:rFonts w:ascii="Times New Roman" w:eastAsia="Times New Roman" w:hAnsi="Times New Roman" w:cs="Times New Roman"/>
          <w:sz w:val="24"/>
          <w:szCs w:val="24"/>
          <w:lang w:eastAsia="fr-FR"/>
        </w:rPr>
        <w:t>classe(</w:t>
      </w:r>
      <w:proofErr w:type="gramEnd"/>
      <w:r w:rsidRPr="00510959">
        <w:rPr>
          <w:rFonts w:ascii="Times New Roman" w:eastAsia="Times New Roman" w:hAnsi="Times New Roman" w:cs="Times New Roman"/>
          <w:sz w:val="24"/>
          <w:szCs w:val="24"/>
          <w:lang w:eastAsia="fr-FR"/>
        </w:rPr>
        <w:t xml:space="preserve">id, nom, effectif, </w:t>
      </w:r>
      <w:proofErr w:type="spellStart"/>
      <w:r w:rsidRPr="00510959">
        <w:rPr>
          <w:rFonts w:ascii="Times New Roman" w:eastAsia="Times New Roman" w:hAnsi="Times New Roman" w:cs="Times New Roman"/>
          <w:sz w:val="24"/>
          <w:szCs w:val="24"/>
          <w:lang w:eastAsia="fr-FR"/>
        </w:rPr>
        <w:t>filiere_id</w:t>
      </w:r>
      <w:proofErr w:type="spellEnd"/>
      <w:r w:rsidRPr="00510959">
        <w:rPr>
          <w:rFonts w:ascii="Times New Roman" w:eastAsia="Times New Roman" w:hAnsi="Times New Roman" w:cs="Times New Roman"/>
          <w:sz w:val="24"/>
          <w:szCs w:val="24"/>
          <w:lang w:eastAsia="fr-FR"/>
        </w:rPr>
        <w:t>)</w:t>
      </w:r>
    </w:p>
    <w:p w14:paraId="43584644"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10959">
        <w:rPr>
          <w:rFonts w:ascii="Times New Roman" w:eastAsia="Times New Roman" w:hAnsi="Times New Roman" w:cs="Times New Roman"/>
          <w:sz w:val="24"/>
          <w:szCs w:val="24"/>
          <w:lang w:eastAsia="fr-FR"/>
        </w:rPr>
        <w:t>enseignant(</w:t>
      </w:r>
      <w:proofErr w:type="gramEnd"/>
      <w:r w:rsidRPr="00510959">
        <w:rPr>
          <w:rFonts w:ascii="Times New Roman" w:eastAsia="Times New Roman" w:hAnsi="Times New Roman" w:cs="Times New Roman"/>
          <w:sz w:val="24"/>
          <w:szCs w:val="24"/>
          <w:lang w:eastAsia="fr-FR"/>
        </w:rPr>
        <w:t>id, nom, grade)</w:t>
      </w:r>
    </w:p>
    <w:p w14:paraId="2C8C7925"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10959">
        <w:rPr>
          <w:rFonts w:ascii="Times New Roman" w:eastAsia="Times New Roman" w:hAnsi="Times New Roman" w:cs="Times New Roman"/>
          <w:sz w:val="24"/>
          <w:szCs w:val="24"/>
          <w:lang w:eastAsia="fr-FR"/>
        </w:rPr>
        <w:t>ue</w:t>
      </w:r>
      <w:proofErr w:type="spellEnd"/>
      <w:r w:rsidRPr="00510959">
        <w:rPr>
          <w:rFonts w:ascii="Times New Roman" w:eastAsia="Times New Roman" w:hAnsi="Times New Roman" w:cs="Times New Roman"/>
          <w:sz w:val="24"/>
          <w:szCs w:val="24"/>
          <w:lang w:eastAsia="fr-FR"/>
        </w:rPr>
        <w:t>(</w:t>
      </w:r>
      <w:proofErr w:type="gramEnd"/>
      <w:r w:rsidRPr="00510959">
        <w:rPr>
          <w:rFonts w:ascii="Times New Roman" w:eastAsia="Times New Roman" w:hAnsi="Times New Roman" w:cs="Times New Roman"/>
          <w:sz w:val="24"/>
          <w:szCs w:val="24"/>
          <w:lang w:eastAsia="fr-FR"/>
        </w:rPr>
        <w:t xml:space="preserve">id, code, intitule, </w:t>
      </w:r>
      <w:proofErr w:type="spellStart"/>
      <w:r w:rsidRPr="00510959">
        <w:rPr>
          <w:rFonts w:ascii="Times New Roman" w:eastAsia="Times New Roman" w:hAnsi="Times New Roman" w:cs="Times New Roman"/>
          <w:sz w:val="24"/>
          <w:szCs w:val="24"/>
          <w:lang w:eastAsia="fr-FR"/>
        </w:rPr>
        <w:t>enseignant_id</w:t>
      </w:r>
      <w:proofErr w:type="spellEnd"/>
      <w:r w:rsidRPr="00510959">
        <w:rPr>
          <w:rFonts w:ascii="Times New Roman" w:eastAsia="Times New Roman" w:hAnsi="Times New Roman" w:cs="Times New Roman"/>
          <w:sz w:val="24"/>
          <w:szCs w:val="24"/>
          <w:lang w:eastAsia="fr-FR"/>
        </w:rPr>
        <w:t>)</w:t>
      </w:r>
    </w:p>
    <w:p w14:paraId="24103D23"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10959">
        <w:rPr>
          <w:rFonts w:ascii="Times New Roman" w:eastAsia="Times New Roman" w:hAnsi="Times New Roman" w:cs="Times New Roman"/>
          <w:sz w:val="24"/>
          <w:szCs w:val="24"/>
          <w:lang w:eastAsia="fr-FR"/>
        </w:rPr>
        <w:t>salle(</w:t>
      </w:r>
      <w:proofErr w:type="gramEnd"/>
      <w:r w:rsidRPr="00510959">
        <w:rPr>
          <w:rFonts w:ascii="Times New Roman" w:eastAsia="Times New Roman" w:hAnsi="Times New Roman" w:cs="Times New Roman"/>
          <w:sz w:val="24"/>
          <w:szCs w:val="24"/>
          <w:lang w:eastAsia="fr-FR"/>
        </w:rPr>
        <w:t>id, nom, capacite)</w:t>
      </w:r>
    </w:p>
    <w:p w14:paraId="1E062023"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10959">
        <w:rPr>
          <w:rFonts w:ascii="Times New Roman" w:eastAsia="Times New Roman" w:hAnsi="Times New Roman" w:cs="Times New Roman"/>
          <w:sz w:val="24"/>
          <w:szCs w:val="24"/>
          <w:lang w:eastAsia="fr-FR"/>
        </w:rPr>
        <w:t>plage</w:t>
      </w:r>
      <w:proofErr w:type="gramEnd"/>
      <w:r w:rsidRPr="00510959">
        <w:rPr>
          <w:rFonts w:ascii="Times New Roman" w:eastAsia="Times New Roman" w:hAnsi="Times New Roman" w:cs="Times New Roman"/>
          <w:sz w:val="24"/>
          <w:szCs w:val="24"/>
          <w:lang w:eastAsia="fr-FR"/>
        </w:rPr>
        <w:t>_horaire</w:t>
      </w:r>
      <w:proofErr w:type="spellEnd"/>
      <w:r w:rsidRPr="00510959">
        <w:rPr>
          <w:rFonts w:ascii="Times New Roman" w:eastAsia="Times New Roman" w:hAnsi="Times New Roman" w:cs="Times New Roman"/>
          <w:sz w:val="24"/>
          <w:szCs w:val="24"/>
          <w:lang w:eastAsia="fr-FR"/>
        </w:rPr>
        <w:t xml:space="preserve">(id, jour, </w:t>
      </w:r>
      <w:proofErr w:type="spellStart"/>
      <w:r w:rsidRPr="00510959">
        <w:rPr>
          <w:rFonts w:ascii="Times New Roman" w:eastAsia="Times New Roman" w:hAnsi="Times New Roman" w:cs="Times New Roman"/>
          <w:sz w:val="24"/>
          <w:szCs w:val="24"/>
          <w:lang w:eastAsia="fr-FR"/>
        </w:rPr>
        <w:t>heure_debut</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heure_fin</w:t>
      </w:r>
      <w:proofErr w:type="spellEnd"/>
      <w:r w:rsidRPr="00510959">
        <w:rPr>
          <w:rFonts w:ascii="Times New Roman" w:eastAsia="Times New Roman" w:hAnsi="Times New Roman" w:cs="Times New Roman"/>
          <w:sz w:val="24"/>
          <w:szCs w:val="24"/>
          <w:lang w:eastAsia="fr-FR"/>
        </w:rPr>
        <w:t>)</w:t>
      </w:r>
    </w:p>
    <w:p w14:paraId="6C0BAFEF"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10959">
        <w:rPr>
          <w:rFonts w:ascii="Times New Roman" w:eastAsia="Times New Roman" w:hAnsi="Times New Roman" w:cs="Times New Roman"/>
          <w:sz w:val="24"/>
          <w:szCs w:val="24"/>
          <w:lang w:eastAsia="fr-FR"/>
        </w:rPr>
        <w:t>emploi</w:t>
      </w:r>
      <w:proofErr w:type="gramEnd"/>
      <w:r w:rsidRPr="00510959">
        <w:rPr>
          <w:rFonts w:ascii="Times New Roman" w:eastAsia="Times New Roman" w:hAnsi="Times New Roman" w:cs="Times New Roman"/>
          <w:sz w:val="24"/>
          <w:szCs w:val="24"/>
          <w:lang w:eastAsia="fr-FR"/>
        </w:rPr>
        <w:t>_temps</w:t>
      </w:r>
      <w:proofErr w:type="spellEnd"/>
      <w:r w:rsidRPr="00510959">
        <w:rPr>
          <w:rFonts w:ascii="Times New Roman" w:eastAsia="Times New Roman" w:hAnsi="Times New Roman" w:cs="Times New Roman"/>
          <w:sz w:val="24"/>
          <w:szCs w:val="24"/>
          <w:lang w:eastAsia="fr-FR"/>
        </w:rPr>
        <w:t xml:space="preserve">(id, </w:t>
      </w:r>
      <w:proofErr w:type="spellStart"/>
      <w:r w:rsidRPr="00510959">
        <w:rPr>
          <w:rFonts w:ascii="Times New Roman" w:eastAsia="Times New Roman" w:hAnsi="Times New Roman" w:cs="Times New Roman"/>
          <w:sz w:val="24"/>
          <w:szCs w:val="24"/>
          <w:lang w:eastAsia="fr-FR"/>
        </w:rPr>
        <w:t>classe_id</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ue_id</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salle_id</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plage_id</w:t>
      </w:r>
      <w:proofErr w:type="spellEnd"/>
      <w:r w:rsidRPr="00510959">
        <w:rPr>
          <w:rFonts w:ascii="Times New Roman" w:eastAsia="Times New Roman" w:hAnsi="Times New Roman" w:cs="Times New Roman"/>
          <w:sz w:val="24"/>
          <w:szCs w:val="24"/>
          <w:lang w:eastAsia="fr-FR"/>
        </w:rPr>
        <w:t>, date)</w:t>
      </w:r>
    </w:p>
    <w:p w14:paraId="17696022"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10959">
        <w:rPr>
          <w:rFonts w:ascii="Times New Roman" w:eastAsia="Times New Roman" w:hAnsi="Times New Roman" w:cs="Times New Roman"/>
          <w:sz w:val="24"/>
          <w:szCs w:val="24"/>
          <w:lang w:eastAsia="fr-FR"/>
        </w:rPr>
        <w:t>desiderata(</w:t>
      </w:r>
      <w:proofErr w:type="gramEnd"/>
      <w:r w:rsidRPr="00510959">
        <w:rPr>
          <w:rFonts w:ascii="Times New Roman" w:eastAsia="Times New Roman" w:hAnsi="Times New Roman" w:cs="Times New Roman"/>
          <w:sz w:val="24"/>
          <w:szCs w:val="24"/>
          <w:lang w:eastAsia="fr-FR"/>
        </w:rPr>
        <w:t xml:space="preserve">id, </w:t>
      </w:r>
      <w:proofErr w:type="spellStart"/>
      <w:r w:rsidRPr="00510959">
        <w:rPr>
          <w:rFonts w:ascii="Times New Roman" w:eastAsia="Times New Roman" w:hAnsi="Times New Roman" w:cs="Times New Roman"/>
          <w:sz w:val="24"/>
          <w:szCs w:val="24"/>
          <w:lang w:eastAsia="fr-FR"/>
        </w:rPr>
        <w:t>enseignant_id</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plage_id</w:t>
      </w:r>
      <w:proofErr w:type="spellEnd"/>
      <w:r w:rsidRPr="00510959">
        <w:rPr>
          <w:rFonts w:ascii="Times New Roman" w:eastAsia="Times New Roman" w:hAnsi="Times New Roman" w:cs="Times New Roman"/>
          <w:sz w:val="24"/>
          <w:szCs w:val="24"/>
          <w:lang w:eastAsia="fr-FR"/>
        </w:rPr>
        <w:t>, statut)</w:t>
      </w:r>
    </w:p>
    <w:p w14:paraId="4099B904" w14:textId="77777777" w:rsidR="00510959" w:rsidRPr="00510959" w:rsidRDefault="00510959" w:rsidP="0095159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10959">
        <w:rPr>
          <w:rFonts w:ascii="Times New Roman" w:eastAsia="Times New Roman" w:hAnsi="Times New Roman" w:cs="Times New Roman"/>
          <w:sz w:val="24"/>
          <w:szCs w:val="24"/>
          <w:lang w:eastAsia="fr-FR"/>
        </w:rPr>
        <w:t>utilisateur(</w:t>
      </w:r>
      <w:proofErr w:type="gramEnd"/>
      <w:r w:rsidRPr="00510959">
        <w:rPr>
          <w:rFonts w:ascii="Times New Roman" w:eastAsia="Times New Roman" w:hAnsi="Times New Roman" w:cs="Times New Roman"/>
          <w:sz w:val="24"/>
          <w:szCs w:val="24"/>
          <w:lang w:eastAsia="fr-FR"/>
        </w:rPr>
        <w:t xml:space="preserve">id, login, </w:t>
      </w:r>
      <w:proofErr w:type="spellStart"/>
      <w:r w:rsidRPr="00510959">
        <w:rPr>
          <w:rFonts w:ascii="Times New Roman" w:eastAsia="Times New Roman" w:hAnsi="Times New Roman" w:cs="Times New Roman"/>
          <w:sz w:val="24"/>
          <w:szCs w:val="24"/>
          <w:lang w:eastAsia="fr-FR"/>
        </w:rPr>
        <w:t>mot_de_passe</w:t>
      </w:r>
      <w:proofErr w:type="spellEnd"/>
      <w:r w:rsidRPr="00510959">
        <w:rPr>
          <w:rFonts w:ascii="Times New Roman" w:eastAsia="Times New Roman" w:hAnsi="Times New Roman" w:cs="Times New Roman"/>
          <w:sz w:val="24"/>
          <w:szCs w:val="24"/>
          <w:lang w:eastAsia="fr-FR"/>
        </w:rPr>
        <w:t xml:space="preserve">, </w:t>
      </w:r>
      <w:proofErr w:type="spellStart"/>
      <w:r w:rsidRPr="00510959">
        <w:rPr>
          <w:rFonts w:ascii="Times New Roman" w:eastAsia="Times New Roman" w:hAnsi="Times New Roman" w:cs="Times New Roman"/>
          <w:sz w:val="24"/>
          <w:szCs w:val="24"/>
          <w:lang w:eastAsia="fr-FR"/>
        </w:rPr>
        <w:t>role</w:t>
      </w:r>
      <w:proofErr w:type="spellEnd"/>
      <w:r w:rsidRPr="00510959">
        <w:rPr>
          <w:rFonts w:ascii="Times New Roman" w:eastAsia="Times New Roman" w:hAnsi="Times New Roman" w:cs="Times New Roman"/>
          <w:sz w:val="24"/>
          <w:szCs w:val="24"/>
          <w:lang w:eastAsia="fr-FR"/>
        </w:rPr>
        <w:t>)</w:t>
      </w:r>
    </w:p>
    <w:p w14:paraId="645B9EED" w14:textId="137F3E78"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29ECC716"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7. Architecture logicielle</w:t>
      </w:r>
    </w:p>
    <w:p w14:paraId="7B9E5A6D"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7.1 Architecture MVC</w:t>
      </w:r>
    </w:p>
    <w:p w14:paraId="04FFF3B9" w14:textId="77777777" w:rsidR="00510959" w:rsidRPr="00510959" w:rsidRDefault="00510959" w:rsidP="009515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Modèle : gestion des données et accès base</w:t>
      </w:r>
    </w:p>
    <w:p w14:paraId="6A35B7E0" w14:textId="77777777" w:rsidR="00510959" w:rsidRPr="00510959" w:rsidRDefault="00510959" w:rsidP="009515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Vue : interface utilisateur (frontend)</w:t>
      </w:r>
    </w:p>
    <w:p w14:paraId="29DC0B01" w14:textId="77777777" w:rsidR="00510959" w:rsidRPr="00510959" w:rsidRDefault="00510959" w:rsidP="0095159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Contrôleur : logique applicative</w:t>
      </w:r>
    </w:p>
    <w:p w14:paraId="799EFE26"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7.2 Structure du backend</w:t>
      </w:r>
    </w:p>
    <w:p w14:paraId="6389015F" w14:textId="77777777" w:rsidR="00510959" w:rsidRPr="00510959" w:rsidRDefault="00510959" w:rsidP="009515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0959">
        <w:rPr>
          <w:rFonts w:ascii="Times New Roman" w:eastAsia="Times New Roman" w:hAnsi="Times New Roman" w:cs="Times New Roman"/>
          <w:sz w:val="24"/>
          <w:szCs w:val="24"/>
          <w:lang w:eastAsia="fr-FR"/>
        </w:rPr>
        <w:t>Controllers</w:t>
      </w:r>
      <w:proofErr w:type="spellEnd"/>
    </w:p>
    <w:p w14:paraId="1A06863C" w14:textId="77777777" w:rsidR="00510959" w:rsidRPr="00510959" w:rsidRDefault="00510959" w:rsidP="009515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0959">
        <w:rPr>
          <w:rFonts w:ascii="Times New Roman" w:eastAsia="Times New Roman" w:hAnsi="Times New Roman" w:cs="Times New Roman"/>
          <w:sz w:val="24"/>
          <w:szCs w:val="24"/>
          <w:lang w:eastAsia="fr-FR"/>
        </w:rPr>
        <w:t>Models</w:t>
      </w:r>
      <w:proofErr w:type="spellEnd"/>
    </w:p>
    <w:p w14:paraId="075874C8" w14:textId="77777777" w:rsidR="00510959" w:rsidRPr="00510959" w:rsidRDefault="00510959" w:rsidP="009515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Routes</w:t>
      </w:r>
    </w:p>
    <w:p w14:paraId="6784CCFC" w14:textId="77777777" w:rsidR="00510959" w:rsidRPr="00510959" w:rsidRDefault="00510959" w:rsidP="009515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Middlewares</w:t>
      </w:r>
    </w:p>
    <w:p w14:paraId="6CB8BF74" w14:textId="77777777" w:rsidR="00510959" w:rsidRPr="00510959" w:rsidRDefault="00510959" w:rsidP="009515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Helpers</w:t>
      </w:r>
    </w:p>
    <w:p w14:paraId="0695B22A" w14:textId="522CC393"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37E0B3D3"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8. Contraintes de gestion</w:t>
      </w:r>
    </w:p>
    <w:p w14:paraId="425F72D4" w14:textId="77777777" w:rsidR="00510959" w:rsidRPr="00510959" w:rsidRDefault="00510959" w:rsidP="009515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Respect de la capacité des salles</w:t>
      </w:r>
    </w:p>
    <w:p w14:paraId="62C50C4D" w14:textId="77777777" w:rsidR="00510959" w:rsidRPr="00510959" w:rsidRDefault="00510959" w:rsidP="009515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Non-chevauchement des plages horaires</w:t>
      </w:r>
    </w:p>
    <w:p w14:paraId="3C75C548" w14:textId="77777777" w:rsidR="00510959" w:rsidRPr="00510959" w:rsidRDefault="00510959" w:rsidP="009515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Un enseignant ne peut enseigner à deux endroits simultanément</w:t>
      </w:r>
    </w:p>
    <w:p w14:paraId="0D1E36CC" w14:textId="77777777" w:rsidR="00510959" w:rsidRPr="00510959" w:rsidRDefault="00510959" w:rsidP="009515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Historisation des modifications</w:t>
      </w:r>
    </w:p>
    <w:p w14:paraId="5B28E934" w14:textId="21C57FAA"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4B875977"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9. Sécurité</w:t>
      </w:r>
    </w:p>
    <w:p w14:paraId="22800173" w14:textId="77777777" w:rsidR="00510959" w:rsidRPr="00510959" w:rsidRDefault="00510959" w:rsidP="0095159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Authentification par login/mot de passe</w:t>
      </w:r>
    </w:p>
    <w:p w14:paraId="23C45CBD" w14:textId="77777777" w:rsidR="00510959" w:rsidRPr="00510959" w:rsidRDefault="00510959" w:rsidP="0095159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Gestion des rôles (administrateur, enseignant)</w:t>
      </w:r>
    </w:p>
    <w:p w14:paraId="3F268ED5" w14:textId="77777777" w:rsidR="00510959" w:rsidRPr="00510959" w:rsidRDefault="00510959" w:rsidP="0095159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Contrôle d’accès aux fonctionnalités</w:t>
      </w:r>
    </w:p>
    <w:p w14:paraId="454268DB" w14:textId="6E521E0A"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1FBD6D7B"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lastRenderedPageBreak/>
        <w:t>10. Scénario de fonctionnement</w:t>
      </w:r>
    </w:p>
    <w:p w14:paraId="411DCBF2"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10.1 Paramétrage initial</w:t>
      </w:r>
    </w:p>
    <w:p w14:paraId="2F25C899"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L’administrateur renseigne les départements, filières, classes, UE, enseignants et salles.</w:t>
      </w:r>
    </w:p>
    <w:p w14:paraId="578D6C93" w14:textId="740FEDAD"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 xml:space="preserve">10.2 Soumission des </w:t>
      </w:r>
      <w:proofErr w:type="spellStart"/>
      <w:r w:rsidRPr="00510959">
        <w:rPr>
          <w:rFonts w:ascii="Times New Roman" w:eastAsia="Times New Roman" w:hAnsi="Times New Roman" w:cs="Times New Roman"/>
          <w:b/>
          <w:bCs/>
          <w:sz w:val="27"/>
          <w:szCs w:val="27"/>
          <w:lang w:eastAsia="fr-FR"/>
        </w:rPr>
        <w:t>d</w:t>
      </w:r>
      <w:r>
        <w:rPr>
          <w:rFonts w:ascii="Times New Roman" w:eastAsia="Times New Roman" w:hAnsi="Times New Roman" w:cs="Times New Roman"/>
          <w:b/>
          <w:bCs/>
          <w:sz w:val="27"/>
          <w:szCs w:val="27"/>
          <w:lang w:eastAsia="fr-FR"/>
        </w:rPr>
        <w:t>isponibilites</w:t>
      </w:r>
      <w:proofErr w:type="spellEnd"/>
    </w:p>
    <w:p w14:paraId="678B18D2"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Les enseignants proposent leurs plages horaires.</w:t>
      </w:r>
    </w:p>
    <w:p w14:paraId="5E440CD3" w14:textId="77777777" w:rsidR="00510959" w:rsidRPr="00510959" w:rsidRDefault="00510959" w:rsidP="0095159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0959">
        <w:rPr>
          <w:rFonts w:ascii="Times New Roman" w:eastAsia="Times New Roman" w:hAnsi="Times New Roman" w:cs="Times New Roman"/>
          <w:b/>
          <w:bCs/>
          <w:sz w:val="27"/>
          <w:szCs w:val="27"/>
          <w:lang w:eastAsia="fr-FR"/>
        </w:rPr>
        <w:t>10.3 Génération et validation</w:t>
      </w:r>
    </w:p>
    <w:p w14:paraId="73ACE100"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L’administrateur génère et valide l’emploi du temps final.</w:t>
      </w:r>
    </w:p>
    <w:p w14:paraId="4A40C1D9" w14:textId="7CD291A5"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31597D9F"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11. Outils et technologies</w:t>
      </w:r>
    </w:p>
    <w:p w14:paraId="513503CB" w14:textId="77777777" w:rsidR="00510959" w:rsidRPr="00510959" w:rsidRDefault="00510959" w:rsidP="009515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Langage : PHP</w:t>
      </w:r>
    </w:p>
    <w:p w14:paraId="79DF6413" w14:textId="77777777" w:rsidR="00510959" w:rsidRPr="00510959" w:rsidRDefault="00510959" w:rsidP="009515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Base de données : MySQL</w:t>
      </w:r>
    </w:p>
    <w:p w14:paraId="0A0F2B3C" w14:textId="77777777" w:rsidR="00510959" w:rsidRPr="00510959" w:rsidRDefault="00510959" w:rsidP="009515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Serveur web : Apache</w:t>
      </w:r>
    </w:p>
    <w:p w14:paraId="02FA59DE" w14:textId="77777777" w:rsidR="00510959" w:rsidRPr="00510959" w:rsidRDefault="00510959" w:rsidP="009515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Outils : Git, Navigateur web</w:t>
      </w:r>
    </w:p>
    <w:p w14:paraId="59564E8C" w14:textId="58886A97" w:rsidR="00510959" w:rsidRPr="00510959" w:rsidRDefault="00510959" w:rsidP="0095159D">
      <w:pPr>
        <w:spacing w:after="0" w:line="240" w:lineRule="auto"/>
        <w:rPr>
          <w:rFonts w:ascii="Times New Roman" w:eastAsia="Times New Roman" w:hAnsi="Times New Roman" w:cs="Times New Roman"/>
          <w:sz w:val="24"/>
          <w:szCs w:val="24"/>
          <w:lang w:eastAsia="fr-FR"/>
        </w:rPr>
      </w:pPr>
    </w:p>
    <w:p w14:paraId="5F1033D7" w14:textId="77777777" w:rsidR="00510959" w:rsidRPr="00510959" w:rsidRDefault="00510959" w:rsidP="009515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0959">
        <w:rPr>
          <w:rFonts w:ascii="Times New Roman" w:eastAsia="Times New Roman" w:hAnsi="Times New Roman" w:cs="Times New Roman"/>
          <w:b/>
          <w:bCs/>
          <w:sz w:val="36"/>
          <w:szCs w:val="36"/>
          <w:lang w:eastAsia="fr-FR"/>
        </w:rPr>
        <w:t>12. Conclusion</w:t>
      </w:r>
    </w:p>
    <w:p w14:paraId="0BA1ADEE" w14:textId="77777777" w:rsidR="00510959" w:rsidRPr="00510959" w:rsidRDefault="00510959" w:rsidP="0095159D">
      <w:pPr>
        <w:spacing w:before="100" w:beforeAutospacing="1" w:after="100" w:afterAutospacing="1" w:line="240" w:lineRule="auto"/>
        <w:rPr>
          <w:rFonts w:ascii="Times New Roman" w:eastAsia="Times New Roman" w:hAnsi="Times New Roman" w:cs="Times New Roman"/>
          <w:sz w:val="24"/>
          <w:szCs w:val="24"/>
          <w:lang w:eastAsia="fr-FR"/>
        </w:rPr>
      </w:pPr>
      <w:r w:rsidRPr="00510959">
        <w:rPr>
          <w:rFonts w:ascii="Times New Roman" w:eastAsia="Times New Roman" w:hAnsi="Times New Roman" w:cs="Times New Roman"/>
          <w:sz w:val="24"/>
          <w:szCs w:val="24"/>
          <w:lang w:eastAsia="fr-FR"/>
        </w:rPr>
        <w:t>Ce cahier de conception définit les bases techniques et fonctionnelles nécessaires à l’implémentation de l’application de gestion d’emploi du temps universitaire pour le projet ICT 203.</w:t>
      </w:r>
    </w:p>
    <w:p w14:paraId="137E45A4" w14:textId="173BC4EC" w:rsidR="00A457FD" w:rsidRDefault="00A457FD" w:rsidP="0095159D"/>
    <w:p w14:paraId="6AFE4FEC" w14:textId="394D07CC" w:rsidR="0095159D" w:rsidRPr="0095159D" w:rsidRDefault="0095159D" w:rsidP="0095159D"/>
    <w:p w14:paraId="5B30E8B6" w14:textId="7E5C7285" w:rsidR="0095159D" w:rsidRPr="0095159D" w:rsidRDefault="0095159D" w:rsidP="0095159D"/>
    <w:p w14:paraId="3BA24171" w14:textId="5AB55FE5" w:rsidR="0095159D" w:rsidRPr="0095159D" w:rsidRDefault="0095159D" w:rsidP="0095159D"/>
    <w:p w14:paraId="7B2CB7D8" w14:textId="7D95C9A2" w:rsidR="0095159D" w:rsidRPr="0095159D" w:rsidRDefault="0095159D" w:rsidP="0095159D"/>
    <w:p w14:paraId="766548E7" w14:textId="26AACC44" w:rsidR="0095159D" w:rsidRDefault="0095159D" w:rsidP="0095159D"/>
    <w:p w14:paraId="016B1A68" w14:textId="77777777" w:rsidR="0095159D" w:rsidRPr="0095159D" w:rsidRDefault="0095159D" w:rsidP="0095159D">
      <w:pPr>
        <w:jc w:val="right"/>
      </w:pPr>
    </w:p>
    <w:sectPr w:rsidR="0095159D" w:rsidRPr="009515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DAD"/>
    <w:multiLevelType w:val="multilevel"/>
    <w:tmpl w:val="AF2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740C"/>
    <w:multiLevelType w:val="multilevel"/>
    <w:tmpl w:val="7B6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0F52"/>
    <w:multiLevelType w:val="multilevel"/>
    <w:tmpl w:val="D48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779E"/>
    <w:multiLevelType w:val="multilevel"/>
    <w:tmpl w:val="632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D5B44"/>
    <w:multiLevelType w:val="multilevel"/>
    <w:tmpl w:val="342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37831"/>
    <w:multiLevelType w:val="multilevel"/>
    <w:tmpl w:val="A98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41483"/>
    <w:multiLevelType w:val="multilevel"/>
    <w:tmpl w:val="20E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A1163"/>
    <w:multiLevelType w:val="multilevel"/>
    <w:tmpl w:val="771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05BB7"/>
    <w:multiLevelType w:val="multilevel"/>
    <w:tmpl w:val="8EB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67168"/>
    <w:multiLevelType w:val="multilevel"/>
    <w:tmpl w:val="E07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B2F8D"/>
    <w:multiLevelType w:val="multilevel"/>
    <w:tmpl w:val="D8C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11235"/>
    <w:multiLevelType w:val="multilevel"/>
    <w:tmpl w:val="453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3036D"/>
    <w:multiLevelType w:val="multilevel"/>
    <w:tmpl w:val="368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6"/>
  </w:num>
  <w:num w:numId="4">
    <w:abstractNumId w:val="9"/>
  </w:num>
  <w:num w:numId="5">
    <w:abstractNumId w:val="1"/>
  </w:num>
  <w:num w:numId="6">
    <w:abstractNumId w:val="0"/>
  </w:num>
  <w:num w:numId="7">
    <w:abstractNumId w:val="4"/>
  </w:num>
  <w:num w:numId="8">
    <w:abstractNumId w:val="12"/>
  </w:num>
  <w:num w:numId="9">
    <w:abstractNumId w:val="3"/>
  </w:num>
  <w:num w:numId="10">
    <w:abstractNumId w:val="8"/>
  </w:num>
  <w:num w:numId="11">
    <w:abstractNumId w:val="7"/>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59"/>
    <w:rsid w:val="00510959"/>
    <w:rsid w:val="0095159D"/>
    <w:rsid w:val="00A457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9F66"/>
  <w15:chartTrackingRefBased/>
  <w15:docId w15:val="{33E88702-65A6-4900-89D7-521E6D5A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5109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1095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1095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095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1095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1095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1095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23171">
      <w:bodyDiv w:val="1"/>
      <w:marLeft w:val="0"/>
      <w:marRight w:val="0"/>
      <w:marTop w:val="0"/>
      <w:marBottom w:val="0"/>
      <w:divBdr>
        <w:top w:val="none" w:sz="0" w:space="0" w:color="auto"/>
        <w:left w:val="none" w:sz="0" w:space="0" w:color="auto"/>
        <w:bottom w:val="none" w:sz="0" w:space="0" w:color="auto"/>
        <w:right w:val="none" w:sz="0" w:space="0" w:color="auto"/>
      </w:divBdr>
    </w:div>
    <w:div w:id="199190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6DF99-7A01-43BA-8C33-40E7FE146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536</Words>
  <Characters>2953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foba</dc:creator>
  <cp:keywords/>
  <dc:description/>
  <cp:lastModifiedBy>benjamin foba</cp:lastModifiedBy>
  <cp:revision>1</cp:revision>
  <dcterms:created xsi:type="dcterms:W3CDTF">2026-01-20T19:26:00Z</dcterms:created>
  <dcterms:modified xsi:type="dcterms:W3CDTF">2026-01-20T19:40:00Z</dcterms:modified>
</cp:coreProperties>
</file>