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88A19" w14:textId="0B604C65" w:rsidR="00367E50" w:rsidRDefault="00367E50" w:rsidP="00367E50">
      <w:r>
        <w:t>Rôle</w:t>
      </w:r>
      <w:r>
        <w:t xml:space="preserve"> : Consultant expert en architecture SI</w:t>
      </w:r>
    </w:p>
    <w:p w14:paraId="42B6C7BC" w14:textId="4F0DBFEA" w:rsidR="00367E50" w:rsidRDefault="00367E50" w:rsidP="00367E50">
      <w:r>
        <w:t>Objectif : Compiler les r</w:t>
      </w:r>
      <w:r>
        <w:rPr>
          <w:rFonts w:hint="cs"/>
        </w:rPr>
        <w:t>é</w:t>
      </w:r>
      <w:r>
        <w:t>sultats d'un ensemble d'entretien avec des responsables d'</w:t>
      </w:r>
      <w:r>
        <w:rPr>
          <w:rFonts w:hint="cs"/>
        </w:rPr>
        <w:t>é</w:t>
      </w:r>
      <w:r>
        <w:t xml:space="preserve">quipe </w:t>
      </w:r>
      <w:r>
        <w:t>d’un DSI</w:t>
      </w:r>
    </w:p>
    <w:p w14:paraId="79194B4A" w14:textId="3F4A4978" w:rsidR="00367E50" w:rsidRDefault="00367E50" w:rsidP="00367E50">
      <w:r>
        <w:t xml:space="preserve">Contexte : Plusieurs atelier ont </w:t>
      </w:r>
      <w:r>
        <w:rPr>
          <w:rFonts w:hint="cs"/>
        </w:rPr>
        <w:t>é</w:t>
      </w:r>
      <w:r>
        <w:t>t</w:t>
      </w:r>
      <w:r>
        <w:rPr>
          <w:rFonts w:hint="cs"/>
        </w:rPr>
        <w:t>é</w:t>
      </w:r>
      <w:r>
        <w:t xml:space="preserve"> organis</w:t>
      </w:r>
      <w:r>
        <w:rPr>
          <w:rFonts w:hint="cs"/>
        </w:rPr>
        <w:t>é</w:t>
      </w:r>
      <w:r>
        <w:t xml:space="preserve"> avec des responsables d'</w:t>
      </w:r>
      <w:r>
        <w:rPr>
          <w:rFonts w:hint="cs"/>
        </w:rPr>
        <w:t>é</w:t>
      </w:r>
      <w:r>
        <w:t>quipes IT afin d'</w:t>
      </w:r>
      <w:r>
        <w:rPr>
          <w:rFonts w:hint="cs"/>
        </w:rPr>
        <w:t>é</w:t>
      </w:r>
      <w:r>
        <w:t xml:space="preserve">valuer leurs besoins </w:t>
      </w:r>
      <w:r>
        <w:t>en termes de</w:t>
      </w:r>
      <w:r>
        <w:t xml:space="preserve"> documentation d'architecture applicative (architecture applicative : sch</w:t>
      </w:r>
      <w:r>
        <w:rPr>
          <w:rFonts w:hint="cs"/>
        </w:rPr>
        <w:t>é</w:t>
      </w:r>
      <w:r>
        <w:t>ma 1)</w:t>
      </w:r>
    </w:p>
    <w:p w14:paraId="5A6A4779" w14:textId="0596ABAC" w:rsidR="00367E50" w:rsidRDefault="00367E50" w:rsidP="00367E50">
      <w:r>
        <w:t>A noter que dans le syst</w:t>
      </w:r>
      <w:r>
        <w:rPr>
          <w:rFonts w:hint="cs"/>
        </w:rPr>
        <w:t>è</w:t>
      </w:r>
      <w:r>
        <w:t>me d'information on dispose d'un outil ROBIN qui permet de r</w:t>
      </w:r>
      <w:r>
        <w:rPr>
          <w:rFonts w:hint="cs"/>
        </w:rPr>
        <w:t>é</w:t>
      </w:r>
      <w:r>
        <w:t xml:space="preserve">pertorier </w:t>
      </w:r>
      <w:r>
        <w:t>les applications</w:t>
      </w:r>
      <w:r>
        <w:t xml:space="preserve"> et les interactions entre les applications, mais par contre cet outil aujourd'hui ne </w:t>
      </w:r>
      <w:r>
        <w:t>référence</w:t>
      </w:r>
      <w:r>
        <w:t xml:space="preserve"> pas les applications dans le sens fonctionnelles du terme. Un code application sur ROBIN peut parfois regrouper </w:t>
      </w:r>
      <w:r>
        <w:t>plusieurs applications</w:t>
      </w:r>
      <w:r>
        <w:t xml:space="preserve"> pour faciliter la gestion du patrimoine applicatif.</w:t>
      </w:r>
    </w:p>
    <w:p w14:paraId="7CC4C1FA" w14:textId="77777777" w:rsidR="00367E50" w:rsidRDefault="00367E50" w:rsidP="00367E50"/>
    <w:p w14:paraId="39EC4738" w14:textId="77777777" w:rsidR="00367E50" w:rsidRDefault="00367E50" w:rsidP="00367E50"/>
    <w:p w14:paraId="7BEB6D62" w14:textId="77777777" w:rsidR="00367E50" w:rsidRDefault="00367E50" w:rsidP="00367E50"/>
    <w:p w14:paraId="7C8BEF57" w14:textId="77777777" w:rsidR="00367E50" w:rsidRDefault="00367E50" w:rsidP="00367E50"/>
    <w:p w14:paraId="3BB8DDFA" w14:textId="77777777" w:rsidR="00367E50" w:rsidRDefault="00367E50" w:rsidP="00367E50"/>
    <w:p w14:paraId="378A4F55" w14:textId="77777777" w:rsidR="00367E50" w:rsidRDefault="00367E50" w:rsidP="00367E50"/>
    <w:p w14:paraId="690D44BA" w14:textId="77777777" w:rsidR="00367E50" w:rsidRDefault="00367E50" w:rsidP="00367E50"/>
    <w:p w14:paraId="0CD003B3" w14:textId="77777777" w:rsidR="00367E50" w:rsidRDefault="00367E50" w:rsidP="00367E50"/>
    <w:p w14:paraId="3644FFE3" w14:textId="77777777" w:rsidR="00367E50" w:rsidRDefault="00367E50" w:rsidP="00367E50"/>
    <w:p w14:paraId="3D73FFA8" w14:textId="77777777" w:rsidR="00367E50" w:rsidRDefault="00367E50" w:rsidP="00367E50"/>
    <w:p w14:paraId="3E7E211C" w14:textId="77777777" w:rsidR="00367E50" w:rsidRDefault="00367E50" w:rsidP="00367E50"/>
    <w:p w14:paraId="46F2A3AF" w14:textId="77777777" w:rsidR="00367E50" w:rsidRDefault="00367E50" w:rsidP="00367E50"/>
    <w:p w14:paraId="38A07A31" w14:textId="77777777" w:rsidR="00367E50" w:rsidRDefault="00367E50" w:rsidP="00367E50"/>
    <w:p w14:paraId="62E7C962" w14:textId="77777777" w:rsidR="00367E50" w:rsidRDefault="00367E50" w:rsidP="00367E50"/>
    <w:p w14:paraId="4B9976E8" w14:textId="77777777" w:rsidR="00367E50" w:rsidRDefault="00367E50" w:rsidP="00367E50"/>
    <w:p w14:paraId="41A95DB0" w14:textId="77777777" w:rsidR="00367E50" w:rsidRDefault="00367E50" w:rsidP="00367E50"/>
    <w:p w14:paraId="45CE1A9A" w14:textId="77777777" w:rsidR="00367E50" w:rsidRDefault="00367E50" w:rsidP="00367E50"/>
    <w:p w14:paraId="2B89E6C3" w14:textId="77777777" w:rsidR="00367E50" w:rsidRDefault="00367E50" w:rsidP="00367E50"/>
    <w:p w14:paraId="4BD976CD" w14:textId="77777777" w:rsidR="00367E50" w:rsidRDefault="00367E50" w:rsidP="00367E50"/>
    <w:p w14:paraId="180F60BC" w14:textId="77777777" w:rsidR="00367E50" w:rsidRDefault="00367E50" w:rsidP="00367E50"/>
    <w:p w14:paraId="32B1F42B" w14:textId="68775BF2" w:rsidR="00367E50" w:rsidRDefault="00367E50" w:rsidP="00367E50">
      <w:r>
        <w:t>Annexe : Schéma 1</w:t>
      </w:r>
    </w:p>
    <w:p w14:paraId="321D86AD" w14:textId="77777777" w:rsidR="00367E50" w:rsidRDefault="00367E50"/>
    <w:p w14:paraId="0DB3BF79" w14:textId="43C54F5C" w:rsidR="00367E50" w:rsidRDefault="00367E50">
      <w:r>
        <w:rPr>
          <w:noProof/>
        </w:rPr>
        <w:drawing>
          <wp:inline distT="0" distB="0" distL="0" distR="0" wp14:anchorId="0382646D" wp14:editId="0510B124">
            <wp:extent cx="5760720" cy="5451475"/>
            <wp:effectExtent l="0" t="0" r="0" b="0"/>
            <wp:docPr id="1" name="Image 1" descr="4 Bonnes pratiques pour déployer un référentiel d'architecture du SI | Blog  d'Olivier Cate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 Bonnes pratiques pour déployer un référentiel d'architecture du SI | Blog  d'Olivier Catel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5451475"/>
                    </a:xfrm>
                    <a:prstGeom prst="rect">
                      <a:avLst/>
                    </a:prstGeom>
                    <a:noFill/>
                    <a:ln>
                      <a:noFill/>
                    </a:ln>
                  </pic:spPr>
                </pic:pic>
              </a:graphicData>
            </a:graphic>
          </wp:inline>
        </w:drawing>
      </w:r>
    </w:p>
    <w:p w14:paraId="5A938EFA" w14:textId="77777777" w:rsidR="00367E50" w:rsidRDefault="00367E50" w:rsidP="00367E50">
      <w:pPr>
        <w:rPr>
          <w:b/>
          <w:bCs/>
        </w:rPr>
      </w:pPr>
    </w:p>
    <w:p w14:paraId="7608DB87" w14:textId="77777777" w:rsidR="00367E50" w:rsidRDefault="00367E50" w:rsidP="00367E50">
      <w:pPr>
        <w:rPr>
          <w:b/>
          <w:bCs/>
        </w:rPr>
      </w:pPr>
    </w:p>
    <w:p w14:paraId="7D51C9E0" w14:textId="77777777" w:rsidR="00367E50" w:rsidRDefault="00367E50" w:rsidP="00367E50">
      <w:pPr>
        <w:rPr>
          <w:b/>
          <w:bCs/>
        </w:rPr>
      </w:pPr>
    </w:p>
    <w:p w14:paraId="22CD967A" w14:textId="77777777" w:rsidR="00367E50" w:rsidRDefault="00367E50" w:rsidP="00367E50">
      <w:pPr>
        <w:rPr>
          <w:b/>
          <w:bCs/>
        </w:rPr>
      </w:pPr>
    </w:p>
    <w:p w14:paraId="1663DB6D" w14:textId="77777777" w:rsidR="00367E50" w:rsidRDefault="00367E50" w:rsidP="00367E50">
      <w:pPr>
        <w:rPr>
          <w:b/>
          <w:bCs/>
        </w:rPr>
      </w:pPr>
    </w:p>
    <w:p w14:paraId="79801A9C" w14:textId="77777777" w:rsidR="00367E50" w:rsidRDefault="00367E50" w:rsidP="00367E50">
      <w:pPr>
        <w:rPr>
          <w:b/>
          <w:bCs/>
        </w:rPr>
      </w:pPr>
    </w:p>
    <w:p w14:paraId="3B3DDAC7" w14:textId="77777777" w:rsidR="00367E50" w:rsidRDefault="00367E50" w:rsidP="00367E50">
      <w:pPr>
        <w:rPr>
          <w:b/>
          <w:bCs/>
        </w:rPr>
      </w:pPr>
    </w:p>
    <w:p w14:paraId="4533866B" w14:textId="4289CB02" w:rsidR="00367E50" w:rsidRPr="0054059A" w:rsidRDefault="00367E50" w:rsidP="00367E50">
      <w:pPr>
        <w:rPr>
          <w:b/>
          <w:bCs/>
        </w:rPr>
      </w:pPr>
      <w:r>
        <w:rPr>
          <w:b/>
          <w:bCs/>
        </w:rPr>
        <w:lastRenderedPageBreak/>
        <w:t>Equipe H550</w:t>
      </w:r>
      <w:r w:rsidRPr="0054059A">
        <w:rPr>
          <w:b/>
          <w:bCs/>
        </w:rPr>
        <w:t> :</w:t>
      </w:r>
    </w:p>
    <w:p w14:paraId="64B88E89" w14:textId="77777777" w:rsidR="00367E50" w:rsidRDefault="00367E50" w:rsidP="00367E50">
      <w:pPr>
        <w:rPr>
          <w:b/>
          <w:bCs/>
          <w:i/>
          <w:iCs/>
        </w:rPr>
      </w:pPr>
      <w:r w:rsidRPr="00E80264">
        <w:rPr>
          <w:b/>
          <w:bCs/>
          <w:i/>
          <w:iCs/>
        </w:rPr>
        <w:t>Pourquoi Faire</w:t>
      </w:r>
      <w:r>
        <w:rPr>
          <w:b/>
          <w:bCs/>
          <w:i/>
          <w:iCs/>
        </w:rPr>
        <w:t> :</w:t>
      </w:r>
    </w:p>
    <w:p w14:paraId="17410B8B" w14:textId="77777777" w:rsidR="00367E50" w:rsidRDefault="00367E50" w:rsidP="00367E50">
      <w:pPr>
        <w:pStyle w:val="Paragraphedeliste"/>
        <w:numPr>
          <w:ilvl w:val="1"/>
          <w:numId w:val="1"/>
        </w:numPr>
      </w:pPr>
      <w:r>
        <w:t>Nouveau arrivant (</w:t>
      </w:r>
      <w:proofErr w:type="spellStart"/>
      <w:r>
        <w:t>Onboarding</w:t>
      </w:r>
      <w:proofErr w:type="spellEnd"/>
      <w:r>
        <w:t>)</w:t>
      </w:r>
    </w:p>
    <w:p w14:paraId="35648AF2" w14:textId="77777777" w:rsidR="00367E50" w:rsidRDefault="00367E50" w:rsidP="00367E50">
      <w:pPr>
        <w:pStyle w:val="Paragraphedeliste"/>
        <w:numPr>
          <w:ilvl w:val="1"/>
          <w:numId w:val="1"/>
        </w:numPr>
      </w:pPr>
      <w:r>
        <w:t>Communication avec les autres équipes</w:t>
      </w:r>
    </w:p>
    <w:p w14:paraId="6D332946" w14:textId="77777777" w:rsidR="00367E50" w:rsidRDefault="00367E50" w:rsidP="00367E50">
      <w:pPr>
        <w:pStyle w:val="Paragraphedeliste"/>
        <w:numPr>
          <w:ilvl w:val="1"/>
          <w:numId w:val="1"/>
        </w:numPr>
      </w:pPr>
      <w:r>
        <w:t xml:space="preserve">Point of </w:t>
      </w:r>
      <w:proofErr w:type="spellStart"/>
      <w:r>
        <w:t>failure</w:t>
      </w:r>
      <w:proofErr w:type="spellEnd"/>
    </w:p>
    <w:p w14:paraId="5EC34795" w14:textId="77777777" w:rsidR="00367E50" w:rsidRDefault="00367E50" w:rsidP="00367E50">
      <w:pPr>
        <w:rPr>
          <w:b/>
          <w:bCs/>
          <w:i/>
          <w:iCs/>
        </w:rPr>
      </w:pPr>
      <w:r w:rsidRPr="00E80264">
        <w:rPr>
          <w:b/>
          <w:bCs/>
          <w:i/>
          <w:iCs/>
        </w:rPr>
        <w:t>Quoi Faire</w:t>
      </w:r>
      <w:r>
        <w:rPr>
          <w:b/>
          <w:bCs/>
          <w:i/>
          <w:iCs/>
        </w:rPr>
        <w:t> :</w:t>
      </w:r>
    </w:p>
    <w:p w14:paraId="049E015D" w14:textId="77777777" w:rsidR="00367E50" w:rsidRDefault="00367E50" w:rsidP="00367E50">
      <w:pPr>
        <w:pStyle w:val="Paragraphedeliste"/>
        <w:numPr>
          <w:ilvl w:val="1"/>
          <w:numId w:val="1"/>
        </w:numPr>
      </w:pPr>
      <w:r>
        <w:t>Schéma :</w:t>
      </w:r>
    </w:p>
    <w:p w14:paraId="3CA70548" w14:textId="77777777" w:rsidR="00367E50" w:rsidRDefault="00367E50" w:rsidP="00367E50">
      <w:pPr>
        <w:pStyle w:val="Paragraphedeliste"/>
        <w:numPr>
          <w:ilvl w:val="2"/>
          <w:numId w:val="1"/>
        </w:numPr>
      </w:pPr>
      <w:r>
        <w:t>Statique : Patrimoine au niveau application (pas dans le sens robin mais dans le sens application technique du terme)</w:t>
      </w:r>
    </w:p>
    <w:p w14:paraId="6E827358" w14:textId="77777777" w:rsidR="00367E50" w:rsidRDefault="00367E50" w:rsidP="00367E50">
      <w:pPr>
        <w:pStyle w:val="Paragraphedeliste"/>
        <w:numPr>
          <w:ilvl w:val="2"/>
          <w:numId w:val="1"/>
        </w:numPr>
      </w:pPr>
      <w:r>
        <w:t>Dynamique : Modéliser les interactions (entre les applications)</w:t>
      </w:r>
    </w:p>
    <w:p w14:paraId="1D8FEF28" w14:textId="77777777" w:rsidR="00367E50" w:rsidRDefault="00367E50" w:rsidP="00367E50"/>
    <w:p w14:paraId="35D6927F" w14:textId="77777777" w:rsidR="00367E50" w:rsidRDefault="00367E50" w:rsidP="00367E50">
      <w:r>
        <w:rPr>
          <w:b/>
          <w:bCs/>
          <w:i/>
          <w:iCs/>
        </w:rPr>
        <w:t>C</w:t>
      </w:r>
      <w:r w:rsidRPr="0054059A">
        <w:rPr>
          <w:b/>
          <w:bCs/>
          <w:i/>
          <w:iCs/>
        </w:rPr>
        <w:t>omment</w:t>
      </w:r>
      <w:r>
        <w:t xml:space="preserve"> : PPT </w:t>
      </w:r>
    </w:p>
    <w:p w14:paraId="03BED820" w14:textId="77777777" w:rsidR="00367E50" w:rsidRDefault="00367E50" w:rsidP="00367E50">
      <w:pPr>
        <w:pStyle w:val="Paragraphedeliste"/>
        <w:numPr>
          <w:ilvl w:val="0"/>
          <w:numId w:val="1"/>
        </w:numPr>
      </w:pPr>
      <w:r>
        <w:t>SROM : S’aligner sur les usages du groupe</w:t>
      </w:r>
    </w:p>
    <w:p w14:paraId="4B75E9C3" w14:textId="77777777" w:rsidR="00367E50" w:rsidRDefault="00367E50" w:rsidP="00367E50"/>
    <w:p w14:paraId="0151E23D" w14:textId="366ED341" w:rsidR="00367E50" w:rsidRDefault="00367E50" w:rsidP="00367E50">
      <w:pPr>
        <w:rPr>
          <w:b/>
          <w:bCs/>
        </w:rPr>
      </w:pPr>
      <w:r>
        <w:rPr>
          <w:b/>
          <w:bCs/>
        </w:rPr>
        <w:t>Equipe H</w:t>
      </w:r>
      <w:r>
        <w:rPr>
          <w:b/>
          <w:bCs/>
        </w:rPr>
        <w:t>63</w:t>
      </w:r>
      <w:r>
        <w:rPr>
          <w:b/>
          <w:bCs/>
        </w:rPr>
        <w:t>0</w:t>
      </w:r>
      <w:r w:rsidRPr="0054059A">
        <w:rPr>
          <w:b/>
          <w:bCs/>
        </w:rPr>
        <w:t> :</w:t>
      </w:r>
    </w:p>
    <w:p w14:paraId="0595C924" w14:textId="207D4878" w:rsidR="00367E50" w:rsidRDefault="00367E50" w:rsidP="00367E50">
      <w:r w:rsidRPr="00640EC0">
        <w:rPr>
          <w:b/>
          <w:bCs/>
        </w:rPr>
        <w:t>Qui</w:t>
      </w:r>
      <w:r>
        <w:t> :</w:t>
      </w:r>
    </w:p>
    <w:p w14:paraId="5E5221C0" w14:textId="77777777" w:rsidR="00367E50" w:rsidRDefault="00367E50" w:rsidP="00367E50">
      <w:pPr>
        <w:pStyle w:val="Paragraphedeliste"/>
        <w:numPr>
          <w:ilvl w:val="0"/>
          <w:numId w:val="1"/>
        </w:numPr>
      </w:pPr>
      <w:r>
        <w:t>C’est une personne transverse qui produit : (H510, H520)</w:t>
      </w:r>
    </w:p>
    <w:p w14:paraId="0FE59B05" w14:textId="77777777" w:rsidR="00367E50" w:rsidRDefault="00367E50" w:rsidP="00367E50">
      <w:pPr>
        <w:pStyle w:val="Paragraphedeliste"/>
        <w:numPr>
          <w:ilvl w:val="0"/>
          <w:numId w:val="1"/>
        </w:numPr>
      </w:pPr>
      <w:r>
        <w:t>Il n’y pas d’archi dans l’équipe H550, ou peut être un archi à nommer dans l’équipe</w:t>
      </w:r>
    </w:p>
    <w:p w14:paraId="4119CA54" w14:textId="77777777" w:rsidR="00367E50" w:rsidRDefault="00367E50" w:rsidP="00367E50"/>
    <w:p w14:paraId="54F68577" w14:textId="77777777" w:rsidR="00367E50" w:rsidRDefault="00367E50" w:rsidP="00367E50">
      <w:pPr>
        <w:rPr>
          <w:b/>
          <w:bCs/>
          <w:i/>
          <w:iCs/>
        </w:rPr>
      </w:pPr>
      <w:r w:rsidRPr="00E80264">
        <w:rPr>
          <w:b/>
          <w:bCs/>
          <w:i/>
          <w:iCs/>
        </w:rPr>
        <w:t>Pourquoi Faire</w:t>
      </w:r>
      <w:r>
        <w:rPr>
          <w:b/>
          <w:bCs/>
          <w:i/>
          <w:iCs/>
        </w:rPr>
        <w:t> :</w:t>
      </w:r>
    </w:p>
    <w:p w14:paraId="106B0C36" w14:textId="77777777" w:rsidR="00367E50" w:rsidRDefault="00367E50" w:rsidP="00367E50">
      <w:pPr>
        <w:pStyle w:val="Paragraphedeliste"/>
        <w:numPr>
          <w:ilvl w:val="0"/>
          <w:numId w:val="2"/>
        </w:numPr>
      </w:pPr>
      <w:r>
        <w:t>Traçabilité du Système d’information et Historique du SI</w:t>
      </w:r>
    </w:p>
    <w:p w14:paraId="75C02F42" w14:textId="77777777" w:rsidR="00367E50" w:rsidRDefault="00367E50" w:rsidP="00367E50">
      <w:pPr>
        <w:pStyle w:val="Paragraphedeliste"/>
        <w:numPr>
          <w:ilvl w:val="0"/>
          <w:numId w:val="2"/>
        </w:numPr>
      </w:pPr>
      <w:r>
        <w:t xml:space="preserve">Formaliser la connaissance </w:t>
      </w:r>
    </w:p>
    <w:p w14:paraId="68E1E74B" w14:textId="77777777" w:rsidR="00367E50" w:rsidRDefault="00367E50" w:rsidP="00367E50">
      <w:pPr>
        <w:pStyle w:val="Paragraphedeliste"/>
        <w:numPr>
          <w:ilvl w:val="0"/>
          <w:numId w:val="2"/>
        </w:numPr>
      </w:pPr>
      <w:proofErr w:type="spellStart"/>
      <w:r>
        <w:t>Onboarding</w:t>
      </w:r>
      <w:proofErr w:type="spellEnd"/>
      <w:r>
        <w:t xml:space="preserve"> / Formation</w:t>
      </w:r>
    </w:p>
    <w:p w14:paraId="3D730CE0" w14:textId="77777777" w:rsidR="00367E50" w:rsidRPr="00091376" w:rsidRDefault="00367E50" w:rsidP="00367E50">
      <w:pPr>
        <w:pStyle w:val="Paragraphedeliste"/>
        <w:numPr>
          <w:ilvl w:val="0"/>
          <w:numId w:val="2"/>
        </w:numPr>
        <w:rPr>
          <w:lang w:val="en-US"/>
        </w:rPr>
      </w:pPr>
      <w:r w:rsidRPr="00091376">
        <w:rPr>
          <w:lang w:val="en-US"/>
        </w:rPr>
        <w:t xml:space="preserve">Point of failure / </w:t>
      </w:r>
      <w:proofErr w:type="spellStart"/>
      <w:r w:rsidRPr="00091376">
        <w:rPr>
          <w:lang w:val="en-US"/>
        </w:rPr>
        <w:t>dépendance</w:t>
      </w:r>
      <w:proofErr w:type="spellEnd"/>
      <w:r w:rsidRPr="00091376">
        <w:rPr>
          <w:lang w:val="en-US"/>
        </w:rPr>
        <w:t xml:space="preserve"> i</w:t>
      </w:r>
      <w:r>
        <w:rPr>
          <w:lang w:val="en-US"/>
        </w:rPr>
        <w:t>nter application</w:t>
      </w:r>
    </w:p>
    <w:p w14:paraId="01C1C50C" w14:textId="77777777" w:rsidR="00367E50" w:rsidRDefault="00367E50" w:rsidP="00367E50">
      <w:pPr>
        <w:rPr>
          <w:b/>
          <w:bCs/>
          <w:i/>
          <w:iCs/>
        </w:rPr>
      </w:pPr>
      <w:r w:rsidRPr="00E80264">
        <w:rPr>
          <w:b/>
          <w:bCs/>
          <w:i/>
          <w:iCs/>
        </w:rPr>
        <w:t>Quoi Faire</w:t>
      </w:r>
      <w:r>
        <w:rPr>
          <w:b/>
          <w:bCs/>
          <w:i/>
          <w:iCs/>
        </w:rPr>
        <w:t> :</w:t>
      </w:r>
    </w:p>
    <w:p w14:paraId="01B0FE68" w14:textId="77777777" w:rsidR="00367E50" w:rsidRDefault="00367E50" w:rsidP="00367E50">
      <w:pPr>
        <w:pStyle w:val="Paragraphedeliste"/>
        <w:numPr>
          <w:ilvl w:val="1"/>
          <w:numId w:val="1"/>
        </w:numPr>
      </w:pPr>
      <w:r>
        <w:t>Schéma :</w:t>
      </w:r>
    </w:p>
    <w:p w14:paraId="7E1C933A" w14:textId="77777777" w:rsidR="00367E50" w:rsidRDefault="00367E50" w:rsidP="00367E50">
      <w:pPr>
        <w:pStyle w:val="Paragraphedeliste"/>
        <w:numPr>
          <w:ilvl w:val="2"/>
          <w:numId w:val="1"/>
        </w:numPr>
      </w:pPr>
      <w:r>
        <w:t xml:space="preserve">Statique : </w:t>
      </w:r>
    </w:p>
    <w:p w14:paraId="294918CB" w14:textId="77777777" w:rsidR="00367E50" w:rsidRDefault="00367E50" w:rsidP="00367E50">
      <w:pPr>
        <w:pStyle w:val="Paragraphedeliste"/>
        <w:numPr>
          <w:ilvl w:val="2"/>
          <w:numId w:val="1"/>
        </w:numPr>
      </w:pPr>
      <w:r>
        <w:t xml:space="preserve">Dynamique : </w:t>
      </w:r>
    </w:p>
    <w:p w14:paraId="7448F856" w14:textId="77777777" w:rsidR="00367E50" w:rsidRDefault="00367E50" w:rsidP="00367E50"/>
    <w:p w14:paraId="2E6BFE38" w14:textId="77777777" w:rsidR="00367E50" w:rsidRDefault="00367E50" w:rsidP="00367E50">
      <w:r>
        <w:rPr>
          <w:b/>
          <w:bCs/>
          <w:i/>
          <w:iCs/>
        </w:rPr>
        <w:t>C</w:t>
      </w:r>
      <w:r w:rsidRPr="0054059A">
        <w:rPr>
          <w:b/>
          <w:bCs/>
          <w:i/>
          <w:iCs/>
        </w:rPr>
        <w:t>omment</w:t>
      </w:r>
      <w:r>
        <w:t xml:space="preserve"> : </w:t>
      </w:r>
    </w:p>
    <w:p w14:paraId="0004714E" w14:textId="77777777" w:rsidR="00367E50" w:rsidRDefault="00367E50" w:rsidP="00367E50">
      <w:pPr>
        <w:pStyle w:val="Paragraphedeliste"/>
        <w:numPr>
          <w:ilvl w:val="0"/>
          <w:numId w:val="3"/>
        </w:numPr>
      </w:pPr>
      <w:r>
        <w:t>Présentation visuelle</w:t>
      </w:r>
    </w:p>
    <w:p w14:paraId="457B7156" w14:textId="77777777" w:rsidR="00367E50" w:rsidRDefault="00367E50" w:rsidP="00367E50">
      <w:pPr>
        <w:pStyle w:val="Paragraphedeliste"/>
        <w:numPr>
          <w:ilvl w:val="0"/>
          <w:numId w:val="3"/>
        </w:numPr>
      </w:pPr>
      <w:r>
        <w:t>Aujourd’hui l’équipe modélise sur VISIO</w:t>
      </w:r>
    </w:p>
    <w:p w14:paraId="2BB7CC55" w14:textId="77777777" w:rsidR="00367E50" w:rsidRDefault="00367E50" w:rsidP="00367E50">
      <w:r w:rsidRPr="00640EC0">
        <w:rPr>
          <w:b/>
          <w:bCs/>
        </w:rPr>
        <w:lastRenderedPageBreak/>
        <w:t>Qui</w:t>
      </w:r>
      <w:r>
        <w:t> :</w:t>
      </w:r>
    </w:p>
    <w:p w14:paraId="4526A348" w14:textId="77777777" w:rsidR="00367E50" w:rsidRDefault="00367E50" w:rsidP="00367E50">
      <w:pPr>
        <w:pStyle w:val="Paragraphedeliste"/>
        <w:numPr>
          <w:ilvl w:val="0"/>
          <w:numId w:val="3"/>
        </w:numPr>
      </w:pPr>
      <w:r>
        <w:t>Aujourd’hui : Chaque responsable d’application (</w:t>
      </w:r>
      <w:proofErr w:type="spellStart"/>
      <w:r>
        <w:t>Dév</w:t>
      </w:r>
      <w:proofErr w:type="spellEnd"/>
      <w:r>
        <w:t xml:space="preserve"> de l’application)</w:t>
      </w:r>
    </w:p>
    <w:p w14:paraId="7652E927" w14:textId="77777777" w:rsidR="00367E50" w:rsidRDefault="00367E50" w:rsidP="00367E50">
      <w:pPr>
        <w:pStyle w:val="Paragraphedeliste"/>
        <w:numPr>
          <w:ilvl w:val="0"/>
          <w:numId w:val="3"/>
        </w:numPr>
      </w:pPr>
      <w:r>
        <w:t>Un tech lead / ou archi au niveau de l’équipe d’une manière transverse : harmoniser les pratiques de modélisation</w:t>
      </w:r>
    </w:p>
    <w:p w14:paraId="336A2858" w14:textId="77777777" w:rsidR="00367E50" w:rsidRDefault="00367E50" w:rsidP="00367E50"/>
    <w:p w14:paraId="695B334F" w14:textId="77777777" w:rsidR="00367E50" w:rsidRDefault="00367E50" w:rsidP="00367E50">
      <w:r>
        <w:t xml:space="preserve">[JMA] : </w:t>
      </w:r>
    </w:p>
    <w:p w14:paraId="6ACC3ECE" w14:textId="77777777" w:rsidR="00367E50" w:rsidRDefault="00367E50" w:rsidP="00367E50">
      <w:pPr>
        <w:pStyle w:val="Paragraphedeliste"/>
        <w:numPr>
          <w:ilvl w:val="0"/>
          <w:numId w:val="11"/>
        </w:numPr>
      </w:pPr>
      <w:r>
        <w:t>José évoque un besoin par rapport à une vue « Architecture Technique » en plus de la vue d’architecture applicative</w:t>
      </w:r>
    </w:p>
    <w:p w14:paraId="38924E43" w14:textId="77777777" w:rsidR="00367E50" w:rsidRDefault="00367E50" w:rsidP="00367E50">
      <w:pPr>
        <w:pStyle w:val="Paragraphedeliste"/>
        <w:numPr>
          <w:ilvl w:val="0"/>
          <w:numId w:val="11"/>
        </w:numPr>
      </w:pPr>
      <w:r>
        <w:t xml:space="preserve">Vue fonctionnelle (vue d’urbanisation). </w:t>
      </w:r>
    </w:p>
    <w:p w14:paraId="5FD129B1" w14:textId="77777777" w:rsidR="00367E50" w:rsidRDefault="00367E50" w:rsidP="00367E50">
      <w:pPr>
        <w:pStyle w:val="Paragraphedeliste"/>
        <w:numPr>
          <w:ilvl w:val="0"/>
          <w:numId w:val="11"/>
        </w:numPr>
      </w:pPr>
      <w:r>
        <w:t>Exemple 1 : On fait de l’annotation :</w:t>
      </w:r>
    </w:p>
    <w:p w14:paraId="763964D5" w14:textId="77777777" w:rsidR="00367E50" w:rsidRDefault="00367E50" w:rsidP="00367E50">
      <w:pPr>
        <w:pStyle w:val="Paragraphedeliste"/>
        <w:numPr>
          <w:ilvl w:val="1"/>
          <w:numId w:val="11"/>
        </w:numPr>
      </w:pPr>
      <w:r>
        <w:t>Sur Rafale</w:t>
      </w:r>
    </w:p>
    <w:p w14:paraId="12DE310C" w14:textId="77777777" w:rsidR="00367E50" w:rsidRDefault="00367E50" w:rsidP="00367E50">
      <w:pPr>
        <w:pStyle w:val="Paragraphedeliste"/>
        <w:numPr>
          <w:ilvl w:val="1"/>
          <w:numId w:val="11"/>
        </w:numPr>
      </w:pPr>
      <w:r>
        <w:t xml:space="preserve">Sur </w:t>
      </w:r>
      <w:proofErr w:type="spellStart"/>
      <w:r>
        <w:t>Tagtic</w:t>
      </w:r>
      <w:proofErr w:type="spellEnd"/>
    </w:p>
    <w:p w14:paraId="710C61F6" w14:textId="77777777" w:rsidR="00367E50" w:rsidRDefault="00367E50" w:rsidP="00367E50">
      <w:pPr>
        <w:pStyle w:val="Paragraphedeliste"/>
        <w:numPr>
          <w:ilvl w:val="1"/>
          <w:numId w:val="11"/>
        </w:numPr>
      </w:pPr>
      <w:r>
        <w:t xml:space="preserve">Sur </w:t>
      </w:r>
      <w:proofErr w:type="spellStart"/>
      <w:r>
        <w:t>Sysweb</w:t>
      </w:r>
      <w:proofErr w:type="spellEnd"/>
      <w:r>
        <w:t xml:space="preserve"> </w:t>
      </w:r>
    </w:p>
    <w:p w14:paraId="03171AF3" w14:textId="77777777" w:rsidR="00367E50" w:rsidRDefault="00367E50" w:rsidP="00367E50">
      <w:pPr>
        <w:pStyle w:val="Paragraphedeliste"/>
        <w:numPr>
          <w:ilvl w:val="1"/>
          <w:numId w:val="11"/>
        </w:numPr>
      </w:pPr>
      <w:r>
        <w:t>….</w:t>
      </w:r>
    </w:p>
    <w:p w14:paraId="28718411" w14:textId="77777777" w:rsidR="00367E50" w:rsidRDefault="00367E50" w:rsidP="00367E50">
      <w:pPr>
        <w:pStyle w:val="Paragraphedeliste"/>
        <w:numPr>
          <w:ilvl w:val="0"/>
          <w:numId w:val="11"/>
        </w:numPr>
      </w:pPr>
      <w:r>
        <w:t>Exemple 1 : On fait de l’acquisition :</w:t>
      </w:r>
    </w:p>
    <w:p w14:paraId="25E444F7" w14:textId="77777777" w:rsidR="00367E50" w:rsidRDefault="00367E50" w:rsidP="00367E50">
      <w:pPr>
        <w:pStyle w:val="Paragraphedeliste"/>
        <w:numPr>
          <w:ilvl w:val="1"/>
          <w:numId w:val="11"/>
        </w:numPr>
      </w:pPr>
      <w:r>
        <w:t xml:space="preserve">Sur </w:t>
      </w:r>
      <w:proofErr w:type="spellStart"/>
      <w:r>
        <w:t>CopyTGV</w:t>
      </w:r>
      <w:proofErr w:type="spellEnd"/>
    </w:p>
    <w:p w14:paraId="41367878" w14:textId="77777777" w:rsidR="00367E50" w:rsidRDefault="00367E50" w:rsidP="00367E50">
      <w:pPr>
        <w:pStyle w:val="Paragraphedeliste"/>
        <w:numPr>
          <w:ilvl w:val="1"/>
          <w:numId w:val="11"/>
        </w:numPr>
      </w:pPr>
      <w:r>
        <w:t xml:space="preserve">Sur </w:t>
      </w:r>
      <w:proofErr w:type="spellStart"/>
      <w:r>
        <w:t>EmailToSyo</w:t>
      </w:r>
      <w:proofErr w:type="spellEnd"/>
    </w:p>
    <w:p w14:paraId="61B86B09" w14:textId="77777777" w:rsidR="00367E50" w:rsidRDefault="00367E50" w:rsidP="00367E50">
      <w:pPr>
        <w:pStyle w:val="Paragraphedeliste"/>
        <w:numPr>
          <w:ilvl w:val="1"/>
          <w:numId w:val="11"/>
        </w:numPr>
      </w:pPr>
      <w:r>
        <w:t xml:space="preserve">Sur </w:t>
      </w:r>
      <w:proofErr w:type="spellStart"/>
      <w:r>
        <w:t>PdFToSyo</w:t>
      </w:r>
      <w:proofErr w:type="spellEnd"/>
      <w:r>
        <w:t xml:space="preserve"> </w:t>
      </w:r>
    </w:p>
    <w:p w14:paraId="7AEF1122" w14:textId="77777777" w:rsidR="00367E50" w:rsidRPr="006C1E92" w:rsidRDefault="00367E50" w:rsidP="00367E50">
      <w:pPr>
        <w:pStyle w:val="Paragraphedeliste"/>
        <w:numPr>
          <w:ilvl w:val="1"/>
          <w:numId w:val="11"/>
        </w:numPr>
      </w:pPr>
      <w:r>
        <w:t xml:space="preserve">Prochainement sur </w:t>
      </w:r>
      <w:proofErr w:type="spellStart"/>
      <w:r>
        <w:t>FileToSyo</w:t>
      </w:r>
      <w:proofErr w:type="spellEnd"/>
    </w:p>
    <w:p w14:paraId="40712F86" w14:textId="77777777" w:rsidR="00367E50" w:rsidRDefault="00367E50" w:rsidP="00367E50">
      <w:r>
        <w:t xml:space="preserve">Il faut aller au </w:t>
      </w:r>
      <w:proofErr w:type="spellStart"/>
      <w:r>
        <w:t>dela</w:t>
      </w:r>
      <w:proofErr w:type="spellEnd"/>
      <w:r>
        <w:t xml:space="preserve"> de l’archi applicative =&gt; Au </w:t>
      </w:r>
      <w:proofErr w:type="spellStart"/>
      <w:r>
        <w:t>dela</w:t>
      </w:r>
      <w:proofErr w:type="spellEnd"/>
      <w:r>
        <w:t xml:space="preserve"> de l’architecture technique et architecture fonctionnelle (vue d’urbanisation)</w:t>
      </w:r>
    </w:p>
    <w:p w14:paraId="5139105B" w14:textId="77777777" w:rsidR="00367E50" w:rsidRDefault="00367E50" w:rsidP="00367E50"/>
    <w:p w14:paraId="15354362" w14:textId="77777777" w:rsidR="00367E50" w:rsidRDefault="00367E50" w:rsidP="00367E50">
      <w:r>
        <w:t>ACDC : à mettre avec SYO</w:t>
      </w:r>
    </w:p>
    <w:p w14:paraId="3766D5A7" w14:textId="77777777" w:rsidR="00367E50" w:rsidRPr="006C1E92" w:rsidRDefault="00367E50" w:rsidP="00367E50"/>
    <w:p w14:paraId="7F1F3358" w14:textId="77777777" w:rsidR="00367E50" w:rsidRDefault="00367E50" w:rsidP="00367E50">
      <w:pPr>
        <w:numPr>
          <w:ilvl w:val="0"/>
          <w:numId w:val="8"/>
        </w:numPr>
      </w:pPr>
      <w:r w:rsidRPr="00E80264">
        <w:rPr>
          <w:b/>
          <w:bCs/>
          <w:i/>
          <w:iCs/>
        </w:rPr>
        <w:t>Pourquoi Faire</w:t>
      </w:r>
      <w:r>
        <w:rPr>
          <w:b/>
          <w:bCs/>
          <w:i/>
          <w:iCs/>
        </w:rPr>
        <w:t> </w:t>
      </w:r>
      <w:r>
        <w:t>:</w:t>
      </w:r>
    </w:p>
    <w:p w14:paraId="6B01A257" w14:textId="77777777" w:rsidR="00367E50" w:rsidRDefault="00367E50" w:rsidP="00367E50">
      <w:pPr>
        <w:numPr>
          <w:ilvl w:val="1"/>
          <w:numId w:val="8"/>
        </w:numPr>
      </w:pPr>
      <w:proofErr w:type="spellStart"/>
      <w:r w:rsidRPr="00AA2482">
        <w:t>Onborading</w:t>
      </w:r>
      <w:proofErr w:type="spellEnd"/>
      <w:r w:rsidRPr="00AA2482">
        <w:t xml:space="preserve"> / Formation</w:t>
      </w:r>
      <w:r>
        <w:t>s</w:t>
      </w:r>
      <w:r w:rsidRPr="00AA2482">
        <w:t xml:space="preserve"> …</w:t>
      </w:r>
    </w:p>
    <w:p w14:paraId="38BDC8AF" w14:textId="77777777" w:rsidR="00367E50" w:rsidRDefault="00367E50" w:rsidP="00367E50">
      <w:r>
        <w:t xml:space="preserve">La vue qui intéresse le plus H630 c’est la Vue fonctionnelle. </w:t>
      </w:r>
    </w:p>
    <w:p w14:paraId="63C8BCC3" w14:textId="77777777" w:rsidR="00367E50" w:rsidRDefault="00367E50" w:rsidP="00367E50">
      <w:r>
        <w:t>La vue applicative n’a pas bcp d’impact</w:t>
      </w:r>
    </w:p>
    <w:p w14:paraId="26FE60DB" w14:textId="77777777" w:rsidR="00367E50" w:rsidRDefault="00367E50" w:rsidP="00367E50">
      <w:pPr>
        <w:rPr>
          <w:b/>
          <w:bCs/>
          <w:u w:val="single"/>
        </w:rPr>
      </w:pPr>
    </w:p>
    <w:p w14:paraId="07D66723" w14:textId="77777777" w:rsidR="00367E50" w:rsidRDefault="00367E50" w:rsidP="00367E50">
      <w:pPr>
        <w:pStyle w:val="Paragraphedeliste"/>
        <w:numPr>
          <w:ilvl w:val="0"/>
          <w:numId w:val="8"/>
        </w:numPr>
        <w:rPr>
          <w:b/>
          <w:bCs/>
          <w:u w:val="single"/>
        </w:rPr>
      </w:pPr>
      <w:r>
        <w:rPr>
          <w:b/>
          <w:bCs/>
          <w:u w:val="single"/>
        </w:rPr>
        <w:t>Quoi faire :</w:t>
      </w:r>
    </w:p>
    <w:p w14:paraId="473F5852" w14:textId="77777777" w:rsidR="00367E50" w:rsidRPr="001101B3" w:rsidRDefault="00367E50" w:rsidP="00367E50">
      <w:pPr>
        <w:pStyle w:val="Paragraphedeliste"/>
        <w:numPr>
          <w:ilvl w:val="1"/>
          <w:numId w:val="8"/>
        </w:numPr>
      </w:pPr>
      <w:r w:rsidRPr="001101B3">
        <w:t>Robin pour la vue dynamique (</w:t>
      </w:r>
      <w:r w:rsidRPr="001101B3">
        <w:rPr>
          <w:b/>
          <w:bCs/>
        </w:rPr>
        <w:t>mais sous contrainte de faisabilité)</w:t>
      </w:r>
    </w:p>
    <w:p w14:paraId="642C1AE0" w14:textId="77777777" w:rsidR="00367E50" w:rsidRPr="00B565FE" w:rsidRDefault="00367E50" w:rsidP="00367E50">
      <w:pPr>
        <w:pStyle w:val="Paragraphedeliste"/>
        <w:numPr>
          <w:ilvl w:val="1"/>
          <w:numId w:val="8"/>
        </w:numPr>
      </w:pPr>
      <w:r w:rsidRPr="00B565FE">
        <w:t>Si c’est pas sur robin en mode tabulaire : Il faut que ça soit visuel</w:t>
      </w:r>
      <w:r>
        <w:t xml:space="preserve"> </w:t>
      </w:r>
      <w:r w:rsidRPr="00B565FE">
        <w:rPr>
          <w:b/>
          <w:bCs/>
        </w:rPr>
        <w:t>(Sur Visio)</w:t>
      </w:r>
    </w:p>
    <w:p w14:paraId="0B100275" w14:textId="77777777" w:rsidR="00367E50" w:rsidRPr="00B565FE" w:rsidRDefault="00367E50" w:rsidP="00367E50">
      <w:pPr>
        <w:pStyle w:val="Paragraphedeliste"/>
        <w:numPr>
          <w:ilvl w:val="1"/>
          <w:numId w:val="8"/>
        </w:numPr>
      </w:pPr>
      <w:r w:rsidRPr="00B565FE">
        <w:t xml:space="preserve">Sur </w:t>
      </w:r>
      <w:proofErr w:type="spellStart"/>
      <w:r w:rsidRPr="00B565FE">
        <w:t>visio</w:t>
      </w:r>
      <w:proofErr w:type="spellEnd"/>
      <w:r w:rsidRPr="00B565FE">
        <w:t> : passer par des canevas pour avoir les mêmes formalismes de modalisation d’une manière transverse</w:t>
      </w:r>
    </w:p>
    <w:p w14:paraId="003AF862" w14:textId="77777777" w:rsidR="00367E50" w:rsidRDefault="00367E50" w:rsidP="00367E50">
      <w:pPr>
        <w:rPr>
          <w:b/>
          <w:bCs/>
          <w:u w:val="single"/>
        </w:rPr>
      </w:pPr>
      <w:r>
        <w:rPr>
          <w:b/>
          <w:bCs/>
          <w:u w:val="single"/>
        </w:rPr>
        <w:lastRenderedPageBreak/>
        <w:t>Qui fait ?</w:t>
      </w:r>
    </w:p>
    <w:p w14:paraId="71576BB7" w14:textId="77777777" w:rsidR="00367E50" w:rsidRPr="001A2E31" w:rsidRDefault="00367E50" w:rsidP="00367E50">
      <w:pPr>
        <w:pStyle w:val="Paragraphedeliste"/>
        <w:numPr>
          <w:ilvl w:val="0"/>
          <w:numId w:val="11"/>
        </w:numPr>
      </w:pPr>
      <w:r w:rsidRPr="001A2E31">
        <w:t>Franck d’une manière transverse :</w:t>
      </w:r>
    </w:p>
    <w:p w14:paraId="41CC3A73" w14:textId="77777777" w:rsidR="00367E50" w:rsidRDefault="00367E50" w:rsidP="00367E50">
      <w:pPr>
        <w:rPr>
          <w:b/>
          <w:bCs/>
          <w:u w:val="single"/>
        </w:rPr>
      </w:pPr>
    </w:p>
    <w:p w14:paraId="52EB3674" w14:textId="77777777" w:rsidR="00367E50" w:rsidRPr="00AA2482" w:rsidRDefault="00367E50" w:rsidP="00367E50">
      <w:pPr>
        <w:rPr>
          <w:b/>
          <w:bCs/>
          <w:u w:val="single"/>
        </w:rPr>
      </w:pPr>
      <w:r w:rsidRPr="00AA2482">
        <w:rPr>
          <w:b/>
          <w:bCs/>
          <w:u w:val="single"/>
        </w:rPr>
        <w:t>Quoi Faire :</w:t>
      </w:r>
    </w:p>
    <w:p w14:paraId="2494D077" w14:textId="77777777" w:rsidR="00367E50" w:rsidRPr="00AA2482" w:rsidRDefault="00367E50" w:rsidP="00367E50">
      <w:pPr>
        <w:rPr>
          <w:b/>
          <w:bCs/>
        </w:rPr>
      </w:pPr>
      <w:r w:rsidRPr="00AA2482">
        <w:rPr>
          <w:b/>
          <w:bCs/>
        </w:rPr>
        <w:t>Niveau 2 : Vue Statique</w:t>
      </w:r>
    </w:p>
    <w:p w14:paraId="7C0E3447" w14:textId="77777777" w:rsidR="00367E50" w:rsidRPr="00AA2482" w:rsidRDefault="00367E50" w:rsidP="00367E50">
      <w:r w:rsidRPr="00AA2482">
        <w:t>Description fonctionnelle des applications (par code robin) :</w:t>
      </w:r>
    </w:p>
    <w:p w14:paraId="47F879D5" w14:textId="77777777" w:rsidR="00367E50" w:rsidRPr="00AA2482" w:rsidRDefault="00367E50" w:rsidP="00367E50">
      <w:pPr>
        <w:numPr>
          <w:ilvl w:val="0"/>
          <w:numId w:val="4"/>
        </w:numPr>
      </w:pPr>
      <w:r w:rsidRPr="00AA2482">
        <w:t>Schéma « haut » niveau qui permet de voir les interactions entre les codes robins de l’équipe mais aussi des autres équipe EI</w:t>
      </w:r>
    </w:p>
    <w:p w14:paraId="2266CBE7" w14:textId="77777777" w:rsidR="00367E50" w:rsidRPr="00AA2482" w:rsidRDefault="00367E50" w:rsidP="00367E50">
      <w:pPr>
        <w:numPr>
          <w:ilvl w:val="0"/>
          <w:numId w:val="4"/>
        </w:numPr>
      </w:pPr>
      <w:r w:rsidRPr="00AA2482">
        <w:t xml:space="preserve">Description de chaque application (cf. exemple pour CADI et/ou </w:t>
      </w:r>
      <w:proofErr w:type="spellStart"/>
      <w:r w:rsidRPr="00AA2482">
        <w:t>Onepager</w:t>
      </w:r>
      <w:proofErr w:type="spellEnd"/>
      <w:r w:rsidRPr="00AA2482">
        <w:t xml:space="preserve"> proposé par Valérie C slide 7)</w:t>
      </w:r>
    </w:p>
    <w:p w14:paraId="5CA9297E" w14:textId="77777777" w:rsidR="00367E50" w:rsidRPr="00AA2482" w:rsidRDefault="00367E50" w:rsidP="00367E50">
      <w:pPr>
        <w:numPr>
          <w:ilvl w:val="0"/>
          <w:numId w:val="4"/>
        </w:numPr>
      </w:pPr>
      <w:r w:rsidRPr="00AA2482">
        <w:t xml:space="preserve">Appli différentes pour un même usage : les rendre visible ? (exemple : </w:t>
      </w:r>
      <w:proofErr w:type="spellStart"/>
      <w:r w:rsidRPr="00AA2482">
        <w:t>Syoreaderreport</w:t>
      </w:r>
      <w:proofErr w:type="spellEnd"/>
      <w:r w:rsidRPr="00AA2482">
        <w:t xml:space="preserve"> et </w:t>
      </w:r>
      <w:proofErr w:type="spellStart"/>
      <w:r w:rsidRPr="00AA2482">
        <w:t>Tagtic</w:t>
      </w:r>
      <w:proofErr w:type="spellEnd"/>
      <w:r w:rsidRPr="00AA2482">
        <w:t xml:space="preserve"> pour faire de l’annotation)</w:t>
      </w:r>
    </w:p>
    <w:p w14:paraId="60A9B90A" w14:textId="77777777" w:rsidR="00367E50" w:rsidRPr="00AA2482" w:rsidRDefault="00367E50" w:rsidP="00367E50"/>
    <w:p w14:paraId="6A2C8E8B" w14:textId="77777777" w:rsidR="00367E50" w:rsidRPr="00AA2482" w:rsidRDefault="00367E50" w:rsidP="00367E50">
      <w:r w:rsidRPr="00AA2482">
        <w:t>Architecture technique à mettre ? Comment c’est construit ?</w:t>
      </w:r>
    </w:p>
    <w:p w14:paraId="4A656980" w14:textId="77777777" w:rsidR="00367E50" w:rsidRPr="00AA2482" w:rsidRDefault="00367E50" w:rsidP="00367E50"/>
    <w:p w14:paraId="2F8D28C5" w14:textId="77777777" w:rsidR="00367E50" w:rsidRPr="00AA2482" w:rsidRDefault="00367E50" w:rsidP="00367E50">
      <w:pPr>
        <w:rPr>
          <w:b/>
          <w:bCs/>
        </w:rPr>
      </w:pPr>
      <w:r w:rsidRPr="00AA2482">
        <w:rPr>
          <w:b/>
          <w:bCs/>
        </w:rPr>
        <w:t>Niveau 3 : Vue Dynamique</w:t>
      </w:r>
    </w:p>
    <w:p w14:paraId="5561DC2A" w14:textId="77777777" w:rsidR="00367E50" w:rsidRPr="00AA2482" w:rsidRDefault="00367E50" w:rsidP="00367E50">
      <w:r w:rsidRPr="00AA2482">
        <w:t>Description plus technique (bas niveau) :</w:t>
      </w:r>
    </w:p>
    <w:p w14:paraId="264825DB" w14:textId="77777777" w:rsidR="00367E50" w:rsidRPr="00AA2482" w:rsidRDefault="00367E50" w:rsidP="00367E50">
      <w:pPr>
        <w:numPr>
          <w:ilvl w:val="0"/>
          <w:numId w:val="5"/>
        </w:numPr>
      </w:pPr>
      <w:r w:rsidRPr="00AA2482">
        <w:t>Schéma des services et interactions entre eux</w:t>
      </w:r>
    </w:p>
    <w:p w14:paraId="38E0F9EE" w14:textId="77777777" w:rsidR="00367E50" w:rsidRPr="00AA2482" w:rsidRDefault="00367E50" w:rsidP="00367E50">
      <w:pPr>
        <w:numPr>
          <w:ilvl w:val="0"/>
          <w:numId w:val="5"/>
        </w:numPr>
      </w:pPr>
      <w:r w:rsidRPr="00AA2482">
        <w:t>La colonne « dépendance entre service » du catalogue peut aider à la construction du schéma</w:t>
      </w:r>
    </w:p>
    <w:p w14:paraId="29E10238" w14:textId="77777777" w:rsidR="00367E50" w:rsidRPr="00AA2482" w:rsidRDefault="00367E50" w:rsidP="00367E50"/>
    <w:p w14:paraId="381EE141" w14:textId="77777777" w:rsidR="00367E50" w:rsidRPr="00AA2482" w:rsidRDefault="00367E50" w:rsidP="00367E50">
      <w:r w:rsidRPr="00AA2482">
        <w:t>réfléchir à un niveau de granularité adéquat (</w:t>
      </w:r>
      <w:proofErr w:type="spellStart"/>
      <w:r w:rsidRPr="00AA2482">
        <w:t>i.e</w:t>
      </w:r>
      <w:proofErr w:type="spellEnd"/>
      <w:r w:rsidRPr="00AA2482">
        <w:t> : effort de mise à jour acceptable vs gains)</w:t>
      </w:r>
    </w:p>
    <w:p w14:paraId="13B45C53" w14:textId="77777777" w:rsidR="00367E50" w:rsidRPr="00AA2482" w:rsidRDefault="00367E50" w:rsidP="00367E50">
      <w:r w:rsidRPr="00AA2482">
        <w:t xml:space="preserve">Poser la question à l’équipe ROBIN pour voir si on peut déclarer une dépendance entre application (comment ça se passe sur le cloud / application hors </w:t>
      </w:r>
      <w:proofErr w:type="spellStart"/>
      <w:r w:rsidRPr="00AA2482">
        <w:t>atel</w:t>
      </w:r>
      <w:proofErr w:type="spellEnd"/>
      <w:r w:rsidRPr="00AA2482">
        <w:t xml:space="preserve"> …)</w:t>
      </w:r>
    </w:p>
    <w:p w14:paraId="09468A3D" w14:textId="77777777" w:rsidR="00367E50" w:rsidRPr="00AA2482" w:rsidRDefault="00367E50" w:rsidP="00367E50">
      <w:pPr>
        <w:numPr>
          <w:ilvl w:val="0"/>
          <w:numId w:val="6"/>
        </w:numPr>
      </w:pPr>
      <w:r w:rsidRPr="00AA2482">
        <w:t>Réponse de ROBIN =&gt; potentiellement on choisit entre le format PPT/ Saisie directe sur ROBIN</w:t>
      </w:r>
    </w:p>
    <w:p w14:paraId="7231EE78" w14:textId="77777777" w:rsidR="00367E50" w:rsidRPr="00AA2482" w:rsidRDefault="00367E50" w:rsidP="00367E50"/>
    <w:p w14:paraId="00966729" w14:textId="77777777" w:rsidR="00367E50" w:rsidRPr="00AA2482" w:rsidRDefault="00367E50" w:rsidP="00367E50">
      <w:r w:rsidRPr="00AA2482">
        <w:t>[MGU] : A date la maintenance d’un schéma d’architecture technique (Architecture de composants …), ce n’est pas une priorité</w:t>
      </w:r>
    </w:p>
    <w:p w14:paraId="25004339" w14:textId="77777777" w:rsidR="00367E50" w:rsidRPr="00AA2482" w:rsidRDefault="00367E50" w:rsidP="00367E50"/>
    <w:p w14:paraId="161FA572" w14:textId="77777777" w:rsidR="00367E50" w:rsidRPr="00AA2482" w:rsidRDefault="00367E50" w:rsidP="00367E50">
      <w:r w:rsidRPr="00AA2482">
        <w:lastRenderedPageBreak/>
        <w:t>1=&gt; Vue dynamique</w:t>
      </w:r>
    </w:p>
    <w:p w14:paraId="571ACD2F" w14:textId="77777777" w:rsidR="00367E50" w:rsidRPr="00AA2482" w:rsidRDefault="00367E50" w:rsidP="00367E50">
      <w:r w:rsidRPr="00AA2482">
        <w:tab/>
        <w:t>L’information : On pourrait potentiellement l’avoir sur Robin</w:t>
      </w:r>
    </w:p>
    <w:p w14:paraId="3A3E6033" w14:textId="77777777" w:rsidR="00367E50" w:rsidRPr="00AA2482" w:rsidRDefault="00367E50" w:rsidP="00367E50">
      <w:r w:rsidRPr="00AA2482">
        <w:tab/>
        <w:t>La manière de présenter l’information : Schéma c’est bcp plus lisible</w:t>
      </w:r>
    </w:p>
    <w:p w14:paraId="05FD57B4" w14:textId="77777777" w:rsidR="00367E50" w:rsidRPr="00AA2482" w:rsidRDefault="00367E50" w:rsidP="00367E50">
      <w:r w:rsidRPr="00AA2482">
        <w:t>Est-ce qu’on se suffit de l’info au niveau de robin, ou bien on veut avoir une représentation graphique.</w:t>
      </w:r>
    </w:p>
    <w:p w14:paraId="631A3954" w14:textId="77777777" w:rsidR="00367E50" w:rsidRPr="00AA2482" w:rsidRDefault="00367E50" w:rsidP="00367E50">
      <w:r w:rsidRPr="00AA2482">
        <w:t xml:space="preserve">[MGU] : Pas d’avis tranché. On attend la réponse des autres </w:t>
      </w:r>
      <w:proofErr w:type="spellStart"/>
      <w:r w:rsidRPr="00AA2482">
        <w:t>REs</w:t>
      </w:r>
      <w:proofErr w:type="spellEnd"/>
      <w:r w:rsidRPr="00AA2482">
        <w:t xml:space="preserve"> pour leurs retours.</w:t>
      </w:r>
    </w:p>
    <w:p w14:paraId="00163A6A" w14:textId="77777777" w:rsidR="00367E50" w:rsidRPr="00AA2482" w:rsidRDefault="00367E50" w:rsidP="00367E50"/>
    <w:p w14:paraId="6FCBA163" w14:textId="77777777" w:rsidR="00367E50" w:rsidRPr="00AA2482" w:rsidRDefault="00367E50" w:rsidP="00367E50">
      <w:pPr>
        <w:rPr>
          <w:b/>
          <w:bCs/>
          <w:u w:val="single"/>
        </w:rPr>
      </w:pPr>
      <w:r w:rsidRPr="00AA2482">
        <w:rPr>
          <w:b/>
          <w:bCs/>
          <w:u w:val="single"/>
        </w:rPr>
        <w:t>Pourquoi Faire :</w:t>
      </w:r>
    </w:p>
    <w:p w14:paraId="71FB4B99" w14:textId="77777777" w:rsidR="00367E50" w:rsidRPr="00AA2482" w:rsidRDefault="00367E50" w:rsidP="00367E50">
      <w:pPr>
        <w:numPr>
          <w:ilvl w:val="0"/>
          <w:numId w:val="7"/>
        </w:numPr>
      </w:pPr>
      <w:r w:rsidRPr="00AA2482">
        <w:t>Quelles utilisations / quels besoins pour les équipes ? (détermination du contenu attendu) </w:t>
      </w:r>
    </w:p>
    <w:p w14:paraId="50902524" w14:textId="77777777" w:rsidR="00367E50" w:rsidRPr="00AA2482" w:rsidRDefault="00367E50" w:rsidP="00367E50">
      <w:r w:rsidRPr="00AA2482">
        <w:t xml:space="preserve">Identifier nos premiers cas d’usage : </w:t>
      </w:r>
    </w:p>
    <w:p w14:paraId="44EDB9F5" w14:textId="77777777" w:rsidR="00367E50" w:rsidRPr="00AA2482" w:rsidRDefault="00367E50" w:rsidP="00367E50">
      <w:pPr>
        <w:numPr>
          <w:ilvl w:val="0"/>
          <w:numId w:val="8"/>
        </w:numPr>
      </w:pPr>
      <w:proofErr w:type="spellStart"/>
      <w:r w:rsidRPr="00AA2482">
        <w:t>Onborading</w:t>
      </w:r>
      <w:proofErr w:type="spellEnd"/>
      <w:r w:rsidRPr="00AA2482">
        <w:t xml:space="preserve"> / Formation …</w:t>
      </w:r>
    </w:p>
    <w:p w14:paraId="6F03CAB6" w14:textId="77777777" w:rsidR="00367E50" w:rsidRPr="00AA2482" w:rsidRDefault="00367E50" w:rsidP="00367E50">
      <w:pPr>
        <w:numPr>
          <w:ilvl w:val="0"/>
          <w:numId w:val="8"/>
        </w:numPr>
      </w:pPr>
      <w:r w:rsidRPr="00AA2482">
        <w:t>[MGU] : Partage des bonnes pratiques / capitalisation sur des problématiques déjà abordés (ex technique : Dans une architecture API Cloud déjà produite par une équipe A, on peut capitaliser sur cette architecture par une équipe B dans le cadre d’un projet EI Cloud … ex fonctionnel : Comment gérer les droits de visualisation basé sur BORG dans une app)</w:t>
      </w:r>
    </w:p>
    <w:p w14:paraId="7F8498BB" w14:textId="77777777" w:rsidR="00367E50" w:rsidRPr="00AA2482" w:rsidRDefault="00367E50" w:rsidP="00367E50"/>
    <w:p w14:paraId="1CE43E70" w14:textId="77777777" w:rsidR="00367E50" w:rsidRPr="00AA2482" w:rsidRDefault="00367E50" w:rsidP="00367E50">
      <w:r w:rsidRPr="00AA2482">
        <w:t xml:space="preserve">Demander aux </w:t>
      </w:r>
      <w:proofErr w:type="spellStart"/>
      <w:r w:rsidRPr="00AA2482">
        <w:t>REs</w:t>
      </w:r>
      <w:proofErr w:type="spellEnd"/>
      <w:r w:rsidRPr="00AA2482">
        <w:t xml:space="preserve"> leurs cas d’usage : </w:t>
      </w:r>
    </w:p>
    <w:p w14:paraId="7B3C15F1" w14:textId="77777777" w:rsidR="00367E50" w:rsidRPr="00AA2482" w:rsidRDefault="00367E50" w:rsidP="00367E50">
      <w:pPr>
        <w:numPr>
          <w:ilvl w:val="0"/>
          <w:numId w:val="7"/>
        </w:numPr>
      </w:pPr>
      <w:r w:rsidRPr="00AA2482">
        <w:t xml:space="preserve">Enjeu d’alignement avec l’architecture d’entreprise  </w:t>
      </w:r>
    </w:p>
    <w:p w14:paraId="4B22B4CA" w14:textId="77777777" w:rsidR="00367E50" w:rsidRPr="00AA2482" w:rsidRDefault="00367E50" w:rsidP="00367E50">
      <w:pPr>
        <w:numPr>
          <w:ilvl w:val="1"/>
          <w:numId w:val="7"/>
        </w:numPr>
      </w:pPr>
      <w:r w:rsidRPr="00AA2482">
        <w:t>La façon avec laquelle je construis mon SI (bonne pratique)</w:t>
      </w:r>
    </w:p>
    <w:p w14:paraId="0D7E7524" w14:textId="77777777" w:rsidR="00367E50" w:rsidRPr="00AA2482" w:rsidRDefault="00367E50" w:rsidP="00367E50">
      <w:pPr>
        <w:numPr>
          <w:ilvl w:val="1"/>
          <w:numId w:val="7"/>
        </w:numPr>
      </w:pPr>
      <w:r w:rsidRPr="00AA2482">
        <w:t xml:space="preserve">Si un service A est down (Un composant du code robin X), c’est quoi son impact sur le patrimoine de l’OCRF et voir au </w:t>
      </w:r>
      <w:proofErr w:type="spellStart"/>
      <w:r w:rsidRPr="00AA2482">
        <w:t>dela</w:t>
      </w:r>
      <w:proofErr w:type="spellEnd"/>
      <w:r w:rsidRPr="00AA2482">
        <w:t xml:space="preserve"> (exemple MGU : </w:t>
      </w:r>
      <w:r w:rsidRPr="00AA2482">
        <w:rPr>
          <w:b/>
          <w:bCs/>
        </w:rPr>
        <w:t>RFLU tombe =&gt; impact ??)</w:t>
      </w:r>
    </w:p>
    <w:p w14:paraId="47608BB1" w14:textId="77777777" w:rsidR="00367E50" w:rsidRPr="00AA2482" w:rsidRDefault="00367E50" w:rsidP="00367E50"/>
    <w:p w14:paraId="5DDBE62E" w14:textId="77777777" w:rsidR="00367E50" w:rsidRPr="00AA2482" w:rsidRDefault="00367E50" w:rsidP="00367E50">
      <w:pPr>
        <w:rPr>
          <w:b/>
          <w:bCs/>
          <w:u w:val="single"/>
        </w:rPr>
      </w:pPr>
      <w:r w:rsidRPr="00AA2482">
        <w:rPr>
          <w:b/>
          <w:bCs/>
          <w:u w:val="single"/>
        </w:rPr>
        <w:t>Comment :</w:t>
      </w:r>
    </w:p>
    <w:p w14:paraId="581A6D98" w14:textId="77777777" w:rsidR="00367E50" w:rsidRPr="00AA2482" w:rsidRDefault="00367E50" w:rsidP="00367E50">
      <w:pPr>
        <w:numPr>
          <w:ilvl w:val="0"/>
          <w:numId w:val="9"/>
        </w:numPr>
        <w:rPr>
          <w:b/>
          <w:bCs/>
        </w:rPr>
      </w:pPr>
      <w:r w:rsidRPr="00AA2482">
        <w:t>Quel format de mise à disposition des informations ?  (ROBIN directement, PPT, VISIO ….) =&gt; On attend la réponse de robin pour la vue statique, pour la vue dynamique : Pour H620 les schémas sur VISIO</w:t>
      </w:r>
    </w:p>
    <w:p w14:paraId="08EB35DE" w14:textId="77777777" w:rsidR="00367E50" w:rsidRPr="00AA2482" w:rsidRDefault="00367E50" w:rsidP="00367E50">
      <w:pPr>
        <w:numPr>
          <w:ilvl w:val="0"/>
          <w:numId w:val="9"/>
        </w:numPr>
      </w:pPr>
      <w:r w:rsidRPr="00AA2482">
        <w:t>Règles communes à définir / squelette pour les attendus  (Règles de modélisation)</w:t>
      </w:r>
    </w:p>
    <w:p w14:paraId="427E2A5D" w14:textId="77777777" w:rsidR="00367E50" w:rsidRPr="00AA2482" w:rsidRDefault="00367E50" w:rsidP="00367E50"/>
    <w:p w14:paraId="7D2C0BC5" w14:textId="77777777" w:rsidR="00367E50" w:rsidRPr="00AA2482" w:rsidRDefault="00367E50" w:rsidP="00367E50">
      <w:pPr>
        <w:rPr>
          <w:b/>
          <w:bCs/>
          <w:u w:val="single"/>
        </w:rPr>
      </w:pPr>
      <w:r w:rsidRPr="00AA2482">
        <w:rPr>
          <w:b/>
          <w:bCs/>
          <w:u w:val="single"/>
        </w:rPr>
        <w:lastRenderedPageBreak/>
        <w:t>Qui fait :</w:t>
      </w:r>
    </w:p>
    <w:p w14:paraId="1DCC8A8A" w14:textId="77777777" w:rsidR="00367E50" w:rsidRPr="00AA2482" w:rsidRDefault="00367E50" w:rsidP="00367E50">
      <w:pPr>
        <w:numPr>
          <w:ilvl w:val="0"/>
          <w:numId w:val="10"/>
        </w:numPr>
      </w:pPr>
      <w:r w:rsidRPr="00AA2482">
        <w:t>Qui va produire dans les équipes ?  </w:t>
      </w:r>
    </w:p>
    <w:p w14:paraId="4AEBA148" w14:textId="77777777" w:rsidR="00367E50" w:rsidRPr="00AA2482" w:rsidRDefault="00367E50" w:rsidP="00367E50">
      <w:r w:rsidRPr="00AA2482">
        <w:t>Pour H620 : C’est les responsable de  pôle</w:t>
      </w:r>
    </w:p>
    <w:p w14:paraId="4C971621" w14:textId="77777777" w:rsidR="00367E50" w:rsidRPr="00AA2482" w:rsidRDefault="00367E50" w:rsidP="00367E50">
      <w:r w:rsidRPr="00AA2482">
        <w:tab/>
        <w:t>Fraude : Louis</w:t>
      </w:r>
    </w:p>
    <w:p w14:paraId="5B38DB0F" w14:textId="77777777" w:rsidR="00367E50" w:rsidRPr="00AA2482" w:rsidRDefault="00367E50" w:rsidP="00367E50">
      <w:r w:rsidRPr="00AA2482">
        <w:tab/>
        <w:t xml:space="preserve">Moteur OCR : </w:t>
      </w:r>
      <w:proofErr w:type="spellStart"/>
      <w:r w:rsidRPr="00AA2482">
        <w:t>Tairan</w:t>
      </w:r>
      <w:proofErr w:type="spellEnd"/>
      <w:r w:rsidRPr="00AA2482">
        <w:t> </w:t>
      </w:r>
    </w:p>
    <w:p w14:paraId="2F38BDF2" w14:textId="77777777" w:rsidR="00367E50" w:rsidRPr="00AA2482" w:rsidRDefault="00367E50" w:rsidP="00367E50">
      <w:r w:rsidRPr="00AA2482">
        <w:tab/>
        <w:t>Moteur OCR Ext : Omar</w:t>
      </w:r>
    </w:p>
    <w:p w14:paraId="2EDBAB2E" w14:textId="77777777" w:rsidR="00367E50" w:rsidRPr="00AA2482" w:rsidRDefault="00367E50" w:rsidP="00367E50">
      <w:r w:rsidRPr="00AA2482">
        <w:tab/>
        <w:t xml:space="preserve">Point d’entrée externe (CADI, </w:t>
      </w:r>
      <w:proofErr w:type="spellStart"/>
      <w:r w:rsidRPr="00AA2482">
        <w:t>SmartTextExtractor</w:t>
      </w:r>
      <w:proofErr w:type="spellEnd"/>
      <w:r w:rsidRPr="00AA2482">
        <w:t xml:space="preserve">) : Jeremy </w:t>
      </w:r>
    </w:p>
    <w:p w14:paraId="6A701825" w14:textId="77777777" w:rsidR="00367E50" w:rsidRDefault="00367E50" w:rsidP="00367E50"/>
    <w:p w14:paraId="751044A2" w14:textId="77777777" w:rsidR="0022356E" w:rsidRDefault="0022356E" w:rsidP="00367E50"/>
    <w:p w14:paraId="2709FF7A" w14:textId="687660BE" w:rsidR="0022356E" w:rsidRDefault="00661A1C" w:rsidP="0022356E">
      <w:r>
        <w:t>Point</w:t>
      </w:r>
      <w:r w:rsidR="0022356E">
        <w:t xml:space="preserve"> i-archi</w:t>
      </w:r>
    </w:p>
    <w:p w14:paraId="1C1E47EA" w14:textId="0ADEF92E" w:rsidR="0022356E" w:rsidRPr="0022356E" w:rsidRDefault="0022356E" w:rsidP="0022356E">
      <w:r w:rsidRPr="0022356E">
        <w:t>J’ai eu Nicolas Laforêt pour avoir son avis sur le chantier de documentation  de l’architecture de l’OCRF. Et voici un résumé :</w:t>
      </w:r>
    </w:p>
    <w:p w14:paraId="50B9A55D" w14:textId="77777777" w:rsidR="0022356E" w:rsidRPr="0022356E" w:rsidRDefault="0022356E" w:rsidP="0022356E"/>
    <w:p w14:paraId="7D09B3F4" w14:textId="77777777" w:rsidR="0022356E" w:rsidRPr="0022356E" w:rsidRDefault="0022356E" w:rsidP="0022356E">
      <w:pPr>
        <w:numPr>
          <w:ilvl w:val="0"/>
          <w:numId w:val="12"/>
        </w:numPr>
      </w:pPr>
      <w:r w:rsidRPr="0022356E">
        <w:t>On est conscient que ROBIN ne contient pas vraiment le découpage au sens application, donc il est aligné avec le fait que les équipes doivent maintenir une architecture applicative pour mieux gouverner le patrimoine applicatif.</w:t>
      </w:r>
    </w:p>
    <w:p w14:paraId="7849894E" w14:textId="77777777" w:rsidR="0022356E" w:rsidRPr="0022356E" w:rsidRDefault="0022356E" w:rsidP="0022356E">
      <w:pPr>
        <w:numPr>
          <w:ilvl w:val="0"/>
          <w:numId w:val="12"/>
        </w:numPr>
      </w:pPr>
      <w:r w:rsidRPr="0022356E">
        <w:t>Aucun outil n’est préconisé par le groupe pour la modélisation de l’architecture</w:t>
      </w:r>
    </w:p>
    <w:p w14:paraId="3825644E" w14:textId="77777777" w:rsidR="0022356E" w:rsidRPr="0022356E" w:rsidRDefault="0022356E" w:rsidP="0022356E">
      <w:pPr>
        <w:numPr>
          <w:ilvl w:val="0"/>
          <w:numId w:val="12"/>
        </w:numPr>
      </w:pPr>
      <w:r w:rsidRPr="0022356E">
        <w:t xml:space="preserve">Certaines équipes côté secteur H utilisent l’extension </w:t>
      </w:r>
      <w:proofErr w:type="spellStart"/>
      <w:r w:rsidRPr="0022356E">
        <w:t>Excalidraw</w:t>
      </w:r>
      <w:proofErr w:type="spellEnd"/>
      <w:r w:rsidRPr="0022356E">
        <w:t xml:space="preserve"> (extension VS Code) et sont satisfaites, on peut voir si on bascule sur cet outil pour la modélisation </w:t>
      </w:r>
      <w:hyperlink r:id="rId6" w:history="1">
        <w:proofErr w:type="spellStart"/>
        <w:r w:rsidRPr="0022356E">
          <w:rPr>
            <w:rStyle w:val="Lienhypertexte"/>
          </w:rPr>
          <w:t>Excalidraw</w:t>
        </w:r>
        <w:proofErr w:type="spellEnd"/>
        <w:r w:rsidRPr="0022356E">
          <w:rPr>
            <w:rStyle w:val="Lienhypertexte"/>
          </w:rPr>
          <w:t xml:space="preserve"> </w:t>
        </w:r>
        <w:proofErr w:type="spellStart"/>
        <w:r w:rsidRPr="0022356E">
          <w:rPr>
            <w:rStyle w:val="Lienhypertexte"/>
          </w:rPr>
          <w:t>Whiteboard</w:t>
        </w:r>
        <w:proofErr w:type="spellEnd"/>
      </w:hyperlink>
    </w:p>
    <w:p w14:paraId="0D85DEA1" w14:textId="77777777" w:rsidR="0022356E" w:rsidRDefault="0022356E" w:rsidP="0022356E">
      <w:pPr>
        <w:numPr>
          <w:ilvl w:val="0"/>
          <w:numId w:val="12"/>
        </w:numPr>
      </w:pPr>
      <w:r w:rsidRPr="0022356E">
        <w:t xml:space="preserve">On ne peut pas renseigner des dépendances manuellement sur ROBIN (les interactions qui remontent sont uniquement les interactions associées : aux dépendances ATEL, dépendances directes aux </w:t>
      </w:r>
      <w:proofErr w:type="spellStart"/>
      <w:r w:rsidRPr="0022356E">
        <w:t>BDs</w:t>
      </w:r>
      <w:proofErr w:type="spellEnd"/>
      <w:r w:rsidRPr="0022356E">
        <w:t>)</w:t>
      </w:r>
    </w:p>
    <w:p w14:paraId="1A7953E5" w14:textId="77777777" w:rsidR="007C5F86" w:rsidRDefault="007C5F86" w:rsidP="007C5F86"/>
    <w:p w14:paraId="0955E29D" w14:textId="77777777" w:rsidR="007C5F86" w:rsidRPr="007C5F86" w:rsidRDefault="007C5F86" w:rsidP="007C5F86">
      <w:r w:rsidRPr="007C5F86">
        <w:rPr>
          <w:b/>
          <w:bCs/>
        </w:rPr>
        <w:t>Objet de la réunion :</w:t>
      </w:r>
      <w:r w:rsidRPr="007C5F86">
        <w:t xml:space="preserve"> Cadrage des besoins concernant la documentation de l'architecture applicative et fonctionnelle de l'OCRF, spécifiquement pour l'équipe H560, afin d'harmoniser les livrables avec les autres équipes.</w:t>
      </w:r>
    </w:p>
    <w:p w14:paraId="3EE350EA" w14:textId="77777777" w:rsidR="007C5F86" w:rsidRPr="007C5F86" w:rsidRDefault="007C5F86" w:rsidP="007C5F86">
      <w:r w:rsidRPr="007C5F86">
        <w:rPr>
          <w:b/>
          <w:bCs/>
        </w:rPr>
        <w:t>Points clés de la discussion :</w:t>
      </w:r>
    </w:p>
    <w:p w14:paraId="31A3FD78" w14:textId="77777777" w:rsidR="007C5F86" w:rsidRPr="007C5F86" w:rsidRDefault="007C5F86" w:rsidP="007C5F86">
      <w:pPr>
        <w:numPr>
          <w:ilvl w:val="0"/>
          <w:numId w:val="13"/>
        </w:numPr>
      </w:pPr>
      <w:r w:rsidRPr="007C5F86">
        <w:rPr>
          <w:b/>
          <w:bCs/>
        </w:rPr>
        <w:t>Vision de l'architecture :</w:t>
      </w:r>
      <w:r w:rsidRPr="007C5F86">
        <w:t xml:space="preserve"> Le projet s'articule autour de quatre niveaux, allant d'une vision macro (chaîne de valeur) à une documentation détaillée des application et des interactions entre services.</w:t>
      </w:r>
    </w:p>
    <w:p w14:paraId="7B3FC3F9" w14:textId="77777777" w:rsidR="007C5F86" w:rsidRPr="007C5F86" w:rsidRDefault="007C5F86" w:rsidP="007C5F86">
      <w:pPr>
        <w:numPr>
          <w:ilvl w:val="0"/>
          <w:numId w:val="13"/>
        </w:numPr>
      </w:pPr>
      <w:r w:rsidRPr="007C5F86">
        <w:rPr>
          <w:b/>
          <w:bCs/>
        </w:rPr>
        <w:lastRenderedPageBreak/>
        <w:t>Types de vues souhaitées :</w:t>
      </w:r>
    </w:p>
    <w:p w14:paraId="584E306D" w14:textId="77777777" w:rsidR="007C5F86" w:rsidRPr="007C5F86" w:rsidRDefault="007C5F86" w:rsidP="007C5F86">
      <w:pPr>
        <w:numPr>
          <w:ilvl w:val="1"/>
          <w:numId w:val="13"/>
        </w:numPr>
      </w:pPr>
      <w:r w:rsidRPr="007C5F86">
        <w:rPr>
          <w:b/>
          <w:bCs/>
        </w:rPr>
        <w:t>Vue statique :</w:t>
      </w:r>
      <w:r w:rsidRPr="007C5F86">
        <w:t xml:space="preserve"> Description fonctionnelle des applications par code application (fiches d'identité).</w:t>
      </w:r>
    </w:p>
    <w:p w14:paraId="4AA4A0EF" w14:textId="77777777" w:rsidR="007C5F86" w:rsidRPr="007C5F86" w:rsidRDefault="007C5F86" w:rsidP="007C5F86">
      <w:pPr>
        <w:numPr>
          <w:ilvl w:val="1"/>
          <w:numId w:val="13"/>
        </w:numPr>
      </w:pPr>
      <w:r w:rsidRPr="007C5F86">
        <w:rPr>
          <w:b/>
          <w:bCs/>
        </w:rPr>
        <w:t>Vue dynamique :</w:t>
      </w:r>
      <w:r w:rsidRPr="007C5F86">
        <w:t xml:space="preserve"> Représentation des interactions et dépendances. Il a été souligné que les interactions automatiques dans Robin (via ATEL) sont insuffisantes car elles ignorent les dépendances hors norme groupe, le Cloud et les flux de données (fichiers/</w:t>
      </w:r>
      <w:proofErr w:type="spellStart"/>
      <w:r w:rsidRPr="007C5F86">
        <w:t>batchs</w:t>
      </w:r>
      <w:proofErr w:type="spellEnd"/>
      <w:r w:rsidRPr="007C5F86">
        <w:t>).</w:t>
      </w:r>
    </w:p>
    <w:p w14:paraId="28BEDAC6" w14:textId="77777777" w:rsidR="007C5F86" w:rsidRPr="007C5F86" w:rsidRDefault="007C5F86" w:rsidP="007C5F86">
      <w:pPr>
        <w:numPr>
          <w:ilvl w:val="0"/>
          <w:numId w:val="13"/>
        </w:numPr>
      </w:pPr>
      <w:r w:rsidRPr="007C5F86">
        <w:rPr>
          <w:b/>
          <w:bCs/>
        </w:rPr>
        <w:t>Cas d'usage :</w:t>
      </w:r>
      <w:r w:rsidRPr="007C5F86">
        <w:t xml:space="preserve"> Les schémas sous format PPT sont jugés essentiels pour l'</w:t>
      </w:r>
      <w:proofErr w:type="spellStart"/>
      <w:r w:rsidRPr="007C5F86">
        <w:t>onboarding</w:t>
      </w:r>
      <w:proofErr w:type="spellEnd"/>
      <w:r w:rsidRPr="007C5F86">
        <w:t xml:space="preserve"> et la formation des nouveaux arrivants, pour l'analyse d'impact lors de crashs applicatifs (Run), et comme support pédagogique pour présenter des fonctionnalités aux MOA.</w:t>
      </w:r>
    </w:p>
    <w:p w14:paraId="3CDBB1A0" w14:textId="77777777" w:rsidR="007C5F86" w:rsidRPr="007C5F86" w:rsidRDefault="007C5F86" w:rsidP="007C5F86">
      <w:pPr>
        <w:numPr>
          <w:ilvl w:val="0"/>
          <w:numId w:val="13"/>
        </w:numPr>
      </w:pPr>
      <w:r w:rsidRPr="007C5F86">
        <w:rPr>
          <w:b/>
          <w:bCs/>
        </w:rPr>
        <w:t>Format et outils :</w:t>
      </w:r>
      <w:r w:rsidRPr="007C5F86">
        <w:t xml:space="preserve"> Un consensus se dégage pour l'utilisation de </w:t>
      </w:r>
      <w:r w:rsidRPr="007C5F86">
        <w:rPr>
          <w:b/>
          <w:bCs/>
        </w:rPr>
        <w:t>PowerPoint</w:t>
      </w:r>
      <w:r w:rsidRPr="007C5F86">
        <w:t xml:space="preserve"> plutôt que Visio, afin de privilégier la lisibilité, l'usage de couleurs et de pictogrammes, malgré un effort de maintenance plus important.</w:t>
      </w:r>
    </w:p>
    <w:p w14:paraId="533A1CD8" w14:textId="77777777" w:rsidR="007C5F86" w:rsidRPr="007C5F86" w:rsidRDefault="007C5F86" w:rsidP="007C5F86">
      <w:pPr>
        <w:numPr>
          <w:ilvl w:val="0"/>
          <w:numId w:val="14"/>
        </w:numPr>
      </w:pPr>
      <w:r w:rsidRPr="007C5F86">
        <w:rPr>
          <w:b/>
          <w:bCs/>
        </w:rPr>
        <w:t>Responsabilités de maintenance :</w:t>
      </w:r>
      <w:r w:rsidRPr="007C5F86">
        <w:t xml:space="preserve"> La maintenance des schémas incombe aux propriétaires des applications. Pour l'équipe H560, la responsabilité est répartie par pôle :</w:t>
      </w:r>
    </w:p>
    <w:p w14:paraId="77715C83" w14:textId="77777777" w:rsidR="007C5F86" w:rsidRPr="007C5F86" w:rsidRDefault="007C5F86" w:rsidP="007C5F86">
      <w:pPr>
        <w:numPr>
          <w:ilvl w:val="1"/>
          <w:numId w:val="14"/>
        </w:numPr>
      </w:pPr>
      <w:r w:rsidRPr="007C5F86">
        <w:t xml:space="preserve">Axe Outillage AC : </w:t>
      </w:r>
      <w:r w:rsidRPr="007C5F86">
        <w:rPr>
          <w:b/>
          <w:bCs/>
        </w:rPr>
        <w:t>Axel</w:t>
      </w:r>
      <w:r w:rsidRPr="007C5F86">
        <w:t>.</w:t>
      </w:r>
    </w:p>
    <w:p w14:paraId="52F709D2" w14:textId="77777777" w:rsidR="007C5F86" w:rsidRPr="007C5F86" w:rsidRDefault="007C5F86" w:rsidP="007C5F86">
      <w:pPr>
        <w:numPr>
          <w:ilvl w:val="1"/>
          <w:numId w:val="14"/>
        </w:numPr>
      </w:pPr>
      <w:r w:rsidRPr="007C5F86">
        <w:t xml:space="preserve">Axe Projet Client : </w:t>
      </w:r>
      <w:r w:rsidRPr="007C5F86">
        <w:rPr>
          <w:b/>
          <w:bCs/>
        </w:rPr>
        <w:t>Julien</w:t>
      </w:r>
      <w:r w:rsidRPr="007C5F86">
        <w:t>.</w:t>
      </w:r>
    </w:p>
    <w:p w14:paraId="6A409D6B" w14:textId="77777777" w:rsidR="007C5F86" w:rsidRPr="007C5F86" w:rsidRDefault="007C5F86" w:rsidP="007C5F86">
      <w:pPr>
        <w:numPr>
          <w:ilvl w:val="0"/>
          <w:numId w:val="14"/>
        </w:numPr>
      </w:pPr>
      <w:r w:rsidRPr="007C5F86">
        <w:rPr>
          <w:b/>
          <w:bCs/>
        </w:rPr>
        <w:t>Contenu de la vue dynamique :</w:t>
      </w:r>
      <w:r w:rsidRPr="007C5F86">
        <w:t xml:space="preserve"> Elle devra intégrer trois niveaux : les dépendances physiques ATEL, les dépendances hors Robin (bases de données/fichiers) et les dépendances hors ATEL (Cloud).</w:t>
      </w:r>
    </w:p>
    <w:p w14:paraId="4BE413CC" w14:textId="77777777" w:rsidR="007C5F86" w:rsidRPr="007C5F86" w:rsidRDefault="007C5F86" w:rsidP="007C5F86">
      <w:r w:rsidRPr="007C5F86">
        <w:rPr>
          <w:b/>
          <w:bCs/>
        </w:rPr>
        <w:t>Actions à entreprendre et responsabilités :</w:t>
      </w:r>
    </w:p>
    <w:p w14:paraId="07D8519A" w14:textId="77777777" w:rsidR="007C5F86" w:rsidRPr="007C5F86" w:rsidRDefault="007C5F86" w:rsidP="007C5F86">
      <w:pPr>
        <w:numPr>
          <w:ilvl w:val="0"/>
          <w:numId w:val="15"/>
        </w:numPr>
      </w:pPr>
      <w:r w:rsidRPr="007C5F86">
        <w:rPr>
          <w:b/>
          <w:bCs/>
        </w:rPr>
        <w:t xml:space="preserve">Définition des </w:t>
      </w:r>
      <w:proofErr w:type="spellStart"/>
      <w:r w:rsidRPr="007C5F86">
        <w:rPr>
          <w:b/>
          <w:bCs/>
        </w:rPr>
        <w:t>templates</w:t>
      </w:r>
      <w:proofErr w:type="spellEnd"/>
      <w:r w:rsidRPr="007C5F86">
        <w:rPr>
          <w:b/>
          <w:bCs/>
        </w:rPr>
        <w:t xml:space="preserve"> et règles :</w:t>
      </w:r>
      <w:r w:rsidRPr="007C5F86">
        <w:t xml:space="preserve"> L'équipe organisatrice doit fournir les modèles (</w:t>
      </w:r>
      <w:proofErr w:type="spellStart"/>
      <w:r w:rsidRPr="007C5F86">
        <w:t>templates</w:t>
      </w:r>
      <w:proofErr w:type="spellEnd"/>
      <w:r w:rsidRPr="007C5F86">
        <w:t>) et les règles harmonisées pour la production des documents. (Responsable : Équipe projet/Morad/Anna).</w:t>
      </w:r>
    </w:p>
    <w:p w14:paraId="10BF4848" w14:textId="77777777" w:rsidR="007C5F86" w:rsidRPr="007C5F86" w:rsidRDefault="007C5F86" w:rsidP="007C5F86">
      <w:pPr>
        <w:numPr>
          <w:ilvl w:val="0"/>
          <w:numId w:val="15"/>
        </w:numPr>
      </w:pPr>
      <w:r w:rsidRPr="007C5F86">
        <w:rPr>
          <w:b/>
          <w:bCs/>
        </w:rPr>
        <w:t>Partage de documents :</w:t>
      </w:r>
      <w:r w:rsidRPr="007C5F86">
        <w:t xml:space="preserve"> Valérie doit partager le fichier Excel recensant les besoins de formation et les niveaux de granularité souhaités. (Responsable : Valérie).</w:t>
      </w:r>
    </w:p>
    <w:p w14:paraId="1544A2A3" w14:textId="77777777" w:rsidR="007C5F86" w:rsidRPr="007C5F86" w:rsidRDefault="007C5F86" w:rsidP="007C5F86">
      <w:r w:rsidRPr="007C5F86">
        <w:rPr>
          <w:b/>
          <w:bCs/>
        </w:rPr>
        <w:t>Prochaine étape :</w:t>
      </w:r>
    </w:p>
    <w:p w14:paraId="05200EB3" w14:textId="77777777" w:rsidR="007C5F86" w:rsidRPr="007C5F86" w:rsidRDefault="007C5F86" w:rsidP="007C5F86">
      <w:pPr>
        <w:numPr>
          <w:ilvl w:val="0"/>
          <w:numId w:val="16"/>
        </w:numPr>
      </w:pPr>
      <w:r w:rsidRPr="007C5F86">
        <w:rPr>
          <w:b/>
          <w:bCs/>
        </w:rPr>
        <w:t>Mi-septembre :</w:t>
      </w:r>
      <w:r w:rsidRPr="007C5F86">
        <w:t xml:space="preserve"> Réunion de synthèse finale pour présenter les retours des différents RE et fournir les outils de production.</w:t>
      </w:r>
    </w:p>
    <w:p w14:paraId="39E0A771" w14:textId="77777777" w:rsidR="007C5F86" w:rsidRPr="007C5F86" w:rsidRDefault="007C5F86" w:rsidP="007C5F86">
      <w:r w:rsidRPr="007C5F86">
        <w:rPr>
          <w:b/>
          <w:bCs/>
        </w:rPr>
        <w:t>Questions en suspens :</w:t>
      </w:r>
    </w:p>
    <w:p w14:paraId="7A847FA6" w14:textId="77777777" w:rsidR="007C5F86" w:rsidRPr="007C5F86" w:rsidRDefault="007C5F86" w:rsidP="007C5F86">
      <w:pPr>
        <w:numPr>
          <w:ilvl w:val="0"/>
          <w:numId w:val="17"/>
        </w:numPr>
      </w:pPr>
      <w:r w:rsidRPr="007C5F86">
        <w:rPr>
          <w:b/>
          <w:bCs/>
        </w:rPr>
        <w:t>Granularité fonctionnelle :</w:t>
      </w:r>
      <w:r w:rsidRPr="007C5F86">
        <w:t xml:space="preserve"> Le niveau de détail nécessaire pour expliquer le "comment ça marche" (au-delà du simple lien entre outils) doit encore être consolidé </w:t>
      </w:r>
      <w:r w:rsidRPr="007C5F86">
        <w:lastRenderedPageBreak/>
        <w:t>pour savoir s'il faut intégrer des descriptions techniques plus fines ou des liens vers des documentations existantes.</w:t>
      </w:r>
    </w:p>
    <w:p w14:paraId="40E5B391" w14:textId="77777777" w:rsidR="007C5F86" w:rsidRPr="0022356E" w:rsidRDefault="007C5F86" w:rsidP="007C5F86"/>
    <w:p w14:paraId="28650D9B" w14:textId="77777777" w:rsidR="0022356E" w:rsidRDefault="0022356E" w:rsidP="00367E50"/>
    <w:p w14:paraId="16D06D1C" w14:textId="77777777" w:rsidR="00367E50" w:rsidRPr="00150E53" w:rsidRDefault="00367E50" w:rsidP="00367E50"/>
    <w:p w14:paraId="612E3852" w14:textId="77777777" w:rsidR="00367E50" w:rsidRDefault="00367E50"/>
    <w:sectPr w:rsidR="00367E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8A7"/>
    <w:multiLevelType w:val="hybridMultilevel"/>
    <w:tmpl w:val="72D83476"/>
    <w:lvl w:ilvl="0" w:tplc="0FF48A76">
      <w:numFmt w:val="bullet"/>
      <w:lvlText w:val=""/>
      <w:lvlJc w:val="left"/>
      <w:pPr>
        <w:ind w:left="720" w:hanging="360"/>
      </w:pPr>
      <w:rPr>
        <w:rFonts w:ascii="Wingdings" w:eastAsia="Times New Roman" w:hAnsi="Wingdings"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0A091F9B"/>
    <w:multiLevelType w:val="hybridMultilevel"/>
    <w:tmpl w:val="EDD476A4"/>
    <w:lvl w:ilvl="0" w:tplc="3E906700">
      <w:numFmt w:val="bullet"/>
      <w:lvlText w:val=""/>
      <w:lvlJc w:val="left"/>
      <w:pPr>
        <w:ind w:left="1068" w:hanging="360"/>
      </w:pPr>
      <w:rPr>
        <w:rFonts w:ascii="Wingdings" w:eastAsia="Calibri" w:hAnsi="Wingdings" w:cs="Calibr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2" w15:restartNumberingAfterBreak="0">
    <w:nsid w:val="16266002"/>
    <w:multiLevelType w:val="multilevel"/>
    <w:tmpl w:val="F1DA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A3C24"/>
    <w:multiLevelType w:val="hybridMultilevel"/>
    <w:tmpl w:val="D86E7F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287A7E08"/>
    <w:multiLevelType w:val="hybridMultilevel"/>
    <w:tmpl w:val="B608DA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2C462313"/>
    <w:multiLevelType w:val="hybridMultilevel"/>
    <w:tmpl w:val="304429D0"/>
    <w:lvl w:ilvl="0" w:tplc="20FCB2E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15:restartNumberingAfterBreak="0">
    <w:nsid w:val="2EE24378"/>
    <w:multiLevelType w:val="hybridMultilevel"/>
    <w:tmpl w:val="998AB374"/>
    <w:lvl w:ilvl="0" w:tplc="0B0C3062">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3660A8B"/>
    <w:multiLevelType w:val="hybridMultilevel"/>
    <w:tmpl w:val="B6EC157E"/>
    <w:lvl w:ilvl="0" w:tplc="C4241180">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7D4263"/>
    <w:multiLevelType w:val="multilevel"/>
    <w:tmpl w:val="17069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62ADA"/>
    <w:multiLevelType w:val="hybridMultilevel"/>
    <w:tmpl w:val="3FD64DAE"/>
    <w:lvl w:ilvl="0" w:tplc="891671DE">
      <w:start w:val="1"/>
      <w:numFmt w:val="bullet"/>
      <w:lvlText w:val="•"/>
      <w:lvlJc w:val="left"/>
      <w:pPr>
        <w:tabs>
          <w:tab w:val="num" w:pos="720"/>
        </w:tabs>
        <w:ind w:left="720" w:hanging="360"/>
      </w:pPr>
      <w:rPr>
        <w:rFonts w:ascii="Arial" w:hAnsi="Arial" w:cs="Times New Roman" w:hint="default"/>
      </w:rPr>
    </w:lvl>
    <w:lvl w:ilvl="1" w:tplc="E66AFF82">
      <w:start w:val="1"/>
      <w:numFmt w:val="bullet"/>
      <w:lvlText w:val="•"/>
      <w:lvlJc w:val="left"/>
      <w:pPr>
        <w:tabs>
          <w:tab w:val="num" w:pos="1440"/>
        </w:tabs>
        <w:ind w:left="1440" w:hanging="360"/>
      </w:pPr>
      <w:rPr>
        <w:rFonts w:ascii="Arial" w:hAnsi="Arial" w:cs="Times New Roman" w:hint="default"/>
      </w:rPr>
    </w:lvl>
    <w:lvl w:ilvl="2" w:tplc="E2742A52">
      <w:start w:val="1"/>
      <w:numFmt w:val="bullet"/>
      <w:lvlText w:val="•"/>
      <w:lvlJc w:val="left"/>
      <w:pPr>
        <w:tabs>
          <w:tab w:val="num" w:pos="2160"/>
        </w:tabs>
        <w:ind w:left="2160" w:hanging="360"/>
      </w:pPr>
      <w:rPr>
        <w:rFonts w:ascii="Arial" w:hAnsi="Arial" w:cs="Times New Roman" w:hint="default"/>
      </w:rPr>
    </w:lvl>
    <w:lvl w:ilvl="3" w:tplc="DD20CD52">
      <w:start w:val="1"/>
      <w:numFmt w:val="bullet"/>
      <w:lvlText w:val="•"/>
      <w:lvlJc w:val="left"/>
      <w:pPr>
        <w:tabs>
          <w:tab w:val="num" w:pos="2880"/>
        </w:tabs>
        <w:ind w:left="2880" w:hanging="360"/>
      </w:pPr>
      <w:rPr>
        <w:rFonts w:ascii="Arial" w:hAnsi="Arial" w:cs="Times New Roman" w:hint="default"/>
      </w:rPr>
    </w:lvl>
    <w:lvl w:ilvl="4" w:tplc="740C4B42">
      <w:start w:val="1"/>
      <w:numFmt w:val="bullet"/>
      <w:lvlText w:val="•"/>
      <w:lvlJc w:val="left"/>
      <w:pPr>
        <w:tabs>
          <w:tab w:val="num" w:pos="3600"/>
        </w:tabs>
        <w:ind w:left="3600" w:hanging="360"/>
      </w:pPr>
      <w:rPr>
        <w:rFonts w:ascii="Arial" w:hAnsi="Arial" w:cs="Times New Roman" w:hint="default"/>
      </w:rPr>
    </w:lvl>
    <w:lvl w:ilvl="5" w:tplc="8E62D024">
      <w:start w:val="1"/>
      <w:numFmt w:val="bullet"/>
      <w:lvlText w:val="•"/>
      <w:lvlJc w:val="left"/>
      <w:pPr>
        <w:tabs>
          <w:tab w:val="num" w:pos="4320"/>
        </w:tabs>
        <w:ind w:left="4320" w:hanging="360"/>
      </w:pPr>
      <w:rPr>
        <w:rFonts w:ascii="Arial" w:hAnsi="Arial" w:cs="Times New Roman" w:hint="default"/>
      </w:rPr>
    </w:lvl>
    <w:lvl w:ilvl="6" w:tplc="9E0A830A">
      <w:start w:val="1"/>
      <w:numFmt w:val="bullet"/>
      <w:lvlText w:val="•"/>
      <w:lvlJc w:val="left"/>
      <w:pPr>
        <w:tabs>
          <w:tab w:val="num" w:pos="5040"/>
        </w:tabs>
        <w:ind w:left="5040" w:hanging="360"/>
      </w:pPr>
      <w:rPr>
        <w:rFonts w:ascii="Arial" w:hAnsi="Arial" w:cs="Times New Roman" w:hint="default"/>
      </w:rPr>
    </w:lvl>
    <w:lvl w:ilvl="7" w:tplc="82E05C4A">
      <w:start w:val="1"/>
      <w:numFmt w:val="bullet"/>
      <w:lvlText w:val="•"/>
      <w:lvlJc w:val="left"/>
      <w:pPr>
        <w:tabs>
          <w:tab w:val="num" w:pos="5760"/>
        </w:tabs>
        <w:ind w:left="5760" w:hanging="360"/>
      </w:pPr>
      <w:rPr>
        <w:rFonts w:ascii="Arial" w:hAnsi="Arial" w:cs="Times New Roman" w:hint="default"/>
      </w:rPr>
    </w:lvl>
    <w:lvl w:ilvl="8" w:tplc="12EC6A2C">
      <w:start w:val="1"/>
      <w:numFmt w:val="bullet"/>
      <w:lvlText w:val="•"/>
      <w:lvlJc w:val="left"/>
      <w:pPr>
        <w:tabs>
          <w:tab w:val="num" w:pos="6480"/>
        </w:tabs>
        <w:ind w:left="6480" w:hanging="360"/>
      </w:pPr>
      <w:rPr>
        <w:rFonts w:ascii="Arial" w:hAnsi="Arial" w:cs="Times New Roman" w:hint="default"/>
      </w:rPr>
    </w:lvl>
  </w:abstractNum>
  <w:abstractNum w:abstractNumId="10" w15:restartNumberingAfterBreak="0">
    <w:nsid w:val="3DF75BB4"/>
    <w:multiLevelType w:val="hybridMultilevel"/>
    <w:tmpl w:val="AACE303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3E270DF2"/>
    <w:multiLevelType w:val="hybridMultilevel"/>
    <w:tmpl w:val="F7401668"/>
    <w:lvl w:ilvl="0" w:tplc="9CEA60D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8765A7"/>
    <w:multiLevelType w:val="hybridMultilevel"/>
    <w:tmpl w:val="1FBE3A4C"/>
    <w:lvl w:ilvl="0" w:tplc="D8DAAECA">
      <w:numFmt w:val="bullet"/>
      <w:lvlText w:val="-"/>
      <w:lvlJc w:val="left"/>
      <w:pPr>
        <w:ind w:left="720" w:hanging="360"/>
      </w:pPr>
      <w:rPr>
        <w:rFonts w:ascii="Aptos" w:eastAsiaTheme="minorHAnsi" w:hAnsi="Aptos" w:cstheme="minorBidi" w:hint="default"/>
        <w:i/>
        <w:u w:val="none"/>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88456D"/>
    <w:multiLevelType w:val="hybridMultilevel"/>
    <w:tmpl w:val="65166E8E"/>
    <w:lvl w:ilvl="0" w:tplc="BFC68FE4">
      <w:start w:val="1"/>
      <w:numFmt w:val="bullet"/>
      <w:lvlText w:val="•"/>
      <w:lvlJc w:val="left"/>
      <w:pPr>
        <w:tabs>
          <w:tab w:val="num" w:pos="720"/>
        </w:tabs>
        <w:ind w:left="720" w:hanging="360"/>
      </w:pPr>
      <w:rPr>
        <w:rFonts w:ascii="Arial" w:hAnsi="Arial" w:cs="Times New Roman" w:hint="default"/>
      </w:rPr>
    </w:lvl>
    <w:lvl w:ilvl="1" w:tplc="B0C88B12">
      <w:start w:val="1"/>
      <w:numFmt w:val="bullet"/>
      <w:lvlText w:val="•"/>
      <w:lvlJc w:val="left"/>
      <w:pPr>
        <w:tabs>
          <w:tab w:val="num" w:pos="1440"/>
        </w:tabs>
        <w:ind w:left="1440" w:hanging="360"/>
      </w:pPr>
      <w:rPr>
        <w:rFonts w:ascii="Arial" w:hAnsi="Arial" w:cs="Times New Roman" w:hint="default"/>
      </w:rPr>
    </w:lvl>
    <w:lvl w:ilvl="2" w:tplc="C56097B0">
      <w:start w:val="1"/>
      <w:numFmt w:val="bullet"/>
      <w:lvlText w:val="•"/>
      <w:lvlJc w:val="left"/>
      <w:pPr>
        <w:tabs>
          <w:tab w:val="num" w:pos="2160"/>
        </w:tabs>
        <w:ind w:left="2160" w:hanging="360"/>
      </w:pPr>
      <w:rPr>
        <w:rFonts w:ascii="Arial" w:hAnsi="Arial" w:cs="Times New Roman" w:hint="default"/>
      </w:rPr>
    </w:lvl>
    <w:lvl w:ilvl="3" w:tplc="B6508CCA">
      <w:start w:val="1"/>
      <w:numFmt w:val="bullet"/>
      <w:lvlText w:val="•"/>
      <w:lvlJc w:val="left"/>
      <w:pPr>
        <w:tabs>
          <w:tab w:val="num" w:pos="2880"/>
        </w:tabs>
        <w:ind w:left="2880" w:hanging="360"/>
      </w:pPr>
      <w:rPr>
        <w:rFonts w:ascii="Arial" w:hAnsi="Arial" w:cs="Times New Roman" w:hint="default"/>
      </w:rPr>
    </w:lvl>
    <w:lvl w:ilvl="4" w:tplc="9A4E206E">
      <w:start w:val="1"/>
      <w:numFmt w:val="bullet"/>
      <w:lvlText w:val="•"/>
      <w:lvlJc w:val="left"/>
      <w:pPr>
        <w:tabs>
          <w:tab w:val="num" w:pos="3600"/>
        </w:tabs>
        <w:ind w:left="3600" w:hanging="360"/>
      </w:pPr>
      <w:rPr>
        <w:rFonts w:ascii="Arial" w:hAnsi="Arial" w:cs="Times New Roman" w:hint="default"/>
      </w:rPr>
    </w:lvl>
    <w:lvl w:ilvl="5" w:tplc="697E5CA0">
      <w:start w:val="1"/>
      <w:numFmt w:val="bullet"/>
      <w:lvlText w:val="•"/>
      <w:lvlJc w:val="left"/>
      <w:pPr>
        <w:tabs>
          <w:tab w:val="num" w:pos="4320"/>
        </w:tabs>
        <w:ind w:left="4320" w:hanging="360"/>
      </w:pPr>
      <w:rPr>
        <w:rFonts w:ascii="Arial" w:hAnsi="Arial" w:cs="Times New Roman" w:hint="default"/>
      </w:rPr>
    </w:lvl>
    <w:lvl w:ilvl="6" w:tplc="F392C404">
      <w:start w:val="1"/>
      <w:numFmt w:val="bullet"/>
      <w:lvlText w:val="•"/>
      <w:lvlJc w:val="left"/>
      <w:pPr>
        <w:tabs>
          <w:tab w:val="num" w:pos="5040"/>
        </w:tabs>
        <w:ind w:left="5040" w:hanging="360"/>
      </w:pPr>
      <w:rPr>
        <w:rFonts w:ascii="Arial" w:hAnsi="Arial" w:cs="Times New Roman" w:hint="default"/>
      </w:rPr>
    </w:lvl>
    <w:lvl w:ilvl="7" w:tplc="4BEE6322">
      <w:start w:val="1"/>
      <w:numFmt w:val="bullet"/>
      <w:lvlText w:val="•"/>
      <w:lvlJc w:val="left"/>
      <w:pPr>
        <w:tabs>
          <w:tab w:val="num" w:pos="5760"/>
        </w:tabs>
        <w:ind w:left="5760" w:hanging="360"/>
      </w:pPr>
      <w:rPr>
        <w:rFonts w:ascii="Arial" w:hAnsi="Arial" w:cs="Times New Roman" w:hint="default"/>
      </w:rPr>
    </w:lvl>
    <w:lvl w:ilvl="8" w:tplc="69AC8482">
      <w:start w:val="1"/>
      <w:numFmt w:val="bullet"/>
      <w:lvlText w:val="•"/>
      <w:lvlJc w:val="left"/>
      <w:pPr>
        <w:tabs>
          <w:tab w:val="num" w:pos="6480"/>
        </w:tabs>
        <w:ind w:left="6480" w:hanging="360"/>
      </w:pPr>
      <w:rPr>
        <w:rFonts w:ascii="Arial" w:hAnsi="Arial" w:cs="Times New Roman" w:hint="default"/>
      </w:rPr>
    </w:lvl>
  </w:abstractNum>
  <w:abstractNum w:abstractNumId="14" w15:restartNumberingAfterBreak="0">
    <w:nsid w:val="616B0E27"/>
    <w:multiLevelType w:val="multilevel"/>
    <w:tmpl w:val="39280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04F95"/>
    <w:multiLevelType w:val="multilevel"/>
    <w:tmpl w:val="7DC6A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1347F"/>
    <w:multiLevelType w:val="multilevel"/>
    <w:tmpl w:val="59D47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33087687">
    <w:abstractNumId w:val="12"/>
  </w:num>
  <w:num w:numId="2" w16cid:durableId="1692414143">
    <w:abstractNumId w:val="11"/>
  </w:num>
  <w:num w:numId="3" w16cid:durableId="193034700">
    <w:abstractNumId w:val="7"/>
  </w:num>
  <w:num w:numId="4" w16cid:durableId="1851986465">
    <w:abstractNumId w:val="9"/>
  </w:num>
  <w:num w:numId="5" w16cid:durableId="1495996044">
    <w:abstractNumId w:val="13"/>
  </w:num>
  <w:num w:numId="6" w16cid:durableId="650913314">
    <w:abstractNumId w:val="1"/>
  </w:num>
  <w:num w:numId="7" w16cid:durableId="761073131">
    <w:abstractNumId w:val="4"/>
  </w:num>
  <w:num w:numId="8" w16cid:durableId="470514744">
    <w:abstractNumId w:val="0"/>
  </w:num>
  <w:num w:numId="9" w16cid:durableId="213472318">
    <w:abstractNumId w:val="3"/>
  </w:num>
  <w:num w:numId="10" w16cid:durableId="603804947">
    <w:abstractNumId w:val="10"/>
  </w:num>
  <w:num w:numId="11" w16cid:durableId="1417051821">
    <w:abstractNumId w:val="6"/>
  </w:num>
  <w:num w:numId="12" w16cid:durableId="15344652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7709330">
    <w:abstractNumId w:val="16"/>
    <w:lvlOverride w:ilvl="0"/>
    <w:lvlOverride w:ilvl="1"/>
    <w:lvlOverride w:ilvl="2"/>
    <w:lvlOverride w:ilvl="3"/>
    <w:lvlOverride w:ilvl="4"/>
    <w:lvlOverride w:ilvl="5"/>
    <w:lvlOverride w:ilvl="6"/>
    <w:lvlOverride w:ilvl="7"/>
    <w:lvlOverride w:ilvl="8"/>
  </w:num>
  <w:num w:numId="14" w16cid:durableId="467666132">
    <w:abstractNumId w:val="14"/>
    <w:lvlOverride w:ilvl="0"/>
    <w:lvlOverride w:ilvl="1"/>
    <w:lvlOverride w:ilvl="2"/>
    <w:lvlOverride w:ilvl="3"/>
    <w:lvlOverride w:ilvl="4"/>
    <w:lvlOverride w:ilvl="5"/>
    <w:lvlOverride w:ilvl="6"/>
    <w:lvlOverride w:ilvl="7"/>
    <w:lvlOverride w:ilvl="8"/>
  </w:num>
  <w:num w:numId="15" w16cid:durableId="1184124642">
    <w:abstractNumId w:val="8"/>
    <w:lvlOverride w:ilvl="0"/>
    <w:lvlOverride w:ilvl="1"/>
    <w:lvlOverride w:ilvl="2"/>
    <w:lvlOverride w:ilvl="3"/>
    <w:lvlOverride w:ilvl="4"/>
    <w:lvlOverride w:ilvl="5"/>
    <w:lvlOverride w:ilvl="6"/>
    <w:lvlOverride w:ilvl="7"/>
    <w:lvlOverride w:ilvl="8"/>
  </w:num>
  <w:num w:numId="16" w16cid:durableId="19596356">
    <w:abstractNumId w:val="15"/>
    <w:lvlOverride w:ilvl="0"/>
    <w:lvlOverride w:ilvl="1"/>
    <w:lvlOverride w:ilvl="2"/>
    <w:lvlOverride w:ilvl="3"/>
    <w:lvlOverride w:ilvl="4"/>
    <w:lvlOverride w:ilvl="5"/>
    <w:lvlOverride w:ilvl="6"/>
    <w:lvlOverride w:ilvl="7"/>
    <w:lvlOverride w:ilvl="8"/>
  </w:num>
  <w:num w:numId="17" w16cid:durableId="55517033">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E50"/>
    <w:rsid w:val="00150623"/>
    <w:rsid w:val="0022356E"/>
    <w:rsid w:val="00367E50"/>
    <w:rsid w:val="00661A1C"/>
    <w:rsid w:val="007C5F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A6CC"/>
  <w15:chartTrackingRefBased/>
  <w15:docId w15:val="{A76EE864-BA68-4617-BE3D-DA3EDEB46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7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7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7E5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7E5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7E5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7E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7E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7E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7E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7E5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7E5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7E5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7E5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7E5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7E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7E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7E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7E50"/>
    <w:rPr>
      <w:rFonts w:eastAsiaTheme="majorEastAsia" w:cstheme="majorBidi"/>
      <w:color w:val="272727" w:themeColor="text1" w:themeTint="D8"/>
    </w:rPr>
  </w:style>
  <w:style w:type="paragraph" w:styleId="Titre">
    <w:name w:val="Title"/>
    <w:basedOn w:val="Normal"/>
    <w:next w:val="Normal"/>
    <w:link w:val="TitreCar"/>
    <w:uiPriority w:val="10"/>
    <w:qFormat/>
    <w:rsid w:val="00367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7E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7E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7E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7E50"/>
    <w:pPr>
      <w:spacing w:before="160"/>
      <w:jc w:val="center"/>
    </w:pPr>
    <w:rPr>
      <w:i/>
      <w:iCs/>
      <w:color w:val="404040" w:themeColor="text1" w:themeTint="BF"/>
    </w:rPr>
  </w:style>
  <w:style w:type="character" w:customStyle="1" w:styleId="CitationCar">
    <w:name w:val="Citation Car"/>
    <w:basedOn w:val="Policepardfaut"/>
    <w:link w:val="Citation"/>
    <w:uiPriority w:val="29"/>
    <w:rsid w:val="00367E50"/>
    <w:rPr>
      <w:i/>
      <w:iCs/>
      <w:color w:val="404040" w:themeColor="text1" w:themeTint="BF"/>
    </w:rPr>
  </w:style>
  <w:style w:type="paragraph" w:styleId="Paragraphedeliste">
    <w:name w:val="List Paragraph"/>
    <w:basedOn w:val="Normal"/>
    <w:uiPriority w:val="34"/>
    <w:qFormat/>
    <w:rsid w:val="00367E50"/>
    <w:pPr>
      <w:ind w:left="720"/>
      <w:contextualSpacing/>
    </w:pPr>
  </w:style>
  <w:style w:type="character" w:styleId="Accentuationintense">
    <w:name w:val="Intense Emphasis"/>
    <w:basedOn w:val="Policepardfaut"/>
    <w:uiPriority w:val="21"/>
    <w:qFormat/>
    <w:rsid w:val="00367E50"/>
    <w:rPr>
      <w:i/>
      <w:iCs/>
      <w:color w:val="0F4761" w:themeColor="accent1" w:themeShade="BF"/>
    </w:rPr>
  </w:style>
  <w:style w:type="paragraph" w:styleId="Citationintense">
    <w:name w:val="Intense Quote"/>
    <w:basedOn w:val="Normal"/>
    <w:next w:val="Normal"/>
    <w:link w:val="CitationintenseCar"/>
    <w:uiPriority w:val="30"/>
    <w:qFormat/>
    <w:rsid w:val="0036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7E50"/>
    <w:rPr>
      <w:i/>
      <w:iCs/>
      <w:color w:val="0F4761" w:themeColor="accent1" w:themeShade="BF"/>
    </w:rPr>
  </w:style>
  <w:style w:type="character" w:styleId="Rfrenceintense">
    <w:name w:val="Intense Reference"/>
    <w:basedOn w:val="Policepardfaut"/>
    <w:uiPriority w:val="32"/>
    <w:qFormat/>
    <w:rsid w:val="00367E50"/>
    <w:rPr>
      <w:b/>
      <w:bCs/>
      <w:smallCaps/>
      <w:color w:val="0F4761" w:themeColor="accent1" w:themeShade="BF"/>
      <w:spacing w:val="5"/>
    </w:rPr>
  </w:style>
  <w:style w:type="character" w:styleId="Lienhypertexte">
    <w:name w:val="Hyperlink"/>
    <w:basedOn w:val="Policepardfaut"/>
    <w:uiPriority w:val="99"/>
    <w:unhideWhenUsed/>
    <w:rsid w:val="0022356E"/>
    <w:rPr>
      <w:color w:val="467886" w:themeColor="hyperlink"/>
      <w:u w:val="single"/>
    </w:rPr>
  </w:style>
  <w:style w:type="character" w:styleId="Mentionnonrsolue">
    <w:name w:val="Unresolved Mention"/>
    <w:basedOn w:val="Policepardfaut"/>
    <w:uiPriority w:val="99"/>
    <w:semiHidden/>
    <w:unhideWhenUsed/>
    <w:rsid w:val="002235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1559">
      <w:bodyDiv w:val="1"/>
      <w:marLeft w:val="0"/>
      <w:marRight w:val="0"/>
      <w:marTop w:val="0"/>
      <w:marBottom w:val="0"/>
      <w:divBdr>
        <w:top w:val="none" w:sz="0" w:space="0" w:color="auto"/>
        <w:left w:val="none" w:sz="0" w:space="0" w:color="auto"/>
        <w:bottom w:val="none" w:sz="0" w:space="0" w:color="auto"/>
        <w:right w:val="none" w:sz="0" w:space="0" w:color="auto"/>
      </w:divBdr>
    </w:div>
    <w:div w:id="313946348">
      <w:bodyDiv w:val="1"/>
      <w:marLeft w:val="0"/>
      <w:marRight w:val="0"/>
      <w:marTop w:val="0"/>
      <w:marBottom w:val="0"/>
      <w:divBdr>
        <w:top w:val="none" w:sz="0" w:space="0" w:color="auto"/>
        <w:left w:val="none" w:sz="0" w:space="0" w:color="auto"/>
        <w:bottom w:val="none" w:sz="0" w:space="0" w:color="auto"/>
        <w:right w:val="none" w:sz="0" w:space="0" w:color="auto"/>
      </w:divBdr>
    </w:div>
    <w:div w:id="642081206">
      <w:bodyDiv w:val="1"/>
      <w:marLeft w:val="0"/>
      <w:marRight w:val="0"/>
      <w:marTop w:val="0"/>
      <w:marBottom w:val="0"/>
      <w:divBdr>
        <w:top w:val="none" w:sz="0" w:space="0" w:color="auto"/>
        <w:left w:val="none" w:sz="0" w:space="0" w:color="auto"/>
        <w:bottom w:val="none" w:sz="0" w:space="0" w:color="auto"/>
        <w:right w:val="none" w:sz="0" w:space="0" w:color="auto"/>
      </w:divBdr>
    </w:div>
    <w:div w:id="121628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calidraw.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1404</Words>
  <Characters>7727</Characters>
  <Application>Microsoft Office Word</Application>
  <DocSecurity>0</DocSecurity>
  <Lines>64</Lines>
  <Paragraphs>18</Paragraphs>
  <ScaleCrop>false</ScaleCrop>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ISSOULGHANE Morad (PRESTA EXT)</dc:creator>
  <cp:keywords/>
  <dc:description/>
  <cp:lastModifiedBy>ISSOULGHANE Morad (PRESTA EXT)</cp:lastModifiedBy>
  <cp:revision>4</cp:revision>
  <dcterms:created xsi:type="dcterms:W3CDTF">2026-09-03T06:54:00Z</dcterms:created>
  <dcterms:modified xsi:type="dcterms:W3CDTF">2026-09-03T07:00:00Z</dcterms:modified>
</cp:coreProperties>
</file>