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C7DDC7" w14:textId="4277690B" w:rsidR="00C06F01" w:rsidRDefault="007D0EA9" w:rsidP="007D0EA9">
      <w:pPr>
        <w:pStyle w:val="Title"/>
        <w:tabs>
          <w:tab w:val="right" w:pos="9356"/>
        </w:tabs>
        <w:jc w:val="center"/>
        <w:rPr>
          <w:rStyle w:val="IntenseReference"/>
          <w:rFonts w:ascii="Calibri" w:hAnsi="Calibri"/>
        </w:rPr>
      </w:pPr>
      <w:r>
        <w:rPr>
          <w:rStyle w:val="IntenseReference"/>
          <w:rFonts w:ascii="Calibri" w:hAnsi="Calibri"/>
        </w:rPr>
        <w:t>P I A   L E U N G</w:t>
      </w:r>
    </w:p>
    <w:p w14:paraId="7A0592C6" w14:textId="51B639C7" w:rsidR="007D0EA9" w:rsidRPr="007D0EA9" w:rsidRDefault="00B64EE1" w:rsidP="007D0EA9">
      <w:pPr>
        <w:spacing w:before="0" w:after="120"/>
        <w:jc w:val="center"/>
        <w:rPr>
          <w:sz w:val="28"/>
          <w:szCs w:val="28"/>
        </w:rPr>
      </w:pPr>
      <w:hyperlink r:id="rId9" w:history="1">
        <w:r w:rsidRPr="003E5F08">
          <w:rPr>
            <w:rStyle w:val="Hyperlink"/>
            <w:sz w:val="28"/>
            <w:szCs w:val="28"/>
          </w:rPr>
          <w:t>www.pialeung.me</w:t>
        </w:r>
      </w:hyperlink>
      <w:bookmarkStart w:id="0" w:name="_GoBack"/>
      <w:bookmarkEnd w:id="0"/>
    </w:p>
    <w:p w14:paraId="47D29D95" w14:textId="7CE0F41D" w:rsidR="007D0EA9" w:rsidRDefault="007D0EA9" w:rsidP="007D0EA9">
      <w:pPr>
        <w:tabs>
          <w:tab w:val="right" w:pos="9356"/>
        </w:tabs>
        <w:spacing w:before="0" w:after="0"/>
        <w:jc w:val="center"/>
        <w:rPr>
          <w:rStyle w:val="Hyperlink"/>
          <w:rFonts w:ascii="Calibri" w:hAnsi="Calibri"/>
        </w:rPr>
      </w:pPr>
      <w:r w:rsidRPr="00B372C7">
        <w:rPr>
          <w:rFonts w:ascii="Calibri" w:hAnsi="Calibri"/>
        </w:rPr>
        <w:sym w:font="Wingdings" w:char="F02A"/>
      </w:r>
      <w:r w:rsidRPr="00B372C7">
        <w:rPr>
          <w:rFonts w:ascii="Calibri" w:hAnsi="Calibri"/>
        </w:rPr>
        <w:t xml:space="preserve"> </w:t>
      </w:r>
      <w:hyperlink r:id="rId10" w:history="1">
        <w:r w:rsidRPr="00B372C7">
          <w:rPr>
            <w:rStyle w:val="Hyperlink"/>
            <w:rFonts w:ascii="Calibri" w:hAnsi="Calibri"/>
          </w:rPr>
          <w:t>pyyleung@uwaterloo.ca</w:t>
        </w:r>
      </w:hyperlink>
      <w:r>
        <w:rPr>
          <w:rStyle w:val="Hyperlink"/>
          <w:rFonts w:ascii="Calibri" w:hAnsi="Calibri"/>
        </w:rPr>
        <w:t xml:space="preserve"> </w:t>
      </w:r>
      <w:r>
        <w:rPr>
          <w:rFonts w:ascii="Calibri" w:hAnsi="Calibri"/>
        </w:rPr>
        <w:t xml:space="preserve"> | </w:t>
      </w:r>
      <w:r w:rsidRPr="00B372C7">
        <w:rPr>
          <w:rFonts w:ascii="Calibri" w:hAnsi="Calibri"/>
        </w:rPr>
        <w:sym w:font="Wingdings" w:char="F028"/>
      </w:r>
      <w:r w:rsidRPr="00B372C7">
        <w:rPr>
          <w:rFonts w:ascii="Calibri" w:hAnsi="Calibri"/>
        </w:rPr>
        <w:t xml:space="preserve"> 519-504-0991</w:t>
      </w:r>
      <w:r>
        <w:rPr>
          <w:rFonts w:ascii="Calibri" w:hAnsi="Calibri"/>
        </w:rPr>
        <w:t xml:space="preserve"> | </w:t>
      </w:r>
      <w:r w:rsidRPr="00B372C7">
        <w:rPr>
          <w:rFonts w:ascii="Calibri" w:hAnsi="Calibri"/>
        </w:rPr>
        <w:t xml:space="preserve"> </w:t>
      </w:r>
      <w:r w:rsidRPr="00F82603">
        <w:rPr>
          <w:noProof/>
          <w:lang w:val="en-CA" w:eastAsia="en-CA"/>
        </w:rPr>
        <w:drawing>
          <wp:inline distT="0" distB="0" distL="0" distR="0" wp14:anchorId="7F1AF269" wp14:editId="52F7DE55">
            <wp:extent cx="209550" cy="190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72C7">
        <w:rPr>
          <w:rFonts w:ascii="Calibri" w:hAnsi="Calibri"/>
        </w:rPr>
        <w:t xml:space="preserve"> </w:t>
      </w:r>
      <w:hyperlink r:id="rId12" w:history="1">
        <w:r w:rsidRPr="00B372C7">
          <w:rPr>
            <w:rStyle w:val="Hyperlink"/>
            <w:rFonts w:ascii="Calibri" w:hAnsi="Calibri"/>
          </w:rPr>
          <w:t>https://github.com/misspia</w:t>
        </w:r>
      </w:hyperlink>
    </w:p>
    <w:p w14:paraId="73A4497B" w14:textId="0B912173" w:rsidR="00BC0596" w:rsidRDefault="007D0EA9" w:rsidP="007D0EA9">
      <w:pPr>
        <w:tabs>
          <w:tab w:val="right" w:pos="9356"/>
        </w:tabs>
        <w:spacing w:before="0"/>
        <w:jc w:val="center"/>
        <w:rPr>
          <w:rFonts w:ascii="Calibri" w:hAnsi="Calibri"/>
        </w:rPr>
      </w:pPr>
      <w:r>
        <w:rPr>
          <w:rFonts w:ascii="Calibri" w:hAnsi="Calibri"/>
          <w:noProof/>
          <w:lang w:val="en-CA" w:eastAsia="en-CA"/>
        </w:rPr>
        <w:drawing>
          <wp:inline distT="0" distB="0" distL="0" distR="0" wp14:anchorId="2A610387" wp14:editId="0338BA86">
            <wp:extent cx="209550" cy="171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09" t="9959" r="909" b="6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4" w:history="1">
        <w:r w:rsidRPr="00B372C7">
          <w:rPr>
            <w:rStyle w:val="Hyperlink"/>
            <w:rFonts w:ascii="Calibri" w:hAnsi="Calibri"/>
          </w:rPr>
          <w:t>http://ca.linkedin.com/in/pia-leung-91606678</w:t>
        </w:r>
      </w:hyperlink>
      <w:r w:rsidR="00B910DB">
        <w:rPr>
          <w:rFonts w:ascii="Calibri" w:hAnsi="Calibri"/>
        </w:rPr>
        <w:t xml:space="preserve">  </w:t>
      </w:r>
    </w:p>
    <w:p w14:paraId="42E1062D" w14:textId="77777777" w:rsidR="00AA39F6" w:rsidRPr="00B372C7" w:rsidRDefault="00AA39F6" w:rsidP="006E55C7">
      <w:pPr>
        <w:pStyle w:val="Style1"/>
        <w:tabs>
          <w:tab w:val="right" w:pos="9356"/>
        </w:tabs>
        <w:spacing w:before="100"/>
        <w:rPr>
          <w:rFonts w:ascii="Calibri" w:hAnsi="Calibri"/>
          <w:spacing w:val="0"/>
        </w:rPr>
      </w:pPr>
      <w:r w:rsidRPr="00B372C7">
        <w:rPr>
          <w:rFonts w:ascii="Calibri" w:hAnsi="Calibri"/>
          <w:spacing w:val="0"/>
        </w:rPr>
        <w:t>Education</w:t>
      </w:r>
    </w:p>
    <w:p w14:paraId="4DB6D5FF" w14:textId="2C181268" w:rsidR="007368AA" w:rsidRPr="00B372C7" w:rsidRDefault="007368AA" w:rsidP="00CC3A9D">
      <w:pPr>
        <w:pStyle w:val="Subtitle"/>
        <w:tabs>
          <w:tab w:val="right" w:pos="9639"/>
        </w:tabs>
        <w:spacing w:after="0"/>
        <w:rPr>
          <w:rFonts w:ascii="Calibri" w:hAnsi="Calibri"/>
          <w:spacing w:val="0"/>
        </w:rPr>
      </w:pPr>
      <w:r w:rsidRPr="00B372C7">
        <w:rPr>
          <w:rFonts w:ascii="Calibri" w:hAnsi="Calibri"/>
          <w:spacing w:val="0"/>
        </w:rPr>
        <w:t>Candidate for Bachelor of Accou</w:t>
      </w:r>
      <w:r w:rsidR="001B4706" w:rsidRPr="00B372C7">
        <w:rPr>
          <w:rFonts w:ascii="Calibri" w:hAnsi="Calibri"/>
          <w:spacing w:val="0"/>
        </w:rPr>
        <w:t>nting and Financial Management</w:t>
      </w:r>
      <w:r w:rsidR="00E16C36" w:rsidRPr="00B372C7">
        <w:rPr>
          <w:rFonts w:ascii="Calibri" w:hAnsi="Calibri"/>
          <w:spacing w:val="0"/>
        </w:rPr>
        <w:t xml:space="preserve">  </w:t>
      </w:r>
      <w:r w:rsidR="00CC3A9D">
        <w:rPr>
          <w:rFonts w:ascii="Calibri" w:hAnsi="Calibri"/>
          <w:spacing w:val="0"/>
        </w:rPr>
        <w:tab/>
        <w:t>Class of 2018</w:t>
      </w:r>
    </w:p>
    <w:p w14:paraId="7A3C75D1" w14:textId="77777777" w:rsidR="007368AA" w:rsidRPr="00B372C7" w:rsidRDefault="007368AA" w:rsidP="00624A51">
      <w:pPr>
        <w:pStyle w:val="Style2"/>
        <w:spacing w:after="20"/>
        <w:rPr>
          <w:rFonts w:ascii="Calibri" w:hAnsi="Calibri"/>
        </w:rPr>
      </w:pPr>
      <w:r w:rsidRPr="00B372C7">
        <w:rPr>
          <w:rFonts w:ascii="Calibri" w:hAnsi="Calibri"/>
        </w:rPr>
        <w:t>University of Waterloo, School of Accounting and Finance</w:t>
      </w:r>
    </w:p>
    <w:p w14:paraId="48AAE16A" w14:textId="12FD5221" w:rsidR="004E4398" w:rsidRPr="00B372C7" w:rsidRDefault="00AE728D" w:rsidP="00DC657C">
      <w:pPr>
        <w:pStyle w:val="Style1"/>
        <w:tabs>
          <w:tab w:val="right" w:pos="9356"/>
        </w:tabs>
        <w:spacing w:before="200"/>
        <w:rPr>
          <w:rFonts w:ascii="Calibri" w:hAnsi="Calibri"/>
          <w:spacing w:val="0"/>
        </w:rPr>
      </w:pPr>
      <w:r w:rsidRPr="00B372C7">
        <w:rPr>
          <w:rFonts w:ascii="Calibri" w:hAnsi="Calibri"/>
          <w:spacing w:val="0"/>
        </w:rPr>
        <w:t>Technical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063"/>
      </w:tblGrid>
      <w:tr w:rsidR="007D0EA9" w14:paraId="321130F2" w14:textId="77777777" w:rsidTr="007D0EA9">
        <w:tc>
          <w:tcPr>
            <w:tcW w:w="4673" w:type="dxa"/>
          </w:tcPr>
          <w:p w14:paraId="4984082F" w14:textId="77777777" w:rsidR="007D0EA9" w:rsidRPr="00DC657C" w:rsidRDefault="007D0EA9" w:rsidP="007D0EA9">
            <w:pPr>
              <w:spacing w:before="20" w:after="20"/>
              <w:rPr>
                <w:rFonts w:ascii="Calibri" w:hAnsi="Calibri"/>
                <w:color w:val="606060" w:themeColor="text1" w:themeTint="BF"/>
              </w:rPr>
            </w:pPr>
            <w:r w:rsidRPr="00DC657C">
              <w:rPr>
                <w:rFonts w:ascii="Calibri" w:hAnsi="Calibri"/>
                <w:b/>
                <w:color w:val="606060" w:themeColor="text1" w:themeTint="BF"/>
              </w:rPr>
              <w:t>Front-end</w:t>
            </w:r>
            <w:r w:rsidRPr="00DC657C">
              <w:rPr>
                <w:rFonts w:ascii="Calibri" w:hAnsi="Calibri"/>
                <w:color w:val="606060" w:themeColor="text1" w:themeTint="BF"/>
              </w:rPr>
              <w:t>: HTML5, CSS3, JavaScript (JQuery)</w:t>
            </w:r>
          </w:p>
          <w:p w14:paraId="58300A08" w14:textId="0FDF7E2A" w:rsidR="007D0EA9" w:rsidRPr="007D0EA9" w:rsidRDefault="007D0EA9" w:rsidP="007D0EA9">
            <w:pPr>
              <w:spacing w:before="20" w:after="20"/>
              <w:rPr>
                <w:rFonts w:ascii="Calibri" w:hAnsi="Calibri"/>
                <w:color w:val="606060" w:themeColor="text1" w:themeTint="BF"/>
                <w:sz w:val="21"/>
                <w:szCs w:val="21"/>
              </w:rPr>
            </w:pPr>
            <w:r w:rsidRPr="00DC657C">
              <w:rPr>
                <w:rFonts w:ascii="Calibri" w:hAnsi="Calibri"/>
                <w:b/>
                <w:color w:val="606060" w:themeColor="text1" w:themeTint="BF"/>
              </w:rPr>
              <w:t>Backend</w:t>
            </w:r>
            <w:r w:rsidRPr="00DC657C">
              <w:rPr>
                <w:rFonts w:ascii="Calibri" w:hAnsi="Calibri"/>
                <w:color w:val="606060" w:themeColor="text1" w:themeTint="BF"/>
              </w:rPr>
              <w:t>: Python</w:t>
            </w:r>
          </w:p>
        </w:tc>
        <w:tc>
          <w:tcPr>
            <w:tcW w:w="5063" w:type="dxa"/>
          </w:tcPr>
          <w:p w14:paraId="584977F7" w14:textId="77777777" w:rsidR="007D0EA9" w:rsidRPr="00DC657C" w:rsidRDefault="007D0EA9" w:rsidP="007D0EA9">
            <w:pPr>
              <w:pStyle w:val="Style2"/>
              <w:spacing w:before="20" w:after="20"/>
              <w:rPr>
                <w:rFonts w:ascii="Calibri" w:hAnsi="Calibri"/>
                <w:sz w:val="22"/>
                <w:szCs w:val="22"/>
              </w:rPr>
            </w:pPr>
            <w:r w:rsidRPr="00DC657C">
              <w:rPr>
                <w:rFonts w:ascii="Calibri" w:hAnsi="Calibri"/>
                <w:b/>
                <w:sz w:val="22"/>
                <w:szCs w:val="22"/>
              </w:rPr>
              <w:t>MS Excel</w:t>
            </w:r>
            <w:r w:rsidRPr="00DC657C">
              <w:rPr>
                <w:rFonts w:ascii="Calibri" w:hAnsi="Calibri"/>
                <w:sz w:val="22"/>
                <w:szCs w:val="22"/>
              </w:rPr>
              <w:t>: VBA, Macros, Analysis Toolpak, Solver</w:t>
            </w:r>
          </w:p>
          <w:p w14:paraId="45FDBB8F" w14:textId="0BF7DA2B" w:rsidR="007D0EA9" w:rsidRPr="007D0EA9" w:rsidRDefault="007D0EA9" w:rsidP="001B4706">
            <w:pPr>
              <w:pStyle w:val="Style2"/>
              <w:spacing w:before="20" w:after="20"/>
              <w:rPr>
                <w:rFonts w:ascii="Calibri" w:hAnsi="Calibri"/>
              </w:rPr>
            </w:pPr>
            <w:r w:rsidRPr="00DC657C">
              <w:rPr>
                <w:rFonts w:ascii="Calibri" w:hAnsi="Calibri"/>
                <w:b/>
                <w:sz w:val="22"/>
                <w:szCs w:val="22"/>
              </w:rPr>
              <w:t>Database Management</w:t>
            </w:r>
            <w:r w:rsidRPr="00DC657C">
              <w:rPr>
                <w:rFonts w:ascii="Calibri" w:hAnsi="Calibri"/>
                <w:sz w:val="22"/>
                <w:szCs w:val="22"/>
              </w:rPr>
              <w:t>: SQL, Oracle, IDEA Caseware</w:t>
            </w:r>
          </w:p>
        </w:tc>
      </w:tr>
    </w:tbl>
    <w:p w14:paraId="7155E574" w14:textId="7276F033" w:rsidR="007D0EA9" w:rsidRPr="00B372C7" w:rsidRDefault="007D0EA9" w:rsidP="00DC657C">
      <w:pPr>
        <w:pStyle w:val="Style1"/>
        <w:tabs>
          <w:tab w:val="right" w:pos="9356"/>
        </w:tabs>
        <w:spacing w:before="200"/>
        <w:rPr>
          <w:rFonts w:ascii="Calibri" w:hAnsi="Calibri"/>
          <w:spacing w:val="0"/>
        </w:rPr>
      </w:pPr>
      <w:r w:rsidRPr="00B372C7">
        <w:rPr>
          <w:rFonts w:ascii="Calibri" w:hAnsi="Calibri"/>
          <w:spacing w:val="0"/>
        </w:rPr>
        <w:t>Personal/Academic Projects</w:t>
      </w:r>
      <w:r>
        <w:rPr>
          <w:rFonts w:ascii="Calibri" w:hAnsi="Calibri"/>
          <w:spacing w:val="0"/>
        </w:rPr>
        <w:t xml:space="preserve"> </w:t>
      </w:r>
      <w:r w:rsidRPr="007D0EA9">
        <w:rPr>
          <w:rFonts w:ascii="Calibri" w:hAnsi="Calibri"/>
          <w:caps w:val="0"/>
          <w:color w:val="757575"/>
          <w:spacing w:val="0"/>
        </w:rPr>
        <w:t>(more at misspia.github.io)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7D0EA9" w14:paraId="78FAFB4B" w14:textId="77777777" w:rsidTr="00B13F5B">
        <w:tc>
          <w:tcPr>
            <w:tcW w:w="9736" w:type="dxa"/>
            <w:tcBorders>
              <w:bottom w:val="single" w:sz="4" w:space="0" w:color="808080" w:themeColor="background1" w:themeShade="80"/>
            </w:tcBorders>
          </w:tcPr>
          <w:p w14:paraId="07508137" w14:textId="77777777" w:rsidR="007D0EA9" w:rsidRPr="00DC657C" w:rsidRDefault="007D0EA9" w:rsidP="00B13F5B">
            <w:pPr>
              <w:pStyle w:val="Subtitle"/>
              <w:tabs>
                <w:tab w:val="right" w:pos="9639"/>
              </w:tabs>
              <w:spacing w:before="40" w:after="20"/>
              <w:rPr>
                <w:rFonts w:ascii="Calibri" w:hAnsi="Calibri"/>
                <w:spacing w:val="0"/>
                <w:sz w:val="22"/>
                <w:szCs w:val="22"/>
              </w:rPr>
            </w:pPr>
            <w:r w:rsidRPr="00DC657C">
              <w:rPr>
                <w:rFonts w:ascii="Calibri" w:hAnsi="Calibri"/>
                <w:b/>
                <w:spacing w:val="0"/>
                <w:sz w:val="22"/>
                <w:szCs w:val="22"/>
              </w:rPr>
              <w:t xml:space="preserve">Financial </w:t>
            </w:r>
            <w:r w:rsidRPr="00DC657C">
              <w:rPr>
                <w:rFonts w:ascii="Calibri" w:hAnsi="Calibri"/>
                <w:b/>
                <w:color w:val="757575"/>
                <w:spacing w:val="0"/>
                <w:sz w:val="22"/>
                <w:szCs w:val="22"/>
              </w:rPr>
              <w:t>Calculator</w:t>
            </w:r>
            <w:r w:rsidRPr="00DC657C">
              <w:rPr>
                <w:rFonts w:ascii="Calibri" w:hAnsi="Calibri"/>
                <w:spacing w:val="0"/>
                <w:sz w:val="22"/>
                <w:szCs w:val="22"/>
              </w:rPr>
              <w:t xml:space="preserve"> | Personal (See Github)</w:t>
            </w:r>
            <w:r w:rsidRPr="00DC657C">
              <w:rPr>
                <w:rFonts w:ascii="Calibri" w:hAnsi="Calibri"/>
                <w:spacing w:val="0"/>
                <w:sz w:val="22"/>
                <w:szCs w:val="22"/>
              </w:rPr>
              <w:tab/>
              <w:t>APR 2016</w:t>
            </w:r>
          </w:p>
          <w:p w14:paraId="3679C803" w14:textId="77777777" w:rsidR="007D0EA9" w:rsidRPr="00DC657C" w:rsidRDefault="007D0EA9" w:rsidP="00B13F5B">
            <w:pPr>
              <w:tabs>
                <w:tab w:val="right" w:pos="9356"/>
              </w:tabs>
              <w:spacing w:before="40" w:after="80"/>
              <w:rPr>
                <w:rFonts w:ascii="Calibri" w:hAnsi="Calibri"/>
                <w:color w:val="404040" w:themeColor="text1" w:themeTint="E6"/>
              </w:rPr>
            </w:pPr>
            <w:r w:rsidRPr="00DC657C">
              <w:rPr>
                <w:rFonts w:ascii="Calibri" w:hAnsi="Calibri"/>
                <w:b/>
                <w:color w:val="404040" w:themeColor="text1" w:themeTint="E6"/>
              </w:rPr>
              <w:t>Skills</w:t>
            </w:r>
            <w:r w:rsidRPr="00DC657C">
              <w:rPr>
                <w:rFonts w:ascii="Calibri" w:hAnsi="Calibri"/>
                <w:color w:val="404040" w:themeColor="text1" w:themeTint="E6"/>
              </w:rPr>
              <w:t>: Excel VBA/ Macros</w:t>
            </w:r>
          </w:p>
        </w:tc>
      </w:tr>
      <w:tr w:rsidR="007D0EA9" w14:paraId="62F1755A" w14:textId="77777777" w:rsidTr="00B13F5B">
        <w:tc>
          <w:tcPr>
            <w:tcW w:w="973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F877524" w14:textId="77777777" w:rsidR="007D0EA9" w:rsidRPr="00DC657C" w:rsidRDefault="007D0EA9" w:rsidP="00B13F5B">
            <w:pPr>
              <w:pStyle w:val="Subtitle"/>
              <w:tabs>
                <w:tab w:val="right" w:pos="9639"/>
              </w:tabs>
              <w:spacing w:before="40" w:after="20"/>
              <w:rPr>
                <w:rFonts w:ascii="Calibri" w:hAnsi="Calibri"/>
                <w:spacing w:val="0"/>
                <w:sz w:val="22"/>
                <w:szCs w:val="22"/>
              </w:rPr>
            </w:pPr>
            <w:r w:rsidRPr="00DC657C">
              <w:rPr>
                <w:rFonts w:ascii="Calibri" w:hAnsi="Calibri"/>
                <w:b/>
                <w:spacing w:val="0"/>
                <w:sz w:val="22"/>
                <w:szCs w:val="22"/>
              </w:rPr>
              <w:t>DROPCHAT MOBILE APP</w:t>
            </w:r>
            <w:r w:rsidRPr="00DC657C">
              <w:rPr>
                <w:rFonts w:ascii="Calibri" w:hAnsi="Calibri"/>
                <w:spacing w:val="0"/>
                <w:sz w:val="22"/>
                <w:szCs w:val="22"/>
              </w:rPr>
              <w:t xml:space="preserve"> | Personal (SEE GITHUB)</w:t>
            </w:r>
            <w:r w:rsidRPr="00DC657C">
              <w:rPr>
                <w:rFonts w:ascii="Calibri" w:hAnsi="Calibri"/>
                <w:spacing w:val="0"/>
                <w:sz w:val="22"/>
                <w:szCs w:val="22"/>
              </w:rPr>
              <w:tab/>
              <w:t>AUG 2015–Jan 2016</w:t>
            </w:r>
          </w:p>
          <w:p w14:paraId="1AA5BA86" w14:textId="77777777" w:rsidR="007D0EA9" w:rsidRPr="00DC657C" w:rsidRDefault="007D0EA9" w:rsidP="00B13F5B">
            <w:pPr>
              <w:tabs>
                <w:tab w:val="right" w:pos="9356"/>
              </w:tabs>
              <w:spacing w:before="40" w:after="80"/>
              <w:rPr>
                <w:rFonts w:ascii="Calibri" w:hAnsi="Calibri"/>
                <w:color w:val="404040" w:themeColor="text1" w:themeTint="E6"/>
              </w:rPr>
            </w:pPr>
            <w:r w:rsidRPr="00DC657C">
              <w:rPr>
                <w:rFonts w:ascii="Calibri" w:hAnsi="Calibri"/>
                <w:b/>
                <w:color w:val="404040" w:themeColor="text1" w:themeTint="E6"/>
              </w:rPr>
              <w:t>Skills</w:t>
            </w:r>
            <w:r w:rsidRPr="00DC657C">
              <w:rPr>
                <w:rFonts w:ascii="Calibri" w:hAnsi="Calibri"/>
                <w:color w:val="404040" w:themeColor="text1" w:themeTint="E6"/>
              </w:rPr>
              <w:t>: CSS3, HTML5, JavaScript, Adobe Photoshop</w:t>
            </w:r>
          </w:p>
        </w:tc>
      </w:tr>
      <w:tr w:rsidR="007D0EA9" w14:paraId="01B6644E" w14:textId="77777777" w:rsidTr="00B13F5B">
        <w:tc>
          <w:tcPr>
            <w:tcW w:w="973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42FF342" w14:textId="77777777" w:rsidR="007D0EA9" w:rsidRPr="00DC657C" w:rsidRDefault="007D0EA9" w:rsidP="00B13F5B">
            <w:pPr>
              <w:pStyle w:val="Subtitle"/>
              <w:tabs>
                <w:tab w:val="right" w:pos="9639"/>
              </w:tabs>
              <w:spacing w:before="40" w:after="20"/>
              <w:rPr>
                <w:rFonts w:ascii="Calibri" w:hAnsi="Calibri"/>
                <w:b/>
                <w:spacing w:val="0"/>
                <w:sz w:val="22"/>
                <w:szCs w:val="22"/>
              </w:rPr>
            </w:pPr>
            <w:r w:rsidRPr="00DC657C">
              <w:rPr>
                <w:rFonts w:ascii="Calibri" w:hAnsi="Calibri"/>
                <w:b/>
                <w:spacing w:val="0"/>
                <w:sz w:val="22"/>
                <w:szCs w:val="22"/>
              </w:rPr>
              <w:t>Portfolio Theory and CER Model Hypothesis</w:t>
            </w:r>
            <w:r w:rsidRPr="00DC657C">
              <w:rPr>
                <w:rFonts w:ascii="Calibri" w:hAnsi="Calibri"/>
                <w:b/>
                <w:spacing w:val="0"/>
                <w:sz w:val="22"/>
                <w:szCs w:val="22"/>
              </w:rPr>
              <w:tab/>
            </w:r>
            <w:r w:rsidRPr="00DC657C">
              <w:rPr>
                <w:rFonts w:ascii="Calibri" w:hAnsi="Calibri"/>
                <w:spacing w:val="0"/>
                <w:sz w:val="22"/>
                <w:szCs w:val="22"/>
              </w:rPr>
              <w:t>Nov 2015</w:t>
            </w:r>
          </w:p>
          <w:p w14:paraId="1E940498" w14:textId="77777777" w:rsidR="007D0EA9" w:rsidRPr="00DC657C" w:rsidRDefault="007D0EA9" w:rsidP="00B13F5B">
            <w:pPr>
              <w:pStyle w:val="Subtitle"/>
              <w:tabs>
                <w:tab w:val="right" w:pos="9356"/>
              </w:tabs>
              <w:spacing w:before="40" w:after="20"/>
              <w:rPr>
                <w:rFonts w:ascii="Calibri" w:hAnsi="Calibri"/>
                <w:b/>
                <w:spacing w:val="0"/>
                <w:sz w:val="22"/>
                <w:szCs w:val="22"/>
              </w:rPr>
            </w:pPr>
            <w:r w:rsidRPr="00DC657C">
              <w:rPr>
                <w:rFonts w:ascii="Calibri" w:hAnsi="Calibri"/>
                <w:b/>
                <w:spacing w:val="0"/>
                <w:sz w:val="22"/>
                <w:szCs w:val="22"/>
              </w:rPr>
              <w:t>Testing</w:t>
            </w:r>
            <w:r w:rsidRPr="00DC657C">
              <w:rPr>
                <w:rFonts w:ascii="Calibri" w:hAnsi="Calibri"/>
                <w:spacing w:val="0"/>
                <w:sz w:val="22"/>
                <w:szCs w:val="22"/>
              </w:rPr>
              <w:t xml:space="preserve"> | Quantative Foundations for Finance</w:t>
            </w:r>
            <w:r w:rsidRPr="00DC657C">
              <w:rPr>
                <w:rFonts w:ascii="Calibri" w:hAnsi="Calibri"/>
                <w:spacing w:val="0"/>
                <w:sz w:val="22"/>
                <w:szCs w:val="22"/>
              </w:rPr>
              <w:tab/>
            </w:r>
          </w:p>
          <w:p w14:paraId="2F80F7FD" w14:textId="77777777" w:rsidR="007D0EA9" w:rsidRPr="00DC657C" w:rsidRDefault="007D0EA9" w:rsidP="00B13F5B">
            <w:pPr>
              <w:tabs>
                <w:tab w:val="right" w:pos="9356"/>
              </w:tabs>
              <w:spacing w:before="40" w:after="80"/>
              <w:rPr>
                <w:rFonts w:ascii="Calibri" w:hAnsi="Calibri"/>
                <w:color w:val="404040" w:themeColor="text1" w:themeTint="E6"/>
              </w:rPr>
            </w:pPr>
            <w:r w:rsidRPr="00DC657C">
              <w:rPr>
                <w:rFonts w:ascii="Calibri" w:hAnsi="Calibri"/>
                <w:b/>
                <w:color w:val="404040" w:themeColor="text1" w:themeTint="E6"/>
              </w:rPr>
              <w:t>Skills</w:t>
            </w:r>
            <w:r w:rsidRPr="00DC657C">
              <w:rPr>
                <w:rFonts w:ascii="Calibri" w:hAnsi="Calibri"/>
                <w:color w:val="404040" w:themeColor="text1" w:themeTint="E6"/>
              </w:rPr>
              <w:t>: construction of confidence intervals, descriptive statistics, rolling forecasts, GMV/Tangency portfolio computation and graphical presentation, Excel Analysis Toolpak, Excel Solver</w:t>
            </w:r>
          </w:p>
        </w:tc>
      </w:tr>
      <w:tr w:rsidR="007D0EA9" w14:paraId="48530737" w14:textId="77777777" w:rsidTr="00B13F5B">
        <w:tc>
          <w:tcPr>
            <w:tcW w:w="9736" w:type="dxa"/>
            <w:tcBorders>
              <w:top w:val="single" w:sz="4" w:space="0" w:color="808080" w:themeColor="background1" w:themeShade="80"/>
            </w:tcBorders>
          </w:tcPr>
          <w:p w14:paraId="4D32AB13" w14:textId="77777777" w:rsidR="007D0EA9" w:rsidRPr="00DC657C" w:rsidRDefault="007D0EA9" w:rsidP="00B13F5B">
            <w:pPr>
              <w:pStyle w:val="Subtitle"/>
              <w:tabs>
                <w:tab w:val="right" w:pos="9639"/>
              </w:tabs>
              <w:spacing w:before="40" w:after="20"/>
              <w:rPr>
                <w:rFonts w:ascii="Calibri" w:hAnsi="Calibri"/>
                <w:spacing w:val="0"/>
                <w:sz w:val="22"/>
                <w:szCs w:val="22"/>
              </w:rPr>
            </w:pPr>
            <w:r w:rsidRPr="00DC657C">
              <w:rPr>
                <w:rFonts w:ascii="Calibri" w:hAnsi="Calibri"/>
                <w:b/>
                <w:spacing w:val="0"/>
                <w:sz w:val="22"/>
                <w:szCs w:val="22"/>
              </w:rPr>
              <w:t xml:space="preserve">Research Paper: “A Parent Company’s Liability </w:t>
            </w:r>
            <w:r w:rsidRPr="00DC657C">
              <w:rPr>
                <w:rFonts w:ascii="Calibri" w:hAnsi="Calibri"/>
                <w:b/>
                <w:spacing w:val="0"/>
                <w:sz w:val="22"/>
                <w:szCs w:val="22"/>
              </w:rPr>
              <w:tab/>
            </w:r>
            <w:r w:rsidRPr="00DC657C">
              <w:rPr>
                <w:rFonts w:ascii="Calibri" w:hAnsi="Calibri"/>
                <w:spacing w:val="0"/>
                <w:sz w:val="22"/>
                <w:szCs w:val="22"/>
              </w:rPr>
              <w:t>Jul 2015</w:t>
            </w:r>
          </w:p>
          <w:p w14:paraId="2BD9CE39" w14:textId="77777777" w:rsidR="007D0EA9" w:rsidRPr="00DC657C" w:rsidRDefault="007D0EA9" w:rsidP="00B13F5B">
            <w:pPr>
              <w:pStyle w:val="Subtitle"/>
              <w:tabs>
                <w:tab w:val="right" w:pos="9356"/>
              </w:tabs>
              <w:spacing w:before="40" w:after="20"/>
              <w:rPr>
                <w:rFonts w:ascii="Calibri" w:hAnsi="Calibri"/>
                <w:spacing w:val="0"/>
                <w:sz w:val="22"/>
                <w:szCs w:val="22"/>
              </w:rPr>
            </w:pPr>
            <w:r w:rsidRPr="00DC657C">
              <w:rPr>
                <w:rFonts w:ascii="Calibri" w:hAnsi="Calibri"/>
                <w:b/>
                <w:spacing w:val="0"/>
                <w:sz w:val="22"/>
                <w:szCs w:val="22"/>
              </w:rPr>
              <w:t>for its Foreign Subsidiary”</w:t>
            </w:r>
            <w:r w:rsidRPr="00DC657C">
              <w:rPr>
                <w:rFonts w:ascii="Calibri" w:hAnsi="Calibri"/>
                <w:spacing w:val="0"/>
                <w:sz w:val="22"/>
                <w:szCs w:val="22"/>
              </w:rPr>
              <w:t xml:space="preserve"> | Business Law </w:t>
            </w:r>
            <w:r w:rsidRPr="00DC657C">
              <w:rPr>
                <w:rFonts w:ascii="Calibri" w:hAnsi="Calibri"/>
                <w:spacing w:val="0"/>
                <w:sz w:val="22"/>
                <w:szCs w:val="22"/>
              </w:rPr>
              <w:tab/>
            </w:r>
          </w:p>
          <w:p w14:paraId="5DC934C6" w14:textId="77777777" w:rsidR="007D0EA9" w:rsidRPr="00DC657C" w:rsidRDefault="007D0EA9" w:rsidP="00B13F5B">
            <w:pPr>
              <w:tabs>
                <w:tab w:val="right" w:pos="9356"/>
              </w:tabs>
              <w:spacing w:before="40" w:after="20"/>
              <w:rPr>
                <w:rFonts w:ascii="Calibri" w:hAnsi="Calibri"/>
                <w:color w:val="404040" w:themeColor="text1" w:themeTint="E6"/>
              </w:rPr>
            </w:pPr>
            <w:r w:rsidRPr="00DC657C">
              <w:rPr>
                <w:rFonts w:ascii="Calibri" w:hAnsi="Calibri"/>
                <w:b/>
                <w:color w:val="404040" w:themeColor="text1" w:themeTint="E6"/>
              </w:rPr>
              <w:t>Skills</w:t>
            </w:r>
            <w:r w:rsidRPr="00DC657C">
              <w:rPr>
                <w:rFonts w:ascii="Calibri" w:hAnsi="Calibri"/>
                <w:color w:val="404040" w:themeColor="text1" w:themeTint="E6"/>
              </w:rPr>
              <w:t xml:space="preserve">: Research, critical thinking, writing     </w:t>
            </w:r>
          </w:p>
          <w:p w14:paraId="0AFA887E" w14:textId="3B7DB4CE" w:rsidR="007D0EA9" w:rsidRPr="00DC657C" w:rsidRDefault="00DC657C" w:rsidP="00B13F5B">
            <w:pPr>
              <w:tabs>
                <w:tab w:val="right" w:pos="9356"/>
              </w:tabs>
              <w:spacing w:before="40" w:after="20"/>
              <w:rPr>
                <w:rFonts w:ascii="Calibri" w:hAnsi="Calibri"/>
              </w:rPr>
            </w:pPr>
            <w:r>
              <w:rPr>
                <w:rFonts w:ascii="Calibri" w:hAnsi="Calibri"/>
                <w:color w:val="404040" w:themeColor="text1" w:themeTint="E6"/>
              </w:rPr>
              <w:t>S</w:t>
            </w:r>
            <w:r w:rsidR="007D0EA9" w:rsidRPr="00DC657C">
              <w:rPr>
                <w:rFonts w:ascii="Calibri" w:hAnsi="Calibri"/>
                <w:color w:val="404040" w:themeColor="text1" w:themeTint="E6"/>
              </w:rPr>
              <w:t>elected to be entered into the Undergrad Paper competition at the International ASLB Conference</w:t>
            </w:r>
          </w:p>
        </w:tc>
      </w:tr>
    </w:tbl>
    <w:p w14:paraId="5387DEFB" w14:textId="2E5A988A" w:rsidR="004E4398" w:rsidRPr="00B372C7" w:rsidRDefault="00AE728D" w:rsidP="00DC657C">
      <w:pPr>
        <w:pStyle w:val="Style1"/>
        <w:tabs>
          <w:tab w:val="right" w:pos="9356"/>
        </w:tabs>
        <w:spacing w:before="200"/>
        <w:rPr>
          <w:rFonts w:ascii="Calibri" w:hAnsi="Calibri"/>
          <w:color w:val="auto"/>
          <w:spacing w:val="0"/>
        </w:rPr>
      </w:pPr>
      <w:r w:rsidRPr="00B372C7">
        <w:rPr>
          <w:rFonts w:ascii="Calibri" w:hAnsi="Calibri"/>
          <w:color w:val="auto"/>
          <w:spacing w:val="0"/>
        </w:rPr>
        <w:t>Experience</w:t>
      </w:r>
    </w:p>
    <w:p w14:paraId="1E821A41" w14:textId="33A4888D" w:rsidR="004E4398" w:rsidRPr="00DC657C" w:rsidRDefault="0062113E" w:rsidP="001B4706">
      <w:pPr>
        <w:pStyle w:val="Subtitle"/>
        <w:tabs>
          <w:tab w:val="right" w:pos="9639"/>
        </w:tabs>
        <w:spacing w:before="40" w:after="20"/>
        <w:rPr>
          <w:rFonts w:ascii="Calibri" w:hAnsi="Calibri"/>
          <w:spacing w:val="0"/>
          <w:sz w:val="22"/>
          <w:szCs w:val="22"/>
        </w:rPr>
      </w:pPr>
      <w:r w:rsidRPr="00DC657C">
        <w:rPr>
          <w:rFonts w:ascii="Calibri" w:hAnsi="Calibri"/>
          <w:b/>
          <w:spacing w:val="0"/>
          <w:sz w:val="22"/>
          <w:szCs w:val="22"/>
        </w:rPr>
        <w:t>Project Delivery Officer</w:t>
      </w:r>
      <w:r w:rsidR="00915B4D" w:rsidRPr="00DC657C">
        <w:rPr>
          <w:rFonts w:ascii="Calibri" w:hAnsi="Calibri"/>
          <w:spacing w:val="0"/>
          <w:sz w:val="22"/>
          <w:szCs w:val="22"/>
        </w:rPr>
        <w:t xml:space="preserve"> | CGI</w:t>
      </w:r>
      <w:r w:rsidR="006E55C7" w:rsidRPr="00DC657C">
        <w:rPr>
          <w:rFonts w:ascii="Calibri" w:hAnsi="Calibri"/>
          <w:spacing w:val="0"/>
          <w:sz w:val="22"/>
          <w:szCs w:val="22"/>
        </w:rPr>
        <w:t>, Banking Services</w:t>
      </w:r>
      <w:r w:rsidR="001B4706" w:rsidRPr="00DC657C">
        <w:rPr>
          <w:rFonts w:ascii="Calibri" w:hAnsi="Calibri"/>
          <w:spacing w:val="0"/>
          <w:sz w:val="22"/>
          <w:szCs w:val="22"/>
        </w:rPr>
        <w:t xml:space="preserve"> Division</w:t>
      </w:r>
      <w:r w:rsidR="001B4706" w:rsidRPr="00DC657C">
        <w:rPr>
          <w:rFonts w:ascii="Calibri" w:hAnsi="Calibri"/>
          <w:spacing w:val="0"/>
          <w:sz w:val="22"/>
          <w:szCs w:val="22"/>
        </w:rPr>
        <w:tab/>
        <w:t>Jan 2016-APR 2016</w:t>
      </w:r>
    </w:p>
    <w:p w14:paraId="0035E5A4" w14:textId="77777777" w:rsidR="00AE728D" w:rsidRPr="00DC657C" w:rsidRDefault="00BA3815" w:rsidP="00973E89">
      <w:pPr>
        <w:pStyle w:val="ListParagraph"/>
        <w:numPr>
          <w:ilvl w:val="0"/>
          <w:numId w:val="8"/>
        </w:numPr>
        <w:tabs>
          <w:tab w:val="right" w:pos="9356"/>
        </w:tabs>
        <w:spacing w:before="40" w:after="20"/>
        <w:ind w:left="417"/>
        <w:rPr>
          <w:rFonts w:ascii="Calibri" w:hAnsi="Calibri"/>
        </w:rPr>
      </w:pPr>
      <w:r w:rsidRPr="00DC657C">
        <w:rPr>
          <w:rFonts w:ascii="Calibri" w:hAnsi="Calibri"/>
        </w:rPr>
        <w:t>Refined</w:t>
      </w:r>
      <w:r w:rsidR="006A0A3E" w:rsidRPr="00DC657C">
        <w:rPr>
          <w:rFonts w:ascii="Calibri" w:hAnsi="Calibri"/>
        </w:rPr>
        <w:t xml:space="preserve"> </w:t>
      </w:r>
      <w:r w:rsidR="00B1626E" w:rsidRPr="00DC657C">
        <w:rPr>
          <w:rFonts w:ascii="Calibri" w:hAnsi="Calibri"/>
        </w:rPr>
        <w:t>financial analysis sk</w:t>
      </w:r>
      <w:r w:rsidRPr="00DC657C">
        <w:rPr>
          <w:rFonts w:ascii="Calibri" w:hAnsi="Calibri"/>
        </w:rPr>
        <w:t xml:space="preserve">ills by forecasting and </w:t>
      </w:r>
      <w:r w:rsidR="006A0A3E" w:rsidRPr="00DC657C">
        <w:rPr>
          <w:rFonts w:ascii="Calibri" w:hAnsi="Calibri"/>
        </w:rPr>
        <w:t>evaluating</w:t>
      </w:r>
      <w:r w:rsidR="00B1626E" w:rsidRPr="00DC657C">
        <w:rPr>
          <w:rFonts w:ascii="Calibri" w:hAnsi="Calibri"/>
        </w:rPr>
        <w:t xml:space="preserve"> the project budget</w:t>
      </w:r>
      <w:r w:rsidRPr="00DC657C">
        <w:rPr>
          <w:rFonts w:ascii="Calibri" w:hAnsi="Calibri"/>
        </w:rPr>
        <w:t xml:space="preserve"> and deltas</w:t>
      </w:r>
    </w:p>
    <w:p w14:paraId="2EB776A2" w14:textId="5F491209" w:rsidR="006A0A3E" w:rsidRPr="00DC657C" w:rsidRDefault="00BA3815" w:rsidP="00973E89">
      <w:pPr>
        <w:pStyle w:val="ListParagraph"/>
        <w:numPr>
          <w:ilvl w:val="0"/>
          <w:numId w:val="8"/>
        </w:numPr>
        <w:tabs>
          <w:tab w:val="right" w:pos="9356"/>
        </w:tabs>
        <w:spacing w:before="40" w:after="20"/>
        <w:ind w:left="417"/>
        <w:rPr>
          <w:rFonts w:ascii="Calibri" w:hAnsi="Calibri"/>
        </w:rPr>
      </w:pPr>
      <w:commentRangeStart w:id="1"/>
      <w:r w:rsidRPr="00DC657C">
        <w:rPr>
          <w:rFonts w:ascii="Calibri" w:hAnsi="Calibri"/>
        </w:rPr>
        <w:t>Developed</w:t>
      </w:r>
      <w:commentRangeEnd w:id="1"/>
      <w:r w:rsidR="000D5E75" w:rsidRPr="00DC657C">
        <w:rPr>
          <w:rStyle w:val="CommentReference"/>
          <w:rFonts w:ascii="Calibri" w:hAnsi="Calibri"/>
          <w:sz w:val="22"/>
          <w:szCs w:val="22"/>
        </w:rPr>
        <w:commentReference w:id="1"/>
      </w:r>
      <w:r w:rsidR="006A0A3E" w:rsidRPr="00DC657C">
        <w:rPr>
          <w:rFonts w:ascii="Calibri" w:hAnsi="Calibri"/>
        </w:rPr>
        <w:t xml:space="preserve"> in-depth spreadsheet</w:t>
      </w:r>
      <w:r w:rsidRPr="00DC657C">
        <w:rPr>
          <w:rFonts w:ascii="Calibri" w:hAnsi="Calibri"/>
        </w:rPr>
        <w:t>s</w:t>
      </w:r>
      <w:r w:rsidR="006A0A3E" w:rsidRPr="00DC657C">
        <w:rPr>
          <w:rFonts w:ascii="Calibri" w:hAnsi="Calibri"/>
        </w:rPr>
        <w:t xml:space="preserve"> using VLOOKUP and nested fu</w:t>
      </w:r>
      <w:r w:rsidRPr="00DC657C">
        <w:rPr>
          <w:rFonts w:ascii="Calibri" w:hAnsi="Calibri"/>
        </w:rPr>
        <w:t xml:space="preserve">nctions to suit the </w:t>
      </w:r>
      <w:r w:rsidR="00915EC3" w:rsidRPr="00DC657C">
        <w:rPr>
          <w:rFonts w:ascii="Calibri" w:hAnsi="Calibri"/>
        </w:rPr>
        <w:t>project needs</w:t>
      </w:r>
    </w:p>
    <w:p w14:paraId="4F4EE537" w14:textId="36793CEE" w:rsidR="001C05D9" w:rsidRPr="00DC657C" w:rsidRDefault="000D5E75" w:rsidP="00973E89">
      <w:pPr>
        <w:pStyle w:val="ListParagraph"/>
        <w:numPr>
          <w:ilvl w:val="0"/>
          <w:numId w:val="8"/>
        </w:numPr>
        <w:tabs>
          <w:tab w:val="right" w:pos="9356"/>
        </w:tabs>
        <w:spacing w:before="40" w:after="20"/>
        <w:ind w:left="417"/>
        <w:rPr>
          <w:rFonts w:ascii="Calibri" w:hAnsi="Calibri"/>
        </w:rPr>
      </w:pPr>
      <w:r w:rsidRPr="00DC657C">
        <w:rPr>
          <w:rFonts w:ascii="Calibri" w:hAnsi="Calibri"/>
        </w:rPr>
        <w:t xml:space="preserve">Prepared </w:t>
      </w:r>
      <w:r w:rsidR="00915EC3" w:rsidRPr="00DC657C">
        <w:rPr>
          <w:rFonts w:ascii="Calibri" w:hAnsi="Calibri"/>
        </w:rPr>
        <w:t>and presented financial and project status</w:t>
      </w:r>
      <w:r w:rsidRPr="00DC657C">
        <w:rPr>
          <w:rFonts w:ascii="Calibri" w:hAnsi="Calibri"/>
        </w:rPr>
        <w:t xml:space="preserve"> reports </w:t>
      </w:r>
      <w:r w:rsidR="00915EC3" w:rsidRPr="00DC657C">
        <w:rPr>
          <w:rFonts w:ascii="Calibri" w:hAnsi="Calibri"/>
        </w:rPr>
        <w:t>in</w:t>
      </w:r>
      <w:r w:rsidRPr="00DC657C">
        <w:rPr>
          <w:rFonts w:ascii="Calibri" w:hAnsi="Calibri"/>
        </w:rPr>
        <w:t xml:space="preserve"> executive meetings</w:t>
      </w:r>
    </w:p>
    <w:p w14:paraId="20BC5855" w14:textId="4A559C52" w:rsidR="00915B4D" w:rsidRPr="00DC657C" w:rsidRDefault="00915B4D" w:rsidP="001B4706">
      <w:pPr>
        <w:pStyle w:val="Subtitle"/>
        <w:tabs>
          <w:tab w:val="right" w:pos="9639"/>
        </w:tabs>
        <w:spacing w:before="40" w:after="20"/>
        <w:rPr>
          <w:rFonts w:ascii="Calibri" w:hAnsi="Calibri"/>
          <w:spacing w:val="0"/>
          <w:sz w:val="22"/>
          <w:szCs w:val="22"/>
        </w:rPr>
      </w:pPr>
      <w:r w:rsidRPr="00DC657C">
        <w:rPr>
          <w:rFonts w:ascii="Calibri" w:hAnsi="Calibri"/>
          <w:b/>
          <w:spacing w:val="0"/>
          <w:sz w:val="22"/>
          <w:szCs w:val="22"/>
        </w:rPr>
        <w:t>Property Accountant</w:t>
      </w:r>
      <w:r w:rsidR="00A14493" w:rsidRPr="00DC657C">
        <w:rPr>
          <w:rFonts w:ascii="Calibri" w:hAnsi="Calibri"/>
          <w:spacing w:val="0"/>
          <w:sz w:val="22"/>
          <w:szCs w:val="22"/>
        </w:rPr>
        <w:t xml:space="preserve"> | Venterra Realty</w:t>
      </w:r>
      <w:r w:rsidR="00A14493" w:rsidRPr="00DC657C">
        <w:rPr>
          <w:rFonts w:ascii="Calibri" w:hAnsi="Calibri"/>
          <w:spacing w:val="0"/>
          <w:sz w:val="22"/>
          <w:szCs w:val="22"/>
        </w:rPr>
        <w:tab/>
        <w:t>Jan 2015–</w:t>
      </w:r>
      <w:r w:rsidR="001B4706" w:rsidRPr="00DC657C">
        <w:rPr>
          <w:rFonts w:ascii="Calibri" w:hAnsi="Calibri"/>
          <w:spacing w:val="0"/>
          <w:sz w:val="22"/>
          <w:szCs w:val="22"/>
        </w:rPr>
        <w:t>APR 2015</w:t>
      </w:r>
    </w:p>
    <w:p w14:paraId="74957730" w14:textId="77777777" w:rsidR="00C135E1" w:rsidRPr="00DC657C" w:rsidRDefault="00792E5F" w:rsidP="00973E89">
      <w:pPr>
        <w:numPr>
          <w:ilvl w:val="0"/>
          <w:numId w:val="5"/>
        </w:numPr>
        <w:spacing w:before="40" w:after="20" w:line="240" w:lineRule="auto"/>
        <w:ind w:left="417"/>
        <w:rPr>
          <w:rFonts w:ascii="Calibri" w:hAnsi="Calibri" w:cs="Vrinda"/>
        </w:rPr>
      </w:pPr>
      <w:r w:rsidRPr="00DC657C">
        <w:rPr>
          <w:rFonts w:ascii="Calibri" w:hAnsi="Calibri" w:cs="Vrinda"/>
          <w:lang w:val="en-CA"/>
        </w:rPr>
        <w:t xml:space="preserve">Honed </w:t>
      </w:r>
      <w:r w:rsidR="002C73D7" w:rsidRPr="00DC657C">
        <w:rPr>
          <w:rFonts w:ascii="Calibri" w:hAnsi="Calibri" w:cs="Vrinda"/>
          <w:lang w:val="en-CA"/>
        </w:rPr>
        <w:t>prioritization</w:t>
      </w:r>
      <w:r w:rsidRPr="00DC657C">
        <w:rPr>
          <w:rFonts w:ascii="Calibri" w:hAnsi="Calibri" w:cs="Vrinda"/>
          <w:lang w:val="en-CA"/>
        </w:rPr>
        <w:t xml:space="preserve"> skills</w:t>
      </w:r>
      <w:r w:rsidR="00C135E1" w:rsidRPr="00DC657C">
        <w:rPr>
          <w:rFonts w:ascii="Calibri" w:hAnsi="Calibri" w:cs="Vrinda"/>
          <w:lang w:val="en-CA"/>
        </w:rPr>
        <w:t xml:space="preserve"> </w:t>
      </w:r>
      <w:r w:rsidR="002C73D7" w:rsidRPr="00DC657C">
        <w:rPr>
          <w:rFonts w:ascii="Calibri" w:hAnsi="Calibri" w:cs="Vrinda"/>
          <w:lang w:val="en-CA"/>
        </w:rPr>
        <w:t xml:space="preserve">through </w:t>
      </w:r>
      <w:r w:rsidR="00C135E1" w:rsidRPr="00DC657C">
        <w:rPr>
          <w:rFonts w:ascii="Calibri" w:hAnsi="Calibri" w:cs="Vrinda"/>
          <w:lang w:val="en-CA"/>
        </w:rPr>
        <w:t xml:space="preserve">completion of </w:t>
      </w:r>
      <w:r w:rsidR="002C73D7" w:rsidRPr="00DC657C">
        <w:rPr>
          <w:rFonts w:ascii="Calibri" w:hAnsi="Calibri" w:cs="Vrinda"/>
          <w:lang w:val="en-CA"/>
        </w:rPr>
        <w:t xml:space="preserve">financial </w:t>
      </w:r>
      <w:r w:rsidR="00C135E1" w:rsidRPr="00DC657C">
        <w:rPr>
          <w:rFonts w:ascii="Calibri" w:hAnsi="Calibri" w:cs="Vrinda"/>
          <w:lang w:val="en-CA"/>
        </w:rPr>
        <w:t>statements to meet reporting deadlines</w:t>
      </w:r>
    </w:p>
    <w:p w14:paraId="250A6320" w14:textId="77777777" w:rsidR="00C135E1" w:rsidRPr="00DC657C" w:rsidRDefault="00792E5F" w:rsidP="00973E89">
      <w:pPr>
        <w:numPr>
          <w:ilvl w:val="0"/>
          <w:numId w:val="5"/>
        </w:numPr>
        <w:spacing w:before="40" w:after="20" w:line="240" w:lineRule="auto"/>
        <w:ind w:left="417"/>
        <w:rPr>
          <w:rFonts w:ascii="Calibri" w:hAnsi="Calibri" w:cs="Vrinda"/>
        </w:rPr>
      </w:pPr>
      <w:r w:rsidRPr="00DC657C">
        <w:rPr>
          <w:rFonts w:ascii="Calibri" w:hAnsi="Calibri" w:cs="Vrinda"/>
        </w:rPr>
        <w:t>Displayed</w:t>
      </w:r>
      <w:r w:rsidR="00C135E1" w:rsidRPr="00DC657C">
        <w:rPr>
          <w:rFonts w:ascii="Calibri" w:hAnsi="Calibri" w:cs="Vrinda"/>
        </w:rPr>
        <w:t xml:space="preserve"> strong </w:t>
      </w:r>
      <w:r w:rsidR="007D1CEF" w:rsidRPr="00DC657C">
        <w:rPr>
          <w:rFonts w:ascii="Calibri" w:hAnsi="Calibri" w:cs="Vrinda"/>
        </w:rPr>
        <w:t>teamwork via</w:t>
      </w:r>
      <w:r w:rsidR="00C135E1" w:rsidRPr="00DC657C">
        <w:rPr>
          <w:rFonts w:ascii="Calibri" w:hAnsi="Calibri" w:cs="Vrinda"/>
        </w:rPr>
        <w:t xml:space="preserve"> </w:t>
      </w:r>
      <w:r w:rsidR="007D1CEF" w:rsidRPr="00DC657C">
        <w:rPr>
          <w:rFonts w:ascii="Calibri" w:hAnsi="Calibri" w:cs="Vrinda"/>
          <w:lang w:val="en-CA"/>
        </w:rPr>
        <w:t>collaboration</w:t>
      </w:r>
      <w:r w:rsidR="00C135E1" w:rsidRPr="00DC657C">
        <w:rPr>
          <w:rFonts w:ascii="Calibri" w:hAnsi="Calibri" w:cs="Vrinda"/>
          <w:lang w:val="en-CA"/>
        </w:rPr>
        <w:t xml:space="preserve"> with </w:t>
      </w:r>
      <w:r w:rsidR="007D1CEF" w:rsidRPr="00DC657C">
        <w:rPr>
          <w:rFonts w:ascii="Calibri" w:hAnsi="Calibri" w:cs="Vrinda"/>
          <w:lang w:val="en-CA"/>
        </w:rPr>
        <w:t>other divisions</w:t>
      </w:r>
      <w:r w:rsidR="00C135E1" w:rsidRPr="00DC657C">
        <w:rPr>
          <w:rFonts w:ascii="Calibri" w:hAnsi="Calibri" w:cs="Vrinda"/>
          <w:lang w:val="en-CA"/>
        </w:rPr>
        <w:t xml:space="preserve"> </w:t>
      </w:r>
      <w:r w:rsidRPr="00DC657C">
        <w:rPr>
          <w:rFonts w:ascii="Calibri" w:hAnsi="Calibri" w:cs="Vrinda"/>
          <w:lang w:val="en-CA"/>
        </w:rPr>
        <w:t>to compile investor</w:t>
      </w:r>
      <w:r w:rsidR="0000629B" w:rsidRPr="00DC657C">
        <w:rPr>
          <w:rFonts w:ascii="Calibri" w:hAnsi="Calibri" w:cs="Vrinda"/>
          <w:lang w:val="en-CA"/>
        </w:rPr>
        <w:t xml:space="preserve"> audit </w:t>
      </w:r>
      <w:r w:rsidRPr="00DC657C">
        <w:rPr>
          <w:rFonts w:ascii="Calibri" w:hAnsi="Calibri" w:cs="Vrinda"/>
          <w:lang w:val="en-CA"/>
        </w:rPr>
        <w:t>request</w:t>
      </w:r>
    </w:p>
    <w:p w14:paraId="3AB2FF7F" w14:textId="611F04BC" w:rsidR="009A243A" w:rsidRPr="00DC657C" w:rsidRDefault="00C135E1" w:rsidP="00973E89">
      <w:pPr>
        <w:numPr>
          <w:ilvl w:val="0"/>
          <w:numId w:val="5"/>
        </w:numPr>
        <w:spacing w:before="40" w:after="20" w:line="240" w:lineRule="auto"/>
        <w:ind w:left="417"/>
        <w:rPr>
          <w:rFonts w:ascii="Calibri" w:hAnsi="Calibri" w:cs="Vrinda"/>
        </w:rPr>
      </w:pPr>
      <w:r w:rsidRPr="00DC657C">
        <w:rPr>
          <w:rFonts w:ascii="Calibri" w:hAnsi="Calibri" w:cs="Vrinda"/>
        </w:rPr>
        <w:t>Reviewed and analyze</w:t>
      </w:r>
      <w:r w:rsidR="00792E5F" w:rsidRPr="00DC657C">
        <w:rPr>
          <w:rFonts w:ascii="Calibri" w:hAnsi="Calibri" w:cs="Vrinda"/>
        </w:rPr>
        <w:t>d</w:t>
      </w:r>
      <w:r w:rsidR="00172A5D" w:rsidRPr="00DC657C">
        <w:rPr>
          <w:rFonts w:ascii="Calibri" w:hAnsi="Calibri" w:cs="Vrinda"/>
        </w:rPr>
        <w:t xml:space="preserve"> </w:t>
      </w:r>
      <w:r w:rsidR="0000629B" w:rsidRPr="00DC657C">
        <w:rPr>
          <w:rFonts w:ascii="Calibri" w:hAnsi="Calibri" w:cs="Vrinda"/>
        </w:rPr>
        <w:t>payroll reports</w:t>
      </w:r>
      <w:r w:rsidR="00172A5D" w:rsidRPr="00DC657C">
        <w:rPr>
          <w:rFonts w:ascii="Calibri" w:hAnsi="Calibri" w:cs="Vrinda"/>
        </w:rPr>
        <w:t xml:space="preserve"> and expense accounts</w:t>
      </w:r>
      <w:r w:rsidR="0000629B" w:rsidRPr="00DC657C">
        <w:rPr>
          <w:rFonts w:ascii="Calibri" w:hAnsi="Calibri" w:cs="Vrinda"/>
        </w:rPr>
        <w:t>, investigating</w:t>
      </w:r>
      <w:r w:rsidRPr="00DC657C">
        <w:rPr>
          <w:rFonts w:ascii="Calibri" w:hAnsi="Calibri" w:cs="Vrinda"/>
        </w:rPr>
        <w:t xml:space="preserve"> unusual deviations</w:t>
      </w:r>
    </w:p>
    <w:p w14:paraId="57B0A110" w14:textId="77777777" w:rsidR="00624A51" w:rsidRPr="00B372C7" w:rsidRDefault="00624A51" w:rsidP="00DC657C">
      <w:pPr>
        <w:pStyle w:val="Style1"/>
        <w:tabs>
          <w:tab w:val="right" w:pos="9356"/>
        </w:tabs>
        <w:spacing w:before="200"/>
        <w:rPr>
          <w:rFonts w:ascii="Calibri" w:hAnsi="Calibri"/>
          <w:spacing w:val="0"/>
        </w:rPr>
      </w:pPr>
      <w:r w:rsidRPr="00B372C7">
        <w:rPr>
          <w:rFonts w:ascii="Calibri" w:hAnsi="Calibri"/>
          <w:spacing w:val="0"/>
        </w:rPr>
        <w:t>Leadership &amp; community Involvement</w:t>
      </w:r>
    </w:p>
    <w:p w14:paraId="2E1FBFBA" w14:textId="77777777" w:rsidR="00624A51" w:rsidRPr="00DC657C" w:rsidRDefault="00624A51" w:rsidP="006D6980">
      <w:pPr>
        <w:pStyle w:val="Subtitle"/>
        <w:tabs>
          <w:tab w:val="right" w:pos="9639"/>
        </w:tabs>
        <w:spacing w:after="20"/>
        <w:rPr>
          <w:rFonts w:ascii="Calibri" w:hAnsi="Calibri"/>
          <w:spacing w:val="0"/>
          <w:sz w:val="22"/>
          <w:szCs w:val="22"/>
        </w:rPr>
      </w:pPr>
      <w:r w:rsidRPr="00DC657C">
        <w:rPr>
          <w:rFonts w:ascii="Calibri" w:hAnsi="Calibri"/>
          <w:b/>
          <w:spacing w:val="0"/>
          <w:sz w:val="22"/>
          <w:szCs w:val="22"/>
        </w:rPr>
        <w:t>Engagement committee Member</w:t>
      </w:r>
      <w:r w:rsidRPr="00DC657C">
        <w:rPr>
          <w:rFonts w:ascii="Calibri" w:hAnsi="Calibri"/>
          <w:spacing w:val="0"/>
          <w:sz w:val="22"/>
          <w:szCs w:val="22"/>
        </w:rPr>
        <w:t xml:space="preserve"> | CGI</w:t>
      </w:r>
      <w:r w:rsidRPr="00DC657C">
        <w:rPr>
          <w:rFonts w:ascii="Calibri" w:hAnsi="Calibri"/>
          <w:spacing w:val="0"/>
          <w:sz w:val="22"/>
          <w:szCs w:val="22"/>
        </w:rPr>
        <w:tab/>
        <w:t>Jan 2016–ApR 2016</w:t>
      </w:r>
    </w:p>
    <w:p w14:paraId="27E6EC84" w14:textId="77777777" w:rsidR="00624A51" w:rsidRPr="00DC657C" w:rsidRDefault="00624A51" w:rsidP="006D6980">
      <w:pPr>
        <w:pStyle w:val="Subtitle"/>
        <w:tabs>
          <w:tab w:val="right" w:pos="9639"/>
        </w:tabs>
        <w:spacing w:after="20"/>
        <w:rPr>
          <w:rFonts w:ascii="Calibri" w:hAnsi="Calibri"/>
          <w:spacing w:val="0"/>
          <w:sz w:val="22"/>
          <w:szCs w:val="22"/>
        </w:rPr>
      </w:pPr>
      <w:r w:rsidRPr="00DC657C">
        <w:rPr>
          <w:rFonts w:ascii="Calibri" w:hAnsi="Calibri"/>
          <w:b/>
          <w:spacing w:val="0"/>
          <w:sz w:val="22"/>
          <w:szCs w:val="22"/>
        </w:rPr>
        <w:t>Sales associate</w:t>
      </w:r>
      <w:r w:rsidRPr="00DC657C">
        <w:rPr>
          <w:rFonts w:ascii="Calibri" w:hAnsi="Calibri"/>
          <w:spacing w:val="0"/>
          <w:sz w:val="22"/>
          <w:szCs w:val="22"/>
        </w:rPr>
        <w:t xml:space="preserve"> | Ten Thousand Villages</w:t>
      </w:r>
      <w:r w:rsidRPr="00DC657C">
        <w:rPr>
          <w:rFonts w:ascii="Calibri" w:hAnsi="Calibri"/>
          <w:spacing w:val="0"/>
          <w:sz w:val="22"/>
          <w:szCs w:val="22"/>
        </w:rPr>
        <w:tab/>
        <w:t xml:space="preserve">Jan 2014–Dec 2014                                                                                                    </w:t>
      </w:r>
    </w:p>
    <w:p w14:paraId="1A660A94" w14:textId="53B4824B" w:rsidR="00624A51" w:rsidRPr="00B372C7" w:rsidRDefault="00624A51" w:rsidP="006D6980">
      <w:pPr>
        <w:pStyle w:val="Subtitle"/>
        <w:tabs>
          <w:tab w:val="right" w:pos="9639"/>
        </w:tabs>
        <w:spacing w:after="20"/>
        <w:rPr>
          <w:rFonts w:ascii="Calibri" w:hAnsi="Calibri"/>
          <w:spacing w:val="0"/>
        </w:rPr>
      </w:pPr>
      <w:r w:rsidRPr="00B372C7">
        <w:rPr>
          <w:rFonts w:ascii="Calibri" w:hAnsi="Calibri"/>
          <w:b/>
          <w:spacing w:val="0"/>
        </w:rPr>
        <w:t>PROJECT MANAGEMENT Aide</w:t>
      </w:r>
      <w:r w:rsidRPr="00B372C7">
        <w:rPr>
          <w:rFonts w:ascii="Calibri" w:hAnsi="Calibri"/>
          <w:spacing w:val="0"/>
        </w:rPr>
        <w:t xml:space="preserve"> | Heart &amp; Stroke Fdn</w:t>
      </w:r>
      <w:r w:rsidRPr="00B372C7">
        <w:rPr>
          <w:rFonts w:ascii="Calibri" w:hAnsi="Calibri"/>
          <w:spacing w:val="0"/>
        </w:rPr>
        <w:tab/>
      </w:r>
      <w:r w:rsidR="00A30BC2">
        <w:rPr>
          <w:rFonts w:ascii="Calibri" w:hAnsi="Calibri"/>
          <w:spacing w:val="0"/>
        </w:rPr>
        <w:t>JAN</w:t>
      </w:r>
      <w:r w:rsidRPr="00B372C7">
        <w:rPr>
          <w:rFonts w:ascii="Calibri" w:hAnsi="Calibri"/>
          <w:spacing w:val="0"/>
        </w:rPr>
        <w:t xml:space="preserve"> 201</w:t>
      </w:r>
      <w:r w:rsidR="00A30BC2">
        <w:rPr>
          <w:rFonts w:ascii="Calibri" w:hAnsi="Calibri"/>
          <w:spacing w:val="0"/>
        </w:rPr>
        <w:t>4</w:t>
      </w:r>
      <w:r w:rsidRPr="00B372C7">
        <w:rPr>
          <w:rFonts w:ascii="Calibri" w:hAnsi="Calibri"/>
          <w:spacing w:val="0"/>
        </w:rPr>
        <w:t>–Aug 2014</w:t>
      </w:r>
    </w:p>
    <w:sectPr w:rsidR="00624A51" w:rsidRPr="00B372C7" w:rsidSect="00973E89">
      <w:pgSz w:w="12240" w:h="15840"/>
      <w:pgMar w:top="1021" w:right="1247" w:bottom="1134" w:left="1247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Pia Leung" w:date="2016-03-10T21:12:00Z" w:initials="PL">
    <w:p w14:paraId="332B8C50" w14:textId="77777777" w:rsidR="000D5E75" w:rsidRDefault="000D5E75">
      <w:pPr>
        <w:pStyle w:val="CommentText"/>
      </w:pPr>
      <w:r>
        <w:rPr>
          <w:rStyle w:val="CommentReference"/>
        </w:rPr>
        <w:annotationRef/>
      </w:r>
      <w:r>
        <w:t>Improved/ made more efficient: project budget tracking templates by implementing advanced excel, macros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32B8C50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E19F80" w14:textId="77777777" w:rsidR="00CE2F55" w:rsidRDefault="00CE2F55">
      <w:pPr>
        <w:spacing w:after="0" w:line="240" w:lineRule="auto"/>
      </w:pPr>
      <w:r>
        <w:separator/>
      </w:r>
    </w:p>
  </w:endnote>
  <w:endnote w:type="continuationSeparator" w:id="0">
    <w:p w14:paraId="472B34A9" w14:textId="77777777" w:rsidR="00CE2F55" w:rsidRDefault="00CE2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Adobe Fan Heiti Std B">
    <w:panose1 w:val="000000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Walkway UltraBold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180FF0" w14:textId="77777777" w:rsidR="00CE2F55" w:rsidRDefault="00CE2F55">
      <w:pPr>
        <w:spacing w:after="0" w:line="240" w:lineRule="auto"/>
      </w:pPr>
      <w:r>
        <w:separator/>
      </w:r>
    </w:p>
  </w:footnote>
  <w:footnote w:type="continuationSeparator" w:id="0">
    <w:p w14:paraId="4D8B39FE" w14:textId="77777777" w:rsidR="00CE2F55" w:rsidRDefault="00CE2F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45.15pt;height:45.15pt;visibility:visible;mso-wrap-style:square" o:bullet="t">
        <v:imagedata r:id="rId1" o:title="" croptop="6527f" cropbottom="4028f" cropleft="-596f" cropright="596f"/>
      </v:shape>
    </w:pict>
  </w:numPicBullet>
  <w:numPicBullet w:numPicBulletId="1">
    <w:pict>
      <v:shape id="_x0000_i1033" type="#_x0000_t75" style="width:44.05pt;height:39.75pt;visibility:visible;mso-wrap-style:square" o:bullet="t">
        <v:imagedata r:id="rId2" o:title=""/>
      </v:shape>
    </w:pict>
  </w:numPicBullet>
  <w:numPicBullet w:numPicBulletId="2">
    <w:pict>
      <v:shape id="_x0000_i1034" type="#_x0000_t75" alt="https://image.freepik.com/free-icon/internet-world_318-30029.png" style="width:469.6pt;height:469.6pt;visibility:visible;mso-wrap-style:square" o:bullet="t">
        <v:imagedata r:id="rId3" o:title="internet-world_318-30029"/>
      </v:shape>
    </w:pict>
  </w:numPicBullet>
  <w:abstractNum w:abstractNumId="0" w15:restartNumberingAfterBreak="0">
    <w:nsid w:val="1DF9086C"/>
    <w:multiLevelType w:val="hybridMultilevel"/>
    <w:tmpl w:val="7152D5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36965"/>
    <w:multiLevelType w:val="hybridMultilevel"/>
    <w:tmpl w:val="8B1AF406"/>
    <w:lvl w:ilvl="0" w:tplc="4DDC55AE">
      <w:start w:val="450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F15E3"/>
    <w:multiLevelType w:val="hybridMultilevel"/>
    <w:tmpl w:val="ED5EB50A"/>
    <w:lvl w:ilvl="0" w:tplc="5004094C">
      <w:numFmt w:val="bullet"/>
      <w:lvlText w:val="-"/>
      <w:lvlJc w:val="left"/>
      <w:pPr>
        <w:ind w:left="720" w:hanging="360"/>
      </w:pPr>
      <w:rPr>
        <w:rFonts w:ascii="Corbel" w:eastAsiaTheme="minorEastAsia" w:hAnsi="Corbe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DB3117"/>
    <w:multiLevelType w:val="hybridMultilevel"/>
    <w:tmpl w:val="EFEE37EA"/>
    <w:lvl w:ilvl="0" w:tplc="A5C2738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D22BF"/>
    <w:multiLevelType w:val="hybridMultilevel"/>
    <w:tmpl w:val="5F7455EE"/>
    <w:lvl w:ilvl="0" w:tplc="574EA7C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361A9"/>
    <w:multiLevelType w:val="hybridMultilevel"/>
    <w:tmpl w:val="968A96DE"/>
    <w:lvl w:ilvl="0" w:tplc="A5C2738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3E396E"/>
    <w:multiLevelType w:val="hybridMultilevel"/>
    <w:tmpl w:val="F93C233C"/>
    <w:lvl w:ilvl="0" w:tplc="065E8BF6">
      <w:numFmt w:val="bullet"/>
      <w:lvlText w:val="-"/>
      <w:lvlJc w:val="left"/>
      <w:pPr>
        <w:ind w:left="720" w:hanging="360"/>
      </w:pPr>
      <w:rPr>
        <w:rFonts w:ascii="Corbel" w:eastAsiaTheme="minorEastAsia" w:hAnsi="Corbel" w:cs="Vrinda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515B47"/>
    <w:multiLevelType w:val="hybridMultilevel"/>
    <w:tmpl w:val="0262A29C"/>
    <w:lvl w:ilvl="0" w:tplc="A5C2738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39053E"/>
    <w:multiLevelType w:val="hybridMultilevel"/>
    <w:tmpl w:val="815E6D94"/>
    <w:lvl w:ilvl="0" w:tplc="A5C2738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8B32C0"/>
    <w:multiLevelType w:val="hybridMultilevel"/>
    <w:tmpl w:val="535A26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9"/>
  </w:num>
  <w:num w:numId="4">
    <w:abstractNumId w:val="7"/>
  </w:num>
  <w:num w:numId="5">
    <w:abstractNumId w:val="4"/>
  </w:num>
  <w:num w:numId="6">
    <w:abstractNumId w:val="1"/>
  </w:num>
  <w:num w:numId="7">
    <w:abstractNumId w:val="2"/>
  </w:num>
  <w:num w:numId="8">
    <w:abstractNumId w:val="6"/>
  </w:num>
  <w:num w:numId="9">
    <w:abstractNumId w:val="5"/>
  </w:num>
  <w:num w:numId="10">
    <w:abstractNumId w:val="3"/>
  </w:num>
  <w:num w:numId="11">
    <w:abstractNumId w:val="8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Pia Leung">
    <w15:presenceInfo w15:providerId="Windows Live" w15:userId="9217a775c9ba2d1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attachedTemplate r:id="rId1"/>
  <w:defaultTabStop w:val="9639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A22"/>
    <w:rsid w:val="0000629B"/>
    <w:rsid w:val="000B215B"/>
    <w:rsid w:val="000D5E75"/>
    <w:rsid w:val="00162925"/>
    <w:rsid w:val="00172A5D"/>
    <w:rsid w:val="00182337"/>
    <w:rsid w:val="001867E8"/>
    <w:rsid w:val="00197A44"/>
    <w:rsid w:val="001B4706"/>
    <w:rsid w:val="001B5834"/>
    <w:rsid w:val="001C05D9"/>
    <w:rsid w:val="001F6BEA"/>
    <w:rsid w:val="00213A7C"/>
    <w:rsid w:val="00262A0C"/>
    <w:rsid w:val="002637AB"/>
    <w:rsid w:val="002C73D7"/>
    <w:rsid w:val="0030462B"/>
    <w:rsid w:val="0038058D"/>
    <w:rsid w:val="00437C1F"/>
    <w:rsid w:val="00473588"/>
    <w:rsid w:val="004E4398"/>
    <w:rsid w:val="005548E1"/>
    <w:rsid w:val="005C534E"/>
    <w:rsid w:val="005D00AB"/>
    <w:rsid w:val="005F4CB1"/>
    <w:rsid w:val="0062113E"/>
    <w:rsid w:val="00624A51"/>
    <w:rsid w:val="00665E48"/>
    <w:rsid w:val="00676333"/>
    <w:rsid w:val="006A0A3E"/>
    <w:rsid w:val="006B4FD8"/>
    <w:rsid w:val="006D6980"/>
    <w:rsid w:val="006E55C7"/>
    <w:rsid w:val="00706648"/>
    <w:rsid w:val="007368AA"/>
    <w:rsid w:val="007450F2"/>
    <w:rsid w:val="00763F87"/>
    <w:rsid w:val="00792E5F"/>
    <w:rsid w:val="00793AB2"/>
    <w:rsid w:val="00795350"/>
    <w:rsid w:val="007964ED"/>
    <w:rsid w:val="00797686"/>
    <w:rsid w:val="007A6AC0"/>
    <w:rsid w:val="007D0EA9"/>
    <w:rsid w:val="007D1CEF"/>
    <w:rsid w:val="00854D73"/>
    <w:rsid w:val="008762AE"/>
    <w:rsid w:val="008B2AE0"/>
    <w:rsid w:val="008E2378"/>
    <w:rsid w:val="00905519"/>
    <w:rsid w:val="00915B4D"/>
    <w:rsid w:val="00915EC3"/>
    <w:rsid w:val="00960F1C"/>
    <w:rsid w:val="00973E89"/>
    <w:rsid w:val="009A243A"/>
    <w:rsid w:val="009E5899"/>
    <w:rsid w:val="00A14493"/>
    <w:rsid w:val="00A30BC2"/>
    <w:rsid w:val="00A500D6"/>
    <w:rsid w:val="00A71A4C"/>
    <w:rsid w:val="00AA39F6"/>
    <w:rsid w:val="00AC2CD5"/>
    <w:rsid w:val="00AE728D"/>
    <w:rsid w:val="00B1626E"/>
    <w:rsid w:val="00B17E1C"/>
    <w:rsid w:val="00B372C7"/>
    <w:rsid w:val="00B42B02"/>
    <w:rsid w:val="00B64EE1"/>
    <w:rsid w:val="00B910DB"/>
    <w:rsid w:val="00BA0E01"/>
    <w:rsid w:val="00BA3815"/>
    <w:rsid w:val="00BC0596"/>
    <w:rsid w:val="00C06F01"/>
    <w:rsid w:val="00C135E1"/>
    <w:rsid w:val="00C86221"/>
    <w:rsid w:val="00C92E9A"/>
    <w:rsid w:val="00CC3A9D"/>
    <w:rsid w:val="00CD2639"/>
    <w:rsid w:val="00CE2F55"/>
    <w:rsid w:val="00CE7464"/>
    <w:rsid w:val="00D45634"/>
    <w:rsid w:val="00D50A02"/>
    <w:rsid w:val="00D644B6"/>
    <w:rsid w:val="00D774F1"/>
    <w:rsid w:val="00DC657C"/>
    <w:rsid w:val="00E16C36"/>
    <w:rsid w:val="00E16D40"/>
    <w:rsid w:val="00E42596"/>
    <w:rsid w:val="00E50E97"/>
    <w:rsid w:val="00EE5C7B"/>
    <w:rsid w:val="00EF4C35"/>
    <w:rsid w:val="00F05F53"/>
    <w:rsid w:val="00F62CE5"/>
    <w:rsid w:val="00F65A22"/>
    <w:rsid w:val="00FC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71A3E"/>
  <w15:docId w15:val="{714BF9DF-795B-4CEC-AD0A-5210EFD0C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single" w:sz="24" w:space="0" w:color="099BDD" w:themeColor="text2"/>
        <w:left w:val="single" w:sz="24" w:space="0" w:color="099BDD" w:themeColor="text2"/>
        <w:bottom w:val="single" w:sz="24" w:space="0" w:color="099BDD" w:themeColor="text2"/>
        <w:right w:val="single" w:sz="24" w:space="0" w:color="099BDD" w:themeColor="text2"/>
      </w:pBdr>
      <w:shd w:val="clear" w:color="auto" w:fill="099BDD" w:themeFill="text2"/>
      <w:spacing w:after="0"/>
      <w:outlineLvl w:val="0"/>
    </w:pPr>
    <w:rPr>
      <w:rFonts w:asciiTheme="majorHAnsi" w:eastAsiaTheme="majorEastAsia" w:hAnsiTheme="majorHAnsi" w:cstheme="majorBidi"/>
      <w:caps/>
      <w:color w:val="FFFFFF" w:themeColor="background1"/>
      <w:spacing w:val="1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pBdr>
        <w:top w:val="single" w:sz="24" w:space="0" w:color="C9ECFC" w:themeColor="text2" w:themeTint="33"/>
        <w:left w:val="single" w:sz="24" w:space="0" w:color="C9ECFC" w:themeColor="text2" w:themeTint="33"/>
        <w:bottom w:val="single" w:sz="24" w:space="0" w:color="C9ECFC" w:themeColor="text2" w:themeTint="33"/>
        <w:right w:val="single" w:sz="24" w:space="0" w:color="C9ECFC" w:themeColor="text2" w:themeTint="33"/>
      </w:pBdr>
      <w:shd w:val="clear" w:color="auto" w:fill="C9ECFC" w:themeFill="text2" w:themeFillTint="33"/>
      <w:spacing w:after="0"/>
      <w:outlineLvl w:val="1"/>
    </w:pPr>
    <w:rPr>
      <w:rFonts w:asciiTheme="majorHAnsi" w:eastAsiaTheme="majorEastAsia" w:hAnsiTheme="majorHAnsi" w:cstheme="majorBidi"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single" w:sz="6" w:space="2" w:color="099BDD" w:themeColor="text2"/>
      </w:pBdr>
      <w:spacing w:before="300" w:after="0"/>
      <w:outlineLvl w:val="2"/>
    </w:pPr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dotted" w:sz="6" w:space="2" w:color="099BDD" w:themeColor="text2"/>
      </w:pBdr>
      <w:spacing w:before="200" w:after="0"/>
      <w:outlineLvl w:val="3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bottom w:val="single" w:sz="6" w:space="1" w:color="099BDD" w:themeColor="text2"/>
      </w:pBdr>
      <w:spacing w:before="200" w:after="0"/>
      <w:outlineLvl w:val="4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bottom w:val="dotted" w:sz="6" w:space="1" w:color="099BDD" w:themeColor="text2"/>
      </w:pBdr>
      <w:spacing w:before="200" w:after="0"/>
      <w:outlineLvl w:val="5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00" w:after="0"/>
      <w:outlineLvl w:val="6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00" w:after="0"/>
      <w:outlineLvl w:val="7"/>
    </w:pPr>
    <w:rPr>
      <w:rFonts w:asciiTheme="majorHAnsi" w:eastAsiaTheme="majorEastAsia" w:hAnsiTheme="majorHAnsi" w:cstheme="majorBidi"/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00" w:after="0"/>
      <w:outlineLvl w:val="8"/>
    </w:pPr>
    <w:rPr>
      <w:rFonts w:asciiTheme="majorHAnsi" w:eastAsiaTheme="majorEastAsia" w:hAnsiTheme="majorHAnsi" w:cstheme="majorBidi"/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aps/>
      <w:color w:val="FFFFFF" w:themeColor="background1"/>
      <w:spacing w:val="15"/>
      <w:shd w:val="clear" w:color="auto" w:fill="099BDD" w:themeFill="text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aps/>
      <w:spacing w:val="15"/>
      <w:shd w:val="clear" w:color="auto" w:fill="C9ECFC" w:themeFill="text2" w:themeFillTint="33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table" w:styleId="TableGrid">
    <w:name w:val="Table Grid"/>
    <w:basedOn w:val="TableNormal"/>
    <w:uiPriority w:val="1"/>
    <w:pPr>
      <w:spacing w:after="0" w:line="240" w:lineRule="auto"/>
    </w:pPr>
    <w:tblPr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0"/>
    </w:pPr>
    <w:rPr>
      <w:rFonts w:asciiTheme="majorHAnsi" w:eastAsiaTheme="majorEastAsia" w:hAnsiTheme="majorHAnsi" w:cstheme="majorBidi"/>
      <w:caps/>
      <w:color w:val="099BDD" w:themeColor="text2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099BDD" w:themeColor="text2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B4D"/>
    <w:pPr>
      <w:spacing w:before="0" w:after="40" w:line="240" w:lineRule="auto"/>
    </w:pPr>
    <w:rPr>
      <w:rFonts w:ascii="Vrinda" w:eastAsia="Adobe Fan Heiti Std B" w:hAnsi="Vrinda"/>
      <w:caps/>
      <w:color w:val="757575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15B4D"/>
    <w:rPr>
      <w:rFonts w:ascii="Vrinda" w:eastAsia="Adobe Fan Heiti Std B" w:hAnsi="Vrinda"/>
      <w:caps/>
      <w:color w:val="757575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ubtleReference">
    <w:name w:val="Subtle Reference"/>
    <w:uiPriority w:val="31"/>
    <w:qFormat/>
    <w:rPr>
      <w:b w:val="0"/>
      <w:bCs w:val="0"/>
      <w:color w:val="099BDD" w:themeColor="text2"/>
    </w:rPr>
  </w:style>
  <w:style w:type="character" w:styleId="SubtleEmphasis">
    <w:name w:val="Subtle Emphasis"/>
    <w:uiPriority w:val="19"/>
    <w:qFormat/>
    <w:rPr>
      <w:i/>
      <w:iCs/>
      <w:color w:val="044D6E" w:themeColor="text2" w:themeShade="80"/>
    </w:rPr>
  </w:style>
  <w:style w:type="character" w:styleId="Emphasis">
    <w:name w:val="Emphasis"/>
    <w:uiPriority w:val="20"/>
    <w:qFormat/>
    <w:rPr>
      <w:caps/>
      <w:color w:val="auto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1080" w:right="1080"/>
      <w:jc w:val="center"/>
    </w:pPr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sz w:val="24"/>
      <w:szCs w:val="24"/>
    </w:rPr>
  </w:style>
  <w:style w:type="character" w:styleId="IntenseEmphasis">
    <w:name w:val="Intense Emphasis"/>
    <w:uiPriority w:val="21"/>
    <w:qFormat/>
    <w:rPr>
      <w:b/>
      <w:bCs/>
      <w:caps/>
      <w:color w:val="044D6E" w:themeColor="text2" w:themeShade="80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240" w:after="240" w:line="240" w:lineRule="auto"/>
      <w:ind w:left="1080" w:right="1080"/>
      <w:jc w:val="center"/>
    </w:pPr>
    <w:rPr>
      <w:color w:val="099BDD" w:themeColor="text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099BD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aps/>
      <w:spacing w:val="10"/>
      <w:sz w:val="18"/>
      <w:szCs w:val="18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styleId="BookTitle">
    <w:name w:val="Book Title"/>
    <w:uiPriority w:val="33"/>
    <w:qFormat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0673A5" w:themeColor="text2" w:themeShade="BF"/>
      <w:sz w:val="16"/>
      <w:szCs w:val="16"/>
    </w:rPr>
  </w:style>
  <w:style w:type="character" w:styleId="IntenseReference">
    <w:name w:val="Intense Reference"/>
    <w:uiPriority w:val="32"/>
    <w:qFormat/>
    <w:rsid w:val="00795350"/>
    <w:rPr>
      <w:b w:val="0"/>
      <w:bCs w:val="0"/>
      <w:i w:val="0"/>
      <w:iCs/>
      <w:cap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character" w:styleId="Strong">
    <w:name w:val="Strong"/>
    <w:uiPriority w:val="22"/>
    <w:qFormat/>
    <w:rPr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Style1">
    <w:name w:val="Style1"/>
    <w:basedOn w:val="Heading1"/>
    <w:link w:val="Style1Char"/>
    <w:qFormat/>
    <w:rsid w:val="007D0EA9"/>
    <w:pPr>
      <w:pBdr>
        <w:top w:val="none" w:sz="0" w:space="0" w:color="auto"/>
        <w:left w:val="none" w:sz="0" w:space="0" w:color="auto"/>
        <w:bottom w:val="single" w:sz="12" w:space="0" w:color="2C2C2C" w:themeColor="text1"/>
        <w:right w:val="none" w:sz="0" w:space="0" w:color="auto"/>
      </w:pBdr>
      <w:shd w:val="clear" w:color="auto" w:fill="auto"/>
      <w:spacing w:after="40"/>
    </w:pPr>
    <w:rPr>
      <w:rFonts w:ascii="Walkway UltraBold" w:hAnsi="Walkway UltraBold"/>
      <w:color w:val="2C2C2C" w:themeColor="text1"/>
      <w:sz w:val="28"/>
      <w:szCs w:val="30"/>
    </w:rPr>
  </w:style>
  <w:style w:type="paragraph" w:customStyle="1" w:styleId="Style2">
    <w:name w:val="Style2"/>
    <w:basedOn w:val="Subtitle"/>
    <w:link w:val="Style2Char"/>
    <w:qFormat/>
    <w:rsid w:val="007368AA"/>
    <w:rPr>
      <w:caps w:val="0"/>
      <w:color w:val="606060" w:themeColor="text1" w:themeTint="BF"/>
      <w:spacing w:val="0"/>
    </w:rPr>
  </w:style>
  <w:style w:type="character" w:customStyle="1" w:styleId="Style1Char">
    <w:name w:val="Style1 Char"/>
    <w:basedOn w:val="Heading1Char"/>
    <w:link w:val="Style1"/>
    <w:rsid w:val="007D0EA9"/>
    <w:rPr>
      <w:rFonts w:ascii="Walkway UltraBold" w:eastAsiaTheme="majorEastAsia" w:hAnsi="Walkway UltraBold" w:cstheme="majorBidi"/>
      <w:caps/>
      <w:color w:val="2C2C2C" w:themeColor="text1"/>
      <w:spacing w:val="15"/>
      <w:sz w:val="28"/>
      <w:szCs w:val="30"/>
      <w:shd w:val="clear" w:color="auto" w:fill="099BDD" w:themeFill="text2"/>
    </w:rPr>
  </w:style>
  <w:style w:type="character" w:styleId="Hyperlink">
    <w:name w:val="Hyperlink"/>
    <w:basedOn w:val="DefaultParagraphFont"/>
    <w:uiPriority w:val="99"/>
    <w:unhideWhenUsed/>
    <w:rsid w:val="008E2378"/>
    <w:rPr>
      <w:color w:val="005DBA" w:themeColor="hyperlink"/>
      <w:u w:val="single"/>
    </w:rPr>
  </w:style>
  <w:style w:type="character" w:customStyle="1" w:styleId="Style2Char">
    <w:name w:val="Style2 Char"/>
    <w:basedOn w:val="SubtitleChar"/>
    <w:link w:val="Style2"/>
    <w:rsid w:val="007368AA"/>
    <w:rPr>
      <w:rFonts w:ascii="Vrinda" w:eastAsia="Adobe Fan Heiti Std B" w:hAnsi="Vrinda"/>
      <w:caps w:val="0"/>
      <w:color w:val="606060" w:themeColor="text1" w:themeTint="BF"/>
      <w:spacing w:val="10"/>
      <w:sz w:val="21"/>
      <w:szCs w:val="21"/>
    </w:rPr>
  </w:style>
  <w:style w:type="paragraph" w:customStyle="1" w:styleId="ResumeText">
    <w:name w:val="Resume Text"/>
    <w:basedOn w:val="Normal"/>
    <w:qFormat/>
    <w:rsid w:val="00905519"/>
    <w:pPr>
      <w:spacing w:before="40" w:after="40" w:line="288" w:lineRule="auto"/>
      <w:ind w:right="1440"/>
    </w:pPr>
    <w:rPr>
      <w:rFonts w:eastAsiaTheme="minorHAnsi"/>
      <w:color w:val="757575" w:themeColor="text1" w:themeTint="A6"/>
      <w:kern w:val="20"/>
      <w:sz w:val="20"/>
      <w:szCs w:val="20"/>
    </w:rPr>
  </w:style>
  <w:style w:type="table" w:customStyle="1" w:styleId="ResumeTable">
    <w:name w:val="Resume Table"/>
    <w:basedOn w:val="TableNormal"/>
    <w:uiPriority w:val="99"/>
    <w:rsid w:val="00905519"/>
    <w:pPr>
      <w:spacing w:before="40" w:after="160" w:line="288" w:lineRule="auto"/>
    </w:pPr>
    <w:rPr>
      <w:rFonts w:eastAsiaTheme="minorHAnsi"/>
      <w:color w:val="757575" w:themeColor="text1" w:themeTint="A6"/>
      <w:sz w:val="20"/>
      <w:szCs w:val="20"/>
    </w:rPr>
    <w:tblPr>
      <w:tblBorders>
        <w:insideH w:val="single" w:sz="4" w:space="0" w:color="FFC000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customStyle="1" w:styleId="apple-converted-space">
    <w:name w:val="apple-converted-space"/>
    <w:basedOn w:val="DefaultParagraphFont"/>
    <w:rsid w:val="001C05D9"/>
  </w:style>
  <w:style w:type="character" w:styleId="CommentReference">
    <w:name w:val="annotation reference"/>
    <w:basedOn w:val="DefaultParagraphFont"/>
    <w:uiPriority w:val="99"/>
    <w:semiHidden/>
    <w:unhideWhenUsed/>
    <w:rsid w:val="000D5E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5E7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5E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5E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5E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5E75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E7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microsoft.com/office/2011/relationships/people" Target="peop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misspia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comments" Target="comments.xml"/><Relationship Id="rId10" Type="http://schemas.openxmlformats.org/officeDocument/2006/relationships/hyperlink" Target="mailto:pyyleung@uwaterloo.ca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://www.pialeung.me" TargetMode="External"/><Relationship Id="rId14" Type="http://schemas.openxmlformats.org/officeDocument/2006/relationships/hyperlink" Target="http://ca.linkedin.com/in/pia-leung-91606678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a\AppData\Roaming\Microsoft\Templates\Banded%20design%20(blank)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.XSL" StyleName="APA">
  <b:Source>
    <b:Tag>RSt01</b:Tag>
    <b:SourceType>Book</b:SourceType>
    <b:Guid>{7AD77338-905D-470F-B1E0-188E68B0C2E5}</b:Guid>
    <b:Author>
      <b:Author>
        <b:NameList>
          <b:Person>
            <b:Last>Stair</b:Last>
            <b:First>R</b:First>
          </b:Person>
          <b:Person>
            <b:Last>Reynolds</b:Last>
            <b:First>G.</b:First>
          </b:Person>
        </b:NameList>
      </b:Author>
    </b:Author>
    <b:Title>Principles of Information Systems</b:Title>
    <b:Year>2001</b:Year>
    <b:City>Boston</b:City>
    <b:Publisher>Course Technology</b:Publisher>
    <b:RefOrder>1</b:RefOrder>
  </b:Source>
  <b:Source>
    <b:Tag>Kro09</b:Tag>
    <b:SourceType>Book</b:SourceType>
    <b:Guid>{BECAF388-DFB8-4ECD-A8A7-68C152322225}</b:Guid>
    <b:Author>
      <b:Author>
        <b:NameList>
          <b:Person>
            <b:Last>Kroenke</b:Last>
            <b:First>D.</b:First>
          </b:Person>
          <b:Person>
            <b:Last>Auer</b:Last>
            <b:First>D.</b:First>
          </b:Person>
        </b:NameList>
      </b:Author>
    </b:Author>
    <b:Year>2009</b:Year>
    <b:Title>Database Concepts</b:Title>
    <b:City>New Jersey</b:City>
    <b:Publisher>Prentice Hall</b:Publisher>
    <b:RefOrder>2</b:RefOrder>
  </b:Source>
</b:Sources>
</file>

<file path=customXml/itemProps1.xml><?xml version="1.0" encoding="utf-8"?>
<ds:datastoreItem xmlns:ds="http://schemas.openxmlformats.org/officeDocument/2006/customXml" ds:itemID="{FF740C13-C6A2-43D3-86C5-4CBB969C2C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9A2330-39BA-455B-A8BE-5BB783067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Banded design (blank)</Template>
  <TotalTime>24</TotalTime>
  <Pages>1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Pia Leung</dc:creator>
  <cp:keywords/>
  <cp:lastModifiedBy>Pia Leung</cp:lastModifiedBy>
  <cp:revision>4</cp:revision>
  <cp:lastPrinted>2016-03-14T03:01:00Z</cp:lastPrinted>
  <dcterms:created xsi:type="dcterms:W3CDTF">2016-05-13T03:26:00Z</dcterms:created>
  <dcterms:modified xsi:type="dcterms:W3CDTF">2016-05-14T04:01:00Z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TC037499679991</vt:lpwstr>
  </property>
</Properties>
</file>