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D81" w:rsidRDefault="004007C8" w:rsidP="00DB1EA3">
      <w:pPr>
        <w:pStyle w:val="2"/>
        <w:ind w:firstLineChars="50" w:firstLine="161"/>
      </w:pPr>
      <w:bookmarkStart w:id="0" w:name="_Toc519869447"/>
      <w:bookmarkStart w:id="1" w:name="_Toc19296"/>
      <w:bookmarkStart w:id="2" w:name="_Toc11335"/>
      <w:bookmarkStart w:id="3" w:name="_Toc1841"/>
      <w:r>
        <w:rPr>
          <w:rFonts w:hint="eastAsia"/>
        </w:rPr>
        <w:t>目录</w:t>
      </w:r>
      <w:bookmarkEnd w:id="0"/>
    </w:p>
    <w:p w:rsidR="00544AD2" w:rsidRDefault="004007C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519869447" w:history="1">
        <w:r w:rsidR="00544AD2" w:rsidRPr="006D1066">
          <w:rPr>
            <w:rStyle w:val="ac"/>
            <w:noProof/>
          </w:rPr>
          <w:t>目录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_Toc519869447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1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48" w:history="1">
        <w:r w:rsidR="00544AD2" w:rsidRPr="006D1066">
          <w:rPr>
            <w:rStyle w:val="ac"/>
            <w:noProof/>
          </w:rPr>
          <w:t>修订记录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_Toc519869448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2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49" w:history="1">
        <w:r w:rsidR="00544AD2" w:rsidRPr="006D1066">
          <w:rPr>
            <w:rStyle w:val="ac"/>
            <w:rFonts w:asciiTheme="majorEastAsia" w:hAnsiTheme="majorEastAsia" w:cstheme="majorEastAsia"/>
            <w:noProof/>
          </w:rPr>
          <w:t>1 用户充电流程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_Toc519869449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3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50" w:history="1">
        <w:r w:rsidR="00544AD2" w:rsidRPr="006D1066">
          <w:rPr>
            <w:rStyle w:val="ac"/>
            <w:rFonts w:asciiTheme="majorEastAsia" w:eastAsiaTheme="majorEastAsia" w:hAnsiTheme="majorEastAsia" w:cstheme="majorEastAsia"/>
            <w:noProof/>
          </w:rPr>
          <w:t>1.1用户卡启动在线充电流程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_Toc519869450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3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51" w:history="1">
        <w:r w:rsidR="00544AD2" w:rsidRPr="006D1066">
          <w:rPr>
            <w:rStyle w:val="ac"/>
            <w:rFonts w:asciiTheme="majorEastAsia" w:hAnsiTheme="majorEastAsia" w:cstheme="majorEastAsia"/>
            <w:noProof/>
          </w:rPr>
          <w:t>2流程接口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_Toc519869451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5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52" w:history="1">
        <w:r w:rsidR="00544AD2" w:rsidRPr="006D1066">
          <w:rPr>
            <w:rStyle w:val="ac"/>
            <w:rFonts w:asciiTheme="majorEastAsia" w:eastAsiaTheme="majorEastAsia" w:hAnsiTheme="majorEastAsia" w:cstheme="majorEastAsia"/>
            <w:noProof/>
          </w:rPr>
          <w:t>2.1 启动充电应答(红色表示当前所处于的流程阶段)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_Toc519869452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5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53" w:history="1">
        <w:r w:rsidR="00544AD2" w:rsidRPr="006D1066">
          <w:rPr>
            <w:rStyle w:val="ac"/>
            <w:rFonts w:asciiTheme="majorEastAsia" w:eastAsiaTheme="majorEastAsia" w:hAnsiTheme="majorEastAsia" w:cstheme="majorEastAsia"/>
            <w:noProof/>
          </w:rPr>
          <w:t>2.2 自检事件上报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_Toc519869453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5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54" w:history="1">
        <w:r w:rsidR="00544AD2" w:rsidRPr="006D1066">
          <w:rPr>
            <w:rStyle w:val="ac"/>
            <w:rFonts w:asciiTheme="majorEastAsia" w:eastAsiaTheme="majorEastAsia" w:hAnsiTheme="majorEastAsia" w:cstheme="majorEastAsia"/>
            <w:noProof/>
          </w:rPr>
          <w:t>2.3 停止充电上报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_Toc519869454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6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55" w:history="1">
        <w:r w:rsidR="00544AD2" w:rsidRPr="006D1066">
          <w:rPr>
            <w:rStyle w:val="ac"/>
            <w:rFonts w:asciiTheme="majorEastAsia" w:eastAsiaTheme="majorEastAsia" w:hAnsiTheme="majorEastAsia" w:cstheme="majorEastAsia"/>
            <w:noProof/>
          </w:rPr>
          <w:t>2.4 充电订单上报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_Toc519869455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6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56" w:history="1">
        <w:r w:rsidR="00544AD2" w:rsidRPr="006D1066">
          <w:rPr>
            <w:rStyle w:val="ac"/>
            <w:rFonts w:asciiTheme="majorEastAsia" w:eastAsiaTheme="majorEastAsia" w:hAnsiTheme="majorEastAsia" w:cstheme="majorEastAsia"/>
            <w:noProof/>
          </w:rPr>
          <w:t>2.5 实时数据上报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_Toc519869456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7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0712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9869457" w:history="1">
        <w:r w:rsidR="00544AD2" w:rsidRPr="006D1066">
          <w:rPr>
            <w:rStyle w:val="ac"/>
            <w:rFonts w:asciiTheme="majorEastAsia" w:eastAsiaTheme="majorEastAsia" w:hAnsiTheme="majorEastAsia" w:cstheme="majorEastAsia"/>
            <w:noProof/>
          </w:rPr>
          <w:t>2.6 电桩状态上报</w:t>
        </w:r>
        <w:r w:rsidR="00544AD2">
          <w:rPr>
            <w:noProof/>
            <w:webHidden/>
          </w:rPr>
          <w:tab/>
        </w:r>
        <w:r w:rsidR="00544AD2">
          <w:rPr>
            <w:noProof/>
            <w:webHidden/>
          </w:rPr>
          <w:fldChar w:fldCharType="begin"/>
        </w:r>
        <w:r w:rsidR="00544AD2">
          <w:rPr>
            <w:noProof/>
            <w:webHidden/>
          </w:rPr>
          <w:instrText xml:space="preserve"> PAGEREF _Toc519869457 \h </w:instrText>
        </w:r>
        <w:r w:rsidR="00544AD2">
          <w:rPr>
            <w:noProof/>
            <w:webHidden/>
          </w:rPr>
        </w:r>
        <w:r w:rsidR="00544AD2">
          <w:rPr>
            <w:noProof/>
            <w:webHidden/>
          </w:rPr>
          <w:fldChar w:fldCharType="separate"/>
        </w:r>
        <w:r w:rsidR="00544AD2">
          <w:rPr>
            <w:noProof/>
            <w:webHidden/>
          </w:rPr>
          <w:t>7</w:t>
        </w:r>
        <w:r w:rsidR="00544AD2">
          <w:rPr>
            <w:noProof/>
            <w:webHidden/>
          </w:rPr>
          <w:fldChar w:fldCharType="end"/>
        </w:r>
      </w:hyperlink>
    </w:p>
    <w:p w:rsidR="00544AD2" w:rsidRDefault="004007C8">
      <w:r>
        <w:rPr>
          <w:rFonts w:hint="eastAsia"/>
        </w:rPr>
        <w:fldChar w:fldCharType="end"/>
      </w:r>
    </w:p>
    <w:p w:rsidR="00544AD2" w:rsidRDefault="00544AD2" w:rsidP="00544AD2">
      <w:pPr>
        <w:tabs>
          <w:tab w:val="left" w:pos="1716"/>
        </w:tabs>
      </w:pPr>
      <w:r>
        <w:tab/>
      </w:r>
    </w:p>
    <w:p w:rsidR="00316D81" w:rsidRPr="00544AD2" w:rsidRDefault="00544AD2" w:rsidP="00544AD2">
      <w:pPr>
        <w:tabs>
          <w:tab w:val="left" w:pos="1716"/>
        </w:tabs>
        <w:sectPr w:rsidR="00316D81" w:rsidRPr="00544AD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:rsidR="00316D81" w:rsidRDefault="004007C8">
      <w:pPr>
        <w:pStyle w:val="2"/>
      </w:pPr>
      <w:bookmarkStart w:id="4" w:name="_Toc519869448"/>
      <w:r>
        <w:rPr>
          <w:rFonts w:hint="eastAsia"/>
        </w:rPr>
        <w:lastRenderedPageBreak/>
        <w:t>修订记录</w:t>
      </w:r>
      <w:bookmarkEnd w:id="1"/>
      <w:bookmarkEnd w:id="2"/>
      <w:bookmarkEnd w:id="3"/>
      <w:bookmarkEnd w:id="4"/>
    </w:p>
    <w:tbl>
      <w:tblPr>
        <w:tblStyle w:val="ad"/>
        <w:tblW w:w="8521" w:type="dxa"/>
        <w:tblLayout w:type="fixed"/>
        <w:tblLook w:val="04A0" w:firstRow="1" w:lastRow="0" w:firstColumn="1" w:lastColumn="0" w:noHBand="0" w:noVBand="1"/>
      </w:tblPr>
      <w:tblGrid>
        <w:gridCol w:w="1246"/>
        <w:gridCol w:w="1792"/>
        <w:gridCol w:w="2889"/>
        <w:gridCol w:w="1297"/>
        <w:gridCol w:w="1297"/>
      </w:tblGrid>
      <w:tr w:rsidR="00316D81">
        <w:trPr>
          <w:trHeight w:val="437"/>
        </w:trPr>
        <w:tc>
          <w:tcPr>
            <w:tcW w:w="1246" w:type="dxa"/>
            <w:shd w:val="clear" w:color="auto" w:fill="E7E6E6" w:themeFill="background2"/>
            <w:vAlign w:val="center"/>
          </w:tcPr>
          <w:p w:rsidR="00316D81" w:rsidRDefault="004007C8">
            <w:pPr>
              <w:jc w:val="center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792" w:type="dxa"/>
            <w:shd w:val="clear" w:color="auto" w:fill="E7E6E6" w:themeFill="background2"/>
            <w:vAlign w:val="center"/>
          </w:tcPr>
          <w:p w:rsidR="00316D81" w:rsidRDefault="004007C8">
            <w:pPr>
              <w:jc w:val="center"/>
            </w:pPr>
            <w:r>
              <w:rPr>
                <w:rFonts w:hint="eastAsia"/>
              </w:rPr>
              <w:t>修订章节</w:t>
            </w:r>
          </w:p>
        </w:tc>
        <w:tc>
          <w:tcPr>
            <w:tcW w:w="2889" w:type="dxa"/>
            <w:shd w:val="clear" w:color="auto" w:fill="E7E6E6" w:themeFill="background2"/>
            <w:vAlign w:val="center"/>
          </w:tcPr>
          <w:p w:rsidR="00316D81" w:rsidRDefault="004007C8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297" w:type="dxa"/>
            <w:shd w:val="clear" w:color="auto" w:fill="E7E6E6" w:themeFill="background2"/>
            <w:vAlign w:val="center"/>
          </w:tcPr>
          <w:p w:rsidR="00316D81" w:rsidRDefault="004007C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97" w:type="dxa"/>
            <w:shd w:val="clear" w:color="auto" w:fill="E7E6E6" w:themeFill="background2"/>
            <w:vAlign w:val="center"/>
          </w:tcPr>
          <w:p w:rsidR="00316D81" w:rsidRDefault="004007C8">
            <w:pPr>
              <w:jc w:val="center"/>
            </w:pPr>
            <w:r>
              <w:rPr>
                <w:rFonts w:hint="eastAsia"/>
              </w:rPr>
              <w:t>执行人</w:t>
            </w:r>
          </w:p>
        </w:tc>
      </w:tr>
      <w:tr w:rsidR="00316D81">
        <w:trPr>
          <w:trHeight w:val="474"/>
        </w:trPr>
        <w:tc>
          <w:tcPr>
            <w:tcW w:w="1246" w:type="dxa"/>
            <w:vAlign w:val="center"/>
          </w:tcPr>
          <w:p w:rsidR="00316D81" w:rsidRDefault="004007C8">
            <w:pPr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792" w:type="dxa"/>
            <w:vAlign w:val="center"/>
          </w:tcPr>
          <w:p w:rsidR="00316D81" w:rsidRDefault="000F12DC">
            <w:r>
              <w:rPr>
                <w:rFonts w:hint="eastAsia"/>
              </w:rPr>
              <w:t>2.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2889" w:type="dxa"/>
            <w:vAlign w:val="center"/>
          </w:tcPr>
          <w:p w:rsidR="00316D81" w:rsidRDefault="004007C8">
            <w:pPr>
              <w:jc w:val="left"/>
            </w:pPr>
            <w:r>
              <w:rPr>
                <w:rFonts w:hint="eastAsia"/>
              </w:rPr>
              <w:t>新建文档</w:t>
            </w:r>
          </w:p>
        </w:tc>
        <w:tc>
          <w:tcPr>
            <w:tcW w:w="1297" w:type="dxa"/>
            <w:vAlign w:val="center"/>
          </w:tcPr>
          <w:p w:rsidR="00316D81" w:rsidRDefault="004007C8">
            <w:pPr>
              <w:jc w:val="center"/>
            </w:pPr>
            <w:r>
              <w:rPr>
                <w:rFonts w:hint="eastAsia"/>
              </w:rPr>
              <w:t>201</w:t>
            </w:r>
            <w:r>
              <w:t>80</w:t>
            </w:r>
            <w:r w:rsidR="00DB1EA3">
              <w:t>7</w:t>
            </w:r>
            <w:r>
              <w:t>0</w:t>
            </w:r>
            <w:r w:rsidR="00DB1EA3">
              <w:t>10</w:t>
            </w:r>
          </w:p>
        </w:tc>
        <w:tc>
          <w:tcPr>
            <w:tcW w:w="1297" w:type="dxa"/>
            <w:vAlign w:val="center"/>
          </w:tcPr>
          <w:p w:rsidR="00316D81" w:rsidRDefault="00DB1EA3">
            <w:pPr>
              <w:jc w:val="center"/>
            </w:pPr>
            <w:r>
              <w:rPr>
                <w:rFonts w:hint="eastAsia"/>
              </w:rPr>
              <w:t>臧耀轶</w:t>
            </w:r>
          </w:p>
        </w:tc>
      </w:tr>
      <w:tr w:rsidR="000F12DC">
        <w:trPr>
          <w:trHeight w:val="474"/>
        </w:trPr>
        <w:tc>
          <w:tcPr>
            <w:tcW w:w="1246" w:type="dxa"/>
            <w:vAlign w:val="center"/>
          </w:tcPr>
          <w:p w:rsidR="000F12DC" w:rsidRDefault="009021AE">
            <w:pPr>
              <w:jc w:val="center"/>
            </w:pPr>
            <w:r>
              <w:rPr>
                <w:rFonts w:hint="eastAsia"/>
              </w:rPr>
              <w:t>V1.0.</w:t>
            </w:r>
            <w:r>
              <w:t>0</w:t>
            </w:r>
          </w:p>
        </w:tc>
        <w:tc>
          <w:tcPr>
            <w:tcW w:w="1792" w:type="dxa"/>
            <w:vAlign w:val="center"/>
          </w:tcPr>
          <w:p w:rsidR="000F12DC" w:rsidRDefault="000F12DC">
            <w:r>
              <w:rPr>
                <w:rFonts w:hint="eastAsia"/>
              </w:rPr>
              <w:t>2.</w:t>
            </w:r>
            <w:r>
              <w:t>3</w:t>
            </w:r>
          </w:p>
        </w:tc>
        <w:tc>
          <w:tcPr>
            <w:tcW w:w="2889" w:type="dxa"/>
            <w:vAlign w:val="center"/>
          </w:tcPr>
          <w:p w:rsidR="000F12DC" w:rsidRDefault="000F12DC">
            <w:pPr>
              <w:jc w:val="left"/>
            </w:pPr>
            <w:r>
              <w:rPr>
                <w:rFonts w:hint="eastAsia"/>
              </w:rPr>
              <w:t>新增停止充电应答</w:t>
            </w:r>
          </w:p>
        </w:tc>
        <w:tc>
          <w:tcPr>
            <w:tcW w:w="1297" w:type="dxa"/>
            <w:vAlign w:val="center"/>
          </w:tcPr>
          <w:p w:rsidR="000F12DC" w:rsidRDefault="000F12DC">
            <w:pPr>
              <w:jc w:val="center"/>
            </w:pPr>
            <w:r>
              <w:rPr>
                <w:rFonts w:hint="eastAsia"/>
              </w:rPr>
              <w:t>2</w:t>
            </w:r>
            <w:r>
              <w:t>0180712</w:t>
            </w:r>
          </w:p>
        </w:tc>
        <w:tc>
          <w:tcPr>
            <w:tcW w:w="1297" w:type="dxa"/>
            <w:vAlign w:val="center"/>
          </w:tcPr>
          <w:p w:rsidR="000F12DC" w:rsidRDefault="000F12DC">
            <w:pPr>
              <w:jc w:val="center"/>
            </w:pPr>
            <w:proofErr w:type="gramStart"/>
            <w:r>
              <w:rPr>
                <w:rFonts w:hint="eastAsia"/>
              </w:rPr>
              <w:t>董连坡</w:t>
            </w:r>
            <w:proofErr w:type="gramEnd"/>
          </w:p>
        </w:tc>
      </w:tr>
      <w:tr w:rsidR="009021AE">
        <w:trPr>
          <w:trHeight w:val="474"/>
        </w:trPr>
        <w:tc>
          <w:tcPr>
            <w:tcW w:w="1246" w:type="dxa"/>
            <w:vAlign w:val="center"/>
          </w:tcPr>
          <w:p w:rsidR="009021AE" w:rsidRDefault="009021AE">
            <w:pPr>
              <w:jc w:val="center"/>
            </w:pPr>
            <w:r>
              <w:rPr>
                <w:rFonts w:hint="eastAsia"/>
              </w:rPr>
              <w:t>V1.0.</w:t>
            </w:r>
            <w:r>
              <w:t>0</w:t>
            </w:r>
          </w:p>
        </w:tc>
        <w:tc>
          <w:tcPr>
            <w:tcW w:w="1792" w:type="dxa"/>
            <w:vAlign w:val="center"/>
          </w:tcPr>
          <w:p w:rsidR="009021AE" w:rsidRDefault="009021AE"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889" w:type="dxa"/>
            <w:vAlign w:val="center"/>
          </w:tcPr>
          <w:p w:rsidR="009021AE" w:rsidRDefault="009021AE">
            <w:pPr>
              <w:jc w:val="left"/>
            </w:pPr>
            <w:r>
              <w:rPr>
                <w:rFonts w:hint="eastAsia"/>
              </w:rPr>
              <w:t>新增实时数据以及电</w:t>
            </w:r>
            <w:proofErr w:type="gramStart"/>
            <w:r>
              <w:rPr>
                <w:rFonts w:hint="eastAsia"/>
              </w:rPr>
              <w:t>桩状态</w:t>
            </w:r>
            <w:proofErr w:type="gramEnd"/>
          </w:p>
        </w:tc>
        <w:tc>
          <w:tcPr>
            <w:tcW w:w="1297" w:type="dxa"/>
            <w:vAlign w:val="center"/>
          </w:tcPr>
          <w:p w:rsidR="009021AE" w:rsidRDefault="009021AE">
            <w:pPr>
              <w:jc w:val="center"/>
            </w:pPr>
            <w:r>
              <w:rPr>
                <w:rFonts w:hint="eastAsia"/>
              </w:rPr>
              <w:t>2</w:t>
            </w:r>
            <w:r>
              <w:t>0180727</w:t>
            </w:r>
          </w:p>
        </w:tc>
        <w:tc>
          <w:tcPr>
            <w:tcW w:w="1297" w:type="dxa"/>
            <w:vAlign w:val="center"/>
          </w:tcPr>
          <w:p w:rsidR="009021AE" w:rsidRDefault="009021AE">
            <w:pPr>
              <w:jc w:val="center"/>
            </w:pPr>
            <w:proofErr w:type="gramStart"/>
            <w:r>
              <w:rPr>
                <w:rFonts w:hint="eastAsia"/>
              </w:rPr>
              <w:t>董连坡</w:t>
            </w:r>
            <w:proofErr w:type="gramEnd"/>
          </w:p>
        </w:tc>
      </w:tr>
    </w:tbl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316D81" w:rsidRDefault="00316D81"/>
    <w:p w:rsidR="00F84E5B" w:rsidRDefault="007D7788" w:rsidP="00F84E5B">
      <w:pPr>
        <w:pStyle w:val="2"/>
        <w:rPr>
          <w:rFonts w:asciiTheme="majorEastAsia" w:hAnsiTheme="majorEastAsia" w:cstheme="majorEastAsia"/>
        </w:rPr>
      </w:pPr>
      <w:bookmarkStart w:id="5" w:name="_Toc519869451"/>
      <w:bookmarkStart w:id="6" w:name="_Toc19105"/>
      <w:bookmarkStart w:id="7" w:name="_Toc13864"/>
      <w:r>
        <w:rPr>
          <w:rFonts w:asciiTheme="majorEastAsia" w:hAnsiTheme="majorEastAsia" w:cstheme="majorEastAsia"/>
        </w:rPr>
        <w:lastRenderedPageBreak/>
        <w:t>1</w:t>
      </w:r>
      <w:r w:rsidR="00F84E5B">
        <w:rPr>
          <w:rFonts w:asciiTheme="majorEastAsia" w:hAnsiTheme="majorEastAsia" w:cstheme="majorEastAsia" w:hint="eastAsia"/>
        </w:rPr>
        <w:t>流程接口</w:t>
      </w:r>
      <w:bookmarkEnd w:id="5"/>
    </w:p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Default="0007122D" w:rsidP="0007122D"/>
    <w:p w:rsidR="0007122D" w:rsidRPr="0007122D" w:rsidRDefault="0007122D" w:rsidP="0007122D">
      <w:pPr>
        <w:rPr>
          <w:rFonts w:hint="eastAsia"/>
        </w:rPr>
      </w:pPr>
    </w:p>
    <w:p w:rsidR="00F84E5B" w:rsidRDefault="007D7788" w:rsidP="00F84E5B">
      <w:pPr>
        <w:pStyle w:val="3"/>
        <w:rPr>
          <w:rFonts w:asciiTheme="majorEastAsia" w:eastAsiaTheme="majorEastAsia" w:hAnsiTheme="majorEastAsia" w:cstheme="majorEastAsia"/>
          <w:sz w:val="30"/>
          <w:szCs w:val="30"/>
        </w:rPr>
      </w:pPr>
      <w:bookmarkStart w:id="8" w:name="_Toc519869452"/>
      <w:r>
        <w:rPr>
          <w:rFonts w:asciiTheme="majorEastAsia" w:eastAsiaTheme="majorEastAsia" w:hAnsiTheme="majorEastAsia" w:cstheme="majorEastAsia"/>
          <w:sz w:val="30"/>
          <w:szCs w:val="30"/>
        </w:rPr>
        <w:t>1.1</w:t>
      </w:r>
      <w:r w:rsidR="00F84E5B">
        <w:rPr>
          <w:rFonts w:asciiTheme="majorEastAsia" w:eastAsiaTheme="majorEastAsia" w:hAnsiTheme="majorEastAsia" w:cstheme="majorEastAsia" w:hint="eastAsia"/>
          <w:sz w:val="30"/>
          <w:szCs w:val="30"/>
        </w:rPr>
        <w:t>启动充电应答</w:t>
      </w:r>
      <w:bookmarkEnd w:id="8"/>
    </w:p>
    <w:p w:rsidR="00F84E5B" w:rsidRDefault="00F84E5B" w:rsidP="00F84E5B">
      <w:pPr>
        <w:numPr>
          <w:ilvl w:val="0"/>
          <w:numId w:val="1"/>
        </w:numPr>
      </w:pPr>
      <w:r>
        <w:rPr>
          <w:rFonts w:hint="eastAsia"/>
        </w:rPr>
        <w:t>描述：</w:t>
      </w:r>
      <w:r w:rsidR="00B71E21">
        <w:rPr>
          <w:rFonts w:hint="eastAsia"/>
        </w:rPr>
        <w:t>滴滴方查询枪口信息</w:t>
      </w:r>
      <w:r w:rsidR="00B71E21">
        <w:t xml:space="preserve"> </w:t>
      </w:r>
      <w:r w:rsidR="00B71E21">
        <w:rPr>
          <w:rFonts w:hint="eastAsia"/>
        </w:rPr>
        <w:t>（单枪口）</w:t>
      </w:r>
    </w:p>
    <w:p w:rsidR="00F84E5B" w:rsidRDefault="00F84E5B" w:rsidP="00F84E5B">
      <w:pPr>
        <w:numPr>
          <w:ilvl w:val="0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B71E21" w:rsidRPr="00B71E21">
        <w:t>/</w:t>
      </w:r>
      <w:proofErr w:type="spellStart"/>
      <w:r w:rsidR="00B71E21" w:rsidRPr="00B71E21">
        <w:t>query_connector_statis</w:t>
      </w:r>
      <w:proofErr w:type="spellEnd"/>
    </w:p>
    <w:p w:rsidR="00F84E5B" w:rsidRDefault="00F84E5B" w:rsidP="00F84E5B">
      <w:pPr>
        <w:numPr>
          <w:ilvl w:val="0"/>
          <w:numId w:val="1"/>
        </w:numPr>
      </w:pPr>
      <w:r>
        <w:rPr>
          <w:rFonts w:hint="eastAsia"/>
        </w:rPr>
        <w:t>参数列表</w:t>
      </w:r>
    </w:p>
    <w:tbl>
      <w:tblPr>
        <w:tblpPr w:leftFromText="180" w:rightFromText="180" w:vertAnchor="text" w:horzAnchor="page" w:tblpX="2400" w:tblpY="144"/>
        <w:tblOverlap w:val="never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2954"/>
        <w:gridCol w:w="1275"/>
        <w:gridCol w:w="1418"/>
      </w:tblGrid>
      <w:tr w:rsidR="00F84E5B" w:rsidTr="00F84E5B">
        <w:tc>
          <w:tcPr>
            <w:tcW w:w="2116" w:type="dxa"/>
            <w:shd w:val="clear" w:color="auto" w:fill="E7E6E6" w:themeFill="background2"/>
          </w:tcPr>
          <w:p w:rsidR="00F84E5B" w:rsidRDefault="00F84E5B" w:rsidP="00F84E5B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2954" w:type="dxa"/>
            <w:shd w:val="clear" w:color="auto" w:fill="E7E6E6" w:themeFill="background2"/>
          </w:tcPr>
          <w:p w:rsidR="00F84E5B" w:rsidRDefault="00F84E5B" w:rsidP="00F84E5B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shd w:val="clear" w:color="auto" w:fill="E7E6E6" w:themeFill="background2"/>
          </w:tcPr>
          <w:p w:rsidR="00F84E5B" w:rsidRDefault="00F84E5B" w:rsidP="00F84E5B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418" w:type="dxa"/>
            <w:shd w:val="clear" w:color="auto" w:fill="E7E6E6" w:themeFill="background2"/>
          </w:tcPr>
          <w:p w:rsidR="00F84E5B" w:rsidRDefault="00F84E5B" w:rsidP="00F84E5B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F84E5B" w:rsidTr="00F84E5B">
        <w:trPr>
          <w:trHeight w:val="342"/>
        </w:trPr>
        <w:tc>
          <w:tcPr>
            <w:tcW w:w="2116" w:type="dxa"/>
          </w:tcPr>
          <w:p w:rsidR="00F84E5B" w:rsidRDefault="00B71E21" w:rsidP="00F84E5B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B71E21">
              <w:t>ConnectorID</w:t>
            </w:r>
            <w:proofErr w:type="spellEnd"/>
          </w:p>
        </w:tc>
        <w:tc>
          <w:tcPr>
            <w:tcW w:w="2954" w:type="dxa"/>
          </w:tcPr>
          <w:p w:rsidR="00F84E5B" w:rsidRDefault="00B71E21" w:rsidP="00F84E5B">
            <w:pPr>
              <w:pStyle w:val="a4"/>
              <w:rPr>
                <w:rFonts w:hAnsi="宋体" w:cs="宋体"/>
              </w:rPr>
            </w:pPr>
            <w:r>
              <w:rPr>
                <w:rFonts w:hint="eastAsia"/>
              </w:rPr>
              <w:t>电桩枪口号</w:t>
            </w:r>
          </w:p>
        </w:tc>
        <w:tc>
          <w:tcPr>
            <w:tcW w:w="1275" w:type="dxa"/>
          </w:tcPr>
          <w:p w:rsidR="00F84E5B" w:rsidRDefault="00F84E5B" w:rsidP="00F84E5B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</w:p>
        </w:tc>
        <w:tc>
          <w:tcPr>
            <w:tcW w:w="1418" w:type="dxa"/>
          </w:tcPr>
          <w:p w:rsidR="00F84E5B" w:rsidRDefault="00F84E5B" w:rsidP="00F84E5B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</w:tbl>
    <w:p w:rsidR="009021AE" w:rsidRDefault="009021AE" w:rsidP="00F84E5B"/>
    <w:p w:rsidR="009021AE" w:rsidRDefault="009021AE" w:rsidP="00F84E5B"/>
    <w:p w:rsidR="00C26C93" w:rsidRDefault="00C26C93" w:rsidP="00F84E5B"/>
    <w:p w:rsidR="00C26C93" w:rsidRDefault="00C26C93" w:rsidP="00F84E5B"/>
    <w:p w:rsidR="00C26C93" w:rsidRDefault="00C26C93" w:rsidP="00C26C93">
      <w:pPr>
        <w:numPr>
          <w:ilvl w:val="0"/>
          <w:numId w:val="1"/>
        </w:numPr>
      </w:pPr>
      <w:r>
        <w:rPr>
          <w:rFonts w:hint="eastAsia"/>
        </w:rPr>
        <w:t>描述：滴滴方查询枪口信息</w:t>
      </w:r>
      <w:r>
        <w:t xml:space="preserve"> </w:t>
      </w:r>
      <w:r>
        <w:rPr>
          <w:rFonts w:hint="eastAsia"/>
        </w:rPr>
        <w:t>（单枪口）</w:t>
      </w:r>
    </w:p>
    <w:p w:rsidR="00C26C93" w:rsidRDefault="00C26C93" w:rsidP="00C26C93">
      <w:pPr>
        <w:numPr>
          <w:ilvl w:val="0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B71E21">
        <w:t>/</w:t>
      </w:r>
      <w:proofErr w:type="spellStart"/>
      <w:r w:rsidRPr="00B71E21">
        <w:t>query_connector_statis</w:t>
      </w:r>
      <w:proofErr w:type="spellEnd"/>
    </w:p>
    <w:p w:rsidR="00C26C93" w:rsidRDefault="00C26C93" w:rsidP="00C26C93">
      <w:pPr>
        <w:numPr>
          <w:ilvl w:val="0"/>
          <w:numId w:val="1"/>
        </w:numPr>
      </w:pPr>
      <w:r>
        <w:rPr>
          <w:rFonts w:hint="eastAsia"/>
        </w:rPr>
        <w:t>参数列表</w:t>
      </w:r>
    </w:p>
    <w:tbl>
      <w:tblPr>
        <w:tblpPr w:leftFromText="180" w:rightFromText="180" w:vertAnchor="text" w:horzAnchor="page" w:tblpX="2400" w:tblpY="144"/>
        <w:tblOverlap w:val="never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2954"/>
        <w:gridCol w:w="1275"/>
        <w:gridCol w:w="1418"/>
      </w:tblGrid>
      <w:tr w:rsidR="0007122D" w:rsidTr="0007122D">
        <w:tc>
          <w:tcPr>
            <w:tcW w:w="2116" w:type="dxa"/>
            <w:shd w:val="clear" w:color="auto" w:fill="E7E6E6" w:themeFill="background2"/>
          </w:tcPr>
          <w:p w:rsidR="0007122D" w:rsidRDefault="0007122D" w:rsidP="0007122D">
            <w:pPr>
              <w:pStyle w:val="a4"/>
              <w:numPr>
                <w:ilvl w:val="0"/>
                <w:numId w:val="1"/>
              </w:numPr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2954" w:type="dxa"/>
            <w:shd w:val="clear" w:color="auto" w:fill="E7E6E6" w:themeFill="background2"/>
          </w:tcPr>
          <w:p w:rsidR="0007122D" w:rsidRDefault="0007122D" w:rsidP="0007122D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shd w:val="clear" w:color="auto" w:fill="E7E6E6" w:themeFill="background2"/>
          </w:tcPr>
          <w:p w:rsidR="0007122D" w:rsidRDefault="0007122D" w:rsidP="0007122D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418" w:type="dxa"/>
            <w:shd w:val="clear" w:color="auto" w:fill="E7E6E6" w:themeFill="background2"/>
          </w:tcPr>
          <w:p w:rsidR="0007122D" w:rsidRDefault="0007122D" w:rsidP="0007122D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07122D" w:rsidTr="0007122D">
        <w:trPr>
          <w:trHeight w:val="342"/>
        </w:trPr>
        <w:tc>
          <w:tcPr>
            <w:tcW w:w="2116" w:type="dxa"/>
          </w:tcPr>
          <w:p w:rsidR="0007122D" w:rsidRDefault="0007122D" w:rsidP="0007122D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B71E21">
              <w:t>ConnectorID</w:t>
            </w:r>
            <w:bookmarkStart w:id="9" w:name="_GoBack"/>
            <w:bookmarkEnd w:id="9"/>
            <w:proofErr w:type="spellEnd"/>
          </w:p>
        </w:tc>
        <w:tc>
          <w:tcPr>
            <w:tcW w:w="2954" w:type="dxa"/>
          </w:tcPr>
          <w:p w:rsidR="0007122D" w:rsidRDefault="0007122D" w:rsidP="0007122D">
            <w:pPr>
              <w:pStyle w:val="a4"/>
              <w:rPr>
                <w:rFonts w:hAnsi="宋体" w:cs="宋体"/>
              </w:rPr>
            </w:pPr>
            <w:r>
              <w:rPr>
                <w:rFonts w:hint="eastAsia"/>
              </w:rPr>
              <w:t>电桩枪口号</w:t>
            </w:r>
          </w:p>
        </w:tc>
        <w:tc>
          <w:tcPr>
            <w:tcW w:w="1275" w:type="dxa"/>
          </w:tcPr>
          <w:p w:rsidR="0007122D" w:rsidRDefault="0007122D" w:rsidP="0007122D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</w:p>
        </w:tc>
        <w:tc>
          <w:tcPr>
            <w:tcW w:w="1418" w:type="dxa"/>
          </w:tcPr>
          <w:p w:rsidR="0007122D" w:rsidRDefault="0007122D" w:rsidP="0007122D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</w:tbl>
    <w:p w:rsidR="0007122D" w:rsidRDefault="0007122D" w:rsidP="0007122D"/>
    <w:p w:rsidR="0007122D" w:rsidRDefault="0007122D" w:rsidP="0007122D"/>
    <w:p w:rsidR="0007122D" w:rsidRDefault="0007122D" w:rsidP="0007122D"/>
    <w:p w:rsidR="00C26C93" w:rsidRDefault="00C26C93" w:rsidP="00F84E5B"/>
    <w:p w:rsidR="00C26C93" w:rsidRDefault="00C26C93" w:rsidP="00F84E5B"/>
    <w:p w:rsidR="00C26C93" w:rsidRDefault="00C26C93" w:rsidP="00F84E5B"/>
    <w:p w:rsidR="00C26C93" w:rsidRDefault="00C26C93" w:rsidP="00F84E5B"/>
    <w:p w:rsidR="007E1779" w:rsidRDefault="007D7788" w:rsidP="007E1779">
      <w:pPr>
        <w:pStyle w:val="3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0" w:name="_Toc519869453"/>
      <w:r>
        <w:rPr>
          <w:rFonts w:asciiTheme="majorEastAsia" w:eastAsiaTheme="majorEastAsia" w:hAnsiTheme="majorEastAsia" w:cstheme="majorEastAsia"/>
          <w:sz w:val="30"/>
          <w:szCs w:val="30"/>
        </w:rPr>
        <w:t>1</w:t>
      </w:r>
      <w:r w:rsidR="007E1779">
        <w:rPr>
          <w:rFonts w:asciiTheme="majorEastAsia" w:eastAsiaTheme="majorEastAsia" w:hAnsiTheme="majorEastAsia" w:cstheme="majorEastAsia" w:hint="eastAsia"/>
          <w:sz w:val="30"/>
          <w:szCs w:val="30"/>
        </w:rPr>
        <w:t>.</w:t>
      </w:r>
      <w:r w:rsidR="007E1779">
        <w:rPr>
          <w:rFonts w:asciiTheme="majorEastAsia" w:eastAsiaTheme="majorEastAsia" w:hAnsiTheme="majorEastAsia" w:cstheme="majorEastAsia"/>
          <w:sz w:val="30"/>
          <w:szCs w:val="30"/>
        </w:rPr>
        <w:t xml:space="preserve">2 </w:t>
      </w:r>
      <w:r w:rsidR="007E1779" w:rsidRPr="007E1779">
        <w:rPr>
          <w:rFonts w:asciiTheme="majorEastAsia" w:eastAsiaTheme="majorEastAsia" w:hAnsiTheme="majorEastAsia" w:cstheme="majorEastAsia" w:hint="eastAsia"/>
          <w:sz w:val="30"/>
          <w:szCs w:val="30"/>
        </w:rPr>
        <w:t>自</w:t>
      </w:r>
      <w:proofErr w:type="gramStart"/>
      <w:r w:rsidR="007E1779" w:rsidRPr="007E1779">
        <w:rPr>
          <w:rFonts w:asciiTheme="majorEastAsia" w:eastAsiaTheme="majorEastAsia" w:hAnsiTheme="majorEastAsia" w:cstheme="majorEastAsia" w:hint="eastAsia"/>
          <w:sz w:val="30"/>
          <w:szCs w:val="30"/>
        </w:rPr>
        <w:t>检事件</w:t>
      </w:r>
      <w:proofErr w:type="gramEnd"/>
      <w:r w:rsidR="007E1779" w:rsidRPr="007E1779">
        <w:rPr>
          <w:rFonts w:asciiTheme="majorEastAsia" w:eastAsiaTheme="majorEastAsia" w:hAnsiTheme="majorEastAsia" w:cstheme="majorEastAsia" w:hint="eastAsia"/>
          <w:sz w:val="30"/>
          <w:szCs w:val="30"/>
        </w:rPr>
        <w:t>上报</w:t>
      </w:r>
      <w:bookmarkEnd w:id="10"/>
    </w:p>
    <w:p w:rsidR="00F44239" w:rsidRDefault="00F44239" w:rsidP="00F44239">
      <w:pPr>
        <w:numPr>
          <w:ilvl w:val="0"/>
          <w:numId w:val="1"/>
        </w:numPr>
      </w:pPr>
      <w:r>
        <w:rPr>
          <w:rFonts w:hint="eastAsia"/>
        </w:rPr>
        <w:t>描述：</w:t>
      </w:r>
      <w:r w:rsidR="00BD63EA">
        <w:rPr>
          <w:rFonts w:hint="eastAsia"/>
        </w:rPr>
        <w:t>电桩</w:t>
      </w:r>
      <w:r w:rsidR="00BD63EA">
        <w:rPr>
          <w:rFonts w:hint="eastAsia"/>
        </w:rPr>
        <w:t>------(</w:t>
      </w:r>
      <w:r w:rsidR="00BD63EA">
        <w:rPr>
          <w:rFonts w:hint="eastAsia"/>
        </w:rPr>
        <w:t>进行自检</w:t>
      </w:r>
      <w:r w:rsidR="00BD63EA">
        <w:rPr>
          <w:rFonts w:hint="eastAsia"/>
        </w:rPr>
        <w:t>)-------&gt;</w:t>
      </w:r>
      <w:proofErr w:type="spellStart"/>
      <w:r w:rsidR="00FF7D24">
        <w:t>E</w:t>
      </w:r>
      <w:r w:rsidR="00FF7D24">
        <w:rPr>
          <w:rFonts w:hint="eastAsia"/>
        </w:rPr>
        <w:t>p</w:t>
      </w:r>
      <w:r w:rsidR="00FF7D24">
        <w:t>G</w:t>
      </w:r>
      <w:r w:rsidR="00FF7D24">
        <w:rPr>
          <w:rFonts w:hint="eastAsia"/>
        </w:rPr>
        <w:t>ate</w:t>
      </w:r>
      <w:proofErr w:type="spellEnd"/>
      <w:r w:rsidR="00FF7D24">
        <w:t>------</w:t>
      </w:r>
      <w:r w:rsidR="00BD63EA">
        <w:rPr>
          <w:rFonts w:hint="eastAsia"/>
        </w:rPr>
        <w:t>(</w:t>
      </w:r>
      <w:r w:rsidR="00BD63EA" w:rsidRPr="00FB56FB">
        <w:rPr>
          <w:rFonts w:hint="eastAsia"/>
          <w:color w:val="FF0000"/>
        </w:rPr>
        <w:t>响应</w:t>
      </w:r>
      <w:r w:rsidR="00BD63EA" w:rsidRPr="00FB56FB">
        <w:rPr>
          <w:rFonts w:hint="eastAsia"/>
        </w:rPr>
        <w:t>)</w:t>
      </w:r>
      <w:r w:rsidR="00FF7D24">
        <w:t>---</w:t>
      </w:r>
      <w:r w:rsidR="00FF7D24">
        <w:rPr>
          <w:rFonts w:hint="eastAsia"/>
        </w:rPr>
        <w:t>---</w:t>
      </w:r>
      <w:r w:rsidR="00FF7D24">
        <w:t>--&gt;H</w:t>
      </w:r>
      <w:r w:rsidR="00FF7D24">
        <w:rPr>
          <w:rFonts w:hint="eastAsia"/>
        </w:rPr>
        <w:t>tml</w:t>
      </w:r>
    </w:p>
    <w:p w:rsidR="00F44239" w:rsidRDefault="00F44239" w:rsidP="00F44239">
      <w:pPr>
        <w:numPr>
          <w:ilvl w:val="0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spellStart"/>
      <w:r w:rsidR="00806BC6">
        <w:rPr>
          <w:rFonts w:hint="eastAsia"/>
        </w:rPr>
        <w:t>onChargeEvent</w:t>
      </w:r>
      <w:proofErr w:type="spellEnd"/>
    </w:p>
    <w:p w:rsidR="00034495" w:rsidRDefault="00F44239" w:rsidP="00034495">
      <w:pPr>
        <w:numPr>
          <w:ilvl w:val="0"/>
          <w:numId w:val="1"/>
        </w:numPr>
      </w:pPr>
      <w:r>
        <w:rPr>
          <w:rFonts w:hint="eastAsia"/>
        </w:rPr>
        <w:lastRenderedPageBreak/>
        <w:t>参数列表</w:t>
      </w:r>
    </w:p>
    <w:tbl>
      <w:tblPr>
        <w:tblStyle w:val="ad"/>
        <w:tblW w:w="803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021"/>
        <w:gridCol w:w="1515"/>
        <w:gridCol w:w="1515"/>
      </w:tblGrid>
      <w:tr w:rsidR="00034495" w:rsidTr="00034495">
        <w:tc>
          <w:tcPr>
            <w:tcW w:w="1985" w:type="dxa"/>
            <w:shd w:val="clear" w:color="auto" w:fill="E7E6E6" w:themeFill="background2"/>
          </w:tcPr>
          <w:p w:rsidR="00034495" w:rsidRDefault="00034495" w:rsidP="00034495">
            <w:r>
              <w:rPr>
                <w:rFonts w:hint="eastAsia"/>
              </w:rPr>
              <w:t>参数名</w:t>
            </w:r>
          </w:p>
        </w:tc>
        <w:tc>
          <w:tcPr>
            <w:tcW w:w="3021" w:type="dxa"/>
            <w:shd w:val="clear" w:color="auto" w:fill="E7E6E6" w:themeFill="background2"/>
          </w:tcPr>
          <w:p w:rsidR="00034495" w:rsidRDefault="00034495" w:rsidP="00034495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shd w:val="clear" w:color="auto" w:fill="E7E6E6" w:themeFill="background2"/>
          </w:tcPr>
          <w:p w:rsidR="00034495" w:rsidRDefault="00034495" w:rsidP="00034495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shd w:val="clear" w:color="auto" w:fill="E7E6E6" w:themeFill="background2"/>
          </w:tcPr>
          <w:p w:rsidR="00034495" w:rsidRDefault="00034495" w:rsidP="000344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034495" w:rsidTr="00034495">
        <w:tc>
          <w:tcPr>
            <w:tcW w:w="1985" w:type="dxa"/>
          </w:tcPr>
          <w:p w:rsidR="00034495" w:rsidRDefault="00034495" w:rsidP="00034495">
            <w:proofErr w:type="spellStart"/>
            <w:r>
              <w:rPr>
                <w:rFonts w:hint="eastAsia"/>
              </w:rPr>
              <w:t>orgNo</w:t>
            </w:r>
            <w:proofErr w:type="spellEnd"/>
          </w:p>
        </w:tc>
        <w:tc>
          <w:tcPr>
            <w:tcW w:w="3021" w:type="dxa"/>
          </w:tcPr>
          <w:p w:rsidR="00034495" w:rsidRDefault="00034495" w:rsidP="00034495">
            <w:r>
              <w:rPr>
                <w:rFonts w:hint="eastAsia"/>
              </w:rPr>
              <w:t>公司四位标识，如爱充</w:t>
            </w:r>
            <w:r>
              <w:rPr>
                <w:rFonts w:hint="eastAsia"/>
              </w:rPr>
              <w:t>1000</w:t>
            </w:r>
          </w:p>
        </w:tc>
        <w:tc>
          <w:tcPr>
            <w:tcW w:w="1515" w:type="dxa"/>
          </w:tcPr>
          <w:p w:rsidR="00034495" w:rsidRDefault="00034495" w:rsidP="000344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034495" w:rsidRDefault="00034495" w:rsidP="000344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4495" w:rsidTr="00034495">
        <w:tc>
          <w:tcPr>
            <w:tcW w:w="1985" w:type="dxa"/>
          </w:tcPr>
          <w:p w:rsidR="00034495" w:rsidRDefault="00034495" w:rsidP="00034495">
            <w:proofErr w:type="spellStart"/>
            <w:r>
              <w:rPr>
                <w:rFonts w:hint="eastAsia"/>
              </w:rPr>
              <w:t>userIdentity</w:t>
            </w:r>
            <w:proofErr w:type="spellEnd"/>
          </w:p>
        </w:tc>
        <w:tc>
          <w:tcPr>
            <w:tcW w:w="3021" w:type="dxa"/>
          </w:tcPr>
          <w:p w:rsidR="00034495" w:rsidRDefault="00034495" w:rsidP="00034495">
            <w:r>
              <w:rPr>
                <w:rFonts w:hint="eastAsia"/>
              </w:rPr>
              <w:t>用户唯一标识</w:t>
            </w:r>
          </w:p>
        </w:tc>
        <w:tc>
          <w:tcPr>
            <w:tcW w:w="1515" w:type="dxa"/>
          </w:tcPr>
          <w:p w:rsidR="00034495" w:rsidRDefault="00034495" w:rsidP="00034495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034495" w:rsidRDefault="00034495" w:rsidP="000344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4495" w:rsidTr="00034495">
        <w:tc>
          <w:tcPr>
            <w:tcW w:w="1985" w:type="dxa"/>
          </w:tcPr>
          <w:p w:rsidR="00034495" w:rsidRDefault="00034495" w:rsidP="00034495">
            <w:proofErr w:type="spellStart"/>
            <w:r>
              <w:rPr>
                <w:rFonts w:hint="eastAsia"/>
              </w:rPr>
              <w:t>epCode</w:t>
            </w:r>
            <w:proofErr w:type="spellEnd"/>
          </w:p>
        </w:tc>
        <w:tc>
          <w:tcPr>
            <w:tcW w:w="3021" w:type="dxa"/>
          </w:tcPr>
          <w:p w:rsidR="00034495" w:rsidRDefault="00034495" w:rsidP="00034495">
            <w:r>
              <w:rPr>
                <w:rFonts w:hint="eastAsia"/>
              </w:rPr>
              <w:t>电桩编号</w:t>
            </w:r>
          </w:p>
        </w:tc>
        <w:tc>
          <w:tcPr>
            <w:tcW w:w="1515" w:type="dxa"/>
          </w:tcPr>
          <w:p w:rsidR="00034495" w:rsidRDefault="00034495" w:rsidP="00034495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034495" w:rsidRDefault="00034495" w:rsidP="000344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4495" w:rsidTr="00034495">
        <w:tc>
          <w:tcPr>
            <w:tcW w:w="1985" w:type="dxa"/>
          </w:tcPr>
          <w:p w:rsidR="00034495" w:rsidRDefault="009C4820" w:rsidP="00034495">
            <w:proofErr w:type="spellStart"/>
            <w:r>
              <w:rPr>
                <w:rFonts w:hint="eastAsia"/>
              </w:rPr>
              <w:t>epGunNo</w:t>
            </w:r>
            <w:proofErr w:type="spellEnd"/>
          </w:p>
        </w:tc>
        <w:tc>
          <w:tcPr>
            <w:tcW w:w="3021" w:type="dxa"/>
          </w:tcPr>
          <w:p w:rsidR="00034495" w:rsidRDefault="009C4820" w:rsidP="00034495">
            <w:r>
              <w:rPr>
                <w:rFonts w:hint="eastAsia"/>
              </w:rPr>
              <w:t>枪口编号</w:t>
            </w:r>
          </w:p>
        </w:tc>
        <w:tc>
          <w:tcPr>
            <w:tcW w:w="1515" w:type="dxa"/>
          </w:tcPr>
          <w:p w:rsidR="00034495" w:rsidRDefault="009C4820" w:rsidP="000344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034495" w:rsidRDefault="00034495" w:rsidP="000344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4495" w:rsidTr="00034495">
        <w:tc>
          <w:tcPr>
            <w:tcW w:w="1985" w:type="dxa"/>
          </w:tcPr>
          <w:p w:rsidR="00034495" w:rsidRDefault="009C4820" w:rsidP="00034495">
            <w:pPr>
              <w:tabs>
                <w:tab w:val="left" w:pos="368"/>
              </w:tabs>
            </w:pPr>
            <w:r>
              <w:rPr>
                <w:rFonts w:hint="eastAsia"/>
              </w:rPr>
              <w:t>extra</w:t>
            </w:r>
          </w:p>
        </w:tc>
        <w:tc>
          <w:tcPr>
            <w:tcW w:w="3021" w:type="dxa"/>
          </w:tcPr>
          <w:p w:rsidR="00034495" w:rsidRDefault="009C4820" w:rsidP="00034495">
            <w:r>
              <w:rPr>
                <w:rFonts w:hint="eastAsia"/>
              </w:rPr>
              <w:t>可拓展字段，详情见下表</w:t>
            </w:r>
          </w:p>
        </w:tc>
        <w:tc>
          <w:tcPr>
            <w:tcW w:w="1515" w:type="dxa"/>
          </w:tcPr>
          <w:p w:rsidR="00034495" w:rsidRDefault="009C4820" w:rsidP="0003449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034495" w:rsidRDefault="00034495" w:rsidP="000344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4495" w:rsidTr="00034495">
        <w:tc>
          <w:tcPr>
            <w:tcW w:w="1985" w:type="dxa"/>
          </w:tcPr>
          <w:p w:rsidR="00034495" w:rsidRDefault="009C4820" w:rsidP="00034495">
            <w:pPr>
              <w:tabs>
                <w:tab w:val="left" w:pos="368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3021" w:type="dxa"/>
          </w:tcPr>
          <w:p w:rsidR="00034495" w:rsidRDefault="00BE7A8F" w:rsidP="00034495">
            <w:r>
              <w:rPr>
                <w:rFonts w:hint="eastAsia"/>
              </w:rPr>
              <w:t>结果：</w:t>
            </w:r>
            <w:r>
              <w:t>0:</w:t>
            </w:r>
            <w:r w:rsidR="00B53834">
              <w:rPr>
                <w:rFonts w:hint="eastAsia"/>
              </w:rPr>
              <w:t>开始充电</w:t>
            </w:r>
            <w:r>
              <w:rPr>
                <w:rFonts w:hint="eastAsia"/>
              </w:rPr>
              <w:t>，</w:t>
            </w:r>
            <w:r w:rsidR="00B53834">
              <w:t xml:space="preserve"> </w:t>
            </w:r>
            <w:r w:rsidR="005C2E15">
              <w:t>6001</w:t>
            </w:r>
            <w:r w:rsidR="00066F04">
              <w:rPr>
                <w:rFonts w:hint="eastAsia"/>
              </w:rPr>
              <w:t>：等待插枪超时</w:t>
            </w:r>
            <w:r w:rsidR="00066F04">
              <w:rPr>
                <w:rFonts w:hint="eastAsia"/>
              </w:rPr>
              <w:t>,</w:t>
            </w:r>
            <w:r w:rsidR="00066F04">
              <w:t>6900:</w:t>
            </w:r>
            <w:r w:rsidR="00066F04">
              <w:rPr>
                <w:rFonts w:hint="eastAsia"/>
              </w:rPr>
              <w:t>用户主动结束等待插枪</w:t>
            </w:r>
            <w:r w:rsidR="00B53834">
              <w:rPr>
                <w:rFonts w:hint="eastAsia"/>
              </w:rPr>
              <w:t>，其他值：电桩上报错误码</w:t>
            </w:r>
          </w:p>
        </w:tc>
        <w:tc>
          <w:tcPr>
            <w:tcW w:w="1515" w:type="dxa"/>
          </w:tcPr>
          <w:p w:rsidR="00034495" w:rsidRDefault="009C4820" w:rsidP="00034495">
            <w:r>
              <w:rPr>
                <w:rFonts w:hint="eastAsia"/>
              </w:rPr>
              <w:t>Int</w:t>
            </w:r>
          </w:p>
        </w:tc>
        <w:tc>
          <w:tcPr>
            <w:tcW w:w="1515" w:type="dxa"/>
          </w:tcPr>
          <w:p w:rsidR="00034495" w:rsidRPr="009109AB" w:rsidRDefault="00034495" w:rsidP="00034495">
            <w:pPr>
              <w:pStyle w:val="a4"/>
              <w:rPr>
                <w:rFonts w:ascii="Segoe UI Emoji" w:eastAsiaTheme="minorEastAsia" w:hAnsi="Segoe UI Emoji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</w:tbl>
    <w:p w:rsidR="00F44239" w:rsidRPr="00F44239" w:rsidRDefault="00F44239" w:rsidP="00F44239"/>
    <w:p w:rsidR="00503C5A" w:rsidRDefault="007E1779" w:rsidP="00B61FC6">
      <w:pPr>
        <w:numPr>
          <w:ilvl w:val="0"/>
          <w:numId w:val="1"/>
        </w:numPr>
      </w:pPr>
      <w:r>
        <w:t>E</w:t>
      </w:r>
      <w:r>
        <w:rPr>
          <w:rFonts w:hint="eastAsia"/>
        </w:rPr>
        <w:t>xtra</w:t>
      </w:r>
      <w:r>
        <w:rPr>
          <w:rFonts w:hint="eastAsia"/>
        </w:rPr>
        <w:t>扩展字段</w:t>
      </w:r>
      <w:r w:rsidR="00B87655">
        <w:rPr>
          <w:rFonts w:hint="eastAsia"/>
        </w:rPr>
        <w:t>（）</w:t>
      </w:r>
    </w:p>
    <w:p w:rsidR="00806BC6" w:rsidRDefault="00806BC6" w:rsidP="00247F82"/>
    <w:tbl>
      <w:tblPr>
        <w:tblStyle w:val="ad"/>
        <w:tblW w:w="808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456"/>
        <w:gridCol w:w="2130"/>
        <w:gridCol w:w="4494"/>
      </w:tblGrid>
      <w:tr w:rsidR="00503C5A" w:rsidTr="0054184E">
        <w:tc>
          <w:tcPr>
            <w:tcW w:w="1456" w:type="dxa"/>
            <w:shd w:val="clear" w:color="auto" w:fill="E7E6E6" w:themeFill="background2"/>
          </w:tcPr>
          <w:p w:rsidR="00503C5A" w:rsidRDefault="00503C5A" w:rsidP="005522E1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E7E6E6" w:themeFill="background2"/>
          </w:tcPr>
          <w:p w:rsidR="00503C5A" w:rsidRDefault="00503C5A" w:rsidP="005522E1">
            <w:r>
              <w:rPr>
                <w:rFonts w:hint="eastAsia"/>
              </w:rPr>
              <w:t>子类型</w:t>
            </w:r>
          </w:p>
        </w:tc>
        <w:tc>
          <w:tcPr>
            <w:tcW w:w="4494" w:type="dxa"/>
            <w:shd w:val="clear" w:color="auto" w:fill="E7E6E6" w:themeFill="background2"/>
          </w:tcPr>
          <w:p w:rsidR="00503C5A" w:rsidRDefault="00503C5A" w:rsidP="005522E1">
            <w:r>
              <w:rPr>
                <w:rFonts w:hint="eastAsia"/>
              </w:rPr>
              <w:t>描述</w:t>
            </w:r>
          </w:p>
        </w:tc>
      </w:tr>
      <w:tr w:rsidR="00503C5A" w:rsidTr="0054184E">
        <w:tc>
          <w:tcPr>
            <w:tcW w:w="1456" w:type="dxa"/>
          </w:tcPr>
          <w:p w:rsidR="00503C5A" w:rsidRDefault="00503C5A" w:rsidP="005522E1">
            <w:r>
              <w:rPr>
                <w:rFonts w:hint="eastAsia"/>
              </w:rPr>
              <w:t>extra</w:t>
            </w:r>
          </w:p>
        </w:tc>
        <w:tc>
          <w:tcPr>
            <w:tcW w:w="2130" w:type="dxa"/>
          </w:tcPr>
          <w:p w:rsidR="00503C5A" w:rsidRDefault="00503C5A" w:rsidP="005522E1"/>
        </w:tc>
        <w:tc>
          <w:tcPr>
            <w:tcW w:w="4494" w:type="dxa"/>
          </w:tcPr>
          <w:p w:rsidR="00503C5A" w:rsidRDefault="00503C5A" w:rsidP="005522E1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”拼接，如</w:t>
            </w:r>
            <w:proofErr w:type="spellStart"/>
            <w:r>
              <w:rPr>
                <w:rFonts w:hint="eastAsia"/>
              </w:rPr>
              <w:t>orderId|soc|time</w:t>
            </w:r>
            <w:proofErr w:type="spellEnd"/>
          </w:p>
        </w:tc>
      </w:tr>
      <w:tr w:rsidR="00503C5A" w:rsidTr="0054184E">
        <w:tc>
          <w:tcPr>
            <w:tcW w:w="1456" w:type="dxa"/>
          </w:tcPr>
          <w:p w:rsidR="00503C5A" w:rsidRDefault="00503C5A" w:rsidP="005522E1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03C5A" w:rsidRDefault="00503C5A" w:rsidP="005522E1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4494" w:type="dxa"/>
          </w:tcPr>
          <w:p w:rsidR="00503C5A" w:rsidRDefault="00503C5A" w:rsidP="005522E1">
            <w:r>
              <w:rPr>
                <w:rFonts w:hint="eastAsia"/>
              </w:rPr>
              <w:t>内部订单编号（可为空）</w:t>
            </w:r>
          </w:p>
        </w:tc>
      </w:tr>
      <w:tr w:rsidR="00503C5A" w:rsidTr="0054184E">
        <w:tc>
          <w:tcPr>
            <w:tcW w:w="1456" w:type="dxa"/>
          </w:tcPr>
          <w:p w:rsidR="00503C5A" w:rsidRDefault="00503C5A" w:rsidP="005522E1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503C5A" w:rsidRDefault="00503C5A" w:rsidP="005522E1">
            <w:proofErr w:type="spellStart"/>
            <w:r>
              <w:rPr>
                <w:rFonts w:hint="eastAsia"/>
              </w:rPr>
              <w:t>outOrderId</w:t>
            </w:r>
            <w:proofErr w:type="spellEnd"/>
          </w:p>
        </w:tc>
        <w:tc>
          <w:tcPr>
            <w:tcW w:w="4494" w:type="dxa"/>
          </w:tcPr>
          <w:p w:rsidR="00503C5A" w:rsidRDefault="00503C5A" w:rsidP="005522E1">
            <w:r>
              <w:rPr>
                <w:rFonts w:hint="eastAsia"/>
              </w:rPr>
              <w:t>外部订单号</w:t>
            </w:r>
          </w:p>
        </w:tc>
      </w:tr>
      <w:tr w:rsidR="00503C5A" w:rsidTr="0054184E">
        <w:tc>
          <w:tcPr>
            <w:tcW w:w="1456" w:type="dxa"/>
          </w:tcPr>
          <w:p w:rsidR="00503C5A" w:rsidRDefault="00503C5A" w:rsidP="005522E1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503C5A" w:rsidRDefault="00503C5A" w:rsidP="005522E1">
            <w:proofErr w:type="spellStart"/>
            <w:r>
              <w:rPr>
                <w:rFonts w:hint="eastAsia"/>
              </w:rPr>
              <w:t>customRateId</w:t>
            </w:r>
            <w:proofErr w:type="spellEnd"/>
          </w:p>
        </w:tc>
        <w:tc>
          <w:tcPr>
            <w:tcW w:w="4494" w:type="dxa"/>
          </w:tcPr>
          <w:p w:rsidR="00503C5A" w:rsidRDefault="00503C5A" w:rsidP="005522E1">
            <w:r>
              <w:rPr>
                <w:rFonts w:hint="eastAsia"/>
              </w:rPr>
              <w:t>个性化费率</w:t>
            </w:r>
            <w:r>
              <w:rPr>
                <w:rFonts w:hint="eastAsia"/>
              </w:rPr>
              <w:t>ID</w:t>
            </w:r>
          </w:p>
        </w:tc>
      </w:tr>
      <w:tr w:rsidR="00503C5A" w:rsidTr="0054184E">
        <w:tc>
          <w:tcPr>
            <w:tcW w:w="1456" w:type="dxa"/>
          </w:tcPr>
          <w:p w:rsidR="00503C5A" w:rsidRDefault="00503C5A" w:rsidP="005522E1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03C5A" w:rsidRDefault="00503C5A" w:rsidP="005522E1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4494" w:type="dxa"/>
          </w:tcPr>
          <w:p w:rsidR="00503C5A" w:rsidRDefault="00503C5A" w:rsidP="005522E1">
            <w:r>
              <w:rPr>
                <w:rFonts w:hint="eastAsia"/>
              </w:rPr>
              <w:t>开始充电时间</w:t>
            </w:r>
          </w:p>
        </w:tc>
      </w:tr>
      <w:tr w:rsidR="00503C5A" w:rsidTr="0054184E">
        <w:tc>
          <w:tcPr>
            <w:tcW w:w="1456" w:type="dxa"/>
          </w:tcPr>
          <w:p w:rsidR="00503C5A" w:rsidRDefault="00503C5A" w:rsidP="005522E1">
            <w:pPr>
              <w:tabs>
                <w:tab w:val="left" w:pos="368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503C5A" w:rsidRDefault="00503C5A" w:rsidP="005522E1">
            <w:pPr>
              <w:tabs>
                <w:tab w:val="left" w:pos="368"/>
              </w:tabs>
            </w:pPr>
            <w:r>
              <w:rPr>
                <w:rFonts w:hint="eastAsia"/>
              </w:rPr>
              <w:t>remain</w:t>
            </w:r>
          </w:p>
        </w:tc>
        <w:tc>
          <w:tcPr>
            <w:tcW w:w="4494" w:type="dxa"/>
          </w:tcPr>
          <w:p w:rsidR="00503C5A" w:rsidRDefault="00503C5A" w:rsidP="005522E1">
            <w:r>
              <w:rPr>
                <w:rFonts w:hint="eastAsia"/>
              </w:rPr>
              <w:t>剩余时间充满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</w:tr>
      <w:tr w:rsidR="00503C5A" w:rsidTr="0054184E">
        <w:tc>
          <w:tcPr>
            <w:tcW w:w="1456" w:type="dxa"/>
          </w:tcPr>
          <w:p w:rsidR="00503C5A" w:rsidRDefault="00503C5A" w:rsidP="005522E1">
            <w:pPr>
              <w:tabs>
                <w:tab w:val="left" w:pos="368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503C5A" w:rsidRDefault="00503C5A" w:rsidP="005522E1">
            <w:pPr>
              <w:tabs>
                <w:tab w:val="left" w:pos="368"/>
              </w:tabs>
            </w:pPr>
            <w:proofErr w:type="spellStart"/>
            <w:r>
              <w:rPr>
                <w:rFonts w:hint="eastAsia"/>
              </w:rPr>
              <w:t>endInfo</w:t>
            </w:r>
            <w:proofErr w:type="spellEnd"/>
          </w:p>
        </w:tc>
        <w:tc>
          <w:tcPr>
            <w:tcW w:w="4494" w:type="dxa"/>
          </w:tcPr>
          <w:p w:rsidR="00503C5A" w:rsidRDefault="00503C5A" w:rsidP="005522E1">
            <w:r>
              <w:rPr>
                <w:rFonts w:hint="eastAsia"/>
              </w:rPr>
              <w:t>失败原因</w:t>
            </w:r>
          </w:p>
        </w:tc>
      </w:tr>
      <w:tr w:rsidR="00503C5A" w:rsidTr="0054184E">
        <w:tc>
          <w:tcPr>
            <w:tcW w:w="1456" w:type="dxa"/>
          </w:tcPr>
          <w:p w:rsidR="00503C5A" w:rsidRDefault="00503C5A" w:rsidP="005522E1">
            <w:pPr>
              <w:tabs>
                <w:tab w:val="left" w:pos="368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503C5A" w:rsidRDefault="00503C5A" w:rsidP="005522E1">
            <w:pPr>
              <w:tabs>
                <w:tab w:val="left" w:pos="368"/>
              </w:tabs>
            </w:pPr>
            <w:proofErr w:type="spellStart"/>
            <w:r>
              <w:rPr>
                <w:rFonts w:hint="eastAsia"/>
              </w:rPr>
              <w:t>chargAmt</w:t>
            </w:r>
            <w:proofErr w:type="spellEnd"/>
          </w:p>
        </w:tc>
        <w:tc>
          <w:tcPr>
            <w:tcW w:w="4494" w:type="dxa"/>
          </w:tcPr>
          <w:p w:rsidR="00503C5A" w:rsidRDefault="00503C5A" w:rsidP="005522E1">
            <w:r>
              <w:rPr>
                <w:rFonts w:hint="eastAsia"/>
              </w:rPr>
              <w:t>预</w:t>
            </w:r>
            <w:proofErr w:type="gramStart"/>
            <w:r>
              <w:rPr>
                <w:rFonts w:hint="eastAsia"/>
              </w:rPr>
              <w:t>充金额</w:t>
            </w:r>
            <w:proofErr w:type="gramEnd"/>
          </w:p>
        </w:tc>
      </w:tr>
    </w:tbl>
    <w:p w:rsidR="00806BC6" w:rsidRDefault="00806BC6" w:rsidP="00806BC6"/>
    <w:p w:rsidR="00806BC6" w:rsidRDefault="00806BC6" w:rsidP="00806BC6"/>
    <w:p w:rsidR="00E83C5D" w:rsidRDefault="007D7788" w:rsidP="00E83C5D">
      <w:pPr>
        <w:pStyle w:val="3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1" w:name="_Toc519869454"/>
      <w:r>
        <w:rPr>
          <w:rFonts w:asciiTheme="majorEastAsia" w:eastAsiaTheme="majorEastAsia" w:hAnsiTheme="majorEastAsia" w:cstheme="majorEastAsia"/>
          <w:sz w:val="30"/>
          <w:szCs w:val="30"/>
        </w:rPr>
        <w:t>1</w:t>
      </w:r>
      <w:r w:rsidR="00E83C5D">
        <w:rPr>
          <w:rFonts w:asciiTheme="majorEastAsia" w:eastAsiaTheme="majorEastAsia" w:hAnsiTheme="majorEastAsia" w:cstheme="majorEastAsia" w:hint="eastAsia"/>
          <w:sz w:val="30"/>
          <w:szCs w:val="30"/>
        </w:rPr>
        <w:t>.</w:t>
      </w:r>
      <w:r w:rsidR="00E83C5D">
        <w:rPr>
          <w:rFonts w:asciiTheme="majorEastAsia" w:eastAsiaTheme="majorEastAsia" w:hAnsiTheme="majorEastAsia" w:cstheme="majorEastAsia"/>
          <w:sz w:val="30"/>
          <w:szCs w:val="30"/>
        </w:rPr>
        <w:t xml:space="preserve">3 </w:t>
      </w:r>
      <w:r w:rsidR="00E83C5D">
        <w:rPr>
          <w:rFonts w:asciiTheme="majorEastAsia" w:eastAsiaTheme="majorEastAsia" w:hAnsiTheme="majorEastAsia" w:cstheme="majorEastAsia" w:hint="eastAsia"/>
          <w:sz w:val="30"/>
          <w:szCs w:val="30"/>
        </w:rPr>
        <w:t>停止充电</w:t>
      </w:r>
      <w:r w:rsidR="00E64635">
        <w:rPr>
          <w:rFonts w:asciiTheme="majorEastAsia" w:eastAsiaTheme="majorEastAsia" w:hAnsiTheme="majorEastAsia" w:cstheme="majorEastAsia" w:hint="eastAsia"/>
          <w:sz w:val="30"/>
          <w:szCs w:val="30"/>
        </w:rPr>
        <w:t>上报</w:t>
      </w:r>
      <w:bookmarkEnd w:id="11"/>
    </w:p>
    <w:p w:rsidR="00E83C5D" w:rsidRDefault="00E83C5D" w:rsidP="00E83C5D">
      <w:pPr>
        <w:numPr>
          <w:ilvl w:val="0"/>
          <w:numId w:val="1"/>
        </w:numPr>
      </w:pPr>
      <w:r>
        <w:rPr>
          <w:rFonts w:hint="eastAsia"/>
        </w:rPr>
        <w:t>描述：</w:t>
      </w:r>
      <w:r>
        <w:t>HTML--</w:t>
      </w:r>
      <w:r w:rsidR="00BD63EA">
        <w:rPr>
          <w:rFonts w:hint="eastAsia"/>
        </w:rPr>
        <w:t>-----</w:t>
      </w:r>
      <w:r>
        <w:t>--</w:t>
      </w:r>
      <w:r w:rsidR="00BD63EA">
        <w:rPr>
          <w:rFonts w:hint="eastAsia"/>
        </w:rPr>
        <w:t>(</w:t>
      </w:r>
      <w:r>
        <w:rPr>
          <w:rFonts w:hint="eastAsia"/>
        </w:rPr>
        <w:t>下发停止充电命令</w:t>
      </w:r>
      <w:r w:rsidR="00BD63EA">
        <w:rPr>
          <w:rFonts w:hint="eastAsia"/>
        </w:rPr>
        <w:t>)</w:t>
      </w:r>
      <w:r>
        <w:t>---</w:t>
      </w:r>
      <w:r w:rsidR="00BD63EA">
        <w:rPr>
          <w:rFonts w:hint="eastAsia"/>
        </w:rPr>
        <w:t>---</w:t>
      </w:r>
      <w:r>
        <w:t>-&gt;</w:t>
      </w:r>
      <w:proofErr w:type="spellStart"/>
      <w:r>
        <w:t>E</w:t>
      </w:r>
      <w:r>
        <w:rPr>
          <w:rFonts w:hint="eastAsia"/>
        </w:rPr>
        <w:t>pGate</w:t>
      </w:r>
      <w:proofErr w:type="spellEnd"/>
      <w:r>
        <w:t>-</w:t>
      </w:r>
      <w:r w:rsidR="00BD63EA">
        <w:rPr>
          <w:rFonts w:hint="eastAsia"/>
        </w:rPr>
        <w:t>---</w:t>
      </w:r>
      <w:r>
        <w:t>---</w:t>
      </w:r>
      <w:r w:rsidR="00BD63EA">
        <w:rPr>
          <w:rFonts w:hint="eastAsia"/>
        </w:rPr>
        <w:t>(</w:t>
      </w:r>
      <w:r>
        <w:rPr>
          <w:rFonts w:hint="eastAsia"/>
        </w:rPr>
        <w:t>下发停止命令</w:t>
      </w:r>
      <w:r w:rsidR="00BD63EA">
        <w:rPr>
          <w:rFonts w:hint="eastAsia"/>
        </w:rPr>
        <w:t>)-----</w:t>
      </w:r>
      <w:r>
        <w:t>---&gt;</w:t>
      </w:r>
      <w:r>
        <w:rPr>
          <w:rFonts w:hint="eastAsia"/>
        </w:rPr>
        <w:t>电桩</w:t>
      </w:r>
      <w:r w:rsidR="00BD63EA">
        <w:rPr>
          <w:rFonts w:hint="eastAsia"/>
        </w:rPr>
        <w:t>----(</w:t>
      </w:r>
      <w:r w:rsidR="00BD63EA">
        <w:rPr>
          <w:rFonts w:hint="eastAsia"/>
        </w:rPr>
        <w:t>响应</w:t>
      </w:r>
      <w:r w:rsidR="00BD63EA">
        <w:rPr>
          <w:rFonts w:hint="eastAsia"/>
        </w:rPr>
        <w:t>)-----</w:t>
      </w:r>
      <w:r w:rsidR="007E5E44">
        <w:rPr>
          <w:rFonts w:hint="eastAsia"/>
        </w:rPr>
        <w:t>--</w:t>
      </w:r>
      <w:r w:rsidR="00BD63EA">
        <w:rPr>
          <w:rFonts w:hint="eastAsia"/>
        </w:rPr>
        <w:t>-&gt;</w:t>
      </w:r>
      <w:proofErr w:type="spellStart"/>
      <w:r w:rsidR="00BD63EA">
        <w:t>E</w:t>
      </w:r>
      <w:r w:rsidR="00BD63EA">
        <w:rPr>
          <w:rFonts w:hint="eastAsia"/>
        </w:rPr>
        <w:t>pGate</w:t>
      </w:r>
      <w:proofErr w:type="spellEnd"/>
      <w:r w:rsidR="00BD63EA">
        <w:t>--</w:t>
      </w:r>
      <w:r w:rsidR="00BD63EA">
        <w:rPr>
          <w:rFonts w:hint="eastAsia"/>
        </w:rPr>
        <w:t>-------(</w:t>
      </w:r>
      <w:r w:rsidR="00FB56FB" w:rsidRPr="00FB56FB">
        <w:rPr>
          <w:rFonts w:hint="eastAsia"/>
          <w:color w:val="FF0000"/>
        </w:rPr>
        <w:t>电</w:t>
      </w:r>
      <w:proofErr w:type="gramStart"/>
      <w:r w:rsidR="00FB56FB" w:rsidRPr="00FB56FB">
        <w:rPr>
          <w:rFonts w:hint="eastAsia"/>
          <w:color w:val="FF0000"/>
        </w:rPr>
        <w:t>桩结束</w:t>
      </w:r>
      <w:proofErr w:type="gramEnd"/>
      <w:r w:rsidR="00FB56FB" w:rsidRPr="00FB56FB">
        <w:rPr>
          <w:rFonts w:hint="eastAsia"/>
          <w:color w:val="FF0000"/>
        </w:rPr>
        <w:t>事件响应</w:t>
      </w:r>
      <w:r w:rsidR="00BD63EA">
        <w:rPr>
          <w:rFonts w:hint="eastAsia"/>
        </w:rPr>
        <w:t>)--</w:t>
      </w:r>
      <w:r w:rsidR="00BD63EA">
        <w:t>---&gt;Html</w:t>
      </w:r>
    </w:p>
    <w:p w:rsidR="00E83C5D" w:rsidRDefault="00E83C5D" w:rsidP="00E83C5D">
      <w:pPr>
        <w:numPr>
          <w:ilvl w:val="0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spellStart"/>
      <w:r w:rsidR="009021AE">
        <w:t>onStopCharge</w:t>
      </w:r>
      <w:proofErr w:type="spellEnd"/>
    </w:p>
    <w:p w:rsidR="00C24E8A" w:rsidRDefault="00E83C5D" w:rsidP="00C24E8A">
      <w:pPr>
        <w:numPr>
          <w:ilvl w:val="0"/>
          <w:numId w:val="1"/>
        </w:numPr>
      </w:pPr>
      <w:r>
        <w:rPr>
          <w:rFonts w:hint="eastAsia"/>
        </w:rPr>
        <w:t>参数列表</w:t>
      </w:r>
    </w:p>
    <w:tbl>
      <w:tblPr>
        <w:tblStyle w:val="ad"/>
        <w:tblW w:w="803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021"/>
        <w:gridCol w:w="1515"/>
        <w:gridCol w:w="1515"/>
      </w:tblGrid>
      <w:tr w:rsidR="00DA2E03" w:rsidTr="005522E1">
        <w:tc>
          <w:tcPr>
            <w:tcW w:w="1985" w:type="dxa"/>
            <w:shd w:val="clear" w:color="auto" w:fill="E7E6E6" w:themeFill="background2"/>
          </w:tcPr>
          <w:p w:rsidR="00DA2E03" w:rsidRDefault="00DA2E03" w:rsidP="005522E1">
            <w:r>
              <w:rPr>
                <w:rFonts w:hint="eastAsia"/>
              </w:rPr>
              <w:t>参数名</w:t>
            </w:r>
          </w:p>
        </w:tc>
        <w:tc>
          <w:tcPr>
            <w:tcW w:w="3021" w:type="dxa"/>
            <w:shd w:val="clear" w:color="auto" w:fill="E7E6E6" w:themeFill="background2"/>
          </w:tcPr>
          <w:p w:rsidR="00DA2E03" w:rsidRDefault="00DA2E03" w:rsidP="005522E1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shd w:val="clear" w:color="auto" w:fill="E7E6E6" w:themeFill="background2"/>
          </w:tcPr>
          <w:p w:rsidR="00DA2E03" w:rsidRDefault="00DA2E03" w:rsidP="005522E1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shd w:val="clear" w:color="auto" w:fill="E7E6E6" w:themeFill="background2"/>
          </w:tcPr>
          <w:p w:rsidR="00DA2E03" w:rsidRDefault="00DA2E03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DA2E03" w:rsidTr="005522E1">
        <w:tc>
          <w:tcPr>
            <w:tcW w:w="1985" w:type="dxa"/>
          </w:tcPr>
          <w:p w:rsidR="00DA2E03" w:rsidRDefault="00DA2E03" w:rsidP="005522E1">
            <w:proofErr w:type="spellStart"/>
            <w:r>
              <w:rPr>
                <w:rFonts w:hint="eastAsia"/>
              </w:rPr>
              <w:t>orgNo</w:t>
            </w:r>
            <w:proofErr w:type="spellEnd"/>
          </w:p>
        </w:tc>
        <w:tc>
          <w:tcPr>
            <w:tcW w:w="3021" w:type="dxa"/>
          </w:tcPr>
          <w:p w:rsidR="00DA2E03" w:rsidRDefault="00DA2E03" w:rsidP="005522E1">
            <w:r>
              <w:rPr>
                <w:rFonts w:hint="eastAsia"/>
              </w:rPr>
              <w:t>公司四位标识，如爱充</w:t>
            </w:r>
            <w:r>
              <w:rPr>
                <w:rFonts w:hint="eastAsia"/>
              </w:rPr>
              <w:t>1000</w:t>
            </w:r>
          </w:p>
        </w:tc>
        <w:tc>
          <w:tcPr>
            <w:tcW w:w="1515" w:type="dxa"/>
          </w:tcPr>
          <w:p w:rsidR="00DA2E03" w:rsidRDefault="00DA2E03" w:rsidP="005522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DA2E03" w:rsidRDefault="00DA2E03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A2E03" w:rsidTr="005522E1">
        <w:tc>
          <w:tcPr>
            <w:tcW w:w="1985" w:type="dxa"/>
          </w:tcPr>
          <w:p w:rsidR="00DA2E03" w:rsidRDefault="00DA2E03" w:rsidP="005522E1">
            <w:proofErr w:type="spellStart"/>
            <w:r>
              <w:rPr>
                <w:rFonts w:hint="eastAsia"/>
              </w:rPr>
              <w:t>userIdentity</w:t>
            </w:r>
            <w:proofErr w:type="spellEnd"/>
          </w:p>
        </w:tc>
        <w:tc>
          <w:tcPr>
            <w:tcW w:w="3021" w:type="dxa"/>
          </w:tcPr>
          <w:p w:rsidR="00DA2E03" w:rsidRDefault="00DA2E03" w:rsidP="005522E1">
            <w:r>
              <w:rPr>
                <w:rFonts w:hint="eastAsia"/>
              </w:rPr>
              <w:t>用户唯一标识</w:t>
            </w:r>
          </w:p>
        </w:tc>
        <w:tc>
          <w:tcPr>
            <w:tcW w:w="1515" w:type="dxa"/>
          </w:tcPr>
          <w:p w:rsidR="00DA2E03" w:rsidRDefault="00DA2E03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DA2E03" w:rsidRDefault="00DA2E03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A2E03" w:rsidTr="005522E1">
        <w:tc>
          <w:tcPr>
            <w:tcW w:w="1985" w:type="dxa"/>
          </w:tcPr>
          <w:p w:rsidR="00DA2E03" w:rsidRDefault="00DA2E03" w:rsidP="005522E1">
            <w:proofErr w:type="spellStart"/>
            <w:r>
              <w:rPr>
                <w:rFonts w:hint="eastAsia"/>
              </w:rPr>
              <w:t>epCode</w:t>
            </w:r>
            <w:proofErr w:type="spellEnd"/>
          </w:p>
        </w:tc>
        <w:tc>
          <w:tcPr>
            <w:tcW w:w="3021" w:type="dxa"/>
          </w:tcPr>
          <w:p w:rsidR="00DA2E03" w:rsidRDefault="00DA2E03" w:rsidP="005522E1">
            <w:r>
              <w:rPr>
                <w:rFonts w:hint="eastAsia"/>
              </w:rPr>
              <w:t>电桩编号</w:t>
            </w:r>
          </w:p>
        </w:tc>
        <w:tc>
          <w:tcPr>
            <w:tcW w:w="1515" w:type="dxa"/>
          </w:tcPr>
          <w:p w:rsidR="00DA2E03" w:rsidRDefault="00DA2E03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DA2E03" w:rsidRDefault="00DA2E03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A2E03" w:rsidTr="005522E1">
        <w:tc>
          <w:tcPr>
            <w:tcW w:w="1985" w:type="dxa"/>
          </w:tcPr>
          <w:p w:rsidR="00DA2E03" w:rsidRDefault="00DA2E03" w:rsidP="005522E1">
            <w:proofErr w:type="spellStart"/>
            <w:r>
              <w:rPr>
                <w:rFonts w:hint="eastAsia"/>
              </w:rPr>
              <w:t>epGunNo</w:t>
            </w:r>
            <w:proofErr w:type="spellEnd"/>
          </w:p>
        </w:tc>
        <w:tc>
          <w:tcPr>
            <w:tcW w:w="3021" w:type="dxa"/>
          </w:tcPr>
          <w:p w:rsidR="00DA2E03" w:rsidRDefault="00DA2E03" w:rsidP="005522E1">
            <w:r>
              <w:rPr>
                <w:rFonts w:hint="eastAsia"/>
              </w:rPr>
              <w:t>枪口编号</w:t>
            </w:r>
          </w:p>
        </w:tc>
        <w:tc>
          <w:tcPr>
            <w:tcW w:w="1515" w:type="dxa"/>
          </w:tcPr>
          <w:p w:rsidR="00DA2E03" w:rsidRDefault="00DA2E03" w:rsidP="005522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DA2E03" w:rsidRDefault="00DA2E03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AF34DE" w:rsidTr="005522E1">
        <w:tc>
          <w:tcPr>
            <w:tcW w:w="1985" w:type="dxa"/>
          </w:tcPr>
          <w:p w:rsidR="00AF34DE" w:rsidRDefault="00AF34DE" w:rsidP="005522E1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3021" w:type="dxa"/>
          </w:tcPr>
          <w:p w:rsidR="00AF34DE" w:rsidRDefault="006749F1" w:rsidP="005522E1">
            <w:r>
              <w:rPr>
                <w:rFonts w:hint="eastAsia"/>
              </w:rPr>
              <w:t>扩展字段</w:t>
            </w:r>
          </w:p>
        </w:tc>
        <w:tc>
          <w:tcPr>
            <w:tcW w:w="1515" w:type="dxa"/>
          </w:tcPr>
          <w:p w:rsidR="00AF34DE" w:rsidRDefault="006749F1" w:rsidP="005522E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AF34DE" w:rsidRDefault="006749F1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AF34DE" w:rsidTr="005522E1">
        <w:tc>
          <w:tcPr>
            <w:tcW w:w="1985" w:type="dxa"/>
          </w:tcPr>
          <w:p w:rsidR="00AF34DE" w:rsidRDefault="00AF34DE" w:rsidP="005522E1">
            <w:r>
              <w:rPr>
                <w:rFonts w:hint="eastAsia"/>
              </w:rPr>
              <w:t>ret</w:t>
            </w:r>
          </w:p>
        </w:tc>
        <w:tc>
          <w:tcPr>
            <w:tcW w:w="3021" w:type="dxa"/>
          </w:tcPr>
          <w:p w:rsidR="00AF34DE" w:rsidRDefault="006749F1" w:rsidP="005522E1">
            <w:r>
              <w:rPr>
                <w:rFonts w:hint="eastAsia"/>
              </w:rPr>
              <w:t>成功</w:t>
            </w:r>
          </w:p>
        </w:tc>
        <w:tc>
          <w:tcPr>
            <w:tcW w:w="1515" w:type="dxa"/>
          </w:tcPr>
          <w:p w:rsidR="00AF34DE" w:rsidRDefault="006749F1" w:rsidP="005522E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15" w:type="dxa"/>
          </w:tcPr>
          <w:p w:rsidR="00AF34DE" w:rsidRDefault="006749F1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AF34DE" w:rsidTr="005522E1">
        <w:tc>
          <w:tcPr>
            <w:tcW w:w="1985" w:type="dxa"/>
          </w:tcPr>
          <w:p w:rsidR="00AF34DE" w:rsidRDefault="00AF34DE" w:rsidP="009B6AE7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3021" w:type="dxa"/>
          </w:tcPr>
          <w:p w:rsidR="00AF34DE" w:rsidRDefault="006749F1" w:rsidP="005522E1">
            <w:r>
              <w:rPr>
                <w:rFonts w:hint="eastAsia"/>
              </w:rPr>
              <w:t>错误原因</w:t>
            </w:r>
          </w:p>
        </w:tc>
        <w:tc>
          <w:tcPr>
            <w:tcW w:w="1515" w:type="dxa"/>
          </w:tcPr>
          <w:p w:rsidR="00AF34DE" w:rsidRDefault="006749F1" w:rsidP="005522E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15" w:type="dxa"/>
          </w:tcPr>
          <w:p w:rsidR="00AF34DE" w:rsidRDefault="006749F1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</w:tbl>
    <w:p w:rsidR="009B6AE7" w:rsidRDefault="009B6AE7" w:rsidP="009B6AE7">
      <w:pPr>
        <w:ind w:left="420"/>
      </w:pPr>
      <w:bookmarkStart w:id="12" w:name="_Toc519869455"/>
    </w:p>
    <w:p w:rsidR="009759B6" w:rsidRDefault="009759B6" w:rsidP="009759B6">
      <w:pPr>
        <w:numPr>
          <w:ilvl w:val="0"/>
          <w:numId w:val="2"/>
        </w:numPr>
      </w:pPr>
      <w:r>
        <w:t>extra</w:t>
      </w:r>
      <w:r>
        <w:rPr>
          <w:rFonts w:hint="eastAsia"/>
        </w:rPr>
        <w:t>扩展字段（曹操，微信）</w:t>
      </w:r>
    </w:p>
    <w:tbl>
      <w:tblPr>
        <w:tblStyle w:val="ad"/>
        <w:tblW w:w="804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411"/>
        <w:gridCol w:w="2597"/>
        <w:gridCol w:w="1516"/>
        <w:gridCol w:w="1516"/>
      </w:tblGrid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订单编号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电桩编号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2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外部订单号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 xml:space="preserve">String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3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用户编号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4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开始时间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5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结束时间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6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roofErr w:type="gramStart"/>
            <w:r>
              <w:rPr>
                <w:rFonts w:hint="eastAsia"/>
              </w:rPr>
              <w:t>已充时长</w:t>
            </w:r>
            <w:proofErr w:type="gramEnd"/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否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7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充电金额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8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电桩类型（</w:t>
            </w:r>
            <w:r>
              <w:t>0</w:t>
            </w:r>
            <w:r>
              <w:rPr>
                <w:rFonts w:hint="eastAsia"/>
              </w:rPr>
              <w:t>：直流，</w:t>
            </w:r>
            <w:r>
              <w:t>1</w:t>
            </w:r>
            <w:r>
              <w:rPr>
                <w:rFonts w:hint="eastAsia"/>
              </w:rPr>
              <w:t>：交流）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9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电量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Soc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订单状态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12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结束原因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13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服务费单价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14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电费单价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15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城市编号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16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结束原因（大于</w:t>
            </w:r>
            <w:r>
              <w:t>0-</w:t>
            </w:r>
            <w:r>
              <w:rPr>
                <w:rFonts w:hint="eastAsia"/>
              </w:rPr>
              <w:t>）</w:t>
            </w:r>
            <w:proofErr w:type="spellStart"/>
            <w:r>
              <w:t>svn</w:t>
            </w:r>
            <w:proofErr w:type="spellEnd"/>
            <w:r>
              <w:rPr>
                <w:rFonts w:hint="eastAsia"/>
              </w:rPr>
              <w:t>返回码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</w:p>
        </w:tc>
      </w:tr>
    </w:tbl>
    <w:p w:rsidR="009759B6" w:rsidRDefault="009759B6" w:rsidP="009759B6"/>
    <w:p w:rsidR="009759B6" w:rsidRDefault="009759B6" w:rsidP="009759B6"/>
    <w:p w:rsidR="009759B6" w:rsidRDefault="009759B6" w:rsidP="009759B6">
      <w:pPr>
        <w:numPr>
          <w:ilvl w:val="0"/>
          <w:numId w:val="2"/>
        </w:numPr>
      </w:pPr>
      <w:r>
        <w:t>extra</w:t>
      </w:r>
      <w:r>
        <w:rPr>
          <w:rFonts w:hint="eastAsia"/>
        </w:rPr>
        <w:t>扩展字段（</w:t>
      </w:r>
      <w:r>
        <w:t>E</w:t>
      </w:r>
      <w:r>
        <w:rPr>
          <w:rFonts w:hint="eastAsia"/>
        </w:rPr>
        <w:t>充）</w:t>
      </w:r>
    </w:p>
    <w:tbl>
      <w:tblPr>
        <w:tblStyle w:val="ad"/>
        <w:tblW w:w="804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411"/>
        <w:gridCol w:w="2597"/>
        <w:gridCol w:w="1516"/>
        <w:gridCol w:w="1516"/>
      </w:tblGrid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参数名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外部订单号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roofErr w:type="spellStart"/>
            <w:r>
              <w:t>EpCode+sGunNo</w:t>
            </w:r>
            <w:proofErr w:type="spellEnd"/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2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 xml:space="preserve">String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3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用户编号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4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订单状态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5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成功标识（</w:t>
            </w:r>
            <w:r>
              <w:t>1</w:t>
            </w:r>
            <w:r>
              <w:rPr>
                <w:rFonts w:hint="eastAsia"/>
              </w:rPr>
              <w:t>成功）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6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结束原因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否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7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Soc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8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当前时间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</w:tbl>
    <w:p w:rsidR="009759B6" w:rsidRDefault="009759B6" w:rsidP="009759B6"/>
    <w:p w:rsidR="009759B6" w:rsidRDefault="009759B6" w:rsidP="009759B6"/>
    <w:p w:rsidR="009759B6" w:rsidRDefault="009759B6" w:rsidP="009759B6">
      <w:pPr>
        <w:numPr>
          <w:ilvl w:val="0"/>
          <w:numId w:val="2"/>
        </w:numPr>
      </w:pPr>
      <w:r>
        <w:t>extra</w:t>
      </w:r>
      <w:r>
        <w:rPr>
          <w:rFonts w:hint="eastAsia"/>
        </w:rPr>
        <w:t>扩展字段（其他，充电事件上报</w:t>
      </w:r>
      <w:r>
        <w:t xml:space="preserve">   ret=0</w:t>
      </w:r>
      <w:r>
        <w:rPr>
          <w:rFonts w:hint="eastAsia"/>
        </w:rPr>
        <w:t>）</w:t>
      </w:r>
    </w:p>
    <w:tbl>
      <w:tblPr>
        <w:tblStyle w:val="ad"/>
        <w:tblW w:w="804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411"/>
        <w:gridCol w:w="2597"/>
        <w:gridCol w:w="1516"/>
        <w:gridCol w:w="1516"/>
      </w:tblGrid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参数名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外部订单号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订单状态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2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roofErr w:type="spellStart"/>
            <w:r>
              <w:t>EpCode+sGunNo</w:t>
            </w:r>
            <w:proofErr w:type="spellEnd"/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 xml:space="preserve">String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3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成功标识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4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结束原因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</w:tbl>
    <w:p w:rsidR="009759B6" w:rsidRDefault="009759B6" w:rsidP="009759B6"/>
    <w:p w:rsidR="009759B6" w:rsidRDefault="009759B6" w:rsidP="009759B6">
      <w:pPr>
        <w:numPr>
          <w:ilvl w:val="0"/>
          <w:numId w:val="2"/>
        </w:numPr>
      </w:pPr>
      <w:r>
        <w:t>extra</w:t>
      </w:r>
      <w:r>
        <w:rPr>
          <w:rFonts w:hint="eastAsia"/>
        </w:rPr>
        <w:t>扩展字段（其他，开始充电命令</w:t>
      </w:r>
      <w:r>
        <w:t xml:space="preserve">   ret=1</w:t>
      </w:r>
      <w:r>
        <w:rPr>
          <w:rFonts w:hint="eastAsia"/>
        </w:rPr>
        <w:t>）</w:t>
      </w:r>
    </w:p>
    <w:tbl>
      <w:tblPr>
        <w:tblStyle w:val="ad"/>
        <w:tblW w:w="804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411"/>
        <w:gridCol w:w="2597"/>
        <w:gridCol w:w="1516"/>
        <w:gridCol w:w="1516"/>
      </w:tblGrid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参数名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759B6" w:rsidRDefault="009759B6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外部订单号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订单状态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2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roofErr w:type="spellStart"/>
            <w:r>
              <w:t>EpCode+sGunNo</w:t>
            </w:r>
            <w:proofErr w:type="spellEnd"/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 xml:space="preserve">String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3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当前时间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  <w:tr w:rsidR="009759B6" w:rsidTr="009759B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4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rPr>
                <w:rFonts w:hint="eastAsia"/>
              </w:rPr>
              <w:t>“”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r>
              <w:t>Float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B6" w:rsidRDefault="009759B6">
            <w:pPr>
              <w:pStyle w:val="a4"/>
              <w:rPr>
                <w:rFonts w:ascii="Calibri" w:hAnsi="Calibri" w:cs="Times New Roman"/>
                <w:szCs w:val="24"/>
              </w:rPr>
            </w:pPr>
            <w:r>
              <w:rPr>
                <w:rFonts w:ascii="Calibri" w:hAnsi="Calibri" w:cs="Times New Roman" w:hint="eastAsia"/>
                <w:szCs w:val="24"/>
              </w:rPr>
              <w:t>是</w:t>
            </w:r>
          </w:p>
        </w:tc>
      </w:tr>
    </w:tbl>
    <w:p w:rsidR="009759B6" w:rsidRDefault="009759B6" w:rsidP="009759B6"/>
    <w:p w:rsidR="006F4816" w:rsidRDefault="006F4816" w:rsidP="006F4816"/>
    <w:p w:rsidR="006F4816" w:rsidRDefault="006F4816" w:rsidP="006F4816"/>
    <w:p w:rsidR="006F4816" w:rsidRDefault="006F4816" w:rsidP="006F4816"/>
    <w:p w:rsidR="006F4816" w:rsidRDefault="006F4816" w:rsidP="006F4816"/>
    <w:p w:rsidR="006F4816" w:rsidRDefault="006F4816" w:rsidP="006F4816"/>
    <w:p w:rsidR="006F4816" w:rsidRDefault="006F4816" w:rsidP="006F4816"/>
    <w:p w:rsidR="006F4816" w:rsidRDefault="006F4816" w:rsidP="006F4816"/>
    <w:p w:rsidR="006F4816" w:rsidRDefault="006F4816" w:rsidP="006F4816"/>
    <w:p w:rsidR="006F4816" w:rsidRDefault="006F4816" w:rsidP="006F4816"/>
    <w:p w:rsidR="006F4816" w:rsidRDefault="006F4816" w:rsidP="006F4816"/>
    <w:p w:rsidR="00E64635" w:rsidRDefault="007D7788" w:rsidP="005710B7">
      <w:pPr>
        <w:pStyle w:val="3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/>
          <w:sz w:val="30"/>
          <w:szCs w:val="30"/>
        </w:rPr>
        <w:t>1</w:t>
      </w:r>
      <w:r w:rsidR="00E64635">
        <w:rPr>
          <w:rFonts w:asciiTheme="majorEastAsia" w:eastAsiaTheme="majorEastAsia" w:hAnsiTheme="majorEastAsia" w:cstheme="majorEastAsia" w:hint="eastAsia"/>
          <w:sz w:val="30"/>
          <w:szCs w:val="30"/>
        </w:rPr>
        <w:t>.</w:t>
      </w:r>
      <w:r w:rsidR="00E555DC">
        <w:rPr>
          <w:rFonts w:asciiTheme="majorEastAsia" w:eastAsiaTheme="majorEastAsia" w:hAnsiTheme="majorEastAsia" w:cstheme="majorEastAsia"/>
          <w:sz w:val="30"/>
          <w:szCs w:val="30"/>
        </w:rPr>
        <w:t>4</w:t>
      </w:r>
      <w:r w:rsidR="005710B7">
        <w:rPr>
          <w:rFonts w:asciiTheme="majorEastAsia" w:eastAsiaTheme="majorEastAsia" w:hAnsiTheme="majorEastAsia" w:cstheme="majorEastAsia"/>
          <w:sz w:val="30"/>
          <w:szCs w:val="30"/>
        </w:rPr>
        <w:t xml:space="preserve"> </w:t>
      </w:r>
      <w:r w:rsidR="00E64635">
        <w:rPr>
          <w:rFonts w:asciiTheme="majorEastAsia" w:eastAsiaTheme="majorEastAsia" w:hAnsiTheme="majorEastAsia" w:cstheme="majorEastAsia" w:hint="eastAsia"/>
          <w:sz w:val="30"/>
          <w:szCs w:val="30"/>
        </w:rPr>
        <w:t>充电订单上报</w:t>
      </w:r>
      <w:bookmarkEnd w:id="12"/>
    </w:p>
    <w:p w:rsidR="00E64635" w:rsidRDefault="00E64635" w:rsidP="00E64635">
      <w:pPr>
        <w:numPr>
          <w:ilvl w:val="0"/>
          <w:numId w:val="1"/>
        </w:numPr>
      </w:pPr>
      <w:r>
        <w:rPr>
          <w:rFonts w:hint="eastAsia"/>
        </w:rPr>
        <w:t>描述：</w:t>
      </w:r>
      <w:r>
        <w:t>HTML--</w:t>
      </w:r>
      <w:r>
        <w:rPr>
          <w:rFonts w:hint="eastAsia"/>
        </w:rPr>
        <w:t>-----</w:t>
      </w:r>
      <w:r>
        <w:t>--</w:t>
      </w:r>
      <w:r>
        <w:rPr>
          <w:rFonts w:hint="eastAsia"/>
        </w:rPr>
        <w:t>(</w:t>
      </w:r>
      <w:r>
        <w:rPr>
          <w:rFonts w:hint="eastAsia"/>
        </w:rPr>
        <w:t>下发停止充电命令</w:t>
      </w:r>
      <w:r>
        <w:rPr>
          <w:rFonts w:hint="eastAsia"/>
        </w:rPr>
        <w:t>)</w:t>
      </w:r>
      <w:r>
        <w:t>---</w:t>
      </w:r>
      <w:r>
        <w:rPr>
          <w:rFonts w:hint="eastAsia"/>
        </w:rPr>
        <w:t>---</w:t>
      </w:r>
      <w:r>
        <w:t>-&gt;</w:t>
      </w:r>
      <w:proofErr w:type="spellStart"/>
      <w:r>
        <w:t>E</w:t>
      </w:r>
      <w:r>
        <w:rPr>
          <w:rFonts w:hint="eastAsia"/>
        </w:rPr>
        <w:t>pGate</w:t>
      </w:r>
      <w:proofErr w:type="spellEnd"/>
      <w:r>
        <w:t>-</w:t>
      </w:r>
      <w:r>
        <w:rPr>
          <w:rFonts w:hint="eastAsia"/>
        </w:rPr>
        <w:t>---</w:t>
      </w:r>
      <w:r>
        <w:t>---</w:t>
      </w:r>
      <w:r>
        <w:rPr>
          <w:rFonts w:hint="eastAsia"/>
        </w:rPr>
        <w:t>(</w:t>
      </w:r>
      <w:r>
        <w:rPr>
          <w:rFonts w:hint="eastAsia"/>
        </w:rPr>
        <w:t>下发停止命令</w:t>
      </w:r>
      <w:r>
        <w:rPr>
          <w:rFonts w:hint="eastAsia"/>
        </w:rPr>
        <w:t>)-----</w:t>
      </w:r>
      <w:r>
        <w:t>---&gt;</w:t>
      </w:r>
      <w:r>
        <w:rPr>
          <w:rFonts w:hint="eastAsia"/>
        </w:rPr>
        <w:t>电桩</w:t>
      </w:r>
      <w:r>
        <w:rPr>
          <w:rFonts w:hint="eastAsia"/>
        </w:rPr>
        <w:t>----(</w:t>
      </w:r>
      <w:r>
        <w:rPr>
          <w:rFonts w:hint="eastAsia"/>
        </w:rPr>
        <w:t>响应</w:t>
      </w:r>
      <w:r>
        <w:rPr>
          <w:rFonts w:hint="eastAsia"/>
        </w:rPr>
        <w:t>)--------&gt;</w:t>
      </w:r>
      <w:proofErr w:type="spellStart"/>
      <w:r>
        <w:t>E</w:t>
      </w:r>
      <w:r>
        <w:rPr>
          <w:rFonts w:hint="eastAsia"/>
        </w:rPr>
        <w:t>pGate</w:t>
      </w:r>
      <w:proofErr w:type="spellEnd"/>
      <w:r>
        <w:t>--</w:t>
      </w:r>
      <w:r>
        <w:rPr>
          <w:rFonts w:hint="eastAsia"/>
        </w:rPr>
        <w:t>-------(</w:t>
      </w:r>
      <w:r w:rsidR="00D80835" w:rsidRPr="00D80835">
        <w:rPr>
          <w:rFonts w:hint="eastAsia"/>
          <w:color w:val="FF0000"/>
        </w:rPr>
        <w:t>电桩订单上报</w:t>
      </w:r>
      <w:r>
        <w:rPr>
          <w:rFonts w:hint="eastAsia"/>
        </w:rPr>
        <w:t>)--</w:t>
      </w:r>
      <w:r>
        <w:t>---&gt;Html</w:t>
      </w:r>
    </w:p>
    <w:p w:rsidR="00E64635" w:rsidRDefault="00E64635" w:rsidP="00D80835">
      <w:pPr>
        <w:numPr>
          <w:ilvl w:val="0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spellStart"/>
      <w:r w:rsidR="00D80835" w:rsidRPr="00D80835">
        <w:t>onChargeOrder</w:t>
      </w:r>
      <w:proofErr w:type="spellEnd"/>
    </w:p>
    <w:p w:rsidR="00E64635" w:rsidRDefault="00E64635" w:rsidP="00E64635">
      <w:pPr>
        <w:numPr>
          <w:ilvl w:val="0"/>
          <w:numId w:val="1"/>
        </w:numPr>
      </w:pPr>
      <w:r>
        <w:rPr>
          <w:rFonts w:hint="eastAsia"/>
        </w:rPr>
        <w:t>参数列表</w:t>
      </w:r>
    </w:p>
    <w:tbl>
      <w:tblPr>
        <w:tblStyle w:val="ad"/>
        <w:tblW w:w="803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021"/>
        <w:gridCol w:w="1515"/>
        <w:gridCol w:w="1515"/>
      </w:tblGrid>
      <w:tr w:rsidR="00C24E8A" w:rsidTr="005522E1">
        <w:tc>
          <w:tcPr>
            <w:tcW w:w="1985" w:type="dxa"/>
            <w:shd w:val="clear" w:color="auto" w:fill="E7E6E6" w:themeFill="background2"/>
          </w:tcPr>
          <w:p w:rsidR="00C24E8A" w:rsidRDefault="00C24E8A" w:rsidP="005522E1">
            <w:r>
              <w:rPr>
                <w:rFonts w:hint="eastAsia"/>
              </w:rPr>
              <w:t>参数名</w:t>
            </w:r>
          </w:p>
        </w:tc>
        <w:tc>
          <w:tcPr>
            <w:tcW w:w="3021" w:type="dxa"/>
            <w:shd w:val="clear" w:color="auto" w:fill="E7E6E6" w:themeFill="background2"/>
          </w:tcPr>
          <w:p w:rsidR="00C24E8A" w:rsidRDefault="00C24E8A" w:rsidP="005522E1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shd w:val="clear" w:color="auto" w:fill="E7E6E6" w:themeFill="background2"/>
          </w:tcPr>
          <w:p w:rsidR="00C24E8A" w:rsidRDefault="00C24E8A" w:rsidP="005522E1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shd w:val="clear" w:color="auto" w:fill="E7E6E6" w:themeFill="background2"/>
          </w:tcPr>
          <w:p w:rsidR="00C24E8A" w:rsidRDefault="00C24E8A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C24E8A" w:rsidTr="005522E1">
        <w:tc>
          <w:tcPr>
            <w:tcW w:w="1985" w:type="dxa"/>
          </w:tcPr>
          <w:p w:rsidR="00C24E8A" w:rsidRDefault="00C24E8A" w:rsidP="005522E1">
            <w:proofErr w:type="spellStart"/>
            <w:r>
              <w:rPr>
                <w:rFonts w:hint="eastAsia"/>
              </w:rPr>
              <w:t>orgNo</w:t>
            </w:r>
            <w:proofErr w:type="spellEnd"/>
          </w:p>
        </w:tc>
        <w:tc>
          <w:tcPr>
            <w:tcW w:w="3021" w:type="dxa"/>
          </w:tcPr>
          <w:p w:rsidR="00C24E8A" w:rsidRDefault="00C24E8A" w:rsidP="005522E1">
            <w:r>
              <w:rPr>
                <w:rFonts w:hint="eastAsia"/>
              </w:rPr>
              <w:t>公司四位标识，如爱充</w:t>
            </w:r>
            <w:r>
              <w:rPr>
                <w:rFonts w:hint="eastAsia"/>
              </w:rPr>
              <w:t>1000</w:t>
            </w:r>
          </w:p>
        </w:tc>
        <w:tc>
          <w:tcPr>
            <w:tcW w:w="1515" w:type="dxa"/>
          </w:tcPr>
          <w:p w:rsidR="00C24E8A" w:rsidRDefault="00C24E8A" w:rsidP="005522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C24E8A" w:rsidRDefault="00C24E8A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C24E8A" w:rsidTr="005522E1">
        <w:tc>
          <w:tcPr>
            <w:tcW w:w="1985" w:type="dxa"/>
          </w:tcPr>
          <w:p w:rsidR="00C24E8A" w:rsidRDefault="00C24E8A" w:rsidP="005522E1">
            <w:proofErr w:type="spellStart"/>
            <w:r>
              <w:rPr>
                <w:rFonts w:hint="eastAsia"/>
              </w:rPr>
              <w:t>userIdentity</w:t>
            </w:r>
            <w:proofErr w:type="spellEnd"/>
          </w:p>
        </w:tc>
        <w:tc>
          <w:tcPr>
            <w:tcW w:w="3021" w:type="dxa"/>
          </w:tcPr>
          <w:p w:rsidR="00C24E8A" w:rsidRDefault="00C24E8A" w:rsidP="005522E1">
            <w:r>
              <w:rPr>
                <w:rFonts w:hint="eastAsia"/>
              </w:rPr>
              <w:t>用户唯一标识</w:t>
            </w:r>
          </w:p>
        </w:tc>
        <w:tc>
          <w:tcPr>
            <w:tcW w:w="1515" w:type="dxa"/>
          </w:tcPr>
          <w:p w:rsidR="00C24E8A" w:rsidRDefault="00C24E8A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C24E8A" w:rsidRDefault="00C24E8A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C24E8A" w:rsidTr="005522E1">
        <w:tc>
          <w:tcPr>
            <w:tcW w:w="1985" w:type="dxa"/>
          </w:tcPr>
          <w:p w:rsidR="00C24E8A" w:rsidRDefault="00C24E8A" w:rsidP="005522E1">
            <w:proofErr w:type="spellStart"/>
            <w:r>
              <w:rPr>
                <w:rFonts w:hint="eastAsia"/>
              </w:rPr>
              <w:t>epCode</w:t>
            </w:r>
            <w:proofErr w:type="spellEnd"/>
          </w:p>
        </w:tc>
        <w:tc>
          <w:tcPr>
            <w:tcW w:w="3021" w:type="dxa"/>
          </w:tcPr>
          <w:p w:rsidR="00C24E8A" w:rsidRDefault="00C24E8A" w:rsidP="005522E1">
            <w:r>
              <w:rPr>
                <w:rFonts w:hint="eastAsia"/>
              </w:rPr>
              <w:t>电桩编号</w:t>
            </w:r>
          </w:p>
        </w:tc>
        <w:tc>
          <w:tcPr>
            <w:tcW w:w="1515" w:type="dxa"/>
          </w:tcPr>
          <w:p w:rsidR="00C24E8A" w:rsidRDefault="00C24E8A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C24E8A" w:rsidRDefault="00C24E8A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C24E8A" w:rsidTr="005522E1">
        <w:tc>
          <w:tcPr>
            <w:tcW w:w="1985" w:type="dxa"/>
          </w:tcPr>
          <w:p w:rsidR="00C24E8A" w:rsidRDefault="00C24E8A" w:rsidP="005522E1">
            <w:proofErr w:type="spellStart"/>
            <w:r>
              <w:rPr>
                <w:rFonts w:hint="eastAsia"/>
              </w:rPr>
              <w:t>epGunNo</w:t>
            </w:r>
            <w:proofErr w:type="spellEnd"/>
          </w:p>
        </w:tc>
        <w:tc>
          <w:tcPr>
            <w:tcW w:w="3021" w:type="dxa"/>
          </w:tcPr>
          <w:p w:rsidR="00C24E8A" w:rsidRDefault="00C24E8A" w:rsidP="005522E1">
            <w:r>
              <w:rPr>
                <w:rFonts w:hint="eastAsia"/>
              </w:rPr>
              <w:t>枪口编号</w:t>
            </w:r>
          </w:p>
        </w:tc>
        <w:tc>
          <w:tcPr>
            <w:tcW w:w="1515" w:type="dxa"/>
          </w:tcPr>
          <w:p w:rsidR="00C24E8A" w:rsidRDefault="00C24E8A" w:rsidP="005522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C24E8A" w:rsidRDefault="00C24E8A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AF4A91" w:rsidTr="005522E1">
        <w:tc>
          <w:tcPr>
            <w:tcW w:w="1985" w:type="dxa"/>
          </w:tcPr>
          <w:p w:rsidR="00AF4A91" w:rsidRDefault="00862DEA" w:rsidP="005522E1"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3021" w:type="dxa"/>
          </w:tcPr>
          <w:p w:rsidR="00AF4A91" w:rsidRDefault="00862DEA" w:rsidP="005522E1">
            <w:r>
              <w:rPr>
                <w:rFonts w:hint="eastAsia"/>
              </w:rPr>
              <w:t>外部订单号</w:t>
            </w:r>
            <w:r w:rsidR="003A64CC">
              <w:rPr>
                <w:rFonts w:hint="eastAsia"/>
              </w:rPr>
              <w:t>(</w:t>
            </w:r>
            <w:r w:rsidR="003A64CC">
              <w:rPr>
                <w:rFonts w:hint="eastAsia"/>
              </w:rPr>
              <w:t>曹操订单表示曹操方订单号</w:t>
            </w:r>
            <w:r w:rsidR="003A64CC">
              <w:rPr>
                <w:rFonts w:hint="eastAsia"/>
              </w:rPr>
              <w:t>,</w:t>
            </w:r>
            <w:r w:rsidR="003A64CC">
              <w:rPr>
                <w:rFonts w:hint="eastAsia"/>
              </w:rPr>
              <w:t>中电联订单为外部订单</w:t>
            </w:r>
            <w:r w:rsidR="00AF2297">
              <w:rPr>
                <w:rFonts w:hint="eastAsia"/>
              </w:rPr>
              <w:t>号</w:t>
            </w:r>
            <w:r w:rsidR="003A64CC"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F4A91" w:rsidRDefault="00862DEA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AF4A91" w:rsidRDefault="00862DEA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BD6377" w:rsidTr="005522E1">
        <w:tc>
          <w:tcPr>
            <w:tcW w:w="1985" w:type="dxa"/>
          </w:tcPr>
          <w:p w:rsidR="00BD6377" w:rsidRDefault="00456E81" w:rsidP="005522E1">
            <w:pPr>
              <w:tabs>
                <w:tab w:val="left" w:pos="368"/>
              </w:tabs>
            </w:pPr>
            <w:proofErr w:type="spellStart"/>
            <w:r>
              <w:t>e</w:t>
            </w:r>
            <w:r>
              <w:rPr>
                <w:rFonts w:hint="eastAsia"/>
              </w:rPr>
              <w:t>xtra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</w:p>
        </w:tc>
        <w:tc>
          <w:tcPr>
            <w:tcW w:w="3021" w:type="dxa"/>
          </w:tcPr>
          <w:p w:rsidR="00BD6377" w:rsidRDefault="00456E81" w:rsidP="00456E81">
            <w:r>
              <w:rPr>
                <w:rFonts w:hint="eastAsia"/>
              </w:rPr>
              <w:t>扩展字段</w:t>
            </w:r>
          </w:p>
        </w:tc>
        <w:tc>
          <w:tcPr>
            <w:tcW w:w="1515" w:type="dxa"/>
          </w:tcPr>
          <w:p w:rsidR="00BD6377" w:rsidRDefault="00456E81" w:rsidP="005522E1">
            <w:r>
              <w:t>M</w:t>
            </w:r>
            <w:r>
              <w:rPr>
                <w:rFonts w:hint="eastAsia"/>
              </w:rPr>
              <w:t>ap</w:t>
            </w:r>
          </w:p>
        </w:tc>
        <w:tc>
          <w:tcPr>
            <w:tcW w:w="1515" w:type="dxa"/>
          </w:tcPr>
          <w:p w:rsidR="00BD6377" w:rsidRDefault="00456E81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</w:tbl>
    <w:p w:rsidR="00E64635" w:rsidRPr="00E83C5D" w:rsidRDefault="00E64635" w:rsidP="00E64635"/>
    <w:p w:rsidR="00131A25" w:rsidRPr="00F44239" w:rsidRDefault="00131A25" w:rsidP="005522E1"/>
    <w:p w:rsidR="00131A25" w:rsidRDefault="00B42FEA" w:rsidP="00131A25">
      <w:pPr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xtra</w:t>
      </w:r>
      <w:r>
        <w:t>D</w:t>
      </w:r>
      <w:r>
        <w:rPr>
          <w:rFonts w:hint="eastAsia"/>
        </w:rPr>
        <w:t>ata</w:t>
      </w:r>
      <w:proofErr w:type="spellEnd"/>
      <w:r w:rsidR="00131A25">
        <w:rPr>
          <w:rFonts w:hint="eastAsia"/>
        </w:rPr>
        <w:t>扩展字段</w:t>
      </w:r>
    </w:p>
    <w:p w:rsidR="00131A25" w:rsidRDefault="00131A25" w:rsidP="00131A25">
      <w:pPr>
        <w:ind w:left="420"/>
      </w:pPr>
    </w:p>
    <w:tbl>
      <w:tblPr>
        <w:tblStyle w:val="ad"/>
        <w:tblW w:w="803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410"/>
        <w:gridCol w:w="2596"/>
        <w:gridCol w:w="1515"/>
        <w:gridCol w:w="1515"/>
      </w:tblGrid>
      <w:tr w:rsidR="00456E81" w:rsidTr="00456E81">
        <w:tc>
          <w:tcPr>
            <w:tcW w:w="2410" w:type="dxa"/>
            <w:shd w:val="clear" w:color="auto" w:fill="E7E6E6" w:themeFill="background2"/>
          </w:tcPr>
          <w:p w:rsidR="00456E81" w:rsidRDefault="00456E81" w:rsidP="005522E1">
            <w:r>
              <w:rPr>
                <w:rFonts w:hint="eastAsia"/>
              </w:rPr>
              <w:t>参数名</w:t>
            </w:r>
          </w:p>
        </w:tc>
        <w:tc>
          <w:tcPr>
            <w:tcW w:w="2596" w:type="dxa"/>
            <w:shd w:val="clear" w:color="auto" w:fill="E7E6E6" w:themeFill="background2"/>
          </w:tcPr>
          <w:p w:rsidR="00456E81" w:rsidRDefault="00456E81" w:rsidP="005522E1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shd w:val="clear" w:color="auto" w:fill="E7E6E6" w:themeFill="background2"/>
          </w:tcPr>
          <w:p w:rsidR="00456E81" w:rsidRDefault="00456E81" w:rsidP="005522E1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shd w:val="clear" w:color="auto" w:fill="E7E6E6" w:themeFill="background2"/>
          </w:tcPr>
          <w:p w:rsidR="00456E81" w:rsidRDefault="00456E81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9B33F4" w:rsidP="005522E1">
            <w:proofErr w:type="spellStart"/>
            <w:r>
              <w:rPr>
                <w:rFonts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2596" w:type="dxa"/>
          </w:tcPr>
          <w:p w:rsidR="009B33F4" w:rsidRDefault="009B33F4" w:rsidP="005522E1">
            <w:r>
              <w:rPr>
                <w:rFonts w:hint="eastAsia"/>
              </w:rPr>
              <w:t>订单编号</w:t>
            </w:r>
          </w:p>
        </w:tc>
        <w:tc>
          <w:tcPr>
            <w:tcW w:w="1515" w:type="dxa"/>
          </w:tcPr>
          <w:p w:rsidR="009B33F4" w:rsidRDefault="009B33F4" w:rsidP="005522E1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515" w:type="dxa"/>
          </w:tcPr>
          <w:p w:rsidR="009B33F4" w:rsidRDefault="009B33F4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9B33F4" w:rsidP="005522E1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proofErr w:type="spellEnd"/>
          </w:p>
        </w:tc>
        <w:tc>
          <w:tcPr>
            <w:tcW w:w="2596" w:type="dxa"/>
          </w:tcPr>
          <w:p w:rsidR="009B33F4" w:rsidRDefault="009B33F4" w:rsidP="005522E1">
            <w:r>
              <w:rPr>
                <w:rFonts w:hint="eastAsia"/>
              </w:rPr>
              <w:t>开始时间</w:t>
            </w:r>
          </w:p>
        </w:tc>
        <w:tc>
          <w:tcPr>
            <w:tcW w:w="1515" w:type="dxa"/>
          </w:tcPr>
          <w:p w:rsidR="009B33F4" w:rsidRDefault="009B33F4" w:rsidP="005522E1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515" w:type="dxa"/>
          </w:tcPr>
          <w:p w:rsidR="009B33F4" w:rsidRDefault="009B33F4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9B33F4" w:rsidP="005522E1">
            <w:r>
              <w:rPr>
                <w:rFonts w:hint="eastAsia"/>
              </w:rPr>
              <w:lastRenderedPageBreak/>
              <w:t>e</w:t>
            </w:r>
            <w:r>
              <w:t>t</w:t>
            </w:r>
          </w:p>
        </w:tc>
        <w:tc>
          <w:tcPr>
            <w:tcW w:w="2596" w:type="dxa"/>
          </w:tcPr>
          <w:p w:rsidR="009B33F4" w:rsidRDefault="009B33F4" w:rsidP="005522E1">
            <w:r>
              <w:rPr>
                <w:rFonts w:hint="eastAsia"/>
              </w:rPr>
              <w:t>结束时间</w:t>
            </w:r>
          </w:p>
        </w:tc>
        <w:tc>
          <w:tcPr>
            <w:tcW w:w="1515" w:type="dxa"/>
          </w:tcPr>
          <w:p w:rsidR="009B33F4" w:rsidRDefault="009B33F4" w:rsidP="005522E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515" w:type="dxa"/>
          </w:tcPr>
          <w:p w:rsidR="009B33F4" w:rsidRDefault="009B33F4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9B33F4" w:rsidP="005522E1">
            <w:r>
              <w:rPr>
                <w:sz w:val="18"/>
                <w:szCs w:val="18"/>
              </w:rPr>
              <w:t>elect</w:t>
            </w:r>
          </w:p>
        </w:tc>
        <w:tc>
          <w:tcPr>
            <w:tcW w:w="2596" w:type="dxa"/>
          </w:tcPr>
          <w:p w:rsidR="009B33F4" w:rsidRDefault="009B33F4" w:rsidP="005522E1">
            <w:r>
              <w:rPr>
                <w:rFonts w:hint="eastAsia"/>
              </w:rPr>
              <w:t>总电量</w:t>
            </w:r>
          </w:p>
        </w:tc>
        <w:tc>
          <w:tcPr>
            <w:tcW w:w="1515" w:type="dxa"/>
          </w:tcPr>
          <w:p w:rsidR="009B33F4" w:rsidRDefault="009B33F4" w:rsidP="005522E1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15" w:type="dxa"/>
          </w:tcPr>
          <w:p w:rsidR="009B33F4" w:rsidRDefault="009B33F4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9B33F4" w:rsidP="005522E1">
            <w:proofErr w:type="spellStart"/>
            <w:r>
              <w:rPr>
                <w:sz w:val="18"/>
                <w:szCs w:val="18"/>
              </w:rPr>
              <w:t>elect_money</w:t>
            </w:r>
            <w:proofErr w:type="spellEnd"/>
          </w:p>
        </w:tc>
        <w:tc>
          <w:tcPr>
            <w:tcW w:w="2596" w:type="dxa"/>
          </w:tcPr>
          <w:p w:rsidR="009B33F4" w:rsidRDefault="009B33F4" w:rsidP="005522E1">
            <w:r>
              <w:rPr>
                <w:rFonts w:hint="eastAsia"/>
              </w:rPr>
              <w:t>总充电金额</w:t>
            </w:r>
          </w:p>
        </w:tc>
        <w:tc>
          <w:tcPr>
            <w:tcW w:w="1515" w:type="dxa"/>
          </w:tcPr>
          <w:p w:rsidR="009B33F4" w:rsidRDefault="009B33F4" w:rsidP="005522E1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15" w:type="dxa"/>
          </w:tcPr>
          <w:p w:rsidR="009B33F4" w:rsidRDefault="009B33F4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9B33F4" w:rsidP="005522E1">
            <w:proofErr w:type="spellStart"/>
            <w:r>
              <w:rPr>
                <w:sz w:val="18"/>
                <w:szCs w:val="18"/>
              </w:rPr>
              <w:t>service_money</w:t>
            </w:r>
            <w:proofErr w:type="spellEnd"/>
          </w:p>
        </w:tc>
        <w:tc>
          <w:tcPr>
            <w:tcW w:w="2596" w:type="dxa"/>
          </w:tcPr>
          <w:p w:rsidR="009B33F4" w:rsidRDefault="009B33F4" w:rsidP="005522E1">
            <w:r>
              <w:rPr>
                <w:rFonts w:hint="eastAsia"/>
              </w:rPr>
              <w:t>服务费</w:t>
            </w:r>
          </w:p>
        </w:tc>
        <w:tc>
          <w:tcPr>
            <w:tcW w:w="1515" w:type="dxa"/>
          </w:tcPr>
          <w:p w:rsidR="009B33F4" w:rsidRDefault="009B33F4" w:rsidP="005522E1"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515" w:type="dxa"/>
          </w:tcPr>
          <w:p w:rsidR="009B33F4" w:rsidRDefault="009B33F4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9B33F4" w:rsidP="005522E1"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ew_</w:t>
            </w:r>
            <w:r>
              <w:rPr>
                <w:sz w:val="18"/>
                <w:szCs w:val="18"/>
              </w:rPr>
              <w:t>conpon</w:t>
            </w:r>
            <w:proofErr w:type="spellEnd"/>
          </w:p>
        </w:tc>
        <w:tc>
          <w:tcPr>
            <w:tcW w:w="2596" w:type="dxa"/>
          </w:tcPr>
          <w:p w:rsidR="00DC2395" w:rsidRDefault="009B33F4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是否首次体验</w:t>
            </w:r>
            <w:r w:rsidR="00DC2395">
              <w:rPr>
                <w:rFonts w:hint="eastAsia"/>
                <w:sz w:val="18"/>
                <w:szCs w:val="18"/>
              </w:rPr>
              <w:t>0</w:t>
            </w:r>
            <w:r w:rsidR="00DC2395">
              <w:rPr>
                <w:sz w:val="18"/>
                <w:szCs w:val="18"/>
              </w:rPr>
              <w:t>x01</w:t>
            </w:r>
            <w:r w:rsidR="00DC2395">
              <w:rPr>
                <w:sz w:val="18"/>
                <w:szCs w:val="18"/>
              </w:rPr>
              <w:t>首次</w:t>
            </w:r>
          </w:p>
          <w:p w:rsidR="009B33F4" w:rsidRDefault="00DC2395" w:rsidP="00DC2395">
            <w:r>
              <w:rPr>
                <w:sz w:val="18"/>
                <w:szCs w:val="18"/>
              </w:rPr>
              <w:t>其他不是首次</w:t>
            </w:r>
          </w:p>
        </w:tc>
        <w:tc>
          <w:tcPr>
            <w:tcW w:w="1515" w:type="dxa"/>
          </w:tcPr>
          <w:p w:rsidR="009B33F4" w:rsidRDefault="00DC2395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9B33F4" w:rsidRDefault="00DC2395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否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9B33F4" w:rsidP="005522E1">
            <w:proofErr w:type="spellStart"/>
            <w:r>
              <w:rPr>
                <w:sz w:val="18"/>
                <w:szCs w:val="18"/>
              </w:rPr>
              <w:t>Conpon_face_value</w:t>
            </w:r>
            <w:proofErr w:type="spellEnd"/>
          </w:p>
        </w:tc>
        <w:tc>
          <w:tcPr>
            <w:tcW w:w="2596" w:type="dxa"/>
          </w:tcPr>
          <w:p w:rsidR="009B33F4" w:rsidRDefault="00DC2395" w:rsidP="005522E1">
            <w:r>
              <w:rPr>
                <w:rFonts w:hint="eastAsia"/>
                <w:sz w:val="18"/>
                <w:szCs w:val="18"/>
              </w:rPr>
              <w:t>优惠券面额</w:t>
            </w:r>
          </w:p>
        </w:tc>
        <w:tc>
          <w:tcPr>
            <w:tcW w:w="1515" w:type="dxa"/>
          </w:tcPr>
          <w:p w:rsidR="009B33F4" w:rsidRDefault="00DC2395" w:rsidP="005522E1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15" w:type="dxa"/>
          </w:tcPr>
          <w:p w:rsidR="009B33F4" w:rsidRDefault="00DC2395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9B33F4" w:rsidP="005522E1"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onpon_</w:t>
            </w:r>
            <w:r>
              <w:rPr>
                <w:sz w:val="18"/>
                <w:szCs w:val="18"/>
              </w:rPr>
              <w:t>discount_value</w:t>
            </w:r>
            <w:proofErr w:type="spellEnd"/>
          </w:p>
        </w:tc>
        <w:tc>
          <w:tcPr>
            <w:tcW w:w="2596" w:type="dxa"/>
          </w:tcPr>
          <w:p w:rsidR="009B33F4" w:rsidRDefault="00DC2395" w:rsidP="005522E1">
            <w:r>
              <w:rPr>
                <w:rFonts w:hint="eastAsia"/>
                <w:sz w:val="18"/>
                <w:szCs w:val="18"/>
              </w:rPr>
              <w:t>优惠券金额</w:t>
            </w:r>
          </w:p>
        </w:tc>
        <w:tc>
          <w:tcPr>
            <w:tcW w:w="1515" w:type="dxa"/>
          </w:tcPr>
          <w:p w:rsidR="009B33F4" w:rsidRDefault="00DC2395" w:rsidP="005522E1">
            <w:r>
              <w:t>Float</w:t>
            </w:r>
          </w:p>
        </w:tc>
        <w:tc>
          <w:tcPr>
            <w:tcW w:w="1515" w:type="dxa"/>
          </w:tcPr>
          <w:p w:rsidR="009B33F4" w:rsidRDefault="00DC2395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DC2395" w:rsidP="005522E1">
            <w:proofErr w:type="spellStart"/>
            <w:r>
              <w:rPr>
                <w:sz w:val="18"/>
                <w:szCs w:val="18"/>
              </w:rPr>
              <w:t>start_elect</w:t>
            </w:r>
            <w:proofErr w:type="spellEnd"/>
          </w:p>
        </w:tc>
        <w:tc>
          <w:tcPr>
            <w:tcW w:w="2596" w:type="dxa"/>
          </w:tcPr>
          <w:p w:rsidR="009B33F4" w:rsidRDefault="00DC2395" w:rsidP="005522E1">
            <w:r>
              <w:rPr>
                <w:rFonts w:hint="eastAsia"/>
                <w:color w:val="000000"/>
                <w:sz w:val="20"/>
                <w:szCs w:val="20"/>
              </w:rPr>
              <w:t>开始充电电量</w:t>
            </w:r>
          </w:p>
        </w:tc>
        <w:tc>
          <w:tcPr>
            <w:tcW w:w="1515" w:type="dxa"/>
          </w:tcPr>
          <w:p w:rsidR="009B33F4" w:rsidRDefault="00DC2395" w:rsidP="005522E1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15" w:type="dxa"/>
          </w:tcPr>
          <w:p w:rsidR="009B33F4" w:rsidRDefault="00DC2395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DC2395" w:rsidP="005522E1">
            <w:proofErr w:type="spellStart"/>
            <w:r>
              <w:rPr>
                <w:sz w:val="18"/>
                <w:szCs w:val="18"/>
              </w:rPr>
              <w:t>end_elect</w:t>
            </w:r>
            <w:proofErr w:type="spellEnd"/>
          </w:p>
        </w:tc>
        <w:tc>
          <w:tcPr>
            <w:tcW w:w="2596" w:type="dxa"/>
          </w:tcPr>
          <w:p w:rsidR="009B33F4" w:rsidRDefault="00DC2395" w:rsidP="005522E1">
            <w:r>
              <w:rPr>
                <w:rFonts w:hint="eastAsia"/>
                <w:color w:val="000000"/>
                <w:sz w:val="20"/>
                <w:szCs w:val="20"/>
              </w:rPr>
              <w:t>结束充电电量</w:t>
            </w:r>
          </w:p>
        </w:tc>
        <w:tc>
          <w:tcPr>
            <w:tcW w:w="1515" w:type="dxa"/>
          </w:tcPr>
          <w:p w:rsidR="009B33F4" w:rsidRDefault="00DC2395" w:rsidP="005522E1">
            <w:r>
              <w:t>F</w:t>
            </w:r>
            <w:r>
              <w:rPr>
                <w:rFonts w:hint="eastAsia"/>
              </w:rPr>
              <w:t>lo</w:t>
            </w:r>
            <w:r>
              <w:t>at</w:t>
            </w:r>
          </w:p>
        </w:tc>
        <w:tc>
          <w:tcPr>
            <w:tcW w:w="1515" w:type="dxa"/>
          </w:tcPr>
          <w:p w:rsidR="009B33F4" w:rsidRDefault="00DC2395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B33F4" w:rsidTr="00456E81">
        <w:tc>
          <w:tcPr>
            <w:tcW w:w="2410" w:type="dxa"/>
          </w:tcPr>
          <w:p w:rsidR="009B33F4" w:rsidRPr="00EA7D68" w:rsidRDefault="00DC2395" w:rsidP="005522E1">
            <w:proofErr w:type="spellStart"/>
            <w:r>
              <w:rPr>
                <w:color w:val="000000"/>
                <w:sz w:val="20"/>
                <w:szCs w:val="20"/>
              </w:rPr>
              <w:t>cusp_elect</w:t>
            </w:r>
            <w:proofErr w:type="spellEnd"/>
          </w:p>
        </w:tc>
        <w:tc>
          <w:tcPr>
            <w:tcW w:w="2596" w:type="dxa"/>
          </w:tcPr>
          <w:p w:rsidR="009B33F4" w:rsidRDefault="00DC2395" w:rsidP="005522E1"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尖阶段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电量</w:t>
            </w:r>
          </w:p>
        </w:tc>
        <w:tc>
          <w:tcPr>
            <w:tcW w:w="1515" w:type="dxa"/>
          </w:tcPr>
          <w:p w:rsidR="009B33F4" w:rsidRDefault="00DC2395" w:rsidP="005522E1">
            <w:r>
              <w:t>Float</w:t>
            </w:r>
          </w:p>
        </w:tc>
        <w:tc>
          <w:tcPr>
            <w:tcW w:w="1515" w:type="dxa"/>
          </w:tcPr>
          <w:p w:rsidR="009B33F4" w:rsidRDefault="00DC2395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Pr="00EA7D68" w:rsidRDefault="00DC2395" w:rsidP="00DC2395">
            <w:proofErr w:type="spellStart"/>
            <w:r>
              <w:rPr>
                <w:color w:val="000000"/>
                <w:sz w:val="20"/>
                <w:szCs w:val="20"/>
              </w:rPr>
              <w:t>cusp_elect_price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尖电价价格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Pr="00EA7D68" w:rsidRDefault="00DC2395" w:rsidP="00DC2395">
            <w:proofErr w:type="spellStart"/>
            <w:r>
              <w:rPr>
                <w:color w:val="000000"/>
                <w:sz w:val="20"/>
                <w:szCs w:val="20"/>
              </w:rPr>
              <w:t>cusp_service_price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尖服务费单价</w:t>
            </w:r>
          </w:p>
        </w:tc>
        <w:tc>
          <w:tcPr>
            <w:tcW w:w="1515" w:type="dxa"/>
          </w:tcPr>
          <w:p w:rsidR="00DC2395" w:rsidRDefault="00DC2395" w:rsidP="00DC2395">
            <w:r>
              <w:t>Float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Pr="00EA7D68" w:rsidRDefault="00DC2395" w:rsidP="00DC2395">
            <w:proofErr w:type="spellStart"/>
            <w:r>
              <w:rPr>
                <w:color w:val="000000"/>
                <w:sz w:val="20"/>
                <w:szCs w:val="20"/>
              </w:rPr>
              <w:t>cusp_money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尖总金额</w:t>
            </w:r>
            <w:proofErr w:type="gramEnd"/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Pr="00EA7D68" w:rsidRDefault="00DC2395" w:rsidP="00DC2395">
            <w:proofErr w:type="spellStart"/>
            <w:r>
              <w:rPr>
                <w:color w:val="000000"/>
                <w:sz w:val="20"/>
                <w:szCs w:val="20"/>
              </w:rPr>
              <w:t>cusp_elect_money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尖充电金额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Pr="00EA7D68" w:rsidRDefault="00DC2395" w:rsidP="00DC2395">
            <w:proofErr w:type="spellStart"/>
            <w:r>
              <w:rPr>
                <w:color w:val="000000"/>
                <w:sz w:val="20"/>
                <w:szCs w:val="20"/>
              </w:rPr>
              <w:t>cusp_service_money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尖服务费金额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peak_elect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峰阶段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电量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peak_elect_price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峰电价价格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peak_service_price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峰服务费单价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peak_money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峰总金额</w:t>
            </w:r>
            <w:proofErr w:type="gramEnd"/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peak_elect_money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峰充电金额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peak_service_money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峰服务费金额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flat_elect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平阶段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电量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flat_elect_price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平电价价格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flat_service_price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平服务费单价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flat_money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平总金额</w:t>
            </w:r>
            <w:proofErr w:type="gramEnd"/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flat_elect_money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平充电金额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flat_service_money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平服务费金额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valley_elect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谷阶段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电量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valley_elect_price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谷电价价格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valley_service_price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谷服务费单价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valley_money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谷总金额</w:t>
            </w:r>
            <w:proofErr w:type="gramEnd"/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valley_elect_money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谷充电金额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valley_service_money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谷服务费金额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roofErr w:type="spellStart"/>
            <w:r w:rsidRPr="00EA7D68">
              <w:t>custom_cusp_elect_price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r>
              <w:rPr>
                <w:rFonts w:hint="eastAsia"/>
              </w:rPr>
              <w:t>尖</w:t>
            </w:r>
            <w:proofErr w:type="gramStart"/>
            <w:r>
              <w:rPr>
                <w:rFonts w:hint="eastAsia"/>
              </w:rPr>
              <w:t>时协议</w:t>
            </w:r>
            <w:proofErr w:type="gramEnd"/>
            <w:r>
              <w:rPr>
                <w:rFonts w:hint="eastAsia"/>
              </w:rPr>
              <w:t>电价价格</w:t>
            </w:r>
          </w:p>
        </w:tc>
        <w:tc>
          <w:tcPr>
            <w:tcW w:w="1515" w:type="dxa"/>
          </w:tcPr>
          <w:p w:rsidR="00DC2395" w:rsidRDefault="00DC2395" w:rsidP="00DC2395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roofErr w:type="spellStart"/>
            <w:r w:rsidRPr="00EA7D68">
              <w:t>custom_cusp_service_price</w:t>
            </w:r>
            <w:proofErr w:type="spellEnd"/>
            <w:r w:rsidRPr="00EA7D68">
              <w:t xml:space="preserve"> </w:t>
            </w:r>
          </w:p>
        </w:tc>
        <w:tc>
          <w:tcPr>
            <w:tcW w:w="2596" w:type="dxa"/>
          </w:tcPr>
          <w:p w:rsidR="00DC2395" w:rsidRDefault="00DC2395" w:rsidP="00DC2395">
            <w:r>
              <w:rPr>
                <w:rFonts w:hint="eastAsia"/>
              </w:rPr>
              <w:t>尖</w:t>
            </w:r>
            <w:proofErr w:type="gramStart"/>
            <w:r>
              <w:rPr>
                <w:rFonts w:hint="eastAsia"/>
              </w:rPr>
              <w:t>时协议</w:t>
            </w:r>
            <w:proofErr w:type="gramEnd"/>
            <w:r>
              <w:rPr>
                <w:rFonts w:hint="eastAsia"/>
              </w:rPr>
              <w:t>服务费单价</w:t>
            </w:r>
          </w:p>
        </w:tc>
        <w:tc>
          <w:tcPr>
            <w:tcW w:w="1515" w:type="dxa"/>
          </w:tcPr>
          <w:p w:rsidR="00DC2395" w:rsidRDefault="00DC2395" w:rsidP="00DC2395">
            <w:r>
              <w:t>float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roofErr w:type="spellStart"/>
            <w:r w:rsidRPr="00EA7D68">
              <w:t>custom_peak_elect_price</w:t>
            </w:r>
            <w:proofErr w:type="spellEnd"/>
          </w:p>
        </w:tc>
        <w:tc>
          <w:tcPr>
            <w:tcW w:w="2596" w:type="dxa"/>
          </w:tcPr>
          <w:p w:rsidR="00DC2395" w:rsidRPr="00170796" w:rsidRDefault="00DC2395" w:rsidP="00DC2395">
            <w:r w:rsidRPr="00170796">
              <w:rPr>
                <w:rFonts w:hint="eastAsia"/>
              </w:rPr>
              <w:t>峰</w:t>
            </w:r>
            <w:proofErr w:type="gramStart"/>
            <w:r w:rsidRPr="00170796">
              <w:rPr>
                <w:rFonts w:hint="eastAsia"/>
              </w:rPr>
              <w:t>时协议</w:t>
            </w:r>
            <w:proofErr w:type="gramEnd"/>
            <w:r w:rsidRPr="00170796">
              <w:rPr>
                <w:rFonts w:hint="eastAsia"/>
              </w:rPr>
              <w:t>电价价格</w:t>
            </w:r>
          </w:p>
          <w:p w:rsidR="00DC2395" w:rsidRDefault="00DC2395" w:rsidP="00DC2395"/>
        </w:tc>
        <w:tc>
          <w:tcPr>
            <w:tcW w:w="1515" w:type="dxa"/>
          </w:tcPr>
          <w:p w:rsidR="00DC2395" w:rsidRDefault="00DC2395" w:rsidP="00DC2395">
            <w:r>
              <w:t>float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Default="00DC2395" w:rsidP="00DC2395">
            <w:proofErr w:type="spellStart"/>
            <w:r w:rsidRPr="00EA7D68">
              <w:t>custom_peak_service_price</w:t>
            </w:r>
            <w:proofErr w:type="spellEnd"/>
            <w:r w:rsidRPr="00EA7D68">
              <w:t xml:space="preserve"> </w:t>
            </w:r>
          </w:p>
        </w:tc>
        <w:tc>
          <w:tcPr>
            <w:tcW w:w="2596" w:type="dxa"/>
          </w:tcPr>
          <w:p w:rsidR="00DC2395" w:rsidRPr="00170796" w:rsidRDefault="00DC2395" w:rsidP="00DC2395">
            <w:r w:rsidRPr="00170796">
              <w:rPr>
                <w:rFonts w:hint="eastAsia"/>
              </w:rPr>
              <w:t>峰</w:t>
            </w:r>
            <w:proofErr w:type="gramStart"/>
            <w:r w:rsidRPr="00170796">
              <w:rPr>
                <w:rFonts w:hint="eastAsia"/>
              </w:rPr>
              <w:t>时协议</w:t>
            </w:r>
            <w:proofErr w:type="gramEnd"/>
            <w:r w:rsidRPr="00170796">
              <w:rPr>
                <w:rFonts w:hint="eastAsia"/>
              </w:rPr>
              <w:t>服务费单价</w:t>
            </w:r>
          </w:p>
          <w:p w:rsidR="00DC2395" w:rsidRDefault="00DC2395" w:rsidP="00DC2395"/>
        </w:tc>
        <w:tc>
          <w:tcPr>
            <w:tcW w:w="1515" w:type="dxa"/>
          </w:tcPr>
          <w:p w:rsidR="00DC2395" w:rsidRDefault="00DC2395" w:rsidP="00DC2395">
            <w:r>
              <w:t>float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Pr="00456E81" w:rsidRDefault="00DC2395" w:rsidP="00DC2395">
            <w:proofErr w:type="spellStart"/>
            <w:r w:rsidRPr="00EA7D68">
              <w:t>custom_flat_elect_price</w:t>
            </w:r>
            <w:proofErr w:type="spellEnd"/>
            <w:r w:rsidRPr="00EA7D68">
              <w:t xml:space="preserve"> </w:t>
            </w:r>
          </w:p>
        </w:tc>
        <w:tc>
          <w:tcPr>
            <w:tcW w:w="2596" w:type="dxa"/>
          </w:tcPr>
          <w:p w:rsidR="00DC2395" w:rsidRPr="00170796" w:rsidRDefault="00DC2395" w:rsidP="00DC2395">
            <w:r w:rsidRPr="00170796">
              <w:rPr>
                <w:rFonts w:hint="eastAsia"/>
              </w:rPr>
              <w:t>平时协议电价价格</w:t>
            </w:r>
          </w:p>
          <w:p w:rsidR="00DC2395" w:rsidRDefault="00DC2395" w:rsidP="00DC2395"/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lastRenderedPageBreak/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Pr="00456E81" w:rsidRDefault="00DC2395" w:rsidP="00DC2395">
            <w:proofErr w:type="spellStart"/>
            <w:r w:rsidRPr="00EA7D68">
              <w:t>custom_flat_service_price</w:t>
            </w:r>
            <w:proofErr w:type="spellEnd"/>
            <w:r w:rsidRPr="00EA7D68">
              <w:t xml:space="preserve"> </w:t>
            </w:r>
          </w:p>
        </w:tc>
        <w:tc>
          <w:tcPr>
            <w:tcW w:w="2596" w:type="dxa"/>
          </w:tcPr>
          <w:p w:rsidR="00DC2395" w:rsidRPr="00170796" w:rsidRDefault="00DC2395" w:rsidP="00DC2395">
            <w:r w:rsidRPr="00170796">
              <w:rPr>
                <w:rFonts w:hint="eastAsia"/>
              </w:rPr>
              <w:t>平时协议服务费单价</w:t>
            </w:r>
          </w:p>
          <w:p w:rsidR="00DC2395" w:rsidRDefault="00DC2395" w:rsidP="00DC2395"/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456E81">
        <w:tc>
          <w:tcPr>
            <w:tcW w:w="2410" w:type="dxa"/>
          </w:tcPr>
          <w:p w:rsidR="00DC2395" w:rsidRPr="00456E81" w:rsidRDefault="00DC2395" w:rsidP="00DC2395">
            <w:proofErr w:type="spellStart"/>
            <w:r w:rsidRPr="00EA7D68">
              <w:t>custom_valley_elect_price</w:t>
            </w:r>
            <w:proofErr w:type="spellEnd"/>
            <w:r w:rsidRPr="00EA7D68">
              <w:t xml:space="preserve"> </w:t>
            </w:r>
          </w:p>
        </w:tc>
        <w:tc>
          <w:tcPr>
            <w:tcW w:w="2596" w:type="dxa"/>
          </w:tcPr>
          <w:p w:rsidR="00DC2395" w:rsidRPr="00170796" w:rsidRDefault="00DC2395" w:rsidP="00DC2395">
            <w:r w:rsidRPr="00170796">
              <w:rPr>
                <w:rFonts w:hint="eastAsia"/>
              </w:rPr>
              <w:t>谷</w:t>
            </w:r>
            <w:proofErr w:type="gramStart"/>
            <w:r w:rsidRPr="00170796">
              <w:rPr>
                <w:rFonts w:hint="eastAsia"/>
              </w:rPr>
              <w:t>时协议</w:t>
            </w:r>
            <w:proofErr w:type="gramEnd"/>
            <w:r w:rsidRPr="00170796">
              <w:rPr>
                <w:rFonts w:hint="eastAsia"/>
              </w:rPr>
              <w:t>电价价格</w:t>
            </w:r>
          </w:p>
          <w:p w:rsidR="00DC2395" w:rsidRDefault="00DC2395" w:rsidP="00DC2395"/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170796">
        <w:trPr>
          <w:trHeight w:val="401"/>
        </w:trPr>
        <w:tc>
          <w:tcPr>
            <w:tcW w:w="2410" w:type="dxa"/>
          </w:tcPr>
          <w:p w:rsidR="00DC2395" w:rsidRPr="00456E81" w:rsidRDefault="00DC2395" w:rsidP="00DC2395">
            <w:pPr>
              <w:jc w:val="center"/>
            </w:pPr>
            <w:proofErr w:type="spellStart"/>
            <w:r w:rsidRPr="00EA7D68">
              <w:t>custom_valley_service_price</w:t>
            </w:r>
            <w:proofErr w:type="spellEnd"/>
            <w:r w:rsidRPr="00EA7D68">
              <w:t xml:space="preserve"> </w:t>
            </w:r>
          </w:p>
        </w:tc>
        <w:tc>
          <w:tcPr>
            <w:tcW w:w="2596" w:type="dxa"/>
          </w:tcPr>
          <w:p w:rsidR="00DC2395" w:rsidRPr="00170796" w:rsidRDefault="00DC2395" w:rsidP="00DC2395">
            <w:r w:rsidRPr="00170796">
              <w:rPr>
                <w:rFonts w:hint="eastAsia"/>
              </w:rPr>
              <w:t>谷</w:t>
            </w:r>
            <w:proofErr w:type="gramStart"/>
            <w:r w:rsidRPr="00170796">
              <w:rPr>
                <w:rFonts w:hint="eastAsia"/>
              </w:rPr>
              <w:t>时协议</w:t>
            </w:r>
            <w:proofErr w:type="gramEnd"/>
            <w:r w:rsidRPr="00170796">
              <w:rPr>
                <w:rFonts w:hint="eastAsia"/>
              </w:rPr>
              <w:t>服务费单价</w:t>
            </w:r>
          </w:p>
          <w:p w:rsidR="00DC2395" w:rsidRDefault="00DC2395" w:rsidP="00DC2395"/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DC2395" w:rsidTr="008912FF">
        <w:tc>
          <w:tcPr>
            <w:tcW w:w="2410" w:type="dxa"/>
          </w:tcPr>
          <w:p w:rsidR="00DC2395" w:rsidRDefault="00DC2395" w:rsidP="00DC2395">
            <w:pPr>
              <w:tabs>
                <w:tab w:val="left" w:pos="368"/>
              </w:tabs>
            </w:pPr>
            <w:proofErr w:type="spellStart"/>
            <w:r w:rsidRPr="00EA7D68">
              <w:t>stop_reason</w:t>
            </w:r>
            <w:proofErr w:type="spellEnd"/>
          </w:p>
        </w:tc>
        <w:tc>
          <w:tcPr>
            <w:tcW w:w="2596" w:type="dxa"/>
          </w:tcPr>
          <w:p w:rsidR="00DC2395" w:rsidRDefault="00DC2395" w:rsidP="00DC2395">
            <w:r>
              <w:rPr>
                <w:rFonts w:hint="eastAsia"/>
              </w:rPr>
              <w:t>停止充电原因</w:t>
            </w:r>
          </w:p>
        </w:tc>
        <w:tc>
          <w:tcPr>
            <w:tcW w:w="1515" w:type="dxa"/>
          </w:tcPr>
          <w:p w:rsidR="00DC2395" w:rsidRDefault="00DC2395" w:rsidP="00DC239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DC2395" w:rsidRDefault="00DC2395" w:rsidP="00DC2395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</w:tbl>
    <w:p w:rsidR="00DB1EA3" w:rsidRDefault="00DB1EA3" w:rsidP="00DB1EA3"/>
    <w:p w:rsidR="00EE0280" w:rsidRDefault="007D7788" w:rsidP="00EE0280">
      <w:pPr>
        <w:pStyle w:val="3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3" w:name="_Toc519869456"/>
      <w:r>
        <w:rPr>
          <w:rFonts w:asciiTheme="majorEastAsia" w:eastAsiaTheme="majorEastAsia" w:hAnsiTheme="majorEastAsia" w:cstheme="majorEastAsia"/>
          <w:sz w:val="30"/>
          <w:szCs w:val="30"/>
        </w:rPr>
        <w:t>1</w:t>
      </w:r>
      <w:r w:rsidR="00EE0280">
        <w:rPr>
          <w:rFonts w:asciiTheme="majorEastAsia" w:eastAsiaTheme="majorEastAsia" w:hAnsiTheme="majorEastAsia" w:cstheme="majorEastAsia" w:hint="eastAsia"/>
          <w:sz w:val="30"/>
          <w:szCs w:val="30"/>
        </w:rPr>
        <w:t>.</w:t>
      </w:r>
      <w:r w:rsidR="00EE0280">
        <w:rPr>
          <w:rFonts w:asciiTheme="majorEastAsia" w:eastAsiaTheme="majorEastAsia" w:hAnsiTheme="majorEastAsia" w:cstheme="majorEastAsia"/>
          <w:sz w:val="30"/>
          <w:szCs w:val="30"/>
        </w:rPr>
        <w:t xml:space="preserve">5 </w:t>
      </w:r>
      <w:r w:rsidR="008333D2">
        <w:rPr>
          <w:rFonts w:asciiTheme="majorEastAsia" w:eastAsiaTheme="majorEastAsia" w:hAnsiTheme="majorEastAsia" w:cstheme="majorEastAsia" w:hint="eastAsia"/>
          <w:sz w:val="30"/>
          <w:szCs w:val="30"/>
        </w:rPr>
        <w:t>实时数据</w:t>
      </w:r>
      <w:r w:rsidR="002E24EC">
        <w:rPr>
          <w:rFonts w:asciiTheme="majorEastAsia" w:eastAsiaTheme="majorEastAsia" w:hAnsiTheme="majorEastAsia" w:cstheme="majorEastAsia" w:hint="eastAsia"/>
          <w:sz w:val="30"/>
          <w:szCs w:val="30"/>
        </w:rPr>
        <w:t>上报</w:t>
      </w:r>
      <w:bookmarkEnd w:id="13"/>
    </w:p>
    <w:p w:rsidR="00EE0280" w:rsidRDefault="00EE0280" w:rsidP="00EE0280">
      <w:pPr>
        <w:numPr>
          <w:ilvl w:val="0"/>
          <w:numId w:val="1"/>
        </w:numPr>
      </w:pPr>
      <w:r>
        <w:rPr>
          <w:rFonts w:hint="eastAsia"/>
        </w:rPr>
        <w:t>描述：</w:t>
      </w:r>
      <w:r>
        <w:t>HTML--</w:t>
      </w:r>
      <w:r>
        <w:rPr>
          <w:rFonts w:hint="eastAsia"/>
        </w:rPr>
        <w:t>-----</w:t>
      </w:r>
      <w:r>
        <w:t>--</w:t>
      </w:r>
      <w:r>
        <w:rPr>
          <w:rFonts w:hint="eastAsia"/>
        </w:rPr>
        <w:t>(</w:t>
      </w:r>
      <w:r>
        <w:rPr>
          <w:rFonts w:hint="eastAsia"/>
        </w:rPr>
        <w:t>下发</w:t>
      </w:r>
      <w:r w:rsidR="00B636D5">
        <w:rPr>
          <w:rFonts w:hint="eastAsia"/>
        </w:rPr>
        <w:t>启动</w:t>
      </w:r>
      <w:r>
        <w:rPr>
          <w:rFonts w:hint="eastAsia"/>
        </w:rPr>
        <w:t>充电命令</w:t>
      </w:r>
      <w:r>
        <w:rPr>
          <w:rFonts w:hint="eastAsia"/>
        </w:rPr>
        <w:t>)</w:t>
      </w:r>
      <w:r>
        <w:t>---</w:t>
      </w:r>
      <w:r>
        <w:rPr>
          <w:rFonts w:hint="eastAsia"/>
        </w:rPr>
        <w:t>---</w:t>
      </w:r>
      <w:r>
        <w:t>-&gt;</w:t>
      </w:r>
      <w:proofErr w:type="spellStart"/>
      <w:r>
        <w:t>E</w:t>
      </w:r>
      <w:r>
        <w:rPr>
          <w:rFonts w:hint="eastAsia"/>
        </w:rPr>
        <w:t>pGate</w:t>
      </w:r>
      <w:proofErr w:type="spellEnd"/>
      <w:r>
        <w:t>-</w:t>
      </w:r>
      <w:r>
        <w:rPr>
          <w:rFonts w:hint="eastAsia"/>
        </w:rPr>
        <w:t>---</w:t>
      </w:r>
      <w:r>
        <w:t>---</w:t>
      </w:r>
      <w:r>
        <w:rPr>
          <w:rFonts w:hint="eastAsia"/>
        </w:rPr>
        <w:t>(</w:t>
      </w:r>
      <w:r>
        <w:rPr>
          <w:rFonts w:hint="eastAsia"/>
        </w:rPr>
        <w:t>下发</w:t>
      </w:r>
      <w:r w:rsidR="00B636D5">
        <w:rPr>
          <w:rFonts w:hint="eastAsia"/>
        </w:rPr>
        <w:t>启动</w:t>
      </w:r>
      <w:r>
        <w:rPr>
          <w:rFonts w:hint="eastAsia"/>
        </w:rPr>
        <w:t>命令</w:t>
      </w:r>
      <w:r>
        <w:rPr>
          <w:rFonts w:hint="eastAsia"/>
        </w:rPr>
        <w:t>)-----</w:t>
      </w:r>
      <w:r>
        <w:t>---&gt;</w:t>
      </w:r>
      <w:r>
        <w:rPr>
          <w:rFonts w:hint="eastAsia"/>
        </w:rPr>
        <w:t>电桩</w:t>
      </w:r>
      <w:r>
        <w:rPr>
          <w:rFonts w:hint="eastAsia"/>
        </w:rPr>
        <w:t>----(</w:t>
      </w:r>
      <w:r w:rsidR="001603A4">
        <w:rPr>
          <w:rFonts w:hint="eastAsia"/>
        </w:rPr>
        <w:t>启动</w:t>
      </w:r>
      <w:r w:rsidR="00AE52DE">
        <w:rPr>
          <w:rFonts w:hint="eastAsia"/>
        </w:rPr>
        <w:t>放电后实时数据</w:t>
      </w:r>
      <w:r w:rsidR="001603A4">
        <w:rPr>
          <w:rFonts w:hint="eastAsia"/>
        </w:rPr>
        <w:t>响应</w:t>
      </w:r>
      <w:r>
        <w:rPr>
          <w:rFonts w:hint="eastAsia"/>
        </w:rPr>
        <w:t>)--------&gt;</w:t>
      </w:r>
      <w:proofErr w:type="spellStart"/>
      <w:r>
        <w:t>E</w:t>
      </w:r>
      <w:r>
        <w:rPr>
          <w:rFonts w:hint="eastAsia"/>
        </w:rPr>
        <w:t>pGate</w:t>
      </w:r>
      <w:proofErr w:type="spellEnd"/>
      <w:r>
        <w:t>--</w:t>
      </w:r>
      <w:r>
        <w:rPr>
          <w:rFonts w:hint="eastAsia"/>
        </w:rPr>
        <w:t>-------(</w:t>
      </w:r>
      <w:r w:rsidR="001603A4">
        <w:rPr>
          <w:rFonts w:hint="eastAsia"/>
          <w:color w:val="FF0000"/>
        </w:rPr>
        <w:t>充电实时</w:t>
      </w:r>
      <w:r w:rsidR="009A56E9">
        <w:rPr>
          <w:rFonts w:hint="eastAsia"/>
          <w:color w:val="FF0000"/>
        </w:rPr>
        <w:t>数据</w:t>
      </w:r>
      <w:r>
        <w:rPr>
          <w:rFonts w:hint="eastAsia"/>
        </w:rPr>
        <w:t>)--</w:t>
      </w:r>
      <w:r>
        <w:t>---&gt;Html</w:t>
      </w:r>
    </w:p>
    <w:p w:rsidR="00EE0280" w:rsidRDefault="00EE0280" w:rsidP="001603A4">
      <w:pPr>
        <w:numPr>
          <w:ilvl w:val="0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spellStart"/>
      <w:r w:rsidR="001603A4" w:rsidRPr="001603A4">
        <w:t>onRealData</w:t>
      </w:r>
      <w:proofErr w:type="spellEnd"/>
    </w:p>
    <w:p w:rsidR="00EE0280" w:rsidRDefault="00EE0280" w:rsidP="00EE0280">
      <w:pPr>
        <w:numPr>
          <w:ilvl w:val="0"/>
          <w:numId w:val="1"/>
        </w:numPr>
      </w:pPr>
      <w:r>
        <w:rPr>
          <w:rFonts w:hint="eastAsia"/>
        </w:rPr>
        <w:t>参数列表</w:t>
      </w:r>
    </w:p>
    <w:tbl>
      <w:tblPr>
        <w:tblStyle w:val="ad"/>
        <w:tblW w:w="803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021"/>
        <w:gridCol w:w="1515"/>
        <w:gridCol w:w="1515"/>
      </w:tblGrid>
      <w:tr w:rsidR="00EE0280" w:rsidTr="005522E1">
        <w:tc>
          <w:tcPr>
            <w:tcW w:w="1985" w:type="dxa"/>
            <w:shd w:val="clear" w:color="auto" w:fill="E7E6E6" w:themeFill="background2"/>
          </w:tcPr>
          <w:p w:rsidR="00EE0280" w:rsidRDefault="00EE0280" w:rsidP="005522E1">
            <w:r>
              <w:rPr>
                <w:rFonts w:hint="eastAsia"/>
              </w:rPr>
              <w:t>参数名</w:t>
            </w:r>
          </w:p>
        </w:tc>
        <w:tc>
          <w:tcPr>
            <w:tcW w:w="3021" w:type="dxa"/>
            <w:shd w:val="clear" w:color="auto" w:fill="E7E6E6" w:themeFill="background2"/>
          </w:tcPr>
          <w:p w:rsidR="00EE0280" w:rsidRDefault="00EE0280" w:rsidP="005522E1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shd w:val="clear" w:color="auto" w:fill="E7E6E6" w:themeFill="background2"/>
          </w:tcPr>
          <w:p w:rsidR="00EE0280" w:rsidRDefault="00EE0280" w:rsidP="005522E1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shd w:val="clear" w:color="auto" w:fill="E7E6E6" w:themeFill="background2"/>
          </w:tcPr>
          <w:p w:rsidR="00EE0280" w:rsidRDefault="00EE0280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EE0280" w:rsidTr="005522E1">
        <w:tc>
          <w:tcPr>
            <w:tcW w:w="1985" w:type="dxa"/>
          </w:tcPr>
          <w:p w:rsidR="00EE0280" w:rsidRDefault="00EE0280" w:rsidP="005522E1">
            <w:proofErr w:type="spellStart"/>
            <w:r>
              <w:rPr>
                <w:rFonts w:hint="eastAsia"/>
              </w:rPr>
              <w:t>orgNo</w:t>
            </w:r>
            <w:proofErr w:type="spellEnd"/>
          </w:p>
        </w:tc>
        <w:tc>
          <w:tcPr>
            <w:tcW w:w="3021" w:type="dxa"/>
          </w:tcPr>
          <w:p w:rsidR="00EE0280" w:rsidRDefault="00EE0280" w:rsidP="005522E1">
            <w:r>
              <w:rPr>
                <w:rFonts w:hint="eastAsia"/>
              </w:rPr>
              <w:t>公司四位标识，如爱充</w:t>
            </w:r>
            <w:r>
              <w:rPr>
                <w:rFonts w:hint="eastAsia"/>
              </w:rPr>
              <w:t>1000</w:t>
            </w:r>
          </w:p>
        </w:tc>
        <w:tc>
          <w:tcPr>
            <w:tcW w:w="1515" w:type="dxa"/>
          </w:tcPr>
          <w:p w:rsidR="00EE0280" w:rsidRDefault="00EE0280" w:rsidP="005522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EE0280" w:rsidRDefault="00EE0280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EE0280" w:rsidTr="005522E1">
        <w:tc>
          <w:tcPr>
            <w:tcW w:w="1985" w:type="dxa"/>
          </w:tcPr>
          <w:p w:rsidR="00EE0280" w:rsidRDefault="00EE0280" w:rsidP="005522E1">
            <w:proofErr w:type="spellStart"/>
            <w:r>
              <w:rPr>
                <w:rFonts w:hint="eastAsia"/>
              </w:rPr>
              <w:t>userIdentity</w:t>
            </w:r>
            <w:proofErr w:type="spellEnd"/>
          </w:p>
        </w:tc>
        <w:tc>
          <w:tcPr>
            <w:tcW w:w="3021" w:type="dxa"/>
          </w:tcPr>
          <w:p w:rsidR="00EE0280" w:rsidRDefault="00EE0280" w:rsidP="005522E1">
            <w:r>
              <w:rPr>
                <w:rFonts w:hint="eastAsia"/>
              </w:rPr>
              <w:t>用户唯一标识</w:t>
            </w:r>
          </w:p>
        </w:tc>
        <w:tc>
          <w:tcPr>
            <w:tcW w:w="1515" w:type="dxa"/>
          </w:tcPr>
          <w:p w:rsidR="00EE0280" w:rsidRDefault="00EE0280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EE0280" w:rsidRDefault="00EE0280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EE0280" w:rsidTr="005522E1">
        <w:tc>
          <w:tcPr>
            <w:tcW w:w="1985" w:type="dxa"/>
          </w:tcPr>
          <w:p w:rsidR="00EE0280" w:rsidRDefault="00EE0280" w:rsidP="005522E1">
            <w:proofErr w:type="spellStart"/>
            <w:r>
              <w:rPr>
                <w:rFonts w:hint="eastAsia"/>
              </w:rPr>
              <w:t>epCode</w:t>
            </w:r>
            <w:proofErr w:type="spellEnd"/>
          </w:p>
        </w:tc>
        <w:tc>
          <w:tcPr>
            <w:tcW w:w="3021" w:type="dxa"/>
          </w:tcPr>
          <w:p w:rsidR="00EE0280" w:rsidRDefault="00EE0280" w:rsidP="005522E1">
            <w:r>
              <w:rPr>
                <w:rFonts w:hint="eastAsia"/>
              </w:rPr>
              <w:t>电桩编号</w:t>
            </w:r>
          </w:p>
        </w:tc>
        <w:tc>
          <w:tcPr>
            <w:tcW w:w="1515" w:type="dxa"/>
          </w:tcPr>
          <w:p w:rsidR="00EE0280" w:rsidRDefault="00EE0280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EE0280" w:rsidRDefault="00EE0280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EE0280" w:rsidTr="005522E1">
        <w:tc>
          <w:tcPr>
            <w:tcW w:w="1985" w:type="dxa"/>
          </w:tcPr>
          <w:p w:rsidR="00EE0280" w:rsidRDefault="00EE0280" w:rsidP="005522E1">
            <w:proofErr w:type="spellStart"/>
            <w:r>
              <w:rPr>
                <w:rFonts w:hint="eastAsia"/>
              </w:rPr>
              <w:t>epGunNo</w:t>
            </w:r>
            <w:proofErr w:type="spellEnd"/>
          </w:p>
        </w:tc>
        <w:tc>
          <w:tcPr>
            <w:tcW w:w="3021" w:type="dxa"/>
          </w:tcPr>
          <w:p w:rsidR="00EE0280" w:rsidRDefault="00EE0280" w:rsidP="005522E1">
            <w:r>
              <w:rPr>
                <w:rFonts w:hint="eastAsia"/>
              </w:rPr>
              <w:t>枪口编号</w:t>
            </w:r>
          </w:p>
        </w:tc>
        <w:tc>
          <w:tcPr>
            <w:tcW w:w="1515" w:type="dxa"/>
          </w:tcPr>
          <w:p w:rsidR="00EE0280" w:rsidRDefault="00EE0280" w:rsidP="005522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EE0280" w:rsidRDefault="00EE0280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32CA0" w:rsidTr="005522E1">
        <w:tc>
          <w:tcPr>
            <w:tcW w:w="1985" w:type="dxa"/>
          </w:tcPr>
          <w:p w:rsidR="00932CA0" w:rsidRDefault="00932CA0" w:rsidP="005522E1">
            <w:r w:rsidRPr="00932CA0">
              <w:t>extra</w:t>
            </w:r>
          </w:p>
        </w:tc>
        <w:tc>
          <w:tcPr>
            <w:tcW w:w="3021" w:type="dxa"/>
          </w:tcPr>
          <w:p w:rsidR="00932CA0" w:rsidRDefault="00B42FEA" w:rsidP="005522E1">
            <w:r>
              <w:rPr>
                <w:rFonts w:hint="eastAsia"/>
              </w:rPr>
              <w:t>外部订单编号</w:t>
            </w:r>
          </w:p>
        </w:tc>
        <w:tc>
          <w:tcPr>
            <w:tcW w:w="1515" w:type="dxa"/>
          </w:tcPr>
          <w:p w:rsidR="00932CA0" w:rsidRDefault="00B42FEA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932CA0" w:rsidRDefault="00B42FEA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932CA0" w:rsidTr="005522E1">
        <w:tc>
          <w:tcPr>
            <w:tcW w:w="1985" w:type="dxa"/>
          </w:tcPr>
          <w:p w:rsidR="00932CA0" w:rsidRDefault="00932CA0" w:rsidP="005522E1">
            <w:proofErr w:type="spellStart"/>
            <w:r w:rsidRPr="00932CA0">
              <w:t>realData</w:t>
            </w:r>
            <w:proofErr w:type="spellEnd"/>
          </w:p>
        </w:tc>
        <w:tc>
          <w:tcPr>
            <w:tcW w:w="3021" w:type="dxa"/>
          </w:tcPr>
          <w:p w:rsidR="00932CA0" w:rsidRDefault="00B42FEA" w:rsidP="005522E1">
            <w:r>
              <w:rPr>
                <w:rFonts w:hint="eastAsia"/>
              </w:rPr>
              <w:t>扩展字段</w:t>
            </w:r>
          </w:p>
        </w:tc>
        <w:tc>
          <w:tcPr>
            <w:tcW w:w="1515" w:type="dxa"/>
          </w:tcPr>
          <w:p w:rsidR="00932CA0" w:rsidRDefault="00B42FEA" w:rsidP="005522E1">
            <w:r>
              <w:t>M</w:t>
            </w:r>
            <w:r>
              <w:rPr>
                <w:rFonts w:hint="eastAsia"/>
              </w:rPr>
              <w:t>ap</w:t>
            </w:r>
          </w:p>
        </w:tc>
        <w:tc>
          <w:tcPr>
            <w:tcW w:w="1515" w:type="dxa"/>
          </w:tcPr>
          <w:p w:rsidR="00932CA0" w:rsidRDefault="00B42FEA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</w:tbl>
    <w:p w:rsidR="00326552" w:rsidRPr="00F44239" w:rsidRDefault="00326552" w:rsidP="00B42FEA"/>
    <w:p w:rsidR="00B42FEA" w:rsidRDefault="00B42FEA" w:rsidP="00B42FEA">
      <w:pPr>
        <w:numPr>
          <w:ilvl w:val="0"/>
          <w:numId w:val="1"/>
        </w:numPr>
      </w:pPr>
      <w:proofErr w:type="spellStart"/>
      <w:r w:rsidRPr="00932CA0">
        <w:t>realData</w:t>
      </w:r>
      <w:proofErr w:type="spellEnd"/>
      <w:r>
        <w:rPr>
          <w:rFonts w:hint="eastAsia"/>
        </w:rPr>
        <w:t>扩展字段</w:t>
      </w:r>
    </w:p>
    <w:p w:rsidR="00DB1EA3" w:rsidRDefault="00DB1EA3" w:rsidP="00DB1EA3"/>
    <w:tbl>
      <w:tblPr>
        <w:tblStyle w:val="ad"/>
        <w:tblW w:w="803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021"/>
        <w:gridCol w:w="1515"/>
        <w:gridCol w:w="1515"/>
      </w:tblGrid>
      <w:tr w:rsidR="00326552" w:rsidTr="005522E1">
        <w:tc>
          <w:tcPr>
            <w:tcW w:w="1985" w:type="dxa"/>
            <w:shd w:val="clear" w:color="auto" w:fill="E7E6E6" w:themeFill="background2"/>
          </w:tcPr>
          <w:p w:rsidR="00326552" w:rsidRDefault="00326552" w:rsidP="005522E1">
            <w:r>
              <w:rPr>
                <w:rFonts w:hint="eastAsia"/>
              </w:rPr>
              <w:t>参数名</w:t>
            </w:r>
          </w:p>
        </w:tc>
        <w:tc>
          <w:tcPr>
            <w:tcW w:w="3021" w:type="dxa"/>
            <w:shd w:val="clear" w:color="auto" w:fill="E7E6E6" w:themeFill="background2"/>
          </w:tcPr>
          <w:p w:rsidR="00326552" w:rsidRDefault="00326552" w:rsidP="005522E1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shd w:val="clear" w:color="auto" w:fill="E7E6E6" w:themeFill="background2"/>
          </w:tcPr>
          <w:p w:rsidR="00326552" w:rsidRDefault="00326552" w:rsidP="005522E1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shd w:val="clear" w:color="auto" w:fill="E7E6E6" w:themeFill="background2"/>
          </w:tcPr>
          <w:p w:rsidR="00326552" w:rsidRDefault="00326552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326552" w:rsidTr="005522E1">
        <w:tc>
          <w:tcPr>
            <w:tcW w:w="1985" w:type="dxa"/>
          </w:tcPr>
          <w:p w:rsidR="00326552" w:rsidRDefault="001D0BD3" w:rsidP="005522E1">
            <w:proofErr w:type="spellStart"/>
            <w:r>
              <w:t>s</w:t>
            </w:r>
            <w:r>
              <w:rPr>
                <w:rFonts w:hint="eastAsia"/>
              </w:rPr>
              <w:t>ervice</w:t>
            </w:r>
            <w:r w:rsidR="003909FD">
              <w:t>Price</w:t>
            </w:r>
            <w:proofErr w:type="spellEnd"/>
          </w:p>
        </w:tc>
        <w:tc>
          <w:tcPr>
            <w:tcW w:w="3021" w:type="dxa"/>
          </w:tcPr>
          <w:p w:rsidR="00326552" w:rsidRDefault="001D0BD3" w:rsidP="005522E1">
            <w:r>
              <w:rPr>
                <w:rFonts w:hint="eastAsia"/>
              </w:rPr>
              <w:t>当前服务费</w:t>
            </w:r>
            <w:r w:rsidR="00C26AFE">
              <w:rPr>
                <w:rFonts w:hint="eastAsia"/>
              </w:rPr>
              <w:t>单价</w:t>
            </w:r>
          </w:p>
        </w:tc>
        <w:tc>
          <w:tcPr>
            <w:tcW w:w="1515" w:type="dxa"/>
          </w:tcPr>
          <w:p w:rsidR="00326552" w:rsidRDefault="00326552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326552" w:rsidRDefault="00326552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321CA3" w:rsidTr="005522E1">
        <w:tc>
          <w:tcPr>
            <w:tcW w:w="1985" w:type="dxa"/>
          </w:tcPr>
          <w:p w:rsidR="00321CA3" w:rsidRDefault="00321CA3" w:rsidP="005522E1">
            <w:proofErr w:type="spellStart"/>
            <w:r>
              <w:rPr>
                <w:rFonts w:hint="eastAsia"/>
              </w:rPr>
              <w:t>workStatus</w:t>
            </w:r>
            <w:proofErr w:type="spellEnd"/>
          </w:p>
        </w:tc>
        <w:tc>
          <w:tcPr>
            <w:tcW w:w="3021" w:type="dxa"/>
          </w:tcPr>
          <w:p w:rsidR="00321CA3" w:rsidRDefault="000326B0" w:rsidP="005522E1">
            <w:r>
              <w:rPr>
                <w:rFonts w:hint="eastAsia"/>
              </w:rPr>
              <w:t>工作状态</w:t>
            </w:r>
            <w:r w:rsidR="002F1741">
              <w:rPr>
                <w:rFonts w:hint="eastAsia"/>
              </w:rPr>
              <w:t>(</w:t>
            </w:r>
            <w:r w:rsidR="002F1741">
              <w:rPr>
                <w:rFonts w:hint="eastAsia"/>
              </w:rPr>
              <w:t>详细信息见下面</w:t>
            </w:r>
            <w:r w:rsidR="002F1741">
              <w:t>)</w:t>
            </w:r>
          </w:p>
        </w:tc>
        <w:tc>
          <w:tcPr>
            <w:tcW w:w="1515" w:type="dxa"/>
          </w:tcPr>
          <w:p w:rsidR="00321CA3" w:rsidRDefault="000326B0" w:rsidP="005522E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15" w:type="dxa"/>
          </w:tcPr>
          <w:p w:rsidR="00321CA3" w:rsidRDefault="000326B0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321CA3" w:rsidTr="005522E1">
        <w:tc>
          <w:tcPr>
            <w:tcW w:w="1985" w:type="dxa"/>
          </w:tcPr>
          <w:p w:rsidR="00321CA3" w:rsidRDefault="00321CA3" w:rsidP="005522E1">
            <w:proofErr w:type="spellStart"/>
            <w:r>
              <w:rPr>
                <w:rFonts w:hint="eastAsia"/>
              </w:rPr>
              <w:t>outCurrent</w:t>
            </w:r>
            <w:proofErr w:type="spellEnd"/>
          </w:p>
        </w:tc>
        <w:tc>
          <w:tcPr>
            <w:tcW w:w="3021" w:type="dxa"/>
          </w:tcPr>
          <w:p w:rsidR="00321CA3" w:rsidRDefault="000326B0" w:rsidP="005522E1">
            <w:r>
              <w:t>输出电流</w:t>
            </w:r>
          </w:p>
        </w:tc>
        <w:tc>
          <w:tcPr>
            <w:tcW w:w="1515" w:type="dxa"/>
          </w:tcPr>
          <w:p w:rsidR="00321CA3" w:rsidRDefault="000326B0" w:rsidP="005522E1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15" w:type="dxa"/>
          </w:tcPr>
          <w:p w:rsidR="00321CA3" w:rsidRDefault="000326B0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chargeMeterNum</w:t>
            </w:r>
            <w:proofErr w:type="spellEnd"/>
          </w:p>
        </w:tc>
        <w:tc>
          <w:tcPr>
            <w:tcW w:w="3021" w:type="dxa"/>
          </w:tcPr>
          <w:p w:rsidR="000326B0" w:rsidRDefault="000326B0" w:rsidP="000326B0">
            <w:r>
              <w:rPr>
                <w:rFonts w:hint="eastAsia"/>
              </w:rPr>
              <w:t>当前已充电量</w:t>
            </w:r>
          </w:p>
        </w:tc>
        <w:tc>
          <w:tcPr>
            <w:tcW w:w="1515" w:type="dxa"/>
          </w:tcPr>
          <w:p w:rsidR="000326B0" w:rsidRDefault="000326B0" w:rsidP="000326B0"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Pr>
              <w:pStyle w:val="12"/>
              <w:ind w:firstLineChars="0" w:firstLine="0"/>
              <w:rPr>
                <w:rFonts w:ascii="ArialMT" w:hAnsi="ArialMT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MT" w:hAnsi="ArialMT" w:hint="eastAsia"/>
                <w:color w:val="000000"/>
                <w:sz w:val="20"/>
                <w:szCs w:val="20"/>
              </w:rPr>
              <w:t>outVol</w:t>
            </w:r>
            <w:proofErr w:type="spellEnd"/>
          </w:p>
        </w:tc>
        <w:tc>
          <w:tcPr>
            <w:tcW w:w="3021" w:type="dxa"/>
          </w:tcPr>
          <w:p w:rsidR="000326B0" w:rsidRDefault="000326B0" w:rsidP="000326B0">
            <w:r>
              <w:rPr>
                <w:rFonts w:hint="eastAsia"/>
              </w:rPr>
              <w:t>输出电压</w:t>
            </w:r>
          </w:p>
        </w:tc>
        <w:tc>
          <w:tcPr>
            <w:tcW w:w="1515" w:type="dxa"/>
          </w:tcPr>
          <w:p w:rsidR="000326B0" w:rsidRDefault="000326B0" w:rsidP="000326B0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Pr>
              <w:pStyle w:val="12"/>
              <w:ind w:firstLineChars="0" w:firstLine="0"/>
              <w:rPr>
                <w:rFonts w:ascii="ArialMT" w:hAnsi="ArialMT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MT" w:hAnsi="ArialMT" w:hint="eastAsia"/>
                <w:color w:val="000000"/>
                <w:sz w:val="20"/>
                <w:szCs w:val="20"/>
              </w:rPr>
              <w:t>rateInfo</w:t>
            </w:r>
            <w:proofErr w:type="spellEnd"/>
          </w:p>
        </w:tc>
        <w:tc>
          <w:tcPr>
            <w:tcW w:w="3021" w:type="dxa"/>
          </w:tcPr>
          <w:p w:rsidR="000326B0" w:rsidRDefault="000326B0" w:rsidP="000326B0">
            <w:r>
              <w:rPr>
                <w:rFonts w:hint="eastAsia"/>
              </w:rPr>
              <w:t>费率信息</w:t>
            </w:r>
          </w:p>
        </w:tc>
        <w:tc>
          <w:tcPr>
            <w:tcW w:w="1515" w:type="dxa"/>
          </w:tcPr>
          <w:p w:rsidR="000326B0" w:rsidRDefault="000326B0" w:rsidP="000326B0">
            <w:r>
              <w:t>Short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elecAmt</w:t>
            </w:r>
            <w:proofErr w:type="spellEnd"/>
          </w:p>
        </w:tc>
        <w:tc>
          <w:tcPr>
            <w:tcW w:w="3021" w:type="dxa"/>
          </w:tcPr>
          <w:p w:rsidR="000326B0" w:rsidRDefault="000326B0" w:rsidP="000326B0">
            <w:r>
              <w:rPr>
                <w:rFonts w:hint="eastAsia"/>
              </w:rPr>
              <w:t>电费</w:t>
            </w:r>
          </w:p>
        </w:tc>
        <w:tc>
          <w:tcPr>
            <w:tcW w:w="1515" w:type="dxa"/>
          </w:tcPr>
          <w:p w:rsidR="000326B0" w:rsidRDefault="000326B0" w:rsidP="000326B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chargeAmt</w:t>
            </w:r>
            <w:proofErr w:type="spellEnd"/>
          </w:p>
        </w:tc>
        <w:tc>
          <w:tcPr>
            <w:tcW w:w="3021" w:type="dxa"/>
          </w:tcPr>
          <w:p w:rsidR="000326B0" w:rsidRDefault="000326B0" w:rsidP="000326B0"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充金额</w:t>
            </w:r>
            <w:proofErr w:type="gramEnd"/>
          </w:p>
        </w:tc>
        <w:tc>
          <w:tcPr>
            <w:tcW w:w="1515" w:type="dxa"/>
          </w:tcPr>
          <w:p w:rsidR="000326B0" w:rsidRDefault="000326B0" w:rsidP="000326B0"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totalTime</w:t>
            </w:r>
            <w:proofErr w:type="spellEnd"/>
          </w:p>
        </w:tc>
        <w:tc>
          <w:tcPr>
            <w:tcW w:w="3021" w:type="dxa"/>
          </w:tcPr>
          <w:p w:rsidR="000326B0" w:rsidRDefault="000326B0" w:rsidP="000326B0">
            <w:proofErr w:type="gramStart"/>
            <w:r>
              <w:rPr>
                <w:rFonts w:hint="eastAsia"/>
              </w:rPr>
              <w:t>已充时长</w:t>
            </w:r>
            <w:proofErr w:type="gramEnd"/>
            <w:r>
              <w:rPr>
                <w:rFonts w:hint="eastAsia"/>
              </w:rPr>
              <w:t>（分钟）</w:t>
            </w:r>
          </w:p>
        </w:tc>
        <w:tc>
          <w:tcPr>
            <w:tcW w:w="1515" w:type="dxa"/>
          </w:tcPr>
          <w:p w:rsidR="000326B0" w:rsidRDefault="000326B0" w:rsidP="000326B0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Pr>
              <w:pStyle w:val="12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soc</w:t>
            </w:r>
          </w:p>
        </w:tc>
        <w:tc>
          <w:tcPr>
            <w:tcW w:w="3021" w:type="dxa"/>
          </w:tcPr>
          <w:p w:rsidR="000326B0" w:rsidRDefault="000326B0" w:rsidP="000326B0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0~</w:t>
            </w:r>
            <w:r>
              <w:t>100</w:t>
            </w:r>
            <w:r>
              <w:rPr>
                <w:rFonts w:hint="eastAsia"/>
              </w:rPr>
              <w:t>百分比）</w:t>
            </w:r>
          </w:p>
        </w:tc>
        <w:tc>
          <w:tcPr>
            <w:tcW w:w="1515" w:type="dxa"/>
          </w:tcPr>
          <w:p w:rsidR="000326B0" w:rsidRDefault="000326B0" w:rsidP="000326B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Pr>
              <w:pStyle w:val="12"/>
              <w:ind w:firstLineChars="0" w:firstLine="0"/>
              <w:rPr>
                <w:rFonts w:ascii="ArialMT" w:hAnsi="ArialMT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MT" w:hAnsi="ArialMT" w:hint="eastAsia"/>
                <w:color w:val="000000"/>
                <w:sz w:val="20"/>
                <w:szCs w:val="20"/>
              </w:rPr>
              <w:t>deviceStatus</w:t>
            </w:r>
            <w:proofErr w:type="spellEnd"/>
          </w:p>
        </w:tc>
        <w:tc>
          <w:tcPr>
            <w:tcW w:w="3021" w:type="dxa"/>
          </w:tcPr>
          <w:p w:rsidR="000326B0" w:rsidRDefault="000326B0" w:rsidP="000326B0">
            <w:r>
              <w:rPr>
                <w:rFonts w:hint="eastAsia"/>
              </w:rPr>
              <w:t>设备状态</w:t>
            </w:r>
          </w:p>
        </w:tc>
        <w:tc>
          <w:tcPr>
            <w:tcW w:w="1515" w:type="dxa"/>
          </w:tcPr>
          <w:p w:rsidR="000326B0" w:rsidRDefault="000326B0" w:rsidP="000326B0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Pr>
              <w:pStyle w:val="12"/>
              <w:ind w:firstLineChars="0" w:firstLine="0"/>
              <w:rPr>
                <w:rFonts w:ascii="ArialMT" w:hAnsi="ArialMT" w:hint="eastAsia"/>
                <w:color w:val="000000"/>
                <w:sz w:val="20"/>
                <w:szCs w:val="20"/>
              </w:rPr>
            </w:pPr>
            <w:r>
              <w:rPr>
                <w:rFonts w:ascii="ArialMT" w:hAnsi="ArialMT" w:hint="eastAsia"/>
                <w:color w:val="000000"/>
                <w:sz w:val="20"/>
                <w:szCs w:val="20"/>
              </w:rPr>
              <w:t>warns</w:t>
            </w:r>
          </w:p>
        </w:tc>
        <w:tc>
          <w:tcPr>
            <w:tcW w:w="3021" w:type="dxa"/>
          </w:tcPr>
          <w:p w:rsidR="000326B0" w:rsidRDefault="000326B0" w:rsidP="000326B0">
            <w:r>
              <w:rPr>
                <w:rFonts w:hint="eastAsia"/>
              </w:rPr>
              <w:t>警告</w:t>
            </w:r>
          </w:p>
        </w:tc>
        <w:tc>
          <w:tcPr>
            <w:tcW w:w="1515" w:type="dxa"/>
          </w:tcPr>
          <w:p w:rsidR="000326B0" w:rsidRDefault="000326B0" w:rsidP="000326B0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0326B0" w:rsidTr="005522E1">
        <w:tc>
          <w:tcPr>
            <w:tcW w:w="1985" w:type="dxa"/>
          </w:tcPr>
          <w:p w:rsidR="000326B0" w:rsidRDefault="000326B0" w:rsidP="000326B0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Time</w:t>
            </w:r>
            <w:proofErr w:type="spellEnd"/>
          </w:p>
        </w:tc>
        <w:tc>
          <w:tcPr>
            <w:tcW w:w="3021" w:type="dxa"/>
          </w:tcPr>
          <w:p w:rsidR="000326B0" w:rsidRDefault="000326B0" w:rsidP="000326B0">
            <w:r>
              <w:rPr>
                <w:rFonts w:hint="eastAsia"/>
              </w:rPr>
              <w:t>开始充电时间</w:t>
            </w:r>
          </w:p>
        </w:tc>
        <w:tc>
          <w:tcPr>
            <w:tcW w:w="1515" w:type="dxa"/>
          </w:tcPr>
          <w:p w:rsidR="000326B0" w:rsidRDefault="000326B0" w:rsidP="000326B0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0326B0" w:rsidRDefault="000326B0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B25CF8" w:rsidTr="005522E1">
        <w:tc>
          <w:tcPr>
            <w:tcW w:w="1985" w:type="dxa"/>
          </w:tcPr>
          <w:p w:rsidR="00B25CF8" w:rsidRDefault="004F6481" w:rsidP="000326B0">
            <w:proofErr w:type="spellStart"/>
            <w:r>
              <w:rPr>
                <w:rFonts w:ascii="宋体" w:hAnsi="宋体" w:cs="Arial Unicode MS" w:hint="eastAsia"/>
              </w:rPr>
              <w:t>t</w:t>
            </w:r>
            <w:r w:rsidRPr="00814A4A">
              <w:rPr>
                <w:rFonts w:ascii="宋体" w:hAnsi="宋体" w:cs="Arial Unicode MS" w:hint="eastAsia"/>
              </w:rPr>
              <w:t>otal</w:t>
            </w:r>
            <w:r w:rsidRPr="00814A4A">
              <w:rPr>
                <w:rFonts w:ascii="宋体" w:hAnsi="宋体" w:cs="Arial Unicode MS"/>
              </w:rPr>
              <w:t>Power</w:t>
            </w:r>
            <w:proofErr w:type="spellEnd"/>
          </w:p>
        </w:tc>
        <w:tc>
          <w:tcPr>
            <w:tcW w:w="3021" w:type="dxa"/>
          </w:tcPr>
          <w:p w:rsidR="00B25CF8" w:rsidRDefault="004F6481" w:rsidP="000326B0">
            <w:r>
              <w:rPr>
                <w:rFonts w:hint="eastAsia"/>
              </w:rPr>
              <w:t>有功功率</w:t>
            </w:r>
          </w:p>
        </w:tc>
        <w:tc>
          <w:tcPr>
            <w:tcW w:w="1515" w:type="dxa"/>
          </w:tcPr>
          <w:p w:rsidR="00B25CF8" w:rsidRDefault="004F6481" w:rsidP="000326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B25CF8" w:rsidRDefault="004F6481" w:rsidP="000326B0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bookmarkEnd w:id="6"/>
      <w:bookmarkEnd w:id="7"/>
    </w:tbl>
    <w:p w:rsidR="00326552" w:rsidRDefault="00326552" w:rsidP="00DB1EA3"/>
    <w:p w:rsidR="002F1741" w:rsidRPr="007A6F8D" w:rsidRDefault="002F1741" w:rsidP="007A6F8D">
      <w:pPr>
        <w:pStyle w:val="12"/>
        <w:ind w:firstLineChars="0" w:firstLine="0"/>
        <w:rPr>
          <w:rFonts w:ascii="ArialMT" w:hAnsi="ArialMT" w:hint="eastAsia"/>
          <w:color w:val="000000"/>
          <w:sz w:val="20"/>
          <w:szCs w:val="20"/>
        </w:rPr>
      </w:pPr>
      <w:r w:rsidRPr="007A6F8D">
        <w:rPr>
          <w:rFonts w:ascii="ArialMT" w:hAnsi="ArialMT" w:hint="eastAsia"/>
          <w:color w:val="000000"/>
          <w:sz w:val="20"/>
          <w:szCs w:val="20"/>
        </w:rPr>
        <w:lastRenderedPageBreak/>
        <w:t>public static final int EP_GUN_STATUS_IDLE = 0;// </w:t>
      </w:r>
      <w:r w:rsidRPr="007A6F8D">
        <w:rPr>
          <w:rFonts w:ascii="ArialMT" w:hAnsi="ArialMT" w:hint="eastAsia"/>
          <w:color w:val="000000"/>
          <w:sz w:val="20"/>
          <w:szCs w:val="20"/>
        </w:rPr>
        <w:t>空闲</w:t>
      </w:r>
      <w:r w:rsidRPr="007A6F8D">
        <w:rPr>
          <w:rFonts w:ascii="ArialMT" w:hAnsi="ArialMT" w:hint="eastAsia"/>
          <w:color w:val="000000"/>
          <w:sz w:val="20"/>
          <w:szCs w:val="20"/>
        </w:rPr>
        <w:t>;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EP_GUN_STATUS_BESPOKE_LOCKED = 3;// </w:t>
      </w:r>
      <w:r w:rsidRPr="007A6F8D">
        <w:rPr>
          <w:rFonts w:ascii="ArialMT" w:hAnsi="ArialMT" w:hint="eastAsia"/>
          <w:color w:val="000000"/>
          <w:sz w:val="20"/>
          <w:szCs w:val="20"/>
        </w:rPr>
        <w:t>预约中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EP_GUN_STATUS_CHARGE = 6;// </w:t>
      </w:r>
      <w:r w:rsidRPr="007A6F8D">
        <w:rPr>
          <w:rFonts w:ascii="ArialMT" w:hAnsi="ArialMT" w:hint="eastAsia"/>
          <w:color w:val="000000"/>
          <w:sz w:val="20"/>
          <w:szCs w:val="20"/>
        </w:rPr>
        <w:t>充电中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EP_GUN_STATUS_STOP_USE = 9;// </w:t>
      </w:r>
      <w:r w:rsidRPr="007A6F8D">
        <w:rPr>
          <w:rFonts w:ascii="ArialMT" w:hAnsi="ArialMT" w:hint="eastAsia"/>
          <w:color w:val="000000"/>
          <w:sz w:val="20"/>
          <w:szCs w:val="20"/>
        </w:rPr>
        <w:t>停用中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EP_GUN_STATUS_EP_OPER = 10;//</w:t>
      </w:r>
      <w:proofErr w:type="gramStart"/>
      <w:r w:rsidRPr="007A6F8D">
        <w:rPr>
          <w:rFonts w:ascii="ArialMT" w:hAnsi="ArialMT" w:hint="eastAsia"/>
          <w:color w:val="000000"/>
          <w:sz w:val="20"/>
          <w:szCs w:val="20"/>
        </w:rPr>
        <w:t>桩操作</w:t>
      </w:r>
      <w:proofErr w:type="gramEnd"/>
      <w:r w:rsidRPr="007A6F8D">
        <w:rPr>
          <w:rFonts w:ascii="ArialMT" w:hAnsi="ArialMT" w:hint="eastAsia"/>
          <w:color w:val="000000"/>
          <w:sz w:val="20"/>
          <w:szCs w:val="20"/>
        </w:rPr>
        <w:t>中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EP_GUN_STATUS_USER_AUTH = 12;// </w:t>
      </w:r>
      <w:r w:rsidRPr="007A6F8D">
        <w:rPr>
          <w:rFonts w:ascii="ArialMT" w:hAnsi="ArialMT" w:hint="eastAsia"/>
          <w:color w:val="000000"/>
          <w:sz w:val="20"/>
          <w:szCs w:val="20"/>
        </w:rPr>
        <w:t>用户鉴权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EP_GUN_STATUS_SETTING = 13;// </w:t>
      </w:r>
      <w:r w:rsidRPr="007A6F8D">
        <w:rPr>
          <w:rFonts w:ascii="ArialMT" w:hAnsi="ArialMT" w:hint="eastAsia"/>
          <w:color w:val="000000"/>
          <w:sz w:val="20"/>
          <w:szCs w:val="20"/>
        </w:rPr>
        <w:t>设置状态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EP_GUN_STATUS_FROZEN_AMT = 14;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EP_GUN_STATUS_SELECT_CHARGE_MODE = 15;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EP_GUN_STATUS_EP_UPGRADE=16;//</w:t>
      </w:r>
      <w:r w:rsidRPr="007A6F8D">
        <w:rPr>
          <w:rFonts w:ascii="ArialMT" w:hAnsi="ArialMT" w:hint="eastAsia"/>
          <w:color w:val="000000"/>
          <w:sz w:val="20"/>
          <w:szCs w:val="20"/>
        </w:rPr>
        <w:t>在线升级中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EP_GUN_STATUS_WAIT_CHARGE=17;//</w:t>
      </w:r>
      <w:proofErr w:type="gramStart"/>
      <w:r w:rsidRPr="007A6F8D">
        <w:rPr>
          <w:rFonts w:ascii="ArialMT" w:hAnsi="ArialMT" w:hint="eastAsia"/>
          <w:color w:val="000000"/>
          <w:sz w:val="20"/>
          <w:szCs w:val="20"/>
        </w:rPr>
        <w:t>等待插枪</w:t>
      </w:r>
      <w:proofErr w:type="gramEnd"/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EP_GUN_STATUS_TIMER_CHARGE=18;//</w:t>
      </w:r>
      <w:r w:rsidRPr="007A6F8D">
        <w:rPr>
          <w:rFonts w:ascii="ArialMT" w:hAnsi="ArialMT" w:hint="eastAsia"/>
          <w:color w:val="000000"/>
          <w:sz w:val="20"/>
          <w:szCs w:val="20"/>
        </w:rPr>
        <w:t>定时等待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EP_GUN_STATUS_EP_INIT=256;//</w:t>
      </w:r>
      <w:r w:rsidRPr="007A6F8D">
        <w:rPr>
          <w:rFonts w:ascii="ArialMT" w:hAnsi="ArialMT" w:hint="eastAsia"/>
          <w:color w:val="000000"/>
          <w:sz w:val="20"/>
          <w:szCs w:val="20"/>
        </w:rPr>
        <w:t>电桩初始化，不处理任何业务操作</w:t>
      </w:r>
      <w:r w:rsidRPr="007A6F8D">
        <w:rPr>
          <w:rFonts w:ascii="ArialMT" w:hAnsi="ArialMT" w:hint="eastAsia"/>
          <w:color w:val="000000"/>
          <w:sz w:val="20"/>
          <w:szCs w:val="20"/>
        </w:rPr>
        <w:br/>
        <w:t>public static final int EP_GUN_STATUS_OFF_LINE=257;//</w:t>
      </w:r>
      <w:r w:rsidRPr="007A6F8D">
        <w:rPr>
          <w:rFonts w:ascii="ArialMT" w:hAnsi="ArialMT" w:hint="eastAsia"/>
          <w:color w:val="000000"/>
          <w:sz w:val="20"/>
          <w:szCs w:val="20"/>
        </w:rPr>
        <w:t>离线状态</w:t>
      </w:r>
    </w:p>
    <w:p w:rsidR="002F1741" w:rsidRDefault="002F1741" w:rsidP="00DB1EA3"/>
    <w:p w:rsidR="002F1741" w:rsidRDefault="002F1741" w:rsidP="00DB1EA3"/>
    <w:p w:rsidR="002F1741" w:rsidRDefault="002F1741" w:rsidP="00DB1EA3"/>
    <w:p w:rsidR="00F96E4C" w:rsidRDefault="007D7788" w:rsidP="00F96E4C">
      <w:pPr>
        <w:pStyle w:val="3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4" w:name="_Toc519869457"/>
      <w:r>
        <w:rPr>
          <w:rFonts w:asciiTheme="majorEastAsia" w:eastAsiaTheme="majorEastAsia" w:hAnsiTheme="majorEastAsia" w:cstheme="majorEastAsia"/>
          <w:sz w:val="30"/>
          <w:szCs w:val="30"/>
        </w:rPr>
        <w:t>1</w:t>
      </w:r>
      <w:r w:rsidR="00F96E4C">
        <w:rPr>
          <w:rFonts w:asciiTheme="majorEastAsia" w:eastAsiaTheme="majorEastAsia" w:hAnsiTheme="majorEastAsia" w:cstheme="majorEastAsia" w:hint="eastAsia"/>
          <w:sz w:val="30"/>
          <w:szCs w:val="30"/>
        </w:rPr>
        <w:t>.</w:t>
      </w:r>
      <w:r w:rsidR="00F96E4C">
        <w:rPr>
          <w:rFonts w:asciiTheme="majorEastAsia" w:eastAsiaTheme="majorEastAsia" w:hAnsiTheme="majorEastAsia" w:cstheme="majorEastAsia"/>
          <w:sz w:val="30"/>
          <w:szCs w:val="30"/>
        </w:rPr>
        <w:t xml:space="preserve">6 </w:t>
      </w:r>
      <w:r w:rsidR="00F96E4C">
        <w:rPr>
          <w:rFonts w:asciiTheme="majorEastAsia" w:eastAsiaTheme="majorEastAsia" w:hAnsiTheme="majorEastAsia" w:cstheme="majorEastAsia" w:hint="eastAsia"/>
          <w:sz w:val="30"/>
          <w:szCs w:val="30"/>
        </w:rPr>
        <w:t>电</w:t>
      </w:r>
      <w:proofErr w:type="gramStart"/>
      <w:r w:rsidR="00F96E4C">
        <w:rPr>
          <w:rFonts w:asciiTheme="majorEastAsia" w:eastAsiaTheme="majorEastAsia" w:hAnsiTheme="majorEastAsia" w:cstheme="majorEastAsia" w:hint="eastAsia"/>
          <w:sz w:val="30"/>
          <w:szCs w:val="30"/>
        </w:rPr>
        <w:t>桩状态</w:t>
      </w:r>
      <w:proofErr w:type="gramEnd"/>
      <w:r w:rsidR="002E24EC">
        <w:rPr>
          <w:rFonts w:asciiTheme="majorEastAsia" w:eastAsiaTheme="majorEastAsia" w:hAnsiTheme="majorEastAsia" w:cstheme="majorEastAsia" w:hint="eastAsia"/>
          <w:sz w:val="30"/>
          <w:szCs w:val="30"/>
        </w:rPr>
        <w:t>上报</w:t>
      </w:r>
      <w:bookmarkEnd w:id="14"/>
    </w:p>
    <w:p w:rsidR="00F96E4C" w:rsidRDefault="00F96E4C" w:rsidP="00F96E4C">
      <w:pPr>
        <w:numPr>
          <w:ilvl w:val="0"/>
          <w:numId w:val="1"/>
        </w:numPr>
      </w:pPr>
      <w:r>
        <w:rPr>
          <w:rFonts w:hint="eastAsia"/>
        </w:rPr>
        <w:t>描述：电桩</w:t>
      </w:r>
      <w:r>
        <w:rPr>
          <w:rFonts w:hint="eastAsia"/>
        </w:rPr>
        <w:t>----(</w:t>
      </w:r>
      <w:r w:rsidR="0048595F">
        <w:rPr>
          <w:rFonts w:hint="eastAsia"/>
        </w:rPr>
        <w:t>状态变化</w:t>
      </w:r>
      <w:r>
        <w:rPr>
          <w:rFonts w:hint="eastAsia"/>
        </w:rPr>
        <w:t>)--------&gt;</w:t>
      </w:r>
      <w:proofErr w:type="spellStart"/>
      <w:r>
        <w:t>E</w:t>
      </w:r>
      <w:r>
        <w:rPr>
          <w:rFonts w:hint="eastAsia"/>
        </w:rPr>
        <w:t>pGate</w:t>
      </w:r>
      <w:proofErr w:type="spellEnd"/>
      <w:r>
        <w:t>--</w:t>
      </w:r>
      <w:r>
        <w:rPr>
          <w:rFonts w:hint="eastAsia"/>
        </w:rPr>
        <w:t>-------(</w:t>
      </w:r>
      <w:r w:rsidR="0048595F">
        <w:rPr>
          <w:rFonts w:hint="eastAsia"/>
          <w:color w:val="FF0000"/>
        </w:rPr>
        <w:t>响应</w:t>
      </w:r>
      <w:r>
        <w:rPr>
          <w:rFonts w:hint="eastAsia"/>
        </w:rPr>
        <w:t>)--</w:t>
      </w:r>
      <w:r>
        <w:t>---&gt;Html</w:t>
      </w:r>
    </w:p>
    <w:p w:rsidR="00F96E4C" w:rsidRDefault="00F96E4C" w:rsidP="0061075C">
      <w:pPr>
        <w:numPr>
          <w:ilvl w:val="0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spellStart"/>
      <w:r w:rsidR="0061075C" w:rsidRPr="0061075C">
        <w:t>onGunLinkStatusChange</w:t>
      </w:r>
      <w:proofErr w:type="spellEnd"/>
    </w:p>
    <w:p w:rsidR="00F96E4C" w:rsidRDefault="00F96E4C" w:rsidP="00F96E4C">
      <w:pPr>
        <w:numPr>
          <w:ilvl w:val="0"/>
          <w:numId w:val="1"/>
        </w:numPr>
      </w:pPr>
      <w:r>
        <w:rPr>
          <w:rFonts w:hint="eastAsia"/>
        </w:rPr>
        <w:t>参数列表</w:t>
      </w:r>
    </w:p>
    <w:tbl>
      <w:tblPr>
        <w:tblStyle w:val="ad"/>
        <w:tblW w:w="803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021"/>
        <w:gridCol w:w="1515"/>
        <w:gridCol w:w="1515"/>
      </w:tblGrid>
      <w:tr w:rsidR="00F96E4C" w:rsidTr="005522E1">
        <w:tc>
          <w:tcPr>
            <w:tcW w:w="1985" w:type="dxa"/>
            <w:shd w:val="clear" w:color="auto" w:fill="E7E6E6" w:themeFill="background2"/>
          </w:tcPr>
          <w:p w:rsidR="00F96E4C" w:rsidRDefault="00F96E4C" w:rsidP="005522E1">
            <w:r>
              <w:rPr>
                <w:rFonts w:hint="eastAsia"/>
              </w:rPr>
              <w:t>参数名</w:t>
            </w:r>
          </w:p>
        </w:tc>
        <w:tc>
          <w:tcPr>
            <w:tcW w:w="3021" w:type="dxa"/>
            <w:shd w:val="clear" w:color="auto" w:fill="E7E6E6" w:themeFill="background2"/>
          </w:tcPr>
          <w:p w:rsidR="00F96E4C" w:rsidRDefault="00F96E4C" w:rsidP="005522E1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shd w:val="clear" w:color="auto" w:fill="E7E6E6" w:themeFill="background2"/>
          </w:tcPr>
          <w:p w:rsidR="00F96E4C" w:rsidRDefault="00F96E4C" w:rsidP="005522E1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shd w:val="clear" w:color="auto" w:fill="E7E6E6" w:themeFill="background2"/>
          </w:tcPr>
          <w:p w:rsidR="00F96E4C" w:rsidRDefault="00F96E4C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F96E4C" w:rsidTr="005522E1">
        <w:tc>
          <w:tcPr>
            <w:tcW w:w="1985" w:type="dxa"/>
          </w:tcPr>
          <w:p w:rsidR="00F96E4C" w:rsidRDefault="00F96E4C" w:rsidP="005522E1">
            <w:proofErr w:type="spellStart"/>
            <w:r>
              <w:rPr>
                <w:rFonts w:hint="eastAsia"/>
              </w:rPr>
              <w:t>epCode</w:t>
            </w:r>
            <w:proofErr w:type="spellEnd"/>
          </w:p>
        </w:tc>
        <w:tc>
          <w:tcPr>
            <w:tcW w:w="3021" w:type="dxa"/>
          </w:tcPr>
          <w:p w:rsidR="00F96E4C" w:rsidRDefault="00F96E4C" w:rsidP="005522E1">
            <w:r>
              <w:rPr>
                <w:rFonts w:hint="eastAsia"/>
              </w:rPr>
              <w:t>电桩编号</w:t>
            </w:r>
          </w:p>
        </w:tc>
        <w:tc>
          <w:tcPr>
            <w:tcW w:w="1515" w:type="dxa"/>
          </w:tcPr>
          <w:p w:rsidR="00F96E4C" w:rsidRDefault="00F96E4C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F96E4C" w:rsidRDefault="00F96E4C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F96E4C" w:rsidTr="005522E1">
        <w:tc>
          <w:tcPr>
            <w:tcW w:w="1985" w:type="dxa"/>
          </w:tcPr>
          <w:p w:rsidR="00F96E4C" w:rsidRDefault="00F96E4C" w:rsidP="005522E1">
            <w:proofErr w:type="spellStart"/>
            <w:r>
              <w:rPr>
                <w:rFonts w:hint="eastAsia"/>
              </w:rPr>
              <w:t>epGunNo</w:t>
            </w:r>
            <w:proofErr w:type="spellEnd"/>
          </w:p>
        </w:tc>
        <w:tc>
          <w:tcPr>
            <w:tcW w:w="3021" w:type="dxa"/>
          </w:tcPr>
          <w:p w:rsidR="00F96E4C" w:rsidRDefault="00F96E4C" w:rsidP="005522E1">
            <w:r>
              <w:rPr>
                <w:rFonts w:hint="eastAsia"/>
              </w:rPr>
              <w:t>枪口编号</w:t>
            </w:r>
          </w:p>
        </w:tc>
        <w:tc>
          <w:tcPr>
            <w:tcW w:w="1515" w:type="dxa"/>
          </w:tcPr>
          <w:p w:rsidR="00F96E4C" w:rsidRDefault="00F96E4C" w:rsidP="005522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5" w:type="dxa"/>
          </w:tcPr>
          <w:p w:rsidR="00F96E4C" w:rsidRDefault="00F96E4C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F96E4C" w:rsidTr="005522E1">
        <w:tc>
          <w:tcPr>
            <w:tcW w:w="1985" w:type="dxa"/>
          </w:tcPr>
          <w:p w:rsidR="00C40E07" w:rsidRPr="00C40E07" w:rsidRDefault="00C40E07" w:rsidP="00C40E07">
            <w:proofErr w:type="spellStart"/>
            <w:r w:rsidRPr="00C40E07">
              <w:t>inter_type</w:t>
            </w:r>
            <w:proofErr w:type="spellEnd"/>
          </w:p>
          <w:p w:rsidR="00F96E4C" w:rsidRDefault="00F96E4C" w:rsidP="005522E1"/>
        </w:tc>
        <w:tc>
          <w:tcPr>
            <w:tcW w:w="3021" w:type="dxa"/>
          </w:tcPr>
          <w:p w:rsidR="00F96E4C" w:rsidRDefault="00C40E07" w:rsidP="005522E1">
            <w:proofErr w:type="gramStart"/>
            <w:r>
              <w:rPr>
                <w:rFonts w:hint="eastAsia"/>
              </w:rPr>
              <w:t>电桩交直流</w:t>
            </w:r>
            <w:proofErr w:type="gramEnd"/>
            <w:r>
              <w:rPr>
                <w:rFonts w:hint="eastAsia"/>
              </w:rPr>
              <w:t>（</w:t>
            </w:r>
            <w:r w:rsidR="006643DB">
              <w:rPr>
                <w:rFonts w:hint="eastAsia"/>
              </w:rPr>
              <w:t>5</w:t>
            </w:r>
            <w:r w:rsidR="006643DB">
              <w:rPr>
                <w:rFonts w:hint="eastAsia"/>
              </w:rPr>
              <w:t>直流，</w:t>
            </w:r>
            <w:r w:rsidR="006643DB">
              <w:rPr>
                <w:rFonts w:hint="eastAsia"/>
              </w:rPr>
              <w:t>1</w:t>
            </w:r>
            <w:r w:rsidR="006643DB">
              <w:t>4</w:t>
            </w:r>
            <w:r w:rsidR="006643DB">
              <w:rPr>
                <w:rFonts w:hint="eastAsia"/>
              </w:rPr>
              <w:t>交流</w:t>
            </w:r>
            <w:r>
              <w:rPr>
                <w:rFonts w:hint="eastAsia"/>
              </w:rPr>
              <w:t>）</w:t>
            </w:r>
          </w:p>
        </w:tc>
        <w:tc>
          <w:tcPr>
            <w:tcW w:w="1515" w:type="dxa"/>
          </w:tcPr>
          <w:p w:rsidR="00F96E4C" w:rsidRDefault="00F96E4C" w:rsidP="005522E1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F96E4C" w:rsidRDefault="00F96E4C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F96E4C" w:rsidTr="005522E1">
        <w:tc>
          <w:tcPr>
            <w:tcW w:w="1985" w:type="dxa"/>
          </w:tcPr>
          <w:p w:rsidR="00C40E07" w:rsidRPr="00C40E07" w:rsidRDefault="00C40E07" w:rsidP="00C40E07">
            <w:proofErr w:type="spellStart"/>
            <w:r w:rsidRPr="00C40E07">
              <w:t>realData</w:t>
            </w:r>
            <w:proofErr w:type="spellEnd"/>
          </w:p>
          <w:p w:rsidR="00F96E4C" w:rsidRDefault="00F96E4C" w:rsidP="005522E1"/>
        </w:tc>
        <w:tc>
          <w:tcPr>
            <w:tcW w:w="3021" w:type="dxa"/>
          </w:tcPr>
          <w:p w:rsidR="00F96E4C" w:rsidRDefault="006643DB" w:rsidP="005522E1">
            <w:r>
              <w:rPr>
                <w:rFonts w:hint="eastAsia"/>
              </w:rPr>
              <w:t>扩展字段，</w:t>
            </w:r>
            <w:r>
              <w:t xml:space="preserve"> </w:t>
            </w:r>
          </w:p>
        </w:tc>
        <w:tc>
          <w:tcPr>
            <w:tcW w:w="1515" w:type="dxa"/>
          </w:tcPr>
          <w:p w:rsidR="00F96E4C" w:rsidRDefault="006643DB" w:rsidP="00556901"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1515" w:type="dxa"/>
          </w:tcPr>
          <w:p w:rsidR="00F96E4C" w:rsidRDefault="00F96E4C" w:rsidP="005522E1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</w:tbl>
    <w:p w:rsidR="00326552" w:rsidRDefault="00326552" w:rsidP="00DB1EA3"/>
    <w:p w:rsidR="006643DB" w:rsidRDefault="006643DB" w:rsidP="006643DB">
      <w:pPr>
        <w:numPr>
          <w:ilvl w:val="0"/>
          <w:numId w:val="1"/>
        </w:numPr>
      </w:pPr>
      <w:proofErr w:type="spellStart"/>
      <w:r w:rsidRPr="00932CA0">
        <w:t>realData</w:t>
      </w:r>
      <w:proofErr w:type="spellEnd"/>
      <w:r>
        <w:rPr>
          <w:rFonts w:hint="eastAsia"/>
        </w:rPr>
        <w:t>扩展字段</w:t>
      </w:r>
    </w:p>
    <w:p w:rsidR="00326552" w:rsidRDefault="00326552" w:rsidP="00DB1EA3"/>
    <w:tbl>
      <w:tblPr>
        <w:tblStyle w:val="ad"/>
        <w:tblW w:w="803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5"/>
        <w:gridCol w:w="3021"/>
        <w:gridCol w:w="1515"/>
        <w:gridCol w:w="1515"/>
      </w:tblGrid>
      <w:tr w:rsidR="006643DB" w:rsidTr="00B25CF8">
        <w:tc>
          <w:tcPr>
            <w:tcW w:w="1985" w:type="dxa"/>
            <w:shd w:val="clear" w:color="auto" w:fill="E7E6E6" w:themeFill="background2"/>
          </w:tcPr>
          <w:p w:rsidR="006643DB" w:rsidRDefault="006643DB" w:rsidP="00B25CF8">
            <w:r>
              <w:rPr>
                <w:rFonts w:hint="eastAsia"/>
              </w:rPr>
              <w:t>参数名</w:t>
            </w:r>
          </w:p>
        </w:tc>
        <w:tc>
          <w:tcPr>
            <w:tcW w:w="3021" w:type="dxa"/>
            <w:shd w:val="clear" w:color="auto" w:fill="E7E6E6" w:themeFill="background2"/>
          </w:tcPr>
          <w:p w:rsidR="006643DB" w:rsidRDefault="006643DB" w:rsidP="00B25CF8">
            <w:r>
              <w:rPr>
                <w:rFonts w:hint="eastAsia"/>
              </w:rPr>
              <w:t>说明</w:t>
            </w:r>
          </w:p>
        </w:tc>
        <w:tc>
          <w:tcPr>
            <w:tcW w:w="1515" w:type="dxa"/>
            <w:shd w:val="clear" w:color="auto" w:fill="E7E6E6" w:themeFill="background2"/>
          </w:tcPr>
          <w:p w:rsidR="006643DB" w:rsidRDefault="006643DB" w:rsidP="00B25CF8"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shd w:val="clear" w:color="auto" w:fill="E7E6E6" w:themeFill="background2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  <w:b/>
                <w:bCs/>
                <w:kern w:val="0"/>
                <w:sz w:val="20"/>
                <w:szCs w:val="20"/>
              </w:rPr>
              <w:t>必须</w:t>
            </w:r>
          </w:p>
        </w:tc>
      </w:tr>
      <w:tr w:rsidR="006643DB" w:rsidTr="00B25CF8">
        <w:tc>
          <w:tcPr>
            <w:tcW w:w="1985" w:type="dxa"/>
          </w:tcPr>
          <w:p w:rsidR="006643DB" w:rsidRDefault="006643DB" w:rsidP="00B25CF8">
            <w:r>
              <w:t>1</w:t>
            </w:r>
            <w:r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3021" w:type="dxa"/>
          </w:tcPr>
          <w:p w:rsidR="006643DB" w:rsidRDefault="00A3460F" w:rsidP="00B25CF8">
            <w:proofErr w:type="gramStart"/>
            <w:r>
              <w:rPr>
                <w:rFonts w:hint="eastAsia"/>
              </w:rPr>
              <w:t>是否插枪</w:t>
            </w:r>
            <w:proofErr w:type="gramEnd"/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Default="006643DB" w:rsidP="00B25CF8">
            <w:r>
              <w:t>1_5</w:t>
            </w:r>
          </w:p>
        </w:tc>
        <w:tc>
          <w:tcPr>
            <w:tcW w:w="3021" w:type="dxa"/>
          </w:tcPr>
          <w:p w:rsidR="006643DB" w:rsidRDefault="008E5BAD" w:rsidP="00B25CF8">
            <w:r>
              <w:rPr>
                <w:rFonts w:hint="eastAsia"/>
              </w:rPr>
              <w:t>车位占用状态</w:t>
            </w:r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Default="006643DB" w:rsidP="00B25CF8">
            <w:r>
              <w:t>1_7</w:t>
            </w:r>
          </w:p>
        </w:tc>
        <w:tc>
          <w:tcPr>
            <w:tcW w:w="3021" w:type="dxa"/>
          </w:tcPr>
          <w:p w:rsidR="006643DB" w:rsidRDefault="008E5BAD" w:rsidP="00B25CF8">
            <w:r>
              <w:rPr>
                <w:rFonts w:hint="eastAsia"/>
              </w:rPr>
              <w:t>是否急停</w:t>
            </w:r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Default="006643DB" w:rsidP="006643DB">
            <w:r>
              <w:t>2_2</w:t>
            </w:r>
          </w:p>
        </w:tc>
        <w:tc>
          <w:tcPr>
            <w:tcW w:w="3021" w:type="dxa"/>
          </w:tcPr>
          <w:p w:rsidR="006643DB" w:rsidRDefault="008E5BAD" w:rsidP="00B25CF8">
            <w:r>
              <w:rPr>
                <w:rFonts w:hint="eastAsia"/>
              </w:rPr>
              <w:t>是否过温</w:t>
            </w:r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Pr="00C40E07" w:rsidRDefault="006643DB" w:rsidP="00B25CF8">
            <w:r>
              <w:rPr>
                <w:rFonts w:hint="eastAsia"/>
              </w:rPr>
              <w:t>3</w:t>
            </w:r>
            <w:r>
              <w:t>_1</w:t>
            </w:r>
          </w:p>
        </w:tc>
        <w:tc>
          <w:tcPr>
            <w:tcW w:w="3021" w:type="dxa"/>
          </w:tcPr>
          <w:p w:rsidR="006643DB" w:rsidRDefault="008E5BAD" w:rsidP="00B25CF8">
            <w:r>
              <w:rPr>
                <w:rFonts w:hint="eastAsia"/>
              </w:rPr>
              <w:t>电</w:t>
            </w:r>
            <w:proofErr w:type="gramStart"/>
            <w:r>
              <w:rPr>
                <w:rFonts w:hint="eastAsia"/>
              </w:rPr>
              <w:t>桩状态</w:t>
            </w:r>
            <w:proofErr w:type="gramEnd"/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Pr="00C40E07" w:rsidRDefault="006643DB" w:rsidP="00B25CF8">
            <w:r>
              <w:rPr>
                <w:rFonts w:hint="eastAsia"/>
              </w:rPr>
              <w:t>3</w:t>
            </w:r>
            <w:r>
              <w:t>_2</w:t>
            </w:r>
          </w:p>
        </w:tc>
        <w:tc>
          <w:tcPr>
            <w:tcW w:w="3021" w:type="dxa"/>
          </w:tcPr>
          <w:p w:rsidR="006643DB" w:rsidRDefault="008E5BAD" w:rsidP="00B25CF8">
            <w:proofErr w:type="gramStart"/>
            <w:r>
              <w:rPr>
                <w:rFonts w:hint="eastAsia"/>
              </w:rPr>
              <w:t>地锁状态</w:t>
            </w:r>
            <w:proofErr w:type="gramEnd"/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Pr="00C40E07" w:rsidRDefault="006643DB" w:rsidP="00B25CF8">
            <w:r>
              <w:rPr>
                <w:rFonts w:hint="eastAsia"/>
              </w:rPr>
              <w:t>3</w:t>
            </w:r>
            <w:r>
              <w:t>_3</w:t>
            </w:r>
          </w:p>
        </w:tc>
        <w:tc>
          <w:tcPr>
            <w:tcW w:w="3021" w:type="dxa"/>
          </w:tcPr>
          <w:p w:rsidR="006643DB" w:rsidRDefault="008E5BAD" w:rsidP="00B25CF8">
            <w:r>
              <w:rPr>
                <w:rFonts w:hint="eastAsia"/>
              </w:rPr>
              <w:t>输出电压</w:t>
            </w:r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Pr="00C40E07" w:rsidRDefault="006643DB" w:rsidP="00B25CF8">
            <w:r>
              <w:rPr>
                <w:rFonts w:hint="eastAsia"/>
              </w:rPr>
              <w:t>3</w:t>
            </w:r>
            <w:r>
              <w:t>_4</w:t>
            </w:r>
          </w:p>
        </w:tc>
        <w:tc>
          <w:tcPr>
            <w:tcW w:w="3021" w:type="dxa"/>
          </w:tcPr>
          <w:p w:rsidR="006643DB" w:rsidRDefault="008E5BAD" w:rsidP="00B25CF8">
            <w:r>
              <w:rPr>
                <w:rFonts w:hint="eastAsia"/>
              </w:rPr>
              <w:t>输出电流</w:t>
            </w:r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Pr="00C40E07" w:rsidRDefault="006643DB" w:rsidP="00B25CF8">
            <w:r>
              <w:rPr>
                <w:rFonts w:hint="eastAsia"/>
              </w:rPr>
              <w:lastRenderedPageBreak/>
              <w:t>3</w:t>
            </w:r>
            <w:r>
              <w:t>_5</w:t>
            </w:r>
          </w:p>
        </w:tc>
        <w:tc>
          <w:tcPr>
            <w:tcW w:w="3021" w:type="dxa"/>
          </w:tcPr>
          <w:p w:rsidR="006643DB" w:rsidRDefault="008E5BAD" w:rsidP="00B25CF8">
            <w:r>
              <w:rPr>
                <w:rFonts w:hint="eastAsia"/>
              </w:rPr>
              <w:t>Soc</w:t>
            </w:r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Default="006643DB" w:rsidP="00B25CF8">
            <w:r>
              <w:rPr>
                <w:rFonts w:hint="eastAsia"/>
              </w:rPr>
              <w:t>3</w:t>
            </w:r>
            <w:r>
              <w:t>_7</w:t>
            </w:r>
          </w:p>
        </w:tc>
        <w:tc>
          <w:tcPr>
            <w:tcW w:w="3021" w:type="dxa"/>
          </w:tcPr>
          <w:p w:rsidR="006643DB" w:rsidRDefault="008E5BAD" w:rsidP="00B25CF8">
            <w:r>
              <w:rPr>
                <w:rFonts w:hint="eastAsia"/>
              </w:rPr>
              <w:t>剩余时间</w:t>
            </w:r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  <w:tr w:rsidR="006643DB" w:rsidTr="00B25CF8">
        <w:tc>
          <w:tcPr>
            <w:tcW w:w="1985" w:type="dxa"/>
          </w:tcPr>
          <w:p w:rsidR="006643DB" w:rsidRDefault="006643DB" w:rsidP="00B25CF8">
            <w:r>
              <w:rPr>
                <w:rFonts w:hint="eastAsia"/>
              </w:rPr>
              <w:t>4</w:t>
            </w:r>
            <w:r>
              <w:t>_1</w:t>
            </w:r>
          </w:p>
        </w:tc>
        <w:tc>
          <w:tcPr>
            <w:tcW w:w="3021" w:type="dxa"/>
          </w:tcPr>
          <w:p w:rsidR="006643DB" w:rsidRDefault="008E5BAD" w:rsidP="00B25CF8">
            <w:r>
              <w:rPr>
                <w:rFonts w:hint="eastAsia"/>
              </w:rPr>
              <w:t>电表读数</w:t>
            </w:r>
          </w:p>
        </w:tc>
        <w:tc>
          <w:tcPr>
            <w:tcW w:w="1515" w:type="dxa"/>
          </w:tcPr>
          <w:p w:rsidR="006643DB" w:rsidRDefault="006643DB" w:rsidP="00B25C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5" w:type="dxa"/>
          </w:tcPr>
          <w:p w:rsidR="006643DB" w:rsidRDefault="006643DB" w:rsidP="00B25CF8">
            <w:pPr>
              <w:pStyle w:val="a4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</w:t>
            </w:r>
          </w:p>
        </w:tc>
      </w:tr>
    </w:tbl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p w:rsidR="00326552" w:rsidRDefault="00326552" w:rsidP="00DB1EA3"/>
    <w:sectPr w:rsidR="0032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7B5" w:rsidRDefault="005477B5">
      <w:r>
        <w:separator/>
      </w:r>
    </w:p>
  </w:endnote>
  <w:endnote w:type="continuationSeparator" w:id="0">
    <w:p w:rsidR="005477B5" w:rsidRDefault="0054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MT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919848"/>
    </w:sdtPr>
    <w:sdtContent>
      <w:p w:rsidR="0007122D" w:rsidRDefault="0007122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87B02">
          <w:rPr>
            <w:noProof/>
            <w:lang w:val="zh-CN"/>
          </w:rPr>
          <w:t>1</w:t>
        </w:r>
        <w:r>
          <w:fldChar w:fldCharType="end"/>
        </w:r>
      </w:p>
    </w:sdtContent>
  </w:sdt>
  <w:p w:rsidR="0007122D" w:rsidRDefault="000712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7B5" w:rsidRDefault="005477B5">
      <w:r>
        <w:separator/>
      </w:r>
    </w:p>
  </w:footnote>
  <w:footnote w:type="continuationSeparator" w:id="0">
    <w:p w:rsidR="005477B5" w:rsidRDefault="0054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22D" w:rsidRDefault="0007122D">
    <w:pPr>
      <w:pStyle w:val="aa"/>
      <w:jc w:val="left"/>
    </w:pPr>
    <w:r>
      <w:rPr>
        <w:rFonts w:hint="eastAsia"/>
        <w:noProof/>
      </w:rPr>
      <w:drawing>
        <wp:inline distT="0" distB="0" distL="0" distR="0">
          <wp:extent cx="457200" cy="457200"/>
          <wp:effectExtent l="0" t="0" r="0" b="0"/>
          <wp:docPr id="2" name="图片 2" descr="bg_map_eicho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g_map_eicho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</w:t>
    </w:r>
    <w:r>
      <w:rPr>
        <w:rFonts w:hint="eastAsia"/>
      </w:rPr>
      <w:t>爱充研发部</w: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6965" cy="1238885"/>
              <wp:effectExtent l="0" t="1885950" r="0" b="1961515"/>
              <wp:wrapNone/>
              <wp:docPr id="1" name="WordArt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196965" cy="12388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22D" w:rsidRDefault="0007122D" w:rsidP="004F6481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爱充研发部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25" o:spid="_x0000_s1026" type="#_x0000_t202" style="position:absolute;margin-left:0;margin-top:0;width:487.95pt;height:97.5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07122D" w:rsidRDefault="0007122D" w:rsidP="004F6481">
                    <w:pPr>
                      <w:pStyle w:val="af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爱充研发部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E968C"/>
    <w:multiLevelType w:val="singleLevel"/>
    <w:tmpl w:val="597E96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7C"/>
    <w:rsid w:val="000326B0"/>
    <w:rsid w:val="00034495"/>
    <w:rsid w:val="000400B4"/>
    <w:rsid w:val="0004011C"/>
    <w:rsid w:val="00045F61"/>
    <w:rsid w:val="0004721F"/>
    <w:rsid w:val="00055D18"/>
    <w:rsid w:val="00066F04"/>
    <w:rsid w:val="0007122D"/>
    <w:rsid w:val="00076B32"/>
    <w:rsid w:val="000A5DFD"/>
    <w:rsid w:val="000B4FBD"/>
    <w:rsid w:val="000C2531"/>
    <w:rsid w:val="000D1E67"/>
    <w:rsid w:val="000D2713"/>
    <w:rsid w:val="000E48D3"/>
    <w:rsid w:val="000F12DC"/>
    <w:rsid w:val="000F63B1"/>
    <w:rsid w:val="000F6819"/>
    <w:rsid w:val="00101A41"/>
    <w:rsid w:val="00130A32"/>
    <w:rsid w:val="00131A25"/>
    <w:rsid w:val="001323CF"/>
    <w:rsid w:val="001559EF"/>
    <w:rsid w:val="001571DF"/>
    <w:rsid w:val="001603A4"/>
    <w:rsid w:val="00170796"/>
    <w:rsid w:val="00171F36"/>
    <w:rsid w:val="00172A27"/>
    <w:rsid w:val="00173705"/>
    <w:rsid w:val="00174A17"/>
    <w:rsid w:val="00193EFE"/>
    <w:rsid w:val="001A0701"/>
    <w:rsid w:val="001A5197"/>
    <w:rsid w:val="001C46B6"/>
    <w:rsid w:val="001D0BD3"/>
    <w:rsid w:val="00241B1E"/>
    <w:rsid w:val="00247F82"/>
    <w:rsid w:val="002510EF"/>
    <w:rsid w:val="002612F5"/>
    <w:rsid w:val="00270CCE"/>
    <w:rsid w:val="002B2F43"/>
    <w:rsid w:val="002D4744"/>
    <w:rsid w:val="002E24EC"/>
    <w:rsid w:val="002E28F4"/>
    <w:rsid w:val="002F1741"/>
    <w:rsid w:val="002F4A0D"/>
    <w:rsid w:val="0030216C"/>
    <w:rsid w:val="00316D81"/>
    <w:rsid w:val="00321CA3"/>
    <w:rsid w:val="00326552"/>
    <w:rsid w:val="003265D8"/>
    <w:rsid w:val="0032737C"/>
    <w:rsid w:val="00335457"/>
    <w:rsid w:val="00340E0C"/>
    <w:rsid w:val="00343B53"/>
    <w:rsid w:val="00360EE2"/>
    <w:rsid w:val="00365E56"/>
    <w:rsid w:val="00366291"/>
    <w:rsid w:val="00372F88"/>
    <w:rsid w:val="00377B0E"/>
    <w:rsid w:val="00387236"/>
    <w:rsid w:val="003909FD"/>
    <w:rsid w:val="00393E48"/>
    <w:rsid w:val="003A313E"/>
    <w:rsid w:val="003A62E4"/>
    <w:rsid w:val="003A64CC"/>
    <w:rsid w:val="003B1A29"/>
    <w:rsid w:val="003C5D61"/>
    <w:rsid w:val="003F4415"/>
    <w:rsid w:val="003F5D1D"/>
    <w:rsid w:val="004007C8"/>
    <w:rsid w:val="004062AC"/>
    <w:rsid w:val="0041513B"/>
    <w:rsid w:val="00425554"/>
    <w:rsid w:val="00437325"/>
    <w:rsid w:val="00441347"/>
    <w:rsid w:val="0044705F"/>
    <w:rsid w:val="00451EF4"/>
    <w:rsid w:val="00452B77"/>
    <w:rsid w:val="004567D1"/>
    <w:rsid w:val="00456E81"/>
    <w:rsid w:val="00464D68"/>
    <w:rsid w:val="00480109"/>
    <w:rsid w:val="0048595F"/>
    <w:rsid w:val="00487B02"/>
    <w:rsid w:val="00496AC0"/>
    <w:rsid w:val="004A0997"/>
    <w:rsid w:val="004B174E"/>
    <w:rsid w:val="004B7B3D"/>
    <w:rsid w:val="004E5ADD"/>
    <w:rsid w:val="004F6481"/>
    <w:rsid w:val="004F766D"/>
    <w:rsid w:val="00503C5A"/>
    <w:rsid w:val="00506BC9"/>
    <w:rsid w:val="00507AA9"/>
    <w:rsid w:val="0051200A"/>
    <w:rsid w:val="005244DB"/>
    <w:rsid w:val="00527D9E"/>
    <w:rsid w:val="0054184E"/>
    <w:rsid w:val="00544AD2"/>
    <w:rsid w:val="005477B5"/>
    <w:rsid w:val="0055188D"/>
    <w:rsid w:val="005522E1"/>
    <w:rsid w:val="00556901"/>
    <w:rsid w:val="00557591"/>
    <w:rsid w:val="005710B7"/>
    <w:rsid w:val="005801B7"/>
    <w:rsid w:val="00581BA9"/>
    <w:rsid w:val="00583AE7"/>
    <w:rsid w:val="00590578"/>
    <w:rsid w:val="005920CF"/>
    <w:rsid w:val="0059414E"/>
    <w:rsid w:val="005A7457"/>
    <w:rsid w:val="005B2C36"/>
    <w:rsid w:val="005C2E15"/>
    <w:rsid w:val="005C6758"/>
    <w:rsid w:val="005D1E04"/>
    <w:rsid w:val="005E01B5"/>
    <w:rsid w:val="005E2B6F"/>
    <w:rsid w:val="005E309A"/>
    <w:rsid w:val="005E6CCB"/>
    <w:rsid w:val="005F32EB"/>
    <w:rsid w:val="005F68AB"/>
    <w:rsid w:val="0061075C"/>
    <w:rsid w:val="00624248"/>
    <w:rsid w:val="00624A89"/>
    <w:rsid w:val="0062522A"/>
    <w:rsid w:val="0063195A"/>
    <w:rsid w:val="0063612D"/>
    <w:rsid w:val="00640649"/>
    <w:rsid w:val="0064505F"/>
    <w:rsid w:val="00655A29"/>
    <w:rsid w:val="00661994"/>
    <w:rsid w:val="006643DB"/>
    <w:rsid w:val="00666FE8"/>
    <w:rsid w:val="00671EFA"/>
    <w:rsid w:val="006749F1"/>
    <w:rsid w:val="00674DD5"/>
    <w:rsid w:val="0067642C"/>
    <w:rsid w:val="006A62B7"/>
    <w:rsid w:val="006A6D06"/>
    <w:rsid w:val="006C2199"/>
    <w:rsid w:val="006C2848"/>
    <w:rsid w:val="006C7235"/>
    <w:rsid w:val="006D2317"/>
    <w:rsid w:val="006D37AF"/>
    <w:rsid w:val="006E3CFB"/>
    <w:rsid w:val="006F4816"/>
    <w:rsid w:val="00700D22"/>
    <w:rsid w:val="007720D8"/>
    <w:rsid w:val="007731F8"/>
    <w:rsid w:val="00782DC9"/>
    <w:rsid w:val="00783570"/>
    <w:rsid w:val="00784872"/>
    <w:rsid w:val="007A2D30"/>
    <w:rsid w:val="007A2DD2"/>
    <w:rsid w:val="007A6F8D"/>
    <w:rsid w:val="007B3E6F"/>
    <w:rsid w:val="007D7788"/>
    <w:rsid w:val="007E1779"/>
    <w:rsid w:val="007E4A92"/>
    <w:rsid w:val="007E5E44"/>
    <w:rsid w:val="007F7414"/>
    <w:rsid w:val="00802D72"/>
    <w:rsid w:val="00806BC6"/>
    <w:rsid w:val="00810D0E"/>
    <w:rsid w:val="008136C4"/>
    <w:rsid w:val="00820ECE"/>
    <w:rsid w:val="00821512"/>
    <w:rsid w:val="008333D2"/>
    <w:rsid w:val="008468FA"/>
    <w:rsid w:val="008503C2"/>
    <w:rsid w:val="00856631"/>
    <w:rsid w:val="00862DEA"/>
    <w:rsid w:val="0086547F"/>
    <w:rsid w:val="00871AA9"/>
    <w:rsid w:val="008912FF"/>
    <w:rsid w:val="008A7946"/>
    <w:rsid w:val="008D637F"/>
    <w:rsid w:val="008E5BAD"/>
    <w:rsid w:val="008F4B84"/>
    <w:rsid w:val="008F5474"/>
    <w:rsid w:val="009021AE"/>
    <w:rsid w:val="00902CEA"/>
    <w:rsid w:val="009109AB"/>
    <w:rsid w:val="0091585F"/>
    <w:rsid w:val="009238F3"/>
    <w:rsid w:val="00925049"/>
    <w:rsid w:val="00932CA0"/>
    <w:rsid w:val="00940100"/>
    <w:rsid w:val="00962F99"/>
    <w:rsid w:val="009712CC"/>
    <w:rsid w:val="00972D05"/>
    <w:rsid w:val="00974DFE"/>
    <w:rsid w:val="009759B6"/>
    <w:rsid w:val="00980791"/>
    <w:rsid w:val="00995D45"/>
    <w:rsid w:val="009A254F"/>
    <w:rsid w:val="009A56E9"/>
    <w:rsid w:val="009A718D"/>
    <w:rsid w:val="009B33F4"/>
    <w:rsid w:val="009B6AE7"/>
    <w:rsid w:val="009C4820"/>
    <w:rsid w:val="009C6200"/>
    <w:rsid w:val="009D4B3E"/>
    <w:rsid w:val="009D4C8B"/>
    <w:rsid w:val="009D7D13"/>
    <w:rsid w:val="009E377C"/>
    <w:rsid w:val="009E4C2F"/>
    <w:rsid w:val="00A05BBD"/>
    <w:rsid w:val="00A3460F"/>
    <w:rsid w:val="00A35315"/>
    <w:rsid w:val="00A4785A"/>
    <w:rsid w:val="00A53431"/>
    <w:rsid w:val="00A55CF4"/>
    <w:rsid w:val="00A67609"/>
    <w:rsid w:val="00A721DD"/>
    <w:rsid w:val="00A741A4"/>
    <w:rsid w:val="00A96CF5"/>
    <w:rsid w:val="00AA39D1"/>
    <w:rsid w:val="00AA5A5D"/>
    <w:rsid w:val="00AA733F"/>
    <w:rsid w:val="00AB70CA"/>
    <w:rsid w:val="00AC38E3"/>
    <w:rsid w:val="00AD1BDC"/>
    <w:rsid w:val="00AD6BA9"/>
    <w:rsid w:val="00AE52DE"/>
    <w:rsid w:val="00AF2297"/>
    <w:rsid w:val="00AF34DE"/>
    <w:rsid w:val="00AF4A91"/>
    <w:rsid w:val="00B04D9B"/>
    <w:rsid w:val="00B16220"/>
    <w:rsid w:val="00B25CF8"/>
    <w:rsid w:val="00B27AF0"/>
    <w:rsid w:val="00B331D4"/>
    <w:rsid w:val="00B42FEA"/>
    <w:rsid w:val="00B47C96"/>
    <w:rsid w:val="00B53834"/>
    <w:rsid w:val="00B55AE8"/>
    <w:rsid w:val="00B61094"/>
    <w:rsid w:val="00B61FC6"/>
    <w:rsid w:val="00B636D5"/>
    <w:rsid w:val="00B71728"/>
    <w:rsid w:val="00B71E21"/>
    <w:rsid w:val="00B80C2E"/>
    <w:rsid w:val="00B87655"/>
    <w:rsid w:val="00B9658B"/>
    <w:rsid w:val="00B968B2"/>
    <w:rsid w:val="00B97976"/>
    <w:rsid w:val="00BB55AC"/>
    <w:rsid w:val="00BD153E"/>
    <w:rsid w:val="00BD6377"/>
    <w:rsid w:val="00BD63EA"/>
    <w:rsid w:val="00BD74F2"/>
    <w:rsid w:val="00BE7A8F"/>
    <w:rsid w:val="00BF0AB3"/>
    <w:rsid w:val="00BF61E9"/>
    <w:rsid w:val="00C00C86"/>
    <w:rsid w:val="00C028A8"/>
    <w:rsid w:val="00C237CA"/>
    <w:rsid w:val="00C24E8A"/>
    <w:rsid w:val="00C26AFE"/>
    <w:rsid w:val="00C26C93"/>
    <w:rsid w:val="00C34C6F"/>
    <w:rsid w:val="00C35110"/>
    <w:rsid w:val="00C40E07"/>
    <w:rsid w:val="00C451B7"/>
    <w:rsid w:val="00C46BD9"/>
    <w:rsid w:val="00C47B25"/>
    <w:rsid w:val="00C54B2B"/>
    <w:rsid w:val="00C57315"/>
    <w:rsid w:val="00C65B08"/>
    <w:rsid w:val="00C67B9B"/>
    <w:rsid w:val="00C84281"/>
    <w:rsid w:val="00C845BD"/>
    <w:rsid w:val="00C87AC1"/>
    <w:rsid w:val="00CA302F"/>
    <w:rsid w:val="00CC6490"/>
    <w:rsid w:val="00CD4A07"/>
    <w:rsid w:val="00CD4B07"/>
    <w:rsid w:val="00CF076C"/>
    <w:rsid w:val="00D111E6"/>
    <w:rsid w:val="00D45A5B"/>
    <w:rsid w:val="00D70C88"/>
    <w:rsid w:val="00D731A1"/>
    <w:rsid w:val="00D80835"/>
    <w:rsid w:val="00D945AE"/>
    <w:rsid w:val="00D95936"/>
    <w:rsid w:val="00D970C0"/>
    <w:rsid w:val="00DA2E03"/>
    <w:rsid w:val="00DB1EA3"/>
    <w:rsid w:val="00DB66FB"/>
    <w:rsid w:val="00DC2395"/>
    <w:rsid w:val="00DD45EA"/>
    <w:rsid w:val="00DD799A"/>
    <w:rsid w:val="00DE0D3F"/>
    <w:rsid w:val="00DE318C"/>
    <w:rsid w:val="00E177A5"/>
    <w:rsid w:val="00E2374D"/>
    <w:rsid w:val="00E320EC"/>
    <w:rsid w:val="00E44236"/>
    <w:rsid w:val="00E555DC"/>
    <w:rsid w:val="00E56BB6"/>
    <w:rsid w:val="00E64635"/>
    <w:rsid w:val="00E65AF7"/>
    <w:rsid w:val="00E76F74"/>
    <w:rsid w:val="00E83C5D"/>
    <w:rsid w:val="00E84353"/>
    <w:rsid w:val="00E8503B"/>
    <w:rsid w:val="00E85EF2"/>
    <w:rsid w:val="00E97050"/>
    <w:rsid w:val="00EA7D68"/>
    <w:rsid w:val="00EC4FB3"/>
    <w:rsid w:val="00EC5221"/>
    <w:rsid w:val="00EC5867"/>
    <w:rsid w:val="00ED14B6"/>
    <w:rsid w:val="00EE0280"/>
    <w:rsid w:val="00EE2FC8"/>
    <w:rsid w:val="00EE6689"/>
    <w:rsid w:val="00EE7B6A"/>
    <w:rsid w:val="00EF225B"/>
    <w:rsid w:val="00EF56AE"/>
    <w:rsid w:val="00F105AC"/>
    <w:rsid w:val="00F141EB"/>
    <w:rsid w:val="00F36DBC"/>
    <w:rsid w:val="00F44239"/>
    <w:rsid w:val="00F5273B"/>
    <w:rsid w:val="00F66B96"/>
    <w:rsid w:val="00F70654"/>
    <w:rsid w:val="00F73D2F"/>
    <w:rsid w:val="00F77087"/>
    <w:rsid w:val="00F8079D"/>
    <w:rsid w:val="00F84E5B"/>
    <w:rsid w:val="00F96E4C"/>
    <w:rsid w:val="00FB56FB"/>
    <w:rsid w:val="00FD0B76"/>
    <w:rsid w:val="00FD0CFF"/>
    <w:rsid w:val="00FE0437"/>
    <w:rsid w:val="00FE1B07"/>
    <w:rsid w:val="00FF7D24"/>
    <w:rsid w:val="00FF7E1F"/>
    <w:rsid w:val="017925CC"/>
    <w:rsid w:val="02D7548B"/>
    <w:rsid w:val="037B5B51"/>
    <w:rsid w:val="04A173B0"/>
    <w:rsid w:val="059E13C4"/>
    <w:rsid w:val="061902BC"/>
    <w:rsid w:val="06540E87"/>
    <w:rsid w:val="06FA73DE"/>
    <w:rsid w:val="071F412A"/>
    <w:rsid w:val="08755BBD"/>
    <w:rsid w:val="08B637AF"/>
    <w:rsid w:val="0B014821"/>
    <w:rsid w:val="0B120281"/>
    <w:rsid w:val="0B251E25"/>
    <w:rsid w:val="0B7F38F5"/>
    <w:rsid w:val="0BE05914"/>
    <w:rsid w:val="0C5E007F"/>
    <w:rsid w:val="0EEC3375"/>
    <w:rsid w:val="0F2F47D5"/>
    <w:rsid w:val="103B5C67"/>
    <w:rsid w:val="12FD2D26"/>
    <w:rsid w:val="15993DE6"/>
    <w:rsid w:val="160942B9"/>
    <w:rsid w:val="17DF21A6"/>
    <w:rsid w:val="1AFC7D49"/>
    <w:rsid w:val="1B5B61B6"/>
    <w:rsid w:val="1C0E52D4"/>
    <w:rsid w:val="1E181B59"/>
    <w:rsid w:val="1E7F1788"/>
    <w:rsid w:val="1E922783"/>
    <w:rsid w:val="1EE01058"/>
    <w:rsid w:val="1FBD1DDC"/>
    <w:rsid w:val="1FCA340F"/>
    <w:rsid w:val="20882291"/>
    <w:rsid w:val="20E56AD6"/>
    <w:rsid w:val="223871AD"/>
    <w:rsid w:val="24400AED"/>
    <w:rsid w:val="258F7864"/>
    <w:rsid w:val="260C57BA"/>
    <w:rsid w:val="26EB3CD5"/>
    <w:rsid w:val="272B7C8A"/>
    <w:rsid w:val="2A693A94"/>
    <w:rsid w:val="2B276BE5"/>
    <w:rsid w:val="2B43243A"/>
    <w:rsid w:val="2C311234"/>
    <w:rsid w:val="2D6623E8"/>
    <w:rsid w:val="2DBD744D"/>
    <w:rsid w:val="2E773945"/>
    <w:rsid w:val="30520918"/>
    <w:rsid w:val="30ED797B"/>
    <w:rsid w:val="32192A92"/>
    <w:rsid w:val="32EB1220"/>
    <w:rsid w:val="331B6952"/>
    <w:rsid w:val="336E1D9B"/>
    <w:rsid w:val="33C45D58"/>
    <w:rsid w:val="342A07A3"/>
    <w:rsid w:val="353C67CD"/>
    <w:rsid w:val="365E194D"/>
    <w:rsid w:val="36EE0AAA"/>
    <w:rsid w:val="38585054"/>
    <w:rsid w:val="39F6477A"/>
    <w:rsid w:val="3A627C85"/>
    <w:rsid w:val="3ABE3F17"/>
    <w:rsid w:val="3BCD542E"/>
    <w:rsid w:val="3C1F3D5E"/>
    <w:rsid w:val="3D0B53A0"/>
    <w:rsid w:val="419A1DE1"/>
    <w:rsid w:val="420E402C"/>
    <w:rsid w:val="42490591"/>
    <w:rsid w:val="428065CB"/>
    <w:rsid w:val="42BE7ED5"/>
    <w:rsid w:val="43E04400"/>
    <w:rsid w:val="450A045C"/>
    <w:rsid w:val="45CF715A"/>
    <w:rsid w:val="468967F4"/>
    <w:rsid w:val="46B60778"/>
    <w:rsid w:val="474134C7"/>
    <w:rsid w:val="48DE3342"/>
    <w:rsid w:val="49AB7784"/>
    <w:rsid w:val="4B7C7BA1"/>
    <w:rsid w:val="4BEB04C2"/>
    <w:rsid w:val="4C5250A7"/>
    <w:rsid w:val="4CC45A28"/>
    <w:rsid w:val="4DB35A41"/>
    <w:rsid w:val="4DEE4B53"/>
    <w:rsid w:val="4EEC6D5A"/>
    <w:rsid w:val="4FC17353"/>
    <w:rsid w:val="500A0D4C"/>
    <w:rsid w:val="5102026A"/>
    <w:rsid w:val="52011536"/>
    <w:rsid w:val="52427031"/>
    <w:rsid w:val="52E22831"/>
    <w:rsid w:val="53C24E98"/>
    <w:rsid w:val="545C530B"/>
    <w:rsid w:val="557B150B"/>
    <w:rsid w:val="5582512A"/>
    <w:rsid w:val="559D38C2"/>
    <w:rsid w:val="580201EA"/>
    <w:rsid w:val="5843389F"/>
    <w:rsid w:val="59C45904"/>
    <w:rsid w:val="5A27251A"/>
    <w:rsid w:val="5E012F79"/>
    <w:rsid w:val="5FAC1C92"/>
    <w:rsid w:val="607F19E9"/>
    <w:rsid w:val="60AC71A9"/>
    <w:rsid w:val="61AF50A3"/>
    <w:rsid w:val="621058E2"/>
    <w:rsid w:val="63AA0FDF"/>
    <w:rsid w:val="64840C74"/>
    <w:rsid w:val="65183224"/>
    <w:rsid w:val="654E20FB"/>
    <w:rsid w:val="667543CD"/>
    <w:rsid w:val="67122167"/>
    <w:rsid w:val="68D87149"/>
    <w:rsid w:val="6B133332"/>
    <w:rsid w:val="6BE65D4F"/>
    <w:rsid w:val="6C0D4517"/>
    <w:rsid w:val="6CAE19DE"/>
    <w:rsid w:val="6CBA64C5"/>
    <w:rsid w:val="6FF4481B"/>
    <w:rsid w:val="70A45C39"/>
    <w:rsid w:val="71B676C4"/>
    <w:rsid w:val="728C13A1"/>
    <w:rsid w:val="74900DF1"/>
    <w:rsid w:val="75774FCF"/>
    <w:rsid w:val="76521925"/>
    <w:rsid w:val="797327C7"/>
    <w:rsid w:val="79C362D5"/>
    <w:rsid w:val="7B8E4410"/>
    <w:rsid w:val="7C2735FF"/>
    <w:rsid w:val="7F1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28B1E"/>
  <w15:docId w15:val="{6E306E08-DCD3-47EF-ACC6-AB569A78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unhideWhenUsed/>
    <w:qFormat/>
    <w:rPr>
      <w:rFonts w:ascii="Microsoft YaHei UI" w:eastAsia="Microsoft YaHei UI" w:hAnsi="Microsoft YaHei UI" w:cs="Microsoft YaHei UI"/>
      <w:sz w:val="22"/>
      <w:szCs w:val="22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4">
    <w:name w:val="Plain Text"/>
    <w:basedOn w:val="a"/>
    <w:link w:val="a5"/>
    <w:uiPriority w:val="99"/>
    <w:unhideWhenUsed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pPr>
      <w:spacing w:line="265" w:lineRule="exact"/>
      <w:ind w:left="103"/>
    </w:pPr>
    <w:rPr>
      <w:rFonts w:eastAsia="Calibri" w:cs="Calibri"/>
    </w:rPr>
  </w:style>
  <w:style w:type="paragraph" w:customStyle="1" w:styleId="ae">
    <w:name w:val="段"/>
    <w:link w:val="Char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character" w:customStyle="1" w:styleId="Char">
    <w:name w:val="段 Char"/>
    <w:link w:val="ae"/>
    <w:rPr>
      <w:rFonts w:ascii="宋体"/>
    </w:rPr>
  </w:style>
  <w:style w:type="paragraph" w:customStyle="1" w:styleId="21">
    <w:name w:val="表格样式 2"/>
    <w:qFormat/>
    <w:pPr>
      <w:framePr w:wrap="around" w:hAnchor="text" w:y="1"/>
    </w:pPr>
    <w:rPr>
      <w:rFonts w:ascii="Helvetica" w:eastAsia="Helvetica" w:hAnsi="Helvetica" w:cs="Helvetica"/>
      <w:color w:val="000000"/>
    </w:rPr>
  </w:style>
  <w:style w:type="paragraph" w:customStyle="1" w:styleId="12">
    <w:name w:val="列表段落1"/>
    <w:basedOn w:val="a"/>
    <w:uiPriority w:val="34"/>
    <w:qFormat/>
    <w:rsid w:val="000326B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">
    <w:name w:val="Normal (Web)"/>
    <w:basedOn w:val="a"/>
    <w:uiPriority w:val="99"/>
    <w:semiHidden/>
    <w:unhideWhenUsed/>
    <w:rsid w:val="004F64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5">
    <w:name w:val="纯文本 字符"/>
    <w:basedOn w:val="a0"/>
    <w:link w:val="a4"/>
    <w:uiPriority w:val="99"/>
    <w:rsid w:val="009759B6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547501-B198-4B6F-AE85-5644B360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11</Pages>
  <Words>1001</Words>
  <Characters>5708</Characters>
  <Application>Microsoft Office Word</Application>
  <DocSecurity>0</DocSecurity>
  <Lines>47</Lines>
  <Paragraphs>13</Paragraphs>
  <ScaleCrop>false</ScaleCrop>
  <Company>Microsoft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administrator</cp:lastModifiedBy>
  <cp:revision>13</cp:revision>
  <cp:lastPrinted>2017-10-26T02:51:00Z</cp:lastPrinted>
  <dcterms:created xsi:type="dcterms:W3CDTF">2018-08-15T05:36:00Z</dcterms:created>
  <dcterms:modified xsi:type="dcterms:W3CDTF">2018-11-02T06:05:00Z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