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>apples, blueberries,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