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2400"/>
        <w:gridCol w:w="1500"/>
        <w:gridCol w:w="1500"/>
      </w:tblGrid>
      <w:tr>
        <w:trPr>
          <w:hidden w:val="0"/>
          <w:trHeight w:val="480" w:hRule="atLeast"/>
        </w:trP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noWrap w:val="0"/>
            <w:tcFitText w:val="0"/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