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commentRangeStart w:id="0"/>
      <w:r>
        <w:t>bananas</w:t>
      </w:r>
      <w:commentRangeEnd w:id="0"/>
      <w:r>
        <w:commentReference w:id="0"/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date="2026-02-26T23:12:39Z" w:initials="null" custom:internalId="79101d71-176f-468b-9270-0d4e87ab3e8a" custom:trackedChangeText="null" custom:trackedDeletedText="null">
    <w:p w14:paraId="5217F950">
      <w:r>
        <w:rPr>
          <w:rStyle w:val="CommentReference"/>
        </w:rPr>
        <w:annotationRef/>
      </w:r>
      <w:r>
        <w:t>list me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6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