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A91" w:rsidRPr="00F363D8" w:rsidRDefault="00313A91" w:rsidP="00F363D8">
      <w:pPr>
        <w:jc w:val="center"/>
        <w:rPr>
          <w:sz w:val="28"/>
          <w:szCs w:val="28"/>
          <w:lang w:val="en-US"/>
        </w:rPr>
      </w:pPr>
      <w:bookmarkStart w:id="0" w:name="head"/>
      <w:bookmarkEnd w:id="0"/>
      <w:r w:rsidRPr="00F363D8">
        <w:rPr>
          <w:sz w:val="28"/>
          <w:szCs w:val="28"/>
        </w:rPr>
        <w:t xml:space="preserve">Виды </w:t>
      </w:r>
      <w:r w:rsidRPr="00F363D8">
        <w:rPr>
          <w:sz w:val="28"/>
          <w:szCs w:val="28"/>
          <w:lang w:val="en-US"/>
        </w:rPr>
        <w:t>mp3-тегов:</w:t>
      </w:r>
    </w:p>
    <w:p w:rsidR="00313A91" w:rsidRPr="00F363D8" w:rsidRDefault="007D0847">
      <w:hyperlink w:anchor="v10" w:history="1">
        <w:r w:rsidR="00313A91" w:rsidRPr="00F25095">
          <w:rPr>
            <w:rStyle w:val="a4"/>
            <w:lang w:val="en-US"/>
          </w:rPr>
          <w:t>ID</w:t>
        </w:r>
        <w:r w:rsidR="00313A91" w:rsidRPr="00F363D8">
          <w:rPr>
            <w:rStyle w:val="a4"/>
          </w:rPr>
          <w:t>3</w:t>
        </w:r>
        <w:r w:rsidR="00313A91" w:rsidRPr="00F25095">
          <w:rPr>
            <w:rStyle w:val="a4"/>
            <w:lang w:val="en-US"/>
          </w:rPr>
          <w:t>v</w:t>
        </w:r>
        <w:r w:rsidR="00313A91" w:rsidRPr="00F363D8">
          <w:rPr>
            <w:rStyle w:val="a4"/>
          </w:rPr>
          <w:t>1.0</w:t>
        </w:r>
      </w:hyperlink>
    </w:p>
    <w:p w:rsidR="00313A91" w:rsidRPr="00F363D8" w:rsidRDefault="007D0847">
      <w:hyperlink w:anchor="v11" w:history="1">
        <w:r w:rsidR="00313A91" w:rsidRPr="00F363D8">
          <w:rPr>
            <w:rStyle w:val="a4"/>
            <w:lang w:val="en-US"/>
          </w:rPr>
          <w:t>ID</w:t>
        </w:r>
        <w:r w:rsidR="00313A91" w:rsidRPr="00F363D8">
          <w:rPr>
            <w:rStyle w:val="a4"/>
          </w:rPr>
          <w:t>3</w:t>
        </w:r>
        <w:r w:rsidR="00313A91" w:rsidRPr="00F363D8">
          <w:rPr>
            <w:rStyle w:val="a4"/>
            <w:lang w:val="en-US"/>
          </w:rPr>
          <w:t>v</w:t>
        </w:r>
        <w:r w:rsidR="00313A91" w:rsidRPr="00F363D8">
          <w:rPr>
            <w:rStyle w:val="a4"/>
          </w:rPr>
          <w:t>1.1</w:t>
        </w:r>
      </w:hyperlink>
    </w:p>
    <w:p w:rsidR="00313A91" w:rsidRPr="00313A91" w:rsidRDefault="007D0847">
      <w:hyperlink w:anchor="extd" w:history="1">
        <w:r w:rsidR="00313A91" w:rsidRPr="00F363D8">
          <w:rPr>
            <w:rStyle w:val="a4"/>
          </w:rPr>
          <w:t xml:space="preserve">Расширенный </w:t>
        </w:r>
        <w:r w:rsidR="00313A91" w:rsidRPr="00F363D8">
          <w:rPr>
            <w:rStyle w:val="a4"/>
            <w:lang w:val="en-US"/>
          </w:rPr>
          <w:t>ID</w:t>
        </w:r>
        <w:r w:rsidR="00313A91" w:rsidRPr="00F363D8">
          <w:rPr>
            <w:rStyle w:val="a4"/>
          </w:rPr>
          <w:t>3</w:t>
        </w:r>
        <w:r w:rsidR="00313A91" w:rsidRPr="00F363D8">
          <w:rPr>
            <w:rStyle w:val="a4"/>
            <w:lang w:val="en-US"/>
          </w:rPr>
          <w:t>v</w:t>
        </w:r>
        <w:r w:rsidR="00313A91" w:rsidRPr="00F363D8">
          <w:rPr>
            <w:rStyle w:val="a4"/>
          </w:rPr>
          <w:t>1 (неофициальный формат)</w:t>
        </w:r>
      </w:hyperlink>
    </w:p>
    <w:p w:rsidR="00313A91" w:rsidRPr="00C80DD2" w:rsidRDefault="007D0847">
      <w:hyperlink w:anchor="v22" w:history="1">
        <w:r w:rsidR="00313A91" w:rsidRPr="00F363D8">
          <w:rPr>
            <w:rStyle w:val="a4"/>
            <w:lang w:val="en-US"/>
          </w:rPr>
          <w:t>ID</w:t>
        </w:r>
        <w:r w:rsidR="00313A91" w:rsidRPr="00F363D8">
          <w:rPr>
            <w:rStyle w:val="a4"/>
          </w:rPr>
          <w:t>3</w:t>
        </w:r>
        <w:r w:rsidR="00313A91" w:rsidRPr="00F363D8">
          <w:rPr>
            <w:rStyle w:val="a4"/>
            <w:lang w:val="en-US"/>
          </w:rPr>
          <w:t>v</w:t>
        </w:r>
        <w:r w:rsidR="00313A91" w:rsidRPr="00F363D8">
          <w:rPr>
            <w:rStyle w:val="a4"/>
          </w:rPr>
          <w:t>2.2</w:t>
        </w:r>
      </w:hyperlink>
    </w:p>
    <w:p w:rsidR="00A06407" w:rsidRPr="00C80DD2" w:rsidRDefault="00A06407">
      <w:r>
        <w:t xml:space="preserve">Фреймы </w:t>
      </w:r>
      <w:r>
        <w:rPr>
          <w:lang w:val="en-US"/>
        </w:rPr>
        <w:t>ID</w:t>
      </w:r>
      <w:r w:rsidRPr="00C80DD2">
        <w:t>3</w:t>
      </w:r>
      <w:r>
        <w:rPr>
          <w:lang w:val="en-US"/>
        </w:rPr>
        <w:t>v</w:t>
      </w:r>
      <w:r w:rsidRPr="00C80DD2">
        <w:t>2.2</w:t>
      </w:r>
    </w:p>
    <w:p w:rsidR="00313A91" w:rsidRPr="00C80DD2" w:rsidRDefault="007D0847">
      <w:hyperlink w:anchor="v23" w:history="1">
        <w:r w:rsidR="00313A91" w:rsidRPr="00F363D8">
          <w:rPr>
            <w:rStyle w:val="a4"/>
            <w:lang w:val="en-US"/>
          </w:rPr>
          <w:t>ID</w:t>
        </w:r>
        <w:r w:rsidR="00313A91" w:rsidRPr="00F363D8">
          <w:rPr>
            <w:rStyle w:val="a4"/>
          </w:rPr>
          <w:t>3</w:t>
        </w:r>
        <w:r w:rsidR="00313A91" w:rsidRPr="00F363D8">
          <w:rPr>
            <w:rStyle w:val="a4"/>
            <w:lang w:val="en-US"/>
          </w:rPr>
          <w:t>v</w:t>
        </w:r>
        <w:r w:rsidR="00313A91" w:rsidRPr="00F363D8">
          <w:rPr>
            <w:rStyle w:val="a4"/>
          </w:rPr>
          <w:t>2.3 (</w:t>
        </w:r>
        <w:r w:rsidR="00F25095" w:rsidRPr="00F363D8">
          <w:rPr>
            <w:rStyle w:val="a4"/>
          </w:rPr>
          <w:t>наиболее популярный)</w:t>
        </w:r>
      </w:hyperlink>
    </w:p>
    <w:p w:rsidR="00A06407" w:rsidRPr="00C80DD2" w:rsidRDefault="00A06407">
      <w:r>
        <w:t xml:space="preserve">Фреймы </w:t>
      </w:r>
      <w:r>
        <w:rPr>
          <w:lang w:val="en-US"/>
        </w:rPr>
        <w:t>ID</w:t>
      </w:r>
      <w:r w:rsidRPr="00C80DD2">
        <w:t>3</w:t>
      </w:r>
      <w:r>
        <w:rPr>
          <w:lang w:val="en-US"/>
        </w:rPr>
        <w:t>v</w:t>
      </w:r>
      <w:r w:rsidRPr="00C80DD2">
        <w:t>2.3</w:t>
      </w:r>
    </w:p>
    <w:p w:rsidR="00F25095" w:rsidRPr="00C80DD2" w:rsidRDefault="007D0847">
      <w:hyperlink w:anchor="v24" w:history="1">
        <w:r w:rsidR="00F25095" w:rsidRPr="00F363D8">
          <w:rPr>
            <w:rStyle w:val="a4"/>
            <w:lang w:val="en-US"/>
          </w:rPr>
          <w:t>ID</w:t>
        </w:r>
        <w:r w:rsidR="00F25095" w:rsidRPr="00F363D8">
          <w:rPr>
            <w:rStyle w:val="a4"/>
          </w:rPr>
          <w:t>3</w:t>
        </w:r>
        <w:r w:rsidR="00F25095" w:rsidRPr="00F363D8">
          <w:rPr>
            <w:rStyle w:val="a4"/>
            <w:lang w:val="en-US"/>
          </w:rPr>
          <w:t>v</w:t>
        </w:r>
        <w:r w:rsidR="00F25095" w:rsidRPr="00F363D8">
          <w:rPr>
            <w:rStyle w:val="a4"/>
          </w:rPr>
          <w:t>2.4</w:t>
        </w:r>
      </w:hyperlink>
      <w:r w:rsidR="00F25095" w:rsidRPr="00F363D8">
        <w:t xml:space="preserve"> </w:t>
      </w:r>
    </w:p>
    <w:p w:rsidR="00A06407" w:rsidRPr="00F314B1" w:rsidRDefault="00A06407">
      <w:r>
        <w:t xml:space="preserve">Фреймы </w:t>
      </w:r>
      <w:r>
        <w:rPr>
          <w:lang w:val="en-US"/>
        </w:rPr>
        <w:t>ID</w:t>
      </w:r>
      <w:r w:rsidRPr="00F314B1">
        <w:t>3</w:t>
      </w:r>
      <w:r>
        <w:rPr>
          <w:lang w:val="en-US"/>
        </w:rPr>
        <w:t>v</w:t>
      </w:r>
      <w:r w:rsidRPr="00F314B1">
        <w:t>2.4</w:t>
      </w:r>
    </w:p>
    <w:p w:rsidR="002271D5" w:rsidRPr="002271D5" w:rsidRDefault="002271D5" w:rsidP="00F363D8">
      <w:pPr>
        <w:jc w:val="center"/>
      </w:pPr>
      <w:r>
        <w:rPr>
          <w:sz w:val="28"/>
          <w:szCs w:val="28"/>
        </w:rPr>
        <w:t>Обозначения</w:t>
      </w:r>
    </w:p>
    <w:p w:rsidR="002271D5" w:rsidRDefault="002271D5" w:rsidP="002271D5">
      <w:r w:rsidRPr="002271D5">
        <w:t>$</w:t>
      </w:r>
      <w:r w:rsidR="00F314B1">
        <w:rPr>
          <w:lang w:val="en-US"/>
        </w:rPr>
        <w:t>xx</w:t>
      </w:r>
      <w:r w:rsidRPr="002271D5">
        <w:t xml:space="preserve"> –</w:t>
      </w:r>
      <w:r>
        <w:t xml:space="preserve"> обозначение байта </w:t>
      </w:r>
      <w:r w:rsidR="00C70F3B">
        <w:t>в шестнадцатеричном виде</w:t>
      </w:r>
    </w:p>
    <w:p w:rsidR="002271D5" w:rsidRDefault="002271D5" w:rsidP="002271D5">
      <w:r w:rsidRPr="002271D5">
        <w:t>%</w:t>
      </w:r>
      <w:proofErr w:type="spellStart"/>
      <w:r>
        <w:rPr>
          <w:lang w:val="en-US"/>
        </w:rPr>
        <w:t>xxxxxxxx</w:t>
      </w:r>
      <w:proofErr w:type="spellEnd"/>
      <w:r w:rsidRPr="002271D5">
        <w:t xml:space="preserve"> – обозначение </w:t>
      </w:r>
      <w:r>
        <w:t>байта в двоичном виде</w:t>
      </w:r>
    </w:p>
    <w:p w:rsidR="00F8198E" w:rsidRPr="00205F35" w:rsidRDefault="00F8198E" w:rsidP="00F8198E">
      <w:r>
        <w:t>Десинхронизация (</w:t>
      </w:r>
      <w:proofErr w:type="spellStart"/>
      <w:r>
        <w:rPr>
          <w:lang w:val="en-US"/>
        </w:rPr>
        <w:t>Unsynchronisation</w:t>
      </w:r>
      <w:proofErr w:type="spellEnd"/>
      <w:r>
        <w:t>)</w:t>
      </w:r>
    </w:p>
    <w:p w:rsidR="00F8198E" w:rsidRPr="00C80DD2" w:rsidRDefault="00F8198E" w:rsidP="00F8198E">
      <w:r>
        <w:t xml:space="preserve">Аудиоданные в формате </w:t>
      </w:r>
      <w:r>
        <w:rPr>
          <w:lang w:val="en-US"/>
        </w:rPr>
        <w:t>mp</w:t>
      </w:r>
      <w:r w:rsidRPr="00205F35">
        <w:t xml:space="preserve">3 </w:t>
      </w:r>
      <w:r>
        <w:t xml:space="preserve">состоят из </w:t>
      </w:r>
      <w:r>
        <w:rPr>
          <w:lang w:val="en-US"/>
        </w:rPr>
        <w:t>mp</w:t>
      </w:r>
      <w:r w:rsidRPr="00205F35">
        <w:t>3-</w:t>
      </w:r>
      <w:r>
        <w:t xml:space="preserve">фреймов, каждый из которых содержит 4-байтный заголовок и собственно закодированный звук. Заголовок начинается с 11 бит, установленных в единицы – это маркер, по которому плееры распознают аудиоданные. В </w:t>
      </w:r>
      <w:r>
        <w:rPr>
          <w:lang w:val="en-US"/>
        </w:rPr>
        <w:t>ID</w:t>
      </w:r>
      <w:r w:rsidRPr="00205F35">
        <w:t>3</w:t>
      </w:r>
      <w:r>
        <w:rPr>
          <w:lang w:val="en-US"/>
        </w:rPr>
        <w:t>v</w:t>
      </w:r>
      <w:r w:rsidRPr="00205F35">
        <w:t>2-</w:t>
      </w:r>
      <w:r>
        <w:t xml:space="preserve">тегах может также встретиться последовательность из 11 единиц, из-за этого некоторые плееры могут начать проигрывать содержимое тега. Чтобы такого не происходило, теги целиком или отдельные фреймы можно </w:t>
      </w:r>
      <w:r w:rsidRPr="00205F35">
        <w:t>“</w:t>
      </w:r>
      <w:proofErr w:type="spellStart"/>
      <w:r>
        <w:t>десинхронизировать</w:t>
      </w:r>
      <w:proofErr w:type="spellEnd"/>
      <w:r w:rsidRPr="00205F35">
        <w:t>”</w:t>
      </w:r>
      <w:r w:rsidR="0061340D">
        <w:t xml:space="preserve"> </w:t>
      </w:r>
      <w:r>
        <w:t>–</w:t>
      </w:r>
      <w:r w:rsidR="00C000E2">
        <w:t xml:space="preserve"> заменять каждую последовательность </w:t>
      </w:r>
      <w:r w:rsidR="00C000E2" w:rsidRPr="00C000E2">
        <w:t>%11111111 %111</w:t>
      </w:r>
      <w:proofErr w:type="spellStart"/>
      <w:r w:rsidR="00C000E2">
        <w:rPr>
          <w:lang w:val="en-US"/>
        </w:rPr>
        <w:t>xxxxx</w:t>
      </w:r>
      <w:proofErr w:type="spellEnd"/>
      <w:r w:rsidR="00C000E2" w:rsidRPr="00C000E2">
        <w:t xml:space="preserve"> </w:t>
      </w:r>
      <w:r w:rsidR="00C000E2">
        <w:t xml:space="preserve">на </w:t>
      </w:r>
      <w:r w:rsidR="00C000E2" w:rsidRPr="00C000E2">
        <w:t>%11111111 %00000000 %111</w:t>
      </w:r>
      <w:proofErr w:type="spellStart"/>
      <w:r w:rsidR="00C000E2">
        <w:rPr>
          <w:lang w:val="en-US"/>
        </w:rPr>
        <w:t>xxxxx</w:t>
      </w:r>
      <w:proofErr w:type="spellEnd"/>
      <w:r w:rsidR="00C000E2" w:rsidRPr="00C000E2">
        <w:t>, то есть вставлять нулевой байт после первого байта каждого ложного маркера.</w:t>
      </w:r>
      <w:r w:rsidR="00C000E2">
        <w:t xml:space="preserve"> Также, чтобы облегчить декодирование, последовательность </w:t>
      </w:r>
      <w:r w:rsidR="00C000E2" w:rsidRPr="00C000E2">
        <w:t>$</w:t>
      </w:r>
      <w:r w:rsidR="00C000E2">
        <w:rPr>
          <w:lang w:val="en-US"/>
        </w:rPr>
        <w:t>FF</w:t>
      </w:r>
      <w:r w:rsidR="00C000E2" w:rsidRPr="00C000E2">
        <w:t xml:space="preserve"> $00 заменяется на $</w:t>
      </w:r>
      <w:r w:rsidR="00C000E2">
        <w:rPr>
          <w:lang w:val="en-US"/>
        </w:rPr>
        <w:t>FF</w:t>
      </w:r>
      <w:r w:rsidR="00C000E2" w:rsidRPr="00C000E2">
        <w:t xml:space="preserve"> $00 $00 </w:t>
      </w:r>
      <w:r w:rsidR="00C000E2">
        <w:t>–</w:t>
      </w:r>
      <w:r w:rsidR="00C000E2" w:rsidRPr="00C000E2">
        <w:t xml:space="preserve"> </w:t>
      </w:r>
      <w:r w:rsidR="00C000E2">
        <w:t xml:space="preserve">тогда при декодировании достаточно заменять </w:t>
      </w:r>
      <w:r w:rsidR="00C000E2" w:rsidRPr="00C000E2">
        <w:t>$</w:t>
      </w:r>
      <w:r w:rsidR="00C000E2">
        <w:rPr>
          <w:lang w:val="en-US"/>
        </w:rPr>
        <w:t>FF</w:t>
      </w:r>
      <w:r w:rsidR="00C000E2">
        <w:t xml:space="preserve"> $00</w:t>
      </w:r>
      <w:r w:rsidR="00C000E2" w:rsidRPr="00C000E2">
        <w:t xml:space="preserve"> </w:t>
      </w:r>
      <w:r w:rsidR="00C000E2">
        <w:t xml:space="preserve">на </w:t>
      </w:r>
      <w:r w:rsidR="00C000E2" w:rsidRPr="00C000E2">
        <w:t>$</w:t>
      </w:r>
      <w:r w:rsidR="00C000E2">
        <w:rPr>
          <w:lang w:val="en-US"/>
        </w:rPr>
        <w:t>FF</w:t>
      </w:r>
      <w:r w:rsidR="00C000E2" w:rsidRPr="00C000E2">
        <w:t xml:space="preserve">. </w:t>
      </w:r>
      <w:r>
        <w:t>Стандарт</w:t>
      </w:r>
      <w:r w:rsidR="0061340D">
        <w:t>ы</w:t>
      </w:r>
      <w:r>
        <w:t xml:space="preserve"> </w:t>
      </w:r>
      <w:r>
        <w:rPr>
          <w:lang w:val="en-US"/>
        </w:rPr>
        <w:t>ID</w:t>
      </w:r>
      <w:r w:rsidRPr="00205F35">
        <w:t>3</w:t>
      </w:r>
      <w:r>
        <w:rPr>
          <w:lang w:val="en-US"/>
        </w:rPr>
        <w:t>v</w:t>
      </w:r>
      <w:r w:rsidRPr="00205F35">
        <w:t>2.</w:t>
      </w:r>
      <w:r w:rsidR="0061340D">
        <w:t xml:space="preserve">2 и </w:t>
      </w:r>
      <w:r w:rsidR="0061340D">
        <w:rPr>
          <w:lang w:val="en-US"/>
        </w:rPr>
        <w:t>v</w:t>
      </w:r>
      <w:r w:rsidR="0061340D" w:rsidRPr="0061340D">
        <w:t>2.3</w:t>
      </w:r>
      <w:r w:rsidRPr="00205F35">
        <w:t xml:space="preserve"> </w:t>
      </w:r>
      <w:r>
        <w:t>позволя</w:t>
      </w:r>
      <w:r w:rsidR="0061340D">
        <w:t>ю</w:t>
      </w:r>
      <w:r>
        <w:t>т</w:t>
      </w:r>
      <w:r w:rsidR="0061340D">
        <w:t xml:space="preserve"> </w:t>
      </w:r>
      <w:proofErr w:type="spellStart"/>
      <w:r w:rsidR="0061340D">
        <w:t>десинхронизировать</w:t>
      </w:r>
      <w:proofErr w:type="spellEnd"/>
      <w:r w:rsidR="0061340D">
        <w:t xml:space="preserve"> только тег целиком, стандарт </w:t>
      </w:r>
      <w:r w:rsidR="0061340D">
        <w:rPr>
          <w:lang w:val="en-US"/>
        </w:rPr>
        <w:t>ID</w:t>
      </w:r>
      <w:r w:rsidR="0061340D" w:rsidRPr="0061340D">
        <w:t>3</w:t>
      </w:r>
      <w:r w:rsidR="0061340D">
        <w:rPr>
          <w:lang w:val="en-US"/>
        </w:rPr>
        <w:t>v</w:t>
      </w:r>
      <w:r w:rsidR="0061340D" w:rsidRPr="0061340D">
        <w:t xml:space="preserve">2.4 – </w:t>
      </w:r>
      <w:r w:rsidR="0061340D">
        <w:t>тег целиком или отдельные фреймы. Э</w:t>
      </w:r>
      <w:r>
        <w:t xml:space="preserve">то помечается флагом в заголовке </w:t>
      </w:r>
      <w:r w:rsidR="0061340D">
        <w:t>тега или фрейма</w:t>
      </w:r>
      <w:r>
        <w:t xml:space="preserve">. Чтобы десинхронизация не затронула байты, в которых хранится размер тега или фрейма, размер хранится в </w:t>
      </w:r>
      <w:proofErr w:type="spellStart"/>
      <w:r>
        <w:rPr>
          <w:lang w:val="en-US"/>
        </w:rPr>
        <w:t>synchsafe</w:t>
      </w:r>
      <w:proofErr w:type="spellEnd"/>
      <w:r w:rsidRPr="00990C62">
        <w:t xml:space="preserve"> </w:t>
      </w:r>
      <w:r>
        <w:t>байтах – их старший бит всегда равен 0. При их чтении старший бит</w:t>
      </w:r>
      <w:r w:rsidR="0061340D">
        <w:t xml:space="preserve"> каждого байта</w:t>
      </w:r>
      <w:r>
        <w:t xml:space="preserve"> нужно игнорировать.</w:t>
      </w:r>
      <w:r w:rsidR="0061340D">
        <w:t xml:space="preserve"> В </w:t>
      </w:r>
      <w:r w:rsidR="0061340D">
        <w:rPr>
          <w:lang w:val="en-US"/>
        </w:rPr>
        <w:t>v</w:t>
      </w:r>
      <w:r w:rsidR="0061340D" w:rsidRPr="0061340D">
        <w:t xml:space="preserve">2.2 </w:t>
      </w:r>
      <w:r w:rsidR="0061340D">
        <w:t xml:space="preserve">и </w:t>
      </w:r>
      <w:r w:rsidR="0061340D">
        <w:rPr>
          <w:lang w:val="en-US"/>
        </w:rPr>
        <w:t>v</w:t>
      </w:r>
      <w:r w:rsidR="0061340D" w:rsidRPr="0061340D">
        <w:t xml:space="preserve">2.3 </w:t>
      </w:r>
      <w:r w:rsidR="0061340D">
        <w:t xml:space="preserve">размер всего тега хранится в </w:t>
      </w:r>
      <w:proofErr w:type="spellStart"/>
      <w:r w:rsidR="0061340D">
        <w:rPr>
          <w:lang w:val="en-US"/>
        </w:rPr>
        <w:t>synchsafe</w:t>
      </w:r>
      <w:proofErr w:type="spellEnd"/>
      <w:r w:rsidR="0061340D" w:rsidRPr="0061340D">
        <w:t xml:space="preserve"> </w:t>
      </w:r>
      <w:r w:rsidR="0061340D">
        <w:t xml:space="preserve">байтах, размер фреймов – </w:t>
      </w:r>
      <w:proofErr w:type="gramStart"/>
      <w:r w:rsidR="0061340D">
        <w:t>в</w:t>
      </w:r>
      <w:proofErr w:type="gramEnd"/>
      <w:r w:rsidR="0061340D">
        <w:t xml:space="preserve"> обычных. В </w:t>
      </w:r>
      <w:r w:rsidR="0061340D">
        <w:rPr>
          <w:lang w:val="en-US"/>
        </w:rPr>
        <w:t>v</w:t>
      </w:r>
      <w:r w:rsidR="0061340D" w:rsidRPr="0061340D">
        <w:t xml:space="preserve">2.4 </w:t>
      </w:r>
      <w:r w:rsidR="0061340D">
        <w:t xml:space="preserve">размер тега и фреймов хранится в </w:t>
      </w:r>
      <w:proofErr w:type="spellStart"/>
      <w:r w:rsidR="0061340D">
        <w:rPr>
          <w:lang w:val="en-US"/>
        </w:rPr>
        <w:t>synchsafe</w:t>
      </w:r>
      <w:proofErr w:type="spellEnd"/>
      <w:r w:rsidR="0061340D" w:rsidRPr="0061340D">
        <w:t xml:space="preserve"> </w:t>
      </w:r>
      <w:r w:rsidR="0061340D">
        <w:t xml:space="preserve">байтах. В </w:t>
      </w:r>
      <w:r w:rsidR="0061340D">
        <w:rPr>
          <w:lang w:val="en-US"/>
        </w:rPr>
        <w:t>ID</w:t>
      </w:r>
      <w:r w:rsidR="0061340D" w:rsidRPr="0061340D">
        <w:t>3</w:t>
      </w:r>
      <w:r w:rsidR="0061340D">
        <w:rPr>
          <w:lang w:val="en-US"/>
        </w:rPr>
        <w:t>v</w:t>
      </w:r>
      <w:r w:rsidR="0061340D" w:rsidRPr="0061340D">
        <w:t xml:space="preserve">2 </w:t>
      </w:r>
      <w:r w:rsidR="0061340D">
        <w:t xml:space="preserve">встречаются 4- и 5-байтные </w:t>
      </w:r>
      <w:proofErr w:type="spellStart"/>
      <w:r w:rsidR="0061340D">
        <w:rPr>
          <w:lang w:val="en-US"/>
        </w:rPr>
        <w:t>synchsafe</w:t>
      </w:r>
      <w:proofErr w:type="spellEnd"/>
      <w:r w:rsidR="0061340D" w:rsidRPr="0061340D">
        <w:t xml:space="preserve"> </w:t>
      </w:r>
      <w:r w:rsidR="0061340D">
        <w:t>числа.</w:t>
      </w:r>
      <w:r>
        <w:t xml:space="preserve"> Пример</w:t>
      </w:r>
      <w:r w:rsidR="0061340D">
        <w:t xml:space="preserve"> 4-байтных </w:t>
      </w:r>
      <w:proofErr w:type="spellStart"/>
      <w:r w:rsidR="0061340D">
        <w:rPr>
          <w:lang w:val="en-US"/>
        </w:rPr>
        <w:t>synchsafe</w:t>
      </w:r>
      <w:proofErr w:type="spellEnd"/>
      <w:r w:rsidR="0061340D" w:rsidRPr="0061340D">
        <w:t xml:space="preserve"> </w:t>
      </w:r>
      <w:r w:rsidR="0061340D">
        <w:t>чисел</w:t>
      </w:r>
      <w: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1384"/>
        <w:gridCol w:w="4111"/>
        <w:gridCol w:w="4076"/>
      </w:tblGrid>
      <w:tr w:rsidR="00F8198E" w:rsidTr="00085921">
        <w:tc>
          <w:tcPr>
            <w:tcW w:w="1384" w:type="dxa"/>
          </w:tcPr>
          <w:p w:rsidR="00F8198E" w:rsidRDefault="00F8198E" w:rsidP="00085921">
            <w:pPr>
              <w:jc w:val="center"/>
            </w:pPr>
            <w:r>
              <w:t>Десятичное число</w:t>
            </w:r>
          </w:p>
        </w:tc>
        <w:tc>
          <w:tcPr>
            <w:tcW w:w="4111" w:type="dxa"/>
          </w:tcPr>
          <w:p w:rsidR="00F8198E" w:rsidRDefault="00F8198E" w:rsidP="00085921">
            <w:pPr>
              <w:jc w:val="center"/>
            </w:pPr>
            <w:r>
              <w:t>Число в обычном двоичном виде</w:t>
            </w:r>
          </w:p>
        </w:tc>
        <w:tc>
          <w:tcPr>
            <w:tcW w:w="4076" w:type="dxa"/>
          </w:tcPr>
          <w:p w:rsidR="00F8198E" w:rsidRPr="0061340D" w:rsidRDefault="00F8198E" w:rsidP="00085921">
            <w:pPr>
              <w:jc w:val="center"/>
            </w:pPr>
            <w:r>
              <w:t>Число в виде</w:t>
            </w:r>
            <w:r w:rsidRPr="0061340D">
              <w:t xml:space="preserve"> 4 </w:t>
            </w:r>
            <w:r>
              <w:rPr>
                <w:lang w:val="en-US"/>
              </w:rPr>
              <w:t>byte</w:t>
            </w:r>
            <w:r>
              <w:t xml:space="preserve"> </w:t>
            </w:r>
            <w:proofErr w:type="spellStart"/>
            <w:r>
              <w:rPr>
                <w:lang w:val="en-US"/>
              </w:rPr>
              <w:t>synchsafe</w:t>
            </w:r>
            <w:proofErr w:type="spellEnd"/>
            <w:r w:rsidRPr="0061340D">
              <w:t xml:space="preserve"> </w:t>
            </w:r>
            <w:r>
              <w:rPr>
                <w:lang w:val="en-US"/>
              </w:rPr>
              <w:t>integer</w:t>
            </w:r>
          </w:p>
        </w:tc>
      </w:tr>
      <w:tr w:rsidR="00F8198E" w:rsidTr="00085921">
        <w:tc>
          <w:tcPr>
            <w:tcW w:w="1384" w:type="dxa"/>
          </w:tcPr>
          <w:p w:rsidR="00F8198E" w:rsidRPr="00990C62" w:rsidRDefault="00F8198E" w:rsidP="00085921">
            <w:pPr>
              <w:jc w:val="center"/>
            </w:pPr>
            <w:r>
              <w:t>255</w:t>
            </w:r>
          </w:p>
        </w:tc>
        <w:tc>
          <w:tcPr>
            <w:tcW w:w="4111" w:type="dxa"/>
          </w:tcPr>
          <w:p w:rsidR="00F8198E" w:rsidRPr="0061340D" w:rsidRDefault="00F8198E" w:rsidP="00085921">
            <w:pPr>
              <w:jc w:val="center"/>
            </w:pPr>
            <w:r>
              <w:t xml:space="preserve">00000000 </w:t>
            </w:r>
            <w:proofErr w:type="spellStart"/>
            <w:r>
              <w:t>00000000</w:t>
            </w:r>
            <w:proofErr w:type="spellEnd"/>
            <w:r>
              <w:t xml:space="preserve"> </w:t>
            </w:r>
            <w:proofErr w:type="spellStart"/>
            <w:r>
              <w:t>00000000</w:t>
            </w:r>
            <w:proofErr w:type="spellEnd"/>
            <w:r>
              <w:t xml:space="preserve"> </w:t>
            </w:r>
            <w:r w:rsidRPr="0061340D">
              <w:t>11111111</w:t>
            </w:r>
          </w:p>
        </w:tc>
        <w:tc>
          <w:tcPr>
            <w:tcW w:w="4076" w:type="dxa"/>
          </w:tcPr>
          <w:p w:rsidR="00F8198E" w:rsidRDefault="00F8198E" w:rsidP="00085921">
            <w:pPr>
              <w:jc w:val="center"/>
            </w:pPr>
            <w:r>
              <w:t xml:space="preserve">00000000 </w:t>
            </w:r>
            <w:proofErr w:type="spellStart"/>
            <w:r>
              <w:t>00000000</w:t>
            </w:r>
            <w:proofErr w:type="spellEnd"/>
            <w:r>
              <w:t xml:space="preserve"> 00000001 01111111</w:t>
            </w:r>
          </w:p>
        </w:tc>
      </w:tr>
      <w:tr w:rsidR="00F8198E" w:rsidTr="00085921">
        <w:tc>
          <w:tcPr>
            <w:tcW w:w="1384" w:type="dxa"/>
          </w:tcPr>
          <w:p w:rsidR="00F8198E" w:rsidRDefault="00F8198E" w:rsidP="00085921">
            <w:pPr>
              <w:jc w:val="center"/>
            </w:pPr>
            <w:r>
              <w:t>384</w:t>
            </w:r>
          </w:p>
        </w:tc>
        <w:tc>
          <w:tcPr>
            <w:tcW w:w="4111" w:type="dxa"/>
          </w:tcPr>
          <w:p w:rsidR="00F8198E" w:rsidRPr="00990C62" w:rsidRDefault="00F8198E" w:rsidP="00085921">
            <w:pPr>
              <w:jc w:val="center"/>
            </w:pPr>
            <w:r>
              <w:t xml:space="preserve">00000000 </w:t>
            </w:r>
            <w:proofErr w:type="spellStart"/>
            <w:r>
              <w:t>00000000</w:t>
            </w:r>
            <w:proofErr w:type="spellEnd"/>
            <w:r>
              <w:t xml:space="preserve"> 00000001 10000000</w:t>
            </w:r>
          </w:p>
        </w:tc>
        <w:tc>
          <w:tcPr>
            <w:tcW w:w="4076" w:type="dxa"/>
          </w:tcPr>
          <w:p w:rsidR="00F8198E" w:rsidRDefault="00F8198E" w:rsidP="00085921">
            <w:pPr>
              <w:jc w:val="center"/>
            </w:pPr>
            <w:r>
              <w:t xml:space="preserve">00000000 </w:t>
            </w:r>
            <w:proofErr w:type="spellStart"/>
            <w:r>
              <w:t>00000000</w:t>
            </w:r>
            <w:proofErr w:type="spellEnd"/>
            <w:r>
              <w:t xml:space="preserve"> 00000011 00000000</w:t>
            </w:r>
          </w:p>
        </w:tc>
      </w:tr>
    </w:tbl>
    <w:p w:rsidR="00F8198E" w:rsidRDefault="00F8198E" w:rsidP="00F8198E"/>
    <w:p w:rsidR="00F8198E" w:rsidRPr="00A06407" w:rsidRDefault="00F8198E" w:rsidP="00F8198E">
      <w:r>
        <w:lastRenderedPageBreak/>
        <w:t xml:space="preserve">Все целые числа в </w:t>
      </w:r>
      <w:r>
        <w:rPr>
          <w:lang w:val="en-US"/>
        </w:rPr>
        <w:t>ID</w:t>
      </w:r>
      <w:r w:rsidRPr="00001A8C">
        <w:t>3</w:t>
      </w:r>
      <w:r>
        <w:rPr>
          <w:lang w:val="en-US"/>
        </w:rPr>
        <w:t>v</w:t>
      </w:r>
      <w:r w:rsidRPr="00001A8C">
        <w:t xml:space="preserve">2 </w:t>
      </w:r>
      <w:proofErr w:type="spellStart"/>
      <w:r>
        <w:t>беззнаковые</w:t>
      </w:r>
      <w:proofErr w:type="spellEnd"/>
      <w:r>
        <w:t xml:space="preserve">, поэтому 4-байтный </w:t>
      </w:r>
      <w:proofErr w:type="spellStart"/>
      <w:r>
        <w:rPr>
          <w:lang w:val="en-US"/>
        </w:rPr>
        <w:t>synchsafe</w:t>
      </w:r>
      <w:proofErr w:type="spellEnd"/>
      <w:r w:rsidRPr="00001A8C">
        <w:t xml:space="preserve"> </w:t>
      </w:r>
      <w:r>
        <w:rPr>
          <w:lang w:val="en-US"/>
        </w:rPr>
        <w:t>int</w:t>
      </w:r>
      <w:r w:rsidR="00A06407">
        <w:rPr>
          <w:lang w:val="en-US"/>
        </w:rPr>
        <w:t>eger</w:t>
      </w:r>
      <w:r w:rsidRPr="00001A8C">
        <w:t xml:space="preserve"> </w:t>
      </w:r>
      <w:r>
        <w:t>может хранить числа от 0 до (2</w:t>
      </w:r>
      <w:r>
        <w:rPr>
          <w:vertAlign w:val="superscript"/>
        </w:rPr>
        <w:t>28</w:t>
      </w:r>
      <w:r>
        <w:t xml:space="preserve"> – 1), 5-байтный – от 0 до (2</w:t>
      </w:r>
      <w:r>
        <w:rPr>
          <w:vertAlign w:val="superscript"/>
        </w:rPr>
        <w:t>35</w:t>
      </w:r>
      <w:r>
        <w:t xml:space="preserve"> – 1).</w:t>
      </w:r>
    </w:p>
    <w:p w:rsidR="00A06407" w:rsidRPr="00C80DD2" w:rsidRDefault="00A06407" w:rsidP="00F8198E">
      <w:proofErr w:type="spellStart"/>
      <w:r>
        <w:rPr>
          <w:lang w:val="en-US"/>
        </w:rPr>
        <w:t>Synchsafe</w:t>
      </w:r>
      <w:proofErr w:type="spellEnd"/>
      <w:r w:rsidRPr="00A06407">
        <w:t xml:space="preserve"> </w:t>
      </w:r>
      <w:r>
        <w:t>байт</w:t>
      </w:r>
      <w:r w:rsidRPr="00A06407">
        <w:t xml:space="preserve"> </w:t>
      </w:r>
      <w:r>
        <w:t>с произвольным значением</w:t>
      </w:r>
      <w:r w:rsidRPr="00A06407">
        <w:t xml:space="preserve"> </w:t>
      </w:r>
      <w:r>
        <w:t xml:space="preserve">обозначается как </w:t>
      </w:r>
      <w:r w:rsidRPr="00A06407">
        <w:t>%0</w:t>
      </w:r>
      <w:proofErr w:type="spellStart"/>
      <w:r>
        <w:rPr>
          <w:lang w:val="en-US"/>
        </w:rPr>
        <w:t>xxxxxxx</w:t>
      </w:r>
      <w:proofErr w:type="spellEnd"/>
    </w:p>
    <w:p w:rsidR="00F25095" w:rsidRPr="00F363D8" w:rsidRDefault="007D0847" w:rsidP="00343EBC">
      <w:pPr>
        <w:rPr>
          <w:sz w:val="28"/>
          <w:szCs w:val="28"/>
        </w:rPr>
      </w:pPr>
      <w:hyperlink w:anchor="head" w:history="1">
        <w:r w:rsidR="00343EBC" w:rsidRPr="00343EBC">
          <w:rPr>
            <w:rStyle w:val="a4"/>
            <w:lang w:val="en-US"/>
          </w:rPr>
          <w:t>[</w:t>
        </w:r>
        <w:proofErr w:type="gramStart"/>
        <w:r w:rsidR="00343EBC" w:rsidRPr="00343EBC">
          <w:rPr>
            <w:rStyle w:val="a4"/>
            <w:lang w:val="en-US"/>
          </w:rPr>
          <w:t>к</w:t>
        </w:r>
        <w:proofErr w:type="gramEnd"/>
        <w:r w:rsidR="00343EBC" w:rsidRPr="00343EBC">
          <w:rPr>
            <w:rStyle w:val="a4"/>
            <w:lang w:val="en-US"/>
          </w:rPr>
          <w:t xml:space="preserve"> о</w:t>
        </w:r>
        <w:proofErr w:type="spellStart"/>
        <w:r w:rsidR="00343EBC" w:rsidRPr="00343EBC">
          <w:rPr>
            <w:rStyle w:val="a4"/>
          </w:rPr>
          <w:t>главлению</w:t>
        </w:r>
        <w:proofErr w:type="spellEnd"/>
        <w:r w:rsidR="00343EBC" w:rsidRPr="00343EBC">
          <w:rPr>
            <w:rStyle w:val="a4"/>
            <w:lang w:val="en-US"/>
          </w:rPr>
          <w:t>]</w:t>
        </w:r>
      </w:hyperlink>
    </w:p>
    <w:p w:rsidR="00EB4144" w:rsidRPr="00343EBC" w:rsidRDefault="00896E66" w:rsidP="00F363D8">
      <w:pPr>
        <w:jc w:val="center"/>
        <w:rPr>
          <w:sz w:val="28"/>
          <w:szCs w:val="28"/>
          <w:lang w:val="en-US"/>
        </w:rPr>
      </w:pPr>
      <w:bookmarkStart w:id="1" w:name="v10"/>
      <w:bookmarkEnd w:id="1"/>
      <w:r w:rsidRPr="00343EBC">
        <w:rPr>
          <w:sz w:val="28"/>
          <w:szCs w:val="28"/>
          <w:lang w:val="en-US"/>
        </w:rPr>
        <w:t>ID3v1.0</w:t>
      </w:r>
    </w:p>
    <w:tbl>
      <w:tblPr>
        <w:tblStyle w:val="a3"/>
        <w:tblW w:w="0" w:type="auto"/>
        <w:tblInd w:w="392" w:type="dxa"/>
        <w:tblLook w:val="04A0"/>
      </w:tblPr>
      <w:tblGrid>
        <w:gridCol w:w="2268"/>
        <w:gridCol w:w="5953"/>
      </w:tblGrid>
      <w:tr w:rsidR="00896E66" w:rsidTr="00F363D8">
        <w:tc>
          <w:tcPr>
            <w:tcW w:w="2268" w:type="dxa"/>
          </w:tcPr>
          <w:p w:rsidR="00896E66" w:rsidRDefault="00313A91" w:rsidP="00313A91">
            <w:pPr>
              <w:jc w:val="center"/>
            </w:pPr>
            <w:r>
              <w:t>Количество байт</w:t>
            </w:r>
          </w:p>
        </w:tc>
        <w:tc>
          <w:tcPr>
            <w:tcW w:w="5953" w:type="dxa"/>
          </w:tcPr>
          <w:p w:rsidR="00896E66" w:rsidRDefault="00313A91" w:rsidP="00313A91">
            <w:pPr>
              <w:jc w:val="center"/>
            </w:pPr>
            <w:r>
              <w:t>Поле</w:t>
            </w:r>
          </w:p>
        </w:tc>
      </w:tr>
      <w:tr w:rsidR="00896E66" w:rsidTr="00F363D8">
        <w:tc>
          <w:tcPr>
            <w:tcW w:w="2268" w:type="dxa"/>
          </w:tcPr>
          <w:p w:rsidR="00896E66" w:rsidRDefault="00313A91" w:rsidP="00313A91">
            <w:pPr>
              <w:jc w:val="center"/>
            </w:pPr>
            <w:r>
              <w:t>3</w:t>
            </w:r>
          </w:p>
        </w:tc>
        <w:tc>
          <w:tcPr>
            <w:tcW w:w="5953" w:type="dxa"/>
          </w:tcPr>
          <w:p w:rsidR="00896E66" w:rsidRPr="00313A91" w:rsidRDefault="00313A91" w:rsidP="00313A91">
            <w:pPr>
              <w:jc w:val="center"/>
              <w:rPr>
                <w:lang w:val="en-US"/>
              </w:rPr>
            </w:pPr>
            <w:r>
              <w:t xml:space="preserve">Заголовок </w:t>
            </w:r>
            <w:r>
              <w:rPr>
                <w:lang w:val="en-US"/>
              </w:rPr>
              <w:t>“TAG”</w:t>
            </w:r>
          </w:p>
        </w:tc>
      </w:tr>
      <w:tr w:rsidR="00896E66" w:rsidTr="00F363D8">
        <w:tc>
          <w:tcPr>
            <w:tcW w:w="2268" w:type="dxa"/>
          </w:tcPr>
          <w:p w:rsidR="00896E66" w:rsidRPr="00313A91" w:rsidRDefault="00313A91" w:rsidP="00313A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953" w:type="dxa"/>
          </w:tcPr>
          <w:p w:rsidR="00896E66" w:rsidRDefault="00313A91" w:rsidP="00313A91">
            <w:pPr>
              <w:jc w:val="center"/>
            </w:pPr>
            <w:r>
              <w:t>Название трека – 30 символов</w:t>
            </w:r>
          </w:p>
        </w:tc>
      </w:tr>
      <w:tr w:rsidR="00896E66" w:rsidTr="00F363D8">
        <w:tc>
          <w:tcPr>
            <w:tcW w:w="2268" w:type="dxa"/>
          </w:tcPr>
          <w:p w:rsidR="00896E66" w:rsidRPr="00313A91" w:rsidRDefault="00313A91" w:rsidP="00313A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953" w:type="dxa"/>
          </w:tcPr>
          <w:p w:rsidR="00896E66" w:rsidRDefault="00313A91" w:rsidP="00313A91">
            <w:pPr>
              <w:jc w:val="center"/>
            </w:pPr>
            <w:r>
              <w:t>Исполнитель – 30 символов</w:t>
            </w:r>
          </w:p>
        </w:tc>
      </w:tr>
      <w:tr w:rsidR="00896E66" w:rsidTr="00F363D8">
        <w:tc>
          <w:tcPr>
            <w:tcW w:w="2268" w:type="dxa"/>
          </w:tcPr>
          <w:p w:rsidR="00896E66" w:rsidRPr="00313A91" w:rsidRDefault="00313A91" w:rsidP="00313A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953" w:type="dxa"/>
          </w:tcPr>
          <w:p w:rsidR="00896E66" w:rsidRDefault="00313A91" w:rsidP="00313A91">
            <w:pPr>
              <w:jc w:val="center"/>
            </w:pPr>
            <w:r>
              <w:t>Название альбома – 30 символов</w:t>
            </w:r>
          </w:p>
        </w:tc>
      </w:tr>
      <w:tr w:rsidR="00896E66" w:rsidTr="00F363D8">
        <w:tc>
          <w:tcPr>
            <w:tcW w:w="2268" w:type="dxa"/>
          </w:tcPr>
          <w:p w:rsidR="00896E66" w:rsidRPr="00313A91" w:rsidRDefault="00313A91" w:rsidP="00313A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953" w:type="dxa"/>
          </w:tcPr>
          <w:p w:rsidR="00896E66" w:rsidRPr="00313A91" w:rsidRDefault="00313A91" w:rsidP="00313A91">
            <w:pPr>
              <w:jc w:val="center"/>
              <w:rPr>
                <w:lang w:val="en-US"/>
              </w:rPr>
            </w:pPr>
            <w:r>
              <w:t xml:space="preserve">Год – </w:t>
            </w:r>
            <w:r>
              <w:rPr>
                <w:lang w:val="en-US"/>
              </w:rPr>
              <w:t>YYYY</w:t>
            </w:r>
          </w:p>
        </w:tc>
      </w:tr>
      <w:tr w:rsidR="00896E66" w:rsidTr="00F363D8">
        <w:tc>
          <w:tcPr>
            <w:tcW w:w="2268" w:type="dxa"/>
          </w:tcPr>
          <w:p w:rsidR="00896E66" w:rsidRPr="00313A91" w:rsidRDefault="00313A91" w:rsidP="00313A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953" w:type="dxa"/>
          </w:tcPr>
          <w:p w:rsidR="00896E66" w:rsidRDefault="00313A91" w:rsidP="00313A91">
            <w:pPr>
              <w:jc w:val="center"/>
            </w:pPr>
            <w:r>
              <w:t>Комментарий</w:t>
            </w:r>
          </w:p>
        </w:tc>
      </w:tr>
      <w:tr w:rsidR="00896E66" w:rsidTr="00F363D8">
        <w:tc>
          <w:tcPr>
            <w:tcW w:w="2268" w:type="dxa"/>
          </w:tcPr>
          <w:p w:rsidR="00896E66" w:rsidRPr="00313A91" w:rsidRDefault="00313A91" w:rsidP="00313A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3" w:type="dxa"/>
          </w:tcPr>
          <w:p w:rsidR="00896E66" w:rsidRDefault="00313A91" w:rsidP="00313A91">
            <w:pPr>
              <w:jc w:val="center"/>
            </w:pPr>
            <w:r>
              <w:t>Жанр</w:t>
            </w:r>
          </w:p>
        </w:tc>
      </w:tr>
    </w:tbl>
    <w:p w:rsidR="00896E66" w:rsidRDefault="00896E66"/>
    <w:p w:rsidR="00C43D46" w:rsidRPr="00C43D46" w:rsidRDefault="00C43D46">
      <w:r>
        <w:t xml:space="preserve">Итого 128 байт. Добавляется в конец </w:t>
      </w:r>
      <w:r>
        <w:rPr>
          <w:lang w:val="en-US"/>
        </w:rPr>
        <w:t>mp</w:t>
      </w:r>
      <w:r w:rsidRPr="00C43D46">
        <w:t>3-</w:t>
      </w:r>
      <w:r>
        <w:t>файла.</w:t>
      </w:r>
      <w:r w:rsidR="0061340D">
        <w:t xml:space="preserve"> Десинхронизация не производится.</w:t>
      </w:r>
    </w:p>
    <w:p w:rsidR="00313A91" w:rsidRDefault="00313A91">
      <w:r>
        <w:t xml:space="preserve">Список жанров:  </w:t>
      </w:r>
      <w:hyperlink r:id="rId4" w:history="1">
        <w:r w:rsidRPr="00080B70">
          <w:rPr>
            <w:rStyle w:val="a4"/>
          </w:rPr>
          <w:t>https://en.wikipedia.org/wiki/List_of_ID3v1_Genres</w:t>
        </w:r>
      </w:hyperlink>
    </w:p>
    <w:p w:rsidR="00F363D8" w:rsidRPr="00C80DD2" w:rsidRDefault="00F363D8">
      <w:r>
        <w:t xml:space="preserve">Строки хранятся в формате </w:t>
      </w:r>
      <w:hyperlink r:id="rId5" w:history="1">
        <w:r w:rsidRPr="00F363D8">
          <w:rPr>
            <w:rStyle w:val="a4"/>
            <w:lang w:val="en-US"/>
          </w:rPr>
          <w:t>ISO</w:t>
        </w:r>
        <w:r w:rsidRPr="00F363D8">
          <w:rPr>
            <w:rStyle w:val="a4"/>
          </w:rPr>
          <w:t>-8859-1</w:t>
        </w:r>
      </w:hyperlink>
    </w:p>
    <w:p w:rsidR="00343EBC" w:rsidRPr="00343EBC" w:rsidRDefault="007D0847" w:rsidP="00343EBC">
      <w:pPr>
        <w:rPr>
          <w:lang w:val="en-US"/>
        </w:rPr>
      </w:pPr>
      <w:hyperlink w:anchor="head" w:history="1">
        <w:r w:rsidR="00343EBC" w:rsidRPr="00343EBC">
          <w:rPr>
            <w:rStyle w:val="a4"/>
            <w:lang w:val="en-US"/>
          </w:rPr>
          <w:t>[</w:t>
        </w:r>
        <w:proofErr w:type="gramStart"/>
        <w:r w:rsidR="00343EBC" w:rsidRPr="00343EBC">
          <w:rPr>
            <w:rStyle w:val="a4"/>
            <w:lang w:val="en-US"/>
          </w:rPr>
          <w:t>к</w:t>
        </w:r>
        <w:proofErr w:type="gramEnd"/>
        <w:r w:rsidR="00343EBC" w:rsidRPr="00343EBC">
          <w:rPr>
            <w:rStyle w:val="a4"/>
            <w:lang w:val="en-US"/>
          </w:rPr>
          <w:t xml:space="preserve"> о</w:t>
        </w:r>
        <w:proofErr w:type="spellStart"/>
        <w:r w:rsidR="00343EBC" w:rsidRPr="00343EBC">
          <w:rPr>
            <w:rStyle w:val="a4"/>
          </w:rPr>
          <w:t>главлению</w:t>
        </w:r>
        <w:proofErr w:type="spellEnd"/>
        <w:r w:rsidR="00343EBC" w:rsidRPr="00343EBC">
          <w:rPr>
            <w:rStyle w:val="a4"/>
            <w:lang w:val="en-US"/>
          </w:rPr>
          <w:t>]</w:t>
        </w:r>
      </w:hyperlink>
    </w:p>
    <w:p w:rsidR="00F363D8" w:rsidRPr="00F363D8" w:rsidRDefault="00F363D8" w:rsidP="00F363D8">
      <w:pPr>
        <w:jc w:val="center"/>
        <w:rPr>
          <w:sz w:val="28"/>
          <w:szCs w:val="28"/>
          <w:lang w:val="en-US"/>
        </w:rPr>
      </w:pPr>
      <w:bookmarkStart w:id="2" w:name="v11"/>
      <w:bookmarkEnd w:id="2"/>
      <w:r w:rsidRPr="00343EBC">
        <w:rPr>
          <w:sz w:val="28"/>
          <w:szCs w:val="28"/>
          <w:lang w:val="en-US"/>
        </w:rPr>
        <w:t>ID3v1.1</w:t>
      </w:r>
    </w:p>
    <w:tbl>
      <w:tblPr>
        <w:tblStyle w:val="a3"/>
        <w:tblW w:w="0" w:type="auto"/>
        <w:tblInd w:w="392" w:type="dxa"/>
        <w:tblLook w:val="04A0"/>
      </w:tblPr>
      <w:tblGrid>
        <w:gridCol w:w="2268"/>
        <w:gridCol w:w="5953"/>
      </w:tblGrid>
      <w:tr w:rsidR="00F363D8" w:rsidTr="00F363D8">
        <w:tc>
          <w:tcPr>
            <w:tcW w:w="2268" w:type="dxa"/>
          </w:tcPr>
          <w:p w:rsidR="00F363D8" w:rsidRDefault="00F363D8" w:rsidP="00F363D8">
            <w:pPr>
              <w:jc w:val="center"/>
            </w:pPr>
            <w:r>
              <w:t>Количество байт</w:t>
            </w:r>
          </w:p>
        </w:tc>
        <w:tc>
          <w:tcPr>
            <w:tcW w:w="5953" w:type="dxa"/>
          </w:tcPr>
          <w:p w:rsidR="00F363D8" w:rsidRDefault="00F363D8" w:rsidP="00F363D8">
            <w:pPr>
              <w:jc w:val="center"/>
            </w:pPr>
            <w:r>
              <w:t>Поле</w:t>
            </w:r>
          </w:p>
        </w:tc>
      </w:tr>
      <w:tr w:rsidR="00F363D8" w:rsidTr="00F363D8">
        <w:tc>
          <w:tcPr>
            <w:tcW w:w="2268" w:type="dxa"/>
          </w:tcPr>
          <w:p w:rsidR="00F363D8" w:rsidRDefault="00F363D8" w:rsidP="00F363D8">
            <w:pPr>
              <w:jc w:val="center"/>
            </w:pPr>
            <w:r>
              <w:t>3</w:t>
            </w:r>
          </w:p>
        </w:tc>
        <w:tc>
          <w:tcPr>
            <w:tcW w:w="5953" w:type="dxa"/>
          </w:tcPr>
          <w:p w:rsidR="00F363D8" w:rsidRPr="00F363D8" w:rsidRDefault="00F363D8" w:rsidP="00F363D8">
            <w:pPr>
              <w:jc w:val="center"/>
              <w:rPr>
                <w:lang w:val="en-US"/>
              </w:rPr>
            </w:pPr>
            <w:r>
              <w:t xml:space="preserve">Заголовок </w:t>
            </w:r>
            <w:r>
              <w:rPr>
                <w:lang w:val="en-US"/>
              </w:rPr>
              <w:t>“TAG”</w:t>
            </w:r>
          </w:p>
        </w:tc>
      </w:tr>
      <w:tr w:rsidR="00F363D8" w:rsidTr="00F363D8">
        <w:tc>
          <w:tcPr>
            <w:tcW w:w="2268" w:type="dxa"/>
          </w:tcPr>
          <w:p w:rsidR="00F363D8" w:rsidRDefault="00F363D8" w:rsidP="00F363D8">
            <w:pPr>
              <w:jc w:val="center"/>
            </w:pPr>
            <w:r>
              <w:t>30</w:t>
            </w:r>
          </w:p>
        </w:tc>
        <w:tc>
          <w:tcPr>
            <w:tcW w:w="5953" w:type="dxa"/>
          </w:tcPr>
          <w:p w:rsidR="00F363D8" w:rsidRDefault="00F363D8" w:rsidP="00F363D8">
            <w:pPr>
              <w:jc w:val="center"/>
            </w:pPr>
            <w:r>
              <w:t>Название трека – 30 символов</w:t>
            </w:r>
          </w:p>
        </w:tc>
      </w:tr>
      <w:tr w:rsidR="00F363D8" w:rsidTr="00F363D8">
        <w:tc>
          <w:tcPr>
            <w:tcW w:w="2268" w:type="dxa"/>
          </w:tcPr>
          <w:p w:rsidR="00F363D8" w:rsidRDefault="00F363D8" w:rsidP="00F363D8">
            <w:pPr>
              <w:jc w:val="center"/>
            </w:pPr>
            <w:r>
              <w:t>30</w:t>
            </w:r>
          </w:p>
        </w:tc>
        <w:tc>
          <w:tcPr>
            <w:tcW w:w="5953" w:type="dxa"/>
          </w:tcPr>
          <w:p w:rsidR="00F363D8" w:rsidRDefault="00F363D8" w:rsidP="00F363D8">
            <w:pPr>
              <w:jc w:val="center"/>
            </w:pPr>
            <w:r>
              <w:t>Исполнитель – 30 символов</w:t>
            </w:r>
          </w:p>
        </w:tc>
      </w:tr>
      <w:tr w:rsidR="00F363D8" w:rsidTr="00F363D8">
        <w:tc>
          <w:tcPr>
            <w:tcW w:w="2268" w:type="dxa"/>
          </w:tcPr>
          <w:p w:rsidR="00F363D8" w:rsidRDefault="00F363D8" w:rsidP="00F363D8">
            <w:pPr>
              <w:jc w:val="center"/>
            </w:pPr>
            <w:r>
              <w:t>30</w:t>
            </w:r>
          </w:p>
        </w:tc>
        <w:tc>
          <w:tcPr>
            <w:tcW w:w="5953" w:type="dxa"/>
          </w:tcPr>
          <w:p w:rsidR="00F363D8" w:rsidRDefault="00F363D8" w:rsidP="00F363D8">
            <w:pPr>
              <w:jc w:val="center"/>
            </w:pPr>
            <w:r>
              <w:t>Название альбома – 30 символов</w:t>
            </w:r>
          </w:p>
        </w:tc>
      </w:tr>
      <w:tr w:rsidR="00F363D8" w:rsidTr="00F363D8">
        <w:tc>
          <w:tcPr>
            <w:tcW w:w="2268" w:type="dxa"/>
          </w:tcPr>
          <w:p w:rsidR="00F363D8" w:rsidRDefault="00F363D8" w:rsidP="00F363D8">
            <w:pPr>
              <w:jc w:val="center"/>
            </w:pPr>
            <w:r>
              <w:t>4</w:t>
            </w:r>
          </w:p>
        </w:tc>
        <w:tc>
          <w:tcPr>
            <w:tcW w:w="5953" w:type="dxa"/>
          </w:tcPr>
          <w:p w:rsidR="00F363D8" w:rsidRPr="00F363D8" w:rsidRDefault="00F363D8" w:rsidP="00F363D8">
            <w:pPr>
              <w:jc w:val="center"/>
              <w:rPr>
                <w:lang w:val="en-US"/>
              </w:rPr>
            </w:pPr>
            <w:r>
              <w:t xml:space="preserve">Год – </w:t>
            </w:r>
            <w:r>
              <w:rPr>
                <w:lang w:val="en-US"/>
              </w:rPr>
              <w:t>YYYY</w:t>
            </w:r>
          </w:p>
        </w:tc>
      </w:tr>
      <w:tr w:rsidR="00F363D8" w:rsidTr="00F363D8">
        <w:tc>
          <w:tcPr>
            <w:tcW w:w="2268" w:type="dxa"/>
          </w:tcPr>
          <w:p w:rsidR="00F363D8" w:rsidRDefault="00F363D8" w:rsidP="00F363D8">
            <w:pPr>
              <w:jc w:val="center"/>
            </w:pPr>
            <w:r>
              <w:t>28</w:t>
            </w:r>
          </w:p>
        </w:tc>
        <w:tc>
          <w:tcPr>
            <w:tcW w:w="5953" w:type="dxa"/>
          </w:tcPr>
          <w:p w:rsidR="00F363D8" w:rsidRDefault="00F363D8" w:rsidP="00F363D8">
            <w:pPr>
              <w:jc w:val="center"/>
            </w:pPr>
            <w:r>
              <w:t>Комментарий</w:t>
            </w:r>
          </w:p>
        </w:tc>
      </w:tr>
      <w:tr w:rsidR="00F363D8" w:rsidTr="00F363D8">
        <w:tc>
          <w:tcPr>
            <w:tcW w:w="2268" w:type="dxa"/>
          </w:tcPr>
          <w:p w:rsidR="00F363D8" w:rsidRDefault="00F363D8" w:rsidP="00F363D8">
            <w:pPr>
              <w:jc w:val="center"/>
            </w:pPr>
            <w:r>
              <w:t>1</w:t>
            </w:r>
          </w:p>
        </w:tc>
        <w:tc>
          <w:tcPr>
            <w:tcW w:w="5953" w:type="dxa"/>
          </w:tcPr>
          <w:p w:rsidR="00F363D8" w:rsidRDefault="00F363D8" w:rsidP="00F363D8">
            <w:pPr>
              <w:jc w:val="center"/>
            </w:pPr>
            <w:r>
              <w:t>Нулевой байт</w:t>
            </w:r>
          </w:p>
        </w:tc>
      </w:tr>
      <w:tr w:rsidR="00F363D8" w:rsidTr="00F363D8">
        <w:tc>
          <w:tcPr>
            <w:tcW w:w="2268" w:type="dxa"/>
          </w:tcPr>
          <w:p w:rsidR="00F363D8" w:rsidRDefault="00F363D8" w:rsidP="00F363D8">
            <w:pPr>
              <w:jc w:val="center"/>
            </w:pPr>
            <w:r>
              <w:t>1</w:t>
            </w:r>
          </w:p>
        </w:tc>
        <w:tc>
          <w:tcPr>
            <w:tcW w:w="5953" w:type="dxa"/>
          </w:tcPr>
          <w:p w:rsidR="00F363D8" w:rsidRDefault="00F363D8" w:rsidP="00F363D8">
            <w:pPr>
              <w:jc w:val="center"/>
            </w:pPr>
            <w:r>
              <w:t>Номер трека в альбоме</w:t>
            </w:r>
          </w:p>
        </w:tc>
      </w:tr>
      <w:tr w:rsidR="00F363D8" w:rsidTr="00F363D8">
        <w:tc>
          <w:tcPr>
            <w:tcW w:w="2268" w:type="dxa"/>
          </w:tcPr>
          <w:p w:rsidR="00F363D8" w:rsidRDefault="00F363D8" w:rsidP="00F363D8">
            <w:pPr>
              <w:jc w:val="center"/>
            </w:pPr>
            <w:r>
              <w:t>1</w:t>
            </w:r>
          </w:p>
        </w:tc>
        <w:tc>
          <w:tcPr>
            <w:tcW w:w="5953" w:type="dxa"/>
          </w:tcPr>
          <w:p w:rsidR="00F363D8" w:rsidRDefault="00F363D8" w:rsidP="00F363D8">
            <w:pPr>
              <w:jc w:val="center"/>
            </w:pPr>
            <w:r>
              <w:t>Жанр</w:t>
            </w:r>
          </w:p>
        </w:tc>
      </w:tr>
    </w:tbl>
    <w:p w:rsidR="00F363D8" w:rsidRDefault="00F363D8"/>
    <w:p w:rsidR="00130E87" w:rsidRPr="00C80DD2" w:rsidRDefault="00C43D46">
      <w:r>
        <w:t xml:space="preserve">Размер, расположение, список жанров и формат строк </w:t>
      </w:r>
      <w:r w:rsidR="00130E87">
        <w:t xml:space="preserve">– как в </w:t>
      </w:r>
      <w:r w:rsidR="00130E87">
        <w:rPr>
          <w:lang w:val="en-US"/>
        </w:rPr>
        <w:t>v</w:t>
      </w:r>
      <w:r w:rsidR="00130E87" w:rsidRPr="00130E87">
        <w:t>1.0</w:t>
      </w:r>
      <w:r w:rsidR="0061340D">
        <w:t>. Десинхронизация не производится.</w:t>
      </w:r>
    </w:p>
    <w:p w:rsidR="00343EBC" w:rsidRPr="00C80DD2" w:rsidRDefault="007D0847">
      <w:hyperlink w:anchor="head" w:history="1">
        <w:r w:rsidR="00343EBC" w:rsidRPr="00C80DD2">
          <w:rPr>
            <w:rStyle w:val="a4"/>
          </w:rPr>
          <w:t>[к о</w:t>
        </w:r>
        <w:r w:rsidR="00343EBC" w:rsidRPr="00343EBC">
          <w:rPr>
            <w:rStyle w:val="a4"/>
          </w:rPr>
          <w:t>главлению</w:t>
        </w:r>
        <w:r w:rsidR="00343EBC" w:rsidRPr="00C80DD2">
          <w:rPr>
            <w:rStyle w:val="a4"/>
          </w:rPr>
          <w:t>]</w:t>
        </w:r>
      </w:hyperlink>
    </w:p>
    <w:p w:rsidR="00F363D8" w:rsidRPr="00C80DD2" w:rsidRDefault="00F363D8" w:rsidP="00F363D8">
      <w:pPr>
        <w:jc w:val="center"/>
      </w:pPr>
      <w:bookmarkStart w:id="3" w:name="extd"/>
      <w:bookmarkEnd w:id="3"/>
      <w:r w:rsidRPr="00343EBC">
        <w:rPr>
          <w:sz w:val="28"/>
          <w:szCs w:val="28"/>
        </w:rPr>
        <w:t xml:space="preserve">Расширенный </w:t>
      </w:r>
      <w:r w:rsidRPr="00343EBC">
        <w:rPr>
          <w:sz w:val="28"/>
          <w:szCs w:val="28"/>
          <w:lang w:val="en-US"/>
        </w:rPr>
        <w:t>ID</w:t>
      </w:r>
      <w:r w:rsidRPr="00343EBC">
        <w:rPr>
          <w:sz w:val="28"/>
          <w:szCs w:val="28"/>
        </w:rPr>
        <w:t>3</w:t>
      </w:r>
      <w:r w:rsidRPr="00343EBC">
        <w:rPr>
          <w:sz w:val="28"/>
          <w:szCs w:val="28"/>
          <w:lang w:val="en-US"/>
        </w:rPr>
        <w:t>v</w:t>
      </w:r>
      <w:r w:rsidRPr="00343EBC">
        <w:rPr>
          <w:sz w:val="28"/>
          <w:szCs w:val="28"/>
        </w:rPr>
        <w:t>1</w:t>
      </w:r>
    </w:p>
    <w:p w:rsidR="00F363D8" w:rsidRPr="00C80DD2" w:rsidRDefault="00F363D8" w:rsidP="00F363D8">
      <w:r>
        <w:t>В процессе</w:t>
      </w:r>
    </w:p>
    <w:p w:rsidR="00343EBC" w:rsidRPr="00C80DD2" w:rsidRDefault="007D0847" w:rsidP="00F363D8">
      <w:hyperlink w:anchor="head" w:history="1">
        <w:r w:rsidR="00343EBC" w:rsidRPr="00C80DD2">
          <w:rPr>
            <w:rStyle w:val="a4"/>
          </w:rPr>
          <w:t>[к о</w:t>
        </w:r>
        <w:r w:rsidR="00343EBC" w:rsidRPr="00343EBC">
          <w:rPr>
            <w:rStyle w:val="a4"/>
          </w:rPr>
          <w:t>главлению</w:t>
        </w:r>
        <w:r w:rsidR="00343EBC" w:rsidRPr="00C80DD2">
          <w:rPr>
            <w:rStyle w:val="a4"/>
          </w:rPr>
          <w:t>]</w:t>
        </w:r>
      </w:hyperlink>
    </w:p>
    <w:p w:rsidR="00313A91" w:rsidRPr="00C80DD2" w:rsidRDefault="00F363D8" w:rsidP="00F363D8">
      <w:pPr>
        <w:jc w:val="center"/>
        <w:rPr>
          <w:sz w:val="28"/>
          <w:szCs w:val="28"/>
        </w:rPr>
      </w:pPr>
      <w:bookmarkStart w:id="4" w:name="v22"/>
      <w:bookmarkEnd w:id="4"/>
      <w:r w:rsidRPr="00343EBC">
        <w:rPr>
          <w:sz w:val="28"/>
          <w:szCs w:val="28"/>
          <w:lang w:val="en-US"/>
        </w:rPr>
        <w:t>ID</w:t>
      </w:r>
      <w:r w:rsidRPr="00343EBC">
        <w:rPr>
          <w:sz w:val="28"/>
          <w:szCs w:val="28"/>
        </w:rPr>
        <w:t>3</w:t>
      </w:r>
      <w:r w:rsidRPr="00343EBC">
        <w:rPr>
          <w:sz w:val="28"/>
          <w:szCs w:val="28"/>
          <w:lang w:val="en-US"/>
        </w:rPr>
        <w:t>v</w:t>
      </w:r>
      <w:r w:rsidRPr="00343EBC">
        <w:rPr>
          <w:sz w:val="28"/>
          <w:szCs w:val="28"/>
        </w:rPr>
        <w:t>2.2</w:t>
      </w:r>
    </w:p>
    <w:p w:rsidR="00F363D8" w:rsidRPr="00F363D8" w:rsidRDefault="00F363D8">
      <w:r>
        <w:lastRenderedPageBreak/>
        <w:t>В процессе</w:t>
      </w:r>
      <w:r w:rsidRPr="00F363D8">
        <w:t xml:space="preserve">; </w:t>
      </w:r>
      <w:r>
        <w:t xml:space="preserve">принципиально не отличается от </w:t>
      </w:r>
      <w:hyperlink w:anchor="v24" w:history="1">
        <w:r w:rsidRPr="00001A8C">
          <w:rPr>
            <w:rStyle w:val="a4"/>
            <w:lang w:val="en-US"/>
          </w:rPr>
          <w:t>ID</w:t>
        </w:r>
        <w:r w:rsidRPr="00001A8C">
          <w:rPr>
            <w:rStyle w:val="a4"/>
          </w:rPr>
          <w:t>3</w:t>
        </w:r>
        <w:r w:rsidRPr="00001A8C">
          <w:rPr>
            <w:rStyle w:val="a4"/>
            <w:lang w:val="en-US"/>
          </w:rPr>
          <w:t>v</w:t>
        </w:r>
        <w:r w:rsidRPr="00001A8C">
          <w:rPr>
            <w:rStyle w:val="a4"/>
          </w:rPr>
          <w:t>2.4</w:t>
        </w:r>
      </w:hyperlink>
    </w:p>
    <w:p w:rsidR="00F363D8" w:rsidRPr="00C80DD2" w:rsidRDefault="00F363D8" w:rsidP="00F363D8">
      <w:pPr>
        <w:jc w:val="center"/>
        <w:rPr>
          <w:sz w:val="28"/>
          <w:szCs w:val="28"/>
        </w:rPr>
      </w:pPr>
      <w:bookmarkStart w:id="5" w:name="v23"/>
      <w:bookmarkEnd w:id="5"/>
      <w:r w:rsidRPr="00343EBC">
        <w:rPr>
          <w:sz w:val="28"/>
          <w:szCs w:val="28"/>
          <w:lang w:val="en-US"/>
        </w:rPr>
        <w:t>ID</w:t>
      </w:r>
      <w:r w:rsidRPr="00343EBC">
        <w:rPr>
          <w:sz w:val="28"/>
          <w:szCs w:val="28"/>
        </w:rPr>
        <w:t>3</w:t>
      </w:r>
      <w:r w:rsidRPr="00343EBC">
        <w:rPr>
          <w:sz w:val="28"/>
          <w:szCs w:val="28"/>
          <w:lang w:val="en-US"/>
        </w:rPr>
        <w:t>v</w:t>
      </w:r>
      <w:r w:rsidRPr="00343EBC">
        <w:rPr>
          <w:sz w:val="28"/>
          <w:szCs w:val="28"/>
        </w:rPr>
        <w:t>2.3</w:t>
      </w:r>
    </w:p>
    <w:p w:rsidR="00F363D8" w:rsidRPr="00F363D8" w:rsidRDefault="00F363D8">
      <w:r>
        <w:t>В процессе</w:t>
      </w:r>
      <w:r w:rsidRPr="00F363D8">
        <w:t xml:space="preserve">; </w:t>
      </w:r>
      <w:r>
        <w:t xml:space="preserve">принципиально не отличается от </w:t>
      </w:r>
      <w:hyperlink w:anchor="v24" w:history="1">
        <w:r w:rsidRPr="00001A8C">
          <w:rPr>
            <w:rStyle w:val="a4"/>
            <w:lang w:val="en-US"/>
          </w:rPr>
          <w:t>ID</w:t>
        </w:r>
        <w:r w:rsidRPr="00001A8C">
          <w:rPr>
            <w:rStyle w:val="a4"/>
          </w:rPr>
          <w:t>3</w:t>
        </w:r>
        <w:r w:rsidRPr="00001A8C">
          <w:rPr>
            <w:rStyle w:val="a4"/>
            <w:lang w:val="en-US"/>
          </w:rPr>
          <w:t>v</w:t>
        </w:r>
        <w:r w:rsidRPr="00001A8C">
          <w:rPr>
            <w:rStyle w:val="a4"/>
          </w:rPr>
          <w:t>2.4</w:t>
        </w:r>
      </w:hyperlink>
    </w:p>
    <w:p w:rsidR="00F363D8" w:rsidRPr="00343EBC" w:rsidRDefault="00F363D8" w:rsidP="00F363D8">
      <w:pPr>
        <w:jc w:val="center"/>
        <w:rPr>
          <w:lang w:val="en-US"/>
        </w:rPr>
      </w:pPr>
      <w:bookmarkStart w:id="6" w:name="v24"/>
      <w:bookmarkEnd w:id="6"/>
      <w:r w:rsidRPr="00343EBC">
        <w:rPr>
          <w:sz w:val="28"/>
          <w:szCs w:val="28"/>
          <w:lang w:val="en-US"/>
        </w:rPr>
        <w:t>ID</w:t>
      </w:r>
      <w:r w:rsidRPr="00343EBC">
        <w:rPr>
          <w:sz w:val="28"/>
          <w:szCs w:val="28"/>
        </w:rPr>
        <w:t>3</w:t>
      </w:r>
      <w:r w:rsidRPr="00343EBC">
        <w:rPr>
          <w:sz w:val="28"/>
          <w:szCs w:val="28"/>
          <w:lang w:val="en-US"/>
        </w:rPr>
        <w:t>v</w:t>
      </w:r>
      <w:r w:rsidRPr="00343EBC">
        <w:rPr>
          <w:sz w:val="28"/>
          <w:szCs w:val="28"/>
        </w:rPr>
        <w:t>2.4</w:t>
      </w:r>
    </w:p>
    <w:p w:rsidR="00C43D46" w:rsidRPr="00C43D46" w:rsidRDefault="00C43D46" w:rsidP="00C43D46">
      <w:proofErr w:type="gramStart"/>
      <w:r>
        <w:rPr>
          <w:lang w:val="en-US"/>
        </w:rPr>
        <w:t>ID</w:t>
      </w:r>
      <w:r w:rsidRPr="00C43D46">
        <w:t>3</w:t>
      </w:r>
      <w:r>
        <w:rPr>
          <w:lang w:val="en-US"/>
        </w:rPr>
        <w:t>v</w:t>
      </w:r>
      <w:r w:rsidRPr="00C43D46">
        <w:t xml:space="preserve">2.4 </w:t>
      </w:r>
      <w:r>
        <w:t>может располагаться перед аудиоданными и после них</w:t>
      </w:r>
      <w:r w:rsidRPr="00C43D46">
        <w:t>; при расположении после аудиоданных он должен предшествовать тегам других видов – например,</w:t>
      </w:r>
      <w:r>
        <w:t xml:space="preserve"> </w:t>
      </w:r>
      <w:r>
        <w:rPr>
          <w:lang w:val="en-US"/>
        </w:rPr>
        <w:t>ID</w:t>
      </w:r>
      <w:r w:rsidRPr="00C43D46">
        <w:t>3</w:t>
      </w:r>
      <w:r>
        <w:rPr>
          <w:lang w:val="en-US"/>
        </w:rPr>
        <w:t>v</w:t>
      </w:r>
      <w:r w:rsidRPr="00C43D46">
        <w:t>1.</w:t>
      </w:r>
      <w:proofErr w:type="gramEnd"/>
      <w:r w:rsidRPr="00C43D46">
        <w:t xml:space="preserve"> </w:t>
      </w:r>
      <w:r>
        <w:t xml:space="preserve">Один </w:t>
      </w:r>
      <w:r w:rsidR="007254B5">
        <w:t>файл может содержать сколько угодно</w:t>
      </w:r>
      <w:r w:rsidR="007D6732">
        <w:t xml:space="preserve"> </w:t>
      </w:r>
      <w:r w:rsidR="007D6732">
        <w:rPr>
          <w:lang w:val="en-US"/>
        </w:rPr>
        <w:t>ID</w:t>
      </w:r>
      <w:r w:rsidR="007D6732" w:rsidRPr="007D6732">
        <w:t>3</w:t>
      </w:r>
      <w:r w:rsidR="007D6732">
        <w:rPr>
          <w:lang w:val="en-US"/>
        </w:rPr>
        <w:t>v</w:t>
      </w:r>
      <w:r w:rsidR="007D6732" w:rsidRPr="007D6732">
        <w:t>2.</w:t>
      </w:r>
      <w:r w:rsidR="007D6732" w:rsidRPr="00001A8C">
        <w:t>4-</w:t>
      </w:r>
      <w:r w:rsidR="007254B5">
        <w:t>тегов.</w:t>
      </w:r>
    </w:p>
    <w:p w:rsidR="00C43D46" w:rsidRDefault="00C43D46" w:rsidP="00C43D46">
      <w:r>
        <w:t>Файл с</w:t>
      </w:r>
      <w:r w:rsidRPr="00C43D46">
        <w:t xml:space="preserve"> </w:t>
      </w:r>
      <w:r>
        <w:t xml:space="preserve">тегом </w:t>
      </w:r>
      <w:r>
        <w:rPr>
          <w:lang w:val="en-US"/>
        </w:rPr>
        <w:t>ID</w:t>
      </w:r>
      <w:r w:rsidRPr="00C43D46">
        <w:t>3</w:t>
      </w:r>
      <w:r>
        <w:rPr>
          <w:lang w:val="en-US"/>
        </w:rPr>
        <w:t>v</w:t>
      </w:r>
      <w:r w:rsidRPr="00C43D46">
        <w:t>2.4</w:t>
      </w:r>
      <w:r>
        <w:t xml:space="preserve"> может выглядеть так:</w:t>
      </w:r>
    </w:p>
    <w:p w:rsidR="00C43D46" w:rsidRPr="007254B5" w:rsidRDefault="00C43D46" w:rsidP="00C43D46">
      <w:r w:rsidRPr="007254B5">
        <w:t>&lt;</w:t>
      </w:r>
      <w:r>
        <w:rPr>
          <w:lang w:val="en-US"/>
        </w:rPr>
        <w:t>ID</w:t>
      </w:r>
      <w:r w:rsidRPr="007254B5">
        <w:t>3</w:t>
      </w:r>
      <w:r>
        <w:rPr>
          <w:lang w:val="en-US"/>
        </w:rPr>
        <w:t>v</w:t>
      </w:r>
      <w:r w:rsidRPr="007254B5">
        <w:t>2.4&gt;</w:t>
      </w:r>
      <w:r w:rsidR="007254B5" w:rsidRPr="007254B5">
        <w:t xml:space="preserve"> &lt;</w:t>
      </w:r>
      <w:r w:rsidR="007254B5">
        <w:t>аудиоданные</w:t>
      </w:r>
      <w:r w:rsidR="007254B5" w:rsidRPr="007254B5">
        <w:t>&gt; &lt;</w:t>
      </w:r>
      <w:r w:rsidR="007254B5">
        <w:rPr>
          <w:lang w:val="en-US"/>
        </w:rPr>
        <w:t>ID</w:t>
      </w:r>
      <w:r w:rsidR="007254B5" w:rsidRPr="007254B5">
        <w:t>3</w:t>
      </w:r>
      <w:r w:rsidR="007254B5">
        <w:rPr>
          <w:lang w:val="en-US"/>
        </w:rPr>
        <w:t>v</w:t>
      </w:r>
      <w:r w:rsidR="007254B5" w:rsidRPr="007254B5">
        <w:t>2.4&gt; &lt;</w:t>
      </w:r>
      <w:r w:rsidR="007254B5">
        <w:rPr>
          <w:lang w:val="en-US"/>
        </w:rPr>
        <w:t>ID</w:t>
      </w:r>
      <w:r w:rsidR="007254B5" w:rsidRPr="007254B5">
        <w:t>3</w:t>
      </w:r>
      <w:r w:rsidR="007254B5">
        <w:rPr>
          <w:lang w:val="en-US"/>
        </w:rPr>
        <w:t>v</w:t>
      </w:r>
      <w:r w:rsidR="007254B5" w:rsidRPr="007254B5">
        <w:t>1&gt;</w:t>
      </w:r>
    </w:p>
    <w:p w:rsidR="007254B5" w:rsidRPr="007254B5" w:rsidRDefault="007254B5" w:rsidP="00C43D46">
      <w:r>
        <w:t>Можно предположить, что чаще всего файлы выглядят так</w:t>
      </w:r>
      <w:r w:rsidRPr="007254B5">
        <w:t>:</w:t>
      </w:r>
    </w:p>
    <w:p w:rsidR="007254B5" w:rsidRDefault="007254B5" w:rsidP="00C43D46">
      <w:r>
        <w:rPr>
          <w:lang w:val="en-US"/>
        </w:rPr>
        <w:t>&lt;ID3v2.4&gt; &lt;</w:t>
      </w:r>
      <w:r>
        <w:t>аудиоданные</w:t>
      </w:r>
      <w:r>
        <w:rPr>
          <w:lang w:val="en-US"/>
        </w:rPr>
        <w:t>&gt;</w:t>
      </w:r>
    </w:p>
    <w:p w:rsidR="00001A8C" w:rsidRPr="00001A8C" w:rsidRDefault="00001A8C" w:rsidP="00001A8C">
      <w:pPr>
        <w:jc w:val="center"/>
        <w:rPr>
          <w:sz w:val="28"/>
          <w:szCs w:val="28"/>
        </w:rPr>
      </w:pPr>
      <w:bookmarkStart w:id="7" w:name="id3v24_strct"/>
      <w:bookmarkEnd w:id="7"/>
      <w:r w:rsidRPr="00001A8C">
        <w:rPr>
          <w:sz w:val="28"/>
          <w:szCs w:val="28"/>
        </w:rPr>
        <w:t>Структура тега</w:t>
      </w:r>
    </w:p>
    <w:tbl>
      <w:tblPr>
        <w:tblStyle w:val="a3"/>
        <w:tblW w:w="0" w:type="auto"/>
        <w:tblLook w:val="04A0"/>
      </w:tblPr>
      <w:tblGrid>
        <w:gridCol w:w="2235"/>
        <w:gridCol w:w="4422"/>
        <w:gridCol w:w="2914"/>
      </w:tblGrid>
      <w:tr w:rsidR="0045448C" w:rsidTr="0045448C">
        <w:tc>
          <w:tcPr>
            <w:tcW w:w="2235" w:type="dxa"/>
          </w:tcPr>
          <w:p w:rsidR="0045448C" w:rsidRPr="007254B5" w:rsidRDefault="0045448C" w:rsidP="0045448C">
            <w:pPr>
              <w:jc w:val="center"/>
              <w:rPr>
                <w:sz w:val="24"/>
                <w:szCs w:val="24"/>
              </w:rPr>
            </w:pPr>
            <w:r w:rsidRPr="007254B5">
              <w:rPr>
                <w:sz w:val="24"/>
                <w:szCs w:val="24"/>
              </w:rPr>
              <w:t>Количество байт</w:t>
            </w:r>
          </w:p>
        </w:tc>
        <w:tc>
          <w:tcPr>
            <w:tcW w:w="4422" w:type="dxa"/>
          </w:tcPr>
          <w:p w:rsidR="0045448C" w:rsidRPr="007254B5" w:rsidRDefault="0045448C" w:rsidP="0045448C">
            <w:pPr>
              <w:jc w:val="center"/>
              <w:rPr>
                <w:sz w:val="24"/>
                <w:szCs w:val="24"/>
              </w:rPr>
            </w:pPr>
            <w:r w:rsidRPr="007254B5">
              <w:rPr>
                <w:sz w:val="24"/>
                <w:szCs w:val="24"/>
              </w:rPr>
              <w:t>Часть</w:t>
            </w:r>
          </w:p>
        </w:tc>
        <w:tc>
          <w:tcPr>
            <w:tcW w:w="2914" w:type="dxa"/>
          </w:tcPr>
          <w:p w:rsidR="0045448C" w:rsidRPr="007254B5" w:rsidRDefault="0045448C" w:rsidP="0045448C">
            <w:pPr>
              <w:jc w:val="center"/>
              <w:rPr>
                <w:sz w:val="24"/>
                <w:szCs w:val="24"/>
              </w:rPr>
            </w:pPr>
            <w:r w:rsidRPr="007254B5">
              <w:rPr>
                <w:sz w:val="24"/>
                <w:szCs w:val="24"/>
              </w:rPr>
              <w:t>Особенности</w:t>
            </w:r>
          </w:p>
        </w:tc>
      </w:tr>
      <w:tr w:rsidR="0045448C" w:rsidTr="0045448C">
        <w:tc>
          <w:tcPr>
            <w:tcW w:w="2235" w:type="dxa"/>
          </w:tcPr>
          <w:p w:rsidR="0045448C" w:rsidRPr="0045448C" w:rsidRDefault="0045448C" w:rsidP="004544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22" w:type="dxa"/>
          </w:tcPr>
          <w:p w:rsidR="0045448C" w:rsidRPr="0045448C" w:rsidRDefault="007D0847" w:rsidP="0045448C">
            <w:pPr>
              <w:jc w:val="center"/>
              <w:rPr>
                <w:lang w:val="en-US"/>
              </w:rPr>
            </w:pPr>
            <w:hyperlink w:anchor="header" w:history="1">
              <w:r w:rsidR="0045448C" w:rsidRPr="00654115">
                <w:rPr>
                  <w:rStyle w:val="a4"/>
                </w:rPr>
                <w:t>Заголовок (</w:t>
              </w:r>
              <w:r w:rsidR="0045448C" w:rsidRPr="00654115">
                <w:rPr>
                  <w:rStyle w:val="a4"/>
                  <w:lang w:val="en-US"/>
                </w:rPr>
                <w:t>header)</w:t>
              </w:r>
            </w:hyperlink>
          </w:p>
        </w:tc>
        <w:tc>
          <w:tcPr>
            <w:tcW w:w="2914" w:type="dxa"/>
          </w:tcPr>
          <w:p w:rsidR="0045448C" w:rsidRDefault="00C31C0E" w:rsidP="0045448C">
            <w:pPr>
              <w:jc w:val="center"/>
            </w:pPr>
            <w:r>
              <w:t>Обязателен</w:t>
            </w:r>
          </w:p>
        </w:tc>
      </w:tr>
      <w:tr w:rsidR="0045448C" w:rsidTr="0045448C">
        <w:tc>
          <w:tcPr>
            <w:tcW w:w="2235" w:type="dxa"/>
          </w:tcPr>
          <w:p w:rsidR="0045448C" w:rsidRDefault="00B40319" w:rsidP="0045448C">
            <w:pPr>
              <w:jc w:val="center"/>
            </w:pPr>
            <w:r>
              <w:t>От 6 до 15</w:t>
            </w:r>
          </w:p>
        </w:tc>
        <w:tc>
          <w:tcPr>
            <w:tcW w:w="4422" w:type="dxa"/>
          </w:tcPr>
          <w:p w:rsidR="0045448C" w:rsidRPr="0045448C" w:rsidRDefault="007D0847" w:rsidP="0045448C">
            <w:pPr>
              <w:jc w:val="center"/>
              <w:rPr>
                <w:lang w:val="en-US"/>
              </w:rPr>
            </w:pPr>
            <w:hyperlink w:anchor="extdheader" w:history="1">
              <w:r w:rsidR="0045448C" w:rsidRPr="00654115">
                <w:rPr>
                  <w:rStyle w:val="a4"/>
                </w:rPr>
                <w:t>Расширенный заголовок (</w:t>
              </w:r>
              <w:r w:rsidR="0045448C" w:rsidRPr="00654115">
                <w:rPr>
                  <w:rStyle w:val="a4"/>
                  <w:lang w:val="en-US"/>
                </w:rPr>
                <w:t>extended header)</w:t>
              </w:r>
            </w:hyperlink>
          </w:p>
        </w:tc>
        <w:tc>
          <w:tcPr>
            <w:tcW w:w="2914" w:type="dxa"/>
          </w:tcPr>
          <w:p w:rsidR="0045448C" w:rsidRDefault="00B40319" w:rsidP="0045448C">
            <w:pPr>
              <w:jc w:val="center"/>
            </w:pPr>
            <w:r>
              <w:t>Необязателен</w:t>
            </w:r>
          </w:p>
        </w:tc>
      </w:tr>
      <w:tr w:rsidR="0045448C" w:rsidTr="0045448C">
        <w:tc>
          <w:tcPr>
            <w:tcW w:w="2235" w:type="dxa"/>
          </w:tcPr>
          <w:p w:rsidR="0045448C" w:rsidRDefault="0045448C" w:rsidP="0045448C">
            <w:pPr>
              <w:jc w:val="center"/>
            </w:pPr>
            <w:r>
              <w:t>Не менее 11</w:t>
            </w:r>
          </w:p>
        </w:tc>
        <w:tc>
          <w:tcPr>
            <w:tcW w:w="4422" w:type="dxa"/>
          </w:tcPr>
          <w:p w:rsidR="0045448C" w:rsidRPr="0045448C" w:rsidRDefault="007D0847" w:rsidP="0045448C">
            <w:pPr>
              <w:jc w:val="center"/>
              <w:rPr>
                <w:lang w:val="en-US"/>
              </w:rPr>
            </w:pPr>
            <w:hyperlink w:anchor="frames" w:history="1">
              <w:r w:rsidR="0045448C" w:rsidRPr="00343EBC">
                <w:rPr>
                  <w:rStyle w:val="a4"/>
                </w:rPr>
                <w:t>Фреймы (</w:t>
              </w:r>
              <w:r w:rsidR="0045448C" w:rsidRPr="00343EBC">
                <w:rPr>
                  <w:rStyle w:val="a4"/>
                  <w:lang w:val="en-US"/>
                </w:rPr>
                <w:t>frames)</w:t>
              </w:r>
            </w:hyperlink>
          </w:p>
        </w:tc>
        <w:tc>
          <w:tcPr>
            <w:tcW w:w="2914" w:type="dxa"/>
          </w:tcPr>
          <w:p w:rsidR="0045448C" w:rsidRDefault="00C43D46" w:rsidP="0045448C">
            <w:pPr>
              <w:jc w:val="center"/>
            </w:pPr>
            <w:r>
              <w:t>Как минимум 1 фрейм</w:t>
            </w:r>
          </w:p>
        </w:tc>
      </w:tr>
      <w:tr w:rsidR="0045448C" w:rsidTr="0045448C">
        <w:tc>
          <w:tcPr>
            <w:tcW w:w="2235" w:type="dxa"/>
          </w:tcPr>
          <w:p w:rsidR="0045448C" w:rsidRDefault="0045448C" w:rsidP="0045448C">
            <w:pPr>
              <w:jc w:val="center"/>
            </w:pPr>
            <w:r>
              <w:t>Любое</w:t>
            </w:r>
          </w:p>
        </w:tc>
        <w:tc>
          <w:tcPr>
            <w:tcW w:w="4422" w:type="dxa"/>
          </w:tcPr>
          <w:p w:rsidR="0045448C" w:rsidRPr="0045448C" w:rsidRDefault="007D0847" w:rsidP="0045448C">
            <w:pPr>
              <w:jc w:val="center"/>
              <w:rPr>
                <w:lang w:val="en-US"/>
              </w:rPr>
            </w:pPr>
            <w:hyperlink w:anchor="padding" w:history="1">
              <w:proofErr w:type="spellStart"/>
              <w:r w:rsidR="0045448C" w:rsidRPr="00343EBC">
                <w:rPr>
                  <w:rStyle w:val="a4"/>
                </w:rPr>
                <w:t>Пэддинг</w:t>
              </w:r>
              <w:proofErr w:type="spellEnd"/>
              <w:r w:rsidR="0045448C" w:rsidRPr="00343EBC">
                <w:rPr>
                  <w:rStyle w:val="a4"/>
                </w:rPr>
                <w:t xml:space="preserve"> </w:t>
              </w:r>
              <w:r w:rsidR="0045448C" w:rsidRPr="00343EBC">
                <w:rPr>
                  <w:rStyle w:val="a4"/>
                  <w:lang w:val="en-US"/>
                </w:rPr>
                <w:t>(padding)</w:t>
              </w:r>
            </w:hyperlink>
          </w:p>
        </w:tc>
        <w:tc>
          <w:tcPr>
            <w:tcW w:w="2914" w:type="dxa"/>
          </w:tcPr>
          <w:p w:rsidR="0045448C" w:rsidRDefault="00B40319" w:rsidP="0045448C">
            <w:pPr>
              <w:jc w:val="center"/>
            </w:pPr>
            <w:r>
              <w:t>Необязателен</w:t>
            </w:r>
          </w:p>
        </w:tc>
      </w:tr>
      <w:tr w:rsidR="0045448C" w:rsidTr="0045448C">
        <w:tc>
          <w:tcPr>
            <w:tcW w:w="2235" w:type="dxa"/>
          </w:tcPr>
          <w:p w:rsidR="0045448C" w:rsidRPr="0045448C" w:rsidRDefault="0045448C" w:rsidP="004544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22" w:type="dxa"/>
          </w:tcPr>
          <w:p w:rsidR="0045448C" w:rsidRPr="0045448C" w:rsidRDefault="007D0847" w:rsidP="0045448C">
            <w:pPr>
              <w:jc w:val="center"/>
              <w:rPr>
                <w:lang w:val="en-US"/>
              </w:rPr>
            </w:pPr>
            <w:hyperlink w:anchor="footer" w:history="1">
              <w:r w:rsidR="0045448C" w:rsidRPr="00343EBC">
                <w:rPr>
                  <w:rStyle w:val="a4"/>
                </w:rPr>
                <w:t>Футер (</w:t>
              </w:r>
              <w:r w:rsidR="0045448C" w:rsidRPr="00343EBC">
                <w:rPr>
                  <w:rStyle w:val="a4"/>
                  <w:lang w:val="en-US"/>
                </w:rPr>
                <w:t>footer)</w:t>
              </w:r>
            </w:hyperlink>
          </w:p>
        </w:tc>
        <w:tc>
          <w:tcPr>
            <w:tcW w:w="2914" w:type="dxa"/>
          </w:tcPr>
          <w:p w:rsidR="0045448C" w:rsidRPr="007D6732" w:rsidRDefault="00B40319" w:rsidP="0045448C">
            <w:pPr>
              <w:jc w:val="center"/>
              <w:rPr>
                <w:lang w:val="en-US"/>
              </w:rPr>
            </w:pPr>
            <w:r>
              <w:t>Необязателен</w:t>
            </w:r>
          </w:p>
        </w:tc>
      </w:tr>
    </w:tbl>
    <w:p w:rsidR="0045448C" w:rsidRPr="0045448C" w:rsidRDefault="0045448C" w:rsidP="00F363D8"/>
    <w:p w:rsidR="007D6732" w:rsidRPr="00C80DD2" w:rsidRDefault="00C43D46">
      <w:proofErr w:type="gramStart"/>
      <w:r>
        <w:rPr>
          <w:lang w:val="en-US"/>
        </w:rPr>
        <w:t>Padding</w:t>
      </w:r>
      <w:r w:rsidRPr="00C43D46">
        <w:t xml:space="preserve"> </w:t>
      </w:r>
      <w:r>
        <w:t xml:space="preserve">и </w:t>
      </w:r>
      <w:r>
        <w:rPr>
          <w:lang w:val="en-US"/>
        </w:rPr>
        <w:t>footer</w:t>
      </w:r>
      <w:r w:rsidRPr="00C43D46">
        <w:t xml:space="preserve"> </w:t>
      </w:r>
      <w:r>
        <w:t>взаимоисключающи – либо есть</w:t>
      </w:r>
      <w:r w:rsidR="00654115" w:rsidRPr="00654115">
        <w:t xml:space="preserve"> </w:t>
      </w:r>
      <w:r w:rsidR="00654115">
        <w:t>только</w:t>
      </w:r>
      <w:r>
        <w:t xml:space="preserve"> </w:t>
      </w:r>
      <w:r>
        <w:rPr>
          <w:lang w:val="en-US"/>
        </w:rPr>
        <w:t>padding</w:t>
      </w:r>
      <w:r w:rsidRPr="00C43D46">
        <w:t xml:space="preserve">, </w:t>
      </w:r>
      <w:r>
        <w:t>либо</w:t>
      </w:r>
      <w:r w:rsidR="00654115">
        <w:t xml:space="preserve"> только</w:t>
      </w:r>
      <w:r>
        <w:t xml:space="preserve"> </w:t>
      </w:r>
      <w:r>
        <w:rPr>
          <w:lang w:val="en-US"/>
        </w:rPr>
        <w:t>footer</w:t>
      </w:r>
      <w:r w:rsidRPr="00C43D46">
        <w:t xml:space="preserve">, </w:t>
      </w:r>
      <w:r>
        <w:t>либо нет их обоих.</w:t>
      </w:r>
      <w:proofErr w:type="gramEnd"/>
    </w:p>
    <w:p w:rsidR="00343EBC" w:rsidRPr="00343EBC" w:rsidRDefault="007D0847">
      <w:pPr>
        <w:rPr>
          <w:lang w:val="en-US"/>
        </w:rPr>
      </w:pPr>
      <w:hyperlink w:anchor="head" w:history="1">
        <w:r w:rsidR="00343EBC" w:rsidRPr="00343EBC">
          <w:rPr>
            <w:rStyle w:val="a4"/>
            <w:lang w:val="en-US"/>
          </w:rPr>
          <w:t>[</w:t>
        </w:r>
        <w:proofErr w:type="gramStart"/>
        <w:r w:rsidR="00343EBC" w:rsidRPr="00343EBC">
          <w:rPr>
            <w:rStyle w:val="a4"/>
            <w:lang w:val="en-US"/>
          </w:rPr>
          <w:t>к</w:t>
        </w:r>
        <w:proofErr w:type="gramEnd"/>
        <w:r w:rsidR="00343EBC" w:rsidRPr="00343EBC">
          <w:rPr>
            <w:rStyle w:val="a4"/>
            <w:lang w:val="en-US"/>
          </w:rPr>
          <w:t xml:space="preserve"> о</w:t>
        </w:r>
        <w:proofErr w:type="spellStart"/>
        <w:r w:rsidR="00343EBC" w:rsidRPr="00343EBC">
          <w:rPr>
            <w:rStyle w:val="a4"/>
          </w:rPr>
          <w:t>главлению</w:t>
        </w:r>
        <w:proofErr w:type="spellEnd"/>
        <w:r w:rsidR="00343EBC" w:rsidRPr="00343EBC">
          <w:rPr>
            <w:rStyle w:val="a4"/>
            <w:lang w:val="en-US"/>
          </w:rPr>
          <w:t>]</w:t>
        </w:r>
      </w:hyperlink>
    </w:p>
    <w:p w:rsidR="00990C62" w:rsidRDefault="00001A8C">
      <w:bookmarkStart w:id="8" w:name="header"/>
      <w:bookmarkEnd w:id="8"/>
      <w:r>
        <w:t>Заголовок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2271D5" w:rsidTr="002271D5">
        <w:tc>
          <w:tcPr>
            <w:tcW w:w="3190" w:type="dxa"/>
          </w:tcPr>
          <w:p w:rsidR="002271D5" w:rsidRDefault="002271D5" w:rsidP="002271D5">
            <w:pPr>
              <w:jc w:val="center"/>
            </w:pPr>
            <w:r>
              <w:t>Количество байт</w:t>
            </w:r>
          </w:p>
        </w:tc>
        <w:tc>
          <w:tcPr>
            <w:tcW w:w="3190" w:type="dxa"/>
          </w:tcPr>
          <w:p w:rsidR="002271D5" w:rsidRDefault="002271D5" w:rsidP="002271D5">
            <w:pPr>
              <w:jc w:val="center"/>
            </w:pPr>
            <w:r>
              <w:t xml:space="preserve">Поле </w:t>
            </w:r>
          </w:p>
        </w:tc>
        <w:tc>
          <w:tcPr>
            <w:tcW w:w="3191" w:type="dxa"/>
          </w:tcPr>
          <w:p w:rsidR="002271D5" w:rsidRDefault="002271D5" w:rsidP="002271D5">
            <w:pPr>
              <w:jc w:val="center"/>
            </w:pPr>
            <w:r>
              <w:t>Значение</w:t>
            </w:r>
          </w:p>
        </w:tc>
      </w:tr>
      <w:tr w:rsidR="002271D5" w:rsidTr="002271D5">
        <w:tc>
          <w:tcPr>
            <w:tcW w:w="3190" w:type="dxa"/>
          </w:tcPr>
          <w:p w:rsidR="002271D5" w:rsidRDefault="00C70F3B" w:rsidP="002271D5">
            <w:pPr>
              <w:jc w:val="center"/>
            </w:pPr>
            <w:r>
              <w:t>3</w:t>
            </w:r>
          </w:p>
        </w:tc>
        <w:tc>
          <w:tcPr>
            <w:tcW w:w="3190" w:type="dxa"/>
          </w:tcPr>
          <w:p w:rsidR="002271D5" w:rsidRPr="00C70F3B" w:rsidRDefault="00654115" w:rsidP="002271D5">
            <w:pPr>
              <w:jc w:val="center"/>
              <w:rPr>
                <w:lang w:val="en-US"/>
              </w:rPr>
            </w:pPr>
            <w:r>
              <w:t>Идентификатор</w:t>
            </w:r>
            <w:r w:rsidR="00C70F3B">
              <w:t xml:space="preserve"> </w:t>
            </w:r>
            <w:r w:rsidR="00C70F3B">
              <w:rPr>
                <w:lang w:val="en-US"/>
              </w:rPr>
              <w:t>ID3v2</w:t>
            </w:r>
          </w:p>
        </w:tc>
        <w:tc>
          <w:tcPr>
            <w:tcW w:w="3191" w:type="dxa"/>
          </w:tcPr>
          <w:p w:rsidR="002271D5" w:rsidRPr="00C70F3B" w:rsidRDefault="00C70F3B" w:rsidP="002271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“ID3”</w:t>
            </w:r>
          </w:p>
        </w:tc>
      </w:tr>
      <w:tr w:rsidR="002271D5" w:rsidTr="002271D5">
        <w:tc>
          <w:tcPr>
            <w:tcW w:w="3190" w:type="dxa"/>
          </w:tcPr>
          <w:p w:rsidR="002271D5" w:rsidRPr="00C70F3B" w:rsidRDefault="00C70F3B" w:rsidP="002271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0" w:type="dxa"/>
          </w:tcPr>
          <w:p w:rsidR="002271D5" w:rsidRPr="00C70F3B" w:rsidRDefault="00C70F3B" w:rsidP="002271D5">
            <w:pPr>
              <w:jc w:val="center"/>
              <w:rPr>
                <w:lang w:val="en-US"/>
              </w:rPr>
            </w:pPr>
            <w:r>
              <w:t xml:space="preserve">Версия </w:t>
            </w:r>
            <w:r>
              <w:rPr>
                <w:lang w:val="en-US"/>
              </w:rPr>
              <w:t>ID3v2</w:t>
            </w:r>
          </w:p>
        </w:tc>
        <w:tc>
          <w:tcPr>
            <w:tcW w:w="3191" w:type="dxa"/>
          </w:tcPr>
          <w:p w:rsidR="002271D5" w:rsidRPr="00C70F3B" w:rsidRDefault="00C70F3B" w:rsidP="002271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$04</w:t>
            </w:r>
          </w:p>
        </w:tc>
      </w:tr>
      <w:tr w:rsidR="002271D5" w:rsidTr="002271D5">
        <w:tc>
          <w:tcPr>
            <w:tcW w:w="3190" w:type="dxa"/>
          </w:tcPr>
          <w:p w:rsidR="002271D5" w:rsidRPr="00C70F3B" w:rsidRDefault="00C70F3B" w:rsidP="002271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0" w:type="dxa"/>
          </w:tcPr>
          <w:p w:rsidR="002271D5" w:rsidRPr="00C70F3B" w:rsidRDefault="00C70F3B" w:rsidP="002271D5">
            <w:pPr>
              <w:jc w:val="center"/>
              <w:rPr>
                <w:lang w:val="en-US"/>
              </w:rPr>
            </w:pPr>
            <w:proofErr w:type="spellStart"/>
            <w:r>
              <w:t>Субверсия</w:t>
            </w:r>
            <w:proofErr w:type="spellEnd"/>
            <w:r w:rsidR="007D0847">
              <w:rPr>
                <w:vertAlign w:val="superscript"/>
                <w:lang w:val="en-US"/>
              </w:rPr>
              <w:fldChar w:fldCharType="begin"/>
            </w:r>
            <w:r w:rsidR="00F8198E">
              <w:rPr>
                <w:vertAlign w:val="superscript"/>
                <w:lang w:val="en-US"/>
              </w:rPr>
              <w:instrText xml:space="preserve"> HYPERLINK  \l "fn1" </w:instrText>
            </w:r>
            <w:r w:rsidR="007D0847">
              <w:rPr>
                <w:vertAlign w:val="superscript"/>
                <w:lang w:val="en-US"/>
              </w:rPr>
              <w:fldChar w:fldCharType="separate"/>
            </w:r>
            <w:r w:rsidR="00F8198E" w:rsidRPr="00F8198E">
              <w:rPr>
                <w:rStyle w:val="a4"/>
                <w:vertAlign w:val="superscript"/>
                <w:lang w:val="en-US"/>
              </w:rPr>
              <w:t>[1]</w:t>
            </w:r>
            <w:r w:rsidR="007D0847">
              <w:rPr>
                <w:vertAlign w:val="superscript"/>
                <w:lang w:val="en-US"/>
              </w:rPr>
              <w:fldChar w:fldCharType="end"/>
            </w:r>
            <w:r>
              <w:t xml:space="preserve"> (</w:t>
            </w:r>
            <w:r>
              <w:rPr>
                <w:lang w:val="en-US"/>
              </w:rPr>
              <w:t>revision number)</w:t>
            </w:r>
          </w:p>
        </w:tc>
        <w:tc>
          <w:tcPr>
            <w:tcW w:w="3191" w:type="dxa"/>
          </w:tcPr>
          <w:p w:rsidR="002271D5" w:rsidRPr="00C70F3B" w:rsidRDefault="00C70F3B" w:rsidP="002271D5">
            <w:pPr>
              <w:jc w:val="center"/>
              <w:rPr>
                <w:lang w:val="en-US"/>
              </w:rPr>
            </w:pPr>
            <w:r>
              <w:t xml:space="preserve">Меньше </w:t>
            </w:r>
            <w:r>
              <w:rPr>
                <w:lang w:val="en-US"/>
              </w:rPr>
              <w:t>$FF</w:t>
            </w:r>
          </w:p>
        </w:tc>
      </w:tr>
      <w:tr w:rsidR="002271D5" w:rsidTr="002271D5">
        <w:tc>
          <w:tcPr>
            <w:tcW w:w="3190" w:type="dxa"/>
          </w:tcPr>
          <w:p w:rsidR="002271D5" w:rsidRPr="00C70F3B" w:rsidRDefault="00C70F3B" w:rsidP="002271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0" w:type="dxa"/>
          </w:tcPr>
          <w:p w:rsidR="002271D5" w:rsidRDefault="00F8198E" w:rsidP="002271D5">
            <w:pPr>
              <w:jc w:val="center"/>
            </w:pPr>
            <w:r>
              <w:t>Флаги</w:t>
            </w:r>
          </w:p>
        </w:tc>
        <w:tc>
          <w:tcPr>
            <w:tcW w:w="3191" w:type="dxa"/>
          </w:tcPr>
          <w:p w:rsidR="002271D5" w:rsidRPr="00F8198E" w:rsidRDefault="00F8198E" w:rsidP="002271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hyperlink w:anchor="fla" w:history="1">
              <w:r w:rsidRPr="005D56BF">
                <w:rPr>
                  <w:rStyle w:val="a4"/>
                  <w:lang w:val="en-US"/>
                </w:rPr>
                <w:t>a</w:t>
              </w:r>
            </w:hyperlink>
            <w:hyperlink w:anchor="flb" w:history="1">
              <w:r w:rsidRPr="005D56BF">
                <w:rPr>
                  <w:rStyle w:val="a4"/>
                  <w:lang w:val="en-US"/>
                </w:rPr>
                <w:t>b</w:t>
              </w:r>
            </w:hyperlink>
            <w:hyperlink w:anchor="flc" w:history="1">
              <w:r w:rsidRPr="005D56BF">
                <w:rPr>
                  <w:rStyle w:val="a4"/>
                  <w:lang w:val="en-US"/>
                </w:rPr>
                <w:t>c</w:t>
              </w:r>
            </w:hyperlink>
            <w:hyperlink w:anchor="fld" w:history="1">
              <w:r w:rsidRPr="005D56BF">
                <w:rPr>
                  <w:rStyle w:val="a4"/>
                  <w:lang w:val="en-US"/>
                </w:rPr>
                <w:t>d</w:t>
              </w:r>
            </w:hyperlink>
            <w:r>
              <w:rPr>
                <w:lang w:val="en-US"/>
              </w:rPr>
              <w:t>0000</w:t>
            </w:r>
          </w:p>
        </w:tc>
      </w:tr>
      <w:tr w:rsidR="002271D5" w:rsidTr="002271D5">
        <w:tc>
          <w:tcPr>
            <w:tcW w:w="3190" w:type="dxa"/>
          </w:tcPr>
          <w:p w:rsidR="002271D5" w:rsidRPr="00C70F3B" w:rsidRDefault="00C70F3B" w:rsidP="002271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0" w:type="dxa"/>
          </w:tcPr>
          <w:p w:rsidR="002271D5" w:rsidRPr="00085921" w:rsidRDefault="00F8198E" w:rsidP="002271D5">
            <w:pPr>
              <w:jc w:val="center"/>
              <w:rPr>
                <w:vertAlign w:val="superscript"/>
                <w:lang w:val="en-US"/>
              </w:rPr>
            </w:pPr>
            <w:r>
              <w:t>Размер тега в байтах</w:t>
            </w:r>
            <w:hyperlink w:anchor="fn2" w:history="1">
              <w:r w:rsidR="00085921" w:rsidRPr="00085921">
                <w:rPr>
                  <w:rStyle w:val="a4"/>
                  <w:vertAlign w:val="superscript"/>
                  <w:lang w:val="en-US"/>
                </w:rPr>
                <w:t>[2]</w:t>
              </w:r>
            </w:hyperlink>
          </w:p>
        </w:tc>
        <w:tc>
          <w:tcPr>
            <w:tcW w:w="3191" w:type="dxa"/>
          </w:tcPr>
          <w:p w:rsidR="002271D5" w:rsidRPr="00085921" w:rsidRDefault="00F8198E" w:rsidP="002271D5">
            <w:pPr>
              <w:jc w:val="center"/>
              <w:rPr>
                <w:lang w:val="en-US"/>
              </w:rPr>
            </w:pPr>
            <w:r>
              <w:t xml:space="preserve">4 * </w:t>
            </w:r>
            <w:r>
              <w:rPr>
                <w:lang w:val="en-US"/>
              </w:rPr>
              <w:t>%0xxxxxxx</w:t>
            </w:r>
          </w:p>
        </w:tc>
      </w:tr>
    </w:tbl>
    <w:p w:rsidR="00001A8C" w:rsidRDefault="00001A8C"/>
    <w:p w:rsidR="005D56BF" w:rsidRPr="005D56BF" w:rsidRDefault="005D56BF">
      <w:r>
        <w:t>Итого 10 байт.</w:t>
      </w:r>
    </w:p>
    <w:p w:rsidR="00F8198E" w:rsidRPr="00F8198E" w:rsidRDefault="00F8198E">
      <w:bookmarkStart w:id="9" w:name="fn1"/>
      <w:bookmarkEnd w:id="9"/>
      <w:r w:rsidRPr="00F8198E">
        <w:t xml:space="preserve">[1] – </w:t>
      </w:r>
      <w:proofErr w:type="spellStart"/>
      <w:r>
        <w:t>субверсии</w:t>
      </w:r>
      <w:proofErr w:type="spellEnd"/>
      <w:r>
        <w:t xml:space="preserve"> одной версии обладают обратной совместимостью, поэтому их можно игнорировать </w:t>
      </w:r>
    </w:p>
    <w:p w:rsidR="00C43D46" w:rsidRDefault="00F8198E">
      <w:bookmarkStart w:id="10" w:name="fn2"/>
      <w:bookmarkEnd w:id="10"/>
      <w:r w:rsidRPr="00F8198E">
        <w:t xml:space="preserve">[2] – </w:t>
      </w:r>
      <w:proofErr w:type="spellStart"/>
      <w:r>
        <w:rPr>
          <w:lang w:val="en-US"/>
        </w:rPr>
        <w:t>synchsafe</w:t>
      </w:r>
      <w:proofErr w:type="spellEnd"/>
      <w:r w:rsidRPr="00F8198E">
        <w:t xml:space="preserve"> </w:t>
      </w:r>
      <w:r>
        <w:rPr>
          <w:lang w:val="en-US"/>
        </w:rPr>
        <w:t>integer</w:t>
      </w:r>
      <w:r>
        <w:t xml:space="preserve">. В данном поле хранится размер всего тега, кроме хедера и футера, то есть сумма размеров расширенного хедера, фреймов и </w:t>
      </w:r>
      <w:proofErr w:type="spellStart"/>
      <w:r>
        <w:t>пэддинга</w:t>
      </w:r>
      <w:proofErr w:type="spellEnd"/>
      <w:r>
        <w:t>. Размер указывается с учётом десинхронизации, если она проводилась.</w:t>
      </w:r>
    </w:p>
    <w:p w:rsidR="005D56BF" w:rsidRDefault="005D56BF">
      <w:r>
        <w:lastRenderedPageBreak/>
        <w:t>Флаги</w:t>
      </w:r>
    </w:p>
    <w:p w:rsidR="005D56BF" w:rsidRDefault="005D56BF">
      <w:bookmarkStart w:id="11" w:name="fla"/>
      <w:bookmarkEnd w:id="11"/>
      <w:proofErr w:type="gramStart"/>
      <w:r>
        <w:rPr>
          <w:lang w:val="en-US"/>
        </w:rPr>
        <w:t>a</w:t>
      </w:r>
      <w:r w:rsidRPr="005D56BF">
        <w:t xml:space="preserve"> – </w:t>
      </w:r>
      <w:r w:rsidR="0052710D">
        <w:t>наличие/отсутствие десинхронизации</w:t>
      </w:r>
      <w:r w:rsidR="0075046B">
        <w:t>.</w:t>
      </w:r>
      <w:proofErr w:type="gramEnd"/>
      <w:r w:rsidR="0075046B">
        <w:t xml:space="preserve"> Флаг ставится, только </w:t>
      </w:r>
      <w:r w:rsidR="00C80DD2">
        <w:t>если все фреймы десинхронизированы</w:t>
      </w:r>
    </w:p>
    <w:p w:rsidR="005D56BF" w:rsidRDefault="005D56BF">
      <w:bookmarkStart w:id="12" w:name="flb"/>
      <w:bookmarkEnd w:id="12"/>
      <w:r>
        <w:rPr>
          <w:lang w:val="en-US"/>
        </w:rPr>
        <w:t>b</w:t>
      </w:r>
      <w:r w:rsidRPr="005D56BF">
        <w:t xml:space="preserve"> – </w:t>
      </w:r>
      <w:r>
        <w:t>наличие/отсутствие расширенного заголовка</w:t>
      </w:r>
    </w:p>
    <w:p w:rsidR="005D56BF" w:rsidRPr="005D56BF" w:rsidRDefault="005D56BF">
      <w:pPr>
        <w:rPr>
          <w:lang w:val="en-US"/>
        </w:rPr>
      </w:pPr>
      <w:bookmarkStart w:id="13" w:name="flc"/>
      <w:bookmarkEnd w:id="13"/>
      <w:r>
        <w:rPr>
          <w:lang w:val="en-US"/>
        </w:rPr>
        <w:t>c</w:t>
      </w:r>
      <w:r w:rsidRPr="005D56BF">
        <w:rPr>
          <w:lang w:val="en-US"/>
        </w:rPr>
        <w:t xml:space="preserve"> – </w:t>
      </w:r>
      <w:proofErr w:type="gramStart"/>
      <w:r>
        <w:t>ставится</w:t>
      </w:r>
      <w:proofErr w:type="gramEnd"/>
      <w:r w:rsidRPr="005D56BF">
        <w:rPr>
          <w:lang w:val="en-US"/>
        </w:rPr>
        <w:t xml:space="preserve">, </w:t>
      </w:r>
      <w:r>
        <w:t>если</w:t>
      </w:r>
      <w:r w:rsidRPr="005D56BF">
        <w:rPr>
          <w:lang w:val="en-US"/>
        </w:rPr>
        <w:t xml:space="preserve"> </w:t>
      </w:r>
      <w:r>
        <w:t>тег</w:t>
      </w:r>
      <w:r w:rsidRPr="005D56BF">
        <w:rPr>
          <w:lang w:val="en-US"/>
        </w:rPr>
        <w:t xml:space="preserve"> </w:t>
      </w:r>
      <w:r>
        <w:t>находится</w:t>
      </w:r>
      <w:r w:rsidRPr="005D56BF">
        <w:rPr>
          <w:lang w:val="en-US"/>
        </w:rPr>
        <w:t xml:space="preserve"> </w:t>
      </w:r>
      <w:r>
        <w:t>в</w:t>
      </w:r>
      <w:r w:rsidRPr="005D56BF">
        <w:rPr>
          <w:lang w:val="en-US"/>
        </w:rPr>
        <w:t xml:space="preserve"> </w:t>
      </w:r>
      <w:r>
        <w:t>экспериментальном</w:t>
      </w:r>
      <w:r w:rsidRPr="005D56BF">
        <w:rPr>
          <w:lang w:val="en-US"/>
        </w:rPr>
        <w:t xml:space="preserve"> </w:t>
      </w:r>
      <w:r>
        <w:t>состоянии</w:t>
      </w:r>
      <w:r w:rsidRPr="005D56BF">
        <w:rPr>
          <w:lang w:val="en-US"/>
        </w:rPr>
        <w:t xml:space="preserve"> (</w:t>
      </w:r>
      <w:r>
        <w:rPr>
          <w:lang w:val="en-US"/>
        </w:rPr>
        <w:t>this</w:t>
      </w:r>
      <w:r w:rsidRPr="005D56BF">
        <w:rPr>
          <w:lang w:val="en-US"/>
        </w:rPr>
        <w:t xml:space="preserve"> </w:t>
      </w:r>
      <w:r>
        <w:rPr>
          <w:lang w:val="en-US"/>
        </w:rPr>
        <w:t>flag</w:t>
      </w:r>
      <w:r w:rsidRPr="005D56BF">
        <w:rPr>
          <w:lang w:val="en-US"/>
        </w:rPr>
        <w:t xml:space="preserve"> </w:t>
      </w:r>
      <w:r>
        <w:rPr>
          <w:lang w:val="en-US"/>
        </w:rPr>
        <w:t>have</w:t>
      </w:r>
      <w:r w:rsidRPr="005D56BF">
        <w:rPr>
          <w:lang w:val="en-US"/>
        </w:rPr>
        <w:t xml:space="preserve"> </w:t>
      </w:r>
      <w:r>
        <w:rPr>
          <w:lang w:val="en-US"/>
        </w:rPr>
        <w:t>to</w:t>
      </w:r>
      <w:r w:rsidRPr="005D56BF">
        <w:rPr>
          <w:lang w:val="en-US"/>
        </w:rPr>
        <w:t xml:space="preserve"> </w:t>
      </w:r>
      <w:r>
        <w:rPr>
          <w:lang w:val="en-US"/>
        </w:rPr>
        <w:t>be</w:t>
      </w:r>
      <w:r w:rsidRPr="005D56BF">
        <w:rPr>
          <w:lang w:val="en-US"/>
        </w:rPr>
        <w:t xml:space="preserve"> </w:t>
      </w:r>
      <w:r>
        <w:rPr>
          <w:lang w:val="en-US"/>
        </w:rPr>
        <w:t>set</w:t>
      </w:r>
      <w:r w:rsidRPr="005D56BF">
        <w:rPr>
          <w:lang w:val="en-US"/>
        </w:rPr>
        <w:t xml:space="preserve"> </w:t>
      </w:r>
      <w:r>
        <w:rPr>
          <w:lang w:val="en-US"/>
        </w:rPr>
        <w:t>if</w:t>
      </w:r>
      <w:r w:rsidRPr="005D56BF">
        <w:rPr>
          <w:lang w:val="en-US"/>
        </w:rPr>
        <w:t xml:space="preserve"> </w:t>
      </w:r>
      <w:r>
        <w:rPr>
          <w:lang w:val="en-US"/>
        </w:rPr>
        <w:t>the</w:t>
      </w:r>
      <w:r w:rsidRPr="005D56BF">
        <w:rPr>
          <w:lang w:val="en-US"/>
        </w:rPr>
        <w:t xml:space="preserve"> </w:t>
      </w:r>
      <w:r>
        <w:rPr>
          <w:lang w:val="en-US"/>
        </w:rPr>
        <w:t>tag</w:t>
      </w:r>
      <w:r w:rsidRPr="005D56BF">
        <w:rPr>
          <w:lang w:val="en-US"/>
        </w:rPr>
        <w:t xml:space="preserve"> </w:t>
      </w:r>
      <w:r>
        <w:rPr>
          <w:lang w:val="en-US"/>
        </w:rPr>
        <w:t>is</w:t>
      </w:r>
      <w:r w:rsidRPr="005D56BF">
        <w:rPr>
          <w:lang w:val="en-US"/>
        </w:rPr>
        <w:t xml:space="preserve"> </w:t>
      </w:r>
      <w:r>
        <w:rPr>
          <w:lang w:val="en-US"/>
        </w:rPr>
        <w:t>in</w:t>
      </w:r>
      <w:r w:rsidRPr="005D56BF">
        <w:rPr>
          <w:lang w:val="en-US"/>
        </w:rPr>
        <w:t xml:space="preserve"> </w:t>
      </w:r>
      <w:r>
        <w:rPr>
          <w:lang w:val="en-US"/>
        </w:rPr>
        <w:t>an</w:t>
      </w:r>
      <w:r w:rsidRPr="005D56BF">
        <w:rPr>
          <w:lang w:val="en-US"/>
        </w:rPr>
        <w:t xml:space="preserve"> </w:t>
      </w:r>
      <w:r>
        <w:rPr>
          <w:lang w:val="en-US"/>
        </w:rPr>
        <w:t>experimental stage)</w:t>
      </w:r>
    </w:p>
    <w:p w:rsidR="005D56BF" w:rsidRPr="00C80DD2" w:rsidRDefault="005D56BF">
      <w:bookmarkStart w:id="14" w:name="fld"/>
      <w:bookmarkEnd w:id="14"/>
      <w:r>
        <w:rPr>
          <w:lang w:val="en-US"/>
        </w:rPr>
        <w:t>d</w:t>
      </w:r>
      <w:r w:rsidRPr="00C80DD2">
        <w:t xml:space="preserve"> – </w:t>
      </w:r>
      <w:r>
        <w:t>наличие/отсутствие футера</w:t>
      </w:r>
    </w:p>
    <w:p w:rsidR="00343EBC" w:rsidRPr="00C80DD2" w:rsidRDefault="007D0847">
      <w:hyperlink w:anchor="id3v24_strct" w:history="1">
        <w:r w:rsidR="00343EBC" w:rsidRPr="00C80DD2">
          <w:rPr>
            <w:rStyle w:val="a4"/>
          </w:rPr>
          <w:t>[</w:t>
        </w:r>
        <w:r w:rsidR="00343EBC" w:rsidRPr="00343EBC">
          <w:rPr>
            <w:rStyle w:val="a4"/>
          </w:rPr>
          <w:t>к структуре</w:t>
        </w:r>
        <w:r w:rsidR="00343EBC" w:rsidRPr="00C80DD2">
          <w:rPr>
            <w:rStyle w:val="a4"/>
          </w:rPr>
          <w:t>]</w:t>
        </w:r>
      </w:hyperlink>
    </w:p>
    <w:p w:rsidR="00CA36EC" w:rsidRPr="00C80DD2" w:rsidRDefault="00654115">
      <w:bookmarkStart w:id="15" w:name="extdheader"/>
      <w:bookmarkEnd w:id="15"/>
      <w:r>
        <w:t>Расширенный заголовок</w:t>
      </w:r>
    </w:p>
    <w:tbl>
      <w:tblPr>
        <w:tblStyle w:val="a3"/>
        <w:tblW w:w="0" w:type="auto"/>
        <w:tblLook w:val="04A0"/>
      </w:tblPr>
      <w:tblGrid>
        <w:gridCol w:w="2093"/>
        <w:gridCol w:w="4490"/>
        <w:gridCol w:w="2988"/>
      </w:tblGrid>
      <w:tr w:rsidR="00AB7B43" w:rsidTr="00AB7B43">
        <w:tc>
          <w:tcPr>
            <w:tcW w:w="2093" w:type="dxa"/>
          </w:tcPr>
          <w:p w:rsidR="00AB7B43" w:rsidRDefault="00AB7B43" w:rsidP="00CA36EC">
            <w:pPr>
              <w:jc w:val="center"/>
            </w:pPr>
            <w:r>
              <w:t>Количество байт</w:t>
            </w:r>
          </w:p>
        </w:tc>
        <w:tc>
          <w:tcPr>
            <w:tcW w:w="4490" w:type="dxa"/>
          </w:tcPr>
          <w:p w:rsidR="00AB7B43" w:rsidRDefault="00AB7B43" w:rsidP="00CA36EC">
            <w:pPr>
              <w:jc w:val="center"/>
            </w:pPr>
            <w:r>
              <w:t>Поле</w:t>
            </w:r>
          </w:p>
        </w:tc>
        <w:tc>
          <w:tcPr>
            <w:tcW w:w="2988" w:type="dxa"/>
          </w:tcPr>
          <w:p w:rsidR="00AB7B43" w:rsidRDefault="00AB7B43" w:rsidP="00CA36EC">
            <w:pPr>
              <w:jc w:val="center"/>
            </w:pPr>
            <w:r>
              <w:t>Значение</w:t>
            </w:r>
          </w:p>
        </w:tc>
      </w:tr>
      <w:tr w:rsidR="00AB7B43" w:rsidTr="00AB7B43">
        <w:tc>
          <w:tcPr>
            <w:tcW w:w="2093" w:type="dxa"/>
          </w:tcPr>
          <w:p w:rsidR="00AB7B43" w:rsidRDefault="00AB7B43" w:rsidP="00CA36EC">
            <w:pPr>
              <w:jc w:val="center"/>
            </w:pPr>
            <w:r>
              <w:t>4</w:t>
            </w:r>
          </w:p>
        </w:tc>
        <w:tc>
          <w:tcPr>
            <w:tcW w:w="4490" w:type="dxa"/>
          </w:tcPr>
          <w:p w:rsidR="00AB7B43" w:rsidRPr="00085921" w:rsidRDefault="00AB7B43" w:rsidP="00CA36EC">
            <w:pPr>
              <w:jc w:val="center"/>
            </w:pPr>
            <w:r>
              <w:t>Размер в байтах</w:t>
            </w:r>
            <w:hyperlink w:anchor="fn3" w:history="1">
              <w:r w:rsidRPr="00085921">
                <w:rPr>
                  <w:rStyle w:val="a4"/>
                  <w:vertAlign w:val="superscript"/>
                  <w:lang w:val="en-US"/>
                </w:rPr>
                <w:t>[3]</w:t>
              </w:r>
            </w:hyperlink>
          </w:p>
        </w:tc>
        <w:tc>
          <w:tcPr>
            <w:tcW w:w="2988" w:type="dxa"/>
          </w:tcPr>
          <w:p w:rsidR="00AB7B43" w:rsidRPr="00085921" w:rsidRDefault="00085921" w:rsidP="00CA3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* %0xxxxxxx</w:t>
            </w:r>
          </w:p>
        </w:tc>
      </w:tr>
      <w:tr w:rsidR="00AB7B43" w:rsidTr="00AB7B43">
        <w:tc>
          <w:tcPr>
            <w:tcW w:w="2093" w:type="dxa"/>
          </w:tcPr>
          <w:p w:rsidR="00AB7B43" w:rsidRDefault="00AB7B43" w:rsidP="00CA36EC">
            <w:pPr>
              <w:jc w:val="center"/>
            </w:pPr>
            <w:r>
              <w:t>1</w:t>
            </w:r>
          </w:p>
        </w:tc>
        <w:tc>
          <w:tcPr>
            <w:tcW w:w="4490" w:type="dxa"/>
          </w:tcPr>
          <w:p w:rsidR="00AB7B43" w:rsidRDefault="00085921" w:rsidP="00085921">
            <w:pPr>
              <w:jc w:val="center"/>
            </w:pPr>
            <w:r>
              <w:t>Количество байтов с флагами</w:t>
            </w:r>
          </w:p>
        </w:tc>
        <w:tc>
          <w:tcPr>
            <w:tcW w:w="2988" w:type="dxa"/>
          </w:tcPr>
          <w:p w:rsidR="00AB7B43" w:rsidRPr="00085921" w:rsidRDefault="00085921" w:rsidP="00CA3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$01</w:t>
            </w:r>
          </w:p>
        </w:tc>
      </w:tr>
      <w:tr w:rsidR="00AB7B43" w:rsidTr="00AB7B43">
        <w:tc>
          <w:tcPr>
            <w:tcW w:w="2093" w:type="dxa"/>
          </w:tcPr>
          <w:p w:rsidR="00AB7B43" w:rsidRDefault="00AB7B43" w:rsidP="00CA36EC">
            <w:pPr>
              <w:jc w:val="center"/>
            </w:pPr>
            <w:r>
              <w:t>1</w:t>
            </w:r>
          </w:p>
        </w:tc>
        <w:tc>
          <w:tcPr>
            <w:tcW w:w="4490" w:type="dxa"/>
          </w:tcPr>
          <w:p w:rsidR="00AB7B43" w:rsidRDefault="00085921" w:rsidP="00CA36EC">
            <w:pPr>
              <w:jc w:val="center"/>
            </w:pPr>
            <w:r>
              <w:t xml:space="preserve">Байт с </w:t>
            </w:r>
            <w:hyperlink w:anchor="flags" w:history="1">
              <w:r w:rsidRPr="00085921">
                <w:rPr>
                  <w:rStyle w:val="a4"/>
                </w:rPr>
                <w:t>флагами</w:t>
              </w:r>
            </w:hyperlink>
          </w:p>
        </w:tc>
        <w:tc>
          <w:tcPr>
            <w:tcW w:w="2988" w:type="dxa"/>
          </w:tcPr>
          <w:p w:rsidR="00AB7B43" w:rsidRPr="00085921" w:rsidRDefault="00085921" w:rsidP="00CA36EC">
            <w:pPr>
              <w:jc w:val="center"/>
              <w:rPr>
                <w:lang w:val="en-US"/>
              </w:rPr>
            </w:pPr>
            <w:bookmarkStart w:id="16" w:name="byte_w_flags_extd_h"/>
            <w:bookmarkEnd w:id="16"/>
            <w:r>
              <w:rPr>
                <w:lang w:val="en-US"/>
              </w:rPr>
              <w:t>%0</w:t>
            </w:r>
            <w:hyperlink w:anchor="extd_flb" w:history="1">
              <w:r w:rsidRPr="00CD2373">
                <w:rPr>
                  <w:rStyle w:val="a4"/>
                  <w:lang w:val="en-US"/>
                </w:rPr>
                <w:t>b</w:t>
              </w:r>
            </w:hyperlink>
            <w:hyperlink w:anchor="extd_flc" w:history="1">
              <w:r w:rsidRPr="00A06407">
                <w:rPr>
                  <w:rStyle w:val="a4"/>
                  <w:lang w:val="en-US"/>
                </w:rPr>
                <w:t>c</w:t>
              </w:r>
            </w:hyperlink>
            <w:hyperlink w:anchor="extd_fld" w:history="1">
              <w:r w:rsidRPr="00A06407">
                <w:rPr>
                  <w:rStyle w:val="a4"/>
                  <w:lang w:val="en-US"/>
                </w:rPr>
                <w:t>d</w:t>
              </w:r>
            </w:hyperlink>
            <w:r>
              <w:rPr>
                <w:lang w:val="en-US"/>
              </w:rPr>
              <w:t>0000</w:t>
            </w:r>
          </w:p>
        </w:tc>
      </w:tr>
    </w:tbl>
    <w:p w:rsidR="00654115" w:rsidRDefault="00654115">
      <w:pPr>
        <w:rPr>
          <w:lang w:val="en-US"/>
        </w:rPr>
      </w:pPr>
    </w:p>
    <w:p w:rsidR="00085921" w:rsidRPr="00C80DD2" w:rsidRDefault="00085921">
      <w:bookmarkStart w:id="17" w:name="fn3"/>
      <w:bookmarkEnd w:id="17"/>
      <w:r w:rsidRPr="00085921">
        <w:t xml:space="preserve">[3] – </w:t>
      </w:r>
      <w:proofErr w:type="spellStart"/>
      <w:r>
        <w:rPr>
          <w:lang w:val="en-US"/>
        </w:rPr>
        <w:t>synchsafe</w:t>
      </w:r>
      <w:proofErr w:type="spellEnd"/>
      <w:r w:rsidRPr="00085921">
        <w:t xml:space="preserve"> </w:t>
      </w:r>
      <w:r>
        <w:rPr>
          <w:lang w:val="en-US"/>
        </w:rPr>
        <w:t>integer</w:t>
      </w:r>
      <w:r w:rsidRPr="00085921">
        <w:t xml:space="preserve">. Размер </w:t>
      </w:r>
      <w:r>
        <w:t>всего расширенного хедера.</w:t>
      </w:r>
    </w:p>
    <w:p w:rsidR="00085921" w:rsidRDefault="00085921">
      <w:bookmarkStart w:id="18" w:name="flags"/>
      <w:bookmarkEnd w:id="18"/>
      <w:r>
        <w:t>Флаги</w:t>
      </w:r>
    </w:p>
    <w:p w:rsidR="00085921" w:rsidRDefault="00085921">
      <w:r>
        <w:t xml:space="preserve">Каждому </w:t>
      </w:r>
      <w:r w:rsidR="0052710D">
        <w:t>установленному флагу соответствуют несколько байт с информацией</w:t>
      </w:r>
      <w:r w:rsidR="0052710D" w:rsidRPr="0052710D">
        <w:t xml:space="preserve">. </w:t>
      </w:r>
      <w:r w:rsidR="0052710D">
        <w:t xml:space="preserve">Эти наборы байт идут в таком же порядке, в каком установлены флаги. Каждый набор начинается с байта, в котором указано количество </w:t>
      </w:r>
      <w:proofErr w:type="gramStart"/>
      <w:r w:rsidR="0052710D">
        <w:t>следующих</w:t>
      </w:r>
      <w:proofErr w:type="gramEnd"/>
      <w:r w:rsidR="0052710D">
        <w:t xml:space="preserve"> за ним байт. Все эти байты идут сразу после </w:t>
      </w:r>
      <w:hyperlink w:anchor="byte_w_flags_extd_h" w:history="1">
        <w:r w:rsidR="0052710D" w:rsidRPr="00CD2373">
          <w:rPr>
            <w:rStyle w:val="a4"/>
          </w:rPr>
          <w:t>байта с флагами.</w:t>
        </w:r>
      </w:hyperlink>
    </w:p>
    <w:tbl>
      <w:tblPr>
        <w:tblStyle w:val="a3"/>
        <w:tblW w:w="0" w:type="auto"/>
        <w:tblLook w:val="04A0"/>
      </w:tblPr>
      <w:tblGrid>
        <w:gridCol w:w="959"/>
        <w:gridCol w:w="3826"/>
        <w:gridCol w:w="2393"/>
        <w:gridCol w:w="2393"/>
      </w:tblGrid>
      <w:tr w:rsidR="0052710D" w:rsidTr="0052710D">
        <w:tc>
          <w:tcPr>
            <w:tcW w:w="959" w:type="dxa"/>
          </w:tcPr>
          <w:p w:rsidR="0052710D" w:rsidRPr="0052710D" w:rsidRDefault="0052710D" w:rsidP="0052710D">
            <w:pPr>
              <w:jc w:val="center"/>
            </w:pPr>
            <w:r>
              <w:t>Флаг</w:t>
            </w:r>
          </w:p>
        </w:tc>
        <w:tc>
          <w:tcPr>
            <w:tcW w:w="3826" w:type="dxa"/>
          </w:tcPr>
          <w:p w:rsidR="0052710D" w:rsidRPr="0052710D" w:rsidRDefault="0052710D" w:rsidP="0052710D">
            <w:pPr>
              <w:jc w:val="center"/>
            </w:pPr>
            <w:r>
              <w:t xml:space="preserve">Если </w:t>
            </w:r>
            <w:proofErr w:type="gramStart"/>
            <w:r>
              <w:t>установлен</w:t>
            </w:r>
            <w:proofErr w:type="gramEnd"/>
            <w:r>
              <w:t>, то:</w:t>
            </w:r>
          </w:p>
        </w:tc>
        <w:tc>
          <w:tcPr>
            <w:tcW w:w="2393" w:type="dxa"/>
          </w:tcPr>
          <w:p w:rsidR="0052710D" w:rsidRPr="0052710D" w:rsidRDefault="0052710D" w:rsidP="0052710D">
            <w:pPr>
              <w:jc w:val="center"/>
            </w:pPr>
            <w:r>
              <w:t>Длина информации в байтах</w:t>
            </w:r>
          </w:p>
        </w:tc>
        <w:tc>
          <w:tcPr>
            <w:tcW w:w="2393" w:type="dxa"/>
          </w:tcPr>
          <w:p w:rsidR="0052710D" w:rsidRPr="0052710D" w:rsidRDefault="0052710D" w:rsidP="0052710D">
            <w:pPr>
              <w:jc w:val="center"/>
            </w:pPr>
            <w:r>
              <w:t>Информация</w:t>
            </w:r>
          </w:p>
        </w:tc>
      </w:tr>
      <w:tr w:rsidR="0052710D" w:rsidRPr="00CD2373" w:rsidTr="0052710D">
        <w:tc>
          <w:tcPr>
            <w:tcW w:w="959" w:type="dxa"/>
          </w:tcPr>
          <w:p w:rsidR="00CD2373" w:rsidRDefault="00CD2373" w:rsidP="0052710D">
            <w:pPr>
              <w:jc w:val="center"/>
            </w:pPr>
          </w:p>
          <w:p w:rsidR="00CD2373" w:rsidRDefault="00CD2373" w:rsidP="0052710D">
            <w:pPr>
              <w:jc w:val="center"/>
            </w:pPr>
          </w:p>
          <w:p w:rsidR="0052710D" w:rsidRDefault="0052710D" w:rsidP="0052710D">
            <w:pPr>
              <w:jc w:val="center"/>
              <w:rPr>
                <w:lang w:val="en-US"/>
              </w:rPr>
            </w:pPr>
            <w:bookmarkStart w:id="19" w:name="extd_flb"/>
            <w:bookmarkEnd w:id="19"/>
            <w:r>
              <w:rPr>
                <w:lang w:val="en-US"/>
              </w:rPr>
              <w:t>b</w:t>
            </w:r>
          </w:p>
        </w:tc>
        <w:tc>
          <w:tcPr>
            <w:tcW w:w="3826" w:type="dxa"/>
          </w:tcPr>
          <w:p w:rsidR="0052710D" w:rsidRPr="00CD2373" w:rsidRDefault="00CD2373" w:rsidP="00CD2373">
            <w:pPr>
              <w:jc w:val="center"/>
            </w:pPr>
            <w:r>
              <w:t xml:space="preserve">Данный тег является </w:t>
            </w:r>
            <w:proofErr w:type="spellStart"/>
            <w:r>
              <w:t>апдейтом</w:t>
            </w:r>
            <w:proofErr w:type="spellEnd"/>
            <w:r>
              <w:t xml:space="preserve"> предыдущего. Все уникальные фреймы из этого тега должны заменить соответствующие им фреймы из предыдущего тега.</w:t>
            </w:r>
          </w:p>
        </w:tc>
        <w:tc>
          <w:tcPr>
            <w:tcW w:w="2393" w:type="dxa"/>
          </w:tcPr>
          <w:p w:rsidR="00CD2373" w:rsidRDefault="00CD2373" w:rsidP="0052710D">
            <w:pPr>
              <w:jc w:val="center"/>
            </w:pPr>
          </w:p>
          <w:p w:rsidR="00CD2373" w:rsidRDefault="00CD2373" w:rsidP="0052710D">
            <w:pPr>
              <w:jc w:val="center"/>
            </w:pPr>
          </w:p>
          <w:p w:rsidR="0052710D" w:rsidRPr="00CD2373" w:rsidRDefault="0052710D" w:rsidP="0052710D">
            <w:pPr>
              <w:jc w:val="center"/>
            </w:pPr>
            <w:r w:rsidRPr="00CD2373">
              <w:t>$00</w:t>
            </w:r>
          </w:p>
        </w:tc>
        <w:tc>
          <w:tcPr>
            <w:tcW w:w="2393" w:type="dxa"/>
          </w:tcPr>
          <w:p w:rsidR="00CD2373" w:rsidRDefault="00CD2373" w:rsidP="0052710D">
            <w:pPr>
              <w:jc w:val="center"/>
            </w:pPr>
          </w:p>
          <w:p w:rsidR="00CD2373" w:rsidRDefault="00CD2373" w:rsidP="0052710D">
            <w:pPr>
              <w:jc w:val="center"/>
            </w:pPr>
          </w:p>
          <w:p w:rsidR="0052710D" w:rsidRPr="00CD2373" w:rsidRDefault="0052710D" w:rsidP="0052710D">
            <w:pPr>
              <w:jc w:val="center"/>
            </w:pPr>
            <w:r w:rsidRPr="00CD2373">
              <w:t>-</w:t>
            </w:r>
          </w:p>
        </w:tc>
      </w:tr>
      <w:tr w:rsidR="0052710D" w:rsidRPr="00CD2373" w:rsidTr="0052710D">
        <w:tc>
          <w:tcPr>
            <w:tcW w:w="959" w:type="dxa"/>
          </w:tcPr>
          <w:p w:rsidR="00A06407" w:rsidRDefault="00A06407" w:rsidP="0052710D">
            <w:pPr>
              <w:jc w:val="center"/>
            </w:pPr>
          </w:p>
          <w:p w:rsidR="0052710D" w:rsidRPr="00CD2373" w:rsidRDefault="0052710D" w:rsidP="0052710D">
            <w:pPr>
              <w:jc w:val="center"/>
            </w:pPr>
            <w:bookmarkStart w:id="20" w:name="extd_flc"/>
            <w:bookmarkEnd w:id="20"/>
            <w:r>
              <w:rPr>
                <w:lang w:val="en-US"/>
              </w:rPr>
              <w:t>c</w:t>
            </w:r>
            <w:r w:rsidRPr="00CD2373">
              <w:t xml:space="preserve"> </w:t>
            </w:r>
          </w:p>
        </w:tc>
        <w:tc>
          <w:tcPr>
            <w:tcW w:w="3826" w:type="dxa"/>
          </w:tcPr>
          <w:p w:rsidR="0052710D" w:rsidRPr="0044645D" w:rsidRDefault="00CD2373" w:rsidP="0052710D">
            <w:pPr>
              <w:jc w:val="center"/>
            </w:pPr>
            <w:r>
              <w:t>Расширенный хедер содержит контрольную сумму тега</w:t>
            </w:r>
            <w:r w:rsidRPr="00CD2373">
              <w:t xml:space="preserve"> (</w:t>
            </w:r>
            <w:r>
              <w:rPr>
                <w:lang w:val="en-US"/>
              </w:rPr>
              <w:t>CRC</w:t>
            </w:r>
            <w:r w:rsidRPr="00CD2373">
              <w:t xml:space="preserve">-32), </w:t>
            </w:r>
            <w:r>
              <w:t xml:space="preserve">посчитанную на фреймах и </w:t>
            </w:r>
            <w:proofErr w:type="spellStart"/>
            <w:r>
              <w:t>пэддинге</w:t>
            </w:r>
            <w:proofErr w:type="spellEnd"/>
            <w:r>
              <w:t>.</w:t>
            </w:r>
            <w:r w:rsidR="0044645D" w:rsidRPr="0044645D">
              <w:t xml:space="preserve"> </w:t>
            </w:r>
            <w:r w:rsidR="0044645D">
              <w:t xml:space="preserve">Контрольная сумма хранится в пяти </w:t>
            </w:r>
            <w:proofErr w:type="spellStart"/>
            <w:r w:rsidR="0044645D">
              <w:rPr>
                <w:lang w:val="en-US"/>
              </w:rPr>
              <w:t>synchsafe</w:t>
            </w:r>
            <w:proofErr w:type="spellEnd"/>
            <w:r w:rsidR="0044645D">
              <w:rPr>
                <w:lang w:val="en-US"/>
              </w:rPr>
              <w:t xml:space="preserve"> </w:t>
            </w:r>
            <w:r w:rsidR="0044645D">
              <w:t>байтах.</w:t>
            </w:r>
          </w:p>
        </w:tc>
        <w:tc>
          <w:tcPr>
            <w:tcW w:w="2393" w:type="dxa"/>
          </w:tcPr>
          <w:p w:rsidR="0052710D" w:rsidRDefault="0052710D" w:rsidP="0052710D">
            <w:pPr>
              <w:jc w:val="center"/>
            </w:pPr>
          </w:p>
          <w:p w:rsidR="00CD2373" w:rsidRPr="00CD2373" w:rsidRDefault="00CD2373" w:rsidP="005271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$05</w:t>
            </w:r>
          </w:p>
        </w:tc>
        <w:tc>
          <w:tcPr>
            <w:tcW w:w="2393" w:type="dxa"/>
          </w:tcPr>
          <w:p w:rsidR="0052710D" w:rsidRDefault="0052710D" w:rsidP="0052710D">
            <w:pPr>
              <w:jc w:val="center"/>
              <w:rPr>
                <w:lang w:val="en-US"/>
              </w:rPr>
            </w:pPr>
          </w:p>
          <w:p w:rsidR="00A06407" w:rsidRPr="00A06407" w:rsidRDefault="00A06407" w:rsidP="005271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* %0xxxxxxx</w:t>
            </w:r>
          </w:p>
        </w:tc>
      </w:tr>
      <w:tr w:rsidR="0052710D" w:rsidRPr="00CD2373" w:rsidTr="0052710D">
        <w:tc>
          <w:tcPr>
            <w:tcW w:w="959" w:type="dxa"/>
          </w:tcPr>
          <w:p w:rsidR="00A06407" w:rsidRDefault="00A06407" w:rsidP="0052710D">
            <w:pPr>
              <w:jc w:val="center"/>
            </w:pPr>
          </w:p>
          <w:p w:rsidR="0052710D" w:rsidRPr="00CD2373" w:rsidRDefault="0052710D" w:rsidP="0052710D">
            <w:pPr>
              <w:jc w:val="center"/>
            </w:pPr>
            <w:bookmarkStart w:id="21" w:name="extd_fld"/>
            <w:bookmarkEnd w:id="21"/>
            <w:r>
              <w:rPr>
                <w:lang w:val="en-US"/>
              </w:rPr>
              <w:t>d</w:t>
            </w:r>
          </w:p>
        </w:tc>
        <w:tc>
          <w:tcPr>
            <w:tcW w:w="3826" w:type="dxa"/>
          </w:tcPr>
          <w:p w:rsidR="0052710D" w:rsidRPr="00CD2373" w:rsidRDefault="00A06407" w:rsidP="0052710D">
            <w:pPr>
              <w:jc w:val="center"/>
            </w:pPr>
            <w:r>
              <w:t>Расширенный хедер содержит байт с информацией об ограничениях для данного тега.</w:t>
            </w:r>
          </w:p>
        </w:tc>
        <w:tc>
          <w:tcPr>
            <w:tcW w:w="2393" w:type="dxa"/>
          </w:tcPr>
          <w:p w:rsidR="0052710D" w:rsidRDefault="0052710D" w:rsidP="0052710D">
            <w:pPr>
              <w:jc w:val="center"/>
            </w:pPr>
          </w:p>
          <w:p w:rsidR="00A06407" w:rsidRPr="00A06407" w:rsidRDefault="00A06407" w:rsidP="005271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$01</w:t>
            </w:r>
          </w:p>
        </w:tc>
        <w:tc>
          <w:tcPr>
            <w:tcW w:w="2393" w:type="dxa"/>
          </w:tcPr>
          <w:p w:rsidR="0052710D" w:rsidRDefault="0052710D" w:rsidP="0052710D">
            <w:pPr>
              <w:jc w:val="center"/>
              <w:rPr>
                <w:lang w:val="en-US"/>
              </w:rPr>
            </w:pPr>
          </w:p>
          <w:p w:rsidR="00A06407" w:rsidRPr="00A06407" w:rsidRDefault="00A06407" w:rsidP="005271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hyperlink w:anchor="rst_pp" w:history="1">
              <w:r w:rsidRPr="0044645D">
                <w:rPr>
                  <w:rStyle w:val="a4"/>
                  <w:lang w:val="en-US"/>
                </w:rPr>
                <w:t>pp</w:t>
              </w:r>
            </w:hyperlink>
            <w:r w:rsidR="0044645D">
              <w:rPr>
                <w:lang w:val="en-US"/>
              </w:rPr>
              <w:t xml:space="preserve"> </w:t>
            </w:r>
            <w:hyperlink w:anchor="rst_q" w:history="1">
              <w:r w:rsidRPr="0044645D">
                <w:rPr>
                  <w:rStyle w:val="a4"/>
                  <w:lang w:val="en-US"/>
                </w:rPr>
                <w:t>q</w:t>
              </w:r>
            </w:hyperlink>
            <w:r w:rsidR="0044645D">
              <w:rPr>
                <w:lang w:val="en-US"/>
              </w:rPr>
              <w:t xml:space="preserve"> </w:t>
            </w:r>
            <w:hyperlink w:anchor="rst_rr" w:history="1">
              <w:proofErr w:type="spellStart"/>
              <w:r w:rsidRPr="0044645D">
                <w:rPr>
                  <w:rStyle w:val="a4"/>
                  <w:lang w:val="en-US"/>
                </w:rPr>
                <w:t>rr</w:t>
              </w:r>
              <w:proofErr w:type="spellEnd"/>
            </w:hyperlink>
            <w:r w:rsidR="0044645D">
              <w:rPr>
                <w:lang w:val="en-US"/>
              </w:rPr>
              <w:t xml:space="preserve"> </w:t>
            </w:r>
            <w:hyperlink w:anchor="rst_s" w:history="1">
              <w:r w:rsidRPr="0044645D">
                <w:rPr>
                  <w:rStyle w:val="a4"/>
                  <w:lang w:val="en-US"/>
                </w:rPr>
                <w:t>s</w:t>
              </w:r>
            </w:hyperlink>
            <w:r w:rsidR="0044645D">
              <w:rPr>
                <w:lang w:val="en-US"/>
              </w:rPr>
              <w:t xml:space="preserve"> </w:t>
            </w:r>
            <w:hyperlink w:anchor="rst_tt" w:history="1">
              <w:proofErr w:type="spellStart"/>
              <w:r w:rsidRPr="0044645D">
                <w:rPr>
                  <w:rStyle w:val="a4"/>
                  <w:lang w:val="en-US"/>
                </w:rPr>
                <w:t>tt</w:t>
              </w:r>
              <w:proofErr w:type="spellEnd"/>
            </w:hyperlink>
          </w:p>
        </w:tc>
      </w:tr>
    </w:tbl>
    <w:p w:rsidR="0052710D" w:rsidRDefault="0052710D">
      <w:pPr>
        <w:rPr>
          <w:lang w:val="en-US"/>
        </w:rPr>
      </w:pPr>
    </w:p>
    <w:p w:rsidR="00A06407" w:rsidRDefault="00A06407">
      <w:r>
        <w:t>Ограничения</w:t>
      </w:r>
    </w:p>
    <w:p w:rsidR="00A06407" w:rsidRDefault="00A06407">
      <w:bookmarkStart w:id="22" w:name="rst_pp"/>
      <w:bookmarkEnd w:id="22"/>
      <w:r>
        <w:rPr>
          <w:lang w:val="en-US"/>
        </w:rPr>
        <w:t>pp</w:t>
      </w:r>
      <w:r w:rsidRPr="00A06407">
        <w:t xml:space="preserve"> – </w:t>
      </w:r>
      <w:r>
        <w:t>ограничения на размер тега</w:t>
      </w:r>
    </w:p>
    <w:p w:rsidR="00A06407" w:rsidRDefault="00A06407">
      <w:r>
        <w:t>00 – не более 128 фреймов</w:t>
      </w:r>
      <w:r w:rsidRPr="00A06407">
        <w:t xml:space="preserve">; </w:t>
      </w:r>
      <w:r>
        <w:t>общий размер не более 1 Мб</w:t>
      </w:r>
    </w:p>
    <w:p w:rsidR="00A06407" w:rsidRDefault="00A06407">
      <w:r>
        <w:lastRenderedPageBreak/>
        <w:t>01 – не более 64 фреймов</w:t>
      </w:r>
      <w:r w:rsidRPr="00A06407">
        <w:t xml:space="preserve">; </w:t>
      </w:r>
      <w:r>
        <w:t>общий размер не более 128 Кб</w:t>
      </w:r>
    </w:p>
    <w:p w:rsidR="00A06407" w:rsidRDefault="00A06407">
      <w:r>
        <w:t>10 – не более 32 фреймов</w:t>
      </w:r>
      <w:r w:rsidRPr="00A06407">
        <w:t xml:space="preserve">; </w:t>
      </w:r>
      <w:r>
        <w:t>общий размер не более 40 Кб</w:t>
      </w:r>
    </w:p>
    <w:p w:rsidR="00A06407" w:rsidRDefault="00A06407">
      <w:r>
        <w:t>11 – не более 32 фреймов</w:t>
      </w:r>
      <w:r w:rsidRPr="00A06407">
        <w:t xml:space="preserve">; </w:t>
      </w:r>
      <w:r>
        <w:t>общий размер не более 4 Кб</w:t>
      </w:r>
    </w:p>
    <w:p w:rsidR="00A06407" w:rsidRDefault="00A06407">
      <w:bookmarkStart w:id="23" w:name="rst_q"/>
      <w:bookmarkEnd w:id="23"/>
      <w:r>
        <w:rPr>
          <w:lang w:val="en-US"/>
        </w:rPr>
        <w:t>q</w:t>
      </w:r>
      <w:r w:rsidRPr="00A06407">
        <w:t xml:space="preserve"> – </w:t>
      </w:r>
      <w:proofErr w:type="gramStart"/>
      <w:r>
        <w:t>ограничения</w:t>
      </w:r>
      <w:proofErr w:type="gramEnd"/>
      <w:r>
        <w:t xml:space="preserve"> по кодировке текста</w:t>
      </w:r>
    </w:p>
    <w:p w:rsidR="00A06407" w:rsidRDefault="00A06407">
      <w:r>
        <w:t>0 – ограничений нет</w:t>
      </w:r>
    </w:p>
    <w:p w:rsidR="00A06407" w:rsidRDefault="00A06407">
      <w:pPr>
        <w:rPr>
          <w:lang w:val="en-US"/>
        </w:rPr>
      </w:pPr>
      <w:r>
        <w:t xml:space="preserve">1 – только </w:t>
      </w:r>
      <w:hyperlink r:id="rId6" w:history="1">
        <w:r w:rsidRPr="00A06407">
          <w:rPr>
            <w:rStyle w:val="a4"/>
            <w:lang w:val="en-US"/>
          </w:rPr>
          <w:t>ISO-8859-1</w:t>
        </w:r>
      </w:hyperlink>
      <w:r>
        <w:rPr>
          <w:lang w:val="en-US"/>
        </w:rPr>
        <w:t xml:space="preserve"> </w:t>
      </w:r>
      <w:r>
        <w:t xml:space="preserve">или </w:t>
      </w:r>
      <w:hyperlink r:id="rId7" w:history="1">
        <w:r w:rsidRPr="00A06407">
          <w:rPr>
            <w:rStyle w:val="a4"/>
            <w:lang w:val="en-US"/>
          </w:rPr>
          <w:t>UTF-8</w:t>
        </w:r>
      </w:hyperlink>
    </w:p>
    <w:p w:rsidR="00A06407" w:rsidRDefault="00A06407">
      <w:bookmarkStart w:id="24" w:name="rst_rr"/>
      <w:bookmarkEnd w:id="24"/>
      <w:proofErr w:type="spellStart"/>
      <w:proofErr w:type="gramStart"/>
      <w:r>
        <w:rPr>
          <w:lang w:val="en-US"/>
        </w:rPr>
        <w:t>rr</w:t>
      </w:r>
      <w:proofErr w:type="spellEnd"/>
      <w:proofErr w:type="gramEnd"/>
      <w:r w:rsidRPr="00A06407">
        <w:t xml:space="preserve"> – </w:t>
      </w:r>
      <w:r>
        <w:t>ограничения по длине текстовых полей</w:t>
      </w:r>
      <w:r w:rsidR="0096162B">
        <w:t xml:space="preserve"> (то есть ограничения по количеству символов в текстовом фрейме)</w:t>
      </w:r>
    </w:p>
    <w:p w:rsidR="0096162B" w:rsidRDefault="0096162B">
      <w:r>
        <w:t>00 – ограничений нет</w:t>
      </w:r>
    </w:p>
    <w:p w:rsidR="0096162B" w:rsidRDefault="0096162B">
      <w:r>
        <w:t>01 – не более 1024 символов</w:t>
      </w:r>
    </w:p>
    <w:p w:rsidR="0096162B" w:rsidRDefault="0096162B">
      <w:r>
        <w:t>10 – не более 128 символов</w:t>
      </w:r>
    </w:p>
    <w:p w:rsidR="0096162B" w:rsidRDefault="0096162B">
      <w:r>
        <w:t>11 – не более 30 символов</w:t>
      </w:r>
    </w:p>
    <w:p w:rsidR="0096162B" w:rsidRDefault="0096162B">
      <w:bookmarkStart w:id="25" w:name="rst_s"/>
      <w:bookmarkEnd w:id="25"/>
      <w:r>
        <w:rPr>
          <w:lang w:val="en-US"/>
        </w:rPr>
        <w:t>s</w:t>
      </w:r>
      <w:r w:rsidRPr="0096162B">
        <w:t xml:space="preserve"> – </w:t>
      </w:r>
      <w:proofErr w:type="gramStart"/>
      <w:r>
        <w:t>ограничения</w:t>
      </w:r>
      <w:proofErr w:type="gramEnd"/>
      <w:r>
        <w:t xml:space="preserve"> по формату изображений</w:t>
      </w:r>
    </w:p>
    <w:p w:rsidR="0096162B" w:rsidRDefault="0096162B">
      <w:r>
        <w:t>0 – ограничений нет</w:t>
      </w:r>
    </w:p>
    <w:p w:rsidR="0096162B" w:rsidRPr="007C2894" w:rsidRDefault="0096162B">
      <w:r>
        <w:t xml:space="preserve">1 – только </w:t>
      </w:r>
      <w:r w:rsidR="007C2894">
        <w:rPr>
          <w:lang w:val="en-US"/>
        </w:rPr>
        <w:t>PNG</w:t>
      </w:r>
      <w:r w:rsidR="007C2894" w:rsidRPr="007C2894">
        <w:t xml:space="preserve"> </w:t>
      </w:r>
      <w:r w:rsidR="007C2894">
        <w:t xml:space="preserve">или </w:t>
      </w:r>
      <w:r w:rsidR="007C2894">
        <w:rPr>
          <w:lang w:val="en-US"/>
        </w:rPr>
        <w:t>JPEG</w:t>
      </w:r>
    </w:p>
    <w:p w:rsidR="007C2894" w:rsidRPr="00C80DD2" w:rsidRDefault="007C2894">
      <w:bookmarkStart w:id="26" w:name="rst_tt"/>
      <w:bookmarkEnd w:id="26"/>
      <w:proofErr w:type="spellStart"/>
      <w:proofErr w:type="gramStart"/>
      <w:r>
        <w:rPr>
          <w:lang w:val="en-US"/>
        </w:rPr>
        <w:t>tt</w:t>
      </w:r>
      <w:proofErr w:type="spellEnd"/>
      <w:proofErr w:type="gramEnd"/>
      <w:r w:rsidRPr="007C2894">
        <w:t xml:space="preserve"> </w:t>
      </w:r>
      <w:r>
        <w:t>–</w:t>
      </w:r>
      <w:r w:rsidRPr="007C2894">
        <w:t xml:space="preserve"> </w:t>
      </w:r>
      <w:r>
        <w:t>ограничения по размеру изображений</w:t>
      </w:r>
    </w:p>
    <w:p w:rsidR="007C2894" w:rsidRDefault="007C2894">
      <w:r w:rsidRPr="007C2894">
        <w:t xml:space="preserve">00 – </w:t>
      </w:r>
      <w:r>
        <w:t>ограничений нет</w:t>
      </w:r>
    </w:p>
    <w:p w:rsidR="007C2894" w:rsidRDefault="007C2894">
      <w:r>
        <w:t>01 – 256х256 пикселей или менее</w:t>
      </w:r>
    </w:p>
    <w:p w:rsidR="007C2894" w:rsidRDefault="007C2894">
      <w:r>
        <w:t>10 – 64х64 пикселя или менее</w:t>
      </w:r>
    </w:p>
    <w:p w:rsidR="007C2894" w:rsidRDefault="007C2894">
      <w:r>
        <w:t>11 – строго 64х64 пикселя, пока не указано иное</w:t>
      </w:r>
    </w:p>
    <w:p w:rsidR="00343EBC" w:rsidRPr="00343EBC" w:rsidRDefault="007D0847">
      <w:hyperlink w:anchor="id3v24_strct" w:history="1">
        <w:r w:rsidR="00343EBC" w:rsidRPr="00343EBC">
          <w:rPr>
            <w:rStyle w:val="a4"/>
          </w:rPr>
          <w:t>[к структуре]</w:t>
        </w:r>
      </w:hyperlink>
      <w:r w:rsidR="00343EBC">
        <w:t xml:space="preserve"> </w:t>
      </w:r>
      <w:hyperlink w:anchor="extdheader" w:history="1">
        <w:r w:rsidR="00343EBC" w:rsidRPr="00343EBC">
          <w:rPr>
            <w:rStyle w:val="a4"/>
          </w:rPr>
          <w:t>[к началу раздела]</w:t>
        </w:r>
      </w:hyperlink>
    </w:p>
    <w:p w:rsidR="0044645D" w:rsidRPr="00F94FA7" w:rsidRDefault="00F94FA7">
      <w:bookmarkStart w:id="27" w:name="padding"/>
      <w:bookmarkEnd w:id="27"/>
      <w:proofErr w:type="spellStart"/>
      <w:r>
        <w:t>Пэддинг</w:t>
      </w:r>
      <w:proofErr w:type="spellEnd"/>
      <w:r>
        <w:t xml:space="preserve"> (</w:t>
      </w:r>
      <w:r>
        <w:rPr>
          <w:lang w:val="en-US"/>
        </w:rPr>
        <w:t>padding</w:t>
      </w:r>
      <w:r w:rsidRPr="00F94FA7">
        <w:t>)</w:t>
      </w:r>
    </w:p>
    <w:p w:rsidR="00F94FA7" w:rsidRDefault="00F94FA7">
      <w:r>
        <w:t xml:space="preserve">Поскольку тег </w:t>
      </w:r>
      <w:r>
        <w:rPr>
          <w:lang w:val="en-US"/>
        </w:rPr>
        <w:t>ID</w:t>
      </w:r>
      <w:r w:rsidRPr="00F94FA7">
        <w:t>3</w:t>
      </w:r>
      <w:r>
        <w:rPr>
          <w:lang w:val="en-US"/>
        </w:rPr>
        <w:t>v</w:t>
      </w:r>
      <w:r w:rsidRPr="00F94FA7">
        <w:t>2.4</w:t>
      </w:r>
      <w:r>
        <w:t xml:space="preserve"> чаще всего находится в начале файла, при его изменении нужно перезаписывать весь файл. Чтобы этого избежать, можно после фреймов добавлять какое-то количество нулевых байтов, на место которых при расширении тега будут записываться значащие байты. Эти нулевые байты называются </w:t>
      </w:r>
      <w:r>
        <w:rPr>
          <w:lang w:val="en-US"/>
        </w:rPr>
        <w:t>padding</w:t>
      </w:r>
      <w:r w:rsidRPr="00F94FA7">
        <w:t xml:space="preserve">. Если тег содержит </w:t>
      </w:r>
      <w:r>
        <w:rPr>
          <w:lang w:val="en-US"/>
        </w:rPr>
        <w:t>padding</w:t>
      </w:r>
      <w:r w:rsidRPr="00F94FA7">
        <w:t>, то он не может содержать футер.</w:t>
      </w:r>
    </w:p>
    <w:p w:rsidR="00343EBC" w:rsidRPr="00343EBC" w:rsidRDefault="007D0847">
      <w:hyperlink w:anchor="id3v24_strct" w:history="1">
        <w:r w:rsidR="00343EBC" w:rsidRPr="00343EBC">
          <w:rPr>
            <w:rStyle w:val="a4"/>
            <w:lang w:val="en-US"/>
          </w:rPr>
          <w:t>[</w:t>
        </w:r>
        <w:proofErr w:type="gramStart"/>
        <w:r w:rsidR="00343EBC" w:rsidRPr="00343EBC">
          <w:rPr>
            <w:rStyle w:val="a4"/>
          </w:rPr>
          <w:t>к</w:t>
        </w:r>
        <w:proofErr w:type="gramEnd"/>
        <w:r w:rsidR="00343EBC" w:rsidRPr="00343EBC">
          <w:rPr>
            <w:rStyle w:val="a4"/>
          </w:rPr>
          <w:t xml:space="preserve"> структуре</w:t>
        </w:r>
        <w:r w:rsidR="00343EBC" w:rsidRPr="00343EBC">
          <w:rPr>
            <w:rStyle w:val="a4"/>
            <w:lang w:val="en-US"/>
          </w:rPr>
          <w:t>]</w:t>
        </w:r>
      </w:hyperlink>
    </w:p>
    <w:p w:rsidR="00F94FA7" w:rsidRPr="00F94FA7" w:rsidRDefault="00F94FA7">
      <w:bookmarkStart w:id="28" w:name="footer"/>
      <w:bookmarkEnd w:id="28"/>
      <w:r>
        <w:t>Футер (</w:t>
      </w:r>
      <w:r>
        <w:rPr>
          <w:lang w:val="en-US"/>
        </w:rPr>
        <w:t>footer</w:t>
      </w:r>
      <w:r w:rsidRPr="00F94FA7">
        <w:t>)</w:t>
      </w:r>
    </w:p>
    <w:p w:rsidR="00343EBC" w:rsidRDefault="00F94FA7">
      <w:r>
        <w:lastRenderedPageBreak/>
        <w:t>Футер – аналог хедера, только в конце тега. Может быть добавлен, чтобы быстрее находить тег при поиске с конца файла. Футер состоит из 10 байт, из которых первые три – идентификатор хедера наоборот, остальные – копия соответствующих байтов хедера.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F94FA7" w:rsidTr="00E01C7C">
        <w:tc>
          <w:tcPr>
            <w:tcW w:w="3190" w:type="dxa"/>
          </w:tcPr>
          <w:p w:rsidR="00F94FA7" w:rsidRDefault="00F94FA7" w:rsidP="00E01C7C">
            <w:pPr>
              <w:jc w:val="center"/>
            </w:pPr>
            <w:r>
              <w:t>Количество байт</w:t>
            </w:r>
          </w:p>
        </w:tc>
        <w:tc>
          <w:tcPr>
            <w:tcW w:w="3190" w:type="dxa"/>
          </w:tcPr>
          <w:p w:rsidR="00F94FA7" w:rsidRDefault="00F94FA7" w:rsidP="00E01C7C">
            <w:pPr>
              <w:jc w:val="center"/>
            </w:pPr>
            <w:r>
              <w:t xml:space="preserve">Поле </w:t>
            </w:r>
          </w:p>
        </w:tc>
        <w:tc>
          <w:tcPr>
            <w:tcW w:w="3191" w:type="dxa"/>
          </w:tcPr>
          <w:p w:rsidR="00F94FA7" w:rsidRDefault="00F94FA7" w:rsidP="00E01C7C">
            <w:pPr>
              <w:jc w:val="center"/>
            </w:pPr>
            <w:r>
              <w:t>Значение</w:t>
            </w:r>
          </w:p>
        </w:tc>
      </w:tr>
      <w:tr w:rsidR="00F94FA7" w:rsidRPr="00C70F3B" w:rsidTr="00E01C7C">
        <w:tc>
          <w:tcPr>
            <w:tcW w:w="3190" w:type="dxa"/>
          </w:tcPr>
          <w:p w:rsidR="00F94FA7" w:rsidRDefault="00F94FA7" w:rsidP="00E01C7C">
            <w:pPr>
              <w:jc w:val="center"/>
            </w:pPr>
            <w:r>
              <w:t>3</w:t>
            </w:r>
          </w:p>
        </w:tc>
        <w:tc>
          <w:tcPr>
            <w:tcW w:w="3190" w:type="dxa"/>
          </w:tcPr>
          <w:p w:rsidR="00F94FA7" w:rsidRPr="00C70F3B" w:rsidRDefault="00F94FA7" w:rsidP="00E01C7C">
            <w:pPr>
              <w:jc w:val="center"/>
              <w:rPr>
                <w:lang w:val="en-US"/>
              </w:rPr>
            </w:pPr>
            <w:r>
              <w:t xml:space="preserve">Идентификатор </w:t>
            </w:r>
            <w:r>
              <w:rPr>
                <w:lang w:val="en-US"/>
              </w:rPr>
              <w:t>ID3v2</w:t>
            </w:r>
          </w:p>
        </w:tc>
        <w:tc>
          <w:tcPr>
            <w:tcW w:w="3191" w:type="dxa"/>
          </w:tcPr>
          <w:p w:rsidR="00F94FA7" w:rsidRPr="00C70F3B" w:rsidRDefault="00F94FA7" w:rsidP="00F94F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“3DI”</w:t>
            </w:r>
          </w:p>
        </w:tc>
      </w:tr>
      <w:tr w:rsidR="00F94FA7" w:rsidRPr="00C70F3B" w:rsidTr="00E01C7C">
        <w:tc>
          <w:tcPr>
            <w:tcW w:w="3190" w:type="dxa"/>
          </w:tcPr>
          <w:p w:rsidR="00F94FA7" w:rsidRPr="00C70F3B" w:rsidRDefault="00F94FA7" w:rsidP="00E01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0" w:type="dxa"/>
          </w:tcPr>
          <w:p w:rsidR="00F94FA7" w:rsidRPr="00C70F3B" w:rsidRDefault="00F94FA7" w:rsidP="00E01C7C">
            <w:pPr>
              <w:jc w:val="center"/>
              <w:rPr>
                <w:lang w:val="en-US"/>
              </w:rPr>
            </w:pPr>
            <w:r>
              <w:t xml:space="preserve">Версия </w:t>
            </w:r>
            <w:r>
              <w:rPr>
                <w:lang w:val="en-US"/>
              </w:rPr>
              <w:t>ID3v2</w:t>
            </w:r>
          </w:p>
        </w:tc>
        <w:tc>
          <w:tcPr>
            <w:tcW w:w="3191" w:type="dxa"/>
          </w:tcPr>
          <w:p w:rsidR="00F94FA7" w:rsidRPr="00C70F3B" w:rsidRDefault="00F94FA7" w:rsidP="00E01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$04</w:t>
            </w:r>
          </w:p>
        </w:tc>
      </w:tr>
      <w:tr w:rsidR="00F94FA7" w:rsidRPr="00C70F3B" w:rsidTr="00E01C7C">
        <w:tc>
          <w:tcPr>
            <w:tcW w:w="3190" w:type="dxa"/>
          </w:tcPr>
          <w:p w:rsidR="00F94FA7" w:rsidRPr="00C70F3B" w:rsidRDefault="00F94FA7" w:rsidP="00E01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0" w:type="dxa"/>
          </w:tcPr>
          <w:p w:rsidR="00F94FA7" w:rsidRPr="00C70F3B" w:rsidRDefault="00F94FA7" w:rsidP="00E01C7C">
            <w:pPr>
              <w:jc w:val="center"/>
              <w:rPr>
                <w:lang w:val="en-US"/>
              </w:rPr>
            </w:pPr>
            <w:proofErr w:type="spellStart"/>
            <w:r>
              <w:t>Субверсия</w:t>
            </w:r>
            <w:proofErr w:type="spellEnd"/>
            <w:r w:rsidR="007D0847">
              <w:rPr>
                <w:vertAlign w:val="superscript"/>
                <w:lang w:val="en-US"/>
              </w:rPr>
              <w:fldChar w:fldCharType="begin"/>
            </w:r>
            <w:r>
              <w:rPr>
                <w:vertAlign w:val="superscript"/>
                <w:lang w:val="en-US"/>
              </w:rPr>
              <w:instrText xml:space="preserve"> HYPERLINK  \l "fn1" </w:instrText>
            </w:r>
            <w:r w:rsidR="007D0847">
              <w:rPr>
                <w:vertAlign w:val="superscript"/>
                <w:lang w:val="en-US"/>
              </w:rPr>
              <w:fldChar w:fldCharType="separate"/>
            </w:r>
            <w:r w:rsidRPr="00F8198E">
              <w:rPr>
                <w:rStyle w:val="a4"/>
                <w:vertAlign w:val="superscript"/>
                <w:lang w:val="en-US"/>
              </w:rPr>
              <w:t>[1]</w:t>
            </w:r>
            <w:r w:rsidR="007D0847">
              <w:rPr>
                <w:vertAlign w:val="superscript"/>
                <w:lang w:val="en-US"/>
              </w:rPr>
              <w:fldChar w:fldCharType="end"/>
            </w:r>
            <w:r>
              <w:t xml:space="preserve"> (</w:t>
            </w:r>
            <w:r>
              <w:rPr>
                <w:lang w:val="en-US"/>
              </w:rPr>
              <w:t>revision number)</w:t>
            </w:r>
          </w:p>
        </w:tc>
        <w:tc>
          <w:tcPr>
            <w:tcW w:w="3191" w:type="dxa"/>
          </w:tcPr>
          <w:p w:rsidR="00F94FA7" w:rsidRPr="00C70F3B" w:rsidRDefault="00F94FA7" w:rsidP="00E01C7C">
            <w:pPr>
              <w:jc w:val="center"/>
              <w:rPr>
                <w:lang w:val="en-US"/>
              </w:rPr>
            </w:pPr>
            <w:r>
              <w:t xml:space="preserve">Меньше </w:t>
            </w:r>
            <w:r>
              <w:rPr>
                <w:lang w:val="en-US"/>
              </w:rPr>
              <w:t>$FF</w:t>
            </w:r>
          </w:p>
        </w:tc>
      </w:tr>
      <w:tr w:rsidR="00F94FA7" w:rsidRPr="00F8198E" w:rsidTr="00E01C7C">
        <w:tc>
          <w:tcPr>
            <w:tcW w:w="3190" w:type="dxa"/>
          </w:tcPr>
          <w:p w:rsidR="00F94FA7" w:rsidRPr="00C70F3B" w:rsidRDefault="00F94FA7" w:rsidP="00E01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0" w:type="dxa"/>
          </w:tcPr>
          <w:p w:rsidR="00F94FA7" w:rsidRDefault="00F94FA7" w:rsidP="00E01C7C">
            <w:pPr>
              <w:jc w:val="center"/>
            </w:pPr>
            <w:r>
              <w:t>Флаги</w:t>
            </w:r>
          </w:p>
        </w:tc>
        <w:tc>
          <w:tcPr>
            <w:tcW w:w="3191" w:type="dxa"/>
          </w:tcPr>
          <w:p w:rsidR="00F94FA7" w:rsidRPr="00F8198E" w:rsidRDefault="00F94FA7" w:rsidP="00F94F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hyperlink w:anchor="fla" w:history="1">
              <w:r w:rsidRPr="00F94FA7">
                <w:rPr>
                  <w:rStyle w:val="a4"/>
                  <w:lang w:val="en-US"/>
                </w:rPr>
                <w:t>a</w:t>
              </w:r>
            </w:hyperlink>
            <w:hyperlink w:anchor="flb" w:history="1">
              <w:r w:rsidRPr="00F94FA7">
                <w:rPr>
                  <w:rStyle w:val="a4"/>
                  <w:lang w:val="en-US"/>
                </w:rPr>
                <w:t>b</w:t>
              </w:r>
            </w:hyperlink>
            <w:hyperlink w:anchor="flc" w:history="1">
              <w:r w:rsidRPr="00F94FA7">
                <w:rPr>
                  <w:rStyle w:val="a4"/>
                  <w:lang w:val="en-US"/>
                </w:rPr>
                <w:t>c</w:t>
              </w:r>
            </w:hyperlink>
            <w:r w:rsidRPr="00F94FA7">
              <w:rPr>
                <w:lang w:val="en-US"/>
              </w:rPr>
              <w:t>1</w:t>
            </w:r>
            <w:hyperlink w:anchor="fn4" w:history="1">
              <w:r w:rsidRPr="00F94FA7">
                <w:rPr>
                  <w:rStyle w:val="a4"/>
                  <w:vertAlign w:val="superscript"/>
                  <w:lang w:val="en-US"/>
                </w:rPr>
                <w:t>[4]</w:t>
              </w:r>
            </w:hyperlink>
            <w:r w:rsidRPr="00F94FA7">
              <w:rPr>
                <w:lang w:val="en-US"/>
              </w:rPr>
              <w:t>0000</w:t>
            </w:r>
          </w:p>
        </w:tc>
      </w:tr>
      <w:tr w:rsidR="00F94FA7" w:rsidRPr="00085921" w:rsidTr="00E01C7C">
        <w:tc>
          <w:tcPr>
            <w:tcW w:w="3190" w:type="dxa"/>
          </w:tcPr>
          <w:p w:rsidR="00F94FA7" w:rsidRPr="00C70F3B" w:rsidRDefault="00F94FA7" w:rsidP="00E01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0" w:type="dxa"/>
          </w:tcPr>
          <w:p w:rsidR="00F94FA7" w:rsidRPr="00085921" w:rsidRDefault="00F94FA7" w:rsidP="00E01C7C">
            <w:pPr>
              <w:jc w:val="center"/>
              <w:rPr>
                <w:vertAlign w:val="superscript"/>
                <w:lang w:val="en-US"/>
              </w:rPr>
            </w:pPr>
            <w:r>
              <w:t>Размер тега в байтах</w:t>
            </w:r>
            <w:hyperlink w:anchor="fn2" w:history="1">
              <w:r w:rsidRPr="00085921">
                <w:rPr>
                  <w:rStyle w:val="a4"/>
                  <w:vertAlign w:val="superscript"/>
                  <w:lang w:val="en-US"/>
                </w:rPr>
                <w:t>[2]</w:t>
              </w:r>
            </w:hyperlink>
          </w:p>
        </w:tc>
        <w:tc>
          <w:tcPr>
            <w:tcW w:w="3191" w:type="dxa"/>
          </w:tcPr>
          <w:p w:rsidR="00F94FA7" w:rsidRPr="00085921" w:rsidRDefault="00F94FA7" w:rsidP="00E01C7C">
            <w:pPr>
              <w:jc w:val="center"/>
              <w:rPr>
                <w:lang w:val="en-US"/>
              </w:rPr>
            </w:pPr>
            <w:r>
              <w:t xml:space="preserve">4 * </w:t>
            </w:r>
            <w:r>
              <w:rPr>
                <w:lang w:val="en-US"/>
              </w:rPr>
              <w:t>%0xxxxxxx</w:t>
            </w:r>
          </w:p>
        </w:tc>
      </w:tr>
    </w:tbl>
    <w:p w:rsidR="00F94FA7" w:rsidRDefault="00F94FA7">
      <w:pPr>
        <w:rPr>
          <w:lang w:val="en-US"/>
        </w:rPr>
      </w:pPr>
    </w:p>
    <w:p w:rsidR="00F94FA7" w:rsidRDefault="00F94FA7">
      <w:bookmarkStart w:id="29" w:name="fn4"/>
      <w:bookmarkEnd w:id="29"/>
      <w:r w:rsidRPr="00F94FA7">
        <w:t xml:space="preserve">[4] – </w:t>
      </w:r>
      <w:r>
        <w:t>очевидно, что если футер есть, то флаг футера должен быть установлен</w:t>
      </w:r>
    </w:p>
    <w:p w:rsidR="00F94FA7" w:rsidRDefault="00F94FA7">
      <w:r>
        <w:t xml:space="preserve">Если тег содержит футер, то он не может содержать </w:t>
      </w:r>
      <w:r>
        <w:rPr>
          <w:lang w:val="en-US"/>
        </w:rPr>
        <w:t>padding</w:t>
      </w:r>
      <w:r w:rsidRPr="00F94FA7">
        <w:t>.</w:t>
      </w:r>
    </w:p>
    <w:p w:rsidR="00343EBC" w:rsidRPr="00343EBC" w:rsidRDefault="007D0847">
      <w:hyperlink w:anchor="id3v24_strct" w:history="1">
        <w:r w:rsidR="00343EBC" w:rsidRPr="0075046B">
          <w:rPr>
            <w:rStyle w:val="a4"/>
          </w:rPr>
          <w:t>[</w:t>
        </w:r>
        <w:r w:rsidR="00343EBC" w:rsidRPr="00343EBC">
          <w:rPr>
            <w:rStyle w:val="a4"/>
          </w:rPr>
          <w:t>к структуре</w:t>
        </w:r>
        <w:r w:rsidR="00343EBC" w:rsidRPr="0075046B">
          <w:rPr>
            <w:rStyle w:val="a4"/>
          </w:rPr>
          <w:t>]</w:t>
        </w:r>
      </w:hyperlink>
    </w:p>
    <w:p w:rsidR="00F94FA7" w:rsidRDefault="00F94FA7">
      <w:bookmarkStart w:id="30" w:name="frames"/>
      <w:bookmarkEnd w:id="30"/>
      <w:r>
        <w:t>Фреймы</w:t>
      </w:r>
    </w:p>
    <w:p w:rsidR="00F94FA7" w:rsidRDefault="00F94FA7">
      <w:r>
        <w:t xml:space="preserve">Фреймы состоят из заголовка и </w:t>
      </w:r>
      <w:hyperlink w:anchor="v24_frame_types" w:history="1">
        <w:r w:rsidRPr="0075046B">
          <w:rPr>
            <w:rStyle w:val="a4"/>
          </w:rPr>
          <w:t>информации как таковой</w:t>
        </w:r>
      </w:hyperlink>
      <w:r>
        <w:t>.</w:t>
      </w:r>
    </w:p>
    <w:p w:rsidR="00343EBC" w:rsidRDefault="00343EBC">
      <w:r>
        <w:t>Заголовок</w:t>
      </w:r>
    </w:p>
    <w:tbl>
      <w:tblPr>
        <w:tblStyle w:val="a3"/>
        <w:tblW w:w="0" w:type="auto"/>
        <w:tblLook w:val="04A0"/>
      </w:tblPr>
      <w:tblGrid>
        <w:gridCol w:w="2235"/>
        <w:gridCol w:w="4145"/>
        <w:gridCol w:w="3191"/>
      </w:tblGrid>
      <w:tr w:rsidR="00343EBC" w:rsidTr="00B01EF2">
        <w:tc>
          <w:tcPr>
            <w:tcW w:w="2235" w:type="dxa"/>
          </w:tcPr>
          <w:p w:rsidR="00343EBC" w:rsidRDefault="00343EBC" w:rsidP="00343EBC">
            <w:pPr>
              <w:jc w:val="center"/>
            </w:pPr>
            <w:r>
              <w:t>Количество байт</w:t>
            </w:r>
          </w:p>
        </w:tc>
        <w:tc>
          <w:tcPr>
            <w:tcW w:w="4145" w:type="dxa"/>
          </w:tcPr>
          <w:p w:rsidR="00343EBC" w:rsidRDefault="00343EBC" w:rsidP="00343EBC">
            <w:pPr>
              <w:jc w:val="center"/>
            </w:pPr>
            <w:r>
              <w:t xml:space="preserve">Поле </w:t>
            </w:r>
          </w:p>
        </w:tc>
        <w:tc>
          <w:tcPr>
            <w:tcW w:w="3191" w:type="dxa"/>
          </w:tcPr>
          <w:p w:rsidR="00343EBC" w:rsidRDefault="00343EBC" w:rsidP="00343EBC">
            <w:pPr>
              <w:jc w:val="center"/>
            </w:pPr>
            <w:r>
              <w:t>Значение</w:t>
            </w:r>
          </w:p>
        </w:tc>
      </w:tr>
      <w:tr w:rsidR="00343EBC" w:rsidTr="00B01EF2">
        <w:tc>
          <w:tcPr>
            <w:tcW w:w="2235" w:type="dxa"/>
          </w:tcPr>
          <w:p w:rsidR="00343EBC" w:rsidRDefault="00343EBC" w:rsidP="00343EBC">
            <w:pPr>
              <w:jc w:val="center"/>
            </w:pPr>
            <w:r>
              <w:t>4</w:t>
            </w:r>
          </w:p>
        </w:tc>
        <w:tc>
          <w:tcPr>
            <w:tcW w:w="4145" w:type="dxa"/>
          </w:tcPr>
          <w:p w:rsidR="00343EBC" w:rsidRDefault="00F314B1" w:rsidP="00343EBC">
            <w:pPr>
              <w:jc w:val="center"/>
            </w:pPr>
            <w:proofErr w:type="spellStart"/>
            <w:r>
              <w:t>Четырёхсимвольный</w:t>
            </w:r>
            <w:proofErr w:type="spellEnd"/>
            <w:r>
              <w:t xml:space="preserve"> идентификатор фрейма</w:t>
            </w:r>
          </w:p>
        </w:tc>
        <w:tc>
          <w:tcPr>
            <w:tcW w:w="3191" w:type="dxa"/>
          </w:tcPr>
          <w:p w:rsidR="00343EBC" w:rsidRPr="00F314B1" w:rsidRDefault="00F314B1" w:rsidP="00343E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$xx xx </w:t>
            </w:r>
            <w:proofErr w:type="spellStart"/>
            <w:r>
              <w:rPr>
                <w:lang w:val="en-US"/>
              </w:rPr>
              <w:t>xx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xx</w:t>
            </w:r>
            <w:proofErr w:type="spellEnd"/>
          </w:p>
        </w:tc>
      </w:tr>
      <w:tr w:rsidR="00343EBC" w:rsidTr="00B01EF2">
        <w:tc>
          <w:tcPr>
            <w:tcW w:w="2235" w:type="dxa"/>
          </w:tcPr>
          <w:p w:rsidR="00343EBC" w:rsidRDefault="00343EBC" w:rsidP="00343EBC">
            <w:pPr>
              <w:jc w:val="center"/>
            </w:pPr>
            <w:r>
              <w:t>4</w:t>
            </w:r>
          </w:p>
        </w:tc>
        <w:tc>
          <w:tcPr>
            <w:tcW w:w="4145" w:type="dxa"/>
          </w:tcPr>
          <w:p w:rsidR="00343EBC" w:rsidRPr="00F314B1" w:rsidRDefault="00F314B1" w:rsidP="00343EBC">
            <w:pPr>
              <w:jc w:val="center"/>
              <w:rPr>
                <w:lang w:val="en-US"/>
              </w:rPr>
            </w:pPr>
            <w:r>
              <w:t>Размер фрейма</w:t>
            </w:r>
            <w:hyperlink w:anchor="fn5" w:history="1">
              <w:r w:rsidRPr="00F314B1">
                <w:rPr>
                  <w:rStyle w:val="a4"/>
                  <w:vertAlign w:val="superscript"/>
                  <w:lang w:val="en-US"/>
                </w:rPr>
                <w:t>[5]</w:t>
              </w:r>
            </w:hyperlink>
          </w:p>
        </w:tc>
        <w:tc>
          <w:tcPr>
            <w:tcW w:w="3191" w:type="dxa"/>
          </w:tcPr>
          <w:p w:rsidR="00343EBC" w:rsidRPr="00F314B1" w:rsidRDefault="00F314B1" w:rsidP="00343EBC">
            <w:pPr>
              <w:jc w:val="center"/>
              <w:rPr>
                <w:lang w:val="en-US"/>
              </w:rPr>
            </w:pPr>
            <w:r>
              <w:t xml:space="preserve">4 * </w:t>
            </w:r>
            <w:r>
              <w:rPr>
                <w:lang w:val="en-US"/>
              </w:rPr>
              <w:t>%0xxxxxxx</w:t>
            </w:r>
          </w:p>
        </w:tc>
      </w:tr>
      <w:tr w:rsidR="00343EBC" w:rsidTr="00B01EF2">
        <w:tc>
          <w:tcPr>
            <w:tcW w:w="2235" w:type="dxa"/>
          </w:tcPr>
          <w:p w:rsidR="00343EBC" w:rsidRDefault="00F314B1" w:rsidP="00343EBC">
            <w:pPr>
              <w:jc w:val="center"/>
            </w:pPr>
            <w:r>
              <w:t>1</w:t>
            </w:r>
          </w:p>
        </w:tc>
        <w:tc>
          <w:tcPr>
            <w:tcW w:w="4145" w:type="dxa"/>
          </w:tcPr>
          <w:p w:rsidR="00343EBC" w:rsidRPr="00B01EF2" w:rsidRDefault="00F314B1" w:rsidP="00343EBC">
            <w:pPr>
              <w:jc w:val="center"/>
              <w:rPr>
                <w:lang w:val="en-US"/>
              </w:rPr>
            </w:pPr>
            <w:r>
              <w:t>Флаг</w:t>
            </w:r>
            <w:r w:rsidR="00B01EF2">
              <w:t>и статуса (</w:t>
            </w:r>
            <w:r w:rsidR="00B01EF2">
              <w:rPr>
                <w:lang w:val="en-US"/>
              </w:rPr>
              <w:t>status flags)</w:t>
            </w:r>
          </w:p>
        </w:tc>
        <w:tc>
          <w:tcPr>
            <w:tcW w:w="3191" w:type="dxa"/>
          </w:tcPr>
          <w:p w:rsidR="00343EBC" w:rsidRPr="00B01EF2" w:rsidRDefault="00B01EF2" w:rsidP="00343E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%0</w:t>
            </w:r>
            <w:r w:rsidR="005F6EFF">
              <w:t xml:space="preserve"> </w:t>
            </w:r>
            <w:hyperlink w:anchor="status_fla" w:history="1">
              <w:r w:rsidRPr="00B01EF2">
                <w:rPr>
                  <w:rStyle w:val="a4"/>
                  <w:lang w:val="en-US"/>
                </w:rPr>
                <w:t>a</w:t>
              </w:r>
            </w:hyperlink>
            <w:r w:rsidR="005F6EFF">
              <w:t xml:space="preserve"> </w:t>
            </w:r>
            <w:hyperlink w:anchor="status_flb" w:history="1">
              <w:r w:rsidRPr="00B01EF2">
                <w:rPr>
                  <w:rStyle w:val="a4"/>
                  <w:lang w:val="en-US"/>
                </w:rPr>
                <w:t>b</w:t>
              </w:r>
            </w:hyperlink>
            <w:r w:rsidR="005F6EFF">
              <w:t xml:space="preserve"> </w:t>
            </w:r>
            <w:hyperlink w:anchor="status_flc" w:history="1">
              <w:r w:rsidRPr="00B01EF2">
                <w:rPr>
                  <w:rStyle w:val="a4"/>
                  <w:lang w:val="en-US"/>
                </w:rPr>
                <w:t>c</w:t>
              </w:r>
            </w:hyperlink>
            <w:r w:rsidR="005F6EFF">
              <w:t xml:space="preserve"> </w:t>
            </w:r>
            <w:r>
              <w:rPr>
                <w:lang w:val="en-US"/>
              </w:rPr>
              <w:t>0000</w:t>
            </w:r>
          </w:p>
        </w:tc>
      </w:tr>
      <w:tr w:rsidR="00F314B1" w:rsidTr="00B01EF2">
        <w:tc>
          <w:tcPr>
            <w:tcW w:w="2235" w:type="dxa"/>
          </w:tcPr>
          <w:p w:rsidR="00F314B1" w:rsidRDefault="00F314B1" w:rsidP="00343EBC">
            <w:pPr>
              <w:jc w:val="center"/>
            </w:pPr>
            <w:r>
              <w:t>1</w:t>
            </w:r>
          </w:p>
        </w:tc>
        <w:tc>
          <w:tcPr>
            <w:tcW w:w="4145" w:type="dxa"/>
          </w:tcPr>
          <w:p w:rsidR="00F314B1" w:rsidRPr="00B01EF2" w:rsidRDefault="00B01EF2" w:rsidP="00343EBC">
            <w:pPr>
              <w:jc w:val="center"/>
              <w:rPr>
                <w:lang w:val="en-US"/>
              </w:rPr>
            </w:pPr>
            <w:r>
              <w:t>Флаги формата</w:t>
            </w:r>
            <w:r>
              <w:rPr>
                <w:lang w:val="en-US"/>
              </w:rPr>
              <w:t xml:space="preserve"> (format flags)</w:t>
            </w:r>
          </w:p>
        </w:tc>
        <w:tc>
          <w:tcPr>
            <w:tcW w:w="3191" w:type="dxa"/>
          </w:tcPr>
          <w:p w:rsidR="00F314B1" w:rsidRPr="00B01EF2" w:rsidRDefault="00B01EF2" w:rsidP="00343E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%0</w:t>
            </w:r>
            <w:r w:rsidR="005F6EFF">
              <w:t xml:space="preserve"> </w:t>
            </w:r>
            <w:hyperlink w:anchor="format_flh" w:history="1">
              <w:r w:rsidRPr="00927193">
                <w:rPr>
                  <w:rStyle w:val="a4"/>
                  <w:lang w:val="en-US"/>
                </w:rPr>
                <w:t>h</w:t>
              </w:r>
            </w:hyperlink>
            <w:r w:rsidR="005F6EFF">
              <w:t xml:space="preserve"> </w:t>
            </w:r>
            <w:r>
              <w:rPr>
                <w:lang w:val="en-US"/>
              </w:rPr>
              <w:t>00</w:t>
            </w:r>
            <w:r w:rsidR="005F6EFF">
              <w:t xml:space="preserve"> </w:t>
            </w:r>
            <w:hyperlink w:anchor="format_flk" w:history="1">
              <w:r w:rsidRPr="00927193">
                <w:rPr>
                  <w:rStyle w:val="a4"/>
                  <w:lang w:val="en-US"/>
                </w:rPr>
                <w:t>k</w:t>
              </w:r>
            </w:hyperlink>
            <w:r w:rsidR="005F6EFF">
              <w:t xml:space="preserve"> </w:t>
            </w:r>
            <w:hyperlink w:anchor="format_flm" w:history="1">
              <w:r w:rsidRPr="00927193">
                <w:rPr>
                  <w:rStyle w:val="a4"/>
                  <w:lang w:val="en-US"/>
                </w:rPr>
                <w:t>m</w:t>
              </w:r>
            </w:hyperlink>
            <w:r w:rsidR="005F6EFF">
              <w:t xml:space="preserve"> </w:t>
            </w:r>
            <w:hyperlink w:anchor="format_fln" w:history="1">
              <w:r w:rsidRPr="00927193">
                <w:rPr>
                  <w:rStyle w:val="a4"/>
                  <w:lang w:val="en-US"/>
                </w:rPr>
                <w:t>n</w:t>
              </w:r>
            </w:hyperlink>
            <w:r w:rsidR="005F6EFF">
              <w:t xml:space="preserve"> </w:t>
            </w:r>
            <w:hyperlink w:anchor="format_flp" w:history="1">
              <w:r w:rsidRPr="00927193">
                <w:rPr>
                  <w:rStyle w:val="a4"/>
                  <w:lang w:val="en-US"/>
                </w:rPr>
                <w:t>p</w:t>
              </w:r>
            </w:hyperlink>
          </w:p>
        </w:tc>
      </w:tr>
    </w:tbl>
    <w:p w:rsidR="00343EBC" w:rsidRDefault="00343EBC"/>
    <w:p w:rsidR="00F314B1" w:rsidRDefault="00F314B1">
      <w:r>
        <w:t>Итого 10 байт.</w:t>
      </w:r>
    </w:p>
    <w:p w:rsidR="00343EBC" w:rsidRPr="00F314B1" w:rsidRDefault="00F314B1">
      <w:bookmarkStart w:id="31" w:name="fn5"/>
      <w:bookmarkEnd w:id="31"/>
      <w:r w:rsidRPr="00F314B1">
        <w:t xml:space="preserve">[5] – </w:t>
      </w:r>
      <w:proofErr w:type="spellStart"/>
      <w:r>
        <w:rPr>
          <w:lang w:val="en-US"/>
        </w:rPr>
        <w:t>synchsafe</w:t>
      </w:r>
      <w:proofErr w:type="spellEnd"/>
      <w:r w:rsidRPr="00F314B1">
        <w:t xml:space="preserve"> </w:t>
      </w:r>
      <w:r>
        <w:rPr>
          <w:lang w:val="en-US"/>
        </w:rPr>
        <w:t>integer</w:t>
      </w:r>
      <w:r w:rsidRPr="00F314B1">
        <w:t xml:space="preserve">. </w:t>
      </w:r>
      <w:r>
        <w:t>Содержит размер всего фрейма</w:t>
      </w:r>
      <w:r w:rsidR="00F079CD">
        <w:t xml:space="preserve"> после шифрования, сжатия и десинхронизации,</w:t>
      </w:r>
      <w:r>
        <w:t xml:space="preserve"> за исключением заголовка.</w:t>
      </w:r>
    </w:p>
    <w:p w:rsidR="00F94FA7" w:rsidRDefault="00B01EF2">
      <w:r>
        <w:t>Флаги статуса</w:t>
      </w:r>
    </w:p>
    <w:tbl>
      <w:tblPr>
        <w:tblStyle w:val="a3"/>
        <w:tblW w:w="0" w:type="auto"/>
        <w:tblLook w:val="04A0"/>
      </w:tblPr>
      <w:tblGrid>
        <w:gridCol w:w="1526"/>
        <w:gridCol w:w="8045"/>
      </w:tblGrid>
      <w:tr w:rsidR="00B01EF2" w:rsidTr="00B01EF2">
        <w:tc>
          <w:tcPr>
            <w:tcW w:w="1526" w:type="dxa"/>
          </w:tcPr>
          <w:p w:rsidR="00B01EF2" w:rsidRDefault="00B01EF2" w:rsidP="00B01EF2">
            <w:pPr>
              <w:jc w:val="center"/>
            </w:pPr>
            <w:r>
              <w:t>Флаг</w:t>
            </w:r>
          </w:p>
        </w:tc>
        <w:tc>
          <w:tcPr>
            <w:tcW w:w="8045" w:type="dxa"/>
          </w:tcPr>
          <w:p w:rsidR="00B01EF2" w:rsidRDefault="00B01EF2" w:rsidP="00B01EF2">
            <w:pPr>
              <w:jc w:val="center"/>
            </w:pPr>
            <w:r>
              <w:t xml:space="preserve">Если </w:t>
            </w:r>
            <w:proofErr w:type="gramStart"/>
            <w:r>
              <w:t>установлен</w:t>
            </w:r>
            <w:proofErr w:type="gramEnd"/>
            <w:r>
              <w:t>, то:</w:t>
            </w:r>
          </w:p>
        </w:tc>
      </w:tr>
      <w:tr w:rsidR="00B01EF2" w:rsidTr="00B01EF2">
        <w:tc>
          <w:tcPr>
            <w:tcW w:w="1526" w:type="dxa"/>
          </w:tcPr>
          <w:p w:rsidR="00B01EF2" w:rsidRPr="00B01EF2" w:rsidRDefault="00B01EF2" w:rsidP="00B01EF2">
            <w:pPr>
              <w:jc w:val="center"/>
              <w:rPr>
                <w:lang w:val="en-US"/>
              </w:rPr>
            </w:pPr>
            <w:bookmarkStart w:id="32" w:name="status_fla"/>
            <w:bookmarkEnd w:id="32"/>
            <w:r>
              <w:rPr>
                <w:lang w:val="en-US"/>
              </w:rPr>
              <w:t>a</w:t>
            </w:r>
          </w:p>
        </w:tc>
        <w:tc>
          <w:tcPr>
            <w:tcW w:w="8045" w:type="dxa"/>
          </w:tcPr>
          <w:p w:rsidR="00B01EF2" w:rsidRDefault="00B01EF2" w:rsidP="00B01EF2">
            <w:pPr>
              <w:jc w:val="center"/>
            </w:pPr>
            <w:r>
              <w:t>Фрейм должен быть удалён при любом изменении тега</w:t>
            </w:r>
          </w:p>
        </w:tc>
      </w:tr>
      <w:tr w:rsidR="00B01EF2" w:rsidTr="00B01EF2">
        <w:tc>
          <w:tcPr>
            <w:tcW w:w="1526" w:type="dxa"/>
          </w:tcPr>
          <w:p w:rsidR="00B01EF2" w:rsidRPr="00B01EF2" w:rsidRDefault="00B01EF2" w:rsidP="00B01EF2">
            <w:pPr>
              <w:jc w:val="center"/>
              <w:rPr>
                <w:lang w:val="en-US"/>
              </w:rPr>
            </w:pPr>
            <w:bookmarkStart w:id="33" w:name="status_flb"/>
            <w:bookmarkEnd w:id="33"/>
            <w:r>
              <w:rPr>
                <w:lang w:val="en-US"/>
              </w:rPr>
              <w:t>b</w:t>
            </w:r>
          </w:p>
        </w:tc>
        <w:tc>
          <w:tcPr>
            <w:tcW w:w="8045" w:type="dxa"/>
          </w:tcPr>
          <w:p w:rsidR="00B01EF2" w:rsidRDefault="00B01EF2" w:rsidP="00B01EF2">
            <w:pPr>
              <w:jc w:val="center"/>
            </w:pPr>
            <w:r>
              <w:t>Фрейм должен быть удалён при любом изменении файла, не затрагивающем тег</w:t>
            </w:r>
          </w:p>
        </w:tc>
      </w:tr>
      <w:tr w:rsidR="00B01EF2" w:rsidTr="00B01EF2">
        <w:tc>
          <w:tcPr>
            <w:tcW w:w="1526" w:type="dxa"/>
          </w:tcPr>
          <w:p w:rsidR="00B01EF2" w:rsidRPr="00B01EF2" w:rsidRDefault="00B01EF2" w:rsidP="00B01EF2">
            <w:pPr>
              <w:jc w:val="center"/>
              <w:rPr>
                <w:lang w:val="en-US"/>
              </w:rPr>
            </w:pPr>
            <w:bookmarkStart w:id="34" w:name="status_flc"/>
            <w:bookmarkEnd w:id="34"/>
            <w:r>
              <w:rPr>
                <w:lang w:val="en-US"/>
              </w:rPr>
              <w:t>c</w:t>
            </w:r>
          </w:p>
        </w:tc>
        <w:tc>
          <w:tcPr>
            <w:tcW w:w="8045" w:type="dxa"/>
          </w:tcPr>
          <w:p w:rsidR="00B01EF2" w:rsidRPr="00B01EF2" w:rsidRDefault="00B01EF2" w:rsidP="00B01EF2">
            <w:pPr>
              <w:jc w:val="center"/>
            </w:pPr>
            <w:r>
              <w:t xml:space="preserve">Тег является </w:t>
            </w:r>
            <w:r>
              <w:rPr>
                <w:lang w:val="en-US"/>
              </w:rPr>
              <w:t>read</w:t>
            </w:r>
            <w:r w:rsidRPr="00B01EF2">
              <w:t xml:space="preserve"> </w:t>
            </w:r>
            <w:r>
              <w:rPr>
                <w:lang w:val="en-US"/>
              </w:rPr>
              <w:t>only</w:t>
            </w:r>
            <w:r w:rsidRPr="00B01EF2">
              <w:t>; при изменении тега этот флаг должен быть сброшен</w:t>
            </w:r>
          </w:p>
        </w:tc>
      </w:tr>
    </w:tbl>
    <w:p w:rsidR="00B01EF2" w:rsidRPr="00C80DD2" w:rsidRDefault="00B01EF2"/>
    <w:p w:rsidR="00B01EF2" w:rsidRDefault="00B01EF2">
      <w:pPr>
        <w:rPr>
          <w:lang w:val="en-US"/>
        </w:rPr>
      </w:pPr>
      <w:r>
        <w:t>Флаги формата</w:t>
      </w:r>
    </w:p>
    <w:p w:rsidR="00B01EF2" w:rsidRPr="0027245D" w:rsidRDefault="0027245D">
      <w:r>
        <w:t xml:space="preserve">Любой из флагов </w:t>
      </w:r>
      <w:hyperlink w:anchor="format_flh" w:history="1">
        <w:r w:rsidRPr="00927193">
          <w:rPr>
            <w:rStyle w:val="a4"/>
            <w:lang w:val="en-US"/>
          </w:rPr>
          <w:t>h</w:t>
        </w:r>
      </w:hyperlink>
      <w:r w:rsidRPr="0027245D">
        <w:t xml:space="preserve">, </w:t>
      </w:r>
      <w:hyperlink w:anchor="format_flm" w:history="1">
        <w:r w:rsidRPr="00927193">
          <w:rPr>
            <w:rStyle w:val="a4"/>
            <w:lang w:val="en-US"/>
          </w:rPr>
          <w:t>m</w:t>
        </w:r>
      </w:hyperlink>
      <w:r w:rsidRPr="0027245D">
        <w:t xml:space="preserve"> и </w:t>
      </w:r>
      <w:hyperlink w:anchor="format_flp" w:history="1">
        <w:r w:rsidRPr="00927193">
          <w:rPr>
            <w:rStyle w:val="a4"/>
            <w:lang w:val="en-US"/>
          </w:rPr>
          <w:t>p</w:t>
        </w:r>
      </w:hyperlink>
      <w:r>
        <w:t xml:space="preserve"> имеет приложенную информацию, если он установлен. Байты с информацией идут в том же порядке, в каком и флаги. Байты с информацией идут сразу после заголовка фрейма и перед содержимым фрейма.</w:t>
      </w:r>
      <w:r w:rsidRPr="0027245D">
        <w:t xml:space="preserve"> </w:t>
      </w:r>
    </w:p>
    <w:tbl>
      <w:tblPr>
        <w:tblStyle w:val="a3"/>
        <w:tblW w:w="0" w:type="auto"/>
        <w:tblLook w:val="04A0"/>
      </w:tblPr>
      <w:tblGrid>
        <w:gridCol w:w="1076"/>
        <w:gridCol w:w="5553"/>
        <w:gridCol w:w="2942"/>
      </w:tblGrid>
      <w:tr w:rsidR="0027245D" w:rsidTr="0027245D">
        <w:tc>
          <w:tcPr>
            <w:tcW w:w="1076" w:type="dxa"/>
          </w:tcPr>
          <w:p w:rsidR="0027245D" w:rsidRDefault="0027245D" w:rsidP="00B01EF2">
            <w:pPr>
              <w:jc w:val="center"/>
            </w:pPr>
            <w:r>
              <w:t>Флаг</w:t>
            </w:r>
          </w:p>
        </w:tc>
        <w:tc>
          <w:tcPr>
            <w:tcW w:w="5553" w:type="dxa"/>
          </w:tcPr>
          <w:p w:rsidR="0027245D" w:rsidRDefault="0027245D" w:rsidP="00B01EF2">
            <w:pPr>
              <w:jc w:val="center"/>
            </w:pPr>
            <w:r>
              <w:t xml:space="preserve">Если </w:t>
            </w:r>
            <w:proofErr w:type="gramStart"/>
            <w:r>
              <w:t>установлен</w:t>
            </w:r>
            <w:proofErr w:type="gramEnd"/>
            <w:r>
              <w:t>, то:</w:t>
            </w:r>
          </w:p>
        </w:tc>
        <w:tc>
          <w:tcPr>
            <w:tcW w:w="2942" w:type="dxa"/>
          </w:tcPr>
          <w:p w:rsidR="0027245D" w:rsidRDefault="0027245D" w:rsidP="00B01EF2">
            <w:pPr>
              <w:jc w:val="center"/>
            </w:pPr>
            <w:r>
              <w:t>Приложенная информация</w:t>
            </w:r>
          </w:p>
        </w:tc>
      </w:tr>
      <w:tr w:rsidR="0027245D" w:rsidTr="0027245D">
        <w:tc>
          <w:tcPr>
            <w:tcW w:w="1076" w:type="dxa"/>
          </w:tcPr>
          <w:p w:rsidR="0027245D" w:rsidRPr="00B01EF2" w:rsidRDefault="0027245D" w:rsidP="00B01EF2">
            <w:pPr>
              <w:jc w:val="center"/>
              <w:rPr>
                <w:lang w:val="en-US"/>
              </w:rPr>
            </w:pPr>
            <w:bookmarkStart w:id="35" w:name="format_flh"/>
            <w:bookmarkEnd w:id="35"/>
            <w:r>
              <w:rPr>
                <w:lang w:val="en-US"/>
              </w:rPr>
              <w:t>h</w:t>
            </w:r>
          </w:p>
        </w:tc>
        <w:tc>
          <w:tcPr>
            <w:tcW w:w="5553" w:type="dxa"/>
          </w:tcPr>
          <w:p w:rsidR="0027245D" w:rsidRDefault="0027245D" w:rsidP="0027245D">
            <w:pPr>
              <w:jc w:val="center"/>
            </w:pPr>
            <w:r>
              <w:t xml:space="preserve">Данный фрейм принадлежит к группе фреймов. Более подробно про группы в описании фрейма </w:t>
            </w:r>
            <w:r>
              <w:rPr>
                <w:lang w:val="en-US"/>
              </w:rPr>
              <w:t>GRID</w:t>
            </w:r>
            <w:r>
              <w:t xml:space="preserve"> </w:t>
            </w:r>
          </w:p>
        </w:tc>
        <w:tc>
          <w:tcPr>
            <w:tcW w:w="2942" w:type="dxa"/>
          </w:tcPr>
          <w:p w:rsidR="0027245D" w:rsidRDefault="0027245D" w:rsidP="00B01EF2">
            <w:pPr>
              <w:jc w:val="center"/>
            </w:pPr>
            <w:r>
              <w:t>Метка группы – 1 байт</w:t>
            </w:r>
          </w:p>
        </w:tc>
      </w:tr>
      <w:tr w:rsidR="0027245D" w:rsidTr="0027245D">
        <w:tc>
          <w:tcPr>
            <w:tcW w:w="1076" w:type="dxa"/>
          </w:tcPr>
          <w:p w:rsidR="0027245D" w:rsidRPr="0027245D" w:rsidRDefault="0027245D" w:rsidP="00B01EF2">
            <w:pPr>
              <w:jc w:val="center"/>
            </w:pPr>
            <w:bookmarkStart w:id="36" w:name="format_flk"/>
            <w:bookmarkEnd w:id="36"/>
            <w:r>
              <w:rPr>
                <w:lang w:val="en-US"/>
              </w:rPr>
              <w:lastRenderedPageBreak/>
              <w:t>k</w:t>
            </w:r>
          </w:p>
        </w:tc>
        <w:tc>
          <w:tcPr>
            <w:tcW w:w="5553" w:type="dxa"/>
          </w:tcPr>
          <w:p w:rsidR="0027245D" w:rsidRPr="00927193" w:rsidRDefault="0027245D" w:rsidP="00B01EF2">
            <w:pPr>
              <w:jc w:val="center"/>
            </w:pPr>
            <w:r>
              <w:t xml:space="preserve">Фрейм был сжат при помощи метода </w:t>
            </w:r>
            <w:proofErr w:type="spellStart"/>
            <w:r>
              <w:rPr>
                <w:lang w:val="en-US"/>
              </w:rPr>
              <w:t>zlib</w:t>
            </w:r>
            <w:proofErr w:type="spellEnd"/>
            <w:r w:rsidR="00927193" w:rsidRPr="00927193">
              <w:t xml:space="preserve">. </w:t>
            </w:r>
            <w:r w:rsidR="00927193">
              <w:t xml:space="preserve">В этом случае флаг </w:t>
            </w:r>
            <w:r w:rsidR="00927193">
              <w:rPr>
                <w:lang w:val="en-US"/>
              </w:rPr>
              <w:t>p</w:t>
            </w:r>
            <w:r w:rsidR="00927193" w:rsidRPr="00927193">
              <w:t xml:space="preserve"> также должен быть установлен.</w:t>
            </w:r>
          </w:p>
        </w:tc>
        <w:tc>
          <w:tcPr>
            <w:tcW w:w="2942" w:type="dxa"/>
          </w:tcPr>
          <w:p w:rsidR="0027245D" w:rsidRPr="00927193" w:rsidRDefault="0027245D" w:rsidP="00B01EF2">
            <w:pPr>
              <w:jc w:val="center"/>
            </w:pPr>
            <w:r w:rsidRPr="00927193">
              <w:t>-</w:t>
            </w:r>
          </w:p>
        </w:tc>
      </w:tr>
      <w:tr w:rsidR="0027245D" w:rsidTr="0027245D">
        <w:tc>
          <w:tcPr>
            <w:tcW w:w="1076" w:type="dxa"/>
          </w:tcPr>
          <w:p w:rsidR="0027245D" w:rsidRPr="0027245D" w:rsidRDefault="0027245D" w:rsidP="00B01EF2">
            <w:pPr>
              <w:jc w:val="center"/>
            </w:pPr>
            <w:bookmarkStart w:id="37" w:name="format_flm"/>
            <w:bookmarkEnd w:id="37"/>
            <w:r>
              <w:rPr>
                <w:lang w:val="en-US"/>
              </w:rPr>
              <w:t>m</w:t>
            </w:r>
          </w:p>
        </w:tc>
        <w:tc>
          <w:tcPr>
            <w:tcW w:w="5553" w:type="dxa"/>
          </w:tcPr>
          <w:p w:rsidR="0027245D" w:rsidRPr="00927193" w:rsidRDefault="00927193" w:rsidP="00927193">
            <w:pPr>
              <w:jc w:val="center"/>
            </w:pPr>
            <w:r>
              <w:t xml:space="preserve">Фрейм был зашифрован и содержит метку метода шифрования. Более подробно про шифрование в описании фрейма </w:t>
            </w:r>
            <w:r>
              <w:rPr>
                <w:lang w:val="en-US"/>
              </w:rPr>
              <w:t>ENCR</w:t>
            </w:r>
            <w:r w:rsidRPr="00927193">
              <w:t>.</w:t>
            </w:r>
          </w:p>
        </w:tc>
        <w:tc>
          <w:tcPr>
            <w:tcW w:w="2942" w:type="dxa"/>
          </w:tcPr>
          <w:p w:rsidR="0027245D" w:rsidRDefault="0027245D" w:rsidP="00B01EF2">
            <w:pPr>
              <w:jc w:val="center"/>
            </w:pPr>
          </w:p>
          <w:p w:rsidR="00927193" w:rsidRDefault="00927193" w:rsidP="00B01EF2">
            <w:pPr>
              <w:jc w:val="center"/>
            </w:pPr>
            <w:r>
              <w:t>Метка метода шифрования – 1 байт</w:t>
            </w:r>
          </w:p>
        </w:tc>
      </w:tr>
      <w:tr w:rsidR="0027245D" w:rsidTr="0027245D">
        <w:tc>
          <w:tcPr>
            <w:tcW w:w="1076" w:type="dxa"/>
          </w:tcPr>
          <w:p w:rsidR="0027245D" w:rsidRPr="00B01EF2" w:rsidRDefault="0027245D" w:rsidP="00B01EF2">
            <w:pPr>
              <w:jc w:val="center"/>
            </w:pPr>
            <w:bookmarkStart w:id="38" w:name="format_fln"/>
            <w:bookmarkEnd w:id="38"/>
            <w:r>
              <w:rPr>
                <w:lang w:val="en-US"/>
              </w:rPr>
              <w:t>n</w:t>
            </w:r>
          </w:p>
        </w:tc>
        <w:tc>
          <w:tcPr>
            <w:tcW w:w="5553" w:type="dxa"/>
          </w:tcPr>
          <w:p w:rsidR="0027245D" w:rsidRDefault="00927193" w:rsidP="00B01EF2">
            <w:pPr>
              <w:jc w:val="center"/>
            </w:pPr>
            <w:r>
              <w:t xml:space="preserve">Все байты от конца заголовка до конца фрейма были </w:t>
            </w:r>
            <w:proofErr w:type="spellStart"/>
            <w:r>
              <w:t>десинхронизированы</w:t>
            </w:r>
            <w:proofErr w:type="spellEnd"/>
            <w:r>
              <w:t>.</w:t>
            </w:r>
          </w:p>
        </w:tc>
        <w:tc>
          <w:tcPr>
            <w:tcW w:w="2942" w:type="dxa"/>
          </w:tcPr>
          <w:p w:rsidR="0027245D" w:rsidRDefault="00927193" w:rsidP="00B01EF2">
            <w:pPr>
              <w:jc w:val="center"/>
            </w:pPr>
            <w:r>
              <w:t>-</w:t>
            </w:r>
          </w:p>
        </w:tc>
      </w:tr>
      <w:tr w:rsidR="0027245D" w:rsidTr="0027245D">
        <w:tc>
          <w:tcPr>
            <w:tcW w:w="1076" w:type="dxa"/>
          </w:tcPr>
          <w:p w:rsidR="0027245D" w:rsidRPr="0027245D" w:rsidRDefault="0027245D" w:rsidP="00B01EF2">
            <w:pPr>
              <w:jc w:val="center"/>
            </w:pPr>
            <w:bookmarkStart w:id="39" w:name="format_flp"/>
            <w:bookmarkEnd w:id="39"/>
            <w:r>
              <w:rPr>
                <w:lang w:val="en-US"/>
              </w:rPr>
              <w:t>p</w:t>
            </w:r>
          </w:p>
        </w:tc>
        <w:tc>
          <w:tcPr>
            <w:tcW w:w="5553" w:type="dxa"/>
          </w:tcPr>
          <w:p w:rsidR="0027245D" w:rsidRPr="00927193" w:rsidRDefault="00927193" w:rsidP="00927193">
            <w:pPr>
              <w:jc w:val="center"/>
            </w:pPr>
            <w:r>
              <w:t xml:space="preserve">К заголовку приложен размер информации фрейма, представленный в виде 4-байтного </w:t>
            </w:r>
            <w:proofErr w:type="spellStart"/>
            <w:r>
              <w:rPr>
                <w:lang w:val="en-US"/>
              </w:rPr>
              <w:t>synchsafe</w:t>
            </w:r>
            <w:proofErr w:type="spellEnd"/>
            <w:r w:rsidRPr="00927193">
              <w:t xml:space="preserve"> целого числа.</w:t>
            </w:r>
            <w:r>
              <w:t xml:space="preserve"> </w:t>
            </w:r>
            <w:proofErr w:type="gramStart"/>
            <w:r>
              <w:t>Это то</w:t>
            </w:r>
            <w:proofErr w:type="gramEnd"/>
            <w:r>
              <w:t xml:space="preserve"> же самое, что размер фрейма, если бы все флаги были сброшены.</w:t>
            </w:r>
          </w:p>
        </w:tc>
        <w:tc>
          <w:tcPr>
            <w:tcW w:w="2942" w:type="dxa"/>
          </w:tcPr>
          <w:p w:rsidR="0027245D" w:rsidRDefault="0027245D" w:rsidP="00B01EF2">
            <w:pPr>
              <w:jc w:val="center"/>
            </w:pPr>
          </w:p>
          <w:p w:rsidR="00927193" w:rsidRPr="00927193" w:rsidRDefault="00927193" w:rsidP="00B01E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* %0xxxxxxx</w:t>
            </w:r>
          </w:p>
        </w:tc>
      </w:tr>
    </w:tbl>
    <w:p w:rsidR="00B01EF2" w:rsidRDefault="00B01EF2">
      <w:pPr>
        <w:rPr>
          <w:lang w:val="en-US"/>
        </w:rPr>
      </w:pPr>
    </w:p>
    <w:p w:rsidR="00EB63AD" w:rsidRDefault="00EB63AD">
      <w:r>
        <w:t xml:space="preserve">Фрейм сначала должен быть сжат, затем зашифрован, затем </w:t>
      </w:r>
      <w:proofErr w:type="spellStart"/>
      <w:r>
        <w:t>десинхронизирован</w:t>
      </w:r>
      <w:proofErr w:type="spellEnd"/>
      <w:r>
        <w:t>.</w:t>
      </w:r>
      <w:r w:rsidR="00E01C7C" w:rsidRPr="00E01C7C">
        <w:t xml:space="preserve"> </w:t>
      </w:r>
    </w:p>
    <w:p w:rsidR="00E01C7C" w:rsidRPr="00C80DD2" w:rsidRDefault="00E01C7C">
      <w:r>
        <w:t xml:space="preserve">В дальнейшем информация, приложенная к флагам формата, будет считаться частью заголовка, потому что так удобнее. По сути, </w:t>
      </w:r>
      <w:proofErr w:type="gramStart"/>
      <w:r>
        <w:t>это то</w:t>
      </w:r>
      <w:proofErr w:type="gramEnd"/>
      <w:r>
        <w:t xml:space="preserve"> же самое, что расширенный заголовок тега.</w:t>
      </w:r>
    </w:p>
    <w:p w:rsidR="00674959" w:rsidRPr="00674959" w:rsidRDefault="00674959">
      <w:r>
        <w:t xml:space="preserve">Скорее всего, все строки </w:t>
      </w:r>
      <w:proofErr w:type="gramStart"/>
      <w:r>
        <w:t>в</w:t>
      </w:r>
      <w:proofErr w:type="gramEnd"/>
      <w:r>
        <w:t xml:space="preserve"> фреймах должны заканчиваться 0-терминатором, но это не точно. Можно точно сказать, что 0-терминатор используется в качестве разделителя строк.</w:t>
      </w:r>
    </w:p>
    <w:p w:rsidR="00F02DCD" w:rsidRDefault="007D0847">
      <w:hyperlink w:anchor="frames" w:history="1">
        <w:r w:rsidR="00F02DCD" w:rsidRPr="00F02DCD">
          <w:rPr>
            <w:rStyle w:val="a4"/>
            <w:lang w:val="en-US"/>
          </w:rPr>
          <w:t>[</w:t>
        </w:r>
        <w:proofErr w:type="gramStart"/>
        <w:r w:rsidR="00F02DCD" w:rsidRPr="00F02DCD">
          <w:rPr>
            <w:rStyle w:val="a4"/>
          </w:rPr>
          <w:t>к</w:t>
        </w:r>
        <w:proofErr w:type="gramEnd"/>
        <w:r w:rsidR="00F02DCD" w:rsidRPr="00F02DCD">
          <w:rPr>
            <w:rStyle w:val="a4"/>
          </w:rPr>
          <w:t xml:space="preserve"> началу раздела</w:t>
        </w:r>
        <w:r w:rsidR="00F02DCD" w:rsidRPr="00F02DCD">
          <w:rPr>
            <w:rStyle w:val="a4"/>
            <w:lang w:val="en-US"/>
          </w:rPr>
          <w:t>]</w:t>
        </w:r>
      </w:hyperlink>
    </w:p>
    <w:p w:rsidR="0075046B" w:rsidRDefault="0075046B">
      <w:bookmarkStart w:id="40" w:name="v24_frame_types"/>
      <w:bookmarkEnd w:id="40"/>
      <w:r>
        <w:t>Типы фреймов</w:t>
      </w:r>
    </w:p>
    <w:p w:rsidR="005F6EFF" w:rsidRPr="00674959" w:rsidRDefault="0075046B">
      <w:r>
        <w:t>Фреймы начинаются с четырёх байт идентификатора, в кото</w:t>
      </w:r>
      <w:r w:rsidR="005F6EFF">
        <w:t xml:space="preserve">рых могут использоваться заглавные </w:t>
      </w:r>
      <w:r w:rsidR="005F6EFF">
        <w:rPr>
          <w:lang w:val="en-US"/>
        </w:rPr>
        <w:t>A</w:t>
      </w:r>
      <w:r w:rsidR="005F6EFF" w:rsidRPr="005F6EFF">
        <w:t>-</w:t>
      </w:r>
      <w:r w:rsidR="005F6EFF">
        <w:rPr>
          <w:lang w:val="en-US"/>
        </w:rPr>
        <w:t>Z</w:t>
      </w:r>
      <w:r w:rsidR="005F6EFF" w:rsidRPr="005F6EFF">
        <w:t xml:space="preserve"> </w:t>
      </w:r>
      <w:r w:rsidR="005F6EFF">
        <w:t xml:space="preserve">и 0-9. Идентификаторы, начинающиеся с </w:t>
      </w:r>
      <w:r w:rsidR="005F6EFF">
        <w:rPr>
          <w:lang w:val="en-US"/>
        </w:rPr>
        <w:t>X</w:t>
      </w:r>
      <w:r w:rsidR="005F6EFF" w:rsidRPr="005F6EFF">
        <w:t xml:space="preserve">, </w:t>
      </w:r>
      <w:r w:rsidR="005F6EFF">
        <w:rPr>
          <w:lang w:val="en-US"/>
        </w:rPr>
        <w:t>Y</w:t>
      </w:r>
      <w:r w:rsidR="005F6EFF" w:rsidRPr="005F6EFF">
        <w:t xml:space="preserve"> </w:t>
      </w:r>
      <w:r w:rsidR="005F6EFF">
        <w:t>и</w:t>
      </w:r>
      <w:r w:rsidR="005F6EFF" w:rsidRPr="005F6EFF">
        <w:t xml:space="preserve"> </w:t>
      </w:r>
      <w:r w:rsidR="005F6EFF">
        <w:rPr>
          <w:lang w:val="en-US"/>
        </w:rPr>
        <w:t>Z</w:t>
      </w:r>
      <w:r w:rsidR="005F6EFF">
        <w:t>, могут свободно использоваться для любых пользовательских фреймов. Общий вид фреймов описан в таблице. Здесь написано то, что не помещается в таблицу.</w:t>
      </w:r>
      <w:r w:rsidR="00674959">
        <w:t xml:space="preserve"> По умолчанию строки имеют формат </w:t>
      </w:r>
      <w:hyperlink r:id="rId8" w:history="1">
        <w:r w:rsidR="00674959" w:rsidRPr="00A06407">
          <w:rPr>
            <w:rStyle w:val="a4"/>
            <w:lang w:val="en-US"/>
          </w:rPr>
          <w:t>ISO</w:t>
        </w:r>
        <w:r w:rsidR="00674959" w:rsidRPr="00C80DD2">
          <w:rPr>
            <w:rStyle w:val="a4"/>
          </w:rPr>
          <w:t>-8859-1</w:t>
        </w:r>
      </w:hyperlink>
      <w:r w:rsidR="00674959">
        <w:t>.</w:t>
      </w:r>
    </w:p>
    <w:p w:rsidR="00E01C7C" w:rsidRDefault="00E01C7C">
      <w:r>
        <w:t>Обозначения</w:t>
      </w:r>
    </w:p>
    <w:p w:rsidR="00E01C7C" w:rsidRDefault="00E01C7C">
      <w:r>
        <w:t>Уникальный фрейм – фрейм, который может встречаться в теге не более одного раза</w:t>
      </w:r>
    </w:p>
    <w:p w:rsidR="00E01C7C" w:rsidRDefault="00E01C7C">
      <w:r>
        <w:t xml:space="preserve">Общий вид фреймов будет описываться без учёта заголовка, то есть будет описан только вид информации </w:t>
      </w:r>
      <w:proofErr w:type="gramStart"/>
      <w:r>
        <w:t>в</w:t>
      </w:r>
      <w:proofErr w:type="gramEnd"/>
      <w:r>
        <w:t xml:space="preserve"> фрейме</w:t>
      </w:r>
    </w:p>
    <w:p w:rsidR="005F6EFF" w:rsidRDefault="00E01C7C">
      <w:r>
        <w:t>Текстовые фреймы</w:t>
      </w:r>
    </w:p>
    <w:p w:rsidR="00E01C7C" w:rsidRPr="00E01C7C" w:rsidRDefault="00E01C7C">
      <w:r>
        <w:t xml:space="preserve">Идентификатор начинается с </w:t>
      </w:r>
      <w:r>
        <w:rPr>
          <w:lang w:val="en-US"/>
        </w:rPr>
        <w:t>T</w:t>
      </w:r>
      <w:r w:rsidRPr="00E01C7C">
        <w:t xml:space="preserve">; </w:t>
      </w:r>
      <w:r>
        <w:t xml:space="preserve">все текстовые фреймы уникальны. </w:t>
      </w:r>
    </w:p>
    <w:p w:rsidR="00E01C7C" w:rsidRDefault="00E01C7C">
      <w:r>
        <w:t>Общий вид: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E01C7C" w:rsidTr="00E01C7C">
        <w:tc>
          <w:tcPr>
            <w:tcW w:w="4785" w:type="dxa"/>
          </w:tcPr>
          <w:p w:rsidR="00E01C7C" w:rsidRPr="00E01C7C" w:rsidRDefault="00E01C7C" w:rsidP="00E01C7C">
            <w:pPr>
              <w:jc w:val="center"/>
            </w:pPr>
            <w:r>
              <w:rPr>
                <w:lang w:val="en-US"/>
              </w:rPr>
              <w:t xml:space="preserve"> </w:t>
            </w:r>
            <w:r>
              <w:t>Байт кодировки</w:t>
            </w:r>
          </w:p>
        </w:tc>
        <w:tc>
          <w:tcPr>
            <w:tcW w:w="4786" w:type="dxa"/>
          </w:tcPr>
          <w:p w:rsidR="00E01C7C" w:rsidRDefault="00E01C7C" w:rsidP="00E01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eb</w:t>
            </w:r>
            <w:proofErr w:type="spellEnd"/>
          </w:p>
        </w:tc>
      </w:tr>
      <w:tr w:rsidR="00E01C7C" w:rsidRPr="00E01C7C" w:rsidTr="00E01C7C">
        <w:tc>
          <w:tcPr>
            <w:tcW w:w="4785" w:type="dxa"/>
          </w:tcPr>
          <w:p w:rsidR="00E01C7C" w:rsidRPr="00E01C7C" w:rsidRDefault="00E01C7C" w:rsidP="00E01C7C">
            <w:pPr>
              <w:jc w:val="center"/>
            </w:pPr>
            <w:r>
              <w:t xml:space="preserve">Информация </w:t>
            </w:r>
          </w:p>
        </w:tc>
        <w:tc>
          <w:tcPr>
            <w:tcW w:w="4786" w:type="dxa"/>
          </w:tcPr>
          <w:p w:rsidR="00E01C7C" w:rsidRPr="00E01C7C" w:rsidRDefault="00E01C7C" w:rsidP="00E01C7C">
            <w:pPr>
              <w:jc w:val="center"/>
            </w:pPr>
            <w:r w:rsidRPr="00E01C7C">
              <w:t>&lt;</w:t>
            </w:r>
            <w:r>
              <w:t>строка в соответствии с кодировкой</w:t>
            </w:r>
            <w:r w:rsidRPr="00E01C7C">
              <w:t>&gt;</w:t>
            </w:r>
          </w:p>
        </w:tc>
      </w:tr>
    </w:tbl>
    <w:p w:rsidR="00E01C7C" w:rsidRPr="00C80DD2" w:rsidRDefault="00E01C7C"/>
    <w:p w:rsidR="00E01C7C" w:rsidRDefault="00674959">
      <w:r>
        <w:t>Байт кодировки:</w:t>
      </w:r>
    </w:p>
    <w:p w:rsidR="00674959" w:rsidRPr="00674959" w:rsidRDefault="00674959">
      <w:r w:rsidRPr="00674959">
        <w:t xml:space="preserve">$00 – </w:t>
      </w:r>
      <w:hyperlink r:id="rId9" w:history="1">
        <w:r w:rsidRPr="00A06407">
          <w:rPr>
            <w:rStyle w:val="a4"/>
            <w:lang w:val="en-US"/>
          </w:rPr>
          <w:t>ISO</w:t>
        </w:r>
        <w:r w:rsidRPr="00674959">
          <w:rPr>
            <w:rStyle w:val="a4"/>
          </w:rPr>
          <w:t>-8859-1</w:t>
        </w:r>
      </w:hyperlink>
      <w:r w:rsidRPr="00674959">
        <w:t xml:space="preserve">,  </w:t>
      </w:r>
      <w:r>
        <w:t>заканчивается</w:t>
      </w:r>
      <w:r w:rsidR="00CF6341">
        <w:t xml:space="preserve"> на</w:t>
      </w:r>
      <w:r>
        <w:t xml:space="preserve"> </w:t>
      </w:r>
      <w:r w:rsidRPr="00674959">
        <w:t xml:space="preserve">$00 </w:t>
      </w:r>
    </w:p>
    <w:p w:rsidR="00674959" w:rsidRPr="00CF6341" w:rsidRDefault="00674959">
      <w:r w:rsidRPr="00674959">
        <w:t xml:space="preserve">$01 – </w:t>
      </w:r>
      <w:r>
        <w:rPr>
          <w:lang w:val="en-US"/>
        </w:rPr>
        <w:t>UTF</w:t>
      </w:r>
      <w:r w:rsidRPr="00674959">
        <w:t xml:space="preserve">-16 </w:t>
      </w:r>
      <w:r>
        <w:t xml:space="preserve">в кодировке </w:t>
      </w:r>
      <w:r>
        <w:rPr>
          <w:lang w:val="en-US"/>
        </w:rPr>
        <w:t>Unicode</w:t>
      </w:r>
      <w:r w:rsidRPr="00674959">
        <w:t xml:space="preserve">; </w:t>
      </w:r>
      <w:r>
        <w:t xml:space="preserve">первые два символа – метка порядка байтов. Если они имеют вид </w:t>
      </w:r>
      <w:r w:rsidRPr="00B20328">
        <w:t>$</w:t>
      </w:r>
      <w:r>
        <w:rPr>
          <w:lang w:val="en-US"/>
        </w:rPr>
        <w:t>FE</w:t>
      </w:r>
      <w:r w:rsidRPr="00B20328">
        <w:t xml:space="preserve"> </w:t>
      </w:r>
      <w:r>
        <w:rPr>
          <w:lang w:val="en-US"/>
        </w:rPr>
        <w:t>FF</w:t>
      </w:r>
      <w:r w:rsidRPr="00B20328">
        <w:t xml:space="preserve">, </w:t>
      </w:r>
      <w:r w:rsidR="00B20328">
        <w:t>то левый байт является старшим, правый – младшим (</w:t>
      </w:r>
      <w:r w:rsidR="00B20328">
        <w:rPr>
          <w:lang w:val="en-US"/>
        </w:rPr>
        <w:t>big</w:t>
      </w:r>
      <w:r w:rsidR="00B20328" w:rsidRPr="00B20328">
        <w:t>-</w:t>
      </w:r>
      <w:proofErr w:type="spellStart"/>
      <w:r w:rsidR="00B20328">
        <w:rPr>
          <w:lang w:val="en-US"/>
        </w:rPr>
        <w:t>endian</w:t>
      </w:r>
      <w:proofErr w:type="spellEnd"/>
      <w:r w:rsidR="00B20328" w:rsidRPr="00B20328">
        <w:t>)</w:t>
      </w:r>
      <w:r w:rsidR="00B20328">
        <w:t xml:space="preserve">. Например, число </w:t>
      </w:r>
      <w:r w:rsidR="00CF6341" w:rsidRPr="00CF6341">
        <w:t>387</w:t>
      </w:r>
      <w:r w:rsidR="00B20328">
        <w:t xml:space="preserve"> в таком виде запишется как</w:t>
      </w:r>
      <w:r w:rsidR="00CF6341">
        <w:t xml:space="preserve"> </w:t>
      </w:r>
      <w:r w:rsidR="00B20328" w:rsidRPr="00B20328">
        <w:t xml:space="preserve">00000001 </w:t>
      </w:r>
      <w:r w:rsidR="00CF6341" w:rsidRPr="00CF6341">
        <w:t>1</w:t>
      </w:r>
      <w:r w:rsidR="00B20328" w:rsidRPr="00B20328">
        <w:t xml:space="preserve">0000011. </w:t>
      </w:r>
      <w:r w:rsidR="00B20328">
        <w:t xml:space="preserve">Если первые два символа - </w:t>
      </w:r>
      <w:r w:rsidR="00B20328" w:rsidRPr="00B20328">
        <w:t>$</w:t>
      </w:r>
      <w:r w:rsidR="00B20328">
        <w:rPr>
          <w:lang w:val="en-US"/>
        </w:rPr>
        <w:t>FF</w:t>
      </w:r>
      <w:r w:rsidR="00B20328" w:rsidRPr="00B20328">
        <w:t xml:space="preserve"> </w:t>
      </w:r>
      <w:r w:rsidR="00B20328">
        <w:rPr>
          <w:lang w:val="en-US"/>
        </w:rPr>
        <w:t>FE</w:t>
      </w:r>
      <w:r w:rsidR="00B20328" w:rsidRPr="00B20328">
        <w:t xml:space="preserve">, то правый байт </w:t>
      </w:r>
      <w:r w:rsidR="00B20328" w:rsidRPr="00B20328">
        <w:lastRenderedPageBreak/>
        <w:t>является старшим, левый – младшим</w:t>
      </w:r>
      <w:r w:rsidR="00CF6341">
        <w:t xml:space="preserve"> (</w:t>
      </w:r>
      <w:r w:rsidR="00CF6341">
        <w:rPr>
          <w:lang w:val="en-US"/>
        </w:rPr>
        <w:t>little</w:t>
      </w:r>
      <w:r w:rsidR="00CF6341" w:rsidRPr="00CF6341">
        <w:t>-</w:t>
      </w:r>
      <w:proofErr w:type="spellStart"/>
      <w:r w:rsidR="00CF6341">
        <w:rPr>
          <w:lang w:val="en-US"/>
        </w:rPr>
        <w:t>endian</w:t>
      </w:r>
      <w:proofErr w:type="spellEnd"/>
      <w:r w:rsidR="00CF6341" w:rsidRPr="00CF6341">
        <w:t>)</w:t>
      </w:r>
      <w:r w:rsidR="00B20328" w:rsidRPr="00B20328">
        <w:t>.</w:t>
      </w:r>
      <w:r w:rsidR="00B20328">
        <w:t xml:space="preserve"> </w:t>
      </w:r>
      <w:r w:rsidR="00CF6341" w:rsidRPr="00CF6341">
        <w:t>387</w:t>
      </w:r>
      <w:r w:rsidR="00CF6341" w:rsidRPr="00CF6341">
        <w:rPr>
          <w:vertAlign w:val="subscript"/>
        </w:rPr>
        <w:t>10</w:t>
      </w:r>
      <w:r w:rsidR="00CF6341">
        <w:t xml:space="preserve"> =</w:t>
      </w:r>
      <w:r w:rsidR="00CF6341" w:rsidRPr="00CF6341">
        <w:t xml:space="preserve"> 10000011 00000001</w:t>
      </w:r>
      <w:r w:rsidR="00CF6341" w:rsidRPr="00CF6341">
        <w:rPr>
          <w:vertAlign w:val="subscript"/>
        </w:rPr>
        <w:t>2</w:t>
      </w:r>
      <w:r w:rsidR="00CF6341" w:rsidRPr="00CF6341">
        <w:t xml:space="preserve"> . </w:t>
      </w:r>
      <w:r w:rsidR="00CF6341">
        <w:t xml:space="preserve">Заканчивается на </w:t>
      </w:r>
      <w:r w:rsidR="00CF6341" w:rsidRPr="00CF6341">
        <w:t>$00 00</w:t>
      </w:r>
    </w:p>
    <w:p w:rsidR="00CF6341" w:rsidRPr="00CF6341" w:rsidRDefault="00CF6341">
      <w:proofErr w:type="gramStart"/>
      <w:r w:rsidRPr="00CF6341">
        <w:rPr>
          <w:lang w:val="en-US"/>
        </w:rPr>
        <w:t xml:space="preserve">$02 – </w:t>
      </w:r>
      <w:r>
        <w:rPr>
          <w:lang w:val="en-US"/>
        </w:rPr>
        <w:t>UTF</w:t>
      </w:r>
      <w:r w:rsidRPr="00CF6341">
        <w:rPr>
          <w:lang w:val="en-US"/>
        </w:rPr>
        <w:t xml:space="preserve">-16 </w:t>
      </w:r>
      <w:r>
        <w:rPr>
          <w:lang w:val="en-US"/>
        </w:rPr>
        <w:t>big</w:t>
      </w:r>
      <w:r w:rsidRPr="00CF6341">
        <w:rPr>
          <w:lang w:val="en-US"/>
        </w:rPr>
        <w:t>-</w:t>
      </w:r>
      <w:r>
        <w:rPr>
          <w:lang w:val="en-US"/>
        </w:rPr>
        <w:t xml:space="preserve">endian </w:t>
      </w:r>
      <w:r>
        <w:t>в</w:t>
      </w:r>
      <w:r w:rsidRPr="00CF6341">
        <w:rPr>
          <w:lang w:val="en-US"/>
        </w:rPr>
        <w:t xml:space="preserve"> </w:t>
      </w:r>
      <w:r>
        <w:t>кодировке</w:t>
      </w:r>
      <w:r w:rsidRPr="00CF6341">
        <w:rPr>
          <w:lang w:val="en-US"/>
        </w:rPr>
        <w:t xml:space="preserve"> </w:t>
      </w:r>
      <w:r>
        <w:rPr>
          <w:lang w:val="en-US"/>
        </w:rPr>
        <w:t>Unicode</w:t>
      </w:r>
      <w:r w:rsidRPr="00CF6341">
        <w:rPr>
          <w:lang w:val="en-US"/>
        </w:rPr>
        <w:t>.</w:t>
      </w:r>
      <w:proofErr w:type="gramEnd"/>
      <w:r w:rsidRPr="00CF6341">
        <w:rPr>
          <w:lang w:val="en-US"/>
        </w:rPr>
        <w:t xml:space="preserve"> </w:t>
      </w:r>
      <w:r>
        <w:t xml:space="preserve">Заканчивается на </w:t>
      </w:r>
      <w:r w:rsidRPr="00CF6341">
        <w:t>$00 00</w:t>
      </w:r>
    </w:p>
    <w:p w:rsidR="00CF6341" w:rsidRPr="00B9364D" w:rsidRDefault="00CF6341">
      <w:r w:rsidRPr="00CF6341">
        <w:t xml:space="preserve">$03 – </w:t>
      </w:r>
      <w:r>
        <w:rPr>
          <w:lang w:val="en-US"/>
        </w:rPr>
        <w:t>UTF</w:t>
      </w:r>
      <w:r w:rsidRPr="00CF6341">
        <w:t xml:space="preserve">-8 </w:t>
      </w:r>
      <w:r>
        <w:t xml:space="preserve">в кодировке </w:t>
      </w:r>
      <w:r>
        <w:rPr>
          <w:lang w:val="en-US"/>
        </w:rPr>
        <w:t>Unicode</w:t>
      </w:r>
      <w:r w:rsidRPr="00CF6341">
        <w:t xml:space="preserve">. </w:t>
      </w:r>
      <w:r>
        <w:t xml:space="preserve">Заканчивается на </w:t>
      </w:r>
      <w:r w:rsidRPr="00B9364D">
        <w:t>$00</w:t>
      </w:r>
    </w:p>
    <w:p w:rsidR="00CF6341" w:rsidRDefault="00B9364D">
      <w:r>
        <w:t>Нетипичные текстовые фреймы</w:t>
      </w:r>
    </w:p>
    <w:p w:rsidR="00B9364D" w:rsidRDefault="00B9364D">
      <w:pPr>
        <w:rPr>
          <w:lang w:val="en-US"/>
        </w:rPr>
      </w:pPr>
      <w:proofErr w:type="gramStart"/>
      <w:r>
        <w:rPr>
          <w:lang w:val="en-US"/>
        </w:rPr>
        <w:t>TKEY</w:t>
      </w:r>
      <w:r w:rsidRPr="00B9364D">
        <w:t xml:space="preserve"> </w:t>
      </w:r>
      <w:r>
        <w:t>–</w:t>
      </w:r>
      <w:r w:rsidRPr="00B9364D">
        <w:t xml:space="preserve"> </w:t>
      </w:r>
      <w:r>
        <w:t>музыкальный ключ, с которого начинается звук.</w:t>
      </w:r>
      <w:proofErr w:type="gramEnd"/>
      <w:r>
        <w:t xml:space="preserve"> Максимум 3 символа, не считая </w:t>
      </w:r>
      <w:r>
        <w:rPr>
          <w:lang w:val="en-US"/>
        </w:rPr>
        <w:t xml:space="preserve">$00. </w:t>
      </w:r>
    </w:p>
    <w:p w:rsidR="00B9364D" w:rsidRDefault="00B9364D">
      <w:pPr>
        <w:rPr>
          <w:lang w:val="en-US"/>
        </w:rPr>
      </w:pPr>
      <w:r>
        <w:rPr>
          <w:lang w:val="en-US"/>
        </w:rPr>
        <w:t xml:space="preserve">A, B, C, D, E, F, G – ground </w:t>
      </w:r>
      <w:proofErr w:type="gramStart"/>
      <w:r>
        <w:rPr>
          <w:lang w:val="en-US"/>
        </w:rPr>
        <w:t>keys(</w:t>
      </w:r>
      <w:proofErr w:type="gramEnd"/>
      <w:r>
        <w:rPr>
          <w:lang w:val="en-US"/>
        </w:rPr>
        <w:t>?)</w:t>
      </w:r>
    </w:p>
    <w:p w:rsidR="00B9364D" w:rsidRDefault="00B9364D">
      <w:pPr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 xml:space="preserve">, # - </w:t>
      </w:r>
      <w:proofErr w:type="spellStart"/>
      <w:r>
        <w:rPr>
          <w:lang w:val="en-US"/>
        </w:rPr>
        <w:t>halfkeys</w:t>
      </w:r>
      <w:proofErr w:type="spellEnd"/>
      <w:r>
        <w:rPr>
          <w:lang w:val="en-US"/>
        </w:rPr>
        <w:t>(?)</w:t>
      </w:r>
    </w:p>
    <w:p w:rsidR="00B9364D" w:rsidRPr="00B9364D" w:rsidRDefault="00B9364D">
      <w:pPr>
        <w:rPr>
          <w:lang w:val="en-US"/>
        </w:rPr>
      </w:pPr>
      <w:r>
        <w:rPr>
          <w:lang w:val="en-US"/>
        </w:rPr>
        <w:t xml:space="preserve">m – </w:t>
      </w:r>
      <w:proofErr w:type="gramStart"/>
      <w:r>
        <w:t>минор</w:t>
      </w:r>
      <w:r>
        <w:rPr>
          <w:lang w:val="en-US"/>
        </w:rPr>
        <w:t>(</w:t>
      </w:r>
      <w:proofErr w:type="gramEnd"/>
      <w:r>
        <w:rPr>
          <w:lang w:val="en-US"/>
        </w:rPr>
        <w:t>?)</w:t>
      </w:r>
    </w:p>
    <w:p w:rsidR="00B9364D" w:rsidRDefault="00B9364D">
      <w:pPr>
        <w:rPr>
          <w:lang w:val="en-US"/>
        </w:rPr>
      </w:pPr>
      <w:r>
        <w:rPr>
          <w:lang w:val="en-US"/>
        </w:rPr>
        <w:t xml:space="preserve">o – </w:t>
      </w:r>
      <w:proofErr w:type="spellStart"/>
      <w:proofErr w:type="gramStart"/>
      <w:r>
        <w:rPr>
          <w:lang w:val="en-US"/>
        </w:rPr>
        <w:t>offkey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?)</w:t>
      </w:r>
    </w:p>
    <w:p w:rsidR="00B9364D" w:rsidRPr="00C80DD2" w:rsidRDefault="00B9364D">
      <w:proofErr w:type="gramStart"/>
      <w:r>
        <w:rPr>
          <w:lang w:val="en-US"/>
        </w:rPr>
        <w:t>TCON</w:t>
      </w:r>
      <w:r w:rsidRPr="00C6693E">
        <w:t xml:space="preserve"> </w:t>
      </w:r>
      <w:r w:rsidR="00C6693E" w:rsidRPr="00C6693E">
        <w:t>–</w:t>
      </w:r>
      <w:r w:rsidRPr="00C6693E">
        <w:t xml:space="preserve"> </w:t>
      </w:r>
      <w:r w:rsidR="00C6693E">
        <w:t>жанр.</w:t>
      </w:r>
      <w:proofErr w:type="gramEnd"/>
      <w:r w:rsidR="00C6693E">
        <w:t xml:space="preserve"> Может быть </w:t>
      </w:r>
      <w:proofErr w:type="gramStart"/>
      <w:r w:rsidR="00C6693E">
        <w:t>представлен</w:t>
      </w:r>
      <w:proofErr w:type="gramEnd"/>
      <w:r w:rsidR="00C6693E">
        <w:t xml:space="preserve"> в виде числовой строки с одним из значений </w:t>
      </w:r>
      <w:r w:rsidR="00C6693E">
        <w:rPr>
          <w:lang w:val="en-US"/>
        </w:rPr>
        <w:t>ID</w:t>
      </w:r>
      <w:r w:rsidR="00C6693E" w:rsidRPr="00C6693E">
        <w:t>3</w:t>
      </w:r>
      <w:r w:rsidR="00C6693E">
        <w:rPr>
          <w:lang w:val="en-US"/>
        </w:rPr>
        <w:t>v</w:t>
      </w:r>
      <w:r w:rsidR="00C6693E" w:rsidRPr="00C6693E">
        <w:t xml:space="preserve">1, </w:t>
      </w:r>
      <w:r w:rsidR="00C6693E">
        <w:t xml:space="preserve">в виде обычной строки с названием жанра, в виде ключевого слова – </w:t>
      </w:r>
      <w:r w:rsidR="00C6693E">
        <w:rPr>
          <w:lang w:val="en-US"/>
        </w:rPr>
        <w:t>RX</w:t>
      </w:r>
      <w:r w:rsidR="00C6693E" w:rsidRPr="00C6693E">
        <w:t xml:space="preserve"> – </w:t>
      </w:r>
      <w:r w:rsidR="00C6693E">
        <w:rPr>
          <w:lang w:val="en-US"/>
        </w:rPr>
        <w:t>remix</w:t>
      </w:r>
      <w:r w:rsidR="00C6693E" w:rsidRPr="00C6693E">
        <w:t xml:space="preserve">, </w:t>
      </w:r>
      <w:r w:rsidR="00C6693E">
        <w:rPr>
          <w:lang w:val="en-US"/>
        </w:rPr>
        <w:t>CR</w:t>
      </w:r>
      <w:r w:rsidR="00C6693E" w:rsidRPr="00C6693E">
        <w:t xml:space="preserve"> – </w:t>
      </w:r>
      <w:r w:rsidR="00C6693E">
        <w:rPr>
          <w:lang w:val="en-US"/>
        </w:rPr>
        <w:t>cover</w:t>
      </w:r>
      <w:r w:rsidR="00C6693E" w:rsidRPr="00C6693E">
        <w:t xml:space="preserve">; </w:t>
      </w:r>
      <w:r w:rsidR="00C6693E">
        <w:t>также все эти виды данных могут быть скомбинированы в любом виде.</w:t>
      </w:r>
    </w:p>
    <w:p w:rsidR="00EB3374" w:rsidRPr="00EB3374" w:rsidRDefault="00EB3374">
      <w:proofErr w:type="gramStart"/>
      <w:r>
        <w:rPr>
          <w:lang w:val="en-US"/>
        </w:rPr>
        <w:t>TFLT</w:t>
      </w:r>
      <w:r w:rsidRPr="00EB3374">
        <w:t xml:space="preserve"> – </w:t>
      </w:r>
      <w:r>
        <w:t>тип</w:t>
      </w:r>
      <w:r w:rsidRPr="00EB3374">
        <w:t xml:space="preserve"> </w:t>
      </w:r>
      <w:proofErr w:type="spellStart"/>
      <w:r>
        <w:t>аудиофайла</w:t>
      </w:r>
      <w:proofErr w:type="spellEnd"/>
      <w:r w:rsidRPr="00EB3374">
        <w:t>.</w:t>
      </w:r>
      <w:proofErr w:type="gramEnd"/>
      <w:r>
        <w:t xml:space="preserve"> По умолчанию </w:t>
      </w:r>
      <w:r w:rsidRPr="00EB3374">
        <w:rPr>
          <w:lang w:val="en-US"/>
        </w:rPr>
        <w:t>MPEG</w:t>
      </w:r>
      <w:r w:rsidRPr="00EB3374">
        <w:t xml:space="preserve"> </w:t>
      </w:r>
      <w:r w:rsidRPr="00EB3374">
        <w:rPr>
          <w:lang w:val="en-US"/>
        </w:rPr>
        <w:t>A</w:t>
      </w:r>
      <w:r>
        <w:rPr>
          <w:lang w:val="en-US"/>
        </w:rPr>
        <w:t>udio</w:t>
      </w:r>
      <w:r w:rsidRPr="00EB3374">
        <w:t xml:space="preserve">. </w:t>
      </w:r>
      <w:r>
        <w:t>Значения</w:t>
      </w:r>
      <w:r w:rsidRPr="00EB3374">
        <w:t>: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EB3374" w:rsidTr="00EB3374">
        <w:tc>
          <w:tcPr>
            <w:tcW w:w="4785" w:type="dxa"/>
          </w:tcPr>
          <w:p w:rsidR="00EB3374" w:rsidRDefault="00EB3374" w:rsidP="00EB3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MIME</w:t>
            </w:r>
          </w:p>
        </w:tc>
        <w:tc>
          <w:tcPr>
            <w:tcW w:w="4786" w:type="dxa"/>
          </w:tcPr>
          <w:p w:rsidR="00EB3374" w:rsidRPr="00EB3374" w:rsidRDefault="00EB3374" w:rsidP="00EB3374">
            <w:pPr>
              <w:jc w:val="center"/>
              <w:rPr>
                <w:lang w:val="en-US"/>
              </w:rPr>
            </w:pPr>
            <w:r>
              <w:t xml:space="preserve">Далее следует </w:t>
            </w:r>
            <w:hyperlink r:id="rId10" w:anchor="audio" w:history="1">
              <w:r w:rsidRPr="00EB3374">
                <w:rPr>
                  <w:rStyle w:val="a4"/>
                </w:rPr>
                <w:t xml:space="preserve">тип </w:t>
              </w:r>
              <w:r w:rsidRPr="00EB3374">
                <w:rPr>
                  <w:rStyle w:val="a4"/>
                  <w:lang w:val="en-US"/>
                </w:rPr>
                <w:t>MIME</w:t>
              </w:r>
            </w:hyperlink>
          </w:p>
        </w:tc>
      </w:tr>
      <w:tr w:rsidR="00EB3374" w:rsidTr="00EB3374">
        <w:tc>
          <w:tcPr>
            <w:tcW w:w="4785" w:type="dxa"/>
          </w:tcPr>
          <w:p w:rsidR="00EB3374" w:rsidRDefault="00EB3374" w:rsidP="00EB3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MPG</w:t>
            </w:r>
          </w:p>
        </w:tc>
        <w:tc>
          <w:tcPr>
            <w:tcW w:w="4786" w:type="dxa"/>
          </w:tcPr>
          <w:p w:rsidR="00EB3374" w:rsidRDefault="00EB3374" w:rsidP="00EB3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MPEG Audio</w:t>
            </w:r>
          </w:p>
        </w:tc>
      </w:tr>
      <w:tr w:rsidR="00EB3374" w:rsidTr="00EB3374">
        <w:tc>
          <w:tcPr>
            <w:tcW w:w="4785" w:type="dxa"/>
          </w:tcPr>
          <w:p w:rsidR="00EB3374" w:rsidRDefault="00EB3374" w:rsidP="00EB3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MPG/1</w:t>
            </w:r>
          </w:p>
        </w:tc>
        <w:tc>
          <w:tcPr>
            <w:tcW w:w="4786" w:type="dxa"/>
          </w:tcPr>
          <w:p w:rsidR="00EB3374" w:rsidRDefault="00EB3374" w:rsidP="00EB3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MPEG ½ layer I</w:t>
            </w:r>
          </w:p>
        </w:tc>
      </w:tr>
      <w:tr w:rsidR="00EB3374" w:rsidTr="00EB3374">
        <w:tc>
          <w:tcPr>
            <w:tcW w:w="4785" w:type="dxa"/>
          </w:tcPr>
          <w:p w:rsidR="00EB3374" w:rsidRDefault="00EB3374" w:rsidP="00EB3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MPG/2</w:t>
            </w:r>
          </w:p>
        </w:tc>
        <w:tc>
          <w:tcPr>
            <w:tcW w:w="4786" w:type="dxa"/>
          </w:tcPr>
          <w:p w:rsidR="00EB3374" w:rsidRDefault="00EB3374" w:rsidP="00EB3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MPEG ½ layer II</w:t>
            </w:r>
          </w:p>
        </w:tc>
      </w:tr>
      <w:tr w:rsidR="00EB3374" w:rsidTr="00EB3374">
        <w:tc>
          <w:tcPr>
            <w:tcW w:w="4785" w:type="dxa"/>
          </w:tcPr>
          <w:p w:rsidR="00EB3374" w:rsidRDefault="00EB3374" w:rsidP="00EB3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MPG/3</w:t>
            </w:r>
          </w:p>
        </w:tc>
        <w:tc>
          <w:tcPr>
            <w:tcW w:w="4786" w:type="dxa"/>
          </w:tcPr>
          <w:p w:rsidR="00EB3374" w:rsidRDefault="00EB3374" w:rsidP="00EB3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MPEG ½ layer III</w:t>
            </w:r>
          </w:p>
        </w:tc>
      </w:tr>
      <w:tr w:rsidR="00EB3374" w:rsidTr="00EB3374">
        <w:tc>
          <w:tcPr>
            <w:tcW w:w="4785" w:type="dxa"/>
          </w:tcPr>
          <w:p w:rsidR="00EB3374" w:rsidRDefault="00EB3374" w:rsidP="00EB3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MPG/2.5</w:t>
            </w:r>
          </w:p>
        </w:tc>
        <w:tc>
          <w:tcPr>
            <w:tcW w:w="4786" w:type="dxa"/>
          </w:tcPr>
          <w:p w:rsidR="00EB3374" w:rsidRDefault="00EB3374" w:rsidP="00EB3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MPEG 2.5</w:t>
            </w:r>
          </w:p>
        </w:tc>
      </w:tr>
      <w:tr w:rsidR="00EB3374" w:rsidTr="00EB3374">
        <w:tc>
          <w:tcPr>
            <w:tcW w:w="4785" w:type="dxa"/>
          </w:tcPr>
          <w:p w:rsidR="00EB3374" w:rsidRDefault="00EB3374" w:rsidP="00EB3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MPG/AAC</w:t>
            </w:r>
          </w:p>
        </w:tc>
        <w:tc>
          <w:tcPr>
            <w:tcW w:w="4786" w:type="dxa"/>
          </w:tcPr>
          <w:p w:rsidR="00EB3374" w:rsidRDefault="00EB3374" w:rsidP="00EB3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Advanced audio compression</w:t>
            </w:r>
          </w:p>
        </w:tc>
      </w:tr>
      <w:tr w:rsidR="00EB3374" w:rsidRPr="00C80DD2" w:rsidTr="00EB3374">
        <w:tc>
          <w:tcPr>
            <w:tcW w:w="4785" w:type="dxa"/>
          </w:tcPr>
          <w:p w:rsidR="00EB3374" w:rsidRDefault="00EB3374" w:rsidP="00EB3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VQF</w:t>
            </w:r>
          </w:p>
        </w:tc>
        <w:tc>
          <w:tcPr>
            <w:tcW w:w="4786" w:type="dxa"/>
          </w:tcPr>
          <w:p w:rsidR="00EB3374" w:rsidRDefault="00EB3374" w:rsidP="00EB3374">
            <w:pPr>
              <w:jc w:val="center"/>
              <w:rPr>
                <w:lang w:val="en-US"/>
              </w:rPr>
            </w:pPr>
            <w:r w:rsidRPr="00EB3374">
              <w:rPr>
                <w:lang w:val="en-US"/>
              </w:rPr>
              <w:t>https://ru.wikipedia.org/wiki/TwinVQ</w:t>
            </w:r>
          </w:p>
        </w:tc>
      </w:tr>
      <w:tr w:rsidR="00EB3374" w:rsidRPr="00C80DD2" w:rsidTr="00EB3374">
        <w:tc>
          <w:tcPr>
            <w:tcW w:w="4785" w:type="dxa"/>
          </w:tcPr>
          <w:p w:rsidR="00EB3374" w:rsidRDefault="00EB3374" w:rsidP="00EB3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PCM</w:t>
            </w:r>
          </w:p>
        </w:tc>
        <w:tc>
          <w:tcPr>
            <w:tcW w:w="4786" w:type="dxa"/>
          </w:tcPr>
          <w:p w:rsidR="00EB3374" w:rsidRDefault="00EB3374" w:rsidP="00EB3374">
            <w:pPr>
              <w:jc w:val="center"/>
              <w:rPr>
                <w:lang w:val="en-US"/>
              </w:rPr>
            </w:pPr>
            <w:r w:rsidRPr="00EB3374">
              <w:rPr>
                <w:lang w:val="en-US"/>
              </w:rPr>
              <w:t>https://ru.wikipedia.org/wiki/Импульсно-кодовая_модуляция</w:t>
            </w:r>
          </w:p>
        </w:tc>
      </w:tr>
    </w:tbl>
    <w:p w:rsidR="00EB3374" w:rsidRDefault="00EB3374">
      <w:pPr>
        <w:rPr>
          <w:lang w:val="en-US"/>
        </w:rPr>
      </w:pPr>
    </w:p>
    <w:p w:rsidR="00EB3374" w:rsidRPr="00C80DD2" w:rsidRDefault="00EB3374">
      <w:pPr>
        <w:rPr>
          <w:lang w:val="en-US"/>
        </w:rPr>
      </w:pPr>
    </w:p>
    <w:p w:rsidR="00B9364D" w:rsidRPr="00EB3374" w:rsidRDefault="00B9364D">
      <w:pPr>
        <w:rPr>
          <w:lang w:val="en-US"/>
        </w:rPr>
      </w:pPr>
    </w:p>
    <w:p w:rsidR="00B9364D" w:rsidRPr="00EB3374" w:rsidRDefault="00B9364D">
      <w:pPr>
        <w:rPr>
          <w:lang w:val="en-US"/>
        </w:rPr>
      </w:pPr>
    </w:p>
    <w:p w:rsidR="00B9364D" w:rsidRPr="00EB3374" w:rsidRDefault="00B9364D">
      <w:pPr>
        <w:rPr>
          <w:lang w:val="en-US"/>
        </w:rPr>
      </w:pPr>
    </w:p>
    <w:sectPr w:rsidR="00B9364D" w:rsidRPr="00EB3374" w:rsidSect="00EB4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96E66"/>
    <w:rsid w:val="00001A8C"/>
    <w:rsid w:val="00085921"/>
    <w:rsid w:val="00130E87"/>
    <w:rsid w:val="00205F35"/>
    <w:rsid w:val="002271D5"/>
    <w:rsid w:val="0027245D"/>
    <w:rsid w:val="00313A91"/>
    <w:rsid w:val="00343EBC"/>
    <w:rsid w:val="0044645D"/>
    <w:rsid w:val="0045448C"/>
    <w:rsid w:val="0052710D"/>
    <w:rsid w:val="005D56BF"/>
    <w:rsid w:val="005F6EFF"/>
    <w:rsid w:val="0061340D"/>
    <w:rsid w:val="00654115"/>
    <w:rsid w:val="00674959"/>
    <w:rsid w:val="007254B5"/>
    <w:rsid w:val="0075046B"/>
    <w:rsid w:val="007C2894"/>
    <w:rsid w:val="007D0847"/>
    <w:rsid w:val="007D6732"/>
    <w:rsid w:val="00847574"/>
    <w:rsid w:val="00896E66"/>
    <w:rsid w:val="00927193"/>
    <w:rsid w:val="0096162B"/>
    <w:rsid w:val="00990C62"/>
    <w:rsid w:val="00A06407"/>
    <w:rsid w:val="00AB7B43"/>
    <w:rsid w:val="00B01EF2"/>
    <w:rsid w:val="00B20328"/>
    <w:rsid w:val="00B40319"/>
    <w:rsid w:val="00B9364D"/>
    <w:rsid w:val="00C000E2"/>
    <w:rsid w:val="00C31C0E"/>
    <w:rsid w:val="00C43D46"/>
    <w:rsid w:val="00C6693E"/>
    <w:rsid w:val="00C70F3B"/>
    <w:rsid w:val="00C80DD2"/>
    <w:rsid w:val="00CA36EC"/>
    <w:rsid w:val="00CD2373"/>
    <w:rsid w:val="00CF6341"/>
    <w:rsid w:val="00E01C7C"/>
    <w:rsid w:val="00EB3374"/>
    <w:rsid w:val="00EB4144"/>
    <w:rsid w:val="00EB63AD"/>
    <w:rsid w:val="00F02DCD"/>
    <w:rsid w:val="00F079CD"/>
    <w:rsid w:val="00F25095"/>
    <w:rsid w:val="00F314B1"/>
    <w:rsid w:val="00F363D8"/>
    <w:rsid w:val="00F8198E"/>
    <w:rsid w:val="00F94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6E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13A9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363D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9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ISO_8859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UTF-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ISO_8859-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ISO_8859-1" TargetMode="External"/><Relationship Id="rId10" Type="http://schemas.openxmlformats.org/officeDocument/2006/relationships/hyperlink" Target="https://ru.wikipedia.org/wiki/&#1057;&#1087;&#1080;&#1089;&#1086;&#1082;_MIME-&#1090;&#1080;&#1087;&#1086;&#1074;" TargetMode="External"/><Relationship Id="rId4" Type="http://schemas.openxmlformats.org/officeDocument/2006/relationships/hyperlink" Target="https://en.wikipedia.org/wiki/List_of_ID3v1_Genres" TargetMode="External"/><Relationship Id="rId9" Type="http://schemas.openxmlformats.org/officeDocument/2006/relationships/hyperlink" Target="https://ru.wikipedia.org/wiki/ISO_8859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2048</TotalTime>
  <Pages>8</Pages>
  <Words>2015</Words>
  <Characters>11489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aser</dc:creator>
  <cp:lastModifiedBy>aser</cp:lastModifiedBy>
  <cp:revision>14</cp:revision>
  <dcterms:created xsi:type="dcterms:W3CDTF">2019-03-07T12:05:00Z</dcterms:created>
  <dcterms:modified xsi:type="dcterms:W3CDTF">2019-03-10T00:09:00Z</dcterms:modified>
</cp:coreProperties>
</file>