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1A2D" w14:textId="77777777" w:rsidR="006F76BC" w:rsidRDefault="006F76BC">
      <w:pPr>
        <w:spacing w:before="240"/>
        <w:ind w:firstLine="0"/>
        <w:jc w:val="center"/>
        <w:rPr>
          <w:i/>
          <w:color w:val="0070C0"/>
        </w:rPr>
      </w:pPr>
    </w:p>
    <w:p w14:paraId="0ADBE86B" w14:textId="77777777" w:rsidR="006F76BC" w:rsidRDefault="006F76BC">
      <w:pPr>
        <w:spacing w:before="240"/>
        <w:ind w:firstLine="0"/>
        <w:jc w:val="center"/>
        <w:rPr>
          <w:i/>
          <w:color w:val="0070C0"/>
        </w:rPr>
      </w:pPr>
    </w:p>
    <w:p w14:paraId="3332672F" w14:textId="77777777" w:rsidR="006F76BC" w:rsidRDefault="006F76BC">
      <w:pPr>
        <w:spacing w:before="240"/>
        <w:ind w:firstLine="0"/>
        <w:jc w:val="center"/>
        <w:rPr>
          <w:i/>
          <w:color w:val="0070C0"/>
        </w:rPr>
      </w:pPr>
    </w:p>
    <w:p w14:paraId="00000003" w14:textId="31701069" w:rsidR="006B2CD0" w:rsidRDefault="00C5322E">
      <w:pPr>
        <w:spacing w:before="240"/>
        <w:ind w:firstLine="0"/>
        <w:jc w:val="center"/>
        <w:rPr>
          <w:b/>
        </w:rPr>
      </w:pPr>
      <w:r>
        <w:rPr>
          <w:b/>
        </w:rPr>
        <w:t>Objectives by Content Type</w:t>
      </w:r>
    </w:p>
    <w:p w14:paraId="00000004" w14:textId="77777777" w:rsidR="006B2CD0" w:rsidRDefault="006B2CD0">
      <w:pPr>
        <w:spacing w:before="240"/>
        <w:ind w:firstLine="0"/>
        <w:jc w:val="center"/>
        <w:rPr>
          <w:b/>
        </w:rPr>
      </w:pPr>
    </w:p>
    <w:p w14:paraId="00000005" w14:textId="2C7776CB" w:rsidR="006B2CD0" w:rsidRDefault="00C5322E">
      <w:pPr>
        <w:ind w:firstLine="0"/>
        <w:jc w:val="center"/>
      </w:pPr>
      <w:r>
        <w:t>Amanda Philbrick</w:t>
      </w:r>
    </w:p>
    <w:p w14:paraId="00000006" w14:textId="77777777" w:rsidR="006B2CD0" w:rsidRDefault="003559F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Instructional Science and Technology, California State University, Monterey Bay</w:t>
      </w:r>
    </w:p>
    <w:p w14:paraId="00000007" w14:textId="77777777" w:rsidR="006B2CD0" w:rsidRDefault="003559F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IST</w:t>
      </w:r>
      <w:r>
        <w:t>626</w:t>
      </w:r>
      <w:r>
        <w:rPr>
          <w:color w:val="000000"/>
        </w:rPr>
        <w:t>: Instructional Design</w:t>
      </w:r>
    </w:p>
    <w:p w14:paraId="00000008" w14:textId="5F8BB7A0" w:rsidR="006B2CD0" w:rsidRDefault="003559F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Dr. </w:t>
      </w:r>
      <w:r w:rsidR="00C5322E">
        <w:rPr>
          <w:color w:val="000000"/>
        </w:rPr>
        <w:t>Sheryl Hathaway</w:t>
      </w:r>
    </w:p>
    <w:p w14:paraId="00000009" w14:textId="63845769" w:rsidR="006B2CD0" w:rsidRDefault="00C5322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June 5, 2023</w:t>
      </w:r>
    </w:p>
    <w:p w14:paraId="1FBD685F" w14:textId="77777777" w:rsidR="00C5322E" w:rsidRDefault="00C5322E">
      <w:pPr>
        <w:rPr>
          <w:kern w:val="28"/>
        </w:rPr>
      </w:pPr>
      <w:bookmarkStart w:id="0" w:name="_heading=h.gjdgxs" w:colFirst="0" w:colLast="0"/>
      <w:bookmarkEnd w:id="0"/>
      <w:r>
        <w:br w:type="page"/>
      </w:r>
    </w:p>
    <w:p w14:paraId="251C49FC" w14:textId="232DA243" w:rsidR="006F76BC" w:rsidRPr="006F76BC" w:rsidRDefault="006F76BC" w:rsidP="006F76BC">
      <w:pPr>
        <w:pStyle w:val="Heading2"/>
        <w:spacing w:before="0" w:after="0"/>
        <w:ind w:firstLine="720"/>
        <w:rPr>
          <w:color w:val="000000"/>
        </w:rPr>
      </w:pPr>
      <w:r w:rsidRPr="006F76BC">
        <w:rPr>
          <w:color w:val="000000"/>
        </w:rPr>
        <w:lastRenderedPageBreak/>
        <w:t>Objectives by Content Type</w:t>
      </w:r>
    </w:p>
    <w:p w14:paraId="3A3605BE" w14:textId="7CC01775" w:rsidR="00B51452" w:rsidRDefault="009A2E0D" w:rsidP="006F76BC">
      <w:pPr>
        <w:pStyle w:val="Heading2"/>
        <w:spacing w:before="0" w:after="0"/>
        <w:ind w:firstLine="720"/>
        <w:jc w:val="left"/>
        <w:rPr>
          <w:b w:val="0"/>
          <w:bCs/>
          <w:color w:val="000000"/>
        </w:rPr>
      </w:pPr>
      <w:r>
        <w:rPr>
          <w:b w:val="0"/>
          <w:bCs/>
          <w:color w:val="000000"/>
        </w:rPr>
        <w:t>These objectives are written</w:t>
      </w:r>
      <w:r w:rsidR="00E3581A">
        <w:rPr>
          <w:b w:val="0"/>
          <w:bCs/>
          <w:color w:val="000000"/>
        </w:rPr>
        <w:t xml:space="preserve"> for a</w:t>
      </w:r>
      <w:r w:rsidR="00B14547">
        <w:rPr>
          <w:b w:val="0"/>
          <w:bCs/>
          <w:color w:val="000000"/>
        </w:rPr>
        <w:t>n imagined audience of Monterey Bay Aquarium (MBA) Innovation Lab staff members</w:t>
      </w:r>
      <w:r w:rsidR="007F7F50">
        <w:rPr>
          <w:b w:val="0"/>
          <w:bCs/>
          <w:color w:val="000000"/>
        </w:rPr>
        <w:t xml:space="preserve"> </w:t>
      </w:r>
      <w:r w:rsidR="00B14547">
        <w:rPr>
          <w:b w:val="0"/>
          <w:bCs/>
          <w:color w:val="000000"/>
        </w:rPr>
        <w:t xml:space="preserve">receiving </w:t>
      </w:r>
      <w:r w:rsidR="006F76BC">
        <w:rPr>
          <w:b w:val="0"/>
          <w:bCs/>
          <w:color w:val="000000"/>
        </w:rPr>
        <w:t>training</w:t>
      </w:r>
      <w:r w:rsidR="00B14547">
        <w:rPr>
          <w:b w:val="0"/>
          <w:bCs/>
          <w:color w:val="000000"/>
        </w:rPr>
        <w:t xml:space="preserve"> </w:t>
      </w:r>
      <w:r w:rsidR="00B51452">
        <w:rPr>
          <w:b w:val="0"/>
          <w:bCs/>
          <w:color w:val="000000"/>
        </w:rPr>
        <w:t>on how to run an Innovation Lab session while adhering to the tenets of</w:t>
      </w:r>
      <w:r w:rsidR="006F76BC">
        <w:rPr>
          <w:b w:val="0"/>
          <w:bCs/>
          <w:color w:val="000000"/>
        </w:rPr>
        <w:t xml:space="preserve"> </w:t>
      </w:r>
      <w:r w:rsidR="00B14547">
        <w:rPr>
          <w:b w:val="0"/>
          <w:bCs/>
          <w:color w:val="000000"/>
        </w:rPr>
        <w:t>Liberatory Desig</w:t>
      </w:r>
      <w:r w:rsidR="00B51452">
        <w:rPr>
          <w:b w:val="0"/>
          <w:bCs/>
          <w:color w:val="000000"/>
        </w:rPr>
        <w:t>n</w:t>
      </w:r>
      <w:r w:rsidR="00B14547">
        <w:rPr>
          <w:b w:val="0"/>
          <w:bCs/>
          <w:color w:val="000000"/>
        </w:rPr>
        <w:t>.</w:t>
      </w:r>
      <w:r w:rsidR="00B51452">
        <w:rPr>
          <w:b w:val="0"/>
          <w:bCs/>
          <w:color w:val="000000"/>
        </w:rPr>
        <w:t xml:space="preserve"> </w:t>
      </w:r>
    </w:p>
    <w:p w14:paraId="6BF42108" w14:textId="35792CF0" w:rsidR="006F76BC" w:rsidRDefault="007F7F50" w:rsidP="000E2D09">
      <w:pPr>
        <w:pStyle w:val="Heading2"/>
        <w:spacing w:before="0" w:after="0"/>
        <w:ind w:firstLine="720"/>
        <w:jc w:val="left"/>
        <w:rPr>
          <w:b w:val="0"/>
          <w:bCs/>
          <w:color w:val="000000"/>
        </w:rPr>
      </w:pPr>
      <w:r>
        <w:rPr>
          <w:b w:val="0"/>
          <w:bCs/>
          <w:color w:val="000000"/>
        </w:rPr>
        <w:t>While my capstone</w:t>
      </w:r>
      <w:r w:rsidR="006F76BC">
        <w:rPr>
          <w:b w:val="0"/>
          <w:bCs/>
          <w:color w:val="000000"/>
        </w:rPr>
        <w:t xml:space="preserve"> project</w:t>
      </w:r>
      <w:r>
        <w:rPr>
          <w:b w:val="0"/>
          <w:bCs/>
          <w:color w:val="000000"/>
        </w:rPr>
        <w:t xml:space="preserve"> with the </w:t>
      </w:r>
      <w:r w:rsidR="006F76BC">
        <w:rPr>
          <w:b w:val="0"/>
          <w:bCs/>
          <w:color w:val="000000"/>
        </w:rPr>
        <w:t xml:space="preserve">Innovation </w:t>
      </w:r>
      <w:r>
        <w:rPr>
          <w:b w:val="0"/>
          <w:bCs/>
          <w:color w:val="000000"/>
        </w:rPr>
        <w:t xml:space="preserve">Lab </w:t>
      </w:r>
      <w:r w:rsidR="006F76BC">
        <w:rPr>
          <w:b w:val="0"/>
          <w:bCs/>
          <w:color w:val="000000"/>
        </w:rPr>
        <w:t>does not entail training staff members on</w:t>
      </w:r>
      <w:r w:rsidR="00B51452">
        <w:rPr>
          <w:b w:val="0"/>
          <w:bCs/>
          <w:color w:val="000000"/>
        </w:rPr>
        <w:t xml:space="preserve"> running lab sessions or applying</w:t>
      </w:r>
      <w:r w:rsidR="006F76BC">
        <w:rPr>
          <w:b w:val="0"/>
          <w:bCs/>
          <w:color w:val="000000"/>
        </w:rPr>
        <w:t xml:space="preserve"> Liberatory Design</w:t>
      </w:r>
      <w:r>
        <w:rPr>
          <w:b w:val="0"/>
          <w:bCs/>
          <w:color w:val="000000"/>
        </w:rPr>
        <w:t>,</w:t>
      </w:r>
      <w:r w:rsidR="006F76BC">
        <w:rPr>
          <w:b w:val="0"/>
          <w:bCs/>
          <w:color w:val="000000"/>
        </w:rPr>
        <w:t xml:space="preserve"> </w:t>
      </w:r>
      <w:r w:rsidR="00B51452">
        <w:rPr>
          <w:b w:val="0"/>
          <w:bCs/>
          <w:color w:val="000000"/>
        </w:rPr>
        <w:t>my capstone course</w:t>
      </w:r>
      <w:r w:rsidR="000E2D09">
        <w:rPr>
          <w:b w:val="0"/>
          <w:bCs/>
          <w:color w:val="000000"/>
        </w:rPr>
        <w:t xml:space="preserve"> on Level 1 vinyl cutter use</w:t>
      </w:r>
      <w:r w:rsidR="00B51452">
        <w:rPr>
          <w:b w:val="0"/>
          <w:bCs/>
          <w:color w:val="000000"/>
        </w:rPr>
        <w:t xml:space="preserve"> for the Lab aims to </w:t>
      </w:r>
      <w:r w:rsidR="006F76BC">
        <w:rPr>
          <w:b w:val="0"/>
          <w:bCs/>
          <w:color w:val="000000"/>
        </w:rPr>
        <w:t>integrat</w:t>
      </w:r>
      <w:r w:rsidR="00B51452">
        <w:rPr>
          <w:b w:val="0"/>
          <w:bCs/>
          <w:color w:val="000000"/>
        </w:rPr>
        <w:t>e the</w:t>
      </w:r>
      <w:r w:rsidR="000E2D09">
        <w:rPr>
          <w:b w:val="0"/>
          <w:bCs/>
          <w:color w:val="000000"/>
        </w:rPr>
        <w:t>ir</w:t>
      </w:r>
      <w:r w:rsidR="00B51452">
        <w:rPr>
          <w:b w:val="0"/>
          <w:bCs/>
          <w:color w:val="000000"/>
        </w:rPr>
        <w:t xml:space="preserve"> Liberatory Design </w:t>
      </w:r>
      <w:r w:rsidR="00D46CC5">
        <w:rPr>
          <w:b w:val="0"/>
          <w:bCs/>
          <w:color w:val="000000"/>
        </w:rPr>
        <w:t>philosophy.</w:t>
      </w:r>
    </w:p>
    <w:p w14:paraId="00000011" w14:textId="23F7A546" w:rsidR="006B2CD0" w:rsidRDefault="003559FD" w:rsidP="000E2D09">
      <w:pPr>
        <w:pStyle w:val="Heading2"/>
        <w:spacing w:before="0" w:after="0"/>
      </w:pPr>
      <w:r>
        <w:t>Declarative Knowledge</w:t>
      </w:r>
    </w:p>
    <w:p w14:paraId="00000019" w14:textId="78F728CA" w:rsidR="006B2CD0" w:rsidRDefault="00B14547" w:rsidP="000E2D09">
      <w:r>
        <w:t xml:space="preserve">From memory, Innovation Lab staff members will be able to state </w:t>
      </w:r>
      <w:r w:rsidR="00441624">
        <w:t xml:space="preserve">the three </w:t>
      </w:r>
      <w:r w:rsidR="009A2E0D">
        <w:t>“</w:t>
      </w:r>
      <w:r w:rsidR="00441624">
        <w:t>drivers</w:t>
      </w:r>
      <w:r w:rsidR="009A2E0D">
        <w:t>”</w:t>
      </w:r>
      <w:r w:rsidR="00441624">
        <w:t xml:space="preserve"> </w:t>
      </w:r>
      <w:r>
        <w:t>of Liberatory Design with 100% accuracy</w:t>
      </w:r>
      <w:r w:rsidR="00441624">
        <w:t xml:space="preserve"> (National Equity Project, n.d.).</w:t>
      </w:r>
    </w:p>
    <w:p w14:paraId="0000001A" w14:textId="77777777" w:rsidR="006B2CD0" w:rsidRDefault="003559FD" w:rsidP="000E2D09">
      <w:pPr>
        <w:pStyle w:val="Heading2"/>
        <w:spacing w:before="0" w:after="0"/>
      </w:pPr>
      <w:r>
        <w:t>Concepts</w:t>
      </w:r>
    </w:p>
    <w:p w14:paraId="00000020" w14:textId="04BDD666" w:rsidR="006B2CD0" w:rsidRDefault="009A2E0D" w:rsidP="000E2D09">
      <w:pPr>
        <w:rPr>
          <w:i/>
          <w:color w:val="0070C0"/>
        </w:rPr>
      </w:pPr>
      <w:r>
        <w:t>Give</w:t>
      </w:r>
      <w:r w:rsidR="00D46CC5">
        <w:t>n</w:t>
      </w:r>
      <w:r>
        <w:t xml:space="preserve"> access to a job aid, </w:t>
      </w:r>
      <w:r w:rsidR="00441624">
        <w:t>Innovation Lab staff members will be able to classify</w:t>
      </w:r>
      <w:r w:rsidR="00CC0BE8">
        <w:t xml:space="preserve"> </w:t>
      </w:r>
      <w:r>
        <w:t>ten</w:t>
      </w:r>
      <w:r w:rsidR="00441624">
        <w:t xml:space="preserve"> example design scenario</w:t>
      </w:r>
      <w:r w:rsidR="000E2D09">
        <w:t>s</w:t>
      </w:r>
      <w:r w:rsidR="00441624">
        <w:t xml:space="preserve"> as falling under the </w:t>
      </w:r>
      <w:r w:rsidR="00CC0BE8">
        <w:t>correct Liberatory Design mode</w:t>
      </w:r>
      <w:r>
        <w:t xml:space="preserve"> (i.e., Notice, Reflect, See the System, Empathize, Define, Inquire, Imagine, Prototype, Try) </w:t>
      </w:r>
      <w:r w:rsidR="00CC0BE8">
        <w:t>with 80% accuracy</w:t>
      </w:r>
      <w:r>
        <w:t xml:space="preserve"> (</w:t>
      </w:r>
      <w:proofErr w:type="spellStart"/>
      <w:r>
        <w:t>Anaissie</w:t>
      </w:r>
      <w:proofErr w:type="spellEnd"/>
      <w:r>
        <w:t xml:space="preserve"> et al., </w:t>
      </w:r>
      <w:r w:rsidR="00CA2387">
        <w:t>2021</w:t>
      </w:r>
      <w:r>
        <w:t>).</w:t>
      </w:r>
    </w:p>
    <w:p w14:paraId="00000021" w14:textId="77777777" w:rsidR="006B2CD0" w:rsidRDefault="003559FD" w:rsidP="000E2D09">
      <w:pPr>
        <w:pStyle w:val="Heading2"/>
        <w:spacing w:before="0" w:after="0"/>
      </w:pPr>
      <w:r>
        <w:t>Principles</w:t>
      </w:r>
    </w:p>
    <w:p w14:paraId="79948E40" w14:textId="68027B6B" w:rsidR="00CA2387" w:rsidRPr="00EB7408" w:rsidRDefault="004E6498" w:rsidP="00D46CC5">
      <w:pPr>
        <w:rPr>
          <w:color w:val="000000" w:themeColor="text1"/>
        </w:rPr>
      </w:pPr>
      <w:r>
        <w:t>Given access to the Liberatory Design Deck</w:t>
      </w:r>
      <w:r w:rsidR="009A2E0D">
        <w:t xml:space="preserve">, Innovation Lab staff members will be able to </w:t>
      </w:r>
      <w:r w:rsidR="000E2919">
        <w:t>predict the impact</w:t>
      </w:r>
      <w:r w:rsidR="00EA6AEB">
        <w:t xml:space="preserve"> that</w:t>
      </w:r>
      <w:r w:rsidR="000E2919">
        <w:t xml:space="preserve"> </w:t>
      </w:r>
      <w:r w:rsidR="00EA6AEB">
        <w:t>identifying the</w:t>
      </w:r>
      <w:r w:rsidR="00B51452">
        <w:t xml:space="preserve"> </w:t>
      </w:r>
      <w:r w:rsidR="00CA2387">
        <w:t>source of fear in</w:t>
      </w:r>
      <w:r w:rsidR="000E2919">
        <w:t xml:space="preserve"> a presented design scenario</w:t>
      </w:r>
      <w:r>
        <w:t xml:space="preserve"> </w:t>
      </w:r>
      <w:r w:rsidR="00D46CC5">
        <w:t xml:space="preserve">can </w:t>
      </w:r>
      <w:r>
        <w:t>have</w:t>
      </w:r>
      <w:r w:rsidR="000E2919">
        <w:t>. The ex</w:t>
      </w:r>
      <w:r w:rsidR="00D46CC5">
        <w:t>planatory prediction</w:t>
      </w:r>
      <w:r w:rsidR="000E2919">
        <w:t xml:space="preserve"> provided</w:t>
      </w:r>
      <w:r w:rsidR="00EA6AEB">
        <w:t xml:space="preserve"> will</w:t>
      </w:r>
      <w:r w:rsidR="00D46CC5">
        <w:t xml:space="preserve"> specifically</w:t>
      </w:r>
      <w:r w:rsidR="00CA2387">
        <w:t xml:space="preserve"> </w:t>
      </w:r>
      <w:r>
        <w:t>address</w:t>
      </w:r>
      <w:r w:rsidR="00EA6AEB">
        <w:t xml:space="preserve"> </w:t>
      </w:r>
      <w:r w:rsidR="00CA2387">
        <w:t>th</w:t>
      </w:r>
      <w:r w:rsidR="00D46CC5">
        <w:t xml:space="preserve">e principle that, </w:t>
      </w:r>
      <w:r w:rsidR="00B51452" w:rsidRPr="0011732E">
        <w:rPr>
          <w:color w:val="000000" w:themeColor="text1"/>
        </w:rPr>
        <w:t>“</w:t>
      </w:r>
      <w:r w:rsidRPr="0011732E">
        <w:rPr>
          <w:color w:val="000000" w:themeColor="text1"/>
        </w:rPr>
        <w:t>If you identify the source of fear or discomfort, you will then be able to work through it and continue to design</w:t>
      </w:r>
      <w:r w:rsidR="00B51452" w:rsidRPr="0011732E">
        <w:rPr>
          <w:color w:val="000000" w:themeColor="text1"/>
        </w:rPr>
        <w:t>” (</w:t>
      </w:r>
      <w:proofErr w:type="spellStart"/>
      <w:r w:rsidR="00B51452" w:rsidRPr="0011732E">
        <w:rPr>
          <w:color w:val="000000" w:themeColor="text1"/>
        </w:rPr>
        <w:t>Anaiddie</w:t>
      </w:r>
      <w:proofErr w:type="spellEnd"/>
      <w:r w:rsidR="00B51452" w:rsidRPr="0011732E">
        <w:rPr>
          <w:color w:val="000000" w:themeColor="text1"/>
        </w:rPr>
        <w:t xml:space="preserve"> et al., 2021, p. </w:t>
      </w:r>
      <w:r w:rsidR="0011732E" w:rsidRPr="0011732E">
        <w:rPr>
          <w:color w:val="000000" w:themeColor="text1"/>
        </w:rPr>
        <w:t>9</w:t>
      </w:r>
      <w:r w:rsidR="00B51452" w:rsidRPr="0011732E">
        <w:rPr>
          <w:color w:val="000000" w:themeColor="text1"/>
        </w:rPr>
        <w:t>).</w:t>
      </w:r>
    </w:p>
    <w:p w14:paraId="00000027" w14:textId="6BB76464" w:rsidR="006B2CD0" w:rsidRDefault="003559FD" w:rsidP="00CA2387">
      <w:pPr>
        <w:pStyle w:val="Heading2"/>
      </w:pPr>
      <w:r>
        <w:lastRenderedPageBreak/>
        <w:t>Procedures</w:t>
      </w:r>
    </w:p>
    <w:p w14:paraId="0000002C" w14:textId="40E9683B" w:rsidR="006B2CD0" w:rsidRDefault="004E6498" w:rsidP="000E2D09">
      <w:r>
        <w:t xml:space="preserve">Given </w:t>
      </w:r>
      <w:r w:rsidR="00830133">
        <w:t>access to</w:t>
      </w:r>
      <w:r>
        <w:t xml:space="preserve"> </w:t>
      </w:r>
      <w:r w:rsidR="00830133">
        <w:t xml:space="preserve">a checklist, Innovation Lab staff members will be able to set up the </w:t>
      </w:r>
      <w:r w:rsidR="000E2D09">
        <w:t xml:space="preserve">Innovation Lab </w:t>
      </w:r>
      <w:r w:rsidR="00830133">
        <w:t>classroom for an incoming class of</w:t>
      </w:r>
      <w:r w:rsidR="00EB7408">
        <w:t xml:space="preserve"> twenty to</w:t>
      </w:r>
      <w:r w:rsidR="00830133">
        <w:t xml:space="preserve"> thirty students. All necessary materials including </w:t>
      </w:r>
      <w:r w:rsidR="00EA6AEB">
        <w:t xml:space="preserve">the </w:t>
      </w:r>
      <w:r w:rsidR="00830133">
        <w:t>slide projector, whiteboard m</w:t>
      </w:r>
      <w:r w:rsidR="00EB7408">
        <w:t>arkers</w:t>
      </w:r>
      <w:r w:rsidR="00830133">
        <w:t>,</w:t>
      </w:r>
      <w:r w:rsidR="00EB7408">
        <w:t xml:space="preserve"> tools,</w:t>
      </w:r>
      <w:r w:rsidR="00830133">
        <w:t xml:space="preserve"> and handouts will be laid out in their designated locations.</w:t>
      </w:r>
    </w:p>
    <w:p w14:paraId="0000002D" w14:textId="77777777" w:rsidR="006B2CD0" w:rsidRDefault="003559FD" w:rsidP="000E2D09">
      <w:pPr>
        <w:pStyle w:val="Heading2"/>
        <w:spacing w:before="0" w:after="0"/>
      </w:pPr>
      <w:r>
        <w:t>Problem Solving</w:t>
      </w:r>
    </w:p>
    <w:p w14:paraId="0000002E" w14:textId="2AD7953B" w:rsidR="006B2CD0" w:rsidRDefault="003559FD" w:rsidP="000E2D09">
      <w:r>
        <w:t>G</w:t>
      </w:r>
      <w:r w:rsidR="00750595">
        <w:t xml:space="preserve">iven access to </w:t>
      </w:r>
      <w:r w:rsidR="000E2D09">
        <w:t>vinyl cutter</w:t>
      </w:r>
      <w:r w:rsidR="00750595">
        <w:t xml:space="preserve"> manual, Innovation Lab staff members will be able to</w:t>
      </w:r>
      <w:r w:rsidR="00830133">
        <w:t xml:space="preserve"> diagnose a commonly experienced problem within </w:t>
      </w:r>
      <w:r w:rsidR="000E2D09">
        <w:t>15</w:t>
      </w:r>
      <w:r w:rsidR="00830133">
        <w:t xml:space="preserve"> minutes without </w:t>
      </w:r>
      <w:r w:rsidR="000E2D09">
        <w:t>supervisor</w:t>
      </w:r>
      <w:r w:rsidR="00830133">
        <w:t xml:space="preserve"> assistance (i.e., The vinyl cutter blade is not cutting all the way through a piece of material).</w:t>
      </w:r>
    </w:p>
    <w:p w14:paraId="00000032" w14:textId="77777777" w:rsidR="006B2CD0" w:rsidRDefault="003559FD" w:rsidP="000E2D09">
      <w:pPr>
        <w:pStyle w:val="Heading2"/>
        <w:spacing w:before="0" w:after="0"/>
      </w:pPr>
      <w:r>
        <w:t>Cognitive Strategies</w:t>
      </w:r>
    </w:p>
    <w:p w14:paraId="32941CC0" w14:textId="3188FC6F" w:rsidR="00750595" w:rsidRDefault="00830133" w:rsidP="000E2D09">
      <w:r>
        <w:t>Given</w:t>
      </w:r>
      <w:r w:rsidR="00750595">
        <w:t xml:space="preserve"> </w:t>
      </w:r>
      <w:r>
        <w:t>access to the Liberatory Design Deck, Innovation Lab staff members will be</w:t>
      </w:r>
      <w:r w:rsidR="00EB7408">
        <w:t xml:space="preserve"> able to elaborate on a provided Liberatory Design “mindset,” providing </w:t>
      </w:r>
      <w:r w:rsidR="000E2D09">
        <w:t>either a</w:t>
      </w:r>
      <w:r w:rsidR="00EB7408">
        <w:t xml:space="preserve"> personal example</w:t>
      </w:r>
      <w:r w:rsidR="000E2D09">
        <w:t xml:space="preserve"> or a metaphor</w:t>
      </w:r>
      <w:r w:rsidR="00EB7408">
        <w:t xml:space="preserve"> that demonstrates </w:t>
      </w:r>
      <w:r w:rsidR="000E2D09">
        <w:t>their</w:t>
      </w:r>
      <w:r w:rsidR="00EB7408">
        <w:t xml:space="preserve"> understanding of the principles that underlie that mindset (</w:t>
      </w:r>
      <w:proofErr w:type="spellStart"/>
      <w:r w:rsidR="00EB7408">
        <w:t>Anaissie</w:t>
      </w:r>
      <w:proofErr w:type="spellEnd"/>
      <w:r w:rsidR="00EB7408">
        <w:t xml:space="preserve"> et al., 2021). </w:t>
      </w:r>
    </w:p>
    <w:p w14:paraId="00000038" w14:textId="77777777" w:rsidR="006B2CD0" w:rsidRDefault="003559FD" w:rsidP="000E2D09">
      <w:pPr>
        <w:pStyle w:val="Heading2"/>
        <w:spacing w:before="0" w:after="0"/>
      </w:pPr>
      <w:r>
        <w:t>Attitudes</w:t>
      </w:r>
    </w:p>
    <w:p w14:paraId="0000003C" w14:textId="26823834" w:rsidR="006B2CD0" w:rsidRDefault="003559FD" w:rsidP="000E2D09">
      <w:r>
        <w:t xml:space="preserve">Without prompting, </w:t>
      </w:r>
      <w:r w:rsidR="00750595">
        <w:t xml:space="preserve">Innovation Lab </w:t>
      </w:r>
      <w:r w:rsidR="00EB7408">
        <w:t>staff members</w:t>
      </w:r>
      <w:r w:rsidR="00750595">
        <w:t xml:space="preserve"> will choose to introduce the Liberatory Design framework to </w:t>
      </w:r>
      <w:r w:rsidR="00EA6AEB">
        <w:t>their class</w:t>
      </w:r>
      <w:r w:rsidR="00EB7408">
        <w:t xml:space="preserve"> </w:t>
      </w:r>
      <w:r w:rsidR="00750595">
        <w:t xml:space="preserve">within the first 30 minutes of </w:t>
      </w:r>
      <w:r w:rsidR="00EB7408">
        <w:t>the introductory</w:t>
      </w:r>
      <w:r w:rsidR="00750595">
        <w:t xml:space="preserve"> session</w:t>
      </w:r>
      <w:r>
        <w:t>.</w:t>
      </w:r>
      <w:r>
        <w:rPr>
          <w:i/>
        </w:rPr>
        <w:t xml:space="preserve"> </w:t>
      </w:r>
    </w:p>
    <w:p w14:paraId="0000003D" w14:textId="77777777" w:rsidR="006B2CD0" w:rsidRDefault="003559FD" w:rsidP="000E2D09">
      <w:pPr>
        <w:pStyle w:val="Heading2"/>
        <w:spacing w:before="0" w:after="0"/>
      </w:pPr>
      <w:r>
        <w:t>Psychomotor Skills</w:t>
      </w:r>
    </w:p>
    <w:p w14:paraId="5E5C339E" w14:textId="75967793" w:rsidR="00750595" w:rsidRDefault="00750595" w:rsidP="000E2D09">
      <w:r>
        <w:t xml:space="preserve">Given access to a checklist, Innovation Lab staff members will be able to set up </w:t>
      </w:r>
      <w:r w:rsidR="00D46CC5">
        <w:t xml:space="preserve">the </w:t>
      </w:r>
      <w:r>
        <w:t>3D printer for student</w:t>
      </w:r>
      <w:r w:rsidR="00D46CC5">
        <w:t xml:space="preserve"> use</w:t>
      </w:r>
      <w:r>
        <w:t xml:space="preserve"> without needing to ask for assistance. </w:t>
      </w:r>
    </w:p>
    <w:p w14:paraId="326E6AA7" w14:textId="50FE6428" w:rsidR="006F76BC" w:rsidRDefault="006F76BC">
      <w:r>
        <w:br w:type="page"/>
      </w:r>
    </w:p>
    <w:p w14:paraId="4A55240E" w14:textId="74D5131E" w:rsidR="006F76BC" w:rsidRDefault="006F76BC" w:rsidP="006F76BC">
      <w:pPr>
        <w:ind w:firstLine="0"/>
        <w:jc w:val="center"/>
        <w:rPr>
          <w:b/>
          <w:bCs/>
        </w:rPr>
      </w:pPr>
      <w:r w:rsidRPr="006F76BC">
        <w:rPr>
          <w:b/>
          <w:bCs/>
        </w:rPr>
        <w:lastRenderedPageBreak/>
        <w:t>References</w:t>
      </w:r>
    </w:p>
    <w:p w14:paraId="1781E4AF" w14:textId="32F64BBD" w:rsidR="00CC0BE8" w:rsidRDefault="00CC0BE8" w:rsidP="006F76BC">
      <w:pPr>
        <w:ind w:left="720" w:hanging="720"/>
      </w:pPr>
      <w:proofErr w:type="spellStart"/>
      <w:r>
        <w:t>Anaissie</w:t>
      </w:r>
      <w:proofErr w:type="spellEnd"/>
      <w:r>
        <w:t>, T., Cary, V., Clifford, D., Malarkey, T., &amp; Wise, S. (</w:t>
      </w:r>
      <w:r w:rsidR="00CA2387">
        <w:t>2021, June</w:t>
      </w:r>
      <w:r>
        <w:t>) Liberatory design</w:t>
      </w:r>
      <w:r w:rsidR="004E6498">
        <w:t xml:space="preserve"> deck</w:t>
      </w:r>
      <w:r>
        <w:t xml:space="preserve">: Mindsets and modes to design for equity. </w:t>
      </w:r>
      <w:hyperlink r:id="rId8" w:history="1">
        <w:r w:rsidRPr="00CC0BE8">
          <w:rPr>
            <w:rStyle w:val="Hyperlink"/>
            <w:color w:val="000000" w:themeColor="text1"/>
          </w:rPr>
          <w:t>https://static1.squarespace.com/static/60380011d63f16013f7cc4c2/t/6070b8d5c800831d97d67ff0/1618000087869/Liberatory_Design_Deck_2021.pdf</w:t>
        </w:r>
      </w:hyperlink>
      <w:r w:rsidRPr="00CC0BE8">
        <w:rPr>
          <w:color w:val="000000" w:themeColor="text1"/>
        </w:rPr>
        <w:t xml:space="preserve"> </w:t>
      </w:r>
    </w:p>
    <w:p w14:paraId="678F31EE" w14:textId="3C475482" w:rsidR="006F76BC" w:rsidRPr="00606A89" w:rsidRDefault="006F76BC" w:rsidP="006F76BC">
      <w:pPr>
        <w:ind w:left="720" w:hanging="720"/>
        <w:rPr>
          <w:rStyle w:val="Hyperlink"/>
        </w:rPr>
      </w:pPr>
      <w:r w:rsidRPr="00E41391">
        <w:t xml:space="preserve">National </w:t>
      </w:r>
      <w:r w:rsidRPr="00606A89">
        <w:t xml:space="preserve">Equity </w:t>
      </w:r>
      <w:r w:rsidRPr="00CC0BE8">
        <w:rPr>
          <w:color w:val="000000" w:themeColor="text1"/>
        </w:rPr>
        <w:t xml:space="preserve">Project. (n.d.) </w:t>
      </w:r>
      <w:r w:rsidRPr="00CC0BE8">
        <w:rPr>
          <w:i/>
          <w:iCs/>
          <w:color w:val="000000" w:themeColor="text1"/>
        </w:rPr>
        <w:t>Introduction to liberatory design</w:t>
      </w:r>
      <w:r w:rsidRPr="00CC0BE8">
        <w:rPr>
          <w:color w:val="000000" w:themeColor="text1"/>
        </w:rPr>
        <w:t xml:space="preserve">. National Equity Project. Retrieved on </w:t>
      </w:r>
      <w:r w:rsidRPr="00EB7408">
        <w:t xml:space="preserve">June 30, 2022. </w:t>
      </w:r>
      <w:hyperlink r:id="rId9" w:history="1">
        <w:r w:rsidRPr="00EB7408">
          <w:rPr>
            <w:rStyle w:val="Hyperlink"/>
            <w:color w:val="auto"/>
          </w:rPr>
          <w:t>https://www.nationalequityproject.org/frameworks/liberatory-design</w:t>
        </w:r>
      </w:hyperlink>
    </w:p>
    <w:p w14:paraId="3E769DC4" w14:textId="77777777" w:rsidR="006F76BC" w:rsidRPr="006F76BC" w:rsidRDefault="006F76BC" w:rsidP="006F76BC">
      <w:pPr>
        <w:ind w:firstLine="0"/>
      </w:pPr>
    </w:p>
    <w:sectPr w:rsidR="006F76BC" w:rsidRPr="006F76BC">
      <w:headerReference w:type="default" r:id="rId10"/>
      <w:footerReference w:type="default" r:id="rId11"/>
      <w:pgSz w:w="12240" w:h="15840"/>
      <w:pgMar w:top="144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86C2" w14:textId="77777777" w:rsidR="00C31F70" w:rsidRDefault="00C31F70">
      <w:pPr>
        <w:spacing w:line="240" w:lineRule="auto"/>
      </w:pPr>
      <w:r>
        <w:separator/>
      </w:r>
    </w:p>
  </w:endnote>
  <w:endnote w:type="continuationSeparator" w:id="0">
    <w:p w14:paraId="1167ED7F" w14:textId="77777777" w:rsidR="00C31F70" w:rsidRDefault="00C31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66BFFB27" w:rsidR="006B2CD0" w:rsidRDefault="006B2CD0">
    <w:pPr>
      <w:ind w:firstLine="0"/>
      <w:rPr>
        <w:rFonts w:ascii="Calibri" w:eastAsia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B710" w14:textId="77777777" w:rsidR="00C31F70" w:rsidRDefault="00C31F70">
      <w:pPr>
        <w:spacing w:line="240" w:lineRule="auto"/>
      </w:pPr>
      <w:r>
        <w:separator/>
      </w:r>
    </w:p>
  </w:footnote>
  <w:footnote w:type="continuationSeparator" w:id="0">
    <w:p w14:paraId="006975BA" w14:textId="77777777" w:rsidR="00C31F70" w:rsidRDefault="00C31F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5AF2D66D" w:rsidR="006B2CD0" w:rsidRDefault="003559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ind w:firstLine="0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322E">
      <w:rPr>
        <w:noProof/>
        <w:color w:val="000000"/>
      </w:rPr>
      <w:t>1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77911"/>
    <w:multiLevelType w:val="multilevel"/>
    <w:tmpl w:val="8A8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42A35"/>
    <w:multiLevelType w:val="multilevel"/>
    <w:tmpl w:val="C5E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50488"/>
    <w:multiLevelType w:val="multilevel"/>
    <w:tmpl w:val="203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184229">
    <w:abstractNumId w:val="0"/>
  </w:num>
  <w:num w:numId="2" w16cid:durableId="1402677656">
    <w:abstractNumId w:val="2"/>
  </w:num>
  <w:num w:numId="3" w16cid:durableId="137816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D0"/>
    <w:rsid w:val="000E2919"/>
    <w:rsid w:val="000E2D09"/>
    <w:rsid w:val="0011732E"/>
    <w:rsid w:val="003559FD"/>
    <w:rsid w:val="003C0B3A"/>
    <w:rsid w:val="00441624"/>
    <w:rsid w:val="004E6498"/>
    <w:rsid w:val="006B2CD0"/>
    <w:rsid w:val="006F6A2C"/>
    <w:rsid w:val="006F76BC"/>
    <w:rsid w:val="00750595"/>
    <w:rsid w:val="007F7F50"/>
    <w:rsid w:val="00830133"/>
    <w:rsid w:val="009A2E0D"/>
    <w:rsid w:val="00B14547"/>
    <w:rsid w:val="00B51452"/>
    <w:rsid w:val="00C31F70"/>
    <w:rsid w:val="00C5322E"/>
    <w:rsid w:val="00CA2387"/>
    <w:rsid w:val="00CC0BE8"/>
    <w:rsid w:val="00D46CC5"/>
    <w:rsid w:val="00E3581A"/>
    <w:rsid w:val="00EA6AEB"/>
    <w:rsid w:val="00E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945E"/>
  <w15:docId w15:val="{202890E6-C05C-4937-B240-2906687F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11"/>
  </w:style>
  <w:style w:type="paragraph" w:styleId="Heading1">
    <w:name w:val="heading 1"/>
    <w:basedOn w:val="Normal"/>
    <w:next w:val="Normal"/>
    <w:uiPriority w:val="9"/>
    <w:qFormat/>
    <w:rsid w:val="00DB1B11"/>
    <w:pPr>
      <w:keepNext/>
      <w:spacing w:before="240" w:after="60"/>
      <w:ind w:firstLine="0"/>
      <w:jc w:val="center"/>
      <w:outlineLvl w:val="0"/>
    </w:pPr>
    <w:rPr>
      <w:kern w:val="28"/>
    </w:rPr>
  </w:style>
  <w:style w:type="paragraph" w:styleId="Heading2">
    <w:name w:val="heading 2"/>
    <w:basedOn w:val="Normal"/>
    <w:next w:val="Normal"/>
    <w:uiPriority w:val="9"/>
    <w:unhideWhenUsed/>
    <w:qFormat/>
    <w:rsid w:val="009F40E7"/>
    <w:pPr>
      <w:keepNext/>
      <w:spacing w:before="240" w:after="60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1B11"/>
    <w:pPr>
      <w:keepNext/>
      <w:spacing w:before="240" w:after="60"/>
      <w:ind w:firstLine="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rsid w:val="00DB1B11"/>
    <w:pPr>
      <w:tabs>
        <w:tab w:val="center" w:pos="4320"/>
        <w:tab w:val="right" w:pos="8640"/>
      </w:tabs>
    </w:pPr>
    <w:rPr>
      <w:rFonts w:ascii="Arial" w:hAnsi="Arial"/>
      <w:i/>
      <w:sz w:val="20"/>
    </w:rPr>
  </w:style>
  <w:style w:type="paragraph" w:styleId="Header">
    <w:name w:val="header"/>
    <w:basedOn w:val="Normal"/>
    <w:rsid w:val="00DB1B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1B11"/>
  </w:style>
  <w:style w:type="paragraph" w:customStyle="1" w:styleId="Abstract">
    <w:name w:val="Abstract"/>
    <w:basedOn w:val="Normal"/>
    <w:rsid w:val="005B72C3"/>
    <w:pPr>
      <w:ind w:firstLine="0"/>
    </w:pPr>
  </w:style>
  <w:style w:type="paragraph" w:customStyle="1" w:styleId="Level1">
    <w:name w:val="Level 1"/>
    <w:basedOn w:val="Heading1"/>
    <w:rsid w:val="005B72C3"/>
  </w:style>
  <w:style w:type="paragraph" w:customStyle="1" w:styleId="LEVEL5">
    <w:name w:val="LEVEL 5"/>
    <w:basedOn w:val="Normal"/>
    <w:rsid w:val="005B72C3"/>
    <w:pPr>
      <w:jc w:val="center"/>
    </w:pPr>
  </w:style>
  <w:style w:type="paragraph" w:customStyle="1" w:styleId="Level3">
    <w:name w:val="Level 3"/>
    <w:basedOn w:val="Heading3"/>
    <w:rsid w:val="005B72C3"/>
  </w:style>
  <w:style w:type="paragraph" w:customStyle="1" w:styleId="Level2">
    <w:name w:val="Level 2"/>
    <w:basedOn w:val="LEVEL5"/>
    <w:rsid w:val="005B72C3"/>
  </w:style>
  <w:style w:type="character" w:styleId="CommentReference">
    <w:name w:val="annotation reference"/>
    <w:basedOn w:val="DefaultParagraphFont"/>
    <w:uiPriority w:val="99"/>
    <w:semiHidden/>
    <w:rsid w:val="009C4495"/>
    <w:rPr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9C4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495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9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95"/>
    <w:rPr>
      <w:rFonts w:ascii="Lucida Grande" w:hAnsi="Lucida Grande"/>
      <w:sz w:val="18"/>
      <w:szCs w:val="18"/>
    </w:rPr>
  </w:style>
  <w:style w:type="paragraph" w:styleId="BodyTextIndent2">
    <w:name w:val="Body Text Indent 2"/>
    <w:basedOn w:val="Normal"/>
    <w:link w:val="BodyTextIndent2Char"/>
    <w:rsid w:val="009C4495"/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9C4495"/>
    <w:rPr>
      <w:rFonts w:ascii="Arial" w:eastAsia="Times New Roman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495"/>
    <w:pPr>
      <w:spacing w:line="240" w:lineRule="auto"/>
    </w:pPr>
    <w:rPr>
      <w:rFonts w:eastAsia="Times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495"/>
    <w:rPr>
      <w:rFonts w:ascii="Times New Roman" w:eastAsia="Times New Roman" w:hAnsi="Times New Roman"/>
      <w:b/>
      <w:bCs/>
      <w:sz w:val="24"/>
      <w:szCs w:val="24"/>
    </w:rPr>
  </w:style>
  <w:style w:type="paragraph" w:styleId="EndnoteText">
    <w:name w:val="endnote text"/>
    <w:basedOn w:val="Normal"/>
    <w:link w:val="EndnoteTextChar"/>
    <w:unhideWhenUsed/>
    <w:rsid w:val="00FE6C0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rsid w:val="00FE6C00"/>
    <w:rPr>
      <w:rFonts w:ascii="Times New Roman" w:hAnsi="Times New Roman"/>
    </w:rPr>
  </w:style>
  <w:style w:type="character" w:styleId="EndnoteReference">
    <w:name w:val="endnote reference"/>
    <w:basedOn w:val="DefaultParagraphFont"/>
    <w:unhideWhenUsed/>
    <w:rsid w:val="00FE6C00"/>
    <w:rPr>
      <w:vertAlign w:val="superscript"/>
    </w:rPr>
  </w:style>
  <w:style w:type="paragraph" w:styleId="ListParagraph">
    <w:name w:val="List Paragraph"/>
    <w:basedOn w:val="Normal"/>
    <w:uiPriority w:val="34"/>
    <w:qFormat/>
    <w:rsid w:val="00CA5C15"/>
    <w:pPr>
      <w:spacing w:before="180" w:line="240" w:lineRule="auto"/>
      <w:ind w:left="720" w:firstLine="0"/>
      <w:contextualSpacing/>
    </w:pPr>
    <w:rPr>
      <w:rFonts w:ascii="Times" w:hAnsi="Times"/>
      <w:szCs w:val="20"/>
    </w:rPr>
  </w:style>
  <w:style w:type="paragraph" w:customStyle="1" w:styleId="TitlePageInfo">
    <w:name w:val="Title Page Info"/>
    <w:basedOn w:val="Normal"/>
    <w:qFormat/>
    <w:rsid w:val="0016482B"/>
    <w:pPr>
      <w:ind w:firstLine="0"/>
      <w:jc w:val="center"/>
    </w:pPr>
    <w:rPr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581A"/>
    <w:pPr>
      <w:spacing w:before="100" w:beforeAutospacing="1" w:after="100" w:afterAutospacing="1"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6F76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6B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1.squarespace.com/static/60380011d63f16013f7cc4c2/t/6070b8d5c800831d97d67ff0/1618000087869/Liberatory_Design_Deck_202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ationalequityproject.org/frameworks/liberatory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HhD1Xp5GoqQwYEssQGKqJoleiQ==">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Farrington</dc:creator>
  <cp:lastModifiedBy>Amanda Philbrick</cp:lastModifiedBy>
  <cp:revision>2</cp:revision>
  <dcterms:created xsi:type="dcterms:W3CDTF">2023-11-06T10:34:00Z</dcterms:created>
  <dcterms:modified xsi:type="dcterms:W3CDTF">2023-11-06T10:34:00Z</dcterms:modified>
</cp:coreProperties>
</file>