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96116490"/>
        <w:docPartObj>
          <w:docPartGallery w:val="Cover Pages"/>
          <w:docPartUnique/>
        </w:docPartObj>
      </w:sdtPr>
      <w:sdtContent>
        <w:p w14:paraId="12ECA8BB" w14:textId="77777777" w:rsidR="00CD1A13" w:rsidRDefault="00CD1A1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CD1A13" w14:paraId="719D0626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C11CAC7" w14:textId="77777777" w:rsidR="00CD1A13" w:rsidRPr="00372621" w:rsidRDefault="00372621" w:rsidP="00372621">
                <w:pPr>
                  <w:pStyle w:val="a7"/>
                  <w:rPr>
                    <w:color w:val="2E74B5" w:themeColor="accent1" w:themeShade="BF"/>
                    <w:sz w:val="24"/>
                    <w:lang w:val="en-US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  <w:lang w:val="en-US"/>
                  </w:rPr>
                  <w:t>OOO XXX</w:t>
                </w:r>
              </w:p>
            </w:tc>
          </w:tr>
          <w:tr w:rsidR="00CD1A13" w14:paraId="52A6B24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58F77DADD97F41FABF9EFAAD759456D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001DDCC" w14:textId="77777777" w:rsidR="00CD1A13" w:rsidRDefault="00D13820" w:rsidP="00D13820">
                    <w:pPr>
                      <w:pStyle w:val="a7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Концептуальное </w:t>
                    </w:r>
                    <w:r w:rsidR="00CD1A13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видение</w:t>
                    </w:r>
                  </w:p>
                </w:sdtContent>
              </w:sdt>
            </w:tc>
          </w:tr>
          <w:tr w:rsidR="00CD1A13" w14:paraId="0CB6229B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F139A37EABB2479BBD87896FC8CAD20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11249A" w14:textId="77777777" w:rsidR="00CD1A13" w:rsidRDefault="00CD1A13" w:rsidP="00843087">
                    <w:pPr>
                      <w:pStyle w:val="a7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Сервис организаций </w:t>
                    </w:r>
                    <w:r w:rsidR="00843087">
                      <w:rPr>
                        <w:color w:val="2E74B5" w:themeColor="accent1" w:themeShade="BF"/>
                        <w:sz w:val="24"/>
                        <w:szCs w:val="24"/>
                      </w:rPr>
                      <w:t>пешего туризма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CD1A13" w14:paraId="08741E6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CC3E493DA31C426D92F939B77953655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25A550C" w14:textId="77777777" w:rsidR="00CD1A13" w:rsidRDefault="00CD1A13">
                    <w:pPr>
                      <w:pStyle w:val="a7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Сергей Рипплингер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26DDB0A3F6524E798C837D08D7658D5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07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14:paraId="1E7D84CE" w14:textId="77777777" w:rsidR="00CD1A13" w:rsidRDefault="00CD1A13">
                    <w:pPr>
                      <w:pStyle w:val="a7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7.1.2018</w:t>
                    </w:r>
                  </w:p>
                </w:sdtContent>
              </w:sdt>
              <w:p w14:paraId="505C8556" w14:textId="77777777" w:rsidR="00CD1A13" w:rsidRDefault="00CD1A13">
                <w:pPr>
                  <w:pStyle w:val="a7"/>
                  <w:rPr>
                    <w:color w:val="5B9BD5" w:themeColor="accent1"/>
                  </w:rPr>
                </w:pPr>
              </w:p>
            </w:tc>
          </w:tr>
        </w:tbl>
        <w:p w14:paraId="69BFB11B" w14:textId="77777777" w:rsidR="00CD1A13" w:rsidRDefault="00CD1A13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id w:val="-13147135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79FA4886" w14:textId="77777777" w:rsidR="00372621" w:rsidRPr="00D451F3" w:rsidRDefault="00372621">
          <w:pPr>
            <w:pStyle w:val="a9"/>
            <w:rPr>
              <w:b/>
            </w:rPr>
          </w:pPr>
          <w:r w:rsidRPr="00D451F3">
            <w:rPr>
              <w:b/>
            </w:rPr>
            <w:t>Оглавление</w:t>
          </w:r>
        </w:p>
        <w:p w14:paraId="11BD3637" w14:textId="77777777" w:rsidR="00611CBA" w:rsidRDefault="00372621">
          <w:pPr>
            <w:pStyle w:val="13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04491" w:history="1">
            <w:r w:rsidR="00611CBA" w:rsidRPr="00FC1066">
              <w:rPr>
                <w:rStyle w:val="af4"/>
                <w:rFonts w:ascii="Calibri" w:hAnsi="Calibri" w:cs="Calibri"/>
                <w:noProof/>
              </w:rPr>
              <w:t>1.</w:t>
            </w:r>
            <w:r w:rsidR="00611CBA">
              <w:rPr>
                <w:noProof/>
                <w:lang w:eastAsia="ru-RU"/>
              </w:rPr>
              <w:tab/>
            </w:r>
            <w:r w:rsidR="00611CBA" w:rsidRPr="00FC1066">
              <w:rPr>
                <w:rStyle w:val="af4"/>
                <w:rFonts w:ascii="Calibri" w:hAnsi="Calibri" w:cs="Calibri"/>
                <w:noProof/>
              </w:rPr>
              <w:t>Термины и сокращения</w:t>
            </w:r>
            <w:r w:rsidR="00611CBA">
              <w:rPr>
                <w:noProof/>
                <w:webHidden/>
              </w:rPr>
              <w:tab/>
            </w:r>
            <w:r w:rsidR="00611CBA">
              <w:rPr>
                <w:noProof/>
                <w:webHidden/>
              </w:rPr>
              <w:fldChar w:fldCharType="begin"/>
            </w:r>
            <w:r w:rsidR="00611CBA">
              <w:rPr>
                <w:noProof/>
                <w:webHidden/>
              </w:rPr>
              <w:instrText xml:space="preserve"> PAGEREF _Toc503104491 \h </w:instrText>
            </w:r>
            <w:r w:rsidR="00611CBA">
              <w:rPr>
                <w:noProof/>
                <w:webHidden/>
              </w:rPr>
            </w:r>
            <w:r w:rsidR="00611CBA">
              <w:rPr>
                <w:noProof/>
                <w:webHidden/>
              </w:rPr>
              <w:fldChar w:fldCharType="separate"/>
            </w:r>
            <w:r w:rsidR="00611CBA">
              <w:rPr>
                <w:noProof/>
                <w:webHidden/>
              </w:rPr>
              <w:t>2</w:t>
            </w:r>
            <w:r w:rsidR="00611CBA">
              <w:rPr>
                <w:noProof/>
                <w:webHidden/>
              </w:rPr>
              <w:fldChar w:fldCharType="end"/>
            </w:r>
          </w:hyperlink>
        </w:p>
        <w:p w14:paraId="22D5A76F" w14:textId="77777777" w:rsidR="00611CBA" w:rsidRDefault="00611CBA">
          <w:pPr>
            <w:pStyle w:val="13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503104492" w:history="1">
            <w:r w:rsidRPr="00FC1066">
              <w:rPr>
                <w:rStyle w:val="af4"/>
                <w:rFonts w:ascii="Calibri" w:hAnsi="Calibri" w:cs="Calibri"/>
                <w:noProof/>
              </w:rPr>
              <w:t>2.</w:t>
            </w:r>
            <w:r>
              <w:rPr>
                <w:noProof/>
                <w:lang w:eastAsia="ru-RU"/>
              </w:rPr>
              <w:tab/>
            </w:r>
            <w:r w:rsidRPr="00FC1066">
              <w:rPr>
                <w:rStyle w:val="af4"/>
                <w:rFonts w:ascii="Calibri" w:hAnsi="Calibri" w:cs="Calibri"/>
                <w:noProof/>
              </w:rPr>
              <w:t>Цели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_Toc503104492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23CA" w14:textId="77777777" w:rsidR="00611CBA" w:rsidRDefault="00611CBA">
          <w:pPr>
            <w:pStyle w:val="13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503104493" w:history="1">
            <w:r w:rsidRPr="00FC1066">
              <w:rPr>
                <w:rStyle w:val="af4"/>
                <w:rFonts w:ascii="Calibri" w:hAnsi="Calibri" w:cs="Calibri"/>
                <w:noProof/>
              </w:rPr>
              <w:t>3.</w:t>
            </w:r>
            <w:r>
              <w:rPr>
                <w:noProof/>
                <w:lang w:eastAsia="ru-RU"/>
              </w:rPr>
              <w:tab/>
            </w:r>
            <w:r w:rsidRPr="00FC1066">
              <w:rPr>
                <w:rStyle w:val="af4"/>
                <w:rFonts w:ascii="Calibri" w:hAnsi="Calibri" w:cs="Calibri"/>
                <w:noProof/>
              </w:rPr>
              <w:t>Бизнес</w:t>
            </w:r>
            <w:r w:rsidRPr="00FC1066">
              <w:rPr>
                <w:rStyle w:val="af4"/>
                <w:noProof/>
              </w:rPr>
              <w:t xml:space="preserve"> </w:t>
            </w:r>
            <w:r w:rsidRPr="00FC1066">
              <w:rPr>
                <w:rStyle w:val="af4"/>
                <w:rFonts w:ascii="Calibri" w:hAnsi="Calibri" w:cs="Calibri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_Toc503104493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EDC1" w14:textId="77777777" w:rsidR="00611CBA" w:rsidRDefault="00611CBA">
          <w:pPr>
            <w:pStyle w:val="13"/>
            <w:tabs>
              <w:tab w:val="left" w:pos="440"/>
              <w:tab w:val="right" w:leader="dot" w:pos="9345"/>
            </w:tabs>
            <w:rPr>
              <w:noProof/>
              <w:lang w:eastAsia="ru-RU"/>
            </w:rPr>
          </w:pPr>
          <w:hyperlink w:anchor="_Toc503104494" w:history="1">
            <w:r w:rsidRPr="00FC1066">
              <w:rPr>
                <w:rStyle w:val="af4"/>
                <w:noProof/>
              </w:rPr>
              <w:t>4.</w:t>
            </w:r>
            <w:r>
              <w:rPr>
                <w:noProof/>
                <w:lang w:eastAsia="ru-RU"/>
              </w:rPr>
              <w:tab/>
            </w:r>
            <w:r w:rsidRPr="00FC1066">
              <w:rPr>
                <w:rStyle w:val="af4"/>
                <w:noProof/>
              </w:rPr>
              <w:t>Общее видение.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_Toc503104494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B1D9" w14:textId="77777777" w:rsidR="00372621" w:rsidRDefault="00372621">
          <w:r>
            <w:rPr>
              <w:b/>
              <w:bCs/>
            </w:rPr>
            <w:fldChar w:fldCharType="end"/>
          </w:r>
        </w:p>
      </w:sdtContent>
    </w:sdt>
    <w:p w14:paraId="6796962A" w14:textId="77777777" w:rsidR="00CD1A13" w:rsidRDefault="00CD1A13" w:rsidP="00CD1A13">
      <w:pPr>
        <w:pStyle w:val="a3"/>
        <w:jc w:val="center"/>
      </w:pPr>
    </w:p>
    <w:p w14:paraId="170BBC47" w14:textId="77777777" w:rsidR="00CD1A13" w:rsidRDefault="00CD1A13" w:rsidP="00CD1A13">
      <w:pPr>
        <w:pStyle w:val="a3"/>
        <w:jc w:val="center"/>
      </w:pPr>
    </w:p>
    <w:p w14:paraId="38429C4D" w14:textId="77777777" w:rsidR="00CD1A13" w:rsidRPr="00611CBA" w:rsidRDefault="00CD1A13" w:rsidP="00CD1A13">
      <w:pPr>
        <w:pStyle w:val="a3"/>
        <w:jc w:val="center"/>
        <w:rPr>
          <w:lang w:val="en-US"/>
        </w:rPr>
      </w:pPr>
    </w:p>
    <w:p w14:paraId="6E730BC3" w14:textId="77777777" w:rsidR="00CD1A13" w:rsidRDefault="00CD1A13" w:rsidP="00CD1A13">
      <w:pPr>
        <w:pStyle w:val="a3"/>
        <w:jc w:val="center"/>
      </w:pPr>
    </w:p>
    <w:p w14:paraId="4E973738" w14:textId="77777777" w:rsidR="00CD1A13" w:rsidRDefault="00CD1A13" w:rsidP="00CD1A13">
      <w:pPr>
        <w:pStyle w:val="a3"/>
        <w:jc w:val="center"/>
      </w:pPr>
    </w:p>
    <w:p w14:paraId="1A2E3118" w14:textId="77777777" w:rsidR="00372621" w:rsidRDefault="00372621" w:rsidP="00CD1A13"/>
    <w:p w14:paraId="791E1FB6" w14:textId="77777777" w:rsidR="00372621" w:rsidRDefault="00372621">
      <w:r>
        <w:br w:type="page"/>
      </w:r>
    </w:p>
    <w:p w14:paraId="13B37996" w14:textId="77777777" w:rsidR="00DA0129" w:rsidRDefault="00DA0129" w:rsidP="00D451F3">
      <w:pPr>
        <w:pStyle w:val="1"/>
        <w:rPr>
          <w:rFonts w:ascii="Calibri" w:hAnsi="Calibri" w:cs="Calibri"/>
        </w:rPr>
      </w:pPr>
      <w:bookmarkStart w:id="0" w:name="_Toc503104491"/>
      <w:r>
        <w:rPr>
          <w:rFonts w:ascii="Calibri" w:hAnsi="Calibri" w:cs="Calibri"/>
        </w:rPr>
        <w:lastRenderedPageBreak/>
        <w:t>Термины и сокращения</w:t>
      </w:r>
      <w:bookmarkEnd w:id="0"/>
    </w:p>
    <w:p w14:paraId="674C3BB1" w14:textId="77777777" w:rsidR="00843087" w:rsidRDefault="00843087" w:rsidP="00DA0129">
      <w:proofErr w:type="spellStart"/>
      <w:r w:rsidRPr="00843087">
        <w:rPr>
          <w:b/>
        </w:rPr>
        <w:t>Треккинг</w:t>
      </w:r>
      <w:proofErr w:type="spellEnd"/>
      <w:r w:rsidRPr="00843087">
        <w:t xml:space="preserve"> </w:t>
      </w:r>
      <w:r w:rsidRPr="00843087">
        <w:rPr>
          <w:b/>
        </w:rPr>
        <w:t>(</w:t>
      </w:r>
      <w:proofErr w:type="spellStart"/>
      <w:r w:rsidRPr="00843087">
        <w:rPr>
          <w:b/>
        </w:rPr>
        <w:t>trekking</w:t>
      </w:r>
      <w:proofErr w:type="spellEnd"/>
      <w:r w:rsidRPr="00843087">
        <w:rPr>
          <w:b/>
        </w:rPr>
        <w:t>)</w:t>
      </w:r>
      <w:r w:rsidRPr="00843087">
        <w:t> — это продолжительное пешее путешествие по горной местности с ночевками в установленных местах.</w:t>
      </w:r>
      <w:r w:rsidRPr="00843087">
        <w:t xml:space="preserve"> </w:t>
      </w:r>
    </w:p>
    <w:p w14:paraId="729AEB16" w14:textId="77777777" w:rsidR="00DA0129" w:rsidRDefault="00DA0129" w:rsidP="00DA0129">
      <w:proofErr w:type="spellStart"/>
      <w:r w:rsidRPr="00843087">
        <w:rPr>
          <w:b/>
        </w:rPr>
        <w:t>Хайкинг</w:t>
      </w:r>
      <w:proofErr w:type="spellEnd"/>
      <w:r w:rsidRPr="00843087">
        <w:rPr>
          <w:b/>
        </w:rPr>
        <w:t xml:space="preserve"> (</w:t>
      </w:r>
      <w:proofErr w:type="spellStart"/>
      <w:r w:rsidRPr="00843087">
        <w:rPr>
          <w:b/>
        </w:rPr>
        <w:t>hiking</w:t>
      </w:r>
      <w:proofErr w:type="spellEnd"/>
      <w:r w:rsidRPr="00843087">
        <w:rPr>
          <w:b/>
        </w:rPr>
        <w:t>)</w:t>
      </w:r>
      <w:r w:rsidRPr="00843087">
        <w:t> — это непродолжительное пешее путешествие по горной местности с использованием маркированных и хорошо подготовленных троп налегке.</w:t>
      </w:r>
    </w:p>
    <w:p w14:paraId="3C399983" w14:textId="77777777" w:rsidR="00026E27" w:rsidRPr="00DA0129" w:rsidRDefault="00843087" w:rsidP="00DA0129">
      <w:proofErr w:type="spellStart"/>
      <w:r w:rsidRPr="00843087">
        <w:rPr>
          <w:b/>
        </w:rPr>
        <w:t>Бэкпекинг</w:t>
      </w:r>
      <w:proofErr w:type="spellEnd"/>
      <w:r w:rsidRPr="00843087">
        <w:rPr>
          <w:b/>
        </w:rPr>
        <w:t xml:space="preserve"> (</w:t>
      </w:r>
      <w:proofErr w:type="spellStart"/>
      <w:r w:rsidRPr="00843087">
        <w:rPr>
          <w:b/>
        </w:rPr>
        <w:t>backpacking</w:t>
      </w:r>
      <w:proofErr w:type="spellEnd"/>
      <w:r w:rsidRPr="00843087">
        <w:rPr>
          <w:b/>
        </w:rPr>
        <w:t>)</w:t>
      </w:r>
      <w:r w:rsidRPr="00843087">
        <w:t> — наиболее близкий нам вид туризма, который предполагает свободное перемещение без жесткой привязки к маршруту.</w:t>
      </w:r>
    </w:p>
    <w:p w14:paraId="08C30D6F" w14:textId="77777777" w:rsidR="00D451F3" w:rsidRDefault="00D451F3" w:rsidP="00D451F3">
      <w:pPr>
        <w:pStyle w:val="1"/>
        <w:rPr>
          <w:rFonts w:ascii="Calibri" w:hAnsi="Calibri" w:cs="Calibri"/>
        </w:rPr>
      </w:pPr>
      <w:bookmarkStart w:id="1" w:name="_Toc503104492"/>
      <w:r>
        <w:rPr>
          <w:rFonts w:ascii="Calibri" w:hAnsi="Calibri" w:cs="Calibri"/>
        </w:rPr>
        <w:t>Цели проекта</w:t>
      </w:r>
      <w:bookmarkEnd w:id="1"/>
    </w:p>
    <w:p w14:paraId="3DE722CE" w14:textId="77777777" w:rsidR="00D451F3" w:rsidRDefault="00DA0129" w:rsidP="00D451F3">
      <w:r>
        <w:t>Главной целью проекта является создание единого сервиса для организации и поиска услуг в туризме</w:t>
      </w:r>
      <w:r w:rsidR="00843087">
        <w:t xml:space="preserve"> на территории РФ и за ее пределами</w:t>
      </w:r>
      <w:r>
        <w:t>.</w:t>
      </w:r>
    </w:p>
    <w:p w14:paraId="672F1D9D" w14:textId="77777777" w:rsidR="00DA0129" w:rsidRPr="00D451F3" w:rsidRDefault="00DA0129" w:rsidP="00D451F3">
      <w:r>
        <w:t>В исключения попадают туристические агентства по поиску курортных услуг.</w:t>
      </w:r>
    </w:p>
    <w:p w14:paraId="158FF5A4" w14:textId="77777777" w:rsidR="00372621" w:rsidRDefault="00D451F3" w:rsidP="00D451F3">
      <w:pPr>
        <w:pStyle w:val="1"/>
        <w:rPr>
          <w:rFonts w:ascii="Calibri" w:hAnsi="Calibri" w:cs="Calibri"/>
        </w:rPr>
      </w:pPr>
      <w:bookmarkStart w:id="2" w:name="_Toc503104493"/>
      <w:commentRangeStart w:id="3"/>
      <w:r>
        <w:rPr>
          <w:rFonts w:ascii="Calibri" w:hAnsi="Calibri" w:cs="Calibri"/>
        </w:rPr>
        <w:t>Бизнес</w:t>
      </w:r>
      <w:r>
        <w:t xml:space="preserve"> </w:t>
      </w:r>
      <w:r>
        <w:rPr>
          <w:rFonts w:ascii="Calibri" w:hAnsi="Calibri" w:cs="Calibri"/>
        </w:rPr>
        <w:t>требования</w:t>
      </w:r>
      <w:bookmarkEnd w:id="2"/>
    </w:p>
    <w:p w14:paraId="4ECF53BE" w14:textId="77777777" w:rsidR="00D451F3" w:rsidRDefault="00D451F3" w:rsidP="00D451F3">
      <w:r>
        <w:t>Необходимо организовать сервис, который будет служить для организации</w:t>
      </w:r>
      <w:r w:rsidRPr="00D451F3">
        <w:t xml:space="preserve"> </w:t>
      </w:r>
      <w:r>
        <w:t>пешеходного туризма. Сервис должен предоставлять следующий инструментарий:</w:t>
      </w:r>
      <w:commentRangeEnd w:id="3"/>
      <w:r w:rsidR="00611CBA">
        <w:rPr>
          <w:rStyle w:val="af6"/>
        </w:rPr>
        <w:commentReference w:id="3"/>
      </w:r>
    </w:p>
    <w:p w14:paraId="02CC7E96" w14:textId="77777777" w:rsidR="00D451F3" w:rsidRDefault="00D451F3" w:rsidP="00026E27">
      <w:pPr>
        <w:pStyle w:val="af5"/>
        <w:numPr>
          <w:ilvl w:val="0"/>
          <w:numId w:val="2"/>
        </w:numPr>
      </w:pPr>
      <w:r>
        <w:t>Организация проектов по туризму.</w:t>
      </w:r>
      <w:r w:rsidR="00843087">
        <w:t xml:space="preserve"> Указание даты и продолжительности, установка уровня сложности, определение состава.</w:t>
      </w:r>
      <w:r w:rsidR="00026E27">
        <w:t xml:space="preserve">  </w:t>
      </w:r>
      <w:r w:rsidR="00026E27">
        <w:t xml:space="preserve">Каждый проект должен представлять собой объект с определенным набором параметров. Проекты могут закрываться и открываться вновь. Проекты могут быть разовые и </w:t>
      </w:r>
      <w:r w:rsidR="00026E27">
        <w:t>периодические</w:t>
      </w:r>
      <w:r w:rsidR="00026E27">
        <w:t xml:space="preserve">. </w:t>
      </w:r>
    </w:p>
    <w:p w14:paraId="7A20FCCE" w14:textId="77777777" w:rsidR="00026E27" w:rsidRDefault="00843087" w:rsidP="00C4702F">
      <w:pPr>
        <w:pStyle w:val="af5"/>
        <w:numPr>
          <w:ilvl w:val="0"/>
          <w:numId w:val="2"/>
        </w:numPr>
      </w:pPr>
      <w:r>
        <w:t xml:space="preserve">Ведение нотификации организаторами в рамках каждого проекта. </w:t>
      </w:r>
      <w:r w:rsidR="00026E27">
        <w:t>Должна быть возможность публикации новостей о возможных изменениях.</w:t>
      </w:r>
    </w:p>
    <w:p w14:paraId="5E8F7382" w14:textId="77777777" w:rsidR="00D451F3" w:rsidRDefault="00D451F3" w:rsidP="00C4702F">
      <w:pPr>
        <w:pStyle w:val="af5"/>
        <w:numPr>
          <w:ilvl w:val="0"/>
          <w:numId w:val="2"/>
        </w:numPr>
      </w:pPr>
      <w:r>
        <w:t>Отслеживание и</w:t>
      </w:r>
      <w:r w:rsidR="00843087">
        <w:t xml:space="preserve"> поиск проектов пользователями. Поиск должен происходить по заданным параметрам пользователя.</w:t>
      </w:r>
      <w:r w:rsidR="00026E27">
        <w:t xml:space="preserve"> Должна быть возможность предложения проектов пользователю по его параметрам. </w:t>
      </w:r>
    </w:p>
    <w:p w14:paraId="404F18C5" w14:textId="77777777" w:rsidR="00D451F3" w:rsidRDefault="00843087" w:rsidP="00D451F3">
      <w:pPr>
        <w:pStyle w:val="af5"/>
        <w:numPr>
          <w:ilvl w:val="0"/>
          <w:numId w:val="2"/>
        </w:numPr>
      </w:pPr>
      <w:r>
        <w:t>Подписка пользователем на проекты. Пользователь постоянно должен получать все уведомления касающихся проектов, на которые он подписан. Уведомление должны быть организованы в виде новостной ленты.</w:t>
      </w:r>
    </w:p>
    <w:p w14:paraId="35760F8A" w14:textId="77777777" w:rsidR="00026E27" w:rsidRDefault="00026E27" w:rsidP="00D451F3">
      <w:pPr>
        <w:pStyle w:val="af5"/>
        <w:numPr>
          <w:ilvl w:val="0"/>
          <w:numId w:val="2"/>
        </w:numPr>
      </w:pPr>
      <w:r>
        <w:t>Участия пользователя в проектах. Должен быть организован процесс участия пользователя в проекте. Пользователь должен оставлять заявку на участия, после чего организатор принимает решение на основании параметров пользователя (рейтинг, статистика).</w:t>
      </w:r>
    </w:p>
    <w:p w14:paraId="0D3EF009" w14:textId="77777777" w:rsidR="00026E27" w:rsidRDefault="00026E27" w:rsidP="00D451F3">
      <w:pPr>
        <w:pStyle w:val="af5"/>
        <w:numPr>
          <w:ilvl w:val="0"/>
          <w:numId w:val="2"/>
        </w:numPr>
      </w:pPr>
      <w:r>
        <w:t xml:space="preserve">Статистика и рейтинги. Должна быть возможность ведения рейтинговой системы по проектам, по участникам. Необходимо разработать </w:t>
      </w:r>
      <w:proofErr w:type="spellStart"/>
      <w:r>
        <w:t>бейджовую</w:t>
      </w:r>
      <w:proofErr w:type="spellEnd"/>
      <w:r>
        <w:t xml:space="preserve"> систему достижений для пользователей. Необходимо не исключать случаи установки ограничений участия в проектах по рейтингу пользователя.</w:t>
      </w:r>
    </w:p>
    <w:p w14:paraId="428B4703" w14:textId="77777777" w:rsidR="00D13820" w:rsidRDefault="00D13820" w:rsidP="00D451F3">
      <w:pPr>
        <w:pStyle w:val="af5"/>
        <w:numPr>
          <w:ilvl w:val="0"/>
          <w:numId w:val="2"/>
        </w:numPr>
      </w:pPr>
      <w:r>
        <w:t>Необходимо внедрить платежный сервис для оплаты услуг, предоставленными организаторами.</w:t>
      </w:r>
    </w:p>
    <w:p w14:paraId="74300B57" w14:textId="77777777" w:rsidR="00D13820" w:rsidRDefault="00D13820" w:rsidP="00D13820"/>
    <w:p w14:paraId="722FECDB" w14:textId="77777777" w:rsidR="00D13820" w:rsidRDefault="00D13820" w:rsidP="00D13820">
      <w:pPr>
        <w:pStyle w:val="1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 </w:t>
      </w:r>
      <w:bookmarkStart w:id="5" w:name="_Toc503104494"/>
      <w:r>
        <w:rPr>
          <w:rFonts w:asciiTheme="minorHAnsi" w:hAnsiTheme="minorHAnsi"/>
        </w:rPr>
        <w:t>Общее видение.</w:t>
      </w:r>
      <w:bookmarkEnd w:id="5"/>
    </w:p>
    <w:p w14:paraId="339E8F43" w14:textId="77777777" w:rsidR="00D13820" w:rsidRDefault="00D13820" w:rsidP="00D13820">
      <w:r>
        <w:t>В данном проекте необходимо разделять следующие сущности:</w:t>
      </w:r>
    </w:p>
    <w:p w14:paraId="64EAC100" w14:textId="77777777" w:rsidR="00D13820" w:rsidRDefault="00D13820" w:rsidP="00D13820">
      <w:pPr>
        <w:pStyle w:val="af5"/>
        <w:numPr>
          <w:ilvl w:val="0"/>
          <w:numId w:val="3"/>
        </w:numPr>
      </w:pPr>
      <w:r w:rsidRPr="00D13820">
        <w:rPr>
          <w:b/>
        </w:rPr>
        <w:t>Абстрактный пользователь</w:t>
      </w:r>
      <w:r>
        <w:t xml:space="preserve"> – пользователь, который посещает сервис, но не имеет конкретной роли.</w:t>
      </w:r>
    </w:p>
    <w:p w14:paraId="1CFAF7AA" w14:textId="77777777" w:rsidR="00D13820" w:rsidRDefault="00D13820" w:rsidP="00D13820">
      <w:pPr>
        <w:pStyle w:val="af5"/>
        <w:numPr>
          <w:ilvl w:val="0"/>
          <w:numId w:val="3"/>
        </w:numPr>
      </w:pPr>
      <w:r w:rsidRPr="00D13820">
        <w:rPr>
          <w:b/>
        </w:rPr>
        <w:t>Организатор</w:t>
      </w:r>
      <w:r>
        <w:t xml:space="preserve"> – пользователь, который принял роль организатора проектов, как минимум создал один проект.</w:t>
      </w:r>
    </w:p>
    <w:p w14:paraId="62FC065A" w14:textId="77777777" w:rsidR="00D13820" w:rsidRDefault="00D13820" w:rsidP="00D13820">
      <w:pPr>
        <w:pStyle w:val="af5"/>
        <w:numPr>
          <w:ilvl w:val="0"/>
          <w:numId w:val="3"/>
        </w:numPr>
      </w:pPr>
      <w:r w:rsidRPr="00D13820">
        <w:rPr>
          <w:b/>
        </w:rPr>
        <w:t xml:space="preserve">Подписчик </w:t>
      </w:r>
      <w:r>
        <w:t>– пользователь, который следит за проектами, но пока не принимает в них участие.</w:t>
      </w:r>
    </w:p>
    <w:p w14:paraId="798CA37A" w14:textId="77777777" w:rsidR="00D13820" w:rsidRDefault="00D13820" w:rsidP="00D13820">
      <w:pPr>
        <w:pStyle w:val="af5"/>
        <w:numPr>
          <w:ilvl w:val="0"/>
          <w:numId w:val="3"/>
        </w:numPr>
      </w:pPr>
      <w:r w:rsidRPr="00D13820">
        <w:rPr>
          <w:b/>
        </w:rPr>
        <w:t>Участник</w:t>
      </w:r>
      <w:r>
        <w:t xml:space="preserve"> – пользователь, который учувствует в проектах.</w:t>
      </w:r>
    </w:p>
    <w:p w14:paraId="23687808" w14:textId="77777777" w:rsidR="00D13820" w:rsidRPr="00D13820" w:rsidRDefault="00D13820" w:rsidP="00D13820">
      <w:pPr>
        <w:pStyle w:val="af5"/>
        <w:numPr>
          <w:ilvl w:val="0"/>
          <w:numId w:val="3"/>
        </w:numPr>
        <w:rPr>
          <w:lang w:val="en-US"/>
        </w:rPr>
      </w:pPr>
      <w:r w:rsidRPr="00D13820">
        <w:rPr>
          <w:b/>
        </w:rPr>
        <w:t>Проект</w:t>
      </w:r>
      <w:r>
        <w:t xml:space="preserve"> – сущность, выражающая себя как услуга по организации туризма.</w:t>
      </w:r>
    </w:p>
    <w:p w14:paraId="79D1965B" w14:textId="77777777" w:rsidR="00D13820" w:rsidRPr="00D13820" w:rsidRDefault="00D13820" w:rsidP="00D13820">
      <w:pPr>
        <w:pStyle w:val="af5"/>
        <w:numPr>
          <w:ilvl w:val="0"/>
          <w:numId w:val="3"/>
        </w:numPr>
      </w:pPr>
      <w:r w:rsidRPr="00D13820">
        <w:rPr>
          <w:b/>
          <w:lang w:val="en-US"/>
        </w:rPr>
        <w:t>Stream</w:t>
      </w:r>
      <w:r w:rsidRPr="00D13820">
        <w:t xml:space="preserve"> – </w:t>
      </w:r>
      <w:r>
        <w:t>организация, в рамках которой создаются проекты.</w:t>
      </w:r>
    </w:p>
    <w:p w14:paraId="78821DE3" w14:textId="77777777" w:rsidR="00D13820" w:rsidRDefault="00D13820" w:rsidP="00D451F3"/>
    <w:p w14:paraId="32C17EFB" w14:textId="77777777" w:rsidR="00D451F3" w:rsidRDefault="00D13820" w:rsidP="00D451F3">
      <w:r>
        <w:t xml:space="preserve">Схема взаимодействия представлена ниже. </w:t>
      </w:r>
      <w:r w:rsidRPr="00D13820">
        <w:rPr>
          <w:i/>
        </w:rPr>
        <w:t>Рис 1</w:t>
      </w:r>
      <w:r w:rsidR="00D451F3">
        <w:t xml:space="preserve"> </w:t>
      </w:r>
    </w:p>
    <w:p w14:paraId="44314437" w14:textId="77777777" w:rsidR="00D13820" w:rsidRDefault="00D13820" w:rsidP="00D451F3">
      <w:r>
        <w:pict w14:anchorId="0A02AB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365.25pt">
            <v:imagedata r:id="rId9" o:title="Untitled Diagram (1)"/>
          </v:shape>
        </w:pict>
      </w:r>
    </w:p>
    <w:p w14:paraId="3112D470" w14:textId="77777777" w:rsidR="00611CBA" w:rsidRPr="00611CBA" w:rsidRDefault="00611CBA" w:rsidP="00611CBA">
      <w:pPr>
        <w:jc w:val="center"/>
        <w:rPr>
          <w:i/>
        </w:rPr>
      </w:pPr>
      <w:r w:rsidRPr="00611CBA">
        <w:rPr>
          <w:i/>
        </w:rPr>
        <w:t>Рис.1</w:t>
      </w:r>
    </w:p>
    <w:p w14:paraId="3A6C9A17" w14:textId="77777777" w:rsidR="00611CBA" w:rsidRDefault="00611CBA" w:rsidP="00D451F3"/>
    <w:p w14:paraId="7360302E" w14:textId="77777777" w:rsidR="00611CBA" w:rsidRDefault="00611CBA" w:rsidP="00D451F3"/>
    <w:p w14:paraId="4C254E05" w14:textId="77777777" w:rsidR="00611CBA" w:rsidRDefault="00611CBA" w:rsidP="00D451F3"/>
    <w:p w14:paraId="4E2EF2A7" w14:textId="77777777" w:rsidR="00611CBA" w:rsidRDefault="00611CBA" w:rsidP="00611CBA">
      <w:pPr>
        <w:pStyle w:val="1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Технические</w:t>
      </w:r>
      <w:r>
        <w:t xml:space="preserve"> </w:t>
      </w:r>
      <w:r>
        <w:rPr>
          <w:rFonts w:ascii="Calibri" w:hAnsi="Calibri" w:cs="Calibri"/>
        </w:rPr>
        <w:t>требования</w:t>
      </w:r>
    </w:p>
    <w:p w14:paraId="7A1FCC87" w14:textId="77777777" w:rsidR="00611CBA" w:rsidRDefault="00611CBA" w:rsidP="00611CBA">
      <w:r>
        <w:t xml:space="preserve">Предлагаемый </w:t>
      </w:r>
      <w:proofErr w:type="spellStart"/>
      <w:r>
        <w:t>стэк</w:t>
      </w:r>
      <w:proofErr w:type="spellEnd"/>
      <w:r>
        <w:t xml:space="preserve"> технологий:</w:t>
      </w:r>
    </w:p>
    <w:p w14:paraId="30F64B68" w14:textId="77777777" w:rsidR="00611CBA" w:rsidRDefault="00611CBA" w:rsidP="00611CBA">
      <w:pPr>
        <w:spacing w:after="0"/>
        <w:rPr>
          <w:b/>
          <w:lang w:val="en-US"/>
        </w:rPr>
      </w:pPr>
      <w:commentRangeStart w:id="6"/>
      <w:r w:rsidRPr="00611CBA">
        <w:rPr>
          <w:b/>
          <w:lang w:val="en-US"/>
        </w:rPr>
        <w:t>Backend</w:t>
      </w:r>
    </w:p>
    <w:p w14:paraId="73B7B210" w14:textId="77777777" w:rsidR="00611CBA" w:rsidRDefault="00611CBA" w:rsidP="00611CBA">
      <w:pPr>
        <w:spacing w:after="0"/>
        <w:rPr>
          <w:lang w:val="en-US"/>
        </w:rPr>
      </w:pPr>
      <w:r w:rsidRPr="00611CBA">
        <w:rPr>
          <w:lang w:val="en-US"/>
        </w:rPr>
        <w:t>Py</w:t>
      </w:r>
      <w:r>
        <w:rPr>
          <w:lang w:val="en-US"/>
        </w:rPr>
        <w:t>thon, Django</w:t>
      </w:r>
    </w:p>
    <w:p w14:paraId="6937157B" w14:textId="77777777" w:rsidR="00611CBA" w:rsidRDefault="00611CBA" w:rsidP="00611CBA">
      <w:pPr>
        <w:spacing w:after="0"/>
        <w:rPr>
          <w:lang w:val="en-US"/>
        </w:rPr>
      </w:pPr>
      <w:proofErr w:type="spellStart"/>
      <w:r>
        <w:rPr>
          <w:lang w:val="en-US"/>
        </w:rPr>
        <w:t>ResrFullAPI</w:t>
      </w:r>
      <w:proofErr w:type="spellEnd"/>
      <w:r>
        <w:rPr>
          <w:lang w:val="en-US"/>
        </w:rPr>
        <w:t xml:space="preserve"> </w:t>
      </w:r>
      <w:r>
        <w:t xml:space="preserve">или </w:t>
      </w:r>
      <w:proofErr w:type="spellStart"/>
      <w:r>
        <w:rPr>
          <w:lang w:val="en-US"/>
        </w:rPr>
        <w:t>GraphQL</w:t>
      </w:r>
      <w:proofErr w:type="spellEnd"/>
    </w:p>
    <w:p w14:paraId="014011B0" w14:textId="77777777" w:rsidR="00611CBA" w:rsidRDefault="00611CBA" w:rsidP="00611CBA">
      <w:pPr>
        <w:spacing w:after="0"/>
        <w:rPr>
          <w:lang w:val="en-US"/>
        </w:rPr>
      </w:pPr>
    </w:p>
    <w:p w14:paraId="11F34609" w14:textId="77777777" w:rsidR="00611CBA" w:rsidRDefault="00611CBA" w:rsidP="00611CBA">
      <w:pPr>
        <w:spacing w:after="0"/>
        <w:rPr>
          <w:b/>
          <w:lang w:val="en-US"/>
        </w:rPr>
      </w:pPr>
      <w:r w:rsidRPr="00611CBA">
        <w:rPr>
          <w:b/>
          <w:lang w:val="en-US"/>
        </w:rPr>
        <w:t>Frontend</w:t>
      </w:r>
    </w:p>
    <w:p w14:paraId="3CD28A7B" w14:textId="77777777" w:rsidR="00611CBA" w:rsidRDefault="00611CBA" w:rsidP="00611CBA">
      <w:pPr>
        <w:spacing w:after="0"/>
        <w:rPr>
          <w:lang w:val="en-US"/>
        </w:rPr>
      </w:pPr>
      <w:r w:rsidRPr="00611CBA">
        <w:rPr>
          <w:lang w:val="en-US"/>
        </w:rPr>
        <w:t>Vue.js</w:t>
      </w:r>
    </w:p>
    <w:p w14:paraId="74177366" w14:textId="77777777" w:rsidR="00611CBA" w:rsidRDefault="00611CBA" w:rsidP="00611CBA">
      <w:pPr>
        <w:spacing w:after="0"/>
        <w:rPr>
          <w:lang w:val="en-US"/>
        </w:rPr>
      </w:pPr>
    </w:p>
    <w:p w14:paraId="42B308FD" w14:textId="77777777" w:rsidR="00611CBA" w:rsidRDefault="00611CBA" w:rsidP="00611CBA">
      <w:pPr>
        <w:spacing w:after="0"/>
        <w:rPr>
          <w:b/>
          <w:lang w:val="en-US"/>
        </w:rPr>
      </w:pPr>
      <w:r w:rsidRPr="00611CBA">
        <w:rPr>
          <w:b/>
          <w:lang w:val="en-US"/>
        </w:rPr>
        <w:t>UI</w:t>
      </w:r>
      <w:r>
        <w:rPr>
          <w:b/>
          <w:lang w:val="en-US"/>
        </w:rPr>
        <w:t>:</w:t>
      </w:r>
    </w:p>
    <w:p w14:paraId="696CB257" w14:textId="77777777" w:rsidR="00611CBA" w:rsidRPr="00611CBA" w:rsidRDefault="00611CBA" w:rsidP="00611CBA">
      <w:pPr>
        <w:spacing w:after="0"/>
        <w:rPr>
          <w:lang w:val="en-US"/>
        </w:rPr>
      </w:pPr>
      <w:r w:rsidRPr="00611CBA">
        <w:rPr>
          <w:lang w:val="en-US"/>
        </w:rPr>
        <w:t>Adobe XD</w:t>
      </w:r>
      <w:commentRangeEnd w:id="6"/>
      <w:r>
        <w:rPr>
          <w:rStyle w:val="af6"/>
        </w:rPr>
        <w:commentReference w:id="6"/>
      </w:r>
    </w:p>
    <w:sectPr w:rsidR="00611CBA" w:rsidRPr="00611CBA" w:rsidSect="00CD1A1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Сергей Рипплингер" w:date="2018-01-07T16:13:00Z" w:initials="СР">
    <w:p w14:paraId="7691A5B8" w14:textId="77777777" w:rsidR="00611CBA" w:rsidRDefault="00611CBA">
      <w:pPr>
        <w:pStyle w:val="af7"/>
      </w:pPr>
      <w:r>
        <w:rPr>
          <w:rStyle w:val="af6"/>
        </w:rPr>
        <w:annotationRef/>
      </w:r>
      <w:r>
        <w:t>Описывал все требования на примере пешего туризма. У тебя были дополнительные мысли, если что добавляй. Так же пишем все требования, не важно сейчас будем делать или потом.</w:t>
      </w:r>
      <w:bookmarkStart w:id="4" w:name="_GoBack"/>
      <w:bookmarkEnd w:id="4"/>
    </w:p>
  </w:comment>
  <w:comment w:id="6" w:author="Сергей Рипплингер" w:date="2018-01-07T16:13:00Z" w:initials="СР">
    <w:p w14:paraId="4C8F8CF7" w14:textId="77777777" w:rsidR="00611CBA" w:rsidRPr="00611CBA" w:rsidRDefault="00611CBA">
      <w:pPr>
        <w:pStyle w:val="af7"/>
      </w:pPr>
      <w:r>
        <w:rPr>
          <w:rStyle w:val="af6"/>
        </w:rPr>
        <w:annotationRef/>
      </w:r>
      <w:r>
        <w:t xml:space="preserve">Тут нужно более детально описать инструментарий. Какие сборщики будут и </w:t>
      </w:r>
      <w:proofErr w:type="spellStart"/>
      <w:r>
        <w:t>тд</w:t>
      </w:r>
      <w:proofErr w:type="spellEnd"/>
      <w:r>
        <w:t>. Вместе подумаем.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91A5B8" w15:done="0"/>
  <w15:commentEx w15:paraId="4C8F8C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4460C"/>
    <w:multiLevelType w:val="hybridMultilevel"/>
    <w:tmpl w:val="9AF883A8"/>
    <w:lvl w:ilvl="0" w:tplc="3ACE4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50A96"/>
    <w:multiLevelType w:val="hybridMultilevel"/>
    <w:tmpl w:val="8256B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34158B"/>
    <w:multiLevelType w:val="hybridMultilevel"/>
    <w:tmpl w:val="49104D00"/>
    <w:lvl w:ilvl="0" w:tplc="FD3ED89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ергей Рипплингер">
    <w15:presenceInfo w15:providerId="Windows Live" w15:userId="2de426ede504de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13"/>
    <w:rsid w:val="00026E27"/>
    <w:rsid w:val="00372621"/>
    <w:rsid w:val="00611CBA"/>
    <w:rsid w:val="00843087"/>
    <w:rsid w:val="00CD1A13"/>
    <w:rsid w:val="00D13820"/>
    <w:rsid w:val="00D451F3"/>
    <w:rsid w:val="00DA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8DE4B"/>
  <w15:chartTrackingRefBased/>
  <w15:docId w15:val="{C12B111A-FF72-42AC-89A3-EAA38C1C0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621"/>
  </w:style>
  <w:style w:type="paragraph" w:styleId="10">
    <w:name w:val="heading 1"/>
    <w:basedOn w:val="a"/>
    <w:next w:val="a"/>
    <w:link w:val="11"/>
    <w:uiPriority w:val="9"/>
    <w:qFormat/>
    <w:rsid w:val="00372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26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26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262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262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262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26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72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2621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a5">
    <w:name w:val="Intense Emphasis"/>
    <w:basedOn w:val="a0"/>
    <w:uiPriority w:val="21"/>
    <w:qFormat/>
    <w:rsid w:val="00372621"/>
    <w:rPr>
      <w:b/>
      <w:bCs/>
      <w:i/>
      <w:iCs/>
      <w:color w:val="auto"/>
    </w:rPr>
  </w:style>
  <w:style w:type="character" w:styleId="a6">
    <w:name w:val="Strong"/>
    <w:basedOn w:val="a0"/>
    <w:uiPriority w:val="22"/>
    <w:qFormat/>
    <w:rsid w:val="00372621"/>
    <w:rPr>
      <w:b/>
      <w:bCs/>
      <w:color w:val="auto"/>
    </w:rPr>
  </w:style>
  <w:style w:type="paragraph" w:styleId="a7">
    <w:name w:val="No Spacing"/>
    <w:link w:val="a8"/>
    <w:uiPriority w:val="1"/>
    <w:qFormat/>
    <w:rsid w:val="00372621"/>
    <w:pPr>
      <w:spacing w:after="0" w:line="240" w:lineRule="auto"/>
    </w:pPr>
  </w:style>
  <w:style w:type="character" w:customStyle="1" w:styleId="a8">
    <w:name w:val="Без интервала Знак"/>
    <w:basedOn w:val="a0"/>
    <w:link w:val="a7"/>
    <w:uiPriority w:val="1"/>
    <w:rsid w:val="00CD1A13"/>
  </w:style>
  <w:style w:type="character" w:customStyle="1" w:styleId="11">
    <w:name w:val="Заголовок 1 Знак"/>
    <w:basedOn w:val="a0"/>
    <w:link w:val="10"/>
    <w:uiPriority w:val="9"/>
    <w:rsid w:val="00372621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a9">
    <w:name w:val="TOC Heading"/>
    <w:basedOn w:val="10"/>
    <w:next w:val="a"/>
    <w:uiPriority w:val="39"/>
    <w:unhideWhenUsed/>
    <w:qFormat/>
    <w:rsid w:val="00372621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372621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72621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726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Заголовок 5 Знак"/>
    <w:basedOn w:val="a0"/>
    <w:link w:val="5"/>
    <w:uiPriority w:val="9"/>
    <w:semiHidden/>
    <w:rsid w:val="0037262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372621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372621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37262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37262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a">
    <w:name w:val="caption"/>
    <w:basedOn w:val="a"/>
    <w:next w:val="a"/>
    <w:uiPriority w:val="35"/>
    <w:semiHidden/>
    <w:unhideWhenUsed/>
    <w:qFormat/>
    <w:rsid w:val="003726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rsid w:val="0037262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372621"/>
    <w:rPr>
      <w:color w:val="5A5A5A" w:themeColor="text1" w:themeTint="A5"/>
      <w:spacing w:val="15"/>
    </w:rPr>
  </w:style>
  <w:style w:type="character" w:styleId="ad">
    <w:name w:val="Emphasis"/>
    <w:basedOn w:val="a0"/>
    <w:uiPriority w:val="20"/>
    <w:qFormat/>
    <w:rsid w:val="00372621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37262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2621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37262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Выделенная цитата Знак"/>
    <w:basedOn w:val="a0"/>
    <w:link w:val="ae"/>
    <w:uiPriority w:val="30"/>
    <w:rsid w:val="00372621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372621"/>
    <w:rPr>
      <w:i/>
      <w:iCs/>
      <w:color w:val="404040" w:themeColor="text1" w:themeTint="BF"/>
    </w:rPr>
  </w:style>
  <w:style w:type="character" w:styleId="af1">
    <w:name w:val="Subtle Reference"/>
    <w:basedOn w:val="a0"/>
    <w:uiPriority w:val="31"/>
    <w:qFormat/>
    <w:rsid w:val="00372621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372621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372621"/>
    <w:rPr>
      <w:b/>
      <w:bCs/>
      <w:i/>
      <w:iCs/>
      <w:spacing w:val="5"/>
    </w:rPr>
  </w:style>
  <w:style w:type="paragraph" w:customStyle="1" w:styleId="1">
    <w:name w:val="Заголовок 1+"/>
    <w:basedOn w:val="10"/>
    <w:next w:val="a"/>
    <w:link w:val="12"/>
    <w:qFormat/>
    <w:rsid w:val="00372621"/>
    <w:pPr>
      <w:numPr>
        <w:numId w:val="1"/>
      </w:numPr>
      <w:pBdr>
        <w:bottom w:val="single" w:sz="4" w:space="1" w:color="auto"/>
      </w:pBdr>
      <w:shd w:val="clear" w:color="auto" w:fill="FFFFFF" w:themeFill="background1"/>
      <w:spacing w:before="480" w:after="240" w:line="360" w:lineRule="auto"/>
      <w:ind w:left="414" w:hanging="357"/>
    </w:pPr>
    <w:rPr>
      <w:rFonts w:ascii="Berlin Sans FB Demi" w:hAnsi="Berlin Sans FB Demi"/>
      <w:b/>
      <w:color w:val="auto"/>
      <w:sz w:val="40"/>
      <w14:textOutline w14:w="9525" w14:cap="rnd" w14:cmpd="sng" w14:algn="ctr">
        <w14:noFill/>
        <w14:prstDash w14:val="solid"/>
        <w14:bevel/>
      </w14:textOutline>
    </w:rPr>
  </w:style>
  <w:style w:type="paragraph" w:styleId="13">
    <w:name w:val="toc 1"/>
    <w:basedOn w:val="a"/>
    <w:next w:val="a"/>
    <w:autoRedefine/>
    <w:uiPriority w:val="39"/>
    <w:unhideWhenUsed/>
    <w:rsid w:val="00372621"/>
    <w:pPr>
      <w:spacing w:after="100"/>
    </w:pPr>
  </w:style>
  <w:style w:type="character" w:customStyle="1" w:styleId="12">
    <w:name w:val="Заголовок 1+ Знак"/>
    <w:basedOn w:val="11"/>
    <w:link w:val="1"/>
    <w:rsid w:val="00372621"/>
    <w:rPr>
      <w:rFonts w:ascii="Berlin Sans FB Demi" w:eastAsiaTheme="majorEastAsia" w:hAnsi="Berlin Sans FB Demi" w:cstheme="majorBidi"/>
      <w:b/>
      <w:color w:val="262626" w:themeColor="text1" w:themeTint="D9"/>
      <w:sz w:val="40"/>
      <w:szCs w:val="32"/>
      <w:shd w:val="clear" w:color="auto" w:fill="FFFFFF" w:themeFill="background1"/>
      <w14:textOutline w14:w="9525" w14:cap="rnd" w14:cmpd="sng" w14:algn="ctr">
        <w14:noFill/>
        <w14:prstDash w14:val="solid"/>
        <w14:bevel/>
      </w14:textOutline>
    </w:rPr>
  </w:style>
  <w:style w:type="character" w:styleId="af4">
    <w:name w:val="Hyperlink"/>
    <w:basedOn w:val="a0"/>
    <w:uiPriority w:val="99"/>
    <w:unhideWhenUsed/>
    <w:rsid w:val="00372621"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rsid w:val="00D451F3"/>
    <w:pPr>
      <w:ind w:left="720"/>
      <w:contextualSpacing/>
    </w:pPr>
  </w:style>
  <w:style w:type="character" w:styleId="af6">
    <w:name w:val="annotation reference"/>
    <w:basedOn w:val="a0"/>
    <w:uiPriority w:val="99"/>
    <w:semiHidden/>
    <w:unhideWhenUsed/>
    <w:rsid w:val="00611CB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11CBA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11CBA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11CBA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11CBA"/>
    <w:rPr>
      <w:b/>
      <w:bCs/>
      <w:sz w:val="20"/>
      <w:szCs w:val="20"/>
    </w:rPr>
  </w:style>
  <w:style w:type="paragraph" w:styleId="afb">
    <w:name w:val="Balloon Text"/>
    <w:basedOn w:val="a"/>
    <w:link w:val="afc"/>
    <w:uiPriority w:val="99"/>
    <w:semiHidden/>
    <w:unhideWhenUsed/>
    <w:rsid w:val="00611C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611C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8F77DADD97F41FABF9EFAAD759456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F7FD31-A4C4-4A13-B709-FEDEC5C5F963}"/>
      </w:docPartPr>
      <w:docPartBody>
        <w:p w:rsidR="00000000" w:rsidRDefault="00026323" w:rsidP="00026323">
          <w:pPr>
            <w:pStyle w:val="58F77DADD97F41FABF9EFAAD759456D1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F139A37EABB2479BBD87896FC8CAD2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1B1FF6-6001-4322-B632-0A962B4C4C21}"/>
      </w:docPartPr>
      <w:docPartBody>
        <w:p w:rsidR="00000000" w:rsidRDefault="00026323" w:rsidP="00026323">
          <w:pPr>
            <w:pStyle w:val="F139A37EABB2479BBD87896FC8CAD20C"/>
          </w:pPr>
          <w:r>
            <w:rPr>
              <w:color w:val="2E74B5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CC3E493DA31C426D92F939B779536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28A5B4-8AFF-4E60-8021-58B91309EAAC}"/>
      </w:docPartPr>
      <w:docPartBody>
        <w:p w:rsidR="00000000" w:rsidRDefault="00026323" w:rsidP="00026323">
          <w:pPr>
            <w:pStyle w:val="CC3E493DA31C426D92F939B77953655C"/>
          </w:pPr>
          <w:r>
            <w:rPr>
              <w:color w:val="5B9BD5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26DDB0A3F6524E798C837D08D7658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4BED0C-E5F6-4092-BCB5-E530A106F7FD}"/>
      </w:docPartPr>
      <w:docPartBody>
        <w:p w:rsidR="00000000" w:rsidRDefault="00026323" w:rsidP="00026323">
          <w:pPr>
            <w:pStyle w:val="26DDB0A3F6524E798C837D08D7658D5E"/>
          </w:pPr>
          <w:r>
            <w:rPr>
              <w:color w:val="5B9BD5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23"/>
    <w:rsid w:val="0001308E"/>
    <w:rsid w:val="0002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8C2CFC9E204B1BAFDEED47B08B139C">
    <w:name w:val="DC8C2CFC9E204B1BAFDEED47B08B139C"/>
    <w:rsid w:val="00026323"/>
  </w:style>
  <w:style w:type="paragraph" w:customStyle="1" w:styleId="58F77DADD97F41FABF9EFAAD759456D1">
    <w:name w:val="58F77DADD97F41FABF9EFAAD759456D1"/>
    <w:rsid w:val="00026323"/>
  </w:style>
  <w:style w:type="paragraph" w:customStyle="1" w:styleId="F139A37EABB2479BBD87896FC8CAD20C">
    <w:name w:val="F139A37EABB2479BBD87896FC8CAD20C"/>
    <w:rsid w:val="00026323"/>
  </w:style>
  <w:style w:type="paragraph" w:customStyle="1" w:styleId="CC3E493DA31C426D92F939B77953655C">
    <w:name w:val="CC3E493DA31C426D92F939B77953655C"/>
    <w:rsid w:val="00026323"/>
  </w:style>
  <w:style w:type="paragraph" w:customStyle="1" w:styleId="26DDB0A3F6524E798C837D08D7658D5E">
    <w:name w:val="26DDB0A3F6524E798C837D08D7658D5E"/>
    <w:rsid w:val="00026323"/>
  </w:style>
  <w:style w:type="paragraph" w:customStyle="1" w:styleId="37542495EF95472CA4DCFBC2B5E1A53D">
    <w:name w:val="37542495EF95472CA4DCFBC2B5E1A53D"/>
    <w:rsid w:val="00026323"/>
  </w:style>
  <w:style w:type="paragraph" w:customStyle="1" w:styleId="39B0C2F31B9A4907AE7137CC3943C3F9">
    <w:name w:val="39B0C2F31B9A4907AE7137CC3943C3F9"/>
    <w:rsid w:val="00026323"/>
  </w:style>
  <w:style w:type="paragraph" w:customStyle="1" w:styleId="EF2FF112EEF9495B8CDF7442C30373DD">
    <w:name w:val="EF2FF112EEF9495B8CDF7442C30373DD"/>
    <w:rsid w:val="00026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C95F95-541A-446A-9EEC-EA765A4B1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Чуппрингер софт</Company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Концептуальное видение</dc:title>
  <dc:subject>Сервис организаций пешего туризма</dc:subject>
  <dc:creator>Сергей Рипплингер</dc:creator>
  <cp:keywords/>
  <dc:description/>
  <cp:lastModifiedBy>Сергей Рипплингер</cp:lastModifiedBy>
  <cp:revision>2</cp:revision>
  <dcterms:created xsi:type="dcterms:W3CDTF">2018-01-07T11:51:00Z</dcterms:created>
  <dcterms:modified xsi:type="dcterms:W3CDTF">2018-01-07T13:16:00Z</dcterms:modified>
</cp:coreProperties>
</file>