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971D3" w14:textId="77777777" w:rsidR="002B641C" w:rsidRPr="008E310C" w:rsidRDefault="008E310C">
      <w:pPr>
        <w:jc w:val="center"/>
        <w:rPr>
          <w:rFonts w:ascii="黑体" w:eastAsia="黑体"/>
          <w:b/>
          <w:bCs/>
          <w:sz w:val="32"/>
          <w:szCs w:val="32"/>
        </w:rPr>
      </w:pPr>
      <w:r w:rsidRPr="008E310C">
        <w:rPr>
          <w:rFonts w:ascii="黑体" w:eastAsia="黑体" w:hint="eastAsia"/>
          <w:b/>
          <w:bCs/>
          <w:sz w:val="32"/>
          <w:szCs w:val="32"/>
        </w:rPr>
        <w:t>实验</w:t>
      </w:r>
      <w:r w:rsidR="00852FB6">
        <w:rPr>
          <w:rFonts w:ascii="黑体" w:eastAsia="黑体" w:hint="eastAsia"/>
          <w:b/>
          <w:bCs/>
          <w:sz w:val="32"/>
          <w:szCs w:val="32"/>
        </w:rPr>
        <w:t>二</w:t>
      </w:r>
      <w:r w:rsidR="006F1B0A">
        <w:rPr>
          <w:rFonts w:ascii="黑体" w:eastAsia="黑体" w:hint="eastAsia"/>
          <w:b/>
          <w:bCs/>
          <w:sz w:val="32"/>
          <w:szCs w:val="32"/>
        </w:rPr>
        <w:t xml:space="preserve"> 进程</w:t>
      </w:r>
      <w:r w:rsidR="00716FA6">
        <w:rPr>
          <w:rFonts w:ascii="黑体" w:eastAsia="黑体" w:hint="eastAsia"/>
          <w:b/>
          <w:bCs/>
          <w:sz w:val="32"/>
          <w:szCs w:val="32"/>
        </w:rPr>
        <w:t>控制</w:t>
      </w:r>
      <w:r w:rsidR="00FA7327">
        <w:rPr>
          <w:rFonts w:ascii="黑体" w:eastAsia="黑体" w:hint="eastAsia"/>
          <w:b/>
          <w:bCs/>
          <w:sz w:val="32"/>
          <w:szCs w:val="32"/>
        </w:rPr>
        <w:t>&amp;进程调度</w:t>
      </w:r>
    </w:p>
    <w:p w14:paraId="46E07C46" w14:textId="77777777" w:rsidR="002B641C" w:rsidRPr="000341F2" w:rsidRDefault="002B641C" w:rsidP="000341F2">
      <w:pPr>
        <w:numPr>
          <w:ilvl w:val="0"/>
          <w:numId w:val="4"/>
        </w:numPr>
        <w:rPr>
          <w:rFonts w:eastAsia="黑体"/>
          <w:b/>
          <w:bCs/>
          <w:sz w:val="28"/>
        </w:rPr>
      </w:pPr>
      <w:r>
        <w:rPr>
          <w:rFonts w:eastAsia="黑体" w:hint="eastAsia"/>
          <w:b/>
          <w:bCs/>
          <w:sz w:val="28"/>
        </w:rPr>
        <w:t>实验目的</w:t>
      </w:r>
    </w:p>
    <w:p w14:paraId="2D0C745B" w14:textId="77777777" w:rsidR="008E310C" w:rsidRDefault="000341F2" w:rsidP="00915593">
      <w:pPr>
        <w:spacing w:line="360" w:lineRule="auto"/>
        <w:rPr>
          <w:sz w:val="24"/>
        </w:rPr>
      </w:pPr>
      <w:r>
        <w:rPr>
          <w:rFonts w:hint="eastAsia"/>
          <w:sz w:val="24"/>
        </w:rPr>
        <w:t>1</w:t>
      </w:r>
      <w:r w:rsidR="002B641C">
        <w:rPr>
          <w:rFonts w:hint="eastAsia"/>
          <w:sz w:val="24"/>
        </w:rPr>
        <w:t>.</w:t>
      </w:r>
      <w:r w:rsidR="00FA7327">
        <w:rPr>
          <w:rFonts w:hint="eastAsia"/>
          <w:sz w:val="24"/>
        </w:rPr>
        <w:t xml:space="preserve"> </w:t>
      </w:r>
      <w:r w:rsidR="00716FA6">
        <w:rPr>
          <w:rFonts w:ascii="宋体" w:hAnsi="宋体" w:hint="eastAsia"/>
          <w:kern w:val="27905"/>
          <w:sz w:val="24"/>
        </w:rPr>
        <w:t>掌握在</w:t>
      </w:r>
      <w:r w:rsidR="00716FA6" w:rsidRPr="00950DB7">
        <w:rPr>
          <w:kern w:val="27905"/>
          <w:sz w:val="24"/>
        </w:rPr>
        <w:t>Linux</w:t>
      </w:r>
      <w:r w:rsidR="00716FA6">
        <w:rPr>
          <w:rFonts w:ascii="宋体" w:hAnsi="宋体" w:hint="eastAsia"/>
          <w:kern w:val="27905"/>
          <w:sz w:val="24"/>
        </w:rPr>
        <w:t>操作系统中创建进程操作。</w:t>
      </w:r>
    </w:p>
    <w:p w14:paraId="51D88240" w14:textId="77777777" w:rsidR="00FA7327" w:rsidRPr="008E310C" w:rsidRDefault="000341F2" w:rsidP="00915593">
      <w:pPr>
        <w:spacing w:line="360" w:lineRule="auto"/>
        <w:rPr>
          <w:sz w:val="24"/>
        </w:rPr>
      </w:pPr>
      <w:r>
        <w:rPr>
          <w:rFonts w:hint="eastAsia"/>
          <w:sz w:val="24"/>
        </w:rPr>
        <w:t>2</w:t>
      </w:r>
      <w:r w:rsidR="008E310C">
        <w:rPr>
          <w:rFonts w:hint="eastAsia"/>
          <w:sz w:val="24"/>
        </w:rPr>
        <w:t>.</w:t>
      </w:r>
      <w:r w:rsidR="00FA7327">
        <w:rPr>
          <w:rFonts w:hint="eastAsia"/>
          <w:sz w:val="24"/>
        </w:rPr>
        <w:t xml:space="preserve"> </w:t>
      </w:r>
      <w:r w:rsidR="00FA7327" w:rsidRPr="00FA7327">
        <w:rPr>
          <w:rFonts w:hint="eastAsia"/>
          <w:sz w:val="24"/>
        </w:rPr>
        <w:t>通过模拟单处理器进程调度算法，加深对进程调度的概念理解。</w:t>
      </w:r>
    </w:p>
    <w:p w14:paraId="7A09BE1E" w14:textId="77777777" w:rsidR="008E45DA" w:rsidRPr="001D7D15" w:rsidRDefault="002B641C" w:rsidP="001D7D15">
      <w:pPr>
        <w:rPr>
          <w:rFonts w:eastAsia="黑体"/>
          <w:b/>
          <w:bCs/>
          <w:sz w:val="28"/>
        </w:rPr>
      </w:pPr>
      <w:r>
        <w:rPr>
          <w:rFonts w:eastAsia="黑体" w:hint="eastAsia"/>
          <w:b/>
          <w:bCs/>
          <w:sz w:val="28"/>
        </w:rPr>
        <w:t>二、实验内容</w:t>
      </w:r>
    </w:p>
    <w:p w14:paraId="62CF822D" w14:textId="77777777" w:rsidR="000B2DCE" w:rsidRPr="008133D2" w:rsidRDefault="006C53F7" w:rsidP="008133D2">
      <w:pPr>
        <w:numPr>
          <w:ilvl w:val="0"/>
          <w:numId w:val="2"/>
        </w:numPr>
        <w:spacing w:line="360" w:lineRule="auto"/>
        <w:rPr>
          <w:sz w:val="24"/>
        </w:rPr>
      </w:pPr>
      <w:r w:rsidRPr="006C53F7">
        <w:rPr>
          <w:rFonts w:hint="eastAsia"/>
          <w:sz w:val="24"/>
        </w:rPr>
        <w:t>用</w:t>
      </w:r>
      <w:r w:rsidR="00196B2C">
        <w:rPr>
          <w:rFonts w:hint="eastAsia"/>
          <w:sz w:val="24"/>
        </w:rPr>
        <w:t>fork</w:t>
      </w:r>
      <w:r w:rsidRPr="006C53F7">
        <w:rPr>
          <w:rFonts w:hint="eastAsia"/>
          <w:sz w:val="24"/>
        </w:rPr>
        <w:t>( )</w:t>
      </w:r>
      <w:r w:rsidRPr="006C53F7">
        <w:rPr>
          <w:rFonts w:hint="eastAsia"/>
          <w:sz w:val="24"/>
        </w:rPr>
        <w:t>来</w:t>
      </w:r>
      <w:r w:rsidR="00196B2C">
        <w:rPr>
          <w:rFonts w:hint="eastAsia"/>
          <w:sz w:val="24"/>
        </w:rPr>
        <w:t>创建进程</w:t>
      </w:r>
    </w:p>
    <w:p w14:paraId="4DC1ED29" w14:textId="77777777" w:rsidR="00196B2C" w:rsidRPr="00196B2C" w:rsidRDefault="008133D2" w:rsidP="00196B2C">
      <w:pPr>
        <w:numPr>
          <w:ilvl w:val="0"/>
          <w:numId w:val="2"/>
        </w:numPr>
        <w:spacing w:line="360" w:lineRule="auto"/>
        <w:rPr>
          <w:sz w:val="24"/>
        </w:rPr>
      </w:pPr>
      <w:r>
        <w:rPr>
          <w:rFonts w:hint="eastAsia"/>
          <w:sz w:val="24"/>
        </w:rPr>
        <w:t>用</w:t>
      </w:r>
      <w:r>
        <w:rPr>
          <w:rFonts w:hint="eastAsia"/>
          <w:sz w:val="24"/>
        </w:rPr>
        <w:t>wait( )</w:t>
      </w:r>
      <w:r w:rsidRPr="006C53F7">
        <w:rPr>
          <w:rFonts w:hint="eastAsia"/>
          <w:sz w:val="24"/>
        </w:rPr>
        <w:t>控制</w:t>
      </w:r>
      <w:r>
        <w:rPr>
          <w:rFonts w:hint="eastAsia"/>
          <w:sz w:val="24"/>
        </w:rPr>
        <w:t>父子</w:t>
      </w:r>
      <w:r w:rsidRPr="006C53F7">
        <w:rPr>
          <w:rFonts w:hint="eastAsia"/>
          <w:sz w:val="24"/>
        </w:rPr>
        <w:t>进程执行顺序</w:t>
      </w:r>
      <w:r>
        <w:rPr>
          <w:rFonts w:hint="eastAsia"/>
          <w:sz w:val="24"/>
        </w:rPr>
        <w:t>。</w:t>
      </w:r>
    </w:p>
    <w:p w14:paraId="23B41E8E" w14:textId="77777777" w:rsidR="00857D87" w:rsidRPr="00726632" w:rsidRDefault="00857D87" w:rsidP="00726632">
      <w:pPr>
        <w:numPr>
          <w:ilvl w:val="0"/>
          <w:numId w:val="2"/>
        </w:numPr>
        <w:spacing w:line="360" w:lineRule="auto"/>
        <w:ind w:left="357" w:hanging="357"/>
        <w:rPr>
          <w:sz w:val="24"/>
        </w:rPr>
      </w:pPr>
      <w:r w:rsidRPr="00857D87">
        <w:rPr>
          <w:rFonts w:hint="eastAsia"/>
          <w:sz w:val="24"/>
        </w:rPr>
        <w:t>设计一个按时间片轮转法实现进程调度的程序。</w:t>
      </w:r>
    </w:p>
    <w:p w14:paraId="5004ED33" w14:textId="77777777" w:rsidR="002B641C" w:rsidRPr="00E93512" w:rsidRDefault="00D135D7" w:rsidP="00B20086">
      <w:pPr>
        <w:spacing w:line="360" w:lineRule="auto"/>
        <w:rPr>
          <w:rFonts w:eastAsia="黑体"/>
          <w:b/>
          <w:bCs/>
          <w:sz w:val="28"/>
        </w:rPr>
      </w:pPr>
      <w:r>
        <w:rPr>
          <w:rFonts w:eastAsia="黑体" w:hint="eastAsia"/>
          <w:b/>
          <w:bCs/>
          <w:sz w:val="28"/>
        </w:rPr>
        <w:t>三、实验指导</w:t>
      </w:r>
    </w:p>
    <w:p w14:paraId="680C9F88" w14:textId="77777777" w:rsidR="00CE70CD" w:rsidRPr="00E93512" w:rsidRDefault="00B20086" w:rsidP="00B20086">
      <w:pPr>
        <w:widowControl/>
        <w:spacing w:line="360" w:lineRule="auto"/>
        <w:jc w:val="left"/>
        <w:rPr>
          <w:rFonts w:ascii="宋体"/>
          <w:kern w:val="0"/>
          <w:sz w:val="24"/>
        </w:rPr>
      </w:pPr>
      <w:r>
        <w:rPr>
          <w:rFonts w:ascii="宋体" w:hint="eastAsia"/>
          <w:kern w:val="0"/>
          <w:sz w:val="24"/>
        </w:rPr>
        <w:t>参见“实验二</w:t>
      </w:r>
      <w:r w:rsidR="00D135D7">
        <w:rPr>
          <w:rFonts w:ascii="宋体" w:hint="eastAsia"/>
          <w:kern w:val="0"/>
          <w:sz w:val="24"/>
        </w:rPr>
        <w:t>指导”</w:t>
      </w:r>
    </w:p>
    <w:p w14:paraId="475114B9" w14:textId="77777777" w:rsidR="002B641C" w:rsidRPr="001D7D15" w:rsidRDefault="002B641C" w:rsidP="001D7D15">
      <w:pPr>
        <w:spacing w:line="360" w:lineRule="auto"/>
        <w:rPr>
          <w:rFonts w:eastAsia="黑体"/>
          <w:b/>
          <w:bCs/>
          <w:sz w:val="28"/>
        </w:rPr>
      </w:pPr>
      <w:r>
        <w:rPr>
          <w:rFonts w:eastAsia="黑体" w:hint="eastAsia"/>
          <w:b/>
          <w:bCs/>
          <w:sz w:val="28"/>
        </w:rPr>
        <w:t>四、主要实验步骤</w:t>
      </w:r>
      <w:r w:rsidR="007A3294">
        <w:rPr>
          <w:rFonts w:eastAsia="黑体" w:hint="eastAsia"/>
          <w:b/>
          <w:bCs/>
          <w:sz w:val="28"/>
        </w:rPr>
        <w:t>（注：程序要给出源代码，运行结果要有截图</w:t>
      </w:r>
      <w:r w:rsidR="00C8145A">
        <w:rPr>
          <w:rFonts w:eastAsia="黑体" w:hint="eastAsia"/>
          <w:b/>
          <w:bCs/>
          <w:sz w:val="28"/>
        </w:rPr>
        <w:t>）</w:t>
      </w:r>
    </w:p>
    <w:p w14:paraId="0C94E1C4" w14:textId="728162C9" w:rsidR="00B83F10" w:rsidRPr="00716FA6" w:rsidRDefault="00B83F10" w:rsidP="00B83F10">
      <w:pPr>
        <w:numPr>
          <w:ilvl w:val="0"/>
          <w:numId w:val="10"/>
        </w:numPr>
        <w:spacing w:line="360" w:lineRule="auto"/>
        <w:rPr>
          <w:sz w:val="24"/>
        </w:rPr>
      </w:pPr>
      <w:r w:rsidRPr="00716FA6">
        <w:rPr>
          <w:rFonts w:hint="eastAsia"/>
          <w:sz w:val="24"/>
        </w:rPr>
        <w:t>进程的创建。编写一段</w:t>
      </w:r>
      <w:r w:rsidRPr="00716FA6">
        <w:rPr>
          <w:rFonts w:hint="eastAsia"/>
          <w:sz w:val="24"/>
        </w:rPr>
        <w:t>C/C++</w:t>
      </w:r>
      <w:r w:rsidRPr="00716FA6">
        <w:rPr>
          <w:rFonts w:hint="eastAsia"/>
          <w:sz w:val="24"/>
        </w:rPr>
        <w:t>程序，使用系统功能调用</w:t>
      </w:r>
      <w:r w:rsidRPr="00716FA6">
        <w:rPr>
          <w:rFonts w:hint="eastAsia"/>
          <w:sz w:val="24"/>
        </w:rPr>
        <w:t>fork( )</w:t>
      </w:r>
      <w:r w:rsidRPr="00716FA6">
        <w:rPr>
          <w:rFonts w:hint="eastAsia"/>
          <w:sz w:val="24"/>
        </w:rPr>
        <w:t>创建两个子进程。当此程序运行时，在系统中有一个父进程和两个子进程活动。让每一个进程在屏幕上显示一个字符；父进程显示字符“</w:t>
      </w:r>
      <w:r w:rsidRPr="00716FA6">
        <w:rPr>
          <w:rFonts w:hint="eastAsia"/>
          <w:sz w:val="24"/>
        </w:rPr>
        <w:t>a</w:t>
      </w:r>
      <w:r w:rsidRPr="00716FA6">
        <w:rPr>
          <w:rFonts w:hint="eastAsia"/>
          <w:sz w:val="24"/>
        </w:rPr>
        <w:t>”，子进程分别显示字符“</w:t>
      </w:r>
      <w:r w:rsidRPr="00716FA6">
        <w:rPr>
          <w:rFonts w:hint="eastAsia"/>
          <w:sz w:val="24"/>
        </w:rPr>
        <w:t>b</w:t>
      </w:r>
      <w:r w:rsidRPr="00716FA6">
        <w:rPr>
          <w:rFonts w:hint="eastAsia"/>
          <w:sz w:val="24"/>
        </w:rPr>
        <w:t>”和“</w:t>
      </w:r>
      <w:r w:rsidRPr="00716FA6">
        <w:rPr>
          <w:rFonts w:hint="eastAsia"/>
          <w:sz w:val="24"/>
        </w:rPr>
        <w:t>c</w:t>
      </w:r>
      <w:r w:rsidRPr="00716FA6">
        <w:rPr>
          <w:rFonts w:hint="eastAsia"/>
          <w:sz w:val="24"/>
        </w:rPr>
        <w:t>”。试观察记录屏幕上的显示结果，并分析原因。</w:t>
      </w:r>
      <w:r w:rsidR="00E66891">
        <w:rPr>
          <w:noProof/>
        </w:rPr>
        <w:drawing>
          <wp:inline distT="0" distB="0" distL="0" distR="0" wp14:anchorId="68B7AAFC" wp14:editId="41DF145F">
            <wp:extent cx="5278120" cy="1325880"/>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8120" cy="1325880"/>
                    </a:xfrm>
                    <a:prstGeom prst="rect">
                      <a:avLst/>
                    </a:prstGeom>
                  </pic:spPr>
                </pic:pic>
              </a:graphicData>
            </a:graphic>
          </wp:inline>
        </w:drawing>
      </w:r>
    </w:p>
    <w:p w14:paraId="46A5C68A" w14:textId="77777777" w:rsidR="00CE70CD" w:rsidRDefault="00B83F10" w:rsidP="008133D2">
      <w:pPr>
        <w:numPr>
          <w:ilvl w:val="0"/>
          <w:numId w:val="10"/>
        </w:numPr>
        <w:spacing w:line="360" w:lineRule="auto"/>
        <w:rPr>
          <w:sz w:val="24"/>
        </w:rPr>
      </w:pPr>
      <w:r w:rsidRPr="00716FA6">
        <w:rPr>
          <w:rFonts w:hint="eastAsia"/>
          <w:sz w:val="24"/>
        </w:rPr>
        <w:t>修改</w:t>
      </w:r>
      <w:r>
        <w:rPr>
          <w:rFonts w:hint="eastAsia"/>
          <w:sz w:val="24"/>
        </w:rPr>
        <w:t>1</w:t>
      </w:r>
      <w:r w:rsidRPr="00716FA6">
        <w:rPr>
          <w:rFonts w:hint="eastAsia"/>
          <w:sz w:val="24"/>
        </w:rPr>
        <w:t>.</w:t>
      </w:r>
      <w:r w:rsidRPr="00716FA6">
        <w:rPr>
          <w:rFonts w:hint="eastAsia"/>
          <w:sz w:val="24"/>
        </w:rPr>
        <w:t>的程序，每一个进程循环显示一句话。子进程显示“</w:t>
      </w:r>
      <w:r w:rsidRPr="00716FA6">
        <w:rPr>
          <w:rFonts w:hint="eastAsia"/>
          <w:sz w:val="24"/>
        </w:rPr>
        <w:t xml:space="preserve">daughter  </w:t>
      </w:r>
      <w:r w:rsidRPr="00716FA6">
        <w:rPr>
          <w:rFonts w:hint="eastAsia"/>
          <w:sz w:val="24"/>
        </w:rPr>
        <w:t>…”及“</w:t>
      </w:r>
      <w:r w:rsidRPr="00716FA6">
        <w:rPr>
          <w:rFonts w:hint="eastAsia"/>
          <w:sz w:val="24"/>
        </w:rPr>
        <w:t xml:space="preserve">son  </w:t>
      </w:r>
      <w:r w:rsidRPr="00716FA6">
        <w:rPr>
          <w:rFonts w:hint="eastAsia"/>
          <w:sz w:val="24"/>
        </w:rPr>
        <w:t>……”，父进程显示</w:t>
      </w:r>
      <w:r w:rsidRPr="00716FA6">
        <w:rPr>
          <w:rFonts w:hint="eastAsia"/>
          <w:sz w:val="24"/>
        </w:rPr>
        <w:t xml:space="preserve"> </w:t>
      </w:r>
      <w:r w:rsidRPr="00716FA6">
        <w:rPr>
          <w:rFonts w:hint="eastAsia"/>
          <w:sz w:val="24"/>
        </w:rPr>
        <w:t>“</w:t>
      </w:r>
      <w:r w:rsidRPr="00716FA6">
        <w:rPr>
          <w:rFonts w:hint="eastAsia"/>
          <w:sz w:val="24"/>
        </w:rPr>
        <w:t xml:space="preserve">parent  </w:t>
      </w:r>
      <w:r w:rsidRPr="00716FA6">
        <w:rPr>
          <w:rFonts w:hint="eastAsia"/>
          <w:sz w:val="24"/>
        </w:rPr>
        <w:t>……”。试观察记录屏幕上的显示结果，并分析原因。</w:t>
      </w:r>
    </w:p>
    <w:p w14:paraId="32323D89" w14:textId="014F9DE5" w:rsidR="009318A7" w:rsidRPr="008133D2" w:rsidRDefault="009318A7" w:rsidP="009318A7">
      <w:pPr>
        <w:spacing w:line="360" w:lineRule="auto"/>
        <w:ind w:left="440"/>
        <w:rPr>
          <w:sz w:val="24"/>
        </w:rPr>
      </w:pPr>
      <w:r>
        <w:rPr>
          <w:noProof/>
        </w:rPr>
        <w:drawing>
          <wp:inline distT="0" distB="0" distL="0" distR="0" wp14:anchorId="666913E2" wp14:editId="42E25239">
            <wp:extent cx="5278120" cy="11455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8120" cy="1145540"/>
                    </a:xfrm>
                    <a:prstGeom prst="rect">
                      <a:avLst/>
                    </a:prstGeom>
                  </pic:spPr>
                </pic:pic>
              </a:graphicData>
            </a:graphic>
          </wp:inline>
        </w:drawing>
      </w:r>
    </w:p>
    <w:p w14:paraId="60BE67A9" w14:textId="45613891" w:rsidR="00196B2C" w:rsidRDefault="00196B2C" w:rsidP="00716FA6">
      <w:pPr>
        <w:numPr>
          <w:ilvl w:val="0"/>
          <w:numId w:val="10"/>
        </w:numPr>
        <w:spacing w:line="360" w:lineRule="auto"/>
        <w:rPr>
          <w:sz w:val="24"/>
        </w:rPr>
      </w:pPr>
      <w:r>
        <w:rPr>
          <w:rFonts w:hint="eastAsia"/>
          <w:sz w:val="24"/>
        </w:rPr>
        <w:lastRenderedPageBreak/>
        <w:t>编写程序，用</w:t>
      </w:r>
      <w:r>
        <w:rPr>
          <w:rFonts w:hint="eastAsia"/>
          <w:sz w:val="24"/>
        </w:rPr>
        <w:t>fork( )</w:t>
      </w:r>
      <w:r>
        <w:rPr>
          <w:rFonts w:hint="eastAsia"/>
          <w:sz w:val="24"/>
        </w:rPr>
        <w:t>创建一个子进程，父进程输出</w:t>
      </w:r>
      <w:r>
        <w:rPr>
          <w:rFonts w:hint="eastAsia"/>
          <w:sz w:val="24"/>
        </w:rPr>
        <w:t>0-10</w:t>
      </w:r>
      <w:r>
        <w:rPr>
          <w:rFonts w:hint="eastAsia"/>
          <w:sz w:val="24"/>
        </w:rPr>
        <w:t>范围内的偶数，子进程输出</w:t>
      </w:r>
      <w:r>
        <w:rPr>
          <w:rFonts w:hint="eastAsia"/>
          <w:sz w:val="24"/>
        </w:rPr>
        <w:t>0-10</w:t>
      </w:r>
      <w:r>
        <w:rPr>
          <w:rFonts w:hint="eastAsia"/>
          <w:sz w:val="24"/>
        </w:rPr>
        <w:t>范围内的奇数，要求子进程先输出，然后父进程再输出。</w:t>
      </w:r>
    </w:p>
    <w:p w14:paraId="3DC3DEBA" w14:textId="123C89D5" w:rsidR="005D4F4B" w:rsidRPr="00B83F10" w:rsidRDefault="005D4F4B" w:rsidP="005D4F4B">
      <w:pPr>
        <w:spacing w:line="360" w:lineRule="auto"/>
        <w:ind w:left="440"/>
        <w:rPr>
          <w:rFonts w:hint="eastAsia"/>
          <w:sz w:val="24"/>
        </w:rPr>
      </w:pPr>
      <w:r>
        <w:rPr>
          <w:noProof/>
        </w:rPr>
        <w:drawing>
          <wp:inline distT="0" distB="0" distL="0" distR="0" wp14:anchorId="37805864" wp14:editId="3DDEE100">
            <wp:extent cx="5278120" cy="67119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8120" cy="671195"/>
                    </a:xfrm>
                    <a:prstGeom prst="rect">
                      <a:avLst/>
                    </a:prstGeom>
                  </pic:spPr>
                </pic:pic>
              </a:graphicData>
            </a:graphic>
          </wp:inline>
        </w:drawing>
      </w:r>
    </w:p>
    <w:p w14:paraId="039B9BD6" w14:textId="77777777" w:rsidR="009D4D23" w:rsidRDefault="009D4D23" w:rsidP="00B83F10">
      <w:pPr>
        <w:numPr>
          <w:ilvl w:val="0"/>
          <w:numId w:val="10"/>
        </w:numPr>
        <w:spacing w:line="360" w:lineRule="auto"/>
        <w:rPr>
          <w:sz w:val="24"/>
        </w:rPr>
      </w:pPr>
      <w:r>
        <w:rPr>
          <w:rFonts w:hint="eastAsia"/>
          <w:sz w:val="24"/>
        </w:rPr>
        <w:t>轮转调度</w:t>
      </w:r>
    </w:p>
    <w:p w14:paraId="03B60144" w14:textId="77777777" w:rsidR="009D4D23" w:rsidRDefault="009D4D23" w:rsidP="009D4D23">
      <w:pPr>
        <w:spacing w:line="360" w:lineRule="auto"/>
        <w:ind w:left="420"/>
        <w:rPr>
          <w:sz w:val="24"/>
        </w:rPr>
      </w:pPr>
      <w:r>
        <w:rPr>
          <w:rFonts w:hint="eastAsia"/>
          <w:sz w:val="24"/>
        </w:rPr>
        <w:t>（</w:t>
      </w:r>
      <w:r>
        <w:rPr>
          <w:rFonts w:hint="eastAsia"/>
          <w:sz w:val="24"/>
        </w:rPr>
        <w:t>1</w:t>
      </w:r>
      <w:r>
        <w:rPr>
          <w:rFonts w:hint="eastAsia"/>
          <w:sz w:val="24"/>
        </w:rPr>
        <w:t>）</w:t>
      </w:r>
      <w:r w:rsidRPr="009D4D23">
        <w:rPr>
          <w:rFonts w:hint="eastAsia"/>
          <w:sz w:val="24"/>
        </w:rPr>
        <w:t>假设系统有</w:t>
      </w:r>
      <w:r w:rsidRPr="009D4D23">
        <w:rPr>
          <w:rFonts w:hint="eastAsia"/>
          <w:sz w:val="24"/>
        </w:rPr>
        <w:t>3-5</w:t>
      </w:r>
      <w:r w:rsidRPr="009D4D23">
        <w:rPr>
          <w:rFonts w:hint="eastAsia"/>
          <w:sz w:val="24"/>
        </w:rPr>
        <w:t>个进程，每个进程用一个进程控制块（</w:t>
      </w:r>
      <w:r w:rsidRPr="009D4D23">
        <w:rPr>
          <w:rFonts w:hint="eastAsia"/>
          <w:sz w:val="24"/>
        </w:rPr>
        <w:t>PCB</w:t>
      </w:r>
      <w:r w:rsidRPr="009D4D23">
        <w:rPr>
          <w:rFonts w:hint="eastAsia"/>
          <w:sz w:val="24"/>
        </w:rPr>
        <w:t>）来代表。进程控制块的格式如图</w:t>
      </w:r>
      <w:r w:rsidRPr="009D4D23">
        <w:rPr>
          <w:rFonts w:hint="eastAsia"/>
          <w:sz w:val="24"/>
        </w:rPr>
        <w:t>1</w:t>
      </w:r>
      <w:r w:rsidRPr="009D4D23">
        <w:rPr>
          <w:rFonts w:hint="eastAsia"/>
          <w:sz w:val="24"/>
        </w:rPr>
        <w:t>所示。</w:t>
      </w:r>
    </w:p>
    <w:p w14:paraId="785B3ABB" w14:textId="77777777" w:rsidR="009D4D23" w:rsidRDefault="009D4D23" w:rsidP="009D4D23">
      <w:pPr>
        <w:spacing w:line="360" w:lineRule="auto"/>
        <w:ind w:left="420"/>
        <w:jc w:val="center"/>
        <w:rPr>
          <w:bCs/>
          <w:sz w:val="24"/>
        </w:rPr>
      </w:pPr>
      <w:r>
        <w:rPr>
          <w:bCs/>
          <w:sz w:val="24"/>
        </w:rPr>
        <w:object w:dxaOrig="2578" w:dyaOrig="5186" w14:anchorId="446C85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45pt;height:139.7pt" o:ole="">
            <v:imagedata r:id="rId10" o:title=""/>
          </v:shape>
          <o:OLEObject Type="Embed" ProgID="Visio.Drawing.11" ShapeID="_x0000_i1025" DrawAspect="Content" ObjectID="_1808318098" r:id="rId11"/>
        </w:object>
      </w:r>
    </w:p>
    <w:p w14:paraId="5EE91E81" w14:textId="77777777" w:rsidR="009D4D23" w:rsidRDefault="009D4D23" w:rsidP="009D4D23">
      <w:pPr>
        <w:spacing w:line="360" w:lineRule="auto"/>
        <w:ind w:left="420"/>
        <w:jc w:val="center"/>
        <w:rPr>
          <w:sz w:val="24"/>
        </w:rPr>
      </w:pPr>
      <w:r w:rsidRPr="009D4D23">
        <w:rPr>
          <w:rFonts w:hint="eastAsia"/>
          <w:sz w:val="24"/>
        </w:rPr>
        <w:t>图</w:t>
      </w:r>
      <w:r w:rsidRPr="009D4D23">
        <w:rPr>
          <w:rFonts w:hint="eastAsia"/>
          <w:sz w:val="24"/>
        </w:rPr>
        <w:t xml:space="preserve">1 </w:t>
      </w:r>
      <w:r w:rsidRPr="009D4D23">
        <w:rPr>
          <w:rFonts w:hint="eastAsia"/>
          <w:sz w:val="24"/>
        </w:rPr>
        <w:t>进程控制块结构</w:t>
      </w:r>
    </w:p>
    <w:p w14:paraId="30441D65" w14:textId="77777777" w:rsidR="009D4D23" w:rsidRPr="009D4D23" w:rsidRDefault="009D4D23" w:rsidP="009D4D23">
      <w:pPr>
        <w:spacing w:line="360" w:lineRule="auto"/>
        <w:ind w:left="420"/>
        <w:rPr>
          <w:sz w:val="24"/>
        </w:rPr>
      </w:pPr>
      <w:r w:rsidRPr="009D4D23">
        <w:rPr>
          <w:rFonts w:hint="eastAsia"/>
          <w:sz w:val="24"/>
        </w:rPr>
        <w:t>图中的参数意义如下：</w:t>
      </w:r>
    </w:p>
    <w:p w14:paraId="40288010" w14:textId="77777777" w:rsidR="009D4D23" w:rsidRPr="009D4D23" w:rsidRDefault="009D4D23" w:rsidP="009D4D23">
      <w:pPr>
        <w:spacing w:line="360" w:lineRule="auto"/>
        <w:ind w:left="420"/>
        <w:rPr>
          <w:sz w:val="24"/>
        </w:rPr>
      </w:pPr>
      <w:r w:rsidRPr="009D4D23">
        <w:rPr>
          <w:rFonts w:hint="eastAsia"/>
          <w:sz w:val="24"/>
        </w:rPr>
        <w:t>进程名：即进程标识。</w:t>
      </w:r>
    </w:p>
    <w:p w14:paraId="6CC5AD84" w14:textId="77777777" w:rsidR="009D4D23" w:rsidRPr="009D4D23" w:rsidRDefault="009D4D23" w:rsidP="009D4D23">
      <w:pPr>
        <w:spacing w:line="360" w:lineRule="auto"/>
        <w:ind w:left="420"/>
        <w:rPr>
          <w:sz w:val="24"/>
        </w:rPr>
      </w:pPr>
      <w:r w:rsidRPr="009D4D23">
        <w:rPr>
          <w:rFonts w:hint="eastAsia"/>
          <w:sz w:val="24"/>
        </w:rPr>
        <w:t>链接指针：按照进程到达系统的时间将处于就绪状态的进程连接成一个就绪队列。指针指出下一个到达的进程控制块地址。最后一个进程的链接指针为</w:t>
      </w:r>
      <w:r w:rsidRPr="009D4D23">
        <w:rPr>
          <w:rFonts w:hint="eastAsia"/>
          <w:sz w:val="24"/>
        </w:rPr>
        <w:t>NULL</w:t>
      </w:r>
      <w:r w:rsidRPr="009D4D23">
        <w:rPr>
          <w:rFonts w:hint="eastAsia"/>
          <w:sz w:val="24"/>
        </w:rPr>
        <w:t>。</w:t>
      </w:r>
    </w:p>
    <w:p w14:paraId="769E9AA2" w14:textId="77777777" w:rsidR="009D4D23" w:rsidRPr="009D4D23" w:rsidRDefault="009D4D23" w:rsidP="009D4D23">
      <w:pPr>
        <w:spacing w:line="360" w:lineRule="auto"/>
        <w:ind w:left="420"/>
        <w:rPr>
          <w:sz w:val="24"/>
        </w:rPr>
      </w:pPr>
      <w:r w:rsidRPr="009D4D23">
        <w:rPr>
          <w:rFonts w:hint="eastAsia"/>
          <w:sz w:val="24"/>
        </w:rPr>
        <w:t>到达时间：进程创建时的系统时间或由用户指定，调度时，总是选择到达时间最早的进程。</w:t>
      </w:r>
    </w:p>
    <w:p w14:paraId="3D9F3874" w14:textId="77777777" w:rsidR="009D4D23" w:rsidRPr="009D4D23" w:rsidRDefault="009D4D23" w:rsidP="009D4D23">
      <w:pPr>
        <w:spacing w:line="360" w:lineRule="auto"/>
        <w:ind w:left="420"/>
        <w:rPr>
          <w:sz w:val="24"/>
        </w:rPr>
      </w:pPr>
      <w:r w:rsidRPr="009D4D23">
        <w:rPr>
          <w:rFonts w:hint="eastAsia"/>
          <w:sz w:val="24"/>
        </w:rPr>
        <w:t>估计运行时间：可由设计者任意指定一个时间值。</w:t>
      </w:r>
    </w:p>
    <w:p w14:paraId="2045A0DF" w14:textId="77777777" w:rsidR="009D4D23" w:rsidRPr="009D4D23" w:rsidRDefault="009D4D23" w:rsidP="009D4D23">
      <w:pPr>
        <w:spacing w:line="360" w:lineRule="auto"/>
        <w:ind w:left="420"/>
        <w:rPr>
          <w:sz w:val="24"/>
        </w:rPr>
      </w:pPr>
      <w:r w:rsidRPr="009D4D23">
        <w:rPr>
          <w:rFonts w:hint="eastAsia"/>
          <w:sz w:val="24"/>
        </w:rPr>
        <w:t>进程状态：为简单起见，这里假定进程有两种状态：就绪态和完成态。就绪状态用“</w:t>
      </w:r>
      <w:r w:rsidRPr="009D4D23">
        <w:rPr>
          <w:rFonts w:hint="eastAsia"/>
          <w:sz w:val="24"/>
        </w:rPr>
        <w:t>R</w:t>
      </w:r>
      <w:r w:rsidRPr="009D4D23">
        <w:rPr>
          <w:rFonts w:hint="eastAsia"/>
          <w:sz w:val="24"/>
        </w:rPr>
        <w:t>”表示，完成状态用“</w:t>
      </w:r>
      <w:r w:rsidRPr="009D4D23">
        <w:rPr>
          <w:rFonts w:hint="eastAsia"/>
          <w:sz w:val="24"/>
        </w:rPr>
        <w:t>C</w:t>
      </w:r>
      <w:r w:rsidRPr="009D4D23">
        <w:rPr>
          <w:rFonts w:hint="eastAsia"/>
          <w:sz w:val="24"/>
        </w:rPr>
        <w:t>”表示。假定进程一创建就处于就绪状态，运行结束时，就被置成完成状态。</w:t>
      </w:r>
    </w:p>
    <w:p w14:paraId="2A393F9D" w14:textId="77777777" w:rsidR="009D4D23" w:rsidRPr="009D4D23" w:rsidRDefault="009D4D23" w:rsidP="009D4D23">
      <w:pPr>
        <w:spacing w:line="360" w:lineRule="auto"/>
        <w:ind w:left="420"/>
        <w:rPr>
          <w:sz w:val="24"/>
        </w:rPr>
      </w:pPr>
      <w:r>
        <w:rPr>
          <w:rFonts w:hint="eastAsia"/>
          <w:sz w:val="24"/>
        </w:rPr>
        <w:t>（</w:t>
      </w:r>
      <w:r w:rsidRPr="009D4D23">
        <w:rPr>
          <w:rFonts w:hint="eastAsia"/>
          <w:sz w:val="24"/>
        </w:rPr>
        <w:t>2</w:t>
      </w:r>
      <w:r>
        <w:rPr>
          <w:rFonts w:hint="eastAsia"/>
          <w:sz w:val="24"/>
        </w:rPr>
        <w:t>）</w:t>
      </w:r>
      <w:r w:rsidRPr="009D4D23">
        <w:rPr>
          <w:rFonts w:hint="eastAsia"/>
          <w:sz w:val="24"/>
        </w:rPr>
        <w:t>按照进程到达的先后顺序排成一个循环队列，设一个队首指针指向第一</w:t>
      </w:r>
      <w:r w:rsidRPr="009D4D23">
        <w:rPr>
          <w:rFonts w:hint="eastAsia"/>
          <w:sz w:val="24"/>
        </w:rPr>
        <w:lastRenderedPageBreak/>
        <w:t>个到达进程的首址。另外再设一个当前运行的进程指针，指向当前正运行的进程。</w:t>
      </w:r>
    </w:p>
    <w:p w14:paraId="714A3124" w14:textId="77777777" w:rsidR="009D4D23" w:rsidRPr="009D4D23" w:rsidRDefault="009D4D23" w:rsidP="009D4D23">
      <w:pPr>
        <w:spacing w:line="360" w:lineRule="auto"/>
        <w:ind w:left="420"/>
        <w:rPr>
          <w:sz w:val="24"/>
        </w:rPr>
      </w:pPr>
      <w:r>
        <w:rPr>
          <w:rFonts w:hint="eastAsia"/>
          <w:sz w:val="24"/>
        </w:rPr>
        <w:t>（</w:t>
      </w:r>
      <w:r w:rsidRPr="009D4D23">
        <w:rPr>
          <w:rFonts w:hint="eastAsia"/>
          <w:sz w:val="24"/>
        </w:rPr>
        <w:t>3</w:t>
      </w:r>
      <w:r>
        <w:rPr>
          <w:rFonts w:hint="eastAsia"/>
          <w:sz w:val="24"/>
        </w:rPr>
        <w:t>）</w:t>
      </w:r>
      <w:r w:rsidRPr="009D4D23">
        <w:rPr>
          <w:rFonts w:hint="eastAsia"/>
          <w:sz w:val="24"/>
        </w:rPr>
        <w:t>执行进程调度时，首先选择队首的第一个进程运行。</w:t>
      </w:r>
    </w:p>
    <w:p w14:paraId="464C1A61" w14:textId="77777777" w:rsidR="009D4D23" w:rsidRPr="009D4D23" w:rsidRDefault="009D4D23" w:rsidP="009D4D23">
      <w:pPr>
        <w:spacing w:line="360" w:lineRule="auto"/>
        <w:ind w:left="420"/>
        <w:rPr>
          <w:sz w:val="24"/>
        </w:rPr>
      </w:pPr>
      <w:r>
        <w:rPr>
          <w:rFonts w:hint="eastAsia"/>
          <w:sz w:val="24"/>
        </w:rPr>
        <w:t>（</w:t>
      </w:r>
      <w:r w:rsidRPr="009D4D23">
        <w:rPr>
          <w:rFonts w:hint="eastAsia"/>
          <w:sz w:val="24"/>
        </w:rPr>
        <w:t>4</w:t>
      </w:r>
      <w:r>
        <w:rPr>
          <w:rFonts w:hint="eastAsia"/>
          <w:sz w:val="24"/>
        </w:rPr>
        <w:t>）</w:t>
      </w:r>
      <w:r w:rsidRPr="009D4D23">
        <w:rPr>
          <w:rFonts w:hint="eastAsia"/>
          <w:sz w:val="24"/>
        </w:rPr>
        <w:t xml:space="preserve"> </w:t>
      </w:r>
      <w:r w:rsidRPr="009D4D23">
        <w:rPr>
          <w:rFonts w:hint="eastAsia"/>
          <w:sz w:val="24"/>
        </w:rPr>
        <w:t>由于本实验是模拟实验，所以对被选中的进程并不实际启动运行，而只是执行：估计运行时间减</w:t>
      </w:r>
      <w:r w:rsidRPr="009D4D23">
        <w:rPr>
          <w:rFonts w:hint="eastAsia"/>
          <w:sz w:val="24"/>
        </w:rPr>
        <w:t>1</w:t>
      </w:r>
      <w:r w:rsidRPr="009D4D23">
        <w:rPr>
          <w:rFonts w:hint="eastAsia"/>
          <w:sz w:val="24"/>
        </w:rPr>
        <w:t>，输出当前运行进程的名字。用这个操作来模拟进程的一次运行。</w:t>
      </w:r>
    </w:p>
    <w:p w14:paraId="709CCF15" w14:textId="77777777" w:rsidR="009D4D23" w:rsidRPr="009D4D23" w:rsidRDefault="009D4D23" w:rsidP="009D4D23">
      <w:pPr>
        <w:spacing w:line="360" w:lineRule="auto"/>
        <w:ind w:left="420"/>
        <w:rPr>
          <w:sz w:val="24"/>
        </w:rPr>
      </w:pPr>
      <w:r>
        <w:rPr>
          <w:rFonts w:hint="eastAsia"/>
          <w:sz w:val="24"/>
        </w:rPr>
        <w:t>（</w:t>
      </w:r>
      <w:r w:rsidRPr="009D4D23">
        <w:rPr>
          <w:rFonts w:hint="eastAsia"/>
          <w:sz w:val="24"/>
        </w:rPr>
        <w:t>5</w:t>
      </w:r>
      <w:r>
        <w:rPr>
          <w:rFonts w:hint="eastAsia"/>
          <w:sz w:val="24"/>
        </w:rPr>
        <w:t>）</w:t>
      </w:r>
      <w:r w:rsidRPr="009D4D23">
        <w:rPr>
          <w:rFonts w:hint="eastAsia"/>
          <w:sz w:val="24"/>
        </w:rPr>
        <w:t>进程运行一次后，以后的调度则将当前指针依次下移一个位置，指向下一个进程，即调整当前运行指针指向该进程的链接指针所指进程，以指示应运行进程，同时还应判断该进程的剩余运行时间是否为</w:t>
      </w:r>
      <w:r w:rsidRPr="009D4D23">
        <w:rPr>
          <w:rFonts w:hint="eastAsia"/>
          <w:sz w:val="24"/>
        </w:rPr>
        <w:t>0</w:t>
      </w:r>
      <w:r w:rsidRPr="009D4D23">
        <w:rPr>
          <w:rFonts w:hint="eastAsia"/>
          <w:sz w:val="24"/>
        </w:rPr>
        <w:t>。若不为</w:t>
      </w:r>
      <w:r w:rsidRPr="009D4D23">
        <w:rPr>
          <w:rFonts w:hint="eastAsia"/>
          <w:sz w:val="24"/>
        </w:rPr>
        <w:t>0</w:t>
      </w:r>
      <w:r w:rsidRPr="009D4D23">
        <w:rPr>
          <w:rFonts w:hint="eastAsia"/>
          <w:sz w:val="24"/>
        </w:rPr>
        <w:t>，则等待下一轮的运行；若该进程的剩余运行时间为</w:t>
      </w:r>
      <w:r w:rsidRPr="009D4D23">
        <w:rPr>
          <w:rFonts w:hint="eastAsia"/>
          <w:sz w:val="24"/>
        </w:rPr>
        <w:t>0</w:t>
      </w:r>
      <w:r w:rsidRPr="009D4D23">
        <w:rPr>
          <w:rFonts w:hint="eastAsia"/>
          <w:sz w:val="24"/>
        </w:rPr>
        <w:t>，则将该进程的状态置为完成状态“</w:t>
      </w:r>
      <w:r w:rsidRPr="009D4D23">
        <w:rPr>
          <w:rFonts w:hint="eastAsia"/>
          <w:sz w:val="24"/>
        </w:rPr>
        <w:t>C</w:t>
      </w:r>
      <w:r w:rsidRPr="009D4D23">
        <w:rPr>
          <w:rFonts w:hint="eastAsia"/>
          <w:sz w:val="24"/>
        </w:rPr>
        <w:t>”，并退出循环队列。</w:t>
      </w:r>
    </w:p>
    <w:p w14:paraId="4AC13C49" w14:textId="77777777" w:rsidR="009D4D23" w:rsidRPr="009D4D23" w:rsidRDefault="009D4D23" w:rsidP="009D4D23">
      <w:pPr>
        <w:spacing w:line="360" w:lineRule="auto"/>
        <w:ind w:left="420"/>
        <w:rPr>
          <w:sz w:val="24"/>
        </w:rPr>
      </w:pPr>
      <w:r>
        <w:rPr>
          <w:rFonts w:hint="eastAsia"/>
          <w:sz w:val="24"/>
        </w:rPr>
        <w:t>（</w:t>
      </w:r>
      <w:r w:rsidRPr="009D4D23">
        <w:rPr>
          <w:rFonts w:hint="eastAsia"/>
          <w:sz w:val="24"/>
        </w:rPr>
        <w:t>6</w:t>
      </w:r>
      <w:r>
        <w:rPr>
          <w:rFonts w:hint="eastAsia"/>
          <w:sz w:val="24"/>
        </w:rPr>
        <w:t>）</w:t>
      </w:r>
      <w:r w:rsidRPr="009D4D23">
        <w:rPr>
          <w:rFonts w:hint="eastAsia"/>
          <w:sz w:val="24"/>
        </w:rPr>
        <w:t>若就绪队列不空，则重复上述步骤</w:t>
      </w:r>
      <w:r w:rsidRPr="009D4D23">
        <w:rPr>
          <w:rFonts w:hint="eastAsia"/>
          <w:sz w:val="24"/>
        </w:rPr>
        <w:t>4</w:t>
      </w:r>
      <w:r w:rsidRPr="009D4D23">
        <w:rPr>
          <w:rFonts w:hint="eastAsia"/>
          <w:sz w:val="24"/>
        </w:rPr>
        <w:t>和</w:t>
      </w:r>
      <w:r w:rsidRPr="009D4D23">
        <w:rPr>
          <w:rFonts w:hint="eastAsia"/>
          <w:sz w:val="24"/>
        </w:rPr>
        <w:t>5</w:t>
      </w:r>
      <w:r w:rsidRPr="009D4D23">
        <w:rPr>
          <w:rFonts w:hint="eastAsia"/>
          <w:sz w:val="24"/>
        </w:rPr>
        <w:t>直到所有进程都运行完为止。</w:t>
      </w:r>
    </w:p>
    <w:p w14:paraId="72328679" w14:textId="3743BEC3" w:rsidR="009D4D23" w:rsidRDefault="009D4D23" w:rsidP="009D4D23">
      <w:pPr>
        <w:spacing w:line="360" w:lineRule="auto"/>
        <w:ind w:left="420"/>
        <w:rPr>
          <w:sz w:val="24"/>
        </w:rPr>
      </w:pPr>
      <w:r>
        <w:rPr>
          <w:rFonts w:hint="eastAsia"/>
          <w:sz w:val="24"/>
        </w:rPr>
        <w:t>（</w:t>
      </w:r>
      <w:r w:rsidRPr="009D4D23">
        <w:rPr>
          <w:rFonts w:hint="eastAsia"/>
          <w:sz w:val="24"/>
        </w:rPr>
        <w:t>7</w:t>
      </w:r>
      <w:r>
        <w:rPr>
          <w:rFonts w:hint="eastAsia"/>
          <w:sz w:val="24"/>
        </w:rPr>
        <w:t>）</w:t>
      </w:r>
      <w:r w:rsidRPr="009D4D23">
        <w:rPr>
          <w:rFonts w:hint="eastAsia"/>
          <w:sz w:val="24"/>
        </w:rPr>
        <w:t>在所设计的调度程序中，应包含显示或打印语句，以便显示或打印每次选中进程的名称及运行一次后队列的变化情况。</w:t>
      </w:r>
    </w:p>
    <w:p w14:paraId="3CFA1396" w14:textId="2E623376" w:rsidR="005D4F4B" w:rsidRDefault="005D4F4B" w:rsidP="009D4D23">
      <w:pPr>
        <w:spacing w:line="360" w:lineRule="auto"/>
        <w:ind w:left="420"/>
        <w:rPr>
          <w:sz w:val="24"/>
        </w:rPr>
      </w:pPr>
      <w:r w:rsidRPr="005D4F4B">
        <w:rPr>
          <w:sz w:val="24"/>
        </w:rPr>
        <w:lastRenderedPageBreak/>
        <w:drawing>
          <wp:inline distT="0" distB="0" distL="0" distR="0" wp14:anchorId="58D51E1C" wp14:editId="50CB9D66">
            <wp:extent cx="5278120" cy="7616190"/>
            <wp:effectExtent l="0" t="0" r="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8120" cy="7616190"/>
                    </a:xfrm>
                    <a:prstGeom prst="rect">
                      <a:avLst/>
                    </a:prstGeom>
                  </pic:spPr>
                </pic:pic>
              </a:graphicData>
            </a:graphic>
          </wp:inline>
        </w:drawing>
      </w:r>
    </w:p>
    <w:p w14:paraId="085D14CE" w14:textId="798763EE" w:rsidR="005D4F4B" w:rsidRDefault="005D4F4B" w:rsidP="009D4D23">
      <w:pPr>
        <w:spacing w:line="360" w:lineRule="auto"/>
        <w:ind w:left="420"/>
        <w:rPr>
          <w:sz w:val="24"/>
        </w:rPr>
      </w:pPr>
      <w:r w:rsidRPr="005D4F4B">
        <w:rPr>
          <w:sz w:val="24"/>
        </w:rPr>
        <w:lastRenderedPageBreak/>
        <w:drawing>
          <wp:inline distT="0" distB="0" distL="0" distR="0" wp14:anchorId="7A500E01" wp14:editId="6C36487A">
            <wp:extent cx="4086225" cy="886333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86225" cy="8863330"/>
                    </a:xfrm>
                    <a:prstGeom prst="rect">
                      <a:avLst/>
                    </a:prstGeom>
                  </pic:spPr>
                </pic:pic>
              </a:graphicData>
            </a:graphic>
          </wp:inline>
        </w:drawing>
      </w:r>
    </w:p>
    <w:p w14:paraId="5A11AC27" w14:textId="0730A19D" w:rsidR="005D4F4B" w:rsidRDefault="005D4F4B" w:rsidP="009D4D23">
      <w:pPr>
        <w:spacing w:line="360" w:lineRule="auto"/>
        <w:ind w:left="420"/>
        <w:rPr>
          <w:sz w:val="24"/>
        </w:rPr>
      </w:pPr>
      <w:r w:rsidRPr="005D4F4B">
        <w:rPr>
          <w:sz w:val="24"/>
        </w:rPr>
        <w:lastRenderedPageBreak/>
        <w:drawing>
          <wp:inline distT="0" distB="0" distL="0" distR="0" wp14:anchorId="523B1604" wp14:editId="3FC86DFF">
            <wp:extent cx="4251325" cy="886333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51325" cy="8863330"/>
                    </a:xfrm>
                    <a:prstGeom prst="rect">
                      <a:avLst/>
                    </a:prstGeom>
                  </pic:spPr>
                </pic:pic>
              </a:graphicData>
            </a:graphic>
          </wp:inline>
        </w:drawing>
      </w:r>
    </w:p>
    <w:p w14:paraId="6FB4AC92" w14:textId="4FABB085" w:rsidR="005D4F4B" w:rsidRDefault="005D4F4B" w:rsidP="009D4D23">
      <w:pPr>
        <w:spacing w:line="360" w:lineRule="auto"/>
        <w:ind w:left="420"/>
        <w:rPr>
          <w:sz w:val="24"/>
        </w:rPr>
      </w:pPr>
      <w:r w:rsidRPr="005D4F4B">
        <w:rPr>
          <w:sz w:val="24"/>
        </w:rPr>
        <w:lastRenderedPageBreak/>
        <w:drawing>
          <wp:inline distT="0" distB="0" distL="0" distR="0" wp14:anchorId="2FB13055" wp14:editId="3B97F556">
            <wp:extent cx="4772025" cy="8863330"/>
            <wp:effectExtent l="0" t="0" r="952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72025" cy="8863330"/>
                    </a:xfrm>
                    <a:prstGeom prst="rect">
                      <a:avLst/>
                    </a:prstGeom>
                  </pic:spPr>
                </pic:pic>
              </a:graphicData>
            </a:graphic>
          </wp:inline>
        </w:drawing>
      </w:r>
    </w:p>
    <w:p w14:paraId="089FB4B6" w14:textId="156761EA" w:rsidR="005D4F4B" w:rsidRPr="0028263F" w:rsidRDefault="005D4F4B" w:rsidP="009D4D23">
      <w:pPr>
        <w:spacing w:line="360" w:lineRule="auto"/>
        <w:ind w:left="420"/>
        <w:rPr>
          <w:rFonts w:hint="eastAsia"/>
          <w:sz w:val="24"/>
        </w:rPr>
      </w:pPr>
      <w:r w:rsidRPr="005D4F4B">
        <w:rPr>
          <w:sz w:val="24"/>
        </w:rPr>
        <w:lastRenderedPageBreak/>
        <w:drawing>
          <wp:inline distT="0" distB="0" distL="0" distR="0" wp14:anchorId="3A240B3A" wp14:editId="7403F526">
            <wp:extent cx="5278120" cy="8411845"/>
            <wp:effectExtent l="0" t="0" r="0"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8120" cy="8411845"/>
                    </a:xfrm>
                    <a:prstGeom prst="rect">
                      <a:avLst/>
                    </a:prstGeom>
                  </pic:spPr>
                </pic:pic>
              </a:graphicData>
            </a:graphic>
          </wp:inline>
        </w:drawing>
      </w:r>
    </w:p>
    <w:sectPr w:rsidR="005D4F4B" w:rsidRPr="0028263F">
      <w:pgSz w:w="11906" w:h="16838" w:code="9"/>
      <w:pgMar w:top="1440" w:right="1797" w:bottom="1440" w:left="1797" w:header="851" w:footer="992" w:gutter="0"/>
      <w:cols w:space="425"/>
      <w:docGrid w:type="lines" w:linePitch="3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7C31F" w14:textId="77777777" w:rsidR="00D731CF" w:rsidRDefault="00D731CF" w:rsidP="00F235B4">
      <w:r>
        <w:separator/>
      </w:r>
    </w:p>
  </w:endnote>
  <w:endnote w:type="continuationSeparator" w:id="0">
    <w:p w14:paraId="31E63017" w14:textId="77777777" w:rsidR="00D731CF" w:rsidRDefault="00D731CF" w:rsidP="00F23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6A5BD" w14:textId="77777777" w:rsidR="00D731CF" w:rsidRDefault="00D731CF" w:rsidP="00F235B4">
      <w:r>
        <w:separator/>
      </w:r>
    </w:p>
  </w:footnote>
  <w:footnote w:type="continuationSeparator" w:id="0">
    <w:p w14:paraId="073F63C3" w14:textId="77777777" w:rsidR="00D731CF" w:rsidRDefault="00D731CF" w:rsidP="00F235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4348C2"/>
    <w:multiLevelType w:val="hybridMultilevel"/>
    <w:tmpl w:val="2A06A600"/>
    <w:lvl w:ilvl="0" w:tplc="C88050EE">
      <w:start w:val="1"/>
      <w:numFmt w:val="japaneseCounting"/>
      <w:lvlText w:val="%1、"/>
      <w:lvlJc w:val="left"/>
      <w:pPr>
        <w:tabs>
          <w:tab w:val="num" w:pos="570"/>
        </w:tabs>
        <w:ind w:left="570" w:hanging="57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999085C"/>
    <w:multiLevelType w:val="hybridMultilevel"/>
    <w:tmpl w:val="82DA4936"/>
    <w:lvl w:ilvl="0" w:tplc="67580404">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2A1D488A"/>
    <w:multiLevelType w:val="hybridMultilevel"/>
    <w:tmpl w:val="3D7057E0"/>
    <w:lvl w:ilvl="0" w:tplc="FC226B42">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2A4C5334"/>
    <w:multiLevelType w:val="hybridMultilevel"/>
    <w:tmpl w:val="B28639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C1845D1"/>
    <w:multiLevelType w:val="hybridMultilevel"/>
    <w:tmpl w:val="1E865C5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3C2D42DE"/>
    <w:multiLevelType w:val="hybridMultilevel"/>
    <w:tmpl w:val="69C88D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91C6B73"/>
    <w:multiLevelType w:val="hybridMultilevel"/>
    <w:tmpl w:val="CCA6B51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5A5C387A"/>
    <w:multiLevelType w:val="hybridMultilevel"/>
    <w:tmpl w:val="4860FE9C"/>
    <w:lvl w:ilvl="0" w:tplc="08DE8800">
      <w:start w:val="1"/>
      <w:numFmt w:val="decimal"/>
      <w:lvlText w:val="%1."/>
      <w:lvlJc w:val="left"/>
      <w:pPr>
        <w:tabs>
          <w:tab w:val="num" w:pos="360"/>
        </w:tabs>
        <w:ind w:left="360" w:hanging="360"/>
      </w:pPr>
      <w:rPr>
        <w:rFonts w:hint="eastAsia"/>
        <w:sz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61C757B6"/>
    <w:multiLevelType w:val="hybridMultilevel"/>
    <w:tmpl w:val="6FACB802"/>
    <w:lvl w:ilvl="0" w:tplc="44388FC8">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62406EE4"/>
    <w:multiLevelType w:val="multilevel"/>
    <w:tmpl w:val="1E865C52"/>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abstractNumId w:val="2"/>
  </w:num>
  <w:num w:numId="2">
    <w:abstractNumId w:val="7"/>
  </w:num>
  <w:num w:numId="3">
    <w:abstractNumId w:val="1"/>
  </w:num>
  <w:num w:numId="4">
    <w:abstractNumId w:val="0"/>
  </w:num>
  <w:num w:numId="5">
    <w:abstractNumId w:val="8"/>
  </w:num>
  <w:num w:numId="6">
    <w:abstractNumId w:val="4"/>
  </w:num>
  <w:num w:numId="7">
    <w:abstractNumId w:val="9"/>
  </w:num>
  <w:num w:numId="8">
    <w:abstractNumId w:val="6"/>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367"/>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10C"/>
    <w:rsid w:val="00010825"/>
    <w:rsid w:val="000341F2"/>
    <w:rsid w:val="00050BB1"/>
    <w:rsid w:val="000773F9"/>
    <w:rsid w:val="00082F48"/>
    <w:rsid w:val="00097F14"/>
    <w:rsid w:val="000B2DCE"/>
    <w:rsid w:val="00106EB5"/>
    <w:rsid w:val="001242A6"/>
    <w:rsid w:val="00127CBF"/>
    <w:rsid w:val="00132BD5"/>
    <w:rsid w:val="00154E7B"/>
    <w:rsid w:val="00163D6B"/>
    <w:rsid w:val="00196B2C"/>
    <w:rsid w:val="001A339C"/>
    <w:rsid w:val="001D7D15"/>
    <w:rsid w:val="001F0BF9"/>
    <w:rsid w:val="00200F07"/>
    <w:rsid w:val="002513AB"/>
    <w:rsid w:val="00265AC0"/>
    <w:rsid w:val="0028263F"/>
    <w:rsid w:val="002A15AB"/>
    <w:rsid w:val="002B641C"/>
    <w:rsid w:val="002F7710"/>
    <w:rsid w:val="00326FE4"/>
    <w:rsid w:val="00380317"/>
    <w:rsid w:val="0039099E"/>
    <w:rsid w:val="003F6DF2"/>
    <w:rsid w:val="0045018F"/>
    <w:rsid w:val="004503B6"/>
    <w:rsid w:val="00485A0F"/>
    <w:rsid w:val="004B25CE"/>
    <w:rsid w:val="004D3EA5"/>
    <w:rsid w:val="004D7E98"/>
    <w:rsid w:val="004F4CB3"/>
    <w:rsid w:val="004F5C7C"/>
    <w:rsid w:val="00523E1A"/>
    <w:rsid w:val="005438A1"/>
    <w:rsid w:val="00592FB4"/>
    <w:rsid w:val="005A7ABB"/>
    <w:rsid w:val="005B7894"/>
    <w:rsid w:val="005C3FA0"/>
    <w:rsid w:val="005D49A3"/>
    <w:rsid w:val="005D4F4B"/>
    <w:rsid w:val="005F0B94"/>
    <w:rsid w:val="00670144"/>
    <w:rsid w:val="006C53F7"/>
    <w:rsid w:val="006D3936"/>
    <w:rsid w:val="006F1B0A"/>
    <w:rsid w:val="006F57F8"/>
    <w:rsid w:val="0071299D"/>
    <w:rsid w:val="00716FA6"/>
    <w:rsid w:val="00726632"/>
    <w:rsid w:val="00730ACF"/>
    <w:rsid w:val="007347FE"/>
    <w:rsid w:val="00736F87"/>
    <w:rsid w:val="00773AE6"/>
    <w:rsid w:val="00776439"/>
    <w:rsid w:val="007805C8"/>
    <w:rsid w:val="00794EF9"/>
    <w:rsid w:val="007A3294"/>
    <w:rsid w:val="007A3900"/>
    <w:rsid w:val="007A6AE3"/>
    <w:rsid w:val="007A6B31"/>
    <w:rsid w:val="007B1A61"/>
    <w:rsid w:val="007C27E1"/>
    <w:rsid w:val="007C7BD7"/>
    <w:rsid w:val="007F3063"/>
    <w:rsid w:val="008133D2"/>
    <w:rsid w:val="00845C92"/>
    <w:rsid w:val="00852FB6"/>
    <w:rsid w:val="00857D87"/>
    <w:rsid w:val="008E3088"/>
    <w:rsid w:val="008E310C"/>
    <w:rsid w:val="008E45DA"/>
    <w:rsid w:val="008F5C11"/>
    <w:rsid w:val="00906224"/>
    <w:rsid w:val="00915593"/>
    <w:rsid w:val="009318A7"/>
    <w:rsid w:val="00950DB7"/>
    <w:rsid w:val="00977005"/>
    <w:rsid w:val="009A3312"/>
    <w:rsid w:val="009B31DD"/>
    <w:rsid w:val="009B7135"/>
    <w:rsid w:val="009C7A1C"/>
    <w:rsid w:val="009D4D23"/>
    <w:rsid w:val="00A14D48"/>
    <w:rsid w:val="00A472E7"/>
    <w:rsid w:val="00A60B52"/>
    <w:rsid w:val="00A62417"/>
    <w:rsid w:val="00AB1735"/>
    <w:rsid w:val="00AE14A1"/>
    <w:rsid w:val="00AE3D5F"/>
    <w:rsid w:val="00B03502"/>
    <w:rsid w:val="00B20086"/>
    <w:rsid w:val="00B67B14"/>
    <w:rsid w:val="00B714FA"/>
    <w:rsid w:val="00B83F10"/>
    <w:rsid w:val="00BA3A58"/>
    <w:rsid w:val="00BA5510"/>
    <w:rsid w:val="00BB6632"/>
    <w:rsid w:val="00BE468A"/>
    <w:rsid w:val="00C03F3B"/>
    <w:rsid w:val="00C540BA"/>
    <w:rsid w:val="00C6121F"/>
    <w:rsid w:val="00C77A25"/>
    <w:rsid w:val="00C8145A"/>
    <w:rsid w:val="00CA5813"/>
    <w:rsid w:val="00CE70CD"/>
    <w:rsid w:val="00D135D7"/>
    <w:rsid w:val="00D22EAE"/>
    <w:rsid w:val="00D30401"/>
    <w:rsid w:val="00D368EF"/>
    <w:rsid w:val="00D46ADB"/>
    <w:rsid w:val="00D731CF"/>
    <w:rsid w:val="00DC3B52"/>
    <w:rsid w:val="00E05F48"/>
    <w:rsid w:val="00E17E8B"/>
    <w:rsid w:val="00E64EC5"/>
    <w:rsid w:val="00E66891"/>
    <w:rsid w:val="00E66DCB"/>
    <w:rsid w:val="00E93512"/>
    <w:rsid w:val="00F20791"/>
    <w:rsid w:val="00F235B4"/>
    <w:rsid w:val="00F46D5F"/>
    <w:rsid w:val="00F61433"/>
    <w:rsid w:val="00FA523C"/>
    <w:rsid w:val="00FA7327"/>
    <w:rsid w:val="00FB4BB5"/>
    <w:rsid w:val="00FC5463"/>
    <w:rsid w:val="00FD25C3"/>
    <w:rsid w:val="00FE4EDF"/>
    <w:rsid w:val="00FF07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0287BA"/>
  <w15:chartTrackingRefBased/>
  <w15:docId w15:val="{D5BC7CEA-C7C4-4867-9FA4-2DF812D27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rsid w:val="00A14D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3">
    <w:name w:val="header"/>
    <w:basedOn w:val="a"/>
    <w:link w:val="a4"/>
    <w:rsid w:val="00F235B4"/>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rsid w:val="00F235B4"/>
    <w:rPr>
      <w:kern w:val="2"/>
      <w:sz w:val="18"/>
      <w:szCs w:val="18"/>
    </w:rPr>
  </w:style>
  <w:style w:type="paragraph" w:styleId="a5">
    <w:name w:val="footer"/>
    <w:basedOn w:val="a"/>
    <w:link w:val="a6"/>
    <w:rsid w:val="00F235B4"/>
    <w:pPr>
      <w:tabs>
        <w:tab w:val="center" w:pos="4153"/>
        <w:tab w:val="right" w:pos="8306"/>
      </w:tabs>
      <w:snapToGrid w:val="0"/>
      <w:jc w:val="left"/>
    </w:pPr>
    <w:rPr>
      <w:sz w:val="18"/>
      <w:szCs w:val="18"/>
    </w:rPr>
  </w:style>
  <w:style w:type="character" w:customStyle="1" w:styleId="a6">
    <w:name w:val="页脚 字符"/>
    <w:link w:val="a5"/>
    <w:rsid w:val="00F235B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6199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8</Pages>
  <Words>186</Words>
  <Characters>1063</Characters>
  <Application>Microsoft Office Word</Application>
  <DocSecurity>0</DocSecurity>
  <Lines>8</Lines>
  <Paragraphs>2</Paragraphs>
  <ScaleCrop>false</ScaleCrop>
  <Company>scut</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zhangyang</dc:creator>
  <cp:keywords/>
  <cp:lastModifiedBy>jiangyuming</cp:lastModifiedBy>
  <cp:revision>5</cp:revision>
  <dcterms:created xsi:type="dcterms:W3CDTF">2025-03-30T11:51:00Z</dcterms:created>
  <dcterms:modified xsi:type="dcterms:W3CDTF">2025-05-09T09:48:00Z</dcterms:modified>
</cp:coreProperties>
</file>