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876"/>
        <w:gridCol w:w="1864"/>
        <w:gridCol w:w="1866"/>
        <w:gridCol w:w="1867"/>
      </w:tblGrid>
      <w:tr w:rsidR="00AF50FF" w:rsidTr="00AB34B4">
        <w:tc>
          <w:tcPr>
            <w:tcW w:w="1866" w:type="dxa"/>
          </w:tcPr>
          <w:p w:rsidR="00AF50FF" w:rsidRPr="00AF50FF" w:rsidRDefault="00AF50FF">
            <w:pPr>
              <w:rPr>
                <w:b/>
              </w:rPr>
            </w:pPr>
            <w:r w:rsidRPr="00AF50FF">
              <w:rPr>
                <w:b/>
              </w:rPr>
              <w:t>Назначение переменной</w:t>
            </w:r>
          </w:p>
        </w:tc>
        <w:tc>
          <w:tcPr>
            <w:tcW w:w="1876" w:type="dxa"/>
          </w:tcPr>
          <w:p w:rsidR="00AF50FF" w:rsidRPr="00AF50FF" w:rsidRDefault="00AF50FF">
            <w:pPr>
              <w:rPr>
                <w:b/>
              </w:rPr>
            </w:pPr>
            <w:r w:rsidRPr="00AF50FF">
              <w:rPr>
                <w:b/>
              </w:rPr>
              <w:t>Идентификатор</w:t>
            </w:r>
          </w:p>
        </w:tc>
        <w:tc>
          <w:tcPr>
            <w:tcW w:w="1864" w:type="dxa"/>
          </w:tcPr>
          <w:p w:rsidR="00AF50FF" w:rsidRPr="00AF50FF" w:rsidRDefault="00AF50FF">
            <w:pPr>
              <w:rPr>
                <w:b/>
              </w:rPr>
            </w:pPr>
            <w:r w:rsidRPr="00AF50FF">
              <w:rPr>
                <w:b/>
              </w:rPr>
              <w:t>Тип</w:t>
            </w:r>
          </w:p>
        </w:tc>
        <w:tc>
          <w:tcPr>
            <w:tcW w:w="1866" w:type="dxa"/>
          </w:tcPr>
          <w:p w:rsidR="00AF50FF" w:rsidRPr="00AF50FF" w:rsidRDefault="00AF50FF">
            <w:pPr>
              <w:rPr>
                <w:b/>
              </w:rPr>
            </w:pPr>
            <w:r>
              <w:rPr>
                <w:b/>
              </w:rPr>
              <w:t>Диапазон з</w:t>
            </w:r>
            <w:r w:rsidRPr="00AF50FF">
              <w:rPr>
                <w:b/>
              </w:rPr>
              <w:t>начени</w:t>
            </w:r>
            <w:r>
              <w:rPr>
                <w:b/>
              </w:rPr>
              <w:t>й</w:t>
            </w:r>
          </w:p>
        </w:tc>
        <w:tc>
          <w:tcPr>
            <w:tcW w:w="1867" w:type="dxa"/>
          </w:tcPr>
          <w:p w:rsidR="00AF50FF" w:rsidRPr="00AF50FF" w:rsidRDefault="00AF50FF">
            <w:pPr>
              <w:rPr>
                <w:b/>
              </w:rPr>
            </w:pPr>
            <w:r w:rsidRPr="00AF50FF">
              <w:rPr>
                <w:b/>
              </w:rPr>
              <w:t>Примечания</w:t>
            </w:r>
          </w:p>
        </w:tc>
      </w:tr>
      <w:tr w:rsidR="00AF50FF" w:rsidTr="00AB34B4">
        <w:tc>
          <w:tcPr>
            <w:tcW w:w="1866" w:type="dxa"/>
          </w:tcPr>
          <w:p w:rsidR="00AF50FF" w:rsidRPr="00AF50FF" w:rsidRDefault="00AF50FF">
            <w:r>
              <w:t>Размерность входного массива</w:t>
            </w:r>
          </w:p>
        </w:tc>
        <w:tc>
          <w:tcPr>
            <w:tcW w:w="1876" w:type="dxa"/>
          </w:tcPr>
          <w:p w:rsidR="00AF50FF" w:rsidRPr="00AF50FF" w:rsidRDefault="00AF50F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4" w:type="dxa"/>
          </w:tcPr>
          <w:p w:rsidR="00AF50FF" w:rsidRPr="00AF50FF" w:rsidRDefault="00AF50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AF50FF" w:rsidRPr="00AF50FF" w:rsidRDefault="00AF50FF">
            <w:pPr>
              <w:rPr>
                <w:lang w:val="en-US"/>
              </w:rPr>
            </w:pPr>
            <w:r>
              <w:rPr>
                <w:lang w:val="en-US"/>
              </w:rPr>
              <w:t>5, 50, 500</w:t>
            </w:r>
          </w:p>
        </w:tc>
        <w:tc>
          <w:tcPr>
            <w:tcW w:w="1867" w:type="dxa"/>
          </w:tcPr>
          <w:p w:rsidR="00AF50FF" w:rsidRDefault="00AF50FF">
            <w:r>
              <w:t>Входные данные</w:t>
            </w:r>
          </w:p>
        </w:tc>
      </w:tr>
      <w:tr w:rsidR="00AF50FF" w:rsidTr="00AB34B4">
        <w:tc>
          <w:tcPr>
            <w:tcW w:w="1866" w:type="dxa"/>
          </w:tcPr>
          <w:p w:rsidR="00AF50FF" w:rsidRDefault="00AB34B4">
            <w:r>
              <w:t xml:space="preserve">Рабочий </w:t>
            </w:r>
            <w:r w:rsidR="00AF50FF">
              <w:t>массив</w:t>
            </w:r>
          </w:p>
        </w:tc>
        <w:tc>
          <w:tcPr>
            <w:tcW w:w="1876" w:type="dxa"/>
          </w:tcPr>
          <w:p w:rsidR="00AF50FF" w:rsidRPr="00AF50FF" w:rsidRDefault="00AF50F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4" w:type="dxa"/>
          </w:tcPr>
          <w:p w:rsidR="00AF50FF" w:rsidRPr="00AF50FF" w:rsidRDefault="00AF50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[n]</w:t>
            </w:r>
          </w:p>
        </w:tc>
        <w:tc>
          <w:tcPr>
            <w:tcW w:w="1866" w:type="dxa"/>
          </w:tcPr>
          <w:p w:rsidR="00AF50FF" w:rsidRDefault="00AF50FF">
            <w:r>
              <w:t>-99…99</w:t>
            </w:r>
          </w:p>
        </w:tc>
        <w:tc>
          <w:tcPr>
            <w:tcW w:w="1867" w:type="dxa"/>
          </w:tcPr>
          <w:p w:rsidR="00AF50FF" w:rsidRDefault="00AB34B4">
            <w:r>
              <w:t>Входные и выходные данные</w:t>
            </w:r>
          </w:p>
        </w:tc>
      </w:tr>
      <w:tr w:rsidR="00AF50FF" w:rsidTr="00AB34B4">
        <w:tc>
          <w:tcPr>
            <w:tcW w:w="1866" w:type="dxa"/>
          </w:tcPr>
          <w:p w:rsidR="00AF50FF" w:rsidRDefault="00AB34B4">
            <w:r>
              <w:t xml:space="preserve">Рабочий </w:t>
            </w:r>
            <w:r w:rsidR="00AF50FF">
              <w:t>массив</w:t>
            </w:r>
          </w:p>
        </w:tc>
        <w:tc>
          <w:tcPr>
            <w:tcW w:w="1876" w:type="dxa"/>
          </w:tcPr>
          <w:p w:rsidR="00AF50FF" w:rsidRPr="00AF50FF" w:rsidRDefault="00AF50F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4" w:type="dxa"/>
          </w:tcPr>
          <w:p w:rsidR="00AF50FF" w:rsidRPr="00AF50FF" w:rsidRDefault="00AF50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[n]</w:t>
            </w:r>
          </w:p>
        </w:tc>
        <w:tc>
          <w:tcPr>
            <w:tcW w:w="1866" w:type="dxa"/>
          </w:tcPr>
          <w:p w:rsidR="00AF50FF" w:rsidRDefault="00AF50FF">
            <w:r>
              <w:t>-99…99</w:t>
            </w:r>
          </w:p>
        </w:tc>
        <w:tc>
          <w:tcPr>
            <w:tcW w:w="1867" w:type="dxa"/>
          </w:tcPr>
          <w:p w:rsidR="00AF50FF" w:rsidRDefault="00AB34B4">
            <w:r>
              <w:t>Входные и выходные данные</w:t>
            </w:r>
          </w:p>
        </w:tc>
      </w:tr>
      <w:tr w:rsidR="00AF50FF" w:rsidTr="00AB34B4">
        <w:tc>
          <w:tcPr>
            <w:tcW w:w="1866" w:type="dxa"/>
          </w:tcPr>
          <w:p w:rsidR="00AF50FF" w:rsidRDefault="00AB34B4">
            <w:r>
              <w:t>Счетчик цикла</w:t>
            </w:r>
          </w:p>
        </w:tc>
        <w:tc>
          <w:tcPr>
            <w:tcW w:w="1876" w:type="dxa"/>
          </w:tcPr>
          <w:p w:rsidR="00AF50FF" w:rsidRPr="00AB34B4" w:rsidRDefault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64" w:type="dxa"/>
          </w:tcPr>
          <w:p w:rsidR="00AF50FF" w:rsidRPr="00AB34B4" w:rsidRDefault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AF50FF" w:rsidRPr="00AB34B4" w:rsidRDefault="00AB34B4">
            <w:pPr>
              <w:rPr>
                <w:lang w:val="en-US"/>
              </w:rPr>
            </w:pPr>
            <w:r>
              <w:rPr>
                <w:lang w:val="en-US"/>
              </w:rPr>
              <w:t>0…n-1</w:t>
            </w:r>
          </w:p>
        </w:tc>
        <w:tc>
          <w:tcPr>
            <w:tcW w:w="1867" w:type="dxa"/>
          </w:tcPr>
          <w:p w:rsidR="00AF50FF" w:rsidRDefault="00AF50FF"/>
        </w:tc>
      </w:tr>
      <w:tr w:rsidR="00AF50FF" w:rsidTr="00AB34B4">
        <w:tc>
          <w:tcPr>
            <w:tcW w:w="1866" w:type="dxa"/>
          </w:tcPr>
          <w:p w:rsidR="00AF50FF" w:rsidRDefault="00AB34B4">
            <w:r>
              <w:t>Кол-во сравнений</w:t>
            </w:r>
          </w:p>
        </w:tc>
        <w:tc>
          <w:tcPr>
            <w:tcW w:w="1876" w:type="dxa"/>
          </w:tcPr>
          <w:p w:rsidR="00AF50FF" w:rsidRPr="00AB34B4" w:rsidRDefault="00AB34B4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nsrav</w:t>
            </w:r>
            <w:proofErr w:type="spellEnd"/>
          </w:p>
        </w:tc>
        <w:tc>
          <w:tcPr>
            <w:tcW w:w="1864" w:type="dxa"/>
          </w:tcPr>
          <w:p w:rsidR="00AF50FF" w:rsidRPr="00AB34B4" w:rsidRDefault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AF50FF" w:rsidRDefault="00AF50FF"/>
        </w:tc>
        <w:tc>
          <w:tcPr>
            <w:tcW w:w="1867" w:type="dxa"/>
          </w:tcPr>
          <w:p w:rsidR="00AF50FF" w:rsidRDefault="00AB34B4">
            <w:r>
              <w:t>Выходные данные</w:t>
            </w:r>
          </w:p>
        </w:tc>
      </w:tr>
      <w:tr w:rsidR="00AB34B4" w:rsidTr="00AB34B4">
        <w:tc>
          <w:tcPr>
            <w:tcW w:w="1866" w:type="dxa"/>
          </w:tcPr>
          <w:p w:rsidR="00AB34B4" w:rsidRDefault="00AB34B4">
            <w:r>
              <w:t>Кол-во перестановок</w:t>
            </w:r>
          </w:p>
        </w:tc>
        <w:tc>
          <w:tcPr>
            <w:tcW w:w="1876" w:type="dxa"/>
          </w:tcPr>
          <w:p w:rsidR="00AB34B4" w:rsidRPr="00AB34B4" w:rsidRDefault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nper</w:t>
            </w:r>
            <w:proofErr w:type="spellEnd"/>
          </w:p>
        </w:tc>
        <w:tc>
          <w:tcPr>
            <w:tcW w:w="1864" w:type="dxa"/>
          </w:tcPr>
          <w:p w:rsidR="00AB34B4" w:rsidRPr="00AB34B4" w:rsidRDefault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AB34B4" w:rsidRDefault="00AB34B4"/>
        </w:tc>
        <w:tc>
          <w:tcPr>
            <w:tcW w:w="1867" w:type="dxa"/>
          </w:tcPr>
          <w:p w:rsidR="00AB34B4" w:rsidRDefault="00AB34B4">
            <w:r>
              <w:t>Выходные данные</w:t>
            </w:r>
          </w:p>
        </w:tc>
      </w:tr>
    </w:tbl>
    <w:p w:rsidR="00CA41F4" w:rsidRDefault="0031334A"/>
    <w:p w:rsidR="00AB34B4" w:rsidRPr="00121501" w:rsidRDefault="00121501">
      <w:r>
        <w:t xml:space="preserve">Переменные функций </w:t>
      </w:r>
      <w:r w:rsidRPr="00121501">
        <w:t>“</w:t>
      </w:r>
      <w:proofErr w:type="spellStart"/>
      <w:r>
        <w:rPr>
          <w:lang w:val="en-US"/>
        </w:rPr>
        <w:t>Puzirek</w:t>
      </w:r>
      <w:proofErr w:type="spellEnd"/>
      <w:r w:rsidRPr="00121501">
        <w:t xml:space="preserve"> </w:t>
      </w:r>
      <w:proofErr w:type="spellStart"/>
      <w:r>
        <w:rPr>
          <w:lang w:val="en-US"/>
        </w:rPr>
        <w:t>vozr</w:t>
      </w:r>
      <w:proofErr w:type="spellEnd"/>
      <w:r w:rsidRPr="00121501">
        <w:t xml:space="preserve">” </w:t>
      </w:r>
      <w:r>
        <w:t xml:space="preserve">и </w:t>
      </w:r>
      <w:r w:rsidRPr="00121501">
        <w:t>“</w:t>
      </w:r>
      <w:proofErr w:type="spellStart"/>
      <w:r>
        <w:rPr>
          <w:lang w:val="en-US"/>
        </w:rPr>
        <w:t>Puzirek</w:t>
      </w:r>
      <w:proofErr w:type="spellEnd"/>
      <w:r w:rsidRPr="00121501">
        <w:t xml:space="preserve"> </w:t>
      </w:r>
      <w:proofErr w:type="spellStart"/>
      <w:r>
        <w:rPr>
          <w:color w:val="000000"/>
        </w:rPr>
        <w:t>ubyv</w:t>
      </w:r>
      <w:proofErr w:type="spellEnd"/>
      <w:r w:rsidRPr="00121501"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876"/>
        <w:gridCol w:w="1864"/>
        <w:gridCol w:w="1866"/>
        <w:gridCol w:w="1867"/>
      </w:tblGrid>
      <w:tr w:rsidR="00AB34B4" w:rsidTr="00AB34B4">
        <w:tc>
          <w:tcPr>
            <w:tcW w:w="1866" w:type="dxa"/>
          </w:tcPr>
          <w:p w:rsidR="00AB34B4" w:rsidRPr="00AF50FF" w:rsidRDefault="00AB34B4" w:rsidP="00726533">
            <w:pPr>
              <w:rPr>
                <w:b/>
              </w:rPr>
            </w:pPr>
            <w:r w:rsidRPr="00AF50FF">
              <w:rPr>
                <w:b/>
              </w:rPr>
              <w:t>Назначение переменной</w:t>
            </w:r>
          </w:p>
        </w:tc>
        <w:tc>
          <w:tcPr>
            <w:tcW w:w="1876" w:type="dxa"/>
          </w:tcPr>
          <w:p w:rsidR="00AB34B4" w:rsidRPr="00AF50FF" w:rsidRDefault="00AB34B4" w:rsidP="00726533">
            <w:pPr>
              <w:rPr>
                <w:b/>
              </w:rPr>
            </w:pPr>
            <w:r w:rsidRPr="00AF50FF">
              <w:rPr>
                <w:b/>
              </w:rPr>
              <w:t>Идентификатор</w:t>
            </w:r>
          </w:p>
        </w:tc>
        <w:tc>
          <w:tcPr>
            <w:tcW w:w="1864" w:type="dxa"/>
          </w:tcPr>
          <w:p w:rsidR="00AB34B4" w:rsidRPr="00AF50FF" w:rsidRDefault="00AB34B4" w:rsidP="00726533">
            <w:pPr>
              <w:rPr>
                <w:b/>
              </w:rPr>
            </w:pPr>
            <w:r w:rsidRPr="00AF50FF">
              <w:rPr>
                <w:b/>
              </w:rPr>
              <w:t>Тип</w:t>
            </w:r>
          </w:p>
        </w:tc>
        <w:tc>
          <w:tcPr>
            <w:tcW w:w="1866" w:type="dxa"/>
          </w:tcPr>
          <w:p w:rsidR="00AB34B4" w:rsidRPr="00AF50FF" w:rsidRDefault="00AB34B4" w:rsidP="00726533">
            <w:pPr>
              <w:rPr>
                <w:b/>
              </w:rPr>
            </w:pPr>
            <w:r>
              <w:rPr>
                <w:b/>
              </w:rPr>
              <w:t>Диапазон з</w:t>
            </w:r>
            <w:r w:rsidRPr="00AF50FF">
              <w:rPr>
                <w:b/>
              </w:rPr>
              <w:t>начени</w:t>
            </w:r>
            <w:r>
              <w:rPr>
                <w:b/>
              </w:rPr>
              <w:t>й</w:t>
            </w:r>
          </w:p>
        </w:tc>
        <w:tc>
          <w:tcPr>
            <w:tcW w:w="1867" w:type="dxa"/>
          </w:tcPr>
          <w:p w:rsidR="00AB34B4" w:rsidRPr="00AF50FF" w:rsidRDefault="00AB34B4" w:rsidP="00726533">
            <w:pPr>
              <w:rPr>
                <w:b/>
              </w:rPr>
            </w:pPr>
            <w:r w:rsidRPr="00AF50FF">
              <w:rPr>
                <w:b/>
              </w:rPr>
              <w:t>Примечания</w:t>
            </w:r>
          </w:p>
        </w:tc>
      </w:tr>
      <w:tr w:rsidR="00AB34B4" w:rsidTr="00AB34B4">
        <w:tc>
          <w:tcPr>
            <w:tcW w:w="1866" w:type="dxa"/>
          </w:tcPr>
          <w:p w:rsidR="00AB34B4" w:rsidRDefault="00AB34B4" w:rsidP="00AB34B4">
            <w:r>
              <w:t>Рабочий массив</w:t>
            </w:r>
          </w:p>
        </w:tc>
        <w:tc>
          <w:tcPr>
            <w:tcW w:w="1876" w:type="dxa"/>
          </w:tcPr>
          <w:p w:rsidR="00AB34B4" w:rsidRPr="00AF50FF" w:rsidRDefault="00AB34B4" w:rsidP="00AB34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4" w:type="dxa"/>
          </w:tcPr>
          <w:p w:rsidR="00AB34B4" w:rsidRPr="00AF50FF" w:rsidRDefault="00AB34B4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[n]</w:t>
            </w:r>
          </w:p>
        </w:tc>
        <w:tc>
          <w:tcPr>
            <w:tcW w:w="1866" w:type="dxa"/>
          </w:tcPr>
          <w:p w:rsidR="00AB34B4" w:rsidRDefault="00AB34B4" w:rsidP="00AB34B4">
            <w:r>
              <w:t>-99…99</w:t>
            </w:r>
          </w:p>
        </w:tc>
        <w:tc>
          <w:tcPr>
            <w:tcW w:w="1867" w:type="dxa"/>
          </w:tcPr>
          <w:p w:rsidR="00AB34B4" w:rsidRDefault="00AB34B4" w:rsidP="00AB34B4">
            <w:r>
              <w:t>Входные и выходные данные</w:t>
            </w:r>
          </w:p>
        </w:tc>
      </w:tr>
      <w:tr w:rsidR="00AB34B4" w:rsidTr="00AB34B4">
        <w:tc>
          <w:tcPr>
            <w:tcW w:w="1866" w:type="dxa"/>
          </w:tcPr>
          <w:p w:rsidR="00AB34B4" w:rsidRDefault="00AB34B4" w:rsidP="00AB34B4">
            <w:r>
              <w:t>Счетчик цикла</w:t>
            </w:r>
          </w:p>
        </w:tc>
        <w:tc>
          <w:tcPr>
            <w:tcW w:w="1876" w:type="dxa"/>
          </w:tcPr>
          <w:p w:rsidR="00AB34B4" w:rsidRPr="00AB34B4" w:rsidRDefault="00AB34B4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64" w:type="dxa"/>
          </w:tcPr>
          <w:p w:rsidR="00AB34B4" w:rsidRPr="00AB34B4" w:rsidRDefault="00AB34B4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AB34B4" w:rsidRPr="00AB34B4" w:rsidRDefault="00AB34B4" w:rsidP="00AB34B4">
            <w:pPr>
              <w:rPr>
                <w:lang w:val="en-US"/>
              </w:rPr>
            </w:pPr>
            <w:r>
              <w:rPr>
                <w:lang w:val="en-US"/>
              </w:rPr>
              <w:t>0…n-1</w:t>
            </w:r>
          </w:p>
        </w:tc>
        <w:tc>
          <w:tcPr>
            <w:tcW w:w="1867" w:type="dxa"/>
          </w:tcPr>
          <w:p w:rsidR="00AB34B4" w:rsidRDefault="00121501" w:rsidP="00AB34B4">
            <w:r>
              <w:t>Внутренняя переменная</w:t>
            </w:r>
          </w:p>
        </w:tc>
      </w:tr>
      <w:tr w:rsidR="00AB34B4" w:rsidTr="00AB34B4">
        <w:tc>
          <w:tcPr>
            <w:tcW w:w="1866" w:type="dxa"/>
          </w:tcPr>
          <w:p w:rsidR="00AB34B4" w:rsidRDefault="00AB34B4" w:rsidP="00AB34B4">
            <w:r>
              <w:t>Счетчик цикла</w:t>
            </w:r>
          </w:p>
        </w:tc>
        <w:tc>
          <w:tcPr>
            <w:tcW w:w="1876" w:type="dxa"/>
          </w:tcPr>
          <w:p w:rsidR="00AB34B4" w:rsidRPr="00AB34B4" w:rsidRDefault="00AB34B4" w:rsidP="00AB34B4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64" w:type="dxa"/>
          </w:tcPr>
          <w:p w:rsidR="00AB34B4" w:rsidRPr="00AB34B4" w:rsidRDefault="00AB34B4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AB34B4" w:rsidRPr="00AB34B4" w:rsidRDefault="00AB34B4" w:rsidP="00AB34B4">
            <w:pPr>
              <w:rPr>
                <w:lang w:val="en-US"/>
              </w:rPr>
            </w:pPr>
            <w:r>
              <w:rPr>
                <w:lang w:val="en-US"/>
              </w:rPr>
              <w:t>0…n-1</w:t>
            </w:r>
          </w:p>
        </w:tc>
        <w:tc>
          <w:tcPr>
            <w:tcW w:w="1867" w:type="dxa"/>
          </w:tcPr>
          <w:p w:rsidR="00AB34B4" w:rsidRDefault="00121501" w:rsidP="00AB34B4">
            <w:r>
              <w:t>Внутренняя переменная</w:t>
            </w:r>
          </w:p>
        </w:tc>
      </w:tr>
      <w:tr w:rsidR="00AB34B4" w:rsidTr="00AB34B4">
        <w:tc>
          <w:tcPr>
            <w:tcW w:w="1866" w:type="dxa"/>
          </w:tcPr>
          <w:p w:rsidR="00AB34B4" w:rsidRDefault="00AB34B4" w:rsidP="00AB34B4">
            <w:r>
              <w:t xml:space="preserve">Буферная </w:t>
            </w:r>
            <w:r w:rsidR="00121501">
              <w:t>переменная</w:t>
            </w:r>
          </w:p>
        </w:tc>
        <w:tc>
          <w:tcPr>
            <w:tcW w:w="1876" w:type="dxa"/>
          </w:tcPr>
          <w:p w:rsidR="00AB34B4" w:rsidRDefault="00AB34B4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864" w:type="dxa"/>
          </w:tcPr>
          <w:p w:rsidR="00AB34B4" w:rsidRPr="00121501" w:rsidRDefault="00121501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AB34B4" w:rsidRDefault="00121501" w:rsidP="00AB34B4">
            <w:pPr>
              <w:rPr>
                <w:lang w:val="en-US"/>
              </w:rPr>
            </w:pPr>
            <w:r>
              <w:rPr>
                <w:lang w:val="en-US"/>
              </w:rPr>
              <w:t>-99…99</w:t>
            </w:r>
          </w:p>
        </w:tc>
        <w:tc>
          <w:tcPr>
            <w:tcW w:w="1867" w:type="dxa"/>
          </w:tcPr>
          <w:p w:rsidR="00AB34B4" w:rsidRDefault="00121501" w:rsidP="00AB34B4">
            <w:r>
              <w:t>Внутренняя переменная</w:t>
            </w:r>
          </w:p>
        </w:tc>
      </w:tr>
      <w:tr w:rsidR="00AB34B4" w:rsidTr="00AB34B4">
        <w:tc>
          <w:tcPr>
            <w:tcW w:w="1866" w:type="dxa"/>
          </w:tcPr>
          <w:p w:rsidR="00AB34B4" w:rsidRDefault="00AB34B4" w:rsidP="00AB34B4">
            <w:r>
              <w:t>Кол-во сравнений</w:t>
            </w:r>
          </w:p>
        </w:tc>
        <w:tc>
          <w:tcPr>
            <w:tcW w:w="1876" w:type="dxa"/>
          </w:tcPr>
          <w:p w:rsidR="00AB34B4" w:rsidRPr="00AB34B4" w:rsidRDefault="00AB34B4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nsrav</w:t>
            </w:r>
            <w:proofErr w:type="spellEnd"/>
          </w:p>
        </w:tc>
        <w:tc>
          <w:tcPr>
            <w:tcW w:w="1864" w:type="dxa"/>
          </w:tcPr>
          <w:p w:rsidR="00AB34B4" w:rsidRPr="00AB34B4" w:rsidRDefault="00121501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AB34B4">
              <w:rPr>
                <w:lang w:val="en-US"/>
              </w:rPr>
              <w:t>nt</w:t>
            </w:r>
            <w:proofErr w:type="spellEnd"/>
          </w:p>
        </w:tc>
        <w:tc>
          <w:tcPr>
            <w:tcW w:w="1866" w:type="dxa"/>
          </w:tcPr>
          <w:p w:rsidR="00AB34B4" w:rsidRDefault="00AB34B4" w:rsidP="00AB34B4"/>
        </w:tc>
        <w:tc>
          <w:tcPr>
            <w:tcW w:w="1867" w:type="dxa"/>
          </w:tcPr>
          <w:p w:rsidR="00AB34B4" w:rsidRDefault="00AB34B4" w:rsidP="00AB34B4">
            <w:r>
              <w:t>Выходные данные</w:t>
            </w:r>
          </w:p>
        </w:tc>
      </w:tr>
      <w:tr w:rsidR="00AB34B4" w:rsidTr="00AB34B4">
        <w:trPr>
          <w:trHeight w:val="66"/>
        </w:trPr>
        <w:tc>
          <w:tcPr>
            <w:tcW w:w="1866" w:type="dxa"/>
          </w:tcPr>
          <w:p w:rsidR="00AB34B4" w:rsidRDefault="00AB34B4" w:rsidP="00AB34B4">
            <w:r>
              <w:t>Кол-во перестановок</w:t>
            </w:r>
          </w:p>
        </w:tc>
        <w:tc>
          <w:tcPr>
            <w:tcW w:w="1876" w:type="dxa"/>
          </w:tcPr>
          <w:p w:rsidR="00AB34B4" w:rsidRPr="00AB34B4" w:rsidRDefault="00AB34B4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nper</w:t>
            </w:r>
            <w:proofErr w:type="spellEnd"/>
          </w:p>
        </w:tc>
        <w:tc>
          <w:tcPr>
            <w:tcW w:w="1864" w:type="dxa"/>
          </w:tcPr>
          <w:p w:rsidR="00AB34B4" w:rsidRPr="00AB34B4" w:rsidRDefault="00AB34B4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AB34B4" w:rsidRDefault="00AB34B4" w:rsidP="00AB34B4"/>
        </w:tc>
        <w:tc>
          <w:tcPr>
            <w:tcW w:w="1867" w:type="dxa"/>
          </w:tcPr>
          <w:p w:rsidR="00AB34B4" w:rsidRDefault="00AB34B4" w:rsidP="00AB34B4">
            <w:r>
              <w:t>Выходные данные</w:t>
            </w:r>
          </w:p>
        </w:tc>
      </w:tr>
      <w:tr w:rsidR="00121501" w:rsidTr="00AB34B4">
        <w:trPr>
          <w:trHeight w:val="66"/>
        </w:trPr>
        <w:tc>
          <w:tcPr>
            <w:tcW w:w="1866" w:type="dxa"/>
          </w:tcPr>
          <w:p w:rsidR="00121501" w:rsidRDefault="00121501" w:rsidP="00AB34B4">
            <w:r>
              <w:t>Системное время начало работы программы</w:t>
            </w:r>
          </w:p>
        </w:tc>
        <w:tc>
          <w:tcPr>
            <w:tcW w:w="1876" w:type="dxa"/>
          </w:tcPr>
          <w:p w:rsidR="00121501" w:rsidRPr="00121501" w:rsidRDefault="00121501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starttime</w:t>
            </w:r>
            <w:proofErr w:type="spellEnd"/>
          </w:p>
        </w:tc>
        <w:tc>
          <w:tcPr>
            <w:tcW w:w="1864" w:type="dxa"/>
          </w:tcPr>
          <w:p w:rsidR="00121501" w:rsidRPr="00121501" w:rsidRDefault="00121501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121501" w:rsidRDefault="00121501" w:rsidP="00AB34B4"/>
        </w:tc>
        <w:tc>
          <w:tcPr>
            <w:tcW w:w="1867" w:type="dxa"/>
          </w:tcPr>
          <w:p w:rsidR="00121501" w:rsidRDefault="00121501" w:rsidP="00AB34B4">
            <w:r>
              <w:t>Внутренняя переменная</w:t>
            </w:r>
          </w:p>
        </w:tc>
      </w:tr>
      <w:tr w:rsidR="00121501" w:rsidTr="00AB34B4">
        <w:trPr>
          <w:trHeight w:val="66"/>
        </w:trPr>
        <w:tc>
          <w:tcPr>
            <w:tcW w:w="1866" w:type="dxa"/>
          </w:tcPr>
          <w:p w:rsidR="00121501" w:rsidRDefault="00121501" w:rsidP="00AB34B4">
            <w:r>
              <w:t>Системное время конца работы программы</w:t>
            </w:r>
          </w:p>
        </w:tc>
        <w:tc>
          <w:tcPr>
            <w:tcW w:w="1876" w:type="dxa"/>
          </w:tcPr>
          <w:p w:rsidR="00121501" w:rsidRPr="00121501" w:rsidRDefault="00121501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</w:t>
            </w:r>
            <w:proofErr w:type="spellEnd"/>
          </w:p>
        </w:tc>
        <w:tc>
          <w:tcPr>
            <w:tcW w:w="1864" w:type="dxa"/>
          </w:tcPr>
          <w:p w:rsidR="00121501" w:rsidRPr="00121501" w:rsidRDefault="00121501" w:rsidP="00AB3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121501" w:rsidRDefault="00121501" w:rsidP="00AB34B4"/>
        </w:tc>
        <w:tc>
          <w:tcPr>
            <w:tcW w:w="1867" w:type="dxa"/>
          </w:tcPr>
          <w:p w:rsidR="00121501" w:rsidRDefault="00121501" w:rsidP="00AB34B4">
            <w:r>
              <w:t>Внутренняя переменная</w:t>
            </w:r>
          </w:p>
        </w:tc>
      </w:tr>
    </w:tbl>
    <w:p w:rsidR="00AB34B4" w:rsidRDefault="00AB34B4"/>
    <w:p w:rsidR="00121501" w:rsidRDefault="00121501" w:rsidP="00121501"/>
    <w:p w:rsidR="00121501" w:rsidRDefault="00121501" w:rsidP="00121501"/>
    <w:p w:rsidR="00121501" w:rsidRDefault="00121501" w:rsidP="00121501"/>
    <w:p w:rsidR="00121501" w:rsidRDefault="00121501" w:rsidP="00121501"/>
    <w:p w:rsidR="00121501" w:rsidRDefault="00121501" w:rsidP="00121501"/>
    <w:p w:rsidR="00121501" w:rsidRDefault="00121501" w:rsidP="00121501"/>
    <w:p w:rsidR="00121501" w:rsidRDefault="00121501" w:rsidP="00121501"/>
    <w:p w:rsidR="00121501" w:rsidRPr="00121501" w:rsidRDefault="00121501" w:rsidP="00121501">
      <w:r>
        <w:lastRenderedPageBreak/>
        <w:t xml:space="preserve">Переменные функции </w:t>
      </w:r>
      <w:r w:rsidRPr="00121501">
        <w:t>“</w:t>
      </w:r>
      <w:proofErr w:type="spellStart"/>
      <w:r>
        <w:rPr>
          <w:lang w:val="en-US"/>
        </w:rPr>
        <w:t>Sortir</w:t>
      </w:r>
      <w:proofErr w:type="spellEnd"/>
      <w:r w:rsidRPr="00121501">
        <w:t xml:space="preserve"> </w:t>
      </w:r>
      <w:proofErr w:type="spellStart"/>
      <w:r>
        <w:rPr>
          <w:lang w:val="en-US"/>
        </w:rPr>
        <w:t>vozr</w:t>
      </w:r>
      <w:proofErr w:type="spellEnd"/>
      <w:r w:rsidRPr="00121501">
        <w:t xml:space="preserve">”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876"/>
        <w:gridCol w:w="1864"/>
        <w:gridCol w:w="1866"/>
        <w:gridCol w:w="1867"/>
      </w:tblGrid>
      <w:tr w:rsidR="00121501" w:rsidTr="00726533">
        <w:tc>
          <w:tcPr>
            <w:tcW w:w="1866" w:type="dxa"/>
          </w:tcPr>
          <w:p w:rsidR="00121501" w:rsidRPr="00AF50FF" w:rsidRDefault="00121501" w:rsidP="00726533">
            <w:pPr>
              <w:rPr>
                <w:b/>
              </w:rPr>
            </w:pPr>
            <w:r w:rsidRPr="00AF50FF">
              <w:rPr>
                <w:b/>
              </w:rPr>
              <w:t>Назначение переменной</w:t>
            </w:r>
          </w:p>
        </w:tc>
        <w:tc>
          <w:tcPr>
            <w:tcW w:w="1876" w:type="dxa"/>
          </w:tcPr>
          <w:p w:rsidR="00121501" w:rsidRPr="00AF50FF" w:rsidRDefault="00121501" w:rsidP="00726533">
            <w:pPr>
              <w:rPr>
                <w:b/>
              </w:rPr>
            </w:pPr>
            <w:r w:rsidRPr="00AF50FF">
              <w:rPr>
                <w:b/>
              </w:rPr>
              <w:t>Идентификатор</w:t>
            </w:r>
          </w:p>
        </w:tc>
        <w:tc>
          <w:tcPr>
            <w:tcW w:w="1864" w:type="dxa"/>
          </w:tcPr>
          <w:p w:rsidR="00121501" w:rsidRPr="00AF50FF" w:rsidRDefault="00121501" w:rsidP="00726533">
            <w:pPr>
              <w:rPr>
                <w:b/>
              </w:rPr>
            </w:pPr>
            <w:r w:rsidRPr="00AF50FF">
              <w:rPr>
                <w:b/>
              </w:rPr>
              <w:t>Тип</w:t>
            </w:r>
          </w:p>
        </w:tc>
        <w:tc>
          <w:tcPr>
            <w:tcW w:w="1866" w:type="dxa"/>
          </w:tcPr>
          <w:p w:rsidR="00121501" w:rsidRPr="00AF50FF" w:rsidRDefault="00121501" w:rsidP="00726533">
            <w:pPr>
              <w:rPr>
                <w:b/>
              </w:rPr>
            </w:pPr>
            <w:r>
              <w:rPr>
                <w:b/>
              </w:rPr>
              <w:t>Диапазон з</w:t>
            </w:r>
            <w:r w:rsidRPr="00AF50FF">
              <w:rPr>
                <w:b/>
              </w:rPr>
              <w:t>начени</w:t>
            </w:r>
            <w:r>
              <w:rPr>
                <w:b/>
              </w:rPr>
              <w:t>й</w:t>
            </w:r>
          </w:p>
        </w:tc>
        <w:tc>
          <w:tcPr>
            <w:tcW w:w="1867" w:type="dxa"/>
          </w:tcPr>
          <w:p w:rsidR="00121501" w:rsidRPr="00AF50FF" w:rsidRDefault="00121501" w:rsidP="00726533">
            <w:pPr>
              <w:rPr>
                <w:b/>
              </w:rPr>
            </w:pPr>
            <w:r w:rsidRPr="00AF50FF">
              <w:rPr>
                <w:b/>
              </w:rPr>
              <w:t>Примечания</w:t>
            </w:r>
          </w:p>
        </w:tc>
      </w:tr>
      <w:tr w:rsidR="00121501" w:rsidTr="00726533">
        <w:tc>
          <w:tcPr>
            <w:tcW w:w="1866" w:type="dxa"/>
          </w:tcPr>
          <w:p w:rsidR="00121501" w:rsidRDefault="00121501" w:rsidP="00726533">
            <w:r>
              <w:t>Рабочий массив</w:t>
            </w:r>
          </w:p>
        </w:tc>
        <w:tc>
          <w:tcPr>
            <w:tcW w:w="1876" w:type="dxa"/>
          </w:tcPr>
          <w:p w:rsidR="00121501" w:rsidRPr="00AF50FF" w:rsidRDefault="00121501" w:rsidP="0072653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4" w:type="dxa"/>
          </w:tcPr>
          <w:p w:rsidR="00121501" w:rsidRPr="00AF50FF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[n]</w:t>
            </w:r>
          </w:p>
        </w:tc>
        <w:tc>
          <w:tcPr>
            <w:tcW w:w="1866" w:type="dxa"/>
          </w:tcPr>
          <w:p w:rsidR="00121501" w:rsidRDefault="00121501" w:rsidP="00726533">
            <w:r>
              <w:t>-99…99</w:t>
            </w:r>
          </w:p>
        </w:tc>
        <w:tc>
          <w:tcPr>
            <w:tcW w:w="1867" w:type="dxa"/>
          </w:tcPr>
          <w:p w:rsidR="00121501" w:rsidRDefault="00121501" w:rsidP="00726533">
            <w:r>
              <w:t>Входные и выходные данные</w:t>
            </w:r>
          </w:p>
        </w:tc>
      </w:tr>
      <w:tr w:rsidR="00121501" w:rsidTr="00726533">
        <w:tc>
          <w:tcPr>
            <w:tcW w:w="1866" w:type="dxa"/>
          </w:tcPr>
          <w:p w:rsidR="00121501" w:rsidRDefault="00121501" w:rsidP="00726533">
            <w:r>
              <w:t>Счетчик цикла</w:t>
            </w:r>
          </w:p>
        </w:tc>
        <w:tc>
          <w:tcPr>
            <w:tcW w:w="1876" w:type="dxa"/>
          </w:tcPr>
          <w:p w:rsidR="00121501" w:rsidRPr="00AB34B4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64" w:type="dxa"/>
          </w:tcPr>
          <w:p w:rsidR="00121501" w:rsidRPr="00AB34B4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121501" w:rsidRPr="00AB34B4" w:rsidRDefault="00121501" w:rsidP="00726533">
            <w:pPr>
              <w:rPr>
                <w:lang w:val="en-US"/>
              </w:rPr>
            </w:pPr>
            <w:r>
              <w:rPr>
                <w:lang w:val="en-US"/>
              </w:rPr>
              <w:t>0…n-1</w:t>
            </w:r>
          </w:p>
        </w:tc>
        <w:tc>
          <w:tcPr>
            <w:tcW w:w="1867" w:type="dxa"/>
          </w:tcPr>
          <w:p w:rsidR="00121501" w:rsidRDefault="00121501" w:rsidP="00726533">
            <w:r>
              <w:t>Внутренняя переменная</w:t>
            </w:r>
          </w:p>
        </w:tc>
      </w:tr>
      <w:tr w:rsidR="00121501" w:rsidTr="00726533">
        <w:tc>
          <w:tcPr>
            <w:tcW w:w="1866" w:type="dxa"/>
          </w:tcPr>
          <w:p w:rsidR="00121501" w:rsidRDefault="00121501" w:rsidP="00726533">
            <w:r>
              <w:t>Счетчик цикла</w:t>
            </w:r>
          </w:p>
        </w:tc>
        <w:tc>
          <w:tcPr>
            <w:tcW w:w="1876" w:type="dxa"/>
          </w:tcPr>
          <w:p w:rsidR="00121501" w:rsidRPr="00AB34B4" w:rsidRDefault="00121501" w:rsidP="0072653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64" w:type="dxa"/>
          </w:tcPr>
          <w:p w:rsidR="00121501" w:rsidRPr="00AB34B4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121501" w:rsidRPr="00AB34B4" w:rsidRDefault="00121501" w:rsidP="00726533">
            <w:pPr>
              <w:rPr>
                <w:lang w:val="en-US"/>
              </w:rPr>
            </w:pPr>
            <w:r>
              <w:rPr>
                <w:lang w:val="en-US"/>
              </w:rPr>
              <w:t>0…n-1</w:t>
            </w:r>
          </w:p>
        </w:tc>
        <w:tc>
          <w:tcPr>
            <w:tcW w:w="1867" w:type="dxa"/>
          </w:tcPr>
          <w:p w:rsidR="00121501" w:rsidRDefault="00121501" w:rsidP="00726533">
            <w:r>
              <w:t>Внутренняя переменная</w:t>
            </w:r>
          </w:p>
        </w:tc>
      </w:tr>
      <w:tr w:rsidR="007E374C" w:rsidTr="00726533">
        <w:tc>
          <w:tcPr>
            <w:tcW w:w="1866" w:type="dxa"/>
          </w:tcPr>
          <w:p w:rsidR="007E374C" w:rsidRPr="007E374C" w:rsidRDefault="007E374C" w:rsidP="007E374C">
            <w:pPr>
              <w:rPr>
                <w:lang w:val="en-US"/>
              </w:rPr>
            </w:pPr>
            <w:r>
              <w:t>Минимум</w:t>
            </w:r>
          </w:p>
        </w:tc>
        <w:tc>
          <w:tcPr>
            <w:tcW w:w="1876" w:type="dxa"/>
          </w:tcPr>
          <w:p w:rsidR="007E374C" w:rsidRPr="00121501" w:rsidRDefault="007E374C" w:rsidP="007E374C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864" w:type="dxa"/>
          </w:tcPr>
          <w:p w:rsidR="007E374C" w:rsidRPr="00121501" w:rsidRDefault="007E374C" w:rsidP="007E3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7E374C" w:rsidRDefault="007E374C" w:rsidP="007E374C">
            <w:pPr>
              <w:rPr>
                <w:lang w:val="en-US"/>
              </w:rPr>
            </w:pPr>
            <w:r>
              <w:rPr>
                <w:lang w:val="en-US"/>
              </w:rPr>
              <w:t>-99…99</w:t>
            </w:r>
          </w:p>
        </w:tc>
        <w:tc>
          <w:tcPr>
            <w:tcW w:w="1867" w:type="dxa"/>
          </w:tcPr>
          <w:p w:rsidR="007E374C" w:rsidRDefault="007E374C" w:rsidP="007E374C">
            <w:r>
              <w:t>Внутренняя переменная</w:t>
            </w:r>
          </w:p>
        </w:tc>
      </w:tr>
      <w:tr w:rsidR="00121501" w:rsidTr="00726533">
        <w:tc>
          <w:tcPr>
            <w:tcW w:w="1866" w:type="dxa"/>
          </w:tcPr>
          <w:p w:rsidR="00121501" w:rsidRDefault="00121501" w:rsidP="00726533">
            <w:r>
              <w:t>Буферная переменная</w:t>
            </w:r>
          </w:p>
        </w:tc>
        <w:tc>
          <w:tcPr>
            <w:tcW w:w="1876" w:type="dxa"/>
          </w:tcPr>
          <w:p w:rsidR="00121501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864" w:type="dxa"/>
          </w:tcPr>
          <w:p w:rsidR="00121501" w:rsidRPr="00121501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121501" w:rsidRDefault="00121501" w:rsidP="00726533">
            <w:pPr>
              <w:rPr>
                <w:lang w:val="en-US"/>
              </w:rPr>
            </w:pPr>
            <w:r>
              <w:rPr>
                <w:lang w:val="en-US"/>
              </w:rPr>
              <w:t>-99…99</w:t>
            </w:r>
          </w:p>
        </w:tc>
        <w:tc>
          <w:tcPr>
            <w:tcW w:w="1867" w:type="dxa"/>
          </w:tcPr>
          <w:p w:rsidR="00121501" w:rsidRDefault="00121501" w:rsidP="00726533">
            <w:r>
              <w:t>Внутренняя переменная</w:t>
            </w:r>
          </w:p>
        </w:tc>
      </w:tr>
      <w:tr w:rsidR="00121501" w:rsidTr="00726533">
        <w:tc>
          <w:tcPr>
            <w:tcW w:w="1866" w:type="dxa"/>
          </w:tcPr>
          <w:p w:rsidR="00121501" w:rsidRDefault="00121501" w:rsidP="00726533">
            <w:r>
              <w:t>Кол-во сравнений</w:t>
            </w:r>
          </w:p>
        </w:tc>
        <w:tc>
          <w:tcPr>
            <w:tcW w:w="1876" w:type="dxa"/>
          </w:tcPr>
          <w:p w:rsidR="00121501" w:rsidRPr="00AB34B4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nsrav</w:t>
            </w:r>
            <w:proofErr w:type="spellEnd"/>
          </w:p>
        </w:tc>
        <w:tc>
          <w:tcPr>
            <w:tcW w:w="1864" w:type="dxa"/>
          </w:tcPr>
          <w:p w:rsidR="00121501" w:rsidRPr="00AB34B4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121501" w:rsidRDefault="00121501" w:rsidP="00726533"/>
        </w:tc>
        <w:tc>
          <w:tcPr>
            <w:tcW w:w="1867" w:type="dxa"/>
          </w:tcPr>
          <w:p w:rsidR="00121501" w:rsidRDefault="00121501" w:rsidP="00726533">
            <w:r>
              <w:t>Выходные данные</w:t>
            </w:r>
          </w:p>
        </w:tc>
      </w:tr>
      <w:tr w:rsidR="00121501" w:rsidTr="00726533">
        <w:trPr>
          <w:trHeight w:val="66"/>
        </w:trPr>
        <w:tc>
          <w:tcPr>
            <w:tcW w:w="1866" w:type="dxa"/>
          </w:tcPr>
          <w:p w:rsidR="00121501" w:rsidRDefault="00121501" w:rsidP="00726533">
            <w:r>
              <w:t>Кол-во перестановок</w:t>
            </w:r>
          </w:p>
        </w:tc>
        <w:tc>
          <w:tcPr>
            <w:tcW w:w="1876" w:type="dxa"/>
          </w:tcPr>
          <w:p w:rsidR="00121501" w:rsidRPr="00AB34B4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nper</w:t>
            </w:r>
            <w:proofErr w:type="spellEnd"/>
          </w:p>
        </w:tc>
        <w:tc>
          <w:tcPr>
            <w:tcW w:w="1864" w:type="dxa"/>
          </w:tcPr>
          <w:p w:rsidR="00121501" w:rsidRPr="00AB34B4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121501" w:rsidRDefault="00121501" w:rsidP="00726533"/>
        </w:tc>
        <w:tc>
          <w:tcPr>
            <w:tcW w:w="1867" w:type="dxa"/>
          </w:tcPr>
          <w:p w:rsidR="00121501" w:rsidRDefault="00121501" w:rsidP="00726533">
            <w:r>
              <w:t>Выходные данные</w:t>
            </w:r>
          </w:p>
        </w:tc>
      </w:tr>
      <w:tr w:rsidR="00121501" w:rsidTr="00726533">
        <w:trPr>
          <w:trHeight w:val="66"/>
        </w:trPr>
        <w:tc>
          <w:tcPr>
            <w:tcW w:w="1866" w:type="dxa"/>
          </w:tcPr>
          <w:p w:rsidR="00121501" w:rsidRDefault="00121501" w:rsidP="00726533">
            <w:r>
              <w:t>Системное время начало работы программы</w:t>
            </w:r>
          </w:p>
        </w:tc>
        <w:tc>
          <w:tcPr>
            <w:tcW w:w="1876" w:type="dxa"/>
          </w:tcPr>
          <w:p w:rsidR="00121501" w:rsidRPr="00121501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starttime</w:t>
            </w:r>
            <w:proofErr w:type="spellEnd"/>
          </w:p>
        </w:tc>
        <w:tc>
          <w:tcPr>
            <w:tcW w:w="1864" w:type="dxa"/>
          </w:tcPr>
          <w:p w:rsidR="00121501" w:rsidRPr="00121501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121501" w:rsidRDefault="00121501" w:rsidP="00726533"/>
        </w:tc>
        <w:tc>
          <w:tcPr>
            <w:tcW w:w="1867" w:type="dxa"/>
          </w:tcPr>
          <w:p w:rsidR="00121501" w:rsidRDefault="00121501" w:rsidP="00726533">
            <w:r>
              <w:t>Внутренняя переменная</w:t>
            </w:r>
          </w:p>
        </w:tc>
      </w:tr>
      <w:tr w:rsidR="00121501" w:rsidTr="00726533">
        <w:trPr>
          <w:trHeight w:val="66"/>
        </w:trPr>
        <w:tc>
          <w:tcPr>
            <w:tcW w:w="1866" w:type="dxa"/>
          </w:tcPr>
          <w:p w:rsidR="00121501" w:rsidRDefault="00121501" w:rsidP="00726533">
            <w:r>
              <w:t>Системное время конца работы программы</w:t>
            </w:r>
          </w:p>
        </w:tc>
        <w:tc>
          <w:tcPr>
            <w:tcW w:w="1876" w:type="dxa"/>
          </w:tcPr>
          <w:p w:rsidR="00121501" w:rsidRPr="00121501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</w:t>
            </w:r>
            <w:proofErr w:type="spellEnd"/>
          </w:p>
        </w:tc>
        <w:tc>
          <w:tcPr>
            <w:tcW w:w="1864" w:type="dxa"/>
          </w:tcPr>
          <w:p w:rsidR="00121501" w:rsidRPr="00121501" w:rsidRDefault="00121501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121501" w:rsidRDefault="00121501" w:rsidP="00726533"/>
        </w:tc>
        <w:tc>
          <w:tcPr>
            <w:tcW w:w="1867" w:type="dxa"/>
          </w:tcPr>
          <w:p w:rsidR="00121501" w:rsidRDefault="00121501" w:rsidP="00726533">
            <w:r>
              <w:t>Внутренняя переменная</w:t>
            </w:r>
          </w:p>
        </w:tc>
      </w:tr>
    </w:tbl>
    <w:p w:rsidR="00121501" w:rsidRDefault="00121501" w:rsidP="00121501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8D3E5E" w:rsidRDefault="008D3E5E" w:rsidP="007E374C"/>
    <w:p w:rsidR="007E374C" w:rsidRPr="00121501" w:rsidRDefault="007E374C" w:rsidP="007E374C">
      <w:r>
        <w:lastRenderedPageBreak/>
        <w:t xml:space="preserve">Переменные функции </w:t>
      </w:r>
      <w:r w:rsidRPr="00121501">
        <w:t>“</w:t>
      </w:r>
      <w:proofErr w:type="spellStart"/>
      <w:r>
        <w:rPr>
          <w:lang w:val="en-US"/>
        </w:rPr>
        <w:t>Sortir</w:t>
      </w:r>
      <w:proofErr w:type="spellEnd"/>
      <w:r w:rsidRPr="00121501">
        <w:t xml:space="preserve"> </w:t>
      </w:r>
      <w:proofErr w:type="spellStart"/>
      <w:r>
        <w:rPr>
          <w:lang w:val="en-US"/>
        </w:rPr>
        <w:t>ubyv</w:t>
      </w:r>
      <w:proofErr w:type="spellEnd"/>
      <w:r w:rsidRPr="00121501">
        <w:t xml:space="preserve">”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876"/>
        <w:gridCol w:w="1864"/>
        <w:gridCol w:w="1866"/>
        <w:gridCol w:w="1867"/>
      </w:tblGrid>
      <w:tr w:rsidR="007E374C" w:rsidTr="00726533">
        <w:tc>
          <w:tcPr>
            <w:tcW w:w="1866" w:type="dxa"/>
          </w:tcPr>
          <w:p w:rsidR="007E374C" w:rsidRPr="00AF50FF" w:rsidRDefault="007E374C" w:rsidP="00726533">
            <w:pPr>
              <w:rPr>
                <w:b/>
              </w:rPr>
            </w:pPr>
            <w:r w:rsidRPr="00AF50FF">
              <w:rPr>
                <w:b/>
              </w:rPr>
              <w:t>Назначение переменной</w:t>
            </w:r>
          </w:p>
        </w:tc>
        <w:tc>
          <w:tcPr>
            <w:tcW w:w="1876" w:type="dxa"/>
          </w:tcPr>
          <w:p w:rsidR="007E374C" w:rsidRPr="00AF50FF" w:rsidRDefault="007E374C" w:rsidP="00726533">
            <w:pPr>
              <w:rPr>
                <w:b/>
              </w:rPr>
            </w:pPr>
            <w:r w:rsidRPr="00AF50FF">
              <w:rPr>
                <w:b/>
              </w:rPr>
              <w:t>Идентификатор</w:t>
            </w:r>
          </w:p>
        </w:tc>
        <w:tc>
          <w:tcPr>
            <w:tcW w:w="1864" w:type="dxa"/>
          </w:tcPr>
          <w:p w:rsidR="007E374C" w:rsidRPr="00AF50FF" w:rsidRDefault="007E374C" w:rsidP="00726533">
            <w:pPr>
              <w:rPr>
                <w:b/>
              </w:rPr>
            </w:pPr>
            <w:r w:rsidRPr="00AF50FF">
              <w:rPr>
                <w:b/>
              </w:rPr>
              <w:t>Тип</w:t>
            </w:r>
          </w:p>
        </w:tc>
        <w:tc>
          <w:tcPr>
            <w:tcW w:w="1866" w:type="dxa"/>
          </w:tcPr>
          <w:p w:rsidR="007E374C" w:rsidRPr="00AF50FF" w:rsidRDefault="007E374C" w:rsidP="00726533">
            <w:pPr>
              <w:rPr>
                <w:b/>
              </w:rPr>
            </w:pPr>
            <w:r>
              <w:rPr>
                <w:b/>
              </w:rPr>
              <w:t>Диапазон з</w:t>
            </w:r>
            <w:r w:rsidRPr="00AF50FF">
              <w:rPr>
                <w:b/>
              </w:rPr>
              <w:t>начени</w:t>
            </w:r>
            <w:r>
              <w:rPr>
                <w:b/>
              </w:rPr>
              <w:t>й</w:t>
            </w:r>
          </w:p>
        </w:tc>
        <w:tc>
          <w:tcPr>
            <w:tcW w:w="1867" w:type="dxa"/>
          </w:tcPr>
          <w:p w:rsidR="007E374C" w:rsidRPr="00AF50FF" w:rsidRDefault="007E374C" w:rsidP="00726533">
            <w:pPr>
              <w:rPr>
                <w:b/>
              </w:rPr>
            </w:pPr>
            <w:r w:rsidRPr="00AF50FF">
              <w:rPr>
                <w:b/>
              </w:rPr>
              <w:t>Примечания</w:t>
            </w:r>
          </w:p>
        </w:tc>
      </w:tr>
      <w:tr w:rsidR="007E374C" w:rsidTr="00726533">
        <w:tc>
          <w:tcPr>
            <w:tcW w:w="1866" w:type="dxa"/>
          </w:tcPr>
          <w:p w:rsidR="007E374C" w:rsidRDefault="007E374C" w:rsidP="00726533">
            <w:r>
              <w:t>Рабочий массив</w:t>
            </w:r>
          </w:p>
        </w:tc>
        <w:tc>
          <w:tcPr>
            <w:tcW w:w="1876" w:type="dxa"/>
          </w:tcPr>
          <w:p w:rsidR="007E374C" w:rsidRPr="00AF50FF" w:rsidRDefault="007E374C" w:rsidP="0072653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4" w:type="dxa"/>
          </w:tcPr>
          <w:p w:rsidR="007E374C" w:rsidRPr="00AF50FF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[n]</w:t>
            </w:r>
          </w:p>
        </w:tc>
        <w:tc>
          <w:tcPr>
            <w:tcW w:w="1866" w:type="dxa"/>
          </w:tcPr>
          <w:p w:rsidR="007E374C" w:rsidRDefault="007E374C" w:rsidP="00726533">
            <w:r>
              <w:t>-99…99</w:t>
            </w:r>
          </w:p>
        </w:tc>
        <w:tc>
          <w:tcPr>
            <w:tcW w:w="1867" w:type="dxa"/>
          </w:tcPr>
          <w:p w:rsidR="007E374C" w:rsidRDefault="007E374C" w:rsidP="00726533">
            <w:r>
              <w:t>Входные и выходные данные</w:t>
            </w:r>
          </w:p>
        </w:tc>
      </w:tr>
      <w:tr w:rsidR="007E374C" w:rsidTr="00726533">
        <w:tc>
          <w:tcPr>
            <w:tcW w:w="1866" w:type="dxa"/>
          </w:tcPr>
          <w:p w:rsidR="007E374C" w:rsidRDefault="007E374C" w:rsidP="00726533">
            <w:r>
              <w:t>Счетчик цикла</w:t>
            </w:r>
          </w:p>
        </w:tc>
        <w:tc>
          <w:tcPr>
            <w:tcW w:w="1876" w:type="dxa"/>
          </w:tcPr>
          <w:p w:rsidR="007E374C" w:rsidRPr="00AB34B4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864" w:type="dxa"/>
          </w:tcPr>
          <w:p w:rsidR="007E374C" w:rsidRPr="00AB34B4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7E374C" w:rsidRPr="00AB34B4" w:rsidRDefault="007E374C" w:rsidP="00726533">
            <w:pPr>
              <w:rPr>
                <w:lang w:val="en-US"/>
              </w:rPr>
            </w:pPr>
            <w:r>
              <w:rPr>
                <w:lang w:val="en-US"/>
              </w:rPr>
              <w:t>0…n-1</w:t>
            </w:r>
          </w:p>
        </w:tc>
        <w:tc>
          <w:tcPr>
            <w:tcW w:w="1867" w:type="dxa"/>
          </w:tcPr>
          <w:p w:rsidR="007E374C" w:rsidRDefault="007E374C" w:rsidP="00726533">
            <w:r>
              <w:t>Внутренняя переменная</w:t>
            </w:r>
          </w:p>
        </w:tc>
      </w:tr>
      <w:tr w:rsidR="007E374C" w:rsidTr="00726533">
        <w:tc>
          <w:tcPr>
            <w:tcW w:w="1866" w:type="dxa"/>
          </w:tcPr>
          <w:p w:rsidR="007E374C" w:rsidRDefault="007E374C" w:rsidP="00726533">
            <w:r>
              <w:t>Счетчик цикла</w:t>
            </w:r>
          </w:p>
        </w:tc>
        <w:tc>
          <w:tcPr>
            <w:tcW w:w="1876" w:type="dxa"/>
          </w:tcPr>
          <w:p w:rsidR="007E374C" w:rsidRPr="00AB34B4" w:rsidRDefault="007E374C" w:rsidP="0072653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864" w:type="dxa"/>
          </w:tcPr>
          <w:p w:rsidR="007E374C" w:rsidRPr="00AB34B4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7E374C" w:rsidRPr="00AB34B4" w:rsidRDefault="007E374C" w:rsidP="00726533">
            <w:pPr>
              <w:rPr>
                <w:lang w:val="en-US"/>
              </w:rPr>
            </w:pPr>
            <w:r>
              <w:rPr>
                <w:lang w:val="en-US"/>
              </w:rPr>
              <w:t>0…n-1</w:t>
            </w:r>
          </w:p>
        </w:tc>
        <w:tc>
          <w:tcPr>
            <w:tcW w:w="1867" w:type="dxa"/>
          </w:tcPr>
          <w:p w:rsidR="007E374C" w:rsidRDefault="007E374C" w:rsidP="00726533">
            <w:r>
              <w:t>Внутренняя переменная</w:t>
            </w:r>
          </w:p>
        </w:tc>
      </w:tr>
      <w:tr w:rsidR="007E374C" w:rsidTr="00726533">
        <w:tc>
          <w:tcPr>
            <w:tcW w:w="1866" w:type="dxa"/>
          </w:tcPr>
          <w:p w:rsidR="007E374C" w:rsidRPr="007E374C" w:rsidRDefault="007E374C" w:rsidP="00726533">
            <w:r>
              <w:t>Максимум</w:t>
            </w:r>
          </w:p>
        </w:tc>
        <w:tc>
          <w:tcPr>
            <w:tcW w:w="1876" w:type="dxa"/>
          </w:tcPr>
          <w:p w:rsidR="007E374C" w:rsidRPr="007E374C" w:rsidRDefault="007E374C" w:rsidP="00726533">
            <w:r>
              <w:rPr>
                <w:lang w:val="en-US"/>
              </w:rPr>
              <w:t>max</w:t>
            </w:r>
          </w:p>
        </w:tc>
        <w:tc>
          <w:tcPr>
            <w:tcW w:w="1864" w:type="dxa"/>
          </w:tcPr>
          <w:p w:rsidR="007E374C" w:rsidRPr="00121501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7E374C" w:rsidRDefault="007E374C" w:rsidP="00726533">
            <w:pPr>
              <w:rPr>
                <w:lang w:val="en-US"/>
              </w:rPr>
            </w:pPr>
            <w:r>
              <w:rPr>
                <w:lang w:val="en-US"/>
              </w:rPr>
              <w:t>-99…99</w:t>
            </w:r>
          </w:p>
        </w:tc>
        <w:tc>
          <w:tcPr>
            <w:tcW w:w="1867" w:type="dxa"/>
          </w:tcPr>
          <w:p w:rsidR="007E374C" w:rsidRDefault="007E374C" w:rsidP="00726533">
            <w:r>
              <w:t>Внутренняя переменная</w:t>
            </w:r>
          </w:p>
        </w:tc>
      </w:tr>
      <w:tr w:rsidR="007E374C" w:rsidTr="00726533">
        <w:tc>
          <w:tcPr>
            <w:tcW w:w="1866" w:type="dxa"/>
          </w:tcPr>
          <w:p w:rsidR="007E374C" w:rsidRDefault="007E374C" w:rsidP="00726533">
            <w:r>
              <w:t>Буферная переменная</w:t>
            </w:r>
          </w:p>
        </w:tc>
        <w:tc>
          <w:tcPr>
            <w:tcW w:w="1876" w:type="dxa"/>
          </w:tcPr>
          <w:p w:rsidR="007E374C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1864" w:type="dxa"/>
          </w:tcPr>
          <w:p w:rsidR="007E374C" w:rsidRPr="00121501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7E374C" w:rsidRDefault="007E374C" w:rsidP="00726533">
            <w:pPr>
              <w:rPr>
                <w:lang w:val="en-US"/>
              </w:rPr>
            </w:pPr>
            <w:r>
              <w:rPr>
                <w:lang w:val="en-US"/>
              </w:rPr>
              <w:t>-99…99</w:t>
            </w:r>
          </w:p>
        </w:tc>
        <w:tc>
          <w:tcPr>
            <w:tcW w:w="1867" w:type="dxa"/>
          </w:tcPr>
          <w:p w:rsidR="007E374C" w:rsidRDefault="007E374C" w:rsidP="00726533">
            <w:r>
              <w:t>Внутренняя переменная</w:t>
            </w:r>
          </w:p>
        </w:tc>
      </w:tr>
      <w:tr w:rsidR="007E374C" w:rsidTr="00726533">
        <w:tc>
          <w:tcPr>
            <w:tcW w:w="1866" w:type="dxa"/>
          </w:tcPr>
          <w:p w:rsidR="007E374C" w:rsidRDefault="007E374C" w:rsidP="00726533">
            <w:r>
              <w:t>Кол-во сравнений</w:t>
            </w:r>
          </w:p>
        </w:tc>
        <w:tc>
          <w:tcPr>
            <w:tcW w:w="1876" w:type="dxa"/>
          </w:tcPr>
          <w:p w:rsidR="007E374C" w:rsidRPr="00AB34B4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nsrav</w:t>
            </w:r>
            <w:proofErr w:type="spellEnd"/>
          </w:p>
        </w:tc>
        <w:tc>
          <w:tcPr>
            <w:tcW w:w="1864" w:type="dxa"/>
          </w:tcPr>
          <w:p w:rsidR="007E374C" w:rsidRPr="00AB34B4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7E374C" w:rsidRDefault="007E374C" w:rsidP="00726533"/>
        </w:tc>
        <w:tc>
          <w:tcPr>
            <w:tcW w:w="1867" w:type="dxa"/>
          </w:tcPr>
          <w:p w:rsidR="007E374C" w:rsidRDefault="007E374C" w:rsidP="00726533">
            <w:r>
              <w:t>Выходные данные</w:t>
            </w:r>
          </w:p>
        </w:tc>
      </w:tr>
      <w:tr w:rsidR="007E374C" w:rsidTr="00726533">
        <w:trPr>
          <w:trHeight w:val="66"/>
        </w:trPr>
        <w:tc>
          <w:tcPr>
            <w:tcW w:w="1866" w:type="dxa"/>
          </w:tcPr>
          <w:p w:rsidR="007E374C" w:rsidRDefault="007E374C" w:rsidP="00726533">
            <w:r>
              <w:t>Кол-во перестановок</w:t>
            </w:r>
          </w:p>
        </w:tc>
        <w:tc>
          <w:tcPr>
            <w:tcW w:w="1876" w:type="dxa"/>
          </w:tcPr>
          <w:p w:rsidR="007E374C" w:rsidRPr="00AB34B4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nper</w:t>
            </w:r>
            <w:proofErr w:type="spellEnd"/>
          </w:p>
        </w:tc>
        <w:tc>
          <w:tcPr>
            <w:tcW w:w="1864" w:type="dxa"/>
          </w:tcPr>
          <w:p w:rsidR="007E374C" w:rsidRPr="00AB34B4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7E374C" w:rsidRDefault="007E374C" w:rsidP="00726533"/>
        </w:tc>
        <w:tc>
          <w:tcPr>
            <w:tcW w:w="1867" w:type="dxa"/>
          </w:tcPr>
          <w:p w:rsidR="007E374C" w:rsidRDefault="007E374C" w:rsidP="00726533">
            <w:r>
              <w:t>Выходные данные</w:t>
            </w:r>
          </w:p>
        </w:tc>
      </w:tr>
      <w:tr w:rsidR="007E374C" w:rsidTr="00726533">
        <w:trPr>
          <w:trHeight w:val="66"/>
        </w:trPr>
        <w:tc>
          <w:tcPr>
            <w:tcW w:w="1866" w:type="dxa"/>
          </w:tcPr>
          <w:p w:rsidR="007E374C" w:rsidRDefault="007E374C" w:rsidP="00726533">
            <w:r>
              <w:t>Системное время начало работы программы</w:t>
            </w:r>
          </w:p>
        </w:tc>
        <w:tc>
          <w:tcPr>
            <w:tcW w:w="1876" w:type="dxa"/>
          </w:tcPr>
          <w:p w:rsidR="007E374C" w:rsidRPr="00121501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starttime</w:t>
            </w:r>
            <w:proofErr w:type="spellEnd"/>
          </w:p>
        </w:tc>
        <w:tc>
          <w:tcPr>
            <w:tcW w:w="1864" w:type="dxa"/>
          </w:tcPr>
          <w:p w:rsidR="007E374C" w:rsidRPr="00121501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7E374C" w:rsidRDefault="007E374C" w:rsidP="00726533"/>
        </w:tc>
        <w:tc>
          <w:tcPr>
            <w:tcW w:w="1867" w:type="dxa"/>
          </w:tcPr>
          <w:p w:rsidR="007E374C" w:rsidRDefault="007E374C" w:rsidP="00726533">
            <w:r>
              <w:t>Внутренняя переменная</w:t>
            </w:r>
          </w:p>
        </w:tc>
      </w:tr>
      <w:tr w:rsidR="007E374C" w:rsidTr="00726533">
        <w:trPr>
          <w:trHeight w:val="66"/>
        </w:trPr>
        <w:tc>
          <w:tcPr>
            <w:tcW w:w="1866" w:type="dxa"/>
          </w:tcPr>
          <w:p w:rsidR="007E374C" w:rsidRDefault="007E374C" w:rsidP="00726533">
            <w:r>
              <w:t>Системное время конца работы программы</w:t>
            </w:r>
          </w:p>
        </w:tc>
        <w:tc>
          <w:tcPr>
            <w:tcW w:w="1876" w:type="dxa"/>
          </w:tcPr>
          <w:p w:rsidR="007E374C" w:rsidRPr="00121501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</w:t>
            </w:r>
            <w:proofErr w:type="spellEnd"/>
          </w:p>
        </w:tc>
        <w:tc>
          <w:tcPr>
            <w:tcW w:w="1864" w:type="dxa"/>
          </w:tcPr>
          <w:p w:rsidR="007E374C" w:rsidRPr="00121501" w:rsidRDefault="007E374C" w:rsidP="007265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66" w:type="dxa"/>
          </w:tcPr>
          <w:p w:rsidR="007E374C" w:rsidRDefault="007E374C" w:rsidP="00726533"/>
        </w:tc>
        <w:tc>
          <w:tcPr>
            <w:tcW w:w="1867" w:type="dxa"/>
          </w:tcPr>
          <w:p w:rsidR="007E374C" w:rsidRDefault="007E374C" w:rsidP="00726533">
            <w:r>
              <w:t>Внутренняя переменная</w:t>
            </w:r>
          </w:p>
        </w:tc>
      </w:tr>
    </w:tbl>
    <w:p w:rsidR="00121501" w:rsidRDefault="00121501"/>
    <w:p w:rsidR="008D3E5E" w:rsidRDefault="008D3E5E"/>
    <w:p w:rsidR="008D3E5E" w:rsidRDefault="008D3E5E">
      <w:r>
        <w:t>Выводы:</w:t>
      </w:r>
    </w:p>
    <w:p w:rsidR="0031334A" w:rsidRDefault="0031334A"/>
    <w:p w:rsidR="008D3E5E" w:rsidRPr="0031334A" w:rsidRDefault="0031334A">
      <w:bookmarkStart w:id="0" w:name="_GoBack"/>
      <w:bookmarkEnd w:id="0"/>
      <w:r>
        <w:t xml:space="preserve">Результаты тестирования </w:t>
      </w:r>
      <w:proofErr w:type="spellStart"/>
      <w:r>
        <w:t>прграммы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6"/>
        <w:gridCol w:w="1613"/>
        <w:gridCol w:w="1421"/>
        <w:gridCol w:w="1675"/>
        <w:gridCol w:w="1447"/>
      </w:tblGrid>
      <w:tr w:rsidR="008D3E5E" w:rsidTr="0011356C">
        <w:tc>
          <w:tcPr>
            <w:tcW w:w="1736" w:type="dxa"/>
          </w:tcPr>
          <w:p w:rsidR="008D3E5E" w:rsidRDefault="008D3E5E"/>
        </w:tc>
        <w:tc>
          <w:tcPr>
            <w:tcW w:w="3034" w:type="dxa"/>
            <w:gridSpan w:val="2"/>
          </w:tcPr>
          <w:p w:rsidR="008D3E5E" w:rsidRPr="008D3E5E" w:rsidRDefault="008D3E5E">
            <w:pPr>
              <w:rPr>
                <w:b/>
                <w:lang w:val="en-US"/>
              </w:rPr>
            </w:pPr>
            <w:proofErr w:type="spellStart"/>
            <w:r w:rsidRPr="008D3E5E">
              <w:rPr>
                <w:b/>
                <w:lang w:val="en-US"/>
              </w:rPr>
              <w:t>Puzirek</w:t>
            </w:r>
            <w:proofErr w:type="spellEnd"/>
          </w:p>
        </w:tc>
        <w:tc>
          <w:tcPr>
            <w:tcW w:w="3122" w:type="dxa"/>
            <w:gridSpan w:val="2"/>
          </w:tcPr>
          <w:p w:rsidR="008D3E5E" w:rsidRPr="008D3E5E" w:rsidRDefault="008D3E5E">
            <w:pPr>
              <w:rPr>
                <w:b/>
                <w:lang w:val="en-US"/>
              </w:rPr>
            </w:pPr>
            <w:proofErr w:type="spellStart"/>
            <w:r w:rsidRPr="008D3E5E">
              <w:rPr>
                <w:b/>
                <w:lang w:val="en-US"/>
              </w:rPr>
              <w:t>Sortir</w:t>
            </w:r>
            <w:proofErr w:type="spellEnd"/>
          </w:p>
        </w:tc>
      </w:tr>
      <w:tr w:rsidR="008D3E5E" w:rsidTr="008D3E5E">
        <w:tc>
          <w:tcPr>
            <w:tcW w:w="1736" w:type="dxa"/>
          </w:tcPr>
          <w:p w:rsidR="008D3E5E" w:rsidRDefault="008D3E5E">
            <w:pPr>
              <w:rPr>
                <w:lang w:val="en-US"/>
              </w:rPr>
            </w:pPr>
          </w:p>
        </w:tc>
        <w:tc>
          <w:tcPr>
            <w:tcW w:w="1613" w:type="dxa"/>
          </w:tcPr>
          <w:p w:rsidR="008D3E5E" w:rsidRPr="008D3E5E" w:rsidRDefault="008D3E5E">
            <w:pPr>
              <w:rPr>
                <w:b/>
                <w:lang w:val="en-US"/>
              </w:rPr>
            </w:pPr>
            <w:proofErr w:type="spellStart"/>
            <w:r w:rsidRPr="008D3E5E">
              <w:rPr>
                <w:b/>
                <w:lang w:val="en-US"/>
              </w:rPr>
              <w:t>nsrav</w:t>
            </w:r>
            <w:proofErr w:type="spellEnd"/>
          </w:p>
        </w:tc>
        <w:tc>
          <w:tcPr>
            <w:tcW w:w="1421" w:type="dxa"/>
          </w:tcPr>
          <w:p w:rsidR="008D3E5E" w:rsidRPr="008D3E5E" w:rsidRDefault="008D3E5E">
            <w:pPr>
              <w:rPr>
                <w:b/>
                <w:lang w:val="en-US"/>
              </w:rPr>
            </w:pPr>
            <w:proofErr w:type="spellStart"/>
            <w:r w:rsidRPr="008D3E5E">
              <w:rPr>
                <w:b/>
                <w:lang w:val="en-US"/>
              </w:rPr>
              <w:t>nper</w:t>
            </w:r>
            <w:proofErr w:type="spellEnd"/>
          </w:p>
        </w:tc>
        <w:tc>
          <w:tcPr>
            <w:tcW w:w="1675" w:type="dxa"/>
          </w:tcPr>
          <w:p w:rsidR="008D3E5E" w:rsidRPr="008D3E5E" w:rsidRDefault="008D3E5E">
            <w:pPr>
              <w:rPr>
                <w:b/>
              </w:rPr>
            </w:pPr>
            <w:proofErr w:type="spellStart"/>
            <w:r w:rsidRPr="008D3E5E">
              <w:rPr>
                <w:b/>
                <w:lang w:val="en-US"/>
              </w:rPr>
              <w:t>nsrav</w:t>
            </w:r>
            <w:proofErr w:type="spellEnd"/>
          </w:p>
        </w:tc>
        <w:tc>
          <w:tcPr>
            <w:tcW w:w="1447" w:type="dxa"/>
          </w:tcPr>
          <w:p w:rsidR="008D3E5E" w:rsidRPr="008D3E5E" w:rsidRDefault="008D3E5E">
            <w:pPr>
              <w:rPr>
                <w:b/>
              </w:rPr>
            </w:pPr>
            <w:proofErr w:type="spellStart"/>
            <w:r w:rsidRPr="008D3E5E">
              <w:rPr>
                <w:b/>
                <w:lang w:val="en-US"/>
              </w:rPr>
              <w:t>nper</w:t>
            </w:r>
            <w:proofErr w:type="spellEnd"/>
          </w:p>
        </w:tc>
      </w:tr>
      <w:tr w:rsidR="008D3E5E" w:rsidTr="008D3E5E">
        <w:tc>
          <w:tcPr>
            <w:tcW w:w="1736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N=5</w:t>
            </w:r>
          </w:p>
        </w:tc>
        <w:tc>
          <w:tcPr>
            <w:tcW w:w="1613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1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75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47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D3E5E" w:rsidTr="008D3E5E">
        <w:tc>
          <w:tcPr>
            <w:tcW w:w="1736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N=50</w:t>
            </w:r>
          </w:p>
        </w:tc>
        <w:tc>
          <w:tcPr>
            <w:tcW w:w="1613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1225</w:t>
            </w:r>
          </w:p>
        </w:tc>
        <w:tc>
          <w:tcPr>
            <w:tcW w:w="1421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532</w:t>
            </w:r>
          </w:p>
        </w:tc>
        <w:tc>
          <w:tcPr>
            <w:tcW w:w="1675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1225</w:t>
            </w:r>
          </w:p>
        </w:tc>
        <w:tc>
          <w:tcPr>
            <w:tcW w:w="1447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</w:tr>
      <w:tr w:rsidR="008D3E5E" w:rsidTr="008D3E5E">
        <w:tc>
          <w:tcPr>
            <w:tcW w:w="1736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N=500</w:t>
            </w:r>
          </w:p>
        </w:tc>
        <w:tc>
          <w:tcPr>
            <w:tcW w:w="1613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124750</w:t>
            </w:r>
          </w:p>
        </w:tc>
        <w:tc>
          <w:tcPr>
            <w:tcW w:w="1421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62247</w:t>
            </w:r>
          </w:p>
        </w:tc>
        <w:tc>
          <w:tcPr>
            <w:tcW w:w="1675" w:type="dxa"/>
          </w:tcPr>
          <w:p w:rsidR="008D3E5E" w:rsidRDefault="008D3E5E">
            <w:r>
              <w:rPr>
                <w:lang w:val="en-US"/>
              </w:rPr>
              <w:t>124750</w:t>
            </w:r>
          </w:p>
        </w:tc>
        <w:tc>
          <w:tcPr>
            <w:tcW w:w="1447" w:type="dxa"/>
          </w:tcPr>
          <w:p w:rsidR="008D3E5E" w:rsidRPr="008D3E5E" w:rsidRDefault="008D3E5E">
            <w:pPr>
              <w:rPr>
                <w:lang w:val="en-US"/>
              </w:rPr>
            </w:pPr>
            <w:r>
              <w:rPr>
                <w:lang w:val="en-US"/>
              </w:rPr>
              <w:t>492</w:t>
            </w:r>
          </w:p>
        </w:tc>
      </w:tr>
    </w:tbl>
    <w:p w:rsidR="0031334A" w:rsidRDefault="0031334A"/>
    <w:p w:rsidR="008D3E5E" w:rsidRDefault="0031334A">
      <w:r>
        <w:t>По результатам тестирования программы можно сделать вывод, что при увеличении размеров входного массива метод выбора является более эффективным, т.к. выполняет меньшее количество перестановок.</w:t>
      </w:r>
    </w:p>
    <w:sectPr w:rsidR="008D3E5E" w:rsidSect="00B5070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F"/>
    <w:rsid w:val="00121501"/>
    <w:rsid w:val="0031334A"/>
    <w:rsid w:val="007E374C"/>
    <w:rsid w:val="008D3E5E"/>
    <w:rsid w:val="00AB34B4"/>
    <w:rsid w:val="00AF50FF"/>
    <w:rsid w:val="00B50706"/>
    <w:rsid w:val="00DA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EF95E"/>
  <w15:chartTrackingRefBased/>
  <w15:docId w15:val="{3C716B97-4758-A342-BFEA-BD0B3BF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2018-11-13T17:22:00Z</dcterms:created>
  <dcterms:modified xsi:type="dcterms:W3CDTF">2018-11-13T18:25:00Z</dcterms:modified>
</cp:coreProperties>
</file>