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9832AA" w14:textId="77777777" w:rsidR="00C930E9" w:rsidRDefault="00C930E9">
      <w:pPr>
        <w:pStyle w:val="TM1"/>
      </w:pPr>
    </w:p>
    <w:p w14:paraId="54DC8DA1" w14:textId="77777777" w:rsidR="00C930E9" w:rsidRDefault="00C930E9">
      <w:pPr>
        <w:pStyle w:val="TM1"/>
      </w:pPr>
    </w:p>
    <w:p w14:paraId="2C324C94" w14:textId="77777777" w:rsidR="00C930E9" w:rsidRDefault="00C930E9">
      <w:pPr>
        <w:pStyle w:val="TM1"/>
      </w:pPr>
    </w:p>
    <w:p w14:paraId="20B0A39B" w14:textId="77777777" w:rsidR="00C930E9" w:rsidRDefault="00C930E9">
      <w:pPr>
        <w:pStyle w:val="TM1"/>
      </w:pPr>
    </w:p>
    <w:p w14:paraId="2B3D3D3E" w14:textId="77777777"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14:paraId="67412E87" w14:textId="77777777">
        <w:tc>
          <w:tcPr>
            <w:tcW w:w="9210" w:type="dxa"/>
          </w:tcPr>
          <w:p w14:paraId="33811E07" w14:textId="77777777" w:rsidR="00C930E9" w:rsidRDefault="00A44C8C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>Journal de médiation</w:t>
            </w:r>
          </w:p>
          <w:p w14:paraId="19B253B5" w14:textId="77777777" w:rsidR="0097514E" w:rsidRDefault="0097514E">
            <w:pPr>
              <w:jc w:val="center"/>
              <w:rPr>
                <w:rFonts w:ascii="Impact" w:hAnsi="Impact"/>
                <w:sz w:val="96"/>
              </w:rPr>
            </w:pPr>
          </w:p>
          <w:p w14:paraId="67634B00" w14:textId="503C7323" w:rsidR="0097514E" w:rsidRDefault="0097514E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noProof/>
                <w:sz w:val="96"/>
              </w:rPr>
              <w:drawing>
                <wp:inline distT="0" distB="0" distL="0" distR="0" wp14:anchorId="500A3252" wp14:editId="39416B35">
                  <wp:extent cx="3754198" cy="3933825"/>
                  <wp:effectExtent l="0" t="0" r="0" b="0"/>
                  <wp:docPr id="1887392316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8125" cy="3937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A2EC60" w14:textId="77777777" w:rsidR="00C930E9" w:rsidRDefault="00C930E9">
      <w:pPr>
        <w:rPr>
          <w:sz w:val="52"/>
        </w:rPr>
      </w:pPr>
    </w:p>
    <w:p w14:paraId="6752F7F6" w14:textId="7EC77FF2" w:rsidR="00205685" w:rsidRDefault="00205685">
      <w:pPr>
        <w:rPr>
          <w:sz w:val="52"/>
        </w:rPr>
      </w:pPr>
    </w:p>
    <w:p w14:paraId="74FF9771" w14:textId="77777777" w:rsidR="00C930E9" w:rsidRDefault="00C930E9"/>
    <w:p w14:paraId="0C61CCA7" w14:textId="77777777" w:rsidR="00C930E9" w:rsidRDefault="00C930E9"/>
    <w:p w14:paraId="1EF4ED39" w14:textId="77777777" w:rsidR="00C930E9" w:rsidRDefault="00C930E9"/>
    <w:p w14:paraId="37E9E413" w14:textId="77777777" w:rsidR="00205685" w:rsidRDefault="00205685" w:rsidP="00791020"/>
    <w:p w14:paraId="22DF7C41" w14:textId="77777777"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14:paraId="37813B12" w14:textId="6F109F3F" w:rsidR="00864A30" w:rsidRDefault="003F2179">
      <w:pPr>
        <w:pStyle w:val="TM1"/>
        <w:rPr>
          <w:rFonts w:asciiTheme="minorHAnsi" w:eastAsiaTheme="minorEastAsia" w:hAnsiTheme="minorHAnsi" w:cstheme="minorBidi"/>
          <w:kern w:val="2"/>
          <w:szCs w:val="24"/>
          <w:lang w:val="fr-CH" w:eastAsia="fr-CH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95263283" w:history="1">
        <w:r w:rsidR="00864A30" w:rsidRPr="002F4964">
          <w:rPr>
            <w:rStyle w:val="Lienhypertexte"/>
          </w:rPr>
          <w:t>1</w:t>
        </w:r>
        <w:r w:rsidR="00864A30">
          <w:rPr>
            <w:rFonts w:asciiTheme="minorHAnsi" w:eastAsiaTheme="minorEastAsia" w:hAnsiTheme="minorHAnsi" w:cstheme="minorBidi"/>
            <w:kern w:val="2"/>
            <w:szCs w:val="24"/>
            <w:lang w:val="fr-CH" w:eastAsia="fr-CH"/>
            <w14:ligatures w14:val="standardContextual"/>
          </w:rPr>
          <w:tab/>
        </w:r>
        <w:r w:rsidR="00864A30" w:rsidRPr="002F4964">
          <w:rPr>
            <w:rStyle w:val="Lienhypertexte"/>
          </w:rPr>
          <w:t>Analyse préliminaire</w:t>
        </w:r>
        <w:r w:rsidR="00864A30">
          <w:rPr>
            <w:webHidden/>
          </w:rPr>
          <w:tab/>
        </w:r>
        <w:r w:rsidR="00864A30">
          <w:rPr>
            <w:webHidden/>
          </w:rPr>
          <w:fldChar w:fldCharType="begin"/>
        </w:r>
        <w:r w:rsidR="00864A30">
          <w:rPr>
            <w:webHidden/>
          </w:rPr>
          <w:instrText xml:space="preserve"> PAGEREF _Toc195263283 \h </w:instrText>
        </w:r>
        <w:r w:rsidR="00864A30">
          <w:rPr>
            <w:webHidden/>
          </w:rPr>
        </w:r>
        <w:r w:rsidR="00864A30">
          <w:rPr>
            <w:webHidden/>
          </w:rPr>
          <w:fldChar w:fldCharType="separate"/>
        </w:r>
        <w:r w:rsidR="00864A30">
          <w:rPr>
            <w:webHidden/>
          </w:rPr>
          <w:t>3</w:t>
        </w:r>
        <w:r w:rsidR="00864A30">
          <w:rPr>
            <w:webHidden/>
          </w:rPr>
          <w:fldChar w:fldCharType="end"/>
        </w:r>
      </w:hyperlink>
    </w:p>
    <w:p w14:paraId="73C3E2CC" w14:textId="12B4B764" w:rsidR="00864A30" w:rsidRDefault="00864A3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Cs w:val="24"/>
          <w:lang w:val="fr-CH" w:eastAsia="fr-CH"/>
          <w14:ligatures w14:val="standardContextual"/>
        </w:rPr>
      </w:pPr>
      <w:hyperlink w:anchor="_Toc195263284" w:history="1">
        <w:r w:rsidRPr="002F4964">
          <w:rPr>
            <w:rStyle w:val="Lienhypertexte"/>
            <w:iCs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fr-CH" w:eastAsia="fr-CH"/>
            <w14:ligatures w14:val="standardContextual"/>
          </w:rPr>
          <w:tab/>
        </w:r>
        <w:r w:rsidRPr="002F4964">
          <w:rPr>
            <w:rStyle w:val="Lienhypertexte"/>
            <w:iCs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_Toc195263284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CE0B454" w14:textId="6E486059" w:rsidR="00864A30" w:rsidRDefault="00864A3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Cs w:val="24"/>
          <w:lang w:val="fr-CH" w:eastAsia="fr-CH"/>
          <w14:ligatures w14:val="standardContextual"/>
        </w:rPr>
      </w:pPr>
      <w:hyperlink w:anchor="_Toc195263285" w:history="1">
        <w:r w:rsidRPr="002F4964">
          <w:rPr>
            <w:rStyle w:val="Lienhypertexte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fr-CH" w:eastAsia="fr-CH"/>
            <w14:ligatures w14:val="standardContextual"/>
          </w:rPr>
          <w:tab/>
        </w:r>
        <w:r w:rsidRPr="002F4964">
          <w:rPr>
            <w:rStyle w:val="Lienhypertexte"/>
            <w:noProof/>
          </w:rPr>
          <w:t>WiseJ.net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_Toc195263285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372DD0D" w14:textId="5A09EEF0" w:rsidR="00864A30" w:rsidRDefault="00864A30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Cs w:val="24"/>
          <w:lang w:val="fr-CH" w:eastAsia="fr-CH"/>
          <w14:ligatures w14:val="standardContextual"/>
        </w:rPr>
      </w:pPr>
      <w:hyperlink w:anchor="_Toc195263286" w:history="1">
        <w:r w:rsidRPr="002F4964">
          <w:rPr>
            <w:rStyle w:val="Lienhypertexte"/>
            <w:noProof/>
          </w:rPr>
          <w:t>1.2.1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fr-CH" w:eastAsia="fr-CH"/>
            <w14:ligatures w14:val="standardContextual"/>
          </w:rPr>
          <w:tab/>
        </w:r>
        <w:r w:rsidRPr="002F4964">
          <w:rPr>
            <w:rStyle w:val="Lienhypertexte"/>
            <w:noProof/>
          </w:rPr>
          <w:t>Caractéristiques principales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_Toc195263286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896E9BB" w14:textId="3387D1C3" w:rsidR="00864A30" w:rsidRDefault="00864A30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Cs w:val="24"/>
          <w:lang w:val="fr-CH" w:eastAsia="fr-CH"/>
          <w14:ligatures w14:val="standardContextual"/>
        </w:rPr>
      </w:pPr>
      <w:hyperlink w:anchor="_Toc195263287" w:history="1">
        <w:r w:rsidRPr="002F4964">
          <w:rPr>
            <w:rStyle w:val="Lienhypertexte"/>
            <w:noProof/>
          </w:rPr>
          <w:t>1.2.2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fr-CH" w:eastAsia="fr-CH"/>
            <w14:ligatures w14:val="standardContextual"/>
          </w:rPr>
          <w:tab/>
        </w:r>
        <w:r w:rsidRPr="002F4964">
          <w:rPr>
            <w:rStyle w:val="Lienhypertexte"/>
            <w:noProof/>
          </w:rPr>
          <w:t>Avantages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_Toc195263287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09172A5" w14:textId="5E0C83B3" w:rsidR="00864A30" w:rsidRDefault="00864A30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Cs w:val="24"/>
          <w:lang w:val="fr-CH" w:eastAsia="fr-CH"/>
          <w14:ligatures w14:val="standardContextual"/>
        </w:rPr>
      </w:pPr>
      <w:hyperlink w:anchor="_Toc195263288" w:history="1">
        <w:r w:rsidRPr="002F4964">
          <w:rPr>
            <w:rStyle w:val="Lienhypertexte"/>
            <w:noProof/>
          </w:rPr>
          <w:t>1.2.3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fr-CH" w:eastAsia="fr-CH"/>
            <w14:ligatures w14:val="standardContextual"/>
          </w:rPr>
          <w:tab/>
        </w:r>
        <w:r w:rsidRPr="002F4964">
          <w:rPr>
            <w:rStyle w:val="Lienhypertexte"/>
            <w:noProof/>
          </w:rPr>
          <w:t>Utilisation typique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_Toc195263288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6E7D0E6" w14:textId="62DFBD3D" w:rsidR="00864A30" w:rsidRDefault="00864A3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Cs w:val="24"/>
          <w:lang w:val="fr-CH" w:eastAsia="fr-CH"/>
          <w14:ligatures w14:val="standardContextual"/>
        </w:rPr>
      </w:pPr>
      <w:hyperlink w:anchor="_Toc195263289" w:history="1">
        <w:r w:rsidRPr="002F4964">
          <w:rPr>
            <w:rStyle w:val="Lienhypertexte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fr-CH" w:eastAsia="fr-CH"/>
            <w14:ligatures w14:val="standardContextual"/>
          </w:rPr>
          <w:tab/>
        </w:r>
        <w:r w:rsidRPr="002F4964">
          <w:rPr>
            <w:rStyle w:val="Lienhypertexte"/>
            <w:noProof/>
          </w:rPr>
          <w:t>Outils Utilisé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_Toc195263289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645E0CB" w14:textId="25C43C14" w:rsidR="00864A30" w:rsidRDefault="00864A3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Cs w:val="24"/>
          <w:lang w:val="fr-CH" w:eastAsia="fr-CH"/>
          <w14:ligatures w14:val="standardContextual"/>
        </w:rPr>
      </w:pPr>
      <w:hyperlink w:anchor="_Toc195263290" w:history="1">
        <w:r w:rsidRPr="002F4964">
          <w:rPr>
            <w:rStyle w:val="Lienhypertexte"/>
            <w:iCs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fr-CH" w:eastAsia="fr-CH"/>
            <w14:ligatures w14:val="standardContextual"/>
          </w:rPr>
          <w:tab/>
        </w:r>
        <w:r w:rsidRPr="002F4964">
          <w:rPr>
            <w:rStyle w:val="Lienhypertexte"/>
            <w:iCs/>
            <w:noProof/>
          </w:rPr>
          <w:t>Objectifs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_Toc195263290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1CDB265" w14:textId="4F10B206" w:rsidR="00864A30" w:rsidRDefault="00864A3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Cs w:val="24"/>
          <w:lang w:val="fr-CH" w:eastAsia="fr-CH"/>
          <w14:ligatures w14:val="standardContextual"/>
        </w:rPr>
      </w:pPr>
      <w:hyperlink w:anchor="_Toc195263291" w:history="1">
        <w:r w:rsidRPr="002F4964">
          <w:rPr>
            <w:rStyle w:val="Lienhypertexte"/>
            <w:iCs/>
            <w:noProof/>
          </w:rPr>
          <w:t>1.5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fr-CH" w:eastAsia="fr-CH"/>
            <w14:ligatures w14:val="standardContextual"/>
          </w:rPr>
          <w:tab/>
        </w:r>
        <w:r w:rsidRPr="002F4964">
          <w:rPr>
            <w:rStyle w:val="Lienhypertexte"/>
            <w:iCs/>
            <w:noProof/>
          </w:rPr>
          <w:t>Planification initiale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_Toc195263291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B41C732" w14:textId="7909DA09" w:rsidR="00864A30" w:rsidRDefault="00864A30">
      <w:pPr>
        <w:pStyle w:val="TM1"/>
        <w:rPr>
          <w:rFonts w:asciiTheme="minorHAnsi" w:eastAsiaTheme="minorEastAsia" w:hAnsiTheme="minorHAnsi" w:cstheme="minorBidi"/>
          <w:kern w:val="2"/>
          <w:szCs w:val="24"/>
          <w:lang w:val="fr-CH" w:eastAsia="fr-CH"/>
          <w14:ligatures w14:val="standardContextual"/>
        </w:rPr>
      </w:pPr>
      <w:hyperlink w:anchor="_Toc195263292" w:history="1">
        <w:r w:rsidRPr="002F4964">
          <w:rPr>
            <w:rStyle w:val="Lienhypertexte"/>
          </w:rPr>
          <w:t>2</w:t>
        </w:r>
        <w:r>
          <w:rPr>
            <w:rFonts w:asciiTheme="minorHAnsi" w:eastAsiaTheme="minorEastAsia" w:hAnsiTheme="minorHAnsi" w:cstheme="minorBidi"/>
            <w:kern w:val="2"/>
            <w:szCs w:val="24"/>
            <w:lang w:val="fr-CH" w:eastAsia="fr-CH"/>
            <w14:ligatures w14:val="standardContextual"/>
          </w:rPr>
          <w:tab/>
        </w:r>
        <w:r w:rsidRPr="002F4964">
          <w:rPr>
            <w:rStyle w:val="Lienhypertexte"/>
          </w:rPr>
          <w:t>Analyse préliminaire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_Toc195263292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2583C8C5" w14:textId="222135DD" w:rsidR="00864A30" w:rsidRDefault="00864A3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Cs w:val="24"/>
          <w:lang w:val="fr-CH" w:eastAsia="fr-CH"/>
          <w14:ligatures w14:val="standardContextual"/>
        </w:rPr>
      </w:pPr>
      <w:hyperlink w:anchor="_Toc195263293" w:history="1">
        <w:r w:rsidRPr="002F4964">
          <w:rPr>
            <w:rStyle w:val="Lienhypertexte"/>
            <w:iCs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fr-CH" w:eastAsia="fr-CH"/>
            <w14:ligatures w14:val="standardContextual"/>
          </w:rPr>
          <w:tab/>
        </w:r>
        <w:r w:rsidRPr="002F4964">
          <w:rPr>
            <w:rStyle w:val="Lienhypertexte"/>
            <w:iCs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_Toc195263293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BB9EDEE" w14:textId="5F1FB4F4" w:rsidR="00864A30" w:rsidRDefault="00864A3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Cs w:val="24"/>
          <w:lang w:val="fr-CH" w:eastAsia="fr-CH"/>
          <w14:ligatures w14:val="standardContextual"/>
        </w:rPr>
      </w:pPr>
      <w:hyperlink w:anchor="_Toc195263294" w:history="1">
        <w:r w:rsidRPr="002F4964">
          <w:rPr>
            <w:rStyle w:val="Lienhypertexte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fr-CH" w:eastAsia="fr-CH"/>
            <w14:ligatures w14:val="standardContextual"/>
          </w:rPr>
          <w:tab/>
        </w:r>
        <w:r w:rsidRPr="002F4964">
          <w:rPr>
            <w:rStyle w:val="Lienhypertexte"/>
            <w:noProof/>
          </w:rPr>
          <w:t>Critères d’ergonomie (Bastien et Scapin)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_Toc195263294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6E99E6D" w14:textId="30E5C602" w:rsidR="00864A30" w:rsidRDefault="00864A3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Cs w:val="24"/>
          <w:lang w:val="fr-CH" w:eastAsia="fr-CH"/>
          <w14:ligatures w14:val="standardContextual"/>
        </w:rPr>
      </w:pPr>
      <w:hyperlink w:anchor="_Toc195263295" w:history="1">
        <w:r w:rsidRPr="002F4964">
          <w:rPr>
            <w:rStyle w:val="Lienhypertexte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fr-CH" w:eastAsia="fr-CH"/>
            <w14:ligatures w14:val="standardContextual"/>
          </w:rPr>
          <w:tab/>
        </w:r>
        <w:r w:rsidRPr="002F4964">
          <w:rPr>
            <w:rStyle w:val="Lienhypertexte"/>
            <w:noProof/>
          </w:rPr>
          <w:t>Cryptographie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_Toc195263295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B6F82B5" w14:textId="1514C48F" w:rsidR="00864A30" w:rsidRDefault="00864A3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Cs w:val="24"/>
          <w:lang w:val="fr-CH" w:eastAsia="fr-CH"/>
          <w14:ligatures w14:val="standardContextual"/>
        </w:rPr>
      </w:pPr>
      <w:hyperlink w:anchor="_Toc195263296" w:history="1">
        <w:r w:rsidRPr="002F4964">
          <w:rPr>
            <w:rStyle w:val="Lienhypertexte"/>
            <w:iCs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fr-CH" w:eastAsia="fr-CH"/>
            <w14:ligatures w14:val="standardContextual"/>
          </w:rPr>
          <w:tab/>
        </w:r>
        <w:r w:rsidRPr="002F4964">
          <w:rPr>
            <w:rStyle w:val="Lienhypertexte"/>
            <w:iCs/>
            <w:noProof/>
          </w:rPr>
          <w:t>Stratégie de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_Toc195263296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FF61BB1" w14:textId="25FBCA81" w:rsidR="00864A30" w:rsidRDefault="00864A3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Cs w:val="24"/>
          <w:lang w:val="fr-CH" w:eastAsia="fr-CH"/>
          <w14:ligatures w14:val="standardContextual"/>
        </w:rPr>
      </w:pPr>
      <w:hyperlink w:anchor="_Toc195263297" w:history="1">
        <w:r w:rsidRPr="002F4964">
          <w:rPr>
            <w:rStyle w:val="Lienhypertexte"/>
            <w:iCs/>
            <w:noProof/>
          </w:rPr>
          <w:t>2.5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fr-CH" w:eastAsia="fr-CH"/>
            <w14:ligatures w14:val="standardContextual"/>
          </w:rPr>
          <w:tab/>
        </w:r>
        <w:r w:rsidRPr="002F4964">
          <w:rPr>
            <w:rStyle w:val="Lienhypertexte"/>
            <w:rFonts w:cs="Arial"/>
            <w:noProof/>
          </w:rPr>
          <w:t>Risques techniques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_Toc195263297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F912925" w14:textId="3D166B61" w:rsidR="00864A30" w:rsidRDefault="00864A3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Cs w:val="24"/>
          <w:lang w:val="fr-CH" w:eastAsia="fr-CH"/>
          <w14:ligatures w14:val="standardContextual"/>
        </w:rPr>
      </w:pPr>
      <w:hyperlink w:anchor="_Toc195263298" w:history="1">
        <w:r w:rsidRPr="002F4964">
          <w:rPr>
            <w:rStyle w:val="Lienhypertexte"/>
            <w:iCs/>
            <w:noProof/>
          </w:rPr>
          <w:t>2.6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fr-CH" w:eastAsia="fr-CH"/>
            <w14:ligatures w14:val="standardContextual"/>
          </w:rPr>
          <w:tab/>
        </w:r>
        <w:r w:rsidRPr="002F4964">
          <w:rPr>
            <w:rStyle w:val="Lienhypertexte"/>
            <w:iCs/>
            <w:noProof/>
          </w:rPr>
          <w:t>Planification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_Toc195263298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EE45418" w14:textId="22B13F75" w:rsidR="00864A30" w:rsidRDefault="00864A3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Cs w:val="24"/>
          <w:lang w:val="fr-CH" w:eastAsia="fr-CH"/>
          <w14:ligatures w14:val="standardContextual"/>
        </w:rPr>
      </w:pPr>
      <w:hyperlink w:anchor="_Toc195263299" w:history="1">
        <w:r w:rsidRPr="002F4964">
          <w:rPr>
            <w:rStyle w:val="Lienhypertexte"/>
            <w:iCs/>
            <w:noProof/>
          </w:rPr>
          <w:t>2.7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fr-CH" w:eastAsia="fr-CH"/>
            <w14:ligatures w14:val="standardContextual"/>
          </w:rPr>
          <w:tab/>
        </w:r>
        <w:r w:rsidRPr="002F4964">
          <w:rPr>
            <w:rStyle w:val="Lienhypertexte"/>
            <w:iCs/>
            <w:noProof/>
          </w:rPr>
          <w:t>Dossier de conception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_Toc195263299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87B0CE2" w14:textId="0BC4725F" w:rsidR="00864A30" w:rsidRDefault="00864A30">
      <w:pPr>
        <w:pStyle w:val="TM1"/>
        <w:rPr>
          <w:rFonts w:asciiTheme="minorHAnsi" w:eastAsiaTheme="minorEastAsia" w:hAnsiTheme="minorHAnsi" w:cstheme="minorBidi"/>
          <w:kern w:val="2"/>
          <w:szCs w:val="24"/>
          <w:lang w:val="fr-CH" w:eastAsia="fr-CH"/>
          <w14:ligatures w14:val="standardContextual"/>
        </w:rPr>
      </w:pPr>
      <w:hyperlink w:anchor="_Toc195263300" w:history="1">
        <w:r w:rsidRPr="002F4964">
          <w:rPr>
            <w:rStyle w:val="Lienhypertexte"/>
          </w:rPr>
          <w:t>3</w:t>
        </w:r>
        <w:r>
          <w:rPr>
            <w:rFonts w:asciiTheme="minorHAnsi" w:eastAsiaTheme="minorEastAsia" w:hAnsiTheme="minorHAnsi" w:cstheme="minorBidi"/>
            <w:kern w:val="2"/>
            <w:szCs w:val="24"/>
            <w:lang w:val="fr-CH" w:eastAsia="fr-CH"/>
            <w14:ligatures w14:val="standardContextual"/>
          </w:rPr>
          <w:tab/>
        </w:r>
        <w:r w:rsidRPr="002F4964">
          <w:rPr>
            <w:rStyle w:val="Lienhypertexte"/>
          </w:rPr>
          <w:t>Réalisation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_Toc195263300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23AA3716" w14:textId="1488D97F" w:rsidR="00864A30" w:rsidRDefault="00864A3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Cs w:val="24"/>
          <w:lang w:val="fr-CH" w:eastAsia="fr-CH"/>
          <w14:ligatures w14:val="standardContextual"/>
        </w:rPr>
      </w:pPr>
      <w:hyperlink w:anchor="_Toc195263301" w:history="1">
        <w:r w:rsidRPr="002F4964">
          <w:rPr>
            <w:rStyle w:val="Lienhypertexte"/>
            <w:iCs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fr-CH" w:eastAsia="fr-CH"/>
            <w14:ligatures w14:val="standardContextual"/>
          </w:rPr>
          <w:tab/>
        </w:r>
        <w:r w:rsidRPr="002F4964">
          <w:rPr>
            <w:rStyle w:val="Lienhypertexte"/>
            <w:iCs/>
            <w:noProof/>
          </w:rPr>
          <w:t>Dossier de réalisation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_Toc195263301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40FF991" w14:textId="3D048809" w:rsidR="00864A30" w:rsidRDefault="00864A3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Cs w:val="24"/>
          <w:lang w:val="fr-CH" w:eastAsia="fr-CH"/>
          <w14:ligatures w14:val="standardContextual"/>
        </w:rPr>
      </w:pPr>
      <w:hyperlink w:anchor="_Toc195263302" w:history="1">
        <w:r w:rsidRPr="002F4964">
          <w:rPr>
            <w:rStyle w:val="Lienhypertexte"/>
            <w:iCs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fr-CH" w:eastAsia="fr-CH"/>
            <w14:ligatures w14:val="standardContextual"/>
          </w:rPr>
          <w:tab/>
        </w:r>
        <w:r w:rsidRPr="002F4964">
          <w:rPr>
            <w:rStyle w:val="Lienhypertexte"/>
            <w:iCs/>
            <w:noProof/>
          </w:rPr>
          <w:t>Description des tests effectués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_Toc195263302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3E620D2" w14:textId="6E19673F" w:rsidR="00864A30" w:rsidRDefault="00864A3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Cs w:val="24"/>
          <w:lang w:val="fr-CH" w:eastAsia="fr-CH"/>
          <w14:ligatures w14:val="standardContextual"/>
        </w:rPr>
      </w:pPr>
      <w:hyperlink w:anchor="_Toc195263303" w:history="1">
        <w:r w:rsidRPr="002F4964">
          <w:rPr>
            <w:rStyle w:val="Lienhypertexte"/>
            <w:iCs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fr-CH" w:eastAsia="fr-CH"/>
            <w14:ligatures w14:val="standardContextual"/>
          </w:rPr>
          <w:tab/>
        </w:r>
        <w:r w:rsidRPr="002F4964">
          <w:rPr>
            <w:rStyle w:val="Lienhypertexte"/>
            <w:iCs/>
            <w:noProof/>
          </w:rPr>
          <w:t>Erreurs restantes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_Toc195263303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E85D668" w14:textId="264EC318" w:rsidR="00864A30" w:rsidRDefault="00864A3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Cs w:val="24"/>
          <w:lang w:val="fr-CH" w:eastAsia="fr-CH"/>
          <w14:ligatures w14:val="standardContextual"/>
        </w:rPr>
      </w:pPr>
      <w:hyperlink w:anchor="_Toc195263304" w:history="1">
        <w:r w:rsidRPr="002F4964">
          <w:rPr>
            <w:rStyle w:val="Lienhypertexte"/>
            <w:iCs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fr-CH" w:eastAsia="fr-CH"/>
            <w14:ligatures w14:val="standardContextual"/>
          </w:rPr>
          <w:tab/>
        </w:r>
        <w:r w:rsidRPr="002F4964">
          <w:rPr>
            <w:rStyle w:val="Lienhypertexte"/>
            <w:iCs/>
            <w:noProof/>
          </w:rPr>
          <w:t>Liste des documents fournis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_Toc195263304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F7F1D82" w14:textId="34EB6F3A" w:rsidR="00864A30" w:rsidRDefault="00864A30">
      <w:pPr>
        <w:pStyle w:val="TM1"/>
        <w:rPr>
          <w:rFonts w:asciiTheme="minorHAnsi" w:eastAsiaTheme="minorEastAsia" w:hAnsiTheme="minorHAnsi" w:cstheme="minorBidi"/>
          <w:kern w:val="2"/>
          <w:szCs w:val="24"/>
          <w:lang w:val="fr-CH" w:eastAsia="fr-CH"/>
          <w14:ligatures w14:val="standardContextual"/>
        </w:rPr>
      </w:pPr>
      <w:hyperlink w:anchor="_Toc195263305" w:history="1">
        <w:r w:rsidRPr="002F4964">
          <w:rPr>
            <w:rStyle w:val="Lienhypertexte"/>
          </w:rPr>
          <w:t>4</w:t>
        </w:r>
        <w:r>
          <w:rPr>
            <w:rFonts w:asciiTheme="minorHAnsi" w:eastAsiaTheme="minorEastAsia" w:hAnsiTheme="minorHAnsi" w:cstheme="minorBidi"/>
            <w:kern w:val="2"/>
            <w:szCs w:val="24"/>
            <w:lang w:val="fr-CH" w:eastAsia="fr-CH"/>
            <w14:ligatures w14:val="standardContextual"/>
          </w:rPr>
          <w:tab/>
        </w:r>
        <w:r w:rsidRPr="002F4964">
          <w:rPr>
            <w:rStyle w:val="Lienhypertexte"/>
          </w:rPr>
          <w:t>Conclusions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_Toc195263305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2A9BFA3E" w14:textId="30165F3E" w:rsidR="00864A30" w:rsidRDefault="00864A30">
      <w:pPr>
        <w:pStyle w:val="TM1"/>
        <w:rPr>
          <w:rFonts w:asciiTheme="minorHAnsi" w:eastAsiaTheme="minorEastAsia" w:hAnsiTheme="minorHAnsi" w:cstheme="minorBidi"/>
          <w:kern w:val="2"/>
          <w:szCs w:val="24"/>
          <w:lang w:val="fr-CH" w:eastAsia="fr-CH"/>
          <w14:ligatures w14:val="standardContextual"/>
        </w:rPr>
      </w:pPr>
      <w:hyperlink w:anchor="_Toc195263306" w:history="1">
        <w:r w:rsidRPr="002F4964">
          <w:rPr>
            <w:rStyle w:val="Lienhypertexte"/>
          </w:rPr>
          <w:t>5</w:t>
        </w:r>
        <w:r>
          <w:rPr>
            <w:rFonts w:asciiTheme="minorHAnsi" w:eastAsiaTheme="minorEastAsia" w:hAnsiTheme="minorHAnsi" w:cstheme="minorBidi"/>
            <w:kern w:val="2"/>
            <w:szCs w:val="24"/>
            <w:lang w:val="fr-CH" w:eastAsia="fr-CH"/>
            <w14:ligatures w14:val="standardContextual"/>
          </w:rPr>
          <w:tab/>
        </w:r>
        <w:r w:rsidRPr="002F4964">
          <w:rPr>
            <w:rStyle w:val="Lienhypertexte"/>
          </w:rPr>
          <w:t>Annexes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_Toc195263306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3CDBD339" w14:textId="7BCC8FF3" w:rsidR="00864A30" w:rsidRDefault="00864A3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Cs w:val="24"/>
          <w:lang w:val="fr-CH" w:eastAsia="fr-CH"/>
          <w14:ligatures w14:val="standardContextual"/>
        </w:rPr>
      </w:pPr>
      <w:hyperlink w:anchor="_Toc195263307" w:history="1">
        <w:r w:rsidRPr="002F4964">
          <w:rPr>
            <w:rStyle w:val="Lienhypertexte"/>
            <w:iCs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fr-CH" w:eastAsia="fr-CH"/>
            <w14:ligatures w14:val="standardContextual"/>
          </w:rPr>
          <w:tab/>
        </w:r>
        <w:r w:rsidRPr="002F4964">
          <w:rPr>
            <w:rStyle w:val="Lienhypertexte"/>
            <w:iCs/>
            <w:noProof/>
          </w:rPr>
          <w:t>Résumé du rapport du TPI / version succincte de la documentation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_Toc195263307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842FC1C" w14:textId="3D6526C9" w:rsidR="00864A30" w:rsidRDefault="00864A3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Cs w:val="24"/>
          <w:lang w:val="fr-CH" w:eastAsia="fr-CH"/>
          <w14:ligatures w14:val="standardContextual"/>
        </w:rPr>
      </w:pPr>
      <w:hyperlink w:anchor="_Toc195263308" w:history="1">
        <w:r w:rsidRPr="002F4964">
          <w:rPr>
            <w:rStyle w:val="Lienhypertexte"/>
            <w:iCs/>
            <w:noProof/>
          </w:rPr>
          <w:t>5.2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fr-CH" w:eastAsia="fr-CH"/>
            <w14:ligatures w14:val="standardContextual"/>
          </w:rPr>
          <w:tab/>
        </w:r>
        <w:r w:rsidRPr="002F4964">
          <w:rPr>
            <w:rStyle w:val="Lienhypertexte"/>
            <w:iCs/>
            <w:noProof/>
          </w:rPr>
          <w:t>Sources – Bibliographie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_Toc195263308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CCEA62D" w14:textId="673938CA" w:rsidR="00864A30" w:rsidRDefault="00864A3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Cs w:val="24"/>
          <w:lang w:val="fr-CH" w:eastAsia="fr-CH"/>
          <w14:ligatures w14:val="standardContextual"/>
        </w:rPr>
      </w:pPr>
      <w:hyperlink w:anchor="_Toc195263309" w:history="1">
        <w:r w:rsidRPr="002F4964">
          <w:rPr>
            <w:rStyle w:val="Lienhypertexte"/>
            <w:iCs/>
            <w:noProof/>
          </w:rPr>
          <w:t>5.3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fr-CH" w:eastAsia="fr-CH"/>
            <w14:ligatures w14:val="standardContextual"/>
          </w:rPr>
          <w:tab/>
        </w:r>
        <w:r w:rsidRPr="002F4964">
          <w:rPr>
            <w:rStyle w:val="Lienhypertexte"/>
            <w:iCs/>
            <w:noProof/>
          </w:rPr>
          <w:t>Journal de travail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_Toc195263309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EC9C452" w14:textId="2183F1F6" w:rsidR="00864A30" w:rsidRDefault="00864A3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Cs w:val="24"/>
          <w:lang w:val="fr-CH" w:eastAsia="fr-CH"/>
          <w14:ligatures w14:val="standardContextual"/>
        </w:rPr>
      </w:pPr>
      <w:hyperlink w:anchor="_Toc195263310" w:history="1">
        <w:r w:rsidRPr="002F4964">
          <w:rPr>
            <w:rStyle w:val="Lienhypertexte"/>
            <w:iCs/>
            <w:noProof/>
          </w:rPr>
          <w:t>5.4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fr-CH" w:eastAsia="fr-CH"/>
            <w14:ligatures w14:val="standardContextual"/>
          </w:rPr>
          <w:tab/>
        </w:r>
        <w:r w:rsidRPr="002F4964">
          <w:rPr>
            <w:rStyle w:val="Lienhypertexte"/>
            <w:iCs/>
            <w:noProof/>
          </w:rPr>
          <w:t>Manuel d'Installation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_Toc195263310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D7D4B90" w14:textId="4185AFDC" w:rsidR="00864A30" w:rsidRDefault="00864A3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Cs w:val="24"/>
          <w:lang w:val="fr-CH" w:eastAsia="fr-CH"/>
          <w14:ligatures w14:val="standardContextual"/>
        </w:rPr>
      </w:pPr>
      <w:hyperlink w:anchor="_Toc195263311" w:history="1">
        <w:r w:rsidRPr="002F4964">
          <w:rPr>
            <w:rStyle w:val="Lienhypertexte"/>
            <w:iCs/>
            <w:noProof/>
          </w:rPr>
          <w:t>5.5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fr-CH" w:eastAsia="fr-CH"/>
            <w14:ligatures w14:val="standardContextual"/>
          </w:rPr>
          <w:tab/>
        </w:r>
        <w:r w:rsidRPr="002F4964">
          <w:rPr>
            <w:rStyle w:val="Lienhypertexte"/>
            <w:iCs/>
            <w:noProof/>
          </w:rPr>
          <w:t>Manuel d'Utilisation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_Toc195263311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AC8C1FC" w14:textId="66AB91D0" w:rsidR="00864A30" w:rsidRDefault="00864A3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Cs w:val="24"/>
          <w:lang w:val="fr-CH" w:eastAsia="fr-CH"/>
          <w14:ligatures w14:val="standardContextual"/>
        </w:rPr>
      </w:pPr>
      <w:hyperlink w:anchor="_Toc195263312" w:history="1">
        <w:r w:rsidRPr="002F4964">
          <w:rPr>
            <w:rStyle w:val="Lienhypertexte"/>
            <w:iCs/>
            <w:noProof/>
          </w:rPr>
          <w:t>5.6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fr-CH" w:eastAsia="fr-CH"/>
            <w14:ligatures w14:val="standardContextual"/>
          </w:rPr>
          <w:tab/>
        </w:r>
        <w:r w:rsidRPr="002F4964">
          <w:rPr>
            <w:rStyle w:val="Lienhypertexte"/>
            <w:iCs/>
            <w:noProof/>
          </w:rPr>
          <w:t>Archives du projet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_Toc195263312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BFA154A" w14:textId="06243CC5" w:rsidR="00C930E9" w:rsidRDefault="003F2179" w:rsidP="003F2179">
      <w:r>
        <w:fldChar w:fldCharType="end"/>
      </w:r>
      <w:r w:rsidR="007C53D3">
        <w:br w:type="page"/>
      </w:r>
    </w:p>
    <w:p w14:paraId="440FA32E" w14:textId="77777777" w:rsidR="007C53D3" w:rsidRDefault="007C53D3" w:rsidP="00AE470C">
      <w:pPr>
        <w:pStyle w:val="Titre1"/>
      </w:pPr>
      <w:bookmarkStart w:id="0" w:name="_Toc195263283"/>
      <w:r>
        <w:lastRenderedPageBreak/>
        <w:t>Analyse prél</w:t>
      </w:r>
      <w:r w:rsidR="00AE470C">
        <w:t>i</w:t>
      </w:r>
      <w:r>
        <w:t>minaire</w:t>
      </w:r>
      <w:bookmarkEnd w:id="0"/>
    </w:p>
    <w:p w14:paraId="26F3F9BF" w14:textId="77777777" w:rsidR="00C930E9" w:rsidRPr="00791020" w:rsidRDefault="007C53D3" w:rsidP="007C53D3">
      <w:pPr>
        <w:pStyle w:val="Titre2"/>
        <w:rPr>
          <w:i w:val="0"/>
          <w:iCs/>
        </w:rPr>
      </w:pPr>
      <w:bookmarkStart w:id="1" w:name="_Toc195263284"/>
      <w:r w:rsidRPr="00791020">
        <w:rPr>
          <w:i w:val="0"/>
          <w:iCs/>
        </w:rPr>
        <w:t>Introduction</w:t>
      </w:r>
      <w:bookmarkEnd w:id="1"/>
      <w:r w:rsidR="00C930E9" w:rsidRPr="00791020">
        <w:rPr>
          <w:i w:val="0"/>
          <w:iCs/>
        </w:rPr>
        <w:t xml:space="preserve"> </w:t>
      </w:r>
    </w:p>
    <w:p w14:paraId="78C0ECA6" w14:textId="77777777" w:rsidR="00C930E9" w:rsidRDefault="00C930E9"/>
    <w:p w14:paraId="0D04E132" w14:textId="62457979" w:rsidR="006E2C58" w:rsidRDefault="00932676" w:rsidP="006E2C58">
      <w:pPr>
        <w:rPr>
          <w:szCs w:val="14"/>
        </w:rPr>
      </w:pPr>
      <w:r w:rsidRPr="006469F0">
        <w:rPr>
          <w:szCs w:val="14"/>
        </w:rPr>
        <w:t>Le projet consiste à développer un</w:t>
      </w:r>
      <w:r w:rsidR="0000682B" w:rsidRPr="006469F0">
        <w:rPr>
          <w:szCs w:val="14"/>
        </w:rPr>
        <w:t>e application Web basé sur Wis</w:t>
      </w:r>
      <w:r w:rsidR="006469F0" w:rsidRPr="006469F0">
        <w:rPr>
          <w:szCs w:val="14"/>
        </w:rPr>
        <w:t xml:space="preserve">eJ.net qui permet </w:t>
      </w:r>
      <w:r w:rsidR="006469F0">
        <w:rPr>
          <w:szCs w:val="14"/>
        </w:rPr>
        <w:t xml:space="preserve">aux médiateurs </w:t>
      </w:r>
      <w:r w:rsidR="00A55836">
        <w:rPr>
          <w:szCs w:val="14"/>
        </w:rPr>
        <w:t xml:space="preserve">de tenir </w:t>
      </w:r>
      <w:r w:rsidR="00221DDD">
        <w:rPr>
          <w:szCs w:val="14"/>
        </w:rPr>
        <w:t>leur journal</w:t>
      </w:r>
      <w:r w:rsidR="00A55836">
        <w:rPr>
          <w:szCs w:val="14"/>
        </w:rPr>
        <w:t xml:space="preserve"> </w:t>
      </w:r>
      <w:r w:rsidR="00221DDD">
        <w:rPr>
          <w:szCs w:val="14"/>
        </w:rPr>
        <w:t xml:space="preserve">de médiation de manière simplifiée et centralisée. </w:t>
      </w:r>
      <w:r w:rsidR="00CC59A5">
        <w:rPr>
          <w:szCs w:val="14"/>
        </w:rPr>
        <w:t xml:space="preserve">Cette application met l’accent sur </w:t>
      </w:r>
      <w:r w:rsidR="00827908">
        <w:rPr>
          <w:szCs w:val="14"/>
        </w:rPr>
        <w:t>la facilité</w:t>
      </w:r>
      <w:r w:rsidR="00FE0B21">
        <w:rPr>
          <w:szCs w:val="14"/>
        </w:rPr>
        <w:t xml:space="preserve"> d’accès notamment par </w:t>
      </w:r>
      <w:r w:rsidR="0078282E">
        <w:rPr>
          <w:szCs w:val="14"/>
        </w:rPr>
        <w:t>l’utilisation</w:t>
      </w:r>
      <w:r w:rsidR="00FE0B21">
        <w:rPr>
          <w:szCs w:val="14"/>
        </w:rPr>
        <w:t xml:space="preserve"> </w:t>
      </w:r>
      <w:r w:rsidR="0075116F">
        <w:rPr>
          <w:szCs w:val="14"/>
        </w:rPr>
        <w:t>sur</w:t>
      </w:r>
      <w:r w:rsidR="00FE0B21">
        <w:rPr>
          <w:szCs w:val="14"/>
        </w:rPr>
        <w:t xml:space="preserve"> </w:t>
      </w:r>
      <w:r w:rsidR="008609C7">
        <w:rPr>
          <w:szCs w:val="14"/>
        </w:rPr>
        <w:t xml:space="preserve">différents </w:t>
      </w:r>
      <w:r w:rsidR="00FE0B21">
        <w:rPr>
          <w:szCs w:val="14"/>
        </w:rPr>
        <w:t>appareils (</w:t>
      </w:r>
      <w:r w:rsidR="0042483E">
        <w:rPr>
          <w:szCs w:val="14"/>
        </w:rPr>
        <w:t>smartphone, tablette, ordinateur portable, ordinateur fixe)</w:t>
      </w:r>
      <w:r w:rsidR="0075116F">
        <w:rPr>
          <w:szCs w:val="14"/>
        </w:rPr>
        <w:t>.</w:t>
      </w:r>
    </w:p>
    <w:p w14:paraId="4AB2865A" w14:textId="77777777" w:rsidR="00E45C2D" w:rsidRDefault="00E45C2D" w:rsidP="006E2C58">
      <w:pPr>
        <w:rPr>
          <w:szCs w:val="14"/>
        </w:rPr>
      </w:pPr>
    </w:p>
    <w:p w14:paraId="4A2B0675" w14:textId="203A8C40" w:rsidR="00E45C2D" w:rsidRDefault="00E45C2D" w:rsidP="006E2C58">
      <w:pPr>
        <w:rPr>
          <w:szCs w:val="14"/>
        </w:rPr>
      </w:pPr>
      <w:r>
        <w:rPr>
          <w:szCs w:val="14"/>
        </w:rPr>
        <w:t xml:space="preserve">Ce projet est destiné </w:t>
      </w:r>
      <w:r w:rsidR="00DA6345">
        <w:rPr>
          <w:szCs w:val="14"/>
        </w:rPr>
        <w:t xml:space="preserve">aux médiateurs </w:t>
      </w:r>
      <w:r w:rsidR="00AD651F">
        <w:rPr>
          <w:szCs w:val="14"/>
        </w:rPr>
        <w:t xml:space="preserve">du canton qui souhaitent abandonner leur vieux </w:t>
      </w:r>
      <w:r w:rsidR="00077B71">
        <w:rPr>
          <w:szCs w:val="14"/>
        </w:rPr>
        <w:t xml:space="preserve">tableur </w:t>
      </w:r>
      <w:r w:rsidR="00A501AB">
        <w:rPr>
          <w:szCs w:val="14"/>
        </w:rPr>
        <w:t>Excel</w:t>
      </w:r>
      <w:r w:rsidR="00077B71">
        <w:rPr>
          <w:szCs w:val="14"/>
        </w:rPr>
        <w:t>, avec la possibilité</w:t>
      </w:r>
      <w:r w:rsidR="001F3209">
        <w:rPr>
          <w:szCs w:val="14"/>
        </w:rPr>
        <w:t xml:space="preserve"> de l’utiliser n’importe où et sur n</w:t>
      </w:r>
      <w:r w:rsidR="00845841">
        <w:rPr>
          <w:szCs w:val="14"/>
        </w:rPr>
        <w:t>’importe quelle plateforme.</w:t>
      </w:r>
    </w:p>
    <w:p w14:paraId="1697F9EC" w14:textId="77777777" w:rsidR="00845841" w:rsidRDefault="00845841" w:rsidP="006E2C58">
      <w:pPr>
        <w:rPr>
          <w:szCs w:val="14"/>
        </w:rPr>
      </w:pPr>
    </w:p>
    <w:p w14:paraId="5754FEFA" w14:textId="670F1FC3" w:rsidR="00845841" w:rsidRDefault="00DC17B6" w:rsidP="00DC17B6">
      <w:pPr>
        <w:pStyle w:val="Titre2"/>
      </w:pPr>
      <w:bookmarkStart w:id="2" w:name="_Toc195263285"/>
      <w:r>
        <w:t>WiseJ.net</w:t>
      </w:r>
      <w:bookmarkEnd w:id="2"/>
    </w:p>
    <w:p w14:paraId="5EBE5C2E" w14:textId="77777777" w:rsidR="00DC17B6" w:rsidRDefault="00DC17B6" w:rsidP="00DC17B6"/>
    <w:p w14:paraId="70689A74" w14:textId="6CE7856D" w:rsidR="00DC17B6" w:rsidRDefault="00DC17B6" w:rsidP="00DC17B6">
      <w:r>
        <w:t>WiseJ.net est un</w:t>
      </w:r>
      <w:r w:rsidR="00102FA9">
        <w:t xml:space="preserve"> </w:t>
      </w:r>
      <w:r w:rsidR="00C13722">
        <w:t>Framework</w:t>
      </w:r>
      <w:r w:rsidR="00102FA9">
        <w:t xml:space="preserve"> de développement web basé sur .net, conçu pour permettre aux développeurs de créer rapidement des application web interactives, responsive et complexe en utilisant du C#</w:t>
      </w:r>
      <w:r w:rsidR="00BA38D7">
        <w:t xml:space="preserve"> sans avoir besoin de maîtriser HTML, CSS ou JavaScript.</w:t>
      </w:r>
    </w:p>
    <w:p w14:paraId="5C190A45" w14:textId="77777777" w:rsidR="00EA270D" w:rsidRDefault="00EA270D" w:rsidP="00DC17B6"/>
    <w:p w14:paraId="2AAC2792" w14:textId="5851F105" w:rsidR="00EA270D" w:rsidRDefault="00EA270D" w:rsidP="000B262E">
      <w:pPr>
        <w:pStyle w:val="Titre3"/>
      </w:pPr>
      <w:bookmarkStart w:id="3" w:name="_Toc195263286"/>
      <w:r>
        <w:t>Cara</w:t>
      </w:r>
      <w:r w:rsidR="000B262E">
        <w:t>ctéristiques principales</w:t>
      </w:r>
      <w:bookmarkEnd w:id="3"/>
    </w:p>
    <w:p w14:paraId="3E83DD0C" w14:textId="77777777" w:rsidR="000B262E" w:rsidRDefault="000B262E" w:rsidP="000B262E"/>
    <w:p w14:paraId="6CF8FD80" w14:textId="63046232" w:rsidR="000B262E" w:rsidRDefault="000B262E" w:rsidP="000B262E">
      <w:pPr>
        <w:pStyle w:val="Paragraphedeliste"/>
        <w:numPr>
          <w:ilvl w:val="0"/>
          <w:numId w:val="14"/>
        </w:numPr>
      </w:pPr>
      <w:r>
        <w:t>Développement en C# (ou VB.net)</w:t>
      </w:r>
    </w:p>
    <w:p w14:paraId="11BA3600" w14:textId="387FF2CF" w:rsidR="000B262E" w:rsidRDefault="000B262E" w:rsidP="000B262E">
      <w:pPr>
        <w:pStyle w:val="Paragraphedeliste"/>
        <w:numPr>
          <w:ilvl w:val="0"/>
          <w:numId w:val="14"/>
        </w:numPr>
      </w:pPr>
      <w:r>
        <w:t xml:space="preserve">Interface graphique similaire à </w:t>
      </w:r>
      <w:proofErr w:type="spellStart"/>
      <w:r>
        <w:t>WindowsForm</w:t>
      </w:r>
      <w:proofErr w:type="spellEnd"/>
    </w:p>
    <w:p w14:paraId="5C9EFD28" w14:textId="67E4A077" w:rsidR="000B262E" w:rsidRDefault="00C83330" w:rsidP="000B262E">
      <w:pPr>
        <w:pStyle w:val="Paragraphedeliste"/>
        <w:numPr>
          <w:ilvl w:val="0"/>
          <w:numId w:val="14"/>
        </w:numPr>
      </w:pPr>
      <w:r>
        <w:t>Cross-platform (fonctionne sur tous les navigateurs modernes)</w:t>
      </w:r>
    </w:p>
    <w:p w14:paraId="44D70D60" w14:textId="40E7524B" w:rsidR="00C83330" w:rsidRDefault="00D16606" w:rsidP="000B262E">
      <w:pPr>
        <w:pStyle w:val="Paragraphedeliste"/>
        <w:numPr>
          <w:ilvl w:val="0"/>
          <w:numId w:val="14"/>
        </w:numPr>
      </w:pPr>
      <w:r>
        <w:t>Intégration facile avec MySQL</w:t>
      </w:r>
    </w:p>
    <w:p w14:paraId="70754565" w14:textId="30D063E0" w:rsidR="00D16606" w:rsidRDefault="00D16606" w:rsidP="000B262E">
      <w:pPr>
        <w:pStyle w:val="Paragraphedeliste"/>
        <w:numPr>
          <w:ilvl w:val="0"/>
          <w:numId w:val="14"/>
        </w:numPr>
      </w:pPr>
      <w:r>
        <w:t>Responsi</w:t>
      </w:r>
      <w:r w:rsidR="00054F6E">
        <w:t>ve natif pour PC, tablette et mobiles</w:t>
      </w:r>
    </w:p>
    <w:p w14:paraId="68748A8E" w14:textId="77777777" w:rsidR="00054F6E" w:rsidRDefault="00054F6E" w:rsidP="00054F6E"/>
    <w:p w14:paraId="5910144C" w14:textId="349A8A80" w:rsidR="00054F6E" w:rsidRDefault="00054F6E" w:rsidP="00054F6E">
      <w:pPr>
        <w:pStyle w:val="Titre3"/>
      </w:pPr>
      <w:bookmarkStart w:id="4" w:name="_Toc195263287"/>
      <w:r>
        <w:t>Avantages</w:t>
      </w:r>
      <w:bookmarkEnd w:id="4"/>
    </w:p>
    <w:p w14:paraId="5F9491F6" w14:textId="77777777" w:rsidR="00054F6E" w:rsidRDefault="00054F6E" w:rsidP="00054F6E"/>
    <w:p w14:paraId="4973BABC" w14:textId="7F562906" w:rsidR="00054F6E" w:rsidRDefault="00054F6E" w:rsidP="00054F6E">
      <w:pPr>
        <w:pStyle w:val="Paragraphedeliste"/>
        <w:numPr>
          <w:ilvl w:val="0"/>
          <w:numId w:val="14"/>
        </w:numPr>
      </w:pPr>
      <w:r>
        <w:t xml:space="preserve">Aucune </w:t>
      </w:r>
      <w:r w:rsidR="00ED5621">
        <w:t>connaissance</w:t>
      </w:r>
      <w:r>
        <w:t xml:space="preserve"> approfondie du web nécessaire</w:t>
      </w:r>
    </w:p>
    <w:p w14:paraId="4CED1B64" w14:textId="6FDB85E5" w:rsidR="00E86871" w:rsidRDefault="00E86871" w:rsidP="00054F6E">
      <w:pPr>
        <w:pStyle w:val="Paragraphedeliste"/>
        <w:numPr>
          <w:ilvl w:val="0"/>
          <w:numId w:val="14"/>
        </w:numPr>
      </w:pPr>
      <w:r>
        <w:t xml:space="preserve">Très rapide à prendre en main pour les développeurs </w:t>
      </w:r>
      <w:proofErr w:type="spellStart"/>
      <w:r>
        <w:t>WinForm</w:t>
      </w:r>
      <w:proofErr w:type="spellEnd"/>
    </w:p>
    <w:p w14:paraId="20F5CD68" w14:textId="6F805D6D" w:rsidR="00E86871" w:rsidRDefault="00AD1B9B" w:rsidP="00054F6E">
      <w:pPr>
        <w:pStyle w:val="Paragraphedeliste"/>
        <w:numPr>
          <w:ilvl w:val="0"/>
          <w:numId w:val="14"/>
        </w:numPr>
      </w:pPr>
      <w:r>
        <w:t>Parfait pour moderniser des applications desktop vers le web</w:t>
      </w:r>
    </w:p>
    <w:p w14:paraId="025696A3" w14:textId="5063CE2E" w:rsidR="00AD1B9B" w:rsidRDefault="001B3937" w:rsidP="00054F6E">
      <w:pPr>
        <w:pStyle w:val="Paragraphedeliste"/>
        <w:numPr>
          <w:ilvl w:val="0"/>
          <w:numId w:val="14"/>
        </w:numPr>
      </w:pPr>
      <w:r>
        <w:t xml:space="preserve">Beaucoup d’extensions disponible en package </w:t>
      </w:r>
      <w:proofErr w:type="spellStart"/>
      <w:r>
        <w:t>Nu</w:t>
      </w:r>
      <w:r w:rsidR="002E60DD">
        <w:t>Get</w:t>
      </w:r>
      <w:proofErr w:type="spellEnd"/>
    </w:p>
    <w:p w14:paraId="7014E597" w14:textId="77777777" w:rsidR="002E60DD" w:rsidRDefault="002E60DD" w:rsidP="002E60DD"/>
    <w:p w14:paraId="4F806CC9" w14:textId="2D0B5CC7" w:rsidR="00455E42" w:rsidRDefault="00455E42" w:rsidP="00455E42">
      <w:pPr>
        <w:pStyle w:val="Titre3"/>
      </w:pPr>
      <w:bookmarkStart w:id="5" w:name="_Toc195263288"/>
      <w:r>
        <w:t>Utilisation typique</w:t>
      </w:r>
      <w:bookmarkEnd w:id="5"/>
    </w:p>
    <w:p w14:paraId="4CAC72CB" w14:textId="77777777" w:rsidR="00455E42" w:rsidRDefault="00455E42" w:rsidP="00455E42"/>
    <w:p w14:paraId="7904AF83" w14:textId="7A48F484" w:rsidR="00455E42" w:rsidRDefault="00455E42" w:rsidP="00455E42">
      <w:pPr>
        <w:pStyle w:val="Paragraphedeliste"/>
        <w:numPr>
          <w:ilvl w:val="0"/>
          <w:numId w:val="14"/>
        </w:numPr>
      </w:pPr>
      <w:r>
        <w:t>Application métier (ERP, CRM, outil de gestion interne)</w:t>
      </w:r>
    </w:p>
    <w:p w14:paraId="4075BC80" w14:textId="1654A912" w:rsidR="00455E42" w:rsidRDefault="0099301B" w:rsidP="00455E42">
      <w:pPr>
        <w:pStyle w:val="Paragraphedeliste"/>
        <w:numPr>
          <w:ilvl w:val="0"/>
          <w:numId w:val="14"/>
        </w:numPr>
      </w:pPr>
      <w:r>
        <w:t>Dashboard interactif</w:t>
      </w:r>
    </w:p>
    <w:p w14:paraId="584F3267" w14:textId="12297AF0" w:rsidR="0099301B" w:rsidRDefault="0099301B" w:rsidP="00455E42">
      <w:pPr>
        <w:pStyle w:val="Paragraphedeliste"/>
        <w:numPr>
          <w:ilvl w:val="0"/>
          <w:numId w:val="14"/>
        </w:numPr>
      </w:pPr>
      <w:r>
        <w:t>Logiciel de saisie ou de consultation de données</w:t>
      </w:r>
    </w:p>
    <w:p w14:paraId="1B096A93" w14:textId="419364DB" w:rsidR="0099301B" w:rsidRDefault="0099301B" w:rsidP="00455E42">
      <w:pPr>
        <w:pStyle w:val="Paragraphedeliste"/>
        <w:numPr>
          <w:ilvl w:val="0"/>
          <w:numId w:val="14"/>
        </w:numPr>
      </w:pPr>
      <w:r>
        <w:t>Portail utilisateur/admins</w:t>
      </w:r>
    </w:p>
    <w:p w14:paraId="2D57AA12" w14:textId="77777777" w:rsidR="0099301B" w:rsidRPr="00455E42" w:rsidRDefault="0099301B" w:rsidP="0099301B"/>
    <w:p w14:paraId="05339D1C" w14:textId="0D96B69C" w:rsidR="00EB01AA" w:rsidRDefault="003C6C17" w:rsidP="002E60DD">
      <w:r w:rsidRPr="003C6C17">
        <w:t xml:space="preserve">Wisej.NET est un </w:t>
      </w:r>
      <w:proofErr w:type="spellStart"/>
      <w:r w:rsidRPr="003C6C17">
        <w:t>framework</w:t>
      </w:r>
      <w:proofErr w:type="spellEnd"/>
      <w:r w:rsidRPr="003C6C17">
        <w:t xml:space="preserve"> .NET moderne qui permet de créer des applications web dynamiques avec la même simplicité que des applications desktop, en C#, tout en offrant un rendu fluide, responsive et professionnel dans un navigateur. Il combine le meilleur du monde </w:t>
      </w:r>
      <w:proofErr w:type="spellStart"/>
      <w:r w:rsidRPr="003C6C17">
        <w:t>WinForms</w:t>
      </w:r>
      <w:proofErr w:type="spellEnd"/>
      <w:r w:rsidRPr="003C6C17">
        <w:t xml:space="preserve"> avec la puissance du web.</w:t>
      </w:r>
    </w:p>
    <w:p w14:paraId="7884621F" w14:textId="77777777" w:rsidR="00D50847" w:rsidRDefault="00D50847" w:rsidP="002E60DD"/>
    <w:p w14:paraId="06794AC7" w14:textId="0C26B8F5" w:rsidR="00D50847" w:rsidRDefault="00D50847" w:rsidP="00D50847">
      <w:pPr>
        <w:pStyle w:val="Titre2"/>
      </w:pPr>
      <w:bookmarkStart w:id="6" w:name="_Toc195263289"/>
      <w:r>
        <w:lastRenderedPageBreak/>
        <w:t>Outils Utilisé</w:t>
      </w:r>
      <w:bookmarkEnd w:id="6"/>
    </w:p>
    <w:p w14:paraId="078B17CD" w14:textId="656AAF7F" w:rsidR="005D467A" w:rsidRDefault="005D467A" w:rsidP="005D467A">
      <w:r>
        <w:t>Pour mener à bien ce projet, j’aurai besoin de plusieurs outils :</w:t>
      </w:r>
    </w:p>
    <w:p w14:paraId="271AA15F" w14:textId="77777777" w:rsidR="005D467A" w:rsidRDefault="005D467A" w:rsidP="005D467A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FE68B4" w14:paraId="54E3458E" w14:textId="77777777" w:rsidTr="00FE68B4">
        <w:tc>
          <w:tcPr>
            <w:tcW w:w="4530" w:type="dxa"/>
          </w:tcPr>
          <w:p w14:paraId="677DEE08" w14:textId="0DE18438" w:rsidR="00FE68B4" w:rsidRDefault="00FE68B4" w:rsidP="005D467A">
            <w:r>
              <w:t>Application</w:t>
            </w:r>
          </w:p>
        </w:tc>
        <w:tc>
          <w:tcPr>
            <w:tcW w:w="4530" w:type="dxa"/>
          </w:tcPr>
          <w:p w14:paraId="65219879" w14:textId="48EC57F5" w:rsidR="00FE68B4" w:rsidRDefault="00FE68B4" w:rsidP="005D467A">
            <w:r>
              <w:t>Utilisation</w:t>
            </w:r>
          </w:p>
        </w:tc>
      </w:tr>
      <w:tr w:rsidR="00FE68B4" w14:paraId="4DDEDEA4" w14:textId="77777777" w:rsidTr="00FE68B4">
        <w:tc>
          <w:tcPr>
            <w:tcW w:w="4530" w:type="dxa"/>
          </w:tcPr>
          <w:p w14:paraId="2DF02C22" w14:textId="73A3E1FC" w:rsidR="00FE68B4" w:rsidRDefault="00FE68B4" w:rsidP="005D467A">
            <w:r>
              <w:t>Visual studio 2022</w:t>
            </w:r>
          </w:p>
        </w:tc>
        <w:tc>
          <w:tcPr>
            <w:tcW w:w="4530" w:type="dxa"/>
          </w:tcPr>
          <w:p w14:paraId="71D9DC21" w14:textId="03815254" w:rsidR="00FE68B4" w:rsidRDefault="00FE68B4" w:rsidP="005D467A">
            <w:r>
              <w:t>IDE de développement .net</w:t>
            </w:r>
          </w:p>
        </w:tc>
      </w:tr>
      <w:tr w:rsidR="00FE68B4" w14:paraId="699125AA" w14:textId="77777777" w:rsidTr="00FE68B4">
        <w:tc>
          <w:tcPr>
            <w:tcW w:w="4530" w:type="dxa"/>
          </w:tcPr>
          <w:p w14:paraId="7A100EC5" w14:textId="119B3C4C" w:rsidR="00FE68B4" w:rsidRDefault="00456B22" w:rsidP="005D467A">
            <w:proofErr w:type="spellStart"/>
            <w:r>
              <w:t>Github</w:t>
            </w:r>
            <w:proofErr w:type="spellEnd"/>
            <w:r>
              <w:t xml:space="preserve"> desktop</w:t>
            </w:r>
          </w:p>
        </w:tc>
        <w:tc>
          <w:tcPr>
            <w:tcW w:w="4530" w:type="dxa"/>
          </w:tcPr>
          <w:p w14:paraId="5513898F" w14:textId="716CA3AF" w:rsidR="00456B22" w:rsidRDefault="00456B22" w:rsidP="005D467A">
            <w:r>
              <w:t>Logiciel desktop pour pousser les différentes versions du projet</w:t>
            </w:r>
          </w:p>
        </w:tc>
      </w:tr>
      <w:tr w:rsidR="00FE68B4" w14:paraId="01764EDF" w14:textId="77777777" w:rsidTr="00FE68B4">
        <w:tc>
          <w:tcPr>
            <w:tcW w:w="4530" w:type="dxa"/>
          </w:tcPr>
          <w:p w14:paraId="005EC81F" w14:textId="7E11FF8A" w:rsidR="00FE68B4" w:rsidRDefault="00160C11" w:rsidP="005D467A">
            <w:proofErr w:type="spellStart"/>
            <w:r>
              <w:t>Github</w:t>
            </w:r>
            <w:proofErr w:type="spellEnd"/>
          </w:p>
        </w:tc>
        <w:tc>
          <w:tcPr>
            <w:tcW w:w="4530" w:type="dxa"/>
          </w:tcPr>
          <w:p w14:paraId="4F300D2D" w14:textId="4642EA87" w:rsidR="00FE68B4" w:rsidRDefault="00160C11" w:rsidP="005D467A">
            <w:r>
              <w:t>Site Web qui héberge les différentes versions du projet</w:t>
            </w:r>
          </w:p>
        </w:tc>
      </w:tr>
      <w:tr w:rsidR="00FE68B4" w14:paraId="460C11C3" w14:textId="77777777" w:rsidTr="00FE68B4">
        <w:tc>
          <w:tcPr>
            <w:tcW w:w="4530" w:type="dxa"/>
          </w:tcPr>
          <w:p w14:paraId="32BC6281" w14:textId="306D0089" w:rsidR="00FE68B4" w:rsidRDefault="00160C11" w:rsidP="005D467A">
            <w:proofErr w:type="spellStart"/>
            <w:r>
              <w:t>IceScrum</w:t>
            </w:r>
            <w:proofErr w:type="spellEnd"/>
          </w:p>
        </w:tc>
        <w:tc>
          <w:tcPr>
            <w:tcW w:w="4530" w:type="dxa"/>
          </w:tcPr>
          <w:p w14:paraId="001BD020" w14:textId="2B2F11DE" w:rsidR="00FE68B4" w:rsidRDefault="00160C11" w:rsidP="005D467A">
            <w:r>
              <w:t>Gestion de projet</w:t>
            </w:r>
          </w:p>
        </w:tc>
      </w:tr>
      <w:tr w:rsidR="00FE68B4" w14:paraId="01DF6D8B" w14:textId="77777777" w:rsidTr="00FE68B4">
        <w:tc>
          <w:tcPr>
            <w:tcW w:w="4530" w:type="dxa"/>
          </w:tcPr>
          <w:p w14:paraId="58123587" w14:textId="0C62459B" w:rsidR="00FE68B4" w:rsidRDefault="006C1C2E" w:rsidP="005D467A">
            <w:proofErr w:type="spellStart"/>
            <w:r>
              <w:t>SwissCenter</w:t>
            </w:r>
            <w:proofErr w:type="spellEnd"/>
          </w:p>
        </w:tc>
        <w:tc>
          <w:tcPr>
            <w:tcW w:w="4530" w:type="dxa"/>
          </w:tcPr>
          <w:p w14:paraId="4D9C57C1" w14:textId="3D322D75" w:rsidR="00FE68B4" w:rsidRDefault="006C1C2E" w:rsidP="005D467A">
            <w:r>
              <w:t>Site Web qui héberge toutes les composantes de l’application (</w:t>
            </w:r>
            <w:r w:rsidR="00052FEF">
              <w:t>web, BD, mail)</w:t>
            </w:r>
          </w:p>
        </w:tc>
      </w:tr>
      <w:tr w:rsidR="001E624A" w14:paraId="513FA9D0" w14:textId="77777777" w:rsidTr="00FE68B4">
        <w:tc>
          <w:tcPr>
            <w:tcW w:w="4530" w:type="dxa"/>
          </w:tcPr>
          <w:p w14:paraId="354992AE" w14:textId="660D75F8" w:rsidR="001E624A" w:rsidRDefault="005A1801" w:rsidP="005D467A">
            <w:r>
              <w:t>Azure</w:t>
            </w:r>
          </w:p>
        </w:tc>
        <w:tc>
          <w:tcPr>
            <w:tcW w:w="4530" w:type="dxa"/>
          </w:tcPr>
          <w:p w14:paraId="628CDE79" w14:textId="411CFA4D" w:rsidR="001E624A" w:rsidRDefault="005A1801" w:rsidP="005D467A">
            <w:r>
              <w:t>Site web qui héberge l’application pour la phase de test</w:t>
            </w:r>
          </w:p>
        </w:tc>
      </w:tr>
    </w:tbl>
    <w:p w14:paraId="5BF7B5AE" w14:textId="77777777" w:rsidR="00FE68B4" w:rsidRPr="005D467A" w:rsidRDefault="00FE68B4" w:rsidP="005D467A"/>
    <w:p w14:paraId="0F3FEBDF" w14:textId="2BDEF791" w:rsidR="006E2C58" w:rsidRPr="00791020" w:rsidRDefault="006E2C58" w:rsidP="007C53D3">
      <w:pPr>
        <w:pStyle w:val="Titre2"/>
        <w:rPr>
          <w:i w:val="0"/>
          <w:iCs/>
        </w:rPr>
      </w:pPr>
      <w:bookmarkStart w:id="7" w:name="_Toc195263290"/>
      <w:r w:rsidRPr="00791020">
        <w:rPr>
          <w:i w:val="0"/>
          <w:iCs/>
        </w:rPr>
        <w:t>Objectifs</w:t>
      </w:r>
      <w:bookmarkEnd w:id="7"/>
    </w:p>
    <w:p w14:paraId="2248800A" w14:textId="77777777" w:rsidR="006E2C58" w:rsidRDefault="006E2C58" w:rsidP="006E2C58">
      <w:pPr>
        <w:rPr>
          <w:szCs w:val="14"/>
        </w:rPr>
      </w:pPr>
    </w:p>
    <w:p w14:paraId="5DCAFDEF" w14:textId="66F1074E" w:rsidR="007C53D3" w:rsidRDefault="00212D54" w:rsidP="007C53D3">
      <w:pPr>
        <w:rPr>
          <w:szCs w:val="14"/>
        </w:rPr>
      </w:pPr>
      <w:r w:rsidRPr="00212D54">
        <w:rPr>
          <w:szCs w:val="14"/>
        </w:rPr>
        <w:t>Les objectifs</w:t>
      </w:r>
      <w:r>
        <w:rPr>
          <w:szCs w:val="14"/>
        </w:rPr>
        <w:t xml:space="preserve"> du projet consistent au développement d’une application web qui permet </w:t>
      </w:r>
      <w:r w:rsidR="00465BC2">
        <w:rPr>
          <w:szCs w:val="14"/>
        </w:rPr>
        <w:t>d’entrer des données de rendez-vous des médiateurs. Voici la liste des objectifs défini par le cahier des charges.</w:t>
      </w:r>
    </w:p>
    <w:p w14:paraId="1A0DA10B" w14:textId="77777777" w:rsidR="00465BC2" w:rsidRDefault="00465BC2" w:rsidP="007C53D3">
      <w:pPr>
        <w:rPr>
          <w:szCs w:val="14"/>
        </w:rPr>
      </w:pPr>
    </w:p>
    <w:p w14:paraId="34E208B5" w14:textId="02FD827C" w:rsidR="00465BC2" w:rsidRDefault="00770608" w:rsidP="00465BC2">
      <w:pPr>
        <w:pStyle w:val="Paragraphedeliste"/>
        <w:numPr>
          <w:ilvl w:val="0"/>
          <w:numId w:val="14"/>
        </w:numPr>
        <w:rPr>
          <w:szCs w:val="14"/>
        </w:rPr>
      </w:pPr>
      <w:r>
        <w:rPr>
          <w:szCs w:val="14"/>
        </w:rPr>
        <w:t>Les données doivent être cryptée</w:t>
      </w:r>
    </w:p>
    <w:p w14:paraId="1A5E3E6B" w14:textId="1A1E5A8D" w:rsidR="00770608" w:rsidRDefault="00FC027F" w:rsidP="00465BC2">
      <w:pPr>
        <w:pStyle w:val="Paragraphedeliste"/>
        <w:numPr>
          <w:ilvl w:val="0"/>
          <w:numId w:val="14"/>
        </w:numPr>
        <w:rPr>
          <w:szCs w:val="14"/>
        </w:rPr>
      </w:pPr>
      <w:r>
        <w:rPr>
          <w:szCs w:val="14"/>
        </w:rPr>
        <w:t xml:space="preserve">L’ergonomie de l’application </w:t>
      </w:r>
      <w:r w:rsidR="00201990">
        <w:rPr>
          <w:szCs w:val="14"/>
        </w:rPr>
        <w:t>doivent suivre les critères de Bastien et Scapin</w:t>
      </w:r>
    </w:p>
    <w:p w14:paraId="0D330710" w14:textId="6A6E4EC0" w:rsidR="00201990" w:rsidRDefault="002753EF" w:rsidP="00465BC2">
      <w:pPr>
        <w:pStyle w:val="Paragraphedeliste"/>
        <w:numPr>
          <w:ilvl w:val="0"/>
          <w:numId w:val="14"/>
        </w:numPr>
        <w:rPr>
          <w:szCs w:val="14"/>
        </w:rPr>
      </w:pPr>
      <w:r>
        <w:rPr>
          <w:szCs w:val="14"/>
        </w:rPr>
        <w:t>L’application permet de s’enregistrer et de se connecter</w:t>
      </w:r>
    </w:p>
    <w:p w14:paraId="5CF8A664" w14:textId="5A88D8F2" w:rsidR="002753EF" w:rsidRDefault="002753EF" w:rsidP="00465BC2">
      <w:pPr>
        <w:pStyle w:val="Paragraphedeliste"/>
        <w:numPr>
          <w:ilvl w:val="0"/>
          <w:numId w:val="14"/>
        </w:numPr>
        <w:rPr>
          <w:szCs w:val="14"/>
        </w:rPr>
      </w:pPr>
      <w:r>
        <w:rPr>
          <w:szCs w:val="14"/>
        </w:rPr>
        <w:t>L’application permet d’entrer et de sauver des données</w:t>
      </w:r>
    </w:p>
    <w:p w14:paraId="0B0800FD" w14:textId="02C3FE9F" w:rsidR="002753EF" w:rsidRDefault="00117527" w:rsidP="00465BC2">
      <w:pPr>
        <w:pStyle w:val="Paragraphedeliste"/>
        <w:numPr>
          <w:ilvl w:val="0"/>
          <w:numId w:val="14"/>
        </w:numPr>
        <w:rPr>
          <w:szCs w:val="14"/>
        </w:rPr>
      </w:pPr>
      <w:r>
        <w:rPr>
          <w:szCs w:val="14"/>
        </w:rPr>
        <w:t>L’application permet d’afficher des statistiques sur la répartition du temps de travail</w:t>
      </w:r>
    </w:p>
    <w:p w14:paraId="450F605A" w14:textId="1DFE03D5" w:rsidR="00117527" w:rsidRDefault="00117527" w:rsidP="00465BC2">
      <w:pPr>
        <w:pStyle w:val="Paragraphedeliste"/>
        <w:numPr>
          <w:ilvl w:val="0"/>
          <w:numId w:val="14"/>
        </w:numPr>
        <w:rPr>
          <w:szCs w:val="14"/>
        </w:rPr>
      </w:pPr>
      <w:r>
        <w:rPr>
          <w:szCs w:val="14"/>
        </w:rPr>
        <w:t>Les cas critiques sont traité comme des entrée erronées</w:t>
      </w:r>
      <w:r w:rsidR="00E50F48">
        <w:rPr>
          <w:szCs w:val="14"/>
        </w:rPr>
        <w:t xml:space="preserve"> (ex</w:t>
      </w:r>
      <w:proofErr w:type="gramStart"/>
      <w:r w:rsidR="00E50F48">
        <w:rPr>
          <w:szCs w:val="14"/>
        </w:rPr>
        <w:t> :Type</w:t>
      </w:r>
      <w:proofErr w:type="gramEnd"/>
      <w:r w:rsidR="00E50F48">
        <w:rPr>
          <w:szCs w:val="14"/>
        </w:rPr>
        <w:t xml:space="preserve"> de champ)</w:t>
      </w:r>
    </w:p>
    <w:p w14:paraId="6FD6D22E" w14:textId="6A7D2B60" w:rsidR="00E50F48" w:rsidRDefault="00E50F48" w:rsidP="00465BC2">
      <w:pPr>
        <w:pStyle w:val="Paragraphedeliste"/>
        <w:numPr>
          <w:ilvl w:val="0"/>
          <w:numId w:val="14"/>
        </w:numPr>
        <w:rPr>
          <w:szCs w:val="14"/>
        </w:rPr>
      </w:pPr>
      <w:r>
        <w:rPr>
          <w:szCs w:val="14"/>
        </w:rPr>
        <w:t>L’application est utilisable sur smartphone</w:t>
      </w:r>
    </w:p>
    <w:p w14:paraId="1F1686CD" w14:textId="3121909A" w:rsidR="00E50F48" w:rsidRPr="00465BC2" w:rsidRDefault="00073B50" w:rsidP="00465BC2">
      <w:pPr>
        <w:pStyle w:val="Paragraphedeliste"/>
        <w:numPr>
          <w:ilvl w:val="0"/>
          <w:numId w:val="14"/>
        </w:numPr>
        <w:rPr>
          <w:szCs w:val="14"/>
        </w:rPr>
      </w:pPr>
      <w:r>
        <w:rPr>
          <w:szCs w:val="14"/>
        </w:rPr>
        <w:t xml:space="preserve">Les données stockées ne sont </w:t>
      </w:r>
      <w:proofErr w:type="gramStart"/>
      <w:r>
        <w:rPr>
          <w:szCs w:val="14"/>
        </w:rPr>
        <w:t>disponible</w:t>
      </w:r>
      <w:proofErr w:type="gramEnd"/>
      <w:r>
        <w:rPr>
          <w:szCs w:val="14"/>
        </w:rPr>
        <w:t xml:space="preserve"> qu’à l’utilisateur qui les a insérées</w:t>
      </w:r>
    </w:p>
    <w:p w14:paraId="4F7CA772" w14:textId="77777777" w:rsidR="007C53D3" w:rsidRDefault="007C53D3" w:rsidP="007C53D3">
      <w:pPr>
        <w:rPr>
          <w:szCs w:val="14"/>
        </w:rPr>
      </w:pPr>
    </w:p>
    <w:p w14:paraId="7C309049" w14:textId="77777777" w:rsidR="007C53D3" w:rsidRPr="00791020" w:rsidRDefault="007C53D3" w:rsidP="00AA0785">
      <w:pPr>
        <w:pStyle w:val="Titre2"/>
        <w:rPr>
          <w:i w:val="0"/>
          <w:iCs/>
        </w:rPr>
      </w:pPr>
      <w:r>
        <w:rPr>
          <w:szCs w:val="14"/>
        </w:rPr>
        <w:br w:type="page"/>
      </w:r>
      <w:bookmarkStart w:id="8" w:name="_Toc195263291"/>
      <w:r w:rsidRPr="00791020">
        <w:rPr>
          <w:i w:val="0"/>
          <w:iCs/>
        </w:rPr>
        <w:lastRenderedPageBreak/>
        <w:t>Planification</w:t>
      </w:r>
      <w:r w:rsidR="00E63311" w:rsidRPr="00791020">
        <w:rPr>
          <w:i w:val="0"/>
          <w:iCs/>
        </w:rPr>
        <w:t xml:space="preserve"> initiale</w:t>
      </w:r>
      <w:bookmarkEnd w:id="8"/>
    </w:p>
    <w:p w14:paraId="6E1C327C" w14:textId="77777777" w:rsidR="007C53D3" w:rsidRDefault="007C53D3" w:rsidP="007C53D3">
      <w:pPr>
        <w:rPr>
          <w:szCs w:val="14"/>
        </w:rPr>
      </w:pPr>
    </w:p>
    <w:p w14:paraId="043F6DBE" w14:textId="77777777" w:rsidR="00872C8A" w:rsidRDefault="00CE0A9A" w:rsidP="00AE470C">
      <w:pPr>
        <w:rPr>
          <w:szCs w:val="14"/>
        </w:rPr>
      </w:pPr>
      <w:r>
        <w:rPr>
          <w:szCs w:val="14"/>
        </w:rPr>
        <w:t xml:space="preserve">J’ai décidé d’utiliser la méthode agile pour réaliser la planification de ce projet. </w:t>
      </w:r>
      <w:r w:rsidR="00A95895">
        <w:rPr>
          <w:szCs w:val="14"/>
        </w:rPr>
        <w:t>Voici le découpage des sprints (1 semaine).</w:t>
      </w:r>
    </w:p>
    <w:p w14:paraId="1488F2A7" w14:textId="005D5C82" w:rsidR="00872C8A" w:rsidRDefault="00D23A72" w:rsidP="00AE470C">
      <w:pPr>
        <w:rPr>
          <w:noProof/>
        </w:rPr>
      </w:pPr>
      <w:r>
        <w:rPr>
          <w:noProof/>
        </w:rPr>
        <w:drawing>
          <wp:inline distT="0" distB="0" distL="0" distR="0" wp14:anchorId="4369C356" wp14:editId="4459DECB">
            <wp:extent cx="2819400" cy="3258006"/>
            <wp:effectExtent l="0" t="0" r="0" b="0"/>
            <wp:docPr id="340345351" name="Image 1" descr="Une image contenant texte, capture d’écran, logiciel, conceptio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345351" name="Image 1" descr="Une image contenant texte, capture d’écran, logiciel, conception&#10;&#10;Le contenu généré par l’IA peut êtr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9290" cy="3315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1120">
        <w:rPr>
          <w:noProof/>
        </w:rPr>
        <w:drawing>
          <wp:inline distT="0" distB="0" distL="0" distR="0" wp14:anchorId="204F24D6" wp14:editId="581A2EC6">
            <wp:extent cx="2800350" cy="3250507"/>
            <wp:effectExtent l="0" t="0" r="0" b="7620"/>
            <wp:docPr id="1478437395" name="Image 1" descr="Une image contenant texte, capture d’écran, logiciel, Logiciel multimédia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437395" name="Image 1" descr="Une image contenant texte, capture d’écran, logiciel, Logiciel multimédia&#10;&#10;Le contenu généré par l’IA peut êtr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1618" cy="3275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3741">
        <w:rPr>
          <w:noProof/>
        </w:rPr>
        <w:drawing>
          <wp:inline distT="0" distB="0" distL="0" distR="0" wp14:anchorId="712F48D1" wp14:editId="29892985">
            <wp:extent cx="2822295" cy="3276600"/>
            <wp:effectExtent l="0" t="0" r="0" b="0"/>
            <wp:docPr id="610524775" name="Image 1" descr="Une image contenant texte, capture d’écran, logiciel, Système d’exploitatio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524775" name="Image 1" descr="Une image contenant texte, capture d’écran, logiciel, Système d’exploitation&#10;&#10;Le contenu généré par l’IA peut êtr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2679" cy="3288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AE9BB" w14:textId="77777777" w:rsidR="00BC7BD0" w:rsidRDefault="00BC7BD0" w:rsidP="00AE470C">
      <w:pPr>
        <w:rPr>
          <w:noProof/>
        </w:rPr>
      </w:pPr>
    </w:p>
    <w:p w14:paraId="082D865B" w14:textId="1EC2C44B" w:rsidR="00BC7BD0" w:rsidRDefault="00BC7BD0" w:rsidP="00AE470C">
      <w:pPr>
        <w:rPr>
          <w:noProof/>
        </w:rPr>
      </w:pPr>
      <w:r>
        <w:rPr>
          <w:noProof/>
        </w:rPr>
        <w:t xml:space="preserve">Voici les différents sprint goal pour chaque sprint : </w:t>
      </w:r>
    </w:p>
    <w:p w14:paraId="30E09EF0" w14:textId="77777777" w:rsidR="00BC7BD0" w:rsidRDefault="00BC7BD0" w:rsidP="00AE470C">
      <w:pPr>
        <w:rPr>
          <w:noProof/>
        </w:rPr>
      </w:pPr>
    </w:p>
    <w:p w14:paraId="4EAFDD4C" w14:textId="1CFD2AE9" w:rsidR="00BC7BD0" w:rsidRDefault="00BC7BD0" w:rsidP="00AE470C">
      <w:pPr>
        <w:rPr>
          <w:noProof/>
        </w:rPr>
      </w:pPr>
      <w:r>
        <w:rPr>
          <w:noProof/>
        </w:rPr>
        <w:t xml:space="preserve">Sprint 1 : </w:t>
      </w:r>
      <w:r w:rsidR="004D438C" w:rsidRPr="004D438C">
        <w:rPr>
          <w:noProof/>
        </w:rPr>
        <w:t>L'application doit pouvoir gérer l'inscription, la connexion ainsi que toute la partie authentification à 2 facteurs. La base du projet doit être mise en place (IceScrum, repo Git, SwissCenter, base du projet C# avec les implémentation du 1er sprint).</w:t>
      </w:r>
    </w:p>
    <w:p w14:paraId="0E7A0CD9" w14:textId="77777777" w:rsidR="004D438C" w:rsidRDefault="004D438C" w:rsidP="00AE470C">
      <w:pPr>
        <w:rPr>
          <w:noProof/>
        </w:rPr>
      </w:pPr>
    </w:p>
    <w:p w14:paraId="21064406" w14:textId="2E32D00C" w:rsidR="004D438C" w:rsidRDefault="004D438C" w:rsidP="00AE470C">
      <w:pPr>
        <w:rPr>
          <w:noProof/>
        </w:rPr>
      </w:pPr>
      <w:r>
        <w:rPr>
          <w:noProof/>
        </w:rPr>
        <w:lastRenderedPageBreak/>
        <w:t xml:space="preserve">Sprint 2 : </w:t>
      </w:r>
      <w:r w:rsidRPr="004D438C">
        <w:rPr>
          <w:noProof/>
        </w:rPr>
        <w:t>L'application dois gérer l'ajout d'entrées utilisateur ainsi que l'affichage de ces entrées dans une liste. Les entrées utilisateur ne doivent être vue uniquement par l'utilisateur concerné.</w:t>
      </w:r>
    </w:p>
    <w:p w14:paraId="1277F71F" w14:textId="77777777" w:rsidR="004D438C" w:rsidRDefault="004D438C" w:rsidP="00AE470C">
      <w:pPr>
        <w:rPr>
          <w:noProof/>
        </w:rPr>
      </w:pPr>
    </w:p>
    <w:p w14:paraId="5C421985" w14:textId="50B4E576" w:rsidR="004D438C" w:rsidRDefault="004D438C" w:rsidP="00AE470C">
      <w:pPr>
        <w:rPr>
          <w:noProof/>
        </w:rPr>
      </w:pPr>
      <w:r>
        <w:rPr>
          <w:noProof/>
        </w:rPr>
        <w:t xml:space="preserve">Sprint 3 : </w:t>
      </w:r>
      <w:r w:rsidRPr="004D438C">
        <w:rPr>
          <w:noProof/>
        </w:rPr>
        <w:t>L'application doit pouvoir afficher des statistiques globales des entrées de l'utilisateur. Uniquement les données de cet utilisateur doivent être affichée dans les statistiques.</w:t>
      </w:r>
    </w:p>
    <w:p w14:paraId="511B69E8" w14:textId="77777777" w:rsidR="00262849" w:rsidRDefault="00262849" w:rsidP="00AE470C">
      <w:pPr>
        <w:rPr>
          <w:noProof/>
        </w:rPr>
      </w:pPr>
    </w:p>
    <w:p w14:paraId="5914B7D6" w14:textId="1E08FDE0" w:rsidR="00262849" w:rsidRDefault="00262849" w:rsidP="00AE470C">
      <w:pPr>
        <w:rPr>
          <w:noProof/>
        </w:rPr>
      </w:pPr>
      <w:r>
        <w:rPr>
          <w:noProof/>
        </w:rPr>
        <w:t>Durant toute la pha</w:t>
      </w:r>
      <w:r w:rsidR="008F35BC">
        <w:rPr>
          <w:noProof/>
        </w:rPr>
        <w:t>s</w:t>
      </w:r>
      <w:r>
        <w:rPr>
          <w:noProof/>
        </w:rPr>
        <w:t>e de développement du projet, je vais documenter mon avancement à travers ce document, ainsi qu’à travers mon journal de travail.</w:t>
      </w:r>
    </w:p>
    <w:p w14:paraId="6739BC8B" w14:textId="77777777" w:rsidR="00DF5149" w:rsidRPr="00872C8A" w:rsidRDefault="00DF5149" w:rsidP="00AE470C">
      <w:pPr>
        <w:rPr>
          <w:noProof/>
        </w:rPr>
      </w:pPr>
    </w:p>
    <w:p w14:paraId="51D13B9F" w14:textId="51DCCF7B" w:rsidR="0083170D" w:rsidRDefault="0083170D" w:rsidP="0083170D">
      <w:pPr>
        <w:pStyle w:val="Titre1"/>
      </w:pPr>
      <w:bookmarkStart w:id="9" w:name="_Toc195263292"/>
      <w:r>
        <w:t>Analyse</w:t>
      </w:r>
      <w:r w:rsidR="00E12330">
        <w:t xml:space="preserve"> </w:t>
      </w:r>
      <w:r w:rsidR="00FD2817">
        <w:t>préliminaire</w:t>
      </w:r>
      <w:bookmarkEnd w:id="9"/>
    </w:p>
    <w:p w14:paraId="62E9273D" w14:textId="58BE1746" w:rsidR="00AA0785" w:rsidRPr="00791020" w:rsidRDefault="008C1D01" w:rsidP="00AA0785">
      <w:pPr>
        <w:pStyle w:val="Titre2"/>
        <w:rPr>
          <w:i w:val="0"/>
          <w:iCs/>
        </w:rPr>
      </w:pPr>
      <w:bookmarkStart w:id="10" w:name="_Toc195263293"/>
      <w:r>
        <w:rPr>
          <w:i w:val="0"/>
          <w:iCs/>
        </w:rPr>
        <w:t>Introduction</w:t>
      </w:r>
      <w:bookmarkEnd w:id="10"/>
    </w:p>
    <w:p w14:paraId="25933F41" w14:textId="77777777"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70CADB96" w14:textId="6496D0D3" w:rsidR="00DF5149" w:rsidRDefault="002C6BB8" w:rsidP="00AF0B8A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  <w:r>
        <w:rPr>
          <w:rFonts w:ascii="Arial" w:hAnsi="Arial"/>
          <w:sz w:val="24"/>
          <w:szCs w:val="14"/>
          <w:lang w:eastAsia="fr-FR"/>
        </w:rPr>
        <w:t>Dans cette partie, je vais aborder les différentes analyses et recherches qui m’ont amené à la réalisation du projet.</w:t>
      </w:r>
      <w:r w:rsidR="004828E9">
        <w:rPr>
          <w:rFonts w:ascii="Arial" w:hAnsi="Arial"/>
          <w:sz w:val="24"/>
          <w:szCs w:val="14"/>
          <w:lang w:eastAsia="fr-FR"/>
        </w:rPr>
        <w:t xml:space="preserve"> J’ai notamment dû me référer </w:t>
      </w:r>
      <w:r w:rsidR="00685091">
        <w:rPr>
          <w:rFonts w:ascii="Arial" w:hAnsi="Arial"/>
          <w:sz w:val="24"/>
          <w:szCs w:val="14"/>
          <w:lang w:eastAsia="fr-FR"/>
        </w:rPr>
        <w:t>à des critères d’</w:t>
      </w:r>
      <w:r w:rsidR="00066013">
        <w:rPr>
          <w:rFonts w:ascii="Arial" w:hAnsi="Arial"/>
          <w:sz w:val="24"/>
          <w:szCs w:val="14"/>
          <w:lang w:eastAsia="fr-FR"/>
        </w:rPr>
        <w:t>ergonomie</w:t>
      </w:r>
      <w:r w:rsidR="00685091">
        <w:rPr>
          <w:rFonts w:ascii="Arial" w:hAnsi="Arial"/>
          <w:sz w:val="24"/>
          <w:szCs w:val="14"/>
          <w:lang w:eastAsia="fr-FR"/>
        </w:rPr>
        <w:t xml:space="preserve"> (</w:t>
      </w:r>
      <w:r w:rsidR="00FD14DD">
        <w:rPr>
          <w:rFonts w:ascii="Arial" w:hAnsi="Arial"/>
          <w:sz w:val="24"/>
          <w:szCs w:val="14"/>
          <w:lang w:eastAsia="fr-FR"/>
        </w:rPr>
        <w:t>B</w:t>
      </w:r>
      <w:r w:rsidR="00685091">
        <w:rPr>
          <w:rFonts w:ascii="Arial" w:hAnsi="Arial"/>
          <w:sz w:val="24"/>
          <w:szCs w:val="14"/>
          <w:lang w:eastAsia="fr-FR"/>
        </w:rPr>
        <w:t>astien et Scapin)</w:t>
      </w:r>
    </w:p>
    <w:p w14:paraId="0F06DE01" w14:textId="77777777" w:rsidR="00AF0B8A" w:rsidRDefault="00AF0B8A" w:rsidP="00AF0B8A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72D7CDB9" w14:textId="18C6D864" w:rsidR="006A0D4B" w:rsidRDefault="00CD3B01" w:rsidP="00CD3B01">
      <w:pPr>
        <w:pStyle w:val="Titre2"/>
      </w:pPr>
      <w:bookmarkStart w:id="11" w:name="_Toc195263294"/>
      <w:r>
        <w:t>Critères d’ergonomie (Bastien et Scapin)</w:t>
      </w:r>
      <w:bookmarkEnd w:id="11"/>
    </w:p>
    <w:p w14:paraId="24B2EB15" w14:textId="77777777" w:rsidR="00CD3B01" w:rsidRDefault="00CD3B01" w:rsidP="00CD3B01"/>
    <w:p w14:paraId="0C7FD63E" w14:textId="10380AAA" w:rsidR="00CD3B01" w:rsidRDefault="00B82B14" w:rsidP="00CD3B01">
      <w:r>
        <w:t>Les critères d’ergonomies de Bastien et Scapin sont une référence en ergonomie des interface homme-machine. Ils ont été définis en 1993 et sont encore aujourd’hui largement utilisé pour évaluer ou concevoir des interfaces utilisateur efficace et confortables.</w:t>
      </w:r>
    </w:p>
    <w:p w14:paraId="6AFDF5F6" w14:textId="77777777" w:rsidR="00DA6681" w:rsidRDefault="00DA6681" w:rsidP="00CD3B01"/>
    <w:p w14:paraId="2D151BA2" w14:textId="36933028" w:rsidR="00DA6681" w:rsidRDefault="00DA6681" w:rsidP="00CD3B01">
      <w:r>
        <w:t xml:space="preserve">Ils </w:t>
      </w:r>
      <w:r w:rsidR="00CD640E">
        <w:t>se composent en 8 critères principaux</w:t>
      </w:r>
      <w:r w:rsidR="00057DC2">
        <w:t xml:space="preserve"> avec leurs exemples respectifs</w:t>
      </w:r>
      <w:r w:rsidR="00CD640E">
        <w:t> :</w:t>
      </w:r>
    </w:p>
    <w:p w14:paraId="7BD9144F" w14:textId="0996F6F1" w:rsidR="00057DC2" w:rsidRDefault="00A95A15" w:rsidP="00057DC2">
      <w:pPr>
        <w:pStyle w:val="Paragraphedeliste"/>
        <w:numPr>
          <w:ilvl w:val="0"/>
          <w:numId w:val="14"/>
        </w:numPr>
      </w:pPr>
      <w:r>
        <w:t>Guidage : L’interface doit guider l’utilisateur dans ce qu’il peut ou dois faire</w:t>
      </w:r>
    </w:p>
    <w:p w14:paraId="5658EBA0" w14:textId="35C92612" w:rsidR="00057DC2" w:rsidRDefault="00057DC2" w:rsidP="00057DC2">
      <w:pPr>
        <w:pStyle w:val="Paragraphedeliste"/>
        <w:numPr>
          <w:ilvl w:val="1"/>
          <w:numId w:val="14"/>
        </w:numPr>
      </w:pPr>
      <w:r>
        <w:t>Menus clairs</w:t>
      </w:r>
      <w:r w:rsidR="002E79B7">
        <w:t>, Boutons explicites, Messages d’aide</w:t>
      </w:r>
    </w:p>
    <w:p w14:paraId="0AF9B06C" w14:textId="12FA4F52" w:rsidR="00A95A15" w:rsidRDefault="00A95A15" w:rsidP="00CD640E">
      <w:pPr>
        <w:pStyle w:val="Paragraphedeliste"/>
        <w:numPr>
          <w:ilvl w:val="0"/>
          <w:numId w:val="14"/>
        </w:numPr>
      </w:pPr>
      <w:r>
        <w:t>Charge de travail : l’interface doit minimiser les efforts cognitifs et physique</w:t>
      </w:r>
    </w:p>
    <w:p w14:paraId="520AC97E" w14:textId="7AF39500" w:rsidR="002E79B7" w:rsidRDefault="002E79B7" w:rsidP="002E79B7">
      <w:pPr>
        <w:pStyle w:val="Paragraphedeliste"/>
        <w:numPr>
          <w:ilvl w:val="1"/>
          <w:numId w:val="14"/>
        </w:numPr>
      </w:pPr>
      <w:r>
        <w:t>Remplissage automatique, Groupement logique des champs</w:t>
      </w:r>
    </w:p>
    <w:p w14:paraId="4CB670D3" w14:textId="2B70016A" w:rsidR="00A95A15" w:rsidRDefault="00A95A15" w:rsidP="00CD640E">
      <w:pPr>
        <w:pStyle w:val="Paragraphedeliste"/>
        <w:numPr>
          <w:ilvl w:val="0"/>
          <w:numId w:val="14"/>
        </w:numPr>
      </w:pPr>
      <w:r>
        <w:t>Contrôle explicite : L’utilisateur doit garder le contrôle sur ses actions</w:t>
      </w:r>
    </w:p>
    <w:p w14:paraId="74DE1B91" w14:textId="4D54AEBF" w:rsidR="006B7E7A" w:rsidRDefault="006B7E7A" w:rsidP="006B7E7A">
      <w:pPr>
        <w:pStyle w:val="Paragraphedeliste"/>
        <w:numPr>
          <w:ilvl w:val="1"/>
          <w:numId w:val="14"/>
        </w:numPr>
      </w:pPr>
      <w:r>
        <w:t>Confirmation avant suppression, Choix clairs et sans actions cachées</w:t>
      </w:r>
    </w:p>
    <w:p w14:paraId="52E4CC62" w14:textId="67065E24" w:rsidR="00651B41" w:rsidRDefault="00651B41" w:rsidP="00CD640E">
      <w:pPr>
        <w:pStyle w:val="Paragraphedeliste"/>
        <w:numPr>
          <w:ilvl w:val="0"/>
          <w:numId w:val="14"/>
        </w:numPr>
      </w:pPr>
      <w:r>
        <w:t>Adaptabilité : L’interface doi</w:t>
      </w:r>
      <w:r w:rsidR="00023AE9">
        <w:t>t</w:t>
      </w:r>
      <w:r>
        <w:t xml:space="preserve"> s’adapter aux besoins et préférences des utilisateurs</w:t>
      </w:r>
    </w:p>
    <w:p w14:paraId="744D9B98" w14:textId="4107A4C1" w:rsidR="00023AE9" w:rsidRDefault="00023AE9" w:rsidP="00023AE9">
      <w:pPr>
        <w:pStyle w:val="Paragraphedeliste"/>
        <w:numPr>
          <w:ilvl w:val="1"/>
          <w:numId w:val="14"/>
        </w:numPr>
      </w:pPr>
      <w:r>
        <w:t>Mode sombre / clair, Interface responsive (mobile / PC)</w:t>
      </w:r>
    </w:p>
    <w:p w14:paraId="1D9B977E" w14:textId="5605376B" w:rsidR="00651B41" w:rsidRDefault="007438D2" w:rsidP="00CD640E">
      <w:pPr>
        <w:pStyle w:val="Paragraphedeliste"/>
        <w:numPr>
          <w:ilvl w:val="0"/>
          <w:numId w:val="14"/>
        </w:numPr>
      </w:pPr>
      <w:r>
        <w:t>Gestion des erreurs : L’interface doit éviter les err</w:t>
      </w:r>
      <w:r w:rsidR="00142AA5">
        <w:t>eurs et aider à les corriger facilement</w:t>
      </w:r>
    </w:p>
    <w:p w14:paraId="1957AE04" w14:textId="12CDA8A2" w:rsidR="004D1C77" w:rsidRDefault="004D1C77" w:rsidP="004D1C77">
      <w:pPr>
        <w:pStyle w:val="Paragraphedeliste"/>
        <w:numPr>
          <w:ilvl w:val="1"/>
          <w:numId w:val="14"/>
        </w:numPr>
      </w:pPr>
      <w:r>
        <w:t>Messages d’erreur clairs, validation de format (</w:t>
      </w:r>
      <w:proofErr w:type="gramStart"/>
      <w:r>
        <w:t>email</w:t>
      </w:r>
      <w:proofErr w:type="gramEnd"/>
      <w:r>
        <w:t>, code)</w:t>
      </w:r>
    </w:p>
    <w:p w14:paraId="2C389188" w14:textId="1CDF9C2E" w:rsidR="00142AA5" w:rsidRDefault="00142AA5" w:rsidP="00CD640E">
      <w:pPr>
        <w:pStyle w:val="Paragraphedeliste"/>
        <w:numPr>
          <w:ilvl w:val="0"/>
          <w:numId w:val="14"/>
        </w:numPr>
      </w:pPr>
      <w:r>
        <w:t>Homogénéité / Cohérence : L’interface doit être cohérente dans tout le système</w:t>
      </w:r>
    </w:p>
    <w:p w14:paraId="13A8DEEE" w14:textId="21AD41AB" w:rsidR="00E21717" w:rsidRDefault="00E21717" w:rsidP="00E21717">
      <w:pPr>
        <w:pStyle w:val="Paragraphedeliste"/>
        <w:numPr>
          <w:ilvl w:val="1"/>
          <w:numId w:val="14"/>
        </w:numPr>
      </w:pPr>
      <w:r>
        <w:t>Même design pour tous les boutons, navigation similaire sur tout le site</w:t>
      </w:r>
    </w:p>
    <w:p w14:paraId="19D72D8A" w14:textId="59816414" w:rsidR="003B42EF" w:rsidRDefault="003B42EF" w:rsidP="00CD640E">
      <w:pPr>
        <w:pStyle w:val="Paragraphedeliste"/>
        <w:numPr>
          <w:ilvl w:val="0"/>
          <w:numId w:val="14"/>
        </w:numPr>
      </w:pPr>
      <w:r>
        <w:t>Signif</w:t>
      </w:r>
      <w:r w:rsidR="00340224">
        <w:t>iance des Codes et Dénomination : Les icônes, couleurs, labels doivent être compréhensible immédiatement</w:t>
      </w:r>
    </w:p>
    <w:p w14:paraId="049FEA24" w14:textId="63EB9C5B" w:rsidR="00E21717" w:rsidRDefault="00FC5085" w:rsidP="00E21717">
      <w:pPr>
        <w:pStyle w:val="Paragraphedeliste"/>
        <w:numPr>
          <w:ilvl w:val="1"/>
          <w:numId w:val="14"/>
        </w:numPr>
      </w:pPr>
      <w:r>
        <w:t xml:space="preserve">Poubelle = supprimer, Disquette = enregistrer, </w:t>
      </w:r>
      <w:r w:rsidR="00242DA5">
        <w:t>Aucun jargon technique pour l’utilisateur</w:t>
      </w:r>
    </w:p>
    <w:p w14:paraId="5600952D" w14:textId="77777777" w:rsidR="006D4A38" w:rsidRDefault="006D4A38" w:rsidP="00293FF2"/>
    <w:p w14:paraId="34F28548" w14:textId="7FF68211" w:rsidR="00340224" w:rsidRDefault="00340224" w:rsidP="00CD640E">
      <w:pPr>
        <w:pStyle w:val="Paragraphedeliste"/>
        <w:numPr>
          <w:ilvl w:val="0"/>
          <w:numId w:val="14"/>
        </w:numPr>
      </w:pPr>
      <w:r>
        <w:lastRenderedPageBreak/>
        <w:t>Compatibilité : L’interface doi</w:t>
      </w:r>
      <w:r w:rsidR="00A40339">
        <w:t>t</w:t>
      </w:r>
      <w:r>
        <w:t xml:space="preserve"> respecter les habitudes et attentes de l’utilisateur</w:t>
      </w:r>
    </w:p>
    <w:p w14:paraId="034E4611" w14:textId="1A537B85" w:rsidR="00785A2E" w:rsidRDefault="00785A2E" w:rsidP="00785A2E">
      <w:pPr>
        <w:pStyle w:val="Paragraphedeliste"/>
        <w:numPr>
          <w:ilvl w:val="1"/>
          <w:numId w:val="14"/>
        </w:numPr>
      </w:pPr>
      <w:r>
        <w:t>Raccourcis clavier connus (Ctrl + S), Position du bouton « OK » à droite</w:t>
      </w:r>
    </w:p>
    <w:p w14:paraId="6321E22A" w14:textId="77777777" w:rsidR="00BA5D69" w:rsidRDefault="00BA5D69" w:rsidP="00BA5D69"/>
    <w:p w14:paraId="244F8662" w14:textId="32863545" w:rsidR="00BA5D69" w:rsidRDefault="00BA5D69" w:rsidP="00BA5D69">
      <w:pPr>
        <w:pStyle w:val="Titre2"/>
      </w:pPr>
      <w:bookmarkStart w:id="12" w:name="_Toc195263295"/>
      <w:r>
        <w:t>Cryptographie</w:t>
      </w:r>
      <w:bookmarkEnd w:id="12"/>
    </w:p>
    <w:p w14:paraId="3926C3D3" w14:textId="77777777" w:rsidR="00D067CD" w:rsidRDefault="00D067CD" w:rsidP="00D067CD"/>
    <w:p w14:paraId="7C856BCA" w14:textId="7C78D1A5" w:rsidR="00847F3E" w:rsidRDefault="00DB50BA" w:rsidP="00D067CD">
      <w:r>
        <w:t xml:space="preserve">Le cryptage des données </w:t>
      </w:r>
      <w:r w:rsidR="00DF407A">
        <w:t>est</w:t>
      </w:r>
      <w:r>
        <w:t xml:space="preserve"> fondamental </w:t>
      </w:r>
      <w:r w:rsidR="00540955">
        <w:t>de nos jours pour sécuriser des accès à des données sensibles.</w:t>
      </w:r>
      <w:r w:rsidR="00CF16B3">
        <w:t xml:space="preserve"> </w:t>
      </w:r>
      <w:r w:rsidR="00916DA9">
        <w:t>La cryp</w:t>
      </w:r>
      <w:r w:rsidR="00CF16B3">
        <w:t xml:space="preserve">tographie est la science qui permet de protéger les informations en les rendant illisible pour tout personne non autorisée. </w:t>
      </w:r>
      <w:r w:rsidR="000358EF">
        <w:t>Elle est essentielle en informatique pour garantir la confidentialité, l’intégrité, l’</w:t>
      </w:r>
      <w:r w:rsidR="002C2A3F">
        <w:t>authenticité</w:t>
      </w:r>
      <w:r w:rsidR="000358EF">
        <w:t xml:space="preserve"> et parfois la non-répud</w:t>
      </w:r>
      <w:r w:rsidR="00E6123A">
        <w:t>iation des données.</w:t>
      </w:r>
    </w:p>
    <w:p w14:paraId="45863B8A" w14:textId="77777777" w:rsidR="008F6B24" w:rsidRDefault="008F6B24" w:rsidP="00D067CD"/>
    <w:p w14:paraId="48B7D9D1" w14:textId="08B14A53" w:rsidR="00E6123A" w:rsidRDefault="00E6123A" w:rsidP="00D067CD">
      <w:r>
        <w:t>Les 4 grands objectifs</w:t>
      </w:r>
      <w:r w:rsidR="00207924">
        <w:t> :</w:t>
      </w:r>
    </w:p>
    <w:p w14:paraId="19A4564E" w14:textId="75F37597" w:rsidR="00207924" w:rsidRDefault="00207924" w:rsidP="00207924">
      <w:pPr>
        <w:pStyle w:val="Paragraphedeliste"/>
        <w:numPr>
          <w:ilvl w:val="0"/>
          <w:numId w:val="14"/>
        </w:numPr>
      </w:pPr>
      <w:r>
        <w:t>Confidentialité</w:t>
      </w:r>
      <w:r w:rsidR="000707C9">
        <w:t> :</w:t>
      </w:r>
      <w:r w:rsidR="003929F9">
        <w:t xml:space="preserve"> </w:t>
      </w:r>
      <w:r w:rsidR="002D39DC">
        <w:t>Seuls les destinataires autorisés peuvent lire l’information</w:t>
      </w:r>
    </w:p>
    <w:p w14:paraId="13409473" w14:textId="0983A672" w:rsidR="002D39DC" w:rsidRDefault="002D39DC" w:rsidP="00207924">
      <w:pPr>
        <w:pStyle w:val="Paragraphedeliste"/>
        <w:numPr>
          <w:ilvl w:val="0"/>
          <w:numId w:val="14"/>
        </w:numPr>
      </w:pPr>
      <w:r>
        <w:t>Intégrité :</w:t>
      </w:r>
      <w:r w:rsidR="003929F9">
        <w:t xml:space="preserve"> L’information n’a pas été modifiée durant le transport ou le stockage</w:t>
      </w:r>
    </w:p>
    <w:p w14:paraId="27D5E317" w14:textId="0FFB2E48" w:rsidR="00FB1840" w:rsidRDefault="00FB1840" w:rsidP="00207924">
      <w:pPr>
        <w:pStyle w:val="Paragraphedeliste"/>
        <w:numPr>
          <w:ilvl w:val="0"/>
          <w:numId w:val="14"/>
        </w:numPr>
      </w:pPr>
      <w:r>
        <w:t>Authentification : On peut confirmer l’identité d’un utilisateur ou d’une source</w:t>
      </w:r>
    </w:p>
    <w:p w14:paraId="1E90C160" w14:textId="4E38C282" w:rsidR="004C3BBE" w:rsidRDefault="004C3BBE" w:rsidP="00207924">
      <w:pPr>
        <w:pStyle w:val="Paragraphedeliste"/>
        <w:numPr>
          <w:ilvl w:val="0"/>
          <w:numId w:val="14"/>
        </w:numPr>
      </w:pPr>
      <w:r>
        <w:t xml:space="preserve">Non-répudiation : L’auteur d’un message ne peut pas nier l’avoir </w:t>
      </w:r>
      <w:r w:rsidR="002C2A3F">
        <w:t>envoyé</w:t>
      </w:r>
    </w:p>
    <w:p w14:paraId="08197589" w14:textId="77777777" w:rsidR="004C3BBE" w:rsidRDefault="004C3BBE" w:rsidP="004C3BBE"/>
    <w:p w14:paraId="2C70A8F4" w14:textId="179D6B81" w:rsidR="004C3BBE" w:rsidRDefault="00D66786" w:rsidP="004C3BBE">
      <w:r>
        <w:t>Types de cryptographie :</w:t>
      </w:r>
    </w:p>
    <w:p w14:paraId="51FFDE2F" w14:textId="3E8DB819" w:rsidR="00D66786" w:rsidRDefault="00D66786" w:rsidP="00D66786">
      <w:pPr>
        <w:pStyle w:val="Paragraphedeliste"/>
        <w:numPr>
          <w:ilvl w:val="0"/>
          <w:numId w:val="14"/>
        </w:numPr>
      </w:pPr>
      <w:r>
        <w:t>Cryptographie symétrique :</w:t>
      </w:r>
    </w:p>
    <w:p w14:paraId="6A9A79C9" w14:textId="0ADF3C46" w:rsidR="00D66786" w:rsidRDefault="00D66786" w:rsidP="00D66786">
      <w:pPr>
        <w:pStyle w:val="Paragraphedeliste"/>
        <w:numPr>
          <w:ilvl w:val="1"/>
          <w:numId w:val="14"/>
        </w:numPr>
      </w:pPr>
      <w:r>
        <w:t>Même clé pour chiffrer et déchiffrer</w:t>
      </w:r>
    </w:p>
    <w:p w14:paraId="7F8D8A9D" w14:textId="61C43017" w:rsidR="00D66786" w:rsidRDefault="00D66786" w:rsidP="00D66786">
      <w:pPr>
        <w:pStyle w:val="Paragraphedeliste"/>
        <w:numPr>
          <w:ilvl w:val="1"/>
          <w:numId w:val="14"/>
        </w:numPr>
      </w:pPr>
      <w:r>
        <w:t>Rapide, mais nécessite de partager la clé secrètement</w:t>
      </w:r>
    </w:p>
    <w:p w14:paraId="4AF75FD4" w14:textId="3D53C85D" w:rsidR="00D66786" w:rsidRDefault="00FD652A" w:rsidP="00D66786">
      <w:pPr>
        <w:pStyle w:val="Paragraphedeliste"/>
        <w:numPr>
          <w:ilvl w:val="1"/>
          <w:numId w:val="14"/>
        </w:numPr>
      </w:pPr>
      <w:r>
        <w:t>Exemples : AES, DES</w:t>
      </w:r>
    </w:p>
    <w:p w14:paraId="2628FB2F" w14:textId="5646218D" w:rsidR="00FD652A" w:rsidRDefault="00FD652A" w:rsidP="00FD652A">
      <w:pPr>
        <w:pStyle w:val="Paragraphedeliste"/>
        <w:numPr>
          <w:ilvl w:val="0"/>
          <w:numId w:val="14"/>
        </w:numPr>
      </w:pPr>
      <w:r>
        <w:t>Cryptographie asymétrique</w:t>
      </w:r>
    </w:p>
    <w:p w14:paraId="234FF869" w14:textId="4582F435" w:rsidR="00FD652A" w:rsidRDefault="00FD652A" w:rsidP="00FD652A">
      <w:pPr>
        <w:pStyle w:val="Paragraphedeliste"/>
        <w:numPr>
          <w:ilvl w:val="1"/>
          <w:numId w:val="14"/>
        </w:numPr>
      </w:pPr>
      <w:r>
        <w:t>Une clé publique pour chiffrer</w:t>
      </w:r>
    </w:p>
    <w:p w14:paraId="6C817C36" w14:textId="73F2F488" w:rsidR="00FD652A" w:rsidRDefault="00FD652A" w:rsidP="00FD652A">
      <w:pPr>
        <w:pStyle w:val="Paragraphedeliste"/>
        <w:numPr>
          <w:ilvl w:val="1"/>
          <w:numId w:val="14"/>
        </w:numPr>
      </w:pPr>
      <w:r>
        <w:t>Une clé privée pour déchiffrer</w:t>
      </w:r>
    </w:p>
    <w:p w14:paraId="60E8732E" w14:textId="42379FFC" w:rsidR="008015EA" w:rsidRDefault="008015EA" w:rsidP="00FD652A">
      <w:pPr>
        <w:pStyle w:val="Paragraphedeliste"/>
        <w:numPr>
          <w:ilvl w:val="1"/>
          <w:numId w:val="14"/>
        </w:numPr>
      </w:pPr>
      <w:r>
        <w:t>Très utilisé pour l’échange sécurisé de données et des signatures numériques</w:t>
      </w:r>
    </w:p>
    <w:p w14:paraId="2F993F1A" w14:textId="3C11A7CE" w:rsidR="008015EA" w:rsidRDefault="008015EA" w:rsidP="00FD652A">
      <w:pPr>
        <w:pStyle w:val="Paragraphedeliste"/>
        <w:numPr>
          <w:ilvl w:val="1"/>
          <w:numId w:val="14"/>
        </w:numPr>
      </w:pPr>
      <w:r>
        <w:t>Exemples : RSA, ECC</w:t>
      </w:r>
    </w:p>
    <w:p w14:paraId="4337AD3E" w14:textId="0B1DAA95" w:rsidR="008015EA" w:rsidRDefault="008015EA" w:rsidP="008015EA">
      <w:pPr>
        <w:pStyle w:val="Paragraphedeliste"/>
        <w:numPr>
          <w:ilvl w:val="0"/>
          <w:numId w:val="14"/>
        </w:numPr>
      </w:pPr>
      <w:r>
        <w:t>Fonction de hachage</w:t>
      </w:r>
    </w:p>
    <w:p w14:paraId="2086130D" w14:textId="007DDCA7" w:rsidR="008015EA" w:rsidRDefault="008015EA" w:rsidP="008015EA">
      <w:pPr>
        <w:pStyle w:val="Paragraphedeliste"/>
        <w:numPr>
          <w:ilvl w:val="1"/>
          <w:numId w:val="14"/>
        </w:numPr>
      </w:pPr>
      <w:r>
        <w:t>Transforme une donnée en empreinte fixe</w:t>
      </w:r>
    </w:p>
    <w:p w14:paraId="046FA1CF" w14:textId="2E2087FB" w:rsidR="008015EA" w:rsidRDefault="008015EA" w:rsidP="008015EA">
      <w:pPr>
        <w:pStyle w:val="Paragraphedeliste"/>
        <w:numPr>
          <w:ilvl w:val="1"/>
          <w:numId w:val="14"/>
        </w:numPr>
      </w:pPr>
      <w:r>
        <w:t>Fonction irréversible</w:t>
      </w:r>
    </w:p>
    <w:p w14:paraId="6A0EE238" w14:textId="429206BE" w:rsidR="008015EA" w:rsidRDefault="008015EA" w:rsidP="008015EA">
      <w:pPr>
        <w:pStyle w:val="Paragraphedeliste"/>
        <w:numPr>
          <w:ilvl w:val="1"/>
          <w:numId w:val="14"/>
        </w:numPr>
      </w:pPr>
      <w:r>
        <w:t>Utile pour stocker des mots de passe, vérifier l’</w:t>
      </w:r>
      <w:r w:rsidR="00EF62E2">
        <w:t>intégrité</w:t>
      </w:r>
    </w:p>
    <w:p w14:paraId="327C4E5E" w14:textId="1F1E1FD3" w:rsidR="008015EA" w:rsidRDefault="008015EA" w:rsidP="008015EA">
      <w:pPr>
        <w:pStyle w:val="Paragraphedeliste"/>
        <w:numPr>
          <w:ilvl w:val="1"/>
          <w:numId w:val="14"/>
        </w:numPr>
      </w:pPr>
      <w:r>
        <w:t xml:space="preserve">Exemple : SHA-256, SHA-3, </w:t>
      </w:r>
      <w:proofErr w:type="spellStart"/>
      <w:r>
        <w:t>bcrypt</w:t>
      </w:r>
      <w:proofErr w:type="spellEnd"/>
    </w:p>
    <w:p w14:paraId="5A63993B" w14:textId="77777777" w:rsidR="004871B0" w:rsidRDefault="004871B0" w:rsidP="004871B0"/>
    <w:p w14:paraId="13C43E52" w14:textId="0EAE7DA1" w:rsidR="004871B0" w:rsidRDefault="004871B0" w:rsidP="004871B0">
      <w:r>
        <w:t>Quelques concepts clé :</w:t>
      </w:r>
    </w:p>
    <w:p w14:paraId="0D91E5DC" w14:textId="2AC4689A" w:rsidR="004871B0" w:rsidRDefault="004871B0" w:rsidP="004871B0">
      <w:pPr>
        <w:pStyle w:val="Paragraphedeliste"/>
        <w:numPr>
          <w:ilvl w:val="0"/>
          <w:numId w:val="14"/>
        </w:numPr>
      </w:pPr>
      <w:r>
        <w:t>Chiffrement : Rendre un message illisible sans la clé</w:t>
      </w:r>
    </w:p>
    <w:p w14:paraId="7935B3C2" w14:textId="5EF135C0" w:rsidR="004871B0" w:rsidRDefault="004871B0" w:rsidP="004871B0">
      <w:pPr>
        <w:pStyle w:val="Paragraphedeliste"/>
        <w:numPr>
          <w:ilvl w:val="0"/>
          <w:numId w:val="14"/>
        </w:numPr>
      </w:pPr>
      <w:r>
        <w:t>Déchiffrement : Rendre un message lisible avec la clé</w:t>
      </w:r>
    </w:p>
    <w:p w14:paraId="534E3C48" w14:textId="3C3010EE" w:rsidR="004871B0" w:rsidRDefault="004871B0" w:rsidP="004871B0">
      <w:pPr>
        <w:pStyle w:val="Paragraphedeliste"/>
        <w:numPr>
          <w:ilvl w:val="0"/>
          <w:numId w:val="14"/>
        </w:numPr>
      </w:pPr>
      <w:r>
        <w:t>Hachage : Résumer une donnée en empreinte unique</w:t>
      </w:r>
    </w:p>
    <w:p w14:paraId="5AE8B625" w14:textId="5F8681EA" w:rsidR="004871B0" w:rsidRDefault="004871B0" w:rsidP="004871B0">
      <w:pPr>
        <w:pStyle w:val="Paragraphedeliste"/>
        <w:numPr>
          <w:ilvl w:val="0"/>
          <w:numId w:val="14"/>
        </w:numPr>
      </w:pPr>
      <w:r>
        <w:t>Signature numérique : G</w:t>
      </w:r>
      <w:r w:rsidR="0090647F">
        <w:t>arantir l’identité et l’intégrité d’un message</w:t>
      </w:r>
    </w:p>
    <w:p w14:paraId="2851742B" w14:textId="51FA954F" w:rsidR="0090647F" w:rsidRDefault="0090647F" w:rsidP="004871B0">
      <w:pPr>
        <w:pStyle w:val="Paragraphedeliste"/>
        <w:numPr>
          <w:ilvl w:val="0"/>
          <w:numId w:val="14"/>
        </w:numPr>
      </w:pPr>
      <w:r>
        <w:t xml:space="preserve">Sel : </w:t>
      </w:r>
      <w:r w:rsidR="00184413">
        <w:t>Valeur</w:t>
      </w:r>
      <w:r>
        <w:t xml:space="preserve"> aléatoire ajouté à un mot de passe avant le hacha</w:t>
      </w:r>
      <w:r w:rsidR="0067559D">
        <w:t>ge</w:t>
      </w:r>
    </w:p>
    <w:p w14:paraId="03726278" w14:textId="7AC55478" w:rsidR="0067559D" w:rsidRDefault="0067559D" w:rsidP="004871B0">
      <w:pPr>
        <w:pStyle w:val="Paragraphedeliste"/>
        <w:numPr>
          <w:ilvl w:val="0"/>
          <w:numId w:val="14"/>
        </w:numPr>
      </w:pPr>
      <w:r>
        <w:t xml:space="preserve">Clé publique / privée : System de </w:t>
      </w:r>
      <w:r w:rsidR="00BD7974">
        <w:t>clés utilisées</w:t>
      </w:r>
      <w:r>
        <w:t xml:space="preserve"> pour chiffrer ou signer</w:t>
      </w:r>
    </w:p>
    <w:p w14:paraId="4CA79D9E" w14:textId="77777777" w:rsidR="00BD7974" w:rsidRDefault="00BD7974" w:rsidP="00BD7974"/>
    <w:p w14:paraId="3520B1B4" w14:textId="4860BE99" w:rsidR="00BD7974" w:rsidRDefault="007433A8" w:rsidP="00BD7974">
      <w:r>
        <w:t xml:space="preserve">Dans mon application, </w:t>
      </w:r>
      <w:r>
        <w:t>l</w:t>
      </w:r>
      <w:r>
        <w:t xml:space="preserve">e hachage des mots de passe avec l’ajout de sel </w:t>
      </w:r>
      <w:r w:rsidR="005E39AC">
        <w:t xml:space="preserve">serra </w:t>
      </w:r>
      <w:r w:rsidR="00846D7E">
        <w:t>utiliser</w:t>
      </w:r>
      <w:r w:rsidR="005E39AC">
        <w:t xml:space="preserve"> pour chiffrer les mots de passes</w:t>
      </w:r>
    </w:p>
    <w:p w14:paraId="7A63FE00" w14:textId="77777777" w:rsidR="009C5DE1" w:rsidRDefault="009C5DE1" w:rsidP="00BD7974"/>
    <w:p w14:paraId="7733D927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13" w:name="_Toc71691012"/>
      <w:bookmarkStart w:id="14" w:name="_Toc195263296"/>
      <w:r w:rsidRPr="00791020">
        <w:rPr>
          <w:i w:val="0"/>
          <w:iCs/>
        </w:rPr>
        <w:lastRenderedPageBreak/>
        <w:t>Stratégie de test</w:t>
      </w:r>
      <w:bookmarkEnd w:id="13"/>
      <w:bookmarkEnd w:id="14"/>
    </w:p>
    <w:p w14:paraId="1B1E9AF1" w14:textId="77777777" w:rsidR="00AA0785" w:rsidRPr="00AA0785" w:rsidRDefault="00AA0785" w:rsidP="00AA0785"/>
    <w:p w14:paraId="42D77B4D" w14:textId="20F2BA71" w:rsidR="00647088" w:rsidRPr="00AA0785" w:rsidRDefault="00647088" w:rsidP="00C315ED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  <w:r>
        <w:rPr>
          <w:rFonts w:ascii="Arial" w:hAnsi="Arial"/>
          <w:sz w:val="24"/>
          <w:szCs w:val="14"/>
          <w:lang w:eastAsia="fr-FR"/>
        </w:rPr>
        <w:t>Concernant ma stratégie de test, j’ai décidé de la faire en 2 partie</w:t>
      </w:r>
      <w:r w:rsidR="00CA0C2B">
        <w:rPr>
          <w:rFonts w:ascii="Arial" w:hAnsi="Arial"/>
          <w:sz w:val="24"/>
          <w:szCs w:val="14"/>
          <w:lang w:eastAsia="fr-FR"/>
        </w:rPr>
        <w:t>s. La première, en testant via mes test</w:t>
      </w:r>
      <w:r w:rsidR="006120D2">
        <w:rPr>
          <w:rFonts w:ascii="Arial" w:hAnsi="Arial"/>
          <w:sz w:val="24"/>
          <w:szCs w:val="14"/>
          <w:lang w:eastAsia="fr-FR"/>
        </w:rPr>
        <w:t>s</w:t>
      </w:r>
      <w:r w:rsidR="00CA0C2B">
        <w:rPr>
          <w:rFonts w:ascii="Arial" w:hAnsi="Arial"/>
          <w:sz w:val="24"/>
          <w:szCs w:val="14"/>
          <w:lang w:eastAsia="fr-FR"/>
        </w:rPr>
        <w:t xml:space="preserve"> d’acceptation</w:t>
      </w:r>
      <w:r w:rsidR="006120D2">
        <w:rPr>
          <w:rFonts w:ascii="Arial" w:hAnsi="Arial"/>
          <w:sz w:val="24"/>
          <w:szCs w:val="14"/>
          <w:lang w:eastAsia="fr-FR"/>
        </w:rPr>
        <w:t xml:space="preserve"> sur </w:t>
      </w:r>
      <w:proofErr w:type="spellStart"/>
      <w:r w:rsidR="006120D2">
        <w:rPr>
          <w:rFonts w:ascii="Arial" w:hAnsi="Arial"/>
          <w:sz w:val="24"/>
          <w:szCs w:val="14"/>
          <w:lang w:eastAsia="fr-FR"/>
        </w:rPr>
        <w:t>IceScrum</w:t>
      </w:r>
      <w:proofErr w:type="spellEnd"/>
      <w:r w:rsidR="00272FA2">
        <w:rPr>
          <w:rFonts w:ascii="Arial" w:hAnsi="Arial"/>
          <w:sz w:val="24"/>
          <w:szCs w:val="14"/>
          <w:lang w:eastAsia="fr-FR"/>
        </w:rPr>
        <w:t xml:space="preserve"> (sur PC et sur tablette)</w:t>
      </w:r>
      <w:r w:rsidR="006660C6">
        <w:rPr>
          <w:rFonts w:ascii="Arial" w:hAnsi="Arial"/>
          <w:sz w:val="24"/>
          <w:szCs w:val="14"/>
          <w:lang w:eastAsia="fr-FR"/>
        </w:rPr>
        <w:t xml:space="preserve">. Puis la seconde en envoyant l’accès à l’application à différents utilisateur choisi </w:t>
      </w:r>
      <w:r w:rsidR="0015182A">
        <w:rPr>
          <w:rFonts w:ascii="Arial" w:hAnsi="Arial"/>
          <w:sz w:val="24"/>
          <w:szCs w:val="14"/>
          <w:lang w:eastAsia="fr-FR"/>
        </w:rPr>
        <w:t xml:space="preserve">pour me faire un retour concret sur le UI, les bugs ainsi </w:t>
      </w:r>
      <w:r w:rsidR="00DD3083">
        <w:rPr>
          <w:rFonts w:ascii="Arial" w:hAnsi="Arial"/>
          <w:sz w:val="24"/>
          <w:szCs w:val="14"/>
          <w:lang w:eastAsia="fr-FR"/>
        </w:rPr>
        <w:t xml:space="preserve">que l’utilisation </w:t>
      </w:r>
      <w:r w:rsidR="00DC3D17">
        <w:rPr>
          <w:rFonts w:ascii="Arial" w:hAnsi="Arial"/>
          <w:sz w:val="24"/>
          <w:szCs w:val="14"/>
          <w:lang w:eastAsia="fr-FR"/>
        </w:rPr>
        <w:t>globale de l’application.</w:t>
      </w:r>
    </w:p>
    <w:p w14:paraId="5D451292" w14:textId="77777777" w:rsidR="00AA0785" w:rsidRPr="00791020" w:rsidRDefault="00E12330" w:rsidP="00AA0785">
      <w:pPr>
        <w:pStyle w:val="Titre2"/>
        <w:rPr>
          <w:i w:val="0"/>
          <w:iCs/>
        </w:rPr>
      </w:pPr>
      <w:bookmarkStart w:id="15" w:name="_Toc25553310"/>
      <w:bookmarkStart w:id="16" w:name="_Toc71691015"/>
      <w:bookmarkStart w:id="17" w:name="_Toc195263297"/>
      <w:r>
        <w:rPr>
          <w:rFonts w:cs="Arial"/>
        </w:rPr>
        <w:t>R</w:t>
      </w:r>
      <w:r w:rsidRPr="00791020">
        <w:rPr>
          <w:rFonts w:cs="Arial"/>
        </w:rPr>
        <w:t>isques techniques</w:t>
      </w:r>
      <w:bookmarkEnd w:id="15"/>
      <w:bookmarkEnd w:id="16"/>
      <w:bookmarkEnd w:id="17"/>
    </w:p>
    <w:p w14:paraId="3DE64913" w14:textId="77777777" w:rsidR="00B673BB" w:rsidRDefault="00B673BB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14:paraId="468E362B" w14:textId="77777777" w:rsidR="00AA0785" w:rsidRPr="00791020" w:rsidRDefault="00AA0785" w:rsidP="00AA0785">
      <w:pPr>
        <w:pStyle w:val="Retraitnormal1"/>
        <w:numPr>
          <w:ilvl w:val="0"/>
          <w:numId w:val="5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risques</w:t>
      </w:r>
      <w:proofErr w:type="gramEnd"/>
      <w:r w:rsidRPr="00791020">
        <w:rPr>
          <w:rFonts w:ascii="Arial" w:hAnsi="Arial" w:cs="Arial"/>
          <w:i/>
          <w:sz w:val="24"/>
        </w:rPr>
        <w:t xml:space="preserve"> techniques (complexité, manque de compétences, …)</w:t>
      </w:r>
      <w:r w:rsidR="00F53ED8" w:rsidRPr="00791020">
        <w:rPr>
          <w:rFonts w:ascii="Arial" w:hAnsi="Arial" w:cs="Arial"/>
          <w:i/>
          <w:sz w:val="24"/>
        </w:rPr>
        <w:t>.</w:t>
      </w:r>
    </w:p>
    <w:p w14:paraId="58C0E869" w14:textId="77777777" w:rsidR="00E12330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7BA0E759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Décrire aussi quelles solutions </w:t>
      </w:r>
      <w:proofErr w:type="gramStart"/>
      <w:r w:rsidRPr="00791020">
        <w:rPr>
          <w:rFonts w:ascii="Arial" w:hAnsi="Arial" w:cs="Arial"/>
          <w:i/>
          <w:sz w:val="24"/>
        </w:rPr>
        <w:t>ont</w:t>
      </w:r>
      <w:proofErr w:type="gramEnd"/>
      <w:r w:rsidRPr="00791020">
        <w:rPr>
          <w:rFonts w:ascii="Arial" w:hAnsi="Arial" w:cs="Arial"/>
          <w:i/>
          <w:sz w:val="24"/>
        </w:rPr>
        <w:t xml:space="preserve"> été appliquées pour réduire les risques (priorités, formation, actions, …)</w:t>
      </w:r>
      <w:r w:rsidR="00F53ED8" w:rsidRPr="00791020">
        <w:rPr>
          <w:rFonts w:ascii="Arial" w:hAnsi="Arial" w:cs="Arial"/>
          <w:i/>
          <w:sz w:val="24"/>
        </w:rPr>
        <w:t>.</w:t>
      </w:r>
    </w:p>
    <w:p w14:paraId="66D82E0D" w14:textId="77777777" w:rsidR="00AA0785" w:rsidRPr="00B673BB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14:paraId="0E6B9825" w14:textId="77777777" w:rsidR="00F53ED8" w:rsidRPr="00791020" w:rsidRDefault="00F53ED8" w:rsidP="00F53ED8">
      <w:pPr>
        <w:pStyle w:val="Titre2"/>
        <w:rPr>
          <w:i w:val="0"/>
          <w:iCs/>
        </w:rPr>
      </w:pPr>
      <w:bookmarkStart w:id="18" w:name="_Toc195263298"/>
      <w:r w:rsidRPr="00791020">
        <w:rPr>
          <w:i w:val="0"/>
          <w:iCs/>
        </w:rPr>
        <w:t>Planification</w:t>
      </w:r>
      <w:bookmarkEnd w:id="18"/>
    </w:p>
    <w:p w14:paraId="50B87ABD" w14:textId="77777777" w:rsidR="00F53ED8" w:rsidRPr="00AA0785" w:rsidRDefault="00F53ED8" w:rsidP="00F53ED8"/>
    <w:p w14:paraId="50498072" w14:textId="77777777" w:rsidR="00F53ED8" w:rsidRPr="00791020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>Révision de la planification initiale du projet :</w:t>
      </w:r>
    </w:p>
    <w:p w14:paraId="2ED182D0" w14:textId="77777777" w:rsidR="00F53ED8" w:rsidRPr="00791020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</w:p>
    <w:p w14:paraId="36942088" w14:textId="77777777" w:rsidR="00F53ED8" w:rsidRPr="00791020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 w:rsidRPr="00791020">
        <w:rPr>
          <w:rFonts w:ascii="Arial" w:hAnsi="Arial"/>
          <w:i/>
          <w:iCs/>
          <w:sz w:val="24"/>
          <w:szCs w:val="14"/>
          <w:lang w:eastAsia="fr-FR"/>
        </w:rPr>
        <w:t>planning</w:t>
      </w:r>
      <w:proofErr w:type="gramEnd"/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indiquant les dates de début et de fin du projet ainsi que le découpage connu des diverses phases. </w:t>
      </w:r>
    </w:p>
    <w:p w14:paraId="6BB0D95F" w14:textId="77777777" w:rsidR="00F53ED8" w:rsidRPr="00791020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 w:rsidRPr="00791020">
        <w:rPr>
          <w:rFonts w:ascii="Arial" w:hAnsi="Arial"/>
          <w:i/>
          <w:iCs/>
          <w:sz w:val="24"/>
          <w:szCs w:val="14"/>
          <w:lang w:eastAsia="fr-FR"/>
        </w:rPr>
        <w:t>partage</w:t>
      </w:r>
      <w:proofErr w:type="gramEnd"/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des tâches en cas de travail à plusieurs.</w:t>
      </w:r>
    </w:p>
    <w:p w14:paraId="7A8FF4CA" w14:textId="77777777" w:rsidR="00F53ED8" w:rsidRPr="00791020" w:rsidRDefault="00F53ED8" w:rsidP="00F53ED8">
      <w:pPr>
        <w:pStyle w:val="Retraitnormal1"/>
        <w:numPr>
          <w:ilvl w:val="0"/>
          <w:numId w:val="0"/>
        </w:numPr>
        <w:ind w:left="720"/>
        <w:rPr>
          <w:rFonts w:ascii="Arial" w:hAnsi="Arial"/>
          <w:i/>
          <w:iCs/>
          <w:sz w:val="24"/>
          <w:szCs w:val="14"/>
          <w:lang w:eastAsia="fr-FR"/>
        </w:rPr>
      </w:pPr>
    </w:p>
    <w:p w14:paraId="7FAEDD25" w14:textId="77777777" w:rsidR="00F53ED8" w:rsidRDefault="00F53ED8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Il s’agit en principe de la planification </w:t>
      </w:r>
      <w:r w:rsidRPr="00791020">
        <w:rPr>
          <w:rFonts w:ascii="Arial" w:hAnsi="Arial"/>
          <w:b/>
          <w:bCs/>
          <w:i/>
          <w:iCs/>
          <w:sz w:val="24"/>
          <w:szCs w:val="14"/>
          <w:lang w:eastAsia="fr-FR"/>
        </w:rPr>
        <w:t>définitive du projet</w:t>
      </w:r>
      <w:r w:rsidRPr="00791020">
        <w:rPr>
          <w:rFonts w:ascii="Arial" w:hAnsi="Arial"/>
          <w:i/>
          <w:iCs/>
          <w:sz w:val="24"/>
          <w:szCs w:val="14"/>
          <w:lang w:eastAsia="fr-FR"/>
        </w:rPr>
        <w:t>. Elle peut être ensuite affinée (découpage des tâches). Si les délais doivent être ensuite modifiés, le responsable de projet doit être avisé, et les raisons doivent être expliquées dans l’historique.</w:t>
      </w:r>
    </w:p>
    <w:p w14:paraId="7266C6B4" w14:textId="77777777" w:rsidR="00E12330" w:rsidRPr="00791020" w:rsidRDefault="00E12330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6BE1E7BE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19" w:name="_Toc25553314"/>
      <w:bookmarkStart w:id="20" w:name="_Toc71691019"/>
      <w:bookmarkStart w:id="21" w:name="_Toc195263299"/>
      <w:r w:rsidRPr="00791020">
        <w:rPr>
          <w:i w:val="0"/>
          <w:iCs/>
        </w:rPr>
        <w:t>Dossier de conception</w:t>
      </w:r>
      <w:bookmarkEnd w:id="19"/>
      <w:bookmarkEnd w:id="20"/>
      <w:bookmarkEnd w:id="21"/>
    </w:p>
    <w:p w14:paraId="548443B5" w14:textId="77777777" w:rsidR="00212505" w:rsidRDefault="00212505" w:rsidP="00AA0785">
      <w:pPr>
        <w:pStyle w:val="Retraitnormal1"/>
        <w:numPr>
          <w:ilvl w:val="0"/>
          <w:numId w:val="0"/>
        </w:numPr>
        <w:ind w:left="360"/>
        <w:rPr>
          <w:i/>
          <w:sz w:val="24"/>
        </w:rPr>
      </w:pPr>
    </w:p>
    <w:p w14:paraId="71264EF1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Fournir tous les document de </w:t>
      </w:r>
      <w:proofErr w:type="gramStart"/>
      <w:r w:rsidRPr="00791020">
        <w:rPr>
          <w:rFonts w:ascii="Arial" w:hAnsi="Arial" w:cs="Arial"/>
          <w:i/>
          <w:sz w:val="24"/>
        </w:rPr>
        <w:t>conception:</w:t>
      </w:r>
      <w:proofErr w:type="gramEnd"/>
    </w:p>
    <w:p w14:paraId="65AF6BBC" w14:textId="77777777" w:rsidR="00212505" w:rsidRPr="00791020" w:rsidRDefault="0021250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15C4F2A0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du matériel HW</w:t>
      </w:r>
    </w:p>
    <w:p w14:paraId="3F9CAA1C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des systèmes d'exploitation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14:paraId="7836C0AC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des outils logiciels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14:paraId="678A71C8" w14:textId="77777777" w:rsidR="00AA0785" w:rsidRPr="00791020" w:rsidRDefault="00281546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site</w:t>
      </w:r>
      <w:proofErr w:type="gramEnd"/>
      <w:r w:rsidRPr="00791020">
        <w:rPr>
          <w:rFonts w:ascii="Arial" w:hAnsi="Arial" w:cs="Arial"/>
          <w:i/>
          <w:sz w:val="24"/>
        </w:rPr>
        <w:t xml:space="preserve"> web: </w:t>
      </w:r>
      <w:r w:rsidR="00AA0785" w:rsidRPr="00791020">
        <w:rPr>
          <w:rFonts w:ascii="Arial" w:hAnsi="Arial" w:cs="Arial"/>
          <w:i/>
          <w:sz w:val="24"/>
        </w:rPr>
        <w:t>réaliser les maquettes avec un logiciel, décrire toutes les animations sur papier, définir les mots-clés, choisir une formule d'hébergement, définir la méthode de mise à jour, …</w:t>
      </w:r>
    </w:p>
    <w:p w14:paraId="453BE3B1" w14:textId="77777777" w:rsidR="00AA0785" w:rsidRPr="00791020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bases</w:t>
      </w:r>
      <w:proofErr w:type="gramEnd"/>
      <w:r w:rsidRPr="00791020">
        <w:rPr>
          <w:rFonts w:ascii="Arial" w:hAnsi="Arial" w:cs="Arial"/>
          <w:i/>
          <w:sz w:val="24"/>
        </w:rPr>
        <w:t xml:space="preserve"> de données: décrire le modèle relationnel, le contenu détaillé des tables (caractéristiques de chaque champs) et les requêtes.</w:t>
      </w:r>
    </w:p>
    <w:p w14:paraId="259AD591" w14:textId="77777777" w:rsidR="00AA0785" w:rsidRPr="00791020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programmation</w:t>
      </w:r>
      <w:proofErr w:type="gramEnd"/>
      <w:r w:rsidRPr="00791020">
        <w:rPr>
          <w:rFonts w:ascii="Arial" w:hAnsi="Arial" w:cs="Arial"/>
          <w:i/>
          <w:sz w:val="24"/>
        </w:rPr>
        <w:t xml:space="preserve"> et scripts: organigramme, architecture du programme, découpage modulaire, entrées-sorties des modules, pseudo-code</w:t>
      </w:r>
      <w:r w:rsidR="00281546" w:rsidRPr="00791020">
        <w:rPr>
          <w:rFonts w:ascii="Arial" w:hAnsi="Arial" w:cs="Arial"/>
          <w:i/>
          <w:sz w:val="24"/>
        </w:rPr>
        <w:t xml:space="preserve"> </w:t>
      </w:r>
      <w:r w:rsidRPr="00791020">
        <w:rPr>
          <w:rFonts w:ascii="Arial" w:hAnsi="Arial" w:cs="Arial"/>
          <w:i/>
          <w:sz w:val="24"/>
        </w:rPr>
        <w:t>/</w:t>
      </w:r>
      <w:r w:rsidR="00281546" w:rsidRPr="00791020">
        <w:rPr>
          <w:rFonts w:ascii="Arial" w:hAnsi="Arial" w:cs="Arial"/>
          <w:i/>
          <w:sz w:val="24"/>
        </w:rPr>
        <w:t xml:space="preserve"> </w:t>
      </w:r>
      <w:r w:rsidRPr="00791020">
        <w:rPr>
          <w:rFonts w:ascii="Arial" w:hAnsi="Arial" w:cs="Arial"/>
          <w:i/>
          <w:sz w:val="24"/>
        </w:rPr>
        <w:t>structogramme…</w:t>
      </w:r>
    </w:p>
    <w:p w14:paraId="3FFFF477" w14:textId="77777777" w:rsidR="00212505" w:rsidRPr="00791020" w:rsidRDefault="00212505" w:rsidP="00212505">
      <w:pPr>
        <w:pStyle w:val="Retraitnormal1"/>
        <w:numPr>
          <w:ilvl w:val="0"/>
          <w:numId w:val="0"/>
        </w:numPr>
        <w:ind w:left="720"/>
        <w:rPr>
          <w:rFonts w:ascii="Arial" w:hAnsi="Arial" w:cs="Arial"/>
          <w:i/>
          <w:sz w:val="24"/>
        </w:rPr>
      </w:pPr>
    </w:p>
    <w:p w14:paraId="59525C6F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bCs/>
          <w:i/>
          <w:sz w:val="24"/>
        </w:rPr>
      </w:pPr>
      <w:r w:rsidRPr="00791020">
        <w:rPr>
          <w:rFonts w:ascii="Arial" w:hAnsi="Arial" w:cs="Arial"/>
          <w:b/>
          <w:bCs/>
          <w:i/>
          <w:sz w:val="24"/>
        </w:rPr>
        <w:t xml:space="preserve">Le </w:t>
      </w:r>
      <w:smartTag w:uri="urn:schemas-microsoft-com:office:smarttags" w:element="PersonName">
        <w:r w:rsidRPr="00791020">
          <w:rPr>
            <w:rFonts w:ascii="Arial" w:hAnsi="Arial" w:cs="Arial"/>
            <w:b/>
            <w:bCs/>
            <w:i/>
            <w:sz w:val="24"/>
          </w:rPr>
          <w:t>dos</w:t>
        </w:r>
      </w:smartTag>
      <w:r w:rsidRPr="00791020">
        <w:rPr>
          <w:rFonts w:ascii="Arial" w:hAnsi="Arial" w:cs="Arial"/>
          <w:b/>
          <w:bCs/>
          <w:i/>
          <w:sz w:val="24"/>
        </w:rPr>
        <w:t>sier de conception devrait permettre de sous-traiter la réalisation du projet !</w:t>
      </w:r>
    </w:p>
    <w:p w14:paraId="47B0FB0C" w14:textId="77777777" w:rsidR="00AA0785" w:rsidRDefault="00AA0785" w:rsidP="00AA0785"/>
    <w:p w14:paraId="6B9BC456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22" w:name="_Toc71703259"/>
      <w:bookmarkStart w:id="23" w:name="_Toc195263300"/>
      <w:r w:rsidRPr="0049659A">
        <w:t>R</w:t>
      </w:r>
      <w:bookmarkEnd w:id="22"/>
      <w:r w:rsidR="00684B3D">
        <w:t>éalisation</w:t>
      </w:r>
      <w:bookmarkEnd w:id="23"/>
    </w:p>
    <w:p w14:paraId="51C8144C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24" w:name="_Toc25553317"/>
      <w:bookmarkStart w:id="25" w:name="_Toc71691022"/>
      <w:bookmarkStart w:id="26" w:name="_Toc195263301"/>
      <w:r w:rsidRPr="00791020">
        <w:rPr>
          <w:i w:val="0"/>
          <w:iCs/>
        </w:rPr>
        <w:t>Dossier de réalisation</w:t>
      </w:r>
      <w:bookmarkStart w:id="27" w:name="_Toc25553318"/>
      <w:bookmarkEnd w:id="24"/>
      <w:bookmarkEnd w:id="25"/>
      <w:bookmarkEnd w:id="26"/>
    </w:p>
    <w:bookmarkEnd w:id="27"/>
    <w:p w14:paraId="03BF8799" w14:textId="77777777" w:rsidR="0049659A" w:rsidRDefault="0049659A" w:rsidP="00AA0785">
      <w:pPr>
        <w:ind w:firstLine="360"/>
        <w:rPr>
          <w:i/>
          <w:iCs/>
        </w:rPr>
      </w:pPr>
    </w:p>
    <w:p w14:paraId="65C19FD8" w14:textId="77777777" w:rsidR="00AA0785" w:rsidRPr="00791020" w:rsidRDefault="00AA0785" w:rsidP="00AA0785">
      <w:pPr>
        <w:ind w:firstLine="360"/>
        <w:rPr>
          <w:i/>
          <w:iCs/>
        </w:rPr>
      </w:pPr>
      <w:r w:rsidRPr="00791020">
        <w:rPr>
          <w:i/>
          <w:iCs/>
        </w:rPr>
        <w:t>Décrire la réalisation "physique" de votre projet</w:t>
      </w:r>
    </w:p>
    <w:p w14:paraId="501E0233" w14:textId="77777777" w:rsidR="0049659A" w:rsidRPr="00791020" w:rsidRDefault="0049659A" w:rsidP="00AA0785">
      <w:pPr>
        <w:ind w:firstLine="360"/>
        <w:rPr>
          <w:i/>
          <w:iCs/>
        </w:rPr>
      </w:pPr>
    </w:p>
    <w:p w14:paraId="2A474B7A" w14:textId="77777777" w:rsidR="00AA0785" w:rsidRPr="00791020" w:rsidRDefault="00AA0785" w:rsidP="00D14A10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les</w:t>
      </w:r>
      <w:proofErr w:type="gramEnd"/>
      <w:r w:rsidRPr="00791020">
        <w:rPr>
          <w:i/>
          <w:iCs/>
        </w:rPr>
        <w:t xml:space="preserve"> répertoires où le logiciel est installé</w:t>
      </w:r>
    </w:p>
    <w:p w14:paraId="0C273ED8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la</w:t>
      </w:r>
      <w:proofErr w:type="gramEnd"/>
      <w:r w:rsidRPr="00791020">
        <w:rPr>
          <w:i/>
          <w:iCs/>
        </w:rPr>
        <w:t xml:space="preserve"> liste de tous les fichiers et une rapide description de leur contenu (des noms qui parlent !)</w:t>
      </w:r>
    </w:p>
    <w:p w14:paraId="58A2AECC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les</w:t>
      </w:r>
      <w:proofErr w:type="gramEnd"/>
      <w:r w:rsidRPr="00791020">
        <w:rPr>
          <w:i/>
          <w:iCs/>
        </w:rPr>
        <w:t xml:space="preserve"> versions des systèmes d'exploitation et des outils logiciels</w:t>
      </w:r>
    </w:p>
    <w:p w14:paraId="7418A923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la</w:t>
      </w:r>
      <w:proofErr w:type="gramEnd"/>
      <w:r w:rsidRPr="00791020">
        <w:rPr>
          <w:i/>
          <w:iCs/>
        </w:rPr>
        <w:t xml:space="preserve"> description exacte du matériel</w:t>
      </w:r>
    </w:p>
    <w:p w14:paraId="711DAC88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</w:t>
      </w:r>
      <w:proofErr w:type="gramEnd"/>
      <w:r w:rsidRPr="00791020">
        <w:rPr>
          <w:i/>
          <w:iCs/>
        </w:rPr>
        <w:t xml:space="preserve"> numé</w:t>
      </w:r>
      <w:r w:rsidR="00684B3D" w:rsidRPr="00791020">
        <w:rPr>
          <w:i/>
          <w:iCs/>
        </w:rPr>
        <w:t xml:space="preserve">ro de version de votre produit </w:t>
      </w:r>
      <w:r w:rsidRPr="00791020">
        <w:rPr>
          <w:i/>
          <w:iCs/>
        </w:rPr>
        <w:t>!</w:t>
      </w:r>
    </w:p>
    <w:p w14:paraId="1A70D153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u w:val="single"/>
        </w:rPr>
      </w:pPr>
      <w:proofErr w:type="gramStart"/>
      <w:r w:rsidRPr="00791020">
        <w:rPr>
          <w:i/>
          <w:iCs/>
        </w:rPr>
        <w:t>programmation</w:t>
      </w:r>
      <w:proofErr w:type="gramEnd"/>
      <w:r w:rsidRPr="00791020">
        <w:rPr>
          <w:i/>
          <w:iCs/>
        </w:rPr>
        <w:t xml:space="preserve"> et scripts: librairies externes, dictionnaire des données, reconstruction du logiciel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-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cible à partir des sources.</w:t>
      </w:r>
    </w:p>
    <w:p w14:paraId="751B10A0" w14:textId="77777777" w:rsidR="0049659A" w:rsidRPr="00791020" w:rsidRDefault="0049659A" w:rsidP="0049659A">
      <w:pPr>
        <w:ind w:left="567"/>
        <w:rPr>
          <w:i/>
          <w:iCs/>
          <w:u w:val="single"/>
        </w:rPr>
      </w:pPr>
    </w:p>
    <w:p w14:paraId="2A59C229" w14:textId="77777777" w:rsidR="00AA0785" w:rsidRPr="00791020" w:rsidRDefault="00AA0785" w:rsidP="00AA0785">
      <w:pPr>
        <w:ind w:left="1134" w:hanging="774"/>
        <w:rPr>
          <w:i/>
          <w:iCs/>
        </w:rPr>
      </w:pPr>
      <w:r w:rsidRPr="00791020">
        <w:rPr>
          <w:i/>
          <w:iCs/>
        </w:rPr>
        <w:t xml:space="preserve">NOTE : </w:t>
      </w:r>
      <w:r w:rsidRPr="00791020">
        <w:rPr>
          <w:i/>
          <w:iCs/>
          <w:u w:val="single"/>
        </w:rPr>
        <w:t>Evitez d’inclure les listings des sources</w:t>
      </w:r>
      <w:r w:rsidRPr="00791020">
        <w:rPr>
          <w:i/>
          <w:iCs/>
        </w:rPr>
        <w:t>, à moins que vous ne désiriez en expliquer une partie vous paraissant importante. Dans ce cas n’incluez que cette partie…</w:t>
      </w:r>
    </w:p>
    <w:p w14:paraId="507A786F" w14:textId="77777777" w:rsidR="0049659A" w:rsidRPr="00791020" w:rsidRDefault="0049659A" w:rsidP="0049659A">
      <w:pPr>
        <w:pStyle w:val="Titre2"/>
        <w:rPr>
          <w:i w:val="0"/>
          <w:iCs/>
        </w:rPr>
      </w:pPr>
      <w:bookmarkStart w:id="28" w:name="_Toc25553321"/>
      <w:bookmarkStart w:id="29" w:name="_Toc71691025"/>
      <w:bookmarkStart w:id="30" w:name="_Toc195263302"/>
      <w:r w:rsidRPr="00791020">
        <w:rPr>
          <w:i w:val="0"/>
          <w:iCs/>
        </w:rPr>
        <w:t>Description des test</w:t>
      </w:r>
      <w:bookmarkEnd w:id="28"/>
      <w:r w:rsidRPr="00791020">
        <w:rPr>
          <w:i w:val="0"/>
          <w:iCs/>
        </w:rPr>
        <w:t>s effectués</w:t>
      </w:r>
      <w:bookmarkEnd w:id="29"/>
      <w:bookmarkEnd w:id="30"/>
    </w:p>
    <w:p w14:paraId="056B167D" w14:textId="77777777" w:rsidR="0049659A" w:rsidRDefault="0049659A" w:rsidP="0049659A">
      <w:pPr>
        <w:pStyle w:val="En-tte"/>
        <w:ind w:left="357"/>
        <w:rPr>
          <w:i/>
        </w:rPr>
      </w:pPr>
    </w:p>
    <w:p w14:paraId="784A7CEB" w14:textId="77777777" w:rsidR="0049659A" w:rsidRPr="00791020" w:rsidRDefault="0049659A" w:rsidP="0049659A">
      <w:pPr>
        <w:pStyle w:val="En-tte"/>
        <w:ind w:left="357"/>
        <w:rPr>
          <w:i/>
        </w:rPr>
      </w:pPr>
      <w:r w:rsidRPr="00791020">
        <w:rPr>
          <w:i/>
        </w:rPr>
        <w:t xml:space="preserve">Pour chaque partie testée de votre projet, il faut </w:t>
      </w:r>
      <w:proofErr w:type="gramStart"/>
      <w:r w:rsidRPr="00791020">
        <w:rPr>
          <w:i/>
        </w:rPr>
        <w:t>décrire:</w:t>
      </w:r>
      <w:proofErr w:type="gramEnd"/>
    </w:p>
    <w:p w14:paraId="5CA73676" w14:textId="77777777" w:rsidR="0049659A" w:rsidRPr="00791020" w:rsidRDefault="0049659A" w:rsidP="0049659A">
      <w:pPr>
        <w:pStyle w:val="En-tte"/>
        <w:ind w:left="357"/>
        <w:rPr>
          <w:i/>
        </w:rPr>
      </w:pPr>
    </w:p>
    <w:p w14:paraId="15E126B6" w14:textId="77777777" w:rsidR="0049659A" w:rsidRPr="00791020" w:rsidRDefault="0049659A" w:rsidP="0049659A">
      <w:pPr>
        <w:numPr>
          <w:ilvl w:val="0"/>
          <w:numId w:val="13"/>
        </w:numPr>
        <w:suppressAutoHyphens/>
        <w:rPr>
          <w:i/>
        </w:rPr>
      </w:pPr>
      <w:proofErr w:type="gramStart"/>
      <w:r w:rsidRPr="00791020">
        <w:rPr>
          <w:i/>
        </w:rPr>
        <w:t>les</w:t>
      </w:r>
      <w:proofErr w:type="gramEnd"/>
      <w:r w:rsidRPr="00791020">
        <w:rPr>
          <w:i/>
        </w:rPr>
        <w:t xml:space="preserve"> conditions exactes de chaque test</w:t>
      </w:r>
    </w:p>
    <w:p w14:paraId="7996BF6C" w14:textId="77777777" w:rsidR="0049659A" w:rsidRPr="00791020" w:rsidRDefault="0049659A" w:rsidP="0049659A">
      <w:pPr>
        <w:numPr>
          <w:ilvl w:val="0"/>
          <w:numId w:val="12"/>
        </w:numPr>
        <w:rPr>
          <w:i/>
        </w:rPr>
      </w:pPr>
      <w:proofErr w:type="gramStart"/>
      <w:r w:rsidRPr="00791020">
        <w:rPr>
          <w:i/>
        </w:rPr>
        <w:t>les</w:t>
      </w:r>
      <w:proofErr w:type="gramEnd"/>
      <w:r w:rsidRPr="00791020">
        <w:rPr>
          <w:i/>
        </w:rPr>
        <w:t xml:space="preserve"> preuves de test (papier ou fichier)</w:t>
      </w:r>
    </w:p>
    <w:p w14:paraId="273A91FD" w14:textId="77777777" w:rsidR="0049659A" w:rsidRPr="00791020" w:rsidRDefault="0049659A" w:rsidP="0049659A">
      <w:pPr>
        <w:numPr>
          <w:ilvl w:val="0"/>
          <w:numId w:val="12"/>
        </w:numPr>
        <w:rPr>
          <w:i/>
        </w:rPr>
      </w:pPr>
      <w:proofErr w:type="gramStart"/>
      <w:r w:rsidRPr="00791020">
        <w:rPr>
          <w:i/>
        </w:rPr>
        <w:t>tests</w:t>
      </w:r>
      <w:proofErr w:type="gramEnd"/>
      <w:r w:rsidRPr="00791020">
        <w:rPr>
          <w:i/>
        </w:rPr>
        <w:t xml:space="preserve"> sans preuve: fournir au moins une description </w:t>
      </w:r>
    </w:p>
    <w:p w14:paraId="0CFF6537" w14:textId="77777777" w:rsidR="0049659A" w:rsidRPr="00791020" w:rsidRDefault="0049659A" w:rsidP="0049659A">
      <w:pPr>
        <w:pStyle w:val="Titre2"/>
        <w:rPr>
          <w:i w:val="0"/>
          <w:iCs/>
        </w:rPr>
      </w:pPr>
      <w:bookmarkStart w:id="31" w:name="_Toc25553322"/>
      <w:bookmarkStart w:id="32" w:name="_Toc71691026"/>
      <w:bookmarkStart w:id="33" w:name="_Toc195263303"/>
      <w:r w:rsidRPr="00791020">
        <w:rPr>
          <w:i w:val="0"/>
          <w:iCs/>
        </w:rPr>
        <w:t xml:space="preserve">Erreurs </w:t>
      </w:r>
      <w:bookmarkEnd w:id="31"/>
      <w:r w:rsidRPr="00791020">
        <w:rPr>
          <w:i w:val="0"/>
          <w:iCs/>
        </w:rPr>
        <w:t>restantes</w:t>
      </w:r>
      <w:bookmarkEnd w:id="32"/>
      <w:bookmarkEnd w:id="33"/>
      <w:r w:rsidRPr="00791020">
        <w:rPr>
          <w:i w:val="0"/>
          <w:iCs/>
        </w:rPr>
        <w:t xml:space="preserve">  </w:t>
      </w:r>
    </w:p>
    <w:p w14:paraId="3CDA9B57" w14:textId="77777777" w:rsidR="0049659A" w:rsidRDefault="0049659A" w:rsidP="0049659A">
      <w:pPr>
        <w:ind w:left="426"/>
        <w:rPr>
          <w:i/>
        </w:rPr>
      </w:pPr>
      <w:bookmarkStart w:id="34" w:name="_Toc25553323"/>
    </w:p>
    <w:p w14:paraId="29862077" w14:textId="77777777" w:rsidR="0049659A" w:rsidRPr="00791020" w:rsidRDefault="0049659A" w:rsidP="0049659A">
      <w:pPr>
        <w:ind w:left="426"/>
        <w:rPr>
          <w:i/>
        </w:rPr>
      </w:pPr>
      <w:r w:rsidRPr="00791020">
        <w:rPr>
          <w:i/>
        </w:rPr>
        <w:t xml:space="preserve">S'il reste encore des </w:t>
      </w:r>
      <w:proofErr w:type="gramStart"/>
      <w:r w:rsidRPr="00791020">
        <w:rPr>
          <w:i/>
        </w:rPr>
        <w:t>erreurs:</w:t>
      </w:r>
      <w:proofErr w:type="gramEnd"/>
      <w:r w:rsidRPr="00791020">
        <w:rPr>
          <w:i/>
        </w:rPr>
        <w:t xml:space="preserve"> </w:t>
      </w:r>
    </w:p>
    <w:p w14:paraId="19983020" w14:textId="77777777" w:rsidR="0049659A" w:rsidRPr="00791020" w:rsidRDefault="0049659A" w:rsidP="0049659A">
      <w:pPr>
        <w:ind w:left="426"/>
        <w:rPr>
          <w:i/>
        </w:rPr>
      </w:pPr>
    </w:p>
    <w:p w14:paraId="7E7B0C9E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14:paraId="51A01729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34"/>
    </w:p>
    <w:p w14:paraId="05A57337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14:paraId="3741A700" w14:textId="77777777" w:rsidR="00AA0785" w:rsidRPr="0049659A" w:rsidRDefault="00AA0785" w:rsidP="00AA0785">
      <w:pPr>
        <w:pStyle w:val="En-tte"/>
        <w:rPr>
          <w:rFonts w:cs="Arial"/>
          <w:iCs/>
        </w:rPr>
      </w:pPr>
    </w:p>
    <w:p w14:paraId="6CB0704E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35" w:name="_Toc25553326"/>
      <w:bookmarkStart w:id="36" w:name="_Toc71691029"/>
      <w:bookmarkStart w:id="37" w:name="_Toc195263304"/>
      <w:r w:rsidRPr="00791020">
        <w:rPr>
          <w:i w:val="0"/>
          <w:iCs/>
        </w:rPr>
        <w:t>Liste des documents</w:t>
      </w:r>
      <w:bookmarkEnd w:id="35"/>
      <w:r w:rsidRPr="00791020">
        <w:rPr>
          <w:i w:val="0"/>
          <w:iCs/>
        </w:rPr>
        <w:t xml:space="preserve"> fournis</w:t>
      </w:r>
      <w:bookmarkEnd w:id="36"/>
      <w:bookmarkEnd w:id="37"/>
    </w:p>
    <w:p w14:paraId="47D16136" w14:textId="77777777" w:rsidR="0049659A" w:rsidRDefault="0049659A" w:rsidP="00AA0785">
      <w:pPr>
        <w:ind w:left="426"/>
        <w:rPr>
          <w:rFonts w:cs="Arial"/>
          <w:iCs/>
        </w:rPr>
      </w:pPr>
    </w:p>
    <w:p w14:paraId="468B3EA4" w14:textId="77777777" w:rsidR="00AA0785" w:rsidRPr="00791020" w:rsidRDefault="00AA0785" w:rsidP="00AA0785">
      <w:pPr>
        <w:ind w:left="426"/>
        <w:rPr>
          <w:rFonts w:cs="Arial"/>
          <w:i/>
        </w:rPr>
      </w:pPr>
      <w:r w:rsidRPr="00791020">
        <w:rPr>
          <w:rFonts w:cs="Arial"/>
          <w:i/>
        </w:rPr>
        <w:t>Lister les documents fournis au client avec votre produit, en indiquant les numéros de versions</w:t>
      </w:r>
      <w:r w:rsidR="0049659A" w:rsidRPr="00791020">
        <w:rPr>
          <w:rFonts w:cs="Arial"/>
          <w:i/>
        </w:rPr>
        <w:t xml:space="preserve"> </w:t>
      </w:r>
    </w:p>
    <w:p w14:paraId="66EEF43D" w14:textId="77777777" w:rsidR="0049659A" w:rsidRPr="00791020" w:rsidRDefault="0049659A" w:rsidP="00AA0785">
      <w:pPr>
        <w:ind w:left="426"/>
        <w:rPr>
          <w:rFonts w:cs="Arial"/>
          <w:i/>
        </w:rPr>
      </w:pPr>
    </w:p>
    <w:p w14:paraId="781CC01E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rapport de projet</w:t>
      </w:r>
    </w:p>
    <w:p w14:paraId="020337B0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manuel d'Installation (en annexe)</w:t>
      </w:r>
    </w:p>
    <w:p w14:paraId="507C06EB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manuel d'Utilisation avec des exemples graphiques (en annexe)</w:t>
      </w:r>
    </w:p>
    <w:p w14:paraId="4122571D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autres</w:t>
      </w:r>
      <w:proofErr w:type="gramEnd"/>
      <w:r w:rsidRPr="00791020">
        <w:rPr>
          <w:rFonts w:cs="Arial"/>
          <w:i/>
        </w:rPr>
        <w:t>…</w:t>
      </w:r>
    </w:p>
    <w:p w14:paraId="5D74DA09" w14:textId="77777777" w:rsidR="00591119" w:rsidRDefault="00591119" w:rsidP="00591119">
      <w:pPr>
        <w:rPr>
          <w:szCs w:val="14"/>
        </w:rPr>
      </w:pPr>
    </w:p>
    <w:p w14:paraId="66DD77B0" w14:textId="77777777" w:rsidR="0049659A" w:rsidRDefault="0049659A" w:rsidP="00591119">
      <w:pPr>
        <w:rPr>
          <w:szCs w:val="14"/>
        </w:rPr>
      </w:pPr>
    </w:p>
    <w:p w14:paraId="594594C5" w14:textId="77777777" w:rsidR="0049659A" w:rsidRDefault="0049659A" w:rsidP="00591119">
      <w:pPr>
        <w:rPr>
          <w:szCs w:val="14"/>
        </w:rPr>
      </w:pPr>
    </w:p>
    <w:p w14:paraId="5D6930BE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38" w:name="_Toc25553328"/>
      <w:bookmarkStart w:id="39" w:name="_Toc71703263"/>
      <w:bookmarkStart w:id="40" w:name="_Toc195263305"/>
      <w:r w:rsidRPr="0049659A">
        <w:t>C</w:t>
      </w:r>
      <w:bookmarkEnd w:id="38"/>
      <w:bookmarkEnd w:id="39"/>
      <w:r w:rsidR="00684B3D">
        <w:t>onclusions</w:t>
      </w:r>
      <w:bookmarkEnd w:id="40"/>
    </w:p>
    <w:p w14:paraId="277FC76F" w14:textId="77777777" w:rsidR="00AA0785" w:rsidRDefault="00AA0785" w:rsidP="00AA0785">
      <w:pPr>
        <w:pStyle w:val="En-tte"/>
        <w:ind w:left="357"/>
      </w:pPr>
    </w:p>
    <w:p w14:paraId="6C12C211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Développez en tous cas les points </w:t>
      </w:r>
      <w:proofErr w:type="gramStart"/>
      <w:r w:rsidRPr="00791020">
        <w:rPr>
          <w:rFonts w:ascii="Arial" w:hAnsi="Arial" w:cs="Arial"/>
          <w:i/>
          <w:sz w:val="24"/>
        </w:rPr>
        <w:t>suivants:</w:t>
      </w:r>
      <w:proofErr w:type="gramEnd"/>
    </w:p>
    <w:p w14:paraId="26ABF0BA" w14:textId="77777777"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14:paraId="2D3ECE70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14:paraId="5D82615F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14:paraId="6DDE6CAD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14:paraId="08FC09A9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p w14:paraId="480B3F95" w14:textId="77777777" w:rsidR="00591119" w:rsidRDefault="00591119" w:rsidP="00591119">
      <w:pPr>
        <w:rPr>
          <w:szCs w:val="14"/>
        </w:rPr>
      </w:pPr>
    </w:p>
    <w:p w14:paraId="729310E4" w14:textId="77777777" w:rsidR="00591119" w:rsidRDefault="0049659A" w:rsidP="00591119">
      <w:pPr>
        <w:rPr>
          <w:szCs w:val="14"/>
        </w:rPr>
      </w:pPr>
      <w:r>
        <w:rPr>
          <w:szCs w:val="14"/>
        </w:rPr>
        <w:br w:type="page"/>
      </w:r>
    </w:p>
    <w:p w14:paraId="0EFBEBE6" w14:textId="77777777" w:rsidR="00AA0785" w:rsidRDefault="00AA0785" w:rsidP="00684B3D">
      <w:pPr>
        <w:pStyle w:val="Titre1"/>
        <w:tabs>
          <w:tab w:val="num" w:pos="360"/>
        </w:tabs>
      </w:pPr>
      <w:bookmarkStart w:id="41" w:name="_Toc71703264"/>
      <w:bookmarkStart w:id="42" w:name="_Toc195263306"/>
      <w:r w:rsidRPr="0049659A">
        <w:lastRenderedPageBreak/>
        <w:t>A</w:t>
      </w:r>
      <w:bookmarkEnd w:id="41"/>
      <w:r w:rsidR="00684B3D">
        <w:t>nnexes</w:t>
      </w:r>
      <w:bookmarkEnd w:id="42"/>
    </w:p>
    <w:p w14:paraId="71958DC6" w14:textId="77777777" w:rsidR="00281546" w:rsidRDefault="00281546" w:rsidP="00281546"/>
    <w:p w14:paraId="116CE01D" w14:textId="77777777" w:rsidR="00D97582" w:rsidRPr="00791020" w:rsidRDefault="00D97582" w:rsidP="00D97582">
      <w:pPr>
        <w:pStyle w:val="Titre2"/>
        <w:rPr>
          <w:i w:val="0"/>
          <w:iCs/>
        </w:rPr>
      </w:pPr>
      <w:bookmarkStart w:id="43" w:name="_Toc195263307"/>
      <w:r>
        <w:rPr>
          <w:i w:val="0"/>
          <w:iCs/>
        </w:rPr>
        <w:t>Résumé du rapport du TPI / version succincte de la documentation</w:t>
      </w:r>
      <w:bookmarkEnd w:id="43"/>
    </w:p>
    <w:p w14:paraId="18DE83B1" w14:textId="77777777" w:rsidR="00D97582" w:rsidRPr="00281546" w:rsidRDefault="00D97582" w:rsidP="00281546"/>
    <w:p w14:paraId="2B6ED7E5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44" w:name="_Toc71703265"/>
      <w:bookmarkStart w:id="45" w:name="_Toc195263308"/>
      <w:r w:rsidRPr="00791020">
        <w:rPr>
          <w:i w:val="0"/>
          <w:iCs/>
        </w:rPr>
        <w:t>Sources – Bibliographie</w:t>
      </w:r>
      <w:bookmarkEnd w:id="44"/>
      <w:bookmarkEnd w:id="45"/>
    </w:p>
    <w:p w14:paraId="565D47AE" w14:textId="77777777" w:rsidR="00281546" w:rsidRDefault="00281546" w:rsidP="00281546">
      <w:pPr>
        <w:ind w:left="426"/>
        <w:rPr>
          <w:iCs/>
        </w:rPr>
      </w:pPr>
    </w:p>
    <w:p w14:paraId="5393AFBB" w14:textId="77777777" w:rsidR="00AA0785" w:rsidRPr="00655366" w:rsidRDefault="00AA0785" w:rsidP="00063EDD">
      <w:pPr>
        <w:ind w:left="426"/>
        <w:rPr>
          <w:i/>
        </w:rPr>
      </w:pPr>
      <w:r w:rsidRPr="00791020">
        <w:rPr>
          <w:i/>
        </w:rPr>
        <w:t>Liste des livres utilisé</w:t>
      </w:r>
      <w:r w:rsidR="00063EDD">
        <w:rPr>
          <w:i/>
        </w:rPr>
        <w:t>s</w:t>
      </w:r>
      <w:r w:rsidRPr="00791020">
        <w:rPr>
          <w:i/>
        </w:rPr>
        <w:t xml:space="preserve"> (Titre, auteur, date), des sites Internet (URL) consultés, des articles (Revue, date, titre, </w:t>
      </w:r>
      <w:proofErr w:type="gramStart"/>
      <w:r w:rsidRPr="00791020">
        <w:rPr>
          <w:i/>
        </w:rPr>
        <w:t>auteur)…</w:t>
      </w:r>
      <w:proofErr w:type="gramEnd"/>
      <w:r w:rsidRPr="00791020">
        <w:rPr>
          <w:i/>
        </w:rPr>
        <w:t xml:space="preserve"> Et de toutes les aides externes (noms)   </w:t>
      </w:r>
    </w:p>
    <w:p w14:paraId="63C98ABF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46" w:name="_Toc25553330"/>
      <w:bookmarkStart w:id="47" w:name="_Toc71703266"/>
      <w:bookmarkStart w:id="48" w:name="_Toc195263309"/>
      <w:r w:rsidRPr="00791020">
        <w:rPr>
          <w:i w:val="0"/>
          <w:iCs/>
        </w:rPr>
        <w:t xml:space="preserve">Journal de </w:t>
      </w:r>
      <w:bookmarkEnd w:id="46"/>
      <w:bookmarkEnd w:id="47"/>
      <w:r w:rsidR="009D368F">
        <w:rPr>
          <w:i w:val="0"/>
          <w:iCs/>
        </w:rPr>
        <w:t>travail</w:t>
      </w:r>
      <w:bookmarkEnd w:id="48"/>
    </w:p>
    <w:p w14:paraId="45DCBE38" w14:textId="77777777" w:rsidR="00AA0785" w:rsidRDefault="00AA0785" w:rsidP="00AA0785"/>
    <w:tbl>
      <w:tblPr>
        <w:tblW w:w="9072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20"/>
        <w:gridCol w:w="897"/>
        <w:gridCol w:w="4236"/>
        <w:gridCol w:w="3119"/>
      </w:tblGrid>
      <w:tr w:rsidR="00164517" w14:paraId="5A8E4F02" w14:textId="77777777" w:rsidTr="00164517">
        <w:tc>
          <w:tcPr>
            <w:tcW w:w="820" w:type="dxa"/>
          </w:tcPr>
          <w:p w14:paraId="407A3559" w14:textId="77777777"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Date</w:t>
            </w:r>
          </w:p>
        </w:tc>
        <w:tc>
          <w:tcPr>
            <w:tcW w:w="897" w:type="dxa"/>
          </w:tcPr>
          <w:p w14:paraId="2B5D6A5B" w14:textId="77777777"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Durée</w:t>
            </w:r>
          </w:p>
        </w:tc>
        <w:tc>
          <w:tcPr>
            <w:tcW w:w="4236" w:type="dxa"/>
          </w:tcPr>
          <w:p w14:paraId="39C5E26D" w14:textId="77777777"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Activité</w:t>
            </w:r>
          </w:p>
        </w:tc>
        <w:tc>
          <w:tcPr>
            <w:tcW w:w="3119" w:type="dxa"/>
          </w:tcPr>
          <w:p w14:paraId="778C405E" w14:textId="77777777" w:rsidR="00164517" w:rsidRPr="003144D2" w:rsidRDefault="00164517" w:rsidP="00F53ED8">
            <w:pPr>
              <w:rPr>
                <w:b/>
              </w:rPr>
            </w:pPr>
            <w:r>
              <w:rPr>
                <w:b/>
              </w:rPr>
              <w:t>Remarques</w:t>
            </w:r>
          </w:p>
        </w:tc>
      </w:tr>
      <w:tr w:rsidR="00164517" w14:paraId="153618BD" w14:textId="77777777" w:rsidTr="00164517">
        <w:tc>
          <w:tcPr>
            <w:tcW w:w="820" w:type="dxa"/>
          </w:tcPr>
          <w:p w14:paraId="2079D91E" w14:textId="77777777" w:rsidR="00164517" w:rsidRDefault="00164517" w:rsidP="00F53ED8"/>
        </w:tc>
        <w:tc>
          <w:tcPr>
            <w:tcW w:w="897" w:type="dxa"/>
          </w:tcPr>
          <w:p w14:paraId="7D8B221F" w14:textId="77777777" w:rsidR="00164517" w:rsidRDefault="00164517" w:rsidP="00F53ED8"/>
        </w:tc>
        <w:tc>
          <w:tcPr>
            <w:tcW w:w="4236" w:type="dxa"/>
          </w:tcPr>
          <w:p w14:paraId="5DA8F160" w14:textId="77777777" w:rsidR="00164517" w:rsidRDefault="00164517" w:rsidP="00F53ED8"/>
        </w:tc>
        <w:tc>
          <w:tcPr>
            <w:tcW w:w="3119" w:type="dxa"/>
          </w:tcPr>
          <w:p w14:paraId="3540E24B" w14:textId="77777777" w:rsidR="00164517" w:rsidRDefault="00164517" w:rsidP="00F53ED8"/>
        </w:tc>
      </w:tr>
      <w:tr w:rsidR="00164517" w14:paraId="55B49DC7" w14:textId="77777777" w:rsidTr="00164517">
        <w:tc>
          <w:tcPr>
            <w:tcW w:w="820" w:type="dxa"/>
          </w:tcPr>
          <w:p w14:paraId="575FB4B2" w14:textId="77777777" w:rsidR="00164517" w:rsidRDefault="00164517" w:rsidP="00F53ED8"/>
        </w:tc>
        <w:tc>
          <w:tcPr>
            <w:tcW w:w="897" w:type="dxa"/>
          </w:tcPr>
          <w:p w14:paraId="0DA3E6AF" w14:textId="77777777" w:rsidR="00164517" w:rsidRDefault="00164517" w:rsidP="00F53ED8"/>
        </w:tc>
        <w:tc>
          <w:tcPr>
            <w:tcW w:w="4236" w:type="dxa"/>
          </w:tcPr>
          <w:p w14:paraId="63D58F21" w14:textId="77777777" w:rsidR="00164517" w:rsidRDefault="00164517" w:rsidP="00F53ED8"/>
        </w:tc>
        <w:tc>
          <w:tcPr>
            <w:tcW w:w="3119" w:type="dxa"/>
          </w:tcPr>
          <w:p w14:paraId="12E0D0BD" w14:textId="77777777" w:rsidR="00164517" w:rsidRDefault="00164517" w:rsidP="00F53ED8"/>
        </w:tc>
      </w:tr>
    </w:tbl>
    <w:p w14:paraId="0D15C133" w14:textId="77777777" w:rsidR="00AA0785" w:rsidRDefault="00AA0785" w:rsidP="009D368F">
      <w:pPr>
        <w:pStyle w:val="Titre2"/>
        <w:numPr>
          <w:ilvl w:val="0"/>
          <w:numId w:val="0"/>
        </w:numPr>
        <w:tabs>
          <w:tab w:val="left" w:pos="3047"/>
        </w:tabs>
        <w:rPr>
          <w:rFonts w:ascii="Times New Roman" w:hAnsi="Times New Roman"/>
          <w:b w:val="0"/>
          <w:bCs/>
          <w:i w:val="0"/>
          <w:iCs/>
        </w:rPr>
      </w:pPr>
      <w:bookmarkStart w:id="49" w:name="_Toc25553331"/>
    </w:p>
    <w:p w14:paraId="16A17634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50" w:name="_Toc71703267"/>
      <w:bookmarkStart w:id="51" w:name="_Toc195263310"/>
      <w:r w:rsidRPr="00791020">
        <w:rPr>
          <w:i w:val="0"/>
          <w:iCs/>
        </w:rPr>
        <w:t>Manuel d'Installation</w:t>
      </w:r>
      <w:bookmarkEnd w:id="49"/>
      <w:bookmarkEnd w:id="50"/>
      <w:bookmarkEnd w:id="51"/>
    </w:p>
    <w:p w14:paraId="4B4076F7" w14:textId="77777777" w:rsidR="00AA0785" w:rsidRPr="009B23AE" w:rsidRDefault="00AA0785" w:rsidP="00AA0785"/>
    <w:p w14:paraId="0320C5EA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52" w:name="_Toc25553332"/>
      <w:bookmarkStart w:id="53" w:name="_Toc71703268"/>
      <w:bookmarkStart w:id="54" w:name="_Toc195263311"/>
      <w:r w:rsidRPr="00791020">
        <w:rPr>
          <w:i w:val="0"/>
          <w:iCs/>
        </w:rPr>
        <w:t>Manuel d'Utilisation</w:t>
      </w:r>
      <w:bookmarkEnd w:id="52"/>
      <w:bookmarkEnd w:id="53"/>
      <w:bookmarkEnd w:id="54"/>
    </w:p>
    <w:p w14:paraId="1B554FDE" w14:textId="77777777" w:rsidR="00AA0785" w:rsidRPr="009B23AE" w:rsidRDefault="00AA0785" w:rsidP="00AA0785"/>
    <w:p w14:paraId="32E5B16C" w14:textId="77777777" w:rsidR="00AA0785" w:rsidRPr="00791020" w:rsidRDefault="00281546" w:rsidP="00281546">
      <w:pPr>
        <w:pStyle w:val="Titre2"/>
        <w:rPr>
          <w:i w:val="0"/>
          <w:iCs/>
        </w:rPr>
      </w:pPr>
      <w:bookmarkStart w:id="55" w:name="_Toc71703270"/>
      <w:bookmarkStart w:id="56" w:name="_Toc25553334"/>
      <w:bookmarkStart w:id="57" w:name="_Toc195263312"/>
      <w:r w:rsidRPr="00791020">
        <w:rPr>
          <w:i w:val="0"/>
          <w:iCs/>
        </w:rPr>
        <w:t>A</w:t>
      </w:r>
      <w:r w:rsidR="00AA0785" w:rsidRPr="00791020">
        <w:rPr>
          <w:i w:val="0"/>
          <w:iCs/>
        </w:rPr>
        <w:t>rchives du projet</w:t>
      </w:r>
      <w:bookmarkEnd w:id="55"/>
      <w:bookmarkEnd w:id="57"/>
      <w:r w:rsidR="00AA0785" w:rsidRPr="00791020">
        <w:rPr>
          <w:i w:val="0"/>
          <w:iCs/>
        </w:rPr>
        <w:t xml:space="preserve"> </w:t>
      </w:r>
      <w:bookmarkEnd w:id="56"/>
    </w:p>
    <w:p w14:paraId="30D44870" w14:textId="77777777" w:rsidR="00281546" w:rsidRPr="00281546" w:rsidRDefault="00281546" w:rsidP="00281546"/>
    <w:p w14:paraId="5AEBC01C" w14:textId="77777777" w:rsidR="00AA0785" w:rsidRPr="00791020" w:rsidRDefault="00D97582" w:rsidP="00281546">
      <w:pPr>
        <w:ind w:left="426"/>
        <w:rPr>
          <w:i/>
        </w:rPr>
      </w:pPr>
      <w:r>
        <w:rPr>
          <w:i/>
        </w:rPr>
        <w:t>Media</w:t>
      </w:r>
      <w:r w:rsidR="00AA0785" w:rsidRPr="00791020">
        <w:rPr>
          <w:i/>
        </w:rPr>
        <w:t xml:space="preserve">, … dans une fourre en plastique </w:t>
      </w:r>
    </w:p>
    <w:p w14:paraId="2135E0B1" w14:textId="77777777" w:rsidR="00AA0785" w:rsidRDefault="00AA0785" w:rsidP="00AA0785"/>
    <w:p w14:paraId="2AF9BD12" w14:textId="77777777" w:rsidR="00591119" w:rsidRDefault="00591119" w:rsidP="00591119">
      <w:pPr>
        <w:rPr>
          <w:szCs w:val="14"/>
        </w:rPr>
      </w:pPr>
    </w:p>
    <w:sectPr w:rsidR="00591119">
      <w:headerReference w:type="default" r:id="rId13"/>
      <w:footerReference w:type="default" r:id="rId14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67F1B7" w14:textId="77777777" w:rsidR="0006750E" w:rsidRDefault="0006750E">
      <w:r>
        <w:separator/>
      </w:r>
    </w:p>
  </w:endnote>
  <w:endnote w:type="continuationSeparator" w:id="0">
    <w:p w14:paraId="6978BF8B" w14:textId="77777777" w:rsidR="0006750E" w:rsidRDefault="000675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355A83" w14:textId="2C492096" w:rsidR="00F53ED8" w:rsidRPr="00265744" w:rsidRDefault="00265744" w:rsidP="006E529A">
    <w:pPr>
      <w:pStyle w:val="Pieddepage"/>
      <w:pBdr>
        <w:top w:val="single" w:sz="4" w:space="9" w:color="auto"/>
      </w:pBdr>
      <w:rPr>
        <w:sz w:val="16"/>
        <w:szCs w:val="16"/>
      </w:rPr>
    </w:pPr>
    <w:r w:rsidRPr="00265744">
      <w:rPr>
        <w:sz w:val="16"/>
        <w:szCs w:val="16"/>
      </w:rPr>
      <w:t xml:space="preserve"> </w:t>
    </w:r>
    <w:r w:rsidR="006A4C75">
      <w:rPr>
        <w:sz w:val="16"/>
        <w:szCs w:val="16"/>
      </w:rPr>
      <w:tab/>
    </w:r>
    <w:r w:rsidR="006A4C75">
      <w:rPr>
        <w:sz w:val="16"/>
        <w:szCs w:val="16"/>
      </w:rPr>
      <w:tab/>
    </w:r>
    <w:r w:rsidR="006A4C75">
      <w:rPr>
        <w:sz w:val="16"/>
        <w:szCs w:val="16"/>
      </w:rPr>
      <w:fldChar w:fldCharType="begin"/>
    </w:r>
    <w:r w:rsidR="006A4C75">
      <w:rPr>
        <w:sz w:val="16"/>
        <w:szCs w:val="16"/>
      </w:rPr>
      <w:instrText xml:space="preserve"> TIME \@ "d MMMM yyyy" </w:instrText>
    </w:r>
    <w:r w:rsidR="006A4C75">
      <w:rPr>
        <w:sz w:val="16"/>
        <w:szCs w:val="16"/>
      </w:rPr>
      <w:fldChar w:fldCharType="separate"/>
    </w:r>
    <w:r w:rsidR="001E624A">
      <w:rPr>
        <w:noProof/>
        <w:sz w:val="16"/>
        <w:szCs w:val="16"/>
      </w:rPr>
      <w:t>11 avril 2025</w:t>
    </w:r>
    <w:r w:rsidR="006A4C75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9C1326" w14:textId="77777777" w:rsidR="0006750E" w:rsidRDefault="0006750E">
      <w:r>
        <w:separator/>
      </w:r>
    </w:p>
  </w:footnote>
  <w:footnote w:type="continuationSeparator" w:id="0">
    <w:p w14:paraId="07CA33FF" w14:textId="77777777" w:rsidR="0006750E" w:rsidRDefault="000675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5C079F" w14:textId="6F99A12A" w:rsidR="00F53ED8" w:rsidRPr="00265744" w:rsidRDefault="006E529A" w:rsidP="00265744">
    <w:pPr>
      <w:pStyle w:val="En-tte"/>
      <w:rPr>
        <w:rFonts w:cs="Arial"/>
        <w:szCs w:val="24"/>
      </w:rPr>
    </w:pPr>
    <w:r>
      <w:rPr>
        <w:rFonts w:cs="Arial"/>
        <w:b/>
        <w:bCs/>
        <w:szCs w:val="24"/>
      </w:rPr>
      <w:t>Renaud Grégory</w:t>
    </w:r>
    <w:r w:rsidR="00265744"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Journal de médiation</w:t>
    </w:r>
    <w:r w:rsidR="00265744">
      <w:rPr>
        <w:rFonts w:cs="Arial"/>
        <w:b/>
        <w:bCs/>
        <w:szCs w:val="24"/>
      </w:rPr>
      <w:tab/>
      <w:t>TPI</w:t>
    </w:r>
  </w:p>
  <w:p w14:paraId="519D43FD" w14:textId="77777777"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14:paraId="194629F6" w14:textId="77777777" w:rsidR="00F53ED8" w:rsidRPr="00B673BB" w:rsidRDefault="00F53ED8">
    <w:pPr>
      <w:pStyle w:val="En-tte"/>
      <w:rPr>
        <w:sz w:val="16"/>
        <w:szCs w:val="16"/>
      </w:rPr>
    </w:pPr>
  </w:p>
  <w:p w14:paraId="33C48F2B" w14:textId="77777777" w:rsidR="00F53ED8" w:rsidRDefault="00F53E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4B05A66"/>
    <w:multiLevelType w:val="hybridMultilevel"/>
    <w:tmpl w:val="7B52770A"/>
    <w:lvl w:ilvl="0" w:tplc="4CD02AF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1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513883029">
    <w:abstractNumId w:val="12"/>
  </w:num>
  <w:num w:numId="2" w16cid:durableId="1567186337">
    <w:abstractNumId w:val="0"/>
  </w:num>
  <w:num w:numId="3" w16cid:durableId="889224600">
    <w:abstractNumId w:val="3"/>
  </w:num>
  <w:num w:numId="4" w16cid:durableId="1007638772">
    <w:abstractNumId w:val="11"/>
  </w:num>
  <w:num w:numId="5" w16cid:durableId="967859083">
    <w:abstractNumId w:val="8"/>
  </w:num>
  <w:num w:numId="6" w16cid:durableId="1032417900">
    <w:abstractNumId w:val="4"/>
  </w:num>
  <w:num w:numId="7" w16cid:durableId="494956702">
    <w:abstractNumId w:val="9"/>
  </w:num>
  <w:num w:numId="8" w16cid:durableId="264730112">
    <w:abstractNumId w:val="13"/>
  </w:num>
  <w:num w:numId="9" w16cid:durableId="2039425102">
    <w:abstractNumId w:val="2"/>
  </w:num>
  <w:num w:numId="10" w16cid:durableId="2070420264">
    <w:abstractNumId w:val="5"/>
  </w:num>
  <w:num w:numId="11" w16cid:durableId="1026784261">
    <w:abstractNumId w:val="7"/>
  </w:num>
  <w:num w:numId="12" w16cid:durableId="1057971566">
    <w:abstractNumId w:val="6"/>
  </w:num>
  <w:num w:numId="13" w16cid:durableId="583882026">
    <w:abstractNumId w:val="10"/>
  </w:num>
  <w:num w:numId="14" w16cid:durableId="1672835400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9FF"/>
    <w:rsid w:val="0000558E"/>
    <w:rsid w:val="0000682B"/>
    <w:rsid w:val="0001786B"/>
    <w:rsid w:val="00023AE9"/>
    <w:rsid w:val="000358EF"/>
    <w:rsid w:val="000464FF"/>
    <w:rsid w:val="00052FEF"/>
    <w:rsid w:val="00054F6E"/>
    <w:rsid w:val="00057DC2"/>
    <w:rsid w:val="00063EDD"/>
    <w:rsid w:val="00066013"/>
    <w:rsid w:val="0006750E"/>
    <w:rsid w:val="000707C9"/>
    <w:rsid w:val="00073B50"/>
    <w:rsid w:val="00077B71"/>
    <w:rsid w:val="000A58E7"/>
    <w:rsid w:val="000B262E"/>
    <w:rsid w:val="00102FA9"/>
    <w:rsid w:val="00117527"/>
    <w:rsid w:val="00142AA5"/>
    <w:rsid w:val="0015182A"/>
    <w:rsid w:val="00160C11"/>
    <w:rsid w:val="00164517"/>
    <w:rsid w:val="00184413"/>
    <w:rsid w:val="001B3937"/>
    <w:rsid w:val="001D3265"/>
    <w:rsid w:val="001E624A"/>
    <w:rsid w:val="001F3209"/>
    <w:rsid w:val="00201990"/>
    <w:rsid w:val="00205685"/>
    <w:rsid w:val="002065D5"/>
    <w:rsid w:val="00207924"/>
    <w:rsid w:val="00212505"/>
    <w:rsid w:val="00212D54"/>
    <w:rsid w:val="00221DDD"/>
    <w:rsid w:val="00232E9F"/>
    <w:rsid w:val="00242DA5"/>
    <w:rsid w:val="00245601"/>
    <w:rsid w:val="00262849"/>
    <w:rsid w:val="00265744"/>
    <w:rsid w:val="00272FA2"/>
    <w:rsid w:val="002753EF"/>
    <w:rsid w:val="00281546"/>
    <w:rsid w:val="00293FF2"/>
    <w:rsid w:val="002C2A3F"/>
    <w:rsid w:val="002C4C01"/>
    <w:rsid w:val="002C6BB8"/>
    <w:rsid w:val="002D39DC"/>
    <w:rsid w:val="002E60DD"/>
    <w:rsid w:val="002E79B7"/>
    <w:rsid w:val="002F39FF"/>
    <w:rsid w:val="003144D2"/>
    <w:rsid w:val="00340224"/>
    <w:rsid w:val="00360243"/>
    <w:rsid w:val="00371C2C"/>
    <w:rsid w:val="00371ECE"/>
    <w:rsid w:val="00374839"/>
    <w:rsid w:val="003929F9"/>
    <w:rsid w:val="003B42EF"/>
    <w:rsid w:val="003C6C17"/>
    <w:rsid w:val="003F2179"/>
    <w:rsid w:val="0042483E"/>
    <w:rsid w:val="004502D9"/>
    <w:rsid w:val="00455E42"/>
    <w:rsid w:val="00456B22"/>
    <w:rsid w:val="00465BC2"/>
    <w:rsid w:val="0047295B"/>
    <w:rsid w:val="004828E9"/>
    <w:rsid w:val="004871B0"/>
    <w:rsid w:val="0049659A"/>
    <w:rsid w:val="004C38FB"/>
    <w:rsid w:val="004C3BBE"/>
    <w:rsid w:val="004D1C77"/>
    <w:rsid w:val="004D438C"/>
    <w:rsid w:val="005143EF"/>
    <w:rsid w:val="00535DFD"/>
    <w:rsid w:val="005364AB"/>
    <w:rsid w:val="00540955"/>
    <w:rsid w:val="00577704"/>
    <w:rsid w:val="00591119"/>
    <w:rsid w:val="005A1801"/>
    <w:rsid w:val="005D07D6"/>
    <w:rsid w:val="005D467A"/>
    <w:rsid w:val="005E1E76"/>
    <w:rsid w:val="005E39AC"/>
    <w:rsid w:val="006120D2"/>
    <w:rsid w:val="00630E12"/>
    <w:rsid w:val="006469F0"/>
    <w:rsid w:val="00647088"/>
    <w:rsid w:val="006470C0"/>
    <w:rsid w:val="00651B41"/>
    <w:rsid w:val="006660C6"/>
    <w:rsid w:val="0067559D"/>
    <w:rsid w:val="00684B3D"/>
    <w:rsid w:val="00685091"/>
    <w:rsid w:val="006A0D4B"/>
    <w:rsid w:val="006A4C75"/>
    <w:rsid w:val="006B7E7A"/>
    <w:rsid w:val="006C1C2E"/>
    <w:rsid w:val="006D4A38"/>
    <w:rsid w:val="006D4AC5"/>
    <w:rsid w:val="006E2C58"/>
    <w:rsid w:val="006E529A"/>
    <w:rsid w:val="0074246B"/>
    <w:rsid w:val="007433A8"/>
    <w:rsid w:val="007438D2"/>
    <w:rsid w:val="0075116F"/>
    <w:rsid w:val="00770608"/>
    <w:rsid w:val="0078282E"/>
    <w:rsid w:val="00785A2E"/>
    <w:rsid w:val="00791020"/>
    <w:rsid w:val="007C53D3"/>
    <w:rsid w:val="008015EA"/>
    <w:rsid w:val="00813789"/>
    <w:rsid w:val="00827908"/>
    <w:rsid w:val="0083170D"/>
    <w:rsid w:val="0083453E"/>
    <w:rsid w:val="00836C55"/>
    <w:rsid w:val="00845841"/>
    <w:rsid w:val="00846D7E"/>
    <w:rsid w:val="00847F3E"/>
    <w:rsid w:val="008609C7"/>
    <w:rsid w:val="00864A30"/>
    <w:rsid w:val="00872C8A"/>
    <w:rsid w:val="00892E94"/>
    <w:rsid w:val="008C1D01"/>
    <w:rsid w:val="008D7200"/>
    <w:rsid w:val="008F1120"/>
    <w:rsid w:val="008F27F4"/>
    <w:rsid w:val="008F35BC"/>
    <w:rsid w:val="008F6B24"/>
    <w:rsid w:val="0090647F"/>
    <w:rsid w:val="00916DA9"/>
    <w:rsid w:val="00926921"/>
    <w:rsid w:val="00932676"/>
    <w:rsid w:val="00957BD5"/>
    <w:rsid w:val="0097514E"/>
    <w:rsid w:val="0099301B"/>
    <w:rsid w:val="009C5DE1"/>
    <w:rsid w:val="009D1D02"/>
    <w:rsid w:val="009D368F"/>
    <w:rsid w:val="00A209C7"/>
    <w:rsid w:val="00A31B15"/>
    <w:rsid w:val="00A40339"/>
    <w:rsid w:val="00A44C8C"/>
    <w:rsid w:val="00A501AB"/>
    <w:rsid w:val="00A55836"/>
    <w:rsid w:val="00A95895"/>
    <w:rsid w:val="00A95A15"/>
    <w:rsid w:val="00AA0785"/>
    <w:rsid w:val="00AA3411"/>
    <w:rsid w:val="00AB3741"/>
    <w:rsid w:val="00AD1B9B"/>
    <w:rsid w:val="00AD651F"/>
    <w:rsid w:val="00AE470C"/>
    <w:rsid w:val="00AF0B8A"/>
    <w:rsid w:val="00AF0DA2"/>
    <w:rsid w:val="00B009D9"/>
    <w:rsid w:val="00B263B7"/>
    <w:rsid w:val="00B31079"/>
    <w:rsid w:val="00B673BB"/>
    <w:rsid w:val="00B82B14"/>
    <w:rsid w:val="00BA38D7"/>
    <w:rsid w:val="00BA5D69"/>
    <w:rsid w:val="00BC7BD0"/>
    <w:rsid w:val="00BD7974"/>
    <w:rsid w:val="00C13722"/>
    <w:rsid w:val="00C315ED"/>
    <w:rsid w:val="00C355BD"/>
    <w:rsid w:val="00C505B1"/>
    <w:rsid w:val="00C6342C"/>
    <w:rsid w:val="00C83330"/>
    <w:rsid w:val="00C930E9"/>
    <w:rsid w:val="00CA0C2B"/>
    <w:rsid w:val="00CB3227"/>
    <w:rsid w:val="00CC59A5"/>
    <w:rsid w:val="00CD3B01"/>
    <w:rsid w:val="00CD640E"/>
    <w:rsid w:val="00CE0A9A"/>
    <w:rsid w:val="00CF16B3"/>
    <w:rsid w:val="00D067CD"/>
    <w:rsid w:val="00D14A10"/>
    <w:rsid w:val="00D16606"/>
    <w:rsid w:val="00D23A72"/>
    <w:rsid w:val="00D50847"/>
    <w:rsid w:val="00D66786"/>
    <w:rsid w:val="00D708A1"/>
    <w:rsid w:val="00D8043B"/>
    <w:rsid w:val="00D97582"/>
    <w:rsid w:val="00DA4CCB"/>
    <w:rsid w:val="00DA6345"/>
    <w:rsid w:val="00DA6681"/>
    <w:rsid w:val="00DB4900"/>
    <w:rsid w:val="00DB50BA"/>
    <w:rsid w:val="00DC17B6"/>
    <w:rsid w:val="00DC3D17"/>
    <w:rsid w:val="00DD3083"/>
    <w:rsid w:val="00DF407A"/>
    <w:rsid w:val="00DF5149"/>
    <w:rsid w:val="00E12330"/>
    <w:rsid w:val="00E21717"/>
    <w:rsid w:val="00E45C2D"/>
    <w:rsid w:val="00E46A24"/>
    <w:rsid w:val="00E50F48"/>
    <w:rsid w:val="00E6123A"/>
    <w:rsid w:val="00E63311"/>
    <w:rsid w:val="00E86871"/>
    <w:rsid w:val="00EA270D"/>
    <w:rsid w:val="00EB01AA"/>
    <w:rsid w:val="00ED5621"/>
    <w:rsid w:val="00EF62E2"/>
    <w:rsid w:val="00F17277"/>
    <w:rsid w:val="00F4663F"/>
    <w:rsid w:val="00F53ED8"/>
    <w:rsid w:val="00F6221B"/>
    <w:rsid w:val="00F90BD6"/>
    <w:rsid w:val="00F91CC5"/>
    <w:rsid w:val="00F975DD"/>
    <w:rsid w:val="00FB1840"/>
    <w:rsid w:val="00FB57D9"/>
    <w:rsid w:val="00FC027F"/>
    <w:rsid w:val="00FC5085"/>
    <w:rsid w:val="00FD14DD"/>
    <w:rsid w:val="00FD2817"/>
    <w:rsid w:val="00FD4E8A"/>
    <w:rsid w:val="00FD652A"/>
    <w:rsid w:val="00FE0B21"/>
    <w:rsid w:val="00FE6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2"/>
    </o:shapelayout>
  </w:shapeDefaults>
  <w:decimalSymbol w:val="."/>
  <w:listSeparator w:val=";"/>
  <w14:docId w14:val="144D7148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45841"/>
    <w:pPr>
      <w:jc w:val="both"/>
    </w:pPr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0B26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BD9BFFC9E543439C53A2705AE306EF" ma:contentTypeVersion="17" ma:contentTypeDescription="Crée un document." ma:contentTypeScope="" ma:versionID="40bf3fcd3ec008165df3c5e2192c9b61">
  <xsd:schema xmlns:xsd="http://www.w3.org/2001/XMLSchema" xmlns:xs="http://www.w3.org/2001/XMLSchema" xmlns:p="http://schemas.microsoft.com/office/2006/metadata/properties" xmlns:ns2="bf2f2df3-a963-4452-b0e7-67dabc627c35" xmlns:ns3="http://schemas.microsoft.com/sharepoint/v4" xmlns:ns4="f7d9f5a6-831d-4621-8c77-cbcaf993e406" targetNamespace="http://schemas.microsoft.com/office/2006/metadata/properties" ma:root="true" ma:fieldsID="25069cb2525d2f72d231b92cb04b314b" ns2:_="" ns3:_="" ns4:_="">
    <xsd:import namespace="bf2f2df3-a963-4452-b0e7-67dabc627c35"/>
    <xsd:import namespace="http://schemas.microsoft.com/sharepoint/v4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  <xsd:element ref="ns3:IconOverlay" minOccurs="0"/>
                <xsd:element ref="ns4:SharedWithUsers" minOccurs="0"/>
                <xsd:element ref="ns4:SharedWithDetail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f2df3-a963-4452-b0e7-67dabc627c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9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fc80727-18a8-4b0a-8429-fccc43b630d6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F761813-8F01-43DF-A2D0-EBF73F92FC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2f2df3-a963-4452-b0e7-67dabc627c35"/>
    <ds:schemaRef ds:uri="http://schemas.microsoft.com/sharepoint/v4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DADA05A-DA17-4CB0-90B5-C889667DD54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11</Pages>
  <Words>1884</Words>
  <Characters>12310</Characters>
  <Application>Microsoft Office Word</Application>
  <DocSecurity>0</DocSecurity>
  <Lines>102</Lines>
  <Paragraphs>28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3" baseType="lpstr">
      <vt:lpstr>1</vt:lpstr>
      <vt:lpstr>1</vt:lpstr>
      <vt:lpstr>Analyse préliminaire</vt:lpstr>
      <vt:lpstr>    Introduction 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</vt:lpstr>
      <vt:lpstr>    Etude de faisabilité</vt:lpstr>
      <vt:lpstr>    Compléments d'analyse éventuels</vt:lpstr>
      <vt:lpstr>    Planification</vt:lpstr>
      <vt:lpstr>    Historique</vt:lpstr>
      <vt:lpstr>Conception</vt:lpstr>
      <vt:lpstr>    Dossier de conception</vt:lpstr>
      <vt:lpstr>    Historique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travail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14166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Grégory Renaud</cp:lastModifiedBy>
  <cp:revision>216</cp:revision>
  <cp:lastPrinted>2004-09-01T12:58:00Z</cp:lastPrinted>
  <dcterms:created xsi:type="dcterms:W3CDTF">2017-11-09T22:28:00Z</dcterms:created>
  <dcterms:modified xsi:type="dcterms:W3CDTF">2025-04-11T09:28:00Z</dcterms:modified>
</cp:coreProperties>
</file>