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50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</w:t>
      </w:r>
      <w:r w:rsidR="009D3B88" w:rsidRPr="00F94F1C">
        <w:rPr>
          <w:b/>
          <w:sz w:val="28"/>
        </w:rPr>
        <w:t>Lineare Regression</w:t>
      </w:r>
    </w:p>
    <w:p w:rsidR="009D3B88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>1.1</w:t>
      </w:r>
      <w:r w:rsidR="009D3B88" w:rsidRPr="00F94F1C">
        <w:rPr>
          <w:b/>
          <w:sz w:val="28"/>
        </w:rPr>
        <w:t>Training mittels abgeschlossener Lösung</w:t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</w:p>
    <w:p w:rsidR="002D0803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2296477" wp14:editId="0C73F576">
            <wp:extent cx="4779034" cy="1172633"/>
            <wp:effectExtent l="0" t="0" r="254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7" cy="1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03" w:rsidRPr="00F94F1C" w:rsidRDefault="002D0803" w:rsidP="00F94F1C">
      <w:pPr>
        <w:rPr>
          <w:b/>
        </w:rPr>
      </w:pPr>
      <w:r w:rsidRPr="00F94F1C">
        <w:rPr>
          <w:b/>
        </w:rPr>
        <w:t>Graph:</w: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2D0803" w:rsidRDefault="00D06B07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4pt;height:243.85pt">
            <v:imagedata r:id="rId6" o:title="Figure_1-1" croptop="7496f" cropbottom="3055f" cropleft="4423f" cropright="6354f"/>
          </v:shape>
        </w:pict>
      </w:r>
    </w:p>
    <w:p w:rsidR="00C26275" w:rsidRDefault="00C26275" w:rsidP="009D3B88">
      <w:pPr>
        <w:autoSpaceDE w:val="0"/>
        <w:autoSpaceDN w:val="0"/>
        <w:adjustRightInd w:val="0"/>
        <w:spacing w:after="0" w:line="240" w:lineRule="auto"/>
        <w:ind w:left="360"/>
        <w:rPr>
          <w:rFonts w:ascii="LMRoman10-Bold" w:hAnsi="LMRoman10-Bold" w:cs="LMRoman10-Bold"/>
          <w:b/>
          <w:bCs/>
          <w:sz w:val="20"/>
          <w:szCs w:val="20"/>
        </w:rPr>
      </w:pP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F94F1C">
        <w:rPr>
          <w:b/>
        </w:rPr>
        <w:t>Frage:</w:t>
      </w:r>
      <w:r w:rsidRPr="009D3B88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r w:rsidR="00C26275">
        <w:rPr>
          <w:rFonts w:ascii="LMRoman10-Bold" w:hAnsi="LMRoman10-Bold" w:cs="LMRoman10-Bold"/>
          <w:b/>
          <w:bCs/>
          <w:sz w:val="20"/>
          <w:szCs w:val="20"/>
        </w:rPr>
        <w:tab/>
      </w:r>
      <w:r w:rsidRPr="009D3B88">
        <w:rPr>
          <w:rFonts w:ascii="LMRoman10-Regular" w:hAnsi="LMRoman10-Regular" w:cs="LMRoman10-Regular"/>
          <w:sz w:val="20"/>
          <w:szCs w:val="20"/>
        </w:rPr>
        <w:t>Was ist der naheliegende Nachteil an der abgeschlossenen Lösung, sobald ein</w:t>
      </w:r>
    </w:p>
    <w:p w:rsidR="009D3B88" w:rsidRDefault="009D3B88" w:rsidP="00C26275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  <w:r w:rsidRPr="009D3B88">
        <w:rPr>
          <w:rFonts w:ascii="LMRoman10-Regular" w:hAnsi="LMRoman10-Regular" w:cs="LMRoman10-Regular"/>
          <w:sz w:val="20"/>
          <w:szCs w:val="20"/>
        </w:rPr>
        <w:t>besonders großer Datensatz verwendet werden soll?</w:t>
      </w:r>
    </w:p>
    <w:p w:rsidR="009D3B88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Antwort: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F94F1C">
      <w:pPr>
        <w:rPr>
          <w:b/>
          <w:sz w:val="28"/>
        </w:rPr>
      </w:pPr>
      <w:r w:rsidRPr="00F94F1C">
        <w:rPr>
          <w:b/>
          <w:sz w:val="28"/>
        </w:rPr>
        <w:t xml:space="preserve">1.2 Training mittels </w:t>
      </w:r>
      <w:proofErr w:type="spellStart"/>
      <w:r w:rsidRPr="00F94F1C">
        <w:rPr>
          <w:b/>
          <w:sz w:val="28"/>
        </w:rPr>
        <w:t>Stochastic</w:t>
      </w:r>
      <w:proofErr w:type="spellEnd"/>
      <w:r w:rsidRPr="00F94F1C">
        <w:rPr>
          <w:b/>
          <w:sz w:val="28"/>
        </w:rPr>
        <w:t xml:space="preserve"> Gradient </w:t>
      </w:r>
      <w:proofErr w:type="spellStart"/>
      <w:r w:rsidRPr="00F94F1C">
        <w:rPr>
          <w:b/>
          <w:sz w:val="28"/>
        </w:rPr>
        <w:t>Descent</w:t>
      </w:r>
      <w:proofErr w:type="spellEnd"/>
      <w:r w:rsidRPr="00F94F1C">
        <w:rPr>
          <w:b/>
          <w:sz w:val="28"/>
        </w:rPr>
        <w:t xml:space="preserve"> (SGD)</w:t>
      </w:r>
    </w:p>
    <w:p w:rsidR="00C26275" w:rsidRDefault="00C26275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Formel</w:t>
      </w:r>
      <w:r w:rsidR="00B448A1" w:rsidRPr="00F94F1C">
        <w:rPr>
          <w:b/>
        </w:rPr>
        <w:t>n</w:t>
      </w:r>
      <w:r w:rsidRPr="00F94F1C">
        <w:rPr>
          <w:b/>
        </w:rPr>
        <w:t>:</w:t>
      </w:r>
      <w:r w:rsidR="00F94F1C" w:rsidRPr="00F94F1C">
        <w:rPr>
          <w:noProof/>
          <w:lang w:eastAsia="de-DE"/>
        </w:rPr>
        <w:t xml:space="preserve"> </w:t>
      </w:r>
      <w:r w:rsidR="00F94F1C">
        <w:rPr>
          <w:noProof/>
          <w:lang w:eastAsia="de-DE"/>
        </w:rPr>
        <w:drawing>
          <wp:inline distT="0" distB="0" distL="0" distR="0" wp14:anchorId="3382E2A1" wp14:editId="3F3D1587">
            <wp:extent cx="5760720" cy="19399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A1" w:rsidRDefault="00B448A1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B448A1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1CCEE49D" wp14:editId="1E097953">
            <wp:extent cx="5760720" cy="8667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75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 wp14:anchorId="6C0DDAB2" wp14:editId="41770637">
            <wp:extent cx="5638800" cy="16478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B0C42" w:rsidRDefault="00CB0C42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Pr="00F94F1C" w:rsidRDefault="00C26275" w:rsidP="00C26275">
      <w:pPr>
        <w:autoSpaceDE w:val="0"/>
        <w:autoSpaceDN w:val="0"/>
        <w:adjustRightInd w:val="0"/>
        <w:spacing w:after="0" w:line="240" w:lineRule="auto"/>
        <w:rPr>
          <w:b/>
        </w:rPr>
      </w:pPr>
      <w:r w:rsidRPr="00F94F1C">
        <w:rPr>
          <w:b/>
        </w:rPr>
        <w:t>Graph:</w:t>
      </w:r>
    </w:p>
    <w:p w:rsidR="00B448A1" w:rsidRDefault="00D06B07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  <w:r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  <w:pict>
          <v:shape id="_x0000_i1026" type="#_x0000_t75" style="width:335.55pt;height:237.05pt">
            <v:imagedata r:id="rId10" o:title="Figure_1-2" croptop="6867f" cropbottom="3570f" cropleft="1762f" cropright="5792f"/>
          </v:shape>
        </w:pict>
      </w:r>
    </w:p>
    <w:p w:rsidR="00F94F1C" w:rsidRDefault="00F94F1C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noProof/>
          <w:sz w:val="20"/>
          <w:szCs w:val="20"/>
          <w:lang w:eastAsia="de-DE"/>
        </w:rPr>
      </w:pPr>
    </w:p>
    <w:p w:rsidR="007F08C4" w:rsidRDefault="007F08C4" w:rsidP="00C26275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C26275" w:rsidRDefault="00C26275" w:rsidP="00F94F1C">
      <w:r>
        <w:t xml:space="preserve">Probieren sie unterschiedliche Werte für die Parameter </w:t>
      </w:r>
      <w:proofErr w:type="spellStart"/>
      <w:r w:rsidRPr="00D06B07">
        <w:t>alpha</w:t>
      </w:r>
      <w:proofErr w:type="spellEnd"/>
      <w:r w:rsidRPr="00D06B07">
        <w:t xml:space="preserve"> </w:t>
      </w:r>
      <w:r>
        <w:t xml:space="preserve">und </w:t>
      </w:r>
      <w:proofErr w:type="spellStart"/>
      <w:r w:rsidRPr="00D06B07">
        <w:t>iterations</w:t>
      </w:r>
      <w:proofErr w:type="spellEnd"/>
      <w:r w:rsidRPr="00D06B07">
        <w:t xml:space="preserve"> </w:t>
      </w:r>
      <w:r>
        <w:t>in der</w:t>
      </w:r>
      <w:r w:rsidR="00F94F1C">
        <w:t xml:space="preserve"> </w:t>
      </w:r>
      <w:proofErr w:type="spellStart"/>
      <w:proofErr w:type="gramStart"/>
      <w:r w:rsidRPr="00D06B07">
        <w:t>predict</w:t>
      </w:r>
      <w:proofErr w:type="spellEnd"/>
      <w:r w:rsidRPr="00D06B07">
        <w:t>(</w:t>
      </w:r>
      <w:proofErr w:type="gramEnd"/>
      <w:r w:rsidRPr="00D06B07">
        <w:t>)</w:t>
      </w:r>
      <w:r>
        <w:t xml:space="preserve">-Funktion aus und betrachten Sie die Auswirkung auf den Graphen des </w:t>
      </w:r>
      <w:proofErr w:type="spellStart"/>
      <w:r>
        <w:t>Cost</w:t>
      </w:r>
      <w:proofErr w:type="spellEnd"/>
      <w:r>
        <w:t>-Wertes. Dokumentieren Sie knapp Ihre Beobachtungen.</w:t>
      </w:r>
    </w:p>
    <w:p w:rsidR="00D06B07" w:rsidRPr="00D06B07" w:rsidRDefault="00D06B07" w:rsidP="00D06B07">
      <w:pPr>
        <w:pStyle w:val="KeinLeerraum"/>
        <w:numPr>
          <w:ilvl w:val="0"/>
          <w:numId w:val="7"/>
        </w:numPr>
        <w:rPr>
          <w:rFonts w:asciiTheme="minorHAnsi" w:eastAsiaTheme="minorHAnsi" w:hAnsiTheme="minorHAnsi" w:cstheme="minorBidi"/>
          <w:lang w:eastAsia="en-US"/>
        </w:rPr>
      </w:pPr>
      <w:r w:rsidRPr="00D06B07">
        <w:rPr>
          <w:rFonts w:asciiTheme="minorHAnsi" w:eastAsiaTheme="minorHAnsi" w:hAnsiTheme="minorHAnsi" w:cstheme="minorBidi"/>
          <w:lang w:eastAsia="en-US"/>
        </w:rPr>
        <w:t xml:space="preserve">Je kleiner der Wert für </w:t>
      </w:r>
      <w:proofErr w:type="spellStart"/>
      <w:r w:rsidRPr="00D06B07">
        <w:rPr>
          <w:rFonts w:asciiTheme="minorHAnsi" w:eastAsiaTheme="minorHAnsi" w:hAnsiTheme="minorHAnsi" w:cstheme="minorBidi"/>
          <w:lang w:eastAsia="en-US"/>
        </w:rPr>
        <w:t>alpha</w:t>
      </w:r>
      <w:proofErr w:type="spellEnd"/>
      <w:r w:rsidRPr="00D06B07">
        <w:rPr>
          <w:rFonts w:asciiTheme="minorHAnsi" w:eastAsiaTheme="minorHAnsi" w:hAnsiTheme="minorHAnsi" w:cstheme="minorBidi"/>
          <w:lang w:eastAsia="en-US"/>
        </w:rPr>
        <w:t>, desto genauer, jedoch auch langsamer die Annährung</w:t>
      </w:r>
    </w:p>
    <w:p w:rsidR="00D06B07" w:rsidRPr="00D06B07" w:rsidRDefault="00D06B07" w:rsidP="00D06B07">
      <w:pPr>
        <w:pStyle w:val="KeinLeerraum"/>
        <w:numPr>
          <w:ilvl w:val="0"/>
          <w:numId w:val="7"/>
        </w:numPr>
        <w:rPr>
          <w:rFonts w:asciiTheme="minorHAnsi" w:eastAsiaTheme="minorHAnsi" w:hAnsiTheme="minorHAnsi" w:cstheme="minorBidi"/>
          <w:lang w:eastAsia="en-US"/>
        </w:rPr>
      </w:pPr>
      <w:r w:rsidRPr="00D06B07">
        <w:rPr>
          <w:rFonts w:asciiTheme="minorHAnsi" w:eastAsiaTheme="minorHAnsi" w:hAnsiTheme="minorHAnsi" w:cstheme="minorBidi"/>
          <w:lang w:eastAsia="en-US"/>
        </w:rPr>
        <w:t xml:space="preserve">Je größer der Wert für </w:t>
      </w:r>
      <w:proofErr w:type="spellStart"/>
      <w:r w:rsidRPr="00D06B07">
        <w:rPr>
          <w:rFonts w:asciiTheme="minorHAnsi" w:eastAsiaTheme="minorHAnsi" w:hAnsiTheme="minorHAnsi" w:cstheme="minorBidi"/>
          <w:lang w:eastAsia="en-US"/>
        </w:rPr>
        <w:t>iterations</w:t>
      </w:r>
      <w:proofErr w:type="spellEnd"/>
      <w:r w:rsidRPr="00D06B07">
        <w:rPr>
          <w:rFonts w:asciiTheme="minorHAnsi" w:eastAsiaTheme="minorHAnsi" w:hAnsiTheme="minorHAnsi" w:cstheme="minorBidi"/>
          <w:lang w:eastAsia="en-US"/>
        </w:rPr>
        <w:t>, desto genauer die Annährung, jedoch wird</w:t>
      </w:r>
      <w:r w:rsidRPr="00D06B07">
        <w:rPr>
          <w:rFonts w:asciiTheme="minorHAnsi" w:eastAsiaTheme="minorHAnsi" w:hAnsiTheme="minorHAnsi" w:cstheme="minorBidi"/>
          <w:lang w:eastAsia="en-US"/>
        </w:rPr>
        <w:br/>
        <w:t>irgendwann Konvergenz erreicht</w:t>
      </w:r>
      <w:bookmarkStart w:id="0" w:name="_GoBack"/>
      <w:bookmarkEnd w:id="0"/>
    </w:p>
    <w:p w:rsidR="00D06B07" w:rsidRPr="00F94F1C" w:rsidRDefault="00D06B07" w:rsidP="00F94F1C"/>
    <w:p w:rsidR="00C26275" w:rsidRPr="00F94F1C" w:rsidRDefault="00C26275" w:rsidP="00F94F1C">
      <w:r w:rsidRPr="00F94F1C">
        <w:rPr>
          <w:b/>
          <w:sz w:val="24"/>
        </w:rPr>
        <w:t>Frage:</w:t>
      </w:r>
      <w:r w:rsidRPr="00F94F1C">
        <w:tab/>
      </w:r>
      <w:r w:rsidR="00F94F1C">
        <w:tab/>
      </w:r>
      <w:r>
        <w:t xml:space="preserve">Warum wird in der Praxis </w:t>
      </w:r>
      <w:proofErr w:type="spellStart"/>
      <w:r w:rsidRPr="00F94F1C">
        <w:t>Stochastic</w:t>
      </w:r>
      <w:proofErr w:type="spellEnd"/>
      <w:r w:rsidRPr="00F94F1C">
        <w:t xml:space="preserve"> 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 xml:space="preserve">(SGD) gegenüber </w:t>
      </w:r>
      <w:r w:rsidRPr="00F94F1C">
        <w:t>Batch</w:t>
      </w:r>
    </w:p>
    <w:p w:rsidR="00C26275" w:rsidRDefault="00C26275" w:rsidP="00F94F1C">
      <w:pPr>
        <w:ind w:left="708" w:firstLine="708"/>
      </w:pPr>
      <w:r w:rsidRPr="00F94F1C">
        <w:t xml:space="preserve">Gradient </w:t>
      </w:r>
      <w:proofErr w:type="spellStart"/>
      <w:r w:rsidRPr="00F94F1C">
        <w:t>Descent</w:t>
      </w:r>
      <w:proofErr w:type="spellEnd"/>
      <w:r w:rsidRPr="00F94F1C">
        <w:t xml:space="preserve"> </w:t>
      </w:r>
      <w:r>
        <w:t>(s. Vorlesung) bevorzugt?</w:t>
      </w:r>
    </w:p>
    <w:p w:rsidR="00F94F1C" w:rsidRDefault="00C26275" w:rsidP="00F94F1C">
      <w:r w:rsidRPr="00F94F1C">
        <w:rPr>
          <w:b/>
          <w:sz w:val="24"/>
        </w:rPr>
        <w:t>Antwort:</w:t>
      </w:r>
      <w:r w:rsidR="007F08C4" w:rsidRPr="00F94F1C">
        <w:t xml:space="preserve"> </w:t>
      </w:r>
      <w:r w:rsidR="00F94F1C">
        <w:tab/>
      </w:r>
      <w:r w:rsidR="007F08C4" w:rsidRPr="00F94F1C">
        <w:t xml:space="preserve">BGD geht über das gesamte Trainingsset um Parameter </w:t>
      </w:r>
      <w:r w:rsidR="007F08C4" w:rsidRPr="00F94F1C">
        <w:rPr>
          <w:rFonts w:ascii="Cambria Math" w:hAnsi="Cambria Math" w:cs="Cambria Math"/>
        </w:rPr>
        <w:t>𝜃𝑗</w:t>
      </w:r>
      <w:r w:rsidR="00F94F1C" w:rsidRPr="00F94F1C">
        <w:t xml:space="preserve"> </w:t>
      </w:r>
      <w:r w:rsidR="00F94F1C">
        <w:t xml:space="preserve">zu aktualisieren </w:t>
      </w:r>
    </w:p>
    <w:p w:rsidR="007F08C4" w:rsidRDefault="00F94F1C" w:rsidP="00F94F1C">
      <w:pPr>
        <w:pStyle w:val="Listenabsatz"/>
        <w:numPr>
          <w:ilvl w:val="0"/>
          <w:numId w:val="5"/>
        </w:numPr>
      </w:pPr>
      <w:r>
        <w:t>Langsam, wenn Datensatz RAM sprengt</w:t>
      </w:r>
    </w:p>
    <w:p w:rsidR="00F94F1C" w:rsidRDefault="00F94F1C" w:rsidP="00F94F1C">
      <w:pPr>
        <w:ind w:left="1416"/>
      </w:pPr>
      <w:r>
        <w:t xml:space="preserve">SGD geht über das Trainingsset und verändert die Parameter gemäß </w:t>
      </w:r>
      <w:proofErr w:type="gramStart"/>
      <w:r>
        <w:t>der Gradienten</w:t>
      </w:r>
      <w:proofErr w:type="gramEnd"/>
      <w:r>
        <w:t xml:space="preserve"> des betrachteten Datensatzes i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 xml:space="preserve">Stochastisch durch Annäherung an </w:t>
      </w:r>
      <w:proofErr w:type="spellStart"/>
      <w:r>
        <w:t>Subset</w:t>
      </w:r>
      <w:proofErr w:type="spellEnd"/>
      <w:r>
        <w:t xml:space="preserve"> der Daten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Optimiert durch mini-batches</w:t>
      </w:r>
    </w:p>
    <w:p w:rsidR="00F94F1C" w:rsidRDefault="00F94F1C" w:rsidP="00F94F1C">
      <w:pPr>
        <w:pStyle w:val="Listenabsatz"/>
        <w:numPr>
          <w:ilvl w:val="0"/>
          <w:numId w:val="6"/>
        </w:numPr>
      </w:pPr>
      <w:r>
        <w:t>Übertritt lokales Optimum durch „</w:t>
      </w:r>
      <w:proofErr w:type="spellStart"/>
      <w:r>
        <w:t>noisy</w:t>
      </w:r>
      <w:proofErr w:type="spellEnd"/>
      <w:r>
        <w:t>“ Gradient</w:t>
      </w:r>
    </w:p>
    <w:p w:rsidR="00F94F1C" w:rsidRPr="00F94F1C" w:rsidRDefault="00F94F1C" w:rsidP="00F94F1C">
      <w:pPr>
        <w:rPr>
          <w:b/>
          <w:sz w:val="28"/>
        </w:rPr>
      </w:pPr>
      <w:r w:rsidRPr="00F94F1C">
        <w:rPr>
          <w:b/>
          <w:sz w:val="28"/>
        </w:rPr>
        <w:t>1.3 Vorhersage von Immobilienpreisen mit linearer Regression</w:t>
      </w:r>
    </w:p>
    <w:p w:rsidR="00F94F1C" w:rsidRPr="00F94F1C" w:rsidRDefault="00F94F1C" w:rsidP="00F94F1C">
      <w:r w:rsidRPr="00F94F1C">
        <w:t>Dokumentieren</w:t>
      </w:r>
      <w:r>
        <w:t xml:space="preserve"> </w:t>
      </w:r>
      <w:r w:rsidRPr="00F94F1C">
        <w:t>Sie kurz, welche Implementierung der linearen Regression Sie verwendet haben und</w:t>
      </w:r>
    </w:p>
    <w:p w:rsidR="00C26275" w:rsidRDefault="00F94F1C" w:rsidP="00F94F1C">
      <w:r w:rsidRPr="00F94F1C">
        <w:t>nehmen Sie einen passenden Plot in das Protokoll auf.</w:t>
      </w:r>
    </w:p>
    <w:p w:rsidR="00135B29" w:rsidRDefault="00135B29" w:rsidP="00F94F1C">
      <w:proofErr w:type="spellStart"/>
      <w:r w:rsidRPr="00135B29">
        <w:t>linear_regression_sgd</w:t>
      </w:r>
      <w:proofErr w:type="spellEnd"/>
    </w:p>
    <w:p w:rsidR="00F94F1C" w:rsidRDefault="00F94F1C" w:rsidP="00F94F1C">
      <w:pPr>
        <w:rPr>
          <w:b/>
        </w:rPr>
      </w:pPr>
      <w:r w:rsidRPr="00F94F1C">
        <w:rPr>
          <w:b/>
        </w:rPr>
        <w:t>Formeln:</w:t>
      </w:r>
    </w:p>
    <w:p w:rsidR="00F94F1C" w:rsidRDefault="00F94F1C" w:rsidP="00F94F1C">
      <w:pPr>
        <w:rPr>
          <w:b/>
        </w:rPr>
      </w:pPr>
    </w:p>
    <w:p w:rsidR="00F94F1C" w:rsidRDefault="00F94F1C" w:rsidP="00F94F1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Graph:</w:t>
      </w:r>
    </w:p>
    <w:p w:rsidR="00F94F1C" w:rsidRDefault="00F94F1C" w:rsidP="00F94F1C">
      <w:pPr>
        <w:rPr>
          <w:b/>
        </w:rPr>
      </w:pPr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 Logistische Regression</w:t>
      </w:r>
    </w:p>
    <w:p w:rsidR="003E6A6B" w:rsidRDefault="003E6A6B" w:rsidP="00F94F1C">
      <w:pPr>
        <w:rPr>
          <w:b/>
          <w:sz w:val="28"/>
        </w:rPr>
      </w:pPr>
      <w:r w:rsidRPr="003E6A6B">
        <w:rPr>
          <w:b/>
          <w:sz w:val="28"/>
        </w:rPr>
        <w:t>2.1 Training mittels SGD</w:t>
      </w:r>
    </w:p>
    <w:p w:rsidR="003E6A6B" w:rsidRDefault="003E6A6B" w:rsidP="003E6A6B">
      <w:r>
        <w:t xml:space="preserve">Überprüfen Sie, welche Auswirkung die Veränderung des Wertes </w:t>
      </w:r>
      <w:proofErr w:type="spellStart"/>
      <w:r>
        <w:t>iterations</w:t>
      </w:r>
      <w:proofErr w:type="spellEnd"/>
      <w:r>
        <w:t xml:space="preserve"> und </w:t>
      </w:r>
      <w:proofErr w:type="spellStart"/>
      <w:r>
        <w:t>alpha</w:t>
      </w:r>
      <w:proofErr w:type="spellEnd"/>
      <w:r>
        <w:t xml:space="preserve"> in der Funktion </w:t>
      </w:r>
      <w:proofErr w:type="gramStart"/>
      <w:r>
        <w:t>fit(</w:t>
      </w:r>
      <w:proofErr w:type="gramEnd"/>
      <w:r>
        <w:t xml:space="preserve">) aus die Qualität der </w:t>
      </w:r>
      <w:proofErr w:type="spellStart"/>
      <w:r>
        <w:t>Decision-Boundary</w:t>
      </w:r>
      <w:proofErr w:type="spellEnd"/>
      <w:r>
        <w:t xml:space="preserve"> haben und dokumentieren Sie ihre Ergebnisse im Protokoll.</w:t>
      </w:r>
    </w:p>
    <w:p w:rsidR="003E6A6B" w:rsidRDefault="003E6A6B" w:rsidP="003E6A6B">
      <w:pPr>
        <w:rPr>
          <w:b/>
        </w:rPr>
      </w:pPr>
      <w:r w:rsidRPr="00F94F1C">
        <w:rPr>
          <w:b/>
        </w:rPr>
        <w:t>Formeln:</w:t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lastRenderedPageBreak/>
        <w:drawing>
          <wp:inline distT="0" distB="0" distL="0" distR="0" wp14:anchorId="587EF691" wp14:editId="4C8100A0">
            <wp:extent cx="4533900" cy="19526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Default="003E6A6B" w:rsidP="003E6A6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38B236FC" wp14:editId="5A9452A7">
            <wp:extent cx="5760720" cy="217995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Pr="00F94F1C" w:rsidRDefault="003E6A6B" w:rsidP="003E6A6B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71270F29" wp14:editId="17592694">
            <wp:extent cx="5760720" cy="70548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6B" w:rsidRDefault="003E6A6B" w:rsidP="003E6A6B">
      <w:pPr>
        <w:rPr>
          <w:b/>
        </w:rPr>
      </w:pPr>
      <w:r>
        <w:rPr>
          <w:b/>
        </w:rPr>
        <w:t>Graphen</w:t>
      </w:r>
      <w:r w:rsidRPr="00F94F1C">
        <w:rPr>
          <w:b/>
        </w:rPr>
        <w:t>:</w:t>
      </w:r>
      <w:r w:rsidRPr="003E6A6B">
        <w:rPr>
          <w:b/>
        </w:rPr>
        <w:t xml:space="preserve"> </w:t>
      </w:r>
    </w:p>
    <w:p w:rsidR="003E6A6B" w:rsidRDefault="003E6A6B" w:rsidP="003E6A6B">
      <w:pPr>
        <w:rPr>
          <w:b/>
        </w:rPr>
      </w:pPr>
      <w:r>
        <w:rPr>
          <w:b/>
          <w:noProof/>
          <w:lang w:eastAsia="de-DE"/>
        </w:rPr>
        <w:lastRenderedPageBreak/>
        <w:drawing>
          <wp:inline distT="0" distB="0" distL="0" distR="0">
            <wp:extent cx="5760720" cy="4277216"/>
            <wp:effectExtent l="0" t="0" r="0" b="9525"/>
            <wp:docPr id="7" name="Grafik 7" descr="C:\Users\sancho\AppData\Local\Microsoft\Windows\INetCache\Content.Word\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ncho\AppData\Local\Microsoft\Windows\INetCache\Content.Word\Figure_2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6B" w:rsidRPr="003E6A6B" w:rsidRDefault="003E6A6B" w:rsidP="003E6A6B">
      <w:r w:rsidRPr="003E6A6B">
        <w:rPr>
          <w:b/>
        </w:rPr>
        <w:t xml:space="preserve">Frage: </w:t>
      </w:r>
      <w:r w:rsidRPr="003E6A6B">
        <w:t>Was müssten Sie tun, damit Sie mehr als zwei Klassen vorhersagen können?</w:t>
      </w:r>
    </w:p>
    <w:p w:rsidR="003E6A6B" w:rsidRPr="003E6A6B" w:rsidRDefault="003E6A6B" w:rsidP="00F94F1C">
      <w:pPr>
        <w:rPr>
          <w:b/>
          <w:sz w:val="28"/>
        </w:rPr>
      </w:pPr>
    </w:p>
    <w:p w:rsidR="00F94F1C" w:rsidRPr="00F94F1C" w:rsidRDefault="00F94F1C" w:rsidP="00F94F1C"/>
    <w:sectPr w:rsidR="00F94F1C" w:rsidRPr="00F94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BC0"/>
    <w:multiLevelType w:val="hybridMultilevel"/>
    <w:tmpl w:val="19F8B4EC"/>
    <w:lvl w:ilvl="0" w:tplc="431841C2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503C"/>
    <w:multiLevelType w:val="hybridMultilevel"/>
    <w:tmpl w:val="B356975A"/>
    <w:lvl w:ilvl="0" w:tplc="C9EC20CC">
      <w:start w:val="1"/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5E711E7"/>
    <w:multiLevelType w:val="hybridMultilevel"/>
    <w:tmpl w:val="0980B7FA"/>
    <w:lvl w:ilvl="0" w:tplc="2AA214B0">
      <w:start w:val="1"/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96F7DAF"/>
    <w:multiLevelType w:val="hybridMultilevel"/>
    <w:tmpl w:val="D884D9AE"/>
    <w:lvl w:ilvl="0" w:tplc="A0EAD02C">
      <w:start w:val="1"/>
      <w:numFmt w:val="bullet"/>
      <w:lvlText w:val="&gt;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E637764"/>
    <w:multiLevelType w:val="multilevel"/>
    <w:tmpl w:val="1AE41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8C5150"/>
    <w:multiLevelType w:val="hybridMultilevel"/>
    <w:tmpl w:val="FA3EE87C"/>
    <w:lvl w:ilvl="0" w:tplc="431841C2">
      <w:start w:val="1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19"/>
    <w:rsid w:val="00135B29"/>
    <w:rsid w:val="002D0803"/>
    <w:rsid w:val="003E6A6B"/>
    <w:rsid w:val="006D3F50"/>
    <w:rsid w:val="007F08C4"/>
    <w:rsid w:val="009D3B88"/>
    <w:rsid w:val="00A95D19"/>
    <w:rsid w:val="00B448A1"/>
    <w:rsid w:val="00C26275"/>
    <w:rsid w:val="00CB0C42"/>
    <w:rsid w:val="00D06B07"/>
    <w:rsid w:val="00F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945B"/>
  <w15:chartTrackingRefBased/>
  <w15:docId w15:val="{4E98669B-AE07-4BE4-A46C-2443AA2C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3B88"/>
    <w:pPr>
      <w:ind w:left="720"/>
      <w:contextualSpacing/>
    </w:pPr>
  </w:style>
  <w:style w:type="paragraph" w:customStyle="1" w:styleId="Default">
    <w:name w:val="Default"/>
    <w:rsid w:val="007F08C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D06B07"/>
    <w:rPr>
      <w:rFonts w:ascii="Times New Roman" w:eastAsiaTheme="minorEastAsia" w:hAnsi="Times New Roman" w:cs="Times New Roman"/>
      <w:lang w:eastAsia="de-DE"/>
    </w:rPr>
  </w:style>
  <w:style w:type="paragraph" w:styleId="KeinLeerraum">
    <w:name w:val="No Spacing"/>
    <w:link w:val="KeinLeerraumZchn"/>
    <w:uiPriority w:val="1"/>
    <w:qFormat/>
    <w:rsid w:val="00D06B07"/>
    <w:pPr>
      <w:spacing w:after="0" w:line="240" w:lineRule="auto"/>
    </w:pPr>
    <w:rPr>
      <w:rFonts w:ascii="Times New Roman" w:eastAsiaTheme="minorEastAsia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2017-06-05T13:52:00Z</dcterms:created>
  <dcterms:modified xsi:type="dcterms:W3CDTF">2017-06-05T22:19:00Z</dcterms:modified>
</cp:coreProperties>
</file>