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13" w:rsidRDefault="005E3413">
      <w:pPr>
        <w:pStyle w:val="30"/>
      </w:pPr>
      <w:r>
        <w:t>Министерство образования Российской Федерации</w:t>
      </w:r>
    </w:p>
    <w:p w:rsidR="005E3413" w:rsidRDefault="005E3413">
      <w:pPr>
        <w:jc w:val="center"/>
        <w:rPr>
          <w:b/>
          <w:sz w:val="28"/>
        </w:rPr>
      </w:pPr>
    </w:p>
    <w:p w:rsidR="005E3413" w:rsidRDefault="005E3413">
      <w:pPr>
        <w:jc w:val="center"/>
        <w:rPr>
          <w:b/>
          <w:sz w:val="28"/>
        </w:rPr>
      </w:pPr>
      <w:r>
        <w:rPr>
          <w:b/>
          <w:sz w:val="28"/>
        </w:rPr>
        <w:t>Комсомольский-на-Амуре государственный технический университет</w:t>
      </w:r>
    </w:p>
    <w:p w:rsidR="005E3413" w:rsidRDefault="005E3413">
      <w:pPr>
        <w:jc w:val="center"/>
        <w:rPr>
          <w:b/>
          <w:sz w:val="28"/>
        </w:rPr>
      </w:pPr>
    </w:p>
    <w:p w:rsidR="005E3413" w:rsidRDefault="005E3413">
      <w:pPr>
        <w:jc w:val="center"/>
        <w:rPr>
          <w:b/>
          <w:sz w:val="28"/>
        </w:rPr>
      </w:pPr>
      <w:r>
        <w:rPr>
          <w:b/>
          <w:sz w:val="28"/>
        </w:rPr>
        <w:t>Факультет компьютерных технологий</w:t>
      </w:r>
    </w:p>
    <w:p w:rsidR="005E3413" w:rsidRDefault="005E3413">
      <w:pPr>
        <w:jc w:val="center"/>
        <w:rPr>
          <w:b/>
          <w:sz w:val="28"/>
        </w:rPr>
      </w:pPr>
    </w:p>
    <w:p w:rsidR="005E3413" w:rsidRDefault="005E3413">
      <w:pPr>
        <w:jc w:val="center"/>
        <w:rPr>
          <w:b/>
          <w:sz w:val="28"/>
        </w:rPr>
      </w:pPr>
      <w:r>
        <w:rPr>
          <w:b/>
          <w:sz w:val="28"/>
        </w:rPr>
        <w:t>кафедра «Математического обеспечения и применения ЭВМ»</w:t>
      </w: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tabs>
          <w:tab w:val="left" w:pos="6663"/>
        </w:tabs>
        <w:rPr>
          <w:b/>
          <w:sz w:val="28"/>
        </w:rPr>
      </w:pPr>
      <w:r>
        <w:rPr>
          <w:b/>
          <w:sz w:val="28"/>
        </w:rPr>
        <w:tab/>
        <w:t>Тихомиров В.А.</w:t>
      </w: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  <w:rPr>
          <w:b/>
          <w:sz w:val="52"/>
        </w:rPr>
      </w:pPr>
      <w:r>
        <w:rPr>
          <w:b/>
          <w:sz w:val="52"/>
        </w:rPr>
        <w:t xml:space="preserve">ПРОГРАММНЫЕ ФУНКЦИИ </w:t>
      </w:r>
    </w:p>
    <w:p w:rsidR="005E3413" w:rsidRDefault="005E3413">
      <w:pPr>
        <w:jc w:val="center"/>
        <w:rPr>
          <w:rFonts w:ascii="Academy" w:hAnsi="Academy"/>
          <w:b/>
          <w:sz w:val="52"/>
        </w:rPr>
      </w:pPr>
      <w:r>
        <w:rPr>
          <w:b/>
          <w:sz w:val="52"/>
        </w:rPr>
        <w:t>ОПЕРАЦИОННОЙ СИСТЕМЫ</w:t>
      </w:r>
      <w:r>
        <w:rPr>
          <w:rFonts w:ascii="Academy" w:hAnsi="Academy"/>
          <w:b/>
          <w:sz w:val="52"/>
        </w:rPr>
        <w:t xml:space="preserve"> </w:t>
      </w:r>
    </w:p>
    <w:p w:rsidR="005E3413" w:rsidRDefault="005E3413">
      <w:pPr>
        <w:jc w:val="center"/>
        <w:rPr>
          <w:rFonts w:ascii="Academy" w:hAnsi="Academy"/>
          <w:b/>
          <w:sz w:val="52"/>
        </w:rPr>
      </w:pPr>
      <w:r>
        <w:rPr>
          <w:rFonts w:ascii="Academy" w:hAnsi="Academy"/>
          <w:b/>
          <w:sz w:val="52"/>
          <w:lang w:val="en-US"/>
        </w:rPr>
        <w:t>WINDOWS</w:t>
      </w:r>
    </w:p>
    <w:p w:rsidR="005E3413" w:rsidRDefault="005E3413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570C97" w:rsidRPr="00AE279A">
        <w:rPr>
          <w:sz w:val="28"/>
        </w:rPr>
        <w:t xml:space="preserve"> 1</w:t>
      </w:r>
      <w:r w:rsidR="00AE279A">
        <w:rPr>
          <w:sz w:val="28"/>
        </w:rPr>
        <w:t xml:space="preserve"> </w:t>
      </w: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jc w:val="center"/>
      </w:pPr>
    </w:p>
    <w:p w:rsidR="005E3413" w:rsidRDefault="005E3413">
      <w:pPr>
        <w:pStyle w:val="5"/>
      </w:pPr>
      <w:r>
        <w:t>Комсомольск-на-Амуре</w:t>
      </w:r>
    </w:p>
    <w:p w:rsidR="005E3413" w:rsidRDefault="005E3413">
      <w:r>
        <w:br w:type="page"/>
      </w:r>
    </w:p>
    <w:p w:rsidR="005E3413" w:rsidRDefault="005E3413">
      <w:pPr>
        <w:pStyle w:val="4"/>
        <w:rPr>
          <w:lang w:val="ru-RU"/>
        </w:rPr>
      </w:pPr>
      <w:r>
        <w:rPr>
          <w:lang w:val="ru-RU"/>
        </w:rPr>
        <w:lastRenderedPageBreak/>
        <w:t>УДК  519.682.1</w:t>
      </w:r>
    </w:p>
    <w:p w:rsidR="005E3413" w:rsidRDefault="005E3413"/>
    <w:p w:rsidR="005E3413" w:rsidRDefault="005E3413"/>
    <w:p w:rsidR="005E3413" w:rsidRDefault="005E3413"/>
    <w:p w:rsidR="005E3413" w:rsidRDefault="005E3413"/>
    <w:p w:rsidR="005E3413" w:rsidRDefault="005E3413">
      <w:pPr>
        <w:jc w:val="both"/>
        <w:rPr>
          <w:sz w:val="28"/>
        </w:rPr>
      </w:pPr>
      <w:r>
        <w:rPr>
          <w:sz w:val="28"/>
        </w:rPr>
        <w:t xml:space="preserve">Программные функции операционной системы </w:t>
      </w:r>
      <w:r>
        <w:rPr>
          <w:sz w:val="28"/>
          <w:lang w:val="en-US"/>
        </w:rPr>
        <w:t>Windows</w:t>
      </w:r>
      <w:r>
        <w:rPr>
          <w:sz w:val="28"/>
        </w:rPr>
        <w:t>. Лабораторная работа /Сост. Тихомиров В.А. – Комсомольск-на-Амуре: Комсомольский-на-Амуре государственный технический университет, - 12 с.</w:t>
      </w:r>
    </w:p>
    <w:p w:rsidR="005E3413" w:rsidRDefault="005E3413">
      <w:pPr>
        <w:jc w:val="both"/>
        <w:rPr>
          <w:sz w:val="28"/>
        </w:rPr>
      </w:pPr>
    </w:p>
    <w:p w:rsidR="005E3413" w:rsidRDefault="005E3413">
      <w:pPr>
        <w:jc w:val="both"/>
        <w:rPr>
          <w:sz w:val="28"/>
        </w:rPr>
      </w:pPr>
    </w:p>
    <w:p w:rsidR="005E3413" w:rsidRDefault="005E3413">
      <w:pPr>
        <w:jc w:val="both"/>
        <w:rPr>
          <w:sz w:val="28"/>
        </w:rPr>
      </w:pPr>
    </w:p>
    <w:p w:rsidR="005E3413" w:rsidRDefault="005E3413">
      <w:pPr>
        <w:jc w:val="both"/>
        <w:rPr>
          <w:sz w:val="28"/>
        </w:rPr>
      </w:pPr>
      <w:r>
        <w:rPr>
          <w:sz w:val="28"/>
        </w:rPr>
        <w:tab/>
        <w:t xml:space="preserve">Приводятся основы программирования простейших приложений в среде </w:t>
      </w:r>
      <w:r>
        <w:rPr>
          <w:sz w:val="28"/>
          <w:lang w:val="en-US"/>
        </w:rPr>
        <w:t>Windows</w:t>
      </w:r>
      <w:r>
        <w:rPr>
          <w:sz w:val="28"/>
        </w:rPr>
        <w:t xml:space="preserve"> с использованием системных функций. Разбор особенн</w:t>
      </w:r>
      <w:r>
        <w:rPr>
          <w:sz w:val="28"/>
        </w:rPr>
        <w:t>о</w:t>
      </w:r>
      <w:r>
        <w:rPr>
          <w:sz w:val="28"/>
        </w:rPr>
        <w:t xml:space="preserve">стей функционирования приложения в операционной системе проводится на примере приложений, выполненных на языке </w:t>
      </w:r>
      <w:r w:rsidR="00AE279A">
        <w:rPr>
          <w:sz w:val="28"/>
        </w:rPr>
        <w:t>С++</w:t>
      </w:r>
      <w:r>
        <w:rPr>
          <w:sz w:val="28"/>
        </w:rPr>
        <w:t>. Подробно рассма</w:t>
      </w:r>
      <w:r>
        <w:rPr>
          <w:sz w:val="28"/>
        </w:rPr>
        <w:t>т</w:t>
      </w:r>
      <w:r>
        <w:rPr>
          <w:sz w:val="28"/>
        </w:rPr>
        <w:t xml:space="preserve">ривается механизм передачи параметров в системные функции </w:t>
      </w:r>
      <w:r>
        <w:rPr>
          <w:sz w:val="28"/>
          <w:lang w:val="en-US"/>
        </w:rPr>
        <w:t>Windows</w:t>
      </w:r>
      <w:r>
        <w:rPr>
          <w:sz w:val="28"/>
        </w:rPr>
        <w:t>, совместная работа приложения и операционной системы: регистрация окон, цикл обработки сообщений и т.п. Разбираются особенности комп</w:t>
      </w:r>
      <w:r>
        <w:rPr>
          <w:sz w:val="28"/>
        </w:rPr>
        <w:t>о</w:t>
      </w:r>
      <w:r>
        <w:rPr>
          <w:sz w:val="28"/>
        </w:rPr>
        <w:t xml:space="preserve">новки исполняемого файла в ОС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</w:p>
    <w:p w:rsidR="005E3413" w:rsidRDefault="005E3413">
      <w:pPr>
        <w:pStyle w:val="20"/>
        <w:rPr>
          <w:sz w:val="28"/>
        </w:rPr>
      </w:pPr>
      <w:r>
        <w:rPr>
          <w:sz w:val="28"/>
        </w:rPr>
        <w:tab/>
        <w:t xml:space="preserve">Разработка предназначена для студентов первого и второго высшего образования </w:t>
      </w:r>
    </w:p>
    <w:p w:rsidR="005E3413" w:rsidRDefault="005E3413">
      <w:pPr>
        <w:jc w:val="both"/>
        <w:rPr>
          <w:sz w:val="24"/>
        </w:rPr>
      </w:pPr>
    </w:p>
    <w:p w:rsidR="005E3413" w:rsidRDefault="005E3413">
      <w:pPr>
        <w:jc w:val="both"/>
        <w:rPr>
          <w:sz w:val="24"/>
        </w:rPr>
      </w:pPr>
    </w:p>
    <w:p w:rsidR="005E3413" w:rsidRDefault="005E3413">
      <w:pPr>
        <w:jc w:val="both"/>
        <w:rPr>
          <w:sz w:val="24"/>
        </w:rPr>
      </w:pPr>
      <w:r>
        <w:rPr>
          <w:sz w:val="24"/>
        </w:rPr>
        <w:tab/>
      </w:r>
    </w:p>
    <w:p w:rsidR="005E3413" w:rsidRDefault="005E3413">
      <w:pPr>
        <w:spacing w:after="120"/>
        <w:jc w:val="center"/>
        <w:rPr>
          <w:sz w:val="28"/>
        </w:rPr>
      </w:pPr>
      <w:r>
        <w:rPr>
          <w:sz w:val="28"/>
        </w:rPr>
        <w:t>1. ВВЕДЕНИЕ</w:t>
      </w:r>
    </w:p>
    <w:p w:rsidR="005E3413" w:rsidRDefault="005E3413">
      <w:pPr>
        <w:rPr>
          <w:sz w:val="28"/>
        </w:rPr>
      </w:pPr>
    </w:p>
    <w:p w:rsidR="005E3413" w:rsidRDefault="005E3413">
      <w:pPr>
        <w:jc w:val="both"/>
        <w:rPr>
          <w:sz w:val="28"/>
        </w:rPr>
      </w:pPr>
      <w:r>
        <w:rPr>
          <w:sz w:val="28"/>
          <w:u w:val="single"/>
        </w:rPr>
        <w:t>Целью данной лабораторной работы</w:t>
      </w:r>
      <w:r>
        <w:rPr>
          <w:sz w:val="28"/>
        </w:rPr>
        <w:t xml:space="preserve"> является ознакомление студентов, с системными функциями ОС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, использованием их в приложениях на уровне </w:t>
      </w:r>
      <w:r w:rsidR="00AE279A">
        <w:rPr>
          <w:sz w:val="28"/>
        </w:rPr>
        <w:t>операционной системы</w:t>
      </w:r>
      <w:r>
        <w:rPr>
          <w:sz w:val="28"/>
        </w:rPr>
        <w:t>.</w:t>
      </w:r>
    </w:p>
    <w:p w:rsidR="005E3413" w:rsidRDefault="005E3413">
      <w:pPr>
        <w:ind w:firstLine="720"/>
        <w:jc w:val="both"/>
        <w:rPr>
          <w:sz w:val="28"/>
        </w:rPr>
      </w:pPr>
      <w:r>
        <w:rPr>
          <w:sz w:val="28"/>
        </w:rPr>
        <w:t xml:space="preserve"> </w:t>
      </w:r>
    </w:p>
    <w:p w:rsidR="005E3413" w:rsidRDefault="005E3413">
      <w:pPr>
        <w:jc w:val="both"/>
        <w:rPr>
          <w:sz w:val="28"/>
        </w:rPr>
      </w:pPr>
      <w:r>
        <w:rPr>
          <w:sz w:val="28"/>
        </w:rPr>
        <w:tab/>
      </w:r>
    </w:p>
    <w:p w:rsidR="005E3413" w:rsidRDefault="005E3413">
      <w:pPr>
        <w:jc w:val="both"/>
        <w:rPr>
          <w:sz w:val="28"/>
        </w:rPr>
      </w:pPr>
    </w:p>
    <w:p w:rsidR="005E3413" w:rsidRDefault="00AE279A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2</w:t>
      </w:r>
      <w:r w:rsidR="005E3413">
        <w:rPr>
          <w:b/>
          <w:sz w:val="28"/>
        </w:rPr>
        <w:t>. ПРОСТЕЙШЕЕ 32-х РАЗРЯДНОЕ ПРИЛОЖЕНИЕ</w:t>
      </w:r>
    </w:p>
    <w:p w:rsidR="005E3413" w:rsidRDefault="005E3413">
      <w:pPr>
        <w:jc w:val="both"/>
        <w:rPr>
          <w:sz w:val="28"/>
        </w:rPr>
      </w:pPr>
      <w:r>
        <w:rPr>
          <w:sz w:val="28"/>
        </w:rPr>
        <w:tab/>
        <w:t xml:space="preserve">Начиная с процессора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386 появилась технология страничной адр</w:t>
      </w:r>
      <w:r>
        <w:rPr>
          <w:sz w:val="28"/>
        </w:rPr>
        <w:t>е</w:t>
      </w:r>
      <w:r>
        <w:rPr>
          <w:sz w:val="28"/>
        </w:rPr>
        <w:t>сации расширенной памяти ПЭВМ, при которой используются расшире</w:t>
      </w:r>
      <w:r>
        <w:rPr>
          <w:sz w:val="28"/>
        </w:rPr>
        <w:t>н</w:t>
      </w:r>
      <w:r>
        <w:rPr>
          <w:sz w:val="28"/>
        </w:rPr>
        <w:t>ные до 32 бит регистры процессора. Приложения, основанные на такой а</w:t>
      </w:r>
      <w:r>
        <w:rPr>
          <w:sz w:val="28"/>
        </w:rPr>
        <w:t>д</w:t>
      </w:r>
      <w:r>
        <w:rPr>
          <w:sz w:val="28"/>
        </w:rPr>
        <w:t>ресации, являются более устойчивыми в работе, более быстро выполняю</w:t>
      </w:r>
      <w:r>
        <w:rPr>
          <w:sz w:val="28"/>
        </w:rPr>
        <w:t>т</w:t>
      </w:r>
      <w:r>
        <w:rPr>
          <w:sz w:val="28"/>
        </w:rPr>
        <w:t>ся, однако по размеру исполняемых файлов минимум в двое превосходят 16-ти разрядные приложения.</w:t>
      </w:r>
    </w:p>
    <w:p w:rsidR="005E3413" w:rsidRDefault="005E3413">
      <w:pPr>
        <w:jc w:val="both"/>
        <w:rPr>
          <w:sz w:val="28"/>
        </w:rPr>
      </w:pPr>
      <w:r>
        <w:rPr>
          <w:sz w:val="28"/>
        </w:rPr>
        <w:tab/>
        <w:t>Соз</w:t>
      </w:r>
      <w:r w:rsidR="00AE279A">
        <w:rPr>
          <w:sz w:val="28"/>
        </w:rPr>
        <w:t>дадим пример такого приложения на базе всего одной системной функции – функции выдачи системного сообщения.</w:t>
      </w:r>
    </w:p>
    <w:p w:rsidR="00AE279A" w:rsidRDefault="00AE279A">
      <w:pPr>
        <w:jc w:val="both"/>
        <w:rPr>
          <w:sz w:val="28"/>
        </w:rPr>
      </w:pPr>
    </w:p>
    <w:p w:rsidR="005E04A2" w:rsidRDefault="005E04A2" w:rsidP="005E04A2">
      <w:pPr>
        <w:jc w:val="both"/>
        <w:rPr>
          <w:sz w:val="28"/>
        </w:rPr>
      </w:pPr>
      <w:r>
        <w:rPr>
          <w:sz w:val="28"/>
        </w:rPr>
        <w:lastRenderedPageBreak/>
        <w:t xml:space="preserve">Любому, даже начинающему разработчику информационных систем, должно быть известно, что все события в ОС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происходят в окнах.</w:t>
      </w:r>
    </w:p>
    <w:p w:rsidR="005E04A2" w:rsidRDefault="005E04A2" w:rsidP="005E04A2">
      <w:pPr>
        <w:jc w:val="both"/>
        <w:rPr>
          <w:sz w:val="28"/>
        </w:rPr>
      </w:pPr>
    </w:p>
    <w:p w:rsidR="005E04A2" w:rsidRDefault="005E04A2" w:rsidP="005E04A2">
      <w:pPr>
        <w:jc w:val="both"/>
        <w:rPr>
          <w:sz w:val="28"/>
        </w:rPr>
      </w:pPr>
      <w:r>
        <w:rPr>
          <w:sz w:val="28"/>
        </w:rPr>
        <w:t xml:space="preserve"> Чтобы вывести на экран нужный нам текст следует создать какое-нибудь окно. Желательно – что-нибудь по проще. Открываем справочник систе</w:t>
      </w:r>
      <w:r>
        <w:rPr>
          <w:sz w:val="28"/>
        </w:rPr>
        <w:t>м</w:t>
      </w:r>
      <w:r>
        <w:rPr>
          <w:sz w:val="28"/>
        </w:rPr>
        <w:t xml:space="preserve">ных функций (API), предоставляемых ОС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программисту и нач</w:t>
      </w:r>
      <w:r>
        <w:rPr>
          <w:sz w:val="28"/>
        </w:rPr>
        <w:t>и</w:t>
      </w:r>
      <w:r>
        <w:rPr>
          <w:sz w:val="28"/>
        </w:rPr>
        <w:t xml:space="preserve">наем его изучать. </w:t>
      </w:r>
    </w:p>
    <w:p w:rsidR="005E04A2" w:rsidRDefault="005E04A2" w:rsidP="005E04A2">
      <w:pPr>
        <w:ind w:firstLine="720"/>
        <w:jc w:val="both"/>
        <w:rPr>
          <w:sz w:val="28"/>
        </w:rPr>
      </w:pPr>
      <w:r>
        <w:rPr>
          <w:sz w:val="28"/>
        </w:rPr>
        <w:t xml:space="preserve">Следует сказать, что наличие справочника по API функциям для низкоуровневого программирования в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вещь абсолютно необх</w:t>
      </w:r>
      <w:r>
        <w:rPr>
          <w:sz w:val="28"/>
        </w:rPr>
        <w:t>о</w:t>
      </w:r>
      <w:r>
        <w:rPr>
          <w:sz w:val="28"/>
        </w:rPr>
        <w:t xml:space="preserve">димая. Она так же важна, как необходимость при программировании в DOS иметь справочник по функциям BIOS  и  DOS. </w:t>
      </w:r>
    </w:p>
    <w:p w:rsidR="005E04A2" w:rsidRDefault="005E04A2" w:rsidP="005E04A2">
      <w:pPr>
        <w:pStyle w:val="a8"/>
      </w:pPr>
      <w:r>
        <w:t xml:space="preserve">Проще всего справочник по API функциям получить в электронном виде, установив на своем компьютере систему HELP SDK из пакета MSDN для VC++.  </w:t>
      </w:r>
    </w:p>
    <w:p w:rsidR="005E04A2" w:rsidRDefault="005E04A2" w:rsidP="005E04A2">
      <w:pPr>
        <w:pStyle w:val="a8"/>
      </w:pPr>
    </w:p>
    <w:p w:rsidR="005E04A2" w:rsidRDefault="005E04A2" w:rsidP="005E04A2">
      <w:pPr>
        <w:ind w:firstLine="720"/>
        <w:jc w:val="both"/>
        <w:rPr>
          <w:sz w:val="28"/>
        </w:rPr>
      </w:pPr>
      <w:r>
        <w:rPr>
          <w:sz w:val="28"/>
        </w:rPr>
        <w:t>Итак, почитав несколько вечеров вышеуказанный справочник и п</w:t>
      </w:r>
      <w:r>
        <w:rPr>
          <w:sz w:val="28"/>
        </w:rPr>
        <w:t>о</w:t>
      </w:r>
      <w:r>
        <w:rPr>
          <w:sz w:val="28"/>
        </w:rPr>
        <w:t>знакомившись с основными функциями и сервисами, которые предоста</w:t>
      </w:r>
      <w:r>
        <w:rPr>
          <w:sz w:val="28"/>
        </w:rPr>
        <w:t>в</w:t>
      </w:r>
      <w:r>
        <w:rPr>
          <w:sz w:val="28"/>
        </w:rPr>
        <w:t xml:space="preserve">ляет ОС программисту, приходим к выводу, что для нашей задачи лучше всего подходит функция </w:t>
      </w:r>
      <w:proofErr w:type="spellStart"/>
      <w:r>
        <w:rPr>
          <w:sz w:val="28"/>
        </w:rPr>
        <w:t>MessageBox</w:t>
      </w:r>
      <w:proofErr w:type="spellEnd"/>
      <w:r>
        <w:rPr>
          <w:sz w:val="28"/>
        </w:rPr>
        <w:t>. Вот что про нее написано в справо</w:t>
      </w:r>
      <w:r>
        <w:rPr>
          <w:sz w:val="28"/>
        </w:rPr>
        <w:t>ч</w:t>
      </w:r>
      <w:r>
        <w:rPr>
          <w:sz w:val="28"/>
        </w:rPr>
        <w:t>нике на чистом английском языке, который мы без труда понимаем:</w:t>
      </w:r>
    </w:p>
    <w:p w:rsidR="005E04A2" w:rsidRDefault="005E04A2" w:rsidP="005E04A2">
      <w:pPr>
        <w:ind w:firstLine="720"/>
        <w:jc w:val="both"/>
        <w:rPr>
          <w:sz w:val="28"/>
        </w:rPr>
      </w:pPr>
    </w:p>
    <w:p w:rsidR="00307F59" w:rsidRPr="00D15C48" w:rsidRDefault="00307F59" w:rsidP="00307F59">
      <w:pPr>
        <w:pStyle w:val="2"/>
        <w:shd w:val="clear" w:color="auto" w:fill="FFFFFF"/>
        <w:spacing w:before="150" w:after="150"/>
        <w:ind w:left="225" w:right="225"/>
        <w:rPr>
          <w:b/>
          <w:sz w:val="28"/>
          <w:szCs w:val="28"/>
          <w:lang w:val="ru-RU"/>
        </w:rPr>
      </w:pPr>
      <w:r w:rsidRPr="007E13A7">
        <w:rPr>
          <w:b/>
          <w:sz w:val="28"/>
          <w:szCs w:val="28"/>
          <w:lang w:val="ru-RU"/>
        </w:rPr>
        <w:t>ФУНКЦИЯ M</w:t>
      </w:r>
      <w:proofErr w:type="spellStart"/>
      <w:r w:rsidR="007E13A7" w:rsidRPr="007E13A7">
        <w:rPr>
          <w:b/>
          <w:sz w:val="28"/>
          <w:szCs w:val="28"/>
        </w:rPr>
        <w:t>essageBox</w:t>
      </w:r>
      <w:proofErr w:type="spellEnd"/>
    </w:p>
    <w:p w:rsidR="00307F59" w:rsidRPr="00307F59" w:rsidRDefault="00307F59" w:rsidP="00307F59">
      <w:pPr>
        <w:pStyle w:val="a9"/>
        <w:shd w:val="clear" w:color="auto" w:fill="FFFFFF"/>
        <w:spacing w:before="150" w:beforeAutospacing="0" w:after="15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(</w:t>
      </w:r>
      <w:proofErr w:type="spellStart"/>
      <w:r w:rsidRPr="00307F59">
        <w:rPr>
          <w:sz w:val="28"/>
          <w:szCs w:val="28"/>
        </w:rPr>
        <w:t>ОкноСообщения</w:t>
      </w:r>
      <w:proofErr w:type="spellEnd"/>
      <w:r w:rsidRPr="00307F59">
        <w:rPr>
          <w:sz w:val="28"/>
          <w:szCs w:val="28"/>
        </w:rPr>
        <w:t>)</w:t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Функция </w:t>
      </w:r>
      <w:proofErr w:type="spellStart"/>
      <w:r w:rsidRPr="00307F59">
        <w:rPr>
          <w:rStyle w:val="aa"/>
          <w:sz w:val="28"/>
          <w:szCs w:val="28"/>
        </w:rPr>
        <w:t>MessageBox</w:t>
      </w:r>
      <w:proofErr w:type="spellEnd"/>
      <w:r w:rsidRPr="00307F59">
        <w:rPr>
          <w:sz w:val="28"/>
          <w:szCs w:val="28"/>
        </w:rPr>
        <w:t> создает, отображает на экране и оперирует о</w:t>
      </w:r>
      <w:r w:rsidRPr="00307F59">
        <w:rPr>
          <w:sz w:val="28"/>
          <w:szCs w:val="28"/>
        </w:rPr>
        <w:t>к</w:t>
      </w:r>
      <w:r w:rsidRPr="00307F59">
        <w:rPr>
          <w:sz w:val="28"/>
          <w:szCs w:val="28"/>
        </w:rPr>
        <w:t>ном сообщений. Окно сообщений содержит определяемое программой сообщение и заголовок, плюс любую комбинацию предопределенных пиктограмм и командных кнопок.</w:t>
      </w:r>
    </w:p>
    <w:p w:rsidR="00307F59" w:rsidRPr="00307F59" w:rsidRDefault="00307F59" w:rsidP="00307F59">
      <w:pPr>
        <w:pStyle w:val="a9"/>
        <w:shd w:val="clear" w:color="auto" w:fill="FFFFFF"/>
        <w:spacing w:before="150" w:beforeAutospacing="0" w:after="15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Синтаксис</w:t>
      </w:r>
    </w:p>
    <w:p w:rsidR="00307F59" w:rsidRPr="00307F59" w:rsidRDefault="00307F59" w:rsidP="00307F5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3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br/>
        <w:t>(</w:t>
      </w:r>
      <w:r w:rsidRPr="00307F59">
        <w:rPr>
          <w:rFonts w:ascii="Times New Roman" w:hAnsi="Times New Roman" w:cs="Times New Roman"/>
          <w:sz w:val="28"/>
          <w:szCs w:val="28"/>
        </w:rPr>
        <w:br/>
        <w:t xml:space="preserve">HWND </w:t>
      </w:r>
      <w:proofErr w:type="spellStart"/>
      <w:r w:rsidRPr="00307F59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t>,</w:t>
      </w:r>
      <w:r w:rsidRPr="00307F59">
        <w:rPr>
          <w:rStyle w:val="ab"/>
          <w:rFonts w:ascii="Times New Roman" w:hAnsi="Times New Roman" w:cs="Times New Roman"/>
          <w:sz w:val="28"/>
          <w:szCs w:val="28"/>
        </w:rPr>
        <w:t>// дескриптор окна владельца</w:t>
      </w:r>
      <w:r w:rsidRPr="00307F59">
        <w:rPr>
          <w:rFonts w:ascii="Times New Roman" w:hAnsi="Times New Roman" w:cs="Times New Roman"/>
          <w:sz w:val="28"/>
          <w:szCs w:val="28"/>
        </w:rPr>
        <w:br/>
        <w:t xml:space="preserve">LPCTSTR </w:t>
      </w:r>
      <w:proofErr w:type="spellStart"/>
      <w:r w:rsidRPr="00307F59">
        <w:rPr>
          <w:rFonts w:ascii="Times New Roman" w:hAnsi="Times New Roman" w:cs="Times New Roman"/>
          <w:sz w:val="28"/>
          <w:szCs w:val="28"/>
        </w:rPr>
        <w:t>lpText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t>,</w:t>
      </w:r>
      <w:r w:rsidRPr="00307F59">
        <w:rPr>
          <w:rStyle w:val="ab"/>
          <w:rFonts w:ascii="Times New Roman" w:hAnsi="Times New Roman" w:cs="Times New Roman"/>
          <w:sz w:val="28"/>
          <w:szCs w:val="28"/>
        </w:rPr>
        <w:t>// адрес текста в окне сообщений</w:t>
      </w:r>
      <w:r w:rsidRPr="00307F59">
        <w:rPr>
          <w:rFonts w:ascii="Times New Roman" w:hAnsi="Times New Roman" w:cs="Times New Roman"/>
          <w:sz w:val="28"/>
          <w:szCs w:val="28"/>
        </w:rPr>
        <w:br/>
        <w:t xml:space="preserve">LPCTSTR </w:t>
      </w:r>
      <w:proofErr w:type="spellStart"/>
      <w:r w:rsidRPr="00307F59">
        <w:rPr>
          <w:rFonts w:ascii="Times New Roman" w:hAnsi="Times New Roman" w:cs="Times New Roman"/>
          <w:sz w:val="28"/>
          <w:szCs w:val="28"/>
        </w:rPr>
        <w:t>lpCaption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t>,</w:t>
      </w:r>
      <w:r w:rsidRPr="00307F59">
        <w:rPr>
          <w:rStyle w:val="ab"/>
          <w:rFonts w:ascii="Times New Roman" w:hAnsi="Times New Roman" w:cs="Times New Roman"/>
          <w:sz w:val="28"/>
          <w:szCs w:val="28"/>
        </w:rPr>
        <w:t>// адрес заголовка в окне сообщений</w:t>
      </w:r>
      <w:r w:rsidRPr="00307F59">
        <w:rPr>
          <w:rFonts w:ascii="Times New Roman" w:hAnsi="Times New Roman" w:cs="Times New Roman"/>
          <w:sz w:val="28"/>
          <w:szCs w:val="28"/>
        </w:rPr>
        <w:br/>
        <w:t xml:space="preserve">UINT </w:t>
      </w:r>
      <w:proofErr w:type="spellStart"/>
      <w:r w:rsidRPr="00307F59">
        <w:rPr>
          <w:rFonts w:ascii="Times New Roman" w:hAnsi="Times New Roman" w:cs="Times New Roman"/>
          <w:sz w:val="28"/>
          <w:szCs w:val="28"/>
        </w:rPr>
        <w:t>uType</w:t>
      </w:r>
      <w:proofErr w:type="spellEnd"/>
      <w:r w:rsidRPr="00307F59">
        <w:rPr>
          <w:rFonts w:ascii="Times New Roman" w:hAnsi="Times New Roman" w:cs="Times New Roman"/>
          <w:sz w:val="28"/>
          <w:szCs w:val="28"/>
        </w:rPr>
        <w:t xml:space="preserve"> </w:t>
      </w:r>
      <w:r w:rsidRPr="00307F59">
        <w:rPr>
          <w:rStyle w:val="ab"/>
          <w:rFonts w:ascii="Times New Roman" w:hAnsi="Times New Roman" w:cs="Times New Roman"/>
          <w:sz w:val="28"/>
          <w:szCs w:val="28"/>
        </w:rPr>
        <w:t>// стиль окна сообщений</w:t>
      </w:r>
      <w:r w:rsidRPr="00307F59">
        <w:rPr>
          <w:rFonts w:ascii="Times New Roman" w:hAnsi="Times New Roman" w:cs="Times New Roman"/>
          <w:sz w:val="28"/>
          <w:szCs w:val="28"/>
        </w:rPr>
        <w:br/>
        <w:t>);</w:t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Параметры</w:t>
      </w:r>
      <w:r w:rsidRPr="00307F59">
        <w:rPr>
          <w:sz w:val="28"/>
          <w:szCs w:val="28"/>
        </w:rPr>
        <w:br/>
      </w:r>
      <w:proofErr w:type="spellStart"/>
      <w:r w:rsidRPr="00307F59">
        <w:rPr>
          <w:rStyle w:val="aa"/>
          <w:sz w:val="28"/>
          <w:szCs w:val="28"/>
        </w:rPr>
        <w:t>hWnd</w:t>
      </w:r>
      <w:proofErr w:type="spellEnd"/>
      <w:r w:rsidRPr="00307F59">
        <w:rPr>
          <w:sz w:val="28"/>
          <w:szCs w:val="28"/>
        </w:rPr>
        <w:br/>
        <w:t>Идентифицирует окно владельца блока сообщений, которым оно было создано. Если этот параметр имеет значение ПУСТО (</w:t>
      </w:r>
      <w:r w:rsidRPr="00307F59">
        <w:rPr>
          <w:rStyle w:val="aa"/>
          <w:sz w:val="28"/>
          <w:szCs w:val="28"/>
        </w:rPr>
        <w:t>NULL</w:t>
      </w:r>
      <w:r w:rsidRPr="00307F59">
        <w:rPr>
          <w:sz w:val="28"/>
          <w:szCs w:val="28"/>
        </w:rPr>
        <w:t>), у блока сообщения нет окна владельца.</w:t>
      </w:r>
      <w:r w:rsidRPr="00307F59">
        <w:rPr>
          <w:sz w:val="28"/>
          <w:szCs w:val="28"/>
        </w:rPr>
        <w:br/>
      </w:r>
      <w:proofErr w:type="spellStart"/>
      <w:r w:rsidRPr="00307F59">
        <w:rPr>
          <w:rStyle w:val="aa"/>
          <w:sz w:val="28"/>
          <w:szCs w:val="28"/>
        </w:rPr>
        <w:lastRenderedPageBreak/>
        <w:t>lpText</w:t>
      </w:r>
      <w:proofErr w:type="spellEnd"/>
      <w:r w:rsidRPr="00307F59">
        <w:rPr>
          <w:sz w:val="28"/>
          <w:szCs w:val="28"/>
        </w:rPr>
        <w:br/>
        <w:t>Указывает на строку с символом нуля в конце, содержащую сообщ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>ние, которое должно быть отражено на экране.</w:t>
      </w:r>
      <w:r w:rsidRPr="00307F59">
        <w:rPr>
          <w:sz w:val="28"/>
          <w:szCs w:val="28"/>
        </w:rPr>
        <w:br/>
      </w:r>
      <w:proofErr w:type="spellStart"/>
      <w:r w:rsidRPr="00307F59">
        <w:rPr>
          <w:rStyle w:val="aa"/>
          <w:sz w:val="28"/>
          <w:szCs w:val="28"/>
        </w:rPr>
        <w:t>lpCaption</w:t>
      </w:r>
      <w:proofErr w:type="spellEnd"/>
      <w:r w:rsidRPr="00307F59">
        <w:rPr>
          <w:sz w:val="28"/>
          <w:szCs w:val="28"/>
        </w:rPr>
        <w:br/>
        <w:t>Указывает на строку с символом нуля в конце, используемую для заг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ловка диалогового окна. Если этот параметр значение ПУСТО (</w:t>
      </w:r>
      <w:r w:rsidRPr="00307F59">
        <w:rPr>
          <w:rStyle w:val="aa"/>
          <w:sz w:val="28"/>
          <w:szCs w:val="28"/>
        </w:rPr>
        <w:t>NULL</w:t>
      </w:r>
      <w:r w:rsidRPr="00307F59">
        <w:rPr>
          <w:sz w:val="28"/>
          <w:szCs w:val="28"/>
        </w:rPr>
        <w:t>), то по умолчанию используется заголовок Ошибка (</w:t>
      </w:r>
      <w:proofErr w:type="spellStart"/>
      <w:r w:rsidRPr="00307F59">
        <w:rPr>
          <w:rStyle w:val="aa"/>
          <w:sz w:val="28"/>
          <w:szCs w:val="28"/>
        </w:rPr>
        <w:t>Error</w:t>
      </w:r>
      <w:proofErr w:type="spellEnd"/>
      <w:r w:rsidRPr="00307F59">
        <w:rPr>
          <w:sz w:val="28"/>
          <w:szCs w:val="28"/>
        </w:rPr>
        <w:t>).</w:t>
      </w:r>
      <w:r w:rsidRPr="00307F59">
        <w:rPr>
          <w:sz w:val="28"/>
          <w:szCs w:val="28"/>
        </w:rPr>
        <w:br/>
      </w:r>
      <w:proofErr w:type="spellStart"/>
      <w:r w:rsidRPr="00307F59">
        <w:rPr>
          <w:rStyle w:val="aa"/>
          <w:sz w:val="28"/>
          <w:szCs w:val="28"/>
        </w:rPr>
        <w:t>uType</w:t>
      </w:r>
      <w:proofErr w:type="spellEnd"/>
      <w:proofErr w:type="gramStart"/>
      <w:r w:rsidRPr="00307F59">
        <w:rPr>
          <w:sz w:val="28"/>
          <w:szCs w:val="28"/>
        </w:rPr>
        <w:br/>
        <w:t>О</w:t>
      </w:r>
      <w:proofErr w:type="gramEnd"/>
      <w:r w:rsidRPr="00307F59">
        <w:rPr>
          <w:sz w:val="28"/>
          <w:szCs w:val="28"/>
        </w:rPr>
        <w:t>пределяет установку битов флажков, которые обуславливают соде</w:t>
      </w:r>
      <w:r w:rsidRPr="00307F59">
        <w:rPr>
          <w:sz w:val="28"/>
          <w:szCs w:val="28"/>
        </w:rPr>
        <w:t>р</w:t>
      </w:r>
      <w:r w:rsidRPr="00307F59">
        <w:rPr>
          <w:sz w:val="28"/>
          <w:szCs w:val="28"/>
        </w:rPr>
        <w:t>жание и поведение диалогового окна. Этот параметр может быть ко</w:t>
      </w:r>
      <w:r w:rsidRPr="00307F59">
        <w:rPr>
          <w:sz w:val="28"/>
          <w:szCs w:val="28"/>
        </w:rPr>
        <w:t>м</w:t>
      </w:r>
      <w:r w:rsidRPr="00307F59">
        <w:rPr>
          <w:sz w:val="28"/>
          <w:szCs w:val="28"/>
        </w:rPr>
        <w:t>бинацией флажков из ниже следующих групп флажков.</w:t>
      </w:r>
      <w:r w:rsidRPr="00307F59">
        <w:rPr>
          <w:sz w:val="28"/>
          <w:szCs w:val="28"/>
        </w:rPr>
        <w:br/>
        <w:t>Определите один из следующих флажков, чтобы указать кнопки, с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держащиеся в окне сообщений: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MB_ABORTRETRYIGNORE</w:t>
      </w:r>
      <w:r w:rsidRPr="00307F59">
        <w:rPr>
          <w:sz w:val="28"/>
          <w:szCs w:val="28"/>
        </w:rPr>
        <w:t> - Окно сообщение содержит три к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мандных кнопки: Прервать (</w:t>
      </w:r>
      <w:proofErr w:type="spellStart"/>
      <w:r w:rsidRPr="00307F59">
        <w:rPr>
          <w:sz w:val="28"/>
          <w:szCs w:val="28"/>
        </w:rPr>
        <w:t>Abort</w:t>
      </w:r>
      <w:proofErr w:type="spellEnd"/>
      <w:r w:rsidRPr="00307F59">
        <w:rPr>
          <w:sz w:val="28"/>
          <w:szCs w:val="28"/>
        </w:rPr>
        <w:t>), Повторить (</w:t>
      </w:r>
      <w:proofErr w:type="spellStart"/>
      <w:r w:rsidRPr="00307F59">
        <w:rPr>
          <w:sz w:val="28"/>
          <w:szCs w:val="28"/>
        </w:rPr>
        <w:t>Retry</w:t>
      </w:r>
      <w:proofErr w:type="spellEnd"/>
      <w:r w:rsidRPr="00307F59">
        <w:rPr>
          <w:sz w:val="28"/>
          <w:szCs w:val="28"/>
        </w:rPr>
        <w:t>) и Проигн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рировать (</w:t>
      </w:r>
      <w:proofErr w:type="spellStart"/>
      <w:r w:rsidRPr="00307F59">
        <w:rPr>
          <w:sz w:val="28"/>
          <w:szCs w:val="28"/>
        </w:rPr>
        <w:t>Ignore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MB_OK</w:t>
      </w:r>
      <w:r w:rsidRPr="00307F59">
        <w:rPr>
          <w:sz w:val="28"/>
          <w:szCs w:val="28"/>
        </w:rPr>
        <w:t> - Окно сообщение содержит одну командную кнопку: OK. Это по умолчанию.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MB_OKCANCEL</w:t>
      </w:r>
      <w:r w:rsidRPr="00307F59">
        <w:rPr>
          <w:sz w:val="28"/>
          <w:szCs w:val="28"/>
        </w:rPr>
        <w:t> - Окно сообщение содержит две командных кнопки: OK и Отменить (</w:t>
      </w:r>
      <w:proofErr w:type="spellStart"/>
      <w:r w:rsidRPr="00307F59">
        <w:rPr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MB_RETRYCANCEL</w:t>
      </w:r>
      <w:r w:rsidRPr="00307F59">
        <w:rPr>
          <w:sz w:val="28"/>
          <w:szCs w:val="28"/>
        </w:rPr>
        <w:t> - Окно сообщение содержит две командных кнопки: Повторить (</w:t>
      </w:r>
      <w:proofErr w:type="spellStart"/>
      <w:r w:rsidRPr="00307F59">
        <w:rPr>
          <w:sz w:val="28"/>
          <w:szCs w:val="28"/>
        </w:rPr>
        <w:t>Retry</w:t>
      </w:r>
      <w:proofErr w:type="spellEnd"/>
      <w:r w:rsidRPr="00307F59">
        <w:rPr>
          <w:sz w:val="28"/>
          <w:szCs w:val="28"/>
        </w:rPr>
        <w:t>) и Отменить (</w:t>
      </w:r>
      <w:proofErr w:type="spellStart"/>
      <w:r w:rsidRPr="00307F59">
        <w:rPr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MB_YESNO</w:t>
      </w:r>
      <w:r w:rsidRPr="00307F59">
        <w:rPr>
          <w:sz w:val="28"/>
          <w:szCs w:val="28"/>
        </w:rPr>
        <w:t> - Окно сообщение содержит две командных кнопки: Да (</w:t>
      </w:r>
      <w:proofErr w:type="spellStart"/>
      <w:r w:rsidRPr="00307F59">
        <w:rPr>
          <w:sz w:val="28"/>
          <w:szCs w:val="28"/>
        </w:rPr>
        <w:t>Yes</w:t>
      </w:r>
      <w:proofErr w:type="spellEnd"/>
      <w:r w:rsidRPr="00307F59">
        <w:rPr>
          <w:sz w:val="28"/>
          <w:szCs w:val="28"/>
        </w:rPr>
        <w:t>) и Нет (</w:t>
      </w:r>
      <w:proofErr w:type="spellStart"/>
      <w:r w:rsidRPr="00307F59">
        <w:rPr>
          <w:sz w:val="28"/>
          <w:szCs w:val="28"/>
        </w:rPr>
        <w:t>No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5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MB_YESNOCANCEL</w:t>
      </w:r>
      <w:r w:rsidRPr="00307F59">
        <w:rPr>
          <w:sz w:val="28"/>
          <w:szCs w:val="28"/>
        </w:rPr>
        <w:t> - Окно сообщение содержит три командных кнопки: Да (</w:t>
      </w:r>
      <w:proofErr w:type="spellStart"/>
      <w:r w:rsidRPr="00307F59">
        <w:rPr>
          <w:sz w:val="28"/>
          <w:szCs w:val="28"/>
        </w:rPr>
        <w:t>Yes</w:t>
      </w:r>
      <w:proofErr w:type="spellEnd"/>
      <w:r w:rsidRPr="00307F59">
        <w:rPr>
          <w:sz w:val="28"/>
          <w:szCs w:val="28"/>
        </w:rPr>
        <w:t>), Нет (</w:t>
      </w:r>
      <w:proofErr w:type="spellStart"/>
      <w:r w:rsidRPr="00307F59">
        <w:rPr>
          <w:sz w:val="28"/>
          <w:szCs w:val="28"/>
        </w:rPr>
        <w:t>No</w:t>
      </w:r>
      <w:proofErr w:type="spellEnd"/>
      <w:r w:rsidRPr="00307F59">
        <w:rPr>
          <w:sz w:val="28"/>
          <w:szCs w:val="28"/>
        </w:rPr>
        <w:t>) и Отменить (</w:t>
      </w:r>
      <w:proofErr w:type="spellStart"/>
      <w:r w:rsidRPr="00307F59">
        <w:rPr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pStyle w:val="a9"/>
        <w:shd w:val="clear" w:color="auto" w:fill="FFFFFF"/>
        <w:spacing w:before="150" w:beforeAutospacing="0" w:after="15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Определите один из следующих флажков, чтобы отобразить пикт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грамму в окне сообщений:</w:t>
      </w:r>
    </w:p>
    <w:p w:rsidR="00307F59" w:rsidRPr="00307F59" w:rsidRDefault="00307F59" w:rsidP="00307F59">
      <w:pPr>
        <w:numPr>
          <w:ilvl w:val="0"/>
          <w:numId w:val="6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MB_ICONEXCLAMATION, MB_ICONWARNING</w:t>
      </w:r>
      <w:r w:rsidRPr="00307F59">
        <w:rPr>
          <w:sz w:val="28"/>
          <w:szCs w:val="28"/>
        </w:rPr>
        <w:t> - В окне с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общений появляется пиктограмма восклицательного знака.</w:t>
      </w:r>
    </w:p>
    <w:p w:rsidR="00307F59" w:rsidRPr="00307F59" w:rsidRDefault="00307F59" w:rsidP="00307F59">
      <w:pPr>
        <w:numPr>
          <w:ilvl w:val="0"/>
          <w:numId w:val="6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MB_ICONINFORMATION, MB_ICONASTERISK</w:t>
      </w:r>
      <w:r w:rsidRPr="00307F59">
        <w:rPr>
          <w:sz w:val="28"/>
          <w:szCs w:val="28"/>
        </w:rPr>
        <w:t> - В окне соо</w:t>
      </w:r>
      <w:r w:rsidRPr="00307F59">
        <w:rPr>
          <w:sz w:val="28"/>
          <w:szCs w:val="28"/>
        </w:rPr>
        <w:t>б</w:t>
      </w:r>
      <w:r w:rsidRPr="00307F59">
        <w:rPr>
          <w:sz w:val="28"/>
          <w:szCs w:val="28"/>
        </w:rPr>
        <w:t>щений появляется пиктограмма, состоящая из символа i нижнего регистра в круге.</w:t>
      </w:r>
    </w:p>
    <w:p w:rsidR="00307F59" w:rsidRPr="00307F59" w:rsidRDefault="00307F59" w:rsidP="00307F59">
      <w:pPr>
        <w:numPr>
          <w:ilvl w:val="0"/>
          <w:numId w:val="6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MB_ICONQUESTION</w:t>
      </w:r>
      <w:r w:rsidRPr="00307F59">
        <w:rPr>
          <w:sz w:val="28"/>
          <w:szCs w:val="28"/>
        </w:rPr>
        <w:t> - В окне сообщений появляется пиктогра</w:t>
      </w:r>
      <w:r w:rsidRPr="00307F59">
        <w:rPr>
          <w:sz w:val="28"/>
          <w:szCs w:val="28"/>
        </w:rPr>
        <w:t>м</w:t>
      </w:r>
      <w:r w:rsidRPr="00307F59">
        <w:rPr>
          <w:sz w:val="28"/>
          <w:szCs w:val="28"/>
        </w:rPr>
        <w:t>ма в виде знака вопроса.</w:t>
      </w:r>
    </w:p>
    <w:p w:rsidR="00307F59" w:rsidRPr="00307F59" w:rsidRDefault="00307F59" w:rsidP="00307F59">
      <w:pPr>
        <w:numPr>
          <w:ilvl w:val="0"/>
          <w:numId w:val="6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MB_ICONSTOP,MB_ICONERROR,MB_ICONHAND</w:t>
      </w:r>
      <w:r w:rsidRPr="00307F59">
        <w:rPr>
          <w:sz w:val="28"/>
          <w:szCs w:val="28"/>
        </w:rPr>
        <w:t> - В окне сообщений появляется пиктограмма в виде стоп-сигнала.</w:t>
      </w:r>
    </w:p>
    <w:p w:rsidR="00307F59" w:rsidRPr="00307F59" w:rsidRDefault="00307F59" w:rsidP="00307F59">
      <w:pPr>
        <w:pStyle w:val="a9"/>
        <w:shd w:val="clear" w:color="auto" w:fill="FFFFFF"/>
        <w:spacing w:before="150" w:beforeAutospacing="0" w:after="15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Определите один из следующих флажков, чтобы указать заданную по умолчанию кнопку:</w:t>
      </w:r>
    </w:p>
    <w:p w:rsidR="00307F59" w:rsidRPr="00307F59" w:rsidRDefault="00307F59" w:rsidP="00307F59">
      <w:pPr>
        <w:numPr>
          <w:ilvl w:val="0"/>
          <w:numId w:val="7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MB_DEFBUTTON1</w:t>
      </w:r>
      <w:r w:rsidRPr="00307F59">
        <w:rPr>
          <w:sz w:val="28"/>
          <w:szCs w:val="28"/>
        </w:rPr>
        <w:t xml:space="preserve"> - Первая кнопка - основная кнопка. MB_DEFBUTTON1 - значение по умолчанию, если не определена </w:t>
      </w:r>
      <w:r w:rsidRPr="00307F59">
        <w:rPr>
          <w:sz w:val="28"/>
          <w:szCs w:val="28"/>
        </w:rPr>
        <w:lastRenderedPageBreak/>
        <w:t>кнопка MB_DEFBUTTON2, MB_DEFBUTTON3 или MB_DEFBUTTON4.</w:t>
      </w:r>
    </w:p>
    <w:p w:rsidR="00307F59" w:rsidRPr="00307F59" w:rsidRDefault="00307F59" w:rsidP="00307F59">
      <w:pPr>
        <w:numPr>
          <w:ilvl w:val="0"/>
          <w:numId w:val="7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MB_DEFBUTTON2</w:t>
      </w:r>
      <w:r w:rsidRPr="00307F59">
        <w:rPr>
          <w:sz w:val="28"/>
          <w:szCs w:val="28"/>
        </w:rPr>
        <w:t> - Вторая кнопка - основная кнопка.</w:t>
      </w:r>
    </w:p>
    <w:p w:rsidR="00307F59" w:rsidRPr="00307F59" w:rsidRDefault="00307F59" w:rsidP="00307F59">
      <w:pPr>
        <w:numPr>
          <w:ilvl w:val="0"/>
          <w:numId w:val="7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MB_DEFBUTTON3</w:t>
      </w:r>
      <w:r w:rsidRPr="00307F59">
        <w:rPr>
          <w:sz w:val="28"/>
          <w:szCs w:val="28"/>
        </w:rPr>
        <w:t> - Третья кнопка - основная кнопка.</w:t>
      </w:r>
    </w:p>
    <w:p w:rsidR="00307F59" w:rsidRPr="00307F59" w:rsidRDefault="00307F59" w:rsidP="00307F59">
      <w:pPr>
        <w:numPr>
          <w:ilvl w:val="0"/>
          <w:numId w:val="7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MB_DEFBUTTON4</w:t>
      </w:r>
      <w:r w:rsidRPr="00307F59">
        <w:rPr>
          <w:sz w:val="28"/>
          <w:szCs w:val="28"/>
        </w:rPr>
        <w:t> - Четвертая кнопка - основная кнопка.</w:t>
      </w:r>
    </w:p>
    <w:p w:rsidR="00307F59" w:rsidRPr="00307F59" w:rsidRDefault="00307F59" w:rsidP="00307F59">
      <w:pPr>
        <w:pStyle w:val="a9"/>
        <w:shd w:val="clear" w:color="auto" w:fill="FFFFFF"/>
        <w:spacing w:before="150" w:beforeAutospacing="0" w:after="15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Определите один из следующих флажков, чтобы указать модальность диалогового окна:</w:t>
      </w:r>
    </w:p>
    <w:p w:rsidR="00307F59" w:rsidRPr="00307F59" w:rsidRDefault="00307F59" w:rsidP="00307F59">
      <w:pPr>
        <w:numPr>
          <w:ilvl w:val="0"/>
          <w:numId w:val="8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MB_APPLMODAL</w:t>
      </w:r>
      <w:r w:rsidRPr="00307F59">
        <w:rPr>
          <w:sz w:val="28"/>
          <w:szCs w:val="28"/>
        </w:rPr>
        <w:t> - Пользователь должен ответить окну сообщ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>ний перед продолжением работы в окне, которое идентифициров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 xml:space="preserve">но параметром </w:t>
      </w:r>
      <w:proofErr w:type="spellStart"/>
      <w:r w:rsidRPr="00307F59">
        <w:rPr>
          <w:sz w:val="28"/>
          <w:szCs w:val="28"/>
        </w:rPr>
        <w:t>hWnd</w:t>
      </w:r>
      <w:proofErr w:type="spellEnd"/>
      <w:r w:rsidRPr="00307F59">
        <w:rPr>
          <w:sz w:val="28"/>
          <w:szCs w:val="28"/>
        </w:rPr>
        <w:t xml:space="preserve">. Однако, пользователь может перемещаться в окнах других прикладных программ и работать в этих </w:t>
      </w:r>
      <w:proofErr w:type="spellStart"/>
      <w:r w:rsidRPr="00307F59">
        <w:rPr>
          <w:sz w:val="28"/>
          <w:szCs w:val="28"/>
        </w:rPr>
        <w:t>окнах.В</w:t>
      </w:r>
      <w:proofErr w:type="spellEnd"/>
      <w:r w:rsidRPr="00307F59">
        <w:rPr>
          <w:sz w:val="28"/>
          <w:szCs w:val="28"/>
        </w:rPr>
        <w:t xml:space="preserve"> з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>висимости от иерархии окон в прикладной программе, пользов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>тель может получить возможность, чтобы перемещаться в другие окна в пределах прикладной программы. Все дочерние окна род</w:t>
      </w:r>
      <w:r w:rsidRPr="00307F59">
        <w:rPr>
          <w:sz w:val="28"/>
          <w:szCs w:val="28"/>
        </w:rPr>
        <w:t>и</w:t>
      </w:r>
      <w:r w:rsidRPr="00307F59">
        <w:rPr>
          <w:sz w:val="28"/>
          <w:szCs w:val="28"/>
        </w:rPr>
        <w:t>теля окна сообщений автоматически блокируются, однако выск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 xml:space="preserve">кивающие окна - </w:t>
      </w:r>
      <w:proofErr w:type="spellStart"/>
      <w:r w:rsidRPr="00307F59">
        <w:rPr>
          <w:sz w:val="28"/>
          <w:szCs w:val="28"/>
        </w:rPr>
        <w:t>нет.MB_APPLMODAL</w:t>
      </w:r>
      <w:proofErr w:type="spellEnd"/>
      <w:r w:rsidRPr="00307F59">
        <w:rPr>
          <w:sz w:val="28"/>
          <w:szCs w:val="28"/>
        </w:rPr>
        <w:t xml:space="preserve"> - значение по умолчанию, если не определен флажок, ни MB_SYSTEMMODAL, ни MB_TASKMODAL.</w:t>
      </w:r>
    </w:p>
    <w:p w:rsidR="00307F59" w:rsidRPr="00307F59" w:rsidRDefault="00307F59" w:rsidP="00307F59">
      <w:pPr>
        <w:numPr>
          <w:ilvl w:val="0"/>
          <w:numId w:val="8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MB_SYSTEMMODAL</w:t>
      </w:r>
      <w:r w:rsidRPr="00307F59">
        <w:rPr>
          <w:sz w:val="28"/>
          <w:szCs w:val="28"/>
        </w:rPr>
        <w:t> - То же самое, что и MB_APPLMODAL за исключением того, что окно сообщений имеет стиль WS_EX_TOPMOST. Используйте системно - модальные окна с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общений, чтобы уведомлять пользователя о серьезных, потенц</w:t>
      </w:r>
      <w:r w:rsidRPr="00307F59">
        <w:rPr>
          <w:sz w:val="28"/>
          <w:szCs w:val="28"/>
        </w:rPr>
        <w:t>и</w:t>
      </w:r>
      <w:r w:rsidRPr="00307F59">
        <w:rPr>
          <w:sz w:val="28"/>
          <w:szCs w:val="28"/>
        </w:rPr>
        <w:t>ально опасных ошибках, которые требуют немедленного внимания (например, запуск программы при нехватке памяти). Этот флажок не имеет никакого влияния на способность пользователя взаим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 xml:space="preserve">действовать с другими окнами, а не те, которые связаны с </w:t>
      </w:r>
      <w:proofErr w:type="spellStart"/>
      <w:r w:rsidRPr="00307F59">
        <w:rPr>
          <w:sz w:val="28"/>
          <w:szCs w:val="28"/>
        </w:rPr>
        <w:t>hWnd</w:t>
      </w:r>
      <w:proofErr w:type="spellEnd"/>
      <w:r w:rsidRPr="00307F59">
        <w:rPr>
          <w:sz w:val="28"/>
          <w:szCs w:val="28"/>
        </w:rPr>
        <w:t>.</w:t>
      </w:r>
    </w:p>
    <w:p w:rsidR="00307F59" w:rsidRPr="00307F59" w:rsidRDefault="00307F59" w:rsidP="00307F59">
      <w:pPr>
        <w:numPr>
          <w:ilvl w:val="0"/>
          <w:numId w:val="8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MB_TASKMODAL</w:t>
      </w:r>
      <w:r w:rsidRPr="00307F59">
        <w:rPr>
          <w:sz w:val="28"/>
          <w:szCs w:val="28"/>
        </w:rPr>
        <w:t> - То же самое, что и MB_APPLMODAL за и</w:t>
      </w:r>
      <w:r w:rsidRPr="00307F59">
        <w:rPr>
          <w:sz w:val="28"/>
          <w:szCs w:val="28"/>
        </w:rPr>
        <w:t>с</w:t>
      </w:r>
      <w:r w:rsidRPr="00307F59">
        <w:rPr>
          <w:sz w:val="28"/>
          <w:szCs w:val="28"/>
        </w:rPr>
        <w:t>ключением того, что все окна верхнего уровня, принадлежащие т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 xml:space="preserve">кущей задаче, заблокированы, если параметр </w:t>
      </w:r>
      <w:proofErr w:type="spellStart"/>
      <w:r w:rsidRPr="00307F59">
        <w:rPr>
          <w:sz w:val="28"/>
          <w:szCs w:val="28"/>
        </w:rPr>
        <w:t>hWnd</w:t>
      </w:r>
      <w:proofErr w:type="spellEnd"/>
      <w:r w:rsidRPr="00307F59">
        <w:rPr>
          <w:sz w:val="28"/>
          <w:szCs w:val="28"/>
        </w:rPr>
        <w:t xml:space="preserve"> имеет значение ПУСТО (NULL). Используйте этот флажок, когда вызывающая прикладная программа или библиотека не имеют доступного д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>скриптора окна, но все еще должны сохранять вводимые данные для других окон в текущей прикладной программе без приостано</w:t>
      </w:r>
      <w:r w:rsidRPr="00307F59">
        <w:rPr>
          <w:sz w:val="28"/>
          <w:szCs w:val="28"/>
        </w:rPr>
        <w:t>в</w:t>
      </w:r>
      <w:r w:rsidRPr="00307F59">
        <w:rPr>
          <w:sz w:val="28"/>
          <w:szCs w:val="28"/>
        </w:rPr>
        <w:t>ки работы других прикладных программ.</w:t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В дополнение, вы можете устанавливать ниже перечисленные флажки: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MB_DEFAULT_DESKTOP_ONLY</w:t>
      </w:r>
      <w:r w:rsidRPr="00307F59">
        <w:rPr>
          <w:sz w:val="28"/>
          <w:szCs w:val="28"/>
        </w:rPr>
        <w:br/>
        <w:t>Рабочий стол, в настоящее время принимающий ввод, должен быть з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>данным по умолчанию рабочим столом; иначе, функция не выполняет задачу. Заданный по умолчанию рабочий стол - первая запущенная прикладная программа, после того, как пользователь вошел в систему.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MB_HELP</w:t>
      </w:r>
      <w:r w:rsidRPr="00307F59">
        <w:rPr>
          <w:sz w:val="28"/>
          <w:szCs w:val="28"/>
        </w:rPr>
        <w:br/>
        <w:t>Прибавляет кнопку Справка (</w:t>
      </w:r>
      <w:proofErr w:type="spellStart"/>
      <w:r w:rsidRPr="00307F59">
        <w:rPr>
          <w:sz w:val="28"/>
          <w:szCs w:val="28"/>
        </w:rPr>
        <w:t>Help</w:t>
      </w:r>
      <w:proofErr w:type="spellEnd"/>
      <w:r w:rsidRPr="00307F59">
        <w:rPr>
          <w:sz w:val="28"/>
          <w:szCs w:val="28"/>
        </w:rPr>
        <w:t>) в окно сообщений. Выбор кно</w:t>
      </w:r>
      <w:r w:rsidRPr="00307F59">
        <w:rPr>
          <w:sz w:val="28"/>
          <w:szCs w:val="28"/>
        </w:rPr>
        <w:t>п</w:t>
      </w:r>
      <w:r w:rsidRPr="00307F59">
        <w:rPr>
          <w:sz w:val="28"/>
          <w:szCs w:val="28"/>
        </w:rPr>
        <w:lastRenderedPageBreak/>
        <w:t>ки </w:t>
      </w:r>
      <w:proofErr w:type="spellStart"/>
      <w:r w:rsidRPr="00307F59">
        <w:rPr>
          <w:rStyle w:val="aa"/>
          <w:sz w:val="28"/>
          <w:szCs w:val="28"/>
        </w:rPr>
        <w:t>Help</w:t>
      </w:r>
      <w:proofErr w:type="spellEnd"/>
      <w:r w:rsidRPr="00307F59">
        <w:rPr>
          <w:sz w:val="28"/>
          <w:szCs w:val="28"/>
        </w:rPr>
        <w:t> или нажатие </w:t>
      </w:r>
      <w:r w:rsidRPr="00307F59">
        <w:rPr>
          <w:rStyle w:val="aa"/>
          <w:sz w:val="28"/>
          <w:szCs w:val="28"/>
        </w:rPr>
        <w:t>F1</w:t>
      </w:r>
      <w:r w:rsidRPr="00307F59">
        <w:rPr>
          <w:sz w:val="28"/>
          <w:szCs w:val="28"/>
        </w:rPr>
        <w:t> генерирует событие появления Справки.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MB_RIGHT</w:t>
      </w:r>
      <w:r w:rsidRPr="00307F59">
        <w:rPr>
          <w:sz w:val="28"/>
          <w:szCs w:val="28"/>
        </w:rPr>
        <w:br/>
        <w:t>Выравнивание текста справа.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MB_RTLREADING</w:t>
      </w:r>
      <w:r w:rsidRPr="00307F59">
        <w:rPr>
          <w:sz w:val="28"/>
          <w:szCs w:val="28"/>
        </w:rPr>
        <w:br/>
        <w:t>Отображает на экране сообщение и текст заголовка с использованием порядка зеркального отображения для Еврейских и Арабских систем письменности.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MB_SETFOREGROUND</w:t>
      </w:r>
      <w:r w:rsidRPr="00307F59">
        <w:rPr>
          <w:sz w:val="28"/>
          <w:szCs w:val="28"/>
        </w:rPr>
        <w:br/>
        <w:t>Окно сообщений становится приоритетным окном. Вну</w:t>
      </w:r>
      <w:r w:rsidRPr="00307F59">
        <w:rPr>
          <w:sz w:val="28"/>
          <w:szCs w:val="28"/>
        </w:rPr>
        <w:t>т</w:t>
      </w:r>
      <w:r w:rsidRPr="00307F59">
        <w:rPr>
          <w:sz w:val="28"/>
          <w:szCs w:val="28"/>
        </w:rPr>
        <w:t>ри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sz w:val="28"/>
          <w:szCs w:val="28"/>
        </w:rPr>
        <w:t> для окна сообщений вызывает фун</w:t>
      </w:r>
      <w:r w:rsidRPr="00307F59">
        <w:rPr>
          <w:sz w:val="28"/>
          <w:szCs w:val="28"/>
        </w:rPr>
        <w:t>к</w:t>
      </w:r>
      <w:r w:rsidRPr="00307F59">
        <w:rPr>
          <w:sz w:val="28"/>
          <w:szCs w:val="28"/>
        </w:rPr>
        <w:t>цию </w:t>
      </w:r>
      <w:proofErr w:type="spellStart"/>
      <w:r w:rsidRPr="00307F59">
        <w:rPr>
          <w:rStyle w:val="aa"/>
          <w:sz w:val="28"/>
          <w:szCs w:val="28"/>
        </w:rPr>
        <w:t>SetForegroundWindow</w:t>
      </w:r>
      <w:proofErr w:type="spellEnd"/>
      <w:r w:rsidRPr="00307F59">
        <w:rPr>
          <w:rStyle w:val="aa"/>
          <w:sz w:val="28"/>
          <w:szCs w:val="28"/>
        </w:rPr>
        <w:t>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MB_TOPMOST</w:t>
      </w:r>
      <w:r w:rsidRPr="00307F59">
        <w:rPr>
          <w:sz w:val="28"/>
          <w:szCs w:val="28"/>
        </w:rPr>
        <w:br/>
        <w:t>Окно сообщений создается со стилем окна </w:t>
      </w:r>
      <w:r w:rsidRPr="00307F59">
        <w:rPr>
          <w:rStyle w:val="aa"/>
          <w:sz w:val="28"/>
          <w:szCs w:val="28"/>
        </w:rPr>
        <w:t>WS_EX_TOPMOST</w:t>
      </w:r>
      <w:r w:rsidRPr="00307F59">
        <w:rPr>
          <w:sz w:val="28"/>
          <w:szCs w:val="28"/>
        </w:rPr>
        <w:t>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</w:rPr>
        <w:t>MB_SERVICE_NOTIFICATION</w:t>
      </w:r>
      <w:r w:rsidRPr="00307F59">
        <w:rPr>
          <w:sz w:val="28"/>
          <w:szCs w:val="28"/>
        </w:rPr>
        <w:br/>
        <w:t>Только для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rStyle w:val="aa"/>
          <w:sz w:val="28"/>
          <w:szCs w:val="28"/>
        </w:rPr>
        <w:t xml:space="preserve"> NT:</w:t>
      </w:r>
      <w:r w:rsidRPr="00307F59">
        <w:rPr>
          <w:sz w:val="28"/>
          <w:szCs w:val="28"/>
        </w:rPr>
        <w:t> вызывающая программа является обслуж</w:t>
      </w:r>
      <w:r w:rsidRPr="00307F59">
        <w:rPr>
          <w:sz w:val="28"/>
          <w:szCs w:val="28"/>
        </w:rPr>
        <w:t>и</w:t>
      </w:r>
      <w:r w:rsidRPr="00307F59">
        <w:rPr>
          <w:sz w:val="28"/>
          <w:szCs w:val="28"/>
        </w:rPr>
        <w:t>вающей по уведомлению пользователя о событии. Функция отображает окно сообщений на текущем активном рабочем столе, даже если никто из пользователей не вошел в систему компьютера.</w:t>
      </w:r>
      <w:r w:rsidRPr="00307F59">
        <w:rPr>
          <w:sz w:val="28"/>
          <w:szCs w:val="28"/>
        </w:rPr>
        <w:br/>
        <w:t>Если этот флажок установлен, параметр </w:t>
      </w:r>
      <w:proofErr w:type="spellStart"/>
      <w:r w:rsidRPr="00307F59">
        <w:rPr>
          <w:rStyle w:val="aa"/>
          <w:sz w:val="28"/>
          <w:szCs w:val="28"/>
        </w:rPr>
        <w:t>hWnd</w:t>
      </w:r>
      <w:proofErr w:type="spellEnd"/>
      <w:r w:rsidRPr="00307F59">
        <w:rPr>
          <w:sz w:val="28"/>
          <w:szCs w:val="28"/>
        </w:rPr>
        <w:t> должен иметь значение ПУСТО (</w:t>
      </w:r>
      <w:r w:rsidRPr="00307F59">
        <w:rPr>
          <w:rStyle w:val="aa"/>
          <w:sz w:val="28"/>
          <w:szCs w:val="28"/>
        </w:rPr>
        <w:t>NULL</w:t>
      </w:r>
      <w:r w:rsidRPr="00307F59">
        <w:rPr>
          <w:sz w:val="28"/>
          <w:szCs w:val="28"/>
        </w:rPr>
        <w:t>). Это такое окно сообщений, которое может появлят</w:t>
      </w:r>
      <w:r w:rsidRPr="00307F59">
        <w:rPr>
          <w:sz w:val="28"/>
          <w:szCs w:val="28"/>
        </w:rPr>
        <w:t>ь</w:t>
      </w:r>
      <w:r w:rsidRPr="00307F59">
        <w:rPr>
          <w:sz w:val="28"/>
          <w:szCs w:val="28"/>
        </w:rPr>
        <w:t>ся на другом рабочем столе, а не только на том, которое соответств</w:t>
      </w:r>
      <w:r w:rsidRPr="00307F59">
        <w:rPr>
          <w:sz w:val="28"/>
          <w:szCs w:val="28"/>
        </w:rPr>
        <w:t>у</w:t>
      </w:r>
      <w:r w:rsidRPr="00307F59">
        <w:rPr>
          <w:sz w:val="28"/>
          <w:szCs w:val="28"/>
        </w:rPr>
        <w:t>ет </w:t>
      </w:r>
      <w:proofErr w:type="spellStart"/>
      <w:r w:rsidRPr="00307F59">
        <w:rPr>
          <w:rStyle w:val="aa"/>
          <w:sz w:val="28"/>
          <w:szCs w:val="28"/>
        </w:rPr>
        <w:t>Wnd</w:t>
      </w:r>
      <w:proofErr w:type="spellEnd"/>
      <w:r w:rsidRPr="00307F59">
        <w:rPr>
          <w:sz w:val="28"/>
          <w:szCs w:val="28"/>
        </w:rPr>
        <w:t>.</w:t>
      </w:r>
      <w:r w:rsidRPr="00307F59">
        <w:rPr>
          <w:sz w:val="28"/>
          <w:szCs w:val="28"/>
        </w:rPr>
        <w:br/>
        <w:t>Для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rStyle w:val="aa"/>
          <w:sz w:val="28"/>
          <w:szCs w:val="28"/>
        </w:rPr>
        <w:t xml:space="preserve"> NT</w:t>
      </w:r>
      <w:r w:rsidRPr="00307F59">
        <w:rPr>
          <w:sz w:val="28"/>
          <w:szCs w:val="28"/>
        </w:rPr>
        <w:t> версии 4.0, знач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>ние </w:t>
      </w:r>
      <w:r w:rsidRPr="00307F59">
        <w:rPr>
          <w:rStyle w:val="aa"/>
          <w:sz w:val="28"/>
          <w:szCs w:val="28"/>
        </w:rPr>
        <w:t>MB_SERVICE_NOTIFICATION</w:t>
      </w:r>
      <w:r w:rsidRPr="00307F59">
        <w:rPr>
          <w:sz w:val="28"/>
          <w:szCs w:val="28"/>
        </w:rPr>
        <w:t> изменилось. См. </w:t>
      </w:r>
      <w:r w:rsidRPr="00307F59">
        <w:rPr>
          <w:rStyle w:val="aa"/>
          <w:sz w:val="28"/>
          <w:szCs w:val="28"/>
        </w:rPr>
        <w:t>WINUSER.H</w:t>
      </w:r>
      <w:r w:rsidRPr="00307F59">
        <w:rPr>
          <w:sz w:val="28"/>
          <w:szCs w:val="28"/>
        </w:rPr>
        <w:t> для старых и новых значений.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rStyle w:val="aa"/>
          <w:sz w:val="28"/>
          <w:szCs w:val="28"/>
        </w:rPr>
        <w:t xml:space="preserve"> NT 4.0</w:t>
      </w:r>
      <w:r w:rsidRPr="00307F59">
        <w:rPr>
          <w:sz w:val="28"/>
          <w:szCs w:val="28"/>
        </w:rPr>
        <w:t>обеспечивает совместимость вниз для существующих ранее услуг, при помощи преобразования данных старых значений в новых знач</w:t>
      </w:r>
      <w:r w:rsidRPr="00307F59">
        <w:rPr>
          <w:sz w:val="28"/>
          <w:szCs w:val="28"/>
        </w:rPr>
        <w:t>е</w:t>
      </w:r>
      <w:r w:rsidRPr="00307F59">
        <w:rPr>
          <w:sz w:val="28"/>
          <w:szCs w:val="28"/>
        </w:rPr>
        <w:t>ниях при реализации </w:t>
      </w:r>
      <w:proofErr w:type="spellStart"/>
      <w:r w:rsidRPr="00307F59">
        <w:rPr>
          <w:rStyle w:val="aa"/>
          <w:sz w:val="28"/>
          <w:szCs w:val="28"/>
        </w:rPr>
        <w:t>MessageBox</w:t>
      </w:r>
      <w:proofErr w:type="spellEnd"/>
      <w:r w:rsidRPr="00307F59">
        <w:rPr>
          <w:sz w:val="28"/>
          <w:szCs w:val="28"/>
        </w:rPr>
        <w:t> и </w:t>
      </w:r>
      <w:proofErr w:type="spellStart"/>
      <w:r w:rsidRPr="00307F59">
        <w:rPr>
          <w:rStyle w:val="aa"/>
          <w:sz w:val="28"/>
          <w:szCs w:val="28"/>
        </w:rPr>
        <w:t>MessageBoxEx</w:t>
      </w:r>
      <w:proofErr w:type="spellEnd"/>
      <w:r w:rsidRPr="00307F59">
        <w:rPr>
          <w:sz w:val="28"/>
          <w:szCs w:val="28"/>
        </w:rPr>
        <w:t>. Это преобразов</w:t>
      </w:r>
      <w:r w:rsidRPr="00307F59">
        <w:rPr>
          <w:sz w:val="28"/>
          <w:szCs w:val="28"/>
        </w:rPr>
        <w:t>а</w:t>
      </w:r>
      <w:r w:rsidRPr="00307F59">
        <w:rPr>
          <w:sz w:val="28"/>
          <w:szCs w:val="28"/>
        </w:rPr>
        <w:t>ние данных делается только для исполнимых программ (</w:t>
      </w:r>
      <w:r w:rsidRPr="00307F59">
        <w:rPr>
          <w:rStyle w:val="aa"/>
          <w:sz w:val="28"/>
          <w:szCs w:val="28"/>
        </w:rPr>
        <w:t>.</w:t>
      </w:r>
      <w:proofErr w:type="spellStart"/>
      <w:r w:rsidRPr="00307F59">
        <w:rPr>
          <w:rStyle w:val="aa"/>
          <w:sz w:val="28"/>
          <w:szCs w:val="28"/>
        </w:rPr>
        <w:t>exe</w:t>
      </w:r>
      <w:proofErr w:type="spellEnd"/>
      <w:r w:rsidRPr="00307F59">
        <w:rPr>
          <w:sz w:val="28"/>
          <w:szCs w:val="28"/>
        </w:rPr>
        <w:t>), которые имеют номер версии, как установлено компоновщиком, меньше чем </w:t>
      </w:r>
      <w:r w:rsidRPr="00307F59">
        <w:rPr>
          <w:rStyle w:val="aa"/>
          <w:sz w:val="28"/>
          <w:szCs w:val="28"/>
        </w:rPr>
        <w:t>4.0</w:t>
      </w:r>
      <w:r w:rsidRPr="00307F59">
        <w:rPr>
          <w:sz w:val="28"/>
          <w:szCs w:val="28"/>
        </w:rPr>
        <w:t>.</w:t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Чтобы сформировать обслуживание, которое использ</w:t>
      </w:r>
      <w:r w:rsidRPr="00307F59">
        <w:rPr>
          <w:sz w:val="28"/>
          <w:szCs w:val="28"/>
        </w:rPr>
        <w:t>у</w:t>
      </w:r>
      <w:r w:rsidRPr="00307F59">
        <w:rPr>
          <w:sz w:val="28"/>
          <w:szCs w:val="28"/>
        </w:rPr>
        <w:t>ет </w:t>
      </w:r>
      <w:r w:rsidRPr="00307F59">
        <w:rPr>
          <w:rStyle w:val="aa"/>
          <w:sz w:val="28"/>
          <w:szCs w:val="28"/>
        </w:rPr>
        <w:t>MB_SERVICE_NOTIFICATION</w:t>
      </w:r>
      <w:r w:rsidRPr="00307F59">
        <w:rPr>
          <w:sz w:val="28"/>
          <w:szCs w:val="28"/>
        </w:rPr>
        <w:t> и возможность запускать, и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rStyle w:val="aa"/>
          <w:sz w:val="28"/>
          <w:szCs w:val="28"/>
        </w:rPr>
        <w:t xml:space="preserve"> NT 3.x</w:t>
      </w:r>
      <w:r w:rsidRPr="00307F59">
        <w:rPr>
          <w:sz w:val="28"/>
          <w:szCs w:val="28"/>
        </w:rPr>
        <w:t> и </w:t>
      </w:r>
      <w:proofErr w:type="spellStart"/>
      <w:r w:rsidRPr="00307F59">
        <w:rPr>
          <w:rStyle w:val="aa"/>
          <w:sz w:val="28"/>
          <w:szCs w:val="28"/>
        </w:rPr>
        <w:t>Windows</w:t>
      </w:r>
      <w:proofErr w:type="spellEnd"/>
      <w:r w:rsidRPr="00307F59">
        <w:rPr>
          <w:rStyle w:val="aa"/>
          <w:sz w:val="28"/>
          <w:szCs w:val="28"/>
        </w:rPr>
        <w:t xml:space="preserve"> NT 4.0</w:t>
      </w:r>
      <w:r w:rsidRPr="00307F59">
        <w:rPr>
          <w:sz w:val="28"/>
          <w:szCs w:val="28"/>
        </w:rPr>
        <w:t>, Вы имеете два пути:</w:t>
      </w:r>
    </w:p>
    <w:p w:rsidR="00307F59" w:rsidRPr="00307F59" w:rsidRDefault="00307F59" w:rsidP="00307F59">
      <w:pPr>
        <w:numPr>
          <w:ilvl w:val="0"/>
          <w:numId w:val="9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sz w:val="28"/>
          <w:szCs w:val="28"/>
        </w:rPr>
        <w:t>Во время компоновки, определите номер версии меньше чем 4.0; или</w:t>
      </w:r>
    </w:p>
    <w:p w:rsidR="00307F59" w:rsidRPr="00307F59" w:rsidRDefault="00307F59" w:rsidP="00307F59">
      <w:pPr>
        <w:numPr>
          <w:ilvl w:val="0"/>
          <w:numId w:val="9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sz w:val="28"/>
          <w:szCs w:val="28"/>
        </w:rPr>
        <w:t>Во время компоновки, определите версию 4.0.</w:t>
      </w:r>
    </w:p>
    <w:p w:rsidR="00307F59" w:rsidRPr="00307F59" w:rsidRDefault="00307F59" w:rsidP="00307F59">
      <w:pPr>
        <w:rPr>
          <w:sz w:val="28"/>
          <w:szCs w:val="28"/>
        </w:rPr>
      </w:pPr>
      <w:r w:rsidRPr="00307F59">
        <w:rPr>
          <w:sz w:val="28"/>
          <w:szCs w:val="28"/>
          <w:shd w:val="clear" w:color="auto" w:fill="FFFFFF"/>
        </w:rPr>
        <w:t xml:space="preserve">Во время запуска, используйте функцию </w:t>
      </w:r>
      <w:proofErr w:type="spellStart"/>
      <w:r w:rsidRPr="00307F59">
        <w:rPr>
          <w:sz w:val="28"/>
          <w:szCs w:val="28"/>
          <w:shd w:val="clear" w:color="auto" w:fill="FFFFFF"/>
        </w:rPr>
        <w:t>GetVersionEx</w:t>
      </w:r>
      <w:proofErr w:type="spellEnd"/>
      <w:r w:rsidRPr="00307F59">
        <w:rPr>
          <w:sz w:val="28"/>
          <w:szCs w:val="28"/>
          <w:shd w:val="clear" w:color="auto" w:fill="FFFFFF"/>
        </w:rPr>
        <w:t xml:space="preserve">, чтобы проверить системную версию. Тогда при продолжении запуска </w:t>
      </w:r>
      <w:proofErr w:type="spellStart"/>
      <w:r w:rsidRPr="00307F59">
        <w:rPr>
          <w:sz w:val="28"/>
          <w:szCs w:val="28"/>
          <w:shd w:val="clear" w:color="auto" w:fill="FFFFFF"/>
        </w:rPr>
        <w:t>Windows</w:t>
      </w:r>
      <w:proofErr w:type="spellEnd"/>
      <w:r w:rsidRPr="00307F59">
        <w:rPr>
          <w:sz w:val="28"/>
          <w:szCs w:val="28"/>
          <w:shd w:val="clear" w:color="auto" w:fill="FFFFFF"/>
        </w:rPr>
        <w:t xml:space="preserve"> NT 3.x, и</w:t>
      </w:r>
      <w:r w:rsidRPr="00307F59">
        <w:rPr>
          <w:sz w:val="28"/>
          <w:szCs w:val="28"/>
          <w:shd w:val="clear" w:color="auto" w:fill="FFFFFF"/>
        </w:rPr>
        <w:t>с</w:t>
      </w:r>
      <w:r w:rsidRPr="00307F59">
        <w:rPr>
          <w:sz w:val="28"/>
          <w:szCs w:val="28"/>
          <w:shd w:val="clear" w:color="auto" w:fill="FFFFFF"/>
        </w:rPr>
        <w:t xml:space="preserve">пользуйте MB_SERVICE_NOTIFICATION_NT3X; а для </w:t>
      </w:r>
      <w:proofErr w:type="spellStart"/>
      <w:r w:rsidRPr="00307F59">
        <w:rPr>
          <w:sz w:val="28"/>
          <w:szCs w:val="28"/>
          <w:shd w:val="clear" w:color="auto" w:fill="FFFFFF"/>
        </w:rPr>
        <w:t>Windows</w:t>
      </w:r>
      <w:proofErr w:type="spellEnd"/>
      <w:r w:rsidRPr="00307F59">
        <w:rPr>
          <w:sz w:val="28"/>
          <w:szCs w:val="28"/>
          <w:shd w:val="clear" w:color="auto" w:fill="FFFFFF"/>
        </w:rPr>
        <w:t xml:space="preserve"> NT 4.0, используйте MB_SERVICE_NOTIFICATION.</w:t>
      </w:r>
      <w:r w:rsidRPr="00307F59">
        <w:rPr>
          <w:sz w:val="28"/>
          <w:szCs w:val="28"/>
        </w:rPr>
        <w:br/>
      </w:r>
      <w:r w:rsidRPr="00307F59">
        <w:rPr>
          <w:rStyle w:val="aa"/>
          <w:sz w:val="28"/>
          <w:szCs w:val="28"/>
          <w:shd w:val="clear" w:color="auto" w:fill="FFFFFF"/>
        </w:rPr>
        <w:t>MB_SERVICE_NOTIFICATION_NT3X</w:t>
      </w:r>
      <w:r w:rsidRPr="00307F59">
        <w:rPr>
          <w:sz w:val="28"/>
          <w:szCs w:val="28"/>
        </w:rPr>
        <w:br/>
      </w:r>
      <w:r w:rsidRPr="00307F59">
        <w:rPr>
          <w:sz w:val="28"/>
          <w:szCs w:val="28"/>
          <w:shd w:val="clear" w:color="auto" w:fill="FFFFFF"/>
        </w:rPr>
        <w:lastRenderedPageBreak/>
        <w:t>Только для </w:t>
      </w:r>
      <w:proofErr w:type="spellStart"/>
      <w:r w:rsidRPr="00307F59">
        <w:rPr>
          <w:rStyle w:val="aa"/>
          <w:sz w:val="28"/>
          <w:szCs w:val="28"/>
          <w:shd w:val="clear" w:color="auto" w:fill="FFFFFF"/>
        </w:rPr>
        <w:t>Windows</w:t>
      </w:r>
      <w:proofErr w:type="spellEnd"/>
      <w:r w:rsidRPr="00307F59">
        <w:rPr>
          <w:rStyle w:val="aa"/>
          <w:sz w:val="28"/>
          <w:szCs w:val="28"/>
          <w:shd w:val="clear" w:color="auto" w:fill="FFFFFF"/>
        </w:rPr>
        <w:t xml:space="preserve"> NT:</w:t>
      </w:r>
      <w:r w:rsidRPr="00307F59">
        <w:rPr>
          <w:sz w:val="28"/>
          <w:szCs w:val="28"/>
          <w:shd w:val="clear" w:color="auto" w:fill="FFFFFF"/>
        </w:rPr>
        <w:t> Это значение соответствует значению, опред</w:t>
      </w:r>
      <w:r w:rsidRPr="00307F59">
        <w:rPr>
          <w:sz w:val="28"/>
          <w:szCs w:val="28"/>
          <w:shd w:val="clear" w:color="auto" w:fill="FFFFFF"/>
        </w:rPr>
        <w:t>е</w:t>
      </w:r>
      <w:r w:rsidRPr="00307F59">
        <w:rPr>
          <w:sz w:val="28"/>
          <w:szCs w:val="28"/>
          <w:shd w:val="clear" w:color="auto" w:fill="FFFFFF"/>
        </w:rPr>
        <w:t>ленному для </w:t>
      </w:r>
      <w:r w:rsidRPr="00307F59">
        <w:rPr>
          <w:rStyle w:val="aa"/>
          <w:sz w:val="28"/>
          <w:szCs w:val="28"/>
          <w:shd w:val="clear" w:color="auto" w:fill="FFFFFF"/>
        </w:rPr>
        <w:t>MB_SERVICE_NOTIFICATION</w:t>
      </w:r>
      <w:r w:rsidRPr="00307F59">
        <w:rPr>
          <w:sz w:val="28"/>
          <w:szCs w:val="28"/>
          <w:shd w:val="clear" w:color="auto" w:fill="FFFFFF"/>
        </w:rPr>
        <w:t> для версии </w:t>
      </w:r>
      <w:r w:rsidRPr="00307F59">
        <w:rPr>
          <w:rStyle w:val="aa"/>
          <w:sz w:val="28"/>
          <w:szCs w:val="28"/>
          <w:shd w:val="clear" w:color="auto" w:fill="FFFFFF"/>
        </w:rPr>
        <w:t xml:space="preserve">3.51 </w:t>
      </w:r>
      <w:proofErr w:type="spellStart"/>
      <w:r w:rsidRPr="00307F59">
        <w:rPr>
          <w:rStyle w:val="aa"/>
          <w:sz w:val="28"/>
          <w:szCs w:val="28"/>
          <w:shd w:val="clear" w:color="auto" w:fill="FFFFFF"/>
        </w:rPr>
        <w:t>Windows</w:t>
      </w:r>
      <w:proofErr w:type="spellEnd"/>
      <w:r w:rsidRPr="00307F59">
        <w:rPr>
          <w:rStyle w:val="aa"/>
          <w:sz w:val="28"/>
          <w:szCs w:val="28"/>
          <w:shd w:val="clear" w:color="auto" w:fill="FFFFFF"/>
        </w:rPr>
        <w:t xml:space="preserve"> NT</w:t>
      </w:r>
      <w:r w:rsidRPr="00307F59">
        <w:rPr>
          <w:sz w:val="28"/>
          <w:szCs w:val="28"/>
          <w:shd w:val="clear" w:color="auto" w:fill="FFFFFF"/>
        </w:rPr>
        <w:t>.</w:t>
      </w:r>
      <w:r w:rsidRPr="00307F59">
        <w:rPr>
          <w:sz w:val="28"/>
          <w:szCs w:val="28"/>
        </w:rPr>
        <w:br/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Возвращаемые значения</w:t>
      </w:r>
      <w:r w:rsidRPr="00307F59">
        <w:rPr>
          <w:sz w:val="28"/>
          <w:szCs w:val="28"/>
        </w:rPr>
        <w:br/>
        <w:t>Возвращаемое значение нулевое, если недостаточно памяти, чтобы с</w:t>
      </w:r>
      <w:r w:rsidRPr="00307F59">
        <w:rPr>
          <w:sz w:val="28"/>
          <w:szCs w:val="28"/>
        </w:rPr>
        <w:t>о</w:t>
      </w:r>
      <w:r w:rsidRPr="00307F59">
        <w:rPr>
          <w:sz w:val="28"/>
          <w:szCs w:val="28"/>
        </w:rPr>
        <w:t>здать окно сообщений.</w:t>
      </w:r>
      <w:r w:rsidRPr="00307F59">
        <w:rPr>
          <w:sz w:val="28"/>
          <w:szCs w:val="28"/>
        </w:rPr>
        <w:br/>
        <w:t>Если функция завершается успешно, возвращаемое значение - одно из следующих значений элемента меню, возвращаемых диалоговым о</w:t>
      </w:r>
      <w:r w:rsidRPr="00307F59">
        <w:rPr>
          <w:sz w:val="28"/>
          <w:szCs w:val="28"/>
        </w:rPr>
        <w:t>к</w:t>
      </w:r>
      <w:r w:rsidRPr="00307F59">
        <w:rPr>
          <w:sz w:val="28"/>
          <w:szCs w:val="28"/>
        </w:rPr>
        <w:t>ном: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IDABORT</w:t>
      </w:r>
      <w:r w:rsidRPr="00307F59">
        <w:rPr>
          <w:sz w:val="28"/>
          <w:szCs w:val="28"/>
        </w:rPr>
        <w:t> - Была выбрана кнопка Прервать (</w:t>
      </w:r>
      <w:proofErr w:type="spellStart"/>
      <w:r w:rsidRPr="00307F59">
        <w:rPr>
          <w:sz w:val="28"/>
          <w:szCs w:val="28"/>
        </w:rPr>
        <w:t>Abort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IDCANCEL</w:t>
      </w:r>
      <w:r w:rsidRPr="00307F59">
        <w:rPr>
          <w:sz w:val="28"/>
          <w:szCs w:val="28"/>
        </w:rPr>
        <w:t> - Была выбрана кнопка Отменить (</w:t>
      </w:r>
      <w:proofErr w:type="spellStart"/>
      <w:r w:rsidRPr="00307F59">
        <w:rPr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IDIGNORE</w:t>
      </w:r>
      <w:r w:rsidRPr="00307F59">
        <w:rPr>
          <w:sz w:val="28"/>
          <w:szCs w:val="28"/>
        </w:rPr>
        <w:t> - Была выбрана кнопка Игнорировать (</w:t>
      </w:r>
      <w:proofErr w:type="spellStart"/>
      <w:r w:rsidRPr="00307F59">
        <w:rPr>
          <w:sz w:val="28"/>
          <w:szCs w:val="28"/>
        </w:rPr>
        <w:t>Ignore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IDNO</w:t>
      </w:r>
      <w:r w:rsidRPr="00307F59">
        <w:rPr>
          <w:sz w:val="28"/>
          <w:szCs w:val="28"/>
        </w:rPr>
        <w:t> - Была выбрана кнопка Нет (</w:t>
      </w:r>
      <w:proofErr w:type="spellStart"/>
      <w:r w:rsidRPr="00307F59">
        <w:rPr>
          <w:sz w:val="28"/>
          <w:szCs w:val="28"/>
        </w:rPr>
        <w:t>No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IDOK</w:t>
      </w:r>
      <w:r w:rsidRPr="00307F59">
        <w:rPr>
          <w:sz w:val="28"/>
          <w:szCs w:val="28"/>
        </w:rPr>
        <w:t> - Была выбрана кнопка OK.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IDRETRY</w:t>
      </w:r>
      <w:r w:rsidRPr="00307F59">
        <w:rPr>
          <w:sz w:val="28"/>
          <w:szCs w:val="28"/>
        </w:rPr>
        <w:t> - Была выбрана кнопка Повторить (</w:t>
      </w:r>
      <w:proofErr w:type="spellStart"/>
      <w:r w:rsidRPr="00307F59">
        <w:rPr>
          <w:sz w:val="28"/>
          <w:szCs w:val="28"/>
        </w:rPr>
        <w:t>Retry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numPr>
          <w:ilvl w:val="0"/>
          <w:numId w:val="10"/>
        </w:numPr>
        <w:shd w:val="clear" w:color="auto" w:fill="FFFFFF"/>
        <w:ind w:left="450" w:right="450"/>
        <w:rPr>
          <w:sz w:val="28"/>
          <w:szCs w:val="28"/>
        </w:rPr>
      </w:pPr>
      <w:r w:rsidRPr="00307F59">
        <w:rPr>
          <w:rStyle w:val="aa"/>
          <w:sz w:val="28"/>
          <w:szCs w:val="28"/>
        </w:rPr>
        <w:t>IDYES</w:t>
      </w:r>
      <w:r w:rsidRPr="00307F59">
        <w:rPr>
          <w:sz w:val="28"/>
          <w:szCs w:val="28"/>
        </w:rPr>
        <w:t> - Была выбрана кнопка Да (</w:t>
      </w:r>
      <w:proofErr w:type="spellStart"/>
      <w:r w:rsidRPr="00307F59">
        <w:rPr>
          <w:sz w:val="28"/>
          <w:szCs w:val="28"/>
        </w:rPr>
        <w:t>Ye</w:t>
      </w:r>
      <w:proofErr w:type="spellEnd"/>
      <w:r w:rsidRPr="00307F59">
        <w:rPr>
          <w:sz w:val="28"/>
          <w:szCs w:val="28"/>
        </w:rPr>
        <w:t>).</w:t>
      </w:r>
    </w:p>
    <w:p w:rsidR="00307F59" w:rsidRPr="00307F59" w:rsidRDefault="00307F59" w:rsidP="00307F59">
      <w:pPr>
        <w:pStyle w:val="a9"/>
        <w:shd w:val="clear" w:color="auto" w:fill="FFFFFF"/>
        <w:spacing w:before="0" w:beforeAutospacing="0" w:after="0" w:afterAutospacing="0"/>
        <w:ind w:left="225" w:right="225"/>
        <w:rPr>
          <w:sz w:val="28"/>
          <w:szCs w:val="28"/>
        </w:rPr>
      </w:pPr>
      <w:r w:rsidRPr="00307F59">
        <w:rPr>
          <w:sz w:val="28"/>
          <w:szCs w:val="28"/>
        </w:rPr>
        <w:t>Если окно сообщений имеет кнопку Отменить (</w:t>
      </w:r>
      <w:proofErr w:type="spellStart"/>
      <w:r w:rsidRPr="00307F59">
        <w:rPr>
          <w:rStyle w:val="aa"/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), функция во</w:t>
      </w:r>
      <w:r w:rsidRPr="00307F59">
        <w:rPr>
          <w:sz w:val="28"/>
          <w:szCs w:val="28"/>
        </w:rPr>
        <w:t>з</w:t>
      </w:r>
      <w:r w:rsidRPr="00307F59">
        <w:rPr>
          <w:sz w:val="28"/>
          <w:szCs w:val="28"/>
        </w:rPr>
        <w:t>вращает значение </w:t>
      </w:r>
      <w:r w:rsidRPr="00307F59">
        <w:rPr>
          <w:rStyle w:val="aa"/>
          <w:sz w:val="28"/>
          <w:szCs w:val="28"/>
        </w:rPr>
        <w:t>IDCANCEL</w:t>
      </w:r>
      <w:r w:rsidRPr="00307F59">
        <w:rPr>
          <w:sz w:val="28"/>
          <w:szCs w:val="28"/>
        </w:rPr>
        <w:t> тогда, если или нажата клавиша </w:t>
      </w:r>
      <w:r w:rsidRPr="00307F59">
        <w:rPr>
          <w:rStyle w:val="aa"/>
          <w:sz w:val="28"/>
          <w:szCs w:val="28"/>
        </w:rPr>
        <w:t>ESC</w:t>
      </w:r>
      <w:r w:rsidRPr="00307F59">
        <w:rPr>
          <w:sz w:val="28"/>
          <w:szCs w:val="28"/>
        </w:rPr>
        <w:t>, или выбрана кнопка </w:t>
      </w:r>
      <w:proofErr w:type="spellStart"/>
      <w:r w:rsidRPr="00307F59">
        <w:rPr>
          <w:rStyle w:val="aa"/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. Если у окна сообщений нет кно</w:t>
      </w:r>
      <w:r w:rsidRPr="00307F59">
        <w:rPr>
          <w:sz w:val="28"/>
          <w:szCs w:val="28"/>
        </w:rPr>
        <w:t>п</w:t>
      </w:r>
      <w:r w:rsidRPr="00307F59">
        <w:rPr>
          <w:sz w:val="28"/>
          <w:szCs w:val="28"/>
        </w:rPr>
        <w:t>ки </w:t>
      </w:r>
      <w:proofErr w:type="spellStart"/>
      <w:r w:rsidRPr="00307F59">
        <w:rPr>
          <w:rStyle w:val="aa"/>
          <w:sz w:val="28"/>
          <w:szCs w:val="28"/>
        </w:rPr>
        <w:t>Cancel</w:t>
      </w:r>
      <w:proofErr w:type="spellEnd"/>
      <w:r w:rsidRPr="00307F59">
        <w:rPr>
          <w:sz w:val="28"/>
          <w:szCs w:val="28"/>
        </w:rPr>
        <w:t>, нажатие на </w:t>
      </w:r>
      <w:r w:rsidRPr="00307F59">
        <w:rPr>
          <w:rStyle w:val="aa"/>
          <w:sz w:val="28"/>
          <w:szCs w:val="28"/>
        </w:rPr>
        <w:t>ESC</w:t>
      </w:r>
      <w:r w:rsidRPr="00307F59">
        <w:rPr>
          <w:sz w:val="28"/>
          <w:szCs w:val="28"/>
        </w:rPr>
        <w:t> не имеет никакого эффекта.</w:t>
      </w:r>
    </w:p>
    <w:p w:rsidR="005E04A2" w:rsidRDefault="005E04A2" w:rsidP="005E04A2">
      <w:pPr>
        <w:ind w:firstLine="720"/>
        <w:jc w:val="both"/>
        <w:rPr>
          <w:sz w:val="28"/>
        </w:rPr>
      </w:pPr>
    </w:p>
    <w:p w:rsidR="005E04A2" w:rsidRDefault="005E04A2" w:rsidP="005E04A2">
      <w:pPr>
        <w:ind w:firstLine="720"/>
        <w:jc w:val="both"/>
        <w:rPr>
          <w:sz w:val="28"/>
        </w:rPr>
      </w:pPr>
      <w:r>
        <w:rPr>
          <w:sz w:val="28"/>
        </w:rPr>
        <w:t>Вот эту функцию мы и используем в программе для вывода нашего текста. Функция не требует длительной подготовки к своему использов</w:t>
      </w:r>
      <w:r>
        <w:rPr>
          <w:sz w:val="28"/>
        </w:rPr>
        <w:t>а</w:t>
      </w:r>
      <w:r>
        <w:rPr>
          <w:sz w:val="28"/>
        </w:rPr>
        <w:t xml:space="preserve">нию: описанию параметров и регистрации окна, в качестве окна-родителя для нее можно выбрать центральное окно ОС </w:t>
      </w:r>
      <w:r>
        <w:rPr>
          <w:sz w:val="28"/>
          <w:lang w:val="en-US"/>
        </w:rPr>
        <w:t>Windows</w:t>
      </w:r>
      <w:r>
        <w:rPr>
          <w:sz w:val="28"/>
        </w:rPr>
        <w:t>, которое называе</w:t>
      </w:r>
      <w:r>
        <w:rPr>
          <w:sz w:val="28"/>
        </w:rPr>
        <w:t>т</w:t>
      </w:r>
      <w:r>
        <w:rPr>
          <w:sz w:val="28"/>
        </w:rPr>
        <w:t xml:space="preserve">ся </w:t>
      </w:r>
      <w:proofErr w:type="spellStart"/>
      <w:r>
        <w:rPr>
          <w:sz w:val="28"/>
          <w:lang w:val="en-US"/>
        </w:rPr>
        <w:t>DeskTop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Опишем  эту функцию как внешнюю (функция будет пред</w:t>
      </w:r>
      <w:r>
        <w:rPr>
          <w:sz w:val="28"/>
        </w:rPr>
        <w:t>о</w:t>
      </w:r>
      <w:r>
        <w:rPr>
          <w:sz w:val="28"/>
        </w:rPr>
        <w:t>ставлена операционной системой «из вне…») в тексте нашей программы:</w:t>
      </w:r>
      <w:proofErr w:type="gramEnd"/>
    </w:p>
    <w:p w:rsidR="00307F59" w:rsidRDefault="00307F59">
      <w:pPr>
        <w:jc w:val="both"/>
        <w:rPr>
          <w:sz w:val="28"/>
        </w:rPr>
      </w:pPr>
    </w:p>
    <w:p w:rsidR="00307F59" w:rsidRDefault="00307F59">
      <w:pPr>
        <w:jc w:val="both"/>
        <w:rPr>
          <w:sz w:val="28"/>
        </w:rPr>
      </w:pPr>
    </w:p>
    <w:p w:rsidR="00307F59" w:rsidRDefault="00307F59">
      <w:pPr>
        <w:jc w:val="both"/>
        <w:rPr>
          <w:sz w:val="28"/>
        </w:rPr>
      </w:pPr>
      <w:r>
        <w:rPr>
          <w:sz w:val="28"/>
        </w:rPr>
        <w:t xml:space="preserve">Для выполнения задания, запускаем среду разработки </w:t>
      </w:r>
      <w:r>
        <w:rPr>
          <w:sz w:val="28"/>
          <w:lang w:val="en-US"/>
        </w:rPr>
        <w:t>Visual</w:t>
      </w:r>
      <w:r w:rsidRPr="00307F59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 Созд</w:t>
      </w:r>
      <w:r>
        <w:rPr>
          <w:sz w:val="28"/>
        </w:rPr>
        <w:t>а</w:t>
      </w:r>
      <w:r>
        <w:rPr>
          <w:sz w:val="28"/>
        </w:rPr>
        <w:t>ем в ней ПУСТОЙ  КОНСОЛЬНЫЙ проект и вписываем в него следу</w:t>
      </w:r>
      <w:r>
        <w:rPr>
          <w:sz w:val="28"/>
        </w:rPr>
        <w:t>ю</w:t>
      </w:r>
      <w:r>
        <w:rPr>
          <w:sz w:val="28"/>
        </w:rPr>
        <w:t>щий текст:</w:t>
      </w:r>
    </w:p>
    <w:p w:rsidR="00307F59" w:rsidRPr="003C2CD9" w:rsidRDefault="00307F59">
      <w:pPr>
        <w:jc w:val="both"/>
        <w:rPr>
          <w:sz w:val="28"/>
          <w:szCs w:val="28"/>
        </w:rPr>
      </w:pPr>
    </w:p>
    <w:p w:rsidR="003C2CD9" w:rsidRPr="003C2CD9" w:rsidRDefault="003C2CD9" w:rsidP="003C2CD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3C2CD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3C2CD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3C2CD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3C2CD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3C2CD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3C2CD9" w:rsidRPr="003C2CD9" w:rsidRDefault="003C2CD9" w:rsidP="003C2CD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3C2CD9" w:rsidRPr="003C2CD9" w:rsidRDefault="003C2CD9" w:rsidP="003C2CD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3C2CD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3C2CD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3C2CD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3C2CD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3C2CD9" w:rsidRPr="007E13A7" w:rsidRDefault="003C2CD9" w:rsidP="003C2CD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7E13A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3C2CD9" w:rsidRPr="003C2CD9" w:rsidRDefault="003C2CD9" w:rsidP="003C2CD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13A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3C2CD9">
        <w:rPr>
          <w:rFonts w:ascii="Consolas" w:hAnsi="Consolas" w:cs="Consolas"/>
          <w:color w:val="000000"/>
          <w:sz w:val="28"/>
          <w:szCs w:val="28"/>
          <w:highlight w:val="white"/>
        </w:rPr>
        <w:t>MessageBoxA</w:t>
      </w:r>
      <w:proofErr w:type="spellEnd"/>
      <w:r w:rsidRPr="003C2C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(0, </w:t>
      </w:r>
      <w:r w:rsidRPr="003C2CD9">
        <w:rPr>
          <w:rFonts w:ascii="Consolas" w:hAnsi="Consolas" w:cs="Consolas"/>
          <w:color w:val="A31515"/>
          <w:sz w:val="28"/>
          <w:szCs w:val="28"/>
          <w:highlight w:val="white"/>
        </w:rPr>
        <w:t>"Запуск ПЕРВОЙ программы"</w:t>
      </w:r>
      <w:r w:rsidRPr="003C2C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 w:rsidRPr="003C2CD9">
        <w:rPr>
          <w:rFonts w:ascii="Consolas" w:hAnsi="Consolas" w:cs="Consolas"/>
          <w:color w:val="A31515"/>
          <w:sz w:val="28"/>
          <w:szCs w:val="28"/>
          <w:highlight w:val="white"/>
        </w:rPr>
        <w:t>"ТЕСТ"</w:t>
      </w:r>
      <w:r w:rsidRPr="003C2CD9">
        <w:rPr>
          <w:rFonts w:ascii="Consolas" w:hAnsi="Consolas" w:cs="Consolas"/>
          <w:color w:val="000000"/>
          <w:sz w:val="28"/>
          <w:szCs w:val="28"/>
          <w:highlight w:val="white"/>
        </w:rPr>
        <w:t>, 0);</w:t>
      </w:r>
    </w:p>
    <w:p w:rsidR="00307F59" w:rsidRDefault="003C2CD9" w:rsidP="003C2CD9">
      <w:pPr>
        <w:jc w:val="both"/>
        <w:rPr>
          <w:sz w:val="28"/>
          <w:szCs w:val="28"/>
        </w:rPr>
      </w:pPr>
      <w:r w:rsidRPr="003C2C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} </w:t>
      </w:r>
      <w:r w:rsidR="00307F59" w:rsidRPr="003C2CD9">
        <w:rPr>
          <w:sz w:val="28"/>
          <w:szCs w:val="28"/>
        </w:rPr>
        <w:t xml:space="preserve"> </w:t>
      </w: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P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Настраиваем использование шрифтов </w:t>
      </w:r>
      <w:r>
        <w:rPr>
          <w:sz w:val="28"/>
          <w:szCs w:val="28"/>
          <w:lang w:val="en-US"/>
        </w:rPr>
        <w:t xml:space="preserve">ANSI </w:t>
      </w:r>
      <w:r>
        <w:rPr>
          <w:sz w:val="28"/>
          <w:szCs w:val="28"/>
        </w:rPr>
        <w:t>кодировки</w:t>
      </w: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98B4FD" wp14:editId="13866A42">
            <wp:extent cx="5760085" cy="215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Компилируем и запускаем приложение.</w:t>
      </w: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вывести на экран окно сообщения.</w:t>
      </w: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Правда вместе с ним выводится и пустое консольное окно. Это не красиво.</w:t>
      </w: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консольного окна не было, сделаем новый проект, но уже типа </w:t>
      </w:r>
      <w:r>
        <w:rPr>
          <w:sz w:val="28"/>
          <w:szCs w:val="28"/>
          <w:lang w:val="en-US"/>
        </w:rPr>
        <w:t>WIN</w:t>
      </w:r>
      <w:r w:rsidRPr="003C2CD9">
        <w:rPr>
          <w:sz w:val="28"/>
          <w:szCs w:val="28"/>
        </w:rPr>
        <w:t xml:space="preserve"> 32.</w:t>
      </w:r>
    </w:p>
    <w:p w:rsidR="003C2CD9" w:rsidRDefault="003C2CD9" w:rsidP="003C2CD9">
      <w:pPr>
        <w:jc w:val="both"/>
        <w:rPr>
          <w:sz w:val="28"/>
          <w:szCs w:val="28"/>
        </w:rPr>
      </w:pPr>
    </w:p>
    <w:p w:rsidR="003C2CD9" w:rsidRDefault="003C2CD9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Текст его модуля теперь будет:</w:t>
      </w:r>
    </w:p>
    <w:p w:rsidR="003C2CD9" w:rsidRPr="00D25994" w:rsidRDefault="003C2CD9" w:rsidP="003C2CD9">
      <w:pPr>
        <w:jc w:val="both"/>
        <w:rPr>
          <w:sz w:val="28"/>
          <w:szCs w:val="28"/>
        </w:rPr>
      </w:pPr>
    </w:p>
    <w:p w:rsidR="00D15C48" w:rsidRPr="00D15C48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5C4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</w:t>
      </w:r>
      <w:proofErr w:type="spellStart"/>
      <w:r w:rsidRPr="00D15C4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undef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UNICODE</w:t>
      </w:r>
    </w:p>
    <w:p w:rsidR="00D15C48" w:rsidRPr="00D15C48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5C4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D15C4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D15C4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D15C48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D15C48" w:rsidRPr="00D15C48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D15C48" w:rsidRPr="00D15C48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15C4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D15C48">
        <w:rPr>
          <w:rFonts w:ascii="Consolas" w:hAnsi="Consolas" w:cs="Consolas"/>
          <w:color w:val="6F008A"/>
          <w:sz w:val="28"/>
          <w:szCs w:val="28"/>
          <w:highlight w:val="white"/>
          <w:lang w:val="en-US"/>
        </w:rPr>
        <w:t>WINAPI</w:t>
      </w: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WinMain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15C4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HINSTANCE</w:t>
      </w: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15C48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hInstance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br/>
      </w:r>
      <w:r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 xml:space="preserve">                   </w:t>
      </w:r>
      <w:r w:rsidRPr="00D15C4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HINSTANCE</w:t>
      </w: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15C48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hPrevInstance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br/>
      </w:r>
      <w:r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 xml:space="preserve">                   </w:t>
      </w:r>
      <w:r w:rsidRPr="00D15C48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PSTR</w:t>
      </w: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D15C48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szCmdLine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br/>
      </w:r>
      <w:r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 xml:space="preserve">                   </w:t>
      </w:r>
      <w:proofErr w:type="spellStart"/>
      <w:r w:rsidRPr="00D15C48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15C48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iCmdShow</w:t>
      </w:r>
      <w:proofErr w:type="spellEnd"/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D15C48" w:rsidRPr="00D15C48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D15C48" w:rsidRPr="00592DC9" w:rsidRDefault="00D15C48" w:rsidP="00D15C4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15C48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15C48">
        <w:rPr>
          <w:rFonts w:ascii="Consolas" w:hAnsi="Consolas" w:cs="Consolas"/>
          <w:color w:val="6F008A"/>
          <w:sz w:val="28"/>
          <w:szCs w:val="28"/>
          <w:highlight w:val="white"/>
          <w:lang w:val="en-US"/>
        </w:rPr>
        <w:t>MessageBox</w:t>
      </w:r>
      <w:proofErr w:type="spellEnd"/>
      <w:r w:rsidRPr="00592DC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592D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0, 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D15C48">
        <w:rPr>
          <w:rFonts w:ascii="Consolas" w:hAnsi="Consolas" w:cs="Consolas"/>
          <w:color w:val="A31515"/>
          <w:sz w:val="28"/>
          <w:szCs w:val="28"/>
          <w:highlight w:val="white"/>
        </w:rPr>
        <w:t>Запуск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5C48">
        <w:rPr>
          <w:rFonts w:ascii="Consolas" w:hAnsi="Consolas" w:cs="Consolas"/>
          <w:color w:val="A31515"/>
          <w:sz w:val="28"/>
          <w:szCs w:val="28"/>
          <w:highlight w:val="white"/>
        </w:rPr>
        <w:t>ПЕРВОЙ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15C48">
        <w:rPr>
          <w:rFonts w:ascii="Consolas" w:hAnsi="Consolas" w:cs="Consolas"/>
          <w:color w:val="A31515"/>
          <w:sz w:val="28"/>
          <w:szCs w:val="28"/>
          <w:highlight w:val="white"/>
        </w:rPr>
        <w:t>программы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592D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D15C48">
        <w:rPr>
          <w:rFonts w:ascii="Consolas" w:hAnsi="Consolas" w:cs="Consolas"/>
          <w:color w:val="A31515"/>
          <w:sz w:val="28"/>
          <w:szCs w:val="28"/>
          <w:highlight w:val="white"/>
        </w:rPr>
        <w:t>ТЕСТ</w:t>
      </w:r>
      <w:r w:rsidRPr="00592DC9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592DC9">
        <w:rPr>
          <w:rFonts w:ascii="Consolas" w:hAnsi="Consolas" w:cs="Consolas"/>
          <w:color w:val="000000"/>
          <w:sz w:val="28"/>
          <w:szCs w:val="28"/>
          <w:highlight w:val="white"/>
        </w:rPr>
        <w:t>, 0);</w:t>
      </w:r>
    </w:p>
    <w:p w:rsidR="003C2CD9" w:rsidRPr="00D15C48" w:rsidRDefault="00D15C48" w:rsidP="00D15C4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D15C48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D15C48" w:rsidRPr="00D15C48" w:rsidRDefault="00D15C48" w:rsidP="00D15C48">
      <w:pPr>
        <w:jc w:val="both"/>
        <w:rPr>
          <w:sz w:val="28"/>
          <w:szCs w:val="28"/>
        </w:rPr>
      </w:pPr>
    </w:p>
    <w:p w:rsidR="00D25994" w:rsidRDefault="00D25994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Изменился вид точки входа в программу.</w:t>
      </w:r>
    </w:p>
    <w:p w:rsidR="00D25994" w:rsidRDefault="00D25994" w:rsidP="003C2CD9">
      <w:pPr>
        <w:jc w:val="both"/>
        <w:rPr>
          <w:sz w:val="28"/>
          <w:szCs w:val="28"/>
        </w:rPr>
      </w:pPr>
    </w:p>
    <w:p w:rsidR="00D25994" w:rsidRDefault="00D25994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Компилируем, запускаем.</w:t>
      </w:r>
    </w:p>
    <w:p w:rsidR="00D25994" w:rsidRDefault="00D25994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окно сообщения чистое, без консольного окна.</w:t>
      </w:r>
    </w:p>
    <w:p w:rsidR="00D25994" w:rsidRDefault="00D25994" w:rsidP="003C2CD9">
      <w:pPr>
        <w:jc w:val="both"/>
        <w:rPr>
          <w:sz w:val="28"/>
          <w:szCs w:val="28"/>
          <w:lang w:val="en-US"/>
        </w:rPr>
      </w:pPr>
    </w:p>
    <w:p w:rsidR="00592DC9" w:rsidRDefault="00592DC9" w:rsidP="003C2CD9">
      <w:pPr>
        <w:jc w:val="both"/>
        <w:rPr>
          <w:sz w:val="28"/>
          <w:szCs w:val="28"/>
          <w:lang w:val="en-US"/>
        </w:rPr>
      </w:pPr>
    </w:p>
    <w:p w:rsidR="00592DC9" w:rsidRDefault="00592DC9" w:rsidP="003C2CD9">
      <w:pPr>
        <w:jc w:val="both"/>
        <w:rPr>
          <w:sz w:val="28"/>
          <w:szCs w:val="28"/>
          <w:lang w:val="en-US"/>
        </w:rPr>
      </w:pPr>
    </w:p>
    <w:p w:rsidR="00592DC9" w:rsidRDefault="00592DC9" w:rsidP="003C2CD9">
      <w:pPr>
        <w:jc w:val="both"/>
        <w:rPr>
          <w:sz w:val="28"/>
          <w:szCs w:val="28"/>
          <w:lang w:val="en-US"/>
        </w:rPr>
      </w:pPr>
    </w:p>
    <w:p w:rsidR="00592DC9" w:rsidRPr="00592DC9" w:rsidRDefault="00592DC9" w:rsidP="003C2CD9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D25994" w:rsidRDefault="00D25994" w:rsidP="003C2CD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D25994" w:rsidRDefault="00D25994" w:rsidP="003C2CD9">
      <w:pPr>
        <w:jc w:val="both"/>
        <w:rPr>
          <w:sz w:val="28"/>
          <w:szCs w:val="28"/>
        </w:rPr>
      </w:pPr>
    </w:p>
    <w:p w:rsidR="00D25994" w:rsidRDefault="00D25994" w:rsidP="00D25994">
      <w:pPr>
        <w:numPr>
          <w:ilvl w:val="0"/>
          <w:numId w:val="11"/>
        </w:numPr>
        <w:tabs>
          <w:tab w:val="clear" w:pos="1800"/>
          <w:tab w:val="num" w:pos="426"/>
        </w:tabs>
        <w:ind w:left="426"/>
        <w:rPr>
          <w:sz w:val="28"/>
        </w:rPr>
      </w:pPr>
      <w:r>
        <w:rPr>
          <w:sz w:val="28"/>
        </w:rPr>
        <w:t xml:space="preserve">Изучите теоретическую часть и примеры, описанные  в </w:t>
      </w:r>
      <w:r w:rsidRPr="00FD4E8F">
        <w:rPr>
          <w:sz w:val="28"/>
        </w:rPr>
        <w:t>step1_Win32.doc</w:t>
      </w:r>
      <w:r>
        <w:rPr>
          <w:sz w:val="28"/>
        </w:rPr>
        <w:t xml:space="preserve"> методической разработке; </w:t>
      </w:r>
    </w:p>
    <w:p w:rsidR="00D25994" w:rsidRDefault="00D25994" w:rsidP="00D25994">
      <w:pPr>
        <w:numPr>
          <w:ilvl w:val="0"/>
          <w:numId w:val="11"/>
        </w:numPr>
        <w:tabs>
          <w:tab w:val="clear" w:pos="1800"/>
          <w:tab w:val="num" w:pos="426"/>
        </w:tabs>
        <w:ind w:left="426"/>
        <w:rPr>
          <w:sz w:val="28"/>
        </w:rPr>
      </w:pPr>
      <w:r>
        <w:rPr>
          <w:sz w:val="28"/>
        </w:rPr>
        <w:t xml:space="preserve">Ознакомьтесь с </w:t>
      </w:r>
      <w:r>
        <w:rPr>
          <w:sz w:val="28"/>
          <w:lang w:val="en-US"/>
        </w:rPr>
        <w:t>SDK</w:t>
      </w:r>
      <w:r>
        <w:rPr>
          <w:sz w:val="28"/>
        </w:rPr>
        <w:t xml:space="preserve"> по </w:t>
      </w:r>
      <w:r>
        <w:rPr>
          <w:sz w:val="28"/>
          <w:lang w:val="en-US"/>
        </w:rPr>
        <w:t>API</w:t>
      </w:r>
      <w:r>
        <w:rPr>
          <w:sz w:val="28"/>
        </w:rPr>
        <w:t xml:space="preserve"> функциям операционной системы </w:t>
      </w:r>
      <w:r>
        <w:rPr>
          <w:sz w:val="28"/>
          <w:lang w:val="en-US"/>
        </w:rPr>
        <w:t>Wi</w:t>
      </w:r>
      <w:r>
        <w:rPr>
          <w:sz w:val="28"/>
          <w:lang w:val="en-US"/>
        </w:rPr>
        <w:t>n</w:t>
      </w:r>
      <w:r>
        <w:rPr>
          <w:sz w:val="28"/>
          <w:lang w:val="en-US"/>
        </w:rPr>
        <w:t>dows</w:t>
      </w:r>
      <w:r>
        <w:rPr>
          <w:sz w:val="28"/>
        </w:rPr>
        <w:t>;</w:t>
      </w:r>
    </w:p>
    <w:p w:rsidR="00D25994" w:rsidRDefault="00D25994" w:rsidP="00D25994">
      <w:pPr>
        <w:numPr>
          <w:ilvl w:val="0"/>
          <w:numId w:val="11"/>
        </w:numPr>
        <w:tabs>
          <w:tab w:val="clear" w:pos="1800"/>
          <w:tab w:val="num" w:pos="426"/>
        </w:tabs>
        <w:ind w:left="426"/>
        <w:rPr>
          <w:sz w:val="28"/>
        </w:rPr>
      </w:pPr>
      <w:r>
        <w:rPr>
          <w:sz w:val="28"/>
        </w:rPr>
        <w:t xml:space="preserve">Реализуйте на ПЭВМ в ОС </w:t>
      </w:r>
      <w:r>
        <w:rPr>
          <w:sz w:val="28"/>
          <w:lang w:val="en-US"/>
        </w:rPr>
        <w:t>Windows</w:t>
      </w:r>
      <w:r>
        <w:rPr>
          <w:sz w:val="28"/>
        </w:rPr>
        <w:t xml:space="preserve"> пример  32-х разрядного прилож</w:t>
      </w:r>
      <w:r>
        <w:rPr>
          <w:sz w:val="28"/>
        </w:rPr>
        <w:t>е</w:t>
      </w:r>
      <w:r>
        <w:rPr>
          <w:sz w:val="28"/>
        </w:rPr>
        <w:t>ния, приведенные в  методической разработке</w:t>
      </w:r>
      <w:r w:rsidRPr="00FD4E8F">
        <w:rPr>
          <w:sz w:val="28"/>
        </w:rPr>
        <w:t xml:space="preserve"> step1_Win32.doc</w:t>
      </w:r>
      <w:r>
        <w:rPr>
          <w:sz w:val="28"/>
        </w:rPr>
        <w:t>;</w:t>
      </w:r>
    </w:p>
    <w:p w:rsidR="00D25994" w:rsidRDefault="00D25994" w:rsidP="00D25994">
      <w:pPr>
        <w:numPr>
          <w:ilvl w:val="0"/>
          <w:numId w:val="11"/>
        </w:numPr>
        <w:tabs>
          <w:tab w:val="clear" w:pos="1800"/>
          <w:tab w:val="num" w:pos="426"/>
        </w:tabs>
        <w:ind w:left="426"/>
        <w:rPr>
          <w:sz w:val="28"/>
        </w:rPr>
      </w:pPr>
      <w:r>
        <w:rPr>
          <w:sz w:val="28"/>
        </w:rPr>
        <w:t xml:space="preserve">Доработайте  пример созданного приложений </w:t>
      </w:r>
      <w:proofErr w:type="gramStart"/>
      <w:r>
        <w:rPr>
          <w:sz w:val="28"/>
        </w:rPr>
        <w:t>согласно варианта</w:t>
      </w:r>
      <w:proofErr w:type="gramEnd"/>
      <w:r>
        <w:rPr>
          <w:sz w:val="28"/>
        </w:rPr>
        <w:t>, з</w:t>
      </w:r>
      <w:r>
        <w:rPr>
          <w:sz w:val="28"/>
        </w:rPr>
        <w:t>а</w:t>
      </w:r>
      <w:r>
        <w:rPr>
          <w:sz w:val="28"/>
        </w:rPr>
        <w:t>данного в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85"/>
      </w:tblGrid>
      <w:tr w:rsidR="00D25994" w:rsidTr="00D161DE">
        <w:tc>
          <w:tcPr>
            <w:tcW w:w="1101" w:type="dxa"/>
            <w:tcBorders>
              <w:bottom w:val="single" w:sz="18" w:space="0" w:color="auto"/>
            </w:tcBorders>
          </w:tcPr>
          <w:p w:rsidR="00D25994" w:rsidRDefault="00D25994" w:rsidP="00D161DE">
            <w:pPr>
              <w:spacing w:before="240" w:after="240"/>
              <w:rPr>
                <w:sz w:val="28"/>
              </w:rPr>
            </w:pPr>
            <w:r>
              <w:rPr>
                <w:sz w:val="28"/>
              </w:rPr>
              <w:t xml:space="preserve"> № вар.</w:t>
            </w:r>
          </w:p>
        </w:tc>
        <w:tc>
          <w:tcPr>
            <w:tcW w:w="8185" w:type="dxa"/>
            <w:tcBorders>
              <w:bottom w:val="single" w:sz="18" w:space="0" w:color="auto"/>
            </w:tcBorders>
          </w:tcPr>
          <w:p w:rsidR="00D25994" w:rsidRDefault="00D25994" w:rsidP="00D161DE">
            <w:pPr>
              <w:pStyle w:val="6"/>
              <w:spacing w:before="240" w:after="240"/>
            </w:pPr>
            <w:r>
              <w:t>Задание на доработку программы</w:t>
            </w:r>
          </w:p>
        </w:tc>
      </w:tr>
      <w:tr w:rsidR="00D25994" w:rsidRPr="00FD4E8F" w:rsidTr="00D161DE">
        <w:tc>
          <w:tcPr>
            <w:tcW w:w="1101" w:type="dxa"/>
            <w:tcBorders>
              <w:top w:val="nil"/>
            </w:tcBorders>
            <w:vAlign w:val="center"/>
          </w:tcPr>
          <w:p w:rsidR="00D25994" w:rsidRPr="00FD4E8F" w:rsidRDefault="00D25994" w:rsidP="00D161DE">
            <w:pPr>
              <w:jc w:val="center"/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1</w:t>
            </w:r>
          </w:p>
        </w:tc>
        <w:tc>
          <w:tcPr>
            <w:tcW w:w="8185" w:type="dxa"/>
            <w:tcBorders>
              <w:top w:val="nil"/>
            </w:tcBorders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 xml:space="preserve">Добавить на выводимое сообщение </w:t>
            </w:r>
            <w:r>
              <w:rPr>
                <w:sz w:val="24"/>
                <w:szCs w:val="24"/>
              </w:rPr>
              <w:t xml:space="preserve">три кнопки и </w:t>
            </w:r>
            <w:r w:rsidRPr="00FD4E8F">
              <w:rPr>
                <w:sz w:val="24"/>
                <w:szCs w:val="24"/>
              </w:rPr>
              <w:t>системную пиктограмму с предупреждающим значком.</w:t>
            </w:r>
            <w:r>
              <w:rPr>
                <w:sz w:val="24"/>
                <w:szCs w:val="24"/>
              </w:rPr>
              <w:t xml:space="preserve"> При нажатии на кнопки должна меняться пи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тограмма. А при нажатии на одну и ту же кнопку два раза – заканчиваться программа.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FD4E8F" w:rsidRDefault="00D25994" w:rsidP="00D161DE">
            <w:pPr>
              <w:jc w:val="center"/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2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две кнопки «ДА» и «НЕТ». При наж</w:t>
            </w:r>
            <w:r w:rsidRPr="00FD4E8F">
              <w:rPr>
                <w:sz w:val="24"/>
                <w:szCs w:val="24"/>
              </w:rPr>
              <w:t>а</w:t>
            </w:r>
            <w:r w:rsidRPr="00FD4E8F">
              <w:rPr>
                <w:sz w:val="24"/>
                <w:szCs w:val="24"/>
              </w:rPr>
              <w:t>тии на кнопку «ДА» должно появляться новое сообщение, а старое - исч</w:t>
            </w:r>
            <w:r w:rsidRPr="00FD4E8F">
              <w:rPr>
                <w:sz w:val="24"/>
                <w:szCs w:val="24"/>
              </w:rPr>
              <w:t>е</w:t>
            </w:r>
            <w:r w:rsidRPr="00FD4E8F">
              <w:rPr>
                <w:sz w:val="24"/>
                <w:szCs w:val="24"/>
              </w:rPr>
              <w:t>зать. При нажатии на кнопку «НЕТ»  заканчивается работа программы.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FD4E8F" w:rsidRDefault="00D25994" w:rsidP="00D161DE">
            <w:pPr>
              <w:jc w:val="center"/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3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«Отмена». При нажатии на кнопку «ДА» должно появляться новое сообщение. При нажатии на кнопку «НЕТ» - меняться пиктограмма на сообщении, при наж</w:t>
            </w:r>
            <w:r w:rsidRPr="00FD4E8F">
              <w:rPr>
                <w:sz w:val="24"/>
                <w:szCs w:val="24"/>
              </w:rPr>
              <w:t>а</w:t>
            </w:r>
            <w:r w:rsidRPr="00FD4E8F">
              <w:rPr>
                <w:sz w:val="24"/>
                <w:szCs w:val="24"/>
              </w:rPr>
              <w:t>тии на «Отмена» - заканчивается работа программы.</w:t>
            </w:r>
          </w:p>
        </w:tc>
      </w:tr>
      <w:tr w:rsidR="00D25994" w:rsidRPr="00FD4E8F" w:rsidTr="00D161DE">
        <w:tc>
          <w:tcPr>
            <w:tcW w:w="1101" w:type="dxa"/>
            <w:tcBorders>
              <w:top w:val="nil"/>
            </w:tcBorders>
            <w:vAlign w:val="center"/>
          </w:tcPr>
          <w:p w:rsidR="00D25994" w:rsidRPr="00FD4E8F" w:rsidRDefault="00D25994" w:rsidP="00D161DE">
            <w:pPr>
              <w:jc w:val="center"/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4</w:t>
            </w:r>
          </w:p>
        </w:tc>
        <w:tc>
          <w:tcPr>
            <w:tcW w:w="8185" w:type="dxa"/>
            <w:tcBorders>
              <w:top w:val="nil"/>
            </w:tcBorders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«Отмена». При нажатии на кнопку «ДА» должен меняться основной текст сообщения. При нажатии на кнопку «НЕТ» - должен меняться текст заголовка окна с</w:t>
            </w:r>
            <w:r w:rsidRPr="00FD4E8F">
              <w:rPr>
                <w:sz w:val="24"/>
                <w:szCs w:val="24"/>
              </w:rPr>
              <w:t>о</w:t>
            </w:r>
            <w:r w:rsidRPr="00FD4E8F">
              <w:rPr>
                <w:sz w:val="24"/>
                <w:szCs w:val="24"/>
              </w:rPr>
              <w:t>общения, при нажатии на «Отмена» - заканчивается работа программы.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3E19A2" w:rsidRDefault="00D25994" w:rsidP="00D161DE">
            <w:pPr>
              <w:jc w:val="center"/>
              <w:rPr>
                <w:sz w:val="24"/>
                <w:szCs w:val="24"/>
                <w:lang w:val="en-US"/>
              </w:rPr>
            </w:pPr>
            <w:r w:rsidRPr="00FD4E8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С помощью выводимых сообщений составить диалог с пользователем, в х</w:t>
            </w:r>
            <w:r w:rsidRPr="00FD4E8F">
              <w:rPr>
                <w:sz w:val="24"/>
                <w:szCs w:val="24"/>
              </w:rPr>
              <w:t>о</w:t>
            </w:r>
            <w:r w:rsidRPr="00FD4E8F">
              <w:rPr>
                <w:sz w:val="24"/>
                <w:szCs w:val="24"/>
              </w:rPr>
              <w:t>де которого на сообщениях появляются и используются в диалоге разные кнопки и разные пиктограммы. Сценарий диалога разработать самосто</w:t>
            </w:r>
            <w:r w:rsidRPr="00FD4E8F">
              <w:rPr>
                <w:sz w:val="24"/>
                <w:szCs w:val="24"/>
              </w:rPr>
              <w:t>я</w:t>
            </w:r>
            <w:r w:rsidRPr="00FD4E8F">
              <w:rPr>
                <w:sz w:val="24"/>
                <w:szCs w:val="24"/>
              </w:rPr>
              <w:t>тельно.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3E19A2" w:rsidRDefault="00D25994" w:rsidP="00D161DE">
            <w:pPr>
              <w:jc w:val="center"/>
              <w:rPr>
                <w:sz w:val="24"/>
                <w:szCs w:val="24"/>
                <w:lang w:val="en-US"/>
              </w:rPr>
            </w:pPr>
            <w:r w:rsidRPr="00FD4E8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«Отмена». При нажатии на кнопку «ДА» должно появляться новое сообщение. При нажатии на кнопку «НЕТ» - меняться пиктограмма на сообщении, при наж</w:t>
            </w:r>
            <w:r w:rsidRPr="00FD4E8F">
              <w:rPr>
                <w:sz w:val="24"/>
                <w:szCs w:val="24"/>
              </w:rPr>
              <w:t>а</w:t>
            </w:r>
            <w:r w:rsidRPr="00FD4E8F">
              <w:rPr>
                <w:sz w:val="24"/>
                <w:szCs w:val="24"/>
              </w:rPr>
              <w:t>тии на «Отмена» - заканчивается работа программы.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3E19A2" w:rsidRDefault="00D25994" w:rsidP="00D161DE">
            <w:pPr>
              <w:jc w:val="center"/>
              <w:rPr>
                <w:sz w:val="24"/>
                <w:szCs w:val="24"/>
                <w:lang w:val="en-US"/>
              </w:rPr>
            </w:pPr>
            <w:r w:rsidRPr="00FD4E8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 и составить программу – тест: пользователь отвечает на вопросы «да» или «нет» и в конце ему выдается некоторый результат. При нажатии на «Отм</w:t>
            </w:r>
            <w:r w:rsidRPr="00FD4E8F">
              <w:rPr>
                <w:sz w:val="24"/>
                <w:szCs w:val="24"/>
              </w:rPr>
              <w:t>е</w:t>
            </w:r>
            <w:r w:rsidRPr="00FD4E8F">
              <w:rPr>
                <w:sz w:val="24"/>
                <w:szCs w:val="24"/>
              </w:rPr>
              <w:t>на» - заканчивается работа программы.</w:t>
            </w:r>
          </w:p>
        </w:tc>
      </w:tr>
      <w:tr w:rsidR="00D25994" w:rsidRPr="00FD4E8F" w:rsidTr="00D161DE">
        <w:tc>
          <w:tcPr>
            <w:tcW w:w="1101" w:type="dxa"/>
            <w:vAlign w:val="center"/>
          </w:tcPr>
          <w:p w:rsidR="00D25994" w:rsidRPr="00FD4E8F" w:rsidRDefault="00D25994" w:rsidP="00D161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185" w:type="dxa"/>
          </w:tcPr>
          <w:p w:rsidR="00D25994" w:rsidRPr="00FD4E8F" w:rsidRDefault="00D25994" w:rsidP="00D161DE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«Отмена». При нажатии на кнопку «ДА» должен меняться основной текст сообщения. При нажатии на кнопку «НЕТ» - должен меняться текст заголовка окна с</w:t>
            </w:r>
            <w:r w:rsidRPr="00FD4E8F">
              <w:rPr>
                <w:sz w:val="24"/>
                <w:szCs w:val="24"/>
              </w:rPr>
              <w:t>о</w:t>
            </w:r>
            <w:r w:rsidRPr="00FD4E8F">
              <w:rPr>
                <w:sz w:val="24"/>
                <w:szCs w:val="24"/>
              </w:rPr>
              <w:t>общения, при нажатии на «Отмена» - заканчивается работа программы.</w:t>
            </w:r>
          </w:p>
        </w:tc>
      </w:tr>
      <w:tr w:rsidR="00592DC9" w:rsidRPr="00FD4E8F" w:rsidTr="00D161DE">
        <w:tc>
          <w:tcPr>
            <w:tcW w:w="1101" w:type="dxa"/>
            <w:vAlign w:val="center"/>
          </w:tcPr>
          <w:p w:rsidR="00592DC9" w:rsidRPr="00592DC9" w:rsidRDefault="00592DC9" w:rsidP="00741C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185" w:type="dxa"/>
          </w:tcPr>
          <w:p w:rsidR="00592DC9" w:rsidRPr="00FD4E8F" w:rsidRDefault="00592DC9" w:rsidP="00741C60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 xml:space="preserve">Добавить на выводимое сообщение </w:t>
            </w:r>
            <w:r>
              <w:rPr>
                <w:sz w:val="24"/>
                <w:szCs w:val="24"/>
              </w:rPr>
              <w:t xml:space="preserve">три кнопки и </w:t>
            </w:r>
            <w:r w:rsidRPr="00FD4E8F">
              <w:rPr>
                <w:sz w:val="24"/>
                <w:szCs w:val="24"/>
              </w:rPr>
              <w:t>системную пиктограмму с предупреждающим значком.</w:t>
            </w:r>
            <w:r>
              <w:rPr>
                <w:sz w:val="24"/>
                <w:szCs w:val="24"/>
              </w:rPr>
              <w:t xml:space="preserve"> При нажатии на кнопки должна меняться пи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тограмма. А при нажатии на одну и ту же кнопку два раза – заканчиваться программа.</w:t>
            </w:r>
          </w:p>
        </w:tc>
      </w:tr>
      <w:tr w:rsidR="00592DC9" w:rsidRPr="00FD4E8F" w:rsidTr="00D161DE">
        <w:tc>
          <w:tcPr>
            <w:tcW w:w="1101" w:type="dxa"/>
            <w:vAlign w:val="center"/>
          </w:tcPr>
          <w:p w:rsidR="00592DC9" w:rsidRPr="00592DC9" w:rsidRDefault="00592DC9" w:rsidP="00C808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8185" w:type="dxa"/>
          </w:tcPr>
          <w:p w:rsidR="00592DC9" w:rsidRPr="00FD4E8F" w:rsidRDefault="00592DC9" w:rsidP="00C80842">
            <w:pPr>
              <w:rPr>
                <w:sz w:val="24"/>
                <w:szCs w:val="24"/>
              </w:rPr>
            </w:pPr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«Отмена». При нажатии на кнопку «ДА» должен меняться основной текст сообщения. При нажатии на кнопку «НЕТ» - должен меняться текст заголовка окна с</w:t>
            </w:r>
            <w:r w:rsidRPr="00FD4E8F">
              <w:rPr>
                <w:sz w:val="24"/>
                <w:szCs w:val="24"/>
              </w:rPr>
              <w:t>о</w:t>
            </w:r>
            <w:r w:rsidRPr="00FD4E8F">
              <w:rPr>
                <w:sz w:val="24"/>
                <w:szCs w:val="24"/>
              </w:rPr>
              <w:t>общения, при нажатии на «Отмена» - заканчивается работа программы.</w:t>
            </w:r>
          </w:p>
        </w:tc>
      </w:tr>
      <w:tr w:rsidR="00592DC9" w:rsidRPr="00FD4E8F" w:rsidTr="00031BEB">
        <w:tc>
          <w:tcPr>
            <w:tcW w:w="1101" w:type="dxa"/>
            <w:vAlign w:val="center"/>
          </w:tcPr>
          <w:p w:rsidR="00592DC9" w:rsidRPr="00592DC9" w:rsidRDefault="00592DC9" w:rsidP="00031B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85" w:type="dxa"/>
          </w:tcPr>
          <w:p w:rsidR="00592DC9" w:rsidRPr="00FD4E8F" w:rsidRDefault="00592DC9" w:rsidP="00031BEB">
            <w:pPr>
              <w:rPr>
                <w:sz w:val="24"/>
                <w:szCs w:val="24"/>
              </w:rPr>
            </w:pPr>
            <w:proofErr w:type="gramStart"/>
            <w:r w:rsidRPr="00FD4E8F">
              <w:rPr>
                <w:sz w:val="24"/>
                <w:szCs w:val="24"/>
              </w:rPr>
              <w:t>Поместить на выводимом сообщении три кнопки «ДА», «НЕТ», «Отмена» и составить программу – тест: пользователь отвечает на вопросы «да» или «нет» и в конце ему выдается некоторый результат.</w:t>
            </w:r>
            <w:proofErr w:type="gramEnd"/>
            <w:r w:rsidRPr="00FD4E8F">
              <w:rPr>
                <w:sz w:val="24"/>
                <w:szCs w:val="24"/>
              </w:rPr>
              <w:t xml:space="preserve"> При нажатии на «Отм</w:t>
            </w:r>
            <w:r w:rsidRPr="00FD4E8F">
              <w:rPr>
                <w:sz w:val="24"/>
                <w:szCs w:val="24"/>
              </w:rPr>
              <w:t>е</w:t>
            </w:r>
            <w:r w:rsidRPr="00FD4E8F">
              <w:rPr>
                <w:sz w:val="24"/>
                <w:szCs w:val="24"/>
              </w:rPr>
              <w:t>на» - заканчивается работа программы.</w:t>
            </w:r>
          </w:p>
        </w:tc>
      </w:tr>
    </w:tbl>
    <w:p w:rsidR="00D25994" w:rsidRPr="00D25994" w:rsidRDefault="00D25994" w:rsidP="00592DC9">
      <w:pPr>
        <w:jc w:val="both"/>
        <w:rPr>
          <w:sz w:val="28"/>
          <w:szCs w:val="28"/>
        </w:rPr>
      </w:pPr>
    </w:p>
    <w:sectPr w:rsidR="00D25994" w:rsidRPr="00D25994" w:rsidSect="00592DC9">
      <w:headerReference w:type="even" r:id="rId9"/>
      <w:headerReference w:type="default" r:id="rId10"/>
      <w:footerReference w:type="first" r:id="rId11"/>
      <w:pgSz w:w="11906" w:h="16838"/>
      <w:pgMar w:top="1588" w:right="1134" w:bottom="1418" w:left="1701" w:header="9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1D" w:rsidRDefault="00016C1D">
      <w:r>
        <w:separator/>
      </w:r>
    </w:p>
  </w:endnote>
  <w:endnote w:type="continuationSeparator" w:id="0">
    <w:p w:rsidR="00016C1D" w:rsidRDefault="0001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cadem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413" w:rsidRDefault="005E3413">
    <w:pPr>
      <w:pStyle w:val="a7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 \* MERGEFORMAT </w:instrText>
    </w:r>
    <w:r>
      <w:rPr>
        <w:sz w:val="16"/>
      </w:rPr>
      <w:fldChar w:fldCharType="separate"/>
    </w:r>
    <w:r>
      <w:rPr>
        <w:noProof/>
        <w:sz w:val="16"/>
      </w:rPr>
      <w:t>Функц_API.doc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1D" w:rsidRDefault="00016C1D">
      <w:r>
        <w:separator/>
      </w:r>
    </w:p>
  </w:footnote>
  <w:footnote w:type="continuationSeparator" w:id="0">
    <w:p w:rsidR="00016C1D" w:rsidRDefault="00016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413" w:rsidRDefault="005E341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5E3413" w:rsidRDefault="005E341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413" w:rsidRDefault="005E341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2DC9">
      <w:rPr>
        <w:rStyle w:val="a6"/>
        <w:noProof/>
      </w:rPr>
      <w:t>3</w:t>
    </w:r>
    <w:r>
      <w:rPr>
        <w:rStyle w:val="a6"/>
      </w:rPr>
      <w:fldChar w:fldCharType="end"/>
    </w:r>
  </w:p>
  <w:p w:rsidR="005E3413" w:rsidRDefault="005E341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6CB"/>
    <w:multiLevelType w:val="multilevel"/>
    <w:tmpl w:val="DE08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B6ACA"/>
    <w:multiLevelType w:val="multilevel"/>
    <w:tmpl w:val="4828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20D9A"/>
    <w:multiLevelType w:val="multilevel"/>
    <w:tmpl w:val="F92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01B0C"/>
    <w:multiLevelType w:val="multilevel"/>
    <w:tmpl w:val="AD10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53C8F"/>
    <w:multiLevelType w:val="multilevel"/>
    <w:tmpl w:val="EE9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7299E"/>
    <w:multiLevelType w:val="singleLevel"/>
    <w:tmpl w:val="3BD0F49C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>
    <w:nsid w:val="4C5112A6"/>
    <w:multiLevelType w:val="multilevel"/>
    <w:tmpl w:val="423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2661A"/>
    <w:multiLevelType w:val="hybridMultilevel"/>
    <w:tmpl w:val="6F767FEC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5E2330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48C1B86"/>
    <w:multiLevelType w:val="singleLevel"/>
    <w:tmpl w:val="3BD0F49C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7C2F67D9"/>
    <w:multiLevelType w:val="singleLevel"/>
    <w:tmpl w:val="3BD0F49C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97"/>
    <w:rsid w:val="00016C1D"/>
    <w:rsid w:val="00072CA6"/>
    <w:rsid w:val="00307F59"/>
    <w:rsid w:val="003C2CD9"/>
    <w:rsid w:val="00570C97"/>
    <w:rsid w:val="00592DC9"/>
    <w:rsid w:val="005E04A2"/>
    <w:rsid w:val="005E3413"/>
    <w:rsid w:val="007E13A7"/>
    <w:rsid w:val="00864326"/>
    <w:rsid w:val="00A04671"/>
    <w:rsid w:val="00AE279A"/>
    <w:rsid w:val="00B24D57"/>
    <w:rsid w:val="00B67A75"/>
    <w:rsid w:val="00D15C48"/>
    <w:rsid w:val="00D25994"/>
    <w:rsid w:val="00F70F64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  <w:i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ody Text Indent"/>
    <w:basedOn w:val="a"/>
    <w:pPr>
      <w:ind w:firstLine="720"/>
      <w:jc w:val="both"/>
    </w:pPr>
    <w:rPr>
      <w:sz w:val="28"/>
    </w:rPr>
  </w:style>
  <w:style w:type="paragraph" w:styleId="30">
    <w:name w:val="Body Text 3"/>
    <w:basedOn w:val="a"/>
    <w:pPr>
      <w:jc w:val="center"/>
    </w:pPr>
    <w:rPr>
      <w:b/>
      <w:sz w:val="28"/>
    </w:rPr>
  </w:style>
  <w:style w:type="paragraph" w:styleId="a9">
    <w:name w:val="Normal (Web)"/>
    <w:basedOn w:val="a"/>
    <w:uiPriority w:val="99"/>
    <w:semiHidden/>
    <w:unhideWhenUsed/>
    <w:rsid w:val="00307F59"/>
    <w:pPr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307F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F59"/>
    <w:rPr>
      <w:rFonts w:ascii="Courier New" w:hAnsi="Courier New" w:cs="Courier New"/>
    </w:rPr>
  </w:style>
  <w:style w:type="character" w:styleId="ab">
    <w:name w:val="Emphasis"/>
    <w:basedOn w:val="a0"/>
    <w:uiPriority w:val="20"/>
    <w:qFormat/>
    <w:rsid w:val="00307F59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592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2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  <w:i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ody Text Indent"/>
    <w:basedOn w:val="a"/>
    <w:pPr>
      <w:ind w:firstLine="720"/>
      <w:jc w:val="both"/>
    </w:pPr>
    <w:rPr>
      <w:sz w:val="28"/>
    </w:rPr>
  </w:style>
  <w:style w:type="paragraph" w:styleId="30">
    <w:name w:val="Body Text 3"/>
    <w:basedOn w:val="a"/>
    <w:pPr>
      <w:jc w:val="center"/>
    </w:pPr>
    <w:rPr>
      <w:b/>
      <w:sz w:val="28"/>
    </w:rPr>
  </w:style>
  <w:style w:type="paragraph" w:styleId="a9">
    <w:name w:val="Normal (Web)"/>
    <w:basedOn w:val="a"/>
    <w:uiPriority w:val="99"/>
    <w:semiHidden/>
    <w:unhideWhenUsed/>
    <w:rsid w:val="00307F59"/>
    <w:pPr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307F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F59"/>
    <w:rPr>
      <w:rFonts w:ascii="Courier New" w:hAnsi="Courier New" w:cs="Courier New"/>
    </w:rPr>
  </w:style>
  <w:style w:type="character" w:styleId="ab">
    <w:name w:val="Emphasis"/>
    <w:basedOn w:val="a0"/>
    <w:uiPriority w:val="20"/>
    <w:qFormat/>
    <w:rsid w:val="00307F59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592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2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16-ти разрядная пронрамма</vt:lpstr>
    </vt:vector>
  </TitlesOfParts>
  <Company>Home</Company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16-ти разрядная пронрамма</dc:title>
  <dc:creator>den</dc:creator>
  <cp:lastModifiedBy>Тихомиров Владимир Александрович</cp:lastModifiedBy>
  <cp:revision>8</cp:revision>
  <cp:lastPrinted>2000-01-12T00:38:00Z</cp:lastPrinted>
  <dcterms:created xsi:type="dcterms:W3CDTF">2018-09-01T22:18:00Z</dcterms:created>
  <dcterms:modified xsi:type="dcterms:W3CDTF">2018-09-06T22:18:00Z</dcterms:modified>
</cp:coreProperties>
</file>