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B9" w:rsidRDefault="00F75C64">
      <w:r>
        <w:t xml:space="preserve">ЗАДАНИЯ </w:t>
      </w:r>
    </w:p>
    <w:p w:rsidR="00F75C64" w:rsidRDefault="00F75C64">
      <w:r>
        <w:t>На лабораторную работу №2 по ОСИО</w:t>
      </w:r>
    </w:p>
    <w:p w:rsidR="00F75C64" w:rsidRDefault="00F75C64"/>
    <w:p w:rsidR="00F75C64" w:rsidRDefault="00F75C64">
      <w:r>
        <w:t xml:space="preserve">Создать программный модуль по технологии </w:t>
      </w:r>
      <w:r>
        <w:rPr>
          <w:lang w:val="en-US"/>
        </w:rPr>
        <w:t>Win</w:t>
      </w:r>
      <w:r w:rsidRPr="00F75C64">
        <w:t xml:space="preserve"> </w:t>
      </w:r>
      <w:r>
        <w:rPr>
          <w:lang w:val="en-US"/>
        </w:rPr>
        <w:t>API</w:t>
      </w:r>
      <w:r>
        <w:t>, содержащий одну экранную форму с компонентами управления, перечисленными в таблице.</w:t>
      </w:r>
    </w:p>
    <w:p w:rsidR="00F75C64" w:rsidRPr="00F75C64" w:rsidRDefault="00F75C64">
      <w:r>
        <w:t>На все компоненты управления поставить обработчики событий, как минимум выводящие сообщение о прохождении события. Добавить дополнительные обработчики, оговоренные в таблице.</w:t>
      </w:r>
    </w:p>
    <w:p w:rsidR="00F75C64" w:rsidRDefault="00F75C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8995"/>
      </w:tblGrid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№ варианта</w:t>
            </w:r>
          </w:p>
        </w:tc>
        <w:tc>
          <w:tcPr>
            <w:tcW w:w="8995" w:type="dxa"/>
          </w:tcPr>
          <w:p w:rsidR="00F75C64" w:rsidRDefault="00F75C64" w:rsidP="00F75C64">
            <w:pPr>
              <w:jc w:val="center"/>
            </w:pPr>
            <w:r>
              <w:t>Содержание задания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1</w:t>
            </w:r>
          </w:p>
        </w:tc>
        <w:tc>
          <w:tcPr>
            <w:tcW w:w="8995" w:type="dxa"/>
          </w:tcPr>
          <w:p w:rsidR="00F75C64" w:rsidRDefault="00F75C64">
            <w:r>
              <w:t>Три кнопки, три флажка в группе, меню (двухуровневое), раскрывающийся список.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2</w:t>
            </w:r>
          </w:p>
        </w:tc>
        <w:tc>
          <w:tcPr>
            <w:tcW w:w="8995" w:type="dxa"/>
          </w:tcPr>
          <w:p w:rsidR="00F75C64" w:rsidRDefault="00F75C64" w:rsidP="008C7F49">
            <w:r>
              <w:t>Пять кнопок</w:t>
            </w:r>
            <w:r>
              <w:t>, раскрывающийся список</w:t>
            </w:r>
            <w:r w:rsidR="008C7F49">
              <w:t>,</w:t>
            </w:r>
            <w:r>
              <w:t xml:space="preserve"> </w:t>
            </w:r>
            <w:r w:rsidR="008C7F49">
              <w:t xml:space="preserve">пять радиокнопок </w:t>
            </w:r>
            <w:r>
              <w:t xml:space="preserve"> в группе, меню (двухуровневое),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3</w:t>
            </w:r>
          </w:p>
        </w:tc>
        <w:tc>
          <w:tcPr>
            <w:tcW w:w="8995" w:type="dxa"/>
          </w:tcPr>
          <w:p w:rsidR="00F75C64" w:rsidRDefault="008C7F49">
            <w:r>
              <w:t>Три кнопки,</w:t>
            </w:r>
            <w:r>
              <w:t xml:space="preserve"> графическое окно, раскрывающийся список.</w:t>
            </w:r>
          </w:p>
          <w:p w:rsidR="008C7F49" w:rsidRDefault="008C7F49">
            <w:r>
              <w:t>В списке два режима: ручной и автомат. При нажатии на первую кнопку – в окне рисуется круг, вторую – прямоугольник, третью – линия случайной толщины, цвета и заливки. А если включен автомат, то объекты рисуются непрерывно в случайном месте окна.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4</w:t>
            </w:r>
          </w:p>
        </w:tc>
        <w:tc>
          <w:tcPr>
            <w:tcW w:w="8995" w:type="dxa"/>
          </w:tcPr>
          <w:p w:rsidR="00F75C64" w:rsidRDefault="008C7F49">
            <w:r>
              <w:t>Графическое окно,  слайдер, и две линейки прокрутки (горизонтальная и вертикальная), раскрывающийся список. В списке выбирается рисунок для отображения в окне. Слайдер – меняет масштаб рисунка, линейки прокрутки перемещают изображение.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5</w:t>
            </w:r>
          </w:p>
        </w:tc>
        <w:tc>
          <w:tcPr>
            <w:tcW w:w="8995" w:type="dxa"/>
          </w:tcPr>
          <w:p w:rsidR="00F75C64" w:rsidRDefault="00933170">
            <w:r>
              <w:t xml:space="preserve">Две кнопки и графическое поле. Одна кнопка рисует на графическом поле сетку </w:t>
            </w:r>
            <w:proofErr w:type="gramStart"/>
            <w:r>
              <w:t>горизонтальных</w:t>
            </w:r>
            <w:proofErr w:type="gramEnd"/>
            <w:r>
              <w:t xml:space="preserve"> прямых, другая – вертикальных. </w:t>
            </w:r>
            <w:proofErr w:type="spellStart"/>
            <w:r>
              <w:t>Спиннер</w:t>
            </w:r>
            <w:proofErr w:type="spellEnd"/>
            <w:r>
              <w:t xml:space="preserve"> – задает расстояние между линиями сетки. Есть кнопка очистки изображения.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6</w:t>
            </w:r>
          </w:p>
        </w:tc>
        <w:tc>
          <w:tcPr>
            <w:tcW w:w="8995" w:type="dxa"/>
          </w:tcPr>
          <w:p w:rsidR="00F75C64" w:rsidRDefault="008C7F49">
            <w:r>
              <w:t>Раскрывающийся список, окно деревьев. В списке выбирается дисковод. В окне деревьев отображается его файловое содержание.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7</w:t>
            </w:r>
          </w:p>
        </w:tc>
        <w:tc>
          <w:tcPr>
            <w:tcW w:w="8995" w:type="dxa"/>
          </w:tcPr>
          <w:p w:rsidR="00F75C64" w:rsidRDefault="00933170">
            <w:r>
              <w:t>М</w:t>
            </w:r>
            <w:r>
              <w:t>еню (двухуровневое),</w:t>
            </w:r>
            <w:r>
              <w:t xml:space="preserve"> т</w:t>
            </w:r>
            <w:r>
              <w:t>ри кнопки,</w:t>
            </w:r>
            <w:r>
              <w:t xml:space="preserve"> список изображений.</w:t>
            </w:r>
          </w:p>
        </w:tc>
      </w:tr>
      <w:tr w:rsidR="00F75C64" w:rsidTr="00933170">
        <w:tc>
          <w:tcPr>
            <w:tcW w:w="1284" w:type="dxa"/>
          </w:tcPr>
          <w:p w:rsidR="00F75C64" w:rsidRDefault="00F75C64" w:rsidP="00F75C64">
            <w:pPr>
              <w:jc w:val="center"/>
            </w:pPr>
            <w:r>
              <w:t>8</w:t>
            </w:r>
          </w:p>
        </w:tc>
        <w:tc>
          <w:tcPr>
            <w:tcW w:w="8995" w:type="dxa"/>
          </w:tcPr>
          <w:p w:rsidR="00F75C64" w:rsidRDefault="00933170">
            <w:r>
              <w:t>Меню (двухуровневое),</w:t>
            </w:r>
            <w:r>
              <w:t xml:space="preserve"> выбирает вид фигуры, кнопка – рисует эту фигуру на графическом окне. Другая кнопка – стирает эту фигуру. </w:t>
            </w:r>
            <w:proofErr w:type="spellStart"/>
            <w:r>
              <w:t>Спиннер</w:t>
            </w:r>
            <w:proofErr w:type="spellEnd"/>
            <w:r>
              <w:t xml:space="preserve"> выбирает толщину линии.</w:t>
            </w:r>
          </w:p>
        </w:tc>
      </w:tr>
      <w:tr w:rsidR="00933170" w:rsidTr="00933170">
        <w:tc>
          <w:tcPr>
            <w:tcW w:w="1284" w:type="dxa"/>
          </w:tcPr>
          <w:p w:rsidR="00933170" w:rsidRDefault="00933170" w:rsidP="00F75C64">
            <w:pPr>
              <w:jc w:val="center"/>
            </w:pPr>
            <w:r>
              <w:t>9</w:t>
            </w:r>
          </w:p>
        </w:tc>
        <w:tc>
          <w:tcPr>
            <w:tcW w:w="8995" w:type="dxa"/>
          </w:tcPr>
          <w:p w:rsidR="00933170" w:rsidRDefault="00933170" w:rsidP="005B5723">
            <w:r>
              <w:t>Три кнопки, три флажка в группе, меню (двухуровневое), раскрывающийся список.</w:t>
            </w:r>
          </w:p>
        </w:tc>
      </w:tr>
      <w:tr w:rsidR="00933170" w:rsidTr="00933170">
        <w:tc>
          <w:tcPr>
            <w:tcW w:w="1284" w:type="dxa"/>
          </w:tcPr>
          <w:p w:rsidR="00933170" w:rsidRDefault="00933170" w:rsidP="00F75C64">
            <w:pPr>
              <w:jc w:val="center"/>
            </w:pPr>
            <w:r>
              <w:t>10</w:t>
            </w:r>
          </w:p>
        </w:tc>
        <w:tc>
          <w:tcPr>
            <w:tcW w:w="8995" w:type="dxa"/>
          </w:tcPr>
          <w:p w:rsidR="00933170" w:rsidRDefault="00933170" w:rsidP="005B5723">
            <w:r>
              <w:t>Пять кнопок</w:t>
            </w:r>
            <w:r>
              <w:t>, раскрывающийся список</w:t>
            </w:r>
            <w:r>
              <w:t xml:space="preserve">, пять радиокнопок </w:t>
            </w:r>
            <w:r>
              <w:t xml:space="preserve"> в группе, меню (двухуровневое),</w:t>
            </w:r>
          </w:p>
        </w:tc>
      </w:tr>
      <w:tr w:rsidR="00933170" w:rsidTr="00933170">
        <w:tc>
          <w:tcPr>
            <w:tcW w:w="1284" w:type="dxa"/>
          </w:tcPr>
          <w:p w:rsidR="00933170" w:rsidRDefault="00933170" w:rsidP="00F75C64">
            <w:pPr>
              <w:jc w:val="center"/>
            </w:pPr>
            <w:r>
              <w:t>11</w:t>
            </w:r>
          </w:p>
        </w:tc>
        <w:tc>
          <w:tcPr>
            <w:tcW w:w="8995" w:type="dxa"/>
          </w:tcPr>
          <w:p w:rsidR="00933170" w:rsidRDefault="00933170" w:rsidP="00933170">
            <w:r>
              <w:t>Меню (двухуровневое), т</w:t>
            </w:r>
            <w:r>
              <w:t xml:space="preserve">ри кнопки, раскрывающийся список, список, текстовое поле. </w:t>
            </w:r>
            <w:proofErr w:type="gramStart"/>
            <w:r>
              <w:t xml:space="preserve">Строка, </w:t>
            </w:r>
            <w:r w:rsidR="004C5E88">
              <w:t>введенная</w:t>
            </w:r>
            <w:r>
              <w:t xml:space="preserve"> в текстовой поле добавляется</w:t>
            </w:r>
            <w:proofErr w:type="gramEnd"/>
            <w:r>
              <w:t xml:space="preserve"> в оба списка.</w:t>
            </w:r>
          </w:p>
        </w:tc>
      </w:tr>
    </w:tbl>
    <w:p w:rsidR="00F75C64" w:rsidRDefault="00F75C64"/>
    <w:p w:rsidR="00F75C64" w:rsidRPr="00F75C64" w:rsidRDefault="00F75C64">
      <w:r>
        <w:t>Подготовить отчет о проделанной работе.</w:t>
      </w:r>
      <w:bookmarkStart w:id="0" w:name="_GoBack"/>
      <w:bookmarkEnd w:id="0"/>
    </w:p>
    <w:sectPr w:rsidR="00F75C64" w:rsidRPr="00F75C64" w:rsidSect="004C5E88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1A"/>
    <w:rsid w:val="004C5E88"/>
    <w:rsid w:val="004E23B9"/>
    <w:rsid w:val="008C7F49"/>
    <w:rsid w:val="00933170"/>
    <w:rsid w:val="00D1691A"/>
    <w:rsid w:val="00F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5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5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Тихомиров Владимир Александрович</cp:lastModifiedBy>
  <cp:revision>2</cp:revision>
  <dcterms:created xsi:type="dcterms:W3CDTF">2018-09-24T23:23:00Z</dcterms:created>
  <dcterms:modified xsi:type="dcterms:W3CDTF">2018-09-24T23:54:00Z</dcterms:modified>
</cp:coreProperties>
</file>