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9F24" w14:textId="77777777" w:rsidR="00B86B17" w:rsidRDefault="00B86B17" w:rsidP="00B86B17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1E9FEFDA" w14:textId="77777777" w:rsidR="00B86B17" w:rsidRDefault="00B86B17" w:rsidP="00B86B17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78C1493C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2A236C7C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2C059FA6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CA6B88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8C4481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E2CEBB2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5AD58C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BF1316" w14:textId="77777777" w:rsidR="00B86B17" w:rsidRDefault="00B86B17" w:rsidP="00B86B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244BE173" w14:textId="77777777" w:rsidR="00B86B17" w:rsidRDefault="00B86B17" w:rsidP="00B86B17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0E14C3EF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5 </w:t>
      </w:r>
    </w:p>
    <w:p w14:paraId="4DAD626B" w14:textId="77777777" w:rsidR="00B86B17" w:rsidRDefault="00B86B17" w:rsidP="00B86B1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14:paraId="0FA57E5D" w14:textId="77777777" w:rsidR="00B86B17" w:rsidRPr="00B86B17" w:rsidRDefault="00B86B17" w:rsidP="00B86B17">
      <w:pPr>
        <w:pStyle w:val="Heading2"/>
      </w:pPr>
      <w:r>
        <w:rPr>
          <w:caps w:val="0"/>
        </w:rPr>
        <w:t xml:space="preserve"> Синхронизация потоков в операционной системе </w:t>
      </w:r>
      <w:r>
        <w:rPr>
          <w:caps w:val="0"/>
          <w:lang w:val="en-US"/>
        </w:rPr>
        <w:t>Windows</w:t>
      </w:r>
    </w:p>
    <w:p w14:paraId="5AED60F1" w14:textId="77777777" w:rsidR="00B86B17" w:rsidRDefault="00B86B17" w:rsidP="00B86B17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5FACEF5E" w14:textId="77777777" w:rsidR="00B86B17" w:rsidRDefault="00B86B17" w:rsidP="00B86B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EB08E1">
        <w:rPr>
          <w:rFonts w:ascii="Times New Roman" w:hAnsi="Times New Roman"/>
          <w:sz w:val="28"/>
          <w:szCs w:val="28"/>
          <w:highlight w:val="yellow"/>
        </w:rPr>
        <w:t>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B08E1">
        <w:rPr>
          <w:rFonts w:ascii="Times New Roman" w:hAnsi="Times New Roman"/>
          <w:sz w:val="28"/>
          <w:szCs w:val="28"/>
        </w:rPr>
        <w:t xml:space="preserve">И. </w:t>
      </w:r>
      <w:proofErr w:type="spellStart"/>
      <w:r w:rsidR="00EB08E1">
        <w:rPr>
          <w:rFonts w:ascii="Times New Roman" w:hAnsi="Times New Roman"/>
          <w:sz w:val="28"/>
          <w:szCs w:val="28"/>
        </w:rPr>
        <w:t>Нозимзода</w:t>
      </w:r>
      <w:proofErr w:type="spellEnd"/>
    </w:p>
    <w:p w14:paraId="0867BF9F" w14:textId="77777777" w:rsidR="00B86B17" w:rsidRDefault="00B86B17" w:rsidP="00B86B17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225EE">
        <w:rPr>
          <w:rFonts w:ascii="Times New Roman" w:hAnsi="Times New Roman"/>
          <w:sz w:val="28"/>
          <w:szCs w:val="28"/>
        </w:rPr>
        <w:t>В.Я Столяров</w:t>
      </w:r>
    </w:p>
    <w:p w14:paraId="0F2EDB68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3A3D171" w14:textId="77777777" w:rsidR="00B86B17" w:rsidRDefault="00B86B17" w:rsidP="00B86B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EA6996C" w14:textId="77777777" w:rsidR="00B86B17" w:rsidRDefault="00B86B17" w:rsidP="00B86B1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8586EA5" w14:textId="77777777" w:rsidR="00EB08E1" w:rsidRDefault="00EB08E1" w:rsidP="00EB08E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3998270" w14:textId="77777777" w:rsidR="00B86B17" w:rsidRDefault="00B86B17" w:rsidP="00B86B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EB08E1">
        <w:rPr>
          <w:rFonts w:ascii="Times New Roman" w:hAnsi="Times New Roman"/>
          <w:sz w:val="28"/>
          <w:szCs w:val="28"/>
        </w:rPr>
        <w:t>9</w:t>
      </w:r>
    </w:p>
    <w:p w14:paraId="132DDC01" w14:textId="77777777" w:rsidR="00220FE9" w:rsidRPr="00B86B17" w:rsidRDefault="00B86B17" w:rsidP="00B86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B1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B86B17"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 w:rsidRPr="00B86B17">
        <w:rPr>
          <w:rFonts w:ascii="Times New Roman" w:hAnsi="Times New Roman" w:cs="Times New Roman"/>
          <w:sz w:val="28"/>
          <w:szCs w:val="28"/>
        </w:rPr>
        <w:t xml:space="preserve"> теоретические вопросы управления синхронизацией программных потоков в ОС </w:t>
      </w:r>
      <w:r w:rsidRPr="00B86B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6B17">
        <w:rPr>
          <w:rFonts w:ascii="Times New Roman" w:hAnsi="Times New Roman" w:cs="Times New Roman"/>
          <w:sz w:val="28"/>
          <w:szCs w:val="28"/>
        </w:rPr>
        <w:t xml:space="preserve"> и освоить приемы практической реализации этого управления с использованием системных функций.</w:t>
      </w:r>
    </w:p>
    <w:p w14:paraId="615DD99E" w14:textId="77777777" w:rsidR="00B86B17" w:rsidRDefault="00B86B17" w:rsidP="00291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B1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86B17">
        <w:rPr>
          <w:rFonts w:ascii="Times New Roman" w:hAnsi="Times New Roman" w:cs="Times New Roman"/>
          <w:sz w:val="28"/>
          <w:szCs w:val="28"/>
        </w:rPr>
        <w:t xml:space="preserve"> </w:t>
      </w:r>
      <w:r w:rsidR="006367B0" w:rsidRPr="006367B0">
        <w:rPr>
          <w:rFonts w:ascii="Times New Roman" w:hAnsi="Times New Roman" w:cs="Times New Roman"/>
          <w:sz w:val="28"/>
          <w:szCs w:val="28"/>
        </w:rPr>
        <w:t>Один поток читает файл, указанный в первом параметре программы, второй поток читает файл, указанный во втором параметре программы.</w:t>
      </w:r>
      <w:r w:rsidR="002914B7">
        <w:rPr>
          <w:rFonts w:ascii="Times New Roman" w:hAnsi="Times New Roman" w:cs="Times New Roman"/>
          <w:sz w:val="28"/>
          <w:szCs w:val="28"/>
        </w:rPr>
        <w:t xml:space="preserve"> </w:t>
      </w:r>
      <w:r w:rsidR="006367B0" w:rsidRPr="006367B0">
        <w:rPr>
          <w:rFonts w:ascii="Times New Roman" w:hAnsi="Times New Roman" w:cs="Times New Roman"/>
          <w:sz w:val="28"/>
          <w:szCs w:val="28"/>
        </w:rPr>
        <w:t>Третий поток сравнивает файлы и выводит на экран номера и значения несовпадающих байтов.</w:t>
      </w:r>
    </w:p>
    <w:p w14:paraId="687278A2" w14:textId="77777777" w:rsidR="00B86B17" w:rsidRDefault="00B86B1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AD0D2" w14:textId="77777777" w:rsidR="00B86B17" w:rsidRDefault="00B86B17" w:rsidP="001316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6E1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14:paraId="0A79C655" w14:textId="77777777" w:rsidR="001316E1" w:rsidRPr="001316E1" w:rsidRDefault="001316E1" w:rsidP="001316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BA6DA3" w14:textId="77777777" w:rsidR="001316E1" w:rsidRPr="005C34F3" w:rsidRDefault="001316E1" w:rsidP="001316E1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1316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не только выполнять заданное приложение, но и открывать документ и печатать его. Под термином «открыть файл документа» понимается выполнение связанного с ним прилож</w:t>
      </w:r>
      <w:r w:rsidR="009A0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ения и загрузка в него этого до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кумента. Например, обычно с документами, имеющими расширение .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связан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случае открыть файл, например, с именем file.doc означает запус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тить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передать ему в качестве параметра имя файла file.doc. Кроме описан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ных возможностей функция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открыть указанную папку. Это означает, что будет запущена программа «Проводник» с открытой указанной папкой.</w:t>
      </w:r>
    </w:p>
    <w:p w14:paraId="170D005A" w14:textId="77777777"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использования функции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операторе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uses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 добавить мо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дуль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ShellAPI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Автоматически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Delphi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включает этот модуль в программу.</w:t>
      </w:r>
    </w:p>
    <w:p w14:paraId="68D3332B" w14:textId="77777777"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определена следующим образом:</w:t>
      </w:r>
    </w:p>
    <w:p w14:paraId="095ED47D" w14:textId="77777777"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Wnd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HWnd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Operation,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Parameters,</w:t>
      </w:r>
    </w:p>
    <w:p w14:paraId="160A670D" w14:textId="77777777"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Directory: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PChar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ShowCmd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Integer):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THandle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8201492" w14:textId="77777777"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Wnd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дескриптором родительского окна, в котором отобра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жаются сообщения запускаемого приложения. Обычно в качестве него можно про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сто указать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C1FD60" w14:textId="77777777"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Operation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 с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определяет выполняемую операцию. Эта строка может содержать текст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(открыть) или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(напечатать). Для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95/98 и NT определено еще одно значение: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explore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(исследовать) — открыть папку. Если 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Operation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вен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nil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по умолчанию выполняется операция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3A2251FF" w14:textId="77777777"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 с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определяет имя открываемого файла или имя открываемой папки.</w:t>
      </w:r>
    </w:p>
    <w:p w14:paraId="51B082DF" w14:textId="77777777"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Parameters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 </w:t>
      </w:r>
      <w:r w:rsidRPr="005C34F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 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рая определяет передаваемые в приложение параметры, если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выполняемый файл. Если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строку, 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определяющую откры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ваемый документ или папку, то 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параметр задается равным n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9979AD" w14:textId="77777777"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 с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рая определяет каталог по умолчанию.</w:t>
      </w:r>
    </w:p>
    <w:p w14:paraId="49DDEBCA" w14:textId="77777777" w:rsidR="001316E1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ShowCmd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режим открытия указанного файла. Этот па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раметр может иметь множество различных значений. Обычно, как и для функции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WinExec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используется значение SW_RESTORE, при котором окно запускаемого приложения активизируется и отображается на экране.</w:t>
      </w:r>
    </w:p>
    <w:p w14:paraId="61AB8DA8" w14:textId="77777777" w:rsidR="00B86B17" w:rsidRDefault="001316E1" w:rsidP="00B86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по индивидуаль</w:t>
      </w:r>
      <w:r w:rsidR="00116E69">
        <w:rPr>
          <w:rFonts w:ascii="Times New Roman" w:hAnsi="Times New Roman" w:cs="Times New Roman"/>
          <w:sz w:val="28"/>
          <w:szCs w:val="28"/>
        </w:rPr>
        <w:t>ному заданию приведен в листингах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116E69" w:rsidRPr="00116E69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6647BE" w14:textId="77777777" w:rsidR="001316E1" w:rsidRDefault="001316E1" w:rsidP="001316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SyncThread.cpp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16E1" w14:paraId="72DD2DF0" w14:textId="77777777" w:rsidTr="001316E1">
        <w:tc>
          <w:tcPr>
            <w:tcW w:w="9345" w:type="dxa"/>
          </w:tcPr>
          <w:p w14:paraId="27DAF21B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586C47C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E2C983E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process.h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3FD98280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6704BA2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cstdlib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D12453D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0F7289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DE5884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//////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GLOBAL</w:t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VARIABLE</w:t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//////</w:t>
            </w:r>
          </w:p>
          <w:p w14:paraId="70F6AA6C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События завершения считывания и анализа байтов</w:t>
            </w:r>
          </w:p>
          <w:p w14:paraId="41F4F5B5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hEventRead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С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omparison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[2];</w:t>
            </w:r>
          </w:p>
          <w:p w14:paraId="6D82FFFC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Пото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</w:t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и для чтения байтов из файлов</w:t>
            </w:r>
          </w:p>
          <w:p w14:paraId="55A36194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14:paraId="77E34E7E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14:paraId="66472EE8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Хранение извлеченного байта из первого и второго потока</w:t>
            </w:r>
          </w:p>
          <w:p w14:paraId="53DF734A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byte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14:paraId="3E56C522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byte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14:paraId="21D58EBB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Состояние окончания файлов</w:t>
            </w:r>
          </w:p>
          <w:p w14:paraId="18D16C8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filestream1Compl;</w:t>
            </w:r>
          </w:p>
          <w:p w14:paraId="353E6E82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filestream2Compl;</w:t>
            </w:r>
          </w:p>
          <w:p w14:paraId="372252C9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Состояние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окончаник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сравнения</w:t>
            </w:r>
            <w:proofErr w:type="spellEnd"/>
          </w:p>
          <w:p w14:paraId="3ACEAF87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comparisonCompl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30A4F6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///////////////////////////</w:t>
            </w:r>
          </w:p>
          <w:p w14:paraId="33353FD1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DE1596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Побайтовое чтение первого файла</w:t>
            </w:r>
          </w:p>
          <w:p w14:paraId="0EEEDB1C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C587CD0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9B927E1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filestream1Compl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F3BC75D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comparisonCompl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5C38D1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FC717B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Поток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comparison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закончил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сравнение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байтов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извлекаем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дальше</w:t>
            </w:r>
            <w:proofErr w:type="spellEnd"/>
          </w:p>
          <w:p w14:paraId="369A676E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hEventС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omparison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C7EC897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E23CB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filestream1.get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(byte1)) filestream1Compl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3F4B76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3EBCB2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Сигнализируем о завершении извлечения байта</w:t>
            </w:r>
          </w:p>
          <w:p w14:paraId="0CD9AF71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SetEvent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hEventRead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0]);</w:t>
            </w:r>
          </w:p>
          <w:p w14:paraId="162C2D10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7C97C54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7B3813A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C71585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564238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Побайтовое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чтение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второго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файла</w:t>
            </w:r>
            <w:proofErr w:type="spellEnd"/>
          </w:p>
          <w:p w14:paraId="0F371E90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read2(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09C20FA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0A9E62C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filestream2Compl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EFE72C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comparisonCompl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E845DD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121A8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hEventС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omparison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1],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90000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filestream2.get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(byte2)) filestream2Compl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5D468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1]);</w:t>
            </w:r>
          </w:p>
          <w:p w14:paraId="4468C320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212811D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AEFEAE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112C689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572580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Сравнение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байтов</w:t>
            </w:r>
            <w:proofErr w:type="spellEnd"/>
          </w:p>
          <w:p w14:paraId="52466E06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comparison(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</w:p>
          <w:p w14:paraId="72F7CF44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7D763E8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Хранение номера сравниваемого байта</w:t>
            </w:r>
          </w:p>
          <w:p w14:paraId="0D208D08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2914B7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indexByte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34CF25E7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EDD907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comparisonCompl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AB8750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72AA28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comparisonCompl</w:t>
            </w:r>
            <w:proofErr w:type="spellEnd"/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0F68CCF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D84B798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Третий параметр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TRUE</w:t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если нужно ждать сигнализации всех событий,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FALSE</w:t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если любого события из массива</w:t>
            </w:r>
          </w:p>
          <w:p w14:paraId="57840641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WaitForMultipleObjects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hEventRead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F0C2C0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6C4977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Если первый поток и второй поток завершили работу выходим</w:t>
            </w:r>
          </w:p>
          <w:p w14:paraId="564B5509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(filestream1Compl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filestream2Compl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30A2F62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8C898C5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comparisonCompl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999310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Для каждого потока сообщаем что их байты проанализированы</w:t>
            </w:r>
          </w:p>
          <w:p w14:paraId="78AB89F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hEventС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omparison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0]);</w:t>
            </w:r>
          </w:p>
          <w:p w14:paraId="67D837D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hEventС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omparison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1]);</w:t>
            </w:r>
          </w:p>
          <w:p w14:paraId="6CE444F2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35D714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888C1C2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7DD864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E32E8C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D7D8FDE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(byte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byte2)</w:t>
            </w:r>
          </w:p>
          <w:p w14:paraId="6505293D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20BF117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"*НАЙДЕНО НЕСОВПАДЕНИЕ*"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F2CB05B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>"Номер не совпадающего байта: "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indexByte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768B52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CB90CB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"Байт из первого файла (в виде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HEX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>): "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7EAAF0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(filestream1Compl)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Отсутствует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70A84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)byte1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byte1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CF5A07C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1AA152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AB8C65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"Байт из второго файла (в виде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HEX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>): "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35F514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(filestream2Compl)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Отсутствует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707D9CE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)byte2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byte2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3B8FFF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101382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C95551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4DADE45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Для каждого потока сообщаем что их байты проанализированы</w:t>
            </w:r>
          </w:p>
          <w:p w14:paraId="2B8DA860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hEventС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omparison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0]);</w:t>
            </w:r>
          </w:p>
          <w:p w14:paraId="7481444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hEventС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omparison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1]);</w:t>
            </w:r>
          </w:p>
          <w:p w14:paraId="1E24B2EE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F12038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D6DA9F5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31DFCE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7B707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14:paraId="3A95B967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CF68527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5EEFC0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"color 0A"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2076A3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74158B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если передаем аргументы, то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argc</w:t>
            </w:r>
            <w:proofErr w:type="spellEnd"/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будет больше 1 (в зависимости от кол-ва аргументов)</w:t>
            </w:r>
          </w:p>
          <w:p w14:paraId="6D6B5687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= 3)</w:t>
            </w:r>
          </w:p>
          <w:p w14:paraId="49E35B80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23A0B0D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>"При запуске программы передайте два аргумента: путь до первого и второго файла."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C6CB7C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pause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079451E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14:paraId="675D471E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07E4516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2D01C9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"Примечание: для корректной работы программы сравниваемые файлы должны быть в кодировке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>-1251 (или другие однобайтовые кодировки)."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AA369D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FE0C05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Открытие поток по путям из параметров</w:t>
            </w:r>
          </w:p>
          <w:p w14:paraId="5D202263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1.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1],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4D4127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filestream2.open(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2],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46D66682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2750EF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открытия потоков</w:t>
            </w:r>
          </w:p>
          <w:p w14:paraId="4158B425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2)</w:t>
            </w:r>
          </w:p>
          <w:p w14:paraId="0303C8AF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336A1DD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событий</w:t>
            </w:r>
          </w:p>
          <w:p w14:paraId="21EC6F49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2 пар: Вид сброса событий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false</w:t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РУЧНОЙ,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true</w:t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авто</w:t>
            </w:r>
          </w:p>
          <w:p w14:paraId="0675FF64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3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пар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Начальное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состояние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события</w:t>
            </w:r>
            <w:proofErr w:type="spellEnd"/>
          </w:p>
          <w:p w14:paraId="77D357D2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1DD11D9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1]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025D5E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hEventС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omparison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C4A716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hEventС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omparison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1]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4AA97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5530F3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3];</w:t>
            </w:r>
          </w:p>
          <w:p w14:paraId="3B439C84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Потоки извлечения</w:t>
            </w:r>
          </w:p>
          <w:p w14:paraId="2BD83D4F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Передаём потокам поток на первый и второй файл</w:t>
            </w:r>
          </w:p>
          <w:p w14:paraId="21B4D2D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&amp;read1, &amp;filestream1,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10A8051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&amp;read2, &amp;filestream2,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E96BF4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Поток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сравнения</w:t>
            </w:r>
            <w:proofErr w:type="spellEnd"/>
          </w:p>
          <w:p w14:paraId="67DF693F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&amp;comparison,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D58E9A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CC4EF6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914B7">
              <w:rPr>
                <w:rFonts w:ascii="Consolas" w:hAnsi="Consolas" w:cs="Consolas"/>
                <w:color w:val="008000"/>
                <w:sz w:val="19"/>
                <w:szCs w:val="19"/>
              </w:rPr>
              <w:t>// Ожидание завершения всех потоков</w:t>
            </w:r>
          </w:p>
          <w:p w14:paraId="07FE02DF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WaitForMultipleObjects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6C0D946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>"Все потоки завершили работу."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5C33BA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filestream1.close();</w:t>
            </w:r>
          </w:p>
          <w:p w14:paraId="2F3927E9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filestream2.close();</w:t>
            </w:r>
          </w:p>
          <w:p w14:paraId="3EBCD81B" w14:textId="77777777" w:rsidR="002914B7" w:rsidRP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DBB6211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914B7">
              <w:rPr>
                <w:rFonts w:ascii="Consolas" w:hAnsi="Consolas" w:cs="Consolas"/>
                <w:color w:val="A31515"/>
                <w:sz w:val="19"/>
                <w:szCs w:val="19"/>
              </w:rPr>
              <w:t>"Ошибка открытия файлов!"</w:t>
            </w:r>
            <w:r w:rsidRPr="002914B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8AE1359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2909D5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6B1BAE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61199E2" w14:textId="77777777" w:rsidR="002914B7" w:rsidRDefault="002914B7" w:rsidP="002914B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C494B5F" w14:textId="77777777" w:rsidR="001316E1" w:rsidRDefault="001316E1" w:rsidP="001316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6B89EBC" w14:textId="02C82C28" w:rsidR="00116E69" w:rsidRDefault="00116E69" w:rsidP="002914B7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527C2AC2" w14:textId="68BCA77C" w:rsidR="002914B7" w:rsidRDefault="002914B7" w:rsidP="002914B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запускаться с двумя параметрами</w:t>
      </w:r>
      <w:r w:rsidRPr="002914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содержащими путь к файлам, которые требуется сравнить. После этого она открывает два потока в </w:t>
      </w:r>
      <w:r>
        <w:rPr>
          <w:rFonts w:ascii="Times New Roman" w:hAnsi="Times New Roman" w:cs="Times New Roman"/>
          <w:sz w:val="28"/>
          <w:szCs w:val="28"/>
        </w:rPr>
        <w:t>бинарном режиме</w:t>
      </w:r>
      <w:r w:rsidRPr="00291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синхронно извлекают из файлов байты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передают их в поток сравнения. </w:t>
      </w:r>
      <w:r w:rsidR="00156D87">
        <w:rPr>
          <w:rFonts w:ascii="Times New Roman" w:hAnsi="Times New Roman" w:cs="Times New Roman"/>
          <w:sz w:val="28"/>
          <w:szCs w:val="28"/>
        </w:rPr>
        <w:t xml:space="preserve">После завершения </w:t>
      </w:r>
      <w:r>
        <w:rPr>
          <w:rFonts w:ascii="Times New Roman" w:hAnsi="Times New Roman" w:cs="Times New Roman"/>
          <w:sz w:val="28"/>
          <w:szCs w:val="28"/>
        </w:rPr>
        <w:t>срав</w:t>
      </w:r>
      <w:r w:rsidR="00156D87">
        <w:rPr>
          <w:rFonts w:ascii="Times New Roman" w:hAnsi="Times New Roman" w:cs="Times New Roman"/>
          <w:sz w:val="28"/>
          <w:szCs w:val="28"/>
        </w:rPr>
        <w:t>нения</w:t>
      </w:r>
      <w:r>
        <w:rPr>
          <w:rFonts w:ascii="Times New Roman" w:hAnsi="Times New Roman" w:cs="Times New Roman"/>
          <w:sz w:val="28"/>
          <w:szCs w:val="28"/>
        </w:rPr>
        <w:t xml:space="preserve"> байт</w:t>
      </w:r>
      <w:r w:rsidR="00156D87">
        <w:rPr>
          <w:rFonts w:ascii="Times New Roman" w:hAnsi="Times New Roman" w:cs="Times New Roman"/>
          <w:sz w:val="28"/>
          <w:szCs w:val="28"/>
        </w:rPr>
        <w:t>ов</w:t>
      </w:r>
      <w:r w:rsidR="00156D87" w:rsidRPr="00156D87">
        <w:rPr>
          <w:rFonts w:ascii="Times New Roman" w:hAnsi="Times New Roman" w:cs="Times New Roman"/>
          <w:sz w:val="28"/>
          <w:szCs w:val="28"/>
        </w:rPr>
        <w:t>,</w:t>
      </w:r>
      <w:r w:rsidR="00156D87">
        <w:rPr>
          <w:rFonts w:ascii="Times New Roman" w:hAnsi="Times New Roman" w:cs="Times New Roman"/>
          <w:sz w:val="28"/>
          <w:szCs w:val="28"/>
        </w:rPr>
        <w:t xml:space="preserve"> потоки извлечений продолжат свою работу. Синхронность выполняется с помощью событий.</w:t>
      </w:r>
    </w:p>
    <w:p w14:paraId="28722D25" w14:textId="16228EAA" w:rsidR="00156D87" w:rsidRDefault="00156D87" w:rsidP="002914B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параметрами </w:t>
      </w:r>
      <w:r w:rsidRPr="00156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156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1).</w:t>
      </w:r>
    </w:p>
    <w:p w14:paraId="618F3B7F" w14:textId="4EEA734B" w:rsidR="00156D87" w:rsidRDefault="00156D87" w:rsidP="002914B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0162516" w14:textId="14D29268" w:rsidR="00156D87" w:rsidRPr="00156D87" w:rsidRDefault="00156D87" w:rsidP="00156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D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76670" wp14:editId="40B307FA">
            <wp:extent cx="5940425" cy="4241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DD44" w14:textId="034F619C" w:rsidR="00156D87" w:rsidRPr="00156D87" w:rsidRDefault="00156D87" w:rsidP="00156D87">
      <w:pPr>
        <w:spacing w:after="0"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03AE8996" w14:textId="171E3C65" w:rsidR="000C309E" w:rsidRDefault="002914B7" w:rsidP="000C309E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C309E">
        <w:rPr>
          <w:rFonts w:ascii="Times New Roman" w:hAnsi="Times New Roman" w:cs="Times New Roman"/>
          <w:sz w:val="28"/>
          <w:szCs w:val="28"/>
        </w:rPr>
        <w:t>айл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C309E">
        <w:rPr>
          <w:rFonts w:ascii="Times New Roman" w:hAnsi="Times New Roman" w:cs="Times New Roman"/>
          <w:sz w:val="28"/>
          <w:szCs w:val="28"/>
        </w:rPr>
        <w:t xml:space="preserve"> из которого будут </w:t>
      </w:r>
      <w:r>
        <w:rPr>
          <w:rFonts w:ascii="Times New Roman" w:hAnsi="Times New Roman" w:cs="Times New Roman"/>
          <w:sz w:val="28"/>
          <w:szCs w:val="28"/>
        </w:rPr>
        <w:t>извлекаться байты показаны на рисунке 1</w:t>
      </w:r>
      <w:r w:rsidRPr="002914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7DFFBAF7" w14:textId="77777777" w:rsidR="00156D87" w:rsidRPr="000C309E" w:rsidRDefault="00156D87" w:rsidP="000C309E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59E0F98F" w14:textId="1E29953E" w:rsidR="001316E1" w:rsidRDefault="00156D87" w:rsidP="00E16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D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4F3DB8" wp14:editId="5481956F">
            <wp:extent cx="3041688" cy="8858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283" cy="8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DA63" w14:textId="1E2DF2AC" w:rsidR="00E164CD" w:rsidRDefault="00E164CD" w:rsidP="000C309E">
      <w:pPr>
        <w:spacing w:after="0"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6D8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0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4B7">
        <w:rPr>
          <w:rFonts w:ascii="Times New Roman" w:hAnsi="Times New Roman" w:cs="Times New Roman"/>
          <w:sz w:val="28"/>
          <w:szCs w:val="28"/>
        </w:rPr>
        <w:t>Первый текстовый</w:t>
      </w:r>
      <w:r w:rsidR="000C309E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0210CFFA" w14:textId="2292AE90" w:rsidR="00E164CD" w:rsidRPr="00116E69" w:rsidRDefault="00156D87" w:rsidP="000C30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D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F9709" wp14:editId="646DD2CF">
            <wp:extent cx="2928022" cy="10953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974" cy="109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614E3F" w14:textId="4DF3D7B4" w:rsidR="002914B7" w:rsidRDefault="002914B7" w:rsidP="002914B7">
      <w:pPr>
        <w:spacing w:after="0"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6D8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текстовый файл</w:t>
      </w:r>
    </w:p>
    <w:p w14:paraId="1EA6F4C0" w14:textId="4BD1DF28" w:rsidR="00156D87" w:rsidRDefault="00156D87" w:rsidP="00156D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правильной работы программы файлы должны быть сохранены в однобайтовой кодировке</w:t>
      </w:r>
      <w:r w:rsidRPr="00156D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56D87">
        <w:rPr>
          <w:rFonts w:ascii="Times New Roman" w:hAnsi="Times New Roman" w:cs="Times New Roman"/>
          <w:sz w:val="28"/>
          <w:szCs w:val="28"/>
        </w:rPr>
        <w:t xml:space="preserve"> 1251.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по сравнению файлов показан на рисунке 4.</w:t>
      </w:r>
    </w:p>
    <w:p w14:paraId="4D6AE5C9" w14:textId="18FE2B36" w:rsidR="00156D87" w:rsidRDefault="00156D87" w:rsidP="00156D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CC6C43" w14:textId="0DC17120" w:rsidR="00156D87" w:rsidRDefault="00156D87" w:rsidP="00156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D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9C9D07" wp14:editId="022313C1">
            <wp:extent cx="3943900" cy="3219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DDEF" w14:textId="77777777" w:rsidR="00156D87" w:rsidRDefault="00156D87" w:rsidP="00156D87">
      <w:pPr>
        <w:spacing w:after="0"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Второй текстовый файл</w:t>
      </w:r>
    </w:p>
    <w:p w14:paraId="65067BA3" w14:textId="77777777" w:rsidR="00E164CD" w:rsidRDefault="00E164C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C21B5E" w14:textId="77777777" w:rsidR="00E164CD" w:rsidRDefault="00E164CD" w:rsidP="00E164CD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5A0C85A" w14:textId="77777777" w:rsidR="00E164CD" w:rsidRDefault="00E164CD" w:rsidP="00E164CD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433116A" w14:textId="77777777" w:rsidR="00E164CD" w:rsidRDefault="00E164CD" w:rsidP="00E164CD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Саймон,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Энциклопедия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Саймон.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14:paraId="162FFEDB" w14:textId="77777777" w:rsidR="00E164CD" w:rsidRPr="00E164CD" w:rsidRDefault="00E164CD" w:rsidP="00E16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64CD" w:rsidRPr="00E164CD" w:rsidSect="0042396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E3E32" w14:textId="77777777" w:rsidR="00355D94" w:rsidRDefault="00355D94" w:rsidP="00423963">
      <w:pPr>
        <w:spacing w:after="0" w:line="240" w:lineRule="auto"/>
      </w:pPr>
      <w:r>
        <w:separator/>
      </w:r>
    </w:p>
  </w:endnote>
  <w:endnote w:type="continuationSeparator" w:id="0">
    <w:p w14:paraId="50394B27" w14:textId="77777777" w:rsidR="00355D94" w:rsidRDefault="00355D94" w:rsidP="0042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5502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70973DA" w14:textId="77777777" w:rsidR="00423963" w:rsidRPr="00423963" w:rsidRDefault="0042396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239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239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239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309E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4239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0AE5900" w14:textId="77777777" w:rsidR="00423963" w:rsidRDefault="0042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B9060" w14:textId="77777777" w:rsidR="00355D94" w:rsidRDefault="00355D94" w:rsidP="00423963">
      <w:pPr>
        <w:spacing w:after="0" w:line="240" w:lineRule="auto"/>
      </w:pPr>
      <w:r>
        <w:separator/>
      </w:r>
    </w:p>
  </w:footnote>
  <w:footnote w:type="continuationSeparator" w:id="0">
    <w:p w14:paraId="0F3DBBC8" w14:textId="77777777" w:rsidR="00355D94" w:rsidRDefault="00355D94" w:rsidP="00423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8A"/>
    <w:rsid w:val="000C309E"/>
    <w:rsid w:val="00105CA4"/>
    <w:rsid w:val="00116E69"/>
    <w:rsid w:val="001316E1"/>
    <w:rsid w:val="00156D87"/>
    <w:rsid w:val="00220FE9"/>
    <w:rsid w:val="002914B7"/>
    <w:rsid w:val="00355D94"/>
    <w:rsid w:val="003A76D1"/>
    <w:rsid w:val="00423963"/>
    <w:rsid w:val="005147B7"/>
    <w:rsid w:val="00597E3D"/>
    <w:rsid w:val="006367B0"/>
    <w:rsid w:val="00666BB2"/>
    <w:rsid w:val="00855C8A"/>
    <w:rsid w:val="008643B1"/>
    <w:rsid w:val="008E11DD"/>
    <w:rsid w:val="009225EE"/>
    <w:rsid w:val="009A042A"/>
    <w:rsid w:val="00A9741A"/>
    <w:rsid w:val="00B86B17"/>
    <w:rsid w:val="00E164CD"/>
    <w:rsid w:val="00EB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8BE2"/>
  <w15:chartTrackingRefBased/>
  <w15:docId w15:val="{BF9DE760-EEF0-4948-851E-93557FB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D87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B86B17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B86B17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table" w:styleId="TableGrid">
    <w:name w:val="Table Grid"/>
    <w:basedOn w:val="TableNormal"/>
    <w:uiPriority w:val="39"/>
    <w:rsid w:val="0013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qFormat/>
    <w:rsid w:val="00E164CD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E164CD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23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63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423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63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1258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Павлюк</dc:creator>
  <cp:keywords/>
  <dc:description/>
  <cp:lastModifiedBy>Mr. Robot</cp:lastModifiedBy>
  <cp:revision>12</cp:revision>
  <dcterms:created xsi:type="dcterms:W3CDTF">2018-12-17T11:56:00Z</dcterms:created>
  <dcterms:modified xsi:type="dcterms:W3CDTF">2019-11-30T14:20:00Z</dcterms:modified>
</cp:coreProperties>
</file>