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172FAA">
        <w:rPr>
          <w:rFonts w:ascii="Tahoma" w:eastAsia="Times New Roman" w:hAnsi="Tahoma" w:cs="Tahoma"/>
          <w:b/>
          <w:bCs/>
          <w:color w:val="000000"/>
          <w:sz w:val="24"/>
          <w:szCs w:val="24"/>
          <w:lang w:eastAsia="ru-RU"/>
        </w:rPr>
        <w:t>3.1 Введение</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 </w:t>
      </w:r>
      <w:hyperlink r:id="rId5" w:history="1">
        <w:r w:rsidRPr="00172FAA">
          <w:rPr>
            <w:rFonts w:ascii="Tahoma" w:eastAsia="Times New Roman" w:hAnsi="Tahoma" w:cs="Tahoma"/>
            <w:color w:val="0071A6"/>
            <w:sz w:val="18"/>
            <w:szCs w:val="18"/>
            <w:lang w:eastAsia="ru-RU"/>
          </w:rPr>
          <w:t>"Введение в разработку мобильных приложений" </w:t>
        </w:r>
      </w:hyperlink>
      <w:r w:rsidRPr="00172FAA">
        <w:rPr>
          <w:rFonts w:ascii="Tahoma" w:eastAsia="Times New Roman" w:hAnsi="Tahoma" w:cs="Tahoma"/>
          <w:color w:val="000000"/>
          <w:sz w:val="18"/>
          <w:szCs w:val="18"/>
          <w:lang w:eastAsia="ru-RU"/>
        </w:rPr>
        <w:t>были рассмотрены общие вопросы, связанные с операционной системой </w:t>
      </w:r>
      <w:bookmarkStart w:id="0" w:name="keyword1"/>
      <w:bookmarkEnd w:id="0"/>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а также инструменты, используемые для разработки мобильных приложений. Изучены основы разработки интерфейсов мобильных приложений. В данной теме обсуждаются вопросы, связанные, непосредственно, с разработкой мобильных приложений для устройств, работающих под управлением </w:t>
      </w:r>
      <w:bookmarkStart w:id="1" w:name="keyword2"/>
      <w:bookmarkEnd w:id="1"/>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Для начала предполагается рассмотреть еще несколько общих вопросов: во-первых, какие виды мобильных приложений существуют и каковы особенности каждого вида; во-вторых, как организовано </w:t>
      </w:r>
      <w:bookmarkStart w:id="2" w:name="keyword3"/>
      <w:bookmarkEnd w:id="2"/>
      <w:r w:rsidRPr="00172FAA">
        <w:rPr>
          <w:rFonts w:ascii="Tahoma" w:eastAsia="Times New Roman" w:hAnsi="Tahoma" w:cs="Tahoma"/>
          <w:i/>
          <w:iCs/>
          <w:color w:val="000000"/>
          <w:sz w:val="18"/>
          <w:szCs w:val="18"/>
          <w:lang w:eastAsia="ru-RU"/>
        </w:rPr>
        <w:t>исполнение</w:t>
      </w:r>
      <w:r w:rsidRPr="00172FAA">
        <w:rPr>
          <w:rFonts w:ascii="Tahoma" w:eastAsia="Times New Roman" w:hAnsi="Tahoma" w:cs="Tahoma"/>
          <w:color w:val="000000"/>
          <w:sz w:val="18"/>
          <w:szCs w:val="18"/>
          <w:lang w:eastAsia="ru-RU"/>
        </w:rPr>
        <w:t> приложений в ОС </w:t>
      </w:r>
      <w:bookmarkStart w:id="3" w:name="keyword4"/>
      <w:bookmarkEnd w:id="3"/>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и каким образом обеспечивается безопасная среда их функционирования. Понимание этих вопросов позволяет вести более осознанную разработку приложений.</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Невозможно создать осмысленное </w:t>
      </w:r>
      <w:bookmarkStart w:id="4" w:name="keyword5"/>
      <w:bookmarkEnd w:id="4"/>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не изучив внутреннюю организацию, свойственную приложениям, работающим на определенной платформе. В данном курсе, очевидно, необходимо изучить структуру и основные компоненты приложений, разрабатываемых для работы на смартфонах под управлением ОС </w:t>
      </w:r>
      <w:bookmarkStart w:id="5" w:name="keyword6"/>
      <w:bookmarkEnd w:id="5"/>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 От типа мобильного устройства внутренняя организация приложений не зависит, т. </w:t>
      </w:r>
      <w:proofErr w:type="spellStart"/>
      <w:r w:rsidRPr="00172FAA">
        <w:rPr>
          <w:rFonts w:ascii="Tahoma" w:eastAsia="Times New Roman" w:hAnsi="Tahoma" w:cs="Tahoma"/>
          <w:color w:val="000000"/>
          <w:sz w:val="18"/>
          <w:szCs w:val="18"/>
          <w:lang w:eastAsia="ru-RU"/>
        </w:rPr>
        <w:t>е.</w:t>
      </w:r>
      <w:bookmarkStart w:id="6" w:name="keyword7"/>
      <w:bookmarkEnd w:id="6"/>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-приложения, разработанные для смартфонов вполне смогут выполняться и на планшетах. В данной лекции </w:t>
      </w:r>
      <w:proofErr w:type="spellStart"/>
      <w:r w:rsidRPr="00172FAA">
        <w:rPr>
          <w:rFonts w:ascii="Tahoma" w:eastAsia="Times New Roman" w:hAnsi="Tahoma" w:cs="Tahoma"/>
          <w:color w:val="000000"/>
          <w:sz w:val="18"/>
          <w:szCs w:val="18"/>
          <w:lang w:eastAsia="ru-RU"/>
        </w:rPr>
        <w:t>рассматривается</w:t>
      </w:r>
      <w:bookmarkStart w:id="7" w:name="keyword8"/>
      <w:bookmarkEnd w:id="7"/>
      <w:r w:rsidRPr="00172FAA">
        <w:rPr>
          <w:rFonts w:ascii="Tahoma" w:eastAsia="Times New Roman" w:hAnsi="Tahoma" w:cs="Tahoma"/>
          <w:i/>
          <w:iCs/>
          <w:color w:val="000000"/>
          <w:sz w:val="18"/>
          <w:szCs w:val="18"/>
          <w:lang w:eastAsia="ru-RU"/>
        </w:rPr>
        <w:t>архитектура</w:t>
      </w:r>
      <w:proofErr w:type="spellEnd"/>
      <w:r w:rsidRPr="00172FAA">
        <w:rPr>
          <w:rFonts w:ascii="Tahoma" w:eastAsia="Times New Roman" w:hAnsi="Tahoma" w:cs="Tahoma"/>
          <w:color w:val="000000"/>
          <w:sz w:val="18"/>
          <w:szCs w:val="18"/>
          <w:lang w:eastAsia="ru-RU"/>
        </w:rPr>
        <w:t> </w:t>
      </w:r>
      <w:bookmarkStart w:id="8" w:name="keyword9"/>
      <w:bookmarkEnd w:id="8"/>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приложений, основанная на идее многократного использования компонентов, которые являются основными строительными блоками. Подробно описываются основные компоненты, а также такие важные понятия для мобильных приложений, работающих под управлением </w:t>
      </w:r>
      <w:bookmarkStart w:id="9" w:name="keyword10"/>
      <w:bookmarkEnd w:id="9"/>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как </w:t>
      </w:r>
      <w:bookmarkStart w:id="10" w:name="keyword11"/>
      <w:bookmarkEnd w:id="10"/>
      <w:r w:rsidRPr="00172FAA">
        <w:rPr>
          <w:rFonts w:ascii="Tahoma" w:eastAsia="Times New Roman" w:hAnsi="Tahoma" w:cs="Tahoma"/>
          <w:i/>
          <w:iCs/>
          <w:color w:val="000000"/>
          <w:sz w:val="18"/>
          <w:szCs w:val="18"/>
          <w:lang w:eastAsia="ru-RU"/>
        </w:rPr>
        <w:t>манифест</w:t>
      </w:r>
      <w:r w:rsidRPr="00172FAA">
        <w:rPr>
          <w:rFonts w:ascii="Tahoma" w:eastAsia="Times New Roman" w:hAnsi="Tahoma" w:cs="Tahoma"/>
          <w:color w:val="000000"/>
          <w:sz w:val="18"/>
          <w:szCs w:val="18"/>
          <w:lang w:eastAsia="ru-RU"/>
        </w:rPr>
        <w:t> приложения и ресурсы.</w:t>
      </w:r>
    </w:p>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11" w:name="sect3"/>
      <w:bookmarkEnd w:id="11"/>
      <w:r w:rsidRPr="00172FAA">
        <w:rPr>
          <w:rFonts w:ascii="Tahoma" w:eastAsia="Times New Roman" w:hAnsi="Tahoma" w:cs="Tahoma"/>
          <w:b/>
          <w:bCs/>
          <w:color w:val="000000"/>
          <w:sz w:val="24"/>
          <w:szCs w:val="24"/>
          <w:lang w:eastAsia="ru-RU"/>
        </w:rPr>
        <w:t xml:space="preserve">3.2 Основные виды </w:t>
      </w:r>
      <w:proofErr w:type="spellStart"/>
      <w:r w:rsidRPr="00172FAA">
        <w:rPr>
          <w:rFonts w:ascii="Tahoma" w:eastAsia="Times New Roman" w:hAnsi="Tahoma" w:cs="Tahoma"/>
          <w:b/>
          <w:bCs/>
          <w:color w:val="000000"/>
          <w:sz w:val="24"/>
          <w:szCs w:val="24"/>
          <w:lang w:eastAsia="ru-RU"/>
        </w:rPr>
        <w:t>Android</w:t>
      </w:r>
      <w:proofErr w:type="spellEnd"/>
      <w:r w:rsidRPr="00172FAA">
        <w:rPr>
          <w:rFonts w:ascii="Tahoma" w:eastAsia="Times New Roman" w:hAnsi="Tahoma" w:cs="Tahoma"/>
          <w:b/>
          <w:bCs/>
          <w:color w:val="000000"/>
          <w:sz w:val="24"/>
          <w:szCs w:val="24"/>
          <w:lang w:eastAsia="ru-RU"/>
        </w:rPr>
        <w:t>-приложений</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Приступая к разработке мобильных приложений хорошо бы иметь </w:t>
      </w:r>
      <w:bookmarkStart w:id="12" w:name="keyword12"/>
      <w:bookmarkEnd w:id="12"/>
      <w:r w:rsidRPr="00172FAA">
        <w:rPr>
          <w:rFonts w:ascii="Tahoma" w:eastAsia="Times New Roman" w:hAnsi="Tahoma" w:cs="Tahoma"/>
          <w:i/>
          <w:iCs/>
          <w:color w:val="000000"/>
          <w:sz w:val="18"/>
          <w:szCs w:val="18"/>
          <w:lang w:eastAsia="ru-RU"/>
        </w:rPr>
        <w:t>представление</w:t>
      </w:r>
      <w:r w:rsidRPr="00172FAA">
        <w:rPr>
          <w:rFonts w:ascii="Tahoma" w:eastAsia="Times New Roman" w:hAnsi="Tahoma" w:cs="Tahoma"/>
          <w:color w:val="000000"/>
          <w:sz w:val="18"/>
          <w:szCs w:val="18"/>
          <w:lang w:eastAsia="ru-RU"/>
        </w:rPr>
        <w:t> о том, какие виды приложений существуют. Дело в том, что если удастся определить к какому типу относится </w:t>
      </w:r>
      <w:bookmarkStart w:id="13" w:name="keyword13"/>
      <w:bookmarkEnd w:id="13"/>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то становится понятнее на какие моменты в процессе его разработки необходимо обращать основное внимание. Можно выделить следующие виды приложений:</w:t>
      </w:r>
    </w:p>
    <w:p w:rsidR="00172FAA" w:rsidRPr="00172FAA" w:rsidRDefault="00172FAA" w:rsidP="00172FAA">
      <w:pPr>
        <w:numPr>
          <w:ilvl w:val="0"/>
          <w:numId w:val="1"/>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Приложения переднего плана</w:t>
      </w:r>
      <w:r w:rsidRPr="00172FAA">
        <w:rPr>
          <w:rFonts w:ascii="Tahoma" w:eastAsia="Times New Roman" w:hAnsi="Tahoma" w:cs="Tahoma"/>
          <w:color w:val="000000"/>
          <w:sz w:val="18"/>
          <w:szCs w:val="18"/>
          <w:lang w:eastAsia="ru-RU"/>
        </w:rPr>
        <w:t> выполняют свои функции только, когда видимы на экране, в противном же случае их выполнение приостанавливается. Такими приложениями являются, например, игры, текстовые редакторы, видеопроигрыватели. При разработке таких приложений необходимо очень внимательно изучить жизненный цикл активности, чтобы переключения в фоновый режим и обратно проходили гладко (</w:t>
      </w:r>
      <w:proofErr w:type="spellStart"/>
      <w:r w:rsidRPr="00172FAA">
        <w:rPr>
          <w:rFonts w:ascii="Tahoma" w:eastAsia="Times New Roman" w:hAnsi="Tahoma" w:cs="Tahoma"/>
          <w:color w:val="000000"/>
          <w:sz w:val="18"/>
          <w:szCs w:val="18"/>
          <w:lang w:eastAsia="ru-RU"/>
        </w:rPr>
        <w:t>бесшовно</w:t>
      </w:r>
      <w:proofErr w:type="spellEnd"/>
      <w:r w:rsidRPr="00172FAA">
        <w:rPr>
          <w:rFonts w:ascii="Tahoma" w:eastAsia="Times New Roman" w:hAnsi="Tahoma" w:cs="Tahoma"/>
          <w:color w:val="000000"/>
          <w:sz w:val="18"/>
          <w:szCs w:val="18"/>
          <w:lang w:eastAsia="ru-RU"/>
        </w:rPr>
        <w:t>), т. е. при возвращении приложения на передний план было незаметно, что оно вообще куда-то пропадало. Для достижения этой гладкости необходимо следить за тем, чтобы при входе в фоновый режим приложение сохраняло свое состояние, а при выходе на передний план восстанавливало его. Еще один важный момент, на который обязательно надо обратить внимание при разработке приложений переднего плана, удобный и интуитивно понятный интерфейс</w:t>
      </w:r>
      <w:r w:rsidRPr="00172FAA">
        <w:rPr>
          <w:rFonts w:ascii="Tahoma" w:eastAsia="Times New Roman" w:hAnsi="Tahoma" w:cs="Tahoma"/>
          <w:color w:val="000000"/>
          <w:sz w:val="18"/>
          <w:szCs w:val="18"/>
          <w:vertAlign w:val="superscript"/>
          <w:lang w:eastAsia="ru-RU"/>
        </w:rPr>
        <w:t>1</w:t>
      </w:r>
      <w:r w:rsidRPr="00172FAA">
        <w:rPr>
          <w:rFonts w:ascii="Tahoma" w:eastAsia="Times New Roman" w:hAnsi="Tahoma" w:cs="Tahoma"/>
          <w:color w:val="000000"/>
          <w:sz w:val="18"/>
          <w:szCs w:val="18"/>
          <w:lang w:eastAsia="ru-RU"/>
        </w:rPr>
        <w:t>.</w:t>
      </w:r>
    </w:p>
    <w:p w:rsidR="00172FAA" w:rsidRPr="00172FAA" w:rsidRDefault="00172FAA" w:rsidP="00172FAA">
      <w:pPr>
        <w:numPr>
          <w:ilvl w:val="0"/>
          <w:numId w:val="1"/>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Фоновые приложения</w:t>
      </w:r>
      <w:r w:rsidRPr="00172FAA">
        <w:rPr>
          <w:rFonts w:ascii="Tahoma" w:eastAsia="Times New Roman" w:hAnsi="Tahoma" w:cs="Tahoma"/>
          <w:color w:val="000000"/>
          <w:sz w:val="18"/>
          <w:szCs w:val="18"/>
          <w:lang w:eastAsia="ru-RU"/>
        </w:rPr>
        <w:t> после настройки не предполагают взаимодействия с пользователем, большую часть времени находятся и работают в скрытом состоянии. Примерами таких приложений могут служить, службы экранирования звонков, SMS-автоответчики. В большинстве своем фоновые приложения нацелены на отслеживание событий, порождаемых аппаратным обеспечением, системой или другими приложениями, работают незаметно. Можно создавать совершенно невидимые сервисы, но тогда они будут неуправляемыми. Минимум действий, которые необходимо позволить пользователю: санкционирование запуска сервиса, настройка, приостановка и прерывание его работы при необходимости.</w:t>
      </w:r>
    </w:p>
    <w:p w:rsidR="00172FAA" w:rsidRPr="00172FAA" w:rsidRDefault="00172FAA" w:rsidP="00172FAA">
      <w:pPr>
        <w:numPr>
          <w:ilvl w:val="0"/>
          <w:numId w:val="1"/>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Смешанные приложения</w:t>
      </w:r>
      <w:r w:rsidRPr="00172FAA">
        <w:rPr>
          <w:rFonts w:ascii="Tahoma" w:eastAsia="Times New Roman" w:hAnsi="Tahoma" w:cs="Tahoma"/>
          <w:color w:val="000000"/>
          <w:sz w:val="18"/>
          <w:szCs w:val="18"/>
          <w:lang w:eastAsia="ru-RU"/>
        </w:rPr>
        <w:t> большую часть времени работают в фоновом режиме, однако допускают взаимодействие с пользователем и после настройки. Обычно взаимодействие с пользователем сводится к уведомлению о каких-либо событиях. Примерами таких приложений могут служить мультимедиа-проигрыватели, программы для обмена текстовыми сообщениями (чаты), почтовые клиенты. Возможность реагировать на пользовательский ввод и при этом не терять работоспособности в фоновом режиме является характерной особенностью смешанных приложений. Такие приложения обычно содержат как видимые активности, так и скрытые (фоновые) сервисы, и при взаимодействии с пользователем должны учитывать свое текущее состояние. Возможно потребуется обновлять графический интерфейс, если приложение находится на переднем плане, или же посылать пользователю уведомления из фонового режима, чтобы держать его в курсе происходящего. И эти особенности необходимо учитывать при разработке подобных приложений.</w:t>
      </w:r>
    </w:p>
    <w:p w:rsidR="00172FAA" w:rsidRPr="00172FAA" w:rsidRDefault="00172FAA" w:rsidP="00172FAA">
      <w:pPr>
        <w:numPr>
          <w:ilvl w:val="0"/>
          <w:numId w:val="1"/>
        </w:numPr>
        <w:spacing w:before="36" w:after="36" w:line="240" w:lineRule="atLeast"/>
        <w:ind w:left="120"/>
        <w:rPr>
          <w:rFonts w:ascii="Tahoma" w:eastAsia="Times New Roman" w:hAnsi="Tahoma" w:cs="Tahoma"/>
          <w:color w:val="000000"/>
          <w:sz w:val="18"/>
          <w:szCs w:val="18"/>
          <w:lang w:eastAsia="ru-RU"/>
        </w:rPr>
      </w:pPr>
      <w:proofErr w:type="spellStart"/>
      <w:r w:rsidRPr="00172FAA">
        <w:rPr>
          <w:rFonts w:ascii="Tahoma" w:eastAsia="Times New Roman" w:hAnsi="Tahoma" w:cs="Tahoma"/>
          <w:b/>
          <w:bCs/>
          <w:color w:val="000000"/>
          <w:sz w:val="18"/>
          <w:szCs w:val="18"/>
          <w:lang w:eastAsia="ru-RU"/>
        </w:rPr>
        <w:lastRenderedPageBreak/>
        <w:t>Виджеты</w:t>
      </w:r>
      <w:proofErr w:type="spellEnd"/>
      <w:r w:rsidRPr="00172FAA">
        <w:rPr>
          <w:rFonts w:ascii="Tahoma" w:eastAsia="Times New Roman" w:hAnsi="Tahoma" w:cs="Tahoma"/>
          <w:color w:val="000000"/>
          <w:sz w:val="18"/>
          <w:szCs w:val="18"/>
          <w:lang w:eastAsia="ru-RU"/>
        </w:rPr>
        <w:t> - небольшие приложения, отображаемые в виде графического объекта на рабочем столе. Примерами могут служить, приложения для отображения динамической информации, такой как заряд батареи, прогноз погоды, дата и время. Разумеется, сложные приложения могут содержать элементы каждого из рассмотренных видов. Планируя разработку приложения, необходимо определить способ его использования, только после этого приступать к проектированию и непосредственно разработке.</w:t>
      </w:r>
    </w:p>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14" w:name="sect4"/>
      <w:bookmarkEnd w:id="14"/>
      <w:r w:rsidRPr="00172FAA">
        <w:rPr>
          <w:rFonts w:ascii="Tahoma" w:eastAsia="Times New Roman" w:hAnsi="Tahoma" w:cs="Tahoma"/>
          <w:b/>
          <w:bCs/>
          <w:color w:val="000000"/>
          <w:sz w:val="24"/>
          <w:szCs w:val="24"/>
          <w:lang w:eastAsia="ru-RU"/>
        </w:rPr>
        <w:t>3.3 Безопасность</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Обратим внимание на организацию исполнения приложений в ОС </w:t>
      </w:r>
      <w:bookmarkStart w:id="15" w:name="keyword14"/>
      <w:bookmarkEnd w:id="15"/>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Как уже было отмечено приложения под </w:t>
      </w:r>
      <w:bookmarkStart w:id="16" w:name="keyword15"/>
      <w:bookmarkEnd w:id="16"/>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разрабатываются на языке программирования </w:t>
      </w:r>
      <w:bookmarkStart w:id="17" w:name="keyword16"/>
      <w:bookmarkEnd w:id="17"/>
      <w:proofErr w:type="spellStart"/>
      <w:r w:rsidRPr="00172FAA">
        <w:rPr>
          <w:rFonts w:ascii="Tahoma" w:eastAsia="Times New Roman" w:hAnsi="Tahoma" w:cs="Tahoma"/>
          <w:i/>
          <w:iCs/>
          <w:color w:val="000000"/>
          <w:sz w:val="18"/>
          <w:szCs w:val="18"/>
          <w:lang w:eastAsia="ru-RU"/>
        </w:rPr>
        <w:t>Java</w:t>
      </w:r>
      <w:proofErr w:type="spellEnd"/>
      <w:r w:rsidRPr="00172FAA">
        <w:rPr>
          <w:rFonts w:ascii="Tahoma" w:eastAsia="Times New Roman" w:hAnsi="Tahoma" w:cs="Tahoma"/>
          <w:color w:val="000000"/>
          <w:sz w:val="18"/>
          <w:szCs w:val="18"/>
          <w:lang w:eastAsia="ru-RU"/>
        </w:rPr>
        <w:t>, компилируется в </w:t>
      </w:r>
      <w:bookmarkStart w:id="18" w:name="keyword17"/>
      <w:bookmarkEnd w:id="18"/>
      <w:r w:rsidRPr="00172FAA">
        <w:rPr>
          <w:rFonts w:ascii="Tahoma" w:eastAsia="Times New Roman" w:hAnsi="Tahoma" w:cs="Tahoma"/>
          <w:i/>
          <w:iCs/>
          <w:color w:val="000000"/>
          <w:sz w:val="18"/>
          <w:szCs w:val="18"/>
          <w:lang w:eastAsia="ru-RU"/>
        </w:rPr>
        <w:t>файл</w:t>
      </w:r>
      <w:r w:rsidRPr="00172FAA">
        <w:rPr>
          <w:rFonts w:ascii="Tahoma" w:eastAsia="Times New Roman" w:hAnsi="Tahoma" w:cs="Tahoma"/>
          <w:color w:val="000000"/>
          <w:sz w:val="18"/>
          <w:szCs w:val="18"/>
          <w:lang w:eastAsia="ru-RU"/>
        </w:rPr>
        <w:t xml:space="preserve"> с </w:t>
      </w:r>
      <w:proofErr w:type="gramStart"/>
      <w:r w:rsidRPr="00172FAA">
        <w:rPr>
          <w:rFonts w:ascii="Tahoma" w:eastAsia="Times New Roman" w:hAnsi="Tahoma" w:cs="Tahoma"/>
          <w:color w:val="000000"/>
          <w:sz w:val="18"/>
          <w:szCs w:val="18"/>
          <w:lang w:eastAsia="ru-RU"/>
        </w:rPr>
        <w:t>расширением .</w:t>
      </w:r>
      <w:proofErr w:type="spellStart"/>
      <w:r w:rsidRPr="00172FAA">
        <w:rPr>
          <w:rFonts w:ascii="Tahoma" w:eastAsia="Times New Roman" w:hAnsi="Tahoma" w:cs="Tahoma"/>
          <w:color w:val="000000"/>
          <w:sz w:val="18"/>
          <w:szCs w:val="18"/>
          <w:lang w:eastAsia="ru-RU"/>
        </w:rPr>
        <w:t>apk</w:t>
      </w:r>
      <w:proofErr w:type="spellEnd"/>
      <w:proofErr w:type="gramEnd"/>
      <w:r w:rsidRPr="00172FAA">
        <w:rPr>
          <w:rFonts w:ascii="Tahoma" w:eastAsia="Times New Roman" w:hAnsi="Tahoma" w:cs="Tahoma"/>
          <w:color w:val="000000"/>
          <w:sz w:val="18"/>
          <w:szCs w:val="18"/>
          <w:lang w:eastAsia="ru-RU"/>
        </w:rPr>
        <w:t>, после этот </w:t>
      </w:r>
      <w:bookmarkStart w:id="19" w:name="keyword18"/>
      <w:bookmarkEnd w:id="19"/>
      <w:r w:rsidRPr="00172FAA">
        <w:rPr>
          <w:rFonts w:ascii="Tahoma" w:eastAsia="Times New Roman" w:hAnsi="Tahoma" w:cs="Tahoma"/>
          <w:i/>
          <w:iCs/>
          <w:color w:val="000000"/>
          <w:sz w:val="18"/>
          <w:szCs w:val="18"/>
          <w:lang w:eastAsia="ru-RU"/>
        </w:rPr>
        <w:t>файл</w:t>
      </w:r>
      <w:r w:rsidRPr="00172FAA">
        <w:rPr>
          <w:rFonts w:ascii="Tahoma" w:eastAsia="Times New Roman" w:hAnsi="Tahoma" w:cs="Tahoma"/>
          <w:color w:val="000000"/>
          <w:sz w:val="18"/>
          <w:szCs w:val="18"/>
          <w:lang w:eastAsia="ru-RU"/>
        </w:rPr>
        <w:t> используется для установки приложения на устройства, работающие под управлением </w:t>
      </w:r>
      <w:bookmarkStart w:id="20" w:name="keyword19"/>
      <w:bookmarkEnd w:id="20"/>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После установки каждое </w:t>
      </w:r>
      <w:bookmarkStart w:id="21" w:name="keyword20"/>
      <w:bookmarkEnd w:id="21"/>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w:t>
      </w:r>
      <w:bookmarkStart w:id="22" w:name="keyword21"/>
      <w:bookmarkEnd w:id="22"/>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"живет" в своей собственной безопасной "песочнице", рассмотрим, как это выглядит:</w:t>
      </w:r>
    </w:p>
    <w:p w:rsidR="00172FAA" w:rsidRPr="00172FAA" w:rsidRDefault="00172FAA" w:rsidP="00172FAA">
      <w:pPr>
        <w:numPr>
          <w:ilvl w:val="0"/>
          <w:numId w:val="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операционная</w:t>
      </w:r>
      <w:proofErr w:type="gramEnd"/>
      <w:r w:rsidRPr="00172FAA">
        <w:rPr>
          <w:rFonts w:ascii="Tahoma" w:eastAsia="Times New Roman" w:hAnsi="Tahoma" w:cs="Tahoma"/>
          <w:color w:val="000000"/>
          <w:sz w:val="18"/>
          <w:szCs w:val="18"/>
          <w:lang w:eastAsia="ru-RU"/>
        </w:rPr>
        <w:t xml:space="preserve"> система </w:t>
      </w:r>
      <w:proofErr w:type="spellStart"/>
      <w:r w:rsidRPr="00172FAA">
        <w:rPr>
          <w:rFonts w:ascii="Tahoma" w:eastAsia="Times New Roman" w:hAnsi="Tahoma" w:cs="Tahoma"/>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 является многопользовательской ОС, в которой каждое приложение рассматривается как отдельный пользователь;</w:t>
      </w:r>
    </w:p>
    <w:p w:rsidR="00172FAA" w:rsidRPr="00172FAA" w:rsidRDefault="00172FAA" w:rsidP="00172FAA">
      <w:pPr>
        <w:numPr>
          <w:ilvl w:val="0"/>
          <w:numId w:val="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по</w:t>
      </w:r>
      <w:proofErr w:type="gramEnd"/>
      <w:r w:rsidRPr="00172FAA">
        <w:rPr>
          <w:rFonts w:ascii="Tahoma" w:eastAsia="Times New Roman" w:hAnsi="Tahoma" w:cs="Tahoma"/>
          <w:color w:val="000000"/>
          <w:sz w:val="18"/>
          <w:szCs w:val="18"/>
          <w:lang w:eastAsia="ru-RU"/>
        </w:rPr>
        <w:t xml:space="preserve"> умолчанию, система назначает каждому приложению уникальный пользовательский ID, который используется только системой и неизвестен приложению;</w:t>
      </w:r>
    </w:p>
    <w:p w:rsidR="00172FAA" w:rsidRPr="00172FAA" w:rsidRDefault="00172FAA" w:rsidP="00172FAA">
      <w:pPr>
        <w:numPr>
          <w:ilvl w:val="0"/>
          <w:numId w:val="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система</w:t>
      </w:r>
      <w:proofErr w:type="gramEnd"/>
      <w:r w:rsidRPr="00172FAA">
        <w:rPr>
          <w:rFonts w:ascii="Tahoma" w:eastAsia="Times New Roman" w:hAnsi="Tahoma" w:cs="Tahoma"/>
          <w:color w:val="000000"/>
          <w:sz w:val="18"/>
          <w:szCs w:val="18"/>
          <w:lang w:eastAsia="ru-RU"/>
        </w:rPr>
        <w:t xml:space="preserve"> устанавливает права доступа ко всем файлам приложения следующим образом: доступ к элементам приложения имеет только пользователь с соответствующим ID;</w:t>
      </w:r>
    </w:p>
    <w:p w:rsidR="00172FAA" w:rsidRPr="00172FAA" w:rsidRDefault="00172FAA" w:rsidP="00172FAA">
      <w:pPr>
        <w:numPr>
          <w:ilvl w:val="0"/>
          <w:numId w:val="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каждому</w:t>
      </w:r>
      <w:proofErr w:type="gramEnd"/>
      <w:r w:rsidRPr="00172FAA">
        <w:rPr>
          <w:rFonts w:ascii="Tahoma" w:eastAsia="Times New Roman" w:hAnsi="Tahoma" w:cs="Tahoma"/>
          <w:color w:val="000000"/>
          <w:sz w:val="18"/>
          <w:szCs w:val="18"/>
          <w:lang w:eastAsia="ru-RU"/>
        </w:rPr>
        <w:t xml:space="preserve"> приложению соответствует отдельный </w:t>
      </w:r>
      <w:proofErr w:type="spellStart"/>
      <w:r w:rsidRPr="00172FAA">
        <w:rPr>
          <w:rFonts w:ascii="Tahoma" w:eastAsia="Times New Roman" w:hAnsi="Tahoma" w:cs="Tahoma"/>
          <w:color w:val="000000"/>
          <w:sz w:val="18"/>
          <w:szCs w:val="18"/>
          <w:lang w:eastAsia="ru-RU"/>
        </w:rPr>
        <w:t>Linux</w:t>
      </w:r>
      <w:proofErr w:type="spellEnd"/>
      <w:r w:rsidRPr="00172FAA">
        <w:rPr>
          <w:rFonts w:ascii="Tahoma" w:eastAsia="Times New Roman" w:hAnsi="Tahoma" w:cs="Tahoma"/>
          <w:color w:val="000000"/>
          <w:sz w:val="18"/>
          <w:szCs w:val="18"/>
          <w:lang w:eastAsia="ru-RU"/>
        </w:rPr>
        <w:t xml:space="preserve"> процесс, который запускается, как только это необходимо хотя бы одному компоненту приложения, процесс прекращает работу, когда ни один компонент приложения не использует его или же системе требуется освободить память для других (возможно, более важных) приложений;</w:t>
      </w:r>
    </w:p>
    <w:p w:rsidR="00172FAA" w:rsidRPr="00172FAA" w:rsidRDefault="00172FAA" w:rsidP="00172FAA">
      <w:pPr>
        <w:numPr>
          <w:ilvl w:val="0"/>
          <w:numId w:val="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каждому</w:t>
      </w:r>
      <w:proofErr w:type="gramEnd"/>
      <w:r w:rsidRPr="00172FAA">
        <w:rPr>
          <w:rFonts w:ascii="Tahoma" w:eastAsia="Times New Roman" w:hAnsi="Tahoma" w:cs="Tahoma"/>
          <w:color w:val="000000"/>
          <w:sz w:val="18"/>
          <w:szCs w:val="18"/>
          <w:lang w:eastAsia="ru-RU"/>
        </w:rPr>
        <w:t xml:space="preserve"> процессу соответствует отдельный экземпляр виртуальной машины </w:t>
      </w:r>
      <w:proofErr w:type="spellStart"/>
      <w:r w:rsidRPr="00172FAA">
        <w:rPr>
          <w:rFonts w:ascii="Tahoma" w:eastAsia="Times New Roman" w:hAnsi="Tahoma" w:cs="Tahoma"/>
          <w:color w:val="000000"/>
          <w:sz w:val="18"/>
          <w:szCs w:val="18"/>
          <w:lang w:eastAsia="ru-RU"/>
        </w:rPr>
        <w:t>Dalvik</w:t>
      </w:r>
      <w:proofErr w:type="spellEnd"/>
      <w:r w:rsidRPr="00172FAA">
        <w:rPr>
          <w:rFonts w:ascii="Tahoma" w:eastAsia="Times New Roman" w:hAnsi="Tahoma" w:cs="Tahoma"/>
          <w:color w:val="000000"/>
          <w:sz w:val="18"/>
          <w:szCs w:val="18"/>
          <w:lang w:eastAsia="ru-RU"/>
        </w:rPr>
        <w:t>, в связи с этим код приложения исполняется изолировано от других приложений.</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Перечисленные идеи функционирования приложения в ОС </w:t>
      </w:r>
      <w:bookmarkStart w:id="23" w:name="keyword22"/>
      <w:bookmarkEnd w:id="23"/>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реализуют принцип минимальных привилегий, т. е. каждому приложению, по умолчанию, разрешен </w:t>
      </w:r>
      <w:bookmarkStart w:id="24" w:name="keyword23"/>
      <w:bookmarkEnd w:id="24"/>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только к компонентам, необходимым для его работы и никаким больше. Таким образом обеспечивается очень безопасная среда функционирования приложений.</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Однако, в случае необходимости приложения могут получить </w:t>
      </w:r>
      <w:bookmarkStart w:id="25" w:name="keyword24"/>
      <w:bookmarkEnd w:id="25"/>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данным других приложений и системным сервисам (услугам). В случае, когда двум приложениям необходимо иметь </w:t>
      </w:r>
      <w:bookmarkStart w:id="26" w:name="keyword25"/>
      <w:bookmarkEnd w:id="26"/>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файлам друг друга, им присваивается один и тот же пользовательский </w:t>
      </w:r>
      <w:bookmarkStart w:id="27" w:name="keyword26"/>
      <w:bookmarkEnd w:id="27"/>
      <w:r w:rsidRPr="00172FAA">
        <w:rPr>
          <w:rFonts w:ascii="Tahoma" w:eastAsia="Times New Roman" w:hAnsi="Tahoma" w:cs="Tahoma"/>
          <w:i/>
          <w:iCs/>
          <w:color w:val="000000"/>
          <w:sz w:val="18"/>
          <w:szCs w:val="18"/>
          <w:lang w:eastAsia="ru-RU"/>
        </w:rPr>
        <w:t>ID</w:t>
      </w:r>
      <w:r w:rsidRPr="00172FAA">
        <w:rPr>
          <w:rFonts w:ascii="Tahoma" w:eastAsia="Times New Roman" w:hAnsi="Tahoma" w:cs="Tahoma"/>
          <w:color w:val="000000"/>
          <w:sz w:val="18"/>
          <w:szCs w:val="18"/>
          <w:lang w:eastAsia="ru-RU"/>
        </w:rPr>
        <w:t xml:space="preserve">. Для экономии системных ресурсов такие приложения запускаются в одном </w:t>
      </w:r>
      <w:proofErr w:type="spellStart"/>
      <w:r w:rsidRPr="00172FAA">
        <w:rPr>
          <w:rFonts w:ascii="Tahoma" w:eastAsia="Times New Roman" w:hAnsi="Tahoma" w:cs="Tahoma"/>
          <w:color w:val="000000"/>
          <w:sz w:val="18"/>
          <w:szCs w:val="18"/>
          <w:lang w:eastAsia="ru-RU"/>
        </w:rPr>
        <w:t>Linux</w:t>
      </w:r>
      <w:proofErr w:type="spellEnd"/>
      <w:r w:rsidRPr="00172FAA">
        <w:rPr>
          <w:rFonts w:ascii="Tahoma" w:eastAsia="Times New Roman" w:hAnsi="Tahoma" w:cs="Tahoma"/>
          <w:color w:val="000000"/>
          <w:sz w:val="18"/>
          <w:szCs w:val="18"/>
          <w:lang w:eastAsia="ru-RU"/>
        </w:rPr>
        <w:t xml:space="preserve"> процессе и делят между собой один и тот же экземпляр виртуальной машины, в этом случае приложения также должны быть подписаны одним сертификатом. В случае же, когда приложению требуется </w:t>
      </w:r>
      <w:bookmarkStart w:id="28" w:name="keyword27"/>
      <w:bookmarkEnd w:id="28"/>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системным данным, например, контактам, </w:t>
      </w:r>
      <w:bookmarkStart w:id="29" w:name="keyword28"/>
      <w:bookmarkEnd w:id="29"/>
      <w:r w:rsidRPr="00172FAA">
        <w:rPr>
          <w:rFonts w:ascii="Tahoma" w:eastAsia="Times New Roman" w:hAnsi="Tahoma" w:cs="Tahoma"/>
          <w:i/>
          <w:iCs/>
          <w:color w:val="000000"/>
          <w:sz w:val="18"/>
          <w:szCs w:val="18"/>
          <w:lang w:eastAsia="ru-RU"/>
        </w:rPr>
        <w:t>SMS</w:t>
      </w:r>
      <w:r w:rsidRPr="00172FAA">
        <w:rPr>
          <w:rFonts w:ascii="Tahoma" w:eastAsia="Times New Roman" w:hAnsi="Tahoma" w:cs="Tahoma"/>
          <w:color w:val="000000"/>
          <w:sz w:val="18"/>
          <w:szCs w:val="18"/>
          <w:lang w:eastAsia="ru-RU"/>
        </w:rPr>
        <w:t xml:space="preserve"> сообщениям, картам памяти, камере, </w:t>
      </w:r>
      <w:proofErr w:type="spellStart"/>
      <w:r w:rsidRPr="00172FAA">
        <w:rPr>
          <w:rFonts w:ascii="Tahoma" w:eastAsia="Times New Roman" w:hAnsi="Tahoma" w:cs="Tahoma"/>
          <w:color w:val="000000"/>
          <w:sz w:val="18"/>
          <w:szCs w:val="18"/>
          <w:lang w:eastAsia="ru-RU"/>
        </w:rPr>
        <w:t>Bluetooth</w:t>
      </w:r>
      <w:proofErr w:type="spellEnd"/>
      <w:r w:rsidRPr="00172FAA">
        <w:rPr>
          <w:rFonts w:ascii="Tahoma" w:eastAsia="Times New Roman" w:hAnsi="Tahoma" w:cs="Tahoma"/>
          <w:color w:val="000000"/>
          <w:sz w:val="18"/>
          <w:szCs w:val="18"/>
          <w:lang w:eastAsia="ru-RU"/>
        </w:rPr>
        <w:t xml:space="preserve"> и т. д., пользователю необходимо дать приложению такие полномочия во время установки его на устройство.</w:t>
      </w:r>
    </w:p>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172FAA">
        <w:rPr>
          <w:rFonts w:ascii="Tahoma" w:eastAsia="Times New Roman" w:hAnsi="Tahoma" w:cs="Tahoma"/>
          <w:b/>
          <w:bCs/>
          <w:color w:val="000000"/>
          <w:sz w:val="24"/>
          <w:szCs w:val="24"/>
          <w:lang w:eastAsia="ru-RU"/>
        </w:rPr>
        <w:t>3.4 Архитектура приложения, основные компоненты</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Вот и пришла пора поговорить непосредственно о внутренней организации приложений под </w:t>
      </w:r>
      <w:bookmarkStart w:id="30" w:name="keyword29"/>
      <w:bookmarkEnd w:id="30"/>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обсудить их архитектуру и основные компоненты.</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31" w:name="keyword30"/>
      <w:bookmarkEnd w:id="31"/>
      <w:r w:rsidRPr="00172FAA">
        <w:rPr>
          <w:rFonts w:ascii="Tahoma" w:eastAsia="Times New Roman" w:hAnsi="Tahoma" w:cs="Tahoma"/>
          <w:i/>
          <w:iCs/>
          <w:color w:val="000000"/>
          <w:sz w:val="18"/>
          <w:szCs w:val="18"/>
          <w:lang w:eastAsia="ru-RU"/>
        </w:rPr>
        <w:t>Архитектура</w:t>
      </w:r>
      <w:r w:rsidRPr="00172FAA">
        <w:rPr>
          <w:rFonts w:ascii="Tahoma" w:eastAsia="Times New Roman" w:hAnsi="Tahoma" w:cs="Tahoma"/>
          <w:color w:val="000000"/>
          <w:sz w:val="18"/>
          <w:szCs w:val="18"/>
          <w:lang w:eastAsia="ru-RU"/>
        </w:rPr>
        <w:t> </w:t>
      </w:r>
      <w:bookmarkStart w:id="32" w:name="keyword31"/>
      <w:bookmarkEnd w:id="32"/>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приложений основана на идее многократного использования компонентов, которые являются основными строительными блоками. Каждый </w:t>
      </w:r>
      <w:bookmarkStart w:id="33" w:name="keyword32"/>
      <w:bookmarkEnd w:id="33"/>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является отдельной сущностью и помогает определить общее </w:t>
      </w:r>
      <w:bookmarkStart w:id="34" w:name="keyword33"/>
      <w:bookmarkEnd w:id="34"/>
      <w:r w:rsidRPr="00172FAA">
        <w:rPr>
          <w:rFonts w:ascii="Tahoma" w:eastAsia="Times New Roman" w:hAnsi="Tahoma" w:cs="Tahoma"/>
          <w:i/>
          <w:iCs/>
          <w:color w:val="000000"/>
          <w:sz w:val="18"/>
          <w:szCs w:val="18"/>
          <w:lang w:eastAsia="ru-RU"/>
        </w:rPr>
        <w:t>поведение приложения</w:t>
      </w:r>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Система </w:t>
      </w:r>
      <w:bookmarkStart w:id="35" w:name="keyword34"/>
      <w:bookmarkEnd w:id="35"/>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выстроена таким образом, что любое </w:t>
      </w:r>
      <w:bookmarkStart w:id="36" w:name="keyword35"/>
      <w:bookmarkEnd w:id="36"/>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может запускать необходимый </w:t>
      </w:r>
      <w:bookmarkStart w:id="37" w:name="keyword36"/>
      <w:bookmarkEnd w:id="37"/>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другого приложения. Например, если </w:t>
      </w:r>
      <w:bookmarkStart w:id="38" w:name="keyword37"/>
      <w:bookmarkEnd w:id="38"/>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xml:space="preserve"> предполагает использование камеры для создания фотографий, совершенно необязательно создавать в этом </w:t>
      </w:r>
      <w:proofErr w:type="spellStart"/>
      <w:r w:rsidRPr="00172FAA">
        <w:rPr>
          <w:rFonts w:ascii="Tahoma" w:eastAsia="Times New Roman" w:hAnsi="Tahoma" w:cs="Tahoma"/>
          <w:color w:val="000000"/>
          <w:sz w:val="18"/>
          <w:szCs w:val="18"/>
          <w:lang w:eastAsia="ru-RU"/>
        </w:rPr>
        <w:t>приложении</w:t>
      </w:r>
      <w:bookmarkStart w:id="39" w:name="keyword38"/>
      <w:bookmarkEnd w:id="39"/>
      <w:r w:rsidRPr="00172FAA">
        <w:rPr>
          <w:rFonts w:ascii="Tahoma" w:eastAsia="Times New Roman" w:hAnsi="Tahoma" w:cs="Tahoma"/>
          <w:i/>
          <w:iCs/>
          <w:color w:val="000000"/>
          <w:sz w:val="18"/>
          <w:szCs w:val="18"/>
          <w:lang w:eastAsia="ru-RU"/>
        </w:rPr>
        <w:t>активность</w:t>
      </w:r>
      <w:proofErr w:type="spellEnd"/>
      <w:r w:rsidRPr="00172FAA">
        <w:rPr>
          <w:rFonts w:ascii="Tahoma" w:eastAsia="Times New Roman" w:hAnsi="Tahoma" w:cs="Tahoma"/>
          <w:color w:val="000000"/>
          <w:sz w:val="18"/>
          <w:szCs w:val="18"/>
          <w:lang w:eastAsia="ru-RU"/>
        </w:rPr>
        <w:t> для работы с камерой. Наверняка на устройстве уже есть </w:t>
      </w:r>
      <w:bookmarkStart w:id="40" w:name="keyword39"/>
      <w:bookmarkEnd w:id="40"/>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для получения фотографий с камеры, достаточно запустить соответствующую </w:t>
      </w:r>
      <w:bookmarkStart w:id="41" w:name="keyword40"/>
      <w:bookmarkEnd w:id="41"/>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сделать фотографию и вернуть ее в </w:t>
      </w:r>
      <w:bookmarkStart w:id="42" w:name="keyword41"/>
      <w:bookmarkEnd w:id="42"/>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так что </w:t>
      </w:r>
      <w:bookmarkStart w:id="43" w:name="keyword42"/>
      <w:bookmarkEnd w:id="43"/>
      <w:r w:rsidRPr="00172FAA">
        <w:rPr>
          <w:rFonts w:ascii="Tahoma" w:eastAsia="Times New Roman" w:hAnsi="Tahoma" w:cs="Tahoma"/>
          <w:i/>
          <w:iCs/>
          <w:color w:val="000000"/>
          <w:sz w:val="18"/>
          <w:szCs w:val="18"/>
          <w:lang w:eastAsia="ru-RU"/>
        </w:rPr>
        <w:t>пользователь</w:t>
      </w:r>
      <w:r w:rsidRPr="00172FAA">
        <w:rPr>
          <w:rFonts w:ascii="Tahoma" w:eastAsia="Times New Roman" w:hAnsi="Tahoma" w:cs="Tahoma"/>
          <w:color w:val="000000"/>
          <w:sz w:val="18"/>
          <w:szCs w:val="18"/>
          <w:lang w:eastAsia="ru-RU"/>
        </w:rPr>
        <w:t> будет считать, что камера часть приложения, с которым он работает.</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lastRenderedPageBreak/>
        <w:t>Когда система запускает </w:t>
      </w:r>
      <w:bookmarkStart w:id="44" w:name="keyword43"/>
      <w:bookmarkEnd w:id="44"/>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она запускает процесс приложения, которому принадлежит </w:t>
      </w:r>
      <w:bookmarkStart w:id="45" w:name="keyword44"/>
      <w:bookmarkEnd w:id="45"/>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если он еще не запущен, и создает экземпляры классов, необходимых компоненту. Поэтому в отличие от большинства других систем, в системе </w:t>
      </w:r>
      <w:bookmarkStart w:id="46" w:name="keyword45"/>
      <w:bookmarkEnd w:id="46"/>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приложения не имеют единой точки входа (нет метода </w:t>
      </w:r>
      <w:proofErr w:type="spellStart"/>
      <w:proofErr w:type="gramStart"/>
      <w:r w:rsidRPr="00172FAA">
        <w:rPr>
          <w:rFonts w:ascii="Courier New" w:eastAsia="Times New Roman" w:hAnsi="Courier New" w:cs="Courier New"/>
          <w:color w:val="8B0000"/>
          <w:sz w:val="18"/>
          <w:szCs w:val="18"/>
          <w:lang w:eastAsia="ru-RU"/>
        </w:rPr>
        <w:t>main</w:t>
      </w:r>
      <w:proofErr w:type="spellEnd"/>
      <w:r w:rsidRPr="00172FAA">
        <w:rPr>
          <w:rFonts w:ascii="Courier New" w:eastAsia="Times New Roman" w:hAnsi="Courier New" w:cs="Courier New"/>
          <w:color w:val="8B0000"/>
          <w:sz w:val="18"/>
          <w:szCs w:val="18"/>
          <w:lang w:eastAsia="ru-RU"/>
        </w:rPr>
        <w:t>(</w:t>
      </w:r>
      <w:proofErr w:type="gram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например). В силу запуска каждого приложения в отдельном процессе и ограничений на </w:t>
      </w:r>
      <w:bookmarkStart w:id="47" w:name="keyword46"/>
      <w:bookmarkEnd w:id="47"/>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файлам, </w:t>
      </w:r>
      <w:bookmarkStart w:id="48" w:name="keyword47"/>
      <w:bookmarkEnd w:id="48"/>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не может напрямую активировать </w:t>
      </w:r>
      <w:bookmarkStart w:id="49" w:name="keyword48"/>
      <w:bookmarkEnd w:id="49"/>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другого приложения. Таким образом для активации компонента другого приложения необходимо послать системе сообщение о намерении запустить определенный </w:t>
      </w:r>
      <w:bookmarkStart w:id="50" w:name="keyword49"/>
      <w:bookmarkEnd w:id="50"/>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система активирует его.</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 xml:space="preserve">Можно выделить четыре различных типа компонентов, каждый тип служит для достижения определенной цели и имеет свой </w:t>
      </w:r>
      <w:proofErr w:type="spellStart"/>
      <w:r w:rsidRPr="00172FAA">
        <w:rPr>
          <w:rFonts w:ascii="Tahoma" w:eastAsia="Times New Roman" w:hAnsi="Tahoma" w:cs="Tahoma"/>
          <w:color w:val="000000"/>
          <w:sz w:val="18"/>
          <w:szCs w:val="18"/>
          <w:lang w:eastAsia="ru-RU"/>
        </w:rPr>
        <w:t>особый</w:t>
      </w:r>
      <w:bookmarkStart w:id="51" w:name="keyword50"/>
      <w:bookmarkEnd w:id="51"/>
      <w:r w:rsidRPr="00172FAA">
        <w:rPr>
          <w:rFonts w:ascii="Tahoma" w:eastAsia="Times New Roman" w:hAnsi="Tahoma" w:cs="Tahoma"/>
          <w:i/>
          <w:iCs/>
          <w:color w:val="000000"/>
          <w:sz w:val="18"/>
          <w:szCs w:val="18"/>
          <w:lang w:eastAsia="ru-RU"/>
        </w:rPr>
        <w:t>жизненный</w:t>
      </w:r>
      <w:proofErr w:type="spellEnd"/>
      <w:r w:rsidRPr="00172FAA">
        <w:rPr>
          <w:rFonts w:ascii="Tahoma" w:eastAsia="Times New Roman" w:hAnsi="Tahoma" w:cs="Tahoma"/>
          <w:i/>
          <w:iCs/>
          <w:color w:val="000000"/>
          <w:sz w:val="18"/>
          <w:szCs w:val="18"/>
          <w:lang w:eastAsia="ru-RU"/>
        </w:rPr>
        <w:t xml:space="preserve"> цикл</w:t>
      </w:r>
      <w:r w:rsidRPr="00172FAA">
        <w:rPr>
          <w:rFonts w:ascii="Tahoma" w:eastAsia="Times New Roman" w:hAnsi="Tahoma" w:cs="Tahoma"/>
          <w:color w:val="000000"/>
          <w:sz w:val="18"/>
          <w:szCs w:val="18"/>
          <w:lang w:eastAsia="ru-RU"/>
        </w:rPr>
        <w:t xml:space="preserve">, который определяет способы создания и разрушения соответствующего компонента. Рассмотрим основные </w:t>
      </w:r>
      <w:proofErr w:type="spellStart"/>
      <w:r w:rsidRPr="00172FAA">
        <w:rPr>
          <w:rFonts w:ascii="Tahoma" w:eastAsia="Times New Roman" w:hAnsi="Tahoma" w:cs="Tahoma"/>
          <w:color w:val="000000"/>
          <w:sz w:val="18"/>
          <w:szCs w:val="18"/>
          <w:lang w:eastAsia="ru-RU"/>
        </w:rPr>
        <w:t>компоненты</w:t>
      </w:r>
      <w:bookmarkStart w:id="52" w:name="keyword51"/>
      <w:bookmarkEnd w:id="52"/>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-приложений.</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Активности (</w:t>
      </w:r>
      <w:proofErr w:type="spellStart"/>
      <w:r w:rsidRPr="00172FAA">
        <w:rPr>
          <w:rFonts w:ascii="Tahoma" w:eastAsia="Times New Roman" w:hAnsi="Tahoma" w:cs="Tahoma"/>
          <w:b/>
          <w:bCs/>
          <w:color w:val="000000"/>
          <w:sz w:val="18"/>
          <w:szCs w:val="18"/>
          <w:lang w:eastAsia="ru-RU"/>
        </w:rPr>
        <w:t>Activities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w:t>
      </w:r>
      <w:bookmarkStart w:id="53" w:name="keyword52"/>
      <w:bookmarkEnd w:id="53"/>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 это видимая часть приложения (экран, окно, форма), отвечает за </w:t>
      </w:r>
      <w:bookmarkStart w:id="54" w:name="keyword53"/>
      <w:bookmarkEnd w:id="54"/>
      <w:r w:rsidRPr="00172FAA">
        <w:rPr>
          <w:rFonts w:ascii="Tahoma" w:eastAsia="Times New Roman" w:hAnsi="Tahoma" w:cs="Tahoma"/>
          <w:i/>
          <w:iCs/>
          <w:color w:val="000000"/>
          <w:sz w:val="18"/>
          <w:szCs w:val="18"/>
          <w:lang w:eastAsia="ru-RU"/>
        </w:rPr>
        <w:t>отображение</w:t>
      </w:r>
      <w:r w:rsidRPr="00172FAA">
        <w:rPr>
          <w:rFonts w:ascii="Tahoma" w:eastAsia="Times New Roman" w:hAnsi="Tahoma" w:cs="Tahoma"/>
          <w:color w:val="000000"/>
          <w:sz w:val="18"/>
          <w:szCs w:val="18"/>
          <w:lang w:eastAsia="ru-RU"/>
        </w:rPr>
        <w:t> графического интерфейса пользователя. При этом </w:t>
      </w:r>
      <w:bookmarkStart w:id="55" w:name="keyword54"/>
      <w:bookmarkEnd w:id="55"/>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может иметь несколько активностей, например, в приложении, предназначенном для работы с электронной почтой, одна </w:t>
      </w:r>
      <w:bookmarkStart w:id="56" w:name="keyword55"/>
      <w:bookmarkEnd w:id="56"/>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может использоваться для отображения списка новых писем, другая </w:t>
      </w:r>
      <w:bookmarkStart w:id="57" w:name="keyword56"/>
      <w:bookmarkEnd w:id="57"/>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 для написания, и еще одна - для чтения писем. Несмотря на то, что для пользователя </w:t>
      </w:r>
      <w:bookmarkStart w:id="58" w:name="keyword57"/>
      <w:bookmarkEnd w:id="58"/>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представляется единым целым, все активности приложения не зависят друг от друга. В связи с этим любая из этих активностей может быть запущена из другого приложения, имеющего </w:t>
      </w:r>
      <w:bookmarkStart w:id="59" w:name="keyword58"/>
      <w:bookmarkEnd w:id="59"/>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активностям данного приложения. Например, </w:t>
      </w:r>
      <w:bookmarkStart w:id="60" w:name="keyword59"/>
      <w:bookmarkEnd w:id="60"/>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камеры может запустить </w:t>
      </w:r>
      <w:bookmarkStart w:id="61" w:name="keyword60"/>
      <w:bookmarkEnd w:id="61"/>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создающую новые письма, чтобы отправить только что сделанную фотографию адресату, указанному пользователем.</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Сервисы (</w:t>
      </w:r>
      <w:proofErr w:type="spellStart"/>
      <w:r w:rsidRPr="00172FAA">
        <w:rPr>
          <w:rFonts w:ascii="Tahoma" w:eastAsia="Times New Roman" w:hAnsi="Tahoma" w:cs="Tahoma"/>
          <w:b/>
          <w:bCs/>
          <w:color w:val="000000"/>
          <w:sz w:val="18"/>
          <w:szCs w:val="18"/>
          <w:lang w:eastAsia="ru-RU"/>
        </w:rPr>
        <w:t>Services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Сервис - </w:t>
      </w:r>
      <w:bookmarkStart w:id="62" w:name="keyword61"/>
      <w:bookmarkEnd w:id="62"/>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который работает в фоновом режиме, выполняет длительные по времени </w:t>
      </w:r>
      <w:bookmarkStart w:id="63" w:name="keyword62"/>
      <w:bookmarkEnd w:id="63"/>
      <w:r w:rsidRPr="00172FAA">
        <w:rPr>
          <w:rFonts w:ascii="Tahoma" w:eastAsia="Times New Roman" w:hAnsi="Tahoma" w:cs="Tahoma"/>
          <w:i/>
          <w:iCs/>
          <w:color w:val="000000"/>
          <w:sz w:val="18"/>
          <w:szCs w:val="18"/>
          <w:lang w:eastAsia="ru-RU"/>
        </w:rPr>
        <w:t>операции</w:t>
      </w:r>
      <w:r w:rsidRPr="00172FAA">
        <w:rPr>
          <w:rFonts w:ascii="Tahoma" w:eastAsia="Times New Roman" w:hAnsi="Tahoma" w:cs="Tahoma"/>
          <w:color w:val="000000"/>
          <w:sz w:val="18"/>
          <w:szCs w:val="18"/>
          <w:lang w:eastAsia="ru-RU"/>
        </w:rPr>
        <w:t> или работу для удаленных процессов. Сервис не предоставляет пользовательского интерфейса. Например, сервис может проигрывать музыку в фоновом режиме, пока </w:t>
      </w:r>
      <w:bookmarkStart w:id="64" w:name="keyword63"/>
      <w:bookmarkEnd w:id="64"/>
      <w:r w:rsidRPr="00172FAA">
        <w:rPr>
          <w:rFonts w:ascii="Tahoma" w:eastAsia="Times New Roman" w:hAnsi="Tahoma" w:cs="Tahoma"/>
          <w:i/>
          <w:iCs/>
          <w:color w:val="000000"/>
          <w:sz w:val="18"/>
          <w:szCs w:val="18"/>
          <w:lang w:eastAsia="ru-RU"/>
        </w:rPr>
        <w:t>пользователь</w:t>
      </w:r>
      <w:r w:rsidRPr="00172FAA">
        <w:rPr>
          <w:rFonts w:ascii="Tahoma" w:eastAsia="Times New Roman" w:hAnsi="Tahoma" w:cs="Tahoma"/>
          <w:color w:val="000000"/>
          <w:sz w:val="18"/>
          <w:szCs w:val="18"/>
          <w:lang w:eastAsia="ru-RU"/>
        </w:rPr>
        <w:t> использует другое </w:t>
      </w:r>
      <w:bookmarkStart w:id="65" w:name="keyword64"/>
      <w:bookmarkEnd w:id="65"/>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может загружать данные из сети, не блокируя взаимодействие пользователя с активностью. Сервис может быть запущен другим компонентом и после этого работать самостоятельно, а может остаться связанным с этим компонентом и взаимодействовать с ним.</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Контент-провайдеры (</w:t>
      </w:r>
      <w:proofErr w:type="spellStart"/>
      <w:r w:rsidRPr="00172FAA">
        <w:rPr>
          <w:rFonts w:ascii="Tahoma" w:eastAsia="Times New Roman" w:hAnsi="Tahoma" w:cs="Tahoma"/>
          <w:b/>
          <w:bCs/>
          <w:color w:val="000000"/>
          <w:sz w:val="18"/>
          <w:szCs w:val="18"/>
          <w:lang w:eastAsia="ru-RU"/>
        </w:rPr>
        <w:t>Content</w:t>
      </w:r>
      <w:proofErr w:type="spellEnd"/>
      <w:r w:rsidRPr="00172FAA">
        <w:rPr>
          <w:rFonts w:ascii="Tahoma" w:eastAsia="Times New Roman" w:hAnsi="Tahoma" w:cs="Tahoma"/>
          <w:b/>
          <w:bCs/>
          <w:color w:val="000000"/>
          <w:sz w:val="18"/>
          <w:szCs w:val="18"/>
          <w:lang w:eastAsia="ru-RU"/>
        </w:rPr>
        <w:t xml:space="preserve"> </w:t>
      </w:r>
      <w:proofErr w:type="spellStart"/>
      <w:r w:rsidRPr="00172FAA">
        <w:rPr>
          <w:rFonts w:ascii="Tahoma" w:eastAsia="Times New Roman" w:hAnsi="Tahoma" w:cs="Tahoma"/>
          <w:b/>
          <w:bCs/>
          <w:color w:val="000000"/>
          <w:sz w:val="18"/>
          <w:szCs w:val="18"/>
          <w:lang w:eastAsia="ru-RU"/>
        </w:rPr>
        <w:t>providers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xml:space="preserve"> Контент-провайдер управляет распределенным множеством данных приложения. Данные могут храниться в файловой системе, в базе данных </w:t>
      </w:r>
      <w:proofErr w:type="spellStart"/>
      <w:r w:rsidRPr="00172FAA">
        <w:rPr>
          <w:rFonts w:ascii="Tahoma" w:eastAsia="Times New Roman" w:hAnsi="Tahoma" w:cs="Tahoma"/>
          <w:color w:val="000000"/>
          <w:sz w:val="18"/>
          <w:szCs w:val="18"/>
          <w:lang w:eastAsia="ru-RU"/>
        </w:rPr>
        <w:t>SQLite</w:t>
      </w:r>
      <w:proofErr w:type="spellEnd"/>
      <w:r w:rsidRPr="00172FAA">
        <w:rPr>
          <w:rFonts w:ascii="Tahoma" w:eastAsia="Times New Roman" w:hAnsi="Tahoma" w:cs="Tahoma"/>
          <w:color w:val="000000"/>
          <w:sz w:val="18"/>
          <w:szCs w:val="18"/>
          <w:lang w:eastAsia="ru-RU"/>
        </w:rPr>
        <w:t>, в сети, в любом другом доступном для приложения месте. Контент-провайдер позволяет другим приложениям при наличии у них соответствующих прав делать запросы или даже менять данные. Например, в системе </w:t>
      </w:r>
      <w:bookmarkStart w:id="66" w:name="keyword65"/>
      <w:bookmarkEnd w:id="66"/>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есть контент-провайдер, который управляет информацией о контактах пользователя. В связи с этим, любое </w:t>
      </w:r>
      <w:bookmarkStart w:id="67" w:name="keyword66"/>
      <w:bookmarkEnd w:id="67"/>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с соответствующими правами может сделать </w:t>
      </w:r>
      <w:bookmarkStart w:id="68" w:name="keyword67"/>
      <w:bookmarkEnd w:id="68"/>
      <w:r w:rsidRPr="00172FAA">
        <w:rPr>
          <w:rFonts w:ascii="Tahoma" w:eastAsia="Times New Roman" w:hAnsi="Tahoma" w:cs="Tahoma"/>
          <w:i/>
          <w:iCs/>
          <w:color w:val="000000"/>
          <w:sz w:val="18"/>
          <w:szCs w:val="18"/>
          <w:lang w:eastAsia="ru-RU"/>
        </w:rPr>
        <w:t>запрос</w:t>
      </w:r>
      <w:r w:rsidRPr="00172FAA">
        <w:rPr>
          <w:rFonts w:ascii="Tahoma" w:eastAsia="Times New Roman" w:hAnsi="Tahoma" w:cs="Tahoma"/>
          <w:color w:val="000000"/>
          <w:sz w:val="18"/>
          <w:szCs w:val="18"/>
          <w:lang w:eastAsia="ru-RU"/>
        </w:rPr>
        <w:t> на чтение и </w:t>
      </w:r>
      <w:bookmarkStart w:id="69" w:name="keyword68"/>
      <w:bookmarkEnd w:id="69"/>
      <w:r w:rsidRPr="00172FAA">
        <w:rPr>
          <w:rFonts w:ascii="Tahoma" w:eastAsia="Times New Roman" w:hAnsi="Tahoma" w:cs="Tahoma"/>
          <w:i/>
          <w:iCs/>
          <w:color w:val="000000"/>
          <w:sz w:val="18"/>
          <w:szCs w:val="18"/>
          <w:lang w:eastAsia="ru-RU"/>
        </w:rPr>
        <w:t>запись</w:t>
      </w:r>
      <w:r w:rsidRPr="00172FAA">
        <w:rPr>
          <w:rFonts w:ascii="Tahoma" w:eastAsia="Times New Roman" w:hAnsi="Tahoma" w:cs="Tahoma"/>
          <w:color w:val="000000"/>
          <w:sz w:val="18"/>
          <w:szCs w:val="18"/>
          <w:lang w:eastAsia="ru-RU"/>
        </w:rPr>
        <w:t> информации какого-либо контакта. Контент-провайдер может быть также полезен для чтения и записи приватных данных приложения, не предназначенных для доступа извне.</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b/>
          <w:bCs/>
          <w:color w:val="000000"/>
          <w:sz w:val="18"/>
          <w:szCs w:val="18"/>
          <w:lang w:eastAsia="ru-RU"/>
        </w:rPr>
        <w:t>Приемники широковещательных сообщений (</w:t>
      </w:r>
      <w:proofErr w:type="spellStart"/>
      <w:r w:rsidRPr="00172FAA">
        <w:rPr>
          <w:rFonts w:ascii="Tahoma" w:eastAsia="Times New Roman" w:hAnsi="Tahoma" w:cs="Tahoma"/>
          <w:b/>
          <w:bCs/>
          <w:color w:val="000000"/>
          <w:sz w:val="18"/>
          <w:szCs w:val="18"/>
          <w:lang w:eastAsia="ru-RU"/>
        </w:rPr>
        <w:t>Broadcast</w:t>
      </w:r>
      <w:proofErr w:type="spellEnd"/>
      <w:r w:rsidRPr="00172FAA">
        <w:rPr>
          <w:rFonts w:ascii="Tahoma" w:eastAsia="Times New Roman" w:hAnsi="Tahoma" w:cs="Tahoma"/>
          <w:b/>
          <w:bCs/>
          <w:color w:val="000000"/>
          <w:sz w:val="18"/>
          <w:szCs w:val="18"/>
          <w:lang w:eastAsia="ru-RU"/>
        </w:rPr>
        <w:t xml:space="preserve"> </w:t>
      </w:r>
      <w:proofErr w:type="spellStart"/>
      <w:r w:rsidRPr="00172FAA">
        <w:rPr>
          <w:rFonts w:ascii="Tahoma" w:eastAsia="Times New Roman" w:hAnsi="Tahoma" w:cs="Tahoma"/>
          <w:b/>
          <w:bCs/>
          <w:color w:val="000000"/>
          <w:sz w:val="18"/>
          <w:szCs w:val="18"/>
          <w:lang w:eastAsia="ru-RU"/>
        </w:rPr>
        <w:t>Receivers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Приемник - </w:t>
      </w:r>
      <w:bookmarkStart w:id="70" w:name="keyword69"/>
      <w:bookmarkEnd w:id="70"/>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который реагирует на широковещательные извещения. Большинство таких извещений порождаются системой, например, извещение о том, что экран отключился или низкий заряд батареи. Приложения также могут инициировать </w:t>
      </w:r>
      <w:bookmarkStart w:id="71" w:name="keyword70"/>
      <w:bookmarkEnd w:id="71"/>
      <w:r w:rsidRPr="00172FAA">
        <w:rPr>
          <w:rFonts w:ascii="Tahoma" w:eastAsia="Times New Roman" w:hAnsi="Tahoma" w:cs="Tahoma"/>
          <w:i/>
          <w:iCs/>
          <w:color w:val="000000"/>
          <w:sz w:val="18"/>
          <w:szCs w:val="18"/>
          <w:lang w:eastAsia="ru-RU"/>
        </w:rPr>
        <w:t>широковещание</w:t>
      </w:r>
      <w:r w:rsidRPr="00172FAA">
        <w:rPr>
          <w:rFonts w:ascii="Tahoma" w:eastAsia="Times New Roman" w:hAnsi="Tahoma" w:cs="Tahoma"/>
          <w:color w:val="000000"/>
          <w:sz w:val="18"/>
          <w:szCs w:val="18"/>
          <w:lang w:eastAsia="ru-RU"/>
        </w:rPr>
        <w:t>, например, разослать другим приложениям сообщение о том, что некоторые данные загружены и доступны для использования. Хотя приемники не отображают пользовательского интерфейса, они могут создавать уведомление на панели состояний, чтобы предупредить пользователя о появлении сообщения. Такой приемник служит проводником к другим компонентам и предназначен для выполнения небольшого объема </w:t>
      </w:r>
      <w:bookmarkStart w:id="72" w:name="keyword71"/>
      <w:bookmarkEnd w:id="72"/>
      <w:r w:rsidRPr="00172FAA">
        <w:rPr>
          <w:rFonts w:ascii="Tahoma" w:eastAsia="Times New Roman" w:hAnsi="Tahoma" w:cs="Tahoma"/>
          <w:i/>
          <w:iCs/>
          <w:color w:val="000000"/>
          <w:sz w:val="18"/>
          <w:szCs w:val="18"/>
          <w:lang w:eastAsia="ru-RU"/>
        </w:rPr>
        <w:t>работ</w:t>
      </w:r>
      <w:r w:rsidRPr="00172FAA">
        <w:rPr>
          <w:rFonts w:ascii="Tahoma" w:eastAsia="Times New Roman" w:hAnsi="Tahoma" w:cs="Tahoma"/>
          <w:color w:val="000000"/>
          <w:sz w:val="18"/>
          <w:szCs w:val="18"/>
          <w:lang w:eastAsia="ru-RU"/>
        </w:rPr>
        <w:t>, например, он может запустить соответствующий событию сервис.</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Все рассмотренные компоненты являются наследниками классов, определенных в </w:t>
      </w:r>
      <w:bookmarkStart w:id="73" w:name="keyword72"/>
      <w:bookmarkEnd w:id="73"/>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w:t>
      </w:r>
      <w:bookmarkStart w:id="74" w:name="keyword73"/>
      <w:bookmarkEnd w:id="74"/>
      <w:r w:rsidRPr="00172FAA">
        <w:rPr>
          <w:rFonts w:ascii="Tahoma" w:eastAsia="Times New Roman" w:hAnsi="Tahoma" w:cs="Tahoma"/>
          <w:i/>
          <w:iCs/>
          <w:color w:val="000000"/>
          <w:sz w:val="18"/>
          <w:szCs w:val="18"/>
          <w:lang w:eastAsia="ru-RU"/>
        </w:rPr>
        <w:t>SDK</w:t>
      </w:r>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bookmarkStart w:id="75" w:name="image.3.1"/>
      <w:bookmarkEnd w:id="75"/>
      <w:r w:rsidRPr="00172FAA">
        <w:rPr>
          <w:rFonts w:ascii="Tahoma" w:eastAsia="Times New Roman" w:hAnsi="Tahoma" w:cs="Tahoma"/>
          <w:noProof/>
          <w:color w:val="000000"/>
          <w:sz w:val="18"/>
          <w:szCs w:val="18"/>
          <w:lang w:eastAsia="ru-RU"/>
        </w:rPr>
        <w:lastRenderedPageBreak/>
        <w:drawing>
          <wp:inline distT="0" distB="0" distL="0" distR="0">
            <wp:extent cx="5486400" cy="4122420"/>
            <wp:effectExtent l="0" t="0" r="0" b="0"/>
            <wp:docPr id="3" name="Рисунок 3" descr="Иерархия классов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я классов Android S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22420"/>
                    </a:xfrm>
                    <a:prstGeom prst="rect">
                      <a:avLst/>
                    </a:prstGeom>
                    <a:noFill/>
                    <a:ln>
                      <a:noFill/>
                    </a:ln>
                  </pic:spPr>
                </pic:pic>
              </a:graphicData>
            </a:graphic>
          </wp:inline>
        </w:drawing>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br/>
      </w:r>
      <w:r w:rsidRPr="00172FAA">
        <w:rPr>
          <w:rFonts w:ascii="Tahoma" w:eastAsia="Times New Roman" w:hAnsi="Tahoma" w:cs="Tahoma"/>
          <w:b/>
          <w:bCs/>
          <w:color w:val="000000"/>
          <w:sz w:val="18"/>
          <w:szCs w:val="18"/>
          <w:lang w:eastAsia="ru-RU"/>
        </w:rPr>
        <w:t>Рис. 3.1. </w:t>
      </w:r>
      <w:r w:rsidRPr="00172FAA">
        <w:rPr>
          <w:rFonts w:ascii="Tahoma" w:eastAsia="Times New Roman" w:hAnsi="Tahoma" w:cs="Tahoma"/>
          <w:color w:val="000000"/>
          <w:sz w:val="18"/>
          <w:szCs w:val="18"/>
          <w:lang w:eastAsia="ru-RU"/>
        </w:rPr>
        <w:t xml:space="preserve">Иерархия классов </w:t>
      </w:r>
      <w:proofErr w:type="spellStart"/>
      <w:r w:rsidRPr="00172FAA">
        <w:rPr>
          <w:rFonts w:ascii="Tahoma" w:eastAsia="Times New Roman" w:hAnsi="Tahoma" w:cs="Tahoma"/>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 SDK</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w:t>
      </w:r>
      <w:proofErr w:type="gramStart"/>
      <w:r w:rsidRPr="00172FAA">
        <w:rPr>
          <w:rFonts w:ascii="Tahoma" w:eastAsia="Times New Roman" w:hAnsi="Tahoma" w:cs="Tahoma"/>
          <w:color w:val="000000"/>
          <w:sz w:val="18"/>
          <w:szCs w:val="18"/>
          <w:lang w:eastAsia="ru-RU"/>
        </w:rPr>
        <w:t>источник</w:t>
      </w:r>
      <w:proofErr w:type="gramEnd"/>
      <w:r w:rsidRPr="00172FAA">
        <w:rPr>
          <w:rFonts w:ascii="Tahoma" w:eastAsia="Times New Roman" w:hAnsi="Tahoma" w:cs="Tahoma"/>
          <w:color w:val="000000"/>
          <w:sz w:val="18"/>
          <w:szCs w:val="18"/>
          <w:lang w:eastAsia="ru-RU"/>
        </w:rPr>
        <w:t>: </w:t>
      </w:r>
      <w:hyperlink r:id="rId7" w:tgtFrame="_blank" w:history="1">
        <w:r w:rsidRPr="00172FAA">
          <w:rPr>
            <w:rFonts w:ascii="Tahoma" w:eastAsia="Times New Roman" w:hAnsi="Tahoma" w:cs="Tahoma"/>
            <w:color w:val="0071A6"/>
            <w:sz w:val="18"/>
            <w:szCs w:val="18"/>
            <w:lang w:eastAsia="ru-RU"/>
          </w:rPr>
          <w:t>http://habrahabr.ru/post/141201/</w:t>
        </w:r>
      </w:hyperlink>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На </w:t>
      </w:r>
      <w:hyperlink r:id="rId8" w:anchor="image.3.1" w:history="1">
        <w:r w:rsidRPr="00172FAA">
          <w:rPr>
            <w:rFonts w:ascii="Tahoma" w:eastAsia="Times New Roman" w:hAnsi="Tahoma" w:cs="Tahoma"/>
            <w:color w:val="0071A6"/>
            <w:sz w:val="18"/>
            <w:szCs w:val="18"/>
            <w:lang w:eastAsia="ru-RU"/>
          </w:rPr>
          <w:t>рис. 3.1</w:t>
        </w:r>
      </w:hyperlink>
      <w:r w:rsidRPr="00172FAA">
        <w:rPr>
          <w:rFonts w:ascii="Tahoma" w:eastAsia="Times New Roman" w:hAnsi="Tahoma" w:cs="Tahoma"/>
          <w:color w:val="000000"/>
          <w:sz w:val="18"/>
          <w:szCs w:val="18"/>
          <w:lang w:eastAsia="ru-RU"/>
        </w:rPr>
        <w:t> показана </w:t>
      </w:r>
      <w:bookmarkStart w:id="76" w:name="keyword74"/>
      <w:bookmarkEnd w:id="76"/>
      <w:r w:rsidRPr="00172FAA">
        <w:rPr>
          <w:rFonts w:ascii="Tahoma" w:eastAsia="Times New Roman" w:hAnsi="Tahoma" w:cs="Tahoma"/>
          <w:i/>
          <w:iCs/>
          <w:color w:val="000000"/>
          <w:sz w:val="18"/>
          <w:szCs w:val="18"/>
          <w:lang w:eastAsia="ru-RU"/>
        </w:rPr>
        <w:t>иерархия</w:t>
      </w:r>
      <w:r w:rsidRPr="00172FAA">
        <w:rPr>
          <w:rFonts w:ascii="Tahoma" w:eastAsia="Times New Roman" w:hAnsi="Tahoma" w:cs="Tahoma"/>
          <w:color w:val="000000"/>
          <w:sz w:val="18"/>
          <w:szCs w:val="18"/>
          <w:lang w:eastAsia="ru-RU"/>
        </w:rPr>
        <w:t> основных классов </w:t>
      </w:r>
      <w:bookmarkStart w:id="77" w:name="keyword75"/>
      <w:bookmarkEnd w:id="77"/>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w:t>
      </w:r>
      <w:bookmarkStart w:id="78" w:name="keyword76"/>
      <w:bookmarkEnd w:id="78"/>
      <w:r w:rsidRPr="00172FAA">
        <w:rPr>
          <w:rFonts w:ascii="Tahoma" w:eastAsia="Times New Roman" w:hAnsi="Tahoma" w:cs="Tahoma"/>
          <w:i/>
          <w:iCs/>
          <w:color w:val="000000"/>
          <w:sz w:val="18"/>
          <w:szCs w:val="18"/>
          <w:lang w:eastAsia="ru-RU"/>
        </w:rPr>
        <w:t>SDK</w:t>
      </w:r>
      <w:r w:rsidRPr="00172FAA">
        <w:rPr>
          <w:rFonts w:ascii="Tahoma" w:eastAsia="Times New Roman" w:hAnsi="Tahoma" w:cs="Tahoma"/>
          <w:color w:val="000000"/>
          <w:sz w:val="18"/>
          <w:szCs w:val="18"/>
          <w:lang w:eastAsia="ru-RU"/>
        </w:rPr>
        <w:t>, с которыми обычно имеет дело разработчик. На самом деле классов намного больше, желтым цветом выделены классы, с которыми разработчик работает непосредственно, наследует от них свои классы. Остальные классы не менее важны, но они реже используются напрямую. Для начала рассмотрим классы </w:t>
      </w:r>
      <w:proofErr w:type="spellStart"/>
      <w:r w:rsidRPr="00172FAA">
        <w:rPr>
          <w:rFonts w:ascii="Courier New" w:eastAsia="Times New Roman" w:hAnsi="Courier New" w:cs="Courier New"/>
          <w:color w:val="8B0000"/>
          <w:sz w:val="18"/>
          <w:szCs w:val="18"/>
          <w:lang w:eastAsia="ru-RU"/>
        </w:rPr>
        <w:t>Intent</w:t>
      </w:r>
      <w:proofErr w:type="spellEnd"/>
      <w:r w:rsidRPr="00172FAA">
        <w:rPr>
          <w:rFonts w:ascii="Tahoma" w:eastAsia="Times New Roman" w:hAnsi="Tahoma" w:cs="Tahoma"/>
          <w:color w:val="000000"/>
          <w:sz w:val="18"/>
          <w:szCs w:val="18"/>
          <w:lang w:eastAsia="ru-RU"/>
        </w:rPr>
        <w:t> и </w:t>
      </w:r>
      <w:proofErr w:type="spellStart"/>
      <w:r w:rsidRPr="00172FAA">
        <w:rPr>
          <w:rFonts w:ascii="Courier New" w:eastAsia="Times New Roman" w:hAnsi="Courier New" w:cs="Courier New"/>
          <w:color w:val="8B0000"/>
          <w:sz w:val="18"/>
          <w:szCs w:val="18"/>
          <w:lang w:eastAsia="ru-RU"/>
        </w:rPr>
        <w:t>View</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79" w:name="keyword77"/>
      <w:bookmarkEnd w:id="79"/>
      <w:r w:rsidRPr="00172FAA">
        <w:rPr>
          <w:rFonts w:ascii="Tahoma" w:eastAsia="Times New Roman" w:hAnsi="Tahoma" w:cs="Tahoma"/>
          <w:i/>
          <w:iCs/>
          <w:color w:val="000000"/>
          <w:sz w:val="18"/>
          <w:szCs w:val="18"/>
          <w:lang w:eastAsia="ru-RU"/>
        </w:rPr>
        <w:t>Класс</w:t>
      </w:r>
      <w:r w:rsidRPr="00172FAA">
        <w:rPr>
          <w:rFonts w:ascii="Tahoma" w:eastAsia="Times New Roman" w:hAnsi="Tahoma" w:cs="Tahoma"/>
          <w:color w:val="000000"/>
          <w:sz w:val="18"/>
          <w:szCs w:val="18"/>
          <w:lang w:eastAsia="ru-RU"/>
        </w:rPr>
        <w:t> </w:t>
      </w:r>
      <w:proofErr w:type="spellStart"/>
      <w:r w:rsidRPr="00172FAA">
        <w:rPr>
          <w:rFonts w:ascii="Courier New" w:eastAsia="Times New Roman" w:hAnsi="Courier New" w:cs="Courier New"/>
          <w:color w:val="8B0000"/>
          <w:sz w:val="18"/>
          <w:szCs w:val="18"/>
          <w:lang w:eastAsia="ru-RU"/>
        </w:rPr>
        <w:t>View</w:t>
      </w:r>
      <w:proofErr w:type="spellEnd"/>
      <w:r w:rsidRPr="00172FAA">
        <w:rPr>
          <w:rFonts w:ascii="Tahoma" w:eastAsia="Times New Roman" w:hAnsi="Tahoma" w:cs="Tahoma"/>
          <w:color w:val="000000"/>
          <w:sz w:val="18"/>
          <w:szCs w:val="18"/>
          <w:lang w:eastAsia="ru-RU"/>
        </w:rPr>
        <w:t xml:space="preserve"> является основным строительным блоком для компонентов пользовательского интерфейса (UI), он определяет прямоугольную область экрана и отвечает за прорисовку и обработку событий. Является базовым классом для </w:t>
      </w:r>
      <w:proofErr w:type="spellStart"/>
      <w:r w:rsidRPr="00172FAA">
        <w:rPr>
          <w:rFonts w:ascii="Tahoma" w:eastAsia="Times New Roman" w:hAnsi="Tahoma" w:cs="Tahoma"/>
          <w:color w:val="000000"/>
          <w:sz w:val="18"/>
          <w:szCs w:val="18"/>
          <w:lang w:eastAsia="ru-RU"/>
        </w:rPr>
        <w:t>виджетов</w:t>
      </w:r>
      <w:proofErr w:type="spellEnd"/>
      <w:r w:rsidRPr="00172FAA">
        <w:rPr>
          <w:rFonts w:ascii="Tahoma" w:eastAsia="Times New Roman" w:hAnsi="Tahoma" w:cs="Tahoma"/>
          <w:color w:val="000000"/>
          <w:sz w:val="18"/>
          <w:szCs w:val="18"/>
          <w:lang w:eastAsia="ru-RU"/>
        </w:rPr>
        <w:t xml:space="preserve"> (</w:t>
      </w:r>
      <w:bookmarkStart w:id="80" w:name="keyword78"/>
      <w:bookmarkEnd w:id="80"/>
      <w:r w:rsidRPr="00172FAA">
        <w:rPr>
          <w:rFonts w:ascii="Tahoma" w:eastAsia="Times New Roman" w:hAnsi="Tahoma" w:cs="Tahoma"/>
          <w:i/>
          <w:iCs/>
          <w:color w:val="000000"/>
          <w:sz w:val="18"/>
          <w:szCs w:val="18"/>
          <w:lang w:eastAsia="ru-RU"/>
        </w:rPr>
        <w:t>GUI</w:t>
      </w:r>
      <w:r w:rsidRPr="00172FAA">
        <w:rPr>
          <w:rFonts w:ascii="Tahoma" w:eastAsia="Times New Roman" w:hAnsi="Tahoma" w:cs="Tahoma"/>
          <w:color w:val="000000"/>
          <w:sz w:val="18"/>
          <w:szCs w:val="18"/>
          <w:lang w:eastAsia="ru-RU"/>
        </w:rPr>
        <w:t> </w:t>
      </w:r>
      <w:proofErr w:type="spellStart"/>
      <w:r w:rsidRPr="00172FAA">
        <w:rPr>
          <w:rFonts w:ascii="Tahoma" w:eastAsia="Times New Roman" w:hAnsi="Tahoma" w:cs="Tahoma"/>
          <w:color w:val="000000"/>
          <w:sz w:val="18"/>
          <w:szCs w:val="18"/>
          <w:lang w:eastAsia="ru-RU"/>
        </w:rPr>
        <w:t>widgets</w:t>
      </w:r>
      <w:proofErr w:type="spellEnd"/>
      <w:r w:rsidRPr="00172FAA">
        <w:rPr>
          <w:rFonts w:ascii="Tahoma" w:eastAsia="Times New Roman" w:hAnsi="Tahoma" w:cs="Tahoma"/>
          <w:color w:val="000000"/>
          <w:sz w:val="18"/>
          <w:szCs w:val="18"/>
          <w:lang w:eastAsia="ru-RU"/>
        </w:rPr>
        <w:t>), которые используются для создания интерактивных компонентов пользовательского интерфейса: кнопок, текстовых полей и т. д. А также является базовым классом для класса </w:t>
      </w:r>
      <w:proofErr w:type="spellStart"/>
      <w:r w:rsidRPr="00172FAA">
        <w:rPr>
          <w:rFonts w:ascii="Courier New" w:eastAsia="Times New Roman" w:hAnsi="Courier New" w:cs="Courier New"/>
          <w:color w:val="8B0000"/>
          <w:sz w:val="18"/>
          <w:szCs w:val="18"/>
          <w:lang w:eastAsia="ru-RU"/>
        </w:rPr>
        <w:t>ViewGroup</w:t>
      </w:r>
      <w:proofErr w:type="spellEnd"/>
      <w:r w:rsidRPr="00172FAA">
        <w:rPr>
          <w:rFonts w:ascii="Tahoma" w:eastAsia="Times New Roman" w:hAnsi="Tahoma" w:cs="Tahoma"/>
          <w:color w:val="000000"/>
          <w:sz w:val="18"/>
          <w:szCs w:val="18"/>
          <w:lang w:eastAsia="ru-RU"/>
        </w:rPr>
        <w:t xml:space="preserve">, который является невидимым контейнером для других контейнеров и </w:t>
      </w:r>
      <w:proofErr w:type="spellStart"/>
      <w:r w:rsidRPr="00172FAA">
        <w:rPr>
          <w:rFonts w:ascii="Tahoma" w:eastAsia="Times New Roman" w:hAnsi="Tahoma" w:cs="Tahoma"/>
          <w:color w:val="000000"/>
          <w:sz w:val="18"/>
          <w:szCs w:val="18"/>
          <w:lang w:eastAsia="ru-RU"/>
        </w:rPr>
        <w:t>виджетов</w:t>
      </w:r>
      <w:proofErr w:type="spellEnd"/>
      <w:r w:rsidRPr="00172FAA">
        <w:rPr>
          <w:rFonts w:ascii="Tahoma" w:eastAsia="Times New Roman" w:hAnsi="Tahoma" w:cs="Tahoma"/>
          <w:color w:val="000000"/>
          <w:sz w:val="18"/>
          <w:szCs w:val="18"/>
          <w:lang w:eastAsia="ru-RU"/>
        </w:rPr>
        <w:t>, определяет свойства расположения компонентов пользовательского интерфейса. </w:t>
      </w:r>
      <w:bookmarkStart w:id="81" w:name="keyword79"/>
      <w:bookmarkEnd w:id="81"/>
      <w:r w:rsidRPr="00172FAA">
        <w:rPr>
          <w:rFonts w:ascii="Tahoma" w:eastAsia="Times New Roman" w:hAnsi="Tahoma" w:cs="Tahoma"/>
          <w:i/>
          <w:iCs/>
          <w:color w:val="000000"/>
          <w:sz w:val="18"/>
          <w:szCs w:val="18"/>
          <w:lang w:eastAsia="ru-RU"/>
        </w:rPr>
        <w:t>Интерфейс</w:t>
      </w:r>
      <w:r w:rsidRPr="00172FAA">
        <w:rPr>
          <w:rFonts w:ascii="Tahoma" w:eastAsia="Times New Roman" w:hAnsi="Tahoma" w:cs="Tahoma"/>
          <w:color w:val="000000"/>
          <w:sz w:val="18"/>
          <w:szCs w:val="18"/>
          <w:lang w:eastAsia="ru-RU"/>
        </w:rPr>
        <w:t> </w:t>
      </w:r>
      <w:bookmarkStart w:id="82" w:name="keyword80"/>
      <w:bookmarkEnd w:id="82"/>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-приложения представляет собой иерархию UI компонентов (см. </w:t>
      </w:r>
      <w:hyperlink r:id="rId9" w:anchor="image.3.2" w:history="1">
        <w:r w:rsidRPr="00172FAA">
          <w:rPr>
            <w:rFonts w:ascii="Tahoma" w:eastAsia="Times New Roman" w:hAnsi="Tahoma" w:cs="Tahoma"/>
            <w:color w:val="0071A6"/>
            <w:sz w:val="18"/>
            <w:szCs w:val="18"/>
            <w:lang w:eastAsia="ru-RU"/>
          </w:rPr>
          <w:t>рис. 3.2</w:t>
        </w:r>
      </w:hyperlink>
      <w:r w:rsidRPr="00172FAA">
        <w:rPr>
          <w:rFonts w:ascii="Tahoma" w:eastAsia="Times New Roman" w:hAnsi="Tahoma" w:cs="Tahoma"/>
          <w:color w:val="000000"/>
          <w:sz w:val="18"/>
          <w:szCs w:val="18"/>
          <w:lang w:eastAsia="ru-RU"/>
        </w:rPr>
        <w:t xml:space="preserve">), можно описать эту иерархию </w:t>
      </w:r>
      <w:proofErr w:type="spellStart"/>
      <w:r w:rsidRPr="00172FAA">
        <w:rPr>
          <w:rFonts w:ascii="Tahoma" w:eastAsia="Times New Roman" w:hAnsi="Tahoma" w:cs="Tahoma"/>
          <w:color w:val="000000"/>
          <w:sz w:val="18"/>
          <w:szCs w:val="18"/>
          <w:lang w:eastAsia="ru-RU"/>
        </w:rPr>
        <w:t>программно</w:t>
      </w:r>
      <w:proofErr w:type="spellEnd"/>
      <w:r w:rsidRPr="00172FAA">
        <w:rPr>
          <w:rFonts w:ascii="Tahoma" w:eastAsia="Times New Roman" w:hAnsi="Tahoma" w:cs="Tahoma"/>
          <w:color w:val="000000"/>
          <w:sz w:val="18"/>
          <w:szCs w:val="18"/>
          <w:lang w:eastAsia="ru-RU"/>
        </w:rPr>
        <w:t xml:space="preserve">, но более простым и эффективным способом задать расположение элементов интерфейса </w:t>
      </w:r>
      <w:proofErr w:type="spellStart"/>
      <w:r w:rsidRPr="00172FAA">
        <w:rPr>
          <w:rFonts w:ascii="Tahoma" w:eastAsia="Times New Roman" w:hAnsi="Tahoma" w:cs="Tahoma"/>
          <w:color w:val="000000"/>
          <w:sz w:val="18"/>
          <w:szCs w:val="18"/>
          <w:lang w:eastAsia="ru-RU"/>
        </w:rPr>
        <w:t>является</w:t>
      </w:r>
      <w:bookmarkStart w:id="83" w:name="keyword81"/>
      <w:bookmarkEnd w:id="83"/>
      <w:r w:rsidRPr="00172FAA">
        <w:rPr>
          <w:rFonts w:ascii="Tahoma" w:eastAsia="Times New Roman" w:hAnsi="Tahoma" w:cs="Tahoma"/>
          <w:i/>
          <w:iCs/>
          <w:color w:val="000000"/>
          <w:sz w:val="18"/>
          <w:szCs w:val="18"/>
          <w:lang w:eastAsia="ru-RU"/>
        </w:rPr>
        <w:t>XML</w:t>
      </w:r>
      <w:proofErr w:type="spellEnd"/>
      <w:r w:rsidRPr="00172FAA">
        <w:rPr>
          <w:rFonts w:ascii="Tahoma" w:eastAsia="Times New Roman" w:hAnsi="Tahoma" w:cs="Tahoma"/>
          <w:color w:val="000000"/>
          <w:sz w:val="18"/>
          <w:szCs w:val="18"/>
          <w:lang w:eastAsia="ru-RU"/>
        </w:rPr>
        <w:t> </w:t>
      </w:r>
      <w:bookmarkStart w:id="84" w:name="keyword82"/>
      <w:bookmarkEnd w:id="84"/>
      <w:r w:rsidRPr="00172FAA">
        <w:rPr>
          <w:rFonts w:ascii="Tahoma" w:eastAsia="Times New Roman" w:hAnsi="Tahoma" w:cs="Tahoma"/>
          <w:i/>
          <w:iCs/>
          <w:color w:val="000000"/>
          <w:sz w:val="18"/>
          <w:szCs w:val="18"/>
          <w:lang w:eastAsia="ru-RU"/>
        </w:rPr>
        <w:t>файл</w:t>
      </w:r>
      <w:r w:rsidRPr="00172FAA">
        <w:rPr>
          <w:rFonts w:ascii="Tahoma" w:eastAsia="Times New Roman" w:hAnsi="Tahoma" w:cs="Tahoma"/>
          <w:color w:val="000000"/>
          <w:sz w:val="18"/>
          <w:szCs w:val="18"/>
          <w:lang w:eastAsia="ru-RU"/>
        </w:rPr>
        <w:t>, который предоставляет удобную для восприятия структуру компоновки (</w:t>
      </w:r>
      <w:bookmarkStart w:id="85" w:name="keyword83"/>
      <w:bookmarkEnd w:id="85"/>
      <w:proofErr w:type="spellStart"/>
      <w:r w:rsidRPr="00172FAA">
        <w:rPr>
          <w:rFonts w:ascii="Tahoma" w:eastAsia="Times New Roman" w:hAnsi="Tahoma" w:cs="Tahoma"/>
          <w:i/>
          <w:iCs/>
          <w:color w:val="000000"/>
          <w:sz w:val="18"/>
          <w:szCs w:val="18"/>
          <w:lang w:eastAsia="ru-RU"/>
        </w:rPr>
        <w:t>layout</w:t>
      </w:r>
      <w:proofErr w:type="spellEnd"/>
      <w:r w:rsidRPr="00172FAA">
        <w:rPr>
          <w:rFonts w:ascii="Tahoma" w:eastAsia="Times New Roman" w:hAnsi="Tahoma" w:cs="Tahoma"/>
          <w:color w:val="000000"/>
          <w:sz w:val="18"/>
          <w:szCs w:val="18"/>
          <w:lang w:eastAsia="ru-RU"/>
        </w:rPr>
        <w:t> </w:t>
      </w:r>
      <w:proofErr w:type="spellStart"/>
      <w:r w:rsidRPr="00172FAA">
        <w:rPr>
          <w:rFonts w:ascii="Tahoma" w:eastAsia="Times New Roman" w:hAnsi="Tahoma" w:cs="Tahoma"/>
          <w:color w:val="000000"/>
          <w:sz w:val="18"/>
          <w:szCs w:val="18"/>
          <w:lang w:eastAsia="ru-RU"/>
        </w:rPr>
        <w:t>file</w:t>
      </w:r>
      <w:proofErr w:type="spellEnd"/>
      <w:r w:rsidRPr="00172FAA">
        <w:rPr>
          <w:rFonts w:ascii="Tahoma" w:eastAsia="Times New Roman" w:hAnsi="Tahoma" w:cs="Tahoma"/>
          <w:color w:val="000000"/>
          <w:sz w:val="18"/>
          <w:szCs w:val="18"/>
          <w:lang w:eastAsia="ru-RU"/>
        </w:rPr>
        <w:t>). Во время исполнения </w:t>
      </w:r>
      <w:bookmarkStart w:id="86" w:name="keyword84"/>
      <w:bookmarkEnd w:id="86"/>
      <w:r w:rsidRPr="00172FAA">
        <w:rPr>
          <w:rFonts w:ascii="Tahoma" w:eastAsia="Times New Roman" w:hAnsi="Tahoma" w:cs="Tahoma"/>
          <w:i/>
          <w:iCs/>
          <w:color w:val="000000"/>
          <w:sz w:val="18"/>
          <w:szCs w:val="18"/>
          <w:lang w:eastAsia="ru-RU"/>
        </w:rPr>
        <w:t>XML</w:t>
      </w:r>
      <w:r w:rsidRPr="00172FAA">
        <w:rPr>
          <w:rFonts w:ascii="Tahoma" w:eastAsia="Times New Roman" w:hAnsi="Tahoma" w:cs="Tahoma"/>
          <w:color w:val="000000"/>
          <w:sz w:val="18"/>
          <w:szCs w:val="18"/>
          <w:lang w:eastAsia="ru-RU"/>
        </w:rPr>
        <w:t> </w:t>
      </w:r>
      <w:bookmarkStart w:id="87" w:name="keyword85"/>
      <w:bookmarkEnd w:id="87"/>
      <w:r w:rsidRPr="00172FAA">
        <w:rPr>
          <w:rFonts w:ascii="Tahoma" w:eastAsia="Times New Roman" w:hAnsi="Tahoma" w:cs="Tahoma"/>
          <w:i/>
          <w:iCs/>
          <w:color w:val="000000"/>
          <w:sz w:val="18"/>
          <w:szCs w:val="18"/>
          <w:lang w:eastAsia="ru-RU"/>
        </w:rPr>
        <w:t>файл</w:t>
      </w:r>
      <w:r w:rsidRPr="00172FAA">
        <w:rPr>
          <w:rFonts w:ascii="Tahoma" w:eastAsia="Times New Roman" w:hAnsi="Tahoma" w:cs="Tahoma"/>
          <w:color w:val="000000"/>
          <w:sz w:val="18"/>
          <w:szCs w:val="18"/>
          <w:lang w:eastAsia="ru-RU"/>
        </w:rPr>
        <w:t> автоматически превращается в </w:t>
      </w:r>
      <w:bookmarkStart w:id="88" w:name="keyword86"/>
      <w:bookmarkEnd w:id="88"/>
      <w:r w:rsidRPr="00172FAA">
        <w:rPr>
          <w:rFonts w:ascii="Tahoma" w:eastAsia="Times New Roman" w:hAnsi="Tahoma" w:cs="Tahoma"/>
          <w:i/>
          <w:iCs/>
          <w:color w:val="000000"/>
          <w:sz w:val="18"/>
          <w:szCs w:val="18"/>
          <w:lang w:eastAsia="ru-RU"/>
        </w:rPr>
        <w:t>дерево</w:t>
      </w:r>
      <w:r w:rsidRPr="00172FAA">
        <w:rPr>
          <w:rFonts w:ascii="Tahoma" w:eastAsia="Times New Roman" w:hAnsi="Tahoma" w:cs="Tahoma"/>
          <w:color w:val="000000"/>
          <w:sz w:val="18"/>
          <w:szCs w:val="18"/>
          <w:lang w:eastAsia="ru-RU"/>
        </w:rPr>
        <w:t> соответствующих объектов. Подробнее о классе </w:t>
      </w:r>
      <w:proofErr w:type="spellStart"/>
      <w:r w:rsidRPr="00172FAA">
        <w:rPr>
          <w:rFonts w:ascii="Courier New" w:eastAsia="Times New Roman" w:hAnsi="Courier New" w:cs="Courier New"/>
          <w:color w:val="8B0000"/>
          <w:sz w:val="18"/>
          <w:szCs w:val="18"/>
          <w:lang w:eastAsia="ru-RU"/>
        </w:rPr>
        <w:t>View</w:t>
      </w:r>
      <w:proofErr w:type="spellEnd"/>
      <w:r w:rsidRPr="00172FAA">
        <w:rPr>
          <w:rFonts w:ascii="Tahoma" w:eastAsia="Times New Roman" w:hAnsi="Tahoma" w:cs="Tahoma"/>
          <w:color w:val="000000"/>
          <w:sz w:val="18"/>
          <w:szCs w:val="18"/>
          <w:lang w:eastAsia="ru-RU"/>
        </w:rPr>
        <w:t>, свойствах и методах:</w:t>
      </w:r>
      <w:r w:rsidR="006D27B7">
        <w:rPr>
          <w:rFonts w:ascii="Tahoma" w:eastAsia="Times New Roman" w:hAnsi="Tahoma" w:cs="Tahoma"/>
          <w:color w:val="000000"/>
          <w:sz w:val="18"/>
          <w:szCs w:val="18"/>
          <w:lang w:eastAsia="ru-RU"/>
        </w:rPr>
        <w:t xml:space="preserve"> </w:t>
      </w:r>
      <w:hyperlink r:id="rId10" w:tgtFrame="_blank" w:history="1">
        <w:r w:rsidRPr="00172FAA">
          <w:rPr>
            <w:rFonts w:ascii="Tahoma" w:eastAsia="Times New Roman" w:hAnsi="Tahoma" w:cs="Tahoma"/>
            <w:color w:val="0071A6"/>
            <w:sz w:val="18"/>
            <w:szCs w:val="18"/>
            <w:lang w:eastAsia="ru-RU"/>
          </w:rPr>
          <w:t>http://developer.android.com/reference/android/view/View.html</w:t>
        </w:r>
      </w:hyperlink>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bookmarkStart w:id="89" w:name="image.3.2"/>
      <w:bookmarkEnd w:id="89"/>
      <w:r w:rsidRPr="00172FAA">
        <w:rPr>
          <w:rFonts w:ascii="Tahoma" w:eastAsia="Times New Roman" w:hAnsi="Tahoma" w:cs="Tahoma"/>
          <w:noProof/>
          <w:color w:val="000000"/>
          <w:sz w:val="18"/>
          <w:szCs w:val="18"/>
          <w:lang w:eastAsia="ru-RU"/>
        </w:rPr>
        <w:lastRenderedPageBreak/>
        <w:drawing>
          <wp:inline distT="0" distB="0" distL="0" distR="0">
            <wp:extent cx="4000500" cy="2118360"/>
            <wp:effectExtent l="0" t="0" r="0" b="0"/>
            <wp:docPr id="2" name="Рисунок 2" descr="Иерархия компонентов, определяющая компоновку интерфейса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ерархия компонентов, определяющая компоновку интерфейса пользовател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118360"/>
                    </a:xfrm>
                    <a:prstGeom prst="rect">
                      <a:avLst/>
                    </a:prstGeom>
                    <a:noFill/>
                    <a:ln>
                      <a:noFill/>
                    </a:ln>
                  </pic:spPr>
                </pic:pic>
              </a:graphicData>
            </a:graphic>
          </wp:inline>
        </w:drawing>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br/>
      </w:r>
      <w:r w:rsidRPr="00172FAA">
        <w:rPr>
          <w:rFonts w:ascii="Tahoma" w:eastAsia="Times New Roman" w:hAnsi="Tahoma" w:cs="Tahoma"/>
          <w:b/>
          <w:bCs/>
          <w:color w:val="000000"/>
          <w:sz w:val="18"/>
          <w:szCs w:val="18"/>
          <w:lang w:eastAsia="ru-RU"/>
        </w:rPr>
        <w:t>Рис. 3.2. </w:t>
      </w:r>
      <w:r w:rsidRPr="00172FAA">
        <w:rPr>
          <w:rFonts w:ascii="Tahoma" w:eastAsia="Times New Roman" w:hAnsi="Tahoma" w:cs="Tahoma"/>
          <w:color w:val="000000"/>
          <w:sz w:val="18"/>
          <w:szCs w:val="18"/>
          <w:lang w:eastAsia="ru-RU"/>
        </w:rPr>
        <w:t>Иерархия компонентов, определяющая компоновку интерфейса пользователя</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Объекты-экземпляры класса </w:t>
      </w:r>
      <w:proofErr w:type="spellStart"/>
      <w:r w:rsidRPr="00172FAA">
        <w:rPr>
          <w:rFonts w:ascii="Courier New" w:eastAsia="Times New Roman" w:hAnsi="Courier New" w:cs="Courier New"/>
          <w:color w:val="8B0000"/>
          <w:sz w:val="18"/>
          <w:szCs w:val="18"/>
          <w:lang w:eastAsia="ru-RU"/>
        </w:rPr>
        <w:t>Intent</w:t>
      </w:r>
      <w:proofErr w:type="spellEnd"/>
      <w:r w:rsidRPr="00172FAA">
        <w:rPr>
          <w:rFonts w:ascii="Tahoma" w:eastAsia="Times New Roman" w:hAnsi="Tahoma" w:cs="Tahoma"/>
          <w:color w:val="000000"/>
          <w:sz w:val="18"/>
          <w:szCs w:val="18"/>
          <w:lang w:eastAsia="ru-RU"/>
        </w:rPr>
        <w:t> используются для передачи сообщений между основными компонентами приложений. Известно, что три из четырех основных компонентов: активности, сервисы и приемники широковещательных сообщений, могут быть активированы с помощью сообщений, которые называются намерениями. Такие сообщения являются инструментом позднего связывания компонентов одного или нескольких приложений. Экземпляр класса </w:t>
      </w:r>
      <w:proofErr w:type="spellStart"/>
      <w:r w:rsidRPr="00172FAA">
        <w:rPr>
          <w:rFonts w:ascii="Courier New" w:eastAsia="Times New Roman" w:hAnsi="Courier New" w:cs="Courier New"/>
          <w:color w:val="8B0000"/>
          <w:sz w:val="18"/>
          <w:szCs w:val="18"/>
          <w:lang w:eastAsia="ru-RU"/>
        </w:rPr>
        <w:t>Intent</w:t>
      </w:r>
      <w:proofErr w:type="spellEnd"/>
      <w:r w:rsidRPr="00172FAA">
        <w:rPr>
          <w:rFonts w:ascii="Tahoma" w:eastAsia="Times New Roman" w:hAnsi="Tahoma" w:cs="Tahoma"/>
          <w:color w:val="000000"/>
          <w:sz w:val="18"/>
          <w:szCs w:val="18"/>
          <w:lang w:eastAsia="ru-RU"/>
        </w:rPr>
        <w:t> представляет собой структуру данных, содержащую описание </w:t>
      </w:r>
      <w:bookmarkStart w:id="90" w:name="keyword87"/>
      <w:bookmarkEnd w:id="90"/>
      <w:r w:rsidRPr="00172FAA">
        <w:rPr>
          <w:rFonts w:ascii="Tahoma" w:eastAsia="Times New Roman" w:hAnsi="Tahoma" w:cs="Tahoma"/>
          <w:i/>
          <w:iCs/>
          <w:color w:val="000000"/>
          <w:sz w:val="18"/>
          <w:szCs w:val="18"/>
          <w:lang w:eastAsia="ru-RU"/>
        </w:rPr>
        <w:t>операции</w:t>
      </w:r>
      <w:r w:rsidRPr="00172FAA">
        <w:rPr>
          <w:rFonts w:ascii="Tahoma" w:eastAsia="Times New Roman" w:hAnsi="Tahoma" w:cs="Tahoma"/>
          <w:color w:val="000000"/>
          <w:sz w:val="18"/>
          <w:szCs w:val="18"/>
          <w:lang w:eastAsia="ru-RU"/>
        </w:rPr>
        <w:t>, которая должна быть выполнена, и обычно используется для запуска активности или сервиса. В случае с приемниками широковещательных сообщений </w:t>
      </w:r>
      <w:bookmarkStart w:id="91" w:name="keyword88"/>
      <w:bookmarkEnd w:id="91"/>
      <w:proofErr w:type="spellStart"/>
      <w:r w:rsidRPr="00172FAA">
        <w:rPr>
          <w:rFonts w:ascii="Tahoma" w:eastAsia="Times New Roman" w:hAnsi="Tahoma" w:cs="Tahoma"/>
          <w:i/>
          <w:iCs/>
          <w:color w:val="000000"/>
          <w:sz w:val="18"/>
          <w:szCs w:val="18"/>
          <w:lang w:eastAsia="ru-RU"/>
        </w:rPr>
        <w:t>объект</w:t>
      </w:r>
      <w:r w:rsidRPr="00172FAA">
        <w:rPr>
          <w:rFonts w:ascii="Courier New" w:eastAsia="Times New Roman" w:hAnsi="Courier New" w:cs="Courier New"/>
          <w:color w:val="8B0000"/>
          <w:sz w:val="18"/>
          <w:szCs w:val="18"/>
          <w:lang w:eastAsia="ru-RU"/>
        </w:rPr>
        <w:t>Intent</w:t>
      </w:r>
      <w:proofErr w:type="spellEnd"/>
      <w:r w:rsidRPr="00172FAA">
        <w:rPr>
          <w:rFonts w:ascii="Tahoma" w:eastAsia="Times New Roman" w:hAnsi="Tahoma" w:cs="Tahoma"/>
          <w:color w:val="000000"/>
          <w:sz w:val="18"/>
          <w:szCs w:val="18"/>
          <w:lang w:eastAsia="ru-RU"/>
        </w:rPr>
        <w:t> содержит описание события, которое произошло или было объявлено.</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Для каждого типа компонентов существуют свои </w:t>
      </w:r>
      <w:bookmarkStart w:id="92" w:name="keyword89"/>
      <w:bookmarkEnd w:id="92"/>
      <w:r w:rsidRPr="00172FAA">
        <w:rPr>
          <w:rFonts w:ascii="Tahoma" w:eastAsia="Times New Roman" w:hAnsi="Tahoma" w:cs="Tahoma"/>
          <w:i/>
          <w:iCs/>
          <w:color w:val="000000"/>
          <w:sz w:val="18"/>
          <w:szCs w:val="18"/>
          <w:lang w:eastAsia="ru-RU"/>
        </w:rPr>
        <w:t>механизмы</w:t>
      </w:r>
      <w:r w:rsidRPr="00172FAA">
        <w:rPr>
          <w:rFonts w:ascii="Tahoma" w:eastAsia="Times New Roman" w:hAnsi="Tahoma" w:cs="Tahoma"/>
          <w:color w:val="000000"/>
          <w:sz w:val="18"/>
          <w:szCs w:val="18"/>
          <w:lang w:eastAsia="ru-RU"/>
        </w:rPr>
        <w:t> передачи намерений.</w:t>
      </w:r>
    </w:p>
    <w:p w:rsidR="00172FAA" w:rsidRPr="00172FAA" w:rsidRDefault="00172FAA" w:rsidP="00172FAA">
      <w:pPr>
        <w:numPr>
          <w:ilvl w:val="0"/>
          <w:numId w:val="3"/>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Чтобы запустить активность или вызвать у работающей активности новое действие, необходимо передать объект-намерение в метод</w:t>
      </w:r>
      <w:r w:rsidR="006D27B7">
        <w:rPr>
          <w:rFonts w:ascii="Tahoma" w:eastAsia="Times New Roman" w:hAnsi="Tahoma" w:cs="Tahoma"/>
          <w:color w:val="000000"/>
          <w:sz w:val="18"/>
          <w:szCs w:val="18"/>
          <w:lang w:eastAsia="ru-RU"/>
        </w:rPr>
        <w:t xml:space="preserve"> </w:t>
      </w:r>
      <w:proofErr w:type="spellStart"/>
      <w:r w:rsidRPr="00172FAA">
        <w:rPr>
          <w:rFonts w:ascii="Courier New" w:eastAsia="Times New Roman" w:hAnsi="Courier New" w:cs="Courier New"/>
          <w:color w:val="8B0000"/>
          <w:sz w:val="18"/>
          <w:szCs w:val="18"/>
          <w:lang w:eastAsia="ru-RU"/>
        </w:rPr>
        <w:t>Context.startActivity</w:t>
      </w:r>
      <w:proofErr w:type="spell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или </w:t>
      </w:r>
      <w:proofErr w:type="spellStart"/>
      <w:r w:rsidRPr="00172FAA">
        <w:rPr>
          <w:rFonts w:ascii="Courier New" w:eastAsia="Times New Roman" w:hAnsi="Courier New" w:cs="Courier New"/>
          <w:color w:val="8B0000"/>
          <w:sz w:val="18"/>
          <w:szCs w:val="18"/>
          <w:lang w:eastAsia="ru-RU"/>
        </w:rPr>
        <w:t>Activity.startActivityForResult</w:t>
      </w:r>
      <w:proofErr w:type="spell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w:t>
      </w:r>
    </w:p>
    <w:p w:rsidR="00172FAA" w:rsidRPr="00172FAA" w:rsidRDefault="00172FAA" w:rsidP="00172FAA">
      <w:pPr>
        <w:numPr>
          <w:ilvl w:val="0"/>
          <w:numId w:val="3"/>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Чтобы запустить сервис или доставить новые инструкции работающему сервису, необходимо передать объект-намерение в метод</w:t>
      </w:r>
      <w:r w:rsidR="006D27B7">
        <w:rPr>
          <w:rFonts w:ascii="Tahoma" w:eastAsia="Times New Roman" w:hAnsi="Tahoma" w:cs="Tahoma"/>
          <w:color w:val="000000"/>
          <w:sz w:val="18"/>
          <w:szCs w:val="18"/>
          <w:lang w:eastAsia="ru-RU"/>
        </w:rPr>
        <w:t xml:space="preserve"> </w:t>
      </w:r>
      <w:proofErr w:type="spellStart"/>
      <w:r w:rsidRPr="00172FAA">
        <w:rPr>
          <w:rFonts w:ascii="Courier New" w:eastAsia="Times New Roman" w:hAnsi="Courier New" w:cs="Courier New"/>
          <w:color w:val="8B0000"/>
          <w:sz w:val="18"/>
          <w:szCs w:val="18"/>
          <w:lang w:eastAsia="ru-RU"/>
        </w:rPr>
        <w:t>Context.startService</w:t>
      </w:r>
      <w:proofErr w:type="spell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Также объект-намерение может быть передан в метод </w:t>
      </w:r>
      <w:proofErr w:type="spellStart"/>
      <w:r w:rsidRPr="00172FAA">
        <w:rPr>
          <w:rFonts w:ascii="Courier New" w:eastAsia="Times New Roman" w:hAnsi="Courier New" w:cs="Courier New"/>
          <w:color w:val="8B0000"/>
          <w:sz w:val="18"/>
          <w:szCs w:val="18"/>
          <w:lang w:eastAsia="ru-RU"/>
        </w:rPr>
        <w:t>Context.bindService</w:t>
      </w:r>
      <w:proofErr w:type="spell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чтобы связать между собой вызывающий компонент и сервис.</w:t>
      </w:r>
    </w:p>
    <w:p w:rsidR="00172FAA" w:rsidRPr="00172FAA" w:rsidRDefault="00172FAA" w:rsidP="00172FAA">
      <w:pPr>
        <w:numPr>
          <w:ilvl w:val="0"/>
          <w:numId w:val="3"/>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Чтобы доставить объект-намерение всем заинтересованным приемникам широковещательных сообщений, необходимо передать его в любой из широковещательных методов: </w:t>
      </w:r>
      <w:r w:rsidRPr="00172FAA">
        <w:rPr>
          <w:rFonts w:ascii="Courier New" w:eastAsia="Times New Roman" w:hAnsi="Courier New" w:cs="Courier New"/>
          <w:color w:val="8B0000"/>
          <w:sz w:val="18"/>
          <w:szCs w:val="18"/>
          <w:lang w:eastAsia="ru-RU"/>
        </w:rPr>
        <w:t>Context.sendOrderedBroadcast()</w:t>
      </w:r>
      <w:r w:rsidRPr="00172FAA">
        <w:rPr>
          <w:rFonts w:ascii="Tahoma" w:eastAsia="Times New Roman" w:hAnsi="Tahoma" w:cs="Tahoma"/>
          <w:color w:val="000000"/>
          <w:sz w:val="18"/>
          <w:szCs w:val="18"/>
          <w:lang w:eastAsia="ru-RU"/>
        </w:rPr>
        <w:t>, </w:t>
      </w:r>
      <w:r w:rsidRPr="00172FAA">
        <w:rPr>
          <w:rFonts w:ascii="Courier New" w:eastAsia="Times New Roman" w:hAnsi="Courier New" w:cs="Courier New"/>
          <w:color w:val="8B0000"/>
          <w:sz w:val="18"/>
          <w:szCs w:val="18"/>
          <w:lang w:eastAsia="ru-RU"/>
        </w:rPr>
        <w:t>Context.sendStickyBroadcast(</w:t>
      </w:r>
      <w:proofErr w:type="gramStart"/>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w:t>
      </w:r>
      <w:r w:rsidRPr="00172FAA">
        <w:rPr>
          <w:rFonts w:ascii="Courier New" w:eastAsia="Times New Roman" w:hAnsi="Courier New" w:cs="Courier New"/>
          <w:color w:val="8B0000"/>
          <w:sz w:val="18"/>
          <w:szCs w:val="18"/>
          <w:lang w:eastAsia="ru-RU"/>
        </w:rPr>
        <w:t>Context.sendBroadcast</w:t>
      </w:r>
      <w:proofErr w:type="gram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 каждом случае система </w:t>
      </w:r>
      <w:bookmarkStart w:id="93" w:name="keyword90"/>
      <w:bookmarkEnd w:id="93"/>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в ответ на намерение находит соответствующий </w:t>
      </w:r>
      <w:bookmarkStart w:id="94" w:name="keyword91"/>
      <w:bookmarkEnd w:id="94"/>
      <w:r w:rsidRPr="00172FAA">
        <w:rPr>
          <w:rFonts w:ascii="Tahoma" w:eastAsia="Times New Roman" w:hAnsi="Tahoma" w:cs="Tahoma"/>
          <w:i/>
          <w:iCs/>
          <w:color w:val="000000"/>
          <w:sz w:val="18"/>
          <w:szCs w:val="18"/>
          <w:lang w:eastAsia="ru-RU"/>
        </w:rPr>
        <w:t>компонент</w:t>
      </w:r>
      <w:r w:rsidRPr="00172FAA">
        <w:rPr>
          <w:rFonts w:ascii="Tahoma" w:eastAsia="Times New Roman" w:hAnsi="Tahoma" w:cs="Tahoma"/>
          <w:color w:val="000000"/>
          <w:sz w:val="18"/>
          <w:szCs w:val="18"/>
          <w:lang w:eastAsia="ru-RU"/>
        </w:rPr>
        <w:t>: </w:t>
      </w:r>
      <w:bookmarkStart w:id="95" w:name="keyword92"/>
      <w:bookmarkEnd w:id="95"/>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сервис или множество широковещательных приемников и запускает его если необходимо. В этой системе сообщений не случается накладок: сообщение-намерение, отправленное определенному компоненту, будет получено именно этим компонентом и никем другим.</w:t>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bookmarkStart w:id="96" w:name="image.3.3"/>
      <w:bookmarkEnd w:id="96"/>
      <w:r w:rsidRPr="00172FAA">
        <w:rPr>
          <w:rFonts w:ascii="Tahoma" w:eastAsia="Times New Roman" w:hAnsi="Tahoma" w:cs="Tahoma"/>
          <w:noProof/>
          <w:color w:val="000000"/>
          <w:sz w:val="18"/>
          <w:szCs w:val="18"/>
          <w:lang w:eastAsia="ru-RU"/>
        </w:rPr>
        <w:drawing>
          <wp:inline distT="0" distB="0" distL="0" distR="0">
            <wp:extent cx="5570220" cy="1958340"/>
            <wp:effectExtent l="0" t="0" r="0" b="3810"/>
            <wp:docPr id="1" name="Рисунок 1" descr="Передача намерений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дача намерений (Int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958340"/>
                    </a:xfrm>
                    <a:prstGeom prst="rect">
                      <a:avLst/>
                    </a:prstGeom>
                    <a:noFill/>
                    <a:ln>
                      <a:noFill/>
                    </a:ln>
                  </pic:spPr>
                </pic:pic>
              </a:graphicData>
            </a:graphic>
          </wp:inline>
        </w:drawing>
      </w:r>
    </w:p>
    <w:p w:rsidR="00172FAA" w:rsidRPr="00172FAA" w:rsidRDefault="00172FAA" w:rsidP="00172FAA">
      <w:pPr>
        <w:shd w:val="clear" w:color="auto" w:fill="FFFFFF"/>
        <w:spacing w:after="0" w:line="306"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br/>
      </w:r>
      <w:r w:rsidRPr="00172FAA">
        <w:rPr>
          <w:rFonts w:ascii="Tahoma" w:eastAsia="Times New Roman" w:hAnsi="Tahoma" w:cs="Tahoma"/>
          <w:b/>
          <w:bCs/>
          <w:color w:val="000000"/>
          <w:sz w:val="18"/>
          <w:szCs w:val="18"/>
          <w:lang w:eastAsia="ru-RU"/>
        </w:rPr>
        <w:t>Рис. 3.3. </w:t>
      </w:r>
      <w:r w:rsidRPr="00172FAA">
        <w:rPr>
          <w:rFonts w:ascii="Tahoma" w:eastAsia="Times New Roman" w:hAnsi="Tahoma" w:cs="Tahoma"/>
          <w:color w:val="000000"/>
          <w:sz w:val="18"/>
          <w:szCs w:val="18"/>
          <w:lang w:eastAsia="ru-RU"/>
        </w:rPr>
        <w:t>Передача намерений (</w:t>
      </w:r>
      <w:proofErr w:type="spellStart"/>
      <w:r w:rsidRPr="00172FAA">
        <w:rPr>
          <w:rFonts w:ascii="Tahoma" w:eastAsia="Times New Roman" w:hAnsi="Tahoma" w:cs="Tahoma"/>
          <w:color w:val="000000"/>
          <w:sz w:val="18"/>
          <w:szCs w:val="18"/>
          <w:lang w:eastAsia="ru-RU"/>
        </w:rPr>
        <w:t>Intent</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lastRenderedPageBreak/>
        <w:t>На </w:t>
      </w:r>
      <w:hyperlink r:id="rId13" w:anchor="image.3.3" w:history="1">
        <w:r w:rsidRPr="00172FAA">
          <w:rPr>
            <w:rFonts w:ascii="Tahoma" w:eastAsia="Times New Roman" w:hAnsi="Tahoma" w:cs="Tahoma"/>
            <w:color w:val="0071A6"/>
            <w:sz w:val="18"/>
            <w:szCs w:val="18"/>
            <w:lang w:eastAsia="ru-RU"/>
          </w:rPr>
          <w:t>рис. 3.3</w:t>
        </w:r>
      </w:hyperlink>
      <w:r w:rsidRPr="00172FAA">
        <w:rPr>
          <w:rFonts w:ascii="Tahoma" w:eastAsia="Times New Roman" w:hAnsi="Tahoma" w:cs="Tahoma"/>
          <w:color w:val="000000"/>
          <w:sz w:val="18"/>
          <w:szCs w:val="18"/>
          <w:lang w:eastAsia="ru-RU"/>
        </w:rPr>
        <w:t xml:space="preserve"> можно </w:t>
      </w:r>
      <w:proofErr w:type="gramStart"/>
      <w:r w:rsidRPr="00172FAA">
        <w:rPr>
          <w:rFonts w:ascii="Tahoma" w:eastAsia="Times New Roman" w:hAnsi="Tahoma" w:cs="Tahoma"/>
          <w:color w:val="000000"/>
          <w:sz w:val="18"/>
          <w:szCs w:val="18"/>
          <w:lang w:eastAsia="ru-RU"/>
        </w:rPr>
        <w:t>увидеть</w:t>
      </w:r>
      <w:proofErr w:type="gramEnd"/>
      <w:r w:rsidRPr="00172FAA">
        <w:rPr>
          <w:rFonts w:ascii="Tahoma" w:eastAsia="Times New Roman" w:hAnsi="Tahoma" w:cs="Tahoma"/>
          <w:color w:val="000000"/>
          <w:sz w:val="18"/>
          <w:szCs w:val="18"/>
          <w:lang w:eastAsia="ru-RU"/>
        </w:rPr>
        <w:t xml:space="preserve"> как происходит передача намерений (</w:t>
      </w:r>
      <w:proofErr w:type="spellStart"/>
      <w:r w:rsidRPr="00172FAA">
        <w:rPr>
          <w:rFonts w:ascii="Tahoma" w:eastAsia="Times New Roman" w:hAnsi="Tahoma" w:cs="Tahoma"/>
          <w:color w:val="000000"/>
          <w:sz w:val="18"/>
          <w:szCs w:val="18"/>
          <w:lang w:eastAsia="ru-RU"/>
        </w:rPr>
        <w:t>Intent</w:t>
      </w:r>
      <w:proofErr w:type="spellEnd"/>
      <w:r w:rsidRPr="00172FAA">
        <w:rPr>
          <w:rFonts w:ascii="Tahoma" w:eastAsia="Times New Roman" w:hAnsi="Tahoma" w:cs="Tahoma"/>
          <w:color w:val="000000"/>
          <w:sz w:val="18"/>
          <w:szCs w:val="18"/>
          <w:lang w:eastAsia="ru-RU"/>
        </w:rPr>
        <w:t>), в данном случае одна </w:t>
      </w:r>
      <w:bookmarkStart w:id="97" w:name="keyword93"/>
      <w:bookmarkEnd w:id="97"/>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запускает другую. [</w:t>
      </w:r>
      <w:hyperlink r:id="rId14" w:anchor="literature.6" w:history="1">
        <w:r w:rsidRPr="00172FAA">
          <w:rPr>
            <w:rFonts w:ascii="Tahoma" w:eastAsia="Times New Roman" w:hAnsi="Tahoma" w:cs="Tahoma"/>
            <w:color w:val="0071A6"/>
            <w:sz w:val="18"/>
            <w:szCs w:val="18"/>
            <w:lang w:eastAsia="ru-RU"/>
          </w:rPr>
          <w:t>6</w:t>
        </w:r>
      </w:hyperlink>
      <w:r w:rsidRPr="00172FAA">
        <w:rPr>
          <w:rFonts w:ascii="Tahoma" w:eastAsia="Times New Roman" w:hAnsi="Tahoma" w:cs="Tahoma"/>
          <w:color w:val="000000"/>
          <w:sz w:val="18"/>
          <w:szCs w:val="18"/>
          <w:lang w:eastAsia="ru-RU"/>
        </w:rPr>
        <w:t>] </w:t>
      </w:r>
      <w:bookmarkStart w:id="98" w:name="keyword94"/>
      <w:bookmarkEnd w:id="98"/>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А создает намерение (</w:t>
      </w:r>
      <w:proofErr w:type="spellStart"/>
      <w:r w:rsidRPr="00172FAA">
        <w:rPr>
          <w:rFonts w:ascii="Tahoma" w:eastAsia="Times New Roman" w:hAnsi="Tahoma" w:cs="Tahoma"/>
          <w:color w:val="000000"/>
          <w:sz w:val="18"/>
          <w:szCs w:val="18"/>
          <w:lang w:eastAsia="ru-RU"/>
        </w:rPr>
        <w:t>Intent</w:t>
      </w:r>
      <w:proofErr w:type="spellEnd"/>
      <w:r w:rsidRPr="00172FAA">
        <w:rPr>
          <w:rFonts w:ascii="Tahoma" w:eastAsia="Times New Roman" w:hAnsi="Tahoma" w:cs="Tahoma"/>
          <w:color w:val="000000"/>
          <w:sz w:val="18"/>
          <w:szCs w:val="18"/>
          <w:lang w:eastAsia="ru-RU"/>
        </w:rPr>
        <w:t>) с описанием действия и передает его в метод </w:t>
      </w:r>
      <w:proofErr w:type="spellStart"/>
      <w:proofErr w:type="gramStart"/>
      <w:r w:rsidRPr="00172FAA">
        <w:rPr>
          <w:rFonts w:ascii="Courier New" w:eastAsia="Times New Roman" w:hAnsi="Courier New" w:cs="Courier New"/>
          <w:color w:val="8B0000"/>
          <w:sz w:val="18"/>
          <w:szCs w:val="18"/>
          <w:lang w:eastAsia="ru-RU"/>
        </w:rPr>
        <w:t>startActivity</w:t>
      </w:r>
      <w:proofErr w:type="spellEnd"/>
      <w:r w:rsidRPr="00172FAA">
        <w:rPr>
          <w:rFonts w:ascii="Courier New" w:eastAsia="Times New Roman" w:hAnsi="Courier New" w:cs="Courier New"/>
          <w:color w:val="8B0000"/>
          <w:sz w:val="18"/>
          <w:szCs w:val="18"/>
          <w:lang w:eastAsia="ru-RU"/>
        </w:rPr>
        <w:t>(</w:t>
      </w:r>
      <w:proofErr w:type="gram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w:t>
      </w:r>
      <w:hyperlink r:id="rId15" w:anchor="literature.7" w:history="1">
        <w:r w:rsidRPr="00172FAA">
          <w:rPr>
            <w:rFonts w:ascii="Tahoma" w:eastAsia="Times New Roman" w:hAnsi="Tahoma" w:cs="Tahoma"/>
            <w:color w:val="0071A6"/>
            <w:sz w:val="18"/>
            <w:szCs w:val="18"/>
            <w:lang w:eastAsia="ru-RU"/>
          </w:rPr>
          <w:t>7</w:t>
        </w:r>
      </w:hyperlink>
      <w:r w:rsidRPr="00172FAA">
        <w:rPr>
          <w:rFonts w:ascii="Tahoma" w:eastAsia="Times New Roman" w:hAnsi="Tahoma" w:cs="Tahoma"/>
          <w:color w:val="000000"/>
          <w:sz w:val="18"/>
          <w:szCs w:val="18"/>
          <w:lang w:eastAsia="ru-RU"/>
        </w:rPr>
        <w:t>] Система </w:t>
      </w:r>
      <w:bookmarkStart w:id="99" w:name="keyword95"/>
      <w:bookmarkEnd w:id="99"/>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проверяет все приложения на совпадение с намерением, когда совпадение найдено, [</w:t>
      </w:r>
      <w:hyperlink r:id="rId16" w:anchor="literature.8" w:history="1">
        <w:r w:rsidRPr="00172FAA">
          <w:rPr>
            <w:rFonts w:ascii="Tahoma" w:eastAsia="Times New Roman" w:hAnsi="Tahoma" w:cs="Tahoma"/>
            <w:color w:val="0071A6"/>
            <w:sz w:val="18"/>
            <w:szCs w:val="18"/>
            <w:lang w:eastAsia="ru-RU"/>
          </w:rPr>
          <w:t>8</w:t>
        </w:r>
      </w:hyperlink>
      <w:r w:rsidRPr="00172FAA">
        <w:rPr>
          <w:rFonts w:ascii="Tahoma" w:eastAsia="Times New Roman" w:hAnsi="Tahoma" w:cs="Tahoma"/>
          <w:color w:val="000000"/>
          <w:sz w:val="18"/>
          <w:szCs w:val="18"/>
          <w:lang w:eastAsia="ru-RU"/>
        </w:rPr>
        <w:t>] система запускает соответствующую </w:t>
      </w:r>
      <w:bookmarkStart w:id="100" w:name="keyword96"/>
      <w:bookmarkEnd w:id="100"/>
      <w:r w:rsidRPr="00172FAA">
        <w:rPr>
          <w:rFonts w:ascii="Tahoma" w:eastAsia="Times New Roman" w:hAnsi="Tahoma" w:cs="Tahoma"/>
          <w:i/>
          <w:iCs/>
          <w:color w:val="000000"/>
          <w:sz w:val="18"/>
          <w:szCs w:val="18"/>
          <w:lang w:eastAsia="ru-RU"/>
        </w:rPr>
        <w:t>активность</w:t>
      </w:r>
      <w:r w:rsidRPr="00172FAA">
        <w:rPr>
          <w:rFonts w:ascii="Tahoma" w:eastAsia="Times New Roman" w:hAnsi="Tahoma" w:cs="Tahoma"/>
          <w:color w:val="000000"/>
          <w:sz w:val="18"/>
          <w:szCs w:val="18"/>
          <w:lang w:eastAsia="ru-RU"/>
        </w:rPr>
        <w:t xml:space="preserve">, для чего вызывает </w:t>
      </w:r>
      <w:proofErr w:type="spellStart"/>
      <w:r w:rsidRPr="00172FAA">
        <w:rPr>
          <w:rFonts w:ascii="Tahoma" w:eastAsia="Times New Roman" w:hAnsi="Tahoma" w:cs="Tahoma"/>
          <w:color w:val="000000"/>
          <w:sz w:val="18"/>
          <w:szCs w:val="18"/>
          <w:lang w:eastAsia="ru-RU"/>
        </w:rPr>
        <w:t>метод</w:t>
      </w:r>
      <w:proofErr w:type="gramStart"/>
      <w:r w:rsidRPr="00172FAA">
        <w:rPr>
          <w:rFonts w:ascii="Courier New" w:eastAsia="Times New Roman" w:hAnsi="Courier New" w:cs="Courier New"/>
          <w:color w:val="8B0000"/>
          <w:sz w:val="18"/>
          <w:szCs w:val="18"/>
          <w:lang w:eastAsia="ru-RU"/>
        </w:rPr>
        <w:t>onCreate</w:t>
      </w:r>
      <w:proofErr w:type="spellEnd"/>
      <w:r w:rsidRPr="00172FAA">
        <w:rPr>
          <w:rFonts w:ascii="Courier New" w:eastAsia="Times New Roman" w:hAnsi="Courier New" w:cs="Courier New"/>
          <w:color w:val="8B0000"/>
          <w:sz w:val="18"/>
          <w:szCs w:val="18"/>
          <w:lang w:eastAsia="ru-RU"/>
        </w:rPr>
        <w:t>(</w:t>
      </w:r>
      <w:proofErr w:type="gramEnd"/>
      <w:r w:rsidRPr="00172FAA">
        <w:rPr>
          <w:rFonts w:ascii="Courier New" w:eastAsia="Times New Roman" w:hAnsi="Courier New" w:cs="Courier New"/>
          <w:color w:val="8B0000"/>
          <w:sz w:val="18"/>
          <w:szCs w:val="18"/>
          <w:lang w:eastAsia="ru-RU"/>
        </w:rPr>
        <w:t>)</w:t>
      </w:r>
      <w:r w:rsidRPr="00172FAA">
        <w:rPr>
          <w:rFonts w:ascii="Tahoma" w:eastAsia="Times New Roman" w:hAnsi="Tahoma" w:cs="Tahoma"/>
          <w:color w:val="000000"/>
          <w:sz w:val="18"/>
          <w:szCs w:val="18"/>
          <w:lang w:eastAsia="ru-RU"/>
        </w:rPr>
        <w:t> и передает в него </w:t>
      </w:r>
      <w:bookmarkStart w:id="101" w:name="keyword97"/>
      <w:bookmarkEnd w:id="101"/>
      <w:r w:rsidRPr="00172FAA">
        <w:rPr>
          <w:rFonts w:ascii="Tahoma" w:eastAsia="Times New Roman" w:hAnsi="Tahoma" w:cs="Tahoma"/>
          <w:i/>
          <w:iCs/>
          <w:color w:val="000000"/>
          <w:sz w:val="18"/>
          <w:szCs w:val="18"/>
          <w:lang w:eastAsia="ru-RU"/>
        </w:rPr>
        <w:t>объект</w:t>
      </w:r>
      <w:r w:rsidRPr="00172FAA">
        <w:rPr>
          <w:rFonts w:ascii="Tahoma" w:eastAsia="Times New Roman" w:hAnsi="Tahoma" w:cs="Tahoma"/>
          <w:color w:val="000000"/>
          <w:sz w:val="18"/>
          <w:szCs w:val="18"/>
          <w:lang w:eastAsia="ru-RU"/>
        </w:rPr>
        <w:t xml:space="preserve">-намерение </w:t>
      </w:r>
      <w:proofErr w:type="spellStart"/>
      <w:r w:rsidRPr="00172FAA">
        <w:rPr>
          <w:rFonts w:ascii="Tahoma" w:eastAsia="Times New Roman" w:hAnsi="Tahoma" w:cs="Tahoma"/>
          <w:color w:val="000000"/>
          <w:sz w:val="18"/>
          <w:szCs w:val="18"/>
          <w:lang w:eastAsia="ru-RU"/>
        </w:rPr>
        <w:t>Intent</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Подробнее о классе </w:t>
      </w:r>
      <w:proofErr w:type="spellStart"/>
      <w:r w:rsidRPr="00172FAA">
        <w:rPr>
          <w:rFonts w:ascii="Courier New" w:eastAsia="Times New Roman" w:hAnsi="Courier New" w:cs="Courier New"/>
          <w:color w:val="8B0000"/>
          <w:sz w:val="18"/>
          <w:szCs w:val="18"/>
          <w:lang w:eastAsia="ru-RU"/>
        </w:rPr>
        <w:t>Intent</w:t>
      </w:r>
      <w:proofErr w:type="spellEnd"/>
      <w:r w:rsidRPr="00172FAA">
        <w:rPr>
          <w:rFonts w:ascii="Tahoma" w:eastAsia="Times New Roman" w:hAnsi="Tahoma" w:cs="Tahoma"/>
          <w:color w:val="000000"/>
          <w:sz w:val="18"/>
          <w:szCs w:val="18"/>
          <w:lang w:eastAsia="ru-RU"/>
        </w:rPr>
        <w:t>:</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6543"/>
      </w:tblGrid>
      <w:tr w:rsidR="00172FAA" w:rsidRPr="00172FAA" w:rsidTr="00172FAA">
        <w:trPr>
          <w:tblCellSpacing w:w="6" w:type="dxa"/>
        </w:trPr>
        <w:tc>
          <w:tcPr>
            <w:tcW w:w="0" w:type="auto"/>
            <w:tcBorders>
              <w:top w:val="nil"/>
              <w:left w:val="nil"/>
              <w:bottom w:val="nil"/>
              <w:right w:val="nil"/>
            </w:tcBorders>
            <w:shd w:val="clear" w:color="auto" w:fill="FFFFFF"/>
            <w:hideMark/>
          </w:tcPr>
          <w:bookmarkStart w:id="102" w:name="table."/>
          <w:bookmarkEnd w:id="102"/>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fldChar w:fldCharType="begin"/>
            </w:r>
            <w:r w:rsidRPr="00172FAA">
              <w:rPr>
                <w:rFonts w:ascii="Times New Roman" w:eastAsia="Times New Roman" w:hAnsi="Times New Roman" w:cs="Times New Roman"/>
                <w:sz w:val="24"/>
                <w:szCs w:val="24"/>
                <w:lang w:eastAsia="ru-RU"/>
              </w:rPr>
              <w:instrText xml:space="preserve"> HYPERLINK "http://developer.android.com/guide/components/intents-filters.html" \t "_blank" </w:instrText>
            </w:r>
            <w:r w:rsidRPr="00172FAA">
              <w:rPr>
                <w:rFonts w:ascii="Times New Roman" w:eastAsia="Times New Roman" w:hAnsi="Times New Roman" w:cs="Times New Roman"/>
                <w:sz w:val="24"/>
                <w:szCs w:val="24"/>
                <w:lang w:eastAsia="ru-RU"/>
              </w:rPr>
              <w:fldChar w:fldCharType="separate"/>
            </w:r>
            <w:r w:rsidRPr="00172FAA">
              <w:rPr>
                <w:rFonts w:ascii="Times New Roman" w:eastAsia="Times New Roman" w:hAnsi="Times New Roman" w:cs="Times New Roman"/>
                <w:color w:val="0071A6"/>
                <w:sz w:val="24"/>
                <w:szCs w:val="24"/>
                <w:lang w:eastAsia="ru-RU"/>
              </w:rPr>
              <w:t>http://developer.android.com/guide/components/intents-filters.html</w:t>
            </w:r>
            <w:r w:rsidRPr="00172FAA">
              <w:rPr>
                <w:rFonts w:ascii="Times New Roman" w:eastAsia="Times New Roman" w:hAnsi="Times New Roman" w:cs="Times New Roman"/>
                <w:sz w:val="24"/>
                <w:szCs w:val="24"/>
                <w:lang w:eastAsia="ru-RU"/>
              </w:rPr>
              <w:fldChar w:fldCharType="end"/>
            </w:r>
            <w:r w:rsidRPr="00172FAA">
              <w:rPr>
                <w:rFonts w:ascii="Times New Roman" w:eastAsia="Times New Roman" w:hAnsi="Times New Roman" w:cs="Times New Roman"/>
                <w:sz w:val="24"/>
                <w:szCs w:val="24"/>
                <w:lang w:eastAsia="ru-RU"/>
              </w:rPr>
              <w:t>,</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FF5B84" w:rsidP="00172FAA">
            <w:pPr>
              <w:spacing w:after="0" w:line="240" w:lineRule="auto"/>
              <w:rPr>
                <w:rFonts w:ascii="Times New Roman" w:eastAsia="Times New Roman" w:hAnsi="Times New Roman" w:cs="Times New Roman"/>
                <w:sz w:val="24"/>
                <w:szCs w:val="24"/>
                <w:lang w:eastAsia="ru-RU"/>
              </w:rPr>
            </w:pPr>
            <w:hyperlink r:id="rId17" w:tgtFrame="_blank" w:history="1">
              <w:r w:rsidR="00172FAA" w:rsidRPr="00172FAA">
                <w:rPr>
                  <w:rFonts w:ascii="Times New Roman" w:eastAsia="Times New Roman" w:hAnsi="Times New Roman" w:cs="Times New Roman"/>
                  <w:color w:val="0071A6"/>
                  <w:sz w:val="24"/>
                  <w:szCs w:val="24"/>
                  <w:lang w:eastAsia="ru-RU"/>
                </w:rPr>
                <w:t>http://developer.android.com/reference/android/content/Intent.html</w:t>
              </w:r>
            </w:hyperlink>
          </w:p>
        </w:tc>
      </w:tr>
    </w:tbl>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Пришло время более серьезно рассмотреть основные компоненты: активности, сервисы, контент-провайдеры, приемники широковещательных сообщений. В первую </w:t>
      </w:r>
      <w:bookmarkStart w:id="103" w:name="keyword98"/>
      <w:bookmarkEnd w:id="103"/>
      <w:r w:rsidRPr="00172FAA">
        <w:rPr>
          <w:rFonts w:ascii="Tahoma" w:eastAsia="Times New Roman" w:hAnsi="Tahoma" w:cs="Tahoma"/>
          <w:i/>
          <w:iCs/>
          <w:color w:val="000000"/>
          <w:sz w:val="18"/>
          <w:szCs w:val="18"/>
          <w:lang w:eastAsia="ru-RU"/>
        </w:rPr>
        <w:t>очередь</w:t>
      </w:r>
      <w:r w:rsidRPr="00172FAA">
        <w:rPr>
          <w:rFonts w:ascii="Tahoma" w:eastAsia="Times New Roman" w:hAnsi="Tahoma" w:cs="Tahoma"/>
          <w:color w:val="000000"/>
          <w:sz w:val="18"/>
          <w:szCs w:val="18"/>
          <w:lang w:eastAsia="ru-RU"/>
        </w:rPr>
        <w:t> нас будет интересовать </w:t>
      </w:r>
      <w:bookmarkStart w:id="104" w:name="keyword99"/>
      <w:bookmarkEnd w:id="104"/>
      <w:r w:rsidRPr="00172FAA">
        <w:rPr>
          <w:rFonts w:ascii="Tahoma" w:eastAsia="Times New Roman" w:hAnsi="Tahoma" w:cs="Tahoma"/>
          <w:i/>
          <w:iCs/>
          <w:color w:val="000000"/>
          <w:sz w:val="18"/>
          <w:szCs w:val="18"/>
          <w:lang w:eastAsia="ru-RU"/>
        </w:rPr>
        <w:t>жизненный цикл</w:t>
      </w:r>
      <w:r w:rsidRPr="00172FAA">
        <w:rPr>
          <w:rFonts w:ascii="Tahoma" w:eastAsia="Times New Roman" w:hAnsi="Tahoma" w:cs="Tahoma"/>
          <w:color w:val="000000"/>
          <w:sz w:val="18"/>
          <w:szCs w:val="18"/>
          <w:lang w:eastAsia="ru-RU"/>
        </w:rPr>
        <w:t> этих компонентов. Что же такое этот </w:t>
      </w:r>
      <w:bookmarkStart w:id="105" w:name="keyword100"/>
      <w:bookmarkEnd w:id="105"/>
      <w:r w:rsidRPr="00172FAA">
        <w:rPr>
          <w:rFonts w:ascii="Tahoma" w:eastAsia="Times New Roman" w:hAnsi="Tahoma" w:cs="Tahoma"/>
          <w:i/>
          <w:iCs/>
          <w:color w:val="000000"/>
          <w:sz w:val="18"/>
          <w:szCs w:val="18"/>
          <w:lang w:eastAsia="ru-RU"/>
        </w:rPr>
        <w:t>жизненный цикл</w:t>
      </w:r>
      <w:r w:rsidRPr="00172FAA">
        <w:rPr>
          <w:rFonts w:ascii="Tahoma" w:eastAsia="Times New Roman" w:hAnsi="Tahoma" w:cs="Tahoma"/>
          <w:color w:val="000000"/>
          <w:sz w:val="18"/>
          <w:szCs w:val="18"/>
          <w:lang w:eastAsia="ru-RU"/>
        </w:rPr>
        <w:t>? </w:t>
      </w:r>
      <w:bookmarkStart w:id="106" w:name="keyword101"/>
      <w:bookmarkEnd w:id="106"/>
      <w:r w:rsidRPr="00172FAA">
        <w:rPr>
          <w:rFonts w:ascii="Tahoma" w:eastAsia="Times New Roman" w:hAnsi="Tahoma" w:cs="Tahoma"/>
          <w:i/>
          <w:iCs/>
          <w:color w:val="000000"/>
          <w:sz w:val="18"/>
          <w:szCs w:val="18"/>
          <w:lang w:eastAsia="ru-RU"/>
        </w:rPr>
        <w:t xml:space="preserve">Жизненный </w:t>
      </w:r>
      <w:proofErr w:type="spellStart"/>
      <w:r w:rsidRPr="00172FAA">
        <w:rPr>
          <w:rFonts w:ascii="Tahoma" w:eastAsia="Times New Roman" w:hAnsi="Tahoma" w:cs="Tahoma"/>
          <w:i/>
          <w:iCs/>
          <w:color w:val="000000"/>
          <w:sz w:val="18"/>
          <w:szCs w:val="18"/>
          <w:lang w:eastAsia="ru-RU"/>
        </w:rPr>
        <w:t>цикл</w:t>
      </w:r>
      <w:r w:rsidRPr="00172FAA">
        <w:rPr>
          <w:rFonts w:ascii="Tahoma" w:eastAsia="Times New Roman" w:hAnsi="Tahoma" w:cs="Tahoma"/>
          <w:color w:val="000000"/>
          <w:sz w:val="18"/>
          <w:szCs w:val="18"/>
          <w:lang w:eastAsia="ru-RU"/>
        </w:rPr>
        <w:t>можно</w:t>
      </w:r>
      <w:proofErr w:type="spellEnd"/>
      <w:r w:rsidRPr="00172FAA">
        <w:rPr>
          <w:rFonts w:ascii="Tahoma" w:eastAsia="Times New Roman" w:hAnsi="Tahoma" w:cs="Tahoma"/>
          <w:color w:val="000000"/>
          <w:sz w:val="18"/>
          <w:szCs w:val="18"/>
          <w:lang w:eastAsia="ru-RU"/>
        </w:rPr>
        <w:t xml:space="preserve"> рассматривать, как процесс функционирования компонента: начиная с момента создания и запуска, включая </w:t>
      </w:r>
      <w:bookmarkStart w:id="107" w:name="keyword102"/>
      <w:bookmarkEnd w:id="107"/>
      <w:r w:rsidRPr="00172FAA">
        <w:rPr>
          <w:rFonts w:ascii="Tahoma" w:eastAsia="Times New Roman" w:hAnsi="Tahoma" w:cs="Tahoma"/>
          <w:i/>
          <w:iCs/>
          <w:color w:val="000000"/>
          <w:sz w:val="18"/>
          <w:szCs w:val="18"/>
          <w:lang w:eastAsia="ru-RU"/>
        </w:rPr>
        <w:t>активный</w:t>
      </w:r>
      <w:r w:rsidRPr="00172FAA">
        <w:rPr>
          <w:rFonts w:ascii="Tahoma" w:eastAsia="Times New Roman" w:hAnsi="Tahoma" w:cs="Tahoma"/>
          <w:color w:val="000000"/>
          <w:sz w:val="18"/>
          <w:szCs w:val="18"/>
          <w:lang w:eastAsia="ru-RU"/>
        </w:rPr>
        <w:t> и неактивный периоды работы, и, заканчивая уничтожением и освобождением ресурсов.</w:t>
      </w:r>
    </w:p>
    <w:p w:rsidR="00172FAA" w:rsidRDefault="00172FAA" w:rsidP="00172FAA">
      <w:pPr>
        <w:pStyle w:val="4"/>
        <w:shd w:val="clear" w:color="auto" w:fill="FFFFFF"/>
        <w:spacing w:before="0"/>
        <w:rPr>
          <w:rFonts w:ascii="Tahoma" w:hAnsi="Tahoma" w:cs="Tahoma"/>
          <w:color w:val="000000"/>
        </w:rPr>
      </w:pPr>
      <w:r>
        <w:rPr>
          <w:rFonts w:ascii="Tahoma" w:hAnsi="Tahoma" w:cs="Tahoma"/>
          <w:color w:val="000000"/>
        </w:rPr>
        <w:t>3.4.1 Активности (</w:t>
      </w:r>
      <w:proofErr w:type="spellStart"/>
      <w:r>
        <w:rPr>
          <w:rFonts w:ascii="Tahoma" w:hAnsi="Tahoma" w:cs="Tahoma"/>
          <w:color w:val="000000"/>
        </w:rPr>
        <w:t>Activities</w:t>
      </w:r>
      <w:proofErr w:type="spellEnd"/>
      <w:r>
        <w:rPr>
          <w:rFonts w:ascii="Tahoma" w:hAnsi="Tahoma" w:cs="Tahoma"/>
          <w:color w:val="000000"/>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Активность - окно, несущее графический интерфейс пользователя. Окно активности обычно занимает весь экран устройства, однако вполне возможно создавать полупрозрачные или плавающие диалоговые окна. Мобильные приложения обычно являются многооконными, т. е. содержат несколько активностей, по одной на каждое окно. Одна из активностей определяется как "главная", и именно ее пользователь видит при первом запуске приложения.</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Каждый экран приложения является наследником класса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Activity</w:t>
      </w:r>
      <w:proofErr w:type="spellEnd"/>
      <w:r>
        <w:rPr>
          <w:rFonts w:ascii="Tahoma" w:hAnsi="Tahoma" w:cs="Tahoma"/>
          <w:color w:val="000000"/>
          <w:sz w:val="18"/>
          <w:szCs w:val="18"/>
        </w:rPr>
        <w:t>. Для создания активности необходимо создать класс-наследник класса</w:t>
      </w:r>
      <w:r w:rsidR="00A303BC">
        <w:rPr>
          <w:rFonts w:ascii="Tahoma" w:hAnsi="Tahoma" w:cs="Tahoma"/>
          <w:color w:val="000000"/>
          <w:sz w:val="18"/>
          <w:szCs w:val="18"/>
        </w:rPr>
        <w:t xml:space="preserve"> </w:t>
      </w:r>
      <w:proofErr w:type="spellStart"/>
      <w:r>
        <w:rPr>
          <w:rStyle w:val="texample"/>
          <w:rFonts w:ascii="Courier New" w:hAnsi="Courier New" w:cs="Courier New"/>
          <w:color w:val="8B0000"/>
          <w:sz w:val="18"/>
          <w:szCs w:val="18"/>
        </w:rPr>
        <w:t>Activity</w:t>
      </w:r>
      <w:proofErr w:type="spellEnd"/>
      <w:r>
        <w:rPr>
          <w:rStyle w:val="apple-converted-space"/>
          <w:rFonts w:ascii="Tahoma" w:hAnsi="Tahoma" w:cs="Tahoma"/>
          <w:color w:val="000000"/>
          <w:sz w:val="18"/>
          <w:szCs w:val="18"/>
        </w:rPr>
        <w:t> </w:t>
      </w:r>
      <w:r>
        <w:rPr>
          <w:rFonts w:ascii="Tahoma" w:hAnsi="Tahoma" w:cs="Tahoma"/>
          <w:color w:val="000000"/>
          <w:sz w:val="18"/>
          <w:szCs w:val="18"/>
        </w:rPr>
        <w:t>напрямую или через любого его потомка. В этом классе необходимо реализовать все методы, вызываемые системой для управления жизненным циклом активности. Таких методов семь:</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1471"/>
        <w:gridCol w:w="7884"/>
      </w:tblGrid>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Pr>
              <w:rPr>
                <w:rFonts w:ascii="Times New Roman" w:hAnsi="Times New Roman" w:cs="Times New Roman"/>
                <w:sz w:val="24"/>
                <w:szCs w:val="24"/>
              </w:rPr>
            </w:pPr>
            <w:proofErr w:type="spellStart"/>
            <w:proofErr w:type="gramStart"/>
            <w:r>
              <w:rPr>
                <w:rStyle w:val="texample"/>
                <w:rFonts w:ascii="Courier New" w:hAnsi="Courier New" w:cs="Courier New"/>
                <w:color w:val="8B0000"/>
              </w:rPr>
              <w:t>onCreate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при создании активности. В реализации метода необходимо инициализировать основные компоненты активности и в большинстве случаев вызвать метод</w:t>
            </w:r>
            <w:r>
              <w:rPr>
                <w:rStyle w:val="apple-converted-space"/>
              </w:rPr>
              <w:t> </w:t>
            </w:r>
            <w:proofErr w:type="spellStart"/>
            <w:proofErr w:type="gramStart"/>
            <w:r>
              <w:rPr>
                <w:rStyle w:val="texample"/>
                <w:rFonts w:ascii="Courier New" w:hAnsi="Courier New" w:cs="Courier New"/>
                <w:color w:val="8B0000"/>
              </w:rPr>
              <w:t>setContentView</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rPr>
                <w:rStyle w:val="apple-converted-space"/>
              </w:rPr>
              <w:t> </w:t>
            </w:r>
            <w:r>
              <w:t>для подключения соответствующего XML-файла компоновки (</w:t>
            </w:r>
            <w:proofErr w:type="spellStart"/>
            <w:r>
              <w:t>layout</w:t>
            </w:r>
            <w:proofErr w:type="spellEnd"/>
            <w:r>
              <w:t xml:space="preserve"> </w:t>
            </w:r>
            <w:proofErr w:type="spellStart"/>
            <w:r>
              <w:t>file</w:t>
            </w:r>
            <w:proofErr w:type="spellEnd"/>
            <w:r>
              <w:t>). После метода</w:t>
            </w:r>
            <w:r>
              <w:rPr>
                <w:rStyle w:val="apple-converted-space"/>
              </w:rPr>
              <w:t> </w:t>
            </w:r>
            <w:proofErr w:type="spellStart"/>
            <w:proofErr w:type="gramStart"/>
            <w:r>
              <w:rPr>
                <w:rStyle w:val="texample"/>
                <w:rFonts w:ascii="Courier New" w:hAnsi="Courier New" w:cs="Courier New"/>
                <w:color w:val="8B0000"/>
              </w:rPr>
              <w:t>onCreate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rPr>
                <w:rStyle w:val="apple-converted-space"/>
              </w:rPr>
              <w:t> </w:t>
            </w:r>
            <w:r>
              <w:t>всегда вызывается метод</w:t>
            </w:r>
            <w:r>
              <w:rPr>
                <w:rStyle w:val="apple-converted-space"/>
              </w:rPr>
              <w:t> </w:t>
            </w:r>
            <w:proofErr w:type="spellStart"/>
            <w:r>
              <w:rPr>
                <w:rStyle w:val="texample"/>
                <w:rFonts w:ascii="Courier New" w:hAnsi="Courier New" w:cs="Courier New"/>
                <w:color w:val="8B0000"/>
              </w:rPr>
              <w:t>onStart</w:t>
            </w:r>
            <w:proofErr w:type="spellEnd"/>
            <w:r>
              <w:rPr>
                <w:rStyle w:val="texample"/>
                <w:rFonts w:ascii="Courier New" w:hAnsi="Courier New" w:cs="Courier New"/>
                <w:color w:val="8B0000"/>
              </w:rPr>
              <w:t>()</w:t>
            </w:r>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onRestart</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при необходимости запустить приостановленную активность. После этого метода всегда вызывается метод</w:t>
            </w:r>
            <w:r>
              <w:rPr>
                <w:rStyle w:val="apple-converted-space"/>
              </w:rPr>
              <w:t> </w:t>
            </w:r>
            <w:proofErr w:type="spellStart"/>
            <w:proofErr w:type="gramStart"/>
            <w:r>
              <w:rPr>
                <w:rStyle w:val="texample"/>
                <w:rFonts w:ascii="Courier New" w:hAnsi="Courier New" w:cs="Courier New"/>
                <w:color w:val="8B0000"/>
              </w:rPr>
              <w:t>onStart</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onStart</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непосредственно перед тем, как активность станет видимой для пользователя. После этого метода вызывается</w:t>
            </w:r>
            <w:r>
              <w:rPr>
                <w:rStyle w:val="apple-converted-space"/>
              </w:rPr>
              <w:t> </w:t>
            </w:r>
            <w:proofErr w:type="spellStart"/>
            <w:proofErr w:type="gramStart"/>
            <w:r>
              <w:rPr>
                <w:rStyle w:val="texample"/>
                <w:rFonts w:ascii="Courier New" w:hAnsi="Courier New" w:cs="Courier New"/>
                <w:color w:val="8B0000"/>
              </w:rPr>
              <w:t>onResume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onResume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непосредственно перед тем, как активность начнет взаимодействовать с пользователем. После этого метода всегда вызывается</w:t>
            </w:r>
            <w:r>
              <w:rPr>
                <w:rStyle w:val="apple-converted-space"/>
              </w:rPr>
              <w:t> </w:t>
            </w:r>
            <w:proofErr w:type="spellStart"/>
            <w:proofErr w:type="gramStart"/>
            <w:r>
              <w:rPr>
                <w:rStyle w:val="texample"/>
                <w:rFonts w:ascii="Courier New" w:hAnsi="Courier New" w:cs="Courier New"/>
                <w:color w:val="8B0000"/>
              </w:rPr>
              <w:t>onPause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onPause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при потере активностью фокуса. В этом методе необходимо фиксировать все изменения, которые должны быть сохранены за пределами текущей сессии. После этого метода вызывается</w:t>
            </w:r>
            <w:r>
              <w:rPr>
                <w:rStyle w:val="apple-converted-space"/>
              </w:rPr>
              <w:t> </w:t>
            </w:r>
            <w:proofErr w:type="spellStart"/>
            <w:proofErr w:type="gramStart"/>
            <w:r>
              <w:rPr>
                <w:rStyle w:val="texample"/>
                <w:rFonts w:ascii="Courier New" w:hAnsi="Courier New" w:cs="Courier New"/>
                <w:color w:val="8B0000"/>
              </w:rPr>
              <w:t>onResume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если активность вернется на передний план, или</w:t>
            </w:r>
            <w:r>
              <w:rPr>
                <w:rStyle w:val="apple-converted-space"/>
              </w:rPr>
              <w:t> </w:t>
            </w:r>
            <w:proofErr w:type="spellStart"/>
            <w:r>
              <w:rPr>
                <w:rStyle w:val="texample"/>
                <w:rFonts w:ascii="Courier New" w:hAnsi="Courier New" w:cs="Courier New"/>
                <w:color w:val="8B0000"/>
              </w:rPr>
              <w:t>onStop</w:t>
            </w:r>
            <w:proofErr w:type="spellEnd"/>
            <w:r>
              <w:rPr>
                <w:rStyle w:val="texample"/>
                <w:rFonts w:ascii="Courier New" w:hAnsi="Courier New" w:cs="Courier New"/>
                <w:color w:val="8B0000"/>
              </w:rPr>
              <w:t>()</w:t>
            </w:r>
            <w:r>
              <w:t>, если активность будет скрыта от пользователя.</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onStop</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когда активность становится невидимой для пользователя. После этого метода вызывается либо</w:t>
            </w:r>
            <w:r>
              <w:rPr>
                <w:rStyle w:val="apple-converted-space"/>
              </w:rPr>
              <w:t> </w:t>
            </w:r>
            <w:proofErr w:type="spellStart"/>
            <w:proofErr w:type="gramStart"/>
            <w:r>
              <w:rPr>
                <w:rStyle w:val="texample"/>
                <w:rFonts w:ascii="Courier New" w:hAnsi="Courier New" w:cs="Courier New"/>
                <w:color w:val="8B0000"/>
              </w:rPr>
              <w:t>onRestart</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xml:space="preserve">, если </w:t>
            </w:r>
            <w:r>
              <w:lastRenderedPageBreak/>
              <w:t>активность возвращается к взаимодействию с пользователем, либо</w:t>
            </w:r>
            <w:r>
              <w:rPr>
                <w:rStyle w:val="apple-converted-space"/>
              </w:rPr>
              <w:t> </w:t>
            </w:r>
            <w:proofErr w:type="spellStart"/>
            <w:r>
              <w:rPr>
                <w:rStyle w:val="texample"/>
                <w:rFonts w:ascii="Courier New" w:hAnsi="Courier New" w:cs="Courier New"/>
                <w:color w:val="8B0000"/>
              </w:rPr>
              <w:t>onDestroy</w:t>
            </w:r>
            <w:proofErr w:type="spellEnd"/>
            <w:r>
              <w:rPr>
                <w:rStyle w:val="texample"/>
                <w:rFonts w:ascii="Courier New" w:hAnsi="Courier New" w:cs="Courier New"/>
                <w:color w:val="8B0000"/>
              </w:rPr>
              <w:t>()</w:t>
            </w:r>
            <w:r>
              <w:t>, если активность уничтожается.</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lastRenderedPageBreak/>
              <w:t>onDestroy</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перед уничтожением активности. Этот метод вызывается либо когда активность завершается, либо когда система уничтожает активность, чтобы освободить ресурсы. Можно различать эти два сценария с помощью метода</w:t>
            </w:r>
            <w:r w:rsidR="00FF5B84">
              <w:rPr>
                <w:lang w:val="en-US"/>
              </w:rPr>
              <w:t xml:space="preserve"> </w:t>
            </w:r>
            <w:proofErr w:type="spellStart"/>
            <w:proofErr w:type="gramStart"/>
            <w:r>
              <w:rPr>
                <w:rStyle w:val="texample"/>
                <w:rFonts w:ascii="Courier New" w:hAnsi="Courier New" w:cs="Courier New"/>
                <w:color w:val="8B0000"/>
              </w:rPr>
              <w:t>isFinishing</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Это последний вызов, который может принять активность.</w:t>
            </w:r>
          </w:p>
        </w:tc>
      </w:tr>
    </w:tbl>
    <w:p w:rsidR="00172FAA" w:rsidRDefault="00172FAA" w:rsidP="00172FAA">
      <w:pPr>
        <w:shd w:val="clear" w:color="auto" w:fill="FFFFFF"/>
        <w:spacing w:line="306" w:lineRule="atLeast"/>
        <w:rPr>
          <w:rFonts w:ascii="Tahoma" w:hAnsi="Tahoma" w:cs="Tahoma"/>
          <w:color w:val="000000"/>
          <w:sz w:val="18"/>
          <w:szCs w:val="18"/>
        </w:rPr>
      </w:pPr>
      <w:bookmarkStart w:id="108" w:name="image.3.4"/>
      <w:bookmarkStart w:id="109" w:name="_GoBack"/>
      <w:bookmarkEnd w:id="108"/>
      <w:r>
        <w:rPr>
          <w:rFonts w:ascii="Tahoma" w:hAnsi="Tahoma" w:cs="Tahoma"/>
          <w:noProof/>
          <w:color w:val="000000"/>
          <w:sz w:val="18"/>
          <w:szCs w:val="18"/>
          <w:lang w:eastAsia="ru-RU"/>
        </w:rPr>
        <w:drawing>
          <wp:inline distT="0" distB="0" distL="0" distR="0">
            <wp:extent cx="4381500" cy="5334000"/>
            <wp:effectExtent l="0" t="0" r="0" b="0"/>
            <wp:docPr id="5" name="Рисунок 5" descr="Жизненный цикл актив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Жизненный цикл активност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5334000"/>
                    </a:xfrm>
                    <a:prstGeom prst="rect">
                      <a:avLst/>
                    </a:prstGeom>
                    <a:noFill/>
                    <a:ln>
                      <a:noFill/>
                    </a:ln>
                  </pic:spPr>
                </pic:pic>
              </a:graphicData>
            </a:graphic>
          </wp:inline>
        </w:drawing>
      </w:r>
      <w:bookmarkEnd w:id="109"/>
    </w:p>
    <w:p w:rsidR="00172FAA" w:rsidRDefault="00172FAA" w:rsidP="00172FAA">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3.4.</w:t>
      </w:r>
      <w:r>
        <w:rPr>
          <w:rStyle w:val="apple-converted-space"/>
          <w:rFonts w:ascii="Tahoma" w:hAnsi="Tahoma" w:cs="Tahoma"/>
          <w:b/>
          <w:bCs/>
          <w:color w:val="000000"/>
          <w:sz w:val="18"/>
          <w:szCs w:val="18"/>
        </w:rPr>
        <w:t> </w:t>
      </w:r>
      <w:r>
        <w:rPr>
          <w:rFonts w:ascii="Tahoma" w:hAnsi="Tahoma" w:cs="Tahoma"/>
          <w:color w:val="000000"/>
          <w:sz w:val="18"/>
          <w:szCs w:val="18"/>
        </w:rPr>
        <w:t>Жизненный цикл активности</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w:t>
      </w:r>
      <w:proofErr w:type="gramStart"/>
      <w:r>
        <w:rPr>
          <w:rFonts w:ascii="Tahoma" w:hAnsi="Tahoma" w:cs="Tahoma"/>
          <w:color w:val="000000"/>
          <w:sz w:val="18"/>
          <w:szCs w:val="18"/>
        </w:rPr>
        <w:t>источник</w:t>
      </w:r>
      <w:proofErr w:type="gramEnd"/>
      <w:r>
        <w:rPr>
          <w:rFonts w:ascii="Tahoma" w:hAnsi="Tahoma" w:cs="Tahoma"/>
          <w:color w:val="000000"/>
          <w:sz w:val="18"/>
          <w:szCs w:val="18"/>
        </w:rPr>
        <w:t>:</w:t>
      </w:r>
      <w:r>
        <w:rPr>
          <w:rStyle w:val="apple-converted-space"/>
          <w:rFonts w:ascii="Tahoma" w:hAnsi="Tahoma" w:cs="Tahoma"/>
          <w:color w:val="000000"/>
          <w:sz w:val="18"/>
          <w:szCs w:val="18"/>
        </w:rPr>
        <w:t> </w:t>
      </w:r>
      <w:hyperlink r:id="rId19" w:tgtFrame="_blank" w:history="1">
        <w:r>
          <w:rPr>
            <w:rStyle w:val="a4"/>
            <w:rFonts w:ascii="Tahoma" w:hAnsi="Tahoma" w:cs="Tahoma"/>
            <w:color w:val="0071A6"/>
            <w:sz w:val="18"/>
            <w:szCs w:val="18"/>
          </w:rPr>
          <w:t>http://developer.android.com/guide/components/activities.html</w:t>
        </w:r>
      </w:hyperlink>
      <w:r>
        <w:rPr>
          <w:rFonts w:ascii="Tahoma" w:hAnsi="Tahoma" w:cs="Tahoma"/>
          <w:color w:val="000000"/>
          <w:sz w:val="18"/>
          <w:szCs w:val="18"/>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 реализации вышеперечисленных методов первым делом всегда необходимо вызывать соответствующий метод предка.</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Рассмотренные методы определяют жизненный цикл активности. На</w:t>
      </w:r>
      <w:r>
        <w:rPr>
          <w:rStyle w:val="apple-converted-space"/>
          <w:rFonts w:ascii="Tahoma" w:hAnsi="Tahoma" w:cs="Tahoma"/>
          <w:color w:val="000000"/>
          <w:sz w:val="18"/>
          <w:szCs w:val="18"/>
        </w:rPr>
        <w:t> </w:t>
      </w:r>
      <w:hyperlink r:id="rId20" w:anchor="image.3.4" w:history="1">
        <w:r>
          <w:rPr>
            <w:rStyle w:val="a4"/>
            <w:rFonts w:ascii="Tahoma" w:hAnsi="Tahoma" w:cs="Tahoma"/>
            <w:color w:val="0071A6"/>
            <w:sz w:val="18"/>
            <w:szCs w:val="18"/>
          </w:rPr>
          <w:t>рис. 3.4</w:t>
        </w:r>
      </w:hyperlink>
      <w:r>
        <w:rPr>
          <w:rStyle w:val="apple-converted-space"/>
          <w:rFonts w:ascii="Tahoma" w:hAnsi="Tahoma" w:cs="Tahoma"/>
          <w:color w:val="000000"/>
          <w:sz w:val="18"/>
          <w:szCs w:val="18"/>
        </w:rPr>
        <w:t> </w:t>
      </w:r>
      <w:r>
        <w:rPr>
          <w:rFonts w:ascii="Tahoma" w:hAnsi="Tahoma" w:cs="Tahoma"/>
          <w:color w:val="000000"/>
          <w:sz w:val="18"/>
          <w:szCs w:val="18"/>
        </w:rPr>
        <w:t>можно увидеть пути, по которым активность может переходить из одного состояния в другое. В прямоугольниках указаны методы, которые вызываются при смене состояний активности.</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Фактически активность может существовать в одном из трех состояний:</w:t>
      </w:r>
    </w:p>
    <w:p w:rsidR="00172FAA" w:rsidRDefault="00172FAA" w:rsidP="00172FAA">
      <w:pPr>
        <w:numPr>
          <w:ilvl w:val="0"/>
          <w:numId w:val="4"/>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lastRenderedPageBreak/>
        <w:t>Выполняется (</w:t>
      </w:r>
      <w:proofErr w:type="spellStart"/>
      <w:r>
        <w:rPr>
          <w:rFonts w:ascii="Tahoma" w:hAnsi="Tahoma" w:cs="Tahoma"/>
          <w:b/>
          <w:bCs/>
          <w:color w:val="000000"/>
          <w:sz w:val="18"/>
          <w:szCs w:val="18"/>
        </w:rPr>
        <w:t>running</w:t>
      </w:r>
      <w:proofErr w:type="spellEnd"/>
      <w:r>
        <w:rPr>
          <w:rFonts w:ascii="Tahoma" w:hAnsi="Tahoma" w:cs="Tahoma"/>
          <w:b/>
          <w:bCs/>
          <w:color w:val="000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Активность находится на переднем плане и удерживает фокус ввода. Если внимательно рассмотреть</w:t>
      </w:r>
      <w:r>
        <w:rPr>
          <w:rStyle w:val="apple-converted-space"/>
          <w:rFonts w:ascii="Tahoma" w:hAnsi="Tahoma" w:cs="Tahoma"/>
          <w:color w:val="000000"/>
          <w:sz w:val="18"/>
          <w:szCs w:val="18"/>
        </w:rPr>
        <w:t> </w:t>
      </w:r>
      <w:hyperlink r:id="rId21" w:anchor="image.3.4" w:history="1">
        <w:r>
          <w:rPr>
            <w:rStyle w:val="a4"/>
            <w:rFonts w:ascii="Tahoma" w:hAnsi="Tahoma" w:cs="Tahoma"/>
            <w:color w:val="0071A6"/>
            <w:sz w:val="18"/>
            <w:szCs w:val="18"/>
          </w:rPr>
          <w:t>рис. 3.4</w:t>
        </w:r>
      </w:hyperlink>
      <w:r>
        <w:rPr>
          <w:rFonts w:ascii="Tahoma" w:hAnsi="Tahoma" w:cs="Tahoma"/>
          <w:color w:val="000000"/>
          <w:sz w:val="18"/>
          <w:szCs w:val="18"/>
        </w:rPr>
        <w:t>можно заметить, что в это состояние активность попадает после вызова метода</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onResume</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Fonts w:ascii="Tahoma" w:hAnsi="Tahoma" w:cs="Tahoma"/>
          <w:color w:val="000000"/>
          <w:sz w:val="18"/>
          <w:szCs w:val="18"/>
        </w:rPr>
        <w:t>. Пока активность находится в этом состоянии ее процесс не может быть уничтожен системой.</w:t>
      </w:r>
    </w:p>
    <w:p w:rsidR="00172FAA" w:rsidRDefault="00172FAA" w:rsidP="00172FAA">
      <w:pPr>
        <w:numPr>
          <w:ilvl w:val="0"/>
          <w:numId w:val="4"/>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Приостановлена.</w:t>
      </w:r>
      <w:r>
        <w:rPr>
          <w:rStyle w:val="apple-converted-space"/>
          <w:rFonts w:ascii="Tahoma" w:hAnsi="Tahoma" w:cs="Tahoma"/>
          <w:color w:val="000000"/>
          <w:sz w:val="18"/>
          <w:szCs w:val="18"/>
        </w:rPr>
        <w:t> </w:t>
      </w:r>
      <w:r>
        <w:rPr>
          <w:rFonts w:ascii="Tahoma" w:hAnsi="Tahoma" w:cs="Tahoma"/>
          <w:color w:val="000000"/>
          <w:sz w:val="18"/>
          <w:szCs w:val="18"/>
        </w:rPr>
        <w:t xml:space="preserve">Активность частично видима, однако фокус ввода потерян. В это состояние активность попадает после вызова </w:t>
      </w:r>
      <w:proofErr w:type="spellStart"/>
      <w:r>
        <w:rPr>
          <w:rFonts w:ascii="Tahoma" w:hAnsi="Tahoma" w:cs="Tahoma"/>
          <w:color w:val="000000"/>
          <w:sz w:val="18"/>
          <w:szCs w:val="18"/>
        </w:rPr>
        <w:t>метода</w:t>
      </w:r>
      <w:proofErr w:type="gramStart"/>
      <w:r>
        <w:rPr>
          <w:rStyle w:val="texample"/>
          <w:rFonts w:ascii="Courier New" w:hAnsi="Courier New" w:cs="Courier New"/>
          <w:color w:val="8B0000"/>
          <w:sz w:val="18"/>
          <w:szCs w:val="18"/>
        </w:rPr>
        <w:t>onPause</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w:t>
      </w:r>
      <w:hyperlink r:id="rId22" w:anchor="image.3.4" w:history="1">
        <w:r>
          <w:rPr>
            <w:rStyle w:val="apple-converted-space"/>
            <w:rFonts w:ascii="Tahoma" w:hAnsi="Tahoma" w:cs="Tahoma"/>
            <w:color w:val="0071A6"/>
            <w:sz w:val="18"/>
            <w:szCs w:val="18"/>
          </w:rPr>
          <w:t> </w:t>
        </w:r>
        <w:r>
          <w:rPr>
            <w:rStyle w:val="a4"/>
            <w:rFonts w:ascii="Tahoma" w:hAnsi="Tahoma" w:cs="Tahoma"/>
            <w:color w:val="0071A6"/>
            <w:sz w:val="18"/>
            <w:szCs w:val="18"/>
          </w:rPr>
          <w:t>рис. 3.4</w:t>
        </w:r>
      </w:hyperlink>
      <w:r>
        <w:rPr>
          <w:rFonts w:ascii="Tahoma" w:hAnsi="Tahoma" w:cs="Tahoma"/>
          <w:color w:val="000000"/>
          <w:sz w:val="18"/>
          <w:szCs w:val="18"/>
        </w:rPr>
        <w:t>). В этом состоянии активность поддерживается в "боевой готовности", т.е. в любой момент может получить фокус ввода и стать активной. Однако в этом состоянии процесс активности может быть уничтожен системой, в случае экстремальной нехватки памяти.</w:t>
      </w:r>
    </w:p>
    <w:p w:rsidR="00172FAA" w:rsidRDefault="00172FAA" w:rsidP="00172FAA">
      <w:pPr>
        <w:numPr>
          <w:ilvl w:val="0"/>
          <w:numId w:val="4"/>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Остановлена.</w:t>
      </w:r>
      <w:r>
        <w:rPr>
          <w:rStyle w:val="apple-converted-space"/>
          <w:rFonts w:ascii="Tahoma" w:hAnsi="Tahoma" w:cs="Tahoma"/>
          <w:color w:val="000000"/>
          <w:sz w:val="18"/>
          <w:szCs w:val="18"/>
        </w:rPr>
        <w:t> </w:t>
      </w:r>
      <w:r>
        <w:rPr>
          <w:rFonts w:ascii="Tahoma" w:hAnsi="Tahoma" w:cs="Tahoma"/>
          <w:color w:val="000000"/>
          <w:sz w:val="18"/>
          <w:szCs w:val="18"/>
        </w:rPr>
        <w:t>Активность полностью невидима. В это состояние активность попадает после вызова метода</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onStop</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Fonts w:ascii="Tahoma" w:hAnsi="Tahoma" w:cs="Tahoma"/>
          <w:color w:val="000000"/>
          <w:sz w:val="18"/>
          <w:szCs w:val="18"/>
        </w:rPr>
        <w:t>(</w:t>
      </w:r>
      <w:hyperlink r:id="rId23" w:anchor="image.3.4" w:history="1">
        <w:r>
          <w:rPr>
            <w:rStyle w:val="apple-converted-space"/>
            <w:rFonts w:ascii="Tahoma" w:hAnsi="Tahoma" w:cs="Tahoma"/>
            <w:color w:val="0071A6"/>
            <w:sz w:val="18"/>
            <w:szCs w:val="18"/>
          </w:rPr>
          <w:t> </w:t>
        </w:r>
        <w:r>
          <w:rPr>
            <w:rStyle w:val="a4"/>
            <w:rFonts w:ascii="Tahoma" w:hAnsi="Tahoma" w:cs="Tahoma"/>
            <w:color w:val="0071A6"/>
            <w:sz w:val="18"/>
            <w:szCs w:val="18"/>
          </w:rPr>
          <w:t>рис. 3.4</w:t>
        </w:r>
      </w:hyperlink>
      <w:r>
        <w:rPr>
          <w:rFonts w:ascii="Tahoma" w:hAnsi="Tahoma" w:cs="Tahoma"/>
          <w:color w:val="000000"/>
          <w:sz w:val="18"/>
          <w:szCs w:val="18"/>
        </w:rPr>
        <w:t>). В этом состоянии активность может быть "вызвана к жизни", она сохраняет все состояния и необходимую для восстановления информацию, однако процесс активности может быть уничтожен, если память понадобится для других целей.</w:t>
      </w:r>
    </w:p>
    <w:p w:rsidR="00172FAA" w:rsidRDefault="00172FAA" w:rsidP="00172FAA">
      <w:pPr>
        <w:pStyle w:val="4"/>
        <w:shd w:val="clear" w:color="auto" w:fill="FFFFFF"/>
        <w:spacing w:before="0"/>
        <w:rPr>
          <w:rFonts w:ascii="Tahoma" w:hAnsi="Tahoma" w:cs="Tahoma"/>
          <w:color w:val="000000"/>
        </w:rPr>
      </w:pPr>
      <w:bookmarkStart w:id="110" w:name="sect7"/>
      <w:bookmarkEnd w:id="110"/>
      <w:r>
        <w:rPr>
          <w:rFonts w:ascii="Tahoma" w:hAnsi="Tahoma" w:cs="Tahoma"/>
          <w:color w:val="000000"/>
        </w:rPr>
        <w:t>3.4.2 Сервисы (</w:t>
      </w:r>
      <w:proofErr w:type="spellStart"/>
      <w:r>
        <w:rPr>
          <w:rFonts w:ascii="Tahoma" w:hAnsi="Tahoma" w:cs="Tahoma"/>
          <w:color w:val="000000"/>
        </w:rPr>
        <w:t>Services</w:t>
      </w:r>
      <w:proofErr w:type="spellEnd"/>
      <w:r>
        <w:rPr>
          <w:rFonts w:ascii="Tahoma" w:hAnsi="Tahoma" w:cs="Tahoma"/>
          <w:color w:val="000000"/>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Сервис (</w:t>
      </w:r>
      <w:proofErr w:type="spellStart"/>
      <w:r>
        <w:rPr>
          <w:rFonts w:ascii="Tahoma" w:hAnsi="Tahoma" w:cs="Tahoma"/>
          <w:color w:val="000000"/>
          <w:sz w:val="18"/>
          <w:szCs w:val="18"/>
        </w:rPr>
        <w:t>Service</w:t>
      </w:r>
      <w:proofErr w:type="spellEnd"/>
      <w:r>
        <w:rPr>
          <w:rFonts w:ascii="Tahoma" w:hAnsi="Tahoma" w:cs="Tahoma"/>
          <w:color w:val="000000"/>
          <w:sz w:val="18"/>
          <w:szCs w:val="18"/>
        </w:rPr>
        <w:t>) является компонентом приложения, предназначенным для выполнения длительных операций в фоновом режиме. Существует два способа существования сервисов:</w:t>
      </w:r>
    </w:p>
    <w:p w:rsidR="00172FAA" w:rsidRDefault="00172FAA" w:rsidP="00172FAA">
      <w:pPr>
        <w:numPr>
          <w:ilvl w:val="0"/>
          <w:numId w:val="5"/>
        </w:numPr>
        <w:spacing w:before="36" w:after="36" w:line="240" w:lineRule="atLeast"/>
        <w:ind w:left="120"/>
        <w:rPr>
          <w:rFonts w:ascii="Tahoma" w:hAnsi="Tahoma" w:cs="Tahoma"/>
          <w:color w:val="000000"/>
          <w:sz w:val="18"/>
          <w:szCs w:val="18"/>
        </w:rPr>
      </w:pPr>
      <w:proofErr w:type="gramStart"/>
      <w:r>
        <w:rPr>
          <w:rFonts w:ascii="Tahoma" w:hAnsi="Tahoma" w:cs="Tahoma"/>
          <w:color w:val="000000"/>
          <w:sz w:val="18"/>
          <w:szCs w:val="18"/>
        </w:rPr>
        <w:t>первый</w:t>
      </w:r>
      <w:proofErr w:type="gramEnd"/>
      <w:r>
        <w:rPr>
          <w:rFonts w:ascii="Tahoma" w:hAnsi="Tahoma" w:cs="Tahoma"/>
          <w:color w:val="000000"/>
          <w:sz w:val="18"/>
          <w:szCs w:val="18"/>
        </w:rPr>
        <w:t xml:space="preserve"> заключается в том, что сервис запущен (</w:t>
      </w:r>
      <w:proofErr w:type="spellStart"/>
      <w:r>
        <w:rPr>
          <w:rFonts w:ascii="Tahoma" w:hAnsi="Tahoma" w:cs="Tahoma"/>
          <w:color w:val="000000"/>
          <w:sz w:val="18"/>
          <w:szCs w:val="18"/>
        </w:rPr>
        <w:t>started</w:t>
      </w:r>
      <w:proofErr w:type="spellEnd"/>
      <w:r>
        <w:rPr>
          <w:rFonts w:ascii="Tahoma" w:hAnsi="Tahoma" w:cs="Tahoma"/>
          <w:color w:val="000000"/>
          <w:sz w:val="18"/>
          <w:szCs w:val="18"/>
        </w:rPr>
        <w:t>) и работает самостоятельно в фоновом режиме, так он может работать неопределенно долго, пока не выполнит свою задачу;</w:t>
      </w:r>
    </w:p>
    <w:p w:rsidR="00172FAA" w:rsidRDefault="00172FAA" w:rsidP="00172FAA">
      <w:pPr>
        <w:numPr>
          <w:ilvl w:val="0"/>
          <w:numId w:val="5"/>
        </w:numPr>
        <w:spacing w:before="36" w:after="36" w:line="240" w:lineRule="atLeast"/>
        <w:ind w:left="120"/>
        <w:rPr>
          <w:rFonts w:ascii="Tahoma" w:hAnsi="Tahoma" w:cs="Tahoma"/>
          <w:color w:val="000000"/>
          <w:sz w:val="18"/>
          <w:szCs w:val="18"/>
        </w:rPr>
      </w:pPr>
      <w:proofErr w:type="gramStart"/>
      <w:r>
        <w:rPr>
          <w:rFonts w:ascii="Tahoma" w:hAnsi="Tahoma" w:cs="Tahoma"/>
          <w:color w:val="000000"/>
          <w:sz w:val="18"/>
          <w:szCs w:val="18"/>
        </w:rPr>
        <w:t>второй</w:t>
      </w:r>
      <w:proofErr w:type="gramEnd"/>
      <w:r>
        <w:rPr>
          <w:rFonts w:ascii="Tahoma" w:hAnsi="Tahoma" w:cs="Tahoma"/>
          <w:color w:val="000000"/>
          <w:sz w:val="18"/>
          <w:szCs w:val="18"/>
        </w:rPr>
        <w:t xml:space="preserve"> заключается в том, что сервис привязан (</w:t>
      </w:r>
      <w:proofErr w:type="spellStart"/>
      <w:r>
        <w:rPr>
          <w:rFonts w:ascii="Tahoma" w:hAnsi="Tahoma" w:cs="Tahoma"/>
          <w:color w:val="000000"/>
          <w:sz w:val="18"/>
          <w:szCs w:val="18"/>
        </w:rPr>
        <w:t>bound</w:t>
      </w:r>
      <w:proofErr w:type="spellEnd"/>
      <w:r>
        <w:rPr>
          <w:rFonts w:ascii="Tahoma" w:hAnsi="Tahoma" w:cs="Tahoma"/>
          <w:color w:val="000000"/>
          <w:sz w:val="18"/>
          <w:szCs w:val="18"/>
        </w:rPr>
        <w:t>) к некоторому компоненту или нескольким компонентам, в этом случае сервис предлагает интерфейс для взаимодействия с компонентом и работает пока привязан хотя бы к одному компоненту, как только связь со всеми компонентами разрывается сервис завершает свою работу.</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Для создания сервиса необходимо создать класс-наследник класса </w:t>
      </w:r>
      <w:proofErr w:type="spellStart"/>
      <w:r>
        <w:rPr>
          <w:rFonts w:ascii="Tahoma" w:hAnsi="Tahoma" w:cs="Tahoma"/>
          <w:color w:val="000000"/>
          <w:sz w:val="18"/>
          <w:szCs w:val="18"/>
        </w:rPr>
        <w:t>Service</w:t>
      </w:r>
      <w:proofErr w:type="spellEnd"/>
      <w:r>
        <w:rPr>
          <w:rFonts w:ascii="Tahoma" w:hAnsi="Tahoma" w:cs="Tahoma"/>
          <w:color w:val="000000"/>
          <w:sz w:val="18"/>
          <w:szCs w:val="18"/>
        </w:rPr>
        <w:t xml:space="preserve"> напрямую или через любого его потомка. При этом в реализации класса необходимо переопределить (т. е. написать свою реализацию) некоторые методы, управляющие ключевыми аспектами жизненного цикла сервиса и обеспечивающие механизм связывания компонентов с сервисом, в соответствующем случае. Рассмотрим наиболее важные методы требующие реализации при создании сервиса.</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2131"/>
        <w:gridCol w:w="7224"/>
      </w:tblGrid>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Pr>
              <w:rPr>
                <w:rFonts w:ascii="Times New Roman" w:hAnsi="Times New Roman" w:cs="Times New Roman"/>
                <w:sz w:val="24"/>
                <w:szCs w:val="24"/>
              </w:rPr>
            </w:pPr>
            <w:proofErr w:type="spellStart"/>
            <w:proofErr w:type="gramStart"/>
            <w:r>
              <w:rPr>
                <w:rStyle w:val="texample"/>
                <w:rFonts w:ascii="Courier New" w:hAnsi="Courier New" w:cs="Courier New"/>
                <w:color w:val="8B0000"/>
              </w:rPr>
              <w:t>onStartCommand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когда некоторый компонент, например активность, вызывает метод</w:t>
            </w:r>
            <w:r>
              <w:rPr>
                <w:rStyle w:val="apple-converted-space"/>
              </w:rPr>
              <w:t> </w:t>
            </w:r>
            <w:proofErr w:type="spellStart"/>
            <w:proofErr w:type="gramStart"/>
            <w:r>
              <w:rPr>
                <w:rStyle w:val="texample"/>
                <w:rFonts w:ascii="Courier New" w:hAnsi="Courier New" w:cs="Courier New"/>
                <w:color w:val="8B0000"/>
              </w:rPr>
              <w:t>startService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xml:space="preserve">. В этом случае сервис запускается и может работать в фоновом режиме неопределенно долго, поэтому необходимо позаботиться об остановке сервиса, когда он выполнит свою работу. Для остановки сервиса используется </w:t>
            </w:r>
            <w:proofErr w:type="spellStart"/>
            <w:r>
              <w:t>метод</w:t>
            </w:r>
            <w:proofErr w:type="gramStart"/>
            <w:r>
              <w:rPr>
                <w:rStyle w:val="texample"/>
                <w:rFonts w:ascii="Courier New" w:hAnsi="Courier New" w:cs="Courier New"/>
                <w:color w:val="8B0000"/>
              </w:rPr>
              <w:t>stopSelf</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rPr>
                <w:rStyle w:val="apple-converted-space"/>
              </w:rPr>
              <w:t> </w:t>
            </w:r>
            <w:r>
              <w:t>в случае, когда сервис сам прекращает свою работу, или</w:t>
            </w:r>
            <w:r>
              <w:rPr>
                <w:rStyle w:val="apple-converted-space"/>
              </w:rPr>
              <w:t> </w:t>
            </w:r>
            <w:proofErr w:type="spellStart"/>
            <w:r>
              <w:rPr>
                <w:rStyle w:val="texample"/>
                <w:rFonts w:ascii="Courier New" w:hAnsi="Courier New" w:cs="Courier New"/>
                <w:color w:val="8B0000"/>
              </w:rPr>
              <w:t>stopService</w:t>
            </w:r>
            <w:proofErr w:type="spellEnd"/>
            <w:r>
              <w:rPr>
                <w:rStyle w:val="texample"/>
                <w:rFonts w:ascii="Courier New" w:hAnsi="Courier New" w:cs="Courier New"/>
                <w:color w:val="8B0000"/>
              </w:rPr>
              <w:t>()</w:t>
            </w:r>
            <w:r>
              <w:rPr>
                <w:rStyle w:val="apple-converted-space"/>
              </w:rPr>
              <w:t> </w:t>
            </w:r>
            <w:r>
              <w:t>в случае, когда работу сервиса прекращает некоторый компонент. Нет необходимости писать реализацию метода</w:t>
            </w:r>
            <w:r>
              <w:rPr>
                <w:rStyle w:val="apple-converted-space"/>
              </w:rPr>
              <w:t> </w:t>
            </w:r>
            <w:proofErr w:type="spellStart"/>
            <w:proofErr w:type="gramStart"/>
            <w:r>
              <w:rPr>
                <w:rStyle w:val="texample"/>
                <w:rFonts w:ascii="Courier New" w:hAnsi="Courier New" w:cs="Courier New"/>
                <w:color w:val="8B0000"/>
              </w:rPr>
              <w:t>onStartCommand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если не предполагается самостоятельной работы сервиса (т. е. он будет работать только в связке с некоторыми компонентами).</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onBind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когда некоторый компонент желает привязать к себе сервис и вызывает метод</w:t>
            </w:r>
            <w:r w:rsidR="00A303BC">
              <w:t xml:space="preserve"> </w:t>
            </w:r>
            <w:proofErr w:type="spellStart"/>
            <w:proofErr w:type="gramStart"/>
            <w:r>
              <w:rPr>
                <w:rStyle w:val="texample"/>
                <w:rFonts w:ascii="Courier New" w:hAnsi="Courier New" w:cs="Courier New"/>
                <w:color w:val="8B0000"/>
              </w:rPr>
              <w:t>bindService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t>. Этот метод должен возвращать реализацию интерфейса</w:t>
            </w:r>
            <w:r>
              <w:rPr>
                <w:rStyle w:val="apple-converted-space"/>
              </w:rPr>
              <w:t> </w:t>
            </w:r>
            <w:proofErr w:type="spellStart"/>
            <w:r>
              <w:rPr>
                <w:rStyle w:val="texample"/>
                <w:rFonts w:ascii="Courier New" w:hAnsi="Courier New" w:cs="Courier New"/>
                <w:color w:val="8B0000"/>
              </w:rPr>
              <w:t>IBinder</w:t>
            </w:r>
            <w:proofErr w:type="spellEnd"/>
            <w:r>
              <w:t>, которая может быть использована компонентом-клиентом для взаимодействия с сервисом. Метод</w:t>
            </w:r>
            <w:r>
              <w:rPr>
                <w:rStyle w:val="apple-converted-space"/>
              </w:rPr>
              <w:t> </w:t>
            </w:r>
            <w:proofErr w:type="spellStart"/>
            <w:proofErr w:type="gramStart"/>
            <w:r>
              <w:rPr>
                <w:rStyle w:val="texample"/>
                <w:rFonts w:ascii="Courier New" w:hAnsi="Courier New" w:cs="Courier New"/>
                <w:color w:val="8B0000"/>
              </w:rPr>
              <w:t>onBind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rPr>
                <w:rStyle w:val="apple-converted-space"/>
              </w:rPr>
              <w:t> </w:t>
            </w:r>
            <w:r>
              <w:t>необходимо реализовать в любом случае, но, если не предполагается связывания сервиса с какими-либо компонентами, возвращаемое значение должно быть равным</w:t>
            </w:r>
            <w:r w:rsidR="00A303BC">
              <w:t xml:space="preserve"> </w:t>
            </w:r>
            <w:proofErr w:type="spellStart"/>
            <w:r>
              <w:rPr>
                <w:rStyle w:val="texample"/>
                <w:rFonts w:ascii="Courier New" w:hAnsi="Courier New" w:cs="Courier New"/>
                <w:color w:val="8B0000"/>
              </w:rPr>
              <w:t>null</w:t>
            </w:r>
            <w:proofErr w:type="spellEnd"/>
            <w:r>
              <w:t>.</w:t>
            </w:r>
          </w:p>
        </w:tc>
      </w:tr>
    </w:tbl>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Необходимо отметить, что сервис может быть запущен как самостоятельная единица, а в последствии может быть привязан к некоторым компонентам. В этом случае в сервисе должны быть обязательно реализованы оба метода</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onStartCommand</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и</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onBind</w:t>
      </w:r>
      <w:proofErr w:type="spellEnd"/>
      <w:r>
        <w:rPr>
          <w:rStyle w:val="texample"/>
          <w:rFonts w:ascii="Courier New" w:hAnsi="Courier New" w:cs="Courier New"/>
          <w:color w:val="8B0000"/>
          <w:sz w:val="18"/>
          <w:szCs w:val="18"/>
        </w:rPr>
        <w:t>()</w:t>
      </w:r>
      <w:r>
        <w:rPr>
          <w:rFonts w:ascii="Tahoma" w:hAnsi="Tahoma" w:cs="Tahoma"/>
          <w:color w:val="000000"/>
          <w:sz w:val="18"/>
          <w:szCs w:val="18"/>
        </w:rPr>
        <w:t>.</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1471"/>
        <w:gridCol w:w="7884"/>
      </w:tblGrid>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Pr>
              <w:rPr>
                <w:rFonts w:ascii="Times New Roman" w:hAnsi="Times New Roman" w:cs="Times New Roman"/>
                <w:sz w:val="24"/>
                <w:szCs w:val="24"/>
              </w:rPr>
            </w:pPr>
            <w:proofErr w:type="spellStart"/>
            <w:proofErr w:type="gramStart"/>
            <w:r>
              <w:rPr>
                <w:rStyle w:val="texample"/>
                <w:rFonts w:ascii="Courier New" w:hAnsi="Courier New" w:cs="Courier New"/>
                <w:color w:val="8B0000"/>
              </w:rPr>
              <w:lastRenderedPageBreak/>
              <w:t>onCreate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при первом обращении к сервису для выполнения первоначальных настроек. Этот метод вызывается до вызова методов</w:t>
            </w:r>
            <w:r>
              <w:rPr>
                <w:rStyle w:val="apple-converted-space"/>
              </w:rPr>
              <w:t> </w:t>
            </w:r>
            <w:proofErr w:type="spellStart"/>
            <w:proofErr w:type="gramStart"/>
            <w:r>
              <w:rPr>
                <w:rStyle w:val="texample"/>
                <w:rFonts w:ascii="Courier New" w:hAnsi="Courier New" w:cs="Courier New"/>
                <w:color w:val="8B0000"/>
              </w:rPr>
              <w:t>onStartCommand</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r>
              <w:rPr>
                <w:rStyle w:val="apple-converted-space"/>
              </w:rPr>
              <w:t> </w:t>
            </w:r>
            <w:r>
              <w:t>и/или</w:t>
            </w:r>
            <w:r>
              <w:rPr>
                <w:rStyle w:val="apple-converted-space"/>
              </w:rPr>
              <w:t> </w:t>
            </w:r>
            <w:proofErr w:type="spellStart"/>
            <w:r>
              <w:rPr>
                <w:rStyle w:val="texample"/>
                <w:rFonts w:ascii="Courier New" w:hAnsi="Courier New" w:cs="Courier New"/>
                <w:color w:val="8B0000"/>
              </w:rPr>
              <w:t>onBind</w:t>
            </w:r>
            <w:proofErr w:type="spellEnd"/>
            <w:r>
              <w:rPr>
                <w:rStyle w:val="texample"/>
                <w:rFonts w:ascii="Courier New" w:hAnsi="Courier New" w:cs="Courier New"/>
                <w:color w:val="8B0000"/>
              </w:rPr>
              <w:t>()</w:t>
            </w:r>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onDestroy</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когда сервис либо выполнил все действия, для которых создавался, либо больше не связан ни с одним компонентом, т. е. его услуги больше не требуются. В реализации этого метода необходимо предусмотреть освобождение всех ресурсов, таких как потоки, зарегистрированные слушатели, приемники и т. д. Вызов этого метода является последними вызовом, который может получить сервис.</w:t>
            </w:r>
          </w:p>
        </w:tc>
      </w:tr>
    </w:tbl>
    <w:p w:rsidR="00172FAA" w:rsidRDefault="00172FAA" w:rsidP="00172FAA">
      <w:pPr>
        <w:shd w:val="clear" w:color="auto" w:fill="FFFFFF"/>
        <w:spacing w:line="306" w:lineRule="atLeast"/>
        <w:rPr>
          <w:rFonts w:ascii="Tahoma" w:hAnsi="Tahoma" w:cs="Tahoma"/>
          <w:color w:val="000000"/>
          <w:sz w:val="18"/>
          <w:szCs w:val="18"/>
        </w:rPr>
      </w:pPr>
      <w:bookmarkStart w:id="111" w:name="image.3.5"/>
      <w:bookmarkEnd w:id="111"/>
      <w:r>
        <w:rPr>
          <w:rFonts w:ascii="Tahoma" w:hAnsi="Tahoma" w:cs="Tahoma"/>
          <w:noProof/>
          <w:color w:val="000000"/>
          <w:sz w:val="18"/>
          <w:szCs w:val="18"/>
          <w:lang w:eastAsia="ru-RU"/>
        </w:rPr>
        <w:drawing>
          <wp:inline distT="0" distB="0" distL="0" distR="0">
            <wp:extent cx="4556760" cy="5852160"/>
            <wp:effectExtent l="0" t="0" r="0" b="0"/>
            <wp:docPr id="4" name="Рисунок 4" descr="Жизненный цикл серви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Жизненный цикл сервис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6760" cy="5852160"/>
                    </a:xfrm>
                    <a:prstGeom prst="rect">
                      <a:avLst/>
                    </a:prstGeom>
                    <a:noFill/>
                    <a:ln>
                      <a:noFill/>
                    </a:ln>
                  </pic:spPr>
                </pic:pic>
              </a:graphicData>
            </a:graphic>
          </wp:inline>
        </w:drawing>
      </w:r>
    </w:p>
    <w:p w:rsidR="00172FAA" w:rsidRDefault="00172FAA" w:rsidP="00172FAA">
      <w:pPr>
        <w:shd w:val="clear" w:color="auto" w:fill="FFFFFF"/>
        <w:spacing w:line="306" w:lineRule="atLeast"/>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3.5.</w:t>
      </w:r>
      <w:r>
        <w:rPr>
          <w:rStyle w:val="apple-converted-space"/>
          <w:rFonts w:ascii="Tahoma" w:hAnsi="Tahoma" w:cs="Tahoma"/>
          <w:b/>
          <w:bCs/>
          <w:color w:val="000000"/>
          <w:sz w:val="18"/>
          <w:szCs w:val="18"/>
        </w:rPr>
        <w:t> </w:t>
      </w:r>
      <w:r>
        <w:rPr>
          <w:rFonts w:ascii="Tahoma" w:hAnsi="Tahoma" w:cs="Tahoma"/>
          <w:color w:val="000000"/>
          <w:sz w:val="18"/>
          <w:szCs w:val="18"/>
        </w:rPr>
        <w:t>Жизненный цикл сервиса</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w:t>
      </w:r>
      <w:proofErr w:type="gramStart"/>
      <w:r>
        <w:rPr>
          <w:rFonts w:ascii="Tahoma" w:hAnsi="Tahoma" w:cs="Tahoma"/>
          <w:color w:val="000000"/>
          <w:sz w:val="18"/>
          <w:szCs w:val="18"/>
        </w:rPr>
        <w:t>источник</w:t>
      </w:r>
      <w:proofErr w:type="gramEnd"/>
      <w:r>
        <w:rPr>
          <w:rFonts w:ascii="Tahoma" w:hAnsi="Tahoma" w:cs="Tahoma"/>
          <w:color w:val="000000"/>
          <w:sz w:val="18"/>
          <w:szCs w:val="18"/>
        </w:rPr>
        <w:t>:</w:t>
      </w:r>
      <w:r>
        <w:rPr>
          <w:rStyle w:val="apple-converted-space"/>
          <w:rFonts w:ascii="Tahoma" w:hAnsi="Tahoma" w:cs="Tahoma"/>
          <w:color w:val="000000"/>
          <w:sz w:val="18"/>
          <w:szCs w:val="18"/>
        </w:rPr>
        <w:t> </w:t>
      </w:r>
      <w:hyperlink r:id="rId25" w:tgtFrame="_blank" w:history="1">
        <w:r>
          <w:rPr>
            <w:rStyle w:val="a4"/>
            <w:rFonts w:ascii="Tahoma" w:hAnsi="Tahoma" w:cs="Tahoma"/>
            <w:color w:val="0071A6"/>
            <w:sz w:val="18"/>
            <w:szCs w:val="18"/>
          </w:rPr>
          <w:t>http://developer.android.com/guide/components/services.html</w:t>
        </w:r>
      </w:hyperlink>
      <w:r>
        <w:rPr>
          <w:rFonts w:ascii="Tahoma" w:hAnsi="Tahoma" w:cs="Tahoma"/>
          <w:color w:val="000000"/>
          <w:sz w:val="18"/>
          <w:szCs w:val="18"/>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w:t>
      </w:r>
      <w:r>
        <w:rPr>
          <w:rStyle w:val="apple-converted-space"/>
          <w:rFonts w:ascii="Tahoma" w:hAnsi="Tahoma" w:cs="Tahoma"/>
          <w:color w:val="000000"/>
          <w:sz w:val="18"/>
          <w:szCs w:val="18"/>
        </w:rPr>
        <w:t> </w:t>
      </w:r>
      <w:hyperlink r:id="rId26" w:anchor="image.3.5" w:history="1">
        <w:r>
          <w:rPr>
            <w:rStyle w:val="a4"/>
            <w:rFonts w:ascii="Tahoma" w:hAnsi="Tahoma" w:cs="Tahoma"/>
            <w:color w:val="0071A6"/>
            <w:sz w:val="18"/>
            <w:szCs w:val="18"/>
          </w:rPr>
          <w:t>рис. 3.5</w:t>
        </w:r>
      </w:hyperlink>
      <w:r>
        <w:rPr>
          <w:rStyle w:val="apple-converted-space"/>
          <w:rFonts w:ascii="Tahoma" w:hAnsi="Tahoma" w:cs="Tahoma"/>
          <w:color w:val="000000"/>
          <w:sz w:val="18"/>
          <w:szCs w:val="18"/>
        </w:rPr>
        <w:t> </w:t>
      </w:r>
      <w:r>
        <w:rPr>
          <w:rFonts w:ascii="Tahoma" w:hAnsi="Tahoma" w:cs="Tahoma"/>
          <w:color w:val="000000"/>
          <w:sz w:val="18"/>
          <w:szCs w:val="18"/>
        </w:rPr>
        <w:t xml:space="preserve">показан жизненный цикл сервиса, левая диаграмма показывает жизненный цикл самостоятельного сервиса, правая - жизненный цикл сервиса, привязанного к некоторым компонентам. На рисунке хорошо видно, что жизненный цикл сервиса намного проще жизненного цикла активности. Однако для разработчика </w:t>
      </w:r>
      <w:r>
        <w:rPr>
          <w:rFonts w:ascii="Tahoma" w:hAnsi="Tahoma" w:cs="Tahoma"/>
          <w:color w:val="000000"/>
          <w:sz w:val="18"/>
          <w:szCs w:val="18"/>
        </w:rPr>
        <w:lastRenderedPageBreak/>
        <w:t>понимание того, как именно сервис создается, запускается и завершает свою работу, может оказаться даже более важным, т. к. сервис работает в фоновом режиме и пользователь может и не осознавать, что в некоторых случаях он имеет дело с работой сервисов.</w:t>
      </w:r>
    </w:p>
    <w:p w:rsidR="00172FAA" w:rsidRDefault="00172FAA" w:rsidP="00172FAA">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Android</w:t>
      </w:r>
      <w:proofErr w:type="spellEnd"/>
      <w:r>
        <w:rPr>
          <w:rFonts w:ascii="Tahoma" w:hAnsi="Tahoma" w:cs="Tahoma"/>
          <w:color w:val="000000"/>
          <w:sz w:val="18"/>
          <w:szCs w:val="18"/>
        </w:rPr>
        <w:t xml:space="preserve"> принудительно останавливает работу сервисов только, когда ресурсов системы не хватает для активности, которая работает в данный момент на переднем плане. Приоритет работающих сервисов всегда выше, чем у приостановленных или полностью невидимых активностей, а если сервис привязан к выполняющейся активности, то его приоритет еще выше. С другой стороны, со временем приоритет самостоятельно работающего сервиса понижается и его шансы быть принудительно остановленным системой в случае нехватки ресурсов повышаются. В связи с этим имеет смысл проектировать сервис таким образом, чтобы через некоторое время он требовал у системы перезапуска. В случае если система </w:t>
      </w:r>
      <w:proofErr w:type="gramStart"/>
      <w:r>
        <w:rPr>
          <w:rFonts w:ascii="Tahoma" w:hAnsi="Tahoma" w:cs="Tahoma"/>
          <w:color w:val="000000"/>
          <w:sz w:val="18"/>
          <w:szCs w:val="18"/>
        </w:rPr>
        <w:t xml:space="preserve">все таки </w:t>
      </w:r>
      <w:proofErr w:type="gramEnd"/>
      <w:r>
        <w:rPr>
          <w:rFonts w:ascii="Tahoma" w:hAnsi="Tahoma" w:cs="Tahoma"/>
          <w:color w:val="000000"/>
          <w:sz w:val="18"/>
          <w:szCs w:val="18"/>
        </w:rPr>
        <w:t>экстренно завершила работу сервиса, она перезапустит его как только освободятся ресурсы.</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Подробнее о создании, использовании и удалении сервисов:</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7150"/>
      </w:tblGrid>
      <w:tr w:rsidR="00172FAA" w:rsidTr="00172FAA">
        <w:trPr>
          <w:tblCellSpacing w:w="6" w:type="dxa"/>
        </w:trPr>
        <w:tc>
          <w:tcPr>
            <w:tcW w:w="0" w:type="auto"/>
            <w:tcBorders>
              <w:top w:val="nil"/>
              <w:left w:val="nil"/>
              <w:bottom w:val="nil"/>
              <w:right w:val="nil"/>
            </w:tcBorders>
            <w:shd w:val="clear" w:color="auto" w:fill="FFFFFF"/>
            <w:hideMark/>
          </w:tcPr>
          <w:p w:rsidR="00172FAA" w:rsidRDefault="00FF5B84">
            <w:pPr>
              <w:rPr>
                <w:rFonts w:ascii="Times New Roman" w:hAnsi="Times New Roman" w:cs="Times New Roman"/>
                <w:sz w:val="24"/>
                <w:szCs w:val="24"/>
              </w:rPr>
            </w:pPr>
            <w:hyperlink r:id="rId27" w:tgtFrame="_blank" w:history="1">
              <w:r w:rsidR="00172FAA">
                <w:rPr>
                  <w:rStyle w:val="a4"/>
                  <w:color w:val="0071A6"/>
                </w:rPr>
                <w:t>http://developer.android.com/guide/components/services.html</w:t>
              </w:r>
            </w:hyperlink>
            <w:r w:rsidR="00172FAA">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FF5B84">
            <w:hyperlink r:id="rId28" w:tgtFrame="_blank" w:history="1">
              <w:r w:rsidR="00172FAA">
                <w:rPr>
                  <w:rStyle w:val="a4"/>
                  <w:color w:val="0071A6"/>
                </w:rPr>
                <w:t>http://developer.android.com/guide/components/processes-and-threads.html</w:t>
              </w:r>
            </w:hyperlink>
            <w:r w:rsidR="00172FAA">
              <w:t>.</w:t>
            </w:r>
          </w:p>
        </w:tc>
      </w:tr>
    </w:tbl>
    <w:p w:rsidR="00CB14C0" w:rsidRDefault="00CB14C0"/>
    <w:p w:rsidR="00172FAA" w:rsidRDefault="00172FAA"/>
    <w:p w:rsidR="00172FAA" w:rsidRDefault="00172FAA" w:rsidP="00172FAA">
      <w:pPr>
        <w:pStyle w:val="4"/>
        <w:shd w:val="clear" w:color="auto" w:fill="FFFFFF"/>
        <w:spacing w:before="0"/>
        <w:rPr>
          <w:rFonts w:ascii="Tahoma" w:hAnsi="Tahoma" w:cs="Tahoma"/>
          <w:color w:val="000000"/>
        </w:rPr>
      </w:pPr>
      <w:r>
        <w:rPr>
          <w:rFonts w:ascii="Tahoma" w:hAnsi="Tahoma" w:cs="Tahoma"/>
          <w:color w:val="000000"/>
        </w:rPr>
        <w:t>3.4.3 Контент-провайдеры (</w:t>
      </w:r>
      <w:proofErr w:type="spellStart"/>
      <w:r>
        <w:rPr>
          <w:rFonts w:ascii="Tahoma" w:hAnsi="Tahoma" w:cs="Tahoma"/>
          <w:color w:val="000000"/>
        </w:rPr>
        <w:t>Content</w:t>
      </w:r>
      <w:proofErr w:type="spellEnd"/>
      <w:r>
        <w:rPr>
          <w:rFonts w:ascii="Tahoma" w:hAnsi="Tahoma" w:cs="Tahoma"/>
          <w:color w:val="000000"/>
        </w:rPr>
        <w:t xml:space="preserve"> </w:t>
      </w:r>
      <w:proofErr w:type="spellStart"/>
      <w:r>
        <w:rPr>
          <w:rFonts w:ascii="Tahoma" w:hAnsi="Tahoma" w:cs="Tahoma"/>
          <w:color w:val="000000"/>
        </w:rPr>
        <w:t>Providers</w:t>
      </w:r>
      <w:proofErr w:type="spellEnd"/>
      <w:r>
        <w:rPr>
          <w:rFonts w:ascii="Tahoma" w:hAnsi="Tahoma" w:cs="Tahoma"/>
          <w:color w:val="000000"/>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Контент-провайдер управляет доступом к хранилищу данных. Для реализации провайдера в </w:t>
      </w:r>
      <w:proofErr w:type="spellStart"/>
      <w:r>
        <w:rPr>
          <w:rFonts w:ascii="Tahoma" w:hAnsi="Tahoma" w:cs="Tahoma"/>
          <w:color w:val="000000"/>
          <w:sz w:val="18"/>
          <w:szCs w:val="18"/>
        </w:rPr>
        <w:t>Android</w:t>
      </w:r>
      <w:proofErr w:type="spellEnd"/>
      <w:r>
        <w:rPr>
          <w:rFonts w:ascii="Tahoma" w:hAnsi="Tahoma" w:cs="Tahoma"/>
          <w:color w:val="000000"/>
          <w:sz w:val="18"/>
          <w:szCs w:val="18"/>
        </w:rPr>
        <w:t xml:space="preserve"> приложении должен быть создан набор классов в соответствии с манифестом приложения. Один из этих классов должен быть наследником класса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ContentProvider</w:t>
      </w:r>
      <w:proofErr w:type="spellEnd"/>
      <w:r>
        <w:rPr>
          <w:rFonts w:ascii="Tahoma" w:hAnsi="Tahoma" w:cs="Tahoma"/>
          <w:color w:val="000000"/>
          <w:sz w:val="18"/>
          <w:szCs w:val="18"/>
        </w:rPr>
        <w:t>, который обеспечивает интерфейс между контент-провайдером и другими приложениями. Основное назначение этого компонента приложения заключается в предоставлении другим приложениям доступа к данным, однако ничто не мешает в приложении иметь активность, которая позволит пользователю запрашивать и изменять данные, находящиеся под управлением контент-провайдера.</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мобильных приложениях контент-провайдеры необходимы в следующих случаях:</w:t>
      </w:r>
    </w:p>
    <w:p w:rsidR="00172FAA" w:rsidRDefault="00172FAA" w:rsidP="00172FAA">
      <w:pPr>
        <w:numPr>
          <w:ilvl w:val="0"/>
          <w:numId w:val="6"/>
        </w:numPr>
        <w:spacing w:before="36" w:after="36" w:line="240" w:lineRule="atLeast"/>
        <w:ind w:left="120"/>
        <w:rPr>
          <w:rFonts w:ascii="Tahoma" w:hAnsi="Tahoma" w:cs="Tahoma"/>
          <w:color w:val="000000"/>
          <w:sz w:val="18"/>
          <w:szCs w:val="18"/>
        </w:rPr>
      </w:pPr>
      <w:proofErr w:type="gramStart"/>
      <w:r>
        <w:rPr>
          <w:rFonts w:ascii="Tahoma" w:hAnsi="Tahoma" w:cs="Tahoma"/>
          <w:color w:val="000000"/>
          <w:sz w:val="18"/>
          <w:szCs w:val="18"/>
        </w:rPr>
        <w:t>приложение</w:t>
      </w:r>
      <w:proofErr w:type="gramEnd"/>
      <w:r>
        <w:rPr>
          <w:rFonts w:ascii="Tahoma" w:hAnsi="Tahoma" w:cs="Tahoma"/>
          <w:color w:val="000000"/>
          <w:sz w:val="18"/>
          <w:szCs w:val="18"/>
        </w:rPr>
        <w:t xml:space="preserve"> предоставляет сложные данные или файлы другим приложениям;</w:t>
      </w:r>
    </w:p>
    <w:p w:rsidR="00172FAA" w:rsidRDefault="00172FAA" w:rsidP="00172FAA">
      <w:pPr>
        <w:numPr>
          <w:ilvl w:val="0"/>
          <w:numId w:val="6"/>
        </w:numPr>
        <w:spacing w:before="36" w:after="36" w:line="240" w:lineRule="atLeast"/>
        <w:ind w:left="120"/>
        <w:rPr>
          <w:rFonts w:ascii="Tahoma" w:hAnsi="Tahoma" w:cs="Tahoma"/>
          <w:color w:val="000000"/>
          <w:sz w:val="18"/>
          <w:szCs w:val="18"/>
        </w:rPr>
      </w:pPr>
      <w:proofErr w:type="gramStart"/>
      <w:r>
        <w:rPr>
          <w:rFonts w:ascii="Tahoma" w:hAnsi="Tahoma" w:cs="Tahoma"/>
          <w:color w:val="000000"/>
          <w:sz w:val="18"/>
          <w:szCs w:val="18"/>
        </w:rPr>
        <w:t>приложение</w:t>
      </w:r>
      <w:proofErr w:type="gramEnd"/>
      <w:r>
        <w:rPr>
          <w:rFonts w:ascii="Tahoma" w:hAnsi="Tahoma" w:cs="Tahoma"/>
          <w:color w:val="000000"/>
          <w:sz w:val="18"/>
          <w:szCs w:val="18"/>
        </w:rPr>
        <w:t xml:space="preserve"> позволяет пользователям копировать сложные данные в другие приложения;</w:t>
      </w:r>
    </w:p>
    <w:p w:rsidR="00172FAA" w:rsidRDefault="00172FAA" w:rsidP="00172FAA">
      <w:pPr>
        <w:numPr>
          <w:ilvl w:val="0"/>
          <w:numId w:val="6"/>
        </w:numPr>
        <w:spacing w:before="36" w:after="36" w:line="240" w:lineRule="atLeast"/>
        <w:ind w:left="120"/>
        <w:rPr>
          <w:rFonts w:ascii="Tahoma" w:hAnsi="Tahoma" w:cs="Tahoma"/>
          <w:color w:val="000000"/>
          <w:sz w:val="18"/>
          <w:szCs w:val="18"/>
        </w:rPr>
      </w:pPr>
      <w:proofErr w:type="gramStart"/>
      <w:r>
        <w:rPr>
          <w:rFonts w:ascii="Tahoma" w:hAnsi="Tahoma" w:cs="Tahoma"/>
          <w:color w:val="000000"/>
          <w:sz w:val="18"/>
          <w:szCs w:val="18"/>
        </w:rPr>
        <w:t>приложение</w:t>
      </w:r>
      <w:proofErr w:type="gramEnd"/>
      <w:r>
        <w:rPr>
          <w:rFonts w:ascii="Tahoma" w:hAnsi="Tahoma" w:cs="Tahoma"/>
          <w:color w:val="000000"/>
          <w:sz w:val="18"/>
          <w:szCs w:val="18"/>
        </w:rPr>
        <w:t xml:space="preserve"> предоставляет специальные варианты поиска, используя поисковую платформу (</w:t>
      </w:r>
      <w:proofErr w:type="spellStart"/>
      <w:r>
        <w:rPr>
          <w:rFonts w:ascii="Tahoma" w:hAnsi="Tahoma" w:cs="Tahoma"/>
          <w:color w:val="000000"/>
          <w:sz w:val="18"/>
          <w:szCs w:val="18"/>
        </w:rPr>
        <w:t>framework</w:t>
      </w:r>
      <w:proofErr w:type="spellEnd"/>
      <w:r>
        <w:rPr>
          <w:rFonts w:ascii="Tahoma" w:hAnsi="Tahoma" w:cs="Tahoma"/>
          <w:color w:val="000000"/>
          <w:sz w:val="18"/>
          <w:szCs w:val="18"/>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Если приложение требует использования контент-провайдера, необходимо выполнить несколько этапов для создания этого компонента:</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1.</w:t>
      </w:r>
      <w:r>
        <w:rPr>
          <w:rStyle w:val="apple-converted-space"/>
          <w:rFonts w:ascii="Tahoma" w:hAnsi="Tahoma" w:cs="Tahoma"/>
          <w:color w:val="000000"/>
          <w:sz w:val="18"/>
          <w:szCs w:val="18"/>
        </w:rPr>
        <w:t> </w:t>
      </w:r>
      <w:r>
        <w:rPr>
          <w:rFonts w:ascii="Tahoma" w:hAnsi="Tahoma" w:cs="Tahoma"/>
          <w:b/>
          <w:bCs/>
          <w:color w:val="000000"/>
          <w:sz w:val="18"/>
          <w:szCs w:val="18"/>
        </w:rPr>
        <w:t>Проектирование способа хранения данных.</w:t>
      </w:r>
      <w:r>
        <w:rPr>
          <w:rStyle w:val="apple-converted-space"/>
          <w:rFonts w:ascii="Tahoma" w:hAnsi="Tahoma" w:cs="Tahoma"/>
          <w:color w:val="000000"/>
          <w:sz w:val="18"/>
          <w:szCs w:val="18"/>
        </w:rPr>
        <w:t> </w:t>
      </w:r>
      <w:r>
        <w:rPr>
          <w:rFonts w:ascii="Tahoma" w:hAnsi="Tahoma" w:cs="Tahoma"/>
          <w:color w:val="000000"/>
          <w:sz w:val="18"/>
          <w:szCs w:val="18"/>
        </w:rPr>
        <w:t>Данные, с которыми работают контент-провайдеры, могут быть организованы двумя способами:</w:t>
      </w:r>
    </w:p>
    <w:p w:rsidR="00172FAA" w:rsidRDefault="00172FAA" w:rsidP="00172FAA">
      <w:pPr>
        <w:numPr>
          <w:ilvl w:val="0"/>
          <w:numId w:val="7"/>
        </w:numPr>
        <w:spacing w:before="36" w:after="36" w:line="240" w:lineRule="atLeast"/>
        <w:ind w:left="120"/>
        <w:rPr>
          <w:rFonts w:ascii="Tahoma" w:hAnsi="Tahoma" w:cs="Tahoma"/>
          <w:color w:val="000000"/>
          <w:sz w:val="18"/>
          <w:szCs w:val="18"/>
        </w:rPr>
      </w:pPr>
      <w:r>
        <w:rPr>
          <w:rFonts w:ascii="Tahoma" w:hAnsi="Tahoma" w:cs="Tahoma"/>
          <w:color w:val="000000"/>
          <w:sz w:val="18"/>
          <w:szCs w:val="18"/>
        </w:rPr>
        <w:t>Данные представлены файлом, например, фотографии, аудио или видео. В этом случае необходимо хранить данные в собственной области памяти приложения. В ответ на запрос от другого приложения, провайдер может возвращать ссылку на файл.</w:t>
      </w:r>
    </w:p>
    <w:p w:rsidR="00172FAA" w:rsidRDefault="00172FAA" w:rsidP="00172FAA">
      <w:pPr>
        <w:numPr>
          <w:ilvl w:val="0"/>
          <w:numId w:val="7"/>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Данные представлены некоторой структурой, например, таблица, массив. В этом случае необходимо хранить данные в табличной форме. Строка таблицы представляет собой некоторую сущность, например, сотрудник или товар. А столбец - некоторое свойство этой сущности, например, имя сотрудника или цена товара. В системе </w:t>
      </w:r>
      <w:proofErr w:type="spellStart"/>
      <w:r>
        <w:rPr>
          <w:rFonts w:ascii="Tahoma" w:hAnsi="Tahoma" w:cs="Tahoma"/>
          <w:color w:val="000000"/>
          <w:sz w:val="18"/>
          <w:szCs w:val="18"/>
        </w:rPr>
        <w:t>Android</w:t>
      </w:r>
      <w:proofErr w:type="spellEnd"/>
      <w:r>
        <w:rPr>
          <w:rFonts w:ascii="Tahoma" w:hAnsi="Tahoma" w:cs="Tahoma"/>
          <w:color w:val="000000"/>
          <w:sz w:val="18"/>
          <w:szCs w:val="18"/>
        </w:rPr>
        <w:t xml:space="preserve"> общий способ хранения подобных данных - база данных </w:t>
      </w:r>
      <w:proofErr w:type="spellStart"/>
      <w:r>
        <w:rPr>
          <w:rFonts w:ascii="Tahoma" w:hAnsi="Tahoma" w:cs="Tahoma"/>
          <w:color w:val="000000"/>
          <w:sz w:val="18"/>
          <w:szCs w:val="18"/>
        </w:rPr>
        <w:t>SQLite</w:t>
      </w:r>
      <w:proofErr w:type="spellEnd"/>
      <w:r>
        <w:rPr>
          <w:rFonts w:ascii="Tahoma" w:hAnsi="Tahoma" w:cs="Tahoma"/>
          <w:color w:val="000000"/>
          <w:sz w:val="18"/>
          <w:szCs w:val="18"/>
        </w:rPr>
        <w:t>, но можно использовать любой способ постоянного хранения.</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Больше о хранении данных в </w:t>
      </w:r>
      <w:proofErr w:type="spellStart"/>
      <w:r>
        <w:rPr>
          <w:rFonts w:ascii="Tahoma" w:hAnsi="Tahoma" w:cs="Tahoma"/>
          <w:color w:val="000000"/>
          <w:sz w:val="18"/>
          <w:szCs w:val="18"/>
        </w:rPr>
        <w:t>Android</w:t>
      </w:r>
      <w:proofErr w:type="spellEnd"/>
      <w:r>
        <w:rPr>
          <w:rFonts w:ascii="Tahoma" w:hAnsi="Tahoma" w:cs="Tahoma"/>
          <w:color w:val="000000"/>
          <w:sz w:val="18"/>
          <w:szCs w:val="18"/>
        </w:rPr>
        <w:t xml:space="preserve"> можно узнать по ссылке:</w:t>
      </w:r>
      <w:r>
        <w:rPr>
          <w:rStyle w:val="apple-converted-space"/>
          <w:rFonts w:ascii="Tahoma" w:hAnsi="Tahoma" w:cs="Tahoma"/>
          <w:color w:val="000000"/>
          <w:sz w:val="18"/>
          <w:szCs w:val="18"/>
        </w:rPr>
        <w:t> </w:t>
      </w:r>
      <w:hyperlink r:id="rId29" w:anchor="DataStorage" w:tgtFrame="_blank" w:history="1">
        <w:r>
          <w:rPr>
            <w:rStyle w:val="a4"/>
            <w:rFonts w:ascii="Tahoma" w:hAnsi="Tahoma" w:cs="Tahoma"/>
            <w:color w:val="0071A6"/>
            <w:sz w:val="18"/>
            <w:szCs w:val="18"/>
          </w:rPr>
          <w:t>http://developer.android.com/guide/topics/providers/content-provider-creating.html#DataStorage</w:t>
        </w:r>
      </w:hyperlink>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2.</w:t>
      </w:r>
      <w:r>
        <w:rPr>
          <w:rStyle w:val="apple-converted-space"/>
          <w:rFonts w:ascii="Tahoma" w:hAnsi="Tahoma" w:cs="Tahoma"/>
          <w:color w:val="000000"/>
          <w:sz w:val="18"/>
          <w:szCs w:val="18"/>
        </w:rPr>
        <w:t> </w:t>
      </w:r>
      <w:r>
        <w:rPr>
          <w:rFonts w:ascii="Tahoma" w:hAnsi="Tahoma" w:cs="Tahoma"/>
          <w:b/>
          <w:bCs/>
          <w:color w:val="000000"/>
          <w:sz w:val="18"/>
          <w:szCs w:val="18"/>
        </w:rPr>
        <w:t>Создание класса-наследника от класса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ContentProvider</w:t>
      </w:r>
      <w:proofErr w:type="spellEnd"/>
      <w:r>
        <w:rPr>
          <w:rStyle w:val="apple-converted-space"/>
          <w:rFonts w:ascii="Tahoma" w:hAnsi="Tahoma" w:cs="Tahoma"/>
          <w:color w:val="000000"/>
          <w:sz w:val="18"/>
          <w:szCs w:val="18"/>
        </w:rPr>
        <w:t> </w:t>
      </w:r>
      <w:r>
        <w:rPr>
          <w:rFonts w:ascii="Tahoma" w:hAnsi="Tahoma" w:cs="Tahoma"/>
          <w:color w:val="000000"/>
          <w:sz w:val="18"/>
          <w:szCs w:val="18"/>
        </w:rPr>
        <w:t>напрямую или через любого его потомка. При этом в реализации класса необходимо переопределить (т. е. написать свою реализацию) обязательные методы.</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1339"/>
        <w:gridCol w:w="8016"/>
      </w:tblGrid>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Pr>
              <w:rPr>
                <w:rFonts w:ascii="Times New Roman" w:hAnsi="Times New Roman" w:cs="Times New Roman"/>
                <w:sz w:val="24"/>
                <w:szCs w:val="24"/>
              </w:rPr>
            </w:pPr>
            <w:proofErr w:type="spellStart"/>
            <w:proofErr w:type="gramStart"/>
            <w:r>
              <w:rPr>
                <w:rStyle w:val="texample"/>
                <w:rFonts w:ascii="Courier New" w:hAnsi="Courier New" w:cs="Courier New"/>
                <w:color w:val="8B0000"/>
              </w:rPr>
              <w:t>query</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извлекающий данные из провайдера, в качестве аргументов получает таблицу, строки и столбцы, а также порядок сортировки результата, возвращает объект типа</w:t>
            </w:r>
            <w:r>
              <w:rPr>
                <w:rStyle w:val="apple-converted-space"/>
              </w:rPr>
              <w:t> </w:t>
            </w:r>
            <w:proofErr w:type="spellStart"/>
            <w:r>
              <w:rPr>
                <w:rStyle w:val="texample"/>
                <w:rFonts w:ascii="Courier New" w:hAnsi="Courier New" w:cs="Courier New"/>
                <w:color w:val="8B0000"/>
              </w:rPr>
              <w:t>Cursor</w:t>
            </w:r>
            <w:proofErr w:type="spellEnd"/>
            <w:r>
              <w:t>.</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insert</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добавляющий новую строку, в качестве аргументов получает таблицу, и значения элементов строки, возвращает URI добавленной строки.</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update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обновляющий существующие строки, в качестве аргументов получает таблицу, строки для обновления и новые значения элементов строк, возвращает количество обновленных строк.</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delete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удаляющий строки, в качестве аргументов принимает таблицу и строки для удаления, возвращает количество удаленных строк.</w:t>
            </w:r>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getType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xml:space="preserve">- метод, возвращающий </w:t>
            </w:r>
            <w:proofErr w:type="spellStart"/>
            <w:r>
              <w:t>String</w:t>
            </w:r>
            <w:proofErr w:type="spellEnd"/>
            <w:r>
              <w:t xml:space="preserve"> в формате MIME, который описывает тип данных, соответствующий URI. </w:t>
            </w:r>
            <w:proofErr w:type="gramStart"/>
            <w:r>
              <w:t>Подробнее:</w:t>
            </w:r>
            <w:hyperlink r:id="rId30" w:anchor="MIMETypes" w:tgtFrame="_blank" w:history="1">
              <w:r>
                <w:rPr>
                  <w:rStyle w:val="a4"/>
                  <w:color w:val="0071A6"/>
                </w:rPr>
                <w:t>http://developer.android.com/guide/topics/providers/content-provider-creating.html#MIMETypes</w:t>
              </w:r>
              <w:proofErr w:type="gramEnd"/>
            </w:hyperlink>
          </w:p>
        </w:tc>
      </w:tr>
      <w:tr w:rsidR="00172FAA" w:rsidTr="00172FAA">
        <w:trPr>
          <w:tblCellSpacing w:w="6" w:type="dxa"/>
        </w:trPr>
        <w:tc>
          <w:tcPr>
            <w:tcW w:w="0" w:type="auto"/>
            <w:tcBorders>
              <w:top w:val="nil"/>
              <w:left w:val="nil"/>
              <w:bottom w:val="nil"/>
              <w:right w:val="nil"/>
            </w:tcBorders>
            <w:shd w:val="clear" w:color="auto" w:fill="FFFFFF"/>
            <w:hideMark/>
          </w:tcPr>
          <w:p w:rsidR="00172FAA" w:rsidRDefault="00172FAA">
            <w:proofErr w:type="spellStart"/>
            <w:proofErr w:type="gramStart"/>
            <w:r>
              <w:rPr>
                <w:rStyle w:val="texample"/>
                <w:rFonts w:ascii="Courier New" w:hAnsi="Courier New" w:cs="Courier New"/>
                <w:color w:val="8B0000"/>
              </w:rPr>
              <w:t>onCreate</w:t>
            </w:r>
            <w:proofErr w:type="spellEnd"/>
            <w:r>
              <w:rPr>
                <w:rStyle w:val="texample"/>
                <w:rFonts w:ascii="Courier New" w:hAnsi="Courier New" w:cs="Courier New"/>
                <w:color w:val="8B0000"/>
              </w:rPr>
              <w:t>(</w:t>
            </w:r>
            <w:proofErr w:type="gramEnd"/>
            <w:r>
              <w:rPr>
                <w:rStyle w:val="texample"/>
                <w:rFonts w:ascii="Courier New" w:hAnsi="Courier New" w:cs="Courier New"/>
                <w:color w:val="8B0000"/>
              </w:rPr>
              <w:t>)</w:t>
            </w:r>
          </w:p>
        </w:tc>
        <w:tc>
          <w:tcPr>
            <w:tcW w:w="0" w:type="auto"/>
            <w:tcBorders>
              <w:top w:val="nil"/>
              <w:left w:val="nil"/>
              <w:bottom w:val="nil"/>
              <w:right w:val="nil"/>
            </w:tcBorders>
            <w:shd w:val="clear" w:color="auto" w:fill="FFFFFF"/>
            <w:hideMark/>
          </w:tcPr>
          <w:p w:rsidR="00172FAA" w:rsidRDefault="00172FAA">
            <w:r>
              <w:t>- метод, вызываемый системой, сразу после создания провайдера, включает инициализацию провайдера. Стоит отметить, что провайдер не создается до тех пор, пока объект</w:t>
            </w:r>
            <w:r>
              <w:rPr>
                <w:rStyle w:val="apple-converted-space"/>
              </w:rPr>
              <w:t> </w:t>
            </w:r>
            <w:proofErr w:type="spellStart"/>
            <w:r>
              <w:rPr>
                <w:rStyle w:val="texample"/>
                <w:rFonts w:ascii="Courier New" w:hAnsi="Courier New" w:cs="Courier New"/>
                <w:color w:val="8B0000"/>
              </w:rPr>
              <w:t>ContentResolver</w:t>
            </w:r>
            <w:proofErr w:type="spellEnd"/>
            <w:r>
              <w:rPr>
                <w:rStyle w:val="apple-converted-space"/>
              </w:rPr>
              <w:t> </w:t>
            </w:r>
            <w:r>
              <w:t>не попытается получить к нему доступ.</w:t>
            </w:r>
          </w:p>
        </w:tc>
      </w:tr>
    </w:tbl>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Созданный контент-провайдер управляет доступом к структурированным данным, выполняя обработку запросов от других приложений. Все запросы, в конечном итоге, вызывают объект</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ContentResolver</w:t>
      </w:r>
      <w:proofErr w:type="spellEnd"/>
      <w:r>
        <w:rPr>
          <w:rFonts w:ascii="Tahoma" w:hAnsi="Tahoma" w:cs="Tahoma"/>
          <w:color w:val="000000"/>
          <w:sz w:val="18"/>
          <w:szCs w:val="18"/>
        </w:rPr>
        <w:t xml:space="preserve">, который в свою очередь вызывает подходящий метод </w:t>
      </w:r>
      <w:proofErr w:type="spellStart"/>
      <w:r>
        <w:rPr>
          <w:rFonts w:ascii="Tahoma" w:hAnsi="Tahoma" w:cs="Tahoma"/>
          <w:color w:val="000000"/>
          <w:sz w:val="18"/>
          <w:szCs w:val="18"/>
        </w:rPr>
        <w:t>объекта</w:t>
      </w:r>
      <w:r>
        <w:rPr>
          <w:rStyle w:val="texample"/>
          <w:rFonts w:ascii="Courier New" w:hAnsi="Courier New" w:cs="Courier New"/>
          <w:color w:val="8B0000"/>
          <w:sz w:val="18"/>
          <w:szCs w:val="18"/>
        </w:rPr>
        <w:t>ContentProvider</w:t>
      </w:r>
      <w:proofErr w:type="spellEnd"/>
      <w:r>
        <w:rPr>
          <w:rStyle w:val="apple-converted-space"/>
          <w:rFonts w:ascii="Tahoma" w:hAnsi="Tahoma" w:cs="Tahoma"/>
          <w:color w:val="000000"/>
          <w:sz w:val="18"/>
          <w:szCs w:val="18"/>
        </w:rPr>
        <w:t> </w:t>
      </w:r>
      <w:r>
        <w:rPr>
          <w:rFonts w:ascii="Tahoma" w:hAnsi="Tahoma" w:cs="Tahoma"/>
          <w:color w:val="000000"/>
          <w:sz w:val="18"/>
          <w:szCs w:val="18"/>
        </w:rPr>
        <w:t>для получения доступа. Все вышеперечисленные методы, кроме</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onCreate</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Fonts w:ascii="Tahoma" w:hAnsi="Tahoma" w:cs="Tahoma"/>
          <w:color w:val="000000"/>
          <w:sz w:val="18"/>
          <w:szCs w:val="18"/>
        </w:rPr>
        <w:t>, вызываются приложением-клиентом. И все эти методы имеют такую же сигнатуру, как одноименные методы класса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ContentResolver</w:t>
      </w:r>
      <w:proofErr w:type="spellEnd"/>
      <w:r>
        <w:rPr>
          <w:rFonts w:ascii="Tahoma" w:hAnsi="Tahoma" w:cs="Tahoma"/>
          <w:color w:val="000000"/>
          <w:sz w:val="18"/>
          <w:szCs w:val="18"/>
        </w:rPr>
        <w:t>. Подробнее о классе</w:t>
      </w:r>
      <w:r>
        <w:rPr>
          <w:rStyle w:val="apple-converted-space"/>
          <w:rFonts w:ascii="Tahoma" w:hAnsi="Tahoma" w:cs="Tahoma"/>
          <w:color w:val="000000"/>
          <w:sz w:val="18"/>
          <w:szCs w:val="18"/>
        </w:rPr>
        <w:t> </w:t>
      </w:r>
      <w:proofErr w:type="gramStart"/>
      <w:r>
        <w:rPr>
          <w:rStyle w:val="texample"/>
          <w:rFonts w:ascii="Courier New" w:hAnsi="Courier New" w:cs="Courier New"/>
          <w:color w:val="8B0000"/>
          <w:sz w:val="18"/>
          <w:szCs w:val="18"/>
        </w:rPr>
        <w:t>ContentProvider</w:t>
      </w:r>
      <w:r>
        <w:rPr>
          <w:rFonts w:ascii="Tahoma" w:hAnsi="Tahoma" w:cs="Tahoma"/>
          <w:color w:val="000000"/>
          <w:sz w:val="18"/>
          <w:szCs w:val="18"/>
        </w:rPr>
        <w:t>:</w:t>
      </w:r>
      <w:hyperlink r:id="rId31" w:anchor="ContentProvider" w:tgtFrame="_blank" w:history="1">
        <w:r>
          <w:rPr>
            <w:rStyle w:val="a4"/>
            <w:rFonts w:ascii="Tahoma" w:hAnsi="Tahoma" w:cs="Tahoma"/>
            <w:color w:val="0071A6"/>
            <w:sz w:val="18"/>
            <w:szCs w:val="18"/>
          </w:rPr>
          <w:t>http://developer.android.com/guide/topics/providers/content-provider-creating.html#ContentProvider</w:t>
        </w:r>
        <w:proofErr w:type="gramEnd"/>
      </w:hyperlink>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3.</w:t>
      </w:r>
      <w:r>
        <w:rPr>
          <w:rStyle w:val="apple-converted-space"/>
          <w:rFonts w:ascii="Tahoma" w:hAnsi="Tahoma" w:cs="Tahoma"/>
          <w:color w:val="000000"/>
          <w:sz w:val="18"/>
          <w:szCs w:val="18"/>
        </w:rPr>
        <w:t> </w:t>
      </w:r>
      <w:r>
        <w:rPr>
          <w:rFonts w:ascii="Tahoma" w:hAnsi="Tahoma" w:cs="Tahoma"/>
          <w:b/>
          <w:bCs/>
          <w:color w:val="000000"/>
          <w:sz w:val="18"/>
          <w:szCs w:val="18"/>
        </w:rPr>
        <w:t>Определение строки авторизации провайдера, URI для его строк и имен столбцов.</w:t>
      </w:r>
      <w:r>
        <w:rPr>
          <w:rStyle w:val="apple-converted-space"/>
          <w:rFonts w:ascii="Tahoma" w:hAnsi="Tahoma" w:cs="Tahoma"/>
          <w:color w:val="000000"/>
          <w:sz w:val="18"/>
          <w:szCs w:val="18"/>
        </w:rPr>
        <w:t> </w:t>
      </w:r>
      <w:r>
        <w:rPr>
          <w:rFonts w:ascii="Tahoma" w:hAnsi="Tahoma" w:cs="Tahoma"/>
          <w:color w:val="000000"/>
          <w:sz w:val="18"/>
          <w:szCs w:val="18"/>
        </w:rPr>
        <w:t xml:space="preserve">Если от провайдера требуется управление намерениями, необходимо определить действия намерений, внешние данные и флаги. Также необходимо определить разрешения, которые необходимы приложениям для доступа к данным провайдера. Все эти значения необходимо </w:t>
      </w:r>
      <w:proofErr w:type="gramStart"/>
      <w:r>
        <w:rPr>
          <w:rFonts w:ascii="Tahoma" w:hAnsi="Tahoma" w:cs="Tahoma"/>
          <w:color w:val="000000"/>
          <w:sz w:val="18"/>
          <w:szCs w:val="18"/>
        </w:rPr>
        <w:t>определить</w:t>
      </w:r>
      <w:proofErr w:type="gramEnd"/>
      <w:r>
        <w:rPr>
          <w:rFonts w:ascii="Tahoma" w:hAnsi="Tahoma" w:cs="Tahoma"/>
          <w:color w:val="000000"/>
          <w:sz w:val="18"/>
          <w:szCs w:val="18"/>
        </w:rPr>
        <w:t xml:space="preserve"> как константы в отдельном классе, этот класс в последствии можно предоставить другим разработчикам.</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Подробнее об URI:</w:t>
      </w:r>
    </w:p>
    <w:p w:rsidR="00172FAA" w:rsidRDefault="00FF5B84" w:rsidP="00172FAA">
      <w:pPr>
        <w:pStyle w:val="a3"/>
        <w:shd w:val="clear" w:color="auto" w:fill="FFFFFF"/>
        <w:spacing w:line="240" w:lineRule="atLeast"/>
        <w:rPr>
          <w:rFonts w:ascii="Tahoma" w:hAnsi="Tahoma" w:cs="Tahoma"/>
          <w:color w:val="000000"/>
          <w:sz w:val="18"/>
          <w:szCs w:val="18"/>
        </w:rPr>
      </w:pPr>
      <w:hyperlink r:id="rId32" w:anchor="ContentURI" w:tgtFrame="_blank" w:history="1">
        <w:r w:rsidR="00172FAA">
          <w:rPr>
            <w:rStyle w:val="a4"/>
            <w:rFonts w:ascii="Tahoma" w:hAnsi="Tahoma" w:cs="Tahoma"/>
            <w:color w:val="0071A6"/>
            <w:sz w:val="18"/>
            <w:szCs w:val="18"/>
          </w:rPr>
          <w:t>http://developer.android.com/guide/topics/providers/content-provider-creating.html#ContentURI</w:t>
        </w:r>
      </w:hyperlink>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Подробнее о намерениях:</w:t>
      </w:r>
    </w:p>
    <w:p w:rsidR="00172FAA" w:rsidRDefault="00FF5B84" w:rsidP="00172FAA">
      <w:pPr>
        <w:pStyle w:val="a3"/>
        <w:shd w:val="clear" w:color="auto" w:fill="FFFFFF"/>
        <w:spacing w:line="240" w:lineRule="atLeast"/>
        <w:rPr>
          <w:rFonts w:ascii="Tahoma" w:hAnsi="Tahoma" w:cs="Tahoma"/>
          <w:color w:val="000000"/>
          <w:sz w:val="18"/>
          <w:szCs w:val="18"/>
        </w:rPr>
      </w:pPr>
      <w:hyperlink r:id="rId33" w:anchor="Intents" w:tgtFrame="_blank" w:history="1">
        <w:r w:rsidR="00172FAA">
          <w:rPr>
            <w:rStyle w:val="a4"/>
            <w:rFonts w:ascii="Tahoma" w:hAnsi="Tahoma" w:cs="Tahoma"/>
            <w:color w:val="0071A6"/>
            <w:sz w:val="18"/>
            <w:szCs w:val="18"/>
          </w:rPr>
          <w:t>http://developer.android.com/guide/topics/providers/content-provider-creating.html#Intents</w:t>
        </w:r>
      </w:hyperlink>
    </w:p>
    <w:p w:rsidR="00172FAA" w:rsidRDefault="00172FAA" w:rsidP="00172FAA">
      <w:pPr>
        <w:pStyle w:val="4"/>
        <w:shd w:val="clear" w:color="auto" w:fill="FFFFFF"/>
        <w:spacing w:before="0"/>
        <w:rPr>
          <w:rFonts w:ascii="Tahoma" w:hAnsi="Tahoma" w:cs="Tahoma"/>
          <w:color w:val="000000"/>
        </w:rPr>
      </w:pPr>
      <w:bookmarkStart w:id="112" w:name="sect9"/>
      <w:bookmarkEnd w:id="112"/>
      <w:r>
        <w:rPr>
          <w:rFonts w:ascii="Tahoma" w:hAnsi="Tahoma" w:cs="Tahoma"/>
          <w:color w:val="000000"/>
        </w:rPr>
        <w:t>3.4.4 Приемники широковещательных сообщений (</w:t>
      </w:r>
      <w:proofErr w:type="spellStart"/>
      <w:r>
        <w:rPr>
          <w:rFonts w:ascii="Tahoma" w:hAnsi="Tahoma" w:cs="Tahoma"/>
          <w:color w:val="000000"/>
        </w:rPr>
        <w:t>Broadcast</w:t>
      </w:r>
      <w:proofErr w:type="spellEnd"/>
      <w:r>
        <w:rPr>
          <w:rFonts w:ascii="Tahoma" w:hAnsi="Tahoma" w:cs="Tahoma"/>
          <w:color w:val="000000"/>
        </w:rPr>
        <w:t xml:space="preserve"> </w:t>
      </w:r>
      <w:proofErr w:type="spellStart"/>
      <w:r>
        <w:rPr>
          <w:rFonts w:ascii="Tahoma" w:hAnsi="Tahoma" w:cs="Tahoma"/>
          <w:color w:val="000000"/>
        </w:rPr>
        <w:t>Receivers</w:t>
      </w:r>
      <w:proofErr w:type="spellEnd"/>
      <w:r>
        <w:rPr>
          <w:rFonts w:ascii="Tahoma" w:hAnsi="Tahoma" w:cs="Tahoma"/>
          <w:color w:val="000000"/>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Каждый широковещательный приемник является наследником класса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BroadcastReceiver</w:t>
      </w:r>
      <w:proofErr w:type="spellEnd"/>
      <w:r>
        <w:rPr>
          <w:rFonts w:ascii="Tahoma" w:hAnsi="Tahoma" w:cs="Tahoma"/>
          <w:color w:val="000000"/>
          <w:sz w:val="18"/>
          <w:szCs w:val="18"/>
        </w:rPr>
        <w:t>. Этот класс рассчитан на получение объектов-намерений отправленных методом</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sendBroadcast</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Fonts w:ascii="Tahoma" w:hAnsi="Tahoma" w:cs="Tahoma"/>
          <w:color w:val="000000"/>
          <w:sz w:val="18"/>
          <w:szCs w:val="18"/>
        </w:rPr>
        <w:t>.</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Можно выделить две разновидности широковещательных сообщений:</w:t>
      </w:r>
    </w:p>
    <w:p w:rsidR="00172FAA" w:rsidRDefault="00172FAA" w:rsidP="00172FAA">
      <w:pPr>
        <w:numPr>
          <w:ilvl w:val="0"/>
          <w:numId w:val="8"/>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lastRenderedPageBreak/>
        <w:t>Нормальные широковещательные сообщения</w:t>
      </w:r>
      <w:r>
        <w:rPr>
          <w:rStyle w:val="apple-converted-space"/>
          <w:rFonts w:ascii="Tahoma" w:hAnsi="Tahoma" w:cs="Tahoma"/>
          <w:color w:val="000000"/>
          <w:sz w:val="18"/>
          <w:szCs w:val="18"/>
        </w:rPr>
        <w:t> </w:t>
      </w:r>
      <w:r>
        <w:rPr>
          <w:rFonts w:ascii="Tahoma" w:hAnsi="Tahoma" w:cs="Tahoma"/>
          <w:color w:val="000000"/>
          <w:sz w:val="18"/>
          <w:szCs w:val="18"/>
        </w:rPr>
        <w:t>передаются с помощью</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Context.sendBroadcast</w:t>
      </w:r>
      <w:proofErr w:type="spellEnd"/>
      <w:r>
        <w:rPr>
          <w:rStyle w:val="apple-converted-space"/>
          <w:rFonts w:ascii="Tahoma" w:hAnsi="Tahoma" w:cs="Tahoma"/>
          <w:color w:val="000000"/>
          <w:sz w:val="18"/>
          <w:szCs w:val="18"/>
        </w:rPr>
        <w:t> </w:t>
      </w:r>
      <w:r>
        <w:rPr>
          <w:rFonts w:ascii="Tahoma" w:hAnsi="Tahoma" w:cs="Tahoma"/>
          <w:color w:val="000000"/>
          <w:sz w:val="18"/>
          <w:szCs w:val="18"/>
        </w:rPr>
        <w:t>в асинхронном режиме. Все приемники срабатывают в неопределенном порядке, часто в одно и то же время.</w:t>
      </w:r>
    </w:p>
    <w:p w:rsidR="00172FAA" w:rsidRDefault="00172FAA" w:rsidP="00172FAA">
      <w:pPr>
        <w:numPr>
          <w:ilvl w:val="0"/>
          <w:numId w:val="8"/>
        </w:numPr>
        <w:spacing w:before="36" w:after="36" w:line="240" w:lineRule="atLeast"/>
        <w:ind w:left="120"/>
        <w:rPr>
          <w:rFonts w:ascii="Tahoma" w:hAnsi="Tahoma" w:cs="Tahoma"/>
          <w:color w:val="000000"/>
          <w:sz w:val="18"/>
          <w:szCs w:val="18"/>
        </w:rPr>
      </w:pPr>
      <w:r>
        <w:rPr>
          <w:rFonts w:ascii="Tahoma" w:hAnsi="Tahoma" w:cs="Tahoma"/>
          <w:b/>
          <w:bCs/>
          <w:color w:val="000000"/>
          <w:sz w:val="18"/>
          <w:szCs w:val="18"/>
        </w:rPr>
        <w:t>Направленные широковещательные сообщения</w:t>
      </w:r>
      <w:r>
        <w:rPr>
          <w:rStyle w:val="apple-converted-space"/>
          <w:rFonts w:ascii="Tahoma" w:hAnsi="Tahoma" w:cs="Tahoma"/>
          <w:color w:val="000000"/>
          <w:sz w:val="18"/>
          <w:szCs w:val="18"/>
        </w:rPr>
        <w:t> </w:t>
      </w:r>
      <w:r>
        <w:rPr>
          <w:rFonts w:ascii="Tahoma" w:hAnsi="Tahoma" w:cs="Tahoma"/>
          <w:color w:val="000000"/>
          <w:sz w:val="18"/>
          <w:szCs w:val="18"/>
        </w:rPr>
        <w:t>передаются с помощью</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Context.sendOrderedBroadcast</w:t>
      </w:r>
      <w:proofErr w:type="spellEnd"/>
      <w:r>
        <w:rPr>
          <w:rStyle w:val="apple-converted-space"/>
          <w:rFonts w:ascii="Tahoma" w:hAnsi="Tahoma" w:cs="Tahoma"/>
          <w:color w:val="000000"/>
          <w:sz w:val="18"/>
          <w:szCs w:val="18"/>
        </w:rPr>
        <w:t> </w:t>
      </w:r>
      <w:r>
        <w:rPr>
          <w:rFonts w:ascii="Tahoma" w:hAnsi="Tahoma" w:cs="Tahoma"/>
          <w:color w:val="000000"/>
          <w:sz w:val="18"/>
          <w:szCs w:val="18"/>
        </w:rPr>
        <w:t>только одному приемнику в один момент времени. Как только приемник сработает, он может передать сообщение следующему приемнику, а может прервать вещание так, что больше ни один приемник это сообщение не получит.</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Даже в случае нормального широковещания могут сложиться ситуации, в которых система будет передавать сообщения только одному приемнику в один момент времени. Особенно это актуально для приемников, которые требуют создания процессов, чтобы не перегружать систему новыми процессами. Однако в этом случае ни один приемник не может прервать широковещание.</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Объект типа</w:t>
      </w:r>
      <w:r>
        <w:rPr>
          <w:rStyle w:val="apple-converted-space"/>
          <w:rFonts w:ascii="Tahoma" w:hAnsi="Tahoma" w:cs="Tahoma"/>
          <w:color w:val="000000"/>
          <w:sz w:val="18"/>
          <w:szCs w:val="18"/>
        </w:rPr>
        <w:t> </w:t>
      </w:r>
      <w:proofErr w:type="spellStart"/>
      <w:r>
        <w:rPr>
          <w:rStyle w:val="texample"/>
          <w:rFonts w:ascii="Courier New" w:hAnsi="Courier New" w:cs="Courier New"/>
          <w:color w:val="8B0000"/>
          <w:sz w:val="18"/>
          <w:szCs w:val="18"/>
        </w:rPr>
        <w:t>BroadcastReceiver</w:t>
      </w:r>
      <w:proofErr w:type="spellEnd"/>
      <w:r>
        <w:rPr>
          <w:rStyle w:val="apple-converted-space"/>
          <w:rFonts w:ascii="Tahoma" w:hAnsi="Tahoma" w:cs="Tahoma"/>
          <w:color w:val="000000"/>
          <w:sz w:val="18"/>
          <w:szCs w:val="18"/>
        </w:rPr>
        <w:t> </w:t>
      </w:r>
      <w:r>
        <w:rPr>
          <w:rFonts w:ascii="Tahoma" w:hAnsi="Tahoma" w:cs="Tahoma"/>
          <w:color w:val="000000"/>
          <w:sz w:val="18"/>
          <w:szCs w:val="18"/>
        </w:rPr>
        <w:t>действителен только во время вызова метода</w:t>
      </w:r>
      <w:r>
        <w:rPr>
          <w:rStyle w:val="apple-converted-space"/>
          <w:rFonts w:ascii="Tahoma" w:hAnsi="Tahoma" w:cs="Tahoma"/>
          <w:color w:val="000000"/>
          <w:sz w:val="18"/>
          <w:szCs w:val="18"/>
        </w:rPr>
        <w:t> </w:t>
      </w:r>
      <w:proofErr w:type="spellStart"/>
      <w:proofErr w:type="gramStart"/>
      <w:r>
        <w:rPr>
          <w:rStyle w:val="texample"/>
          <w:rFonts w:ascii="Courier New" w:hAnsi="Courier New" w:cs="Courier New"/>
          <w:color w:val="8B0000"/>
          <w:sz w:val="18"/>
          <w:szCs w:val="18"/>
        </w:rPr>
        <w:t>onRecieve</w:t>
      </w:r>
      <w:proofErr w:type="spellEnd"/>
      <w:r>
        <w:rPr>
          <w:rStyle w:val="texample"/>
          <w:rFonts w:ascii="Courier New" w:hAnsi="Courier New" w:cs="Courier New"/>
          <w:color w:val="8B0000"/>
          <w:sz w:val="18"/>
          <w:szCs w:val="18"/>
        </w:rPr>
        <w:t>(</w:t>
      </w:r>
      <w:proofErr w:type="gramEnd"/>
      <w:r>
        <w:rPr>
          <w:rStyle w:val="texample"/>
          <w:rFonts w:ascii="Courier New" w:hAnsi="Courier New" w:cs="Courier New"/>
          <w:color w:val="8B0000"/>
          <w:sz w:val="18"/>
          <w:szCs w:val="18"/>
        </w:rPr>
        <w:t>)</w:t>
      </w:r>
      <w:r>
        <w:rPr>
          <w:rFonts w:ascii="Tahoma" w:hAnsi="Tahoma" w:cs="Tahoma"/>
          <w:color w:val="000000"/>
          <w:sz w:val="18"/>
          <w:szCs w:val="18"/>
        </w:rPr>
        <w:t>, как только метод выполнен, система завершает работу объекта и больше не активирует его.</w:t>
      </w:r>
    </w:p>
    <w:p w:rsidR="00172FAA" w:rsidRDefault="00172FAA" w:rsidP="00172FAA">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Подробнее о приемниках широковещательных сообщений:</w:t>
      </w:r>
    </w:p>
    <w:p w:rsidR="00172FAA" w:rsidRDefault="00FF5B84" w:rsidP="00172FAA">
      <w:pPr>
        <w:pStyle w:val="a3"/>
        <w:shd w:val="clear" w:color="auto" w:fill="FFFFFF"/>
        <w:spacing w:line="240" w:lineRule="atLeast"/>
        <w:rPr>
          <w:rFonts w:ascii="Tahoma" w:hAnsi="Tahoma" w:cs="Tahoma"/>
          <w:color w:val="000000"/>
          <w:sz w:val="18"/>
          <w:szCs w:val="18"/>
        </w:rPr>
      </w:pPr>
      <w:hyperlink r:id="rId34" w:tgtFrame="_blank" w:history="1">
        <w:r w:rsidR="00172FAA">
          <w:rPr>
            <w:rStyle w:val="a4"/>
            <w:rFonts w:ascii="Tahoma" w:hAnsi="Tahoma" w:cs="Tahoma"/>
            <w:color w:val="0062A0"/>
            <w:sz w:val="18"/>
            <w:szCs w:val="18"/>
          </w:rPr>
          <w:t>http://developer.android.com/reference/android/content/BroadcastReceiver.html</w:t>
        </w:r>
      </w:hyperlink>
    </w:p>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172FAA">
        <w:rPr>
          <w:rFonts w:ascii="Tahoma" w:eastAsia="Times New Roman" w:hAnsi="Tahoma" w:cs="Tahoma"/>
          <w:b/>
          <w:bCs/>
          <w:color w:val="000000"/>
          <w:sz w:val="24"/>
          <w:szCs w:val="24"/>
          <w:lang w:eastAsia="ru-RU"/>
        </w:rPr>
        <w:t>3.5 Манифест приложения</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13" w:name="keyword103"/>
      <w:bookmarkEnd w:id="113"/>
      <w:r w:rsidRPr="00172FAA">
        <w:rPr>
          <w:rFonts w:ascii="Tahoma" w:eastAsia="Times New Roman" w:hAnsi="Tahoma" w:cs="Tahoma"/>
          <w:i/>
          <w:iCs/>
          <w:color w:val="000000"/>
          <w:sz w:val="18"/>
          <w:szCs w:val="18"/>
          <w:lang w:eastAsia="ru-RU"/>
        </w:rPr>
        <w:t>Корневой каталог</w:t>
      </w:r>
      <w:r w:rsidRPr="00172FAA">
        <w:rPr>
          <w:rFonts w:ascii="Tahoma" w:eastAsia="Times New Roman" w:hAnsi="Tahoma" w:cs="Tahoma"/>
          <w:color w:val="000000"/>
          <w:sz w:val="18"/>
          <w:szCs w:val="18"/>
          <w:lang w:eastAsia="ru-RU"/>
        </w:rPr>
        <w:t> каждого приложения под </w:t>
      </w:r>
      <w:bookmarkStart w:id="114" w:name="keyword104"/>
      <w:bookmarkEnd w:id="114"/>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должен содержать </w:t>
      </w:r>
      <w:bookmarkStart w:id="115" w:name="keyword105"/>
      <w:bookmarkEnd w:id="115"/>
      <w:r w:rsidRPr="00172FAA">
        <w:rPr>
          <w:rFonts w:ascii="Tahoma" w:eastAsia="Times New Roman" w:hAnsi="Tahoma" w:cs="Tahoma"/>
          <w:i/>
          <w:iCs/>
          <w:color w:val="000000"/>
          <w:sz w:val="18"/>
          <w:szCs w:val="18"/>
          <w:lang w:eastAsia="ru-RU"/>
        </w:rPr>
        <w:t>файл</w:t>
      </w:r>
      <w:r w:rsidRPr="00172FAA">
        <w:rPr>
          <w:rFonts w:ascii="Tahoma" w:eastAsia="Times New Roman" w:hAnsi="Tahoma" w:cs="Tahoma"/>
          <w:color w:val="000000"/>
          <w:sz w:val="18"/>
          <w:szCs w:val="18"/>
          <w:lang w:eastAsia="ru-RU"/>
        </w:rPr>
        <w:t> AndroidManifest.</w:t>
      </w:r>
      <w:bookmarkStart w:id="116" w:name="keyword106"/>
      <w:bookmarkEnd w:id="116"/>
      <w:r w:rsidRPr="00172FAA">
        <w:rPr>
          <w:rFonts w:ascii="Tahoma" w:eastAsia="Times New Roman" w:hAnsi="Tahoma" w:cs="Tahoma"/>
          <w:i/>
          <w:iCs/>
          <w:color w:val="000000"/>
          <w:sz w:val="18"/>
          <w:szCs w:val="18"/>
          <w:lang w:eastAsia="ru-RU"/>
        </w:rPr>
        <w:t>xml</w:t>
      </w:r>
      <w:r w:rsidRPr="00172FAA">
        <w:rPr>
          <w:rFonts w:ascii="Tahoma" w:eastAsia="Times New Roman" w:hAnsi="Tahoma" w:cs="Tahoma"/>
          <w:color w:val="000000"/>
          <w:sz w:val="18"/>
          <w:szCs w:val="18"/>
          <w:lang w:eastAsia="ru-RU"/>
        </w:rPr>
        <w:t> (в точности с таким названием). </w:t>
      </w:r>
      <w:bookmarkStart w:id="117" w:name="keyword107"/>
      <w:bookmarkEnd w:id="117"/>
      <w:proofErr w:type="spellStart"/>
      <w:r w:rsidRPr="00172FAA">
        <w:rPr>
          <w:rFonts w:ascii="Tahoma" w:eastAsia="Times New Roman" w:hAnsi="Tahoma" w:cs="Tahoma"/>
          <w:i/>
          <w:iCs/>
          <w:color w:val="000000"/>
          <w:sz w:val="18"/>
          <w:szCs w:val="18"/>
          <w:lang w:eastAsia="ru-RU"/>
        </w:rPr>
        <w:t>Манифест</w:t>
      </w:r>
      <w:r w:rsidRPr="00172FAA">
        <w:rPr>
          <w:rFonts w:ascii="Tahoma" w:eastAsia="Times New Roman" w:hAnsi="Tahoma" w:cs="Tahoma"/>
          <w:color w:val="000000"/>
          <w:sz w:val="18"/>
          <w:szCs w:val="18"/>
          <w:lang w:eastAsia="ru-RU"/>
        </w:rPr>
        <w:t>приложения</w:t>
      </w:r>
      <w:proofErr w:type="spellEnd"/>
      <w:r w:rsidRPr="00172FAA">
        <w:rPr>
          <w:rFonts w:ascii="Tahoma" w:eastAsia="Times New Roman" w:hAnsi="Tahoma" w:cs="Tahoma"/>
          <w:color w:val="000000"/>
          <w:sz w:val="18"/>
          <w:szCs w:val="18"/>
          <w:lang w:eastAsia="ru-RU"/>
        </w:rPr>
        <w:t xml:space="preserve"> содержит всю необходимую информацию, используемую системой для запуска и выполнения приложения. Основная </w:t>
      </w:r>
      <w:bookmarkStart w:id="118" w:name="keyword108"/>
      <w:bookmarkEnd w:id="118"/>
      <w:r w:rsidRPr="00172FAA">
        <w:rPr>
          <w:rFonts w:ascii="Tahoma" w:eastAsia="Times New Roman" w:hAnsi="Tahoma" w:cs="Tahoma"/>
          <w:i/>
          <w:iCs/>
          <w:color w:val="000000"/>
          <w:sz w:val="18"/>
          <w:szCs w:val="18"/>
          <w:lang w:eastAsia="ru-RU"/>
        </w:rPr>
        <w:t>информация</w:t>
      </w:r>
      <w:r w:rsidRPr="00172FAA">
        <w:rPr>
          <w:rFonts w:ascii="Tahoma" w:eastAsia="Times New Roman" w:hAnsi="Tahoma" w:cs="Tahoma"/>
          <w:color w:val="000000"/>
          <w:sz w:val="18"/>
          <w:szCs w:val="18"/>
          <w:lang w:eastAsia="ru-RU"/>
        </w:rPr>
        <w:t>, содержащаяся в манифесте:</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 xml:space="preserve">Имя </w:t>
      </w:r>
      <w:proofErr w:type="spellStart"/>
      <w:r w:rsidRPr="00172FAA">
        <w:rPr>
          <w:rFonts w:ascii="Tahoma" w:eastAsia="Times New Roman" w:hAnsi="Tahoma" w:cs="Tahoma"/>
          <w:color w:val="000000"/>
          <w:sz w:val="18"/>
          <w:szCs w:val="18"/>
          <w:lang w:eastAsia="ru-RU"/>
        </w:rPr>
        <w:t>Java</w:t>
      </w:r>
      <w:proofErr w:type="spellEnd"/>
      <w:r w:rsidRPr="00172FAA">
        <w:rPr>
          <w:rFonts w:ascii="Tahoma" w:eastAsia="Times New Roman" w:hAnsi="Tahoma" w:cs="Tahoma"/>
          <w:color w:val="000000"/>
          <w:sz w:val="18"/>
          <w:szCs w:val="18"/>
          <w:lang w:eastAsia="ru-RU"/>
        </w:rPr>
        <w:t xml:space="preserve"> пакета приложения, которое используется как уникальный идентификатор приложения.</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 xml:space="preserve">Описание компонентов приложения: активностей, сервисов, приемников широковещательных сообщений и контент-провайдеров, которые составляют приложение. Для каждого компонента приложения определено имя соответствующего класса и объявлены их основные свойства (например, с какими сообщениями-намерениями они могут работать). Эта информация позволяет системе </w:t>
      </w:r>
      <w:proofErr w:type="spellStart"/>
      <w:r w:rsidRPr="00172FAA">
        <w:rPr>
          <w:rFonts w:ascii="Tahoma" w:eastAsia="Times New Roman" w:hAnsi="Tahoma" w:cs="Tahoma"/>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 узнать какие компоненты и при каких условиях могут быть запущены.</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Определение процессов, в которых будут выполняться компоненты приложения.</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Объявление полномочий, которыми должно обладать приложение для доступа к защищенным частям API и взаимодействия с другими приложениями.</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Объявление полномочий, которыми должны обладать другие приложения для взаимодействия с компонентами данного.</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Список вспомогательных классов, которые предоставляют информацию о ходе выполнения приложения. Эти объявления содержатся в манифесте пока идет разработка и отладка приложения, перед публикацией приложения они удаляются.</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 xml:space="preserve">Определение минимального уровня </w:t>
      </w:r>
      <w:proofErr w:type="spellStart"/>
      <w:r w:rsidRPr="00172FAA">
        <w:rPr>
          <w:rFonts w:ascii="Tahoma" w:eastAsia="Times New Roman" w:hAnsi="Tahoma" w:cs="Tahoma"/>
          <w:color w:val="000000"/>
          <w:sz w:val="18"/>
          <w:szCs w:val="18"/>
          <w:lang w:eastAsia="ru-RU"/>
        </w:rPr>
        <w:t>Android</w:t>
      </w:r>
      <w:proofErr w:type="spellEnd"/>
      <w:r w:rsidRPr="00172FAA">
        <w:rPr>
          <w:rFonts w:ascii="Tahoma" w:eastAsia="Times New Roman" w:hAnsi="Tahoma" w:cs="Tahoma"/>
          <w:color w:val="000000"/>
          <w:sz w:val="18"/>
          <w:szCs w:val="18"/>
          <w:lang w:eastAsia="ru-RU"/>
        </w:rPr>
        <w:t xml:space="preserve"> API для приложения.</w:t>
      </w:r>
    </w:p>
    <w:p w:rsidR="00172FAA" w:rsidRPr="00172FAA" w:rsidRDefault="00172FAA" w:rsidP="00172FAA">
      <w:pPr>
        <w:numPr>
          <w:ilvl w:val="0"/>
          <w:numId w:val="9"/>
        </w:numPr>
        <w:spacing w:before="36" w:after="36" w:line="240" w:lineRule="atLeast"/>
        <w:ind w:left="120"/>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Список библиотек связанных с приложением.</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 файле манифеста только два элемента: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manifest</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и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application</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являются обязательными и при этом встречаются ровно по одному разу. Остальные элементы могут встречаться несколько раз или не появляться совсем, в этом случае </w:t>
      </w:r>
      <w:bookmarkStart w:id="119" w:name="keyword109"/>
      <w:bookmarkEnd w:id="119"/>
      <w:r w:rsidRPr="00172FAA">
        <w:rPr>
          <w:rFonts w:ascii="Tahoma" w:eastAsia="Times New Roman" w:hAnsi="Tahoma" w:cs="Tahoma"/>
          <w:i/>
          <w:iCs/>
          <w:color w:val="000000"/>
          <w:sz w:val="18"/>
          <w:szCs w:val="18"/>
          <w:lang w:eastAsia="ru-RU"/>
        </w:rPr>
        <w:t>манифест</w:t>
      </w:r>
      <w:r w:rsidRPr="00172FAA">
        <w:rPr>
          <w:rFonts w:ascii="Tahoma" w:eastAsia="Times New Roman" w:hAnsi="Tahoma" w:cs="Tahoma"/>
          <w:color w:val="000000"/>
          <w:sz w:val="18"/>
          <w:szCs w:val="18"/>
          <w:lang w:eastAsia="ru-RU"/>
        </w:rPr>
        <w:t> определяет пустое </w:t>
      </w:r>
      <w:bookmarkStart w:id="120" w:name="keyword110"/>
      <w:bookmarkEnd w:id="120"/>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Следующий листинг демонстрирует общую структуру файла манифеста.</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bookmarkStart w:id="121" w:name="example_3.1"/>
      <w:bookmarkEnd w:id="121"/>
      <w:r w:rsidRPr="00172FAA">
        <w:rPr>
          <w:rFonts w:ascii="Courier New" w:eastAsia="Times New Roman" w:hAnsi="Courier New" w:cs="Courier New"/>
          <w:color w:val="8B0000"/>
          <w:sz w:val="20"/>
          <w:szCs w:val="20"/>
          <w:lang w:val="en-US" w:eastAsia="ru-RU"/>
        </w:rPr>
        <w:t>&lt;?xml version="1.0" encoding="utf-8"?&gt;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&lt;manifest&gt;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&lt;uses-permission /&gt;  </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&lt;permission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&lt;permission-tree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&lt;permission-group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&lt;instrumentation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lastRenderedPageBreak/>
        <w:t xml:space="preserve">  &lt;uses-sdk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&lt;uses-configuration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&lt;uses-feature /&gt; </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&lt;support-screens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&lt;compatible-screens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&lt;supports-gl-texture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&lt;application&gt;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&lt;activity&gt;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&lt;intent-filter&gt;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&lt;action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&lt;category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&lt;data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&lt;/intent-filter&gt;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&lt;meta-data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&lt;/activity&gt;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&lt;activity-alias&gt;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&lt;intent-filter&gt; … &lt;/intent-filter&gt;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&lt;meta-data /&gt;    </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&lt;/activity-alias&gt;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&lt;service&gt;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&lt;intent-filter&gt; … &lt;/intent-filter&gt;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&lt;meta-data /&gt;  </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&lt;/service&gt;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&lt;receiver&gt;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&lt;intent-filter&gt; … &lt;/intent-filter&gt;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&lt;meta-data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&lt;/receiver&gt;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&lt;provider&gt;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&lt;grant-uri-permission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&lt;meta-data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&lt;path-permission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&lt;/provider&gt;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&lt;uses-library /&gt;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&lt;/application&gt;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&lt;/manifest&gt;</w:t>
      </w:r>
    </w:p>
    <w:p w:rsidR="00172FAA" w:rsidRPr="00172FAA" w:rsidRDefault="00172FAA" w:rsidP="0017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172FAA">
        <w:rPr>
          <w:rFonts w:ascii="Courier New" w:eastAsia="Times New Roman" w:hAnsi="Courier New" w:cs="Courier New"/>
          <w:color w:val="8B0000"/>
          <w:sz w:val="20"/>
          <w:szCs w:val="20"/>
          <w:lang w:val="en-US" w:eastAsia="ru-RU"/>
        </w:rPr>
        <w:t xml:space="preserve">    </w:t>
      </w:r>
    </w:p>
    <w:p w:rsidR="00172FAA" w:rsidRPr="00172FAA" w:rsidRDefault="00172FAA" w:rsidP="00172FAA">
      <w:pPr>
        <w:shd w:val="clear" w:color="auto" w:fill="FFFFFF"/>
        <w:spacing w:after="0" w:line="306" w:lineRule="atLeast"/>
        <w:rPr>
          <w:rFonts w:ascii="Courier New" w:eastAsia="Times New Roman" w:hAnsi="Courier New" w:cs="Courier New"/>
          <w:color w:val="8B0000"/>
          <w:sz w:val="18"/>
          <w:szCs w:val="18"/>
          <w:lang w:val="en-US" w:eastAsia="ru-RU"/>
        </w:rPr>
      </w:pPr>
      <w:r w:rsidRPr="00172FAA">
        <w:rPr>
          <w:rFonts w:ascii="Courier New" w:eastAsia="Times New Roman" w:hAnsi="Courier New" w:cs="Courier New"/>
          <w:color w:val="8B0000"/>
          <w:sz w:val="18"/>
          <w:szCs w:val="18"/>
          <w:lang w:eastAsia="ru-RU"/>
        </w:rPr>
        <w:t>Листинг</w:t>
      </w:r>
      <w:r w:rsidRPr="00172FAA">
        <w:rPr>
          <w:rFonts w:ascii="Courier New" w:eastAsia="Times New Roman" w:hAnsi="Courier New" w:cs="Courier New"/>
          <w:color w:val="8B0000"/>
          <w:sz w:val="18"/>
          <w:szCs w:val="18"/>
          <w:lang w:val="en-US" w:eastAsia="ru-RU"/>
        </w:rPr>
        <w:t xml:space="preserve"> 3.1. </w:t>
      </w:r>
      <w:r w:rsidRPr="00172FAA">
        <w:rPr>
          <w:rFonts w:ascii="Courier New" w:eastAsia="Times New Roman" w:hAnsi="Courier New" w:cs="Courier New"/>
          <w:color w:val="8B0000"/>
          <w:sz w:val="18"/>
          <w:szCs w:val="18"/>
          <w:lang w:eastAsia="ru-RU"/>
        </w:rPr>
        <w:t>Структура</w:t>
      </w:r>
      <w:r w:rsidRPr="00172FAA">
        <w:rPr>
          <w:rFonts w:ascii="Courier New" w:eastAsia="Times New Roman" w:hAnsi="Courier New" w:cs="Courier New"/>
          <w:color w:val="8B0000"/>
          <w:sz w:val="18"/>
          <w:szCs w:val="18"/>
          <w:lang w:val="en-US" w:eastAsia="ru-RU"/>
        </w:rPr>
        <w:t xml:space="preserve"> </w:t>
      </w:r>
      <w:r w:rsidRPr="00172FAA">
        <w:rPr>
          <w:rFonts w:ascii="Courier New" w:eastAsia="Times New Roman" w:hAnsi="Courier New" w:cs="Courier New"/>
          <w:color w:val="8B0000"/>
          <w:sz w:val="18"/>
          <w:szCs w:val="18"/>
          <w:lang w:eastAsia="ru-RU"/>
        </w:rPr>
        <w:t>файла</w:t>
      </w:r>
      <w:r w:rsidRPr="00172FAA">
        <w:rPr>
          <w:rFonts w:ascii="Courier New" w:eastAsia="Times New Roman" w:hAnsi="Courier New" w:cs="Courier New"/>
          <w:color w:val="8B0000"/>
          <w:sz w:val="18"/>
          <w:szCs w:val="18"/>
          <w:lang w:val="en-US" w:eastAsia="ru-RU"/>
        </w:rPr>
        <w:t xml:space="preserve"> AndroidManifest.xml</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 манифесте элементы одного уровня, такие как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activity</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service</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receiver</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provider</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могут следовать друг за другом в любой последовательности. Элемент </w:t>
      </w:r>
      <w:r w:rsidRPr="00172FAA">
        <w:rPr>
          <w:rFonts w:ascii="Courier New" w:eastAsia="Times New Roman" w:hAnsi="Courier New" w:cs="Courier New"/>
          <w:color w:val="8B0000"/>
          <w:sz w:val="18"/>
          <w:szCs w:val="18"/>
          <w:lang w:eastAsia="ru-RU"/>
        </w:rPr>
        <w:t>&lt;</w:t>
      </w:r>
      <w:proofErr w:type="spellStart"/>
      <w:r w:rsidRPr="00172FAA">
        <w:rPr>
          <w:rFonts w:ascii="Courier New" w:eastAsia="Times New Roman" w:hAnsi="Courier New" w:cs="Courier New"/>
          <w:color w:val="8B0000"/>
          <w:sz w:val="18"/>
          <w:szCs w:val="18"/>
          <w:lang w:eastAsia="ru-RU"/>
        </w:rPr>
        <w:t>activity-alias</w:t>
      </w:r>
      <w:proofErr w:type="spellEnd"/>
      <w:r w:rsidRPr="00172FAA">
        <w:rPr>
          <w:rFonts w:ascii="Courier New" w:eastAsia="Times New Roman" w:hAnsi="Courier New" w:cs="Courier New"/>
          <w:color w:val="8B0000"/>
          <w:sz w:val="18"/>
          <w:szCs w:val="18"/>
          <w:lang w:eastAsia="ru-RU"/>
        </w:rPr>
        <w:t>&gt;</w:t>
      </w:r>
      <w:r w:rsidRPr="00172FAA">
        <w:rPr>
          <w:rFonts w:ascii="Tahoma" w:eastAsia="Times New Roman" w:hAnsi="Tahoma" w:cs="Tahoma"/>
          <w:color w:val="000000"/>
          <w:sz w:val="18"/>
          <w:szCs w:val="18"/>
          <w:lang w:eastAsia="ru-RU"/>
        </w:rPr>
        <w:t> является исключением из этого правила, он должен следовать за соответствующей активностью.</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Более предметно разговор о файле манифеста и его основных элементах пойдет в лабораторных работах.</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Подробности: </w:t>
      </w:r>
      <w:hyperlink r:id="rId35" w:tgtFrame="_blank" w:history="1">
        <w:r w:rsidRPr="00172FAA">
          <w:rPr>
            <w:rFonts w:ascii="Tahoma" w:eastAsia="Times New Roman" w:hAnsi="Tahoma" w:cs="Tahoma"/>
            <w:color w:val="0071A6"/>
            <w:sz w:val="18"/>
            <w:szCs w:val="18"/>
            <w:lang w:eastAsia="ru-RU"/>
          </w:rPr>
          <w:t>http://developer.android.com/guide/topics/manifest/manifest-intro.html</w:t>
        </w:r>
      </w:hyperlink>
    </w:p>
    <w:p w:rsidR="00A303BC" w:rsidRDefault="00A303BC"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122" w:name="sect11"/>
      <w:bookmarkEnd w:id="122"/>
    </w:p>
    <w:p w:rsidR="00A303BC" w:rsidRDefault="00A303BC"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p>
    <w:p w:rsidR="00172FAA" w:rsidRPr="00172FAA" w:rsidRDefault="00172FAA" w:rsidP="00172FA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172FAA">
        <w:rPr>
          <w:rFonts w:ascii="Tahoma" w:eastAsia="Times New Roman" w:hAnsi="Tahoma" w:cs="Tahoma"/>
          <w:b/>
          <w:bCs/>
          <w:color w:val="000000"/>
          <w:sz w:val="24"/>
          <w:szCs w:val="24"/>
          <w:lang w:eastAsia="ru-RU"/>
        </w:rPr>
        <w:lastRenderedPageBreak/>
        <w:t>3.6 Ресурсы</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При разработке мобильных приложений необходимо выработать привычку отделять ресурсы приложения от кода. К ресурсам приложения могут относиться: изображения, строки, цвета, компоновки элементов пользовательского интерфейса (</w:t>
      </w:r>
      <w:bookmarkStart w:id="123" w:name="keyword111"/>
      <w:bookmarkEnd w:id="123"/>
      <w:proofErr w:type="spellStart"/>
      <w:r w:rsidRPr="00172FAA">
        <w:rPr>
          <w:rFonts w:ascii="Tahoma" w:eastAsia="Times New Roman" w:hAnsi="Tahoma" w:cs="Tahoma"/>
          <w:i/>
          <w:iCs/>
          <w:color w:val="000000"/>
          <w:sz w:val="18"/>
          <w:szCs w:val="18"/>
          <w:lang w:eastAsia="ru-RU"/>
        </w:rPr>
        <w:t>layout</w:t>
      </w:r>
      <w:proofErr w:type="spellEnd"/>
      <w:r w:rsidRPr="00172FAA">
        <w:rPr>
          <w:rFonts w:ascii="Tahoma" w:eastAsia="Times New Roman" w:hAnsi="Tahoma" w:cs="Tahoma"/>
          <w:color w:val="000000"/>
          <w:sz w:val="18"/>
          <w:szCs w:val="18"/>
          <w:lang w:eastAsia="ru-RU"/>
        </w:rPr>
        <w:t>) и т. д. Отделение ресурсов от кода позволяет использовать </w:t>
      </w:r>
      <w:bookmarkStart w:id="124" w:name="keyword112"/>
      <w:bookmarkEnd w:id="124"/>
      <w:r w:rsidRPr="00172FAA">
        <w:rPr>
          <w:rFonts w:ascii="Tahoma" w:eastAsia="Times New Roman" w:hAnsi="Tahoma" w:cs="Tahoma"/>
          <w:i/>
          <w:iCs/>
          <w:color w:val="000000"/>
          <w:sz w:val="18"/>
          <w:szCs w:val="18"/>
          <w:lang w:eastAsia="ru-RU"/>
        </w:rPr>
        <w:t>альтернативные</w:t>
      </w:r>
      <w:r w:rsidRPr="00172FAA">
        <w:rPr>
          <w:rFonts w:ascii="Tahoma" w:eastAsia="Times New Roman" w:hAnsi="Tahoma" w:cs="Tahoma"/>
          <w:color w:val="000000"/>
          <w:sz w:val="18"/>
          <w:szCs w:val="18"/>
          <w:lang w:eastAsia="ru-RU"/>
        </w:rPr>
        <w:t> ресурсы для различных конфигураций устройств: язык, разрешение экрана и т. д. Для обеспечения совместимости с различными конфигурациями, ресурсы необходимо сгруппировать в директории по типу ресурсов и конфигурации устройства, полученные директории поместить в папку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Для любого типа ресурсов можно определить две группы. Первая определяет ресурсы, которые будут использоваться независимо от конфигурации устройства или в том случае, когда под конфигурацию нет подходящих альтернативных ресурсов. Эта </w:t>
      </w:r>
      <w:bookmarkStart w:id="125" w:name="keyword113"/>
      <w:bookmarkEnd w:id="125"/>
      <w:r w:rsidRPr="00172FAA">
        <w:rPr>
          <w:rFonts w:ascii="Tahoma" w:eastAsia="Times New Roman" w:hAnsi="Tahoma" w:cs="Tahoma"/>
          <w:i/>
          <w:iCs/>
          <w:color w:val="000000"/>
          <w:sz w:val="18"/>
          <w:szCs w:val="18"/>
          <w:lang w:eastAsia="ru-RU"/>
        </w:rPr>
        <w:t>группа</w:t>
      </w:r>
      <w:r w:rsidRPr="00172FAA">
        <w:rPr>
          <w:rFonts w:ascii="Tahoma" w:eastAsia="Times New Roman" w:hAnsi="Tahoma" w:cs="Tahoma"/>
          <w:color w:val="000000"/>
          <w:sz w:val="18"/>
          <w:szCs w:val="18"/>
          <w:lang w:eastAsia="ru-RU"/>
        </w:rPr>
        <w:t> называется ресурсы по умолчанию (</w:t>
      </w:r>
      <w:bookmarkStart w:id="126" w:name="keyword114"/>
      <w:bookmarkEnd w:id="126"/>
      <w:proofErr w:type="spellStart"/>
      <w:r w:rsidRPr="00172FAA">
        <w:rPr>
          <w:rFonts w:ascii="Tahoma" w:eastAsia="Times New Roman" w:hAnsi="Tahoma" w:cs="Tahoma"/>
          <w:i/>
          <w:iCs/>
          <w:color w:val="000000"/>
          <w:sz w:val="18"/>
          <w:szCs w:val="18"/>
          <w:lang w:eastAsia="ru-RU"/>
        </w:rPr>
        <w:t>default</w:t>
      </w:r>
      <w:proofErr w:type="spellEnd"/>
      <w:r w:rsidRPr="00172FAA">
        <w:rPr>
          <w:rFonts w:ascii="Tahoma" w:eastAsia="Times New Roman" w:hAnsi="Tahoma" w:cs="Tahoma"/>
          <w:color w:val="000000"/>
          <w:sz w:val="18"/>
          <w:szCs w:val="18"/>
          <w:lang w:eastAsia="ru-RU"/>
        </w:rPr>
        <w:t>). Вторая </w:t>
      </w:r>
      <w:bookmarkStart w:id="127" w:name="keyword115"/>
      <w:bookmarkEnd w:id="127"/>
      <w:r w:rsidRPr="00172FAA">
        <w:rPr>
          <w:rFonts w:ascii="Tahoma" w:eastAsia="Times New Roman" w:hAnsi="Tahoma" w:cs="Tahoma"/>
          <w:i/>
          <w:iCs/>
          <w:color w:val="000000"/>
          <w:sz w:val="18"/>
          <w:szCs w:val="18"/>
          <w:lang w:eastAsia="ru-RU"/>
        </w:rPr>
        <w:t>группа</w:t>
      </w:r>
      <w:r w:rsidRPr="00172FAA">
        <w:rPr>
          <w:rFonts w:ascii="Tahoma" w:eastAsia="Times New Roman" w:hAnsi="Tahoma" w:cs="Tahoma"/>
          <w:color w:val="000000"/>
          <w:sz w:val="18"/>
          <w:szCs w:val="18"/>
          <w:lang w:eastAsia="ru-RU"/>
        </w:rPr>
        <w:t> определяет ресурсы, подходящие для определенной конфигурации устройства, размещается в директории с названием, обозначающим данную конфигурацию. Такие ресурсы называются альтернативными.</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4677"/>
        <w:gridCol w:w="4678"/>
      </w:tblGrid>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noProof/>
                <w:sz w:val="24"/>
                <w:szCs w:val="24"/>
                <w:lang w:eastAsia="ru-RU"/>
              </w:rPr>
              <w:drawing>
                <wp:inline distT="0" distB="0" distL="0" distR="0">
                  <wp:extent cx="4000500" cy="1546860"/>
                  <wp:effectExtent l="0" t="0" r="0" b="0"/>
                  <wp:docPr id="7" name="Рисунок 7" descr="http://www.intuit.ru/EDI/14_06_16_2/1465856498-31733/tutorial/1258/objects/3/files/03_0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uit.ru/EDI/14_06_16_2/1465856498-31733/tutorial/1258/objects/3/files/03_06a.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0500" cy="154686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noProof/>
                <w:sz w:val="24"/>
                <w:szCs w:val="24"/>
                <w:lang w:eastAsia="ru-RU"/>
              </w:rPr>
              <w:drawing>
                <wp:inline distT="0" distB="0" distL="0" distR="0">
                  <wp:extent cx="4000500" cy="1546860"/>
                  <wp:effectExtent l="0" t="0" r="0" b="0"/>
                  <wp:docPr id="6" name="Рисунок 6" descr="http://www.intuit.ru/EDI/14_06_16_2/1465856498-31733/tutorial/1258/objects/3/files/03_0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uit.ru/EDI/14_06_16_2/1465856498-31733/tutorial/1258/objects/3/files/03_06b.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1546860"/>
                          </a:xfrm>
                          <a:prstGeom prst="rect">
                            <a:avLst/>
                          </a:prstGeom>
                          <a:noFill/>
                          <a:ln>
                            <a:noFill/>
                          </a:ln>
                        </pic:spPr>
                      </pic:pic>
                    </a:graphicData>
                  </a:graphic>
                </wp:inline>
              </w:drawing>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gramStart"/>
            <w:r w:rsidRPr="00172FAA">
              <w:rPr>
                <w:rFonts w:ascii="Times New Roman" w:eastAsia="Times New Roman" w:hAnsi="Times New Roman" w:cs="Times New Roman"/>
                <w:sz w:val="24"/>
                <w:szCs w:val="24"/>
                <w:lang w:eastAsia="ru-RU"/>
              </w:rPr>
              <w:t>а</w:t>
            </w:r>
            <w:proofErr w:type="gramEnd"/>
            <w:r w:rsidRPr="00172FAA">
              <w:rPr>
                <w:rFonts w:ascii="Times New Roman" w:eastAsia="Times New Roman" w:hAnsi="Times New Roman" w:cs="Times New Roman"/>
                <w:sz w:val="24"/>
                <w:szCs w:val="24"/>
                <w:lang w:eastAsia="ru-RU"/>
              </w:rPr>
              <w:t>) используется компоновка по умолчанию (приложение не содержит альтернативы)</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gramStart"/>
            <w:r w:rsidRPr="00172FAA">
              <w:rPr>
                <w:rFonts w:ascii="Times New Roman" w:eastAsia="Times New Roman" w:hAnsi="Times New Roman" w:cs="Times New Roman"/>
                <w:sz w:val="24"/>
                <w:szCs w:val="24"/>
                <w:lang w:eastAsia="ru-RU"/>
              </w:rPr>
              <w:t>б</w:t>
            </w:r>
            <w:proofErr w:type="gramEnd"/>
            <w:r w:rsidRPr="00172FAA">
              <w:rPr>
                <w:rFonts w:ascii="Times New Roman" w:eastAsia="Times New Roman" w:hAnsi="Times New Roman" w:cs="Times New Roman"/>
                <w:sz w:val="24"/>
                <w:szCs w:val="24"/>
                <w:lang w:eastAsia="ru-RU"/>
              </w:rPr>
              <w:t>) каждое устройство использует соответствующую компоновку</w:t>
            </w:r>
          </w:p>
        </w:tc>
      </w:tr>
      <w:tr w:rsidR="00172FAA" w:rsidRPr="00172FAA" w:rsidTr="00172FAA">
        <w:trPr>
          <w:tblCellSpacing w:w="6" w:type="dxa"/>
        </w:trPr>
        <w:tc>
          <w:tcPr>
            <w:tcW w:w="0" w:type="auto"/>
            <w:gridSpan w:val="2"/>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b/>
                <w:bCs/>
                <w:sz w:val="24"/>
                <w:szCs w:val="24"/>
                <w:lang w:eastAsia="ru-RU"/>
              </w:rPr>
              <w:t>Рис. 3.6.</w:t>
            </w:r>
            <w:r w:rsidRPr="00172FAA">
              <w:rPr>
                <w:rFonts w:ascii="Times New Roman" w:eastAsia="Times New Roman" w:hAnsi="Times New Roman" w:cs="Times New Roman"/>
                <w:sz w:val="24"/>
                <w:szCs w:val="24"/>
                <w:lang w:eastAsia="ru-RU"/>
              </w:rPr>
              <w:t> Использование ресурсов</w:t>
            </w:r>
          </w:p>
        </w:tc>
      </w:tr>
    </w:tbl>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Каждый тип ресурсов необходимо размещать в специальной поддиректории папки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Рассмотрим основные из этих поддиректорий:</w:t>
      </w:r>
    </w:p>
    <w:tbl>
      <w:tblPr>
        <w:tblW w:w="0" w:type="auto"/>
        <w:tblCellSpacing w:w="6" w:type="dxa"/>
        <w:shd w:val="clear" w:color="auto" w:fill="FFFFFF"/>
        <w:tblCellMar>
          <w:left w:w="0" w:type="dxa"/>
          <w:right w:w="0" w:type="dxa"/>
        </w:tblCellMar>
        <w:tblLook w:val="04A0" w:firstRow="1" w:lastRow="0" w:firstColumn="1" w:lastColumn="0" w:noHBand="0" w:noVBand="1"/>
      </w:tblPr>
      <w:tblGrid>
        <w:gridCol w:w="1045"/>
        <w:gridCol w:w="8310"/>
      </w:tblGrid>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animator</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свойства анимации;</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anim</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анимацию преобразований;</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color</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списки цветов;</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drawable</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графические файлы или XML файлы, которые компилируются в графические ресурсы;</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layout</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компоновку элементов пользовательского интерфейса;</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menu</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все меню приложения;</w:t>
            </w:r>
          </w:p>
        </w:tc>
      </w:tr>
      <w:tr w:rsidR="00172FAA" w:rsidRPr="00172FAA" w:rsidTr="00172FAA">
        <w:trPr>
          <w:tblCellSpacing w:w="6" w:type="dxa"/>
        </w:trPr>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proofErr w:type="spellStart"/>
            <w:proofErr w:type="gramStart"/>
            <w:r w:rsidRPr="00172FAA">
              <w:rPr>
                <w:rFonts w:ascii="Times New Roman" w:eastAsia="Times New Roman" w:hAnsi="Times New Roman" w:cs="Times New Roman"/>
                <w:b/>
                <w:bCs/>
                <w:sz w:val="24"/>
                <w:szCs w:val="24"/>
                <w:lang w:eastAsia="ru-RU"/>
              </w:rPr>
              <w:t>values</w:t>
            </w:r>
            <w:proofErr w:type="spellEnd"/>
            <w:proofErr w:type="gramEnd"/>
            <w:r w:rsidRPr="00172FAA">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hideMark/>
          </w:tcPr>
          <w:p w:rsidR="00172FAA" w:rsidRPr="00172FAA" w:rsidRDefault="00172FAA" w:rsidP="00172FAA">
            <w:pPr>
              <w:spacing w:after="0" w:line="240" w:lineRule="auto"/>
              <w:rPr>
                <w:rFonts w:ascii="Times New Roman" w:eastAsia="Times New Roman" w:hAnsi="Times New Roman" w:cs="Times New Roman"/>
                <w:sz w:val="24"/>
                <w:szCs w:val="24"/>
                <w:lang w:eastAsia="ru-RU"/>
              </w:rPr>
            </w:pPr>
            <w:r w:rsidRPr="00172FAA">
              <w:rPr>
                <w:rFonts w:ascii="Times New Roman" w:eastAsia="Times New Roman" w:hAnsi="Times New Roman" w:cs="Times New Roman"/>
                <w:sz w:val="24"/>
                <w:szCs w:val="24"/>
                <w:lang w:eastAsia="ru-RU"/>
              </w:rPr>
              <w:t>- содержит XML файлы, которые определяют простые значения, таких ресурсов как, строки, числа, цвета.</w:t>
            </w:r>
          </w:p>
        </w:tc>
      </w:tr>
    </w:tbl>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Следует отметить, что </w:t>
      </w:r>
      <w:bookmarkStart w:id="128" w:name="keyword116"/>
      <w:bookmarkEnd w:id="128"/>
      <w:r w:rsidRPr="00172FAA">
        <w:rPr>
          <w:rFonts w:ascii="Tahoma" w:eastAsia="Times New Roman" w:hAnsi="Tahoma" w:cs="Tahoma"/>
          <w:i/>
          <w:iCs/>
          <w:color w:val="000000"/>
          <w:sz w:val="18"/>
          <w:szCs w:val="18"/>
          <w:lang w:eastAsia="ru-RU"/>
        </w:rPr>
        <w:t>файлы ресурсов</w:t>
      </w:r>
      <w:r w:rsidRPr="00172FAA">
        <w:rPr>
          <w:rFonts w:ascii="Tahoma" w:eastAsia="Times New Roman" w:hAnsi="Tahoma" w:cs="Tahoma"/>
          <w:color w:val="000000"/>
          <w:sz w:val="18"/>
          <w:szCs w:val="18"/>
          <w:lang w:eastAsia="ru-RU"/>
        </w:rPr>
        <w:t> нельзя размещать в папку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напрямую, они обязательно должны размещаться в соответствующем каталоге, иначе будет выдана ошибка компиляции.</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Все ресурсы, которые содержатся в рассмотренных поддиректориях являются ресурсами по умолчанию. Понятно, что различные типы устройств могут требовать различных типов ресурсов. Например, для устройств с разными размерами экрана компоновки элементов пользовательского интерфейса должны отличаться. Рис 3.6 показывает варианты внешнего вида приложения с использованием только компоновки по умолчанию (а) и с использованием альтернативных компоновок (б). Даже на схеме понятно, что при правильном подходе </w:t>
      </w:r>
      <w:bookmarkStart w:id="129" w:name="keyword117"/>
      <w:bookmarkEnd w:id="129"/>
      <w:r w:rsidRPr="00172FAA">
        <w:rPr>
          <w:rFonts w:ascii="Tahoma" w:eastAsia="Times New Roman" w:hAnsi="Tahoma" w:cs="Tahoma"/>
          <w:i/>
          <w:iCs/>
          <w:color w:val="000000"/>
          <w:sz w:val="18"/>
          <w:szCs w:val="18"/>
          <w:lang w:eastAsia="ru-RU"/>
        </w:rPr>
        <w:t>приложение</w:t>
      </w:r>
      <w:r w:rsidRPr="00172FAA">
        <w:rPr>
          <w:rFonts w:ascii="Tahoma" w:eastAsia="Times New Roman" w:hAnsi="Tahoma" w:cs="Tahoma"/>
          <w:color w:val="000000"/>
          <w:sz w:val="18"/>
          <w:szCs w:val="18"/>
          <w:lang w:eastAsia="ru-RU"/>
        </w:rPr>
        <w:t>, изменяющее свой внешний вид в зависимости от размера экрана привлекательнее, чем остающееся неизменным.</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Чтобы определить зависимые от конфигурации альтернативы для </w:t>
      </w:r>
      <w:bookmarkStart w:id="130" w:name="keyword118"/>
      <w:bookmarkEnd w:id="130"/>
      <w:r w:rsidRPr="00172FAA">
        <w:rPr>
          <w:rFonts w:ascii="Tahoma" w:eastAsia="Times New Roman" w:hAnsi="Tahoma" w:cs="Tahoma"/>
          <w:i/>
          <w:iCs/>
          <w:color w:val="000000"/>
          <w:sz w:val="18"/>
          <w:szCs w:val="18"/>
          <w:lang w:eastAsia="ru-RU"/>
        </w:rPr>
        <w:t>множества</w:t>
      </w:r>
      <w:r w:rsidRPr="00172FAA">
        <w:rPr>
          <w:rFonts w:ascii="Tahoma" w:eastAsia="Times New Roman" w:hAnsi="Tahoma" w:cs="Tahoma"/>
          <w:color w:val="000000"/>
          <w:sz w:val="18"/>
          <w:szCs w:val="18"/>
          <w:lang w:eastAsia="ru-RU"/>
        </w:rPr>
        <w:t> ресурсов:</w:t>
      </w:r>
    </w:p>
    <w:p w:rsidR="00172FAA" w:rsidRPr="00172FAA" w:rsidRDefault="00172FAA" w:rsidP="00172FAA">
      <w:pPr>
        <w:numPr>
          <w:ilvl w:val="0"/>
          <w:numId w:val="10"/>
        </w:numPr>
        <w:shd w:val="clear" w:color="auto" w:fill="FFFFFF"/>
        <w:spacing w:before="36" w:after="36" w:line="240" w:lineRule="atLeast"/>
        <w:ind w:left="48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lastRenderedPageBreak/>
        <w:t>необходимо</w:t>
      </w:r>
      <w:proofErr w:type="gramEnd"/>
      <w:r w:rsidRPr="00172FAA">
        <w:rPr>
          <w:rFonts w:ascii="Tahoma" w:eastAsia="Times New Roman" w:hAnsi="Tahoma" w:cs="Tahoma"/>
          <w:color w:val="000000"/>
          <w:sz w:val="18"/>
          <w:szCs w:val="18"/>
          <w:lang w:eastAsia="ru-RU"/>
        </w:rPr>
        <w:t xml:space="preserve"> создать директорию в каталоге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xml:space="preserve">, присвоить этой директории имя в следующей форме: </w:t>
      </w:r>
      <w:proofErr w:type="spellStart"/>
      <w:r w:rsidRPr="00172FAA">
        <w:rPr>
          <w:rFonts w:ascii="Tahoma" w:eastAsia="Times New Roman" w:hAnsi="Tahoma" w:cs="Tahoma"/>
          <w:color w:val="000000"/>
          <w:sz w:val="18"/>
          <w:szCs w:val="18"/>
          <w:lang w:eastAsia="ru-RU"/>
        </w:rPr>
        <w:t>имя_ресурса-спецификатор_конфигурации</w:t>
      </w:r>
      <w:proofErr w:type="spellEnd"/>
      <w:r w:rsidRPr="00172FAA">
        <w:rPr>
          <w:rFonts w:ascii="Tahoma" w:eastAsia="Times New Roman" w:hAnsi="Tahoma" w:cs="Tahoma"/>
          <w:color w:val="000000"/>
          <w:sz w:val="18"/>
          <w:szCs w:val="18"/>
          <w:lang w:eastAsia="ru-RU"/>
        </w:rPr>
        <w:t>, где</w:t>
      </w:r>
    </w:p>
    <w:p w:rsidR="00172FAA" w:rsidRPr="00172FAA" w:rsidRDefault="00172FAA" w:rsidP="00172FAA">
      <w:pPr>
        <w:numPr>
          <w:ilvl w:val="1"/>
          <w:numId w:val="10"/>
        </w:numPr>
        <w:spacing w:before="36" w:after="36" w:line="240" w:lineRule="atLeast"/>
        <w:ind w:left="960"/>
        <w:rPr>
          <w:rFonts w:ascii="Tahoma" w:eastAsia="Times New Roman" w:hAnsi="Tahoma" w:cs="Tahoma"/>
          <w:color w:val="000000"/>
          <w:sz w:val="18"/>
          <w:szCs w:val="18"/>
          <w:lang w:eastAsia="ru-RU"/>
        </w:rPr>
      </w:pPr>
      <w:proofErr w:type="spellStart"/>
      <w:proofErr w:type="gramStart"/>
      <w:r w:rsidRPr="00172FAA">
        <w:rPr>
          <w:rFonts w:ascii="Tahoma" w:eastAsia="Times New Roman" w:hAnsi="Tahoma" w:cs="Tahoma"/>
          <w:color w:val="000000"/>
          <w:sz w:val="18"/>
          <w:szCs w:val="18"/>
          <w:lang w:eastAsia="ru-RU"/>
        </w:rPr>
        <w:t>имя</w:t>
      </w:r>
      <w:proofErr w:type="gramEnd"/>
      <w:r w:rsidRPr="00172FAA">
        <w:rPr>
          <w:rFonts w:ascii="Tahoma" w:eastAsia="Times New Roman" w:hAnsi="Tahoma" w:cs="Tahoma"/>
          <w:color w:val="000000"/>
          <w:sz w:val="18"/>
          <w:szCs w:val="18"/>
          <w:lang w:eastAsia="ru-RU"/>
        </w:rPr>
        <w:t>_ресурса</w:t>
      </w:r>
      <w:proofErr w:type="spellEnd"/>
      <w:r w:rsidRPr="00172FAA">
        <w:rPr>
          <w:rFonts w:ascii="Tahoma" w:eastAsia="Times New Roman" w:hAnsi="Tahoma" w:cs="Tahoma"/>
          <w:color w:val="000000"/>
          <w:sz w:val="18"/>
          <w:szCs w:val="18"/>
          <w:lang w:eastAsia="ru-RU"/>
        </w:rPr>
        <w:t xml:space="preserve"> - имя директории, соответствующего ресурса по умолчанию (см. выше);</w:t>
      </w:r>
    </w:p>
    <w:p w:rsidR="00172FAA" w:rsidRPr="00172FAA" w:rsidRDefault="00172FAA" w:rsidP="00172FAA">
      <w:pPr>
        <w:numPr>
          <w:ilvl w:val="1"/>
          <w:numId w:val="10"/>
        </w:numPr>
        <w:spacing w:before="36" w:after="36" w:line="240" w:lineRule="atLeast"/>
        <w:ind w:left="960"/>
        <w:rPr>
          <w:rFonts w:ascii="Tahoma" w:eastAsia="Times New Roman" w:hAnsi="Tahoma" w:cs="Tahoma"/>
          <w:color w:val="000000"/>
          <w:sz w:val="18"/>
          <w:szCs w:val="18"/>
          <w:lang w:eastAsia="ru-RU"/>
        </w:rPr>
      </w:pPr>
      <w:proofErr w:type="spellStart"/>
      <w:proofErr w:type="gramStart"/>
      <w:r w:rsidRPr="00172FAA">
        <w:rPr>
          <w:rFonts w:ascii="Tahoma" w:eastAsia="Times New Roman" w:hAnsi="Tahoma" w:cs="Tahoma"/>
          <w:color w:val="000000"/>
          <w:sz w:val="18"/>
          <w:szCs w:val="18"/>
          <w:lang w:eastAsia="ru-RU"/>
        </w:rPr>
        <w:t>спецификатор</w:t>
      </w:r>
      <w:proofErr w:type="gramEnd"/>
      <w:r w:rsidRPr="00172FAA">
        <w:rPr>
          <w:rFonts w:ascii="Tahoma" w:eastAsia="Times New Roman" w:hAnsi="Tahoma" w:cs="Tahoma"/>
          <w:color w:val="000000"/>
          <w:sz w:val="18"/>
          <w:szCs w:val="18"/>
          <w:lang w:eastAsia="ru-RU"/>
        </w:rPr>
        <w:t>_конфигурации</w:t>
      </w:r>
      <w:proofErr w:type="spellEnd"/>
      <w:r w:rsidRPr="00172FAA">
        <w:rPr>
          <w:rFonts w:ascii="Tahoma" w:eastAsia="Times New Roman" w:hAnsi="Tahoma" w:cs="Tahoma"/>
          <w:color w:val="000000"/>
          <w:sz w:val="18"/>
          <w:szCs w:val="18"/>
          <w:lang w:eastAsia="ru-RU"/>
        </w:rPr>
        <w:t xml:space="preserve"> - имя, определяющее конфигурацию, для которой используются данные ресурсы. Полный список доступных спецификаторов: </w:t>
      </w:r>
      <w:hyperlink r:id="rId38" w:tgtFrame="_blank" w:history="1">
        <w:r w:rsidRPr="00172FAA">
          <w:rPr>
            <w:rFonts w:ascii="Tahoma" w:eastAsia="Times New Roman" w:hAnsi="Tahoma" w:cs="Tahoma"/>
            <w:color w:val="0071A6"/>
            <w:sz w:val="18"/>
            <w:szCs w:val="18"/>
            <w:lang w:eastAsia="ru-RU"/>
          </w:rPr>
          <w:t>http://developer.android.com/guide/topics/resources/providing-resources.html</w:t>
        </w:r>
      </w:hyperlink>
    </w:p>
    <w:p w:rsidR="00172FAA" w:rsidRPr="00172FAA" w:rsidRDefault="00172FAA" w:rsidP="00172FAA">
      <w:pPr>
        <w:numPr>
          <w:ilvl w:val="0"/>
          <w:numId w:val="10"/>
        </w:numPr>
        <w:shd w:val="clear" w:color="auto" w:fill="FFFFFF"/>
        <w:spacing w:before="36" w:after="36" w:line="240" w:lineRule="atLeast"/>
        <w:ind w:left="48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необходимо</w:t>
      </w:r>
      <w:proofErr w:type="gramEnd"/>
      <w:r w:rsidRPr="00172FAA">
        <w:rPr>
          <w:rFonts w:ascii="Tahoma" w:eastAsia="Times New Roman" w:hAnsi="Tahoma" w:cs="Tahoma"/>
          <w:color w:val="000000"/>
          <w:sz w:val="18"/>
          <w:szCs w:val="18"/>
          <w:lang w:eastAsia="ru-RU"/>
        </w:rPr>
        <w:t xml:space="preserve"> сохранить ресурсы в новой директории, файл ресурсов должен называться в точности так же, как соответствующий файл ресурсов по умолчанию.</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Например, если </w:t>
      </w:r>
      <w:bookmarkStart w:id="131" w:name="keyword119"/>
      <w:bookmarkEnd w:id="131"/>
      <w:r w:rsidRPr="00172FAA">
        <w:rPr>
          <w:rFonts w:ascii="Tahoma" w:eastAsia="Times New Roman" w:hAnsi="Tahoma" w:cs="Tahoma"/>
          <w:i/>
          <w:iCs/>
          <w:color w:val="000000"/>
          <w:sz w:val="18"/>
          <w:szCs w:val="18"/>
          <w:lang w:eastAsia="ru-RU"/>
        </w:rPr>
        <w:t>компоновка</w:t>
      </w:r>
      <w:r w:rsidRPr="00172FAA">
        <w:rPr>
          <w:rFonts w:ascii="Tahoma" w:eastAsia="Times New Roman" w:hAnsi="Tahoma" w:cs="Tahoma"/>
          <w:color w:val="000000"/>
          <w:sz w:val="18"/>
          <w:szCs w:val="18"/>
          <w:lang w:eastAsia="ru-RU"/>
        </w:rPr>
        <w:t> элементов пользовательского интерфейса сохранена, как </w:t>
      </w:r>
      <w:bookmarkStart w:id="132" w:name="keyword120"/>
      <w:bookmarkEnd w:id="132"/>
      <w:r w:rsidRPr="00172FAA">
        <w:rPr>
          <w:rFonts w:ascii="Tahoma" w:eastAsia="Times New Roman" w:hAnsi="Tahoma" w:cs="Tahoma"/>
          <w:i/>
          <w:iCs/>
          <w:color w:val="000000"/>
          <w:sz w:val="18"/>
          <w:szCs w:val="18"/>
          <w:lang w:eastAsia="ru-RU"/>
        </w:rPr>
        <w:t>ресурс</w:t>
      </w:r>
      <w:r w:rsidRPr="00172FAA">
        <w:rPr>
          <w:rFonts w:ascii="Tahoma" w:eastAsia="Times New Roman" w:hAnsi="Tahoma" w:cs="Tahoma"/>
          <w:color w:val="000000"/>
          <w:sz w:val="18"/>
          <w:szCs w:val="18"/>
          <w:lang w:eastAsia="ru-RU"/>
        </w:rPr>
        <w:t> по умолчанию, в папке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proofErr w:type="spellStart"/>
      <w:r w:rsidRPr="00172FAA">
        <w:rPr>
          <w:rFonts w:ascii="Tahoma" w:eastAsia="Times New Roman" w:hAnsi="Tahoma" w:cs="Tahoma"/>
          <w:b/>
          <w:bCs/>
          <w:color w:val="000000"/>
          <w:sz w:val="18"/>
          <w:szCs w:val="18"/>
          <w:lang w:eastAsia="ru-RU"/>
        </w:rPr>
        <w:t>layout</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можно (скорее даже нужно) определить альтернативную компоновку элементов пользовательского интерфейса, соответствующую горизонтальной (альбомной) ориентации экрана смартфона и сохранить ее в папке </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b/>
          <w:bCs/>
          <w:color w:val="000000"/>
          <w:sz w:val="18"/>
          <w:szCs w:val="18"/>
          <w:lang w:eastAsia="ru-RU"/>
        </w:rPr>
        <w:t>/</w:t>
      </w:r>
      <w:proofErr w:type="spellStart"/>
      <w:r w:rsidRPr="00172FAA">
        <w:rPr>
          <w:rFonts w:ascii="Tahoma" w:eastAsia="Times New Roman" w:hAnsi="Tahoma" w:cs="Tahoma"/>
          <w:b/>
          <w:bCs/>
          <w:color w:val="000000"/>
          <w:sz w:val="18"/>
          <w:szCs w:val="18"/>
          <w:lang w:eastAsia="ru-RU"/>
        </w:rPr>
        <w:t>layout-land</w:t>
      </w:r>
      <w:proofErr w:type="spellEnd"/>
      <w:r w:rsidRPr="00172FAA">
        <w:rPr>
          <w:rFonts w:ascii="Tahoma" w:eastAsia="Times New Roman" w:hAnsi="Tahoma" w:cs="Tahoma"/>
          <w:b/>
          <w:bCs/>
          <w:color w:val="000000"/>
          <w:sz w:val="18"/>
          <w:szCs w:val="18"/>
          <w:lang w:eastAsia="ru-RU"/>
        </w:rPr>
        <w:t>/</w:t>
      </w:r>
      <w:r w:rsidRPr="00172FAA">
        <w:rPr>
          <w:rFonts w:ascii="Tahoma" w:eastAsia="Times New Roman" w:hAnsi="Tahoma" w:cs="Tahoma"/>
          <w:color w:val="000000"/>
          <w:sz w:val="18"/>
          <w:szCs w:val="18"/>
          <w:lang w:eastAsia="ru-RU"/>
        </w:rPr>
        <w:t>. </w:t>
      </w:r>
      <w:bookmarkStart w:id="133" w:name="keyword121"/>
      <w:bookmarkEnd w:id="133"/>
      <w:proofErr w:type="spellStart"/>
      <w:r w:rsidRPr="00172FAA">
        <w:rPr>
          <w:rFonts w:ascii="Tahoma" w:eastAsia="Times New Roman" w:hAnsi="Tahoma" w:cs="Tahoma"/>
          <w:i/>
          <w:iCs/>
          <w:color w:val="000000"/>
          <w:sz w:val="18"/>
          <w:szCs w:val="18"/>
          <w:lang w:eastAsia="ru-RU"/>
        </w:rPr>
        <w:t>Android</w:t>
      </w:r>
      <w:proofErr w:type="spellEnd"/>
      <w:r w:rsidRPr="00172FAA">
        <w:rPr>
          <w:rFonts w:ascii="Tahoma" w:eastAsia="Times New Roman" w:hAnsi="Tahoma" w:cs="Tahoma"/>
          <w:color w:val="000000"/>
          <w:sz w:val="18"/>
          <w:szCs w:val="18"/>
          <w:lang w:eastAsia="ru-RU"/>
        </w:rPr>
        <w:t> автоматически определит подходящую компоновку, сверяя текущее состояние устройства с именами папок в каталоге </w:t>
      </w:r>
      <w:r w:rsidRPr="00172FAA">
        <w:rPr>
          <w:rFonts w:ascii="Tahoma" w:eastAsia="Times New Roman" w:hAnsi="Tahoma" w:cs="Tahoma"/>
          <w:b/>
          <w:bCs/>
          <w:color w:val="000000"/>
          <w:sz w:val="18"/>
          <w:szCs w:val="18"/>
          <w:lang w:eastAsia="ru-RU"/>
        </w:rPr>
        <w:t>/</w:t>
      </w:r>
      <w:proofErr w:type="spellStart"/>
      <w:r w:rsidRPr="00172FAA">
        <w:rPr>
          <w:rFonts w:ascii="Tahoma" w:eastAsia="Times New Roman" w:hAnsi="Tahoma" w:cs="Tahoma"/>
          <w:b/>
          <w:bCs/>
          <w:color w:val="000000"/>
          <w:sz w:val="18"/>
          <w:szCs w:val="18"/>
          <w:lang w:eastAsia="ru-RU"/>
        </w:rPr>
        <w:t>res</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Все ресурсы после определения могут быть доступны по ссылке на их </w:t>
      </w:r>
      <w:bookmarkStart w:id="134" w:name="keyword122"/>
      <w:bookmarkEnd w:id="134"/>
      <w:r w:rsidRPr="00172FAA">
        <w:rPr>
          <w:rFonts w:ascii="Tahoma" w:eastAsia="Times New Roman" w:hAnsi="Tahoma" w:cs="Tahoma"/>
          <w:i/>
          <w:iCs/>
          <w:color w:val="000000"/>
          <w:sz w:val="18"/>
          <w:szCs w:val="18"/>
          <w:lang w:eastAsia="ru-RU"/>
        </w:rPr>
        <w:t>ID</w:t>
      </w:r>
      <w:r w:rsidRPr="00172FAA">
        <w:rPr>
          <w:rFonts w:ascii="Tahoma" w:eastAsia="Times New Roman" w:hAnsi="Tahoma" w:cs="Tahoma"/>
          <w:color w:val="000000"/>
          <w:sz w:val="18"/>
          <w:szCs w:val="18"/>
          <w:lang w:eastAsia="ru-RU"/>
        </w:rPr>
        <w:t>, которые определены в автоматически генерируемом классе </w:t>
      </w:r>
      <w:r w:rsidRPr="00172FAA">
        <w:rPr>
          <w:rFonts w:ascii="Courier New" w:eastAsia="Times New Roman" w:hAnsi="Courier New" w:cs="Courier New"/>
          <w:color w:val="8B0000"/>
          <w:sz w:val="18"/>
          <w:szCs w:val="18"/>
          <w:lang w:eastAsia="ru-RU"/>
        </w:rPr>
        <w:t>R</w:t>
      </w:r>
      <w:r w:rsidRPr="00172FAA">
        <w:rPr>
          <w:rFonts w:ascii="Tahoma" w:eastAsia="Times New Roman" w:hAnsi="Tahoma" w:cs="Tahoma"/>
          <w:color w:val="000000"/>
          <w:sz w:val="18"/>
          <w:szCs w:val="18"/>
          <w:lang w:eastAsia="ru-RU"/>
        </w:rPr>
        <w:t>. Для каждого типа ресурсов в </w:t>
      </w:r>
      <w:r w:rsidRPr="00172FAA">
        <w:rPr>
          <w:rFonts w:ascii="Courier New" w:eastAsia="Times New Roman" w:hAnsi="Courier New" w:cs="Courier New"/>
          <w:color w:val="8B0000"/>
          <w:sz w:val="18"/>
          <w:szCs w:val="18"/>
          <w:lang w:eastAsia="ru-RU"/>
        </w:rPr>
        <w:t>R</w:t>
      </w:r>
      <w:r w:rsidRPr="00172FAA">
        <w:rPr>
          <w:rFonts w:ascii="Tahoma" w:eastAsia="Times New Roman" w:hAnsi="Tahoma" w:cs="Tahoma"/>
          <w:color w:val="000000"/>
          <w:sz w:val="18"/>
          <w:szCs w:val="18"/>
          <w:lang w:eastAsia="ru-RU"/>
        </w:rPr>
        <w:t> классе существует </w:t>
      </w:r>
      <w:bookmarkStart w:id="135" w:name="keyword123"/>
      <w:bookmarkEnd w:id="135"/>
      <w:r w:rsidRPr="00172FAA">
        <w:rPr>
          <w:rFonts w:ascii="Tahoma" w:eastAsia="Times New Roman" w:hAnsi="Tahoma" w:cs="Tahoma"/>
          <w:i/>
          <w:iCs/>
          <w:color w:val="000000"/>
          <w:sz w:val="18"/>
          <w:szCs w:val="18"/>
          <w:lang w:eastAsia="ru-RU"/>
        </w:rPr>
        <w:t>подкласс</w:t>
      </w:r>
      <w:r w:rsidRPr="00172FAA">
        <w:rPr>
          <w:rFonts w:ascii="Tahoma" w:eastAsia="Times New Roman" w:hAnsi="Tahoma" w:cs="Tahoma"/>
          <w:color w:val="000000"/>
          <w:sz w:val="18"/>
          <w:szCs w:val="18"/>
          <w:lang w:eastAsia="ru-RU"/>
        </w:rPr>
        <w:t>, например, </w:t>
      </w:r>
      <w:proofErr w:type="spellStart"/>
      <w:r w:rsidRPr="00172FAA">
        <w:rPr>
          <w:rFonts w:ascii="Courier New" w:eastAsia="Times New Roman" w:hAnsi="Courier New" w:cs="Courier New"/>
          <w:color w:val="8B0000"/>
          <w:sz w:val="18"/>
          <w:szCs w:val="18"/>
          <w:lang w:eastAsia="ru-RU"/>
        </w:rPr>
        <w:t>R.drawable</w:t>
      </w:r>
      <w:proofErr w:type="spellEnd"/>
      <w:r w:rsidRPr="00172FAA">
        <w:rPr>
          <w:rFonts w:ascii="Tahoma" w:eastAsia="Times New Roman" w:hAnsi="Tahoma" w:cs="Tahoma"/>
          <w:color w:val="000000"/>
          <w:sz w:val="18"/>
          <w:szCs w:val="18"/>
          <w:lang w:eastAsia="ru-RU"/>
        </w:rPr>
        <w:t> для всех графических ресурсов. </w:t>
      </w:r>
      <w:bookmarkStart w:id="136" w:name="keyword124"/>
      <w:bookmarkEnd w:id="136"/>
      <w:r w:rsidRPr="00172FAA">
        <w:rPr>
          <w:rFonts w:ascii="Tahoma" w:eastAsia="Times New Roman" w:hAnsi="Tahoma" w:cs="Tahoma"/>
          <w:i/>
          <w:iCs/>
          <w:color w:val="000000"/>
          <w:sz w:val="18"/>
          <w:szCs w:val="18"/>
          <w:lang w:eastAsia="ru-RU"/>
        </w:rPr>
        <w:t>ID</w:t>
      </w:r>
      <w:r w:rsidRPr="00172FAA">
        <w:rPr>
          <w:rFonts w:ascii="Tahoma" w:eastAsia="Times New Roman" w:hAnsi="Tahoma" w:cs="Tahoma"/>
          <w:color w:val="000000"/>
          <w:sz w:val="18"/>
          <w:szCs w:val="18"/>
          <w:lang w:eastAsia="ru-RU"/>
        </w:rPr>
        <w:t> ресурса всегда имеет две составляющие:</w:t>
      </w:r>
    </w:p>
    <w:p w:rsidR="00172FAA" w:rsidRPr="00172FAA" w:rsidRDefault="00172FAA" w:rsidP="00172FAA">
      <w:pPr>
        <w:numPr>
          <w:ilvl w:val="0"/>
          <w:numId w:val="11"/>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тип</w:t>
      </w:r>
      <w:proofErr w:type="gramEnd"/>
      <w:r w:rsidRPr="00172FAA">
        <w:rPr>
          <w:rFonts w:ascii="Tahoma" w:eastAsia="Times New Roman" w:hAnsi="Tahoma" w:cs="Tahoma"/>
          <w:color w:val="000000"/>
          <w:sz w:val="18"/>
          <w:szCs w:val="18"/>
          <w:lang w:eastAsia="ru-RU"/>
        </w:rPr>
        <w:t xml:space="preserve"> ресурса - все ресурсы группируются по типам, например, </w:t>
      </w:r>
      <w:proofErr w:type="spellStart"/>
      <w:r w:rsidRPr="00172FAA">
        <w:rPr>
          <w:rFonts w:ascii="Tahoma" w:eastAsia="Times New Roman" w:hAnsi="Tahoma" w:cs="Tahoma"/>
          <w:color w:val="000000"/>
          <w:sz w:val="18"/>
          <w:szCs w:val="18"/>
          <w:lang w:eastAsia="ru-RU"/>
        </w:rPr>
        <w:t>string</w:t>
      </w:r>
      <w:proofErr w:type="spellEnd"/>
      <w:r w:rsidRPr="00172FAA">
        <w:rPr>
          <w:rFonts w:ascii="Tahoma" w:eastAsia="Times New Roman" w:hAnsi="Tahoma" w:cs="Tahoma"/>
          <w:color w:val="000000"/>
          <w:sz w:val="18"/>
          <w:szCs w:val="18"/>
          <w:lang w:eastAsia="ru-RU"/>
        </w:rPr>
        <w:t xml:space="preserve">, </w:t>
      </w:r>
      <w:proofErr w:type="spellStart"/>
      <w:r w:rsidRPr="00172FAA">
        <w:rPr>
          <w:rFonts w:ascii="Tahoma" w:eastAsia="Times New Roman" w:hAnsi="Tahoma" w:cs="Tahoma"/>
          <w:color w:val="000000"/>
          <w:sz w:val="18"/>
          <w:szCs w:val="18"/>
          <w:lang w:eastAsia="ru-RU"/>
        </w:rPr>
        <w:t>drawable</w:t>
      </w:r>
      <w:proofErr w:type="spellEnd"/>
      <w:r w:rsidRPr="00172FAA">
        <w:rPr>
          <w:rFonts w:ascii="Tahoma" w:eastAsia="Times New Roman" w:hAnsi="Tahoma" w:cs="Tahoma"/>
          <w:color w:val="000000"/>
          <w:sz w:val="18"/>
          <w:szCs w:val="18"/>
          <w:lang w:eastAsia="ru-RU"/>
        </w:rPr>
        <w:t xml:space="preserve">, </w:t>
      </w:r>
      <w:proofErr w:type="spellStart"/>
      <w:r w:rsidRPr="00172FAA">
        <w:rPr>
          <w:rFonts w:ascii="Tahoma" w:eastAsia="Times New Roman" w:hAnsi="Tahoma" w:cs="Tahoma"/>
          <w:color w:val="000000"/>
          <w:sz w:val="18"/>
          <w:szCs w:val="18"/>
          <w:lang w:eastAsia="ru-RU"/>
        </w:rPr>
        <w:t>layout</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numPr>
          <w:ilvl w:val="0"/>
          <w:numId w:val="11"/>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имя</w:t>
      </w:r>
      <w:proofErr w:type="gramEnd"/>
      <w:r w:rsidRPr="00172FAA">
        <w:rPr>
          <w:rFonts w:ascii="Tahoma" w:eastAsia="Times New Roman" w:hAnsi="Tahoma" w:cs="Tahoma"/>
          <w:color w:val="000000"/>
          <w:sz w:val="18"/>
          <w:szCs w:val="18"/>
          <w:lang w:eastAsia="ru-RU"/>
        </w:rPr>
        <w:t xml:space="preserve"> ресурса - либо имя файла без расширения, либо значение атрибута </w:t>
      </w:r>
      <w:proofErr w:type="spellStart"/>
      <w:r w:rsidRPr="00172FAA">
        <w:rPr>
          <w:rFonts w:ascii="Tahoma" w:eastAsia="Times New Roman" w:hAnsi="Tahoma" w:cs="Tahoma"/>
          <w:color w:val="000000"/>
          <w:sz w:val="18"/>
          <w:szCs w:val="18"/>
          <w:lang w:eastAsia="ru-RU"/>
        </w:rPr>
        <w:t>android:name</w:t>
      </w:r>
      <w:proofErr w:type="spellEnd"/>
      <w:r w:rsidRPr="00172FAA">
        <w:rPr>
          <w:rFonts w:ascii="Tahoma" w:eastAsia="Times New Roman" w:hAnsi="Tahoma" w:cs="Tahoma"/>
          <w:color w:val="000000"/>
          <w:sz w:val="18"/>
          <w:szCs w:val="18"/>
          <w:lang w:eastAsia="ru-RU"/>
        </w:rPr>
        <w:t xml:space="preserve"> в XML файле для простого значения.</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Получить </w:t>
      </w:r>
      <w:bookmarkStart w:id="137" w:name="keyword125"/>
      <w:bookmarkEnd w:id="137"/>
      <w:r w:rsidRPr="00172FAA">
        <w:rPr>
          <w:rFonts w:ascii="Tahoma" w:eastAsia="Times New Roman" w:hAnsi="Tahoma" w:cs="Tahoma"/>
          <w:i/>
          <w:iCs/>
          <w:color w:val="000000"/>
          <w:sz w:val="18"/>
          <w:szCs w:val="18"/>
          <w:lang w:eastAsia="ru-RU"/>
        </w:rPr>
        <w:t>доступ</w:t>
      </w:r>
      <w:r w:rsidRPr="00172FAA">
        <w:rPr>
          <w:rFonts w:ascii="Tahoma" w:eastAsia="Times New Roman" w:hAnsi="Tahoma" w:cs="Tahoma"/>
          <w:color w:val="000000"/>
          <w:sz w:val="18"/>
          <w:szCs w:val="18"/>
          <w:lang w:eastAsia="ru-RU"/>
        </w:rPr>
        <w:t> к ресурсу можно двумя способами:</w:t>
      </w:r>
    </w:p>
    <w:p w:rsidR="00172FAA" w:rsidRPr="00172FAA" w:rsidRDefault="00172FAA" w:rsidP="00172FAA">
      <w:pPr>
        <w:numPr>
          <w:ilvl w:val="0"/>
          <w:numId w:val="1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в</w:t>
      </w:r>
      <w:proofErr w:type="gramEnd"/>
      <w:r w:rsidRPr="00172FAA">
        <w:rPr>
          <w:rFonts w:ascii="Tahoma" w:eastAsia="Times New Roman" w:hAnsi="Tahoma" w:cs="Tahoma"/>
          <w:color w:val="000000"/>
          <w:sz w:val="18"/>
          <w:szCs w:val="18"/>
          <w:lang w:eastAsia="ru-RU"/>
        </w:rPr>
        <w:t xml:space="preserve"> коде: можно использовать выражения вида </w:t>
      </w:r>
      <w:proofErr w:type="spellStart"/>
      <w:r w:rsidRPr="00172FAA">
        <w:rPr>
          <w:rFonts w:ascii="Tahoma" w:eastAsia="Times New Roman" w:hAnsi="Tahoma" w:cs="Tahoma"/>
          <w:color w:val="000000"/>
          <w:sz w:val="18"/>
          <w:szCs w:val="18"/>
          <w:lang w:eastAsia="ru-RU"/>
        </w:rPr>
        <w:t>R.тип_ресурса.имя_ресурса</w:t>
      </w:r>
      <w:proofErr w:type="spellEnd"/>
      <w:r w:rsidRPr="00172FAA">
        <w:rPr>
          <w:rFonts w:ascii="Tahoma" w:eastAsia="Times New Roman" w:hAnsi="Tahoma" w:cs="Tahoma"/>
          <w:color w:val="000000"/>
          <w:sz w:val="18"/>
          <w:szCs w:val="18"/>
          <w:lang w:eastAsia="ru-RU"/>
        </w:rPr>
        <w:t>, например, </w:t>
      </w:r>
      <w:proofErr w:type="spellStart"/>
      <w:r w:rsidRPr="00172FAA">
        <w:rPr>
          <w:rFonts w:ascii="Courier New" w:eastAsia="Times New Roman" w:hAnsi="Courier New" w:cs="Courier New"/>
          <w:color w:val="8B0000"/>
          <w:sz w:val="18"/>
          <w:szCs w:val="18"/>
          <w:lang w:eastAsia="ru-RU"/>
        </w:rPr>
        <w:t>R.string.hello</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numPr>
          <w:ilvl w:val="0"/>
          <w:numId w:val="12"/>
        </w:numPr>
        <w:spacing w:before="36" w:after="36" w:line="240" w:lineRule="atLeast"/>
        <w:ind w:left="120"/>
        <w:rPr>
          <w:rFonts w:ascii="Tahoma" w:eastAsia="Times New Roman" w:hAnsi="Tahoma" w:cs="Tahoma"/>
          <w:color w:val="000000"/>
          <w:sz w:val="18"/>
          <w:szCs w:val="18"/>
          <w:lang w:eastAsia="ru-RU"/>
        </w:rPr>
      </w:pPr>
      <w:proofErr w:type="gramStart"/>
      <w:r w:rsidRPr="00172FAA">
        <w:rPr>
          <w:rFonts w:ascii="Tahoma" w:eastAsia="Times New Roman" w:hAnsi="Tahoma" w:cs="Tahoma"/>
          <w:color w:val="000000"/>
          <w:sz w:val="18"/>
          <w:szCs w:val="18"/>
          <w:lang w:eastAsia="ru-RU"/>
        </w:rPr>
        <w:t>в</w:t>
      </w:r>
      <w:proofErr w:type="gramEnd"/>
      <w:r w:rsidRPr="00172FAA">
        <w:rPr>
          <w:rFonts w:ascii="Tahoma" w:eastAsia="Times New Roman" w:hAnsi="Tahoma" w:cs="Tahoma"/>
          <w:color w:val="000000"/>
          <w:sz w:val="18"/>
          <w:szCs w:val="18"/>
          <w:lang w:eastAsia="ru-RU"/>
        </w:rPr>
        <w:t xml:space="preserve"> XML: используется специальный XML синтаксис, который соответствует ID определенному в </w:t>
      </w:r>
      <w:r w:rsidRPr="00172FAA">
        <w:rPr>
          <w:rFonts w:ascii="Courier New" w:eastAsia="Times New Roman" w:hAnsi="Courier New" w:cs="Courier New"/>
          <w:color w:val="8B0000"/>
          <w:sz w:val="18"/>
          <w:szCs w:val="18"/>
          <w:lang w:eastAsia="ru-RU"/>
        </w:rPr>
        <w:t>R</w:t>
      </w:r>
      <w:r w:rsidRPr="00172FAA">
        <w:rPr>
          <w:rFonts w:ascii="Tahoma" w:eastAsia="Times New Roman" w:hAnsi="Tahoma" w:cs="Tahoma"/>
          <w:color w:val="000000"/>
          <w:sz w:val="18"/>
          <w:szCs w:val="18"/>
          <w:lang w:eastAsia="ru-RU"/>
        </w:rPr>
        <w:t> классе, например, </w:t>
      </w:r>
      <w:r w:rsidRPr="00172FAA">
        <w:rPr>
          <w:rFonts w:ascii="Courier New" w:eastAsia="Times New Roman" w:hAnsi="Courier New" w:cs="Courier New"/>
          <w:color w:val="8B0000"/>
          <w:sz w:val="18"/>
          <w:szCs w:val="18"/>
          <w:lang w:eastAsia="ru-RU"/>
        </w:rPr>
        <w:t>@</w:t>
      </w:r>
      <w:proofErr w:type="spellStart"/>
      <w:r w:rsidRPr="00172FAA">
        <w:rPr>
          <w:rFonts w:ascii="Courier New" w:eastAsia="Times New Roman" w:hAnsi="Courier New" w:cs="Courier New"/>
          <w:color w:val="8B0000"/>
          <w:sz w:val="18"/>
          <w:szCs w:val="18"/>
          <w:lang w:eastAsia="ru-RU"/>
        </w:rPr>
        <w:t>string</w:t>
      </w:r>
      <w:proofErr w:type="spellEnd"/>
      <w:r w:rsidRPr="00172FAA">
        <w:rPr>
          <w:rFonts w:ascii="Courier New" w:eastAsia="Times New Roman" w:hAnsi="Courier New" w:cs="Courier New"/>
          <w:color w:val="8B0000"/>
          <w:sz w:val="18"/>
          <w:szCs w:val="18"/>
          <w:lang w:eastAsia="ru-RU"/>
        </w:rPr>
        <w:t>/</w:t>
      </w:r>
      <w:proofErr w:type="spellStart"/>
      <w:r w:rsidRPr="00172FAA">
        <w:rPr>
          <w:rFonts w:ascii="Courier New" w:eastAsia="Times New Roman" w:hAnsi="Courier New" w:cs="Courier New"/>
          <w:color w:val="8B0000"/>
          <w:sz w:val="18"/>
          <w:szCs w:val="18"/>
          <w:lang w:eastAsia="ru-RU"/>
        </w:rPr>
        <w:t>hello</w:t>
      </w:r>
      <w:proofErr w:type="spellEnd"/>
      <w:r w:rsidRPr="00172FAA">
        <w:rPr>
          <w:rFonts w:ascii="Tahoma" w:eastAsia="Times New Roman" w:hAnsi="Tahoma" w:cs="Tahoma"/>
          <w:color w:val="000000"/>
          <w:sz w:val="18"/>
          <w:szCs w:val="18"/>
          <w:lang w:eastAsia="ru-RU"/>
        </w:rPr>
        <w:t>.</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Более предметно разговор об использовании ресурсов в лабораторных работах.</w:t>
      </w:r>
    </w:p>
    <w:p w:rsidR="00172FAA" w:rsidRPr="00172FAA" w:rsidRDefault="00172FAA" w:rsidP="00172FA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172FAA">
        <w:rPr>
          <w:rFonts w:ascii="Tahoma" w:eastAsia="Times New Roman" w:hAnsi="Tahoma" w:cs="Tahoma"/>
          <w:color w:val="000000"/>
          <w:sz w:val="18"/>
          <w:szCs w:val="18"/>
          <w:lang w:eastAsia="ru-RU"/>
        </w:rPr>
        <w:t>Подробности: </w:t>
      </w:r>
      <w:hyperlink r:id="rId39" w:tgtFrame="_blank" w:history="1">
        <w:r w:rsidRPr="00172FAA">
          <w:rPr>
            <w:rFonts w:ascii="Tahoma" w:eastAsia="Times New Roman" w:hAnsi="Tahoma" w:cs="Tahoma"/>
            <w:color w:val="0062A0"/>
            <w:sz w:val="18"/>
            <w:szCs w:val="18"/>
            <w:u w:val="single"/>
            <w:lang w:eastAsia="ru-RU"/>
          </w:rPr>
          <w:t>http://developer.android.com/guide/topics/resources/index.html</w:t>
        </w:r>
      </w:hyperlink>
    </w:p>
    <w:p w:rsidR="00172FAA" w:rsidRDefault="00172FAA"/>
    <w:sectPr w:rsidR="00172F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8D3"/>
    <w:multiLevelType w:val="multilevel"/>
    <w:tmpl w:val="25A8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F7A20"/>
    <w:multiLevelType w:val="multilevel"/>
    <w:tmpl w:val="D0E8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919AB"/>
    <w:multiLevelType w:val="multilevel"/>
    <w:tmpl w:val="E94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71BD4"/>
    <w:multiLevelType w:val="multilevel"/>
    <w:tmpl w:val="9E5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762AC"/>
    <w:multiLevelType w:val="multilevel"/>
    <w:tmpl w:val="4246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11BB3"/>
    <w:multiLevelType w:val="multilevel"/>
    <w:tmpl w:val="8F12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05B0B"/>
    <w:multiLevelType w:val="multilevel"/>
    <w:tmpl w:val="EF8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A3B8D"/>
    <w:multiLevelType w:val="multilevel"/>
    <w:tmpl w:val="89F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D5C49"/>
    <w:multiLevelType w:val="multilevel"/>
    <w:tmpl w:val="4DC6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E19DB"/>
    <w:multiLevelType w:val="multilevel"/>
    <w:tmpl w:val="253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1F71EF"/>
    <w:multiLevelType w:val="multilevel"/>
    <w:tmpl w:val="4D8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3D7487"/>
    <w:multiLevelType w:val="multilevel"/>
    <w:tmpl w:val="604E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5"/>
  </w:num>
  <w:num w:numId="5">
    <w:abstractNumId w:val="2"/>
  </w:num>
  <w:num w:numId="6">
    <w:abstractNumId w:val="10"/>
  </w:num>
  <w:num w:numId="7">
    <w:abstractNumId w:val="7"/>
  </w:num>
  <w:num w:numId="8">
    <w:abstractNumId w:val="1"/>
  </w:num>
  <w:num w:numId="9">
    <w:abstractNumId w:val="6"/>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AA"/>
    <w:rsid w:val="00172FAA"/>
    <w:rsid w:val="006D27B7"/>
    <w:rsid w:val="00A303BC"/>
    <w:rsid w:val="00CB14C0"/>
    <w:rsid w:val="00FF5B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0FD90-F38B-445A-84F9-467960FA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72FA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72F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72FA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72F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72FAA"/>
  </w:style>
  <w:style w:type="character" w:styleId="a4">
    <w:name w:val="Hyperlink"/>
    <w:basedOn w:val="a0"/>
    <w:uiPriority w:val="99"/>
    <w:semiHidden/>
    <w:unhideWhenUsed/>
    <w:rsid w:val="00172FAA"/>
    <w:rPr>
      <w:color w:val="0000FF"/>
      <w:u w:val="single"/>
    </w:rPr>
  </w:style>
  <w:style w:type="character" w:customStyle="1" w:styleId="keyword">
    <w:name w:val="keyword"/>
    <w:basedOn w:val="a0"/>
    <w:rsid w:val="00172FAA"/>
  </w:style>
  <w:style w:type="character" w:customStyle="1" w:styleId="texample">
    <w:name w:val="texample"/>
    <w:basedOn w:val="a0"/>
    <w:rsid w:val="00172FAA"/>
  </w:style>
  <w:style w:type="character" w:customStyle="1" w:styleId="40">
    <w:name w:val="Заголовок 4 Знак"/>
    <w:basedOn w:val="a0"/>
    <w:link w:val="4"/>
    <w:uiPriority w:val="9"/>
    <w:semiHidden/>
    <w:rsid w:val="00172FAA"/>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172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72FAA"/>
    <w:rPr>
      <w:rFonts w:ascii="Courier New" w:eastAsia="Times New Roman" w:hAnsi="Courier New" w:cs="Courier New"/>
      <w:sz w:val="20"/>
      <w:szCs w:val="20"/>
      <w:lang w:eastAsia="ru-RU"/>
    </w:rPr>
  </w:style>
  <w:style w:type="character" w:customStyle="1" w:styleId="objectname">
    <w:name w:val="objectname"/>
    <w:basedOn w:val="a0"/>
    <w:rsid w:val="0017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55029">
      <w:bodyDiv w:val="1"/>
      <w:marLeft w:val="0"/>
      <w:marRight w:val="0"/>
      <w:marTop w:val="0"/>
      <w:marBottom w:val="0"/>
      <w:divBdr>
        <w:top w:val="none" w:sz="0" w:space="0" w:color="auto"/>
        <w:left w:val="none" w:sz="0" w:space="0" w:color="auto"/>
        <w:bottom w:val="none" w:sz="0" w:space="0" w:color="auto"/>
        <w:right w:val="none" w:sz="0" w:space="0" w:color="auto"/>
      </w:divBdr>
      <w:divsChild>
        <w:div w:id="2008826054">
          <w:marLeft w:val="150"/>
          <w:marRight w:val="0"/>
          <w:marTop w:val="0"/>
          <w:marBottom w:val="0"/>
          <w:divBdr>
            <w:top w:val="none" w:sz="0" w:space="0" w:color="auto"/>
            <w:left w:val="none" w:sz="0" w:space="0" w:color="auto"/>
            <w:bottom w:val="none" w:sz="0" w:space="0" w:color="auto"/>
            <w:right w:val="none" w:sz="0" w:space="0" w:color="auto"/>
          </w:divBdr>
        </w:div>
        <w:div w:id="334109508">
          <w:marLeft w:val="0"/>
          <w:marRight w:val="0"/>
          <w:marTop w:val="0"/>
          <w:marBottom w:val="0"/>
          <w:divBdr>
            <w:top w:val="none" w:sz="0" w:space="0" w:color="auto"/>
            <w:left w:val="none" w:sz="0" w:space="0" w:color="auto"/>
            <w:bottom w:val="none" w:sz="0" w:space="0" w:color="auto"/>
            <w:right w:val="none" w:sz="0" w:space="0" w:color="auto"/>
          </w:divBdr>
        </w:div>
        <w:div w:id="477577611">
          <w:marLeft w:val="0"/>
          <w:marRight w:val="0"/>
          <w:marTop w:val="0"/>
          <w:marBottom w:val="0"/>
          <w:divBdr>
            <w:top w:val="none" w:sz="0" w:space="0" w:color="auto"/>
            <w:left w:val="none" w:sz="0" w:space="0" w:color="auto"/>
            <w:bottom w:val="none" w:sz="0" w:space="0" w:color="auto"/>
            <w:right w:val="none" w:sz="0" w:space="0" w:color="auto"/>
          </w:divBdr>
        </w:div>
      </w:divsChild>
    </w:div>
    <w:div w:id="723262793">
      <w:bodyDiv w:val="1"/>
      <w:marLeft w:val="0"/>
      <w:marRight w:val="0"/>
      <w:marTop w:val="0"/>
      <w:marBottom w:val="0"/>
      <w:divBdr>
        <w:top w:val="none" w:sz="0" w:space="0" w:color="auto"/>
        <w:left w:val="none" w:sz="0" w:space="0" w:color="auto"/>
        <w:bottom w:val="none" w:sz="0" w:space="0" w:color="auto"/>
        <w:right w:val="none" w:sz="0" w:space="0" w:color="auto"/>
      </w:divBdr>
      <w:divsChild>
        <w:div w:id="1356615449">
          <w:marLeft w:val="0"/>
          <w:marRight w:val="0"/>
          <w:marTop w:val="0"/>
          <w:marBottom w:val="0"/>
          <w:divBdr>
            <w:top w:val="none" w:sz="0" w:space="0" w:color="auto"/>
            <w:left w:val="none" w:sz="0" w:space="0" w:color="auto"/>
            <w:bottom w:val="none" w:sz="0" w:space="0" w:color="auto"/>
            <w:right w:val="none" w:sz="0" w:space="0" w:color="auto"/>
          </w:divBdr>
        </w:div>
      </w:divsChild>
    </w:div>
    <w:div w:id="1575703599">
      <w:bodyDiv w:val="1"/>
      <w:marLeft w:val="0"/>
      <w:marRight w:val="0"/>
      <w:marTop w:val="0"/>
      <w:marBottom w:val="0"/>
      <w:divBdr>
        <w:top w:val="none" w:sz="0" w:space="0" w:color="auto"/>
        <w:left w:val="none" w:sz="0" w:space="0" w:color="auto"/>
        <w:bottom w:val="none" w:sz="0" w:space="0" w:color="auto"/>
        <w:right w:val="none" w:sz="0" w:space="0" w:color="auto"/>
      </w:divBdr>
      <w:divsChild>
        <w:div w:id="35130973">
          <w:marLeft w:val="0"/>
          <w:marRight w:val="0"/>
          <w:marTop w:val="0"/>
          <w:marBottom w:val="0"/>
          <w:divBdr>
            <w:top w:val="none" w:sz="0" w:space="0" w:color="auto"/>
            <w:left w:val="none" w:sz="0" w:space="0" w:color="auto"/>
            <w:bottom w:val="none" w:sz="0" w:space="0" w:color="auto"/>
            <w:right w:val="none" w:sz="0" w:space="0" w:color="auto"/>
          </w:divBdr>
        </w:div>
        <w:div w:id="730689959">
          <w:marLeft w:val="0"/>
          <w:marRight w:val="0"/>
          <w:marTop w:val="0"/>
          <w:marBottom w:val="0"/>
          <w:divBdr>
            <w:top w:val="none" w:sz="0" w:space="0" w:color="auto"/>
            <w:left w:val="none" w:sz="0" w:space="0" w:color="auto"/>
            <w:bottom w:val="none" w:sz="0" w:space="0" w:color="auto"/>
            <w:right w:val="none" w:sz="0" w:space="0" w:color="auto"/>
          </w:divBdr>
          <w:divsChild>
            <w:div w:id="514609492">
              <w:marLeft w:val="0"/>
              <w:marRight w:val="0"/>
              <w:marTop w:val="0"/>
              <w:marBottom w:val="0"/>
              <w:divBdr>
                <w:top w:val="none" w:sz="0" w:space="0" w:color="auto"/>
                <w:left w:val="none" w:sz="0" w:space="0" w:color="auto"/>
                <w:bottom w:val="none" w:sz="0" w:space="0" w:color="auto"/>
                <w:right w:val="none" w:sz="0" w:space="0" w:color="auto"/>
              </w:divBdr>
            </w:div>
          </w:divsChild>
        </w:div>
        <w:div w:id="1681279030">
          <w:marLeft w:val="0"/>
          <w:marRight w:val="0"/>
          <w:marTop w:val="0"/>
          <w:marBottom w:val="0"/>
          <w:divBdr>
            <w:top w:val="none" w:sz="0" w:space="0" w:color="auto"/>
            <w:left w:val="none" w:sz="0" w:space="0" w:color="auto"/>
            <w:bottom w:val="none" w:sz="0" w:space="0" w:color="auto"/>
            <w:right w:val="none" w:sz="0" w:space="0" w:color="auto"/>
          </w:divBdr>
        </w:div>
        <w:div w:id="1222210324">
          <w:marLeft w:val="0"/>
          <w:marRight w:val="0"/>
          <w:marTop w:val="0"/>
          <w:marBottom w:val="0"/>
          <w:divBdr>
            <w:top w:val="none" w:sz="0" w:space="0" w:color="auto"/>
            <w:left w:val="none" w:sz="0" w:space="0" w:color="auto"/>
            <w:bottom w:val="none" w:sz="0" w:space="0" w:color="auto"/>
            <w:right w:val="none" w:sz="0" w:space="0" w:color="auto"/>
          </w:divBdr>
        </w:div>
        <w:div w:id="35005402">
          <w:marLeft w:val="0"/>
          <w:marRight w:val="0"/>
          <w:marTop w:val="0"/>
          <w:marBottom w:val="0"/>
          <w:divBdr>
            <w:top w:val="none" w:sz="0" w:space="0" w:color="auto"/>
            <w:left w:val="none" w:sz="0" w:space="0" w:color="auto"/>
            <w:bottom w:val="none" w:sz="0" w:space="0" w:color="auto"/>
            <w:right w:val="none" w:sz="0" w:space="0" w:color="auto"/>
          </w:divBdr>
          <w:divsChild>
            <w:div w:id="1654870555">
              <w:marLeft w:val="0"/>
              <w:marRight w:val="0"/>
              <w:marTop w:val="0"/>
              <w:marBottom w:val="0"/>
              <w:divBdr>
                <w:top w:val="none" w:sz="0" w:space="0" w:color="auto"/>
                <w:left w:val="none" w:sz="0" w:space="0" w:color="auto"/>
                <w:bottom w:val="none" w:sz="0" w:space="0" w:color="auto"/>
                <w:right w:val="none" w:sz="0" w:space="0" w:color="auto"/>
              </w:divBdr>
            </w:div>
          </w:divsChild>
        </w:div>
        <w:div w:id="2031107232">
          <w:marLeft w:val="0"/>
          <w:marRight w:val="0"/>
          <w:marTop w:val="0"/>
          <w:marBottom w:val="0"/>
          <w:divBdr>
            <w:top w:val="none" w:sz="0" w:space="0" w:color="auto"/>
            <w:left w:val="none" w:sz="0" w:space="0" w:color="auto"/>
            <w:bottom w:val="none" w:sz="0" w:space="0" w:color="auto"/>
            <w:right w:val="none" w:sz="0" w:space="0" w:color="auto"/>
          </w:divBdr>
        </w:div>
      </w:divsChild>
    </w:div>
    <w:div w:id="1666399224">
      <w:bodyDiv w:val="1"/>
      <w:marLeft w:val="0"/>
      <w:marRight w:val="0"/>
      <w:marTop w:val="0"/>
      <w:marBottom w:val="0"/>
      <w:divBdr>
        <w:top w:val="none" w:sz="0" w:space="0" w:color="auto"/>
        <w:left w:val="none" w:sz="0" w:space="0" w:color="auto"/>
        <w:bottom w:val="none" w:sz="0" w:space="0" w:color="auto"/>
        <w:right w:val="none" w:sz="0" w:space="0" w:color="auto"/>
      </w:divBdr>
    </w:div>
    <w:div w:id="1695351496">
      <w:bodyDiv w:val="1"/>
      <w:marLeft w:val="0"/>
      <w:marRight w:val="0"/>
      <w:marTop w:val="0"/>
      <w:marBottom w:val="0"/>
      <w:divBdr>
        <w:top w:val="none" w:sz="0" w:space="0" w:color="auto"/>
        <w:left w:val="none" w:sz="0" w:space="0" w:color="auto"/>
        <w:bottom w:val="none" w:sz="0" w:space="0" w:color="auto"/>
        <w:right w:val="none" w:sz="0" w:space="0" w:color="auto"/>
      </w:divBdr>
      <w:divsChild>
        <w:div w:id="1676372922">
          <w:marLeft w:val="0"/>
          <w:marRight w:val="0"/>
          <w:marTop w:val="0"/>
          <w:marBottom w:val="0"/>
          <w:divBdr>
            <w:top w:val="none" w:sz="0" w:space="0" w:color="auto"/>
            <w:left w:val="none" w:sz="0" w:space="0" w:color="auto"/>
            <w:bottom w:val="none" w:sz="0" w:space="0" w:color="auto"/>
            <w:right w:val="none" w:sz="0" w:space="0" w:color="auto"/>
          </w:divBdr>
          <w:divsChild>
            <w:div w:id="618024578">
              <w:marLeft w:val="0"/>
              <w:marRight w:val="0"/>
              <w:marTop w:val="0"/>
              <w:marBottom w:val="0"/>
              <w:divBdr>
                <w:top w:val="none" w:sz="0" w:space="0" w:color="auto"/>
                <w:left w:val="none" w:sz="0" w:space="0" w:color="auto"/>
                <w:bottom w:val="none" w:sz="0" w:space="0" w:color="auto"/>
                <w:right w:val="none" w:sz="0" w:space="0" w:color="auto"/>
              </w:divBdr>
            </w:div>
          </w:divsChild>
        </w:div>
        <w:div w:id="54935105">
          <w:marLeft w:val="0"/>
          <w:marRight w:val="0"/>
          <w:marTop w:val="0"/>
          <w:marBottom w:val="0"/>
          <w:divBdr>
            <w:top w:val="none" w:sz="0" w:space="0" w:color="auto"/>
            <w:left w:val="none" w:sz="0" w:space="0" w:color="auto"/>
            <w:bottom w:val="none" w:sz="0" w:space="0" w:color="auto"/>
            <w:right w:val="none" w:sz="0" w:space="0" w:color="auto"/>
          </w:divBdr>
          <w:divsChild>
            <w:div w:id="1953630175">
              <w:marLeft w:val="0"/>
              <w:marRight w:val="0"/>
              <w:marTop w:val="0"/>
              <w:marBottom w:val="0"/>
              <w:divBdr>
                <w:top w:val="none" w:sz="0" w:space="0" w:color="auto"/>
                <w:left w:val="none" w:sz="0" w:space="0" w:color="auto"/>
                <w:bottom w:val="none" w:sz="0" w:space="0" w:color="auto"/>
                <w:right w:val="none" w:sz="0" w:space="0" w:color="auto"/>
              </w:divBdr>
            </w:div>
          </w:divsChild>
        </w:div>
        <w:div w:id="899051701">
          <w:marLeft w:val="0"/>
          <w:marRight w:val="0"/>
          <w:marTop w:val="0"/>
          <w:marBottom w:val="0"/>
          <w:divBdr>
            <w:top w:val="none" w:sz="0" w:space="0" w:color="auto"/>
            <w:left w:val="none" w:sz="0" w:space="0" w:color="auto"/>
            <w:bottom w:val="none" w:sz="0" w:space="0" w:color="auto"/>
            <w:right w:val="none" w:sz="0" w:space="0" w:color="auto"/>
          </w:divBdr>
          <w:divsChild>
            <w:div w:id="1615212572">
              <w:marLeft w:val="0"/>
              <w:marRight w:val="0"/>
              <w:marTop w:val="0"/>
              <w:marBottom w:val="0"/>
              <w:divBdr>
                <w:top w:val="none" w:sz="0" w:space="0" w:color="auto"/>
                <w:left w:val="none" w:sz="0" w:space="0" w:color="auto"/>
                <w:bottom w:val="none" w:sz="0" w:space="0" w:color="auto"/>
                <w:right w:val="none" w:sz="0" w:space="0" w:color="auto"/>
              </w:divBdr>
            </w:div>
          </w:divsChild>
        </w:div>
        <w:div w:id="48431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courses/12643/1191/lecture/21983?page=2" TargetMode="External"/><Relationship Id="rId13" Type="http://schemas.openxmlformats.org/officeDocument/2006/relationships/hyperlink" Target="http://www.intuit.ru/studies/courses/12643/1191/lecture/21983?page=2" TargetMode="External"/><Relationship Id="rId18" Type="http://schemas.openxmlformats.org/officeDocument/2006/relationships/image" Target="media/image4.jpeg"/><Relationship Id="rId26" Type="http://schemas.openxmlformats.org/officeDocument/2006/relationships/hyperlink" Target="http://www.intuit.ru/studies/courses/12643/1191/lecture/21983?page=3" TargetMode="External"/><Relationship Id="rId39" Type="http://schemas.openxmlformats.org/officeDocument/2006/relationships/hyperlink" Target="http://developer.android.com/guide/topics/resources/index.html" TargetMode="External"/><Relationship Id="rId3" Type="http://schemas.openxmlformats.org/officeDocument/2006/relationships/settings" Target="settings.xml"/><Relationship Id="rId21" Type="http://schemas.openxmlformats.org/officeDocument/2006/relationships/hyperlink" Target="http://www.intuit.ru/studies/courses/12643/1191/lecture/21983?page=3" TargetMode="External"/><Relationship Id="rId34" Type="http://schemas.openxmlformats.org/officeDocument/2006/relationships/hyperlink" Target="http://developer.android.com/reference/android/content/BroadcastReceiver.html" TargetMode="External"/><Relationship Id="rId7" Type="http://schemas.openxmlformats.org/officeDocument/2006/relationships/hyperlink" Target="http://habrahabr.ru/post/141201/" TargetMode="External"/><Relationship Id="rId12" Type="http://schemas.openxmlformats.org/officeDocument/2006/relationships/image" Target="media/image3.jpeg"/><Relationship Id="rId17" Type="http://schemas.openxmlformats.org/officeDocument/2006/relationships/hyperlink" Target="http://developer.android.com/reference/android/content/Intent.html" TargetMode="External"/><Relationship Id="rId25" Type="http://schemas.openxmlformats.org/officeDocument/2006/relationships/hyperlink" Target="http://developer.android.com/guide/components/services.html" TargetMode="External"/><Relationship Id="rId33" Type="http://schemas.openxmlformats.org/officeDocument/2006/relationships/hyperlink" Target="http://developer.android.com/guide/topics/providers/content-provider-creating.html" TargetMode="External"/><Relationship Id="rId38" Type="http://schemas.openxmlformats.org/officeDocument/2006/relationships/hyperlink" Target="http://developer.android.com/guide/topics/resources/providing-resources.html" TargetMode="External"/><Relationship Id="rId2" Type="http://schemas.openxmlformats.org/officeDocument/2006/relationships/styles" Target="styles.xml"/><Relationship Id="rId16" Type="http://schemas.openxmlformats.org/officeDocument/2006/relationships/hyperlink" Target="http://www.intuit.ru/studies/courses/12643/1191/literature" TargetMode="External"/><Relationship Id="rId20" Type="http://schemas.openxmlformats.org/officeDocument/2006/relationships/hyperlink" Target="http://www.intuit.ru/studies/courses/12643/1191/lecture/21983?page=3" TargetMode="External"/><Relationship Id="rId29" Type="http://schemas.openxmlformats.org/officeDocument/2006/relationships/hyperlink" Target="http://developer.android.com/guide/topics/providers/content-provider-creating.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hyperlink" Target="http://developer.android.com/guide/topics/providers/content-provider-creating.html"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hyperlink" Target="http://www.intuit.ru/studies/courses/12643/1191/lecture/21980" TargetMode="External"/><Relationship Id="rId15" Type="http://schemas.openxmlformats.org/officeDocument/2006/relationships/hyperlink" Target="http://www.intuit.ru/studies/courses/12643/1191/literature" TargetMode="External"/><Relationship Id="rId23" Type="http://schemas.openxmlformats.org/officeDocument/2006/relationships/hyperlink" Target="http://www.intuit.ru/studies/courses/12643/1191/lecture/21983?page=3" TargetMode="External"/><Relationship Id="rId28" Type="http://schemas.openxmlformats.org/officeDocument/2006/relationships/hyperlink" Target="http://developer.android.com/guide/components/processes-and-threads.html" TargetMode="External"/><Relationship Id="rId36" Type="http://schemas.openxmlformats.org/officeDocument/2006/relationships/image" Target="media/image6.jpeg"/><Relationship Id="rId10" Type="http://schemas.openxmlformats.org/officeDocument/2006/relationships/hyperlink" Target="http://developer.android.com/reference/android/view/View.html" TargetMode="External"/><Relationship Id="rId19" Type="http://schemas.openxmlformats.org/officeDocument/2006/relationships/hyperlink" Target="http://developer.android.com/guide/components/activities.html" TargetMode="External"/><Relationship Id="rId31" Type="http://schemas.openxmlformats.org/officeDocument/2006/relationships/hyperlink" Target="http://developer.android.com/guide/topics/providers/content-provider-creating.html" TargetMode="External"/><Relationship Id="rId4" Type="http://schemas.openxmlformats.org/officeDocument/2006/relationships/webSettings" Target="webSettings.xml"/><Relationship Id="rId9" Type="http://schemas.openxmlformats.org/officeDocument/2006/relationships/hyperlink" Target="http://www.intuit.ru/studies/courses/12643/1191/lecture/21983?page=2" TargetMode="External"/><Relationship Id="rId14" Type="http://schemas.openxmlformats.org/officeDocument/2006/relationships/hyperlink" Target="http://www.intuit.ru/studies/courses/12643/1191/literature" TargetMode="External"/><Relationship Id="rId22" Type="http://schemas.openxmlformats.org/officeDocument/2006/relationships/hyperlink" Target="http://www.intuit.ru/studies/courses/12643/1191/lecture/21983?page=3" TargetMode="External"/><Relationship Id="rId27" Type="http://schemas.openxmlformats.org/officeDocument/2006/relationships/hyperlink" Target="http://developer.android.com/guide/components/services.html" TargetMode="External"/><Relationship Id="rId30" Type="http://schemas.openxmlformats.org/officeDocument/2006/relationships/hyperlink" Target="http://developer.android.com/guide/topics/providers/content-provider-creating.html" TargetMode="External"/><Relationship Id="rId35" Type="http://schemas.openxmlformats.org/officeDocument/2006/relationships/hyperlink" Target="http://developer.android.com/guide/topics/manifest/manifest-intr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6325</Words>
  <Characters>36059</Characters>
  <Application>Microsoft Office Word</Application>
  <DocSecurity>0</DocSecurity>
  <Lines>300</Lines>
  <Paragraphs>84</Paragraphs>
  <ScaleCrop>false</ScaleCrop>
  <Company/>
  <LinksUpToDate>false</LinksUpToDate>
  <CharactersWithSpaces>42300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7</cp:revision>
  <dcterms:created xsi:type="dcterms:W3CDTF">2016-06-18T22:36:00Z</dcterms:created>
  <dcterms:modified xsi:type="dcterms:W3CDTF">2016-09-11T10:30:00Z</dcterms:modified>
</cp:coreProperties>
</file>