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F13" w:rsidRPr="00685D94" w:rsidRDefault="00E27F13" w:rsidP="00E27F13">
      <w:pPr>
        <w:shd w:val="clear" w:color="auto" w:fill="FFFFFF"/>
        <w:spacing w:after="0" w:line="510" w:lineRule="atLeast"/>
        <w:textAlignment w:val="baseline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</w:pPr>
      <w:r w:rsidRPr="00E27F13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 xml:space="preserve">Floating toolbar for text selection </w:t>
      </w:r>
      <w:r w:rsidRPr="00E27F13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в</w:t>
      </w:r>
      <w:r w:rsidRPr="00E27F13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 xml:space="preserve"> Android Marshmallow: </w:t>
      </w:r>
      <w:r w:rsidRPr="00E27F13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разбор</w:t>
      </w:r>
      <w:r w:rsidRPr="00E27F13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val="en-US" w:eastAsia="ru-RU"/>
        </w:rPr>
        <w:t xml:space="preserve"> </w:t>
      </w:r>
      <w:r w:rsidRPr="00E27F13">
        <w:rPr>
          <w:rFonts w:ascii="Arial" w:eastAsia="Times New Roman" w:hAnsi="Arial" w:cs="Arial"/>
          <w:color w:val="555555"/>
          <w:kern w:val="36"/>
          <w:sz w:val="42"/>
          <w:szCs w:val="42"/>
          <w:bdr w:val="none" w:sz="0" w:space="0" w:color="auto" w:frame="1"/>
          <w:lang w:eastAsia="ru-RU"/>
        </w:rPr>
        <w:t>нововведения</w:t>
      </w:r>
    </w:p>
    <w:p w:rsidR="00E27F13" w:rsidRPr="00685D94" w:rsidRDefault="00E27F13" w:rsidP="00E27F13">
      <w:pPr>
        <w:shd w:val="clear" w:color="auto" w:fill="FFFFFF"/>
        <w:spacing w:line="240" w:lineRule="auto"/>
        <w:textAlignment w:val="baseline"/>
        <w:rPr>
          <w:rFonts w:ascii="Verdana" w:eastAsia="Times New Roman" w:hAnsi="Verdana" w:cs="Times New Roman"/>
          <w:color w:val="999999"/>
          <w:sz w:val="17"/>
          <w:szCs w:val="17"/>
          <w:lang w:val="en-US" w:eastAsia="ru-RU"/>
        </w:rPr>
      </w:pPr>
      <w:r w:rsidRPr="00685D94">
        <w:rPr>
          <w:rFonts w:ascii="Arial" w:eastAsia="Times New Roman" w:hAnsi="Arial" w:cs="Arial"/>
          <w:color w:val="555555"/>
          <w:kern w:val="36"/>
          <w:sz w:val="42"/>
          <w:szCs w:val="42"/>
          <w:lang w:val="en-US" w:eastAsia="ru-RU"/>
        </w:rPr>
        <w:t xml:space="preserve"> </w:t>
      </w:r>
    </w:p>
    <w:p w:rsidR="00685D94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Andriod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 выделении текста появляется меню с действиями, которые можно выполнить: «Вырезать», «Скопировать», «Отправить». 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bookmarkStart w:id="0" w:name="_GoBack"/>
      <w:bookmarkEnd w:id="0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Marshmallow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(SDK 23) появилась возможность расширять это меню и давать пользователю легкий доступ к дополнительным возможностям при работе с текстом: «Перевести», «Прокомментировать», «Процитировать».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процессе подготовке к выступлению на конференции </w:t>
      </w:r>
      <w:hyperlink r:id="rId4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GDG в Нижнем Новгороде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я обнаружил, что эта новая возможность крайне плохо документирована, единственная доступная статья не во всем соответствует действительности, и в сети находится исчезающе мало примеров использования этой возможности. Пришлось разбираться самому. Результатами проведенного исследования и хочу поделиться. Это может сэкономить вам достаточно много времени.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1" w:name="habracut"/>
      <w:bookmarkEnd w:id="1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Поскольку различные меню в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появлялись эволюционно, проще всего рассказ начать «от печки». Разработчики с опытом могут смело листать сразу в раздел </w:t>
      </w:r>
      <w:hyperlink r:id="rId5" w:anchor="new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«Новое»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без риска что-нибудь пропустить. Если что – потом вернетесь. Разработчики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помоложе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могут под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спойлерами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найти полезные на практике примеры.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  <w:t>Старое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Первое. Меню </w:t>
      </w:r>
      <w:proofErr w:type="spellStart"/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вульгарис</w:t>
      </w:r>
      <w:proofErr w:type="spellEnd"/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ru-RU"/>
        </w:rPr>
      </w:pPr>
      <w:r w:rsidRPr="00E27F13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ru-RU"/>
        </w:rPr>
        <w:t>Рассказ про самое старое обычное меню. С примерами и скриншотами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Меню в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устроены достаточно однотипно: они описываются с помощью </w:t>
      </w:r>
      <w:hyperlink r:id="rId6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XML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затем в нужный момент в соответствии с этим описанием с помощью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"http://developer.android.com/reference/android/view/MenuInflater.html"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MenuInflater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создаются соответствующие объекты в памяти, это меню отображается, и информация о нажатии на соответствующий элемент приходит в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колбэк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Обычное меню, которое во времена оно вызывалось нажатием на аппаратную клавишу «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Menu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», описывается в ресурсах приложения в виде XML-файла.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&lt;menu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xmlns:android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apk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/res/android"</w:t>
      </w: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action_foo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</w:t>
      </w:r>
      <w:proofErr w:type="gramEnd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orderInCategory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"100"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android:title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"@string/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word_foo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/&gt;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action_foobar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</w:t>
      </w:r>
      <w:proofErr w:type="gramEnd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orderInCategory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"101"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android:title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"@string/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word_bar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/&gt;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action_baz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</w:t>
      </w:r>
      <w:proofErr w:type="gramEnd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orderInCategory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"102"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android:title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"@string/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word_baz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/&gt;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menu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Пункты меню будут отсортированы по полю </w:t>
      </w:r>
      <w:proofErr w:type="spellStart"/>
      <w:proofErr w:type="gram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android:orderInCategory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Создается</w:t>
      </w:r>
      <w:proofErr w:type="gram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меню вызовом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инфлейтера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методе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"http://developer.android.com/reference/android/app/Activity.html" \l "onCreateOptionsMenu(android.view.Menu)"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onCreateOptionsMenu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eastAsia="ru-RU"/>
        </w:rPr>
        <w:t>Override</w:t>
      </w:r>
      <w:proofErr w:type="spellEnd"/>
    </w:p>
    <w:p w:rsidR="00E27F13" w:rsidRPr="00685D94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685D94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685D94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685D94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onCreateOptionsMenu</w:t>
      </w:r>
      <w:proofErr w:type="spellEnd"/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(Menu menu)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MenuInflater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inflater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getMenuInflater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inflater.inflate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R.menu.my_menu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menu);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true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Информация о выборе пункта меню попадает в метод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"http://developer.android.com/reference/android/app/Activity.html" \l "onOptionsItemSelected(android.view.MenuItem)"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proofErr w:type="gramStart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onOptionsItemSelected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onOptionsItemSelected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item)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27F13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// Handle item selection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switch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item.getItemId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R.id.action_foo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toast(</w:t>
      </w:r>
      <w:proofErr w:type="gram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"foo"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R.id.action_foobar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toast(</w:t>
      </w:r>
      <w:proofErr w:type="gram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"bar"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R.id.action_baz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toast(</w:t>
      </w:r>
      <w:proofErr w:type="gram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baz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default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super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.onOptionsItemSelected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item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}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Все описанное выше приводит к появлению такого </w:t>
      </w:r>
      <w:proofErr w:type="gram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меню: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628465F" wp14:editId="46223960">
            <wp:extent cx="2569845" cy="1426845"/>
            <wp:effectExtent l="0" t="0" r="1905" b="1905"/>
            <wp:docPr id="2" name="Рисунок 2" descr="https://habrastorage.org/files/655/1e8/452/6551e84522c144349b10f9787aa5e3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habrastorage.org/files/655/1e8/452/6551e84522c144349b10f9787aa5e35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Все</w:t>
      </w:r>
      <w:proofErr w:type="gram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просто и привычно. 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Второе. Контекстное меню</w:t>
      </w:r>
    </w:p>
    <w:p w:rsid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ru-RU"/>
        </w:rPr>
      </w:pPr>
      <w:r w:rsidRPr="00E27F13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ru-RU"/>
        </w:rPr>
        <w:t>Рассказ про контекстное меню. С примерами и скриншотами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</w:p>
    <w:p w:rsidR="00E27F13" w:rsidRPr="00685D94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Контекстное меню – это плавающее меню, которое появляется при длительном нажатии на какой-либо элемент интерфейса. Этот элемент должен быть предварительно зарегистрирован для работы с контекстным меню.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Контекстные меню чаще всего применяются при работе со списками. Но этот рассказ был бы больше про списки, чем про меню, поэтому оставим за рамками статьи. Примеры будут без них.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Рассмотрим простой пример.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Зарегистрировать элемент можно, например, в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"http://developer.android.com/reference/android/app/Activity.html" \l "onCreate(android.os.Bundle)"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onCreate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685D94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Override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protected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(Bundle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savedInstanceState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...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registerForContextMenu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findViewById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R.id.text_view_one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Дальше все аналогично предыдущему пункту, только внутри других методов (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"http://developer.android.com/reference/android/app/Activity.html" \l "onCreateContextMenu(android.view.ContextMenu, android.view.View, android.view.ContextMenu.ContextMenuInfo)"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proofErr w:type="gramStart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onCreateContextMenu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"http://developer.android.com/reference/android/app/Activity.html" \l "onContextItemSelected(android.view.MenuItem)"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onContextItemSelected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):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eastAsia="ru-RU"/>
        </w:rPr>
        <w:t>@</w:t>
      </w:r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Override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onCreateContextMenu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ContextMenu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menu, View v,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ContextMenu.ContextMenuInfo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menuInfo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super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.onCreateContextMenu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menu, v,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menuInfo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MenuInflater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inflater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getMenuInflater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inflater.inflate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R.menu.my_menu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menu);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>@Override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onContextItemSelected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item)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switch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item.getItemId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R.id.action_foo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toast(</w:t>
      </w:r>
      <w:proofErr w:type="gram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"foo"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R.id.action_foobar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toast(</w:t>
      </w:r>
      <w:proofErr w:type="gram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"bar"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R.id.action_baz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toast(</w:t>
      </w:r>
      <w:proofErr w:type="gram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baz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default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super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.onContextItemSelected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item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}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E27F13" w:rsidRPr="00E27F13" w:rsidRDefault="00E27F13" w:rsidP="00E27F13">
      <w:pPr>
        <w:shd w:val="clear" w:color="auto" w:fill="F9F9F9"/>
        <w:spacing w:after="24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При долгом нажатии на элемент с текстом появляется контекстное меню.</w:t>
      </w: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6DA3BD"/>
          <w:sz w:val="21"/>
          <w:szCs w:val="21"/>
          <w:bdr w:val="none" w:sz="0" w:space="0" w:color="auto" w:frame="1"/>
          <w:lang w:eastAsia="ru-RU"/>
        </w:rPr>
        <w:t>Скриншот</w:t>
      </w: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2208DDE" wp14:editId="6F733513">
            <wp:extent cx="2569845" cy="4572000"/>
            <wp:effectExtent l="0" t="0" r="1905" b="0"/>
            <wp:docPr id="3" name="Рисунок 3" descr="https://habrastorage.org/files/173/ee9/001/173ee9001be24a08ae91f7aad0f543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habrastorage.org/files/173/ee9/001/173ee9001be24a08ae91f7aad0f543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Третье. Меню в </w:t>
      </w:r>
      <w:proofErr w:type="spellStart"/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AppBar</w:t>
      </w:r>
      <w:proofErr w:type="spellEnd"/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и </w:t>
      </w:r>
      <w:proofErr w:type="spellStart"/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Toolbar</w:t>
      </w:r>
      <w:proofErr w:type="spellEnd"/>
    </w:p>
    <w:p w:rsid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ru-RU"/>
        </w:rPr>
      </w:pPr>
      <w:r w:rsidRPr="00E27F13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ru-RU"/>
        </w:rPr>
        <w:t xml:space="preserve">Рассказ про меню с </w:t>
      </w:r>
      <w:proofErr w:type="spellStart"/>
      <w:r w:rsidRPr="00E27F13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ru-RU"/>
        </w:rPr>
        <w:t>Toolbar</w:t>
      </w:r>
      <w:proofErr w:type="spellEnd"/>
      <w:r w:rsidRPr="00E27F13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ru-RU"/>
        </w:rPr>
        <w:t>. С примерами и скриншотами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</w:p>
    <w:p w:rsidR="00E27F13" w:rsidRPr="00E27F13" w:rsidRDefault="00E27F13" w:rsidP="00E27F13">
      <w:pPr>
        <w:shd w:val="clear" w:color="auto" w:fill="F9F9F9"/>
        <w:spacing w:after="24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Начиная с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Honeycomb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(он же 3.0, он же SDK 11, то есть тоже достаточно давно) аппаратная кнопка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Menu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была упразднена, а меню стало отображаться в «строке действий», она же «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application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bar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 Появилась возможность часть пунктов меню показать в этой строке в виде иконок, а часть оставить скрытыми до нажатия на находящийся справа значок меню.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Поля для описания иконок и расположения дополнили XML с описанием меню. В остальном это осталось все то же меню с известными нам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"http://developer.android.com/reference/android/app/Activity.html" \l "onCreateOptionsMenu(android.view.Menu)"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proofErr w:type="gramStart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onCreateOptionsMenu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"http://developer.android.com/reference/android/app/Activity.html" \l "onOptionsItemSelected(android.view.MenuItem)"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onOptionsItemSelected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E27F13">
        <w:rPr>
          <w:rFonts w:ascii="Verdana" w:eastAsia="Times New Roman" w:hAnsi="Verdana" w:cs="Times New Roman"/>
          <w:color w:val="6DA3BD"/>
          <w:sz w:val="21"/>
          <w:szCs w:val="21"/>
          <w:bdr w:val="none" w:sz="0" w:space="0" w:color="auto" w:frame="1"/>
          <w:lang w:eastAsia="ru-RU"/>
        </w:rPr>
        <w:t>Меню с иконками и расположением. Добавились</w:t>
      </w:r>
      <w:r w:rsidRPr="00E27F13">
        <w:rPr>
          <w:rFonts w:ascii="Verdana" w:eastAsia="Times New Roman" w:hAnsi="Verdana" w:cs="Times New Roman"/>
          <w:color w:val="6DA3BD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E27F13">
        <w:rPr>
          <w:rFonts w:ascii="Verdana" w:eastAsia="Times New Roman" w:hAnsi="Verdana" w:cs="Times New Roman"/>
          <w:color w:val="6DA3BD"/>
          <w:sz w:val="21"/>
          <w:szCs w:val="21"/>
          <w:bdr w:val="none" w:sz="0" w:space="0" w:color="auto" w:frame="1"/>
          <w:lang w:val="en-US" w:eastAsia="ru-RU"/>
        </w:rPr>
        <w:t>android:icon</w:t>
      </w:r>
      <w:proofErr w:type="spellEnd"/>
      <w:proofErr w:type="gramEnd"/>
      <w:r w:rsidRPr="00E27F13">
        <w:rPr>
          <w:rFonts w:ascii="Verdana" w:eastAsia="Times New Roman" w:hAnsi="Verdana" w:cs="Times New Roman"/>
          <w:color w:val="6DA3BD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E27F13">
        <w:rPr>
          <w:rFonts w:ascii="Verdana" w:eastAsia="Times New Roman" w:hAnsi="Verdana" w:cs="Times New Roman"/>
          <w:color w:val="6DA3BD"/>
          <w:sz w:val="21"/>
          <w:szCs w:val="21"/>
          <w:bdr w:val="none" w:sz="0" w:space="0" w:color="auto" w:frame="1"/>
          <w:lang w:eastAsia="ru-RU"/>
        </w:rPr>
        <w:t>и</w:t>
      </w:r>
      <w:r w:rsidRPr="00E27F13">
        <w:rPr>
          <w:rFonts w:ascii="Verdana" w:eastAsia="Times New Roman" w:hAnsi="Verdana" w:cs="Times New Roman"/>
          <w:color w:val="6DA3BD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6DA3BD"/>
          <w:sz w:val="21"/>
          <w:szCs w:val="21"/>
          <w:bdr w:val="none" w:sz="0" w:space="0" w:color="auto" w:frame="1"/>
          <w:lang w:val="en-US" w:eastAsia="ru-RU"/>
        </w:rPr>
        <w:t>android:orderInCategory</w:t>
      </w:r>
      <w:proofErr w:type="spellEnd"/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tbl>
      <w:tblPr>
        <w:tblW w:w="146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10410"/>
      </w:tblGrid>
      <w:tr w:rsidR="00E27F13" w:rsidRPr="00E27F13" w:rsidTr="00E27F13"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5EF51F1" wp14:editId="0783C1B6">
                  <wp:extent cx="2057400" cy="949325"/>
                  <wp:effectExtent l="0" t="0" r="0" b="3175"/>
                  <wp:docPr id="4" name="Рисунок 4" descr="https://habrastorage.org/files/7b2/51a/57e/7b251a57ea4c4cc0a9470149bc3f3f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habrastorage.org/files/7b2/51a/57e/7b251a57ea4c4cc0a9470149bc3f3f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94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7F1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Видимая часть меню</w:t>
            </w:r>
          </w:p>
        </w:tc>
        <w:tc>
          <w:tcPr>
            <w:tcW w:w="10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92771A6" wp14:editId="33CD7DF1">
                  <wp:extent cx="2057400" cy="949325"/>
                  <wp:effectExtent l="0" t="0" r="0" b="3175"/>
                  <wp:docPr id="5" name="Рисунок 5" descr="https://habrastorage.org/files/fa2/756/066/fa2756066e284dd99dd1760099d5ff0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habrastorage.org/files/fa2/756/066/fa2756066e284dd99dd1760099d5ff0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94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27F1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Скрытая часть меню, </w:t>
            </w:r>
            <w:r w:rsidRPr="00E27F13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если нажать на «три точки»</w:t>
            </w:r>
          </w:p>
        </w:tc>
      </w:tr>
    </w:tbl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На этом уровне про меню обычно знают все после первой же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новичковой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книжки. Спасибо, что хватило терпения дочитать досюда, дальше будет интересней. 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2" w:name="contextaction"/>
      <w:bookmarkEnd w:id="2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Четвертое. Режим контекстных действий (</w:t>
      </w:r>
      <w:proofErr w:type="spellStart"/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Contextual</w:t>
      </w:r>
      <w:proofErr w:type="spellEnd"/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action</w:t>
      </w:r>
      <w:proofErr w:type="spellEnd"/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mode</w:t>
      </w:r>
      <w:proofErr w:type="spellEnd"/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</w:t>
      </w:r>
    </w:p>
    <w:p w:rsid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ru-RU"/>
        </w:rPr>
      </w:pPr>
      <w:r w:rsidRPr="00E27F13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ru-RU"/>
        </w:rPr>
        <w:t>Рассказ</w:t>
      </w:r>
      <w:r w:rsidRPr="00E27F13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E27F13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ru-RU"/>
        </w:rPr>
        <w:t>про</w:t>
      </w:r>
      <w:r w:rsidRPr="00E27F13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contextual action mode. </w:t>
      </w:r>
      <w:r w:rsidRPr="00E27F13">
        <w:rPr>
          <w:rFonts w:ascii="Verdana" w:eastAsia="Times New Roman" w:hAnsi="Verdana" w:cs="Times New Roman"/>
          <w:color w:val="000000" w:themeColor="text1"/>
          <w:sz w:val="21"/>
          <w:szCs w:val="21"/>
          <w:bdr w:val="none" w:sz="0" w:space="0" w:color="auto" w:frame="1"/>
          <w:lang w:eastAsia="ru-RU"/>
        </w:rPr>
        <w:t>С примерами и скриншотами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 w:themeColor="text1"/>
          <w:sz w:val="21"/>
          <w:szCs w:val="21"/>
          <w:lang w:eastAsia="ru-RU"/>
        </w:rPr>
      </w:pP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Режим контекстных действий, он же «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Contextual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mode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позволяет показать пользователю набор действий, которые можно выполнить над выбранным элементом. Как и контекстное меню, этот инструмент удобен при работе со списками, но списки в этой статье мы не рассматриваем.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того, чтобы рассмотреть работу этого режима, нам потребуется элемент, который можно «выбрать». Возьмем для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примера</w:t>
      </w:r>
      <w:hyperlink r:id="rId11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ToggleButton</w:t>
        </w:r>
        <w:proofErr w:type="spellEnd"/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Данный режим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приложение активирует само, соответственно, сделаем это при изменении статуса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ToggleButton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checkedListener</w:t>
      </w:r>
      <w:proofErr w:type="spellEnd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CompoundButton.OnCheckedChangeListener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onCheckedChanged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CompoundButton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buttonView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             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isChecked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if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isChecked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</w:t>
      </w:r>
      <w:proofErr w:type="spellEnd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startActionMode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actionModeCallback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actionMode.setTitle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"Action Mode"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}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else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if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!=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null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actionMode.finish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    }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}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}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};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toggleButton.setOnCheckedChangeListener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checkedListener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proofErr w:type="spellStart"/>
      <w:proofErr w:type="gram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actionModeCallback</w:t>
      </w:r>
      <w:proofErr w:type="spellEnd"/>
      <w:proofErr w:type="gram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–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это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экземпляр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класса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instrText xml:space="preserve"> HYPERLINK "http://developer.android.com/reference/android/view/ActionMode.Callback.html"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val="en-US" w:eastAsia="ru-RU"/>
        </w:rPr>
        <w:t>ActionMode.Callback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,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который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содержит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колбэки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работы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меню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Меню при этом осталось все тем же, все с той же старой доброй механикой: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actionModeCallback</w:t>
      </w:r>
      <w:proofErr w:type="spellEnd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ActionMode.Callback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onCreateActionMode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mode, Menu menu)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MenuInflater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inflater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mode.getMenuInflater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inflater.inflate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R.menu.my_menu_two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menu);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}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...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void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onDestroyActionMode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mode)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</w:t>
      </w:r>
      <w:proofErr w:type="spellEnd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null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toggleButton.setChecked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false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};</w:t>
      </w: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Обратите внимание на значение, которое мы сохраняем в переменной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actionMode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Это экземпляр класса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"http://developer.android.com/reference/android/view/ActionMode.html"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ActionMode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нам он нужен для того, чтобы была возможность изменить заголовок (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"http://developer.android.com/reference/android/view/ActionMode.html" \l "setTitle(int)"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actionMode.setTitle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подзаголовок (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"http://developer.android.com/reference/android/view/ActionMode.html" \l "setSubtitle(int)"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actionMode.setSubtitle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а также завершить этот режим (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"http://developer.android.com/reference/android/view/ActionMode.html" \l "finish()"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actionMode.finish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После выполнения действия режим автоматически не завершается, и если нам нужно, то завершить его мы должны сами.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Обрабатывается выбор пользователя тоже привычным способом: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actionModeCallback</w:t>
      </w:r>
      <w:proofErr w:type="spellEnd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=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new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ActionMode.Callback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() {</w:t>
      </w:r>
    </w:p>
    <w:p w:rsidR="00E27F13" w:rsidRPr="00685D94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... </w:t>
      </w:r>
    </w:p>
    <w:p w:rsidR="00E27F13" w:rsidRPr="00685D94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onActionItemClicked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mode,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item)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switch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item.getItemId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()) {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R.id.action_compass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toast(</w:t>
      </w:r>
      <w:proofErr w:type="gram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"compass"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R.id.action_camera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toast(</w:t>
      </w:r>
      <w:proofErr w:type="gram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"camera"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default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: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return</w:t>
      </w:r>
      <w:proofErr w:type="spellEnd"/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false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}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}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};</w:t>
      </w:r>
    </w:p>
    <w:p w:rsidR="00E27F13" w:rsidRPr="00E27F13" w:rsidRDefault="00E27F13" w:rsidP="00E27F13">
      <w:pPr>
        <w:shd w:val="clear" w:color="auto" w:fill="F9F9F9"/>
        <w:spacing w:after="24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Меню для контекстных действий, очевидно, должно отличаться от основного, поэтому создадим еще один XML c описанием.</w:t>
      </w: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6DA3BD"/>
          <w:sz w:val="21"/>
          <w:szCs w:val="21"/>
          <w:bdr w:val="none" w:sz="0" w:space="0" w:color="auto" w:frame="1"/>
          <w:lang w:eastAsia="ru-RU"/>
        </w:rPr>
        <w:t>XML с описанием меню. Такой же по структуре, но с другими пунктами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&lt;?xml</w:t>
      </w:r>
      <w:proofErr w:type="gramEnd"/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version="1.0" encoding="utf-8"?&gt;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&lt;menu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xmlns:android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apk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/res/android"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xmlns:app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"http://schemas.android.com/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apk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/res-auto"</w:t>
      </w: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action_camera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android:icon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android:drawable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ic_menu_camera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</w:t>
      </w:r>
      <w:proofErr w:type="gramEnd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orderInCategory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"100"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android:title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"@string/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word_camera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app:</w:t>
      </w:r>
      <w:proofErr w:type="gramEnd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showAsAction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ifRoom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/&gt;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&lt;item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android:id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"@+id/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action_compass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android:icon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android:drawable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ic_menu_compass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</w:t>
      </w:r>
      <w:proofErr w:type="gramEnd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orderInCategory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"101"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android:title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"@string/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word_compass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app:showAsAction</w:t>
      </w:r>
      <w:proofErr w:type="spellEnd"/>
      <w:proofErr w:type="gram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=</w:t>
      </w:r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  <w:proofErr w:type="spellStart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ifRoom</w:t>
      </w:r>
      <w:proofErr w:type="spellEnd"/>
      <w:r w:rsidRPr="00E27F13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/&gt;</w:t>
      </w:r>
    </w:p>
    <w:p w:rsidR="00E27F13" w:rsidRPr="00E27F13" w:rsidRDefault="00E27F13" w:rsidP="00E27F1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</w:t>
      </w:r>
      <w:proofErr w:type="spellStart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menu</w:t>
      </w:r>
      <w:proofErr w:type="spellEnd"/>
      <w:r w:rsidRPr="00E27F13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&gt;</w:t>
      </w: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Получаем вот такое поведение:</w:t>
      </w:r>
    </w:p>
    <w:tbl>
      <w:tblPr>
        <w:tblW w:w="146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4"/>
        <w:gridCol w:w="9701"/>
      </w:tblGrid>
      <w:tr w:rsidR="00E27F13" w:rsidRPr="00E27F13" w:rsidTr="00E27F13">
        <w:tc>
          <w:tcPr>
            <w:tcW w:w="4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93FEB1B" wp14:editId="1B96D7B3">
                  <wp:extent cx="2569845" cy="1426845"/>
                  <wp:effectExtent l="0" t="0" r="1905" b="1905"/>
                  <wp:docPr id="6" name="Рисунок 6" descr="https://habrastorage.org/files/1ae/a4f/5d7/1aea4f5d7c53497793e268156c26a13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habrastorage.org/files/1ae/a4f/5d7/1aea4f5d7c53497793e268156c26a13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42B6A1D" wp14:editId="71FEE27D">
                  <wp:extent cx="2569845" cy="1426845"/>
                  <wp:effectExtent l="0" t="0" r="1905" b="1905"/>
                  <wp:docPr id="7" name="Рисунок 7" descr="https://habrastorage.org/files/152/e34/521/152e3452195c4cf8baccc662ecfb71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habrastorage.org/files/152/e34/521/152e3452195c4cf8baccc662ecfb71e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142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Все старенькое, то есть известное по крайней мере с SDK 11 теперь закончилось, началось неизвестное. 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3" w:name="new"/>
      <w:bookmarkEnd w:id="3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b/>
          <w:color w:val="000000"/>
          <w:spacing w:val="-15"/>
          <w:kern w:val="36"/>
          <w:sz w:val="34"/>
          <w:szCs w:val="34"/>
          <w:lang w:eastAsia="ru-RU"/>
        </w:rPr>
      </w:pPr>
      <w:r w:rsidRPr="00E27F13">
        <w:rPr>
          <w:rFonts w:ascii="Verdana" w:eastAsia="Times New Roman" w:hAnsi="Verdana" w:cs="Times New Roman"/>
          <w:b/>
          <w:color w:val="000000"/>
          <w:spacing w:val="-15"/>
          <w:kern w:val="36"/>
          <w:sz w:val="34"/>
          <w:szCs w:val="34"/>
          <w:lang w:eastAsia="ru-RU"/>
        </w:rPr>
        <w:t>Новое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Marshmallow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(он же 6.0, он же SDK 23) в работе меню появилось два новшества. Оба эти новшества еще не поддерживаются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Support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Library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работают только на устройствах с SDK 23. Поэтому прежде чем вызывать появившиеся методы, необходимо проверять номер SDK устройства, на котором запущено приложение.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удобства рассказа мы избавимся от этих проверок, указав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minSdkVersion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23.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Пятое. Еще одно контекстное меню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Метод для создания </w:t>
      </w:r>
      <w:hyperlink r:id="rId14" w:anchor="contextaction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«Режима контекстных действий»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(описан выше) был расширен. Вторым параметром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"http://developer.android.com/reference/android/app/Activity.html" \l "startActionMode(android.view.ActionMode.Callback, int)"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proofErr w:type="gramStart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startActionMode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можно передать константу, которая задает тип отображения.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Значение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"http://developer.android.com/reference/android/view/ActionMode.html" \l "TYPE_PRIMARY"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ActionMode.TYPE_PRIMARY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соответствует старому поведению. То</w:t>
      </w:r>
      <w:r w:rsidRPr="00685D9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есть</w:t>
      </w:r>
      <w:r w:rsidRPr="00685D9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="00685D94">
        <w:fldChar w:fldCharType="begin"/>
      </w:r>
      <w:r w:rsidR="00685D94" w:rsidRPr="00685D94">
        <w:rPr>
          <w:lang w:val="en-US"/>
        </w:rPr>
        <w:instrText xml:space="preserve"> HYPERLINK "http://developer.android.com/reference/android/a</w:instrText>
      </w:r>
      <w:r w:rsidR="00685D94" w:rsidRPr="00685D94">
        <w:rPr>
          <w:lang w:val="en-US"/>
        </w:rPr>
        <w:instrText xml:space="preserve">pp/Activity.html" \l "startActionMode(android.view.ActionMode.Callback)" </w:instrText>
      </w:r>
      <w:r w:rsidR="00685D94">
        <w:fldChar w:fldCharType="separate"/>
      </w:r>
      <w:r w:rsidRPr="00685D94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val="en-US" w:eastAsia="ru-RU"/>
        </w:rPr>
        <w:t>startActionMode</w:t>
      </w:r>
      <w:proofErr w:type="spellEnd"/>
      <w:r w:rsidRPr="00685D94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val="en-US" w:eastAsia="ru-RU"/>
        </w:rPr>
        <w:t>(</w:t>
      </w:r>
      <w:proofErr w:type="spellStart"/>
      <w:r w:rsidRPr="00685D94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val="en-US" w:eastAsia="ru-RU"/>
        </w:rPr>
        <w:t>actionModeCallback</w:t>
      </w:r>
      <w:proofErr w:type="spellEnd"/>
      <w:r w:rsidRPr="00685D94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val="en-US" w:eastAsia="ru-RU"/>
        </w:rPr>
        <w:t>)</w:t>
      </w:r>
      <w:r w:rsidR="00685D94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685D9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</w:t>
      </w:r>
      <w:hyperlink r:id="rId15" w:anchor="startActionMode(android.view.ActionMode.Callback, int)" w:history="1">
        <w:proofErr w:type="spellStart"/>
        <w:r w:rsidRPr="00685D94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val="en-US" w:eastAsia="ru-RU"/>
          </w:rPr>
          <w:t>startActionMode</w:t>
        </w:r>
        <w:proofErr w:type="spellEnd"/>
        <w:r w:rsidRPr="00685D94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val="en-US" w:eastAsia="ru-RU"/>
          </w:rPr>
          <w:t>(</w:t>
        </w:r>
        <w:proofErr w:type="spellStart"/>
        <w:r w:rsidRPr="00685D94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val="en-US" w:eastAsia="ru-RU"/>
          </w:rPr>
          <w:t>actionModeCallback</w:t>
        </w:r>
        <w:proofErr w:type="spellEnd"/>
        <w:r w:rsidRPr="00685D94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val="en-US" w:eastAsia="ru-RU"/>
          </w:rPr>
          <w:t xml:space="preserve">, </w:t>
        </w:r>
        <w:proofErr w:type="spellStart"/>
        <w:r w:rsidRPr="00685D94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val="en-US" w:eastAsia="ru-RU"/>
          </w:rPr>
          <w:t>ActionMode.TYPE_PRIMARY</w:t>
        </w:r>
        <w:proofErr w:type="spellEnd"/>
        <w:r w:rsidRPr="00685D94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val="en-US" w:eastAsia="ru-RU"/>
          </w:rPr>
          <w:t>)</w:t>
        </w:r>
      </w:hyperlink>
      <w:r w:rsidRPr="00685D9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 –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одно</w:t>
      </w:r>
      <w:r w:rsidRPr="00685D9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</w:t>
      </w:r>
      <w:r w:rsidRPr="00685D9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тоже</w:t>
      </w:r>
      <w:r w:rsidRPr="00685D9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. </w:t>
      </w:r>
      <w:r w:rsidRPr="00685D9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685D9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lastRenderedPageBreak/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Если задать тип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"http://developer.android.com/reference/android/view/ActionMode.html" \l "TYPE_FLOATING"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ActionMode.TYPE_FLOATING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то меню приобретает следующий вид: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092A564" wp14:editId="43F5F83D">
            <wp:extent cx="2569845" cy="949325"/>
            <wp:effectExtent l="0" t="0" r="1905" b="3175"/>
            <wp:docPr id="8" name="Рисунок 8" descr="https://habrastorage.org/files/3df/573/0d0/3df5730d0aac4d1384aeff3e96de1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habrastorage.org/files/3df/573/0d0/3df5730d0aac4d1384aeff3e96de1e8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Иконок нет. Расположение – горизонтальное.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Если пунктов много настолько, что не влезают по ширине, то появятся уже знакомые «три точки»:</w:t>
      </w:r>
    </w:p>
    <w:tbl>
      <w:tblPr>
        <w:tblW w:w="149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2"/>
        <w:gridCol w:w="7493"/>
      </w:tblGrid>
      <w:tr w:rsidR="00E27F13" w:rsidRPr="00E27F13" w:rsidTr="00E27F1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4DFB26A" wp14:editId="5A0C6634">
                  <wp:extent cx="2569845" cy="1807845"/>
                  <wp:effectExtent l="0" t="0" r="1905" b="1905"/>
                  <wp:docPr id="9" name="Рисунок 9" descr="https://habrastorage.org/files/279/48b/4ee/27948b4eefc84563adcf0a7181ea336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habrastorage.org/files/279/48b/4ee/27948b4eefc84563adcf0a7181ea336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180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4CC521F" wp14:editId="51E6D591">
                  <wp:extent cx="2569845" cy="1807845"/>
                  <wp:effectExtent l="0" t="0" r="1905" b="1905"/>
                  <wp:docPr id="10" name="Рисунок 10" descr="https://habrastorage.org/files/a99/53b/fd8/a9953bfd84384747864b39930989b8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habrastorage.org/files/a99/53b/fd8/a9953bfd84384747864b39930989b8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180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Все остальное – точно также, как в </w:t>
      </w:r>
      <w:hyperlink r:id="rId19" w:anchor="contextaction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«</w:t>
        </w:r>
        <w:proofErr w:type="spellStart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Contextual</w:t>
        </w:r>
        <w:proofErr w:type="spellEnd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action</w:t>
        </w:r>
        <w:proofErr w:type="spellEnd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mode</w:t>
        </w:r>
        <w:proofErr w:type="spellEnd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»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(см. выше).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1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Шестое. Расширение меню при выделении текста</w:t>
      </w:r>
    </w:p>
    <w:p w:rsidR="00E27F13" w:rsidRPr="00E27F13" w:rsidRDefault="00E27F13" w:rsidP="00E27F13">
      <w:pPr>
        <w:shd w:val="clear" w:color="auto" w:fill="FFFFFF"/>
        <w:spacing w:after="24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Ну и, наконец, то, что было обещано в </w:t>
      </w:r>
      <w:hyperlink r:id="rId20" w:anchor="behavior-text-selection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статье о нововведениях в </w:t>
        </w:r>
        <w:proofErr w:type="spellStart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Android</w:t>
        </w:r>
        <w:proofErr w:type="spellEnd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Marshmallow</w:t>
        </w:r>
        <w:proofErr w:type="spellEnd"/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Появилась возможность дополнить меню, появляющееся при выделении текста, своими пунктами. Анимированная картинка этого чуда была в самом начале статьи, но если хотите, она еще раз под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спойлером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6DA3BD"/>
          <w:sz w:val="21"/>
          <w:szCs w:val="21"/>
          <w:bdr w:val="none" w:sz="0" w:space="0" w:color="auto" w:frame="1"/>
          <w:lang w:eastAsia="ru-RU"/>
        </w:rPr>
        <w:t>Анимированная картинка с меню</w:t>
      </w:r>
    </w:p>
    <w:p w:rsidR="00E27F13" w:rsidRPr="00E27F13" w:rsidRDefault="00E27F13" w:rsidP="00E27F13">
      <w:pPr>
        <w:shd w:val="clear" w:color="auto" w:fill="F9F9F9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7D7718EB" wp14:editId="18AD88D8">
            <wp:extent cx="1800225" cy="3200400"/>
            <wp:effectExtent l="0" t="0" r="9525" b="0"/>
            <wp:docPr id="11" name="Рисунок 11" descr="https://habrastorage.org/files/cae/2cd/fcf/cae2cdfcf86141b5aadd709d13a38a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habrastorage.org/files/cae/2cd/fcf/cae2cdfcf86141b5aadd709d13a38a3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69" cy="323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Реализация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Чтобы добиться такого эффекта, сначала нужно создать унаследованный от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"http://developer.android.com/reference/android/view/ActionMode.Callback.html"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ActionMode.Callback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колбэк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То есть полностью аналогичный тому, что мы создавали двумя разделами выше для </w:t>
      </w:r>
      <w:hyperlink r:id="rId22" w:anchor="contextaction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«</w:t>
        </w:r>
        <w:proofErr w:type="spellStart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Contextual</w:t>
        </w:r>
        <w:proofErr w:type="spellEnd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action</w:t>
        </w:r>
        <w:proofErr w:type="spellEnd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mode</w:t>
        </w:r>
        <w:proofErr w:type="spellEnd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»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Далее для всех элементов, в которых мы хотим расширить меню при редактировании, нужно указать этот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колбэк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textView.setTextIsSelectable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textView.setCustomSelectionActionModeCallback(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actionModeCallback);</w:t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editText.setCustomSelectionActionModeCallback(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actionModeCallback);</w:t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editText.setCustomInsertionActionModeCallback(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actionModeCallback);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85D9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Колбэк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указанный в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"http://developer.android.com/reference/android/widget/TextView.html" \l "setCustomSelectionActionModeCallback(android.view.ActionMode.Callback)"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proofErr w:type="gramStart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setCustomSelectionActionModeCallback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будет использоваться, если есть выделенный текст.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Указаный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hyperlink r:id="rId23" w:anchor="setCustomInsertionActionModeCallback(android.view.ActionMode.Callback)" w:history="1">
        <w:proofErr w:type="gramStart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setCustomInsertionActionModeCallback</w:t>
        </w:r>
        <w:proofErr w:type="spellEnd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(</w:t>
        </w:r>
        <w:proofErr w:type="gramEnd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)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– если текста нет. Разделили их потому, что не все действия имеют смысл, когда ничего не выделено, и, соответственно, содержимое появляющихся меню должно быть разным. </w:t>
      </w:r>
    </w:p>
    <w:tbl>
      <w:tblPr>
        <w:tblW w:w="149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10173"/>
      </w:tblGrid>
      <w:tr w:rsidR="00E27F13" w:rsidRPr="00E27F13" w:rsidTr="00E27F13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lastRenderedPageBreak/>
              <w:drawing>
                <wp:inline distT="0" distB="0" distL="0" distR="0" wp14:anchorId="5D03EF46" wp14:editId="09DCB47A">
                  <wp:extent cx="2569845" cy="2383155"/>
                  <wp:effectExtent l="0" t="0" r="1905" b="0"/>
                  <wp:docPr id="12" name="Рисунок 12" descr="https://habrastorage.org/files/4e6/16c/36b/4e616c36b1954b09bf89d5f05e8049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habrastorage.org/files/4e6/16c/36b/4e616c36b1954b09bf89d5f05e8049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238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AFF2CAA" wp14:editId="1F92D665">
                  <wp:extent cx="2569845" cy="2383155"/>
                  <wp:effectExtent l="0" t="0" r="1905" b="0"/>
                  <wp:docPr id="13" name="Рисунок 13" descr="https://habrastorage.org/files/30e/ed7/51b/30eed751b8ba41df99affdc52ab452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habrastorage.org/files/30e/ed7/51b/30eed751b8ba41df99affdc52ab452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238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На пустом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EditText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выглядит вот так:</w:t>
      </w:r>
    </w:p>
    <w:tbl>
      <w:tblPr>
        <w:tblW w:w="149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10173"/>
      </w:tblGrid>
      <w:tr w:rsidR="00E27F13" w:rsidRPr="00E27F13" w:rsidTr="00E27F13">
        <w:tc>
          <w:tcPr>
            <w:tcW w:w="48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A61669A" wp14:editId="5DA20C3D">
                  <wp:extent cx="2569845" cy="1905000"/>
                  <wp:effectExtent l="0" t="0" r="1905" b="0"/>
                  <wp:docPr id="14" name="Рисунок 14" descr="https://habrastorage.org/files/57d/236/751/57d2367516824e2b8af5d3bb01a29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habrastorage.org/files/57d/236/751/57d2367516824e2b8af5d3bb01a29f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75A9EAB3" wp14:editId="7222EE2D">
                  <wp:extent cx="2569845" cy="1905000"/>
                  <wp:effectExtent l="0" t="0" r="1905" b="0"/>
                  <wp:docPr id="15" name="Рисунок 15" descr="https://habrastorage.org/files/419/227/8b4/4192278b4f7f4298b391a210ca0d055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habrastorage.org/files/419/227/8b4/4192278b4f7f4298b391a210ca0d055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Ой. Куда делось мое меню?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Посмотрите на скриншоты ниже. Есть идея, куда делись все добавленные пункты меню? </w:t>
      </w:r>
    </w:p>
    <w:tbl>
      <w:tblPr>
        <w:tblW w:w="149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10457"/>
      </w:tblGrid>
      <w:tr w:rsidR="00E27F13" w:rsidRPr="00E27F13" w:rsidTr="00E27F13">
        <w:tc>
          <w:tcPr>
            <w:tcW w:w="4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29DBD2E" wp14:editId="1FF496E8">
                  <wp:extent cx="2569845" cy="2002155"/>
                  <wp:effectExtent l="0" t="0" r="1905" b="0"/>
                  <wp:docPr id="16" name="Рисунок 16" descr="https://habrastorage.org/files/44d/5b8/589/44d5b8589ac549b2b41e2211d17975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habrastorage.org/files/44d/5b8/589/44d5b8589ac549b2b41e2211d17975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200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86F53C5" wp14:editId="7D8F99AA">
                  <wp:extent cx="2569845" cy="2002155"/>
                  <wp:effectExtent l="0" t="0" r="1905" b="0"/>
                  <wp:docPr id="17" name="Рисунок 17" descr="https://habrastorage.org/files/c6f/d69/c99/c6fd69c996374252be53855f7026037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habrastorage.org/files/c6f/d69/c99/c6fd69c996374252be53855f7026037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200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Подсказку можно найти </w:t>
      </w:r>
      <w:proofErr w:type="gram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здесь: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71ED8009" wp14:editId="7870D139">
            <wp:extent cx="2569845" cy="2002155"/>
            <wp:effectExtent l="0" t="0" r="1905" b="0"/>
            <wp:docPr id="18" name="Рисунок 18" descr="https://habrastorage.org/files/aa7/268/934/aa72689341c0488fb39141330f9f7e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habrastorage.org/files/aa7/268/934/aa72689341c0488fb39141330f9f7ef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Поясню</w:t>
      </w:r>
      <w:proofErr w:type="gram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Достаточно велика вероятность то, что во вторую, вертикальную часть меню оставшиеся пункты тоже не поместятся. И там появится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скролл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На скриншотах вверху так и случилось.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Проблема в том,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никаих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признаков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скролла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пользователю не видно: значок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скролла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почти сразу исчезает, а край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непоместившегося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пункта не выглядывает. Завел багу, посмотрим, что создатели этой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фичи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скажут. </w:t>
      </w:r>
      <w:hyperlink r:id="rId31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code.google.com/p/</w:t>
        </w:r>
        <w:proofErr w:type="spellStart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android</w:t>
        </w:r>
        <w:proofErr w:type="spellEnd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/</w:t>
        </w:r>
        <w:proofErr w:type="spellStart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issues</w:t>
        </w:r>
        <w:proofErr w:type="spellEnd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/</w:t>
        </w:r>
        <w:proofErr w:type="spellStart"/>
        <w:proofErr w:type="gramStart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detail?id</w:t>
        </w:r>
        <w:proofErr w:type="spellEnd"/>
        <w:proofErr w:type="gramEnd"/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=195043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Куда опять делось мое меню?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F55C072" wp14:editId="3787EE10">
            <wp:extent cx="4572000" cy="2569845"/>
            <wp:effectExtent l="0" t="0" r="0" b="1905"/>
            <wp:docPr id="19" name="Рисунок 19" descr="https://habrastorage.org/files/0d2/e0e/5ad/0d2e0e5adeee4be597c07900bb7838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habrastorage.org/files/0d2/e0e/5ad/0d2e0e5adeee4be597c07900bb7838b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На этот раз другая проблема: меню при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fullscreen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input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mode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описанным выше способом не расширяется.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Воркэраунд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я нашел только один: выключить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fullscreen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режим с помощью </w:t>
      </w:r>
      <w:proofErr w:type="spellStart"/>
      <w:proofErr w:type="gram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android:imeOptions</w:t>
      </w:r>
      <w:proofErr w:type="spellEnd"/>
      <w:proofErr w:type="gram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=«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flagNoExtractUi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lastRenderedPageBreak/>
        <w:t>Как разместить свой пункт перед стандартными?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Родные пункты меню имеют параметры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order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 1 до 5. Поэтому с помощью </w:t>
      </w:r>
      <w:proofErr w:type="spellStart"/>
      <w:proofErr w:type="gram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android:orderInCategory</w:t>
      </w:r>
      <w:proofErr w:type="spellEnd"/>
      <w:proofErr w:type="gram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описании меню задать положение перед родными пунктами нельзя. Но можно изменить порядок пунктов в уже сформированном меню, например, так: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@Override</w:t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public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boolean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E27F13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onPrepareActionMode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ActionMode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mode, Menu menu) {</w:t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r w:rsidRPr="00E27F13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родные пункты меню "нумеруются" с 1, </w:t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27F13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дополнительные я "пронумеровал" со 100</w:t>
      </w:r>
    </w:p>
    <w:p w:rsidR="00E27F13" w:rsidRPr="00685D94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</w:t>
      </w:r>
      <w:proofErr w:type="gramStart"/>
      <w:r w:rsidRPr="00685D94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while</w:t>
      </w:r>
      <w:proofErr w:type="gramEnd"/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</w:t>
      </w:r>
      <w:proofErr w:type="spellStart"/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menu.getItem</w:t>
      </w:r>
      <w:proofErr w:type="spellEnd"/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685D94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).</w:t>
      </w:r>
      <w:proofErr w:type="spellStart"/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getOrder</w:t>
      </w:r>
      <w:proofErr w:type="spellEnd"/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() &lt; </w:t>
      </w:r>
      <w:r w:rsidRPr="00685D94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100</w:t>
      </w:r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{</w:t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MenuItem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item =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menu.getItem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0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);</w:t>
      </w:r>
    </w:p>
    <w:p w:rsidR="00E27F13" w:rsidRPr="00685D94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menu</w:t>
      </w:r>
      <w:proofErr w:type="spellEnd"/>
      <w:proofErr w:type="gramEnd"/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.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removeItem</w:t>
      </w:r>
      <w:proofErr w:type="spellEnd"/>
      <w:proofErr w:type="gramEnd"/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</w:t>
      </w:r>
      <w:proofErr w:type="spellEnd"/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.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getItemId</w:t>
      </w:r>
      <w:proofErr w:type="spellEnd"/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());</w:t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E27F13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теперь родные будут "нумероваться" с 200, то есть</w:t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</w:t>
      </w:r>
      <w:r w:rsidRPr="00E27F13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станут после дополнительных</w:t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menu.add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item.getGroupId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(),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item.getItemId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(),</w:t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              </w:t>
      </w:r>
      <w:proofErr w:type="spellStart"/>
      <w:proofErr w:type="gram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item.getOrder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+ </w:t>
      </w:r>
      <w:r w:rsidRPr="00E27F13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200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proofErr w:type="spellStart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item.getTitle</w:t>
      </w:r>
      <w:proofErr w:type="spell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());</w:t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}</w:t>
      </w:r>
    </w:p>
    <w:p w:rsidR="00E27F13" w:rsidRPr="00E27F13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</w:t>
      </w:r>
      <w:proofErr w:type="gramStart"/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return</w:t>
      </w:r>
      <w:proofErr w:type="gramEnd"/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E27F13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true</w:t>
      </w:r>
      <w:r w:rsidRPr="00E27F1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;</w:t>
      </w:r>
    </w:p>
    <w:p w:rsidR="00E27F13" w:rsidRPr="00685D94" w:rsidRDefault="00E27F13" w:rsidP="00E27F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685D94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685D94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Получаем результат:</w:t>
      </w:r>
    </w:p>
    <w:tbl>
      <w:tblPr>
        <w:tblW w:w="149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10457"/>
      </w:tblGrid>
      <w:tr w:rsidR="00E27F13" w:rsidRPr="00E27F13" w:rsidTr="00E27F13">
        <w:tc>
          <w:tcPr>
            <w:tcW w:w="4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57C4B3E6" wp14:editId="248AD13E">
                  <wp:extent cx="2569845" cy="2569845"/>
                  <wp:effectExtent l="0" t="0" r="1905" b="1905"/>
                  <wp:docPr id="20" name="Рисунок 20" descr="https://habrastorage.org/files/c77/54b/352/c7754b35275c4192a0e5f7de2a204dc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habrastorage.org/files/c77/54b/352/c7754b35275c4192a0e5f7de2a204dc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256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E27F13" w:rsidRPr="00E27F13" w:rsidRDefault="00E27F13" w:rsidP="00E27F1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F13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0365A45" wp14:editId="44F21605">
                  <wp:extent cx="2569845" cy="2569845"/>
                  <wp:effectExtent l="0" t="0" r="1905" b="1905"/>
                  <wp:docPr id="21" name="Рисунок 21" descr="https://habrastorage.org/files/c5d/f68/4fa/c5df684fa47248cfae4248273b8255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habrastorage.org/files/c5d/f68/4fa/c5df684fa47248cfae4248273b8255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845" cy="256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Странности в документации</w:t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Нормальной документации на расширение меню при выделении текста нет. Есть уже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упоминавшаяся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статья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"http://developer.android.com/intl/ru/about/versions/marshmallow/android-6.0-changes.html" \l "behavior-text-selection"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статья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 xml:space="preserve"> о новинках в </w:t>
      </w:r>
      <w:proofErr w:type="spellStart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Android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Marshmallow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>Я несколько десятков раз перечитывал это место, но так и не смог соотнести то, что там написано, с практикой. Рассказываю по порядку.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031C922" wp14:editId="2A971D8D">
            <wp:extent cx="4073525" cy="1925955"/>
            <wp:effectExtent l="0" t="0" r="3175" b="0"/>
            <wp:docPr id="22" name="Рисунок 22" descr="https://habrastorage.org/files/fe4/764/3bb/fe47643bb9ea4057a932ebc0256325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habrastorage.org/files/fe4/764/3bb/fe47643bb9ea4057a932ebc02563255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Если вы прочитали эту статью или попробовали сами, то заметили, что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"http://developer.android.com/reference/android/app/Activity.html" \l "startActionMode(android.view.ActionMode.Callback, int)"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startActionMode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spellStart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callback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 xml:space="preserve">, </w:t>
      </w:r>
      <w:proofErr w:type="spellStart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ActionMode.TYPE_FLOATING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действительно создает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floating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toolbar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но совсем не для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selection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А для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selection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его создает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"http://developer.android.com/reference/android/widget/TextView.html" \l "setCustomSelectionActionModeCallback(android.view.ActionMode.Callback)"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proofErr w:type="gramStart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setCustomSelectionActionModeCallback</w:t>
      </w:r>
      <w:proofErr w:type="spell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(</w:t>
      </w:r>
      <w:proofErr w:type="gramEnd"/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)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00FDDC72" wp14:editId="0AB9E11D">
            <wp:extent cx="3456940" cy="831215"/>
            <wp:effectExtent l="0" t="0" r="0" b="6985"/>
            <wp:docPr id="23" name="Рисунок 23" descr="https://habrastorage.org/files/990/5b5/6e9/9905b56e9eca41d9b7c37e8adce01a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habrastorage.org/files/990/5b5/6e9/9905b56e9eca41d9b7c37e8adce01a8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Вторая непонятная инструкция. Метод </w:t>
      </w:r>
      <w:hyperlink r:id="rId37" w:anchor="startActionMode(android.view.ActionMode.Callback, int)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setCustomSelectionActionModeCallback()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класса </w:t>
      </w:r>
      <w:proofErr w:type="spellStart"/>
      <w:r w:rsidR="00685D94">
        <w:fldChar w:fldCharType="begin"/>
      </w:r>
      <w:r w:rsidR="00685D94">
        <w:instrText xml:space="preserve"> HYPERLINK "http://developer.android.com/reference/android/widget/TextView.html" </w:instrText>
      </w:r>
      <w:r w:rsidR="00685D94"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android.widget.TextView</w:t>
      </w:r>
      <w:proofErr w:type="spellEnd"/>
      <w:r w:rsidR="00685D94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ожидает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получить</w:t>
      </w:r>
      <w:hyperlink r:id="rId38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ActionMode.Callback</w:t>
        </w:r>
        <w:proofErr w:type="spellEnd"/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25FEB2A5" wp14:editId="16253EFE">
            <wp:extent cx="7903845" cy="859155"/>
            <wp:effectExtent l="0" t="0" r="1905" b="0"/>
            <wp:docPr id="24" name="Рисунок 24" descr="https://habrastorage.org/files/da0/8d0/2d2/da08d02d251e483395913afeb99d45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habrastorage.org/files/da0/8d0/2d2/da08d02d251e483395913afeb99d457b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384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40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android.googlesource.com/platform/frameworks/base/+/master/core/java/android/widget/TextView.java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Если посмотреть в 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"https://android.googlesource.com/platform/frameworks/base/+/master/core/java/android/widget/Editor.java" </w:instrTex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E27F13">
        <w:rPr>
          <w:rFonts w:ascii="Verdana" w:eastAsia="Times New Roman" w:hAnsi="Verdana" w:cs="Times New Roman"/>
          <w:color w:val="990099"/>
          <w:sz w:val="21"/>
          <w:szCs w:val="21"/>
          <w:u w:val="single"/>
          <w:bdr w:val="none" w:sz="0" w:space="0" w:color="auto" w:frame="1"/>
          <w:lang w:eastAsia="ru-RU"/>
        </w:rPr>
        <w:t>android.widget.Editor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то упомянутое поле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mCustomSelectionActionModeCallback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также имеет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тип</w:t>
      </w:r>
      <w:hyperlink r:id="rId41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ActionMode.Callback</w:t>
        </w:r>
        <w:proofErr w:type="spellEnd"/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7182462" wp14:editId="6A4ABE78">
            <wp:extent cx="4322445" cy="450215"/>
            <wp:effectExtent l="0" t="0" r="1905" b="6985"/>
            <wp:docPr id="25" name="Рисунок 25" descr="https://habrastorage.org/files/63a/2ca/45d/63a2ca45d68f41f2a5c9869f78b862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habrastorage.org/files/63a/2ca/45d/63a2ca45d68f41f2a5c9869f78b8622e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 нигде в этом коде не ожидается, что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custom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callback</w:t>
      </w:r>
      <w:proofErr w:type="spellEnd"/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будет 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типа </w:t>
      </w:r>
      <w:hyperlink r:id="rId43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ActionMode.Callback2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 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44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android.googlesource.com/platform/frameworks/base/+/master/core/java/android/widget/Editor.java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Статья же продолжает упорно рассказывать о том, как использовать </w:t>
      </w:r>
      <w:hyperlink r:id="rId45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ActionMode.Callback2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34388AAC" wp14:editId="6B52D0A2">
            <wp:extent cx="3990340" cy="845185"/>
            <wp:effectExtent l="0" t="0" r="0" b="0"/>
            <wp:docPr id="26" name="Рисунок 26" descr="https://habrastorage.org/files/30b/305/001/30b305001022424e9e1bb668957d5d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habrastorage.org/files/30b/305/001/30b305001022424e9e1bb668957d5db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Мое предположение, что в статью по недосмотру редактора попал фрагмент какой-то внутренней документации по</w:t>
      </w:r>
      <w:hyperlink r:id="rId47" w:history="1">
        <w:r w:rsidRPr="00E27F13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bdr w:val="none" w:sz="0" w:space="0" w:color="auto" w:frame="1"/>
            <w:lang w:eastAsia="ru-RU"/>
          </w:rPr>
          <w:t>ActionMode.Callback2</w:t>
        </w:r>
      </w:hyperlink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Есть у вас есть другие гипотезы, напишите об этом.</w:t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E27F13" w:rsidRPr="00E27F13" w:rsidRDefault="00E27F13" w:rsidP="00E27F13">
      <w:pPr>
        <w:shd w:val="clear" w:color="auto" w:fill="FFFFFF"/>
        <w:spacing w:after="0" w:line="336" w:lineRule="atLeast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pacing w:val="-15"/>
          <w:kern w:val="36"/>
          <w:sz w:val="34"/>
          <w:szCs w:val="34"/>
          <w:lang w:eastAsia="ru-RU"/>
        </w:rPr>
        <w:t>Пример</w:t>
      </w:r>
    </w:p>
    <w:p w:rsidR="00E27F13" w:rsidRPr="00685D94" w:rsidRDefault="00E27F13" w:rsidP="00E27F13">
      <w:pPr>
        <w:shd w:val="clear" w:color="auto" w:fill="FFFFFF"/>
        <w:spacing w:after="0" w:line="336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E27F13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См. прилагаемый архив…</w:t>
      </w:r>
    </w:p>
    <w:p w:rsidR="00001064" w:rsidRDefault="00001064"/>
    <w:sectPr w:rsidR="00001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13"/>
    <w:rsid w:val="00001064"/>
    <w:rsid w:val="00685D94"/>
    <w:rsid w:val="00E2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957EC-11E5-4F36-892C-5F63494C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29">
                  <w:marLeft w:val="0"/>
                  <w:marRight w:val="0"/>
                  <w:marTop w:val="150"/>
                  <w:marBottom w:val="0"/>
                  <w:divBdr>
                    <w:top w:val="single" w:sz="6" w:space="8" w:color="EEEEEE"/>
                    <w:left w:val="single" w:sz="6" w:space="8" w:color="EEEEEE"/>
                    <w:bottom w:val="single" w:sz="6" w:space="8" w:color="EEEEEE"/>
                    <w:right w:val="single" w:sz="6" w:space="8" w:color="EEEEEE"/>
                  </w:divBdr>
                </w:div>
              </w:divsChild>
            </w:div>
            <w:div w:id="792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454">
                  <w:marLeft w:val="0"/>
                  <w:marRight w:val="0"/>
                  <w:marTop w:val="150"/>
                  <w:marBottom w:val="0"/>
                  <w:divBdr>
                    <w:top w:val="single" w:sz="6" w:space="8" w:color="EEEEEE"/>
                    <w:left w:val="single" w:sz="6" w:space="8" w:color="EEEEEE"/>
                    <w:bottom w:val="single" w:sz="6" w:space="8" w:color="EEEEEE"/>
                    <w:right w:val="single" w:sz="6" w:space="8" w:color="EEEEEE"/>
                  </w:divBdr>
                  <w:divsChild>
                    <w:div w:id="20414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60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EEEEEE"/>
                            <w:left w:val="single" w:sz="6" w:space="8" w:color="EEEEEE"/>
                            <w:bottom w:val="single" w:sz="6" w:space="8" w:color="EEEEEE"/>
                            <w:right w:val="single" w:sz="6" w:space="8" w:color="EEEEEE"/>
                          </w:divBdr>
                        </w:div>
                      </w:divsChild>
                    </w:div>
                  </w:divsChild>
                </w:div>
              </w:divsChild>
            </w:div>
            <w:div w:id="128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7036">
                  <w:marLeft w:val="0"/>
                  <w:marRight w:val="0"/>
                  <w:marTop w:val="150"/>
                  <w:marBottom w:val="0"/>
                  <w:divBdr>
                    <w:top w:val="single" w:sz="6" w:space="8" w:color="EEEEEE"/>
                    <w:left w:val="single" w:sz="6" w:space="8" w:color="EEEEEE"/>
                    <w:bottom w:val="single" w:sz="6" w:space="8" w:color="EEEEEE"/>
                    <w:right w:val="single" w:sz="6" w:space="8" w:color="EEEEEE"/>
                  </w:divBdr>
                  <w:divsChild>
                    <w:div w:id="8154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22618">
                  <w:marLeft w:val="0"/>
                  <w:marRight w:val="0"/>
                  <w:marTop w:val="150"/>
                  <w:marBottom w:val="0"/>
                  <w:divBdr>
                    <w:top w:val="single" w:sz="6" w:space="8" w:color="EEEEEE"/>
                    <w:left w:val="single" w:sz="6" w:space="8" w:color="EEEEEE"/>
                    <w:bottom w:val="single" w:sz="6" w:space="8" w:color="EEEEEE"/>
                    <w:right w:val="single" w:sz="6" w:space="8" w:color="EEEEEE"/>
                  </w:divBdr>
                  <w:divsChild>
                    <w:div w:id="7528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5145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EEEEEE"/>
                            <w:left w:val="single" w:sz="6" w:space="8" w:color="EEEEEE"/>
                            <w:bottom w:val="single" w:sz="6" w:space="8" w:color="EEEEEE"/>
                            <w:right w:val="single" w:sz="6" w:space="8" w:color="EEEEEE"/>
                          </w:divBdr>
                        </w:div>
                      </w:divsChild>
                    </w:div>
                  </w:divsChild>
                </w:div>
              </w:divsChild>
            </w:div>
            <w:div w:id="1986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9609">
                  <w:marLeft w:val="0"/>
                  <w:marRight w:val="0"/>
                  <w:marTop w:val="150"/>
                  <w:marBottom w:val="0"/>
                  <w:divBdr>
                    <w:top w:val="single" w:sz="6" w:space="8" w:color="EEEEEE"/>
                    <w:left w:val="single" w:sz="6" w:space="8" w:color="EEEEEE"/>
                    <w:bottom w:val="single" w:sz="6" w:space="8" w:color="EEEEEE"/>
                    <w:right w:val="single" w:sz="6" w:space="8" w:color="EEEEEE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0.gif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47" Type="http://schemas.openxmlformats.org/officeDocument/2006/relationships/hyperlink" Target="http://developer.android.com/reference/android/view/ActionMode.Callback2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hyperlink" Target="http://developer.android.com/reference/android/view/ActionMode.Callback.html" TargetMode="External"/><Relationship Id="rId46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developer.android.com/intl/ru/about/versions/marshmallow/android-6.0-changes.html" TargetMode="External"/><Relationship Id="rId29" Type="http://schemas.openxmlformats.org/officeDocument/2006/relationships/image" Target="media/image16.png"/><Relationship Id="rId41" Type="http://schemas.openxmlformats.org/officeDocument/2006/relationships/hyperlink" Target="http://developer.android.com/reference/android/view/ActionMode.Callback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guide/topics/resources/menu-resource.html" TargetMode="External"/><Relationship Id="rId11" Type="http://schemas.openxmlformats.org/officeDocument/2006/relationships/hyperlink" Target="http://developer.android.com/reference/android/widget/ToggleButton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hyperlink" Target="http://developer.android.com/reference/android/app/Activity.html" TargetMode="External"/><Relationship Id="rId40" Type="http://schemas.openxmlformats.org/officeDocument/2006/relationships/hyperlink" Target="https://android.googlesource.com/platform/frameworks/base/+/master/core/java/android/widget/TextView.java" TargetMode="External"/><Relationship Id="rId45" Type="http://schemas.openxmlformats.org/officeDocument/2006/relationships/hyperlink" Target="http://developer.android.com/reference/android/view/ActionMode.Callback2.html" TargetMode="External"/><Relationship Id="rId5" Type="http://schemas.openxmlformats.org/officeDocument/2006/relationships/hyperlink" Target="https://habrahabr.ru/post/271737/" TargetMode="External"/><Relationship Id="rId15" Type="http://schemas.openxmlformats.org/officeDocument/2006/relationships/hyperlink" Target="http://developer.android.com/reference/android/app/Activity.html" TargetMode="External"/><Relationship Id="rId23" Type="http://schemas.openxmlformats.org/officeDocument/2006/relationships/hyperlink" Target="http://developer.android.com/reference/android/widget/TextView.html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habrahabr.ru/post/271737/" TargetMode="External"/><Relationship Id="rId31" Type="http://schemas.openxmlformats.org/officeDocument/2006/relationships/hyperlink" Target="https://code.google.com/p/android/issues/detail?id=195043" TargetMode="External"/><Relationship Id="rId44" Type="http://schemas.openxmlformats.org/officeDocument/2006/relationships/hyperlink" Target="https://android.googlesource.com/platform/frameworks/base/+/master/core/java/android/widget/Editor.java" TargetMode="External"/><Relationship Id="rId4" Type="http://schemas.openxmlformats.org/officeDocument/2006/relationships/hyperlink" Target="http://habrahabr.ru/company/google/blog/270287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habrahabr.ru/post/271737/" TargetMode="External"/><Relationship Id="rId22" Type="http://schemas.openxmlformats.org/officeDocument/2006/relationships/hyperlink" Target="https://habrahabr.ru/post/271737/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hyperlink" Target="http://developer.android.com/reference/android/view/ActionMode.Callback2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2921</Words>
  <Characters>16655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2016-09-18T06:44:00Z</dcterms:created>
  <dcterms:modified xsi:type="dcterms:W3CDTF">2018-09-22T10:09:00Z</dcterms:modified>
</cp:coreProperties>
</file>