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1B8" w:rsidRPr="00ED71B8" w:rsidRDefault="00ED71B8" w:rsidP="00ED71B8">
      <w:pPr>
        <w:shd w:val="clear" w:color="auto" w:fill="FFFFFF"/>
        <w:spacing w:after="0" w:line="312" w:lineRule="atLeast"/>
        <w:outlineLvl w:val="0"/>
        <w:rPr>
          <w:rFonts w:ascii="Bebas Neue" w:eastAsia="Times New Roman" w:hAnsi="Bebas Neue" w:cs="Times New Roman"/>
          <w:color w:val="444444"/>
          <w:kern w:val="36"/>
          <w:sz w:val="48"/>
          <w:szCs w:val="48"/>
          <w:lang w:eastAsia="ru-RU"/>
        </w:rPr>
      </w:pPr>
      <w:r w:rsidRPr="00ED71B8">
        <w:rPr>
          <w:rFonts w:ascii="Bebas Neue" w:eastAsia="Times New Roman" w:hAnsi="Bebas Neue" w:cs="Times New Roman"/>
          <w:color w:val="444444"/>
          <w:kern w:val="36"/>
          <w:sz w:val="48"/>
          <w:szCs w:val="48"/>
          <w:lang w:eastAsia="ru-RU"/>
        </w:rPr>
        <w:t>Отладка по USB?</w:t>
      </w:r>
    </w:p>
    <w:p w:rsidR="00ED71B8" w:rsidRPr="00ED71B8" w:rsidRDefault="00ED71B8" w:rsidP="00ED71B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ED71B8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</w:t>
      </w:r>
      <w:r w:rsidRPr="00ED71B8">
        <w:rPr>
          <w:rFonts w:ascii="Arial" w:eastAsia="Times New Roman" w:hAnsi="Arial" w:cs="Arial"/>
          <w:caps/>
          <w:color w:val="EEEEEE"/>
          <w:sz w:val="18"/>
          <w:szCs w:val="18"/>
          <w:bdr w:val="single" w:sz="6" w:space="0" w:color="555555" w:frame="1"/>
          <w:shd w:val="clear" w:color="auto" w:fill="444444"/>
          <w:lang w:eastAsia="ru-RU"/>
        </w:rPr>
        <w:t>ОТ </w:t>
      </w:r>
      <w:hyperlink r:id="rId4" w:tooltip="View all posts by Afftor" w:history="1">
        <w:r w:rsidRPr="00ED71B8">
          <w:rPr>
            <w:rFonts w:ascii="Arial" w:eastAsia="Times New Roman" w:hAnsi="Arial" w:cs="Arial"/>
            <w:caps/>
            <w:color w:val="009DE8"/>
            <w:sz w:val="18"/>
            <w:szCs w:val="18"/>
            <w:u w:val="single"/>
            <w:bdr w:val="none" w:sz="0" w:space="0" w:color="auto" w:frame="1"/>
            <w:shd w:val="clear" w:color="auto" w:fill="444444"/>
            <w:lang w:eastAsia="ru-RU"/>
          </w:rPr>
          <w:t>AFFTOR</w:t>
        </w:r>
      </w:hyperlink>
      <w:hyperlink r:id="rId5" w:history="1">
        <w:r w:rsidRPr="00ED71B8">
          <w:rPr>
            <w:rFonts w:ascii="Arial" w:eastAsia="Times New Roman" w:hAnsi="Arial" w:cs="Arial"/>
            <w:caps/>
            <w:color w:val="009DE8"/>
            <w:sz w:val="18"/>
            <w:szCs w:val="18"/>
            <w:u w:val="single"/>
            <w:bdr w:val="none" w:sz="0" w:space="0" w:color="auto" w:frame="1"/>
            <w:shd w:val="clear" w:color="auto" w:fill="444444"/>
            <w:lang w:eastAsia="ru-RU"/>
          </w:rPr>
          <w:t>14 ИЮЛЬ, 2015 - 10:51</w:t>
        </w:r>
      </w:hyperlink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Во многих инструкциях получения </w:t>
      </w:r>
      <w:proofErr w:type="spellStart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root</w:t>
      </w:r>
      <w:proofErr w:type="spellEnd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прав и модифицированию прошивок, необходимо включить отладку по USB. Что такое Отладка </w:t>
      </w:r>
      <w:proofErr w:type="gramStart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 USB</w:t>
      </w:r>
      <w:proofErr w:type="gramEnd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для чего она нужна и как ее включить, можно узнать из данной статьи.</w:t>
      </w:r>
    </w:p>
    <w:p w:rsidR="00ED71B8" w:rsidRPr="00ED71B8" w:rsidRDefault="00ED71B8" w:rsidP="00ED71B8">
      <w:pPr>
        <w:shd w:val="clear" w:color="auto" w:fill="FFFFFF"/>
        <w:spacing w:before="300" w:after="0" w:line="360" w:lineRule="atLeast"/>
        <w:ind w:left="300"/>
        <w:jc w:val="center"/>
        <w:outlineLvl w:val="1"/>
        <w:rPr>
          <w:rFonts w:ascii="Yanone Kaffeesatz Regular" w:eastAsia="Times New Roman" w:hAnsi="Yanone Kaffeesatz Regular" w:cs="Arial"/>
          <w:color w:val="444444"/>
          <w:sz w:val="51"/>
          <w:szCs w:val="51"/>
          <w:lang w:eastAsia="ru-RU"/>
        </w:rPr>
      </w:pPr>
      <w:r w:rsidRPr="00ED71B8">
        <w:rPr>
          <w:rFonts w:ascii="Yanone Kaffeesatz Regular" w:eastAsia="Times New Roman" w:hAnsi="Yanone Kaffeesatz Regular" w:cs="Arial"/>
          <w:color w:val="444444"/>
          <w:sz w:val="51"/>
          <w:szCs w:val="51"/>
          <w:lang w:eastAsia="ru-RU"/>
        </w:rPr>
        <w:t>Для чего нужна Отладка по USB?</w:t>
      </w:r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Отладка по USB служит для того чтобы использовать службу отладки приложений и устройств на ОС </w:t>
      </w:r>
      <w:proofErr w:type="spellStart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(проверить как работает приложение и система в целом и какие возникали сбои) которая называется </w:t>
      </w:r>
      <w:hyperlink r:id="rId6" w:anchor="Android_Debug_Bridge" w:history="1">
        <w:r w:rsidRPr="00ED71B8">
          <w:rPr>
            <w:rFonts w:ascii="Arial" w:eastAsia="Times New Roman" w:hAnsi="Arial" w:cs="Arial"/>
            <w:color w:val="009DE8"/>
            <w:sz w:val="24"/>
            <w:szCs w:val="24"/>
            <w:u w:val="single"/>
            <w:bdr w:val="none" w:sz="0" w:space="0" w:color="auto" w:frame="1"/>
            <w:lang w:eastAsia="ru-RU"/>
          </w:rPr>
          <w:t>ADB</w:t>
        </w:r>
      </w:hyperlink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ED71B8" w:rsidRPr="00ED71B8" w:rsidRDefault="00ED71B8" w:rsidP="00ED71B8">
      <w:pPr>
        <w:shd w:val="clear" w:color="auto" w:fill="FFFFFF"/>
        <w:spacing w:before="300" w:after="0" w:line="360" w:lineRule="atLeast"/>
        <w:ind w:left="300"/>
        <w:jc w:val="center"/>
        <w:outlineLvl w:val="1"/>
        <w:rPr>
          <w:rFonts w:ascii="Yanone Kaffeesatz Regular" w:eastAsia="Times New Roman" w:hAnsi="Yanone Kaffeesatz Regular" w:cs="Arial"/>
          <w:color w:val="444444"/>
          <w:sz w:val="51"/>
          <w:szCs w:val="51"/>
          <w:lang w:eastAsia="ru-RU"/>
        </w:rPr>
      </w:pPr>
      <w:r w:rsidRPr="00ED71B8">
        <w:rPr>
          <w:rFonts w:ascii="Yanone Kaffeesatz Regular" w:eastAsia="Times New Roman" w:hAnsi="Yanone Kaffeesatz Regular" w:cs="Arial"/>
          <w:color w:val="444444"/>
          <w:sz w:val="51"/>
          <w:szCs w:val="51"/>
          <w:lang w:eastAsia="ru-RU"/>
        </w:rPr>
        <w:t>Как включить отладку по USB?</w:t>
      </w:r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Абсолютно во всех </w:t>
      </w:r>
      <w:proofErr w:type="spellStart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девайсах, независимо будь то смартфон или планшет, отладка по USB находится в </w:t>
      </w:r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Меню -&gt; Настройки</w:t>
      </w:r>
    </w:p>
    <w:p w:rsidR="00ED71B8" w:rsidRPr="00ED71B8" w:rsidRDefault="00ED71B8" w:rsidP="00ED71B8">
      <w:pPr>
        <w:shd w:val="clear" w:color="auto" w:fill="FFFFFF"/>
        <w:spacing w:before="300" w:after="0" w:line="360" w:lineRule="atLeast"/>
        <w:ind w:left="300"/>
        <w:jc w:val="center"/>
        <w:outlineLvl w:val="2"/>
        <w:rPr>
          <w:rFonts w:ascii="Yanone Kaffeesatz Regular" w:eastAsia="Times New Roman" w:hAnsi="Yanone Kaffeesatz Regular" w:cs="Arial"/>
          <w:color w:val="444444"/>
          <w:sz w:val="44"/>
          <w:szCs w:val="44"/>
          <w:lang w:eastAsia="ru-RU"/>
        </w:rPr>
      </w:pPr>
      <w:r w:rsidRPr="00ED71B8">
        <w:rPr>
          <w:rFonts w:ascii="Yanone Kaffeesatz Regular" w:eastAsia="Times New Roman" w:hAnsi="Yanone Kaffeesatz Regular" w:cs="Arial"/>
          <w:color w:val="444444"/>
          <w:sz w:val="44"/>
          <w:szCs w:val="44"/>
          <w:lang w:eastAsia="ru-RU"/>
        </w:rPr>
        <w:t>Возможные варианты местонахождения опции</w:t>
      </w:r>
    </w:p>
    <w:p w:rsidR="00ED71B8" w:rsidRPr="00ED71B8" w:rsidRDefault="00ED71B8" w:rsidP="00ED71B8">
      <w:pPr>
        <w:shd w:val="clear" w:color="auto" w:fill="FFFFFF"/>
        <w:spacing w:after="312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Несмотря что, отладка по USB находится в настройках, но варианты расположения в меню может быть различным и иметь несколько вариантов как его найти! Рассмотрим 7 возможных вариантов.</w:t>
      </w:r>
    </w:p>
    <w:p w:rsidR="00ED71B8" w:rsidRPr="00ED71B8" w:rsidRDefault="00ED71B8" w:rsidP="00ED71B8">
      <w:pPr>
        <w:shd w:val="clear" w:color="auto" w:fill="FFFFFF"/>
        <w:spacing w:after="0" w:line="360" w:lineRule="atLeast"/>
        <w:ind w:left="300"/>
        <w:outlineLvl w:val="2"/>
        <w:rPr>
          <w:rFonts w:ascii="Yanone Kaffeesatz Regular" w:eastAsia="Times New Roman" w:hAnsi="Yanone Kaffeesatz Regular" w:cs="Arial"/>
          <w:color w:val="444444"/>
          <w:sz w:val="44"/>
          <w:szCs w:val="44"/>
          <w:lang w:eastAsia="ru-RU"/>
        </w:rPr>
      </w:pPr>
      <w:r w:rsidRPr="00ED71B8">
        <w:rPr>
          <w:rFonts w:ascii="Yanone Kaffeesatz Regular" w:eastAsia="Times New Roman" w:hAnsi="Yanone Kaffeesatz Regular" w:cs="Arial"/>
          <w:b/>
          <w:bCs/>
          <w:color w:val="444444"/>
          <w:sz w:val="44"/>
          <w:szCs w:val="44"/>
          <w:bdr w:val="none" w:sz="0" w:space="0" w:color="auto" w:frame="1"/>
          <w:lang w:eastAsia="ru-RU"/>
        </w:rPr>
        <w:t>Вариант №1:</w:t>
      </w:r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Меню -&gt; Настройки -&gt; Разработка -&gt; Отладка по USB — поставить галочку</w:t>
      </w:r>
    </w:p>
    <w:p w:rsidR="00ED71B8" w:rsidRPr="00ED71B8" w:rsidRDefault="00ED71B8" w:rsidP="00ED71B8">
      <w:pPr>
        <w:shd w:val="clear" w:color="auto" w:fill="FFFFFF"/>
        <w:spacing w:after="312" w:line="36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pict>
          <v:rect id="_x0000_i1025" style="width:0;height:.75pt" o:hralign="center" o:hrstd="t" o:hr="t" fillcolor="#a0a0a0" stroked="f"/>
        </w:pict>
      </w:r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Вариант №2:</w:t>
      </w:r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Меню -&gt; Настройки -&gt; Для Разработчиков -&gt; Отладка по USB — поставить галочку</w:t>
      </w:r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noProof/>
          <w:color w:val="009DE8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75C0B30E" wp14:editId="0A67FD48">
            <wp:extent cx="5242560" cy="3931920"/>
            <wp:effectExtent l="0" t="0" r="0" b="0"/>
            <wp:docPr id="1" name="Рисунок 1" descr="отладка по usb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тладка по usb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1B8" w:rsidRPr="00ED71B8" w:rsidRDefault="00ED71B8" w:rsidP="00ED71B8">
      <w:pPr>
        <w:shd w:val="clear" w:color="auto" w:fill="FFFFFF"/>
        <w:spacing w:after="312" w:line="36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pict>
          <v:rect id="_x0000_i1026" style="width:0;height:.75pt" o:hralign="center" o:hrstd="t" o:hr="t" fillcolor="#a0a0a0" stroked="f"/>
        </w:pict>
      </w:r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Вариант №3:</w:t>
      </w:r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 xml:space="preserve">Меню -&gt; Настройки </w:t>
      </w:r>
      <w:proofErr w:type="gramStart"/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-&gt;</w: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Приложения</w:t>
      </w:r>
      <w:proofErr w:type="gramEnd"/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 -&gt;</w: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Разработка</w: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-&gt; </w:t>
      </w:r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Отладка по USB (</w:t>
      </w:r>
      <w:proofErr w:type="spellStart"/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Android</w:t>
      </w:r>
      <w:proofErr w:type="spellEnd"/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 xml:space="preserve"> 2.2 — 3.0)</w:t>
      </w:r>
      <w:r w:rsidRPr="00ED71B8">
        <w:rPr>
          <w:rFonts w:ascii="Arial" w:eastAsia="Times New Roman" w:hAnsi="Arial" w:cs="Arial"/>
          <w:noProof/>
          <w:color w:val="009DE8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32503F9" wp14:editId="4131C841">
            <wp:extent cx="5318760" cy="3314700"/>
            <wp:effectExtent l="0" t="0" r="0" b="0"/>
            <wp:docPr id="2" name="Рисунок 2" descr="отладка по usb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тладка по usb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1B8" w:rsidRPr="00ED71B8" w:rsidRDefault="00ED71B8" w:rsidP="00ED71B8">
      <w:pPr>
        <w:shd w:val="clear" w:color="auto" w:fill="FFFFFF"/>
        <w:spacing w:after="312" w:line="36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pict>
          <v:rect id="_x0000_i1027" style="width:0;height:.75pt" o:hralign="center" o:hrstd="t" o:hr="t" fillcolor="#a0a0a0" stroked="f"/>
        </w:pict>
      </w:r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Вариант №4:</w:t>
      </w:r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lastRenderedPageBreak/>
        <w:t>Меню -&gt; Настройки -&gt; Еще —</w: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&gt; </w:t>
      </w:r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Параметры Разработчика</w: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-&gt; </w:t>
      </w:r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Отладка по USB — поставить галочку</w:t>
      </w:r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noProof/>
          <w:color w:val="009DE8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8943E2E" wp14:editId="4C22BC97">
            <wp:extent cx="5242560" cy="3048000"/>
            <wp:effectExtent l="0" t="0" r="0" b="0"/>
            <wp:docPr id="3" name="Рисунок 3" descr="отладка по usb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тладка по usb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1B8" w:rsidRPr="00ED71B8" w:rsidRDefault="00ED71B8" w:rsidP="00ED71B8">
      <w:pPr>
        <w:shd w:val="clear" w:color="auto" w:fill="FFFFFF"/>
        <w:spacing w:after="312" w:line="36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pict>
          <v:rect id="_x0000_i1028" style="width:0;height:.75pt" o:hralign="center" o:hrstd="t" o:hr="t" fillcolor="#a0a0a0" stroked="f"/>
        </w:pict>
      </w:r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Вариант №5 для </w:t>
      </w:r>
      <w:proofErr w:type="spellStart"/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Android</w:t>
      </w:r>
      <w:proofErr w:type="spellEnd"/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4.2 и выше:</w:t>
      </w:r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Меню -&gt; Настройки -&gt;</w: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Система</w:t>
      </w:r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 xml:space="preserve"> -&gt; О смартфоне/О планшете -&gt; Номер сборки и нажмите по нему </w:t>
      </w:r>
      <w:proofErr w:type="gramStart"/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примерно  7</w:t>
      </w:r>
      <w:proofErr w:type="gramEnd"/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 xml:space="preserve"> — 10 раз, после чего вернитесь в</w: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Настройки -&gt; Для Разработчиков -&gt; Отладка по USB — поставить галочку</w:t>
      </w:r>
    </w:p>
    <w:p w:rsidR="00ED71B8" w:rsidRPr="00ED71B8" w:rsidRDefault="00ED71B8" w:rsidP="00ED71B8">
      <w:pPr>
        <w:shd w:val="clear" w:color="auto" w:fill="FFFFFF"/>
        <w:spacing w:after="312" w:line="36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pict>
          <v:rect id="_x0000_i1029" style="width:0;height:.75pt" o:hralign="center" o:hrstd="t" o:hr="t" fillcolor="#a0a0a0" stroked="f"/>
        </w:pict>
      </w:r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Вариант №6 для </w:t>
      </w:r>
      <w:proofErr w:type="spellStart"/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Android</w:t>
      </w:r>
      <w:proofErr w:type="spellEnd"/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4.2 и выше:</w:t>
      </w:r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Меню -&gt; Настройки -&gt;</w: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 xml:space="preserve">О смартфоне/О планшете -&gt; Номер сборки и нажмите по нему </w:t>
      </w:r>
      <w:proofErr w:type="gramStart"/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примерно  7</w:t>
      </w:r>
      <w:proofErr w:type="gramEnd"/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 xml:space="preserve"> — 10 раз, после чего вернитесь в</w: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Настройки -&gt; Для Разработчиков -&gt; Отладка по USB — поставить галочку</w:t>
      </w:r>
    </w:p>
    <w:p w:rsidR="00ED71B8" w:rsidRPr="00ED71B8" w:rsidRDefault="00ED71B8" w:rsidP="00ED71B8">
      <w:pPr>
        <w:shd w:val="clear" w:color="auto" w:fill="FFFFFF"/>
        <w:spacing w:after="312" w:line="36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pict>
          <v:rect id="_x0000_i1030" style="width:0;height:.75pt" o:hralign="center" o:hrstd="t" o:hr="t" fillcolor="#a0a0a0" stroked="f"/>
        </w:pict>
      </w:r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Вариант №7 для </w:t>
      </w:r>
      <w:proofErr w:type="spellStart"/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Android</w:t>
      </w:r>
      <w:proofErr w:type="spellEnd"/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4.2 и выше (</w:t>
      </w:r>
      <w:proofErr w:type="spellStart"/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Xiaomi</w:t>
      </w:r>
      <w:proofErr w:type="spellEnd"/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Samsung</w:t>
      </w:r>
      <w:proofErr w:type="spellEnd"/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/LG):</w:t>
      </w:r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Меню -&gt; Настройки -&gt;</w: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 xml:space="preserve">Общие -&gt; О смартфоне/О планшете -&gt; Номер сборки и нажмите по нему </w:t>
      </w:r>
      <w:proofErr w:type="gramStart"/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примерно  7</w:t>
      </w:r>
      <w:proofErr w:type="gramEnd"/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 xml:space="preserve"> — 10 раз, после чего вернитесь в</w: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ED71B8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Настройки -&gt; Для Разработчиков -&gt; Отладка по USB — поставить галочку</w:t>
      </w:r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noProof/>
          <w:color w:val="009DE8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75D02556" wp14:editId="05F1D292">
            <wp:extent cx="6271260" cy="2788920"/>
            <wp:effectExtent l="0" t="0" r="0" b="0"/>
            <wp:docPr id="4" name="Рисунок 4" descr="androidp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droidp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1B8" w:rsidRPr="00ED71B8" w:rsidRDefault="00ED71B8" w:rsidP="00ED71B8">
      <w:pPr>
        <w:shd w:val="clear" w:color="auto" w:fill="FFFFFF"/>
        <w:spacing w:after="312" w:line="36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pict>
          <v:rect id="_x0000_i1031" style="width:0;height:.75pt" o:hralign="center" o:hrstd="t" o:hr="t" fillcolor="#a0a0a0" stroked="f"/>
        </w:pict>
      </w:r>
    </w:p>
    <w:p w:rsidR="00ED71B8" w:rsidRPr="00ED71B8" w:rsidRDefault="00ED71B8" w:rsidP="00ED71B8">
      <w:pPr>
        <w:shd w:val="clear" w:color="auto" w:fill="FFFFFF"/>
        <w:spacing w:before="300" w:after="0" w:line="360" w:lineRule="atLeast"/>
        <w:ind w:left="300"/>
        <w:jc w:val="center"/>
        <w:outlineLvl w:val="1"/>
        <w:rPr>
          <w:rFonts w:ascii="Yanone Kaffeesatz Regular" w:eastAsia="Times New Roman" w:hAnsi="Yanone Kaffeesatz Regular" w:cs="Arial"/>
          <w:color w:val="444444"/>
          <w:sz w:val="51"/>
          <w:szCs w:val="51"/>
          <w:lang w:eastAsia="ru-RU"/>
        </w:rPr>
      </w:pPr>
      <w:r w:rsidRPr="00ED71B8">
        <w:rPr>
          <w:rFonts w:ascii="Yanone Kaffeesatz Regular" w:eastAsia="Times New Roman" w:hAnsi="Yanone Kaffeesatz Regular" w:cs="Arial"/>
          <w:color w:val="444444"/>
          <w:sz w:val="51"/>
          <w:szCs w:val="51"/>
          <w:lang w:eastAsia="ru-RU"/>
        </w:rPr>
        <w:t>После включения Отладки по USB, авторизация компьютера!</w:t>
      </w:r>
    </w:p>
    <w:p w:rsidR="00ED71B8" w:rsidRPr="00ED71B8" w:rsidRDefault="00ED71B8" w:rsidP="00ED71B8">
      <w:pPr>
        <w:shd w:val="clear" w:color="auto" w:fill="FFFFFF"/>
        <w:spacing w:before="300" w:after="0" w:line="360" w:lineRule="atLeast"/>
        <w:ind w:left="300"/>
        <w:jc w:val="center"/>
        <w:outlineLvl w:val="1"/>
        <w:rPr>
          <w:rFonts w:ascii="Yanone Kaffeesatz Regular" w:eastAsia="Times New Roman" w:hAnsi="Yanone Kaffeesatz Regular" w:cs="Arial"/>
          <w:color w:val="444444"/>
          <w:sz w:val="51"/>
          <w:szCs w:val="51"/>
          <w:lang w:eastAsia="ru-RU"/>
        </w:rPr>
      </w:pPr>
      <w:proofErr w:type="gramStart"/>
      <w:r w:rsidRPr="00ED71B8">
        <w:rPr>
          <w:rFonts w:ascii="Yanone Kaffeesatz Regular" w:eastAsia="Times New Roman" w:hAnsi="Yanone Kaffeesatz Regular" w:cs="Arial"/>
          <w:color w:val="444444"/>
          <w:sz w:val="51"/>
          <w:szCs w:val="51"/>
          <w:lang w:eastAsia="ru-RU"/>
        </w:rPr>
        <w:t>( Для</w:t>
      </w:r>
      <w:proofErr w:type="gramEnd"/>
      <w:r w:rsidRPr="00ED71B8">
        <w:rPr>
          <w:rFonts w:ascii="Yanone Kaffeesatz Regular" w:eastAsia="Times New Roman" w:hAnsi="Yanone Kaffeesatz Regular" w:cs="Arial"/>
          <w:color w:val="444444"/>
          <w:sz w:val="51"/>
          <w:szCs w:val="51"/>
          <w:lang w:eastAsia="ru-RU"/>
        </w:rPr>
        <w:t xml:space="preserve">  </w:t>
      </w:r>
      <w:proofErr w:type="spellStart"/>
      <w:r w:rsidRPr="00ED71B8">
        <w:rPr>
          <w:rFonts w:ascii="Yanone Kaffeesatz Regular" w:eastAsia="Times New Roman" w:hAnsi="Yanone Kaffeesatz Regular" w:cs="Arial"/>
          <w:color w:val="444444"/>
          <w:sz w:val="51"/>
          <w:szCs w:val="51"/>
          <w:lang w:eastAsia="ru-RU"/>
        </w:rPr>
        <w:t>Android</w:t>
      </w:r>
      <w:proofErr w:type="spellEnd"/>
      <w:r w:rsidRPr="00ED71B8">
        <w:rPr>
          <w:rFonts w:ascii="Yanone Kaffeesatz Regular" w:eastAsia="Times New Roman" w:hAnsi="Yanone Kaffeesatz Regular" w:cs="Arial"/>
          <w:color w:val="444444"/>
          <w:sz w:val="51"/>
          <w:szCs w:val="51"/>
          <w:lang w:eastAsia="ru-RU"/>
        </w:rPr>
        <w:t xml:space="preserve"> 4.2 и выше)</w:t>
      </w:r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При первом подключение к компьютеру</w: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и ввода </w:t>
      </w:r>
      <w:proofErr w:type="gramStart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какой </w:t>
      </w:r>
      <w:proofErr w:type="spellStart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нибудь</w:t>
      </w:r>
      <w:proofErr w:type="spellEnd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gramEnd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команды или получения </w:t>
      </w:r>
      <w:proofErr w:type="spellStart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Root</w:t>
      </w:r>
      <w:proofErr w:type="spellEnd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прав</w:t>
      </w:r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у вас появиться запрос на доверие</w: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компьютеру к которому сейчас </w:t>
      </w:r>
      <w:proofErr w:type="spellStart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подключен! Данный запрос будет появляться на любом новом компьютере или ноутбуке!</w:t>
      </w:r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Поставьте галочку</w: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нажмите</w:t>
      </w:r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кнопку OK</w: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Отладка по USB включена.</w:t>
      </w:r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noProof/>
          <w:color w:val="009DE8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2F25FC9" wp14:editId="13AAF976">
            <wp:extent cx="2842260" cy="1295400"/>
            <wp:effectExtent l="0" t="0" r="0" b="0"/>
            <wp:docPr id="5" name="Рисунок 5" descr="отладка по usb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тладка по usb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1B8" w:rsidRPr="00ED71B8" w:rsidRDefault="00ED71B8" w:rsidP="00ED71B8">
      <w:pPr>
        <w:shd w:val="clear" w:color="auto" w:fill="FFFFFF"/>
        <w:spacing w:before="300" w:after="0" w:line="360" w:lineRule="atLeast"/>
        <w:ind w:left="300"/>
        <w:jc w:val="center"/>
        <w:outlineLvl w:val="1"/>
        <w:rPr>
          <w:rFonts w:ascii="Yanone Kaffeesatz Regular" w:eastAsia="Times New Roman" w:hAnsi="Yanone Kaffeesatz Regular" w:cs="Arial"/>
          <w:color w:val="444444"/>
          <w:sz w:val="51"/>
          <w:szCs w:val="51"/>
          <w:lang w:eastAsia="ru-RU"/>
        </w:rPr>
      </w:pPr>
      <w:r w:rsidRPr="00ED71B8">
        <w:rPr>
          <w:rFonts w:ascii="Yanone Kaffeesatz Regular" w:eastAsia="Times New Roman" w:hAnsi="Yanone Kaffeesatz Regular" w:cs="Arial"/>
          <w:color w:val="444444"/>
          <w:sz w:val="51"/>
          <w:szCs w:val="51"/>
          <w:lang w:eastAsia="ru-RU"/>
        </w:rPr>
        <w:t xml:space="preserve"> Отладка по USB включена и устройство </w:t>
      </w:r>
      <w:proofErr w:type="spellStart"/>
      <w:r w:rsidRPr="00ED71B8">
        <w:rPr>
          <w:rFonts w:ascii="Yanone Kaffeesatz Regular" w:eastAsia="Times New Roman" w:hAnsi="Yanone Kaffeesatz Regular" w:cs="Arial"/>
          <w:color w:val="444444"/>
          <w:sz w:val="51"/>
          <w:szCs w:val="51"/>
          <w:lang w:eastAsia="ru-RU"/>
        </w:rPr>
        <w:t>Android</w:t>
      </w:r>
      <w:proofErr w:type="spellEnd"/>
      <w:r w:rsidRPr="00ED71B8">
        <w:rPr>
          <w:rFonts w:ascii="Yanone Kaffeesatz Regular" w:eastAsia="Times New Roman" w:hAnsi="Yanone Kaffeesatz Regular" w:cs="Arial"/>
          <w:color w:val="444444"/>
          <w:sz w:val="51"/>
          <w:szCs w:val="51"/>
          <w:lang w:eastAsia="ru-RU"/>
        </w:rPr>
        <w:br/>
        <w:t>не определяется?</w:t>
      </w:r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Первое</w: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что вам нужно будет поверить это </w:t>
      </w:r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наличие установленных драйверов</w: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на компьютер или же переустановить/обновить их. Подробно о </w: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установке драйверов, а также ссылки на свежие драйвера можно найти в статье — как </w:t>
      </w:r>
      <w:hyperlink r:id="rId17" w:tooltip="Установить драйвер Android на ПК" w:history="1">
        <w:r w:rsidRPr="00ED71B8">
          <w:rPr>
            <w:rFonts w:ascii="Arial" w:eastAsia="Times New Roman" w:hAnsi="Arial" w:cs="Arial"/>
            <w:color w:val="009DE8"/>
            <w:sz w:val="24"/>
            <w:szCs w:val="24"/>
            <w:u w:val="single"/>
            <w:bdr w:val="none" w:sz="0" w:space="0" w:color="auto" w:frame="1"/>
            <w:lang w:eastAsia="ru-RU"/>
          </w:rPr>
          <w:t>установить USB драйвер</w:t>
        </w:r>
      </w:hyperlink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 </w:t>
      </w:r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Еще одной проблемой</w: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что </w:t>
      </w:r>
      <w:proofErr w:type="spellStart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не определяется это, то что он находится </w:t>
      </w:r>
      <w:proofErr w:type="spellStart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заблокированном</w:t>
      </w:r>
      <w:proofErr w:type="spellEnd"/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состояние</w: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</w:t>
      </w:r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разблокируйте</w: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свой смартфон или планшет! Не используйте порт </w:t>
      </w:r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USB 3.0, </w: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только</w:t>
      </w:r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 USB </w:t>
      </w:r>
      <w:proofErr w:type="gramStart"/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2.0 </w: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gramEnd"/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отладку по USB так и не удаться установить с компьютером, то </w:t>
      </w:r>
      <w:proofErr w:type="gramStart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стоит  попробовать</w:t>
      </w:r>
      <w:proofErr w:type="gramEnd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изменить способ подключения к ПК. В момент когда вы уже подключили смартфон или планшет к ПК, потяните верхний информационный бар «</w:t>
      </w:r>
      <w:proofErr w:type="gramStart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шторку»  вниз</w:t>
      </w:r>
      <w:proofErr w:type="gramEnd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-&gt; </w:t>
      </w:r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выбрать подключение USB</w: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активировать</w:t>
      </w:r>
      <w:r w:rsidRPr="00ED71B8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режим PTP.</w:t>
      </w:r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noProof/>
          <w:color w:val="009DE8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7514AA1" wp14:editId="33A3BD85">
            <wp:extent cx="3764280" cy="2080260"/>
            <wp:effectExtent l="0" t="0" r="7620" b="0"/>
            <wp:docPr id="6" name="Рисунок 6" descr="отладка по usb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отладка по usb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1B8" w:rsidRPr="00ED71B8" w:rsidRDefault="00ED71B8" w:rsidP="00ED71B8">
      <w:pPr>
        <w:shd w:val="clear" w:color="auto" w:fill="FFFFFF"/>
        <w:spacing w:before="300" w:after="0" w:line="360" w:lineRule="atLeast"/>
        <w:ind w:left="300"/>
        <w:jc w:val="center"/>
        <w:outlineLvl w:val="1"/>
        <w:rPr>
          <w:rFonts w:ascii="Yanone Kaffeesatz Regular" w:eastAsia="Times New Roman" w:hAnsi="Yanone Kaffeesatz Regular" w:cs="Arial"/>
          <w:color w:val="444444"/>
          <w:sz w:val="51"/>
          <w:szCs w:val="51"/>
          <w:lang w:eastAsia="ru-RU"/>
        </w:rPr>
      </w:pPr>
      <w:r w:rsidRPr="00ED71B8">
        <w:rPr>
          <w:rFonts w:ascii="Yanone Kaffeesatz Regular" w:eastAsia="Times New Roman" w:hAnsi="Yanone Kaffeesatz Regular" w:cs="Arial"/>
          <w:color w:val="444444"/>
          <w:sz w:val="51"/>
          <w:szCs w:val="51"/>
          <w:lang w:eastAsia="ru-RU"/>
        </w:rPr>
        <w:t>Если хотите подключиться по WI-FI</w:t>
      </w:r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Для того чтобы подключить </w:t>
      </w:r>
      <w:proofErr w:type="spellStart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 WI-FI сети необходимо получить </w:t>
      </w:r>
      <w:proofErr w:type="spellStart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ip</w:t>
      </w:r>
      <w:proofErr w:type="spellEnd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адрес и порт устройства. Подробней как включить отладку по WI-FI читайте подробно в </w:t>
      </w:r>
      <w:proofErr w:type="spellStart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proofErr w:type="spellEnd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статье —</w:t>
      </w:r>
      <w:hyperlink r:id="rId20" w:tgtFrame="_blank" w:history="1">
        <w:r w:rsidRPr="00ED71B8">
          <w:rPr>
            <w:rFonts w:ascii="Arial" w:eastAsia="Times New Roman" w:hAnsi="Arial" w:cs="Arial"/>
            <w:color w:val="009DE8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Отладка </w:t>
        </w:r>
        <w:proofErr w:type="spellStart"/>
        <w:r w:rsidRPr="00ED71B8">
          <w:rPr>
            <w:rFonts w:ascii="Arial" w:eastAsia="Times New Roman" w:hAnsi="Arial" w:cs="Arial"/>
            <w:color w:val="009DE8"/>
            <w:sz w:val="24"/>
            <w:szCs w:val="24"/>
            <w:u w:val="single"/>
            <w:bdr w:val="none" w:sz="0" w:space="0" w:color="auto" w:frame="1"/>
            <w:lang w:eastAsia="ru-RU"/>
          </w:rPr>
          <w:t>Android</w:t>
        </w:r>
        <w:proofErr w:type="spellEnd"/>
        <w:r w:rsidRPr="00ED71B8">
          <w:rPr>
            <w:rFonts w:ascii="Arial" w:eastAsia="Times New Roman" w:hAnsi="Arial" w:cs="Arial"/>
            <w:color w:val="009DE8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 по WI-FI</w:t>
        </w:r>
      </w:hyperlink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ED71B8" w:rsidRPr="00ED71B8" w:rsidRDefault="00ED71B8" w:rsidP="00ED71B8">
      <w:pPr>
        <w:shd w:val="clear" w:color="auto" w:fill="FFFFFF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После того как включили данную опцию на </w:t>
      </w:r>
      <w:proofErr w:type="spellStart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вы можете подключить смартфон к ПК и </w:t>
      </w:r>
      <w:hyperlink r:id="rId21" w:tooltip="Что такое ADB? Команды в Android теримнале" w:history="1">
        <w:r w:rsidRPr="00ED71B8">
          <w:rPr>
            <w:rFonts w:ascii="Arial" w:eastAsia="Times New Roman" w:hAnsi="Arial" w:cs="Arial"/>
            <w:color w:val="009DE8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вводить необходимые команды </w:t>
        </w:r>
        <w:proofErr w:type="spellStart"/>
        <w:r w:rsidRPr="00ED71B8">
          <w:rPr>
            <w:rFonts w:ascii="Arial" w:eastAsia="Times New Roman" w:hAnsi="Arial" w:cs="Arial"/>
            <w:color w:val="009DE8"/>
            <w:sz w:val="24"/>
            <w:szCs w:val="24"/>
            <w:u w:val="single"/>
            <w:bdr w:val="none" w:sz="0" w:space="0" w:color="auto" w:frame="1"/>
            <w:lang w:eastAsia="ru-RU"/>
          </w:rPr>
          <w:t>adb</w:t>
        </w:r>
        <w:proofErr w:type="spellEnd"/>
      </w:hyperlink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 получать </w:t>
      </w:r>
      <w:proofErr w:type="spellStart"/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"http://androidp1.ru/chto-takoe-root-i-zachem-on-nuzhen-na-android/" \t "_blank" </w:instrTex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ED71B8">
        <w:rPr>
          <w:rFonts w:ascii="Arial" w:eastAsia="Times New Roman" w:hAnsi="Arial" w:cs="Arial"/>
          <w:color w:val="009DE8"/>
          <w:sz w:val="24"/>
          <w:szCs w:val="24"/>
          <w:u w:val="single"/>
          <w:bdr w:val="none" w:sz="0" w:space="0" w:color="auto" w:frame="1"/>
          <w:lang w:eastAsia="ru-RU"/>
        </w:rPr>
        <w:t>Root</w:t>
      </w:r>
      <w:proofErr w:type="spellEnd"/>
      <w:r w:rsidRPr="00ED71B8">
        <w:rPr>
          <w:rFonts w:ascii="Arial" w:eastAsia="Times New Roman" w:hAnsi="Arial" w:cs="Arial"/>
          <w:color w:val="009DE8"/>
          <w:sz w:val="24"/>
          <w:szCs w:val="24"/>
          <w:u w:val="single"/>
          <w:bdr w:val="none" w:sz="0" w:space="0" w:color="auto" w:frame="1"/>
          <w:lang w:eastAsia="ru-RU"/>
        </w:rPr>
        <w:t xml:space="preserve"> права</w:t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ED71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!</w:t>
      </w:r>
    </w:p>
    <w:p w:rsidR="007C6F33" w:rsidRDefault="007C6F33">
      <w:bookmarkStart w:id="0" w:name="_GoBack"/>
      <w:bookmarkEnd w:id="0"/>
    </w:p>
    <w:sectPr w:rsidR="007C6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ebas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anone Kaffeesatz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B8"/>
    <w:rsid w:val="007C6F33"/>
    <w:rsid w:val="00ED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6A3D1-E0DF-4AB1-9179-6F77595B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ndroidp1.ru/wp-content/uploads/2013/11/androidp1.jpg" TargetMode="External"/><Relationship Id="rId18" Type="http://schemas.openxmlformats.org/officeDocument/2006/relationships/hyperlink" Target="http://androidp1.ru/wp-content/uploads/2013/11/mtp_ptp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androidp1.ru/adb-komandyi-android-terimnale/" TargetMode="External"/><Relationship Id="rId7" Type="http://schemas.openxmlformats.org/officeDocument/2006/relationships/hyperlink" Target="http://androidp1.ru/wp-content/uploads/2013/07/androidp1ruotladka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androidp1.ru/ustanovit-drayver-android-na-pk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hyperlink" Target="http://androidp1.ru/otladka-android-po-wi-fi/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Android_Debug_Bridge" TargetMode="External"/><Relationship Id="rId11" Type="http://schemas.openxmlformats.org/officeDocument/2006/relationships/hyperlink" Target="http://androidp1.ru/wp-content/uploads/2013/07/androidp1ruotladka3.jpg" TargetMode="External"/><Relationship Id="rId5" Type="http://schemas.openxmlformats.org/officeDocument/2006/relationships/hyperlink" Target="http://androidp1.ru/otladka-po-usb/" TargetMode="External"/><Relationship Id="rId15" Type="http://schemas.openxmlformats.org/officeDocument/2006/relationships/hyperlink" Target="http://androidp1.ru/wp-content/uploads/2013/11/112.jp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6.jpeg"/><Relationship Id="rId4" Type="http://schemas.openxmlformats.org/officeDocument/2006/relationships/hyperlink" Target="http://androidp1.ru/author/afftor/" TargetMode="External"/><Relationship Id="rId9" Type="http://schemas.openxmlformats.org/officeDocument/2006/relationships/hyperlink" Target="http://androidp1.ru/wp-content/uploads/2013/07/androidp1ruotladka2.jpeg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2016-09-15T21:04:00Z</dcterms:created>
  <dcterms:modified xsi:type="dcterms:W3CDTF">2016-09-15T21:04:00Z</dcterms:modified>
</cp:coreProperties>
</file>