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B8" w:rsidRPr="002F4631" w:rsidRDefault="00ED71B8" w:rsidP="006D690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t>Отладка по USB?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Во многих инструкциях получения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прав и модифицированию прошивок, необходимо включить отладку по USB. Что такое Отладка </w:t>
      </w:r>
      <w:proofErr w:type="gram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  USB</w:t>
      </w:r>
      <w:proofErr w:type="gram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для чего она нужна и как ее включить, можно узнать из данной статьи.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Для чего нужна Отладка по USB?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Отладка по USB служит для того чтобы использовать службу отладки приложений и устройств на ОС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(проверить как работает приложение и система в целом и какие возникали сбои) которая называется </w:t>
      </w:r>
      <w:hyperlink r:id="rId4" w:anchor="Android_Debug_Bridge" w:history="1"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>ADB</w:t>
        </w:r>
      </w:hyperlink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ED71B8" w:rsidRPr="002F4631" w:rsidRDefault="00ED71B8" w:rsidP="006D690F">
      <w:pPr>
        <w:shd w:val="clear" w:color="auto" w:fill="FFFFFF"/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t>Как включить отладку по USB?</w:t>
      </w:r>
    </w:p>
    <w:p w:rsidR="00ED71B8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Абсолютно во всех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девайсах, независимо будь то смартфон или планшет, отладка по USB находится в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</w:t>
      </w:r>
    </w:p>
    <w:p w:rsidR="00ED71B8" w:rsidRPr="002F4631" w:rsidRDefault="00ED71B8" w:rsidP="002F4631">
      <w:pPr>
        <w:shd w:val="clear" w:color="auto" w:fill="FFFFFF"/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t>Возможные варианты местонахождения опции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Несмотря что, отладка по USB находится в настройках, но варианты расположения в меню может быть различным и иметь несколько вариантов как его найти! Рассмотрим 7 возможных вариантов.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left="300"/>
        <w:outlineLvl w:val="2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bdr w:val="none" w:sz="0" w:space="0" w:color="auto" w:frame="1"/>
          <w:lang w:eastAsia="ru-RU"/>
        </w:rPr>
        <w:t>Вариант №1: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 -&gt; Разработка -&gt; Отладка по USB — поставить галочку</w:t>
      </w:r>
    </w:p>
    <w:p w:rsidR="00ED71B8" w:rsidRPr="002F4631" w:rsidRDefault="002F4631" w:rsidP="006D6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rect id="_x0000_i1025" style="width:0;height:.75pt" o:hrstd="t" o:hr="t" fillcolor="#a0a0a0" stroked="f"/>
        </w:pic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Вариант №2: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 -&gt; Для Разработчиков -&gt; Отладка по USB — поставить галочку</w:t>
      </w:r>
    </w:p>
    <w:p w:rsidR="00ED71B8" w:rsidRPr="002F4631" w:rsidRDefault="00ED71B8" w:rsidP="002F4631">
      <w:pPr>
        <w:shd w:val="clear" w:color="auto" w:fill="FFFFFF"/>
        <w:spacing w:after="0" w:line="240" w:lineRule="auto"/>
        <w:ind w:firstLine="15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bookmarkStart w:id="0" w:name="_GoBack"/>
      <w:r w:rsidRPr="002F4631">
        <w:rPr>
          <w:rFonts w:ascii="Times New Roman" w:eastAsia="Times New Roman" w:hAnsi="Times New Roman" w:cs="Times New Roman"/>
          <w:noProof/>
          <w:color w:val="009DE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5C0B30E" wp14:editId="0A67FD48">
            <wp:extent cx="5242560" cy="3931920"/>
            <wp:effectExtent l="0" t="0" r="0" b="0"/>
            <wp:docPr id="1" name="Рисунок 1" descr="отладка по usb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ладка по usb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>Вариант №3:</w:t>
      </w:r>
    </w:p>
    <w:p w:rsidR="00ED71B8" w:rsidRPr="002F4631" w:rsidRDefault="00ED71B8" w:rsidP="002F4631">
      <w:pPr>
        <w:shd w:val="clear" w:color="auto" w:fill="FFFFFF"/>
        <w:spacing w:after="0" w:line="240" w:lineRule="auto"/>
        <w:ind w:firstLine="15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Меню -&gt; Настройки </w:t>
      </w:r>
      <w:proofErr w:type="gramStart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-&gt;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Приложения</w:t>
      </w:r>
      <w:proofErr w:type="gramEnd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 -&gt;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Разработка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-&gt;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Отладка по USB (</w:t>
      </w:r>
      <w:proofErr w:type="spellStart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2.2 — 3.0)</w:t>
      </w:r>
      <w:r w:rsidRPr="002F4631">
        <w:rPr>
          <w:rFonts w:ascii="Times New Roman" w:eastAsia="Times New Roman" w:hAnsi="Times New Roman" w:cs="Times New Roman"/>
          <w:noProof/>
          <w:color w:val="009DE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32503F9" wp14:editId="4131C841">
            <wp:extent cx="5318760" cy="3314700"/>
            <wp:effectExtent l="0" t="0" r="0" b="0"/>
            <wp:docPr id="2" name="Рисунок 2" descr="отладка по usb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тладка по usb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2F4631" w:rsidRDefault="002F4631" w:rsidP="006D6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rect id="_x0000_i1026" style="width:0;height:.75pt" o:hrstd="t" o:hr="t" fillcolor="#a0a0a0" stroked="f"/>
        </w:pic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Вариант №4: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 -&gt; Еще —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&gt;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Параметры Разработчика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-&gt;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Отладка по USB — поставить галочку</w:t>
      </w:r>
    </w:p>
    <w:p w:rsidR="00ED71B8" w:rsidRPr="002F4631" w:rsidRDefault="00ED71B8" w:rsidP="002F4631">
      <w:pPr>
        <w:shd w:val="clear" w:color="auto" w:fill="FFFFFF"/>
        <w:spacing w:after="0" w:line="240" w:lineRule="auto"/>
        <w:ind w:firstLine="15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noProof/>
          <w:color w:val="009DE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68943E2E" wp14:editId="4C22BC97">
            <wp:extent cx="5242560" cy="3048000"/>
            <wp:effectExtent l="0" t="0" r="0" b="0"/>
            <wp:docPr id="3" name="Рисунок 3" descr="отладка по usb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тладка по usb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2F4631" w:rsidRDefault="002F4631" w:rsidP="006D6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rect id="_x0000_i1027" style="width:0;height:.75pt" o:hrstd="t" o:hr="t" fillcolor="#a0a0a0" stroked="f"/>
        </w:pic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Вариант №5 для </w:t>
      </w:r>
      <w:proofErr w:type="spellStart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4.2 и выше: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 -&gt;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Система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 -&gt; О смартфоне/О планшете -&gt; Номер сборки и нажмите по нему </w:t>
      </w:r>
      <w:proofErr w:type="gramStart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примерно  7</w:t>
      </w:r>
      <w:proofErr w:type="gramEnd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— 10 раз, после чего вернитесь в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Настройки -&gt; Для Разработчиков -&gt; Отладка по USB — поставить галочку</w:t>
      </w:r>
    </w:p>
    <w:p w:rsidR="00ED71B8" w:rsidRPr="002F4631" w:rsidRDefault="002F4631" w:rsidP="006D6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rect id="_x0000_i1028" style="width:0;height:.75pt" o:hrstd="t" o:hr="t" fillcolor="#a0a0a0" stroked="f"/>
        </w:pic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lastRenderedPageBreak/>
        <w:t xml:space="preserve">Вариант №6 для </w:t>
      </w:r>
      <w:proofErr w:type="spellStart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4.2 и выше: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 -&gt;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О смартфоне/О планшете -&gt; Номер сборки и нажмите по нему </w:t>
      </w:r>
      <w:proofErr w:type="gramStart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примерно  7</w:t>
      </w:r>
      <w:proofErr w:type="gramEnd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— 10 раз, после чего вернитесь в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Настройки -&gt; Для Разработчиков -&gt; Отладка по USB — поставить галочку</w:t>
      </w:r>
    </w:p>
    <w:p w:rsidR="00ED71B8" w:rsidRPr="002F4631" w:rsidRDefault="002F4631" w:rsidP="006D6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rect id="_x0000_i1029" style="width:0;height:.75pt" o:hrstd="t" o:hr="t" fillcolor="#a0a0a0" stroked="f"/>
        </w:pic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Вариант №7 для </w:t>
      </w:r>
      <w:proofErr w:type="spellStart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4.2 и выше (</w:t>
      </w:r>
      <w:proofErr w:type="spellStart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Xiaomi</w:t>
      </w:r>
      <w:proofErr w:type="spellEnd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/</w:t>
      </w:r>
      <w:proofErr w:type="spellStart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Samsung</w:t>
      </w:r>
      <w:proofErr w:type="spellEnd"/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/LG):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Меню -&gt; Настройки -&gt;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Общие -&gt; О смартфоне/О планшете -&gt; Номер сборки и нажмите по нему </w:t>
      </w:r>
      <w:proofErr w:type="gramStart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примерно  7</w:t>
      </w:r>
      <w:proofErr w:type="gramEnd"/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— 10 раз, после чего вернитесь в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2F4631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>Настройки -&gt; Для Разработчиков -&gt; Отладка по USB — поставить галочку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noProof/>
          <w:color w:val="009DE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5D02556" wp14:editId="05F1D292">
            <wp:extent cx="6271260" cy="2788920"/>
            <wp:effectExtent l="0" t="0" r="0" b="0"/>
            <wp:docPr id="4" name="Рисунок 4" descr="androidp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droidp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B8" w:rsidRPr="002F4631" w:rsidRDefault="002F4631" w:rsidP="006D69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pict>
          <v:rect id="_x0000_i1030" style="width:0;height:.75pt" o:hrstd="t" o:hr="t" fillcolor="#a0a0a0" stroked="f"/>
        </w:pict>
      </w:r>
    </w:p>
    <w:p w:rsidR="00ED71B8" w:rsidRPr="002F4631" w:rsidRDefault="00ED71B8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После включения Отладки по USB, авторизация компьютера!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2F463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 Для</w:t>
      </w:r>
      <w:proofErr w:type="gramEnd"/>
      <w:r w:rsidRPr="002F463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 </w:t>
      </w:r>
      <w:proofErr w:type="spellStart"/>
      <w:r w:rsidRPr="002F463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4.2 и выше)</w:t>
      </w:r>
    </w:p>
    <w:p w:rsidR="006D690F" w:rsidRPr="002F4631" w:rsidRDefault="006D690F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</w:pP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При первом подключение к компьютеру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и ввода какой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нибудь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команды или получения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прав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 у вас появиться запрос на доверие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компьютеру к которому сейчас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подключен! Данный запрос будет появляться на любом новом компьютере или ноутбуке!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 Поставьте галочку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 нажмите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 кнопку OK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Отладка по USB включена.</w:t>
      </w:r>
    </w:p>
    <w:p w:rsidR="00ED71B8" w:rsidRPr="002F4631" w:rsidRDefault="00ED71B8" w:rsidP="002F4631">
      <w:pPr>
        <w:shd w:val="clear" w:color="auto" w:fill="FFFFFF"/>
        <w:spacing w:after="0" w:line="240" w:lineRule="auto"/>
        <w:ind w:firstLine="15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noProof/>
          <w:color w:val="009DE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12F25FC9" wp14:editId="13AAF976">
            <wp:extent cx="2842260" cy="1295400"/>
            <wp:effectExtent l="0" t="0" r="0" b="0"/>
            <wp:docPr id="5" name="Рисунок 5" descr="отладка по usb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отладка по usb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90F" w:rsidRPr="002F4631" w:rsidRDefault="00ED71B8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t> </w:t>
      </w:r>
    </w:p>
    <w:p w:rsidR="006D690F" w:rsidRDefault="006D690F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</w:p>
    <w:p w:rsidR="002F4631" w:rsidRDefault="002F4631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</w:p>
    <w:p w:rsidR="002F4631" w:rsidRPr="002F4631" w:rsidRDefault="002F4631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</w:p>
    <w:p w:rsidR="00ED71B8" w:rsidRPr="002F4631" w:rsidRDefault="00ED71B8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lastRenderedPageBreak/>
        <w:t xml:space="preserve">Отладка по USB включена и устройство </w:t>
      </w:r>
      <w:proofErr w:type="spellStart"/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br/>
        <w:t>не определяется?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Первое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что вам нужно будет поверить это 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наличие установленных драйверов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на компьютер или же переустановить/обновить их. Подробно о установке драйверов, а также ссылки на свежие драйвера можно найти в статье — как </w:t>
      </w:r>
      <w:hyperlink r:id="rId15" w:tooltip="Установить драйвер Android на ПК" w:history="1"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>установить USB драйвер</w:t>
        </w:r>
      </w:hyperlink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 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Еще одной проблемой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, что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не определяется это, то что он находится в</w:t>
      </w:r>
      <w:r w:rsid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заблокированном состояние</w:t>
      </w:r>
      <w:r w:rsid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— 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разблокируйте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свой смартфон и</w:t>
      </w:r>
      <w:r w:rsid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ли планшет! Не используйте порт </w:t>
      </w:r>
      <w:r w:rsid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USB 3.0, 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только</w:t>
      </w:r>
      <w:r w:rsid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 xml:space="preserve"> USB 2.0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Если отладку по USB так и не удаться установить с компьютером, то </w:t>
      </w:r>
      <w:proofErr w:type="gram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стоит  попробовать</w:t>
      </w:r>
      <w:proofErr w:type="gram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изменить способ подключения к ПК. В момент когда вы уже подключили смартфон или планшет к ПК, потяните верхний информационный бар «</w:t>
      </w:r>
      <w:proofErr w:type="gram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шторку»  вниз</w:t>
      </w:r>
      <w:proofErr w:type="gram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-&gt; 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выбрать подключение USB</w:t>
      </w:r>
      <w:r w:rsid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 активировать</w:t>
      </w:r>
      <w:r w:rsidRPr="002F4631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lang w:eastAsia="ru-RU"/>
        </w:rPr>
        <w:t> режим PTP.</w:t>
      </w:r>
    </w:p>
    <w:p w:rsidR="00ED71B8" w:rsidRDefault="00ED71B8" w:rsidP="002F4631">
      <w:pPr>
        <w:shd w:val="clear" w:color="auto" w:fill="FFFFFF"/>
        <w:spacing w:after="0" w:line="240" w:lineRule="auto"/>
        <w:ind w:firstLine="15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noProof/>
          <w:color w:val="009DE8"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77514AA1" wp14:editId="33A3BD85">
            <wp:extent cx="3764280" cy="2080260"/>
            <wp:effectExtent l="0" t="0" r="7620" b="0"/>
            <wp:docPr id="6" name="Рисунок 6" descr="отладка по usb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отладка по usb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631" w:rsidRPr="002F4631" w:rsidRDefault="002F4631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ED71B8" w:rsidRPr="002F4631" w:rsidRDefault="00ED71B8" w:rsidP="006D690F">
      <w:pPr>
        <w:shd w:val="clear" w:color="auto" w:fill="FFFFFF"/>
        <w:spacing w:after="0" w:line="240" w:lineRule="auto"/>
        <w:ind w:left="300"/>
        <w:outlineLvl w:val="1"/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</w:pPr>
      <w:r w:rsidRPr="002F4631">
        <w:rPr>
          <w:rFonts w:ascii="Times New Roman" w:eastAsia="Times New Roman" w:hAnsi="Times New Roman" w:cs="Times New Roman"/>
          <w:b/>
          <w:color w:val="444444"/>
          <w:kern w:val="36"/>
          <w:sz w:val="36"/>
          <w:szCs w:val="36"/>
          <w:lang w:eastAsia="ru-RU"/>
        </w:rPr>
        <w:t>Если хотите подключиться по WI-FI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Для того чтобы подключить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 WI-FI сети необходимо получить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ip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адрес и порт устройства. Подробней как включить отладку по WI-FI читайте подробно в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статье —</w:t>
      </w:r>
      <w:hyperlink r:id="rId18" w:tgtFrame="_blank" w:history="1"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Отладка </w:t>
        </w:r>
        <w:proofErr w:type="spellStart"/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>Android</w:t>
        </w:r>
        <w:proofErr w:type="spellEnd"/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 по WI-FI</w:t>
        </w:r>
      </w:hyperlink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ED71B8" w:rsidRPr="002F4631" w:rsidRDefault="00ED71B8" w:rsidP="006D690F">
      <w:pPr>
        <w:shd w:val="clear" w:color="auto" w:fill="FFFFFF"/>
        <w:spacing w:after="0" w:line="240" w:lineRule="auto"/>
        <w:ind w:firstLine="15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После того как включили данную опцию на 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Android</w:t>
      </w:r>
      <w:proofErr w:type="spellEnd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вы можете подключить смартфон к ПК и </w:t>
      </w:r>
      <w:hyperlink r:id="rId19" w:tooltip="Что такое ADB? Команды в Android теримнале" w:history="1"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 xml:space="preserve">вводить необходимые команды </w:t>
        </w:r>
        <w:proofErr w:type="spellStart"/>
        <w:r w:rsidRPr="002F4631">
          <w:rPr>
            <w:rFonts w:ascii="Times New Roman" w:eastAsia="Times New Roman" w:hAnsi="Times New Roman" w:cs="Times New Roman"/>
            <w:color w:val="009DE8"/>
            <w:sz w:val="28"/>
            <w:szCs w:val="28"/>
            <w:u w:val="single"/>
            <w:bdr w:val="none" w:sz="0" w:space="0" w:color="auto" w:frame="1"/>
            <w:lang w:eastAsia="ru-RU"/>
          </w:rPr>
          <w:t>adb</w:t>
        </w:r>
        <w:proofErr w:type="spellEnd"/>
      </w:hyperlink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или получать </w:t>
      </w:r>
      <w:proofErr w:type="spellStart"/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begin"/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instrText xml:space="preserve"> HYPERLINK "http://androidp1.ru/chto-takoe-root-i-zachem-on-nuzhen-na-android/" \t "_blank" </w:instrTex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separate"/>
      </w:r>
      <w:r w:rsidRPr="002F4631">
        <w:rPr>
          <w:rFonts w:ascii="Times New Roman" w:eastAsia="Times New Roman" w:hAnsi="Times New Roman" w:cs="Times New Roman"/>
          <w:color w:val="009DE8"/>
          <w:sz w:val="28"/>
          <w:szCs w:val="28"/>
          <w:u w:val="single"/>
          <w:bdr w:val="none" w:sz="0" w:space="0" w:color="auto" w:frame="1"/>
          <w:lang w:eastAsia="ru-RU"/>
        </w:rPr>
        <w:t>Root</w:t>
      </w:r>
      <w:proofErr w:type="spellEnd"/>
      <w:r w:rsidRPr="002F4631">
        <w:rPr>
          <w:rFonts w:ascii="Times New Roman" w:eastAsia="Times New Roman" w:hAnsi="Times New Roman" w:cs="Times New Roman"/>
          <w:color w:val="009DE8"/>
          <w:sz w:val="28"/>
          <w:szCs w:val="28"/>
          <w:u w:val="single"/>
          <w:bdr w:val="none" w:sz="0" w:space="0" w:color="auto" w:frame="1"/>
          <w:lang w:eastAsia="ru-RU"/>
        </w:rPr>
        <w:t xml:space="preserve"> права</w:t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fldChar w:fldCharType="end"/>
      </w:r>
      <w:r w:rsidRPr="002F4631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!</w:t>
      </w:r>
    </w:p>
    <w:p w:rsidR="007C6F33" w:rsidRPr="002F4631" w:rsidRDefault="007C6F33" w:rsidP="006D69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C6F33" w:rsidRPr="002F4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1B8"/>
    <w:rsid w:val="002F4631"/>
    <w:rsid w:val="006D690F"/>
    <w:rsid w:val="007C6F33"/>
    <w:rsid w:val="00ED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6A3D1-E0DF-4AB1-9179-6F77595B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ndroidp1.ru/wp-content/uploads/2013/11/112.jpg" TargetMode="External"/><Relationship Id="rId18" Type="http://schemas.openxmlformats.org/officeDocument/2006/relationships/hyperlink" Target="http://androidp1.ru/otladka-android-po-wi-fi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androidp1.ru/wp-content/uploads/2013/07/androidp1ruotladka2.jpeg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androidp1.ru/wp-content/uploads/2013/11/mtp_ptp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androidp1.ru/wp-content/uploads/2013/11/androidp1.jpg" TargetMode="External"/><Relationship Id="rId5" Type="http://schemas.openxmlformats.org/officeDocument/2006/relationships/hyperlink" Target="http://androidp1.ru/wp-content/uploads/2013/07/androidp1ruotladka.jpg" TargetMode="External"/><Relationship Id="rId15" Type="http://schemas.openxmlformats.org/officeDocument/2006/relationships/hyperlink" Target="http://androidp1.ru/ustanovit-drayver-android-na-pk/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androidp1.ru/adb-komandyi-android-terimnale/" TargetMode="External"/><Relationship Id="rId4" Type="http://schemas.openxmlformats.org/officeDocument/2006/relationships/hyperlink" Target="http://en.wikipedia.org/wiki/Android_Debug_Bridge" TargetMode="External"/><Relationship Id="rId9" Type="http://schemas.openxmlformats.org/officeDocument/2006/relationships/hyperlink" Target="http://androidp1.ru/wp-content/uploads/2013/07/androidp1ruotladka3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2016-09-15T21:04:00Z</dcterms:created>
  <dcterms:modified xsi:type="dcterms:W3CDTF">2016-09-16T11:32:00Z</dcterms:modified>
</cp:coreProperties>
</file>