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C4" w:rsidRPr="001557C4" w:rsidRDefault="001557C4" w:rsidP="001557C4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222222"/>
          <w:kern w:val="36"/>
          <w:sz w:val="54"/>
          <w:szCs w:val="54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222222"/>
          <w:kern w:val="36"/>
          <w:sz w:val="54"/>
          <w:szCs w:val="54"/>
          <w:lang w:val="en-US" w:eastAsia="ru-RU"/>
        </w:rPr>
        <w:t>Let’s</w:t>
      </w:r>
      <w:proofErr w:type="gramEnd"/>
      <w:r w:rsidRPr="001557C4">
        <w:rPr>
          <w:rFonts w:ascii="Arial" w:eastAsia="Times New Roman" w:hAnsi="Arial" w:cs="Arial"/>
          <w:color w:val="222222"/>
          <w:kern w:val="36"/>
          <w:sz w:val="54"/>
          <w:szCs w:val="54"/>
          <w:lang w:val="en-US" w:eastAsia="ru-RU"/>
        </w:rPr>
        <w:t xml:space="preserve"> talk about Dialogs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need to deal with the dialog before you can continue.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429000" cy="3581400"/>
            <wp:effectExtent l="0" t="0" r="0" b="0"/>
            <wp:docPr id="11" name="Рисунок 11" descr="Android TimePicker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PickerDialog" descr="Android TimePickerDia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Here’s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another dialog, the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TimePickerDialog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1557C4" w:rsidRPr="001557C4" w:rsidRDefault="001557C4" w:rsidP="001557C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It’s</w:t>
      </w:r>
      <w:proofErr w:type="gramEnd"/>
      <w:r w:rsidRPr="001557C4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 all about class: The Dialog class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All dialogs are part of the Dialog class.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We’re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going to be using the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AlertDialog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sub-class.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You’ll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use it for most of your dialogs. It determines what the dialog looks like.</w:t>
      </w:r>
    </w:p>
    <w:p w:rsidR="001557C4" w:rsidRPr="001557C4" w:rsidRDefault="001557C4" w:rsidP="001557C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Put it inside a container: Enter the </w:t>
      </w:r>
      <w:proofErr w:type="spellStart"/>
      <w:r w:rsidRPr="001557C4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DialogFragment</w:t>
      </w:r>
      <w:proofErr w:type="spellEnd"/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It’s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best to put the dialog inside a fragment. We use the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DialogFragment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for this.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It takes care of the dialog’s lifecycle, such as when the screen orientation changes or the user presses the back button. No more crashes!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The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DialogFragment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was added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in Android 3.0 (Honeycomb, API level 11).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We’re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going to use the support library version because we want to target devices from Android 1.6 (Donut, API level 4) and higher.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Let’s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build a simple alert dialog like the “choose a drink dialog” displayed above.</w:t>
      </w:r>
    </w:p>
    <w:p w:rsidR="001557C4" w:rsidRPr="001557C4" w:rsidRDefault="001557C4" w:rsidP="001557C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The </w:t>
      </w:r>
      <w:proofErr w:type="spellStart"/>
      <w:r w:rsidRPr="001557C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AlertDialog</w:t>
      </w:r>
      <w:proofErr w:type="spellEnd"/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Here are a few things we need to be aware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of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:rsidR="001557C4" w:rsidRPr="001557C4" w:rsidRDefault="001557C4" w:rsidP="001557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create the dialog in a dialog fragment</w:t>
      </w:r>
    </w:p>
    <w:p w:rsidR="001557C4" w:rsidRPr="001557C4" w:rsidRDefault="001557C4" w:rsidP="001557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show the dialog fragment in an activity.</w:t>
      </w:r>
    </w:p>
    <w:p w:rsidR="001557C4" w:rsidRPr="001557C4" w:rsidRDefault="001557C4" w:rsidP="001557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We use an interface to communicate between the fragment and the activity, to tell the activity when the buttons are pressed or list items selected</w:t>
      </w:r>
    </w:p>
    <w:p w:rsidR="001557C4" w:rsidRDefault="001557C4" w:rsidP="001557C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</w:p>
    <w:p w:rsidR="001557C4" w:rsidRPr="001557C4" w:rsidRDefault="001557C4" w:rsidP="001557C4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So</w:t>
      </w:r>
      <w:proofErr w:type="gramEnd"/>
      <w:r w:rsidRPr="001557C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here’s the dialog fragment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First off, make sure that you are importing the correct class: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048000" cy="182880"/>
            <wp:effectExtent l="0" t="0" r="0" b="7620"/>
            <wp:docPr id="10" name="Рисунок 10" descr="Android Dialog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support DialogFragment" descr="Android DialogFrag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The interface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You need an interface to tell the hosting activity which dialog button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was pressed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or which list item was selected.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Here’s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our dialog fragment’s interface. Note the three method calls.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These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methods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are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host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activity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581400" cy="1021080"/>
            <wp:effectExtent l="0" t="0" r="0" b="7620"/>
            <wp:docPr id="9" name="Рисунок 9" descr="Android DialogFragment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DialogFragment interface" descr="Android DialogFragment interf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The host activity must implement this interface to be able to receive the action button clicks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We use a try/catch statement inside the fragment’s </w:t>
      </w:r>
      <w:proofErr w:type="spellStart"/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onAttach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method to ensure that the activity is implementing the interface: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937760" cy="1310640"/>
            <wp:effectExtent l="0" t="0" r="0" b="3810"/>
            <wp:docPr id="8" name="Рисунок 8" descr="Android interface onAttach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DialogFragment interface onAttach()" descr="Android interface onAttach(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An exception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is thrown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if the activity does not implement the interface</w:t>
      </w:r>
    </w:p>
    <w:p w:rsidR="001557C4" w:rsidRPr="001557C4" w:rsidRDefault="001557C4" w:rsidP="001557C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Create the dialog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bookmarkStart w:id="0" w:name="_GoBack"/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Here’s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the code for creating the dialog:</w:t>
      </w:r>
    </w:p>
    <w:bookmarkEnd w:id="0"/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562600" cy="3741420"/>
            <wp:effectExtent l="0" t="0" r="0" b="0"/>
            <wp:docPr id="7" name="Рисунок 7" descr="Creating Android Alert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Android AlertDialog onCreate()" descr="Creating Android AlertDia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We use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AlertDialog.Builder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to build the dialog and set the title, message and buttons.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There’s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a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limit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of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three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buttons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1557C4" w:rsidRPr="001557C4" w:rsidRDefault="001557C4" w:rsidP="001557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Positive button – usually used for accepting (we use it for drinking tea!)</w:t>
      </w:r>
    </w:p>
    <w:p w:rsidR="001557C4" w:rsidRPr="001557C4" w:rsidRDefault="001557C4" w:rsidP="001557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Negative button – usually used for cancelling the dialog (we use it for drinking coffee!)</w:t>
      </w:r>
    </w:p>
    <w:p w:rsidR="001557C4" w:rsidRPr="001557C4" w:rsidRDefault="001557C4" w:rsidP="001557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Neutral button – usually used for neither accepting nor cancelling the dialog (we use it for the unknown!)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Each of the buttons has a listener, listening for the clicks. These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are communicated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back to the hosting activity via the interface.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You can even send data back to the activity via the interface.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I’ll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show you how later.</w:t>
      </w:r>
    </w:p>
    <w:p w:rsidR="001557C4" w:rsidRPr="001557C4" w:rsidRDefault="001557C4" w:rsidP="001557C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Now for the host activity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Make sure that the activity imports the support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FragmentActivity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class: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223260" cy="198120"/>
            <wp:effectExtent l="0" t="0" r="0" b="0"/>
            <wp:docPr id="6" name="Рисунок 6" descr="Android support library Fragment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ort library FragmentActivity" descr="Android support library FragmentActiv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And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that it also implements the fragment’s interface: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053840" cy="342900"/>
            <wp:effectExtent l="0" t="0" r="3810" b="0"/>
            <wp:docPr id="5" name="Рисунок 5" descr="Dialog activity implements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 activity implements interface" descr="Dialog activity implements interf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This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is the code that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shows the dialog. It creates a new dialog fragment: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351020" cy="342900"/>
            <wp:effectExtent l="0" t="0" r="0" b="0"/>
            <wp:docPr id="4" name="Рисунок 4" descr="Show Android Alert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AlertDialog show()" descr="Show Android AlertDia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Calling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show(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 displays the dialog and adds the fragment, identified by the tag “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DrinkDialogFragment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”, to the fragment manager (which we get by calling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getSupportFragmentManager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())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The dialog pops up, the user presses a button and an appropriate </w:t>
      </w:r>
      <w:hyperlink r:id="rId13" w:history="1">
        <w:r w:rsidRPr="001557C4">
          <w:rPr>
            <w:rFonts w:ascii="Arial" w:eastAsia="Times New Roman" w:hAnsi="Arial" w:cs="Arial"/>
            <w:color w:val="1CA1B8"/>
            <w:sz w:val="21"/>
            <w:szCs w:val="21"/>
            <w:lang w:val="en-US" w:eastAsia="ru-RU"/>
          </w:rPr>
          <w:t>Toast message</w:t>
        </w:r>
      </w:hyperlink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is displayed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Here are the methods called by the fragment’s interface when the action buttons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are clicked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945380" cy="2331720"/>
            <wp:effectExtent l="0" t="0" r="7620" b="0"/>
            <wp:docPr id="3" name="Рисунок 3" descr="AlertDialog interface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Dialog interface methods" descr="AlertDialog interface method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Dismissing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dialog</w:t>
      </w:r>
      <w:proofErr w:type="spellEnd"/>
    </w:p>
    <w:p w:rsidR="001557C4" w:rsidRPr="001557C4" w:rsidRDefault="001557C4" w:rsidP="001557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Touching any of the buttons automatically dismisses the dialog.</w:t>
      </w:r>
    </w:p>
    <w:p w:rsidR="001557C4" w:rsidRPr="001557C4" w:rsidRDefault="001557C4" w:rsidP="001557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Touching any dialog list item also dismisses the dialog except if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it’s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a multi-choice list with radio buttons and check boxes.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These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need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a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button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1557C4" w:rsidRPr="001557C4" w:rsidRDefault="001557C4" w:rsidP="001557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You can also dismiss the dialog in your code by calling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dismiss(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on the dialog.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We’ll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cover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this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later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1557C4" w:rsidRPr="001557C4" w:rsidRDefault="001557C4" w:rsidP="001557C4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Cancel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dialog</w:t>
      </w:r>
      <w:proofErr w:type="spellEnd"/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Cancelling a dialog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means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you’ve left it without completing the task.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You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can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cancel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a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dialog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by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1557C4" w:rsidRPr="001557C4" w:rsidRDefault="001557C4" w:rsidP="001557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Pressing the negative (or cancel) button - but you need to include some code (see below)</w:t>
      </w:r>
    </w:p>
    <w:p w:rsidR="001557C4" w:rsidRPr="001557C4" w:rsidRDefault="001557C4" w:rsidP="001557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Touching the screen outside of the dialog</w:t>
      </w:r>
    </w:p>
    <w:p w:rsidR="001557C4" w:rsidRPr="001557C4" w:rsidRDefault="001557C4" w:rsidP="001557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Pressing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back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button</w:t>
      </w:r>
      <w:proofErr w:type="spellEnd"/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I’ve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edited the negative button to look like this: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082540" cy="960120"/>
            <wp:effectExtent l="0" t="0" r="3810" b="0"/>
            <wp:docPr id="2" name="Рисунок 2" descr="AlertDialog setNegative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Dialog setNegativeButton" descr="AlertDialog setNegative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Now whenever the user chooses to drink coffee, the dialog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is cancelled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!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Calling </w:t>
      </w: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cancel(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) executes the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onCancel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() method (which has to be included in the fragment).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Here’s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code</w:t>
      </w:r>
      <w:proofErr w:type="spellEnd"/>
      <w:r w:rsidRPr="001557C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1557C4" w:rsidRPr="001557C4" w:rsidRDefault="001557C4" w:rsidP="001557C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557C4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907280" cy="1493520"/>
            <wp:effectExtent l="0" t="0" r="7620" b="0"/>
            <wp:docPr id="1" name="Рисунок 1" descr="Android AlertDialog onCancel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AlertDialog onCancel()" descr="Android AlertDialog onCancel(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And</w:t>
      </w:r>
      <w:proofErr w:type="gramEnd"/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there you have an alert dialog!</w:t>
      </w:r>
    </w:p>
    <w:p w:rsidR="001557C4" w:rsidRPr="001557C4" w:rsidRDefault="001557C4" w:rsidP="001557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1557C4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 hope you found this tutorial helpful.</w:t>
      </w:r>
    </w:p>
    <w:p w:rsidR="00E06449" w:rsidRPr="001557C4" w:rsidRDefault="00E06449">
      <w:pPr>
        <w:rPr>
          <w:lang w:val="en-US"/>
        </w:rPr>
      </w:pPr>
    </w:p>
    <w:sectPr w:rsidR="00E06449" w:rsidRPr="00155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26C"/>
    <w:multiLevelType w:val="multilevel"/>
    <w:tmpl w:val="DE7E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E34B21"/>
    <w:multiLevelType w:val="multilevel"/>
    <w:tmpl w:val="D1B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A0679D"/>
    <w:multiLevelType w:val="multilevel"/>
    <w:tmpl w:val="71C6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406601"/>
    <w:multiLevelType w:val="multilevel"/>
    <w:tmpl w:val="184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C4"/>
    <w:rsid w:val="001557C4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7A3C8-3E19-420D-8175-BD83B4A8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57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557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557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557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7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57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57C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557C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5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557C4"/>
  </w:style>
  <w:style w:type="character" w:styleId="a4">
    <w:name w:val="Hyperlink"/>
    <w:basedOn w:val="a0"/>
    <w:uiPriority w:val="99"/>
    <w:semiHidden/>
    <w:unhideWhenUsed/>
    <w:rsid w:val="00155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08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01apps.co.za/articles/making-toas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2016-06-13T10:46:00Z</dcterms:created>
  <dcterms:modified xsi:type="dcterms:W3CDTF">2016-06-13T10:53:00Z</dcterms:modified>
</cp:coreProperties>
</file>