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3B" w:rsidRPr="005570D8" w:rsidRDefault="006F013B" w:rsidP="006F013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F013B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Чтение и сохранение файлов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Работа с настройками уровня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приложения позволяет сохранить небольшие данные отдельных типов (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но для работы с большими массивами данных, такими как графически файлы, файлы мультимедиа и т.д., нам придется обращаться к файловой системе.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Приложение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сохраняет свои данные в каталоге </w:t>
      </w:r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/&lt;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название_пакета</w:t>
      </w:r>
      <w:proofErr w:type="spellEnd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&gt;/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и, как правило, относительно этого каталога будет идти работа.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работы с файлами абстрактный класс 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ряд методов: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deleteFile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определенный файл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fileList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все файлы, которые содержатся в подкаталоге </w:t>
      </w:r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files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каталоге приложения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getCacheDir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ссылку на подкаталог 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cache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каталоге приложения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getDir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dirName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ссылку на подкаталог в каталоге приложения, если такого подкаталога нет, то он создается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getExternalCacheDir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ссылку на папку </w:t>
      </w:r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cache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внешней файловой системы устройства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getExternalFilesDir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ссылку на каталог </w:t>
      </w:r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files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внешней файловой системы устройства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getFileStreamPath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абсолютный путь к файлу в файловой системе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openFileInput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 для чтения</w:t>
      </w:r>
    </w:p>
    <w:p w:rsidR="006F013B" w:rsidRPr="006F013B" w:rsidRDefault="006F013B" w:rsidP="006F013B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openFileOutput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(String name,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mode)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открывает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файл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записи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файлы, которые создаются и редактируются в приложении, как правило, хранятся в подкаталоге </w:t>
      </w:r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files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каталоге приложения.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непосредственного чтения и записи файлов применяются также стандартные классы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пакета </w:t>
      </w:r>
      <w:r w:rsidRPr="006F01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java.io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применим функционал чтения-записи файлов в приложении. Пусть у нас будет следующая примитивная разметка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layout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5570D8" w:rsidRPr="006F013B" w:rsidTr="005570D8">
        <w:trPr>
          <w:tblCellSpacing w:w="0" w:type="dxa"/>
        </w:trPr>
        <w:tc>
          <w:tcPr>
            <w:tcW w:w="13680" w:type="dxa"/>
            <w:vAlign w:val="center"/>
            <w:hideMark/>
          </w:tcPr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6F013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6F013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android:weightSum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save_text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top|left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="4"/&gt;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="80dp"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="4"/&gt;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="Открыть"/&gt;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Поле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EditText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предназначено для ввода текста, а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TextView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для вывода ранее сохраненного текста. Для сохранения и восстановления текста добавлены две кнопки.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в коде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пропишем обработчики кнопок с сохранением и чтением файла:</w:t>
      </w:r>
    </w:p>
    <w:tbl>
      <w:tblPr>
        <w:tblW w:w="13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5570D8" w:rsidRPr="006F013B" w:rsidTr="005570D8">
        <w:trPr>
          <w:tblCellSpacing w:w="0" w:type="dxa"/>
        </w:trPr>
        <w:tc>
          <w:tcPr>
            <w:tcW w:w="13680" w:type="dxa"/>
            <w:vAlign w:val="center"/>
            <w:hideMark/>
          </w:tcPr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com.example.eugene.filesystemapp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java.io.FileOutputStream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java.io.FileInputStream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FileInputStream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fin;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сохранение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R.id.save_text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String text =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textBox.getText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openFileOutput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("content.txt", MODE_PRIVATE);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fos.write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text.getBytes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(this, "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 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finally{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try{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!=null)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fos.close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catch(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открытие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R.id.open_text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fin =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openFileInput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("content.txt");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byte[] bytes = new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byte[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fin.available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()];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fin.read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(bytes);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 text = new</w:t>
            </w: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(bytes);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textView.setText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 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finally{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try{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if(fin!=null)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fin.close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catch(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5570D8" w:rsidRPr="006F013B" w:rsidRDefault="005570D8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 нажатии на кнопку сохранения будет создаваться поток вывода 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FileOutputStream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fos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openFileOutput</w:t>
      </w:r>
      <w:proofErr w:type="spell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F01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"content.txt", MODE_PRIVATE)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введенный текст будет сохраняться в файл "content.txt". При этом будет использоваться режим MODE_PRIVATE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Система позволяет создавать файлы с двумя разными режимами:</w:t>
      </w:r>
    </w:p>
    <w:p w:rsidR="006F013B" w:rsidRPr="006F013B" w:rsidRDefault="006F013B" w:rsidP="006F01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MODE_PRIVATE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файлы могут быть доступны только владельцу приложения (режим по умолчанию)</w:t>
      </w:r>
    </w:p>
    <w:p w:rsidR="006F013B" w:rsidRPr="006F013B" w:rsidRDefault="006F013B" w:rsidP="006F013B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MODE_APPEND</w:t>
      </w: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данные могут быть добавлены в конец файла</w:t>
      </w:r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Поэтому в данном случае если файл "content.txt" уже существует, то он будет перезаписан. Если же нам надо было дописать файл, тогда надо было бы использовать режим MODE_APPEND: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6F013B" w:rsidRPr="005570D8" w:rsidTr="006F01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F013B" w:rsidRPr="006F013B" w:rsidRDefault="006F013B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6F013B" w:rsidRPr="006F013B" w:rsidRDefault="006F013B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openFileOutput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("content.txt", MODE_APPEND);</w:t>
            </w:r>
          </w:p>
        </w:tc>
      </w:tr>
    </w:tbl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чтения файла применяется поток ввода </w:t>
      </w:r>
      <w:proofErr w:type="spellStart"/>
      <w:r w:rsidRPr="006F01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FileInputStream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6F013B" w:rsidRPr="005570D8" w:rsidTr="006F01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F013B" w:rsidRPr="006F013B" w:rsidRDefault="006F013B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01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6F013B" w:rsidRPr="006F013B" w:rsidRDefault="006F013B" w:rsidP="006F013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FileInputStream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fin = </w:t>
            </w:r>
            <w:proofErr w:type="spellStart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openFileInput</w:t>
            </w:r>
            <w:proofErr w:type="spellEnd"/>
            <w:r w:rsidRPr="006F01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("content.txt");</w:t>
            </w:r>
          </w:p>
        </w:tc>
      </w:tr>
    </w:tbl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Подробнее про использование потоков ввода-вывода можно прочитать в руководстве по 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hyperlink r:id="rId7" w:history="1">
        <w:r w:rsidRPr="006F013B">
          <w:rPr>
            <w:rFonts w:ascii="Verdana" w:eastAsia="Times New Roman" w:hAnsi="Verdana" w:cs="Times New Roman"/>
            <w:color w:val="000080"/>
            <w:sz w:val="20"/>
            <w:szCs w:val="20"/>
            <w:u w:val="single"/>
            <w:lang w:eastAsia="ru-RU"/>
          </w:rPr>
          <w:t>http://metanit.com/java/tutorial/6.3.php</w:t>
        </w:r>
      </w:hyperlink>
    </w:p>
    <w:p w:rsidR="006F013B" w:rsidRPr="006F013B" w:rsidRDefault="006F013B" w:rsidP="006F01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итоге после нажатия кнопки сохранения весь текст будет сохранен в файле /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название_пакета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</w:t>
      </w:r>
      <w:proofErr w:type="spellEnd"/>
      <w:r w:rsidRPr="006F01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/content.txt</w:t>
      </w:r>
    </w:p>
    <w:p w:rsidR="007727EA" w:rsidRDefault="006F013B" w:rsidP="006F013B">
      <w:r w:rsidRPr="006F01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93A63DA" wp14:editId="00158E3F">
                <wp:extent cx="304800" cy="304800"/>
                <wp:effectExtent l="0" t="0" r="0" b="0"/>
                <wp:docPr id="2" name="AutoShape 2" descr="Сохранение файлов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51EFD" id="AutoShape 2" o:spid="_x0000_s1026" alt="Сохранение файлов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B9b/aOwCAADs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7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4E77"/>
    <w:multiLevelType w:val="multilevel"/>
    <w:tmpl w:val="066E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E0B66"/>
    <w:multiLevelType w:val="multilevel"/>
    <w:tmpl w:val="D0F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3B"/>
    <w:rsid w:val="005570D8"/>
    <w:rsid w:val="006F013B"/>
    <w:rsid w:val="007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30C78-F99C-4F91-8E43-9404AA50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0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01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5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36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2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95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0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tanit.com/java/tutorial/6.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2016-10-13T02:48:00Z</dcterms:created>
  <dcterms:modified xsi:type="dcterms:W3CDTF">2016-10-13T07:43:00Z</dcterms:modified>
</cp:coreProperties>
</file>