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0" w:rsidRPr="00F905EA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>SQLite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Содержание обзора:</w:t>
      </w:r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6" w:anchor="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Что представляет из себя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и как всё устроено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7" w:anchor="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Кто использует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8" w:anchor="3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Какие инструменты использовать для администрирования баз данных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9" w:anchor="4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Какие компоненты есть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Delphi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для доступа к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0" w:anchor="5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Установка и настройка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1" w:anchor="6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Первая база данных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Delphi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2" w:anchor="6_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Создаем базу данных с помощью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Expert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3" w:anchor="6_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Создание базы данных с помощью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4" w:anchor="7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Шифрование базы данных с помощью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5" w:anchor="7_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Шифруем существующую базу данных</w:t>
        </w:r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6" w:anchor="7_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Создаем или открываем зашифрованную базу данных</w:t>
        </w:r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7" w:anchor="7_3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Меняем ключ шифрования базы данных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8" w:anchor="8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Запись данных в базу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19" w:anchor="8_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Используем транзакции</w:t>
        </w:r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0" w:anchor="8_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Используем настройки базы данных</w:t>
        </w:r>
      </w:hyperlink>
    </w:p>
    <w:p w:rsidR="00A229F0" w:rsidRPr="00A229F0" w:rsidRDefault="00B23384" w:rsidP="00A229F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1" w:anchor="8_2_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PRAGMA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synchronous</w:t>
        </w:r>
        <w:proofErr w:type="spellEnd"/>
      </w:hyperlink>
    </w:p>
    <w:p w:rsidR="00A229F0" w:rsidRPr="00A229F0" w:rsidRDefault="00B23384" w:rsidP="00A229F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2" w:anchor="8_2_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PRAGMA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temp_store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3" w:anchor="8_3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Используем возможности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4" w:anchor="8_4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График скорости записи данных в базу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5" w:anchor="8_5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Настройка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TLiteSQL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Design-Time</w:t>
        </w:r>
        <w:proofErr w:type="spellEnd"/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6" w:anchor="9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Как исключить дублирование записей в таблице?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7" w:anchor="10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Как сократить размер файла базы данных?</w:t>
        </w:r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8" w:anchor="1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Использование обзоров (VIEW)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</w:hyperlink>
    </w:p>
    <w:p w:rsidR="00A229F0" w:rsidRPr="00A229F0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29" w:anchor="1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Дополнительные возможности по работе с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Delphi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при использовании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30" w:anchor="12_1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Создание дампа базы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31" w:anchor="12_2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Макросы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A229F0" w:rsidRDefault="00B23384" w:rsidP="00A229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32" w:anchor="12_3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Мониторинг запросов к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 в </w:t>
        </w:r>
        <w:proofErr w:type="spellStart"/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</w:p>
    <w:p w:rsidR="00A229F0" w:rsidRPr="00B23384" w:rsidRDefault="00B23384" w:rsidP="00A22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33" w:anchor="13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Под</w:t>
        </w:r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ведем итог</w:t>
        </w:r>
      </w:hyperlink>
    </w:p>
    <w:p w:rsidR="00B23384" w:rsidRDefault="00B23384" w:rsidP="00B23384">
      <w:p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1E73BE"/>
          <w:sz w:val="21"/>
          <w:szCs w:val="21"/>
          <w:u w:val="single"/>
          <w:lang w:val="en-US" w:eastAsia="ru-RU"/>
        </w:rPr>
      </w:pPr>
    </w:p>
    <w:p w:rsidR="00B23384" w:rsidRPr="00A229F0" w:rsidRDefault="00B23384" w:rsidP="00B23384">
      <w:p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bookmarkStart w:id="0" w:name="_GoBack"/>
      <w:bookmarkEnd w:id="0"/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lastRenderedPageBreak/>
        <w:t xml:space="preserve">1. Что представляет из себя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 и как всё устроено в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— это компактная встраиваемая реляционная база данных. Для нас, как для разработчиков это говорит о том, что:</w:t>
      </w:r>
    </w:p>
    <w:p w:rsidR="00A229F0" w:rsidRPr="00A229F0" w:rsidRDefault="00A229F0" w:rsidP="00A22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легко настраивать. Для работы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требуется установка дополнительного программного обеспечения (разве что для удобства разработки поставить какую-нибудь утилиту администрирования базы данных, но об этом чуть ниже). Всё, что необходимо, чтобы начать работу — это положить рядом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-файлом вашей программы небольшую динамическую библиотеку sqlite3.dll и использовать базовые методы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API) этой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dll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просто использовать. Хотите — используйте методы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dll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хотите — специальные компоненты, как платные, так и бесплатные. На сегодняшний день для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имеется целый ряд компонентов, позволяющих работать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в том числе и поставляемые вместе с RAD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Studio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База данный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представляет из себя обычный файл, который может располагаться где угодно, лишь бы вы смогли получить к этому файлу доступ — даже на CD- или DVD-диске, правда, в этом случае вы сможете только читать базу, но не записывать в неё данные (что характерно). В итоге получаем: один файл — одна база данных. Легко, просто, понятно. Естественно, что если Вы только выбираете какую базу данных использовать в своем приложении, то одним из критериев выбора являются ограничения той или иной СУБД. Давайте посмотрим на ограничения СУБД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Со всем списком ограничений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Вы можете ознакомиться </w:t>
      </w:r>
      <w:hyperlink r:id="rId34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на официальном сайте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я же обращу внимание только на основные моменты. Итак ограничения, используемые по умолчанию:</w:t>
      </w:r>
    </w:p>
    <w:tbl>
      <w:tblPr>
        <w:tblW w:w="9072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1300"/>
        <w:gridCol w:w="4260"/>
      </w:tblGrid>
      <w:tr w:rsidR="00A229F0" w:rsidRPr="00A229F0" w:rsidTr="00A229F0">
        <w:tc>
          <w:tcPr>
            <w:tcW w:w="8550" w:type="dxa"/>
            <w:shd w:val="clear" w:color="auto" w:fill="FFFFFF"/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605" w:type="dxa"/>
            <w:shd w:val="clear" w:color="auto" w:fill="FFFFFF"/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aps/>
                <w:color w:val="575757"/>
                <w:sz w:val="21"/>
                <w:szCs w:val="21"/>
                <w:lang w:eastAsia="ru-RU"/>
              </w:rPr>
              <w:t>КОНСТАНТА В ИСХОДНИКЕ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Максимальная длина строки или BLOB-поля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1 000 000 000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SQLITE_MAX_LENGTH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колонок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SQLITE_MAX_COLUMN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Максимальная длина SQL-выражения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1 000 000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SQLITE_MAX_SQL_LENGTH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таблиц в выражениях с JOIN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Максимальная глубина дерева выражений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SQLITE_MAX_EXPR_DEPTH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аргументов функции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SQLITE_MAX_FUNCTION_ARG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термов в объединённом выражении с SELECT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SQLITE_MAX_COMPOUND_SELECT</w:t>
            </w:r>
          </w:p>
        </w:tc>
      </w:tr>
      <w:tr w:rsidR="00A229F0" w:rsidRPr="00B23384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Максимальная длина шаблона как аргумента операторов LIKE или GLOB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50 000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val="en-US"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val="en-US" w:eastAsia="ru-RU"/>
              </w:rPr>
              <w:t>SQLITE_MAX_LIKE_PATTERN_LENGTH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символов-заменителей в одном SQL-выражении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999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SQLITE_MAX_VARIABLE_NUMBER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Максимальная глубина рекурсии триггеров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1 000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SQLITE_MAX_TRIGGER_DEPTH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Максимальное количество </w:t>
            </w: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присоединённых баз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10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SQLITE_MAX_ATTACHED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Максимальный размер страницы базы данных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32 768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SQLITE_MAX_PAGE_SIZE</w:t>
            </w:r>
          </w:p>
        </w:tc>
      </w:tr>
      <w:tr w:rsidR="00A229F0" w:rsidRPr="00A229F0" w:rsidTr="00A229F0">
        <w:tc>
          <w:tcPr>
            <w:tcW w:w="855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Максимальное количество страниц в файле базы данных</w:t>
            </w:r>
          </w:p>
        </w:tc>
        <w:tc>
          <w:tcPr>
            <w:tcW w:w="160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1 073 741 823</w:t>
            </w:r>
          </w:p>
        </w:tc>
        <w:tc>
          <w:tcPr>
            <w:tcW w:w="471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SQLITE_MAX_PAGE_COUNT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Как видите, ограничения более, чем приемлемые для разработки более менее серьезных приложений. Конечно, в случае острой необходимости Вы всегда сможете поменять некоторые ограничения в большую сторону (например, установить максимальное количество присоединенных баз данных в максимально возможное значение — 125), однако, лично мне с трудом представляется то, какое приложение надо писать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чтобы превысить лимиты по умолчанию. Что же касается максимального размера файла базы данных, то, согласно официальной документации, в настоящее время максимально возможный размер файла БД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составляет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140 Тб, 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однако конкретно это ограничение не тестировалось, так как разработчики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имеют доступа к программным и аппаратным средствам способных достичь такого лимита…что уж говорить нам — простым смертным пользователям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2. Кто использует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Еще один немаловажный момент при выборе СУБД, который волнует разработчиков —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 кто это использует?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В особенности, если рассматриваются бесплатные инструменты и средства с открытым исходным кодом (к которым относится 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). Ведь, как часто бывает, даже самый гениальный проект с открытым исходным кодом может внезапно уйти в небытие и разработчик останется ни с чем: морально устаревающий со временем инструмент, отсутствие поддержки и так далее. И здесь в пользу того или иного компонента или инструмента разработчика играет наличие в рядах пользователей наиболее титулованных и популярных компаний — уж, если они не боятся использовать что-то бесплатное, то всяко-разно есть шанс, что поддержка продукта будет идти регулярно и долго (по данным официального сайта,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планируется поддерживать вплоть </w:t>
      </w:r>
      <w:hyperlink r:id="rId35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до 2050 года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Вот небольшой перечень программных продуктов, которые активно используют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Google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Chrome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Skype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Opera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FireFox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ThunderBird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Safari</w:t>
      </w:r>
      <w:proofErr w:type="spellEnd"/>
    </w:p>
    <w:p w:rsidR="00A229F0" w:rsidRPr="00A229F0" w:rsidRDefault="00A229F0" w:rsidP="00A22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Практически все программное обеспечение для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Android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которому необходимо хранить какие-либо данные (в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Android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встроена поддержка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дополнение (могу, конечно, сейчас немного ошибиться, так как давно не заглядывал в работы этим приложений) также скажу, что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использовался такими клиентами облачных хранилищ как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Dropbox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Google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Drive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3. Какие инструменты использовать для администрирования баз данных 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Как говориться, на вкус и цвет фломастеры разные и каждый сам выбирает что использовать для администрирования баз данных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: кому-то (как мне, например) по душе «тяжеловесные» программы типа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Expert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которых можно сделать с базой всё, что угодно, другому — подавай легкий маленький и шустрый инструмент, чтобы только посмотреть структуру, добавить пару строк или таблиц в БД и забыть. Разные потребности, соответственно, рождают самые различные предложения. А, учитывая достаточно высокую популярность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можно смело говорить о том, что выбор программы для администрирования баз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более, чем достаточен даже для самого привередливого пользователя. Когда я начинал свое знакомство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то проводил небольшой </w:t>
      </w:r>
      <w:hyperlink r:id="rId36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обзор решение в области администрирования </w:t>
        </w:r>
        <w:proofErr w:type="spellStart"/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но, как я уже писал выше, всё меняется и рынок программных продуктов также претерпевает свои изменения. Поэтому в этой статье, я лишь перечислю рассмотренные ранее программные продукты, а также дополню обзор другими приложениями, о которых мне сообщали Вы, уважаемые читатели, в своих комментариях к статьям.</w:t>
      </w:r>
    </w:p>
    <w:tbl>
      <w:tblPr>
        <w:tblW w:w="9072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793"/>
        <w:gridCol w:w="1072"/>
        <w:gridCol w:w="2483"/>
        <w:gridCol w:w="1966"/>
      </w:tblGrid>
      <w:tr w:rsidR="00A229F0" w:rsidRPr="00A229F0" w:rsidTr="00A229F0">
        <w:trPr>
          <w:trHeight w:val="367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Ссылка на сайт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0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Скрин</w:t>
            </w:r>
            <w:proofErr w:type="spellEnd"/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 xml:space="preserve"> окна программы</w:t>
            </w:r>
          </w:p>
          <w:p w:rsidR="00A229F0" w:rsidRPr="00A229F0" w:rsidRDefault="00A229F0" w:rsidP="00A229F0">
            <w:pPr>
              <w:spacing w:after="36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(</w:t>
            </w:r>
            <w:proofErr w:type="spellStart"/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кликабельно</w:t>
            </w:r>
            <w:proofErr w:type="spellEnd"/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Дата обновления</w:t>
            </w:r>
          </w:p>
        </w:tc>
      </w:tr>
      <w:tr w:rsidR="00A229F0" w:rsidRPr="00A229F0" w:rsidTr="00A229F0">
        <w:trPr>
          <w:trHeight w:val="84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SQLite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Database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Browser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37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545AB7C8" wp14:editId="2F8522D1">
                  <wp:extent cx="1432560" cy="1432560"/>
                  <wp:effectExtent l="0" t="0" r="0" b="0"/>
                  <wp:docPr id="1" name="Рисунок 1" descr="SQLite Database Browser">
                    <a:hlinkClick xmlns:a="http://schemas.openxmlformats.org/drawingml/2006/main" r:id="rId38" tooltip="&quot;SQLite в Delphi: большой обзор и LiteDAC в примера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Lite Database Browser">
                            <a:hlinkClick r:id="rId38" tooltip="&quot;SQLite в Delphi: большой обзор и LiteDAC в примера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04/05/2016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Administrator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40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374966F9" wp14:editId="1417B0D8">
                  <wp:extent cx="1432560" cy="1432560"/>
                  <wp:effectExtent l="0" t="0" r="0" b="0"/>
                  <wp:docPr id="2" name="Рисунок 2" descr="SQLite Administrator">
                    <a:hlinkClick xmlns:a="http://schemas.openxmlformats.org/drawingml/2006/main" r:id="rId41" tooltip="&quot;SQLite в Delphi: большой обзор и LiteDAC в примера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QLite Administrator">
                            <a:hlinkClick r:id="rId41" tooltip="&quot;SQLite в Delphi: большой обзор и LiteDAC в примера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нет информации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$49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43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160026D7" wp14:editId="07E39DB0">
                  <wp:extent cx="1432560" cy="1432560"/>
                  <wp:effectExtent l="0" t="0" r="0" b="0"/>
                  <wp:docPr id="3" name="Рисунок 3" descr="SQLiteManager">
                    <a:hlinkClick xmlns:a="http://schemas.openxmlformats.org/drawingml/2006/main" r:id="rId44" tooltip="&quot;SQLite в Delphi: большой обзор и LiteDAC в примера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QLiteManager">
                            <a:hlinkClick r:id="rId44" tooltip="&quot;SQLite в Delphi: большой обзор и LiteDAC в примера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17/06/2016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Maestro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6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от $79 до $499</w:t>
            </w:r>
          </w:p>
          <w:p w:rsidR="00A229F0" w:rsidRPr="00A229F0" w:rsidRDefault="00A229F0" w:rsidP="00A229F0">
            <w:pPr>
              <w:spacing w:after="36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trial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на 30 дней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46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1EDECB6B" wp14:editId="05C0B53D">
                  <wp:extent cx="1432560" cy="1432560"/>
                  <wp:effectExtent l="0" t="0" r="0" b="0"/>
                  <wp:docPr id="4" name="Рисунок 4" descr="SQLite Maestro">
                    <a:hlinkClick xmlns:a="http://schemas.openxmlformats.org/drawingml/2006/main" r:id="rId47" tooltip="&quot;SQLite Maestr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QLite Maestro">
                            <a:hlinkClick r:id="rId47" tooltip="&quot;SQLite Maestr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12/01/2015 </w:t>
            </w:r>
            <w:hyperlink r:id="rId49" w:history="1">
              <w:r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lang w:eastAsia="ru-RU"/>
                </w:rPr>
                <w:br/>
              </w:r>
            </w:hyperlink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версия «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Personal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» — бесплатно</w:t>
            </w:r>
          </w:p>
          <w:p w:rsidR="00A229F0" w:rsidRPr="00A229F0" w:rsidRDefault="00A229F0" w:rsidP="00A229F0">
            <w:pPr>
              <w:spacing w:after="36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версии «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Professional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» от $59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50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642E7C05" wp14:editId="0AB499AA">
                  <wp:extent cx="1432560" cy="1432560"/>
                  <wp:effectExtent l="0" t="0" r="0" b="0"/>
                  <wp:docPr id="5" name="Рисунок 5" descr="SQLite Expert">
                    <a:hlinkClick xmlns:a="http://schemas.openxmlformats.org/drawingml/2006/main" r:id="rId51" tooltip="&quot;SQLite в Delphi: большой обзор и LiteDAC в примера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QLite Expert">
                            <a:hlinkClick r:id="rId51" tooltip="&quot;SQLite в Delphi: большой обзор и LiteDAC в примера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20/07/2016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gridSpan w:val="5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36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Не рассмотренные ранее программные продукты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lastRenderedPageBreak/>
              <w:t>SQLiteSpy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53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6658B5D7" wp14:editId="286D64F4">
                  <wp:extent cx="1432560" cy="1432560"/>
                  <wp:effectExtent l="0" t="0" r="0" b="0"/>
                  <wp:docPr id="6" name="Рисунок 6" descr="sqlites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qlites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20/06/2016</w:t>
            </w:r>
          </w:p>
        </w:tc>
      </w:tr>
      <w:tr w:rsidR="00A229F0" w:rsidRPr="00A229F0" w:rsidTr="00A229F0">
        <w:trPr>
          <w:trHeight w:val="36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SQLiteStudio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B23384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hyperlink r:id="rId55" w:tgtFrame="_blank" w:history="1">
              <w:r w:rsidR="00A229F0" w:rsidRPr="00A229F0">
                <w:rPr>
                  <w:rFonts w:ascii="Helvetica" w:eastAsia="Times New Roman" w:hAnsi="Helvetica" w:cs="Helvetica"/>
                  <w:color w:val="1E73BE"/>
                  <w:sz w:val="21"/>
                  <w:szCs w:val="21"/>
                  <w:u w:val="single"/>
                  <w:lang w:eastAsia="ru-RU"/>
                </w:rPr>
                <w:t>ссылка</w:t>
              </w:r>
            </w:hyperlink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</w:t>
            </w:r>
            <w:r w:rsidRPr="00A229F0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7444D3C4" wp14:editId="26B62478">
                  <wp:extent cx="1432560" cy="1432560"/>
                  <wp:effectExtent l="0" t="0" r="0" b="0"/>
                  <wp:docPr id="7" name="Рисунок 7" descr="SQLite Studio">
                    <a:hlinkClick xmlns:a="http://schemas.openxmlformats.org/drawingml/2006/main" r:id="rId56" tooltip="&quot;SQLite в Delphi: большой обзор и LiteDAC в примера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QLite Studio">
                            <a:hlinkClick r:id="rId56" tooltip="&quot;SQLite в Delphi: большой обзор и LiteDAC в примера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jc w:val="center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 10/06/2016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Таким образом, у нас в наличии семь различных программных продуктов для управления базами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 более, чем достаточно, чтобы выбрать инструмент по своим потребностям. Я же, в дальнейшем буду использовать давно испытанный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Expert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Personal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4. Какие компоненты есть в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Delphi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 для доступа к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этой части, конечно, не такое большое разнообразие, как в части программ для управления базами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но, тем не менее и того, что есть в наличии сейчас, когда актуальной версией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является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10.1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Berlin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более чем достаточно, чтобы начать работу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теперь уже далеком 2010-м году, когда мы радовались выходу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2010 и обсуждали её новинки, на рынке компонентов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для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было совсем не радостно. Конечно, уже тогда были свои решения для работы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(всё-таки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стартовала ещё раньше — в 2000-м году), но, тем не менее сама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могла похвастаться работой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«из коробки». Однако, тем, кому было необходимо использовать эту СУБД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-проектах, было вполне достаточно на первоначальном этапе использовать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instrText xml:space="preserve"> HYPERLINK "http://www.itwriting.com/blog/?page_id=659" \t "_blank" </w:instrTex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>wrapper</w:t>
      </w:r>
      <w:proofErr w:type="spellEnd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>for</w:t>
      </w:r>
      <w:proofErr w:type="spellEnd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 xml:space="preserve"> 3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от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Тима Андерсона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"http://www.itwriting.com/blog/"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Tim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Anderson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). Эти простые в работе классы для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сейчас доступны для скачивания и, даже, со временем стали поддерживать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Unicode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Этим же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wrapper’ом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hyperlink r:id="rId58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пользовался и я в свое время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когда только начинал разбираться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На базе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wrapper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for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3  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также развивались такие обёртки для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как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"http://www.ararat.cz/doku.php/en:sqlitewrap"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Wrapper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от разработчика библиотеки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Synapse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компоненты от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"https://code.google.com/archive/p/sv-utils/downloads"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sv-utils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Все эти обёртки вносили какие-то улучшения в работу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(добавлялась работа с 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параметрами, поддержка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Unicode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кроссплатформенность и т.д.), однако, повторюсь, они базировались на обёртке от Тима Андерсона.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настоящее время все эти замечательные миниатюрные компоненты, видимо, заброшены авторами, так как даты последних обновлений не особенно вселяют надежду на их дальнейшее развитие — 2012-2013 год. Из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более менее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«живых» бесплатных компонентов можно выделить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"https://sourceforge.net/projects/zeoslib/"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ZeosLib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которой я пользовался ещё в бытность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7, а также </w:t>
      </w:r>
      <w:hyperlink r:id="rId59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компоненты DISQLite3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от разработчика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SQLiteSpy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Это, в принципе, и понятно, потому как прошло несколько лет 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Embarcadero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представила нам новый релиз —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XE3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которая позволяла </w:t>
      </w:r>
      <w:hyperlink r:id="rId60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работать с базами </w:t>
        </w:r>
        <w:proofErr w:type="spellStart"/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SQLite</w:t>
        </w:r>
        <w:proofErr w:type="spellEnd"/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, используя </w:t>
        </w:r>
        <w:proofErr w:type="spellStart"/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DBExpress</w:t>
        </w:r>
        <w:proofErr w:type="spellEnd"/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И, как говориться, жизнь стала налаживаться. Прошло совсем немного времени и уже </w:t>
      </w:r>
      <w:hyperlink r:id="rId61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5 февраля 2013 года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Embarcadero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заявила в своем </w:t>
      </w:r>
      <w:hyperlink r:id="rId62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пресс-релизе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о покупке компонентов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AnyDAC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(ныне известных под названием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FireDAC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 — мощной библиотеки компонентов для доступа практически к любым базам данных, включая 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 Таким образом, мы уже имели возможность после покупки лицензии на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свободно использовать для доступа к базам данных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Бесплатные обёртки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от различных разработчиков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Wrapper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»,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"http://www.webdelphi.ru/2010/09/sqlite-v-delphi-2010/"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wrapper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for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 xml:space="preserve"> 3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«,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"http://www.webdelphi.ru/2011/10/sqlite-dlya-krossplatformennoj-razrabotki-v-delphi-xe2/"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sv-utils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и т.д.</w:t>
      </w:r>
    </w:p>
    <w:p w:rsidR="00A229F0" w:rsidRPr="00A229F0" w:rsidRDefault="00A229F0" w:rsidP="00A229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Бесплатные библиотеки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компонентов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"https://sourceforge.net/projects/zeoslib/"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ZeosLib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FireDAC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B23384" w:rsidP="00A229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63" w:tgtFrame="_blank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Технологию</w:t>
        </w:r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lang w:eastAsia="ru-RU"/>
          </w:rPr>
          <w:t> </w:t>
        </w:r>
        <w:proofErr w:type="spellStart"/>
        <w:r w:rsidR="00A229F0" w:rsidRPr="00A229F0">
          <w:rPr>
            <w:rFonts w:ascii="Helvetica" w:eastAsia="Times New Roman" w:hAnsi="Helvetica" w:cs="Helvetica"/>
            <w:b/>
            <w:bCs/>
            <w:color w:val="1E73BE"/>
            <w:sz w:val="21"/>
            <w:szCs w:val="21"/>
            <w:lang w:eastAsia="ru-RU"/>
          </w:rPr>
          <w:t>DBExpress</w:t>
        </w:r>
        <w:proofErr w:type="spellEnd"/>
      </w:hyperlink>
    </w:p>
    <w:p w:rsidR="00A229F0" w:rsidRPr="00A229F0" w:rsidRDefault="00A229F0" w:rsidP="00A229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Компоненты 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"http://www.yunqa.de/delphi/products/sqlite3/index"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DISQLite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Однако, обилие различных бесплатных и относительно бесплатных решений в области работы с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нисколько не затормозило разработку платных компонентов для доступа 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И здесь, наиболее ярким представителем, на мой взгляд, является компания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instrText xml:space="preserve"> HYPERLINK "https://www.devart.com/" \t "_blank" </w:instrTex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color w:val="1E73BE"/>
          <w:sz w:val="21"/>
          <w:szCs w:val="21"/>
          <w:u w:val="single"/>
          <w:lang w:eastAsia="ru-RU"/>
        </w:rPr>
        <w:t>Devart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с их замечательными компонентами для доступа 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begin"/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instrText xml:space="preserve"> HYPERLINK "http://www.webdelphi.ru/2013/07/sqlite-v-delphi-obzor-litedac/" \t "_blank" </w:instrTex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separate"/>
      </w:r>
      <w:r w:rsidRPr="00A229F0">
        <w:rPr>
          <w:rFonts w:ascii="Helvetica" w:eastAsia="Times New Roman" w:hAnsi="Helvetica" w:cs="Helvetica"/>
          <w:b/>
          <w:bCs/>
          <w:color w:val="1E73BE"/>
          <w:sz w:val="21"/>
          <w:szCs w:val="21"/>
          <w:u w:val="single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fldChar w:fldCharType="end"/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(</w:t>
      </w:r>
      <w:hyperlink r:id="rId64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стоимость компонентов на данный момент составляет от 6800 руб.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Таким образом, на сегодняшний день можно сделать вывод, что для работы с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нет никаких препятствий. Ваши возможности ограничиваются лишь вашими потребностями в той или иной функциональности компонентов. Я же, как и три года назад, в работе использую компоненты от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Devart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И теперь перейдем непосредственно к работе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5. Установка и настройка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LiteDAC</w:t>
      </w:r>
      <w:proofErr w:type="spellEnd"/>
    </w:p>
    <w:p w:rsidR="00A229F0" w:rsidRPr="00A229F0" w:rsidRDefault="00B23384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65" w:tgtFrame="_blank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Скачать пробную версию</w:t>
        </w:r>
      </w:hyperlink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компонентов можно с официального сайта </w:t>
      </w:r>
      <w:proofErr w:type="spellStart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Devart</w:t>
      </w:r>
      <w:proofErr w:type="spellEnd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После того, как установщик скачан, запускаем его и устанавливаем компоненты. После установки компонентов на вкладке </w:t>
      </w:r>
      <w:proofErr w:type="spellStart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появится вот такой набор компонентов: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0F7CFE2B" wp14:editId="29B9A5FC">
            <wp:extent cx="2857500" cy="350520"/>
            <wp:effectExtent l="0" t="0" r="0" b="0"/>
            <wp:docPr id="8" name="Рисунок 8" descr="LiteDAC">
              <a:hlinkClick xmlns:a="http://schemas.openxmlformats.org/drawingml/2006/main" r:id="rId66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teDAC">
                      <a:hlinkClick r:id="rId66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Так как компоненты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распространяются в двух редакциях: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Standard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и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Professional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то набор компонентов у них разный. Так в версии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Standard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Edition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Вы сможете воспользоваться следующими компонентами для доступа 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tbl>
      <w:tblPr>
        <w:tblpPr w:leftFromText="36" w:rightFromText="36" w:bottomFromText="300" w:vertAnchor="text"/>
        <w:tblW w:w="13500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995"/>
        <w:gridCol w:w="10995"/>
      </w:tblGrid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492F63C1" wp14:editId="2437E3DF">
                  <wp:extent cx="228600" cy="228600"/>
                  <wp:effectExtent l="0" t="0" r="0" b="0"/>
                  <wp:docPr id="9" name="Рисунок 9" descr="tliteconn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liteconn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Компонент для создания подключения к БД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3A12BC6E" wp14:editId="0D00CF1E">
                  <wp:extent cx="228600" cy="228600"/>
                  <wp:effectExtent l="0" t="0" r="0" b="0"/>
                  <wp:docPr id="10" name="Рисунок 10" descr="tlitequ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litequ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TLiteQuery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выполнения запросов и работы наборами данных.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7BD38F37" wp14:editId="4016B214">
                  <wp:extent cx="228600" cy="228600"/>
                  <wp:effectExtent l="0" t="0" r="0" b="0"/>
                  <wp:docPr id="11" name="Рисунок 11" descr="tlite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lite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TLiteSQL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выполнения SQL-запросов, которые не возвращают наборы данных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7E2A2737" wp14:editId="49F7B648">
                  <wp:extent cx="228600" cy="228600"/>
                  <wp:effectExtent l="0" t="0" r="0" b="0"/>
                  <wp:docPr id="12" name="Рисунок 12" descr="tlite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lite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TLiteTable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позволяет получать и изменять данные в одной таблице БД без написания SQL-запросов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322F5B19" wp14:editId="783C2546">
                  <wp:extent cx="228600" cy="228600"/>
                  <wp:effectExtent l="0" t="0" r="0" b="0"/>
                  <wp:docPr id="13" name="Рисунок 13" descr="tliteupdate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liteupdate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TLiteUpdateSQL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позволяет настроить операции обновления для наборов данных.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5DC69A22" wp14:editId="549B70DE">
                  <wp:extent cx="228600" cy="228600"/>
                  <wp:effectExtent l="0" t="0" r="0" b="0"/>
                  <wp:docPr id="14" name="Рисунок 14" descr="tlitedata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litedata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TLiteDataSource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Компонент для создания связей между компонентами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LiteDAC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, содержащими наборы данных и элементами управления на форме.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2713F234" wp14:editId="7AC6A470">
                  <wp:extent cx="228600" cy="228600"/>
                  <wp:effectExtent l="0" t="0" r="0" b="0"/>
                  <wp:docPr id="15" name="Рисунок 15" descr="tlite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lite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TLiteScript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выполнения последовательности SQL-запросов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433F854A" wp14:editId="29D0DB7E">
                  <wp:extent cx="228600" cy="228600"/>
                  <wp:effectExtent l="0" t="0" r="0" b="0"/>
                  <wp:docPr id="16" name="Рисунок 16" descr="tlitesql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litesql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TLiteSQLMonitor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Компонент для мониторинга выполнения SQL-запросов к БД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76E93DE6" wp14:editId="27467AF4">
                  <wp:extent cx="228600" cy="228600"/>
                  <wp:effectExtent l="0" t="0" r="0" b="0"/>
                  <wp:docPr id="17" name="Рисунок 17" descr="tliteconnectdi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liteconnectdi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TLiteConnectDialog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создания пользовательских диалогов для запроса логинов/паролей и ключей шифрования БД.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6CF88E79" wp14:editId="22AE7197">
                  <wp:extent cx="228600" cy="228600"/>
                  <wp:effectExtent l="0" t="0" r="0" b="0"/>
                  <wp:docPr id="18" name="Рисунок 18" descr="tvirtual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virtual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TVirtualTable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хранения наборов данных в памяти.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Профессиональная версия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(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Professional</w:t>
      </w:r>
      <w:proofErr w:type="spellEnd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Edition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 расширяется следующими компонентами</w:t>
      </w:r>
    </w:p>
    <w:tbl>
      <w:tblPr>
        <w:tblpPr w:leftFromText="36" w:rightFromText="36" w:bottomFromText="300" w:vertAnchor="text"/>
        <w:tblW w:w="13500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66"/>
        <w:gridCol w:w="11124"/>
      </w:tblGrid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167EA3C8" wp14:editId="7FDA5F97">
                  <wp:extent cx="228600" cy="228600"/>
                  <wp:effectExtent l="0" t="0" r="0" b="0"/>
                  <wp:docPr id="19" name="Рисунок 19" descr="tliteuser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liteuser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TLiteUserFunction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определения пользовательских функций для будущего использования в SQL-запросах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135DF1D2" wp14:editId="7221E2CB">
                  <wp:extent cx="228600" cy="228600"/>
                  <wp:effectExtent l="0" t="0" r="0" b="0"/>
                  <wp:docPr id="20" name="Рисунок 20" descr="tlitelo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litelo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TLiteLoader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обеспечивает быструю загрузку внешних данных в базу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1612C7AE" wp14:editId="673EECE8">
                  <wp:extent cx="228600" cy="228600"/>
                  <wp:effectExtent l="0" t="0" r="0" b="0"/>
                  <wp:docPr id="21" name="Рисунок 21" descr="tlited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lited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TLiteDump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обеспечивает создание дампов для базы данных или отдельных её частей и восстановления БД из этих дампов.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69830F23" wp14:editId="10A3B9C7">
                  <wp:extent cx="228600" cy="228600"/>
                  <wp:effectExtent l="0" t="0" r="0" b="0"/>
                  <wp:docPr id="22" name="Рисунок 22" descr="tlitemeta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litemeta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TLiteMetaData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Компонент для извлечения мета-данных из базы данных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63E8A301" wp14:editId="3BA9CF70">
                  <wp:extent cx="228600" cy="228600"/>
                  <wp:effectExtent l="0" t="0" r="0" b="0"/>
                  <wp:docPr id="23" name="Рисунок 23" descr="tliteencryp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liteencryp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TLiteEncryptor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Компонент для шифрования/дешифрования базы данных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SQLite</w:t>
            </w:r>
            <w:proofErr w:type="spellEnd"/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noProof/>
                <w:color w:val="575757"/>
                <w:sz w:val="21"/>
                <w:szCs w:val="21"/>
                <w:lang w:eastAsia="ru-RU"/>
              </w:rPr>
              <w:drawing>
                <wp:inline distT="0" distB="0" distL="0" distR="0" wp14:anchorId="6EC24FC7" wp14:editId="527CA3A2">
                  <wp:extent cx="228600" cy="228600"/>
                  <wp:effectExtent l="0" t="0" r="0" b="0"/>
                  <wp:docPr id="24" name="Рисунок 24" descr="tcrbatchmo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crbatchmo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TCRBatchMove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 xml:space="preserve">Компонент обеспечивает обмен данными между всеми потомками </w:t>
            </w:r>
            <w:proofErr w:type="spellStart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TDataSet</w:t>
            </w:r>
            <w:proofErr w:type="spellEnd"/>
            <w:r w:rsidRPr="00A229F0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.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Со всеми </w:t>
      </w:r>
      <w:hyperlink r:id="rId84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 xml:space="preserve">отличиями версий </w:t>
        </w:r>
        <w:proofErr w:type="spellStart"/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LiteDAC</w:t>
        </w:r>
        <w:proofErr w:type="spellEnd"/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вы можете ознакомиться на официальном сайте, я же обращу внимание на три важных, на мой взгляд,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преимущества профессиональной версии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Возможность использовать прямой доступ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Direct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Mode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 к БД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</w:p>
    <w:p w:rsidR="00A229F0" w:rsidRPr="00A229F0" w:rsidRDefault="00A229F0" w:rsidP="00A229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Возможность использовать шифрование базы данных (в режиме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Direct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Mode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A229F0" w:rsidP="00A229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Возможность разработки приложений для работы с базами данных под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Android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iOS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Перейдем к разработке нашего первого приложения для работы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6. Первая база данных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 в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Delphi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Пусть в нашей базе данных будет храниться, например, информация о курсе валют от ЦБ РФ. Для этого разберемся со структурой нашей будущей базы данных и типами данных.</w:t>
      </w:r>
    </w:p>
    <w:p w:rsidR="00A229F0" w:rsidRPr="00A229F0" w:rsidRDefault="00A229F0" w:rsidP="00A229F0">
      <w:pPr>
        <w:shd w:val="clear" w:color="auto" w:fill="FEE975"/>
        <w:spacing w:line="378" w:lineRule="atLeast"/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В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, согласно </w:t>
      </w:r>
      <w:hyperlink r:id="rId85" w:anchor="q2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официально документации</w:t>
        </w:r>
      </w:hyperlink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, поддерживаются следующие типы данных: </w:t>
      </w:r>
      <w:r w:rsidRPr="00A229F0">
        <w:rPr>
          <w:rFonts w:ascii="Helvetica" w:eastAsia="Times New Roman" w:hAnsi="Helvetica" w:cs="Helvetica"/>
          <w:b/>
          <w:bCs/>
          <w:color w:val="5A4C01"/>
          <w:sz w:val="21"/>
          <w:szCs w:val="21"/>
          <w:lang w:eastAsia="ru-RU"/>
        </w:rPr>
        <w:t>INTEGER, REAL, TEXT, BLOB, NULL</w:t>
      </w:r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. Остальные типы данных могут эмулироваться через строки.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Так как мы будем использовать </w:t>
      </w:r>
      <w:hyperlink r:id="rId86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API ЦБ РФ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по курсам валют,  то нам потребуется создать в нашей  базе данных как минимум две таблицы:</w:t>
      </w:r>
    </w:p>
    <w:p w:rsidR="00A229F0" w:rsidRPr="00A229F0" w:rsidRDefault="00A229F0" w:rsidP="00A229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Справочник кодов валют</w:t>
      </w:r>
    </w:p>
    <w:p w:rsidR="00A229F0" w:rsidRPr="00A229F0" w:rsidRDefault="00A229F0" w:rsidP="00A229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Данные по курсам валют на определенную дату.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Таблица справочника кодов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валют будет содержать следующие столбцы:</w:t>
      </w:r>
    </w:p>
    <w:p w:rsidR="00A229F0" w:rsidRPr="00A229F0" w:rsidRDefault="00A229F0" w:rsidP="00A229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идентификатор записи,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1</w:t>
      </w:r>
    </w:p>
    <w:p w:rsidR="00A229F0" w:rsidRPr="00A229F0" w:rsidRDefault="00A229F0" w:rsidP="00A229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идентификатор валюты,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R01010</w:t>
      </w:r>
    </w:p>
    <w:p w:rsidR="00A229F0" w:rsidRPr="00A229F0" w:rsidRDefault="00A229F0" w:rsidP="00A229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номинал,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10</w:t>
      </w:r>
    </w:p>
    <w:p w:rsidR="00A229F0" w:rsidRPr="00A229F0" w:rsidRDefault="00A229F0" w:rsidP="00A229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наименование валюты на английском языке,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Australian</w:t>
      </w:r>
      <w:proofErr w:type="spellEnd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Dollar</w:t>
      </w:r>
      <w:proofErr w:type="spellEnd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 </w:t>
      </w:r>
    </w:p>
    <w:p w:rsidR="00A229F0" w:rsidRPr="00A229F0" w:rsidRDefault="00A229F0" w:rsidP="00A229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наименование валюты на русском языке,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Австралийский доллар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Таблица данных о курсах валют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будет содержать следующую информацию:</w:t>
      </w:r>
    </w:p>
    <w:p w:rsidR="00A229F0" w:rsidRPr="00A229F0" w:rsidRDefault="00A229F0" w:rsidP="00A229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идентификатор записи,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1</w:t>
      </w:r>
    </w:p>
    <w:p w:rsidR="00A229F0" w:rsidRPr="00A229F0" w:rsidRDefault="00A229F0" w:rsidP="00A229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идентификатор валюты,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R01010</w:t>
      </w:r>
    </w:p>
    <w:p w:rsidR="00A229F0" w:rsidRPr="00A229F0" w:rsidRDefault="00A229F0" w:rsidP="00A229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Дата на которую установлен курс,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10.08.2016</w:t>
      </w:r>
    </w:p>
    <w:p w:rsidR="00A229F0" w:rsidRPr="00A229F0" w:rsidRDefault="00A229F0" w:rsidP="00A229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Курс валюты по отношению к рублю, например,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49,9973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 xml:space="preserve">6.1. Создаем базу данных с помощью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>SQLite</w:t>
      </w:r>
      <w:proofErr w:type="spellEnd"/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 xml:space="preserve">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>Expert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Создавать базу данных можно как с помощью наших компонентов непосредственно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так и, используя одну из программ, рассмотренных выше. Например, создать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Expert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таблицу со справочником кодов можно следующим образом: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>1.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Запускаем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 xml:space="preserve"> SQLite Expert 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 xml:space="preserve"> 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жмем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 xml:space="preserve"> 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кнопку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 xml:space="preserve"> «New Database»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2F7B6D25" wp14:editId="31475B73">
            <wp:extent cx="2857500" cy="1874520"/>
            <wp:effectExtent l="0" t="0" r="0" b="0"/>
            <wp:docPr id="25" name="Рисунок 25" descr="Новая база данных">
              <a:hlinkClick xmlns:a="http://schemas.openxmlformats.org/drawingml/2006/main" r:id="rId87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Новая база данных">
                      <a:hlinkClick r:id="rId87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2. Задаем имя базы данных, её расположение, кодировку текста и другие параметры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2D16F4FE" wp14:editId="7728A430">
            <wp:extent cx="2857500" cy="1874520"/>
            <wp:effectExtent l="0" t="0" r="0" b="0"/>
            <wp:docPr id="26" name="Рисунок 26" descr="Настройка базы данных">
              <a:hlinkClick xmlns:a="http://schemas.openxmlformats.org/drawingml/2006/main" r:id="rId89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Настройка базы данных">
                      <a:hlinkClick r:id="rId89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О таком параметре как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Vacuum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мы поговорим чуть позднее. Пока же жмем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Ok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 и переходим к следующему шагу — созданию таблицы.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3. Для создания новой таблицы в базе данных вы можете кликнуть правой кнопкой мыши на названии базы в дереве слева или же воспользоваться разделом меню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Table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 и выбрать пункт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New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Table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». После этого откроется редактор для в котором необходимо указать название новой таблицы, определить необходимые поля, а также указать другие параметры, если это необходимо. В нашем случае, таблицы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«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valute</w:t>
      </w:r>
      <w:proofErr w:type="spellEnd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»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будет выглядеть следующим образом: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64C171DD" wp14:editId="7E39EAD3">
            <wp:extent cx="2857500" cy="1889760"/>
            <wp:effectExtent l="0" t="0" r="0" b="0"/>
            <wp:docPr id="27" name="Рисунок 27" descr="таблица бд">
              <a:hlinkClick xmlns:a="http://schemas.openxmlformats.org/drawingml/2006/main" r:id="rId91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таблица бд">
                      <a:hlinkClick r:id="rId91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Как видите, несмотря на то, что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нет такого типа, как CHAR, я все равно его использовал при создании таблицы и это не будет иметь никаких негативных последствий для работы с нашей базой данных.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Аналогичным образом создадим таблицу с курсами валют, опять же используя такие типы данных как DATE и CURRENCY: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6C3A10F6" wp14:editId="448F6C2D">
            <wp:extent cx="2857500" cy="1950720"/>
            <wp:effectExtent l="0" t="0" r="0" b="0"/>
            <wp:docPr id="28" name="Рисунок 28" descr="таблица бд с курсом валют">
              <a:hlinkClick xmlns:a="http://schemas.openxmlformats.org/drawingml/2006/main" r:id="rId93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таблица бд с курсом валют">
                      <a:hlinkClick r:id="rId93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Теперь рассмотрим другой вариант создания базы данных — с помощью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 xml:space="preserve">6.2. Создание базы данных с помощью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33"/>
          <w:szCs w:val="33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Для создания базы данных воспользуемся компонентом </w:t>
      </w:r>
      <w:proofErr w:type="spellStart"/>
      <w:r w:rsidRPr="00A229F0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TLiteConnection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Для этого создаем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новый VCL-проект, бросаем на главную форму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TLiteConnection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 вкладки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устанавливаем свойство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TLiteConnection.Options.ForceCreateDatabase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в значение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True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Это позволит нам, в случае отсутствия файла базы данных по указанному в свойстве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Database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пути создать его.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Теперь создадим обработчик события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OnBeforeConnect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компонента и напишем следующий код: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TForm3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LiteConnection1BeforeConnect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Sender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TObject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begin</w:t>
            </w:r>
            <w:proofErr w:type="spellEnd"/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//указываем путь к файлу базы данных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Database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:=ExtractFilePath(ParamStr(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))+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'base.db'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//указываем путь к клиентской библиотеке </w:t>
            </w:r>
            <w:proofErr w:type="spellStart"/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sqlite</w:t>
            </w:r>
            <w:proofErr w:type="spellEnd"/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ClientLibrary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:=ExtractFilePath(ParamStr(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))+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'sqlite3.dll'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Теперь напишем небольшую процедуру, которая будет создавать необходимые таблицы в базе данных и поместим её в обработчик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OnAfterConnect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компонента:</w:t>
      </w:r>
    </w:p>
    <w:tbl>
      <w:tblPr>
        <w:tblW w:w="17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0"/>
      </w:tblGrid>
      <w:tr w:rsidR="00A229F0" w:rsidRPr="00A229F0" w:rsidTr="00A229F0">
        <w:trPr>
          <w:tblCellSpacing w:w="15" w:type="dxa"/>
        </w:trPr>
        <w:tc>
          <w:tcPr>
            <w:tcW w:w="17640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TForm3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CreateTables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'CREATE TABLE IF NOT EXISTS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v_id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INTEGER PRIMARY KEY AUTOINCREMENT, '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CHAR(6),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INTEGER,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TEXT,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TEXT)'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'CREATE TABLE IF NOT EXISTS rates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r_id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INTEGER PRIMARY KEY AUTOINCREMENT, '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CHAR(6),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r_date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DATE,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r_value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CURRENCY)'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процедуре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CreateTables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мы проверяем существует ли необходимая нам таблица в базе данных и, если таблицы нет, то создаем её. Теперь нам только остается подключиться к базе данных и проверить как работает наша программа. Пишем в обработчике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OnCreate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главной формы приложения всего одну строку: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TForm3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FormCreate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Sender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TObject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Connected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После первого запуска программы рядом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-файлом появится файл базы данных с необходимыми таблицами. При этом не забывайте, что рядом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-файлом должен находиться файл sqlite3.dll.</w:t>
      </w:r>
    </w:p>
    <w:p w:rsidR="00A229F0" w:rsidRPr="00A229F0" w:rsidRDefault="00A229F0" w:rsidP="00A229F0">
      <w:pPr>
        <w:shd w:val="clear" w:color="auto" w:fill="FEE975"/>
        <w:spacing w:line="378" w:lineRule="atLeast"/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Если воспользоваться работой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 в режиме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Direct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Mode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 (прямой доступ), то наличие DLL рядом с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exe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-файлом не обязательно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том случае, если Вам необходимо протестировать подключение к базе данных или настроить его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Design-Time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вы можете воспользоваться редактором свойств подключения у компонента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TLiteConnection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который вызывается двойным кликом мыши по компоненту или вызовом через контекстное меню (пункт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Connection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Editor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…»). Выглядит редактор следующим образом: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0AA999DE" wp14:editId="165D0D01">
            <wp:extent cx="2857500" cy="1874520"/>
            <wp:effectExtent l="0" t="0" r="0" b="0"/>
            <wp:docPr id="29" name="Рисунок 29" descr="Настройка подключения">
              <a:hlinkClick xmlns:a="http://schemas.openxmlformats.org/drawingml/2006/main" r:id="rId95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астройка подключения">
                      <a:hlinkClick r:id="rId95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Здесь вы можете указать путь к базе данных и клиентской библиотеке, а также, если включите чек-бокс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Direct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 (режим прямого доступа к БД), то дополнительно сможете указать алгоритм шифрования базы данных и ключ шифрования.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Так как на данный момент нет никаких строгих требований к шифрованию данных в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, то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использует свои решения, которые не совместимы ни с какими другими. </w:t>
      </w:r>
      <w:r w:rsidRPr="00A229F0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ru-RU"/>
        </w:rPr>
        <w:t xml:space="preserve">Поэтому использовать шифрование мы может исключительно в базах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ru-RU"/>
        </w:rPr>
        <w:t xml:space="preserve">, созданных непосредственно с использованием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. В свою очередь, никакие сторонние приложения не смогут использовать нашу базу данных без использования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. Таким образом, если база данных была создана в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Expert’е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или другой программе, то шифровать вы её не сможете.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 xml:space="preserve">7. Шифрование базы данных с помощью </w:t>
      </w:r>
      <w:proofErr w:type="spellStart"/>
      <w:r w:rsidRPr="00A229F0">
        <w:rPr>
          <w:rFonts w:ascii="Roboto" w:eastAsia="Times New Roman" w:hAnsi="Roboto" w:cs="Times New Roman"/>
          <w:b/>
          <w:bCs/>
          <w:color w:val="575757"/>
          <w:sz w:val="45"/>
          <w:szCs w:val="45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Если Вам необходимо зашифровать базу данных или сами данные, то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поддерживает следующие операции:</w:t>
      </w:r>
    </w:p>
    <w:p w:rsidR="00A229F0" w:rsidRPr="00A229F0" w:rsidRDefault="00A229F0" w:rsidP="00A22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шифровать базу данных;</w:t>
      </w:r>
    </w:p>
    <w:p w:rsidR="00A229F0" w:rsidRPr="00A229F0" w:rsidRDefault="00A229F0" w:rsidP="00A22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создать новую зашифрованную базу данных;</w:t>
      </w:r>
    </w:p>
    <w:p w:rsidR="00A229F0" w:rsidRPr="00A229F0" w:rsidRDefault="00A229F0" w:rsidP="00A22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подключения и работы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зашифрованной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базе данных;</w:t>
      </w:r>
    </w:p>
    <w:p w:rsidR="00A229F0" w:rsidRPr="00A229F0" w:rsidRDefault="00A229F0" w:rsidP="00A22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изменить ключ шифрования зашифрованной базы данных;</w:t>
      </w:r>
    </w:p>
    <w:p w:rsidR="00A229F0" w:rsidRPr="00A229F0" w:rsidRDefault="00A229F0" w:rsidP="00A22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расшифровать зашифрованную базу данных.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Для шифрования/расшифровки файла базы данных,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используется один из следующих алгоритмов: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Triple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DES;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Blowfish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;</w:t>
      </w:r>
    </w:p>
    <w:p w:rsidR="00A229F0" w:rsidRPr="00A229F0" w:rsidRDefault="00B23384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hyperlink r:id="rId97" w:tgtFrame="_blank" w:history="1">
        <w:r w:rsidR="00A229F0"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AES</w:t>
        </w:r>
      </w:hyperlink>
      <w:r w:rsidR="00A229F0"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-128;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AES-192;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AES-256;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Cast-128;</w:t>
      </w:r>
    </w:p>
    <w:p w:rsidR="00A229F0" w:rsidRPr="00A229F0" w:rsidRDefault="00A229F0" w:rsidP="00A229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RC4.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Рассмотрим операции шифрования базы данных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7.1. Шифруем существующую базу данных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Для шифрования существующей базы данных необходимо выполнить следующую последовательность операций: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ExtractFilePath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ParamStr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base.db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Direct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только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Direct Mode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можно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использовать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шифрование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шифрование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базы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ForceCreateDatabase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False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проверяем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есть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ли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диске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EncryptionAlgorithm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leAES256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указываем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шифрования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EncryptionKey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база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зашифрована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оставляем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пока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пустым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подключаемся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masterkey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шифруем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ключом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masterkey</w:t>
            </w:r>
            <w:proofErr w:type="spellEnd"/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После этого база будет зашифрована с использованием алгоритма AES-256 с ключом AES-256.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7.2. Создаем или открываем зашифрованную базу данных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Чтобы открыть зашифрованную ранее базу данных необходимо немного модифицировать показанный выше код: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ExtractFilePath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ParamStr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base.db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Direct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шифрование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базы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ForceCreateDatabase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если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базы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нет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то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она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будет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зашифрована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EncryptionAlgorithm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leAES256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EncryptionKey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masterkey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указываем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шифрования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7.3. Меняем ключ шифрования базы данных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Если необходимо сменить ключ шифрования базы данных, то сделать это можно следующим образом: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ExtractFilePath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ParamStr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base.db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Direct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шифрование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базы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ForceCreateDatabase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False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проверяем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есть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ли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диске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Options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EncryptionAlgorithm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leAES256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EncryptionKey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masterkey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указываем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старый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шифрования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подключаемся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EncryptDatabase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'root'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             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шифруем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новым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ключом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root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Соответственно, если Вам необходимо расшифровать базу данных, то вам необходимо подключиться к ней и вызвать метод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EncryptDatabase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указав в качестве нового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ключа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пустую строку.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 xml:space="preserve">8. Запись данных в базу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SQLite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После подключения к базе данных мы можем добавлять/редактировать и удалять данные. Скорее всего, что я не ошибусь, если скажу, что большинство тех, кто только начал разбираться с устройством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забросил эти начинания на начальном этапе, столкнулись с проблемой скорости записи данных в базу. Поэтому в этой части обзора я рассмотрю все возможные способы увеличения скорости записи в базу данных, которые вы можете использовать. При этом большая часть способов будут универсальными, то есть использовать Вы их сможете вне зависимости от того установлен ли у вас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или нет.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Для того, чтобы продемонстрировать скорость записи данных в базу я буду заполнять таблицу «Справочник валют» (‘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valute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’).</w:t>
      </w:r>
    </w:p>
    <w:p w:rsidR="00A229F0" w:rsidRPr="00A229F0" w:rsidRDefault="00A229F0" w:rsidP="00A229F0">
      <w:pPr>
        <w:shd w:val="clear" w:color="auto" w:fill="214B8A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Так как рассмотрение вопросов, связанных с получением данных от сервера ЦБ РФ через его API выходит за рамки этой статьи, то в статье будет представлена только та часть кода, которая относится непосредственно к работе с базой данных. Полный код программы Вы всегда можете скачать в конце статьи или </w:t>
      </w:r>
      <w:hyperlink r:id="rId98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со страницы исходников</w:t>
        </w:r>
      </w:hyperlink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Информация по каждой валюте будет содержаться вот в таком объекте: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class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cardinal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constructor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Create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cardinal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destructor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Destroy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override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property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read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write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property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Nominal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cardinal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read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write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property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read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write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property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read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write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Соответственно, весь справочник загружается в виде XML с сайта и сохраняется в списке: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FValutes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TObjectList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Рассмотрим вариант записи данных, который вы можете встретить наиболее часто в Сети при рассмотрении вопросов работы с базами данных (не только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). Для этого воспользуемся удобным компонентом </w:t>
      </w:r>
      <w:proofErr w:type="spellStart"/>
      <w:r w:rsidRPr="00A229F0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TLiteSQL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Бросаем на форму приложения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TLiteSQL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кнопку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TButton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В обработчике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OnClik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кнопки поместим следующий код: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Timer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TStopWatch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begin</w:t>
            </w:r>
            <w:proofErr w:type="spellEnd"/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{В этом месте мы загружаем список валют с сайта ЦБ РФ и сохраняем его в списке}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TStopwatch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StartNew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Start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запускаем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таймер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'INSERT INTO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 VALUES (:code, :nominal,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I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Pred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'code'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'nominal'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AsInteger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Nominal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Execute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Stop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Elapsed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показываем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затраты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времени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EE975"/>
        <w:spacing w:line="378" w:lineRule="atLeast"/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Чтобы воспользоваться объектом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TStopWatch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uses</w:t>
      </w:r>
      <w:proofErr w:type="spellEnd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 xml:space="preserve"> необходимо подключить модуль </w:t>
      </w:r>
      <w:proofErr w:type="spellStart"/>
      <w:r w:rsidRPr="00A229F0">
        <w:rPr>
          <w:rFonts w:ascii="Helvetica" w:eastAsia="Times New Roman" w:hAnsi="Helvetica" w:cs="Helvetica"/>
          <w:color w:val="5A4C01"/>
          <w:sz w:val="21"/>
          <w:szCs w:val="21"/>
          <w:lang w:eastAsia="ru-RU"/>
        </w:rPr>
        <w:t>System.Diagnostics</w:t>
      </w:r>
      <w:proofErr w:type="spellEnd"/>
    </w:p>
    <w:p w:rsidR="00A229F0" w:rsidRPr="00A229F0" w:rsidRDefault="00A229F0" w:rsidP="00A229F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этом примере мы добавляем новые записи в таблицу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valutes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используя параметры. Посмотрим, что покажет таймер: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На добавление 60 записей в таблицу ушло 00:00:05.83</w:t>
      </w:r>
    </w:p>
    <w:p w:rsidR="00A229F0" w:rsidRPr="00A229F0" w:rsidRDefault="00A229F0" w:rsidP="00A229F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Нетрудно предположить какое время мы бы затратили, если бы добавляли не 60, а 6000 записей. Но всё совсем не так печально, как может показаться на первый взгляд. Рассмотрим способы ускорения записи данных в базу.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8.1. Используем транзакции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О том, что необходимо использовать транзакции </w:t>
      </w:r>
      <w:hyperlink r:id="rId99" w:anchor="q19" w:tgtFrame="_blank" w:history="1">
        <w:r w:rsidRPr="00A229F0">
          <w:rPr>
            <w:rFonts w:ascii="Helvetica" w:eastAsia="Times New Roman" w:hAnsi="Helvetica" w:cs="Helvetica"/>
            <w:color w:val="1E73BE"/>
            <w:sz w:val="21"/>
            <w:szCs w:val="21"/>
            <w:u w:val="single"/>
            <w:lang w:eastAsia="ru-RU"/>
          </w:rPr>
          <w:t>говорят</w:t>
        </w:r>
      </w:hyperlink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и сами разработчики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 Допишем наш код следующим образом: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StartTransaction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запускаем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транзакцию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try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'INSERT INTO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 VALUES (:code, :nominal,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I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Pred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'code'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'nominal'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AsInteger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Nominal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Execute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Commit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подтверждаем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запись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Stop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Timer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Elapsed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except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Rollback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откатываем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изменения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Проверим, что покажет теперь наш счётчик: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00:00:00.1420682</w:t>
      </w:r>
    </w:p>
    <w:p w:rsidR="00A229F0" w:rsidRPr="00A229F0" w:rsidRDefault="00A229F0" w:rsidP="00A229F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Неплохое ускорение, правда? Но и это ещё не всё. Ускорить запись можно также, используя различные настройки базы данных.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8.2. Используем настройки базы данных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Для изменения настроек базы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используются выражения PRAGMA с использованием различных параметров. Рассмотрим, какие из настроек могут ускорить запись данных в базу. Чтобы сменить какую-либо настройку базы данных с использованием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достаточно сделать следующий вызов, например: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lastRenderedPageBreak/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'PRAGMA synchronous = OFF'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3"/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  <w:t xml:space="preserve">8.2.1. PRAGMA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  <w:t>synchronous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По умолчанию база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создается с настройками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максимальной безопасности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В частности, флаг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synchronous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установлен в значение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FULL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Использование этого значения гарантирует, что все данные будут записаны в базу данных и авария или сбой питания не нарушат целостность базы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Однако, за безопасность мы платим, конечно же, временем. Поэтому, если Вы хотите ускорить запись данных в базу, пожертвовав тем самым безопасностью, то можете использовать следующие значения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synchronous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0 или OFF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— синхронизация полностью отключена. При таком режиме работы, в случае аварии, возможен выход из строя базы данных</w:t>
      </w:r>
    </w:p>
    <w:p w:rsidR="00A229F0" w:rsidRPr="00A229F0" w:rsidRDefault="00A229F0" w:rsidP="00A229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1 или NORMAL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—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синхронизирует данные только в самых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критичных ситуациях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 синхронизация запускается намного реже, чем при режиме FULL.</w:t>
      </w:r>
    </w:p>
    <w:p w:rsidR="00A229F0" w:rsidRPr="00A229F0" w:rsidRDefault="00A229F0" w:rsidP="00A229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2 или FULL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— максимальный уровень безопасности.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Проверим, насколько ускорится запись данных в случае отключенной синхронизации. Для этого в обработчике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OnAfterConnect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компонента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LiteConnection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пишем: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'PRAGMA synchronous = OFF'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Запускаем приложение и смотрим на значение таймера: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00:00:00.011</w:t>
      </w:r>
    </w:p>
    <w:p w:rsidR="00A229F0" w:rsidRPr="00A229F0" w:rsidRDefault="00A229F0" w:rsidP="00A229F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По сравнению с предыдущим значением,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скорость записи возросла в 10 раз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Однако не забывайте, что в этом случае нам никто не гарантирует в случае сбоя целостность базы данных. Используйте эту настройку на свой страх и риск.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3"/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  <w:t xml:space="preserve">8.2.2. PRAGMA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0"/>
          <w:szCs w:val="30"/>
          <w:lang w:eastAsia="ru-RU"/>
        </w:rPr>
        <w:t>temp_store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Еще один способ ускорения работы с БД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 указать место хранения временных таблиц и индексов.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br/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temp_store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указывает место хранения временных таблиц и индексов и может принимать следующие значения:</w:t>
      </w:r>
    </w:p>
    <w:p w:rsidR="00A229F0" w:rsidRPr="00A229F0" w:rsidRDefault="00A229F0" w:rsidP="00A229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0 или DEFAULT</w:t>
      </w:r>
    </w:p>
    <w:p w:rsidR="00A229F0" w:rsidRPr="00A229F0" w:rsidRDefault="00A229F0" w:rsidP="00A229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1 или FILE</w:t>
      </w:r>
    </w:p>
    <w:p w:rsidR="00A229F0" w:rsidRPr="00A229F0" w:rsidRDefault="00A229F0" w:rsidP="00A229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2 или MEMORY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Использовать этот параметр стоит с осторожностью, так как его изменение, например,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Android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может привести к тому, что ваша БД будет «поломана». Посмотрим, какой результат покажет таймер при использовании этого флага со значением </w:t>
      </w:r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MEMORY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00:00:00.11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Как видите, влияние этого флага на скорость записи не так значительно, как при использовании режима синхронизации, но, тем не менее ускорение есть.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8.3. Используем возможности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Компоненты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дают нам уникальную возможность ускорения записи данных в таблицу используя пакетные операции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Batch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operations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). Рассмотрим как ими воспользоваться. Для этого модифицируем наш код добавления данных по валютам в базу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следующим образом: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'INSERT INTO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 VALUES (:code, :nominal,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определяем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типы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параметров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ftInteger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DataType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ftString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//определяем количество записей в пакете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ValueCount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собираем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пакет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I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Pred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AsInteger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Nominal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lastRenderedPageBreak/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выполняем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пакетную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операцию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Execute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Смотрим на значение таймера:</w:t>
      </w:r>
    </w:p>
    <w:p w:rsidR="00A229F0" w:rsidRPr="00A229F0" w:rsidRDefault="00A229F0" w:rsidP="00A229F0">
      <w:pPr>
        <w:shd w:val="clear" w:color="auto" w:fill="E5684B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00:00:00.10</w:t>
      </w:r>
    </w:p>
    <w:p w:rsidR="00A229F0" w:rsidRPr="00A229F0" w:rsidRDefault="00A229F0" w:rsidP="00A229F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Значение сопоставимо с тем, которое мы получали при использовании транзакций, хотя в приведенном примере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batch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operations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транзакции не использовались. Более того, даже, если вы будете использовать в приведенном выше примере транзакции — на скорости работы программы это практически никак не отразиться. Здесь стоит обратить на один немаловажный момент, а именно на то, как в примере определялись параметры.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br/>
        <w:t>Думаю, что, Вы согласитесь с тем, что логичнее было бы обращаться к параметру по его имени, например, так: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'code'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Однако разработчики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рекомендуют использовать такой подход применительно к пакетным операциям, так как в этом случае заполнение массива данных будет происходить медленнее в силу того, что каждый параметр придётся искать в каждой итерации цикла, что неизбежно отразиться на скорости записи данных в базу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8.4. График скорости записи данных в базу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SQLite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 качестве небольшого вывода по этой части обзора я приведу график скорости записи в базу данных 1000 элементов в зависимости от различных настроек базы данных, чтобы вы могли сами определиться с тем, какие настройки использовать (кликните на рисунок, чтобы увеличить):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27808DBA" wp14:editId="6C958844">
            <wp:extent cx="2857500" cy="1508760"/>
            <wp:effectExtent l="0" t="0" r="0" b="0"/>
            <wp:docPr id="30" name="Рисунок 30" descr="скорость записи sqlite">
              <a:hlinkClick xmlns:a="http://schemas.openxmlformats.org/drawingml/2006/main" r:id="rId100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корость записи sqlite">
                      <a:hlinkClick r:id="rId100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214B8A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Каждый тест проводился не менее 5 раз и рассчитывалось среднее значение затраченного времени в секундах. Добавление 1000 записей без использования транзакций,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batch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и настроек БД заняла около 130 секунд, поэтому на графике этот тест не отражен.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Какой режим записи данных использовать — решать только вам. Но не стоить забывать, что в погоне за скоростью мы теряем в надежности. Для себя я определил следующий режим работы:</w:t>
      </w:r>
    </w:p>
    <w:p w:rsidR="00A229F0" w:rsidRPr="00A229F0" w:rsidRDefault="00A229F0" w:rsidP="00A229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PRAGMA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synchronous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= NORMAL</w:t>
      </w:r>
    </w:p>
    <w:p w:rsidR="00A229F0" w:rsidRPr="00A229F0" w:rsidRDefault="00A229F0" w:rsidP="00A229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PRAGMA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temp_store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= DEFAULT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8.5. Настройка 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TLiteSQL</w:t>
      </w:r>
      <w:proofErr w:type="spellEnd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 в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Design-Time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Ещё один способ чуточку ускорить запись данный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 настроить необходимые параметры компонента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Design-Time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С одной стороны — это упростит исходный код программы, а с другой стороны — немного (самую малость) ускорит работу программы при записи данных. Продемонстрирую это на последнем примере, когда мы использовали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batch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Двойным кликом по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TLiteSQL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вызываем редактор запроса и переносим запрос на вставку новой записи: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09C9D544" wp14:editId="07BAA129">
            <wp:extent cx="2857500" cy="1988820"/>
            <wp:effectExtent l="0" t="0" r="0" b="0"/>
            <wp:docPr id="31" name="Рисунок 31" descr="новый запрос">
              <a:hlinkClick xmlns:a="http://schemas.openxmlformats.org/drawingml/2006/main" r:id="rId102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овый запрос">
                      <a:hlinkClick r:id="rId102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Теперь переходим на вкладку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Parameters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редакторе и определяем типы данных параметров: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1F074A20" wp14:editId="29605B46">
            <wp:extent cx="2857500" cy="1874520"/>
            <wp:effectExtent l="0" t="0" r="0" b="0"/>
            <wp:docPr id="32" name="Рисунок 32" descr="настройка параметров">
              <a:hlinkClick xmlns:a="http://schemas.openxmlformats.org/drawingml/2006/main" r:id="rId104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настройка параметров">
                      <a:hlinkClick r:id="rId104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После этого можно закрыть редактор и удалить из процедуры добавления новых записей теперь уже лишние строки, то есть, оставить следующий код: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lastRenderedPageBreak/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ValueCount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I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Pred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Code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AsInteger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Nominal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EngName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  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Params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r w:rsidRPr="00A229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][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AsString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RuName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LiteSQL1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Execute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CBR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Valutes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Теперь, разобравшись немного с запись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данных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перейдем к следующему вопросу.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9. Как исключить дублирование записей в таблице?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Этот вопрос касается не столько работы с компонентами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сколько работы с самой СУБД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Самый очевидный алгоритм, который приходит в голову (и, опять же, самый часто используемый) выглядит следующим образом:</w:t>
      </w:r>
    </w:p>
    <w:p w:rsidR="00A229F0" w:rsidRPr="00A229F0" w:rsidRDefault="00A229F0" w:rsidP="00A229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Делаем запрос SELECT, используя WHERE и определяем есть ли запись в базе</w:t>
      </w:r>
    </w:p>
    <w:p w:rsidR="00A229F0" w:rsidRPr="00A229F0" w:rsidRDefault="00A229F0" w:rsidP="00A229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Если записи нет — добавляем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Например, если нам надо определить, если в нашей таблице запись, касающаяся доллара, то мы может сделать такой запрос SELECT к базе: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SELECT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*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FROM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WHERE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'US Dollar'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Если результат вызова будет содержать запись, то, соответственно, добавлять ничего не нужно. Вместе с этим, есть и другой способ исключения дублирования записей в базу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Для этого необходимо создать уникальный индекс и с помощью него «отсеивать» повторяющиеся записи. Чтобы создать индекс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Expert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необходимо выбрать интересующую нас таблицу (это будет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valute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), затем перейти на вкладку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Design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—&gt;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Indexes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lastRenderedPageBreak/>
        <w:drawing>
          <wp:inline distT="0" distB="0" distL="0" distR="0" wp14:anchorId="75B37ED8" wp14:editId="3A5769AE">
            <wp:extent cx="2857500" cy="1950720"/>
            <wp:effectExtent l="0" t="0" r="0" b="0"/>
            <wp:docPr id="33" name="Рисунок 33" descr="создание уникального индекса">
              <a:hlinkClick xmlns:a="http://schemas.openxmlformats.org/drawingml/2006/main" r:id="rId106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оздание уникального индекса">
                      <a:hlinkClick r:id="rId106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Теперь нажимаем кнопку «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Add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» под списком индексов и выбираем поля, которые будут составлять наш уникальный индекс. Пусть это будут поля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v_code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и </w:t>
      </w:r>
      <w:proofErr w:type="spellStart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v_eng_name</w:t>
      </w:r>
      <w:proofErr w:type="spellEnd"/>
      <w:r w:rsidRPr="00A229F0">
        <w:rPr>
          <w:rFonts w:ascii="Helvetica" w:eastAsia="Times New Roman" w:hAnsi="Helvetica" w:cs="Helvetica"/>
          <w:i/>
          <w:iCs/>
          <w:color w:val="575757"/>
          <w:sz w:val="21"/>
          <w:szCs w:val="21"/>
          <w:lang w:eastAsia="ru-RU"/>
        </w:rPr>
        <w:t>. 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Таким образом, Вы должны получить следующий результат: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021620C7" wp14:editId="3F43B8B4">
            <wp:extent cx="2857500" cy="2240280"/>
            <wp:effectExtent l="0" t="0" r="0" b="7620"/>
            <wp:docPr id="34" name="Рисунок 34" descr="Уникальный индекс">
              <a:hlinkClick xmlns:a="http://schemas.openxmlformats.org/drawingml/2006/main" r:id="rId108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Уникальный индекс">
                      <a:hlinkClick r:id="rId108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214B8A"/>
        <w:spacing w:line="378" w:lineRule="atLeast"/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Обратите внимание, что, если при создании уникального индекса в таблице уже есть записи у которых повторяются поля, составляющие индекс, то Вы получите ошибку «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UNIQUE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constraint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failed</w:t>
      </w:r>
      <w:proofErr w:type="spellEnd"/>
      <w:r w:rsidRPr="00A229F0">
        <w:rPr>
          <w:rFonts w:ascii="Helvetica" w:eastAsia="Times New Roman" w:hAnsi="Helvetica" w:cs="Helvetica"/>
          <w:color w:val="FFFFFF"/>
          <w:sz w:val="21"/>
          <w:szCs w:val="21"/>
          <w:lang w:eastAsia="ru-RU"/>
        </w:rPr>
        <w:t>:»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Ту же самую операцию, но с использованием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можно сделать, например, так: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'CREATE UNIQUE INDEX IF NOT EXISTS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val_idx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ON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И, теперь, модифицируем наш код запроса на добавление новой записи следующим образом: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INSERT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OR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IGNORE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INTO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v_nominal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)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VALUES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:code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:nominal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eng_name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: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Теперь в таблицу будут попадать записи только с уникальным сочетанием кода и названия на английском языке. На скорости работы программы это никак не отразиться, однако, код программы станет чуть меньше и понятнее.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lastRenderedPageBreak/>
        <w:t>10. Как сократить размер файла базы данных?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Ещё один момент, который может несколько смутить начинающих разбираться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 размер базы данных. Со временем вы можете заметить, что размер базы данных очень сильно растёт (особенно, если данных очень много) и не уменьшается даже в том случае, если вы удаляете данные из таблиц. Это связано с тем, что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при удалении записей из таблицы свободное пространство файла не удаляется, а используется в последующей работе для вставки новых записей. Чтобы сжать файл после удаления записей можно пойти двумя путями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1. В необходимый момент вызвать команду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VACUUM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например, так: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'VACUUM'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)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 этом случае вы сами определяете, когда необходимо сжать файл.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br/>
        <w:t>2. При создании базы данных включить автоматическое сжатие с помощью команды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 xml:space="preserve">PRAGMA 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auto_vacuum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'PRAGMA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auto_vacuum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= FULL'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этом случае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будет сама сжимать файл после удаления записей, но при этом незначительно снизиться производительность. На этом, пожалуй, все вопросы, которые так или иначе волновали тех, кто только присматривался 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исчерпаны: рассмотрели предельные значения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как повысить производительность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как сократить размер файла базы данных, а также, каким образом можно шифровать базу данных с использованием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Перейдем к следующему вопросу — получению данных из базы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 xml:space="preserve">11. Использование обзоров (VIEW) в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SQLite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На данный момент у нас есть две таблицы — справочник валют и курсы валют. Допустим, нам необходимо выбрать из обоих таблиц следующие поля:</w:t>
      </w:r>
    </w:p>
    <w:p w:rsidR="00A229F0" w:rsidRPr="00A229F0" w:rsidRDefault="00A229F0" w:rsidP="00A229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Название валюты на русском языке </w:t>
      </w:r>
      <w:proofErr w:type="gram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( </w:t>
      </w:r>
      <w:proofErr w:type="gram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таблица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valute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A229F0" w:rsidP="00A229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Дату на которую установлен курс (таблица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rates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A229F0" w:rsidP="00A229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Курс (таблица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rates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Выбрать необходимые данные можно довольно легко, используя следующий запрос: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lastRenderedPageBreak/>
              <w:t>SELECT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],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rates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r_date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],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rates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r_value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]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FROM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rates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val="en-US" w:eastAsia="ru-RU"/>
              </w:rPr>
              <w:t>WHERE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]=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rates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r_code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US" w:eastAsia="ru-RU"/>
              </w:rPr>
              <w:t>]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 этом запросе нет ничего сложного. Однако, если запрос будет достаточно сложный и громоздкий или вам необходимо часто обращаться к этим таблицам, фильтруя данные, то можно его представить с помощью VIEW и работать с таким обзором как с обычной таблицей. Сделать обзор (VIEW) по представленному выше запросу можно так:</w:t>
      </w:r>
    </w:p>
    <w:tbl>
      <w:tblPr>
        <w:tblW w:w="182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0"/>
      </w:tblGrid>
      <w:tr w:rsidR="00A229F0" w:rsidRPr="00B23384" w:rsidTr="00A229F0">
        <w:trPr>
          <w:tblCellSpacing w:w="15" w:type="dxa"/>
        </w:trPr>
        <w:tc>
          <w:tcPr>
            <w:tcW w:w="18240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LiteConnection1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ExecSQL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'CREATE VIEW IF NOT EXISTS 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val_rates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] AS select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], rates.[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r_date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], rates.[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r_value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] from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rates where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]=rates.[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r_code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]'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Здесь мы создали обзор с именем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val_rates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Теперь мы можем просматривать данные, обращаясь к обзору как к обычной таблице: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ru-RU"/>
              </w:rPr>
              <w:t>SELECT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ru-RU"/>
              </w:rPr>
              <w:t>*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ru-RU"/>
              </w:rPr>
              <w:t>FROM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val_rates</w:t>
            </w:r>
            <w:proofErr w:type="spellEnd"/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Или использовать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TLiteTable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LiteTable1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TableName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val_rates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LiteTable1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DataTypeMap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AddFieldNameRule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v_ru_name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ftString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LiteTable1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DataTypeMap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AddFieldNameRule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r_date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ftDate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LiteTable1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DataTypeMap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AddFieldNameRule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v_value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ftCurrency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LiteTable1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При работе с обзорами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необходимо отметить следующее:</w:t>
      </w:r>
    </w:p>
    <w:p w:rsidR="00A229F0" w:rsidRPr="00A229F0" w:rsidRDefault="00A229F0" w:rsidP="00A229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Обзоры (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view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) являются — это виртуальные таблицы. Их содержимое является результатом выполнения запросов к другим таблицам. И, хотя обзоры похожи на настоящие таблицы, они ими не являются. Содержимое обзора динамически генерируется во время обращения к обзору.</w:t>
      </w:r>
    </w:p>
    <w:p w:rsidR="00A229F0" w:rsidRPr="00A229F0" w:rsidRDefault="00A229F0" w:rsidP="00A229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Вы не можете применять к обзоры операции вставки, обновления и удаления данных.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 xml:space="preserve">12. Дополнительные возможности по работе с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SQLite</w:t>
      </w:r>
      <w:proofErr w:type="spellEnd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 xml:space="preserve"> в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Delphi</w:t>
      </w:r>
      <w:proofErr w:type="spellEnd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 xml:space="preserve"> при использовании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Использование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позволяет нам без проблем не только добавлять/удалять/редактировать данные, но, так же и предоставляет нам некоторые дополнительные удобные возможности по работе с базами данных, например, лёгкое 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создание дампов баз данных,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бэкапов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работу с макросами и т.д. Рассмотрим некоторые из них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12.1. Создание дампа базы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SQLite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Для создания дампа базы данных предусмотрен отдельный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TLiteDump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Компонент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TLiteDump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содержит следующие свойства:</w:t>
      </w:r>
    </w:p>
    <w:tbl>
      <w:tblPr>
        <w:tblpPr w:leftFromText="36" w:rightFromText="36" w:bottomFromText="300" w:vertAnchor="text"/>
        <w:tblW w:w="13500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2123"/>
      </w:tblGrid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создания дампа. Может принимать одно из трех значений:</w:t>
            </w:r>
          </w:p>
          <w:p w:rsidR="00A229F0" w:rsidRPr="00A229F0" w:rsidRDefault="00A229F0" w:rsidP="00A229F0">
            <w:pPr>
              <w:numPr>
                <w:ilvl w:val="0"/>
                <w:numId w:val="18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dmAll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создается </w:t>
            </w:r>
            <w:proofErr w:type="spellStart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объектов схемы, всех таблиц и данных в этих таблицах. Этот режим установлен по умолчанию.</w:t>
            </w:r>
          </w:p>
          <w:p w:rsidR="00A229F0" w:rsidRPr="00A229F0" w:rsidRDefault="00A229F0" w:rsidP="00A229F0">
            <w:pPr>
              <w:numPr>
                <w:ilvl w:val="0"/>
                <w:numId w:val="18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dmData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создается дамп только для данных</w:t>
            </w:r>
          </w:p>
          <w:p w:rsidR="00A229F0" w:rsidRPr="00A229F0" w:rsidRDefault="00A229F0" w:rsidP="00A229F0">
            <w:pPr>
              <w:numPr>
                <w:ilvl w:val="0"/>
                <w:numId w:val="18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dmSchema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создается дамп только для объектов схемы.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ObjectTypes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Типы объектов для которых будет создаваться дамп. Может содержать следующие значения из множества TLiteDumpObjects: </w:t>
            </w:r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doTables</w:t>
            </w: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doViews</w:t>
            </w: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doTriggers</w:t>
            </w: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doIndexes</w:t>
            </w: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229F0" w:rsidRPr="00A229F0" w:rsidTr="00A229F0"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229F0" w:rsidRPr="00A229F0" w:rsidRDefault="00A229F0" w:rsidP="00A229F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поведение компонента и может содержать следующие элементы множества:</w:t>
            </w:r>
          </w:p>
          <w:p w:rsidR="00A229F0" w:rsidRPr="00A229F0" w:rsidRDefault="00A229F0" w:rsidP="00A229F0">
            <w:pPr>
              <w:numPr>
                <w:ilvl w:val="0"/>
                <w:numId w:val="19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AddDrop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добавляет запрос на удаление объекта перед его созданием</w:t>
            </w:r>
          </w:p>
          <w:p w:rsidR="00A229F0" w:rsidRPr="00A229F0" w:rsidRDefault="00A229F0" w:rsidP="00A229F0">
            <w:pPr>
              <w:numPr>
                <w:ilvl w:val="0"/>
                <w:numId w:val="19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GenerateHeader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добавляет специальный заголовок в скрипт</w:t>
            </w:r>
          </w:p>
          <w:p w:rsidR="00A229F0" w:rsidRPr="00A229F0" w:rsidRDefault="00A229F0" w:rsidP="00A229F0">
            <w:pPr>
              <w:numPr>
                <w:ilvl w:val="0"/>
                <w:numId w:val="19"/>
              </w:numPr>
              <w:spacing w:before="100" w:beforeAutospacing="1" w:after="100" w:afterAutospacing="1" w:line="48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2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QuoteNames</w:t>
            </w:r>
            <w:proofErr w:type="spellEnd"/>
            <w:r w:rsidRPr="00A229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заключает все имена объектов БД в кавычки.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Рассмотрим пример создания дампа нашей базы данных. Бросаем на главную форму приложения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TLiteDump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оставляем свойства компонента, установленные по умолчанию. Теперь, например, в обработчике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OnClick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кнопки можно написать следующий код: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TForm3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Button3Click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Sender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TObject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  LiteDump1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BackupToFile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bakup.sql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дамп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сохраняем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поток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A229F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Таким образом, рядом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exe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-файлом создастся файл с именем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backup.sql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содержащий всю информацию из базы данных. Аналогичным образом можно восстановить данные БД из дампа: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LiteDump1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RestoreFromFile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bakup.sql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);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Также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TLiteDump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поддерживает сохранение и восстановление базы данных из потока. Для этого используются, соответственно, методы: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B23384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LiteDump1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BackupToStream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AStream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TStream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LiteDump1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RestoreFromStream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AStream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TStream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Просто, удобно и функционально.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12.2. Макросы в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Макросы позволяют менять весь SQL-запрос динамически. Например, мы часто используем SELECT для выборки данных из различных таблиц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Такие запросы мы можем выполнять как обычно, например: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'SELECT * FROM 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поработали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записями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Close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новый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запрос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другой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таблицы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'SELECT * FROM rates'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А можем воспользоваться макросом. Имя макроса всегда начинается с символа </w:t>
      </w:r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&amp;</w:t>
      </w: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Например, мы можем переписать пример выше с использованием макроса так:</w:t>
      </w:r>
    </w:p>
    <w:tbl>
      <w:tblPr>
        <w:tblW w:w="13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5"/>
      </w:tblGrid>
      <w:tr w:rsidR="00A229F0" w:rsidRPr="00A229F0" w:rsidTr="00A229F0">
        <w:trPr>
          <w:tblCellSpacing w:w="15" w:type="dxa"/>
        </w:trPr>
        <w:tc>
          <w:tcPr>
            <w:tcW w:w="13335" w:type="dxa"/>
            <w:shd w:val="clear" w:color="auto" w:fill="EEEEEE"/>
            <w:vAlign w:val="center"/>
            <w:hideMark/>
          </w:tcPr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SQL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Text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'SELECT * FROM &amp;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amp;TableName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MacroByName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TableName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valute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поработали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229F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записями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Close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MacroByName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(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TableName</w:t>
            </w:r>
            <w:proofErr w:type="spellEnd"/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).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Value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A229F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'rates'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A229F0" w:rsidRPr="00A229F0" w:rsidRDefault="00A229F0" w:rsidP="00A2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229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LiteQuery1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A229F0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Open</w:t>
            </w:r>
            <w:r w:rsidRPr="00A229F0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</w:tc>
      </w:tr>
    </w:tbl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 xml:space="preserve">Используя макросы, мы можем менять и другие части запросов, например, изменять перечень запрашиваемых полей, изменять содержимое WHERE и так далее. Таким образом макросы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позволяют, опять же, сократить исходный код программы и, возможно, сделать его чуть более наглядным (хотя здесь смотря с какой стороны посмотреть).</w:t>
      </w:r>
    </w:p>
    <w:p w:rsidR="00A229F0" w:rsidRPr="00A229F0" w:rsidRDefault="00A229F0" w:rsidP="00A229F0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12.3 Мониторинг запросов к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SQLite</w:t>
      </w:r>
      <w:proofErr w:type="spellEnd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 xml:space="preserve"> в </w:t>
      </w:r>
      <w:proofErr w:type="spellStart"/>
      <w:r w:rsidRPr="00A229F0">
        <w:rPr>
          <w:rFonts w:ascii="Roboto" w:eastAsia="Times New Roman" w:hAnsi="Roboto" w:cs="Helvetica"/>
          <w:b/>
          <w:bCs/>
          <w:color w:val="575757"/>
          <w:sz w:val="33"/>
          <w:szCs w:val="33"/>
          <w:lang w:eastAsia="ru-RU"/>
        </w:rPr>
        <w:t>LiteDAC</w:t>
      </w:r>
      <w:proofErr w:type="spellEnd"/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В приведенных выше примерах по вставке данных в таблицу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для замера затраченного времени я использовал модуль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System.Diagnostics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Однако, если Вам необходимо для отладки отслеживать вообще все запросы к БД, то можно воспользоваться компонентом </w:t>
      </w:r>
      <w:proofErr w:type="spellStart"/>
      <w:r w:rsidRPr="00A229F0">
        <w:rPr>
          <w:rFonts w:ascii="Helvetica" w:eastAsia="Times New Roman" w:hAnsi="Helvetica" w:cs="Helvetica"/>
          <w:b/>
          <w:bCs/>
          <w:color w:val="575757"/>
          <w:sz w:val="21"/>
          <w:szCs w:val="21"/>
          <w:lang w:eastAsia="ru-RU"/>
        </w:rPr>
        <w:t>TLiteSQLMonitor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 и получать всю необходимую информацию по обращению к базе.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Чтобы воспользоваться этой замечательной возможностью Вам необходимо:</w:t>
      </w:r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Скачать с сайта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Devart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программу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DBMonitor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Скачивается она бесплатно по ссылке в меню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Бросить на форму компонент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TLiteSQLMonitor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 установить его свойство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Active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значение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True</w:t>
      </w:r>
      <w:proofErr w:type="spellEnd"/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Для всех компонентов, которые вы хотите отслеживать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DBMonitor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необходима выставить свойство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Debug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значение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True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Запустить программу</w:t>
      </w:r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Запустить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DBMonitor</w:t>
      </w:r>
      <w:proofErr w:type="spellEnd"/>
    </w:p>
    <w:p w:rsidR="00A229F0" w:rsidRPr="00A229F0" w:rsidRDefault="00A229F0" w:rsidP="00A22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8" w:lineRule="atLeast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Отслеживать обращения к базе данных.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Ниже представлен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скрин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работающего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DBMonitor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noProof/>
          <w:color w:val="1E73BE"/>
          <w:sz w:val="21"/>
          <w:szCs w:val="21"/>
          <w:lang w:eastAsia="ru-RU"/>
        </w:rPr>
        <w:drawing>
          <wp:inline distT="0" distB="0" distL="0" distR="0" wp14:anchorId="25F432F5" wp14:editId="077D4CEB">
            <wp:extent cx="2857500" cy="2141220"/>
            <wp:effectExtent l="0" t="0" r="0" b="0"/>
            <wp:docPr id="35" name="Рисунок 35" descr="DBMonitor">
              <a:hlinkClick xmlns:a="http://schemas.openxmlformats.org/drawingml/2006/main" r:id="rId110" tooltip="&quot;SQLite в Delphi: большой обзор и LiteDAC в примера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BMonitor">
                      <a:hlinkClick r:id="rId110" tooltip="&quot;SQLite в Delphi: большой обзор и LiteDAC в примера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lastRenderedPageBreak/>
        <w:t>Как видите, здесь нам показываются и затраты времени на выполнение той или иной операции и значения параметров и многое другое, что может потребоваться для отладки вашего приложения.</w:t>
      </w:r>
    </w:p>
    <w:p w:rsidR="00A229F0" w:rsidRPr="00A229F0" w:rsidRDefault="00A229F0" w:rsidP="00A229F0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</w:pPr>
      <w:r w:rsidRPr="00A229F0">
        <w:rPr>
          <w:rFonts w:ascii="Roboto" w:eastAsia="Times New Roman" w:hAnsi="Roboto" w:cs="Helvetica"/>
          <w:b/>
          <w:bCs/>
          <w:color w:val="575757"/>
          <w:sz w:val="45"/>
          <w:szCs w:val="45"/>
          <w:lang w:eastAsia="ru-RU"/>
        </w:rPr>
        <w:t>13. Подведем итог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Как видите,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— достаточно удобная и легкая в использовании СУБД с массой возможностей и широким набором самых различных настроек. И то, что на первый взгляд, может показаться в ней непродуманным (например, растущий размер файла) далеко не всегда является таковым. С выходом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XE3 появилась полноценная поддержка работы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что называется «из коробки». Однако, наравне с компонентами, поставляемыми вместе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развиваются (и достаточно успешно) различные сторонние компоненты для доступа к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как, например, приведенные в этой статье компоненты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. Конечно, каждый выбирает самостоятельно компоненты для работы: кому-то непременно надо использовать только то, что есть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кто-то использует исключительно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Open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Source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Я же предпочитаю использовать то, что мне кажется наиболее удобным и простым в использовании, поэтому уже несколько лет для работы с 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в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Delphi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использую исключительно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LiteDAC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A229F0" w:rsidRPr="00A229F0" w:rsidRDefault="00A229F0" w:rsidP="00A229F0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Ниже представлен исходник программы, примеры из которой я приводил выше в статье, однако обращу ваше внимание — это не полноценный продукт для работы с курсами валют. Это лишь набросок программы, демонстрирующий работу с </w:t>
      </w:r>
      <w:proofErr w:type="spellStart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A229F0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который, возможно Вам пригодится.</w:t>
      </w:r>
    </w:p>
    <w:p w:rsidR="0070465F" w:rsidRDefault="0070465F"/>
    <w:sectPr w:rsidR="0070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ECA"/>
    <w:multiLevelType w:val="multilevel"/>
    <w:tmpl w:val="AD90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F7B08"/>
    <w:multiLevelType w:val="multilevel"/>
    <w:tmpl w:val="60143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84C5F"/>
    <w:multiLevelType w:val="multilevel"/>
    <w:tmpl w:val="5E520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B4EE5"/>
    <w:multiLevelType w:val="multilevel"/>
    <w:tmpl w:val="FF50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03252"/>
    <w:multiLevelType w:val="multilevel"/>
    <w:tmpl w:val="57A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4872D7"/>
    <w:multiLevelType w:val="multilevel"/>
    <w:tmpl w:val="D1A8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A86F4C"/>
    <w:multiLevelType w:val="multilevel"/>
    <w:tmpl w:val="132A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E163B0"/>
    <w:multiLevelType w:val="multilevel"/>
    <w:tmpl w:val="501C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E5402F"/>
    <w:multiLevelType w:val="multilevel"/>
    <w:tmpl w:val="1B5A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842160"/>
    <w:multiLevelType w:val="multilevel"/>
    <w:tmpl w:val="25F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E521A"/>
    <w:multiLevelType w:val="multilevel"/>
    <w:tmpl w:val="CBFA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525838"/>
    <w:multiLevelType w:val="multilevel"/>
    <w:tmpl w:val="6B0A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7C043E"/>
    <w:multiLevelType w:val="multilevel"/>
    <w:tmpl w:val="E7E26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E219E3"/>
    <w:multiLevelType w:val="multilevel"/>
    <w:tmpl w:val="AFA6E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4F1080"/>
    <w:multiLevelType w:val="multilevel"/>
    <w:tmpl w:val="6BC27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BB1E8B"/>
    <w:multiLevelType w:val="multilevel"/>
    <w:tmpl w:val="CC2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754F20"/>
    <w:multiLevelType w:val="multilevel"/>
    <w:tmpl w:val="8D96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933699"/>
    <w:multiLevelType w:val="multilevel"/>
    <w:tmpl w:val="7B32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6241DA"/>
    <w:multiLevelType w:val="multilevel"/>
    <w:tmpl w:val="3A02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0B7DD3"/>
    <w:multiLevelType w:val="multilevel"/>
    <w:tmpl w:val="C5F2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6"/>
  </w:num>
  <w:num w:numId="5">
    <w:abstractNumId w:val="18"/>
  </w:num>
  <w:num w:numId="6">
    <w:abstractNumId w:val="10"/>
  </w:num>
  <w:num w:numId="7">
    <w:abstractNumId w:val="0"/>
  </w:num>
  <w:num w:numId="8">
    <w:abstractNumId w:val="11"/>
  </w:num>
  <w:num w:numId="9">
    <w:abstractNumId w:val="17"/>
  </w:num>
  <w:num w:numId="10">
    <w:abstractNumId w:val="19"/>
  </w:num>
  <w:num w:numId="11">
    <w:abstractNumId w:val="12"/>
  </w:num>
  <w:num w:numId="12">
    <w:abstractNumId w:val="13"/>
  </w:num>
  <w:num w:numId="13">
    <w:abstractNumId w:val="2"/>
  </w:num>
  <w:num w:numId="14">
    <w:abstractNumId w:val="4"/>
  </w:num>
  <w:num w:numId="15">
    <w:abstractNumId w:val="5"/>
  </w:num>
  <w:num w:numId="16">
    <w:abstractNumId w:val="9"/>
  </w:num>
  <w:num w:numId="17">
    <w:abstractNumId w:val="8"/>
  </w:num>
  <w:num w:numId="18">
    <w:abstractNumId w:val="14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F0"/>
    <w:rsid w:val="0070465F"/>
    <w:rsid w:val="00A229F0"/>
    <w:rsid w:val="00B23384"/>
    <w:rsid w:val="00F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2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2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2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2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2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229F0"/>
  </w:style>
  <w:style w:type="paragraph" w:styleId="a3">
    <w:name w:val="Normal (Web)"/>
    <w:basedOn w:val="a"/>
    <w:uiPriority w:val="99"/>
    <w:semiHidden/>
    <w:unhideWhenUsed/>
    <w:rsid w:val="00A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29F0"/>
  </w:style>
  <w:style w:type="character" w:styleId="a4">
    <w:name w:val="Strong"/>
    <w:basedOn w:val="a0"/>
    <w:uiPriority w:val="22"/>
    <w:qFormat/>
    <w:rsid w:val="00A229F0"/>
    <w:rPr>
      <w:b/>
      <w:bCs/>
    </w:rPr>
  </w:style>
  <w:style w:type="character" w:styleId="a5">
    <w:name w:val="Hyperlink"/>
    <w:basedOn w:val="a0"/>
    <w:uiPriority w:val="99"/>
    <w:semiHidden/>
    <w:unhideWhenUsed/>
    <w:rsid w:val="00A229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229F0"/>
    <w:rPr>
      <w:color w:val="800080"/>
      <w:u w:val="single"/>
    </w:rPr>
  </w:style>
  <w:style w:type="character" w:styleId="a7">
    <w:name w:val="Emphasis"/>
    <w:basedOn w:val="a0"/>
    <w:uiPriority w:val="20"/>
    <w:qFormat/>
    <w:rsid w:val="00A229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2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9F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2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2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2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2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2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229F0"/>
  </w:style>
  <w:style w:type="paragraph" w:styleId="a3">
    <w:name w:val="Normal (Web)"/>
    <w:basedOn w:val="a"/>
    <w:uiPriority w:val="99"/>
    <w:semiHidden/>
    <w:unhideWhenUsed/>
    <w:rsid w:val="00A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29F0"/>
  </w:style>
  <w:style w:type="character" w:styleId="a4">
    <w:name w:val="Strong"/>
    <w:basedOn w:val="a0"/>
    <w:uiPriority w:val="22"/>
    <w:qFormat/>
    <w:rsid w:val="00A229F0"/>
    <w:rPr>
      <w:b/>
      <w:bCs/>
    </w:rPr>
  </w:style>
  <w:style w:type="character" w:styleId="a5">
    <w:name w:val="Hyperlink"/>
    <w:basedOn w:val="a0"/>
    <w:uiPriority w:val="99"/>
    <w:semiHidden/>
    <w:unhideWhenUsed/>
    <w:rsid w:val="00A229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229F0"/>
    <w:rPr>
      <w:color w:val="800080"/>
      <w:u w:val="single"/>
    </w:rPr>
  </w:style>
  <w:style w:type="character" w:styleId="a7">
    <w:name w:val="Emphasis"/>
    <w:basedOn w:val="a0"/>
    <w:uiPriority w:val="20"/>
    <w:qFormat/>
    <w:rsid w:val="00A229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2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9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992">
          <w:marLeft w:val="0"/>
          <w:marRight w:val="0"/>
          <w:marTop w:val="240"/>
          <w:marBottom w:val="240"/>
          <w:divBdr>
            <w:top w:val="single" w:sz="6" w:space="12" w:color="FEE142"/>
            <w:left w:val="single" w:sz="6" w:space="12" w:color="FEE142"/>
            <w:bottom w:val="single" w:sz="6" w:space="12" w:color="FEE142"/>
            <w:right w:val="single" w:sz="6" w:space="12" w:color="FEE142"/>
          </w:divBdr>
          <w:divsChild>
            <w:div w:id="1544369558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37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495310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3991424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56805432">
          <w:marLeft w:val="0"/>
          <w:marRight w:val="0"/>
          <w:marTop w:val="240"/>
          <w:marBottom w:val="240"/>
          <w:divBdr>
            <w:top w:val="single" w:sz="6" w:space="12" w:color="FEE142"/>
            <w:left w:val="single" w:sz="6" w:space="12" w:color="FEE142"/>
            <w:bottom w:val="single" w:sz="6" w:space="12" w:color="FEE142"/>
            <w:right w:val="single" w:sz="6" w:space="12" w:color="FEE142"/>
          </w:divBdr>
          <w:divsChild>
            <w:div w:id="186944310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1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724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30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2891254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1729915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39067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7980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425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985745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5960581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73269732">
              <w:marLeft w:val="0"/>
              <w:marRight w:val="0"/>
              <w:marTop w:val="240"/>
              <w:marBottom w:val="240"/>
              <w:divBdr>
                <w:top w:val="single" w:sz="6" w:space="12" w:color="FEE142"/>
                <w:left w:val="single" w:sz="6" w:space="12" w:color="FEE142"/>
                <w:bottom w:val="single" w:sz="6" w:space="12" w:color="FEE142"/>
                <w:right w:val="single" w:sz="6" w:space="12" w:color="FEE142"/>
              </w:divBdr>
              <w:divsChild>
                <w:div w:id="172609842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97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50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9975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59904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81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3468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5215428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606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6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2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249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7780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21732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2537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311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91878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323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401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8157269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353955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427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481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9567377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5492658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8261260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3994957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8127886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2671781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276396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5495261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7668959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1508859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142532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7910464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ebdelphi.ru/2016/08/sqlite-v-delphi-bolshoj-obzor-i-litedac-v-primerax/" TargetMode="External"/><Relationship Id="rId21" Type="http://schemas.openxmlformats.org/officeDocument/2006/relationships/hyperlink" Target="http://www.webdelphi.ru/2016/08/sqlite-v-delphi-bolshoj-obzor-i-litedac-v-primerax/" TargetMode="External"/><Relationship Id="rId42" Type="http://schemas.openxmlformats.org/officeDocument/2006/relationships/image" Target="media/image2.jpeg"/><Relationship Id="rId47" Type="http://schemas.openxmlformats.org/officeDocument/2006/relationships/hyperlink" Target="http://www.webdelphi.ru/wp-content/uploads/2016/08/1393252808-920x875-1.png" TargetMode="External"/><Relationship Id="rId63" Type="http://schemas.openxmlformats.org/officeDocument/2006/relationships/hyperlink" Target="http://www.webdelphi.ru/2012/10/sqlite-v-delphi-xe3" TargetMode="External"/><Relationship Id="rId68" Type="http://schemas.openxmlformats.org/officeDocument/2006/relationships/image" Target="media/image9.png"/><Relationship Id="rId84" Type="http://schemas.openxmlformats.org/officeDocument/2006/relationships/hyperlink" Target="https://www.devart.com/litedac/editions.html" TargetMode="External"/><Relationship Id="rId89" Type="http://schemas.openxmlformats.org/officeDocument/2006/relationships/hyperlink" Target="http://www.webdelphi.ru/wp-content/uploads/2016/08/2016-08-11_04-54-40.png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ebdelphi.ru/2016/08/sqlite-v-delphi-bolshoj-obzor-i-litedac-v-primerax/" TargetMode="External"/><Relationship Id="rId29" Type="http://schemas.openxmlformats.org/officeDocument/2006/relationships/hyperlink" Target="http://www.webdelphi.ru/2016/08/sqlite-v-delphi-bolshoj-obzor-i-litedac-v-primerax/" TargetMode="External"/><Relationship Id="rId107" Type="http://schemas.openxmlformats.org/officeDocument/2006/relationships/image" Target="media/image33.png"/><Relationship Id="rId11" Type="http://schemas.openxmlformats.org/officeDocument/2006/relationships/hyperlink" Target="http://www.webdelphi.ru/2016/08/sqlite-v-delphi-bolshoj-obzor-i-litedac-v-primerax/" TargetMode="External"/><Relationship Id="rId24" Type="http://schemas.openxmlformats.org/officeDocument/2006/relationships/hyperlink" Target="http://www.webdelphi.ru/2016/08/sqlite-v-delphi-bolshoj-obzor-i-litedac-v-primerax/" TargetMode="External"/><Relationship Id="rId32" Type="http://schemas.openxmlformats.org/officeDocument/2006/relationships/hyperlink" Target="http://www.webdelphi.ru/2016/08/sqlite-v-delphi-bolshoj-obzor-i-litedac-v-primerax/" TargetMode="External"/><Relationship Id="rId37" Type="http://schemas.openxmlformats.org/officeDocument/2006/relationships/hyperlink" Target="http://sqlitebrowser.org/" TargetMode="External"/><Relationship Id="rId40" Type="http://schemas.openxmlformats.org/officeDocument/2006/relationships/hyperlink" Target="http://sqliteadmin.orbmu2k.de/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://www.yunqa.de/delphi/products/sqlitespy/index" TargetMode="External"/><Relationship Id="rId58" Type="http://schemas.openxmlformats.org/officeDocument/2006/relationships/hyperlink" Target="http://www.webdelphi.ru/2010/09/sqlite-v-delphi-2010/" TargetMode="External"/><Relationship Id="rId66" Type="http://schemas.openxmlformats.org/officeDocument/2006/relationships/hyperlink" Target="http://www.webdelphi.ru/wp-content/uploads/2016/08/LiteDAC.png" TargetMode="External"/><Relationship Id="rId74" Type="http://schemas.openxmlformats.org/officeDocument/2006/relationships/image" Target="media/image15.png"/><Relationship Id="rId79" Type="http://schemas.openxmlformats.org/officeDocument/2006/relationships/image" Target="media/image20.png"/><Relationship Id="rId87" Type="http://schemas.openxmlformats.org/officeDocument/2006/relationships/hyperlink" Target="http://www.webdelphi.ru/wp-content/uploads/2016/08/2016-08-11_04-50-04.png" TargetMode="External"/><Relationship Id="rId102" Type="http://schemas.openxmlformats.org/officeDocument/2006/relationships/hyperlink" Target="http://www.webdelphi.ru/wp-content/uploads/2016/08/2016-08-12_03-37-39.png" TargetMode="External"/><Relationship Id="rId110" Type="http://schemas.openxmlformats.org/officeDocument/2006/relationships/hyperlink" Target="http://www.webdelphi.ru/wp-content/uploads/2016/08/2016-08-12_08-14-23.p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webdelphi.ru/2013/02/novoe-priobretenie-embarcadero-kakie-peremeny-ozhidayutsya-v-rad-studio/" TargetMode="External"/><Relationship Id="rId82" Type="http://schemas.openxmlformats.org/officeDocument/2006/relationships/image" Target="media/image23.png"/><Relationship Id="rId90" Type="http://schemas.openxmlformats.org/officeDocument/2006/relationships/image" Target="media/image26.png"/><Relationship Id="rId95" Type="http://schemas.openxmlformats.org/officeDocument/2006/relationships/hyperlink" Target="http://www.webdelphi.ru/wp-content/uploads/2016/08/2016-08-11_22-15-20.png" TargetMode="External"/><Relationship Id="rId19" Type="http://schemas.openxmlformats.org/officeDocument/2006/relationships/hyperlink" Target="http://www.webdelphi.ru/2016/08/sqlite-v-delphi-bolshoj-obzor-i-litedac-v-primerax/" TargetMode="External"/><Relationship Id="rId14" Type="http://schemas.openxmlformats.org/officeDocument/2006/relationships/hyperlink" Target="http://www.webdelphi.ru/2016/08/sqlite-v-delphi-bolshoj-obzor-i-litedac-v-primerax/" TargetMode="External"/><Relationship Id="rId22" Type="http://schemas.openxmlformats.org/officeDocument/2006/relationships/hyperlink" Target="http://www.webdelphi.ru/2016/08/sqlite-v-delphi-bolshoj-obzor-i-litedac-v-primerax/" TargetMode="External"/><Relationship Id="rId27" Type="http://schemas.openxmlformats.org/officeDocument/2006/relationships/hyperlink" Target="http://www.webdelphi.ru/2016/08/sqlite-v-delphi-bolshoj-obzor-i-litedac-v-primerax/" TargetMode="External"/><Relationship Id="rId30" Type="http://schemas.openxmlformats.org/officeDocument/2006/relationships/hyperlink" Target="http://www.webdelphi.ru/2016/08/sqlite-v-delphi-bolshoj-obzor-i-litedac-v-primerax/" TargetMode="External"/><Relationship Id="rId35" Type="http://schemas.openxmlformats.org/officeDocument/2006/relationships/hyperlink" Target="http://www.sqlite.org/about.html" TargetMode="External"/><Relationship Id="rId43" Type="http://schemas.openxmlformats.org/officeDocument/2006/relationships/hyperlink" Target="http://www.sqlabs.com/sqlitemanager.php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://www.webdelphi.ru/wp-content/uploads/2016/08/full_49.png" TargetMode="External"/><Relationship Id="rId64" Type="http://schemas.openxmlformats.org/officeDocument/2006/relationships/hyperlink" Target="https://allsoft.ru/software/software-engineering/vcl/litedac-/?partner=9737" TargetMode="External"/><Relationship Id="rId69" Type="http://schemas.openxmlformats.org/officeDocument/2006/relationships/image" Target="media/image10.png"/><Relationship Id="rId77" Type="http://schemas.openxmlformats.org/officeDocument/2006/relationships/image" Target="media/image18.gif"/><Relationship Id="rId100" Type="http://schemas.openxmlformats.org/officeDocument/2006/relationships/hyperlink" Target="http://www.webdelphi.ru/wp-content/uploads/2016/08/%D0%A1%D0%BD%D0%B8%D0%BC%D0%BE%D0%BA.png" TargetMode="External"/><Relationship Id="rId105" Type="http://schemas.openxmlformats.org/officeDocument/2006/relationships/image" Target="media/image32.png"/><Relationship Id="rId113" Type="http://schemas.openxmlformats.org/officeDocument/2006/relationships/theme" Target="theme/theme1.xml"/><Relationship Id="rId8" Type="http://schemas.openxmlformats.org/officeDocument/2006/relationships/hyperlink" Target="http://www.webdelphi.ru/2016/08/sqlite-v-delphi-bolshoj-obzor-i-litedac-v-primerax/" TargetMode="External"/><Relationship Id="rId51" Type="http://schemas.openxmlformats.org/officeDocument/2006/relationships/hyperlink" Target="http://www.webdelphi.ru/wp-content/uploads/2016/08/execute_sql_large.png" TargetMode="External"/><Relationship Id="rId72" Type="http://schemas.openxmlformats.org/officeDocument/2006/relationships/image" Target="media/image13.png"/><Relationship Id="rId80" Type="http://schemas.openxmlformats.org/officeDocument/2006/relationships/image" Target="media/image21.png"/><Relationship Id="rId85" Type="http://schemas.openxmlformats.org/officeDocument/2006/relationships/hyperlink" Target="http://www.sqlite.org/faq.html" TargetMode="External"/><Relationship Id="rId93" Type="http://schemas.openxmlformats.org/officeDocument/2006/relationships/hyperlink" Target="http://www.webdelphi.ru/wp-content/uploads/2016/08/2016-08-11_05-15-45.png" TargetMode="External"/><Relationship Id="rId98" Type="http://schemas.openxmlformats.org/officeDocument/2006/relationships/hyperlink" Target="http://www.webdelphi.ru/razrabotchiku/isxodniki-delphi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ebdelphi.ru/2016/08/sqlite-v-delphi-bolshoj-obzor-i-litedac-v-primerax/" TargetMode="External"/><Relationship Id="rId17" Type="http://schemas.openxmlformats.org/officeDocument/2006/relationships/hyperlink" Target="http://www.webdelphi.ru/2016/08/sqlite-v-delphi-bolshoj-obzor-i-litedac-v-primerax/" TargetMode="External"/><Relationship Id="rId25" Type="http://schemas.openxmlformats.org/officeDocument/2006/relationships/hyperlink" Target="http://www.webdelphi.ru/2016/08/sqlite-v-delphi-bolshoj-obzor-i-litedac-v-primerax/" TargetMode="External"/><Relationship Id="rId33" Type="http://schemas.openxmlformats.org/officeDocument/2006/relationships/hyperlink" Target="http://www.webdelphi.ru/2016/08/sqlite-v-delphi-bolshoj-obzor-i-litedac-v-primerax/" TargetMode="External"/><Relationship Id="rId38" Type="http://schemas.openxmlformats.org/officeDocument/2006/relationships/hyperlink" Target="http://www.webdelphi.ru/wp-content/uploads/2016/08/sqlitebrowser.png" TargetMode="External"/><Relationship Id="rId46" Type="http://schemas.openxmlformats.org/officeDocument/2006/relationships/hyperlink" Target="http://www.sqlmaestro.com/" TargetMode="External"/><Relationship Id="rId59" Type="http://schemas.openxmlformats.org/officeDocument/2006/relationships/hyperlink" Target="http://www.yunqa.de/delphi/products/sqlite3/index" TargetMode="External"/><Relationship Id="rId67" Type="http://schemas.openxmlformats.org/officeDocument/2006/relationships/image" Target="media/image8.png"/><Relationship Id="rId103" Type="http://schemas.openxmlformats.org/officeDocument/2006/relationships/image" Target="media/image31.png"/><Relationship Id="rId108" Type="http://schemas.openxmlformats.org/officeDocument/2006/relationships/hyperlink" Target="http://www.webdelphi.ru/wp-content/uploads/2016/08/2016-08-12_04-07-10.png" TargetMode="External"/><Relationship Id="rId20" Type="http://schemas.openxmlformats.org/officeDocument/2006/relationships/hyperlink" Target="http://www.webdelphi.ru/2016/08/sqlite-v-delphi-bolshoj-obzor-i-litedac-v-primerax/" TargetMode="External"/><Relationship Id="rId41" Type="http://schemas.openxmlformats.org/officeDocument/2006/relationships/hyperlink" Target="http://www.webdelphi.ru/wp-content/uploads/2016/08/main.jpg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www.embarcadero.com/ru/press-releases/embarcadero-technologies-acquires-high-performance-enterprise-database-connectivity-technology-for-developers" TargetMode="External"/><Relationship Id="rId70" Type="http://schemas.openxmlformats.org/officeDocument/2006/relationships/image" Target="media/image11.png"/><Relationship Id="rId75" Type="http://schemas.openxmlformats.org/officeDocument/2006/relationships/image" Target="media/image16.png"/><Relationship Id="rId83" Type="http://schemas.openxmlformats.org/officeDocument/2006/relationships/image" Target="media/image24.gif"/><Relationship Id="rId88" Type="http://schemas.openxmlformats.org/officeDocument/2006/relationships/image" Target="media/image25.png"/><Relationship Id="rId91" Type="http://schemas.openxmlformats.org/officeDocument/2006/relationships/hyperlink" Target="http://www.webdelphi.ru/wp-content/uploads/2016/08/2016-08-11_05-09-39.png" TargetMode="External"/><Relationship Id="rId96" Type="http://schemas.openxmlformats.org/officeDocument/2006/relationships/image" Target="media/image29.png"/><Relationship Id="rId11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://www.webdelphi.ru/2016/08/sqlite-v-delphi-bolshoj-obzor-i-litedac-v-primerax/" TargetMode="External"/><Relationship Id="rId15" Type="http://schemas.openxmlformats.org/officeDocument/2006/relationships/hyperlink" Target="http://www.webdelphi.ru/2016/08/sqlite-v-delphi-bolshoj-obzor-i-litedac-v-primerax/" TargetMode="External"/><Relationship Id="rId23" Type="http://schemas.openxmlformats.org/officeDocument/2006/relationships/hyperlink" Target="http://www.webdelphi.ru/2016/08/sqlite-v-delphi-bolshoj-obzor-i-litedac-v-primerax/" TargetMode="External"/><Relationship Id="rId28" Type="http://schemas.openxmlformats.org/officeDocument/2006/relationships/hyperlink" Target="http://www.webdelphi.ru/2016/08/sqlite-v-delphi-bolshoj-obzor-i-litedac-v-primerax/" TargetMode="External"/><Relationship Id="rId36" Type="http://schemas.openxmlformats.org/officeDocument/2006/relationships/hyperlink" Target="http://www.webdelphi.ru/2010/11/obzor-programm-dlya-administrirovaniya-baz-dannyx-sqlite" TargetMode="External"/><Relationship Id="rId49" Type="http://schemas.openxmlformats.org/officeDocument/2006/relationships/hyperlink" Target="http://www.webdelphi.ru/wp-content/uploads/2016/08/1393252808-920x875-1.png" TargetMode="External"/><Relationship Id="rId57" Type="http://schemas.openxmlformats.org/officeDocument/2006/relationships/image" Target="media/image7.png"/><Relationship Id="rId106" Type="http://schemas.openxmlformats.org/officeDocument/2006/relationships/hyperlink" Target="http://www.webdelphi.ru/wp-content/uploads/2016/08/2016-08-12_04-04-14.png" TargetMode="External"/><Relationship Id="rId10" Type="http://schemas.openxmlformats.org/officeDocument/2006/relationships/hyperlink" Target="http://www.webdelphi.ru/2016/08/sqlite-v-delphi-bolshoj-obzor-i-litedac-v-primerax/" TargetMode="External"/><Relationship Id="rId31" Type="http://schemas.openxmlformats.org/officeDocument/2006/relationships/hyperlink" Target="http://www.webdelphi.ru/2016/08/sqlite-v-delphi-bolshoj-obzor-i-litedac-v-primerax/" TargetMode="External"/><Relationship Id="rId44" Type="http://schemas.openxmlformats.org/officeDocument/2006/relationships/hyperlink" Target="http://www.webdelphi.ru/wp-content/uploads/2016/08/detail2@2x.png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www.webdelphi.ru/2012/10/sqlite-v-delphi-xe3" TargetMode="External"/><Relationship Id="rId65" Type="http://schemas.openxmlformats.org/officeDocument/2006/relationships/hyperlink" Target="https://www.devart.com/litedac/" TargetMode="External"/><Relationship Id="rId73" Type="http://schemas.openxmlformats.org/officeDocument/2006/relationships/image" Target="media/image14.png"/><Relationship Id="rId78" Type="http://schemas.openxmlformats.org/officeDocument/2006/relationships/image" Target="media/image19.png"/><Relationship Id="rId81" Type="http://schemas.openxmlformats.org/officeDocument/2006/relationships/image" Target="media/image22.png"/><Relationship Id="rId86" Type="http://schemas.openxmlformats.org/officeDocument/2006/relationships/hyperlink" Target="http://www.cbr.ru/scripts/Root.asp?PrtId=SXML" TargetMode="External"/><Relationship Id="rId94" Type="http://schemas.openxmlformats.org/officeDocument/2006/relationships/image" Target="media/image28.png"/><Relationship Id="rId99" Type="http://schemas.openxmlformats.org/officeDocument/2006/relationships/hyperlink" Target="http://www.sqlite.org/faq.html" TargetMode="External"/><Relationship Id="rId101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://www.webdelphi.ru/2016/08/sqlite-v-delphi-bolshoj-obzor-i-litedac-v-primerax/" TargetMode="External"/><Relationship Id="rId13" Type="http://schemas.openxmlformats.org/officeDocument/2006/relationships/hyperlink" Target="http://www.webdelphi.ru/2016/08/sqlite-v-delphi-bolshoj-obzor-i-litedac-v-primerax/" TargetMode="External"/><Relationship Id="rId18" Type="http://schemas.openxmlformats.org/officeDocument/2006/relationships/hyperlink" Target="http://www.webdelphi.ru/2016/08/sqlite-v-delphi-bolshoj-obzor-i-litedac-v-primerax/" TargetMode="External"/><Relationship Id="rId39" Type="http://schemas.openxmlformats.org/officeDocument/2006/relationships/image" Target="media/image1.png"/><Relationship Id="rId109" Type="http://schemas.openxmlformats.org/officeDocument/2006/relationships/image" Target="media/image34.png"/><Relationship Id="rId34" Type="http://schemas.openxmlformats.org/officeDocument/2006/relationships/hyperlink" Target="http://www.sqlite.org/limits.html" TargetMode="External"/><Relationship Id="rId50" Type="http://schemas.openxmlformats.org/officeDocument/2006/relationships/hyperlink" Target="http://www.sqliteexpert.com/index.html" TargetMode="External"/><Relationship Id="rId55" Type="http://schemas.openxmlformats.org/officeDocument/2006/relationships/hyperlink" Target="http://sqlitestudio.pl/" TargetMode="External"/><Relationship Id="rId76" Type="http://schemas.openxmlformats.org/officeDocument/2006/relationships/image" Target="media/image17.png"/><Relationship Id="rId97" Type="http://schemas.openxmlformats.org/officeDocument/2006/relationships/hyperlink" Target="http://www.webdelphi.ru/2016/05/algoritm-rijndael-aes-v-delphi/" TargetMode="External"/><Relationship Id="rId104" Type="http://schemas.openxmlformats.org/officeDocument/2006/relationships/hyperlink" Target="http://www.webdelphi.ru/wp-content/uploads/2016/08/2016-08-12_03-38-56.png" TargetMode="External"/><Relationship Id="rId7" Type="http://schemas.openxmlformats.org/officeDocument/2006/relationships/hyperlink" Target="http://www.webdelphi.ru/2016/08/sqlite-v-delphi-bolshoj-obzor-i-litedac-v-primerax/" TargetMode="External"/><Relationship Id="rId71" Type="http://schemas.openxmlformats.org/officeDocument/2006/relationships/image" Target="media/image12.png"/><Relationship Id="rId9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7411</Words>
  <Characters>42245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5</cp:revision>
  <dcterms:created xsi:type="dcterms:W3CDTF">2016-10-20T10:58:00Z</dcterms:created>
  <dcterms:modified xsi:type="dcterms:W3CDTF">2019-03-20T22:36:00Z</dcterms:modified>
</cp:coreProperties>
</file>