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07" w:rsidRPr="00B67707" w:rsidRDefault="00B67707" w:rsidP="00B67707">
      <w:pPr>
        <w:shd w:val="clear" w:color="auto" w:fill="FFFFFF"/>
        <w:spacing w:after="165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B6770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Как я создаю базу данных для своих приложений</w:t>
      </w: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  <w:r w:rsidRPr="00B67707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 вечном вопросе: почему?</w:t>
      </w:r>
    </w:p>
    <w:p w:rsidR="00B67707" w:rsidRPr="00B67707" w:rsidRDefault="00B67707" w:rsidP="00B67707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 нашем приложении больше 5 таблиц, то уже было бы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плохо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использовать какой-нибудь инструмент для визуального проектирования архитектуры БД. Поскольку для меня это хобби, то и использую я абсолютно бесплатный инструмент под названием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Oracle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SQL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Developer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Modeler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(скачать его можно </w:t>
      </w:r>
      <w:hyperlink r:id="rId6" w:anchor="tools" w:history="1">
        <w:r w:rsidRPr="00B6770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тут</w:t>
        </w:r>
      </w:hyperlink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B67707" w:rsidRPr="00B67707" w:rsidRDefault="00B67707" w:rsidP="00B67707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0CC0E6A2" wp14:editId="5F5C7A3D">
            <wp:extent cx="5727700" cy="4071620"/>
            <wp:effectExtent l="0" t="0" r="6350" b="5080"/>
            <wp:docPr id="1" name="Рисунок 1" descr="https://habrastorage.org/files/3c7/769/460/3c77694609e44a008386ecc634a952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3c7/769/460/3c77694609e44a008386ecc634a952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07" w:rsidRPr="00B67707" w:rsidRDefault="00B67707" w:rsidP="00B67707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Данная программа позволяет визуально рисовать таблицы, и строить взаимосвязи с ними. Многие ошибки проектирования архитектуры БД можно избежать при таком подходе проектирования (это я уже вам говорю как профессиональный программист БД). Выглядит это примерно так: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6517D761" wp14:editId="5EAE9F32">
            <wp:extent cx="5831456" cy="3190252"/>
            <wp:effectExtent l="0" t="0" r="0" b="0"/>
            <wp:docPr id="2" name="Рисунок 2" descr="https://habrastorage.org/files/bb5/6f3/245/bb56f32454cf47daae82cbd23b9a5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bb5/6f3/245/bb56f32454cf47daae82cbd23b9a5a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171" cy="319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Спроектировав саму архитектуру, приступаем к более нудной части,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заключающийся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созданий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кода для создания таблиц. Для помощи в этом вопросе, я уже использую инструмент под названием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SQLiteStudio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(его в свою очередь можно скачать тут </w:t>
      </w:r>
      <w:hyperlink r:id="rId9" w:history="1">
        <w:proofErr w:type="gramStart"/>
        <w:r w:rsidRPr="00B6770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тут</w:t>
        </w:r>
        <w:proofErr w:type="gramEnd"/>
      </w:hyperlink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C1E1DC6" wp14:editId="5A692240">
            <wp:extent cx="5273338" cy="3381555"/>
            <wp:effectExtent l="0" t="0" r="3810" b="0"/>
            <wp:docPr id="3" name="Рисунок 3" descr="https://habrastorage.org/files/d92/2ce/382/d922ce382c434325b627277ccae248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d92/2ce/382/d922ce382c434325b627277ccae248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284" cy="33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Данный инструмент является аналогом таких известных продуктов как SQL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Naviagator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Toad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etc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Но как следует из названия, заточен он под работу с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SQLite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 позволяет визуально создать БД и получить DDL код создаваемых таблиц. Кстати, он также позволяет создавать представления (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которые вы тоже при желании можете использовать в своем приложении. Не знаю насколько правильный подход использования представлений в программах для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в одном из своих приложений я использовал их.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0E53CBB1" wp14:editId="3FBA01FE">
            <wp:extent cx="5661962" cy="2700068"/>
            <wp:effectExtent l="0" t="0" r="0" b="5080"/>
            <wp:docPr id="4" name="Рисунок 4" descr="https://habrastorage.org/files/da5/f35/9d8/da5f359d858a4adfbd81b53d0a21e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da5/f35/9d8/da5f359d858a4adfbd81b53d0a21e9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19" cy="270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Собственно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говоря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 больше не каких сторонних инструментов не использую, и дальше начинается магия с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Как я уже писал выше, если начать внедрять SQL код в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код, то на выходе мы получим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плохочитаемый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значит и плохо расширяемый код. Поэтому я выношу все SQL инструкции во внешние файлы, которые у меня находятся в директории </w:t>
      </w:r>
      <w:proofErr w:type="spellStart"/>
      <w:r w:rsidRPr="00B6770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assets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выглядит это примерно так:</w:t>
      </w:r>
    </w:p>
    <w:p w:rsidR="00B67707" w:rsidRPr="00B67707" w:rsidRDefault="00B67707" w:rsidP="00B67707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26D1ACAC" wp14:editId="54DA186D">
            <wp:extent cx="2570480" cy="3044825"/>
            <wp:effectExtent l="0" t="0" r="1270" b="3175"/>
            <wp:docPr id="5" name="Рисунок 5" descr="https://habrastorage.org/files/4c5/39e/dbf/4c539edbfdda414fa199470d882a44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4c5/39e/dbf/4c539edbfdda414fa199470d882a440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О директориях </w:t>
      </w:r>
      <w:proofErr w:type="spellStart"/>
      <w:r w:rsidRPr="00B67707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db</w:t>
      </w:r>
      <w:proofErr w:type="spellEnd"/>
      <w:r w:rsidRPr="00B67707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и </w:t>
      </w:r>
      <w:proofErr w:type="spellStart"/>
      <w:r w:rsidRPr="00B67707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data</w:t>
      </w:r>
      <w:proofErr w:type="spellEnd"/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Внутри директории </w:t>
      </w:r>
      <w:proofErr w:type="spellStart"/>
      <w:r w:rsidRPr="00B6770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assets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я создал две директории </w:t>
      </w:r>
      <w:r w:rsidRPr="00B6770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db_01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B6770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data_01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Цифры в названиях директорий соответствуют номеру версии моей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БД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которой я работаю. В директории </w:t>
      </w:r>
      <w:proofErr w:type="spellStart"/>
      <w:r w:rsidRPr="00B6770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db</w:t>
      </w:r>
      <w:proofErr w:type="spellEnd"/>
      <w:r w:rsidRPr="00B6770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 меня хранятся сами SQL скрипты создания таблиц. А в директории </w:t>
      </w:r>
      <w:proofErr w:type="spellStart"/>
      <w:r w:rsidRPr="00B6770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хранятся данные необходимые для начального заполнения таблиц.</w:t>
      </w: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 давайте посмотрим на код внутри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моего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B6770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DBHelper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который я использую в своих проектах. Сначала переменные класса и конструктор (тут без каких либо неожиданностей):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static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String TAG =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"RoadMap4.DBHelper"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String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mDb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db</w:t>
      </w:r>
      <w:proofErr w:type="spellEnd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String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mData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"data_"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Context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mContext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mVersion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DBHelper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(Context context, String name, 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version) 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super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context, name,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version);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mContext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context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mVersion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version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метод </w:t>
      </w:r>
      <w:proofErr w:type="spellStart"/>
      <w:r w:rsidRPr="00B6770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onCreate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тут становится уже интереснее: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B6770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@Override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onCreate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SQLiteDatabase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db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tables =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getSQLTables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(String table: tables){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db.execSQL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table);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ContentValues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&gt;&gt;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dataSQL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getSQLDatas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ContentValues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hm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dataSQL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(String table: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hm.keySet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Log.d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TAG,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"insert into 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table +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hm.get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(table));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long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rowId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db.insert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(table,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hm.get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(table));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Логически он разделен на два цикла, в первом цикле я получаю список SQL — инструкций для создания БД и затем выполняю их, во втором цикле я уже заполняю созданные ранее таблицы начальными данными. И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шаг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первый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6770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getSQLTables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tables 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files 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AssetManager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assetManager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mContext.getAssets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mDb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mVersion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try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String[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listFiles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assetManager.list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(String file: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listFiles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files.add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file);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Collections.sort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files,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QueryFilesComparator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query;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line;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(String file: files){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Log.d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TAG,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"file </w:t>
      </w:r>
      <w:proofErr w:type="spellStart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db</w:t>
      </w:r>
      <w:proofErr w:type="spellEnd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is 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file);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</w:t>
      </w:r>
      <w:proofErr w:type="spellEnd"/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InputStreamReader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assetManager.open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"/"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file)));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query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((line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bufferedReader.readLine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()) !=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    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query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query + line;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bufferedReader.close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tables.add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query);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}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IOException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e) 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e.printStackTrace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tables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Тут все достаточно просто, мы просто читаем содержимое файлов, и конкатенируем содержимое каждого файла в элемент массива. Обратите внимание, что я произвожу сортировку списка файлов, так как таблицы могут иметь внешние ключи, а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значит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таблицы должны создаваться в определенном порядке. Я использую нумерацию в название файлов, и с помощью нею и произвожу сортировку.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QueryFilesComparator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implements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Comparator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B67707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6770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@Override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(String file1, String file2) 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Integer f2 =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Integer.parseInt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file1.substring(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Integer f1 =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Integer.parseInt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file2.substring(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f2.compareTo(f1);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B67707" w:rsidRPr="00B67707" w:rsidRDefault="00B67707" w:rsidP="00B67707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 заполнением таблиц все веселей. Таблицы у меня заполняются не только жестко заданными значениями, но также значениями из ресурсов и UUID ключами (я надеюсь когда-нибудь прийти к сетевой версии своей программы, что бы мои пользователи могли работать с общими данными). Сама структура файлов с начальными данными выглядит так:</w:t>
      </w:r>
    </w:p>
    <w:p w:rsidR="00B67707" w:rsidRPr="00B67707" w:rsidRDefault="00B67707" w:rsidP="00B67707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0BCD417D" wp14:editId="5C5605AA">
            <wp:extent cx="2372360" cy="940435"/>
            <wp:effectExtent l="0" t="0" r="8890" b="0"/>
            <wp:docPr id="6" name="Рисунок 6" descr="https://habrastorage.org/files/bde/6f7/e37/bde6f7e376f549a3b8334092550732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bde/6f7/e37/bde6f7e376f549a3b83340925507321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Несмотря на то, что файлы у меня имеют расширение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внутри не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 вот такая штука: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prioritys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pri_id:UUID:UUID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pri_object:string:object_task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pri_name:string:normal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pri_color:color:colorGreen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pri_default:int:1</w:t>
      </w:r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prioritys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pri_id:UUID:UUID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pri_object:string:object_task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pri_name:string:hold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pri_color:color:colorBlue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pri_default:int:0</w:t>
      </w:r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prioritys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pri_id:UUID:UUID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pri_object:string:object_task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pri_name:string:important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pri_color:color:colorRed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pri_default:int:0</w:t>
      </w:r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prioritys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pri_id:UUID:UUID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pri_object:string:object_project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pri_name:string:normal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pri_color:color:colorGreen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pri_default:int:1</w:t>
      </w:r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prioritys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pri_id:UUID:UUID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pri_object:string:object_project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pri_name:string:hold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pri_color:color:colorBlue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lastRenderedPageBreak/>
        <w:t>pri_default:int:0</w:t>
      </w:r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prioritys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pri_id:UUID:UUID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pri_object:string:object_project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pri_name:string:important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pri_color:color:colorRed</w:t>
      </w:r>
      <w:proofErr w:type="spellEnd"/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  <w:t>pri_default:int:0</w:t>
      </w:r>
      <w:r w:rsidRPr="00B6770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Структура файла такая: я выполняю вызов функции </w:t>
      </w:r>
      <w:proofErr w:type="spellStart"/>
      <w:r w:rsidRPr="00B6770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split</w:t>
      </w:r>
      <w:proofErr w:type="spellEnd"/>
      <w:r w:rsidRPr="00B6770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(":")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применительно к строчке и если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получаю что ее размер равен 1 то значит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название таблицы, куда надо записать данные. Иначе это сами данные. Первое поле это название поля в таблице. Второе поле тип, по которому я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определяю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мне надо в это самое поле записать. Если это UUID — это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значит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мне надо сгенерировать уникальное значение UUID. Если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значит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мне надо из ресурсов вытащить строковое значение. Если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color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опять-таки, из ресурсов надо вытащить код цвета. Если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text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я просто преобразую данное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значение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без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каких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либо телодвижений. Сам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выглядит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вот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6770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ContentValues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&gt;&gt;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getSQLDatas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ContentValues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&gt;&gt; data 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files 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AssetManager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assetManager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mContext.getAssets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mData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mVersion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try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String[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listFiles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assetManager.list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(String file: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listFiles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files.add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file);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Collections.sort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files,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QueryFilesComparator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line;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separator = 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ContentValues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cv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String[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 fields;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nameTable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String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packageName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mContext.getPackageName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boolean</w:t>
      </w:r>
      <w:proofErr w:type="spellEnd"/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flag 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false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ContentValues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hm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(String file: files){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Log.d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TAG,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"file </w:t>
      </w:r>
      <w:proofErr w:type="spellStart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db</w:t>
      </w:r>
      <w:proofErr w:type="spellEnd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is 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file);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</w:t>
      </w:r>
      <w:proofErr w:type="spellEnd"/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InputStreamReader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assetManager.open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"/"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file)));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((line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bufferedReader.readLine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()) !=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line.trim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().split(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fields.length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== 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(flag ==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true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hm</w:t>
      </w:r>
      <w:proofErr w:type="spellEnd"/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&lt;&gt;();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hm.put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nameTable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cv);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data.add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hm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</w:t>
      </w:r>
      <w:r w:rsidRPr="00B6770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6770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наименование</w:t>
      </w:r>
      <w:r w:rsidRPr="00B6770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таблицы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nameTable</w:t>
      </w:r>
      <w:proofErr w:type="spellEnd"/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line.trim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cv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ContentValues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continue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}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(fields[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].equals(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"UUID"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cv.put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UUID.randomUUID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().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toString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}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fields[</w:t>
      </w:r>
      <w:proofErr w:type="gramEnd"/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].equals(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"color"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|| fields[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].equals(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"string"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resId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mContext.getResources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().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getIdentifier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(fields[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], fields[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packageName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Log.d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TAG, fields[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+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 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resId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switch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fields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]){</w:t>
      </w:r>
      <w:proofErr w:type="gramEnd"/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   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case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color</w:t>
      </w:r>
      <w:proofErr w:type="spellEnd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cv.put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resId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</w:t>
      </w:r>
      <w:proofErr w:type="gram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break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case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cv.put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mContext.getString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resId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break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   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default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: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       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break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}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fields[</w:t>
      </w:r>
      <w:proofErr w:type="gramEnd"/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].equals(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"text"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cv.put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fields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fields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}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fields[</w:t>
      </w:r>
      <w:proofErr w:type="gramEnd"/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].equals(</w:t>
      </w:r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B6770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cv.put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],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Integer.parseInt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(fields[</w:t>
      </w:r>
      <w:r w:rsidRPr="00B6770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]));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 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flag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true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bufferedReader.close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} </w:t>
      </w:r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IOException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e) {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e.printStackTrace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B6770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data</w:t>
      </w:r>
      <w:proofErr w:type="spellEnd"/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B67707" w:rsidRPr="00B67707" w:rsidRDefault="00B67707" w:rsidP="00B67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6770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Внезапно</w:t>
      </w: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Уже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вставив код в данную статью заметил две проблемы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первых если в конце файла не будет пустой строчке то я не добавлю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ContentValues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свой массив. Во вторых, задумался о проблеме, если мне потребуется вставить данные в таблицу, в которой есть внешний ключ. С ходу нечего не придумал, буду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думать на досуге как это лучше реализовать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67707" w:rsidRPr="00B67707" w:rsidRDefault="00B67707" w:rsidP="00B6770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Ну и в качестве постскриптума: я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повторюсь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сказав что я любитель в программировании под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что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пол-беды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Вторая беда, что в моем окружении нет программистов под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собственно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говоря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с кем не посоветоваться не устроить мозговой штурм как лучше что-то сделать.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Приходится идти методом научного </w:t>
      </w:r>
      <w:proofErr w:type="spell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тыка</w:t>
      </w:r>
      <w:proofErr w:type="spell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 пути наступая на грабли.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Иногда бывает больно, но в целом круто.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Проект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над которым я сейчас работаю, уже переживает 4 реинкарнацию. Поэтому просьба не стреляйте в пианиста, я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играю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умею. Если </w:t>
      </w:r>
      <w:proofErr w:type="gramStart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напишите</w:t>
      </w:r>
      <w:proofErr w:type="gramEnd"/>
      <w:r w:rsidRPr="00B677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сделать лучше, буду благодарен и рад.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66D54"/>
    <w:multiLevelType w:val="multilevel"/>
    <w:tmpl w:val="0B4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0D0390"/>
    <w:multiLevelType w:val="multilevel"/>
    <w:tmpl w:val="ABE4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07"/>
    <w:rsid w:val="004E23B9"/>
    <w:rsid w:val="00B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7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7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717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530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93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5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indexes/downloads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qlitestudio.p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1675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2018-10-30T01:20:00Z</dcterms:created>
  <dcterms:modified xsi:type="dcterms:W3CDTF">2018-10-30T01:24:00Z</dcterms:modified>
</cp:coreProperties>
</file>