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96B" w:rsidRPr="00D3796B" w:rsidRDefault="00D3796B" w:rsidP="00D3796B">
      <w:pPr>
        <w:spacing w:after="75" w:line="240" w:lineRule="auto"/>
        <w:outlineLvl w:val="1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D3796B"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 xml:space="preserve">Часть 11.4: Внешние ключи в базах данных </w:t>
      </w:r>
      <w:proofErr w:type="spellStart"/>
      <w:r w:rsidRPr="00D3796B"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AA8CA"/>
          <w:sz w:val="29"/>
          <w:szCs w:val="29"/>
          <w:lang w:eastAsia="ru-RU"/>
        </w:rPr>
        <w:t>: FOREIGN KEY в SQLite3</w:t>
      </w:r>
    </w:p>
    <w:p w:rsidR="00D3796B" w:rsidRPr="00D3796B" w:rsidRDefault="00D3796B" w:rsidP="00D3796B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D3796B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Работа внешних ключей в базах данных </w:t>
      </w:r>
      <w:proofErr w:type="spellStart"/>
      <w:r w:rsidRPr="00D3796B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: FOREIGEN KEY и REFERENCE в SQLite3</w:t>
      </w:r>
    </w:p>
    <w:p w:rsidR="00D3796B" w:rsidRPr="00D3796B" w:rsidRDefault="00D3796B" w:rsidP="00D3796B">
      <w:pPr>
        <w:shd w:val="clear" w:color="auto" w:fill="F8F8F6"/>
        <w:spacing w:after="255" w:line="390" w:lineRule="atLeast"/>
        <w:jc w:val="center"/>
        <w:rPr>
          <w:rFonts w:ascii="Tahoma" w:eastAsia="Times New Roman" w:hAnsi="Tahoma" w:cs="Tahoma"/>
          <w:caps/>
          <w:color w:val="292929"/>
          <w:sz w:val="18"/>
          <w:szCs w:val="18"/>
          <w:lang w:eastAsia="ru-RU"/>
        </w:rPr>
      </w:pPr>
      <w:r w:rsidRPr="00D3796B">
        <w:rPr>
          <w:rFonts w:ascii="Tahoma" w:eastAsia="Times New Roman" w:hAnsi="Tahoma" w:cs="Tahoma"/>
          <w:caps/>
          <w:color w:val="292929"/>
          <w:sz w:val="18"/>
          <w:szCs w:val="18"/>
          <w:lang w:eastAsia="ru-RU"/>
        </w:rPr>
        <w:t>СОДЕРЖАНИЕ СТАТЬИ:</w:t>
      </w:r>
    </w:p>
    <w:p w:rsidR="00D3796B" w:rsidRPr="00D3796B" w:rsidRDefault="00D3796B" w:rsidP="00D3796B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5" w:anchor="___SQLite_FOREIGEN_KEY_REFERENCE_SQLite3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1 Работа внешних ключей в базах данных </w:t>
        </w:r>
        <w:proofErr w:type="spellStart"/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: FOREIGEN KEY и REFERENCE в SQLite3</w:t>
        </w:r>
      </w:hyperlink>
    </w:p>
    <w:p w:rsidR="00D3796B" w:rsidRPr="00D3796B" w:rsidRDefault="00D3796B" w:rsidP="00D3796B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6" w:anchor="____SQLite____FOREIGEN_KEY_SQLite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2 Реализация связи один ко многим в базах данных </w:t>
        </w:r>
        <w:proofErr w:type="spellStart"/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. Пример связи один ко многим и FOREIGEN KEY в </w:t>
        </w:r>
        <w:proofErr w:type="spellStart"/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</w:hyperlink>
    </w:p>
    <w:p w:rsidR="00D3796B" w:rsidRPr="00D3796B" w:rsidRDefault="00D3796B" w:rsidP="00D3796B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7" w:anchor="____SQLite3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3 Реализация связи многие ко многим в базах данных SQLite3</w:t>
        </w:r>
      </w:hyperlink>
    </w:p>
    <w:p w:rsidR="00D3796B" w:rsidRPr="00D3796B" w:rsidRDefault="00D3796B" w:rsidP="00D3796B">
      <w:pPr>
        <w:numPr>
          <w:ilvl w:val="0"/>
          <w:numId w:val="2"/>
        </w:numPr>
        <w:shd w:val="clear" w:color="auto" w:fill="F8F8F6"/>
        <w:spacing w:after="0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hyperlink r:id="rId8" w:anchor="___SQLite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4 Немного о логике внешних ключей в </w:t>
        </w:r>
        <w:proofErr w:type="spellStart"/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SQLite</w:t>
        </w:r>
        <w:proofErr w:type="spellEnd"/>
      </w:hyperlink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Внешний ключ или FOREIGN KEY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 – это </w:t>
      </w:r>
      <w:bookmarkStart w:id="0" w:name="_GoBack"/>
      <w:bookmarkEnd w:id="0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fldChar w:fldCharType="begin"/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instrText xml:space="preserve"> HYPERLINK "http://zametkinapolyah.ru/zametki-o-mysql/ogranicheniya-urovnya-tablicy-v-bazax-dannyx-sqlite.html" </w:instrTex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fldChar w:fldCharType="separate"/>
      </w:r>
      <w:r w:rsidRPr="00D3796B">
        <w:rPr>
          <w:rFonts w:ascii="Tahoma" w:eastAsia="Times New Roman" w:hAnsi="Tahoma" w:cs="Tahoma"/>
          <w:color w:val="13AFD7"/>
          <w:sz w:val="23"/>
          <w:szCs w:val="23"/>
          <w:u w:val="single"/>
          <w:bdr w:val="none" w:sz="0" w:space="0" w:color="auto" w:frame="1"/>
          <w:lang w:eastAsia="ru-RU"/>
        </w:rPr>
        <w:t>ограничение уровня таблицы в реляционных базах данных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fldChar w:fldCharType="end"/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в том числе и в базе данных SQLite3. Внешние ключи определяют правила, по которым будут связаны таблицы в базах данных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Но, кроме того, что внешние ключи определяют то, как будут связаны таблицы в базах данных SQLite3, они еще нужны для </w:t>
      </w:r>
      <w:hyperlink r:id="rId9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обеспечения целостности данных в базах данных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В </w:t>
      </w:r>
      <w:proofErr w:type="spellStart"/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внешний ключ объявляется при помощи конструкции FOREIGN KEY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а таблица, на которую ссылается внешний ключ указывается после ключевого слово REFERENCE. Обратите внимание: указывается не только таблица, но и столбец, на который идет ссылка. Ниже вы можете увидеть изображение, на котором показан синтаксис использования внешнего ключа в базах данных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вернее синтаксис конструкции REFERENCE.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noProof/>
          <w:color w:val="000000"/>
          <w:sz w:val="23"/>
          <w:szCs w:val="23"/>
          <w:lang w:eastAsia="ru-RU"/>
        </w:rPr>
        <w:lastRenderedPageBreak/>
        <w:drawing>
          <wp:inline distT="0" distB="0" distL="0" distR="0" wp14:anchorId="112FC406" wp14:editId="5EE400DD">
            <wp:extent cx="5638800" cy="4183380"/>
            <wp:effectExtent l="0" t="0" r="0" b="7620"/>
            <wp:docPr id="2" name="Рисунок 2" descr="Синтаксис ограничения внешнего ключа в базах данных SQLi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интаксис ограничения внешнего ключа в базах данных SQLit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6B" w:rsidRPr="00D3796B" w:rsidRDefault="00D3796B" w:rsidP="00D3796B">
      <w:pPr>
        <w:spacing w:after="255" w:line="390" w:lineRule="atLeast"/>
        <w:jc w:val="center"/>
        <w:rPr>
          <w:rFonts w:ascii="Tahoma" w:eastAsia="Times New Roman" w:hAnsi="Tahoma" w:cs="Tahoma"/>
          <w:i/>
          <w:iCs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i/>
          <w:iCs/>
          <w:color w:val="242424"/>
          <w:sz w:val="23"/>
          <w:szCs w:val="23"/>
          <w:lang w:eastAsia="ru-RU"/>
        </w:rPr>
        <w:t>Синтаксис ограничения внешнего ключа в базах данных SQLite3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Правила использования внешнего ключа не очень сложные, но давайте разберемся с тем, как реализован</w:t>
      </w: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 внешний ключ в SQLite3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и его конструкции: </w:t>
      </w: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FOREIGEN KEY и REFEERENCE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Обратите внимание: когда вы связываете таблицы при помощи внешнего ключа одна таблица является родительской, а вторая таблица является дочерней. Внешний ключ всегда ссылается на родительскую таблиц, другими словами конструкция FOREIGN KEY и REFERENCE указывается в дочерней таблице.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Подведем итог: внешний ключ в базах данных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необходим для </w:t>
      </w:r>
      <w:hyperlink r:id="rId11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реализации связей между таблицами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FOREIGEN KEY позволяет реализовывать связи между таблицами в базах данных. Конструкция REFERENCE используется для указания ссылки на родительскую таблицу. Внешний ключ обеспечивает целостность данных между двумя таблицами и необходим для </w:t>
      </w:r>
      <w:hyperlink r:id="rId12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нормализации базы данных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 </w:t>
      </w:r>
      <w:hyperlink r:id="rId13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Вторая нормальная форма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и </w:t>
      </w:r>
      <w:hyperlink r:id="rId14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третья нормальная форма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не могут быть реализованы без внешнего ключа. Вернее будет сказать: мы можем организовать связи между таблицами без внешнего ключа, но проверка правил при этом выполняться не будет.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Давайте рассмотрим несколько практических </w:t>
      </w: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примеров реализации внешнего ключа в базах данных </w:t>
      </w:r>
      <w:proofErr w:type="spellStart"/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Мы реализуем два типа связи: связь один ко многим и связь многие ко многим.</w:t>
      </w:r>
    </w:p>
    <w:p w:rsidR="00D3796B" w:rsidRPr="00D3796B" w:rsidRDefault="00D3796B" w:rsidP="00D3796B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D3796B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lastRenderedPageBreak/>
        <w:t xml:space="preserve">Реализация связи один ко многим в базах данных </w:t>
      </w:r>
      <w:proofErr w:type="spellStart"/>
      <w:r w:rsidRPr="00D3796B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. Пример связи один ко многим и FOREIGEN KEY в </w:t>
      </w:r>
      <w:proofErr w:type="spellStart"/>
      <w:r w:rsidRPr="00D3796B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Давайте </w:t>
      </w: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реализуем связь один ко многим при помощи внешнего ключа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для этого воспользуемся конструкциями </w:t>
      </w: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FORIGEN KEY и REFERENCE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Мы будем связывать при помощи внешнего ключа две таблицы: таблицу авторов и таблицу книг, поэтому давайте договоримся о допущение, что один автор может написать много книг, но у книги может быть только один автор.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Чтобы реализовать связь один ко многим, нам нужно воспользоваться конструкцией FOREIGEN KEY и REFERENCE при</w:t>
      </w:r>
      <w:hyperlink r:id="rId15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 </w:t>
        </w:r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создании таблицы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при помощи </w:t>
      </w:r>
      <w:hyperlink r:id="rId16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команды CREATE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D3796B" w:rsidRPr="00D3796B" w:rsidRDefault="00D3796B" w:rsidP="00D3796B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  <w:r w:rsidRPr="00D3796B"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32.6pt;height:57pt" o:ole="">
            <v:imagedata r:id="rId17" o:title=""/>
          </v:shape>
          <w:control r:id="rId18" w:name="DefaultOcxName" w:shapeid="_x0000_i10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D3796B" w:rsidRPr="00D3796B" w:rsidTr="00D379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PRAGMA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foreign_keys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=on;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books(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Id INTEGER PRIMARY KEY,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title TEXT NOT NULL,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count_page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INTEGER NOT NULL CHECK (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count_page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&gt;0),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price REAL CHECK (price &gt;0),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INTEGER NOT NULL,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FOREIGN KEY (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REFERENCES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(id)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TABLE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id INTEGER PRIMARY KEY,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name TEXT NOT NULL,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age INTEGER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CHECK (age &gt;16)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Здесь нам нужно дать пояснение к том, как мы создали </w:t>
      </w: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внешний ключ для базы данных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Во-первых, в SQLite3 по умолчанию отключена поддержка внешних ключей, команда PRAGMA позволяет включить внешние ключи в базах данных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Во-вторых, помимо внешнего ключа наши таблицы имеют </w:t>
      </w:r>
      <w:hyperlink r:id="rId19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ограничения уровня столбца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Третье, столбец который ссылается и столбец, на который ссылается, должны иметь одинаковый </w:t>
      </w:r>
      <w:hyperlink r:id="rId20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тип данных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это закон реляционных баз данных.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Если столбцы будут иметь разные типы данных внешний ключ не будет работать. Скорее всего, другие </w:t>
      </w:r>
      <w:hyperlink r:id="rId21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СУБД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вам даже не дадут возможность создать такой внешний ключ, но 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fldChar w:fldCharType="begin"/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instrText xml:space="preserve"> HYPERLINK "http://zametkinapolyah.ru/zametki-o-mysql/chast-5-1-obshhaya-informaciya-o-tipax-dannyx-v-sqlite3.html" </w:instrTex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fldChar w:fldCharType="separate"/>
      </w:r>
      <w:r w:rsidRPr="00D3796B">
        <w:rPr>
          <w:rFonts w:ascii="Tahoma" w:eastAsia="Times New Roman" w:hAnsi="Tahoma" w:cs="Tahoma"/>
          <w:color w:val="13AFD7"/>
          <w:sz w:val="23"/>
          <w:szCs w:val="23"/>
          <w:u w:val="single"/>
          <w:bdr w:val="none" w:sz="0" w:space="0" w:color="auto" w:frame="1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13AFD7"/>
          <w:sz w:val="23"/>
          <w:szCs w:val="23"/>
          <w:u w:val="single"/>
          <w:bdr w:val="none" w:sz="0" w:space="0" w:color="auto" w:frame="1"/>
          <w:lang w:eastAsia="ru-RU"/>
        </w:rPr>
        <w:t xml:space="preserve"> имеет динамическую типизацию данных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fldChar w:fldCharType="end"/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поэтому внешний ключ будет создан.</w:t>
      </w:r>
    </w:p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 xml:space="preserve">Далее: конструкция FOREIGEN KEY объявляет о том, что столбец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auth_id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является ссылкой, а конструкция REFERENCE указывает, что столбец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auth_id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является ссылкой на столбец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id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таблицы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auth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Таким нехитрым образом мы реализовали связь один ко многим в базе данных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при помощи внешнего ключа.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Давайте теперь</w:t>
      </w:r>
      <w:hyperlink r:id="rId22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bdr w:val="none" w:sz="0" w:space="0" w:color="auto" w:frame="1"/>
            <w:lang w:eastAsia="ru-RU"/>
          </w:rPr>
          <w:t> </w:t>
        </w:r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добавим строки в таблицу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auth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нашей базы данных, это можно сделать </w:t>
      </w:r>
      <w:hyperlink r:id="rId23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командой INSERT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</w:t>
      </w:r>
    </w:p>
    <w:p w:rsidR="00D3796B" w:rsidRPr="00D3796B" w:rsidRDefault="00D3796B" w:rsidP="00D3796B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  <w:r w:rsidRPr="00D3796B"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  <w:object w:dxaOrig="1440" w:dyaOrig="1440">
          <v:shape id="_x0000_i1059" type="#_x0000_t75" style="width:132.6pt;height:57pt" o:ole="">
            <v:imagedata r:id="rId17" o:title=""/>
          </v:shape>
          <w:control r:id="rId24" w:name="DefaultOcxName1" w:shapeid="_x0000_i10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D3796B" w:rsidRPr="00D3796B" w:rsidTr="00D379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(id, name, age)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VALUES (1,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Джек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Лондон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40);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(id, name, age)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VALUES (2,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‘Лев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Толстой’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, 82);</w:t>
            </w:r>
          </w:p>
        </w:tc>
      </w:tr>
    </w:tbl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Добавлять данные при создании внешнего ключа и использовании FOREIGN KEY в нашем случае удобнее сперва в ту таблицу, на которую идет ссылка. Теперь добавим строки в таблицу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books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и укажем значения для нашего внешнего ключа.</w:t>
      </w:r>
    </w:p>
    <w:p w:rsidR="00D3796B" w:rsidRPr="00D3796B" w:rsidRDefault="00D3796B" w:rsidP="00D3796B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  <w:r w:rsidRPr="00D3796B"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  <w:object w:dxaOrig="1440" w:dyaOrig="1440">
          <v:shape id="_x0000_i1058" type="#_x0000_t75" style="width:132.6pt;height:57pt" o:ole="">
            <v:imagedata r:id="rId17" o:title=""/>
          </v:shape>
          <w:control r:id="rId25" w:name="DefaultOcxName2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D3796B" w:rsidRPr="00D3796B" w:rsidTr="00D379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books (id, title,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count_page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price,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VALUES (1,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Белый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клык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287, 300.00, 1);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books (id, title,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count_page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price,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VALUES (2,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‘Война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мир’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, 806, 780.00, 2);</w:t>
            </w:r>
          </w:p>
        </w:tc>
      </w:tr>
    </w:tbl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Поскольку связь один ко многим, по нашей договоренности: один автор может написать много книг, добавим еще одно произведение Джека Лондона:</w:t>
      </w:r>
    </w:p>
    <w:p w:rsidR="00D3796B" w:rsidRPr="00D3796B" w:rsidRDefault="00D3796B" w:rsidP="00D3796B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  <w:r w:rsidRPr="00D3796B"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  <w:object w:dxaOrig="1440" w:dyaOrig="1440">
          <v:shape id="_x0000_i1057" type="#_x0000_t75" style="width:132.6pt;height:57pt" o:ole="">
            <v:imagedata r:id="rId17" o:title=""/>
          </v:shape>
          <w:control r:id="rId26" w:name="DefaultOcxName3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D3796B" w:rsidRPr="00D3796B" w:rsidTr="00D379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books (id, title,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count_page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price,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VALUES (3,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‘Зов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предков’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, 121, 160.00, 1);</w:t>
            </w:r>
          </w:p>
        </w:tc>
      </w:tr>
    </w:tbl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А теперь давайте посмотрим, что нам дает связь один ко многим, реализованная благодаря внешнему ключу, и как действует ограничение FOREIGEN KEY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D3796B" w:rsidRPr="00D3796B" w:rsidRDefault="00D3796B" w:rsidP="00D3796B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  <w:r w:rsidRPr="00D3796B"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  <w:lastRenderedPageBreak/>
        <w:object w:dxaOrig="1440" w:dyaOrig="1440">
          <v:shape id="_x0000_i1056" type="#_x0000_t75" style="width:132.6pt;height:57pt" o:ole="">
            <v:imagedata r:id="rId17" o:title=""/>
          </v:shape>
          <w:control r:id="rId27" w:name="DefaultOcxName4" w:shapeid="_x0000_i105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D3796B" w:rsidRPr="00D3796B" w:rsidTr="00D379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books (id, title,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count_page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price,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VALUES (4,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‘Белый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клык’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, 121, 160.00, 3);</w:t>
            </w:r>
          </w:p>
        </w:tc>
      </w:tr>
    </w:tbl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Этот </w:t>
      </w:r>
      <w:hyperlink r:id="rId28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SQL запрос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 INSERT не будет выполнен в SQLite3, поскольку действует ограничение внешнего ключа, мы получим ошибку: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Error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: FOREIGN KEY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constraint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failed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В таблице справочнике с авторами нет значения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id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= 3,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это проверил и сказал нам, что мы не правы, что </w:t>
      </w:r>
      <w:proofErr w:type="gram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у  него</w:t>
      </w:r>
      <w:proofErr w:type="gram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есть FOREIGN KEY, который ничего не знает про автора с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id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= 3. Так обеспечивается целостность данных и так мы избавляемся от аномалии добавления данных в базах данных.</w:t>
      </w:r>
    </w:p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В нашем случае, если мы попробуем передать внешнему ключу значение NULL, то строка в таблицу не добавится, так как действует ограничение уровня столбца NOT NULL, но если бы этого ограничения не было,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спокойно и честно добавил значение NULL, как ссылку в таблицу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books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это может нарушить целостность ваших данных, поэтому будьте аккуратны, но это нельзя считать ошибкой, например, есть книги, автор которых неизвестен.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Попробуем изменить данные в таблицах, связанных при помощи внешнего ключа. Для этого воспользуемся </w:t>
      </w:r>
      <w:hyperlink r:id="rId29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командой UPDATE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:</w:t>
      </w:r>
    </w:p>
    <w:p w:rsidR="00D3796B" w:rsidRPr="00D3796B" w:rsidRDefault="00D3796B" w:rsidP="00D3796B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  <w:r w:rsidRPr="00D3796B"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  <w:object w:dxaOrig="1440" w:dyaOrig="1440">
          <v:shape id="_x0000_i1055" type="#_x0000_t75" style="width:132.6pt;height:57pt" o:ole="">
            <v:imagedata r:id="rId17" o:title=""/>
          </v:shape>
          <w:control r:id="rId30" w:name="DefaultOcxName5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D3796B" w:rsidRPr="00D3796B" w:rsidTr="00D379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UPDATE books SET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4 WHERE title = '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Белый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клык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';</w:t>
            </w:r>
          </w:p>
        </w:tc>
      </w:tr>
    </w:tbl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не дала нам изменить значение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auth_id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на 4, так как в таблице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auth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нет авторов с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id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= 4 и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это</w:t>
      </w: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благодаря</w:t>
      </w:r>
      <w:proofErr w:type="spellEnd"/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наличию внешнего ключа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Ошибка в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будет содержать следующий текст: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Error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: FOREIGN KEY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constraint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failed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В дальнейшем мы рассмотрим каскадное обновление данных при помощи команды ON UPDATE.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Нам осталось использовать последнюю команду из группы манипуляции данными, чтобы </w:t>
      </w:r>
      <w:proofErr w:type="spellStart"/>
      <w:proofErr w:type="gram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убедиться,</w:t>
      </w: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что</w:t>
      </w:r>
      <w:proofErr w:type="spellEnd"/>
      <w:proofErr w:type="gramEnd"/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внешние ключи в </w:t>
      </w:r>
      <w:proofErr w:type="spellStart"/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действительно обеспечивают целостность данных в базе данных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Попробуем </w:t>
      </w:r>
      <w:hyperlink r:id="rId31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удалить данные из таблицы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для этого есть </w:t>
      </w:r>
      <w:hyperlink r:id="rId32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команда DELETE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D3796B" w:rsidRPr="00D3796B" w:rsidRDefault="00D3796B" w:rsidP="00D3796B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  <w:r w:rsidRPr="00D3796B"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  <w:object w:dxaOrig="1440" w:dyaOrig="1440">
          <v:shape id="_x0000_i1054" type="#_x0000_t75" style="width:132.6pt;height:57pt" o:ole="">
            <v:imagedata r:id="rId17" o:title=""/>
          </v:shape>
          <w:control r:id="rId33" w:name="DefaultOcxName6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D3796B" w:rsidRPr="00D3796B" w:rsidTr="00D379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DELETE FROM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WHERE name = '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Лев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Толстой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';</w:t>
            </w:r>
          </w:p>
        </w:tc>
      </w:tr>
    </w:tbl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 xml:space="preserve">Сделать у нас это не получится, потому что сработает ограничение внешнего ключа, мы не можем удалить данные из таблицы справочника авторов, пока на них ссылаются значения из таблицы книг. Ошибка будет следующей: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Error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: FOREIGN KEY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constraint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failed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Чтобы удалить данные из справочника, мы сперва должны удалить данные из таблицы которая ссылается на справочник, давайте это реализуем.</w:t>
      </w:r>
    </w:p>
    <w:p w:rsidR="00D3796B" w:rsidRPr="00D3796B" w:rsidRDefault="00D3796B" w:rsidP="00D3796B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  <w:r w:rsidRPr="00D3796B"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  <w:object w:dxaOrig="1440" w:dyaOrig="1440">
          <v:shape id="_x0000_i1053" type="#_x0000_t75" style="width:132.6pt;height:57pt" o:ole="">
            <v:imagedata r:id="rId17" o:title=""/>
          </v:shape>
          <w:control r:id="rId34" w:name="DefaultOcxName7" w:shapeid="_x0000_i10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D3796B" w:rsidRPr="00D3796B" w:rsidTr="00D379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DELETE FROM books WHERE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2;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DELETE FROM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WHERE name = '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Лев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Толстой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';</w:t>
            </w:r>
          </w:p>
        </w:tc>
      </w:tr>
    </w:tbl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Теперь мы удалили упоминание об авторе в таблице книг, а затем смогли удалить данные об авторе из таблицы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auth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по-другому удалить данные из справочника мы не сможем: сперва удаляем данные из ссылающейся таблицы, а потом удаляем данные из таблицы, на которую ссылаемся – </w:t>
      </w: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это правило внешнего ключа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которое обеспечивает целостность данных и защищает нас от аномалии удаления данных.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Про </w:t>
      </w:r>
      <w:hyperlink r:id="rId35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команду SELECT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и то, как она работает с таблицами, которые используют внешние ключи, мы поговорим отдельно, так как это большая и требующая некоторых дополнительных усилий тема.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Сейчас нам важно понимать, что</w:t>
      </w: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 конструкция FOREIGEN KEY REFERENCE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 организует связь между таблицами </w:t>
      </w:r>
      <w:hyperlink r:id="rId36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базы данных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а также то, что внешний ключ очень тесно связан с понятием </w:t>
      </w:r>
      <w:hyperlink r:id="rId37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нормализации данных в базе данных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FOREIGEN KEY – это ограничения, которые заставляют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проверять выполнение набора определенных правил, которые позволяют избежать аномалии модификации, удаления и обновления данных в таблицах базах данных.</w:t>
      </w:r>
    </w:p>
    <w:p w:rsidR="00D3796B" w:rsidRPr="00D3796B" w:rsidRDefault="00D3796B" w:rsidP="00D3796B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D3796B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Реализация связи многие ко многим в базах данных SQLite3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В принципе, мы уже сказали всё, что можно о </w:t>
      </w: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внешних ключах в базах данных </w:t>
      </w:r>
      <w:proofErr w:type="spellStart"/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 xml:space="preserve"> и разобрали особенности работы FOREIGEN KEY и REFERENCE в SQLite3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 Раньше мы намеренно упрощали примеры, когда говорили про третью нормальную форму и когда разговаривали про особенности внешних ключей.</w:t>
      </w:r>
    </w:p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Давайте теперь исправим это упущение и будем считать, что одну книгу может написать много авторов и один автор может написать много книг. Реализуем связь многие ко многим в базах данных SQLite3 при помощи внешнего ключа.</w:t>
      </w:r>
    </w:p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 xml:space="preserve">Вы, наверное, помните, что для реализации связи многие ко многим нам необходимо создавать третью таблицу, ее можно назвать результирующей, а можно назвать и промежуточной. Мы назовем эту таблицу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auth_book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D3796B" w:rsidRPr="00D3796B" w:rsidRDefault="00D3796B" w:rsidP="00D3796B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  <w:r w:rsidRPr="00D3796B"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  <w:object w:dxaOrig="1440" w:dyaOrig="1440">
          <v:shape id="_x0000_i1052" type="#_x0000_t75" style="width:132.6pt;height:57pt" o:ole="">
            <v:imagedata r:id="rId17" o:title=""/>
          </v:shape>
          <w:control r:id="rId38" w:name="DefaultOcxName8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D3796B" w:rsidRPr="00D3796B" w:rsidTr="00D379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PRAGMA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foreign_keys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=on;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CREATE TABLE books(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Id INTEGER PRIMARY KEY,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title TEXT NOT NULL,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count_page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INTEGER NOT NULL CHECK (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count_page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&gt;0),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price REAL CHECK (price &gt;0)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TABLE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id INTEGER PRIMARY KEY,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name TEXT NOT NULL,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age INTEGER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CHECK (age &gt;16)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CREATE TABLE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auth_book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INTEGER NOT NULL,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books_id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INTEGER NOT NULL,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FOREIGN KEY (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) REFERENCES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(id)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FOREIGN KEY (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books_id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 REFERENCES books(id)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</w:tc>
      </w:tr>
    </w:tbl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Никаких особых хитростей при реализации связи в базах данных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, да и любых других реляционных базах данных нет. Мы создали третью таблицу, в которой есть два столбца и оба этих столбца являются внешними ключами. Столбец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auth_id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является ссылкой на таблицу авторов, столбец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books_id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– это ссылка на таблицу книг. Добавляем данные в таблицы командой INSERT.</w:t>
      </w:r>
    </w:p>
    <w:p w:rsidR="00D3796B" w:rsidRPr="00D3796B" w:rsidRDefault="00D3796B" w:rsidP="00D3796B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  <w:r w:rsidRPr="00D3796B"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  <w:object w:dxaOrig="1440" w:dyaOrig="1440">
          <v:shape id="_x0000_i1051" type="#_x0000_t75" style="width:132.6pt;height:57pt" o:ole="">
            <v:imagedata r:id="rId17" o:title=""/>
          </v:shape>
          <w:control r:id="rId39" w:name="DefaultOcxName9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D3796B" w:rsidRPr="00D3796B" w:rsidTr="00D379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--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Сперва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добавим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несколько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строк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таблицу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книг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books (id, title,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count_page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price)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 xml:space="preserve">VALUES (1,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Белый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клык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287, 300.00);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books (id, title,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count_page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price)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VALUES (2,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‘Война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мир’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, 806, 780.00);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Затем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добавим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несколько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авторов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(id, name, age)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VALUES (1,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Джек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Лондон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40);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(id, name, age)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VALUES (2,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‘Лев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Толстой’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, 82);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Мы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добавили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книги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авторов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из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предыдущего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примера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--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Давайте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добавим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новую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книгу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books (id, title,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count_page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price)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VALUES (3,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12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стульев’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, 516, 480.00);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добавим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авторов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так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12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стульев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была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написана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соавторстве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--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Затем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добавим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несколько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авторов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(id, name, age)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VALUES (3,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‘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Илья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Ильф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, 39);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(id, name, age)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VALUES (4,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‘Евгений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Петров’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, 38);</w:t>
            </w:r>
          </w:p>
        </w:tc>
      </w:tr>
    </w:tbl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 xml:space="preserve">Мы подготовили таблицы, которые, на первый взгляд никак не связаны между собой, теперь давайте свяжем их связью многие ко многим, добавив нужные значения в столбцы FOREIGEN KEY таблицы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auth_book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.</w:t>
      </w:r>
    </w:p>
    <w:p w:rsidR="00D3796B" w:rsidRPr="00D3796B" w:rsidRDefault="00D3796B" w:rsidP="00D3796B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  <w:r w:rsidRPr="00D3796B"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  <w:object w:dxaOrig="1440" w:dyaOrig="1440">
          <v:shape id="_x0000_i1050" type="#_x0000_t75" style="width:132.6pt;height:57pt" o:ole="">
            <v:imagedata r:id="rId17" o:title=""/>
          </v:shape>
          <w:control r:id="rId40" w:name="DefaultOcxName10" w:shapeid="_x0000_i10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D3796B" w:rsidRPr="00D3796B" w:rsidTr="00D379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Связываем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таблицы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auth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book</w:t>
            </w:r>
            <w:proofErr w:type="spellEnd"/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для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этого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наполним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данными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результирующую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таблицу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auth_book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books_id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VALUES (1, 1);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auth_book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books_id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VALUES (2, 2);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auth_book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books_id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VALUES (3, 3);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auth_book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books_id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VALUES (4, 3);</w:t>
            </w:r>
          </w:p>
        </w:tc>
      </w:tr>
    </w:tbl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lastRenderedPageBreak/>
        <w:t xml:space="preserve">Хочу обратить ваше внимание на то, что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и слышать не слышала про Льва Толстого, Джека Лондона и Ильфа с Петровым, она лишь проверяет работоспособность ссылок, ответственность за наполнение таблиц лежит на операторе. При таком подходе вы легко можете сказать, что Джек Лондон написал Войну и мир:</w:t>
      </w:r>
    </w:p>
    <w:p w:rsidR="00D3796B" w:rsidRPr="00D3796B" w:rsidRDefault="00D3796B" w:rsidP="00D3796B">
      <w:pPr>
        <w:spacing w:line="39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</w:pPr>
      <w:r w:rsidRPr="00D3796B">
        <w:rPr>
          <w:rFonts w:ascii="Courier New" w:eastAsia="Times New Roman" w:hAnsi="Courier New" w:cs="Courier New"/>
          <w:color w:val="FFFFFF"/>
          <w:sz w:val="23"/>
          <w:szCs w:val="23"/>
          <w:lang w:eastAsia="ru-RU"/>
        </w:rPr>
        <w:object w:dxaOrig="1440" w:dyaOrig="1440">
          <v:shape id="_x0000_i1049" type="#_x0000_t75" style="width:132.6pt;height:57pt" o:ole="">
            <v:imagedata r:id="rId17" o:title=""/>
          </v:shape>
          <w:control r:id="rId41" w:name="DefaultOcxName11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D3796B" w:rsidRPr="00D3796B" w:rsidTr="00D379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D3796B" w:rsidRPr="00D3796B" w:rsidRDefault="00D3796B" w:rsidP="00D3796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--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Говорим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SQLite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о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том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что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Джек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Лондон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написал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Войну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и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мир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INSERT INTO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auth_book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(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auth_id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books_id</w:t>
            </w:r>
            <w:proofErr w:type="spellEnd"/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 </w:t>
            </w:r>
          </w:p>
          <w:p w:rsidR="00D3796B" w:rsidRPr="00D3796B" w:rsidRDefault="00D3796B" w:rsidP="00D3796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D3796B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  <w:lang w:eastAsia="ru-RU"/>
              </w:rPr>
              <w:t>VALUES (1, 2);</w:t>
            </w:r>
          </w:p>
        </w:tc>
      </w:tr>
    </w:tbl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С точки логики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никакой ошибки нет, с точки зрения человека – ошибка есть. </w:t>
      </w: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Внешние ключи никак не могут проверить смысл, который заложен в данных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они лишь проверяют и ограничивают логику работы базы данных. Но не все так страшно, когда мы начнем работать с триггерами, мы посмотрим, как при помощи триггера сделать так, чтобы результирующая таблица при организации связи многие ко многим с помощью FOREIGN KEY заполнялась автоматически, это будет дополнительным уровнем обеспечения целостности данных в базах данных.</w:t>
      </w:r>
    </w:p>
    <w:p w:rsidR="00D3796B" w:rsidRPr="00D3796B" w:rsidRDefault="00D3796B" w:rsidP="00D3796B">
      <w:pPr>
        <w:spacing w:after="0" w:line="390" w:lineRule="atLeast"/>
        <w:outlineLvl w:val="2"/>
        <w:rPr>
          <w:rFonts w:ascii="Tahoma" w:eastAsia="Times New Roman" w:hAnsi="Tahoma" w:cs="Tahoma"/>
          <w:color w:val="2AA8CA"/>
          <w:sz w:val="29"/>
          <w:szCs w:val="29"/>
          <w:lang w:eastAsia="ru-RU"/>
        </w:rPr>
      </w:pPr>
      <w:r w:rsidRPr="00D3796B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 xml:space="preserve">Немного о логике внешних ключей в </w:t>
      </w:r>
      <w:proofErr w:type="spellStart"/>
      <w:r w:rsidRPr="00D3796B">
        <w:rPr>
          <w:rFonts w:ascii="Tahoma" w:eastAsia="Times New Roman" w:hAnsi="Tahoma" w:cs="Tahoma"/>
          <w:color w:val="2AA8CA"/>
          <w:sz w:val="29"/>
          <w:szCs w:val="29"/>
          <w:bdr w:val="none" w:sz="0" w:space="0" w:color="auto" w:frame="1"/>
          <w:lang w:eastAsia="ru-RU"/>
        </w:rPr>
        <w:t>SQLite</w:t>
      </w:r>
      <w:proofErr w:type="spellEnd"/>
    </w:p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Когда мы рассматривали третью и вторую нормальные формы, мы ничего не упоминали про внешние ключи и про то, что они реализуют связи между таблицами. Тогда мы говорили, что справочник является дочерней таблицей, а вот таблица со ссылками (со столбцом FOREIGEN KEY) является родительской. С одной стороны, мы правильно говорим, до тех пор, пока не сталкиваемся со связью многие ко многим, ведь нельзя же результирующую таблицу называть родительской…</w:t>
      </w:r>
    </w:p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Поэтому в базах данных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SQLite</w:t>
      </w:r>
      <w:proofErr w:type="spellEnd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 разработчики четко обозначили терминологию:</w:t>
      </w:r>
    </w:p>
    <w:p w:rsidR="00D3796B" w:rsidRPr="00D3796B" w:rsidRDefault="00D3796B" w:rsidP="00D3796B">
      <w:pPr>
        <w:numPr>
          <w:ilvl w:val="0"/>
          <w:numId w:val="3"/>
        </w:numPr>
        <w:spacing w:after="75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Родительская таблица — это таблица, на которую ссылается внешний ключ (FOREIGN KEY).</w:t>
      </w:r>
    </w:p>
    <w:p w:rsidR="00D3796B" w:rsidRPr="00D3796B" w:rsidRDefault="00D3796B" w:rsidP="00D3796B">
      <w:pPr>
        <w:numPr>
          <w:ilvl w:val="0"/>
          <w:numId w:val="3"/>
        </w:numPr>
        <w:spacing w:after="75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Дочерняя таблица — это таблица, к которой применяется ограничение внешнего ключа.</w:t>
      </w:r>
    </w:p>
    <w:p w:rsidR="00D3796B" w:rsidRPr="00D3796B" w:rsidRDefault="00D3796B" w:rsidP="00D3796B">
      <w:pPr>
        <w:numPr>
          <w:ilvl w:val="0"/>
          <w:numId w:val="3"/>
        </w:numPr>
        <w:spacing w:after="75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Родительский ключ — это один или несколько столбцов родительской таблицы, на которые ссылается внешний ключ (FOREIGN KEY).</w:t>
      </w:r>
    </w:p>
    <w:p w:rsidR="00D3796B" w:rsidRPr="00D3796B" w:rsidRDefault="00D3796B" w:rsidP="00D3796B">
      <w:pPr>
        <w:numPr>
          <w:ilvl w:val="0"/>
          <w:numId w:val="3"/>
        </w:numPr>
        <w:spacing w:after="75" w:line="390" w:lineRule="atLeast"/>
        <w:ind w:left="0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lastRenderedPageBreak/>
        <w:t>Дочерний ключ — это один или несколько столбцов дочерней таблицы, значения которых ограничиваются внешним ключом и которые перечисляются после ключевой фразы REFERENCES.</w:t>
      </w:r>
    </w:p>
    <w:p w:rsidR="00D3796B" w:rsidRPr="00D3796B" w:rsidRDefault="00D3796B" w:rsidP="00D3796B">
      <w:pPr>
        <w:spacing w:after="255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На самом деле, вам нужно выбрать ту терминологию, которую вам легче воспринимать, мне легче воспринимать так: таблица справочник – дочерняя таблица, таблица, которая ссылается на справочник – родительская таблица.</w:t>
      </w:r>
    </w:p>
    <w:p w:rsidR="00D3796B" w:rsidRPr="00D3796B" w:rsidRDefault="00D3796B" w:rsidP="00D3796B">
      <w:pPr>
        <w:spacing w:after="0" w:line="390" w:lineRule="atLeast"/>
        <w:rPr>
          <w:rFonts w:ascii="Tahoma" w:eastAsia="Times New Roman" w:hAnsi="Tahoma" w:cs="Tahoma"/>
          <w:color w:val="242424"/>
          <w:sz w:val="23"/>
          <w:szCs w:val="23"/>
          <w:lang w:eastAsia="ru-RU"/>
        </w:rPr>
      </w:pP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Важно, чтобы другие вас понимали, благо, язык SQL универсальный и все понимают, что </w:t>
      </w:r>
      <w:r w:rsidRPr="00D3796B">
        <w:rPr>
          <w:rFonts w:ascii="Tahoma" w:eastAsia="Times New Roman" w:hAnsi="Tahoma" w:cs="Tahoma"/>
          <w:b/>
          <w:bCs/>
          <w:color w:val="242424"/>
          <w:sz w:val="23"/>
          <w:szCs w:val="23"/>
          <w:bdr w:val="none" w:sz="0" w:space="0" w:color="auto" w:frame="1"/>
          <w:lang w:eastAsia="ru-RU"/>
        </w:rPr>
        <w:t>FOREIGN KEY – это внешний ключ, который обеспечивает целостность данных</w:t>
      </w:r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 xml:space="preserve">. FOREIGN KEY, как </w:t>
      </w:r>
      <w:proofErr w:type="spellStart"/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и</w:t>
      </w:r>
      <w:hyperlink r:id="rId42" w:history="1"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>первичный</w:t>
        </w:r>
        <w:proofErr w:type="spellEnd"/>
        <w:r w:rsidRPr="00D3796B">
          <w:rPr>
            <w:rFonts w:ascii="Tahoma" w:eastAsia="Times New Roman" w:hAnsi="Tahoma" w:cs="Tahoma"/>
            <w:color w:val="13AFD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ключ или PRIMARY KEY</w:t>
        </w:r>
      </w:hyperlink>
      <w:r w:rsidRPr="00D3796B">
        <w:rPr>
          <w:rFonts w:ascii="Tahoma" w:eastAsia="Times New Roman" w:hAnsi="Tahoma" w:cs="Tahoma"/>
          <w:color w:val="242424"/>
          <w:sz w:val="23"/>
          <w:szCs w:val="23"/>
          <w:lang w:eastAsia="ru-RU"/>
        </w:rPr>
        <w:t>, имеет синтаксис, который позволяет записывать данное ограничение, как ограничение уровня столбца.</w:t>
      </w:r>
    </w:p>
    <w:p w:rsidR="00BB45D0" w:rsidRDefault="00BB45D0"/>
    <w:sectPr w:rsidR="00B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0996"/>
    <w:multiLevelType w:val="multilevel"/>
    <w:tmpl w:val="BDF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2F71FA"/>
    <w:multiLevelType w:val="multilevel"/>
    <w:tmpl w:val="8CC2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964951"/>
    <w:multiLevelType w:val="multilevel"/>
    <w:tmpl w:val="D35C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6B"/>
    <w:rsid w:val="00BB45D0"/>
    <w:rsid w:val="00D3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26AD4-2566-4DFF-872F-A3B728DA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79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37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9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79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D3796B"/>
  </w:style>
  <w:style w:type="character" w:customStyle="1" w:styleId="b-share">
    <w:name w:val="b-share"/>
    <w:basedOn w:val="a0"/>
    <w:rsid w:val="00D3796B"/>
  </w:style>
  <w:style w:type="character" w:customStyle="1" w:styleId="b-share-form-button">
    <w:name w:val="b-share-form-button"/>
    <w:basedOn w:val="a0"/>
    <w:rsid w:val="00D3796B"/>
  </w:style>
  <w:style w:type="character" w:styleId="a3">
    <w:name w:val="Hyperlink"/>
    <w:basedOn w:val="a0"/>
    <w:uiPriority w:val="99"/>
    <w:semiHidden/>
    <w:unhideWhenUsed/>
    <w:rsid w:val="00D3796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3796B"/>
    <w:rPr>
      <w:color w:val="800080"/>
      <w:u w:val="single"/>
    </w:rPr>
  </w:style>
  <w:style w:type="character" w:customStyle="1" w:styleId="b-share-icon">
    <w:name w:val="b-share-icon"/>
    <w:basedOn w:val="a0"/>
    <w:rsid w:val="00D3796B"/>
  </w:style>
  <w:style w:type="character" w:customStyle="1" w:styleId="apple-converted-space">
    <w:name w:val="apple-converted-space"/>
    <w:basedOn w:val="a0"/>
    <w:rsid w:val="00D3796B"/>
  </w:style>
  <w:style w:type="paragraph" w:styleId="a5">
    <w:name w:val="Normal (Web)"/>
    <w:basedOn w:val="a"/>
    <w:uiPriority w:val="99"/>
    <w:semiHidden/>
    <w:unhideWhenUsed/>
    <w:rsid w:val="00D3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3796B"/>
    <w:rPr>
      <w:b/>
      <w:bCs/>
    </w:rPr>
  </w:style>
  <w:style w:type="paragraph" w:customStyle="1" w:styleId="wp-caption-text">
    <w:name w:val="wp-caption-text"/>
    <w:basedOn w:val="a"/>
    <w:rsid w:val="00D3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sensep">
    <w:name w:val="adsensep"/>
    <w:basedOn w:val="a"/>
    <w:rsid w:val="00D3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D3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_number"/>
    <w:basedOn w:val="a0"/>
    <w:rsid w:val="00D3796B"/>
  </w:style>
  <w:style w:type="character" w:customStyle="1" w:styleId="crayon-e">
    <w:name w:val="crayon-e"/>
    <w:basedOn w:val="a0"/>
    <w:rsid w:val="00D3796B"/>
  </w:style>
  <w:style w:type="character" w:customStyle="1" w:styleId="crayon-i">
    <w:name w:val="crayon-i"/>
    <w:basedOn w:val="a0"/>
    <w:rsid w:val="00D3796B"/>
  </w:style>
  <w:style w:type="character" w:customStyle="1" w:styleId="crayon-o">
    <w:name w:val="crayon-o"/>
    <w:basedOn w:val="a0"/>
    <w:rsid w:val="00D3796B"/>
  </w:style>
  <w:style w:type="character" w:customStyle="1" w:styleId="crayon-sy">
    <w:name w:val="crayon-sy"/>
    <w:basedOn w:val="a0"/>
    <w:rsid w:val="00D3796B"/>
  </w:style>
  <w:style w:type="character" w:customStyle="1" w:styleId="crayon-t">
    <w:name w:val="crayon-t"/>
    <w:basedOn w:val="a0"/>
    <w:rsid w:val="00D3796B"/>
  </w:style>
  <w:style w:type="character" w:customStyle="1" w:styleId="crayon-h">
    <w:name w:val="crayon-h"/>
    <w:basedOn w:val="a0"/>
    <w:rsid w:val="00D3796B"/>
  </w:style>
  <w:style w:type="character" w:customStyle="1" w:styleId="crayon-cn">
    <w:name w:val="crayon-cn"/>
    <w:basedOn w:val="a0"/>
    <w:rsid w:val="00D3796B"/>
  </w:style>
  <w:style w:type="character" w:customStyle="1" w:styleId="crayon-st">
    <w:name w:val="crayon-st"/>
    <w:basedOn w:val="a0"/>
    <w:rsid w:val="00D3796B"/>
  </w:style>
  <w:style w:type="character" w:customStyle="1" w:styleId="crayon-s">
    <w:name w:val="crayon-s"/>
    <w:basedOn w:val="a0"/>
    <w:rsid w:val="00D3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43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143">
              <w:marLeft w:val="0"/>
              <w:marRight w:val="150"/>
              <w:marTop w:val="150"/>
              <w:marBottom w:val="0"/>
              <w:div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divBdr>
            </w:div>
            <w:div w:id="6196458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3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3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4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7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2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metkinapolyah.ru/zametki-o-mysql/vneshnie-klyuchi-v-bazax-dannyx-sqlite.html" TargetMode="External"/><Relationship Id="rId13" Type="http://schemas.openxmlformats.org/officeDocument/2006/relationships/hyperlink" Target="http://zametkinapolyah.ru/zametki-o-mysql/vtoraya-normalnaya-forma-2nf.html" TargetMode="External"/><Relationship Id="rId18" Type="http://schemas.openxmlformats.org/officeDocument/2006/relationships/control" Target="activeX/activeX1.xml"/><Relationship Id="rId26" Type="http://schemas.openxmlformats.org/officeDocument/2006/relationships/control" Target="activeX/activeX4.xml"/><Relationship Id="rId39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hyperlink" Target="http://zametkinapolyah.ru/zametki-o-mysql/arxitektura-subd-arxitektura-baz-dannyx-logicheskaya-struktura-subd-opisanie-dannyx-v-baze-dannyx-bazy-dannyx-sxema-dannyx.html" TargetMode="External"/><Relationship Id="rId34" Type="http://schemas.openxmlformats.org/officeDocument/2006/relationships/control" Target="activeX/activeX8.xml"/><Relationship Id="rId42" Type="http://schemas.openxmlformats.org/officeDocument/2006/relationships/hyperlink" Target="http://zametkinapolyah.ru/zametki-o-mysql/chast-11-3-pervichnye-klyuchi-v-bazax-dannyx-sqlite-primary-key-ogranichenie-pervichnogo-klyucha.html" TargetMode="External"/><Relationship Id="rId7" Type="http://schemas.openxmlformats.org/officeDocument/2006/relationships/hyperlink" Target="http://zametkinapolyah.ru/zametki-o-mysql/vneshnie-klyuchi-v-bazax-dannyx-sqlite.html" TargetMode="External"/><Relationship Id="rId12" Type="http://schemas.openxmlformats.org/officeDocument/2006/relationships/hyperlink" Target="http://zametkinapolyah.ru/zametki-o-mysql/normalnye-formy-izbytochnost-dannyx-v-baze-dannyx-tranzitivnaya-zavisimost-proektirovanie-baz-dannyx.html" TargetMode="External"/><Relationship Id="rId17" Type="http://schemas.openxmlformats.org/officeDocument/2006/relationships/image" Target="media/image2.wmf"/><Relationship Id="rId25" Type="http://schemas.openxmlformats.org/officeDocument/2006/relationships/control" Target="activeX/activeX3.xml"/><Relationship Id="rId33" Type="http://schemas.openxmlformats.org/officeDocument/2006/relationships/control" Target="activeX/activeX7.xml"/><Relationship Id="rId38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hyperlink" Target="http://zametkinapolyah.ru/zametki-o-mysql/create-v-sqlite3-ddl.html" TargetMode="External"/><Relationship Id="rId20" Type="http://schemas.openxmlformats.org/officeDocument/2006/relationships/hyperlink" Target="http://zametkinapolyah.ru/zametki-o-mysql/tema-5-tipy-dannyx-v-sqlite3.html" TargetMode="External"/><Relationship Id="rId29" Type="http://schemas.openxmlformats.org/officeDocument/2006/relationships/hyperlink" Target="http://zametkinapolyah.ru/zametki-o-mysql/chast-7-3-komanda-update-v-sqlite3-operator-update-v-sqlite.html" TargetMode="External"/><Relationship Id="rId41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hyperlink" Target="http://zametkinapolyah.ru/zametki-o-mysql/vneshnie-klyuchi-v-bazax-dannyx-sqlite.html" TargetMode="External"/><Relationship Id="rId11" Type="http://schemas.openxmlformats.org/officeDocument/2006/relationships/hyperlink" Target="http://zametkinapolyah.ru/zametki-o-mysql/vidy-svyazej-mezhdu-tablicami-v-baze-dannyx-svyazi-v-relyacionnyx-bazax-dannyx-otnosheniya-kortezhi-atributy.html" TargetMode="External"/><Relationship Id="rId24" Type="http://schemas.openxmlformats.org/officeDocument/2006/relationships/control" Target="activeX/activeX2.xml"/><Relationship Id="rId32" Type="http://schemas.openxmlformats.org/officeDocument/2006/relationships/hyperlink" Target="http://zametkinapolyah.ru/zametki-o-mysql/komanda-delete-v-sqlite3-operator-delete-dml.html" TargetMode="External"/><Relationship Id="rId37" Type="http://schemas.openxmlformats.org/officeDocument/2006/relationships/hyperlink" Target="http://zametkinapolyah.ru/zametki-o-mysql/normalnye-formy.html" TargetMode="External"/><Relationship Id="rId40" Type="http://schemas.openxmlformats.org/officeDocument/2006/relationships/control" Target="activeX/activeX11.xml"/><Relationship Id="rId5" Type="http://schemas.openxmlformats.org/officeDocument/2006/relationships/hyperlink" Target="http://zametkinapolyah.ru/zametki-o-mysql/vneshnie-klyuchi-v-bazax-dannyx-sqlite.html" TargetMode="External"/><Relationship Id="rId15" Type="http://schemas.openxmlformats.org/officeDocument/2006/relationships/hyperlink" Target="http://zametkinapolyah.ru/zametki-o-mysql/sozdanie-tablic-v-bazax-dannyx-sqlite.html" TargetMode="External"/><Relationship Id="rId23" Type="http://schemas.openxmlformats.org/officeDocument/2006/relationships/hyperlink" Target="http://zametkinapolyah.ru/zametki-o-mysql/chast-7-2-komanda-insert-v-sqlite3-operator-insert-v-sqlite3.html" TargetMode="External"/><Relationship Id="rId28" Type="http://schemas.openxmlformats.org/officeDocument/2006/relationships/hyperlink" Target="http://zametkinapolyah.ru/zametki-o-mysql/sql-zaprosy-klyuchevye-slova-komandy-predlozheniya-i-sintaksis-yazyka-sql.html" TargetMode="External"/><Relationship Id="rId36" Type="http://schemas.openxmlformats.org/officeDocument/2006/relationships/hyperlink" Target="http://zametkinapolyah.ru/zametki-o-mysql/bazy-dannyx-vidy-i-tipy-baz-dannyx-struktura-relyacionnyx-baz-dannyx-proektirovanie-baz-dannyx-setevye-i-ierarxicheskie-bazy-dannyx.html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zametkinapolyah.ru/zametki-o-mysql/ogranicheniya-urovnya-stolbca-v-bazax-dannyx-sqlite.html" TargetMode="External"/><Relationship Id="rId31" Type="http://schemas.openxmlformats.org/officeDocument/2006/relationships/hyperlink" Target="http://zametkinapolyah.ru/zametki-o-mysql/udalenie-dannyx-i-strok-iz-tablicy-bazy-dannyx-sqlite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zametkinapolyah.ru/zametki-o-mysql/obespechenie-celostnosti-dannyx-v-bazax-dannyx-sqlite3.html" TargetMode="External"/><Relationship Id="rId14" Type="http://schemas.openxmlformats.org/officeDocument/2006/relationships/hyperlink" Target="http://zametkinapolyah.ru/zametki-o-mysql/tretya-normalnaya-forma-3nf.html" TargetMode="External"/><Relationship Id="rId22" Type="http://schemas.openxmlformats.org/officeDocument/2006/relationships/hyperlink" Target="http://zametkinapolyah.ru/zametki-o-mysql/dobavlenie-dannyx-i-strok-v-tablicy-baz-dannyx-sqlite.html" TargetMode="External"/><Relationship Id="rId27" Type="http://schemas.openxmlformats.org/officeDocument/2006/relationships/control" Target="activeX/activeX5.xml"/><Relationship Id="rId30" Type="http://schemas.openxmlformats.org/officeDocument/2006/relationships/control" Target="activeX/activeX6.xml"/><Relationship Id="rId35" Type="http://schemas.openxmlformats.org/officeDocument/2006/relationships/hyperlink" Target="http://zametkinapolyah.ru/zametki-o-mysql/chast-7-1-komanda-select-v-sqlite3-operator-select-v-sqlite3.html" TargetMode="Externa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2730</Words>
  <Characters>15564</Characters>
  <Application>Microsoft Office Word</Application>
  <DocSecurity>0</DocSecurity>
  <Lines>129</Lines>
  <Paragraphs>36</Paragraphs>
  <ScaleCrop>false</ScaleCrop>
  <Company/>
  <LinksUpToDate>false</LinksUpToDate>
  <CharactersWithSpaces>18258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2016-10-22T23:33:00Z</dcterms:created>
  <dcterms:modified xsi:type="dcterms:W3CDTF">2016-10-22T23:35:00Z</dcterms:modified>
</cp:coreProperties>
</file>