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E5" w:rsidRPr="002B2DE5" w:rsidRDefault="002B2DE5" w:rsidP="002B2DE5">
      <w:pPr>
        <w:shd w:val="clear" w:color="auto" w:fill="FFFFFF"/>
        <w:spacing w:after="0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  <w:r w:rsidRPr="002B2DE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 xml:space="preserve">Создаем свой </w:t>
      </w:r>
      <w:proofErr w:type="spellStart"/>
      <w:r w:rsidRPr="002B2DE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кастомный</w:t>
      </w:r>
      <w:proofErr w:type="spellEnd"/>
      <w:r w:rsidRPr="002B2DE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2B2DE5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ListView</w:t>
      </w:r>
      <w:proofErr w:type="spellEnd"/>
    </w:p>
    <w:p w:rsidR="002B2DE5" w:rsidRPr="002B2DE5" w:rsidRDefault="002B2DE5" w:rsidP="002B2DE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888888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ru-RU"/>
        </w:rPr>
        <w:t xml:space="preserve"> </w:t>
      </w:r>
      <w:bookmarkStart w:id="0" w:name="_GoBack"/>
      <w:bookmarkEnd w:id="0"/>
    </w:p>
    <w:p w:rsidR="002B2DE5" w:rsidRPr="002B2DE5" w:rsidRDefault="002B2DE5" w:rsidP="002B2DE5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Недавно я озадачился созданием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кастомного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, такого, чтоб вместо одной строки в каждом элементе списка было бы несколько строк: ну например заголовок и подзаголовок. Порылся по инету и пришел к выводу, что адекватного русскоязычного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туториала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на эту тему к сожалению нет.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Ниче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страшного. Теперь будет! :). Как минимум русскоязычный и надеюсь адекватный :).</w:t>
      </w:r>
    </w:p>
    <w:p w:rsidR="002B2DE5" w:rsidRPr="002B2DE5" w:rsidRDefault="002B2DE5" w:rsidP="002B2DE5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Итак, прежде всего попробую описать логику создания такого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а затем приведу пример с исходниками.</w:t>
      </w:r>
    </w:p>
    <w:p w:rsidR="002B2DE5" w:rsidRPr="002B2DE5" w:rsidRDefault="002B2DE5" w:rsidP="002B2DE5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Начнем с того, что для отображения любой информации в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нам необходим адаптер — прослойка между вашими данными и их графическим отображением в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. Если мы хотим обычный список — то ту все здорово — используем готовый класс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StringAdapter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и радуемся. Передаем ему любой строковый массив, затем передаем наш адаптер в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и получаем готовый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 заполненный элементами строкового массива. Однако, все становится гораздо сложнее, когда каждый элемент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содержит что-то большее чем одну строку. Для такого случая нам с Вами придется создать отдельный файл c разметкой (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Layout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) в котором будет хранится содержимое каждого элемента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 Поскольку мне нужен список с заголовком и подзаголовком я создал вот такой вот файлик:</w:t>
      </w:r>
    </w:p>
    <w:p w:rsidR="002B2DE5" w:rsidRPr="002B2DE5" w:rsidRDefault="002B2DE5" w:rsidP="002B2DE5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4" w:history="1">
        <w:r w:rsidRPr="002B2DE5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066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705"/>
      </w:tblGrid>
      <w:tr w:rsidR="002B2DE5" w:rsidRPr="002B2DE5" w:rsidTr="002B2DE5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99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5" w:history="1">
              <w:r w:rsidRPr="002B2D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item_headerText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="Large Text"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android:textAppearance="?android:attr/textAppearanceLarge"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item_subHeaderText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="Medium Text"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android:textAppearance="?android:attr/textAppearanceMedium"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2B2DE5" w:rsidRPr="002B2DE5" w:rsidRDefault="002B2DE5" w:rsidP="002B2DE5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lastRenderedPageBreak/>
        <w:t>В визуальном редакторе это выглядит вот так:</w:t>
      </w:r>
    </w:p>
    <w:p w:rsidR="002B2DE5" w:rsidRPr="002B2DE5" w:rsidRDefault="002B2DE5" w:rsidP="002B2DE5">
      <w:pPr>
        <w:shd w:val="clear" w:color="auto" w:fill="F1F1F1"/>
        <w:spacing w:after="0" w:line="270" w:lineRule="atLeast"/>
        <w:jc w:val="center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127D139C" wp14:editId="4A4297B3">
            <wp:extent cx="3649980" cy="5189220"/>
            <wp:effectExtent l="0" t="0" r="7620" b="0"/>
            <wp:docPr id="1" name="Рисунок 1" descr="Внешний вид разметки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нешний вид разметки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E5" w:rsidRPr="002B2DE5" w:rsidRDefault="002B2DE5" w:rsidP="002B2DE5">
      <w:pPr>
        <w:spacing w:before="75" w:after="360" w:line="270" w:lineRule="atLeast"/>
        <w:ind w:left="75" w:right="75"/>
        <w:jc w:val="center"/>
        <w:textAlignment w:val="baseline"/>
        <w:rPr>
          <w:rFonts w:ascii="Arial" w:eastAsia="Times New Roman" w:hAnsi="Arial" w:cs="Arial"/>
          <w:color w:val="888888"/>
          <w:sz w:val="18"/>
          <w:szCs w:val="18"/>
          <w:lang w:eastAsia="ru-RU"/>
        </w:rPr>
      </w:pPr>
      <w:r w:rsidRPr="002B2DE5">
        <w:rPr>
          <w:rFonts w:ascii="Arial" w:eastAsia="Times New Roman" w:hAnsi="Arial" w:cs="Arial"/>
          <w:color w:val="888888"/>
          <w:sz w:val="18"/>
          <w:szCs w:val="18"/>
          <w:lang w:eastAsia="ru-RU"/>
        </w:rPr>
        <w:t>Внешний вид разметки</w:t>
      </w:r>
    </w:p>
    <w:p w:rsidR="002B2DE5" w:rsidRPr="002B2DE5" w:rsidRDefault="002B2DE5" w:rsidP="002B2DE5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У нас в файле разметки имеется два текстовых поля: первое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item_headerText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и второе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item_subHeaderText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</w:t>
      </w:r>
    </w:p>
    <w:p w:rsidR="002B2DE5" w:rsidRPr="002B2DE5" w:rsidRDefault="002B2DE5" w:rsidP="002B2DE5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Следующим шагом создадим конструкцию с заголовком и подзаголовком. Я сделал это вот в таком небольшом классе:</w:t>
      </w:r>
    </w:p>
    <w:p w:rsidR="002B2DE5" w:rsidRPr="002B2DE5" w:rsidRDefault="002B2DE5" w:rsidP="002B2DE5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8" w:history="1">
        <w:r w:rsidRPr="002B2DE5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053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570"/>
      </w:tblGrid>
      <w:tr w:rsidR="002B2DE5" w:rsidRPr="002B2DE5" w:rsidTr="002B2DE5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9855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ru.davidmd.titorials.ListView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/**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     *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Заголовок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*/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String header;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/**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 Подзаголовок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*/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subHeader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/**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 Конструктор создает новый элемент в соответствии с передаваемыми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 параметрами: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 @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h - заголовок элемента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 @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s - подзаголовок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*/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Item(String h, String s){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=h;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this.subHeader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=s;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//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Всякие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гетеры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сеттеры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public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 header)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header;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getSubHeader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setSubHeader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this.subHeader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subHeader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B2DE5" w:rsidRPr="002B2DE5" w:rsidRDefault="002B2DE5" w:rsidP="002B2DE5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lastRenderedPageBreak/>
        <w:t xml:space="preserve">Теперь приступим к реализации класса-адаптера. Фактически именно класс-адаптер создает каждый элемент в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а значит нашей задачей будет именно создание каждого элемента. Помимо этого на класс адаптер возлагаются еще некоторые другие функции. Лично я свой адаптер унаследовал от абстрактного класса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BaseAdapter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 Нам необходимо реализовать несколько его методов. Что я собственно и сделал:</w:t>
      </w:r>
    </w:p>
    <w:p w:rsidR="002B2DE5" w:rsidRPr="002B2DE5" w:rsidRDefault="002B2DE5" w:rsidP="002B2DE5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</w:t>
      </w:r>
    </w:p>
    <w:p w:rsidR="002B2DE5" w:rsidRPr="002B2DE5" w:rsidRDefault="002B2DE5" w:rsidP="002B2DE5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9" w:history="1">
        <w:r w:rsidRPr="002B2DE5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264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685"/>
      </w:tblGrid>
      <w:tr w:rsidR="002B2DE5" w:rsidRPr="002B2DE5" w:rsidTr="002B2DE5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97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ru.davidmd.titorials.ListView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android.view.LayoutInflater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android.view.ViewGroup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android.widget.BaseAdapter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MyAdapter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BaseAdapter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 data = new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&lt;Item&gt;();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Context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MyAdapter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(Context context,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&lt;Item&gt;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!= null)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data =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this.context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context;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getCount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 TODO Auto-generated method stub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data.size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Object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getItem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 TODO Auto-generated method stub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data.get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getItemId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arg0)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arg0;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View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View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ViewGroup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arg2)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//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контекста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LayoutInflater.from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(context);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//Если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someView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вдруг оказался равен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тогда мы загружаем его с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помошью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inflater</w:t>
            </w:r>
            <w:proofErr w:type="spellEnd"/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null) {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inflater.inflate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R.layout.list_view_item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arg2, false);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Обявляем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наши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текствьюшки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 связываем их с разметкой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header = 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someView.findViewById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R.id.item_headerText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someView.findViewById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R.id.item_subHeaderText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//Устанавливаем в каждую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текствьюшку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соответствующий текст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сначала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заголовок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header.setText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data.get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).header);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потом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подзаголовок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subHeader.setText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data.get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subHeader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someView</w:t>
            </w:r>
            <w:proofErr w:type="spellEnd"/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B2DE5" w:rsidRPr="002B2DE5" w:rsidRDefault="002B2DE5" w:rsidP="002B2DE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2D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B2DE5" w:rsidRPr="002B2DE5" w:rsidRDefault="002B2DE5" w:rsidP="002B2DE5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lastRenderedPageBreak/>
        <w:t xml:space="preserve">Теперь давайте смотреть что тут к чему: конструктор </w:t>
      </w:r>
      <w:proofErr w:type="spellStart"/>
      <w:proofErr w:type="gram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MyAdapter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(</w:t>
      </w:r>
      <w:proofErr w:type="gram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) получает два параметра: первый — контекст, второй массив значений из которых мы будем строить наш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. Методы </w:t>
      </w:r>
      <w:proofErr w:type="spellStart"/>
      <w:proofErr w:type="gram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getCount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(</w:t>
      </w:r>
      <w:proofErr w:type="gram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) и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getItem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() думаю в пояснении не нуждаются. Самое интересное происходит в методе </w:t>
      </w:r>
      <w:proofErr w:type="spellStart"/>
      <w:proofErr w:type="gram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getView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(</w:t>
      </w:r>
      <w:proofErr w:type="gram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). Этот метод вызывается из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тогда, когда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листвью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пытается заполнить саму себя с помощью адаптера. В качестве параметров сюда приходят номер элемента i, который в данный момент пытается добавить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, пустой объект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someView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— это как раз тот самый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который мы с вами будем заполнять и экземпляр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ViewGroup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— который есть ни что иное как сам заполняемый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ListView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</w:t>
      </w:r>
    </w:p>
    <w:p w:rsidR="002B2DE5" w:rsidRPr="002B2DE5" w:rsidRDefault="002B2DE5" w:rsidP="002B2DE5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В этом методе сначала мы получаем экземпляр класса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LayoutInflater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— это класс который используется для создания объектов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из их описания в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xml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. Затем в переданный нам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someView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мы закидываем объект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View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полученный из нашего файла разметки. И настраиваем его параметры — такие как заголовок и подзаголовок! Ничего сложного, ура!</w:t>
      </w:r>
    </w:p>
    <w:p w:rsidR="002B2DE5" w:rsidRPr="002B2DE5" w:rsidRDefault="002B2DE5" w:rsidP="002B2DE5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lastRenderedPageBreak/>
        <w:t xml:space="preserve">Ну и последний элемент — это собственно сам класс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Activity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:</w:t>
      </w:r>
    </w:p>
    <w:p w:rsidR="002B2DE5" w:rsidRPr="002B2DE5" w:rsidRDefault="002B2DE5" w:rsidP="002B2DE5">
      <w:pPr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</w:t>
      </w:r>
    </w:p>
    <w:p w:rsidR="002B2DE5" w:rsidRPr="002B2DE5" w:rsidRDefault="002B2DE5" w:rsidP="002B2DE5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val="en-US" w:eastAsia="ru-RU"/>
        </w:rPr>
      </w:pPr>
      <w:hyperlink r:id="rId10" w:history="1">
        <w:r w:rsidRPr="002B2DE5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?</w:t>
        </w:r>
      </w:hyperlink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ru.davidmd.titorials.ListView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java.util.ArrayList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android.widget.ListView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ListViewTutorialActivity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Activity implements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OnItemcClickListener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/** Called when the activity is first created. */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ListView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lv;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&lt;Item&gt; data = new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&lt;Item&gt;();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data.add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2B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Item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("Заголовок1","Подзаголовок1"));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data.add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2B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Item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("Заголовок2","Подзаголовок2"));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data.add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2B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Item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("Заголовок3","Подзаголовок3"));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        </w:t>
      </w:r>
      <w:proofErr w:type="spellStart"/>
      <w:proofErr w:type="gramStart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data.add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2B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Item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("Заголовок4","Подзаголовок4"));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data.add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2B2D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Item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("Заголовок5","Подзаголовок5"));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lv = (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ListView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this.findViewById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(R.id.listView1);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lv.setAdapter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MyAdapter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this,data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lv.setOnItemClickListenr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onItemClick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AdapterView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&lt;?&gt; parent, View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position, long</w:t>
      </w:r>
      <w:r w:rsidRPr="002B2D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id){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Toast.MakeText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(this, ((Item)((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MyAdapter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)parent).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getItem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(position)).header, </w:t>
      </w:r>
      <w:proofErr w:type="spellStart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Toast.LENGTH_LONG</w:t>
      </w:r>
      <w:proofErr w:type="spellEnd"/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).show();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2DE5" w:rsidRPr="002B2DE5" w:rsidRDefault="002B2DE5" w:rsidP="002B2DE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E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B2DE5" w:rsidRPr="002B2DE5" w:rsidRDefault="002B2DE5" w:rsidP="002B2DE5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Здесь тоже никаких проблем возникнуть не должно. Формируем список объектов и закидываем его в создаваемый анонимный адаптер. Ура, все работает. Вот тут 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fldChar w:fldCharType="begin"/>
      </w: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instrText xml:space="preserve"> HYPERLINK "http://davidmd.ru/wp-content/uploads/2011/12/ListViewTutorial.zip" </w:instrText>
      </w: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fldChar w:fldCharType="separate"/>
      </w:r>
      <w:r w:rsidRPr="002B2DE5">
        <w:rPr>
          <w:rFonts w:ascii="Georgia" w:eastAsia="Times New Roman" w:hAnsi="Georgia" w:cs="Times New Roman"/>
          <w:color w:val="743399"/>
          <w:sz w:val="24"/>
          <w:szCs w:val="24"/>
          <w:u w:val="single"/>
          <w:bdr w:val="none" w:sz="0" w:space="0" w:color="auto" w:frame="1"/>
          <w:lang w:eastAsia="ru-RU"/>
        </w:rPr>
        <w:t>ListViewTutorial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fldChar w:fldCharType="end"/>
      </w: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 можно скачать проект для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Eclipse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</w:t>
      </w:r>
    </w:p>
    <w:p w:rsidR="002B2DE5" w:rsidRPr="002B2DE5" w:rsidRDefault="002B2DE5" w:rsidP="002B2DE5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Метод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onItemClick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добавлен по просьбе </w:t>
      </w:r>
      <w:proofErr w:type="spellStart"/>
      <w:r w:rsidRPr="002B2DE5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Dmitrii</w:t>
      </w:r>
      <w:proofErr w:type="spellEnd"/>
      <w:r w:rsidRPr="002B2DE5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. </w:t>
      </w:r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Заметьте, что наша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реализует интерфейс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OnItemClickListenr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  Соответственно метод 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onItemClick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вызывается когда произойдет клик на каком-то из элементов списка. При клике мы создаем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всплывающе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уведомление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Toast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, в котом показываем заголовок того элемента списка по которому </w:t>
      </w:r>
      <w:proofErr w:type="spellStart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тапнул</w:t>
      </w:r>
      <w:proofErr w:type="spellEnd"/>
      <w:r w:rsidRPr="002B2DE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пользователь.</w:t>
      </w:r>
    </w:p>
    <w:p w:rsidR="00833161" w:rsidRDefault="00833161"/>
    <w:sectPr w:rsidR="0083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E5"/>
    <w:rsid w:val="002B2DE5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3ACC0-C315-4F4D-97CA-7A5C0729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67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7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9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0235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8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1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6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5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3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2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6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8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77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3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7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2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7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8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92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1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4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62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4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0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3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9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5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0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4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7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0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1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4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4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44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4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8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1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46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16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6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0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4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98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1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4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4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3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8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dmd.ru/2011/12/16/%D1%81%D0%BE%D0%B7%D0%B4%D0%B0%D0%B5%D0%BC-%D1%81%D0%B2%D0%BE%D0%B9-%D0%BA%D0%B0%D1%81%D1%82%D0%BE%D0%BC%D0%BD%D1%8B%D0%B9-listview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vidmd.ru/wp-content/uploads/2011/12/%D0%A1%D0%BD%D0%B8%D0%BC%D0%BE%D0%BA-1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davidmd.ru/2011/12/16/%D1%81%D0%BE%D0%B7%D0%B4%D0%B0%D0%B5%D0%BC-%D1%81%D0%B2%D0%BE%D0%B9-%D0%BA%D0%B0%D1%81%D1%82%D0%BE%D0%BC%D0%BD%D1%8B%D0%B9-listview/" TargetMode="External"/><Relationship Id="rId4" Type="http://schemas.openxmlformats.org/officeDocument/2006/relationships/hyperlink" Target="http://davidmd.ru/2011/12/16/%D1%81%D0%BE%D0%B7%D0%B4%D0%B0%D0%B5%D0%BC-%D1%81%D0%B2%D0%BE%D0%B9-%D0%BA%D0%B0%D1%81%D1%82%D0%BE%D0%BC%D0%BD%D1%8B%D0%B9-listview/" TargetMode="External"/><Relationship Id="rId9" Type="http://schemas.openxmlformats.org/officeDocument/2006/relationships/hyperlink" Target="http://davidmd.ru/2011/12/16/%D1%81%D0%BE%D0%B7%D0%B4%D0%B0%D0%B5%D0%BC-%D1%81%D0%B2%D0%BE%D0%B9-%D0%BA%D0%B0%D1%81%D1%82%D0%BE%D0%BC%D0%BD%D1%8B%D0%B9-listvie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2016-10-23T10:44:00Z</dcterms:created>
  <dcterms:modified xsi:type="dcterms:W3CDTF">2016-10-23T10:44:00Z</dcterms:modified>
</cp:coreProperties>
</file>