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53" w:rsidRPr="0022139E" w:rsidRDefault="00FF5053" w:rsidP="00FF5053">
      <w:pPr>
        <w:shd w:val="clear" w:color="auto" w:fill="FCF8E4"/>
        <w:spacing w:line="306" w:lineRule="atLeast"/>
        <w:textAlignment w:val="top"/>
        <w:rPr>
          <w:rFonts w:ascii="Tahoma" w:eastAsia="Times New Roman" w:hAnsi="Tahoma" w:cs="Tahoma"/>
          <w:b/>
          <w:bCs/>
          <w:color w:val="000000"/>
          <w:szCs w:val="28"/>
          <w:lang w:eastAsia="ru-RU"/>
        </w:rPr>
      </w:pPr>
      <w:r w:rsidRPr="0022139E">
        <w:rPr>
          <w:rFonts w:ascii="Tahoma" w:eastAsia="Times New Roman" w:hAnsi="Tahoma" w:cs="Tahoma"/>
          <w:color w:val="000000"/>
          <w:szCs w:val="28"/>
          <w:lang w:eastAsia="ru-RU"/>
        </w:rPr>
        <w:t>Самостоятельная работа 6: </w:t>
      </w:r>
    </w:p>
    <w:p w:rsidR="00FF5053" w:rsidRPr="00FF5053" w:rsidRDefault="00FF5053" w:rsidP="00FF5053">
      <w:pPr>
        <w:shd w:val="clear" w:color="auto" w:fill="FCF8E4"/>
        <w:spacing w:line="306" w:lineRule="atLeast"/>
        <w:textAlignment w:val="top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FF5053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Принципы работы c жестами вводимыми пользователями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bookmarkStart w:id="0" w:name="sect1"/>
      <w:bookmarkEnd w:id="0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Цель лабораторной работы: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Разработка приложения, помогающего понять принципы работы c жестами вводимыми пользователями.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Задачи лабораторной работы:</w:t>
      </w:r>
    </w:p>
    <w:p w:rsidR="00FF5053" w:rsidRPr="0022139E" w:rsidRDefault="00FF5053" w:rsidP="00FF5053">
      <w:pPr>
        <w:numPr>
          <w:ilvl w:val="0"/>
          <w:numId w:val="8"/>
        </w:numPr>
        <w:spacing w:before="36" w:after="36" w:line="240" w:lineRule="atLeast"/>
        <w:ind w:left="120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22139E">
        <w:rPr>
          <w:rFonts w:eastAsia="Times New Roman" w:cs="Times New Roman"/>
          <w:color w:val="000000"/>
          <w:szCs w:val="28"/>
          <w:lang w:eastAsia="ru-RU"/>
        </w:rPr>
        <w:t>создать</w:t>
      </w:r>
      <w:proofErr w:type="gram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набор жестов</w:t>
      </w:r>
    </w:p>
    <w:p w:rsidR="00FF5053" w:rsidRPr="0022139E" w:rsidRDefault="00FF5053" w:rsidP="00FF5053">
      <w:pPr>
        <w:numPr>
          <w:ilvl w:val="0"/>
          <w:numId w:val="8"/>
        </w:numPr>
        <w:spacing w:before="36" w:after="36" w:line="240" w:lineRule="atLeast"/>
        <w:ind w:left="120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22139E">
        <w:rPr>
          <w:rFonts w:eastAsia="Times New Roman" w:cs="Times New Roman"/>
          <w:color w:val="000000"/>
          <w:szCs w:val="28"/>
          <w:lang w:eastAsia="ru-RU"/>
        </w:rPr>
        <w:t>использовать</w:t>
      </w:r>
      <w:proofErr w:type="gram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созданные жесты в приложении</w:t>
      </w:r>
    </w:p>
    <w:p w:rsidR="00FF5053" w:rsidRPr="0022139E" w:rsidRDefault="00FF5053" w:rsidP="00FF5053">
      <w:pPr>
        <w:numPr>
          <w:ilvl w:val="0"/>
          <w:numId w:val="5"/>
        </w:numPr>
        <w:shd w:val="clear" w:color="auto" w:fill="FFFFFF"/>
        <w:spacing w:before="75" w:after="75" w:line="306" w:lineRule="atLeast"/>
        <w:ind w:left="0" w:firstLine="0"/>
        <w:outlineLvl w:val="2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1" w:name="sect2"/>
      <w:bookmarkEnd w:id="1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Введение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Начиная с версии 1.6, </w:t>
      </w:r>
      <w:bookmarkStart w:id="2" w:name="keyword1"/>
      <w:bookmarkEnd w:id="2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Android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предоставляет </w:t>
      </w:r>
      <w:bookmarkStart w:id="3" w:name="keyword2"/>
      <w:bookmarkEnd w:id="3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API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для работы с жестами, который располагается в пакете </w:t>
      </w:r>
      <w:bookmarkStart w:id="4" w:name="keyword3"/>
      <w:bookmarkEnd w:id="4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android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</w:t>
      </w:r>
      <w:bookmarkStart w:id="5" w:name="keyword4"/>
      <w:bookmarkEnd w:id="5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и позволяет сохранять, загружать, создавать и распознавать жесты.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В данной работе рассмотрим процесс создания набора жестов, для создания жестов будем использовать </w:t>
      </w:r>
      <w:bookmarkStart w:id="6" w:name="keyword5"/>
      <w:bookmarkEnd w:id="6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приложение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7" w:name="keyword6"/>
      <w:bookmarkEnd w:id="7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, которое предустановлено на виртуальные устройства </w:t>
      </w:r>
      <w:bookmarkStart w:id="8" w:name="keyword7"/>
      <w:bookmarkEnd w:id="8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Android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(</w:t>
      </w:r>
      <w:bookmarkStart w:id="9" w:name="keyword8"/>
      <w:bookmarkEnd w:id="9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AVD</w:t>
      </w:r>
      <w:r w:rsidRPr="0022139E">
        <w:rPr>
          <w:rFonts w:eastAsia="Times New Roman" w:cs="Times New Roman"/>
          <w:color w:val="000000"/>
          <w:szCs w:val="28"/>
          <w:lang w:eastAsia="ru-RU"/>
        </w:rPr>
        <w:t>), начиная с версии 1.6.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После этого разработаем </w:t>
      </w:r>
      <w:bookmarkStart w:id="10" w:name="keyword9"/>
      <w:bookmarkEnd w:id="10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приложение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, в котором предполагается </w:t>
      </w:r>
      <w:bookmarkStart w:id="11" w:name="keyword10"/>
      <w:bookmarkEnd w:id="11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распознавание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и использование созданных жестов.</w:t>
      </w:r>
    </w:p>
    <w:p w:rsidR="00FF5053" w:rsidRPr="0022139E" w:rsidRDefault="00FF5053" w:rsidP="00FF5053">
      <w:pPr>
        <w:numPr>
          <w:ilvl w:val="0"/>
          <w:numId w:val="5"/>
        </w:numPr>
        <w:shd w:val="clear" w:color="auto" w:fill="FFFFFF"/>
        <w:spacing w:before="75" w:after="75" w:line="306" w:lineRule="atLeast"/>
        <w:ind w:left="0" w:firstLine="0"/>
        <w:outlineLvl w:val="2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12" w:name="sect3"/>
      <w:bookmarkEnd w:id="12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Создание набора жестов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Для начала создадим новое </w:t>
      </w:r>
      <w:bookmarkStart w:id="13" w:name="keyword11"/>
      <w:bookmarkEnd w:id="13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приложение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Далее запустим эмулятор и используем </w:t>
      </w:r>
      <w:bookmarkStart w:id="14" w:name="keyword12"/>
      <w:bookmarkEnd w:id="14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приложение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15" w:name="keyword13"/>
      <w:bookmarkEnd w:id="15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для создания жестов "1", "2" и "S". Жест всегда связан с именем, но имя не обязательно должно быть уникальным, в действительности, для повышения точности в распознавании жеста рекомендуется сохранять несколько жестов с одним и тем же именем.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На </w:t>
      </w:r>
      <w:hyperlink r:id="rId5" w:anchor="image.11.1" w:history="1">
        <w:r w:rsidRPr="0022139E">
          <w:rPr>
            <w:rFonts w:eastAsia="Times New Roman" w:cs="Times New Roman"/>
            <w:color w:val="0071A6"/>
            <w:szCs w:val="28"/>
            <w:u w:val="single"/>
            <w:lang w:eastAsia="ru-RU"/>
          </w:rPr>
          <w:t>рис. 11.1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 можно увидеть </w:t>
      </w:r>
      <w:bookmarkStart w:id="16" w:name="keyword14"/>
      <w:bookmarkEnd w:id="16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приложение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17" w:name="keyword15"/>
      <w:bookmarkEnd w:id="17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в работе, чтобы добавить жест, необходимо нажать на кнопку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Add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, в свободном пространстве изобразить жест (обычно он рисуется желтым цветом), в </w:t>
      </w:r>
      <w:bookmarkStart w:id="18" w:name="keyword16"/>
      <w:bookmarkEnd w:id="18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поле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ввода задать имя жеста. Результат последовательного добавления жестов можно увидеть на </w:t>
      </w:r>
      <w:hyperlink r:id="rId6" w:anchor="image.11.2" w:history="1">
        <w:r w:rsidRPr="0022139E">
          <w:rPr>
            <w:rFonts w:eastAsia="Times New Roman" w:cs="Times New Roman"/>
            <w:color w:val="0071A6"/>
            <w:szCs w:val="28"/>
            <w:u w:val="single"/>
            <w:lang w:eastAsia="ru-RU"/>
          </w:rPr>
          <w:t>рис. 11.2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.</w:t>
      </w:r>
      <w:bookmarkStart w:id="19" w:name="_GoBack"/>
      <w:bookmarkEnd w:id="19"/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lastRenderedPageBreak/>
        <w:t>Жесты сохраняются на </w:t>
      </w:r>
      <w:bookmarkStart w:id="20" w:name="keyword17"/>
      <w:bookmarkEnd w:id="20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SD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карте эмулятора, чтобы использовать их в приложении необходимо импортировать </w:t>
      </w:r>
      <w:bookmarkStart w:id="21" w:name="keyword18"/>
      <w:bookmarkEnd w:id="21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жестов в проект.</w:t>
      </w:r>
    </w:p>
    <w:p w:rsidR="00FF5053" w:rsidRPr="00FF5053" w:rsidRDefault="00FF5053" w:rsidP="0022139E">
      <w:pPr>
        <w:shd w:val="clear" w:color="auto" w:fill="FFFFFF"/>
        <w:spacing w:line="306" w:lineRule="atLeast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2" w:name="image.11.1"/>
      <w:bookmarkEnd w:id="22"/>
      <w:r w:rsidRPr="00FF5053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401844A7" wp14:editId="7E0EA43D">
            <wp:extent cx="2202180" cy="3421936"/>
            <wp:effectExtent l="0" t="0" r="7620" b="7620"/>
            <wp:docPr id="1" name="Рисунок 1" descr="Создание жестов с помощью приложения Gesture Build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Создание жестов с помощью приложения Gesture Build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76" cy="34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53" w:rsidRPr="0022139E" w:rsidRDefault="00FF5053" w:rsidP="00FF5053">
      <w:pPr>
        <w:shd w:val="clear" w:color="auto" w:fill="FFFFFF"/>
        <w:spacing w:line="306" w:lineRule="atLeast"/>
        <w:rPr>
          <w:rFonts w:eastAsia="Times New Roman" w:cs="Times New Roman"/>
          <w:color w:val="000000"/>
          <w:szCs w:val="28"/>
          <w:lang w:eastAsia="ru-RU"/>
        </w:rPr>
      </w:pPr>
      <w:r w:rsidRPr="00FF505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Рис. 11.1. </w:t>
      </w:r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Создание жестов с помощью приложения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</w:p>
    <w:p w:rsidR="00FF5053" w:rsidRPr="00FF5053" w:rsidRDefault="00FF5053" w:rsidP="0022139E">
      <w:pPr>
        <w:shd w:val="clear" w:color="auto" w:fill="FFFFFF"/>
        <w:spacing w:line="306" w:lineRule="atLeast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3" w:name="image.11.2"/>
      <w:bookmarkEnd w:id="23"/>
      <w:r w:rsidRPr="00FF5053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592C8652" wp14:editId="1C29CBB6">
            <wp:extent cx="2400558" cy="3787140"/>
            <wp:effectExtent l="0" t="0" r="0" b="3810"/>
            <wp:docPr id="2" name="Рисунок 2" descr="Набор жестов, созданных в приложении Gesture Build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Набор жестов, созданных в приложении Gesture Build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61" cy="37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53" w:rsidRPr="0022139E" w:rsidRDefault="00FF5053" w:rsidP="00FF5053">
      <w:pPr>
        <w:shd w:val="clear" w:color="auto" w:fill="FFFFFF"/>
        <w:spacing w:line="306" w:lineRule="atLeast"/>
        <w:rPr>
          <w:rFonts w:eastAsia="Times New Roman" w:cs="Times New Roman"/>
          <w:color w:val="000000"/>
          <w:szCs w:val="28"/>
          <w:lang w:eastAsia="ru-RU"/>
        </w:rPr>
      </w:pPr>
      <w:r w:rsidRPr="00FF505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Рис. 11.2. </w:t>
      </w:r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Набор жестов, созданных в приложении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Комментарий: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24" w:name="keyword19"/>
      <w:bookmarkEnd w:id="24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может сообщить, что ему некуда сохранять жесты, в этом случае необходимо запустить эмулятор с образом </w:t>
      </w:r>
      <w:bookmarkStart w:id="25" w:name="keyword20"/>
      <w:bookmarkEnd w:id="25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SD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карты.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lastRenderedPageBreak/>
        <w:t>Сначала образ нужно создать с помощью утилиты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mksdcard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(расположена в папке </w:t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&lt;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AndrSDK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&gt;/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sdk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tools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, где </w:t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&lt;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AndrSDK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&gt;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- </w:t>
      </w:r>
      <w:bookmarkStart w:id="26" w:name="keyword21"/>
      <w:bookmarkEnd w:id="26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путь</w:t>
      </w:r>
      <w:r w:rsidRPr="0022139E">
        <w:rPr>
          <w:rFonts w:eastAsia="Times New Roman" w:cs="Times New Roman"/>
          <w:color w:val="000000"/>
          <w:szCs w:val="28"/>
          <w:lang w:eastAsia="ru-RU"/>
        </w:rPr>
        <w:t>, куда установлен </w:t>
      </w:r>
      <w:bookmarkStart w:id="27" w:name="keyword22"/>
      <w:bookmarkEnd w:id="27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Android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28" w:name="keyword23"/>
      <w:bookmarkEnd w:id="28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SDK</w:t>
      </w:r>
      <w:r w:rsidRPr="0022139E">
        <w:rPr>
          <w:rFonts w:eastAsia="Times New Roman" w:cs="Times New Roman"/>
          <w:color w:val="000000"/>
          <w:szCs w:val="28"/>
          <w:lang w:eastAsia="ru-RU"/>
        </w:rPr>
        <w:t>). В командной строке напишем: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eastAsia="Times New Roman" w:cs="Times New Roman"/>
          <w:color w:val="8B0000"/>
          <w:szCs w:val="28"/>
          <w:lang w:eastAsia="ru-RU"/>
        </w:rPr>
      </w:pPr>
      <w:proofErr w:type="spellStart"/>
      <w:proofErr w:type="gramStart"/>
      <w:r w:rsidRPr="0022139E">
        <w:rPr>
          <w:rFonts w:eastAsia="Times New Roman" w:cs="Times New Roman"/>
          <w:color w:val="8B0000"/>
          <w:szCs w:val="28"/>
          <w:lang w:eastAsia="ru-RU"/>
        </w:rPr>
        <w:t>mksdcard</w:t>
      </w:r>
      <w:proofErr w:type="spellEnd"/>
      <w:proofErr w:type="gramEnd"/>
      <w:r w:rsidRPr="0022139E">
        <w:rPr>
          <w:rFonts w:eastAsia="Times New Roman" w:cs="Times New Roman"/>
          <w:color w:val="8B0000"/>
          <w:szCs w:val="28"/>
          <w:lang w:eastAsia="ru-RU"/>
        </w:rPr>
        <w:t xml:space="preserve"> -l </w:t>
      </w:r>
      <w:proofErr w:type="spellStart"/>
      <w:r w:rsidRPr="0022139E">
        <w:rPr>
          <w:rFonts w:eastAsia="Times New Roman" w:cs="Times New Roman"/>
          <w:color w:val="8B0000"/>
          <w:szCs w:val="28"/>
          <w:lang w:eastAsia="ru-RU"/>
        </w:rPr>
        <w:t>mySdCard</w:t>
      </w:r>
      <w:proofErr w:type="spellEnd"/>
      <w:r w:rsidRPr="0022139E">
        <w:rPr>
          <w:rFonts w:eastAsia="Times New Roman" w:cs="Times New Roman"/>
          <w:color w:val="8B0000"/>
          <w:szCs w:val="28"/>
          <w:lang w:eastAsia="ru-RU"/>
        </w:rPr>
        <w:t xml:space="preserve"> 64M </w:t>
      </w:r>
      <w:proofErr w:type="spellStart"/>
      <w:r w:rsidRPr="0022139E">
        <w:rPr>
          <w:rFonts w:eastAsia="Times New Roman" w:cs="Times New Roman"/>
          <w:color w:val="8B0000"/>
          <w:szCs w:val="28"/>
          <w:lang w:eastAsia="ru-RU"/>
        </w:rPr>
        <w:t>gesture.img</w:t>
      </w:r>
      <w:proofErr w:type="spellEnd"/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eastAsia="Times New Roman" w:cs="Times New Roman"/>
          <w:color w:val="8B0000"/>
          <w:szCs w:val="28"/>
          <w:lang w:eastAsia="ru-RU"/>
        </w:rPr>
      </w:pPr>
      <w:r w:rsidRPr="0022139E">
        <w:rPr>
          <w:rFonts w:eastAsia="Times New Roman" w:cs="Times New Roman"/>
          <w:color w:val="8B0000"/>
          <w:szCs w:val="28"/>
          <w:lang w:eastAsia="ru-RU"/>
        </w:rPr>
        <w:t xml:space="preserve">    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Следующим шагом будет создать и запустить эмулятор с образом </w:t>
      </w:r>
      <w:bookmarkStart w:id="29" w:name="keyword24"/>
      <w:bookmarkEnd w:id="29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.img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, для этого зайдем в папку </w:t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&lt;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AndrSDK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&gt;/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sdk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tools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и выполним команду: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eastAsia="Times New Roman" w:cs="Times New Roman"/>
          <w:color w:val="8B0000"/>
          <w:szCs w:val="28"/>
          <w:lang w:val="en-US" w:eastAsia="ru-RU"/>
        </w:rPr>
      </w:pPr>
      <w:proofErr w:type="gramStart"/>
      <w:r w:rsidRPr="0022139E">
        <w:rPr>
          <w:rFonts w:eastAsia="Times New Roman" w:cs="Times New Roman"/>
          <w:color w:val="8B0000"/>
          <w:szCs w:val="28"/>
          <w:lang w:val="en-US" w:eastAsia="ru-RU"/>
        </w:rPr>
        <w:t>emulator</w:t>
      </w:r>
      <w:proofErr w:type="gramEnd"/>
      <w:r w:rsidRPr="0022139E">
        <w:rPr>
          <w:rFonts w:eastAsia="Times New Roman" w:cs="Times New Roman"/>
          <w:color w:val="8B0000"/>
          <w:szCs w:val="28"/>
          <w:lang w:val="en-US" w:eastAsia="ru-RU"/>
        </w:rPr>
        <w:t xml:space="preserve"> -</w:t>
      </w:r>
      <w:proofErr w:type="spellStart"/>
      <w:r w:rsidRPr="0022139E">
        <w:rPr>
          <w:rFonts w:eastAsia="Times New Roman" w:cs="Times New Roman"/>
          <w:color w:val="8B0000"/>
          <w:szCs w:val="28"/>
          <w:lang w:val="en-US" w:eastAsia="ru-RU"/>
        </w:rPr>
        <w:t>avd</w:t>
      </w:r>
      <w:proofErr w:type="spellEnd"/>
      <w:r w:rsidRPr="0022139E">
        <w:rPr>
          <w:rFonts w:eastAsia="Times New Roman" w:cs="Times New Roman"/>
          <w:color w:val="8B0000"/>
          <w:szCs w:val="28"/>
          <w:lang w:val="en-US" w:eastAsia="ru-RU"/>
        </w:rPr>
        <w:t xml:space="preserve"> </w:t>
      </w:r>
      <w:proofErr w:type="spellStart"/>
      <w:r w:rsidRPr="0022139E">
        <w:rPr>
          <w:rFonts w:eastAsia="Times New Roman" w:cs="Times New Roman"/>
          <w:color w:val="8B0000"/>
          <w:szCs w:val="28"/>
          <w:lang w:val="en-US" w:eastAsia="ru-RU"/>
        </w:rPr>
        <w:t>nameEmulator</w:t>
      </w:r>
      <w:proofErr w:type="spellEnd"/>
      <w:r w:rsidRPr="0022139E">
        <w:rPr>
          <w:rFonts w:eastAsia="Times New Roman" w:cs="Times New Roman"/>
          <w:color w:val="8B0000"/>
          <w:szCs w:val="28"/>
          <w:lang w:val="en-US" w:eastAsia="ru-RU"/>
        </w:rPr>
        <w:t xml:space="preserve"> -</w:t>
      </w:r>
      <w:proofErr w:type="spellStart"/>
      <w:r w:rsidRPr="0022139E">
        <w:rPr>
          <w:rFonts w:eastAsia="Times New Roman" w:cs="Times New Roman"/>
          <w:color w:val="8B0000"/>
          <w:szCs w:val="28"/>
          <w:lang w:val="en-US" w:eastAsia="ru-RU"/>
        </w:rPr>
        <w:t>sdcard</w:t>
      </w:r>
      <w:proofErr w:type="spellEnd"/>
      <w:r w:rsidRPr="0022139E">
        <w:rPr>
          <w:rFonts w:eastAsia="Times New Roman" w:cs="Times New Roman"/>
          <w:color w:val="8B0000"/>
          <w:szCs w:val="28"/>
          <w:lang w:val="en-US" w:eastAsia="ru-RU"/>
        </w:rPr>
        <w:t xml:space="preserve"> </w:t>
      </w:r>
      <w:proofErr w:type="spellStart"/>
      <w:r w:rsidRPr="0022139E">
        <w:rPr>
          <w:rFonts w:eastAsia="Times New Roman" w:cs="Times New Roman"/>
          <w:color w:val="8B0000"/>
          <w:szCs w:val="28"/>
          <w:lang w:val="en-US" w:eastAsia="ru-RU"/>
        </w:rPr>
        <w:t>gestures.img</w:t>
      </w:r>
      <w:proofErr w:type="spellEnd"/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eastAsia="Times New Roman" w:cs="Times New Roman"/>
          <w:color w:val="8B0000"/>
          <w:szCs w:val="28"/>
          <w:lang w:val="en-US" w:eastAsia="ru-RU"/>
        </w:rPr>
      </w:pPr>
      <w:r w:rsidRPr="0022139E">
        <w:rPr>
          <w:rFonts w:eastAsia="Times New Roman" w:cs="Times New Roman"/>
          <w:color w:val="8B0000"/>
          <w:szCs w:val="28"/>
          <w:lang w:val="en-US" w:eastAsia="ru-RU"/>
        </w:rPr>
        <w:t xml:space="preserve">    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 w:rsidRPr="0022139E">
        <w:rPr>
          <w:rFonts w:eastAsia="Times New Roman" w:cs="Times New Roman"/>
          <w:color w:val="8B0000"/>
          <w:szCs w:val="28"/>
          <w:lang w:eastAsia="ru-RU"/>
        </w:rPr>
        <w:t>nameEmulator</w:t>
      </w:r>
      <w:proofErr w:type="spellEnd"/>
      <w:proofErr w:type="gramEnd"/>
      <w:r w:rsidRPr="0022139E">
        <w:rPr>
          <w:rFonts w:eastAsia="Times New Roman" w:cs="Times New Roman"/>
          <w:color w:val="000000"/>
          <w:szCs w:val="28"/>
          <w:lang w:eastAsia="ru-RU"/>
        </w:rPr>
        <w:t> - имя, которое присвоено эмулятору при создании.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Интересная статья на эту тему по ссылке: </w:t>
      </w:r>
      <w:hyperlink r:id="rId11" w:tgtFrame="_blank" w:history="1">
        <w:r w:rsidRPr="0022139E">
          <w:rPr>
            <w:rFonts w:eastAsia="Times New Roman" w:cs="Times New Roman"/>
            <w:color w:val="0071A6"/>
            <w:szCs w:val="28"/>
            <w:u w:val="single"/>
            <w:lang w:eastAsia="ru-RU"/>
          </w:rPr>
          <w:t>http://habrahabr.ru/post/120016/</w:t>
        </w:r>
      </w:hyperlink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Каждый раз, когда мы создаем или редактируем жесты с помощью </w:t>
      </w:r>
      <w:bookmarkStart w:id="30" w:name="keyword25"/>
      <w:bookmarkEnd w:id="30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, создается </w:t>
      </w:r>
      <w:bookmarkStart w:id="31" w:name="keyword26"/>
      <w:bookmarkEnd w:id="31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gestures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на </w:t>
      </w:r>
      <w:bookmarkStart w:id="32" w:name="keyword27"/>
      <w:bookmarkEnd w:id="32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SD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карте эмулятора. Необходимо импортировать этот </w:t>
      </w:r>
      <w:bookmarkStart w:id="33" w:name="keyword28"/>
      <w:bookmarkEnd w:id="33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в директорию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res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raw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/>
          <w:szCs w:val="28"/>
          <w:lang w:eastAsia="ru-RU"/>
        </w:rPr>
        <w:t>, созданного проекта, в котором планируем использовать жесты.</w:t>
      </w:r>
    </w:p>
    <w:p w:rsidR="00FF5053" w:rsidRPr="00FF5053" w:rsidRDefault="00FF5053" w:rsidP="00FF5053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4" w:name="image.11.3"/>
      <w:bookmarkEnd w:id="34"/>
      <w:r w:rsidRPr="00FF5053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56B5BC63" wp14:editId="1509186E">
            <wp:extent cx="5905500" cy="3467100"/>
            <wp:effectExtent l="0" t="0" r="0" b="0"/>
            <wp:docPr id="3" name="Рисунок 3" descr="Расположение файла gestur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Расположение файла gestur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53" w:rsidRPr="0022139E" w:rsidRDefault="00FF5053" w:rsidP="00FF5053">
      <w:pPr>
        <w:shd w:val="clear" w:color="auto" w:fill="FFFFFF"/>
        <w:spacing w:line="306" w:lineRule="atLeast"/>
        <w:rPr>
          <w:rFonts w:eastAsia="Times New Roman" w:cs="Times New Roman"/>
          <w:color w:val="000000"/>
          <w:szCs w:val="28"/>
          <w:lang w:eastAsia="ru-RU"/>
        </w:rPr>
      </w:pPr>
      <w:r w:rsidRPr="00FF505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Рис. 11.3. </w:t>
      </w:r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Расположение файла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gestures</w:t>
      </w:r>
      <w:proofErr w:type="spellEnd"/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Самый простой способ импортировать жесты в проект заключается использовании вкладки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File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Explorer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в компоновке (</w:t>
      </w:r>
      <w:bookmarkStart w:id="35" w:name="keyword29"/>
      <w:bookmarkEnd w:id="35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perspective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) </w:t>
      </w:r>
      <w:bookmarkStart w:id="36" w:name="keyword30"/>
      <w:bookmarkEnd w:id="36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DDMS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 (Если компоновки </w:t>
      </w:r>
      <w:bookmarkStart w:id="37" w:name="keyword31"/>
      <w:bookmarkEnd w:id="37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DDMS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нет найти ее можно следующим образом: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Window</w:t>
      </w:r>
      <w:proofErr w:type="spellEnd"/>
      <w:proofErr w:type="gram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-</w:t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&gt;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Open</w:t>
      </w:r>
      <w:proofErr w:type="spellEnd"/>
      <w:proofErr w:type="gram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Perspective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-&gt;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Other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...-&gt;DDMS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 Если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22139E">
        <w:rPr>
          <w:rFonts w:eastAsia="Times New Roman" w:cs="Times New Roman"/>
          <w:color w:val="000000"/>
          <w:szCs w:val="28"/>
          <w:lang w:eastAsia="ru-RU"/>
        </w:rPr>
        <w:t>вкладки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2139E">
        <w:rPr>
          <w:rFonts w:eastAsia="Times New Roman" w:cs="Times New Roman"/>
          <w:b/>
          <w:bCs/>
          <w:color w:val="000000"/>
          <w:szCs w:val="28"/>
          <w:lang w:val="en-US" w:eastAsia="ru-RU"/>
        </w:rPr>
        <w:t>File Explorer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2139E">
        <w:rPr>
          <w:rFonts w:eastAsia="Times New Roman" w:cs="Times New Roman"/>
          <w:color w:val="000000"/>
          <w:szCs w:val="28"/>
          <w:lang w:eastAsia="ru-RU"/>
        </w:rPr>
        <w:t>нет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Pr="0022139E">
        <w:rPr>
          <w:rFonts w:eastAsia="Times New Roman" w:cs="Times New Roman"/>
          <w:color w:val="000000"/>
          <w:szCs w:val="28"/>
          <w:lang w:eastAsia="ru-RU"/>
        </w:rPr>
        <w:t>можно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22139E">
        <w:rPr>
          <w:rFonts w:eastAsia="Times New Roman" w:cs="Times New Roman"/>
          <w:color w:val="000000"/>
          <w:szCs w:val="28"/>
          <w:lang w:eastAsia="ru-RU"/>
        </w:rPr>
        <w:t>добавить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>: </w:t>
      </w:r>
      <w:r w:rsidRPr="0022139E">
        <w:rPr>
          <w:rFonts w:eastAsia="Times New Roman" w:cs="Times New Roman"/>
          <w:b/>
          <w:bCs/>
          <w:color w:val="000000"/>
          <w:szCs w:val="28"/>
          <w:lang w:val="en-US" w:eastAsia="ru-RU"/>
        </w:rPr>
        <w:t>Window-&gt; Show View-&gt; File Explorer</w:t>
      </w:r>
      <w:r w:rsidRPr="0022139E">
        <w:rPr>
          <w:rFonts w:eastAsia="Times New Roman" w:cs="Times New Roman"/>
          <w:color w:val="000000"/>
          <w:szCs w:val="28"/>
          <w:lang w:val="en-US" w:eastAsia="ru-RU"/>
        </w:rPr>
        <w:t xml:space="preserve">). </w:t>
      </w:r>
      <w:r w:rsidRPr="0022139E">
        <w:rPr>
          <w:rFonts w:eastAsia="Times New Roman" w:cs="Times New Roman"/>
          <w:color w:val="000000"/>
          <w:szCs w:val="28"/>
          <w:lang w:eastAsia="ru-RU"/>
        </w:rPr>
        <w:t>На вкладке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File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Explorer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найти директорию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sdcard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(в нашем случае оказалась </w:t>
      </w:r>
      <w:bookmarkStart w:id="38" w:name="keyword32"/>
      <w:bookmarkEnd w:id="38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директория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storage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sdcard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/>
          <w:szCs w:val="28"/>
          <w:lang w:eastAsia="ru-RU"/>
        </w:rPr>
        <w:t>, имеет смысл при создании жестов обратить внимание в какую директорию </w:t>
      </w:r>
      <w:bookmarkStart w:id="39" w:name="keyword33"/>
      <w:bookmarkEnd w:id="39"/>
      <w:proofErr w:type="spellStart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Builder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их сохраняет). На </w:t>
      </w:r>
      <w:hyperlink r:id="rId14" w:anchor="image.11.3" w:history="1">
        <w:r w:rsidRPr="0022139E">
          <w:rPr>
            <w:rFonts w:eastAsia="Times New Roman" w:cs="Times New Roman"/>
            <w:color w:val="0071A6"/>
            <w:szCs w:val="28"/>
            <w:u w:val="single"/>
            <w:lang w:eastAsia="ru-RU"/>
          </w:rPr>
          <w:t>рис. 11.3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 показана вкладка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File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Explorer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в компоновке </w:t>
      </w:r>
      <w:bookmarkStart w:id="40" w:name="keyword34"/>
      <w:bookmarkEnd w:id="40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DDMS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Чтобы скопировать </w:t>
      </w:r>
      <w:bookmarkStart w:id="41" w:name="keyword35"/>
      <w:bookmarkEnd w:id="41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жестов с эмулятора в проект, необходимо выбрать его и нажать кнопку "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Pull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a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file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from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the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device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", выделенную на </w:t>
      </w:r>
      <w:hyperlink r:id="rId15" w:anchor="image.11.3" w:history="1">
        <w:r w:rsidRPr="0022139E">
          <w:rPr>
            <w:rFonts w:eastAsia="Times New Roman" w:cs="Times New Roman"/>
            <w:color w:val="0071A6"/>
            <w:szCs w:val="28"/>
            <w:u w:val="single"/>
            <w:lang w:eastAsia="ru-RU"/>
          </w:rPr>
          <w:t>рис. 11.3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 красным подобием окружности. Откроется диалог с предложением выбрать папку, в которую необходимо скопировать жесты, здесь надо найти папку проекта, в ней папку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res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raw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(если папки </w:t>
      </w:r>
      <w:proofErr w:type="spellStart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raw</w:t>
      </w:r>
      <w:proofErr w:type="spellEnd"/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нет, ее необходимо создать) и нажать кнопку </w:t>
      </w: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Сохранить</w:t>
      </w:r>
      <w:r w:rsidRPr="0022139E">
        <w:rPr>
          <w:rFonts w:eastAsia="Times New Roman" w:cs="Times New Roman"/>
          <w:color w:val="000000"/>
          <w:szCs w:val="28"/>
          <w:lang w:eastAsia="ru-RU"/>
        </w:rPr>
        <w:t>. Теперь жесты есть в нашем проекте и их можно использовать.</w:t>
      </w:r>
    </w:p>
    <w:p w:rsidR="00FF5053" w:rsidRPr="0022139E" w:rsidRDefault="00FF5053" w:rsidP="00FF5053">
      <w:pPr>
        <w:numPr>
          <w:ilvl w:val="0"/>
          <w:numId w:val="5"/>
        </w:numPr>
        <w:shd w:val="clear" w:color="auto" w:fill="FFFFFF"/>
        <w:spacing w:before="75" w:after="75"/>
        <w:ind w:left="0" w:firstLine="0"/>
        <w:outlineLvl w:val="2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Использование созданных жестов в приложении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Для распознав</w:t>
      </w:r>
      <w:r w:rsidR="0022139E" w:rsidRPr="0022139E">
        <w:rPr>
          <w:rFonts w:eastAsia="Times New Roman" w:cs="Times New Roman"/>
          <w:color w:val="000000"/>
          <w:szCs w:val="28"/>
          <w:lang w:eastAsia="ru-RU"/>
        </w:rPr>
        <w:t xml:space="preserve">ания жестов необходимо добавить элемент </w:t>
      </w:r>
      <w:proofErr w:type="spellStart"/>
      <w:r w:rsidRPr="0022139E">
        <w:rPr>
          <w:rFonts w:eastAsia="Times New Roman" w:cs="Times New Roman"/>
          <w:color w:val="8B0000"/>
          <w:szCs w:val="28"/>
          <w:lang w:eastAsia="ru-RU"/>
        </w:rPr>
        <w:t>GestureOverlayView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в </w:t>
      </w:r>
      <w:bookmarkStart w:id="42" w:name="keyword36"/>
      <w:bookmarkEnd w:id="42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XML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43" w:name="keyword37"/>
      <w:bookmarkEnd w:id="43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активности. И этот </w:t>
      </w:r>
      <w:bookmarkStart w:id="44" w:name="keyword38"/>
      <w:bookmarkEnd w:id="44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может выглядеть, например, как показано на </w:t>
      </w:r>
      <w:hyperlink r:id="rId16" w:anchor="image.11.4" w:history="1">
        <w:r w:rsidRPr="0022139E">
          <w:rPr>
            <w:rFonts w:eastAsia="Times New Roman" w:cs="Times New Roman"/>
            <w:color w:val="0071A6"/>
            <w:szCs w:val="28"/>
            <w:lang w:eastAsia="ru-RU"/>
          </w:rPr>
          <w:t>рис. 11.4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F5053" w:rsidRPr="00FF5053" w:rsidRDefault="00FF5053" w:rsidP="00FF5053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5" w:name="image.11.4"/>
      <w:bookmarkEnd w:id="45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387340" cy="3675556"/>
            <wp:effectExtent l="0" t="0" r="3810" b="1270"/>
            <wp:docPr id="5" name="Рисунок 5" descr="XML файл активности приложения,  элемент  GestureOverlayView обычный компонент интерфейса пользователя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файл активности приложения,  элемент  GestureOverlayView обычный компонент интерфейса пользователя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63" cy="36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53" w:rsidRPr="0022139E" w:rsidRDefault="00FF5053" w:rsidP="00FF5053">
      <w:pPr>
        <w:shd w:val="clear" w:color="auto" w:fill="FFFFFF"/>
        <w:spacing w:line="306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b/>
          <w:bCs/>
          <w:color w:val="000000"/>
          <w:szCs w:val="28"/>
          <w:lang w:eastAsia="ru-RU"/>
        </w:rPr>
        <w:t>Рис. 11.4. </w:t>
      </w:r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XML файл активности приложения, элемент </w:t>
      </w:r>
      <w:proofErr w:type="spellStart"/>
      <w:r w:rsidRPr="0022139E">
        <w:rPr>
          <w:rFonts w:eastAsia="Times New Roman" w:cs="Times New Roman"/>
          <w:color w:val="000000"/>
          <w:szCs w:val="28"/>
          <w:lang w:eastAsia="ru-RU"/>
        </w:rPr>
        <w:t>GestureOverlayView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 xml:space="preserve"> обычный компонент интерфейса пользователя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Cs w:val="28"/>
          <w:lang w:eastAsia="ru-RU"/>
        </w:rPr>
      </w:pPr>
      <w:r w:rsidRPr="0022139E">
        <w:rPr>
          <w:rFonts w:eastAsia="Times New Roman" w:cs="Times New Roman"/>
          <w:color w:val="000000"/>
          <w:szCs w:val="28"/>
          <w:lang w:eastAsia="ru-RU"/>
        </w:rPr>
        <w:t>Можно добавить элемент </w:t>
      </w:r>
      <w:proofErr w:type="spellStart"/>
      <w:r w:rsidRPr="0022139E">
        <w:rPr>
          <w:rFonts w:eastAsia="Times New Roman" w:cs="Times New Roman"/>
          <w:color w:val="8B0000"/>
          <w:szCs w:val="28"/>
          <w:lang w:eastAsia="ru-RU"/>
        </w:rPr>
        <w:t>GestureOverlayView</w:t>
      </w:r>
      <w:proofErr w:type="spellEnd"/>
      <w:r w:rsidRPr="0022139E">
        <w:rPr>
          <w:rFonts w:eastAsia="Times New Roman" w:cs="Times New Roman"/>
          <w:color w:val="000000"/>
          <w:szCs w:val="28"/>
          <w:lang w:eastAsia="ru-RU"/>
        </w:rPr>
        <w:t> поверх всех компонентов, как прозрачный слой, в этом случае </w:t>
      </w:r>
      <w:bookmarkStart w:id="46" w:name="keyword39"/>
      <w:bookmarkEnd w:id="46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XML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47" w:name="keyword40"/>
      <w:bookmarkEnd w:id="47"/>
      <w:r w:rsidRPr="0022139E">
        <w:rPr>
          <w:rFonts w:eastAsia="Times New Roman" w:cs="Times New Roman"/>
          <w:i/>
          <w:iCs/>
          <w:color w:val="000000"/>
          <w:szCs w:val="28"/>
          <w:lang w:eastAsia="ru-RU"/>
        </w:rPr>
        <w:t>файл</w:t>
      </w:r>
      <w:r w:rsidRPr="0022139E">
        <w:rPr>
          <w:rFonts w:eastAsia="Times New Roman" w:cs="Times New Roman"/>
          <w:color w:val="000000"/>
          <w:szCs w:val="28"/>
          <w:lang w:eastAsia="ru-RU"/>
        </w:rPr>
        <w:t> активности может выглядеть так, как показано на </w:t>
      </w:r>
      <w:hyperlink r:id="rId19" w:anchor="image.11.5" w:history="1">
        <w:r w:rsidRPr="0022139E">
          <w:rPr>
            <w:rFonts w:eastAsia="Times New Roman" w:cs="Times New Roman"/>
            <w:color w:val="0071A6"/>
            <w:szCs w:val="28"/>
            <w:lang w:eastAsia="ru-RU"/>
          </w:rPr>
          <w:t>рис. 11.5</w:t>
        </w:r>
      </w:hyperlink>
      <w:r w:rsidRPr="0022139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F5053" w:rsidRPr="0022139E" w:rsidRDefault="00FF5053" w:rsidP="0022139E">
      <w:pPr>
        <w:shd w:val="clear" w:color="auto" w:fill="FFFFFF"/>
        <w:spacing w:line="306" w:lineRule="atLeast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48" w:name="image.11.5"/>
      <w:bookmarkEnd w:id="48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>
            <wp:extent cx="4735702" cy="3192780"/>
            <wp:effectExtent l="0" t="0" r="8255" b="7620"/>
            <wp:docPr id="4" name="Рисунок 4" descr="XML файл активности приложения, элемент  GestureOverlayView поверх всех компонентов интерфейса пользователя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 файл активности приложения, элемент  GestureOverlayView поверх всех компонентов интерфейса пользователя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47" cy="32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05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Рис. 11.5. 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XML файл активности приложения, элемент 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GestureOverlayView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 поверх всех компонентов интерфейса пользователя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Далее необходимо обработать ввод жеста пользователя, сравнить с загруженными жестами, и либо определить жест, либо сообщить пользователю, что такого жеста нет. Теперь вся работа будет выполняться в </w:t>
      </w:r>
      <w:bookmarkStart w:id="49" w:name="keyword41"/>
      <w:bookmarkEnd w:id="49"/>
      <w:proofErr w:type="spellStart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java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файле, описывающем главную (и единственную)</w:t>
      </w:r>
      <w:bookmarkStart w:id="50" w:name="keyword42"/>
      <w:bookmarkEnd w:id="50"/>
      <w:r w:rsid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активность</w:t>
      </w:r>
      <w:r w:rsid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приложения. Внесем в этот </w:t>
      </w:r>
      <w:bookmarkStart w:id="51" w:name="keyword43"/>
      <w:bookmarkEnd w:id="51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класс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следующие дополнения:</w:t>
      </w:r>
    </w:p>
    <w:p w:rsidR="00FF5053" w:rsidRDefault="00FF5053" w:rsidP="0022139E">
      <w:pPr>
        <w:spacing w:before="36" w:after="36" w:line="240" w:lineRule="atLeast"/>
        <w:ind w:left="-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Класс активности должен реализовывать интерфейс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OnGesturePerformedListener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, для этого в объявление класса добавим конструкцию:</w:t>
      </w:r>
    </w:p>
    <w:p w:rsidR="004408D9" w:rsidRPr="0022139E" w:rsidRDefault="004408D9" w:rsidP="0022139E">
      <w:pPr>
        <w:spacing w:before="36" w:after="36" w:line="240" w:lineRule="atLeast"/>
        <w:ind w:left="-24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implements</w:t>
      </w:r>
      <w:proofErr w:type="spellEnd"/>
      <w:proofErr w:type="gram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OnGesturePerformedListener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;</w:t>
      </w:r>
    </w:p>
    <w:p w:rsidR="00FF5053" w:rsidRPr="0022139E" w:rsidRDefault="00FF5053" w:rsidP="00FF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27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</w:t>
      </w:r>
    </w:p>
    <w:p w:rsidR="00FF5053" w:rsidRPr="0022139E" w:rsidRDefault="00FF5053" w:rsidP="0022139E">
      <w:pPr>
        <w:spacing w:before="36" w:after="36" w:line="240" w:lineRule="atLeast"/>
        <w:ind w:left="-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Нам понадобятся экземпляры классов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GestureLibrary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и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GestureOverlayView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, поэтому в качестве полей класса активности объявим следующие переменные: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GestureLibrary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gLib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;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GestureOverlayView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;</w:t>
      </w:r>
    </w:p>
    <w:p w:rsidR="00FF5053" w:rsidRPr="0022139E" w:rsidRDefault="00FF5053" w:rsidP="00FF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27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</w:t>
      </w:r>
    </w:p>
    <w:p w:rsidR="00FF5053" w:rsidRPr="0022139E" w:rsidRDefault="00FF5053" w:rsidP="0022139E">
      <w:pPr>
        <w:spacing w:before="36" w:after="36" w:line="240" w:lineRule="atLeast"/>
        <w:ind w:left="-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 методе </w:t>
      </w:r>
      <w:proofErr w:type="spellStart"/>
      <w:proofErr w:type="gram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onCreate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) выполним следующие действия: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gLib</w:t>
      </w:r>
      <w:proofErr w:type="spellEnd"/>
      <w:proofErr w:type="gram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GestureLibraries.fromRawResource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(this,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R.raw.gestures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); 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if</w:t>
      </w:r>
      <w:proofErr w:type="spellEnd"/>
      <w:proofErr w:type="gram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(!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gLib.load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()) {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finish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gram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}</w:t>
      </w:r>
    </w:p>
    <w:p w:rsidR="00FF5053" w:rsidRPr="0022139E" w:rsidRDefault="00FF5053" w:rsidP="00FF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27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</w:t>
      </w:r>
    </w:p>
    <w:p w:rsidR="00FF5053" w:rsidRPr="0022139E" w:rsidRDefault="00FF5053" w:rsidP="00FF5053">
      <w:pPr>
        <w:spacing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 первой строке выполнена инициализация переменной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gLib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 жестами, загруженными из файла 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gestures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 папки </w:t>
      </w:r>
      <w:proofErr w:type="spellStart"/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res</w:t>
      </w:r>
      <w:proofErr w:type="spellEnd"/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raw</w:t>
      </w:r>
      <w:proofErr w:type="spellEnd"/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/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FF5053" w:rsidRPr="0022139E" w:rsidRDefault="00FF5053" w:rsidP="00FF5053">
      <w:pPr>
        <w:spacing w:before="100" w:beforeAutospacing="1" w:after="100" w:afterAutospacing="1"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Оператор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if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выполняет проверку загружены ли жесты, если нет, выполняется выход из приложения.</w:t>
      </w:r>
    </w:p>
    <w:p w:rsidR="00FF5053" w:rsidRPr="0022139E" w:rsidRDefault="00FF5053" w:rsidP="0022139E">
      <w:pPr>
        <w:spacing w:before="36" w:after="36"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Добавим в метод </w:t>
      </w:r>
      <w:proofErr w:type="spellStart"/>
      <w:proofErr w:type="gram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onCreate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) еще две строчки: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gestures</w:t>
      </w:r>
      <w:proofErr w:type="gram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GestureOverlayView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 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findViewById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(R.id.gestureOverlayView1);</w:t>
      </w:r>
    </w:p>
    <w:p w:rsidR="00FF5053" w:rsidRPr="004408D9" w:rsidRDefault="00FF5053" w:rsidP="0044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gestures.addOnGesturePerformedListener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spellStart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this</w:t>
      </w:r>
      <w:proofErr w:type="spellEnd"/>
      <w:r w:rsidRPr="004408D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FF5053" w:rsidRPr="0022139E" w:rsidRDefault="00FF5053" w:rsidP="00FF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27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</w:p>
    <w:p w:rsidR="00FF5053" w:rsidRPr="0022139E" w:rsidRDefault="00FF5053" w:rsidP="00FF5053">
      <w:pPr>
        <w:spacing w:before="100" w:beforeAutospacing="1" w:after="100" w:afterAutospacing="1"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Для инициализации переменной 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и подключения к ней слушателя событий появления жеста.</w:t>
      </w:r>
    </w:p>
    <w:p w:rsidR="00FF5053" w:rsidRDefault="00FF5053" w:rsidP="0022139E">
      <w:pPr>
        <w:spacing w:before="36" w:after="36"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И наконец напишем реализацию метода </w:t>
      </w:r>
      <w:proofErr w:type="spellStart"/>
      <w:proofErr w:type="gram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OnGesturePerformed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), который и будет вызываться при появлении события, соответствующего какому-либо жесту.</w:t>
      </w:r>
    </w:p>
    <w:p w:rsidR="0022139E" w:rsidRPr="0022139E" w:rsidRDefault="0022139E" w:rsidP="0022139E">
      <w:pPr>
        <w:spacing w:before="36" w:after="36" w:line="240" w:lineRule="atLeast"/>
        <w:ind w:left="12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void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onGesturePerformed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GestureOverlayView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overlay, Gesture gesture) {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//Создаёт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ArrayList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c загруженными из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жестами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ArrayList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&lt;Prediction&gt; predictions =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gLib.recognize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if</w:t>
      </w:r>
      <w:proofErr w:type="spellEnd"/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predictions.size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 &gt; 0) {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//если загружен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хотябы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один жест из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</w:t>
      </w:r>
      <w:proofErr w:type="spellEnd"/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predictions.get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(0);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if</w:t>
      </w:r>
      <w:proofErr w:type="spellEnd"/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prediction.score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&gt; 1.0) {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prediction.name.equals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("one"))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tvOut.setText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("1");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if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prediction.name.equals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("stop"))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tvOut.setText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("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stop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");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if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prediction.name.equals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("two"))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tvOut.setText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("2");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}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else</w:t>
      </w:r>
      <w:proofErr w:type="spellEnd"/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 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tvOut.setText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("Жест неизвестен");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}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}</w:t>
      </w:r>
    </w:p>
    <w:p w:rsidR="00FF5053" w:rsidRPr="0022139E" w:rsidRDefault="00FF5053" w:rsidP="00221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}</w:t>
      </w:r>
    </w:p>
    <w:p w:rsidR="00FF5053" w:rsidRPr="0022139E" w:rsidRDefault="00FF5053" w:rsidP="00FF5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27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</w:t>
      </w:r>
    </w:p>
    <w:p w:rsidR="00FF5053" w:rsidRPr="0022139E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 приложении всего лишь распознаются жесты и в информационное </w:t>
      </w:r>
      <w:bookmarkStart w:id="52" w:name="keyword44"/>
      <w:bookmarkEnd w:id="52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поле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выводится </w:t>
      </w:r>
      <w:bookmarkStart w:id="53" w:name="keyword45"/>
      <w:bookmarkEnd w:id="53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информация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 о том, что за жест был использован. 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hyperlink r:id="rId22" w:anchor="example.11.1" w:history="1">
        <w:r w:rsidRPr="0022139E">
          <w:rPr>
            <w:rFonts w:eastAsia="Times New Roman" w:cs="Times New Roman"/>
            <w:color w:val="000000" w:themeColor="text1"/>
            <w:szCs w:val="28"/>
            <w:lang w:eastAsia="ru-RU"/>
          </w:rPr>
          <w:t>листинге</w:t>
        </w:r>
        <w:proofErr w:type="spellEnd"/>
        <w:r w:rsidRPr="0022139E">
          <w:rPr>
            <w:rFonts w:eastAsia="Times New Roman" w:cs="Times New Roman"/>
            <w:color w:val="000000" w:themeColor="text1"/>
            <w:szCs w:val="28"/>
            <w:lang w:eastAsia="ru-RU"/>
          </w:rPr>
          <w:t xml:space="preserve"> 11.1</w:t>
        </w:r>
      </w:hyperlink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представлен возможный код приложения.</w:t>
      </w:r>
    </w:p>
    <w:p w:rsidR="00FF5053" w:rsidRPr="0022139E" w:rsidRDefault="00FF5053" w:rsidP="00FF5053">
      <w:pPr>
        <w:numPr>
          <w:ilvl w:val="0"/>
          <w:numId w:val="5"/>
        </w:numPr>
        <w:shd w:val="clear" w:color="auto" w:fill="FFFFFF"/>
        <w:spacing w:before="75" w:after="75"/>
        <w:ind w:left="0" w:firstLine="0"/>
        <w:outlineLvl w:val="2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Заключение</w:t>
      </w:r>
    </w:p>
    <w:p w:rsidR="00FF5053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 качестве практического задания предлагаем реализовать жестами ввод чисел в приложении "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Угадайка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", разработанном в лабораторной работе второй темы. Создать жесты "0", "1", "2", "3", "4", "5", "6", "7", "8", "9" для ввода цифр и жест "S" для остановки ввода числа. 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bookmarkStart w:id="54" w:name="keyword46"/>
      <w:bookmarkEnd w:id="54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приложение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добавить </w:t>
      </w:r>
      <w:bookmarkStart w:id="55" w:name="keyword47"/>
      <w:bookmarkEnd w:id="55"/>
      <w:r w:rsidRPr="0022139E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распознавание</w:t>
      </w: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 этих жестов, преобразование их в число и сравнение полученного числа с загаданным.</w:t>
      </w:r>
    </w:p>
    <w:p w:rsidR="004408D9" w:rsidRDefault="004408D9" w:rsidP="00FF5053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2139E" w:rsidRPr="0022139E" w:rsidRDefault="0022139E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bookmarkStart w:id="56" w:name="example_11.1"/>
      <w:bookmarkEnd w:id="56"/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package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com.example.lab5_2_gestures;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java.util.ArrayList;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android.os.Bundle;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android.app.Activity;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android.gesture.Gesture;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android.gesture.GestureLibraries;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android.gesture.GestureLibrary;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android.gesture.GestureOverlayView;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android.gesture.GestureOverlayView.OnGesturePerformedListener;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android.gesture.Prediction;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android.view.Menu;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android.widget.TextView;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class Gestures extends Activity implements OnGesturePerformedListener{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GestureLibrary gLib;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GestureOverlayView gestures;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TextView tvOut;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protected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void onCreate(Bundle savedInstanceState)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super.onCreate(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savedInstanceState);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setContentView(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R.layout.activity_gestures);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tvOut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=(TextView)findViewById(R.id.textView1);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//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Загрузка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жестов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(gestures)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из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res/raw/gestures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gLib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GestureLibraries.fromRawResource(this, R.raw.gestures); 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if</w:t>
      </w:r>
      <w:proofErr w:type="spellEnd"/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(!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gLib.load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//Если жесты не загружены, то выход из приложения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finish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gestures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(GestureOverlayView) findViewById(R.id.gestureOverlayView1);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gestures.addOnGesturePerformedListener(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boolean onCreateOptionsMenu(Menu menu)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//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Inflate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the menu; this adds items to the action bar if it is present.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getMenuInflater(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).inflate(R.menu.gestures, menu);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void onGesturePerformed(GestureOverlayView overlay, Gesture gesture)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//Создаёт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ArrayList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c загруженными из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жестами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ArrayList&lt;Prediction&gt; predictions =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gLib.recognize(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gesture);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if</w:t>
      </w:r>
      <w:proofErr w:type="spellEnd"/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predictions.size</w:t>
      </w:r>
      <w:proofErr w:type="spell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 &gt; 0)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//если загружен хотя бы один жест из </w:t>
      </w:r>
      <w:proofErr w:type="spell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gestures</w:t>
      </w:r>
      <w:proofErr w:type="spellEnd"/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       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Prediction prediction =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predictions.get(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(prediction.score &gt; 1.0) 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(prediction.name.equals("one"))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tvOut.setText(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"1");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if (prediction.name.equals("stop"))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tvOut.setText(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"stop");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if (prediction.name.equals("two"))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tvOut.setText(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"2");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  </w:t>
      </w:r>
      <w:proofErr w:type="gramStart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tvOut.setText(</w:t>
      </w:r>
      <w:proofErr w:type="gramEnd"/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Жест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неизвестен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");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    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</w:t>
      </w: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}</w:t>
      </w:r>
    </w:p>
    <w:p w:rsidR="00FF5053" w:rsidRPr="0022139E" w:rsidRDefault="00FF5053" w:rsidP="00F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22139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   </w:t>
      </w:r>
    </w:p>
    <w:p w:rsidR="00FF5053" w:rsidRPr="0022139E" w:rsidRDefault="00FF5053" w:rsidP="00FF5053">
      <w:pPr>
        <w:shd w:val="clear" w:color="auto" w:fill="FFFFFF"/>
        <w:spacing w:line="306" w:lineRule="atLeast"/>
        <w:rPr>
          <w:rFonts w:eastAsia="Times New Roman" w:cs="Times New Roman"/>
          <w:color w:val="000000" w:themeColor="text1"/>
          <w:szCs w:val="28"/>
          <w:lang w:eastAsia="ru-RU"/>
        </w:rPr>
      </w:pPr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 xml:space="preserve">Листинг 11.1. Распознавание жестов загруженных в файл 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res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raw</w:t>
      </w:r>
      <w:proofErr w:type="spellEnd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proofErr w:type="spellStart"/>
      <w:r w:rsidRPr="0022139E">
        <w:rPr>
          <w:rFonts w:eastAsia="Times New Roman" w:cs="Times New Roman"/>
          <w:color w:val="000000" w:themeColor="text1"/>
          <w:szCs w:val="28"/>
          <w:lang w:eastAsia="ru-RU"/>
        </w:rPr>
        <w:t>gestures</w:t>
      </w:r>
      <w:proofErr w:type="spellEnd"/>
    </w:p>
    <w:p w:rsidR="00FF5053" w:rsidRPr="00FF5053" w:rsidRDefault="00FF5053" w:rsidP="00FF505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D3CD9" w:rsidRDefault="008D3CD9"/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F1101"/>
    <w:multiLevelType w:val="multilevel"/>
    <w:tmpl w:val="0AA6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C614B"/>
    <w:multiLevelType w:val="multilevel"/>
    <w:tmpl w:val="903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835FB9"/>
    <w:multiLevelType w:val="multilevel"/>
    <w:tmpl w:val="159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53"/>
    <w:rsid w:val="0022139E"/>
    <w:rsid w:val="002E5E7F"/>
    <w:rsid w:val="004408D9"/>
    <w:rsid w:val="008D3CD9"/>
    <w:rsid w:val="00B64527"/>
    <w:rsid w:val="00C22B50"/>
    <w:rsid w:val="00F75B4E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46D4C2-7E92-4DAD-BCE4-EA15051E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Balloon Text"/>
    <w:basedOn w:val="a"/>
    <w:link w:val="a5"/>
    <w:uiPriority w:val="99"/>
    <w:semiHidden/>
    <w:unhideWhenUsed/>
    <w:rsid w:val="00FF50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F505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F50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FF5053"/>
  </w:style>
  <w:style w:type="character" w:customStyle="1" w:styleId="texample">
    <w:name w:val="texample"/>
    <w:basedOn w:val="a1"/>
    <w:rsid w:val="00FF5053"/>
  </w:style>
  <w:style w:type="character" w:customStyle="1" w:styleId="keyword">
    <w:name w:val="keyword"/>
    <w:basedOn w:val="a1"/>
    <w:rsid w:val="00FF5053"/>
  </w:style>
  <w:style w:type="character" w:styleId="a7">
    <w:name w:val="Hyperlink"/>
    <w:basedOn w:val="a1"/>
    <w:uiPriority w:val="99"/>
    <w:semiHidden/>
    <w:unhideWhenUsed/>
    <w:rsid w:val="00FF50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F5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1"/>
    <w:rsid w:val="00FF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689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68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86815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217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43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5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7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4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www.intuit.ru/EDI/24_05_16_6/1464042086-18225/tutorial/1258/objects/11/files/11_01.jpg" TargetMode="External"/><Relationship Id="rId12" Type="http://schemas.openxmlformats.org/officeDocument/2006/relationships/hyperlink" Target="http://www.intuit.ru/EDI/24_05_16_6/1464042086-18225/tutorial/1258/objects/11/files/11_03.jpg" TargetMode="External"/><Relationship Id="rId17" Type="http://schemas.openxmlformats.org/officeDocument/2006/relationships/hyperlink" Target="http://www.intuit.ru/EDI/24_05_16_6/1464042086-18225/tutorial/1258/objects/11/files/11_04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12643/1191/lecture/21995?page=2" TargetMode="External"/><Relationship Id="rId20" Type="http://schemas.openxmlformats.org/officeDocument/2006/relationships/hyperlink" Target="http://www.intuit.ru/EDI/24_05_16_6/1464042086-18225/tutorial/1258/objects/11/files/11_05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12643/1191/lecture/21995?page=1" TargetMode="External"/><Relationship Id="rId11" Type="http://schemas.openxmlformats.org/officeDocument/2006/relationships/hyperlink" Target="http://habrahabr.ru/post/120016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tuit.ru/studies/courses/12643/1191/lecture/21995?page=1" TargetMode="External"/><Relationship Id="rId15" Type="http://schemas.openxmlformats.org/officeDocument/2006/relationships/hyperlink" Target="http://www.intuit.ru/studies/courses/12643/1191/lecture/21995?page=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intuit.ru/studies/courses/12643/1191/lecture/21995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EDI/24_05_16_6/1464042086-18225/tutorial/1258/objects/11/files/11_02.jpg" TargetMode="External"/><Relationship Id="rId14" Type="http://schemas.openxmlformats.org/officeDocument/2006/relationships/hyperlink" Target="http://www.intuit.ru/studies/courses/12643/1191/lecture/21995?page=1" TargetMode="External"/><Relationship Id="rId22" Type="http://schemas.openxmlformats.org/officeDocument/2006/relationships/hyperlink" Target="http://www.intuit.ru/studies/courses/12643/1191/lecture/21995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knastu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Vladimir</cp:lastModifiedBy>
  <cp:revision>2</cp:revision>
  <dcterms:created xsi:type="dcterms:W3CDTF">2016-10-16T12:49:00Z</dcterms:created>
  <dcterms:modified xsi:type="dcterms:W3CDTF">2016-10-16T12:49:00Z</dcterms:modified>
</cp:coreProperties>
</file>