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AE" w:rsidRPr="001940AE" w:rsidRDefault="001940AE" w:rsidP="001940AE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1940AE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Класс </w:t>
      </w:r>
      <w:proofErr w:type="spellStart"/>
      <w:r w:rsidRPr="001940AE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BitmapFactory</w:t>
      </w:r>
      <w:proofErr w:type="spellEnd"/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BitmapFactory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создать объект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из файла, потока или байтового массива. Данный класс часто используется в работе с изображениями.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 имеет несколько методов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decode</w:t>
      </w:r>
      <w:proofErr w:type="spellEnd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*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decodeByteArray</w:t>
      </w:r>
      <w:proofErr w:type="spellEnd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(), 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decodeFile</w:t>
      </w:r>
      <w:proofErr w:type="spellEnd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(), 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decodeResource</w:t>
      </w:r>
      <w:proofErr w:type="spellEnd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и др.) для создания растрового изображения из различных источников. Не забывайте, что методы пытаются выделить память под создаваемое </w:t>
      </w:r>
      <w:proofErr w:type="gram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изображение</w:t>
      </w:r>
      <w:proofErr w:type="gram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вы можете получить ошибку из-за нехватки памяти на устройстве. Обратите внимание, что каждый метод имеет вторую перегруженную версию с тем же именем и дополнительным параметром типа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BitmapFactory.Options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можем загрузить изображение из каталога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 inputStream = assetManager.open("cat.png");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bitmap = BitmapFactory.decodeStream(inputStream);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BitmapFactory.Options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имеет несколько полезных свойств, которые нужно использовать в своих приложениях.</w:t>
      </w:r>
    </w:p>
    <w:p w:rsidR="001940AE" w:rsidRPr="001940AE" w:rsidRDefault="001940AE" w:rsidP="0019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inJustDecodeBounds</w:t>
      </w:r>
      <w:proofErr w:type="spellEnd"/>
    </w:p>
    <w:p w:rsidR="001940AE" w:rsidRPr="001940AE" w:rsidRDefault="001940AE" w:rsidP="0019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inSampleSize</w:t>
      </w:r>
      <w:proofErr w:type="spellEnd"/>
    </w:p>
    <w:p w:rsidR="001940AE" w:rsidRPr="001940AE" w:rsidRDefault="001940AE" w:rsidP="0019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inBitmap</w:t>
      </w:r>
      <w:proofErr w:type="spellEnd"/>
    </w:p>
    <w:p w:rsidR="001940AE" w:rsidRPr="001940AE" w:rsidRDefault="001940AE" w:rsidP="0019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inPreferredConfig</w:t>
      </w:r>
      <w:proofErr w:type="spellEnd"/>
    </w:p>
    <w:p w:rsidR="001940AE" w:rsidRPr="001940AE" w:rsidRDefault="001940AE" w:rsidP="0019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inDensity</w:t>
      </w:r>
      <w:proofErr w:type="spellEnd"/>
    </w:p>
    <w:p w:rsidR="001940AE" w:rsidRPr="001940AE" w:rsidRDefault="001940AE" w:rsidP="0019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inDither</w:t>
      </w:r>
      <w:proofErr w:type="spellEnd"/>
    </w:p>
    <w:p w:rsidR="001940AE" w:rsidRPr="001940AE" w:rsidRDefault="001940AE" w:rsidP="00194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inPurgeable</w:t>
      </w:r>
      <w:proofErr w:type="spellEnd"/>
    </w:p>
    <w:p w:rsidR="001940AE" w:rsidRPr="001940AE" w:rsidRDefault="001940AE" w:rsidP="001940AE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inJustDecodeBounds</w:t>
      </w:r>
      <w:proofErr w:type="spellEnd"/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Используя свойство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inJustDecodeBounds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 значением </w:t>
      </w:r>
      <w:proofErr w:type="spellStart"/>
      <w:r w:rsidRPr="001940AE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вы можете избежать выделения памяти под изображение, при этом вы можете получить значения ширины (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outWidth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высоты (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outHeight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и MIME-типа (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outMimeType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Подобный приём позволяет прочитать размеры картинки и использовать их для своих целей, сведя к минимуму потребление памяти.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BitmapFactory.Options options = new BitmapFactory.Options();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options.inJustDecodeBounds = true;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BitmapFactory.decodeResource(getResources(), R.id.myimage, options);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imageHeight = options.outHeight;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imageWidth = options.outWidth;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1940A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1940A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940A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imageType</w:t>
      </w:r>
      <w:proofErr w:type="spellEnd"/>
      <w:r w:rsidRPr="001940A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1940A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options.outMimeType</w:t>
      </w:r>
      <w:proofErr w:type="spellEnd"/>
      <w:r w:rsidRPr="001940A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Когда размеры изображения известны, вы уже можете решать - загружать ли полное изображение или сделать уменьшенную копию. Тут зависит от логики вашего приложения. Если это просмотр фотографий, то нужно следить за потреблением памяти. Если картинка загружается </w:t>
      </w:r>
      <w:proofErr w:type="gram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proofErr w:type="gram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маленький</w:t>
      </w:r>
      <w:proofErr w:type="gram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нет смысла использовать настоящее большое изображение. Когда вы определились, что делать дальше, то установите снова значение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данного свойства.</w:t>
      </w:r>
    </w:p>
    <w:p w:rsidR="001940AE" w:rsidRPr="001940AE" w:rsidRDefault="001940AE" w:rsidP="001940AE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inSampleSize</w:t>
      </w:r>
      <w:proofErr w:type="spellEnd"/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декодер пережал картинку, установите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inSampleSize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нужное значение в объекте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BitmapFactory.Options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Например, если изображение с размерами 2048x1536 сжать до размеров 512x384 (в 4 раза), то изображение в памяти будет занимать 0.75мб вместо 12мб. Разница ощутима. Использовать нужно значения, кратные двум. Если вы по ошибке установите другое значение, то оно всё равно будет уменьшено до </w:t>
      </w: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блишайшего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меньшего значения, кратное двум.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Ниже приводится метод для вычисления новых размеров изображения по заданными ширине и высоте, чтобы изменение размера было пропорциональным.</w:t>
      </w:r>
      <w:proofErr w:type="gramEnd"/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static int calculateInSampleSize(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BitmapFactory.Options options, int reqWidth, int reqHeight) {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Raw height and width of image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int height = options.outHeight;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int width = options.outWidth;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 inSampleSize = 1;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if (height &gt; reqHeight || width &gt; reqWidth) {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Calculate ratios of height and width to requested height and width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int heightRatio = Math.round((float) height / (float) reqHeight);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int widthRatio = Math.round((float) width / (float) reqWidth);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// Choose the smallest ratio as inSampleSize value, this will guarantee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a final image with both dimensions larger than or equal to the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requested height and width.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inSampleSize = heightRatio &lt; widthRatio ? heightRatio : widthRatio;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inSampleSize;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использовать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этот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сначала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декодируйте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изображение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через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inJustDecodeBounds = true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затем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декодируйте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снова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используя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новые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значения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inSampleSize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inJustDecodeBounds = false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static Bitmap decodeSampledBitmapFromResource(Resources res, int resId,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reqWidth, int reqHeight) {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First decode with inJustDecodeBounds=true to check dimensions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BitmapFactory.Options options = new BitmapFactory.Options();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options.inJustDecodeBounds = true;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BitmapFactory.decodeResource(res, resId, options);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Calculate inSampleSize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options.inSampleSize = calculateInSampleSize(options, reqWidth, reqHeight);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Decode bitmap with inSampleSize set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options.inJustDecodeBounds = false;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BitmapFactory.decodeResource(res, resId, options);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Чтобы загрузить большое изображение в </w:t>
      </w: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 размером 100х100 пикселей, используйте наш метод: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mImageView.setImageBitmap(</w:t>
      </w:r>
    </w:p>
    <w:p w:rsidR="001940AE" w:rsidRPr="001940AE" w:rsidRDefault="001940AE" w:rsidP="001940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940A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decodeSampledBitmapFromResource(getResources(), R.id.myimage, 100, 100));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 такому же принципу вы можете написать сопутствующие методы для других декодирующих методов класса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BitmapFactory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Сама операция сжатия картинки очень трудоёмка и её не стоит делать в основном потоке приложения. Лучше её вынести в отдельный поток через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AsyncTask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Примеры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есть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документации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6" w:history="1">
        <w:r w:rsidRPr="001940AE">
          <w:rPr>
            <w:rFonts w:ascii="Helvetica" w:eastAsia="Times New Roman" w:hAnsi="Helvetica" w:cs="Times New Roman"/>
            <w:color w:val="40C4FF"/>
            <w:sz w:val="21"/>
            <w:szCs w:val="21"/>
            <w:lang w:val="en-US" w:eastAsia="ru-RU"/>
          </w:rPr>
          <w:t xml:space="preserve">Processing Bitmaps </w:t>
        </w:r>
        <w:proofErr w:type="gramStart"/>
        <w:r w:rsidRPr="001940AE">
          <w:rPr>
            <w:rFonts w:ascii="Helvetica" w:eastAsia="Times New Roman" w:hAnsi="Helvetica" w:cs="Times New Roman"/>
            <w:color w:val="40C4FF"/>
            <w:sz w:val="21"/>
            <w:szCs w:val="21"/>
            <w:lang w:val="en-US" w:eastAsia="ru-RU"/>
          </w:rPr>
          <w:t>Off</w:t>
        </w:r>
        <w:proofErr w:type="gramEnd"/>
        <w:r w:rsidRPr="001940AE">
          <w:rPr>
            <w:rFonts w:ascii="Helvetica" w:eastAsia="Times New Roman" w:hAnsi="Helvetica" w:cs="Times New Roman"/>
            <w:color w:val="40C4FF"/>
            <w:sz w:val="21"/>
            <w:szCs w:val="21"/>
            <w:lang w:val="en-US" w:eastAsia="ru-RU"/>
          </w:rPr>
          <w:t xml:space="preserve"> the UI Thread</w:t>
        </w:r>
      </w:hyperlink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Другие свойства используются реже. Поэтому информация только в ознакомительных целях.</w:t>
      </w:r>
    </w:p>
    <w:p w:rsidR="001940AE" w:rsidRPr="001940AE" w:rsidRDefault="001940AE" w:rsidP="001940AE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inBitmap</w:t>
      </w:r>
      <w:proofErr w:type="spellEnd"/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передать в этот параметр объект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то он и будет использован для получения итогового результата вместо создания нового объекта. В </w:t>
      </w: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4.4 (API 19) передаваемый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должен быть не меньше по размеру (в байтах), чем читаемое изображение. В старых версиях объект должен быть строго того же размера (ширина/высота), что и читаемое изображение. Также необходимо использовать свойство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inSampleSize</w:t>
      </w:r>
      <w:proofErr w:type="spellEnd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= 1</w: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940AE" w:rsidRPr="001940AE" w:rsidRDefault="001940AE" w:rsidP="001940AE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inPreferredConfig</w:t>
      </w:r>
      <w:proofErr w:type="spellEnd"/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Настраивается конфигурация </w:t>
      </w:r>
      <w:proofErr w:type="spellStart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"http://developer.alexanderklimov.ru/android/catshop/bitmap.php" \l "config" </w:instrText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1940AE">
        <w:rPr>
          <w:rFonts w:ascii="Helvetica" w:eastAsia="Times New Roman" w:hAnsi="Helvetica" w:cs="Times New Roman"/>
          <w:color w:val="40C4FF"/>
          <w:sz w:val="21"/>
          <w:szCs w:val="21"/>
          <w:lang w:eastAsia="ru-RU"/>
        </w:rPr>
        <w:t>Bitmap.Config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940AE" w:rsidRPr="001940AE" w:rsidRDefault="001940AE" w:rsidP="001940AE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inDensity</w:t>
      </w:r>
      <w:proofErr w:type="spellEnd"/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Задаёт плотность для объекта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940AE" w:rsidRPr="001940AE" w:rsidRDefault="001940AE" w:rsidP="001940AE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inDither</w:t>
      </w:r>
      <w:proofErr w:type="spellEnd"/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Сглаживание цветовой палитры. Где-то валялся пример. Если найду, то добавлю.</w:t>
      </w:r>
    </w:p>
    <w:p w:rsidR="001940AE" w:rsidRPr="001940AE" w:rsidRDefault="001940AE" w:rsidP="001940AE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</w:pPr>
      <w:proofErr w:type="spellStart"/>
      <w:r w:rsidRPr="001940AE">
        <w:rPr>
          <w:rFonts w:ascii="Helvetica" w:eastAsia="Times New Roman" w:hAnsi="Helvetica" w:cs="Times New Roman"/>
          <w:color w:val="8A6D3B"/>
          <w:sz w:val="51"/>
          <w:szCs w:val="51"/>
          <w:lang w:eastAsia="ru-RU"/>
        </w:rPr>
        <w:t>inPurgeable</w:t>
      </w:r>
      <w:proofErr w:type="spellEnd"/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проблемах с памятью разрешаем системе временно удалить объект </w:t>
      </w:r>
      <w:proofErr w:type="spellStart"/>
      <w:r w:rsidRPr="001940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Когда потребуется вывести картинку на экран, то объект восстанавливается. Естественно, при этом падает производительность из-за повторной работы по обработке изображения.</w:t>
      </w:r>
    </w:p>
    <w:p w:rsidR="001940AE" w:rsidRPr="001940AE" w:rsidRDefault="001940AE" w:rsidP="001940A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40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 остальных свойствах читайте в документации.</w:t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74138"/>
    <w:multiLevelType w:val="multilevel"/>
    <w:tmpl w:val="9940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AE"/>
    <w:rsid w:val="001940AE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intl/ru/training/displaying-bitmaps/process-bitma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2016-10-28T00:51:00Z</dcterms:created>
  <dcterms:modified xsi:type="dcterms:W3CDTF">2016-10-28T00:52:00Z</dcterms:modified>
</cp:coreProperties>
</file>