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85" w:rsidRDefault="00F53285" w:rsidP="00F53285">
      <w:pPr>
        <w:spacing w:line="360" w:lineRule="auto"/>
        <w:ind w:firstLine="720"/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</w:pPr>
      <w:r w:rsidRPr="00F53285"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  <w:t xml:space="preserve">Вопросы на защиту: </w:t>
      </w:r>
    </w:p>
    <w:p w:rsidR="00F53285" w:rsidRDefault="00F53285" w:rsidP="00F53285">
      <w:pPr>
        <w:spacing w:line="360" w:lineRule="auto"/>
        <w:ind w:firstLine="720"/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</w:pPr>
      <w:r w:rsidRPr="00F53285"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  <w:t xml:space="preserve"> </w:t>
      </w:r>
      <w:r w:rsidRPr="00F53285"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  <w:t xml:space="preserve">сравнить интерактивный цикл и цикл </w:t>
      </w:r>
      <w:r w:rsidRPr="00F53285"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</w:rPr>
        <w:t>repeat</w:t>
      </w:r>
      <w:r w:rsidRPr="00F53285"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  <w:t xml:space="preserve"> - время, память, универс</w:t>
      </w:r>
      <w:r w:rsidRPr="00F53285"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  <w:t>альность, сложность реализации;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53285" w:rsidTr="00F53285">
        <w:tc>
          <w:tcPr>
            <w:tcW w:w="3226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226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Интерактивный цикл</w:t>
            </w:r>
          </w:p>
        </w:tc>
        <w:tc>
          <w:tcPr>
            <w:tcW w:w="3227" w:type="dxa"/>
          </w:tcPr>
          <w:p w:rsidR="00F53285" w:rsidRP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 w:rsidRPr="00F53285"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</w:rPr>
              <w:t>R</w:t>
            </w:r>
            <w:r w:rsidRPr="00F53285"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</w:rPr>
              <w:t>epeat</w:t>
            </w: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 xml:space="preserve"> цикл</w:t>
            </w:r>
          </w:p>
        </w:tc>
      </w:tr>
      <w:tr w:rsidR="00F53285" w:rsidTr="00F53285">
        <w:tc>
          <w:tcPr>
            <w:tcW w:w="3226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 xml:space="preserve">Время </w:t>
            </w:r>
          </w:p>
        </w:tc>
        <w:tc>
          <w:tcPr>
            <w:tcW w:w="3226" w:type="dxa"/>
          </w:tcPr>
          <w:p w:rsidR="00F53285" w:rsidRP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 xml:space="preserve">Меньше чем у цикла </w:t>
            </w:r>
            <w:r w:rsidRPr="00F53285"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</w:rPr>
              <w:t>Repeat</w:t>
            </w: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, т.к. мы не теряем время на возвращение к точкам откатам при формировании результата</w:t>
            </w:r>
          </w:p>
        </w:tc>
        <w:tc>
          <w:tcPr>
            <w:tcW w:w="3227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Время больше чем у интерактивного цикла, т.к. при формировании результата постоянно возвращаемся на точки отката</w:t>
            </w:r>
          </w:p>
        </w:tc>
      </w:tr>
      <w:tr w:rsidR="00F53285" w:rsidTr="00F53285">
        <w:tc>
          <w:tcPr>
            <w:tcW w:w="3226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 xml:space="preserve">Универсальность </w:t>
            </w:r>
          </w:p>
        </w:tc>
        <w:tc>
          <w:tcPr>
            <w:tcW w:w="3226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Полностью универсален</w:t>
            </w:r>
          </w:p>
        </w:tc>
        <w:tc>
          <w:tcPr>
            <w:tcW w:w="3227" w:type="dxa"/>
          </w:tcPr>
          <w:p w:rsidR="00F53285" w:rsidRDefault="00507502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Средне универсален</w:t>
            </w:r>
          </w:p>
        </w:tc>
      </w:tr>
      <w:tr w:rsidR="00F53285" w:rsidTr="00F53285">
        <w:tc>
          <w:tcPr>
            <w:tcW w:w="3226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Память</w:t>
            </w:r>
          </w:p>
        </w:tc>
        <w:tc>
          <w:tcPr>
            <w:tcW w:w="3226" w:type="dxa"/>
          </w:tcPr>
          <w:p w:rsidR="00F53285" w:rsidRDefault="00A31318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Большое потребление памяти из-за хранения точек отката в стеке</w:t>
            </w:r>
          </w:p>
        </w:tc>
        <w:tc>
          <w:tcPr>
            <w:tcW w:w="3227" w:type="dxa"/>
          </w:tcPr>
          <w:p w:rsidR="00F53285" w:rsidRPr="00A31318" w:rsidRDefault="00A31318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Небольшое потребление памяти, т.к. хранит около двух точек отката</w:t>
            </w:r>
          </w:p>
        </w:tc>
      </w:tr>
      <w:tr w:rsidR="00F53285" w:rsidTr="00F53285">
        <w:tc>
          <w:tcPr>
            <w:tcW w:w="3226" w:type="dxa"/>
          </w:tcPr>
          <w:p w:rsidR="00F53285" w:rsidRDefault="00F53285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>Сложность реализации</w:t>
            </w:r>
          </w:p>
        </w:tc>
        <w:tc>
          <w:tcPr>
            <w:tcW w:w="3226" w:type="dxa"/>
          </w:tcPr>
          <w:p w:rsidR="00F53285" w:rsidRDefault="00A31318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 xml:space="preserve">Несложная </w:t>
            </w:r>
          </w:p>
        </w:tc>
        <w:tc>
          <w:tcPr>
            <w:tcW w:w="3227" w:type="dxa"/>
          </w:tcPr>
          <w:p w:rsidR="00F53285" w:rsidRDefault="00A31318" w:rsidP="00F53285">
            <w:pPr>
              <w:spacing w:line="360" w:lineRule="auto"/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62E"/>
                <w:sz w:val="28"/>
                <w:szCs w:val="28"/>
                <w:shd w:val="clear" w:color="auto" w:fill="FFFFFF"/>
                <w:lang w:val="ru-RU"/>
              </w:rPr>
              <w:t xml:space="preserve">Высокая сложность </w:t>
            </w:r>
            <w:bookmarkStart w:id="0" w:name="_GoBack"/>
            <w:bookmarkEnd w:id="0"/>
          </w:p>
        </w:tc>
      </w:tr>
    </w:tbl>
    <w:p w:rsidR="00F53285" w:rsidRPr="00F53285" w:rsidRDefault="00F53285" w:rsidP="00F53285">
      <w:pPr>
        <w:spacing w:line="360" w:lineRule="auto"/>
        <w:ind w:firstLine="720"/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</w:pPr>
    </w:p>
    <w:p w:rsidR="00F53285" w:rsidRPr="00F53285" w:rsidRDefault="00F53285" w:rsidP="00F53285">
      <w:pPr>
        <w:ind w:firstLine="720"/>
        <w:rPr>
          <w:shd w:val="clear" w:color="auto" w:fill="FFFFFF"/>
          <w:lang w:val="ru-RU"/>
        </w:rPr>
      </w:pPr>
    </w:p>
    <w:p w:rsidR="008976B5" w:rsidRPr="00F53285" w:rsidRDefault="00F53285" w:rsidP="00F5328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53285">
        <w:rPr>
          <w:rFonts w:ascii="Times New Roman" w:hAnsi="Times New Roman" w:cs="Times New Roman"/>
          <w:color w:val="22262E"/>
          <w:sz w:val="28"/>
          <w:szCs w:val="28"/>
          <w:shd w:val="clear" w:color="auto" w:fill="FFFFFF"/>
          <w:lang w:val="ru-RU"/>
        </w:rPr>
        <w:t>2) по тексту программы - все логические предикаты с обоснованием</w:t>
      </w:r>
    </w:p>
    <w:sectPr w:rsidR="008976B5" w:rsidRPr="00F532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04C9"/>
    <w:multiLevelType w:val="hybridMultilevel"/>
    <w:tmpl w:val="EE0E3C36"/>
    <w:lvl w:ilvl="0" w:tplc="EC4E3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A5"/>
    <w:rsid w:val="00507502"/>
    <w:rsid w:val="00713EF0"/>
    <w:rsid w:val="008976B5"/>
    <w:rsid w:val="00A31318"/>
    <w:rsid w:val="00AA34A5"/>
    <w:rsid w:val="00F5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31E0"/>
  <w15:chartTrackingRefBased/>
  <w15:docId w15:val="{D93E74D0-922E-4A13-8911-E43D71CA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85"/>
    <w:pPr>
      <w:ind w:left="720"/>
      <w:contextualSpacing/>
    </w:pPr>
  </w:style>
  <w:style w:type="table" w:styleId="TableGrid">
    <w:name w:val="Table Grid"/>
    <w:basedOn w:val="TableNormal"/>
    <w:uiPriority w:val="39"/>
    <w:rsid w:val="00F5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misterobot</dc:creator>
  <cp:keywords/>
  <dc:description/>
  <cp:lastModifiedBy>misterobot</cp:lastModifiedBy>
  <cp:revision>4</cp:revision>
  <dcterms:created xsi:type="dcterms:W3CDTF">2019-04-24T09:53:00Z</dcterms:created>
  <dcterms:modified xsi:type="dcterms:W3CDTF">2019-04-24T11:50:00Z</dcterms:modified>
</cp:coreProperties>
</file>