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55C" w:rsidRPr="005F055C" w:rsidRDefault="005F055C" w:rsidP="005F055C">
      <w:p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Arial"/>
          <w:b/>
          <w:bCs/>
          <w:color w:val="00B0F0"/>
          <w:kern w:val="36"/>
          <w:sz w:val="28"/>
          <w:szCs w:val="28"/>
          <w:lang w:eastAsia="cs-CZ"/>
        </w:rPr>
      </w:pPr>
      <w:r w:rsidRPr="005F055C">
        <w:rPr>
          <w:rFonts w:ascii="Trebuchet MS" w:eastAsia="Times New Roman" w:hAnsi="Trebuchet MS" w:cs="Arial"/>
          <w:b/>
          <w:bCs/>
          <w:color w:val="00B0F0"/>
          <w:kern w:val="36"/>
          <w:sz w:val="28"/>
          <w:szCs w:val="28"/>
          <w:lang w:eastAsia="cs-CZ"/>
        </w:rPr>
        <w:t>PROHLÁŠENÍ O OCHRANĚ OSOBNÍCH ÚDAJŮ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</w:pPr>
      <w:r w:rsidRPr="005F055C">
        <w:rPr>
          <w:rFonts w:ascii="Trebuchet MS" w:eastAsia="Times New Roman" w:hAnsi="Trebuchet MS" w:cs="Arial"/>
          <w:b/>
          <w:bCs/>
          <w:color w:val="000000"/>
          <w:sz w:val="24"/>
          <w:szCs w:val="24"/>
          <w:lang w:eastAsia="cs-CZ"/>
        </w:rPr>
        <w:t>ÚVOD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Jsme společnost Axis Optik s.r.o. vedená u Krajského soudu v Plzni pod spisovou značkou C 8671, IČ 252 08 161, se sídlem Kostelní 168, Město, 344 01 Domažlice.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Tyto Zásady popisují, jak dodržujeme Nařízení Evropského parlamentu a Rady (EU) 2016/679, obecné nařízení o ochraně osobních údajů, známé také jako GDPR (dále budeme používat zkratku „GDPR“) při nakládání s osobními údaji fyzických osob.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</w:pP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</w:pPr>
      <w:r w:rsidRPr="005F055C">
        <w:rPr>
          <w:rFonts w:ascii="Trebuchet MS" w:eastAsia="Times New Roman" w:hAnsi="Trebuchet MS" w:cs="Arial"/>
          <w:b/>
          <w:bCs/>
          <w:color w:val="000000"/>
          <w:sz w:val="24"/>
          <w:szCs w:val="24"/>
          <w:lang w:eastAsia="cs-CZ"/>
        </w:rPr>
        <w:t>SPRÁVCE OSOBNÍCH ÚDAJŮ</w:t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t> 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Uložením Vašich dat při registraci nebo sdělením Vašich osobních údajů při měření zraku nebo zadávání zakázky začínáme zpracovávat Vaše osobní údaje. Jsme správcem osobních údajů.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Ke shromažďování osobních údajů může také docházet při prohlížení webových stránek.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Vždy zpracováváme výhradně osobní údaje získané od vás, uživatelů, nebo z veřejně dostupných databází (např. obchodní rejstřík, živnostenský rejstřík).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Jako Správce osobních údajů Vaše osobní údaje chráníme v maximální možné míře pomocí moderních technologií, které odpovídají stupni technického rozvoje. Přijali jsme a udržujeme technická a organizační opatření, která zamezují zneužití, poškození nebo zničení vašich osobních údajů. 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</w:pP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br/>
      </w:r>
      <w:r w:rsidRPr="005F055C">
        <w:rPr>
          <w:rFonts w:ascii="Trebuchet MS" w:eastAsia="Times New Roman" w:hAnsi="Trebuchet MS" w:cs="Arial"/>
          <w:b/>
          <w:bCs/>
          <w:color w:val="000000"/>
          <w:sz w:val="24"/>
          <w:szCs w:val="24"/>
          <w:lang w:eastAsia="cs-CZ"/>
        </w:rPr>
        <w:t>ROZSAH OSOBNÍCH ÚDAJŮ A ÚČELY ZPRACOVÁNÍ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Zpracováváme pouze ty osobní údaje, které nám sami poskytnete při návštěvě na naší prodejně, při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Vaší registraci nebo které získáme při vyšetření Vašeho zraku. Jedná se například o: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datum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narození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adresa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</w:t>
      </w:r>
      <w:proofErr w:type="spell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bydlišt</w:t>
      </w:r>
      <w:proofErr w:type="spellEnd"/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jméno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a příjmení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adresa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elektronické pošty (e-mail)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telefonní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číslo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IP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adresy zařízení z nichž proběhlo přihlášení do aplikace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Údaje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o Vašich nákupních zvyklostech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Zdravotní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údaje o dioptrické korekci a parametrech oka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atd</w:t>
      </w:r>
      <w:proofErr w:type="gramEnd"/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Vaše osobní údaje můžeme v některých případech zpracovávat bez Vašeho souhlasu, v ostatních případech pouze s Vaším souhlasem. 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Níže uvádíme přehled všech typů zpracování Vašich osobních údajů včetně jednotlivých detailů a pravidel: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</w:pP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b/>
          <w:bCs/>
          <w:color w:val="000000"/>
          <w:sz w:val="18"/>
          <w:szCs w:val="18"/>
          <w:lang w:eastAsia="cs-CZ"/>
        </w:rPr>
        <w:t>1. POSKYTOVÁNÍ ZDRAVOTNÍ PÉČE  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Důvod zpracování: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Zákonná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povinnost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Souhlas se zpracováním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Není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zapotřebí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  <w:t>Tato naše povinnost je stanovena Vyhláškou o zdravotnické dokumentaci včetně podrobných pravidel pro nakládání s dokumentací. 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Doba zpracování: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Minimálně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po dobu 5 let od posledního vyšetření</w:t>
      </w:r>
    </w:p>
    <w:p w:rsidR="005F055C" w:rsidRDefault="005F055C" w:rsidP="005F055C">
      <w:pPr>
        <w:spacing w:after="0" w:line="240" w:lineRule="auto"/>
        <w:rPr>
          <w:rFonts w:ascii="Trebuchet MS" w:eastAsia="Times New Roman" w:hAnsi="Trebuchet MS" w:cs="Arial"/>
          <w:b/>
          <w:bCs/>
          <w:color w:val="000000"/>
          <w:sz w:val="18"/>
          <w:szCs w:val="18"/>
          <w:lang w:eastAsia="cs-CZ"/>
        </w:rPr>
      </w:pP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bookmarkStart w:id="0" w:name="_GoBack"/>
      <w:bookmarkEnd w:id="0"/>
      <w:r w:rsidRPr="005F055C">
        <w:rPr>
          <w:rFonts w:ascii="Trebuchet MS" w:eastAsia="Times New Roman" w:hAnsi="Trebuchet MS" w:cs="Arial"/>
          <w:b/>
          <w:bCs/>
          <w:color w:val="000000"/>
          <w:sz w:val="18"/>
          <w:szCs w:val="18"/>
          <w:lang w:eastAsia="cs-CZ"/>
        </w:rPr>
        <w:t>2. PLNĚNÍ SMLOUVY A SITUACE SPOJENÉ S REALIZACÍ OBJEDNÁVKY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Důvod zpracování: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Plnění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smlouvy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  <w:t>Zpracování je nezbytné ke splnění závazků z uzavření kupní smlouvy. Vaše údaje potřebujeme pro evidenci objednávky a předání zboží. Vaše osobní údaje můžeme využít také při informování o plánovaných odstávkách technické údržbě software a hardware, vyřizování vašich dotazů prostředním zákaznické podpory a informování o změnách ve stavu Vaší zakázky nebo objednávky. 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Souhlas se zpracováním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Není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zapotřebí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  <w:t>Tato naše povinnost je stanovena Vyhláškou o zdravotnické dokumentaci včetně podrobných pravidel pro nakládání s dokumentací. 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lastRenderedPageBreak/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Doba zpracování: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Osobní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údaje podle tohoto odstavce zpracováváme do doby splnění závazků z uzavřené smlouvy nebo realizace objednávky.</w:t>
      </w:r>
    </w:p>
    <w:p w:rsidR="005F055C" w:rsidRDefault="005F055C" w:rsidP="005F055C">
      <w:pPr>
        <w:spacing w:after="0" w:line="240" w:lineRule="auto"/>
        <w:rPr>
          <w:rFonts w:ascii="Trebuchet MS" w:eastAsia="Times New Roman" w:hAnsi="Trebuchet MS" w:cs="Arial"/>
          <w:b/>
          <w:bCs/>
          <w:color w:val="000000"/>
          <w:sz w:val="18"/>
          <w:szCs w:val="18"/>
          <w:lang w:eastAsia="cs-CZ"/>
        </w:rPr>
      </w:pP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b/>
          <w:bCs/>
          <w:color w:val="000000"/>
          <w:sz w:val="18"/>
          <w:szCs w:val="18"/>
          <w:lang w:eastAsia="cs-CZ"/>
        </w:rPr>
        <w:t>3. VYMÁHÁNÍ NÁROKŮ ZE SMLOUVY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Důvod zpracování: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Oprávněný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zájem (být právně chráněni před případnou následnou právní újmou)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  <w:t>Pro případ, že by v budoucnu vyvstaly mezi námi nějaké neshody ohledně dodaného zboží a služeb anebo by nebyly řádně a včas splněny závazky z uzavřené smlouvy, uchováváme Vaše osobní údaje abychom mohli vymáhat naše nároky ze smlouvy nebo se úspěšně bránit nárokům uplatněným z Vaší strany. Vaše osobní údaje uchováváme a zpracováváme v tomto případě pro účely ochrany našich práv a oprávněných zájmů, což je ve smyslu čl. 6 odst. 1 písm. f) nařízení GDPR samostatným právním. 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Souhlas se zpracováním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Není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zapotřebí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Doba zpracování: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Osobní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údaje podle tohoto odstavce zpracováváme po dobu 15 let po uzavření smlouvy (objednávky) pro případ vzniku sporu týkajícího se vztahu mezi společností a uživatelem našich služeb.</w:t>
      </w:r>
    </w:p>
    <w:p w:rsidR="005F055C" w:rsidRDefault="005F055C" w:rsidP="005F055C">
      <w:pPr>
        <w:spacing w:after="0" w:line="240" w:lineRule="auto"/>
        <w:rPr>
          <w:rFonts w:ascii="Trebuchet MS" w:eastAsia="Times New Roman" w:hAnsi="Trebuchet MS" w:cs="Arial"/>
          <w:b/>
          <w:bCs/>
          <w:color w:val="000000"/>
          <w:sz w:val="18"/>
          <w:szCs w:val="18"/>
          <w:lang w:eastAsia="cs-CZ"/>
        </w:rPr>
      </w:pP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b/>
          <w:bCs/>
          <w:color w:val="000000"/>
          <w:sz w:val="18"/>
          <w:szCs w:val="18"/>
          <w:lang w:eastAsia="cs-CZ"/>
        </w:rPr>
        <w:t>4. PLNĚNÍ ZÁKONNÝCH POVINNOSTÍ PŘI VEDENÍ ÚČETNÍ A DAŇOVÉ EVIDENCE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Důvod zpracování: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Plnění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zákonných povinností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  <w:t>Zpracování je nezbytné ke splnění zákonných povinností při vedení účetní a daňové evidence. V takovém případě je právním základem zpracování čl. 6 odst. 1 písm. c) nařízení GDPR, kdy je zpracování nezbytné pro splnění právní povinnosti správce. 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Souhlas se zpracováním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Není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zapotřebí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Doba zpracování: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Osobní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údaje podle tohoto odstavce zpracováváme nejdéle po dobu 15 let po uzavření smlouvy (objednávky) pro případ vzniku sporu týkajícího se vztahu mezi společností a uživatelem.</w:t>
      </w:r>
    </w:p>
    <w:p w:rsidR="005F055C" w:rsidRDefault="005F055C" w:rsidP="005F055C">
      <w:pPr>
        <w:spacing w:after="0" w:line="240" w:lineRule="auto"/>
        <w:rPr>
          <w:rFonts w:ascii="Trebuchet MS" w:eastAsia="Times New Roman" w:hAnsi="Trebuchet MS" w:cs="Arial"/>
          <w:b/>
          <w:bCs/>
          <w:color w:val="000000"/>
          <w:sz w:val="18"/>
          <w:szCs w:val="18"/>
          <w:lang w:eastAsia="cs-CZ"/>
        </w:rPr>
      </w:pP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b/>
          <w:bCs/>
          <w:color w:val="000000"/>
          <w:sz w:val="18"/>
          <w:szCs w:val="18"/>
          <w:lang w:eastAsia="cs-CZ"/>
        </w:rPr>
        <w:t>5. ZJIŠŤOVÁNÍ ZPĚTNÉ VAZBY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Důvod zpracování: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Oprávněný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zájem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  <w:t>Abychom mohli zlepšit naše služby, zjišťujeme Vaši spokojenost s nákupem u nás. 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  <w:t>Proto Vás můžeme s odstupem od Vašeho posledního nákupu oslovit s dotazem, jak jste spokojeni se zakoupenými brýlemi, jestli se Váš zrak zlepšil nebo zhoršil a jestli nemáte s novými brýlemi nějaký problém. Na základě Vašich odpovědí Vám následně můžeme navrhnout vhodný postup, jak případné problémy odstranit nebo servis zakoupených brýlí. zpětná vazba se nám v minulosti velmi osvědčila a jejím účelem je dosažení maximální spokojenosti zákazníků s našimi produkty. 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  <w:t>Pokud se však rozhodnete tuto zpětnou vazbu z jakýchkoliv důvodů neposkytnout, nemusíte na náš dotaz odpovídat a žádné další zprávy ani reakce z naší strany již nebudou následovat. 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Souhlas se zpracováním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Není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zapotřebí, ale po každém dokončeném nákupu Vám bude odeslán maximálně jeden dotazník, na který nemusíte vůbec reagovat.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Doba zpracování: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Dotazník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spokojenosti je zasílán maximálně jednou po provedení nákupu. Proti zasílání emailových dotazníků v rámci programu Ověřeno zákazníky se máte možnost ohradit v rámci odesílání každé Vaší objednávky.</w:t>
      </w:r>
    </w:p>
    <w:p w:rsidR="005F055C" w:rsidRDefault="005F055C" w:rsidP="005F055C">
      <w:pPr>
        <w:spacing w:after="0" w:line="240" w:lineRule="auto"/>
        <w:rPr>
          <w:rFonts w:ascii="Trebuchet MS" w:eastAsia="Times New Roman" w:hAnsi="Trebuchet MS" w:cs="Arial"/>
          <w:b/>
          <w:bCs/>
          <w:color w:val="000000"/>
          <w:sz w:val="18"/>
          <w:szCs w:val="18"/>
          <w:lang w:eastAsia="cs-CZ"/>
        </w:rPr>
      </w:pP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b/>
          <w:bCs/>
          <w:color w:val="000000"/>
          <w:sz w:val="18"/>
          <w:szCs w:val="18"/>
          <w:lang w:eastAsia="cs-CZ"/>
        </w:rPr>
        <w:t>6. MARKETING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Důvod zpracování: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Oprávněný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zájem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  <w:t>Důvodně předpokládáme, že Vás naše novinky, doporučení nebo personalizované nabídky zajímají nebo jste o jejich zasílání projevili zájem. 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Souhlas se zpracováním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Pokud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nejste naším zákazníkem, zasíláme vám newslettery jen na základě vašeho souhlasu.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Doba zpracování:</w:t>
      </w:r>
    </w:p>
    <w:p w:rsidR="005F055C" w:rsidRPr="005F055C" w:rsidRDefault="005F055C" w:rsidP="005F055C">
      <w:pPr>
        <w:spacing w:after="27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Po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dobu 5-ti let od udělení souhlasu nebo 2 let od posledního nákupu.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  <w:t>Zasílání newsletterů můžete kdykoliv odvolat použitím odhlašovacího odkazu v každém zaslaném e-mailu. 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b/>
          <w:bCs/>
          <w:color w:val="000000"/>
          <w:sz w:val="18"/>
          <w:szCs w:val="18"/>
          <w:lang w:eastAsia="cs-CZ"/>
        </w:rPr>
        <w:lastRenderedPageBreak/>
        <w:t>7. POKROČILÝ MARKETING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Důvod zpracování: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Oprávněný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zájem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  <w:t xml:space="preserve">Pouze na základě vašeho souhlasu vám můžeme zasílat také inspirující nabídky třetích osob nebo využít e-mailovou adresu např. pro </w:t>
      </w:r>
      <w:proofErr w:type="spell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remarketing</w:t>
      </w:r>
      <w:proofErr w:type="spell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a cílení reklamy na Facebooku. 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Souhlas se zpracováním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dobrovolný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a informovaný souhlas ve smyslu čl. 6 odst. 1 písm. a) GDPR.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u w:val="single"/>
          <w:lang w:eastAsia="cs-CZ"/>
        </w:rPr>
        <w:t>Doba zpracování:</w:t>
      </w:r>
    </w:p>
    <w:p w:rsidR="005F055C" w:rsidRPr="005F055C" w:rsidRDefault="005F055C" w:rsidP="005F055C">
      <w:pPr>
        <w:spacing w:after="27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Zpracovávat</w:t>
      </w:r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 osobní údaje na základě souhlasu můžeme po dobu existence uživatelského účtu, a 24 měsíců po jeho zrušení.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  <w:t>Služby pokročilého marketingu můžete kdykoliv odvolat použitím odhlašovacího odkazu v každém zaslaném e-mailu. 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b/>
          <w:bCs/>
          <w:color w:val="000000"/>
          <w:sz w:val="18"/>
          <w:szCs w:val="18"/>
          <w:lang w:eastAsia="cs-CZ"/>
        </w:rPr>
        <w:t>8. COOKIES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  <w:t>Pokud procházíte naše webové stránky, zaznamenáváme Vaši IP adresu, jak dlouho se na stránce zdržíte, a ze které stránky přicházíte. Tyto takzvané „cookies“ pro měření návštěvnosti webu a přizpůsobení zobrazení webových stránek vnímáme jako svůj oprávněný zájem správce, neboť věříme, že díky tomu vám můžeme nabídnout ještě lepší služby. 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  <w:t>Cookies pro cílení reklamy budou dále zpracovávány jen na základě Vašeho souhlasu. 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  <w:t>Naše webové stránky lze procházet také v režimu, který neumožňuje sbírání osobních údajů. Používání cookies můžete také zakázat na svém počítači.</w:t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t> </w:t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br/>
      </w:r>
      <w:r w:rsidRPr="005F055C">
        <w:rPr>
          <w:rFonts w:ascii="Trebuchet MS" w:eastAsia="Times New Roman" w:hAnsi="Trebuchet MS" w:cs="Arial"/>
          <w:b/>
          <w:bCs/>
          <w:color w:val="000000"/>
          <w:sz w:val="24"/>
          <w:szCs w:val="24"/>
          <w:lang w:eastAsia="cs-CZ"/>
        </w:rPr>
        <w:t>ODVOLÁNÍ SOUHLASU SE ZPRACOVÁNÍM OSOBNÍCH ÚDAJŮ</w:t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t> </w:t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Pokud svůj souhlas se zpracováním osobních údajů za určitým účelem poskytnete, můžete ho kdykoliv odvolat přímo v mailu, který jsme Vám na základě souhlasu poslali nebo ve svém uživatelském účtu. 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  <w:t>Pokud nebudete chtít dostávat e-maily od naší společnosti nebo jejích partnerů, můžete se z odběru vždy odhlásit kliknutím v zápatí každého e-mailu. To bohužel není možné u e-mailů, které jsou nezbytné, abyste obdrželi (např. plánovaná údržba aplikace, informování o změně v poskytování služeb, změna našich kontaktních údajů apod.). 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  <w:t>Odhlášení z odběru vždy považujeme za odvolání souhlasu ve smyslu čl. 7 odst. 3 GDPR nebo podání námitky podle čl. 21 GDPR v případě e-mailů, kterými Vám informujeme o souvisejících službách a produktech</w:t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t>. </w:t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br/>
      </w:r>
      <w:r w:rsidRPr="005F055C">
        <w:rPr>
          <w:rFonts w:ascii="Trebuchet MS" w:eastAsia="Times New Roman" w:hAnsi="Trebuchet MS" w:cs="Arial"/>
          <w:b/>
          <w:bCs/>
          <w:color w:val="000000"/>
          <w:sz w:val="24"/>
          <w:szCs w:val="24"/>
          <w:lang w:eastAsia="cs-CZ"/>
        </w:rPr>
        <w:t>PŘEDÁNÍ OSOBNÍCH ÚDAJŮ TŘETÍM OSOBÁM</w:t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t> </w:t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Ve většině případů mají k Vašim osobním údajům přístup pouze naši zaměstnanci a spolupracovníci. 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  <w:t>Jen pro zajištění konkrétních zpracovatelských operací, které nedokážeme zajistit vlastními silami, využíváme služeb a aplikací zpracovatelů, kteří mají stejnou zákonnou povinnost Vaše data chránit jako my a na dané zpracování se specializují. 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  <w:t>Jsou to poskytovatelé následujících platforem:</w:t>
      </w:r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  </w:t>
      </w:r>
      <w:proofErr w:type="spell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Clipsan</w:t>
      </w:r>
      <w:proofErr w:type="spellEnd"/>
      <w:proofErr w:type="gramEnd"/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Facebook</w:t>
      </w:r>
      <w:proofErr w:type="gramEnd"/>
    </w:p>
    <w:p w:rsidR="005F055C" w:rsidRPr="005F055C" w:rsidRDefault="005F055C" w:rsidP="005F055C">
      <w:pPr>
        <w:spacing w:after="0" w:line="240" w:lineRule="auto"/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  Heureka</w:t>
      </w:r>
      <w:proofErr w:type="gramEnd"/>
    </w:p>
    <w:p w:rsidR="00362EE9" w:rsidRPr="005F055C" w:rsidRDefault="005F055C" w:rsidP="005F055C">
      <w:pPr>
        <w:rPr>
          <w:rFonts w:ascii="Trebuchet MS" w:hAnsi="Trebuchet MS"/>
          <w:sz w:val="18"/>
          <w:szCs w:val="18"/>
        </w:rPr>
      </w:pPr>
      <w:proofErr w:type="gram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  </w:t>
      </w:r>
      <w:proofErr w:type="spellStart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GfK</w:t>
      </w:r>
      <w:proofErr w:type="spellEnd"/>
      <w:proofErr w:type="gramEnd"/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br/>
      </w:r>
      <w:r w:rsidRPr="005F055C">
        <w:rPr>
          <w:rFonts w:ascii="Trebuchet MS" w:eastAsia="Times New Roman" w:hAnsi="Trebuchet MS" w:cs="Arial"/>
          <w:b/>
          <w:bCs/>
          <w:color w:val="000000"/>
          <w:sz w:val="24"/>
          <w:szCs w:val="24"/>
          <w:lang w:eastAsia="cs-CZ"/>
        </w:rPr>
        <w:t>PŘEDÁVÁNÍ DAT MIMO EVROPSKOU UNII</w:t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t> </w:t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>Naše společnost provádí veškerá zpracování osobních údajů na území EU. 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br/>
      </w:r>
      <w:r w:rsidRPr="005F055C">
        <w:rPr>
          <w:rFonts w:ascii="Trebuchet MS" w:eastAsia="Times New Roman" w:hAnsi="Trebuchet MS" w:cs="Arial"/>
          <w:b/>
          <w:bCs/>
          <w:color w:val="000000"/>
          <w:sz w:val="24"/>
          <w:szCs w:val="24"/>
          <w:lang w:eastAsia="cs-CZ"/>
        </w:rPr>
        <w:t>ZÁVĚREČNÁ USTANOVENÍ</w:t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t> </w:t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24"/>
          <w:szCs w:val="24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t xml:space="preserve">Veškeré soukromoprávní právní vztahy vznikající na základě nebo v souvislosti se zpracováváním osobních údajů se řídí právním řádem České republiky, a to bez ohledu na to, odkud byl přístup k nim realizován. K řešení 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lastRenderedPageBreak/>
        <w:t>případných sporů vzniklých v souvislosti s ochranou soukromí mezi uživatelem a společností jsou příslušné české soudy, které budou aplikovat české právo. </w:t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</w:r>
      <w:r w:rsidRPr="005F055C">
        <w:rPr>
          <w:rFonts w:ascii="Trebuchet MS" w:eastAsia="Times New Roman" w:hAnsi="Trebuchet MS" w:cs="Arial"/>
          <w:color w:val="000000"/>
          <w:sz w:val="18"/>
          <w:szCs w:val="18"/>
          <w:lang w:eastAsia="cs-CZ"/>
        </w:rPr>
        <w:br/>
        <w:t>Tyto Zásady ochrany osobních údajů nabývají účinnosti 25. 5. 2018. </w:t>
      </w:r>
    </w:p>
    <w:sectPr w:rsidR="00362EE9" w:rsidRPr="005F0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5C"/>
    <w:rsid w:val="00362EE9"/>
    <w:rsid w:val="005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45D6"/>
  <w15:chartTrackingRefBased/>
  <w15:docId w15:val="{20A68A8A-FE04-46C5-83E1-B7A0D131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5F05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055C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1323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Jitka Žižková</dc:creator>
  <cp:keywords/>
  <dc:description/>
  <cp:lastModifiedBy>Jitka Žižková</cp:lastModifiedBy>
  <cp:revision>1</cp:revision>
  <dcterms:created xsi:type="dcterms:W3CDTF">2019-09-25T04:45:00Z</dcterms:created>
  <dcterms:modified xsi:type="dcterms:W3CDTF">2019-09-25T04:49:00Z</dcterms:modified>
</cp:coreProperties>
</file>