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30A" w:rsidRDefault="005D530A" w:rsidP="00A2241B">
      <w:pPr>
        <w:pStyle w:val="berschrift1"/>
      </w:pPr>
      <w:r>
        <w:t>Research proposal:</w:t>
      </w:r>
    </w:p>
    <w:p w:rsidR="005D530A" w:rsidRDefault="005D530A" w:rsidP="00A2241B">
      <w:pPr>
        <w:pStyle w:val="berschrift1"/>
      </w:pPr>
      <w:bookmarkStart w:id="0" w:name="_GoBack"/>
      <w:bookmarkEnd w:id="0"/>
      <w:r>
        <w:t>Improving Soft Skill Training in Management</w:t>
      </w:r>
    </w:p>
    <w:p w:rsidR="005D530A" w:rsidRDefault="005D530A" w:rsidP="00A2241B">
      <w:pPr>
        <w:pStyle w:val="berschrift1"/>
      </w:pPr>
      <w:r>
        <w:t>through Methods Used in Performing Arts Curricula</w:t>
      </w:r>
    </w:p>
    <w:p w:rsidR="005D530A" w:rsidRDefault="005D530A" w:rsidP="005D530A">
      <w:r>
        <w:t xml:space="preserve"> </w:t>
      </w:r>
    </w:p>
    <w:p w:rsidR="005D530A" w:rsidRDefault="005D530A" w:rsidP="005D530A">
      <w:r>
        <w:t xml:space="preserve"> </w:t>
      </w:r>
    </w:p>
    <w:p w:rsidR="005D530A" w:rsidRDefault="005D530A" w:rsidP="005D530A">
      <w:r>
        <w:t xml:space="preserve">I. Motivation </w:t>
      </w:r>
    </w:p>
    <w:p w:rsidR="005D530A" w:rsidRDefault="005D530A" w:rsidP="005D530A">
      <w:r>
        <w:t xml:space="preserve">II. Literature scan </w:t>
      </w:r>
    </w:p>
    <w:p w:rsidR="005D530A" w:rsidRDefault="005D530A" w:rsidP="005D530A">
      <w:r>
        <w:t xml:space="preserve">III. Research gap </w:t>
      </w:r>
    </w:p>
    <w:p w:rsidR="005D530A" w:rsidRDefault="005D530A" w:rsidP="005D530A">
      <w:r>
        <w:t xml:space="preserve">IV. Research question and research goals </w:t>
      </w:r>
    </w:p>
    <w:p w:rsidR="005D530A" w:rsidRDefault="005D530A" w:rsidP="005D530A">
      <w:r>
        <w:t xml:space="preserve">V. Research methods </w:t>
      </w:r>
    </w:p>
    <w:p w:rsidR="005D530A" w:rsidRDefault="005D530A" w:rsidP="005D530A">
      <w:r>
        <w:t xml:space="preserve">VI. Relevant experience, research project feasibility </w:t>
      </w:r>
    </w:p>
    <w:p w:rsidR="005D530A" w:rsidRDefault="005D530A" w:rsidP="005D530A">
      <w:r>
        <w:t xml:space="preserve"> </w:t>
      </w:r>
    </w:p>
    <w:p w:rsidR="005D530A" w:rsidRDefault="005D530A" w:rsidP="005D530A">
      <w:r>
        <w:t xml:space="preserve">References </w:t>
      </w:r>
    </w:p>
    <w:p w:rsidR="005D530A" w:rsidRDefault="005D530A" w:rsidP="005D530A">
      <w:r>
        <w:t xml:space="preserve"> </w:t>
      </w:r>
    </w:p>
    <w:p w:rsidR="005D530A" w:rsidRDefault="005D530A" w:rsidP="005D530A">
      <w:r>
        <w:t xml:space="preserve"> </w:t>
      </w:r>
    </w:p>
    <w:p w:rsidR="005D530A" w:rsidRDefault="005D530A" w:rsidP="005D530A">
      <w:r>
        <w:t xml:space="preserve"> </w:t>
      </w:r>
    </w:p>
    <w:p w:rsidR="005D530A" w:rsidRDefault="005D530A" w:rsidP="005D530A">
      <w:r>
        <w:t xml:space="preserve">I. Motivation </w:t>
      </w:r>
    </w:p>
    <w:p w:rsidR="005D530A" w:rsidRDefault="005D530A" w:rsidP="005D530A">
      <w:r>
        <w:t xml:space="preserve"> </w:t>
      </w:r>
    </w:p>
    <w:p w:rsidR="005D530A" w:rsidRDefault="005D530A" w:rsidP="005D530A">
      <w:r>
        <w:t xml:space="preserve">Recent research findings have reinforced the importance of soft skills for managerial success </w:t>
      </w:r>
    </w:p>
    <w:p w:rsidR="005D530A" w:rsidRDefault="005D530A" w:rsidP="005D530A">
      <w:r>
        <w:t xml:space="preserve">(Gentry et al. 2008). Consequently, there is an ongoing practical need for and research </w:t>
      </w:r>
    </w:p>
    <w:p w:rsidR="005D530A" w:rsidRDefault="005D530A" w:rsidP="005D530A">
      <w:r>
        <w:t xml:space="preserve">interest in effective soft skill training design for management development purposes (Crosbie </w:t>
      </w:r>
    </w:p>
    <w:p w:rsidR="005D530A" w:rsidRDefault="005D530A" w:rsidP="005D530A">
      <w:r>
        <w:t xml:space="preserve">2005). To improve the quality and effectiveness of soft skill trainings for managers, a closer </w:t>
      </w:r>
    </w:p>
    <w:p w:rsidR="005D530A" w:rsidRDefault="005D530A" w:rsidP="005D530A">
      <w:r>
        <w:t xml:space="preserve">look at professions with deep soft skill exposure, such as performing arts, could offer a source </w:t>
      </w:r>
    </w:p>
    <w:p w:rsidR="005D530A" w:rsidRDefault="005D530A" w:rsidP="005D530A">
      <w:r>
        <w:t xml:space="preserve">of corporate training optimisation. Managerial training seminars on communication, </w:t>
      </w:r>
    </w:p>
    <w:p w:rsidR="005D530A" w:rsidRDefault="005D530A" w:rsidP="005D530A">
      <w:r>
        <w:t xml:space="preserve">presentation and presence, speech and use of voice, stress management, facilitation or conflict </w:t>
      </w:r>
    </w:p>
    <w:p w:rsidR="005D530A" w:rsidRDefault="005D530A" w:rsidP="005D530A">
      <w:r>
        <w:t xml:space="preserve">management rarely exceed a few days. By contrast, the higher education curricula of </w:t>
      </w:r>
    </w:p>
    <w:p w:rsidR="005D530A" w:rsidRDefault="005D530A" w:rsidP="005D530A">
      <w:r>
        <w:t xml:space="preserve">performing arts universities include practical training on comparable topics over the period of </w:t>
      </w:r>
    </w:p>
    <w:p w:rsidR="005D530A" w:rsidRDefault="005D530A" w:rsidP="005D530A">
      <w:r>
        <w:t xml:space="preserve">weeks or months. Requirements for soft skill mastery are extremely high in the professional </w:t>
      </w:r>
    </w:p>
    <w:p w:rsidR="005D530A" w:rsidRDefault="005D530A" w:rsidP="005D530A">
      <w:r>
        <w:t xml:space="preserve">arts: the scale of the audience and the prohibition of mistakes with no chance of re-submission </w:t>
      </w:r>
    </w:p>
    <w:p w:rsidR="005D530A" w:rsidRDefault="005D530A" w:rsidP="005D530A">
      <w:r>
        <w:t xml:space="preserve">of unsatisfactory performance dictate a most superior skilfulness for stress handling, </w:t>
      </w:r>
    </w:p>
    <w:p w:rsidR="005D530A" w:rsidRDefault="005D530A" w:rsidP="005D530A">
      <w:r>
        <w:t xml:space="preserve">communication, agility, or, in the case of orchestra, leadership and team building (Gansch </w:t>
      </w:r>
    </w:p>
    <w:p w:rsidR="005D530A" w:rsidRDefault="005D530A" w:rsidP="005D530A">
      <w:r>
        <w:t xml:space="preserve">2006). It therefore seems that, in at least some behavioural areas, there is a considerable gap </w:t>
      </w:r>
    </w:p>
    <w:p w:rsidR="005D530A" w:rsidRDefault="005D530A" w:rsidP="005D530A">
      <w:r>
        <w:t xml:space="preserve">between the training and occupational requirements of performing arts professionals on one </w:t>
      </w:r>
    </w:p>
    <w:p w:rsidR="005D530A" w:rsidRDefault="005D530A" w:rsidP="005D530A">
      <w:r>
        <w:t xml:space="preserve">hand, and the relatively limited training breadth and depth of managers. However, as stated </w:t>
      </w:r>
    </w:p>
    <w:p w:rsidR="005D530A" w:rsidRDefault="005D530A" w:rsidP="005D530A">
      <w:r>
        <w:t xml:space="preserve">initially, many studies have witnessed that soft skills are consistently ranked as most </w:t>
      </w:r>
    </w:p>
    <w:p w:rsidR="005D530A" w:rsidRDefault="005D530A" w:rsidP="005D530A">
      <w:r>
        <w:t xml:space="preserve">important when it comes to career advancement in management. Therefore, a systematic </w:t>
      </w:r>
    </w:p>
    <w:p w:rsidR="005D530A" w:rsidRDefault="005D530A" w:rsidP="005D530A">
      <w:r>
        <w:t xml:space="preserve">exploration of the applicability of performing arts training methods and exercises to a management development audience is potentially valuable for advancing the effectiveness </w:t>
      </w:r>
    </w:p>
    <w:p w:rsidR="005D530A" w:rsidRDefault="005D530A" w:rsidP="005D530A">
      <w:r>
        <w:t xml:space="preserve">and professionalism of soft skills training practice. </w:t>
      </w:r>
    </w:p>
    <w:p w:rsidR="005D530A" w:rsidRDefault="005D530A" w:rsidP="005D530A">
      <w:r>
        <w:t xml:space="preserve"> </w:t>
      </w:r>
    </w:p>
    <w:p w:rsidR="005D530A" w:rsidRDefault="005D530A" w:rsidP="005D530A">
      <w:r>
        <w:t xml:space="preserve">II. Literature scan </w:t>
      </w:r>
    </w:p>
    <w:p w:rsidR="005D530A" w:rsidRDefault="005D530A" w:rsidP="005D530A">
      <w:r>
        <w:t xml:space="preserve"> </w:t>
      </w:r>
    </w:p>
    <w:p w:rsidR="005D530A" w:rsidRDefault="005D530A" w:rsidP="005D530A">
      <w:r>
        <w:t xml:space="preserve">Two areas and their connections are relevant for the proposed doctoral project: soft skills in </w:t>
      </w:r>
    </w:p>
    <w:p w:rsidR="005D530A" w:rsidRDefault="005D530A" w:rsidP="005D530A">
      <w:r>
        <w:t xml:space="preserve">business and arts-based training. </w:t>
      </w:r>
    </w:p>
    <w:p w:rsidR="005D530A" w:rsidRDefault="005D530A" w:rsidP="005D530A">
      <w:r>
        <w:t xml:space="preserve"> </w:t>
      </w:r>
    </w:p>
    <w:p w:rsidR="005D530A" w:rsidRDefault="005D530A" w:rsidP="005D530A">
      <w:r>
        <w:lastRenderedPageBreak/>
        <w:t xml:space="preserve">Soft Skills </w:t>
      </w:r>
    </w:p>
    <w:p w:rsidR="005D530A" w:rsidRDefault="005D530A" w:rsidP="005D530A">
      <w:r>
        <w:t xml:space="preserve"> </w:t>
      </w:r>
    </w:p>
    <w:p w:rsidR="005D530A" w:rsidRDefault="005D530A" w:rsidP="005D530A">
      <w:r>
        <w:t xml:space="preserve">Soft skills are defined as attitudes and behaviours displayed in interactions among individuals </w:t>
      </w:r>
    </w:p>
    <w:p w:rsidR="005D530A" w:rsidRDefault="005D530A" w:rsidP="005D530A">
      <w:r>
        <w:t xml:space="preserve">that affect outcomes of such encounters (Muir 2014: 13). There exist a few item lists or </w:t>
      </w:r>
    </w:p>
    <w:p w:rsidR="005D530A" w:rsidRDefault="005D530A" w:rsidP="005D530A">
      <w:r>
        <w:t xml:space="preserve">models that can serve as a starting point, including a competency model by the American </w:t>
      </w:r>
    </w:p>
    <w:p w:rsidR="005D530A" w:rsidRDefault="005D530A" w:rsidP="005D530A">
      <w:r>
        <w:t xml:space="preserve">Management Association (Tobin &amp; Pettingell 2008) or exemplified lists (Davis et al. 1996; </w:t>
      </w:r>
    </w:p>
    <w:p w:rsidR="005D530A" w:rsidRDefault="005D530A" w:rsidP="005D530A">
      <w:r>
        <w:t xml:space="preserve">Crosbie 2005). These models can be taken as a starting point for describing soft skill </w:t>
      </w:r>
    </w:p>
    <w:p w:rsidR="005D530A" w:rsidRDefault="005D530A" w:rsidP="005D530A">
      <w:r>
        <w:t xml:space="preserve">categories. Other concepts related to soft skills, such as emotional intelligence (Goleman </w:t>
      </w:r>
    </w:p>
    <w:p w:rsidR="005D530A" w:rsidRDefault="005D530A" w:rsidP="005D530A">
      <w:r>
        <w:t xml:space="preserve">1995), personality or leadership should be included in the study of soft skills when turning to </w:t>
      </w:r>
    </w:p>
    <w:p w:rsidR="005D530A" w:rsidRDefault="005D530A" w:rsidP="005D530A">
      <w:r>
        <w:t xml:space="preserve">training soft skills or exploring arts-based training. Many authors claim that soft skills can </w:t>
      </w:r>
    </w:p>
    <w:p w:rsidR="005D530A" w:rsidRDefault="005D530A" w:rsidP="005D530A">
      <w:r>
        <w:t xml:space="preserve">actually be trained. For example, McEnrue and Groves (2006) confirm a considerable </w:t>
      </w:r>
    </w:p>
    <w:p w:rsidR="005D530A" w:rsidRDefault="005D530A" w:rsidP="005D530A">
      <w:r>
        <w:t xml:space="preserve">agreement among scientists about the fact that skills can be developed over time. This is an </w:t>
      </w:r>
    </w:p>
    <w:p w:rsidR="005D530A" w:rsidRDefault="005D530A" w:rsidP="005D530A">
      <w:r>
        <w:t xml:space="preserve">important prerequisite when proposing arts-based training elements. </w:t>
      </w:r>
    </w:p>
    <w:p w:rsidR="005D530A" w:rsidRDefault="005D530A" w:rsidP="005D530A">
      <w:r>
        <w:t xml:space="preserve"> </w:t>
      </w:r>
    </w:p>
    <w:p w:rsidR="005D530A" w:rsidRDefault="005D530A" w:rsidP="005D530A">
      <w:r>
        <w:t xml:space="preserve">Arts-based Training </w:t>
      </w:r>
    </w:p>
    <w:p w:rsidR="005D530A" w:rsidRDefault="005D530A" w:rsidP="005D530A">
      <w:r>
        <w:t xml:space="preserve"> </w:t>
      </w:r>
    </w:p>
    <w:p w:rsidR="005D530A" w:rsidRDefault="005D530A" w:rsidP="005D530A">
      <w:r>
        <w:t xml:space="preserve">Originally, the relationship between arts and the business world has been mainly characterised </w:t>
      </w:r>
    </w:p>
    <w:p w:rsidR="005D530A" w:rsidRDefault="005D530A" w:rsidP="005D530A">
      <w:r>
        <w:t xml:space="preserve">by philanthropy, sponsorship and social investment and not by turning to artists for business </w:t>
      </w:r>
    </w:p>
    <w:p w:rsidR="005D530A" w:rsidRDefault="005D530A" w:rsidP="005D530A">
      <w:r>
        <w:t xml:space="preserve">improvements (Manning 2007). Thus, it was only recently that “people in the arts would have </w:t>
      </w:r>
    </w:p>
    <w:p w:rsidR="005D530A" w:rsidRDefault="005D530A" w:rsidP="005D530A">
      <w:r>
        <w:t xml:space="preserve">begun to share their expertise in creativity and high performance with leadership of business” </w:t>
      </w:r>
    </w:p>
    <w:p w:rsidR="005D530A" w:rsidRDefault="005D530A" w:rsidP="005D530A">
      <w:r>
        <w:t xml:space="preserve">(Bartelme 2005: 5). Arts-based interventions in organisations may have existed for a few </w:t>
      </w:r>
    </w:p>
    <w:p w:rsidR="005D530A" w:rsidRDefault="005D530A" w:rsidP="005D530A">
      <w:r>
        <w:t xml:space="preserve">decades, but overviews about this phenomenon only emerged recently. It is generally known </w:t>
      </w:r>
    </w:p>
    <w:p w:rsidR="005D530A" w:rsidRDefault="005D530A" w:rsidP="005D530A">
      <w:r>
        <w:t xml:space="preserve">that “only very few empirical studies have been conducted” and that there is “ a considerable </w:t>
      </w:r>
    </w:p>
    <w:p w:rsidR="005D530A" w:rsidRDefault="005D530A" w:rsidP="005D530A">
      <w:r>
        <w:t xml:space="preserve">gap between research and practice” (Berthoin Antal 2009: 5). Some very few models have </w:t>
      </w:r>
    </w:p>
    <w:p w:rsidR="005D530A" w:rsidRDefault="005D530A" w:rsidP="005D530A">
      <w:r>
        <w:t xml:space="preserve">been proposed to structure the phenomenon of arts-based management development, </w:t>
      </w:r>
    </w:p>
    <w:p w:rsidR="005D530A" w:rsidRDefault="005D530A" w:rsidP="005D530A">
      <w:r>
        <w:t xml:space="preserve">including a typology matrix (Tylor &amp; Ladkin 2009) and the arts value matrix of Schiuma </w:t>
      </w:r>
    </w:p>
    <w:p w:rsidR="005D530A" w:rsidRDefault="005D530A" w:rsidP="005D530A">
      <w:r>
        <w:t xml:space="preserve">(2009). However, these models are very abstract and do not address training specifics, </w:t>
      </w:r>
    </w:p>
    <w:p w:rsidR="005D530A" w:rsidRDefault="005D530A" w:rsidP="005D530A">
      <w:r>
        <w:t xml:space="preserve">especially relating to the training of soft skills. </w:t>
      </w:r>
    </w:p>
    <w:p w:rsidR="005D530A" w:rsidRDefault="005D530A" w:rsidP="005D530A">
      <w:r>
        <w:t xml:space="preserve"> </w:t>
      </w:r>
    </w:p>
    <w:p w:rsidR="005D530A" w:rsidRDefault="005D530A" w:rsidP="005D530A">
      <w:r>
        <w:t xml:space="preserve"> </w:t>
      </w:r>
    </w:p>
    <w:p w:rsidR="005D530A" w:rsidRDefault="005D530A" w:rsidP="005D530A">
      <w:r>
        <w:t xml:space="preserve">III. Research gap </w:t>
      </w:r>
    </w:p>
    <w:p w:rsidR="005D530A" w:rsidRDefault="005D530A" w:rsidP="005D530A">
      <w:r>
        <w:t xml:space="preserve"> </w:t>
      </w:r>
    </w:p>
    <w:p w:rsidR="005D530A" w:rsidRDefault="005D530A" w:rsidP="005D530A">
      <w:r>
        <w:t xml:space="preserve">As seen above, the review of literature on training and management development reveals </w:t>
      </w:r>
    </w:p>
    <w:p w:rsidR="005D530A" w:rsidRDefault="005D530A" w:rsidP="005D530A">
      <w:r>
        <w:t xml:space="preserve">rather limited reference to the use of music or arts in managerial training settings. These few </w:t>
      </w:r>
    </w:p>
    <w:p w:rsidR="005D530A" w:rsidRDefault="005D530A" w:rsidP="005D530A">
      <w:r>
        <w:t xml:space="preserve">references include the general “potential of arts in training” (Beckwith 2003), the </w:t>
      </w:r>
    </w:p>
    <w:p w:rsidR="005D530A" w:rsidRDefault="005D530A" w:rsidP="005D530A">
      <w:r>
        <w:t xml:space="preserve">“enhancement of management education through music and magic” (Wheatley 1998), or the </w:t>
      </w:r>
    </w:p>
    <w:p w:rsidR="005D530A" w:rsidRDefault="005D530A" w:rsidP="005D530A">
      <w:r>
        <w:t xml:space="preserve">metaphorical potential of chamber music for coaching managers (Megginson 2000). Thus, research has hardly linked the training universe built upon in performing arts education to the </w:t>
      </w:r>
    </w:p>
    <w:p w:rsidR="005D530A" w:rsidRDefault="005D530A" w:rsidP="005D530A">
      <w:r>
        <w:t xml:space="preserve">training context of managers, particularly in the area of soft skills. </w:t>
      </w:r>
    </w:p>
    <w:p w:rsidR="005D530A" w:rsidRDefault="005D530A" w:rsidP="005D530A">
      <w:r>
        <w:t xml:space="preserve"> </w:t>
      </w:r>
    </w:p>
    <w:p w:rsidR="005D530A" w:rsidRDefault="005D530A" w:rsidP="005D530A">
      <w:r>
        <w:t xml:space="preserve"> </w:t>
      </w:r>
    </w:p>
    <w:p w:rsidR="005D530A" w:rsidRDefault="005D530A" w:rsidP="005D530A">
      <w:r>
        <w:t xml:space="preserve">IV. Research question and research goals </w:t>
      </w:r>
    </w:p>
    <w:p w:rsidR="005D530A" w:rsidRDefault="005D530A" w:rsidP="005D530A">
      <w:r>
        <w:t xml:space="preserve"> </w:t>
      </w:r>
    </w:p>
    <w:p w:rsidR="005D530A" w:rsidRDefault="005D530A" w:rsidP="005D530A">
      <w:r>
        <w:t xml:space="preserve">The research question can be stated as follows: </w:t>
      </w:r>
    </w:p>
    <w:p w:rsidR="005D530A" w:rsidRDefault="005D530A" w:rsidP="005D530A">
      <w:r>
        <w:t xml:space="preserve"> </w:t>
      </w:r>
    </w:p>
    <w:p w:rsidR="005D530A" w:rsidRDefault="005D530A" w:rsidP="005D530A">
      <w:r>
        <w:t xml:space="preserve">How can management soft skill training benefit from training exercises used in performing </w:t>
      </w:r>
    </w:p>
    <w:p w:rsidR="005D530A" w:rsidRDefault="005D530A" w:rsidP="005D530A">
      <w:r>
        <w:t xml:space="preserve">arts higher education curricula? </w:t>
      </w:r>
    </w:p>
    <w:p w:rsidR="005D530A" w:rsidRDefault="005D530A" w:rsidP="005D530A">
      <w:r>
        <w:t xml:space="preserve"> </w:t>
      </w:r>
    </w:p>
    <w:p w:rsidR="005D530A" w:rsidRDefault="005D530A" w:rsidP="005D530A">
      <w:r>
        <w:t xml:space="preserve">This research question translates into three distinct research goals: </w:t>
      </w:r>
    </w:p>
    <w:p w:rsidR="005D530A" w:rsidRDefault="005D530A" w:rsidP="005D530A">
      <w:r>
        <w:t xml:space="preserve"> </w:t>
      </w:r>
    </w:p>
    <w:p w:rsidR="005D530A" w:rsidRDefault="005D530A" w:rsidP="005D530A">
      <w:r>
        <w:t xml:space="preserve">1. Identification and structuring of soft skill training elements: Managerial and </w:t>
      </w:r>
    </w:p>
    <w:p w:rsidR="005D530A" w:rsidRDefault="005D530A" w:rsidP="005D530A">
      <w:r>
        <w:t xml:space="preserve">performing arts training should be related to each other through a common frame of </w:t>
      </w:r>
    </w:p>
    <w:p w:rsidR="005D530A" w:rsidRDefault="005D530A" w:rsidP="005D530A">
      <w:r>
        <w:t xml:space="preserve">reference – a suitable set of soft skills to be identified. </w:t>
      </w:r>
    </w:p>
    <w:p w:rsidR="005D530A" w:rsidRDefault="005D530A" w:rsidP="005D530A">
      <w:r>
        <w:t xml:space="preserve"> </w:t>
      </w:r>
    </w:p>
    <w:p w:rsidR="005D530A" w:rsidRDefault="005D530A" w:rsidP="005D530A">
      <w:r>
        <w:lastRenderedPageBreak/>
        <w:t xml:space="preserve">2. Clarification of the usefulness of performing arts training for management </w:t>
      </w:r>
    </w:p>
    <w:p w:rsidR="005D530A" w:rsidRDefault="005D530A" w:rsidP="005D530A">
      <w:r>
        <w:t xml:space="preserve">development purposes: Without empirical evidence, any value derived from </w:t>
      </w:r>
    </w:p>
    <w:p w:rsidR="005D530A" w:rsidRDefault="005D530A" w:rsidP="005D530A">
      <w:r>
        <w:t xml:space="preserve">performing arts training elements for management development remains a mere </w:t>
      </w:r>
    </w:p>
    <w:p w:rsidR="005D530A" w:rsidRDefault="005D530A" w:rsidP="005D530A">
      <w:r>
        <w:t xml:space="preserve">assumption. To substantiate this assumption, empirical evidence is required. </w:t>
      </w:r>
    </w:p>
    <w:p w:rsidR="005D530A" w:rsidRDefault="005D530A" w:rsidP="005D530A">
      <w:r>
        <w:t xml:space="preserve"> </w:t>
      </w:r>
    </w:p>
    <w:p w:rsidR="005D530A" w:rsidRDefault="005D530A" w:rsidP="005D530A">
      <w:r>
        <w:t xml:space="preserve">3. Proposal of training approach: Based on the findings in the previous steps, a </w:t>
      </w:r>
    </w:p>
    <w:p w:rsidR="005D530A" w:rsidRDefault="005D530A" w:rsidP="005D530A">
      <w:r>
        <w:t xml:space="preserve">suggestive model might be devised to capture conclusions and recommendations. </w:t>
      </w:r>
    </w:p>
    <w:p w:rsidR="005D530A" w:rsidRDefault="005D530A" w:rsidP="005D530A">
      <w:r>
        <w:t xml:space="preserve"> </w:t>
      </w:r>
    </w:p>
    <w:p w:rsidR="005D530A" w:rsidRDefault="005D530A" w:rsidP="005D530A">
      <w:r>
        <w:t xml:space="preserve"> </w:t>
      </w:r>
    </w:p>
    <w:p w:rsidR="005D530A" w:rsidRDefault="005D530A" w:rsidP="005D530A">
      <w:r>
        <w:t xml:space="preserve">V. Research methodology </w:t>
      </w:r>
    </w:p>
    <w:p w:rsidR="005D530A" w:rsidRDefault="005D530A" w:rsidP="005D530A">
      <w:r>
        <w:t xml:space="preserve"> </w:t>
      </w:r>
    </w:p>
    <w:p w:rsidR="005D530A" w:rsidRDefault="005D530A" w:rsidP="005D530A">
      <w:r>
        <w:t xml:space="preserve">Arts-based training for managers is a hardly researched area. Qualitative research seems more </w:t>
      </w:r>
    </w:p>
    <w:p w:rsidR="005D530A" w:rsidRDefault="005D530A" w:rsidP="005D530A">
      <w:r>
        <w:t xml:space="preserve">appropriate here, because the research topic has to be explored with many open questions. </w:t>
      </w:r>
    </w:p>
    <w:p w:rsidR="005D530A" w:rsidRDefault="005D530A" w:rsidP="005D530A">
      <w:r>
        <w:t xml:space="preserve">Quantitative research, on the other hand, typically addresses specific questions, for example, </w:t>
      </w:r>
    </w:p>
    <w:p w:rsidR="005D530A" w:rsidRDefault="005D530A" w:rsidP="005D530A">
      <w:r>
        <w:t xml:space="preserve">how one variable depends on the other – this is less suitable here. </w:t>
      </w:r>
    </w:p>
    <w:p w:rsidR="005D530A" w:rsidRDefault="005D530A" w:rsidP="005D530A">
      <w:r>
        <w:t xml:space="preserve"> </w:t>
      </w:r>
    </w:p>
    <w:p w:rsidR="005D530A" w:rsidRDefault="005D530A" w:rsidP="005D530A">
      <w:r>
        <w:t xml:space="preserve">The idea is to conduct in-depth interviews with two groups of respondents: performing arts </w:t>
      </w:r>
    </w:p>
    <w:p w:rsidR="005D530A" w:rsidRDefault="005D530A" w:rsidP="005D530A">
      <w:r>
        <w:t xml:space="preserve">professors and HR representatives of consulting firms. In-depth interviews are conducted on a </w:t>
      </w:r>
    </w:p>
    <w:p w:rsidR="005D530A" w:rsidRDefault="005D530A" w:rsidP="005D530A">
      <w:r>
        <w:t xml:space="preserve">one-to-one basis while allowing a great degree of flexibility. Professors from performing arts </w:t>
      </w:r>
    </w:p>
    <w:p w:rsidR="005D530A" w:rsidRDefault="005D530A" w:rsidP="005D530A">
      <w:r>
        <w:t xml:space="preserve">universities are chosen because they know the curricula of theatre, musical instruments or </w:t>
      </w:r>
    </w:p>
    <w:p w:rsidR="005D530A" w:rsidRDefault="005D530A" w:rsidP="005D530A">
      <w:r>
        <w:t xml:space="preserve">conducting, including training exercises. The second target group for interviews are HR </w:t>
      </w:r>
    </w:p>
    <w:p w:rsidR="005D530A" w:rsidRDefault="005D530A" w:rsidP="005D530A">
      <w:r>
        <w:t xml:space="preserve">representatives, since they are knowledgeable about management training needs and </w:t>
      </w:r>
    </w:p>
    <w:p w:rsidR="005D530A" w:rsidRDefault="005D530A" w:rsidP="005D530A">
      <w:r>
        <w:t xml:space="preserve">programmes. For empirical purposes, these HR managers will be interviewed from industry </w:t>
      </w:r>
    </w:p>
    <w:p w:rsidR="005D530A" w:rsidRDefault="005D530A" w:rsidP="005D530A">
      <w:r>
        <w:t xml:space="preserve">known to have very high soft skills requirements: management consulting (Mohe 2006). By </w:t>
      </w:r>
    </w:p>
    <w:p w:rsidR="005D530A" w:rsidRDefault="005D530A" w:rsidP="005D530A">
      <w:r>
        <w:t xml:space="preserve">choosing top management consulting as a target industry, the HR training community is </w:t>
      </w:r>
    </w:p>
    <w:p w:rsidR="005D530A" w:rsidRDefault="005D530A" w:rsidP="005D530A">
      <w:r>
        <w:t xml:space="preserve">arguably limited to a more coherent population sharing similar training needs for empirical </w:t>
      </w:r>
    </w:p>
    <w:p w:rsidR="005D530A" w:rsidRDefault="005D530A" w:rsidP="005D530A">
      <w:r>
        <w:t xml:space="preserve">research purposes. Typically, HR training managers in consulting firms have an actual career track in consulting (Kubr 2002), which makes them knowledgeable about the training needs </w:t>
      </w:r>
    </w:p>
    <w:p w:rsidR="005D530A" w:rsidRDefault="005D530A" w:rsidP="005D530A">
      <w:r>
        <w:t xml:space="preserve">of consultants. </w:t>
      </w:r>
    </w:p>
    <w:p w:rsidR="005D530A" w:rsidRDefault="005D530A" w:rsidP="005D530A">
      <w:r>
        <w:t xml:space="preserve"> </w:t>
      </w:r>
    </w:p>
    <w:p w:rsidR="005D530A" w:rsidRDefault="005D530A" w:rsidP="005D530A">
      <w:r>
        <w:t xml:space="preserve"> </w:t>
      </w:r>
    </w:p>
    <w:p w:rsidR="005D530A" w:rsidRDefault="005D530A" w:rsidP="005D530A">
      <w:r>
        <w:t xml:space="preserve">VI. Relevant professional experience and research project feasibility </w:t>
      </w:r>
    </w:p>
    <w:p w:rsidR="005D530A" w:rsidRDefault="005D530A" w:rsidP="005D530A">
      <w:r>
        <w:t xml:space="preserve"> </w:t>
      </w:r>
    </w:p>
    <w:p w:rsidR="005D530A" w:rsidRDefault="005D530A" w:rsidP="005D530A">
      <w:r>
        <w:t xml:space="preserve">I work as a professional trainer and executive coach. My training services include traditional </w:t>
      </w:r>
    </w:p>
    <w:p w:rsidR="005D530A" w:rsidRDefault="005D530A" w:rsidP="005D530A">
      <w:r>
        <w:t xml:space="preserve">soft skills training engagements such as presentation and presence, voice optimization, </w:t>
      </w:r>
    </w:p>
    <w:p w:rsidR="005D530A" w:rsidRDefault="005D530A" w:rsidP="005D530A">
      <w:r>
        <w:t xml:space="preserve">facilitation, or negotiation. In addition, I offer a personality development training where I am </w:t>
      </w:r>
    </w:p>
    <w:p w:rsidR="005D530A" w:rsidRDefault="005D530A" w:rsidP="005D530A">
      <w:r>
        <w:t xml:space="preserve">actually working with selected exercises from classical music / opera training. Hence this </w:t>
      </w:r>
    </w:p>
    <w:p w:rsidR="005D530A" w:rsidRDefault="005D530A" w:rsidP="005D530A">
      <w:r>
        <w:t xml:space="preserve">research proposal strongly reflects my specific professional background. Since I have had </w:t>
      </w:r>
    </w:p>
    <w:p w:rsidR="005D530A" w:rsidRDefault="005D530A" w:rsidP="005D530A">
      <w:r>
        <w:t xml:space="preserve">success with my personality development training (with clients from industry, services, and </w:t>
      </w:r>
    </w:p>
    <w:p w:rsidR="005D530A" w:rsidRDefault="005D530A" w:rsidP="005D530A">
      <w:r>
        <w:t xml:space="preserve">higher education), I wish to use the professional doctorate opportunity to seek further </w:t>
      </w:r>
    </w:p>
    <w:p w:rsidR="005D530A" w:rsidRDefault="005D530A" w:rsidP="005D530A">
      <w:r>
        <w:t xml:space="preserve">professionalism, produce scientific evidence, and make valuable principles accessible to a </w:t>
      </w:r>
    </w:p>
    <w:p w:rsidR="005D530A" w:rsidRDefault="005D530A" w:rsidP="005D530A">
      <w:r>
        <w:t xml:space="preserve">wider audience. I have access to more than forty sponsoring firms of my alma mater, mostly </w:t>
      </w:r>
    </w:p>
    <w:p w:rsidR="005D530A" w:rsidRDefault="005D530A" w:rsidP="005D530A">
      <w:r>
        <w:t xml:space="preserve">represented by HR directors whom I assume to be open to research inquiry. The proposed </w:t>
      </w:r>
    </w:p>
    <w:p w:rsidR="005D530A" w:rsidRDefault="005D530A" w:rsidP="005D530A">
      <w:r>
        <w:t xml:space="preserve">research project relies, however, not only on corporate interviewing opportunities, but also on </w:t>
      </w:r>
    </w:p>
    <w:p w:rsidR="005D530A" w:rsidRDefault="005D530A" w:rsidP="005D530A">
      <w:r>
        <w:t xml:space="preserve">the possibility of approaching performing arts academics and professionals for empirical </w:t>
      </w:r>
    </w:p>
    <w:p w:rsidR="005D530A" w:rsidRDefault="005D530A" w:rsidP="005D530A">
      <w:r>
        <w:t xml:space="preserve">purposes. Fortunately, I graduated from two Universities of Music and Theatre (in addition to </w:t>
      </w:r>
    </w:p>
    <w:p w:rsidR="005D530A" w:rsidRDefault="005D530A" w:rsidP="005D530A">
      <w:r>
        <w:t xml:space="preserve">my MBA). This formal education background in the performing arts and in music pedagogy </w:t>
      </w:r>
    </w:p>
    <w:p w:rsidR="005D530A" w:rsidRDefault="005D530A" w:rsidP="005D530A">
      <w:r>
        <w:t xml:space="preserve">provides me with contacts to teachers and artists for interviewing purposes. </w:t>
      </w:r>
    </w:p>
    <w:p w:rsidR="005D530A" w:rsidRDefault="005D530A" w:rsidP="005D530A">
      <w:r>
        <w:t xml:space="preserve"> </w:t>
      </w:r>
    </w:p>
    <w:p w:rsidR="005D530A" w:rsidRDefault="005D530A" w:rsidP="005D530A">
      <w:r>
        <w:t xml:space="preserve"> </w:t>
      </w:r>
    </w:p>
    <w:p w:rsidR="005D530A" w:rsidRDefault="005D530A" w:rsidP="005D530A">
      <w:r>
        <w:t xml:space="preserve"> </w:t>
      </w:r>
    </w:p>
    <w:p w:rsidR="005D530A" w:rsidRDefault="005D530A" w:rsidP="005D530A">
      <w:r>
        <w:t xml:space="preserve">References </w:t>
      </w:r>
    </w:p>
    <w:p w:rsidR="005D530A" w:rsidRDefault="005D530A" w:rsidP="005D530A">
      <w:r>
        <w:t xml:space="preserve"> </w:t>
      </w:r>
    </w:p>
    <w:p w:rsidR="005D530A" w:rsidRDefault="005D530A" w:rsidP="005D530A">
      <w:r>
        <w:t xml:space="preserve">Bartelme, L. (2005). The View From the Trenches: an Interview With Harvey Seifter and Tim </w:t>
      </w:r>
    </w:p>
    <w:p w:rsidR="005D530A" w:rsidRDefault="005D530A" w:rsidP="005D530A">
      <w:r>
        <w:lastRenderedPageBreak/>
        <w:t xml:space="preserve">Stocil. Journal of Business Strategy, 26 (5), 7-13. </w:t>
      </w:r>
    </w:p>
    <w:p w:rsidR="005D530A" w:rsidRDefault="005D530A" w:rsidP="005D530A">
      <w:r>
        <w:t xml:space="preserve">Beckwith, A. (2003). Improving business performance: the potential of arts in training. </w:t>
      </w:r>
    </w:p>
    <w:p w:rsidR="005D530A" w:rsidRDefault="005D530A" w:rsidP="005D530A">
      <w:r>
        <w:t xml:space="preserve">Industrial and Commercial Training 35(5), 207-209. </w:t>
      </w:r>
    </w:p>
    <w:p w:rsidR="005D530A" w:rsidRDefault="005D530A" w:rsidP="005D530A">
      <w:r>
        <w:t xml:space="preserve"> </w:t>
      </w:r>
    </w:p>
    <w:p w:rsidR="005D530A" w:rsidRDefault="005D530A" w:rsidP="005D530A">
      <w:r>
        <w:t xml:space="preserve">Crosby, R. (2005). Learning the soft skills of leadership. Industrial and Commercial Training </w:t>
      </w:r>
    </w:p>
    <w:p w:rsidR="005D530A" w:rsidRDefault="005D530A" w:rsidP="005D530A">
      <w:r>
        <w:t xml:space="preserve">37(1), 45-51. </w:t>
      </w:r>
    </w:p>
    <w:p w:rsidR="005D530A" w:rsidRDefault="005D530A" w:rsidP="005D530A">
      <w:r>
        <w:t xml:space="preserve"> </w:t>
      </w:r>
    </w:p>
    <w:p w:rsidR="005D530A" w:rsidRDefault="005D530A" w:rsidP="005D530A">
      <w:r>
        <w:t xml:space="preserve">Gansch, C. (2006). Vom Solo zur Sinfonie: Was Unternehmer von Orchestern lernen können. </w:t>
      </w:r>
    </w:p>
    <w:p w:rsidR="005D530A" w:rsidRDefault="005D530A" w:rsidP="005D530A">
      <w:r>
        <w:t xml:space="preserve">Frankfurt: Eichborn. </w:t>
      </w:r>
    </w:p>
    <w:p w:rsidR="005D530A" w:rsidRDefault="005D530A" w:rsidP="005D530A">
      <w:r>
        <w:t xml:space="preserve"> </w:t>
      </w:r>
    </w:p>
    <w:p w:rsidR="005D530A" w:rsidRDefault="005D530A" w:rsidP="005D530A">
      <w:r>
        <w:t xml:space="preserve">Gentry, W. A.; Harris, L. S.; Baker, B. A.; Leslie, J. B. (2008). Managerial skills: what has </w:t>
      </w:r>
    </w:p>
    <w:p w:rsidR="005D530A" w:rsidRDefault="005D530A" w:rsidP="005D530A">
      <w:r>
        <w:t xml:space="preserve">changed since the late 1980s. Leadership and Organization Development Journal 29(2), </w:t>
      </w:r>
    </w:p>
    <w:p w:rsidR="005D530A" w:rsidRDefault="005D530A" w:rsidP="005D530A">
      <w:r>
        <w:t xml:space="preserve">167-181. </w:t>
      </w:r>
    </w:p>
    <w:p w:rsidR="005D530A" w:rsidRDefault="005D530A" w:rsidP="005D530A">
      <w:r>
        <w:t xml:space="preserve"> </w:t>
      </w:r>
    </w:p>
    <w:p w:rsidR="005D530A" w:rsidRDefault="005D530A" w:rsidP="005D530A">
      <w:r>
        <w:t xml:space="preserve">Kubr, M. (2002): Management Consulting – a Guide the the Profession. Geneva: International </w:t>
      </w:r>
    </w:p>
    <w:p w:rsidR="005D530A" w:rsidRDefault="005D530A" w:rsidP="005D530A">
      <w:r>
        <w:t xml:space="preserve">Labour Office. </w:t>
      </w:r>
    </w:p>
    <w:p w:rsidR="005D530A" w:rsidRDefault="005D530A" w:rsidP="005D530A">
      <w:r>
        <w:t xml:space="preserve">Manning, C. (2007)a. Work-Related Learning and the Arts (online). Review of Literature </w:t>
      </w:r>
    </w:p>
    <w:p w:rsidR="005D530A" w:rsidRDefault="005D530A" w:rsidP="005D530A">
      <w:r>
        <w:t xml:space="preserve">(online). Available from: http://www.magnolialearning.com.au </w:t>
      </w:r>
    </w:p>
    <w:p w:rsidR="005D530A" w:rsidRDefault="005D530A" w:rsidP="005D530A">
      <w:r>
        <w:t xml:space="preserve"> McEnrue, M.P.; Groves, K.S. (2006). Choosing Among Tests of Emotional Intelligence: </w:t>
      </w:r>
    </w:p>
    <w:p w:rsidR="005D530A" w:rsidRDefault="005D530A" w:rsidP="005D530A">
      <w:r>
        <w:t xml:space="preserve">What is the Evidence? Human Resource Development Quarterly, 17 (1), 9-42 </w:t>
      </w:r>
    </w:p>
    <w:p w:rsidR="005D530A" w:rsidRDefault="005D530A" w:rsidP="005D530A">
      <w:r>
        <w:t xml:space="preserve">Megginson, D. (2000). Chamber music and coaching managers. Industrial and Commercial </w:t>
      </w:r>
    </w:p>
    <w:p w:rsidR="005D530A" w:rsidRDefault="005D530A" w:rsidP="005D530A">
      <w:r>
        <w:t xml:space="preserve">Training 33(6), 219-224. </w:t>
      </w:r>
    </w:p>
    <w:p w:rsidR="005D530A" w:rsidRDefault="005D530A" w:rsidP="005D530A">
      <w:r>
        <w:t xml:space="preserve"> </w:t>
      </w:r>
    </w:p>
    <w:p w:rsidR="005D530A" w:rsidRDefault="005D530A" w:rsidP="005D530A">
      <w:r>
        <w:t xml:space="preserve">Muir, C. (2004). Learning Soft Skills at Work. An Interview with Annalee Luhman. Business </w:t>
      </w:r>
    </w:p>
    <w:p w:rsidR="005D530A" w:rsidRDefault="005D530A" w:rsidP="005D530A">
      <w:r>
        <w:t xml:space="preserve">Communication Quarterly, 67 (1), 95-101. </w:t>
      </w:r>
    </w:p>
    <w:p w:rsidR="005D530A" w:rsidRDefault="005D530A" w:rsidP="005D530A">
      <w:r>
        <w:t xml:space="preserve">Schiuma, G. (2009). The Value of Arts-Based Initiatives – Mapping Arts-Based Initiatives </w:t>
      </w:r>
    </w:p>
    <w:p w:rsidR="005D530A" w:rsidRDefault="005D530A" w:rsidP="005D530A">
      <w:r>
        <w:t xml:space="preserve">(online). Available from www.artsandbusiness.co.uk (Accessed January 10th 2010). </w:t>
      </w:r>
    </w:p>
    <w:p w:rsidR="005D530A" w:rsidRDefault="005D530A" w:rsidP="005D530A">
      <w:r>
        <w:t xml:space="preserve">Taylor, S.S.; Ladkin, D. (2009). Understanding Arts-Based Methods in Managerial </w:t>
      </w:r>
    </w:p>
    <w:p w:rsidR="005D530A" w:rsidRDefault="005D530A" w:rsidP="005D530A">
      <w:r>
        <w:t xml:space="preserve">Development. Academy of Management Learning and Education, 8 (1), 55-69. </w:t>
      </w:r>
    </w:p>
    <w:p w:rsidR="005D530A" w:rsidRDefault="005D530A" w:rsidP="005D530A">
      <w:r>
        <w:t xml:space="preserve">Tobin, T. R.; Pettingell, M. (2008). The AMA guide to management development. New York: </w:t>
      </w:r>
    </w:p>
    <w:p w:rsidR="005D530A" w:rsidRDefault="005D530A" w:rsidP="005D530A">
      <w:r>
        <w:t xml:space="preserve">Amacom </w:t>
      </w:r>
    </w:p>
    <w:p w:rsidR="005D530A" w:rsidRDefault="005D530A" w:rsidP="005D530A">
      <w:r>
        <w:t xml:space="preserve">Wheatleay, W.J. (1998). Enhancing the effectiveness of management education with a tone of </w:t>
      </w:r>
    </w:p>
    <w:p w:rsidR="00020E5D" w:rsidRDefault="005D530A" w:rsidP="005D530A">
      <w:r>
        <w:t>music and the mystique</w:t>
      </w:r>
    </w:p>
    <w:sectPr w:rsidR="00020E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30A"/>
    <w:rsid w:val="00020E5D"/>
    <w:rsid w:val="005D530A"/>
    <w:rsid w:val="00833A32"/>
    <w:rsid w:val="00A2241B"/>
    <w:rsid w:val="00A506F8"/>
    <w:rsid w:val="00A7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506F8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224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24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506F8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224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24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1501</Words>
  <Characters>9460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Baloise Group</Company>
  <LinksUpToDate>false</LinksUpToDate>
  <CharactersWithSpaces>10940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Schulz</dc:creator>
  <cp:lastModifiedBy>Christian Schulz</cp:lastModifiedBy>
  <cp:revision>2</cp:revision>
  <dcterms:created xsi:type="dcterms:W3CDTF">2014-01-27T12:01:00Z</dcterms:created>
  <dcterms:modified xsi:type="dcterms:W3CDTF">2014-01-28T13:27:00Z</dcterms:modified>
</cp:coreProperties>
</file>