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ISHAN: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READERS: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Readers ( </w:t>
      </w:r>
    </w:p>
    <w:p w:rsidR="00000000" w:rsidDel="00000000" w:rsidP="00000000" w:rsidRDefault="00000000" w:rsidRPr="00000000" w14:paraId="00000005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Reader_ID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 xml:space="preserve"> </w:t>
        <w:tab/>
        <w:t xml:space="preserve">NOT NULL </w:t>
        <w:tab/>
        <w:t xml:space="preserve">UNIQUE,</w:t>
      </w:r>
    </w:p>
    <w:p w:rsidR="00000000" w:rsidDel="00000000" w:rsidP="00000000" w:rsidRDefault="00000000" w:rsidRPr="00000000" w14:paraId="00000006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Item_quantity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(10)</w:t>
        <w:tab/>
        <w:t xml:space="preserve">NOT NULL,</w:t>
      </w:r>
    </w:p>
    <w:p w:rsidR="00000000" w:rsidDel="00000000" w:rsidP="00000000" w:rsidRDefault="00000000" w:rsidRPr="00000000" w14:paraId="00000007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Item_Type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(50)</w:t>
        <w:tab/>
        <w:t xml:space="preserve">NOT NULL,</w:t>
      </w:r>
    </w:p>
    <w:p w:rsidR="00000000" w:rsidDel="00000000" w:rsidP="00000000" w:rsidRDefault="00000000" w:rsidRPr="00000000" w14:paraId="00000008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Location_spot</w:t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 xml:space="preserve">NOT NULL </w:t>
        <w:tab/>
        <w:t xml:space="preserve">UNIQUE,</w:t>
      </w:r>
    </w:p>
    <w:p w:rsidR="00000000" w:rsidDel="00000000" w:rsidP="00000000" w:rsidRDefault="00000000" w:rsidRPr="00000000" w14:paraId="00000009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(Reader_ID),</w:t>
      </w:r>
    </w:p>
    <w:p w:rsidR="00000000" w:rsidDel="00000000" w:rsidP="00000000" w:rsidRDefault="00000000" w:rsidRPr="00000000" w14:paraId="0000000A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(Location_spot)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Front );</w:t>
      </w:r>
    </w:p>
    <w:p w:rsidR="00000000" w:rsidDel="00000000" w:rsidP="00000000" w:rsidRDefault="00000000" w:rsidRPr="00000000" w14:paraId="0000000B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Sensors ( </w:t>
      </w:r>
    </w:p>
    <w:p w:rsidR="00000000" w:rsidDel="00000000" w:rsidP="00000000" w:rsidRDefault="00000000" w:rsidRPr="00000000" w14:paraId="0000000E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ab/>
        <w:t xml:space="preserve">NOT NULL </w:t>
        <w:tab/>
        <w:t xml:space="preserve">UNIQUE,</w:t>
      </w:r>
    </w:p>
    <w:p w:rsidR="00000000" w:rsidDel="00000000" w:rsidP="00000000" w:rsidRDefault="00000000" w:rsidRPr="00000000" w14:paraId="0000000F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Location_spot</w:t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 xml:space="preserve">NOT NULL</w:t>
        <w:tab/>
        <w:t xml:space="preserve">UNIQUE,</w:t>
      </w:r>
    </w:p>
    <w:p w:rsidR="00000000" w:rsidDel="00000000" w:rsidP="00000000" w:rsidRDefault="00000000" w:rsidRPr="00000000" w14:paraId="00000010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Sensor_status </w:t>
        <w:tab/>
        <w:t xml:space="preserve">int(2)</w:t>
        <w:tab/>
        <w:tab/>
        <w:t xml:space="preserve">NOT NULL,</w:t>
      </w:r>
    </w:p>
    <w:p w:rsidR="00000000" w:rsidDel="00000000" w:rsidP="00000000" w:rsidRDefault="00000000" w:rsidRPr="00000000" w14:paraId="00000011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(Sensor_ID),</w:t>
      </w:r>
    </w:p>
    <w:p w:rsidR="00000000" w:rsidDel="00000000" w:rsidP="00000000" w:rsidRDefault="00000000" w:rsidRPr="00000000" w14:paraId="00000012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(Location_spot)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Front );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ANALYSIS DATA_MEDS: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Analysis_Data ( </w:t>
      </w:r>
    </w:p>
    <w:p w:rsidR="00000000" w:rsidDel="00000000" w:rsidP="00000000" w:rsidRDefault="00000000" w:rsidRPr="00000000" w14:paraId="00000016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ab/>
        <w:t xml:space="preserve">NOT NULL,</w:t>
      </w:r>
    </w:p>
    <w:p w:rsidR="00000000" w:rsidDel="00000000" w:rsidP="00000000" w:rsidRDefault="00000000" w:rsidRPr="00000000" w14:paraId="00000017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M_ID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ab/>
        <w:t xml:space="preserve"> </w:t>
        <w:tab/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()</w:t>
        <w:tab/>
        <w:t xml:space="preserve">NOT NULL,</w:t>
      </w:r>
    </w:p>
    <w:p w:rsidR="00000000" w:rsidDel="00000000" w:rsidP="00000000" w:rsidRDefault="00000000" w:rsidRPr="00000000" w14:paraId="00000018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Sensor_status </w:t>
        <w:tab/>
        <w:t xml:space="preserve">int(1)</w:t>
        <w:tab/>
        <w:tab/>
        <w:t xml:space="preserve">NOT NULL</w:t>
        <w:tab/>
        <w:t xml:space="preserve">CHECK Sensor_status &lt; 2, </w:t>
      </w:r>
    </w:p>
    <w:p w:rsidR="00000000" w:rsidDel="00000000" w:rsidP="00000000" w:rsidRDefault="00000000" w:rsidRPr="00000000" w14:paraId="00000019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False_positives</w:t>
        <w:tab/>
        <w:t xml:space="preserve">int(1)</w:t>
        <w:tab/>
        <w:tab/>
        <w:t xml:space="preserve">NOT NULL  </w:t>
        <w:tab/>
        <w:t xml:space="preserve">CHECK False_positives &lt; 2 ,</w:t>
      </w:r>
    </w:p>
    <w:p w:rsidR="00000000" w:rsidDel="00000000" w:rsidP="00000000" w:rsidRDefault="00000000" w:rsidRPr="00000000" w14:paraId="0000001A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False_negatives</w:t>
        <w:tab/>
        <w:t xml:space="preserve">int(1)</w:t>
        <w:tab/>
        <w:tab/>
        <w:t xml:space="preserve">NOT NULL</w:t>
        <w:tab/>
        <w:t xml:space="preserve">CHECK False_negatives&lt; 2,</w:t>
      </w:r>
    </w:p>
    <w:p w:rsidR="00000000" w:rsidDel="00000000" w:rsidP="00000000" w:rsidRDefault="00000000" w:rsidRPr="00000000" w14:paraId="0000001B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True_negatives</w:t>
        <w:tab/>
        <w:t xml:space="preserve">int(1)</w:t>
        <w:tab/>
        <w:tab/>
        <w:t xml:space="preserve">NOT NULL</w:t>
        <w:tab/>
        <w:t xml:space="preserve">CHECK True_negatives &lt; 2,</w:t>
      </w:r>
    </w:p>
    <w:p w:rsidR="00000000" w:rsidDel="00000000" w:rsidP="00000000" w:rsidRDefault="00000000" w:rsidRPr="00000000" w14:paraId="0000001C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True_positives</w:t>
        <w:tab/>
        <w:t xml:space="preserve">int(1)</w:t>
        <w:tab/>
        <w:tab/>
        <w:t xml:space="preserve">NOT NULL</w:t>
        <w:tab/>
        <w:t xml:space="preserve">CHECK True_positives &lt; 2,</w:t>
      </w:r>
    </w:p>
    <w:p w:rsidR="00000000" w:rsidDel="00000000" w:rsidP="00000000" w:rsidRDefault="00000000" w:rsidRPr="00000000" w14:paraId="0000001D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(Sensor_ID, M_ID),</w:t>
      </w:r>
    </w:p>
    <w:p w:rsidR="00000000" w:rsidDel="00000000" w:rsidP="00000000" w:rsidRDefault="00000000" w:rsidRPr="00000000" w14:paraId="0000001E">
      <w:pPr>
        <w:ind w:left="720" w:firstLine="720"/>
        <w:rPr>
          <w:rFonts w:ascii="Comfortaa" w:cs="Comfortaa" w:eastAsia="Comfortaa" w:hAnsi="Comfortaa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yellow"/>
          <w:rtl w:val="0"/>
        </w:rPr>
        <w:t xml:space="preserve">foreign key (M_ID) references Medicines,</w:t>
      </w:r>
    </w:p>
    <w:p w:rsidR="00000000" w:rsidDel="00000000" w:rsidP="00000000" w:rsidRDefault="00000000" w:rsidRPr="00000000" w14:paraId="0000001F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ANALYSIS DATA_GRO: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Analysis_Data ( </w:t>
      </w:r>
    </w:p>
    <w:p w:rsidR="00000000" w:rsidDel="00000000" w:rsidP="00000000" w:rsidRDefault="00000000" w:rsidRPr="00000000" w14:paraId="00000023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 xml:space="preserve">,</w:t>
      </w:r>
    </w:p>
    <w:p w:rsidR="00000000" w:rsidDel="00000000" w:rsidP="00000000" w:rsidRDefault="00000000" w:rsidRPr="00000000" w14:paraId="00000024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G_ID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ab/>
        <w:tab/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(10),</w:t>
      </w:r>
    </w:p>
    <w:p w:rsidR="00000000" w:rsidDel="00000000" w:rsidP="00000000" w:rsidRDefault="00000000" w:rsidRPr="00000000" w14:paraId="00000025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Sensor_status </w:t>
        <w:tab/>
        <w:t xml:space="preserve">int(1)</w:t>
        <w:tab/>
        <w:tab/>
        <w:t xml:space="preserve">NOT NULL</w:t>
        <w:tab/>
        <w:t xml:space="preserve">CHECK False_positives &lt; 2, </w:t>
      </w:r>
    </w:p>
    <w:p w:rsidR="00000000" w:rsidDel="00000000" w:rsidP="00000000" w:rsidRDefault="00000000" w:rsidRPr="00000000" w14:paraId="00000026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False_positives</w:t>
        <w:tab/>
        <w:t xml:space="preserve">int(1)</w:t>
        <w:tab/>
        <w:tab/>
        <w:t xml:space="preserve">NOT NULL  </w:t>
        <w:tab/>
        <w:t xml:space="preserve">CHECK False_positives &lt; 2 ,</w:t>
      </w:r>
    </w:p>
    <w:p w:rsidR="00000000" w:rsidDel="00000000" w:rsidP="00000000" w:rsidRDefault="00000000" w:rsidRPr="00000000" w14:paraId="00000027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False_negatives</w:t>
        <w:tab/>
        <w:t xml:space="preserve">int(1)</w:t>
        <w:tab/>
        <w:tab/>
        <w:t xml:space="preserve">NOT NULL</w:t>
        <w:tab/>
        <w:t xml:space="preserve">CHECK False_negatives&lt; 2,</w:t>
      </w:r>
    </w:p>
    <w:p w:rsidR="00000000" w:rsidDel="00000000" w:rsidP="00000000" w:rsidRDefault="00000000" w:rsidRPr="00000000" w14:paraId="00000028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True_negatives</w:t>
        <w:tab/>
        <w:t xml:space="preserve">int(1)</w:t>
        <w:tab/>
        <w:tab/>
        <w:t xml:space="preserve">NOT NULL</w:t>
        <w:tab/>
        <w:t xml:space="preserve">CHECK True_negatives &lt; 2,</w:t>
      </w:r>
    </w:p>
    <w:p w:rsidR="00000000" w:rsidDel="00000000" w:rsidP="00000000" w:rsidRDefault="00000000" w:rsidRPr="00000000" w14:paraId="00000029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True_positives</w:t>
        <w:tab/>
        <w:t xml:space="preserve">int(1)</w:t>
        <w:tab/>
        <w:tab/>
        <w:t xml:space="preserve">NOT NULL</w:t>
        <w:tab/>
        <w:t xml:space="preserve">CHECK True_positives &lt; 2,</w:t>
      </w:r>
    </w:p>
    <w:p w:rsidR="00000000" w:rsidDel="00000000" w:rsidP="00000000" w:rsidRDefault="00000000" w:rsidRPr="00000000" w14:paraId="0000002A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(Sensor_ID, G_ID),</w:t>
      </w:r>
    </w:p>
    <w:p w:rsidR="00000000" w:rsidDel="00000000" w:rsidP="00000000" w:rsidRDefault="00000000" w:rsidRPr="00000000" w14:paraId="0000002B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yellow"/>
          <w:rtl w:val="0"/>
        </w:rPr>
        <w:t xml:space="preserve">foreign key (G_ID) references Grocery,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ANALYSIS DATA_SHOPL: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Analysis_Data ( </w:t>
      </w:r>
    </w:p>
    <w:p w:rsidR="00000000" w:rsidDel="00000000" w:rsidP="00000000" w:rsidRDefault="00000000" w:rsidRPr="00000000" w14:paraId="00000032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ab/>
        <w:t xml:space="preserve">NOT NULL,</w:t>
      </w:r>
    </w:p>
    <w:p w:rsidR="00000000" w:rsidDel="00000000" w:rsidP="00000000" w:rsidRDefault="00000000" w:rsidRPr="00000000" w14:paraId="00000033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Item_ID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ab/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()</w:t>
        <w:tab/>
        <w:t xml:space="preserve">NOT NULL,</w:t>
      </w:r>
    </w:p>
    <w:p w:rsidR="00000000" w:rsidDel="00000000" w:rsidP="00000000" w:rsidRDefault="00000000" w:rsidRPr="00000000" w14:paraId="00000034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Sensor_status </w:t>
        <w:tab/>
        <w:t xml:space="preserve">int(1)</w:t>
        <w:tab/>
        <w:tab/>
        <w:t xml:space="preserve">NOT NULL,</w:t>
      </w:r>
    </w:p>
    <w:p w:rsidR="00000000" w:rsidDel="00000000" w:rsidP="00000000" w:rsidRDefault="00000000" w:rsidRPr="00000000" w14:paraId="00000035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Sensor_status </w:t>
        <w:tab/>
        <w:t xml:space="preserve">int(1)</w:t>
        <w:tab/>
        <w:tab/>
        <w:t xml:space="preserve">NOT NULL</w:t>
        <w:tab/>
        <w:t xml:space="preserve">CHECK False_positives &lt; 2, </w:t>
      </w:r>
    </w:p>
    <w:p w:rsidR="00000000" w:rsidDel="00000000" w:rsidP="00000000" w:rsidRDefault="00000000" w:rsidRPr="00000000" w14:paraId="00000036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False_positives</w:t>
        <w:tab/>
        <w:t xml:space="preserve">int(1)</w:t>
        <w:tab/>
        <w:tab/>
        <w:t xml:space="preserve">NOT NULL  </w:t>
        <w:tab/>
        <w:t xml:space="preserve">CHECK False_positives &lt; 2 ,</w:t>
      </w:r>
    </w:p>
    <w:p w:rsidR="00000000" w:rsidDel="00000000" w:rsidP="00000000" w:rsidRDefault="00000000" w:rsidRPr="00000000" w14:paraId="00000037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False_negatives</w:t>
        <w:tab/>
        <w:t xml:space="preserve">int(1)</w:t>
        <w:tab/>
        <w:tab/>
        <w:t xml:space="preserve">NOT NULL</w:t>
        <w:tab/>
        <w:t xml:space="preserve">CHECK False_negatives&lt; 2,</w:t>
      </w:r>
    </w:p>
    <w:p w:rsidR="00000000" w:rsidDel="00000000" w:rsidP="00000000" w:rsidRDefault="00000000" w:rsidRPr="00000000" w14:paraId="00000038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True_negatives</w:t>
        <w:tab/>
        <w:t xml:space="preserve">int(1)</w:t>
        <w:tab/>
        <w:tab/>
        <w:t xml:space="preserve">NOT NULL</w:t>
        <w:tab/>
        <w:t xml:space="preserve">CHECK True_negatives &lt; 2,</w:t>
      </w:r>
    </w:p>
    <w:p w:rsidR="00000000" w:rsidDel="00000000" w:rsidP="00000000" w:rsidRDefault="00000000" w:rsidRPr="00000000" w14:paraId="00000039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True_positives</w:t>
        <w:tab/>
        <w:t xml:space="preserve">int(1)</w:t>
        <w:tab/>
        <w:tab/>
        <w:t xml:space="preserve">NOT NULL</w:t>
        <w:tab/>
        <w:t xml:space="preserve">CHECK True_positives &lt; 2,</w:t>
      </w:r>
    </w:p>
    <w:p w:rsidR="00000000" w:rsidDel="00000000" w:rsidP="00000000" w:rsidRDefault="00000000" w:rsidRPr="00000000" w14:paraId="0000003A">
      <w:pPr>
        <w:ind w:left="720" w:firstLine="720"/>
        <w:rPr>
          <w:rFonts w:ascii="Comfortaa" w:cs="Comfortaa" w:eastAsia="Comfortaa" w:hAnsi="Comfortaa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(Sensor_ID, Item_ID),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rFonts w:ascii="Comfortaa" w:cs="Comfortaa" w:eastAsia="Comfortaa" w:hAnsi="Comfortaa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yellow"/>
          <w:rtl w:val="0"/>
        </w:rPr>
        <w:t xml:space="preserve">foreign key (Item_ID) references Shopping_List  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yellow"/>
          <w:rtl w:val="0"/>
        </w:rPr>
        <w:t xml:space="preserve">;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BAND TAG: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Band_Tag ( </w:t>
      </w:r>
    </w:p>
    <w:p w:rsidR="00000000" w:rsidDel="00000000" w:rsidP="00000000" w:rsidRDefault="00000000" w:rsidRPr="00000000" w14:paraId="00000043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 </w:t>
        <w:tab/>
        <w:t xml:space="preserve">NOT NULL ,</w:t>
      </w:r>
    </w:p>
    <w:p w:rsidR="00000000" w:rsidDel="00000000" w:rsidP="00000000" w:rsidRDefault="00000000" w:rsidRPr="00000000" w14:paraId="00000044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Tag_ID</w:t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Item_ID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(10)</w:t>
        <w:tab/>
        <w:t xml:space="preserve">NOT NULL,</w:t>
      </w:r>
    </w:p>
    <w:p w:rsidR="00000000" w:rsidDel="00000000" w:rsidP="00000000" w:rsidRDefault="00000000" w:rsidRPr="00000000" w14:paraId="00000046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Vessel_tagID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In_time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NOT NULL,</w:t>
      </w:r>
    </w:p>
    <w:p w:rsidR="00000000" w:rsidDel="00000000" w:rsidP="00000000" w:rsidRDefault="00000000" w:rsidRPr="00000000" w14:paraId="00000048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Out_time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  <w:tab/>
        <w:tab/>
        <w:t xml:space="preserve">NOT NULL,</w:t>
      </w:r>
    </w:p>
    <w:p w:rsidR="00000000" w:rsidDel="00000000" w:rsidP="00000000" w:rsidRDefault="00000000" w:rsidRPr="00000000" w14:paraId="00000049">
      <w:pPr>
        <w:ind w:left="720" w:firstLine="720"/>
        <w:rPr>
          <w:rFonts w:ascii="Comfortaa" w:cs="Comfortaa" w:eastAsia="Comfortaa" w:hAnsi="Comfortaa"/>
          <w:sz w:val="20"/>
          <w:szCs w:val="20"/>
          <w:highlight w:val="green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green"/>
          <w:rtl w:val="0"/>
        </w:rPr>
        <w:t xml:space="preserve">Date</w:t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green"/>
          <w:rtl w:val="0"/>
        </w:rPr>
        <w:t xml:space="preserve">DATE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green"/>
          <w:rtl w:val="0"/>
        </w:rPr>
        <w:t xml:space="preserve"> </w:t>
        <w:tab/>
        <w:tab/>
        <w:t xml:space="preserve">NOT NULL,</w:t>
      </w:r>
    </w:p>
    <w:p w:rsidR="00000000" w:rsidDel="00000000" w:rsidP="00000000" w:rsidRDefault="00000000" w:rsidRPr="00000000" w14:paraId="0000004A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Location_spot</w:t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()</w:t>
        <w:tab/>
        <w:t xml:space="preserve">NOT NULL,</w:t>
      </w:r>
    </w:p>
    <w:p w:rsidR="00000000" w:rsidDel="00000000" w:rsidP="00000000" w:rsidRDefault="00000000" w:rsidRPr="00000000" w14:paraId="0000004B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Vessel_weight</w:t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(),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CHECK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Vessel_weight&gt;0 AND Vessel_weight&lt;5)</w:t>
      </w:r>
    </w:p>
    <w:p w:rsidR="00000000" w:rsidDel="00000000" w:rsidP="00000000" w:rsidRDefault="00000000" w:rsidRPr="00000000" w14:paraId="0000004C">
      <w:pPr>
        <w:ind w:left="720" w:firstLine="720"/>
        <w:rPr>
          <w:rFonts w:ascii="Comfortaa" w:cs="Comfortaa" w:eastAsia="Comfortaa" w:hAnsi="Comfortaa"/>
          <w:sz w:val="20"/>
          <w:szCs w:val="20"/>
          <w:highlight w:val="green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green"/>
          <w:rtl w:val="0"/>
        </w:rPr>
        <w:t xml:space="preserve">primary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green"/>
          <w:rtl w:val="0"/>
        </w:rPr>
        <w:t xml:space="preserve"> (Customer_ID,Tag_ID,Date,Out_time),</w:t>
      </w:r>
    </w:p>
    <w:p w:rsidR="00000000" w:rsidDel="00000000" w:rsidP="00000000" w:rsidRDefault="00000000" w:rsidRPr="00000000" w14:paraId="0000004D">
      <w:pPr>
        <w:ind w:left="72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(Customer_ID)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Customer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RFID DATA: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Band_Tag ( </w:t>
      </w:r>
    </w:p>
    <w:p w:rsidR="00000000" w:rsidDel="00000000" w:rsidP="00000000" w:rsidRDefault="00000000" w:rsidRPr="00000000" w14:paraId="00000051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Location_spot</w:t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 </w:t>
        <w:tab/>
        <w:t xml:space="preserve">NOT NULL ,</w:t>
      </w:r>
    </w:p>
    <w:p w:rsidR="00000000" w:rsidDel="00000000" w:rsidP="00000000" w:rsidRDefault="00000000" w:rsidRPr="00000000" w14:paraId="00000052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Tag_ID</w:t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</w:t>
        <w:tab/>
        <w:tab/>
        <w:t xml:space="preserve">NOT NULL,</w:t>
      </w:r>
    </w:p>
    <w:p w:rsidR="00000000" w:rsidDel="00000000" w:rsidP="00000000" w:rsidRDefault="00000000" w:rsidRPr="00000000" w14:paraId="00000053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Item_ID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(10)</w:t>
        <w:tab/>
        <w:t xml:space="preserve">NOT NULL,</w:t>
      </w:r>
    </w:p>
    <w:p w:rsidR="00000000" w:rsidDel="00000000" w:rsidP="00000000" w:rsidRDefault="00000000" w:rsidRPr="00000000" w14:paraId="00000054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Location_seq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(5) </w:t>
        <w:tab/>
        <w:t xml:space="preserve">NOT NULL,</w:t>
      </w:r>
    </w:p>
    <w:p w:rsidR="00000000" w:rsidDel="00000000" w:rsidP="00000000" w:rsidRDefault="00000000" w:rsidRPr="00000000" w14:paraId="00000055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Vessel_weight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(),</w:t>
        <w:tab/>
        <w:tab/>
      </w:r>
    </w:p>
    <w:p w:rsidR="00000000" w:rsidDel="00000000" w:rsidP="00000000" w:rsidRDefault="00000000" w:rsidRPr="00000000" w14:paraId="00000056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seconds</w:t>
        <w:tab/>
        <w:tab/>
        <w:t xml:space="preserve">int()</w:t>
        <w:tab/>
        <w:tab/>
        <w:t xml:space="preserve">NOT NULL,</w:t>
      </w:r>
    </w:p>
    <w:p w:rsidR="00000000" w:rsidDel="00000000" w:rsidP="00000000" w:rsidRDefault="00000000" w:rsidRPr="00000000" w14:paraId="00000057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minutes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  <w:tab/>
        <w:tab/>
        <w:t xml:space="preserve">NOT NULL,</w:t>
      </w:r>
    </w:p>
    <w:p w:rsidR="00000000" w:rsidDel="00000000" w:rsidP="00000000" w:rsidRDefault="00000000" w:rsidRPr="00000000" w14:paraId="00000058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hours</w:t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  <w:tab/>
        <w:tab/>
        <w:t xml:space="preserve">NOT NULL,</w:t>
      </w:r>
    </w:p>
    <w:p w:rsidR="00000000" w:rsidDel="00000000" w:rsidP="00000000" w:rsidRDefault="00000000" w:rsidRPr="00000000" w14:paraId="00000059">
      <w:pPr>
        <w:ind w:left="72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green"/>
          <w:rtl w:val="0"/>
        </w:rPr>
        <w:t xml:space="preserve">Date</w:t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green"/>
          <w:rtl w:val="0"/>
        </w:rPr>
        <w:t xml:space="preserve">date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green"/>
          <w:rtl w:val="0"/>
        </w:rPr>
        <w:t xml:space="preserve">() </w:t>
        <w:tab/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>
          <w:rFonts w:ascii="Comfortaa" w:cs="Comfortaa" w:eastAsia="Comfortaa" w:hAnsi="Comfortaa"/>
          <w:sz w:val="20"/>
          <w:szCs w:val="20"/>
          <w:highlight w:val="green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highlight w:val="green"/>
          <w:rtl w:val="0"/>
        </w:rPr>
        <w:t xml:space="preserve">primary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green"/>
          <w:rtl w:val="0"/>
        </w:rPr>
        <w:t xml:space="preserve"> (Customer_ID,Tag_ID,Date,Out_time),</w:t>
      </w:r>
    </w:p>
    <w:p w:rsidR="00000000" w:rsidDel="00000000" w:rsidP="00000000" w:rsidRDefault="00000000" w:rsidRPr="00000000" w14:paraId="0000005B">
      <w:pPr>
        <w:ind w:left="72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(Customer_ID)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Customer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ALISTER: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Create table Grocery (</w:t>
      </w:r>
    </w:p>
    <w:p w:rsidR="00000000" w:rsidDel="00000000" w:rsidP="00000000" w:rsidRDefault="00000000" w:rsidRPr="00000000" w14:paraId="00000062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G_ID </w:t>
        <w:tab/>
        <w:tab/>
        <w:tab/>
        <w:tab/>
        <w:t xml:space="preserve">varchar(5),</w:t>
      </w:r>
    </w:p>
    <w:p w:rsidR="00000000" w:rsidDel="00000000" w:rsidP="00000000" w:rsidRDefault="00000000" w:rsidRPr="00000000" w14:paraId="00000063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Item_name </w:t>
        <w:tab/>
        <w:tab/>
        <w:tab/>
        <w:t xml:space="preserve">char(255),</w:t>
      </w:r>
    </w:p>
    <w:p w:rsidR="00000000" w:rsidDel="00000000" w:rsidP="00000000" w:rsidRDefault="00000000" w:rsidRPr="00000000" w14:paraId="00000064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Item_category </w:t>
        <w:tab/>
        <w:tab/>
        <w:t xml:space="preserve">char(255),</w:t>
      </w:r>
    </w:p>
    <w:p w:rsidR="00000000" w:rsidDel="00000000" w:rsidP="00000000" w:rsidRDefault="00000000" w:rsidRPr="00000000" w14:paraId="00000065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Item_quantity </w:t>
        <w:tab/>
        <w:tab/>
        <w:t xml:space="preserve">int,</w:t>
      </w:r>
    </w:p>
    <w:p w:rsidR="00000000" w:rsidDel="00000000" w:rsidP="00000000" w:rsidRDefault="00000000" w:rsidRPr="00000000" w14:paraId="00000066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Wholesale_cost </w:t>
        <w:tab/>
        <w:tab/>
        <w:t xml:space="preserve">float,</w:t>
      </w:r>
    </w:p>
    <w:p w:rsidR="00000000" w:rsidDel="00000000" w:rsidP="00000000" w:rsidRDefault="00000000" w:rsidRPr="00000000" w14:paraId="00000067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Restock_date </w:t>
        <w:tab/>
        <w:tab/>
        <w:t xml:space="preserve">date(),</w:t>
      </w:r>
    </w:p>
    <w:p w:rsidR="00000000" w:rsidDel="00000000" w:rsidP="00000000" w:rsidRDefault="00000000" w:rsidRPr="00000000" w14:paraId="00000068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Next_restock </w:t>
        <w:tab/>
        <w:tab/>
        <w:t xml:space="preserve">date(),</w:t>
      </w:r>
    </w:p>
    <w:p w:rsidR="00000000" w:rsidDel="00000000" w:rsidP="00000000" w:rsidRDefault="00000000" w:rsidRPr="00000000" w14:paraId="00000069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S_ID </w:t>
        <w:tab/>
        <w:tab/>
        <w:tab/>
        <w:tab/>
        <w:t xml:space="preserve">varchar(5),</w:t>
      </w:r>
    </w:p>
    <w:p w:rsidR="00000000" w:rsidDel="00000000" w:rsidP="00000000" w:rsidRDefault="00000000" w:rsidRPr="00000000" w14:paraId="0000006A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Primary key (G_ID),</w:t>
      </w:r>
    </w:p>
    <w:p w:rsidR="00000000" w:rsidDel="00000000" w:rsidP="00000000" w:rsidRDefault="00000000" w:rsidRPr="00000000" w14:paraId="0000006C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Foreign key (S_ID) references Seller(S_ID)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Create table Medicine (</w:t>
      </w:r>
    </w:p>
    <w:p w:rsidR="00000000" w:rsidDel="00000000" w:rsidP="00000000" w:rsidRDefault="00000000" w:rsidRPr="00000000" w14:paraId="00000070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M_ID </w:t>
        <w:tab/>
        <w:tab/>
        <w:tab/>
        <w:tab/>
        <w:t xml:space="preserve">varchar(5),</w:t>
      </w:r>
    </w:p>
    <w:p w:rsidR="00000000" w:rsidDel="00000000" w:rsidP="00000000" w:rsidRDefault="00000000" w:rsidRPr="00000000" w14:paraId="00000071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Item_name </w:t>
        <w:tab/>
        <w:tab/>
        <w:tab/>
        <w:t xml:space="preserve">char(255),</w:t>
      </w:r>
    </w:p>
    <w:p w:rsidR="00000000" w:rsidDel="00000000" w:rsidP="00000000" w:rsidRDefault="00000000" w:rsidRPr="00000000" w14:paraId="00000072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Item_category </w:t>
        <w:tab/>
        <w:tab/>
        <w:t xml:space="preserve">char(255),</w:t>
      </w:r>
    </w:p>
    <w:p w:rsidR="00000000" w:rsidDel="00000000" w:rsidP="00000000" w:rsidRDefault="00000000" w:rsidRPr="00000000" w14:paraId="00000073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Item_quantity </w:t>
        <w:tab/>
        <w:tab/>
        <w:t xml:space="preserve">int,</w:t>
      </w:r>
    </w:p>
    <w:p w:rsidR="00000000" w:rsidDel="00000000" w:rsidP="00000000" w:rsidRDefault="00000000" w:rsidRPr="00000000" w14:paraId="00000074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Wholesale_cost </w:t>
        <w:tab/>
        <w:tab/>
        <w:t xml:space="preserve">float,</w:t>
      </w:r>
    </w:p>
    <w:p w:rsidR="00000000" w:rsidDel="00000000" w:rsidP="00000000" w:rsidRDefault="00000000" w:rsidRPr="00000000" w14:paraId="00000075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Restock_date </w:t>
        <w:tab/>
        <w:tab/>
        <w:t xml:space="preserve">date(),</w:t>
      </w:r>
    </w:p>
    <w:p w:rsidR="00000000" w:rsidDel="00000000" w:rsidP="00000000" w:rsidRDefault="00000000" w:rsidRPr="00000000" w14:paraId="00000076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Next_restock </w:t>
        <w:tab/>
        <w:tab/>
        <w:t xml:space="preserve">date(),</w:t>
      </w:r>
    </w:p>
    <w:p w:rsidR="00000000" w:rsidDel="00000000" w:rsidP="00000000" w:rsidRDefault="00000000" w:rsidRPr="00000000" w14:paraId="00000077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Primary key (M_ID)</w:t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Create table Seller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S_ID </w:t>
        <w:tab/>
        <w:tab/>
        <w:tab/>
        <w:tab/>
        <w:t xml:space="preserve">varchar(5),</w:t>
      </w:r>
    </w:p>
    <w:p w:rsidR="00000000" w:rsidDel="00000000" w:rsidP="00000000" w:rsidRDefault="00000000" w:rsidRPr="00000000" w14:paraId="0000007D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Salesman_name</w:t>
        <w:tab/>
        <w:tab/>
        <w:t xml:space="preserve">char(255) NOT NULL,</w:t>
      </w:r>
    </w:p>
    <w:p w:rsidR="00000000" w:rsidDel="00000000" w:rsidP="00000000" w:rsidRDefault="00000000" w:rsidRPr="00000000" w14:paraId="0000007E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Salesman_contact</w:t>
        <w:tab/>
        <w:tab/>
        <w:t xml:space="preserve">long NOT NULL,</w:t>
      </w:r>
    </w:p>
    <w:p w:rsidR="00000000" w:rsidDel="00000000" w:rsidP="00000000" w:rsidRDefault="00000000" w:rsidRPr="00000000" w14:paraId="0000007F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Salesman_mail</w:t>
        <w:tab/>
        <w:tab/>
        <w:t xml:space="preserve">varchar(50),</w:t>
      </w:r>
    </w:p>
    <w:p w:rsidR="00000000" w:rsidDel="00000000" w:rsidP="00000000" w:rsidRDefault="00000000" w:rsidRPr="00000000" w14:paraId="00000080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Transport</w:t>
        <w:tab/>
        <w:tab/>
        <w:tab/>
        <w:t xml:space="preserve">char(20),</w:t>
      </w:r>
    </w:p>
    <w:p w:rsidR="00000000" w:rsidDel="00000000" w:rsidP="00000000" w:rsidRDefault="00000000" w:rsidRPr="00000000" w14:paraId="00000081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GST</w:t>
        <w:tab/>
        <w:tab/>
        <w:tab/>
        <w:tab/>
        <w:t xml:space="preserve">float,</w:t>
      </w:r>
    </w:p>
    <w:p w:rsidR="00000000" w:rsidDel="00000000" w:rsidP="00000000" w:rsidRDefault="00000000" w:rsidRPr="00000000" w14:paraId="00000082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Delivery_date</w:t>
        <w:tab/>
        <w:tab/>
        <w:tab/>
        <w:t xml:space="preserve">date(),</w:t>
      </w:r>
    </w:p>
    <w:p w:rsidR="00000000" w:rsidDel="00000000" w:rsidP="00000000" w:rsidRDefault="00000000" w:rsidRPr="00000000" w14:paraId="00000083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Primary key (S_ID)</w:t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Create table Front (</w:t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Address</w:t>
        <w:tab/>
        <w:tab/>
        <w:tab/>
        <w:t xml:space="preserve">varchar(255),</w:t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Tag_ID</w:t>
        <w:tab/>
        <w:tab/>
        <w:tab/>
        <w:tab/>
        <w:t xml:space="preserve">char(5) NOT NULL,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Sensor_ID</w:t>
        <w:tab/>
        <w:tab/>
        <w:tab/>
        <w:t xml:space="preserve">char(5),</w:t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Item_id</w:t>
        <w:tab/>
        <w:tab/>
        <w:tab/>
        <w:t xml:space="preserve">varchar(5),</w:t>
      </w:r>
    </w:p>
    <w:p w:rsidR="00000000" w:rsidDel="00000000" w:rsidP="00000000" w:rsidRDefault="00000000" w:rsidRPr="00000000" w14:paraId="0000008C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Item_name </w:t>
        <w:tab/>
        <w:tab/>
        <w:tab/>
        <w:t xml:space="preserve">char(255),</w:t>
      </w:r>
    </w:p>
    <w:p w:rsidR="00000000" w:rsidDel="00000000" w:rsidP="00000000" w:rsidRDefault="00000000" w:rsidRPr="00000000" w14:paraId="0000008D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Item_category </w:t>
        <w:tab/>
        <w:tab/>
        <w:t xml:space="preserve">char(255),</w:t>
      </w:r>
    </w:p>
    <w:p w:rsidR="00000000" w:rsidDel="00000000" w:rsidP="00000000" w:rsidRDefault="00000000" w:rsidRPr="00000000" w14:paraId="0000008E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Item_quantity </w:t>
        <w:tab/>
        <w:tab/>
        <w:t xml:space="preserve">int,</w:t>
      </w:r>
    </w:p>
    <w:p w:rsidR="00000000" w:rsidDel="00000000" w:rsidP="00000000" w:rsidRDefault="00000000" w:rsidRPr="00000000" w14:paraId="0000008F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Item_cost</w:t>
        <w:tab/>
        <w:tab/>
        <w:tab/>
        <w:t xml:space="preserve">float,</w:t>
      </w:r>
    </w:p>
    <w:p w:rsidR="00000000" w:rsidDel="00000000" w:rsidP="00000000" w:rsidRDefault="00000000" w:rsidRPr="00000000" w14:paraId="00000090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Item_brand</w:t>
        <w:tab/>
        <w:tab/>
        <w:tab/>
        <w:t xml:space="preserve">char(255),</w:t>
      </w:r>
    </w:p>
    <w:p w:rsidR="00000000" w:rsidDel="00000000" w:rsidP="00000000" w:rsidRDefault="00000000" w:rsidRPr="00000000" w14:paraId="00000091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Primary key (Address),</w:t>
      </w:r>
    </w:p>
    <w:p w:rsidR="00000000" w:rsidDel="00000000" w:rsidP="00000000" w:rsidRDefault="00000000" w:rsidRPr="00000000" w14:paraId="00000093">
      <w:pPr>
        <w:ind w:firstLine="720"/>
        <w:rPr>
          <w:rFonts w:ascii="Comfortaa" w:cs="Comfortaa" w:eastAsia="Comfortaa" w:hAnsi="Comfortaa"/>
          <w:sz w:val="20"/>
          <w:szCs w:val="2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highlight w:val="white"/>
          <w:rtl w:val="0"/>
        </w:rPr>
        <w:t xml:space="preserve">Foreign key (Sensor_ID) references Sensors (Sensor_ID)</w:t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KHUSH: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Table Name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:: Customer</w:t>
        <w:br w:type="textWrapping"/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TABLE CUSTOMER</w:t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7">
      <w:pPr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First_name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varchar(255)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NOT NULL               </w:t>
      </w:r>
    </w:p>
    <w:p w:rsidR="00000000" w:rsidDel="00000000" w:rsidP="00000000" w:rsidRDefault="00000000" w:rsidRPr="00000000" w14:paraId="000000A8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Middle_name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varchar(255)</w:t>
      </w:r>
    </w:p>
    <w:p w:rsidR="00000000" w:rsidDel="00000000" w:rsidP="00000000" w:rsidRDefault="00000000" w:rsidRPr="00000000" w14:paraId="000000A9">
      <w:pPr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Last_name</w:t>
        <w:tab/>
        <w:t xml:space="preserve">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varchar(255)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AA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ID     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   NOT NULL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BHIM_ID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int(50)</w:t>
        <w:tab/>
        <w:tab/>
        <w:t xml:space="preserve">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ADDRESS</w:t>
        <w:tab/>
        <w:tab/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varchar(255)</w:t>
        <w:tab/>
        <w:t xml:space="preserve">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AD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Email_ID</w:t>
        <w:tab/>
        <w:tab/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varchar(255)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AE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Contact_number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int(10)         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AF">
      <w:pPr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Age </w:t>
        <w:tab/>
        <w:tab/>
        <w:tab/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int(2)          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</w:t>
      </w:r>
    </w:p>
    <w:p w:rsidR="00000000" w:rsidDel="00000000" w:rsidP="00000000" w:rsidRDefault="00000000" w:rsidRPr="00000000" w14:paraId="000000B0">
      <w:pPr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Date </w:t>
        <w:tab/>
        <w:tab/>
        <w:tab/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int(50)</w:t>
        <w:tab/>
        <w:t xml:space="preserve">  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B1">
      <w:pPr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Account_number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             int(20)</w:t>
        <w:tab/>
        <w:tab/>
        <w:t xml:space="preserve">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B2">
      <w:pPr>
        <w:ind w:left="0"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key 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Customer_ID,  BHIM_ID),</w:t>
      </w:r>
    </w:p>
    <w:p w:rsidR="00000000" w:rsidDel="00000000" w:rsidP="00000000" w:rsidRDefault="00000000" w:rsidRPr="00000000" w14:paraId="000000B4">
      <w:pPr>
        <w:ind w:left="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foreign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key 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Account_number)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PAYMENT_INFORMATION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ind w:left="0" w:firstLine="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TABLE PAYMENT_INFORMATION</w:t>
      </w:r>
    </w:p>
    <w:p w:rsidR="00000000" w:rsidDel="00000000" w:rsidP="00000000" w:rsidRDefault="00000000" w:rsidRPr="00000000" w14:paraId="000000B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Account_number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int(20)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NOT NULL</w:t>
      </w:r>
    </w:p>
    <w:p w:rsidR="00000000" w:rsidDel="00000000" w:rsidP="00000000" w:rsidRDefault="00000000" w:rsidRPr="00000000" w14:paraId="000000BB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Card_number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int(20)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B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BHIM_ID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int(50)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NOT NULL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NOT NULL</w:t>
      </w:r>
    </w:p>
    <w:p w:rsidR="00000000" w:rsidDel="00000000" w:rsidP="00000000" w:rsidRDefault="00000000" w:rsidRPr="00000000" w14:paraId="000000BD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primary key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Account_number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foriegn key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Customer_ID, BHIM_ID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TABLE SHOPPING_LIST</w:t>
      </w:r>
    </w:p>
    <w:p w:rsidR="00000000" w:rsidDel="00000000" w:rsidP="00000000" w:rsidRDefault="00000000" w:rsidRPr="00000000" w14:paraId="000000C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</w:t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Item_name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varchar(50)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</w:t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Item_ID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char(50)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Item_category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varchar(50)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Item_quantity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float(50)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Item_price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float(50)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CA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List_ID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NOT NULL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primary key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Item_ID).</w:t>
      </w:r>
    </w:p>
    <w:p w:rsidR="00000000" w:rsidDel="00000000" w:rsidP="00000000" w:rsidRDefault="00000000" w:rsidRPr="00000000" w14:paraId="000000C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foreign key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List_ID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LIST,      Customer_ID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CUSTOMER)</w:t>
      </w:r>
    </w:p>
    <w:p w:rsidR="00000000" w:rsidDel="00000000" w:rsidP="00000000" w:rsidRDefault="00000000" w:rsidRPr="00000000" w14:paraId="000000C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TABLE LIST</w:t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D3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List_ID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NOT NULL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D4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5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primary key(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List_ID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ab/>
        <w:t xml:space="preserve">foreign key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CUSTOMER)</w:t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TABLE MEDICAL_INFORMATION</w:t>
      </w:r>
    </w:p>
    <w:p w:rsidR="00000000" w:rsidDel="00000000" w:rsidP="00000000" w:rsidRDefault="00000000" w:rsidRPr="00000000" w14:paraId="000000D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Customer_ID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</w:t>
      </w:r>
    </w:p>
    <w:p w:rsidR="00000000" w:rsidDel="00000000" w:rsidP="00000000" w:rsidRDefault="00000000" w:rsidRPr="00000000" w14:paraId="000000DC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Time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TIME()   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D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Date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DATE()   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         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Mediclaim_number   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int(20)   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DF">
      <w:pPr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Patient_ID</w:t>
        <w:tab/>
        <w:tab/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</w:t>
        <w:tab/>
        <w:t xml:space="preserve">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E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Doctor_name</w:t>
        <w:tab/>
        <w:tab/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varchar(255)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E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Doctor_ID</w:t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        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E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M_ID </w:t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char(50)</w:t>
        <w:tab/>
        <w:t xml:space="preserve">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 NULL</w:t>
      </w:r>
    </w:p>
    <w:p w:rsidR="00000000" w:rsidDel="00000000" w:rsidP="00000000" w:rsidRDefault="00000000" w:rsidRPr="00000000" w14:paraId="000000E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primary key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Mediclaim_number,  Patient_ID),</w:t>
      </w:r>
    </w:p>
    <w:p w:rsidR="00000000" w:rsidDel="00000000" w:rsidP="00000000" w:rsidRDefault="00000000" w:rsidRPr="00000000" w14:paraId="000000E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foreign  key (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M_ID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references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MEDICINES)</w:t>
      </w:r>
    </w:p>
    <w:p w:rsidR="00000000" w:rsidDel="00000000" w:rsidP="00000000" w:rsidRDefault="00000000" w:rsidRPr="00000000" w14:paraId="000000E6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SQL CODE_V1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