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3D" w:rsidRDefault="00A5533D" w:rsidP="00A5533D">
      <w:pPr>
        <w:pStyle w:val="a5"/>
      </w:pPr>
      <w:r>
        <w:rPr>
          <w:rFonts w:hint="eastAsia"/>
        </w:rPr>
        <w:t>光耦</w:t>
      </w:r>
    </w:p>
    <w:p w:rsidR="00A5533D" w:rsidRDefault="00A5533D" w:rsidP="00A5533D">
      <w:r>
        <w:t>Author: mistyrain</w:t>
      </w:r>
      <w:r w:rsidR="00807D11">
        <w:t xml:space="preserve"> </w:t>
      </w:r>
      <w:r>
        <w:t>(mistyrain3040(a)gmail.com)</w:t>
      </w:r>
    </w:p>
    <w:p w:rsidR="00A5533D" w:rsidRDefault="00A5533D" w:rsidP="00A5533D">
      <w:r>
        <w:rPr>
          <w:rFonts w:hint="eastAsia"/>
        </w:rPr>
        <w:t>本文档介绍各种光耦电路，以及注意事项。</w:t>
      </w:r>
    </w:p>
    <w:p w:rsidR="00D94525" w:rsidRDefault="00D94525" w:rsidP="00D94525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807D11" w:rsidRDefault="00807D11" w:rsidP="00A5533D">
      <w:r>
        <w:rPr>
          <w:rFonts w:hint="eastAsia"/>
        </w:rPr>
        <w:t>光耦</w:t>
      </w:r>
      <w:r>
        <w:t>主要用于隔离输入端和输出端</w:t>
      </w:r>
      <w:r w:rsidR="00CB5CA7">
        <w:rPr>
          <w:rFonts w:hint="eastAsia"/>
        </w:rPr>
        <w:t>。光耦</w:t>
      </w:r>
      <w:r w:rsidR="00CB5CA7">
        <w:t>的</w:t>
      </w:r>
      <w:r w:rsidR="00CB5CA7">
        <w:rPr>
          <w:rFonts w:hint="eastAsia"/>
        </w:rPr>
        <w:t>前端</w:t>
      </w:r>
      <w:r w:rsidR="00CB5CA7">
        <w:t>发光二极管工作在</w:t>
      </w:r>
      <w:r w:rsidR="00CB5CA7">
        <w:rPr>
          <w:rFonts w:hint="eastAsia"/>
        </w:rPr>
        <w:t>正向</w:t>
      </w:r>
      <w:r w:rsidR="00CB5CA7">
        <w:t>偏置</w:t>
      </w:r>
      <w:r w:rsidR="00CB5CA7">
        <w:rPr>
          <w:rFonts w:hint="eastAsia"/>
        </w:rPr>
        <w:t>（</w:t>
      </w:r>
      <w:r w:rsidR="00CB5CA7">
        <w:rPr>
          <w:rFonts w:hint="eastAsia"/>
        </w:rPr>
        <w:t>forward biased</w:t>
      </w:r>
      <w:r w:rsidR="00CB5CA7">
        <w:t>）</w:t>
      </w:r>
      <w:r w:rsidR="00CB5CA7">
        <w:rPr>
          <w:rFonts w:hint="eastAsia"/>
        </w:rPr>
        <w:t>模式，如下图</w:t>
      </w:r>
      <w:r w:rsidR="00CB5CA7">
        <w:t>所示：</w:t>
      </w:r>
    </w:p>
    <w:p w:rsidR="00CB5CA7" w:rsidRDefault="00CB5CA7" w:rsidP="00CB5CA7">
      <w:pPr>
        <w:jc w:val="center"/>
      </w:pPr>
      <w:r>
        <w:rPr>
          <w:noProof/>
        </w:rPr>
        <w:drawing>
          <wp:inline distT="0" distB="0" distL="0" distR="0" wp14:anchorId="52668823" wp14:editId="42818473">
            <wp:extent cx="4175125" cy="3019425"/>
            <wp:effectExtent l="0" t="0" r="0" b="9525"/>
            <wp:docPr id="6" name="图片 6" descr="http://sub.allaboutcircuits.com/images/03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ub.allaboutcircuits.com/images/032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A7" w:rsidRDefault="00CB5CA7" w:rsidP="00A5533D">
      <w:r>
        <w:rPr>
          <w:rFonts w:hint="eastAsia"/>
        </w:rPr>
        <w:t>高于</w:t>
      </w:r>
      <w:r>
        <w:t>门限电压后，</w:t>
      </w:r>
      <w:r>
        <w:rPr>
          <w:rFonts w:hint="eastAsia"/>
        </w:rPr>
        <w:t>电流增长</w:t>
      </w:r>
      <w:r>
        <w:t>会很快，所以</w:t>
      </w:r>
      <w:r w:rsidR="006E74C8">
        <w:rPr>
          <w:rFonts w:hint="eastAsia"/>
        </w:rPr>
        <w:t>光耦前端</w:t>
      </w:r>
      <w:r>
        <w:rPr>
          <w:rFonts w:hint="eastAsia"/>
        </w:rPr>
        <w:t>应该</w:t>
      </w:r>
      <w:r>
        <w:t>以电流驱动，</w:t>
      </w:r>
      <w:r>
        <w:rPr>
          <w:rFonts w:hint="eastAsia"/>
        </w:rPr>
        <w:t>而</w:t>
      </w:r>
      <w:r>
        <w:t>不是以电压驱动。</w:t>
      </w:r>
      <w:r>
        <w:rPr>
          <w:rFonts w:hint="eastAsia"/>
        </w:rPr>
        <w:t>最简单</w:t>
      </w:r>
      <w:r>
        <w:t>的电流驱动</w:t>
      </w:r>
      <w:r>
        <w:rPr>
          <w:rFonts w:hint="eastAsia"/>
        </w:rPr>
        <w:t>电路</w:t>
      </w:r>
      <w:r>
        <w:t>实现方式是</w:t>
      </w:r>
      <w:r>
        <w:rPr>
          <w:rFonts w:hint="eastAsia"/>
        </w:rPr>
        <w:t>使用</w:t>
      </w:r>
      <w:r>
        <w:t>限流电阻</w:t>
      </w:r>
      <w:r>
        <w:rPr>
          <w:rFonts w:hint="eastAsia"/>
        </w:rPr>
        <w:t>，</w:t>
      </w:r>
      <w:r>
        <w:t>与</w:t>
      </w:r>
      <w:r w:rsidR="006E74C8">
        <w:rPr>
          <w:rFonts w:hint="eastAsia"/>
        </w:rPr>
        <w:t>光耦前端的</w:t>
      </w:r>
      <w:r>
        <w:t>发光二级管串联。</w:t>
      </w:r>
      <w:r w:rsidR="00BA1F38">
        <w:rPr>
          <w:rFonts w:hint="eastAsia"/>
        </w:rPr>
        <w:t>典型电路</w:t>
      </w:r>
      <w:r w:rsidR="00BA1F38">
        <w:t>如下：</w:t>
      </w:r>
    </w:p>
    <w:p w:rsidR="00BA1F38" w:rsidRDefault="00BA1F38" w:rsidP="00BA1F38">
      <w:pPr>
        <w:jc w:val="center"/>
      </w:pPr>
      <w:r w:rsidRPr="00BA1F38">
        <w:rPr>
          <w:rFonts w:hint="eastAsia"/>
          <w:noProof/>
        </w:rPr>
        <w:drawing>
          <wp:inline distT="0" distB="0" distL="0" distR="0" wp14:anchorId="7DC31288" wp14:editId="3FAAD4AE">
            <wp:extent cx="3683635" cy="1587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A7" w:rsidRDefault="00BA1F38" w:rsidP="00A5533D">
      <w:r>
        <w:rPr>
          <w:rFonts w:hint="eastAsia"/>
        </w:rPr>
        <w:t>反接</w:t>
      </w:r>
      <w:r>
        <w:t>一个硅二极管是为了</w:t>
      </w:r>
      <w:r>
        <w:rPr>
          <w:rFonts w:hint="eastAsia"/>
        </w:rPr>
        <w:t>保护</w:t>
      </w:r>
      <w:r>
        <w:t>发光二级管</w:t>
      </w:r>
      <w:r>
        <w:rPr>
          <w:rFonts w:hint="eastAsia"/>
        </w:rPr>
        <w:t>防止</w:t>
      </w:r>
      <w:r>
        <w:t>反向击穿</w:t>
      </w:r>
      <w:r>
        <w:rPr>
          <w:rFonts w:hint="eastAsia"/>
        </w:rPr>
        <w:t>，</w:t>
      </w:r>
      <w:r w:rsidR="00352ECF">
        <w:rPr>
          <w:rFonts w:hint="eastAsia"/>
        </w:rPr>
        <w:t>使得</w:t>
      </w:r>
      <w:r>
        <w:rPr>
          <w:rFonts w:hint="eastAsia"/>
        </w:rPr>
        <w:t>小的</w:t>
      </w:r>
      <w:r>
        <w:t>反向电流不至于损坏发光二级管</w:t>
      </w:r>
      <w:r w:rsidR="00352ECF">
        <w:rPr>
          <w:rFonts w:hint="eastAsia"/>
        </w:rPr>
        <w:t>（光耦前端的</w:t>
      </w:r>
      <w:r w:rsidR="00352ECF">
        <w:rPr>
          <w:rFonts w:hint="eastAsia"/>
        </w:rPr>
        <w:t>LED</w:t>
      </w:r>
      <w:bookmarkStart w:id="0" w:name="_GoBack"/>
      <w:bookmarkEnd w:id="0"/>
      <w:r w:rsidR="00352ECF">
        <w:rPr>
          <w:rFonts w:hint="eastAsia"/>
        </w:rPr>
        <w:t>）</w:t>
      </w:r>
      <w:r>
        <w:t>，同时应能抵抗浪涌的冲击。</w:t>
      </w:r>
    </w:p>
    <w:p w:rsidR="00BA1F38" w:rsidRDefault="00BA1F38" w:rsidP="00A5533D">
      <w:r>
        <w:rPr>
          <w:rFonts w:hint="eastAsia"/>
        </w:rPr>
        <w:t>流经</w:t>
      </w:r>
      <w:r>
        <w:t>发光二级管的电流与发光强度</w:t>
      </w:r>
      <w:r>
        <w:rPr>
          <w:rFonts w:hint="eastAsia"/>
        </w:rPr>
        <w:t>是</w:t>
      </w:r>
      <w:r>
        <w:t>正相关的，同时发光强度密切影响</w:t>
      </w:r>
      <w:r>
        <w:rPr>
          <w:rFonts w:hint="eastAsia"/>
        </w:rPr>
        <w:t>光耦</w:t>
      </w:r>
      <w:r>
        <w:t>的使用寿命，所以应尽量设置合适的</w:t>
      </w:r>
      <w:r>
        <w:t>IF</w:t>
      </w:r>
      <w:r>
        <w:rPr>
          <w:rFonts w:hint="eastAsia"/>
        </w:rPr>
        <w:t>电流</w:t>
      </w:r>
      <w:r>
        <w:t>值。</w:t>
      </w:r>
      <w:r w:rsidR="00B30FFF">
        <w:rPr>
          <w:rFonts w:hint="eastAsia"/>
        </w:rPr>
        <w:t>光耦</w:t>
      </w:r>
      <w:r w:rsidR="00B30FFF">
        <w:t>的</w:t>
      </w:r>
      <w:r w:rsidR="00B30FFF">
        <w:t>datasheet</w:t>
      </w:r>
      <w:r w:rsidR="00B30FFF">
        <w:t>一般</w:t>
      </w:r>
      <w:r w:rsidR="00B30FFF">
        <w:rPr>
          <w:rFonts w:hint="eastAsia"/>
        </w:rPr>
        <w:t>都有</w:t>
      </w:r>
      <w:r w:rsidR="00B30FFF">
        <w:t>推荐值</w:t>
      </w:r>
      <w:r w:rsidR="00B30FFF">
        <w:rPr>
          <w:rFonts w:hint="eastAsia"/>
        </w:rPr>
        <w:t>：</w:t>
      </w:r>
    </w:p>
    <w:p w:rsidR="00B30FFF" w:rsidRDefault="00B30FFF" w:rsidP="00A5533D">
      <w:r w:rsidRPr="00B30FFF">
        <w:rPr>
          <w:rFonts w:hint="eastAsia"/>
          <w:noProof/>
        </w:rPr>
        <w:lastRenderedPageBreak/>
        <w:drawing>
          <wp:inline distT="0" distB="0" distL="0" distR="0" wp14:anchorId="17ADF8FF" wp14:editId="083603B1">
            <wp:extent cx="5274310" cy="278986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FF" w:rsidRPr="00B30FFF" w:rsidRDefault="00B30FFF" w:rsidP="00A5533D">
      <w:r w:rsidRPr="00B30FFF">
        <w:rPr>
          <w:rFonts w:hint="eastAsia"/>
          <w:noProof/>
        </w:rPr>
        <w:drawing>
          <wp:inline distT="0" distB="0" distL="0" distR="0" wp14:anchorId="1B38417E" wp14:editId="58354E59">
            <wp:extent cx="1932305" cy="198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38" w:rsidRDefault="00B30FFF" w:rsidP="00A5533D">
      <w:r>
        <w:rPr>
          <w:rFonts w:hint="eastAsia"/>
        </w:rPr>
        <w:t>在一些情况</w:t>
      </w:r>
      <w:r>
        <w:t>下，</w:t>
      </w:r>
      <w:r>
        <w:rPr>
          <w:rFonts w:hint="eastAsia"/>
        </w:rPr>
        <w:t>发光二级管</w:t>
      </w:r>
      <w:r>
        <w:t>的门限电压</w:t>
      </w:r>
      <w:r>
        <w:rPr>
          <w:rFonts w:hint="eastAsia"/>
        </w:rPr>
        <w:t>VF</w:t>
      </w:r>
      <w:r>
        <w:rPr>
          <w:rFonts w:hint="eastAsia"/>
        </w:rPr>
        <w:t>是</w:t>
      </w:r>
      <w:r>
        <w:t>确定的，比如</w:t>
      </w:r>
      <w:r>
        <w:rPr>
          <w:rFonts w:hint="eastAsia"/>
        </w:rPr>
        <w:t>1.1</w:t>
      </w:r>
      <w:r>
        <w:t>V</w:t>
      </w:r>
      <w:r>
        <w:t>，</w:t>
      </w:r>
      <w:r>
        <w:rPr>
          <w:rFonts w:hint="eastAsia"/>
        </w:rPr>
        <w:t>这种</w:t>
      </w:r>
      <w:r>
        <w:t>情况下，可以使用分压电阻</w:t>
      </w:r>
      <w:r>
        <w:rPr>
          <w:rFonts w:hint="eastAsia"/>
        </w:rPr>
        <w:t>，</w:t>
      </w:r>
      <w:r>
        <w:t>阻值可以用公式计算，如下图：</w:t>
      </w:r>
    </w:p>
    <w:p w:rsidR="00B30FFF" w:rsidRPr="00B30FFF" w:rsidRDefault="00B30FFF" w:rsidP="00B30FFF">
      <w:pPr>
        <w:jc w:val="center"/>
      </w:pPr>
      <w:r w:rsidRPr="00B30FFF">
        <w:rPr>
          <w:rFonts w:hint="eastAsia"/>
          <w:noProof/>
        </w:rPr>
        <w:drawing>
          <wp:inline distT="0" distB="0" distL="0" distR="0" wp14:anchorId="100B826E" wp14:editId="24975E20">
            <wp:extent cx="3269615" cy="133731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38" w:rsidRDefault="00E70AAA" w:rsidP="00A5533D">
      <w:r>
        <w:rPr>
          <w:rFonts w:hint="eastAsia"/>
        </w:rPr>
        <w:t>光耦</w:t>
      </w:r>
      <w:r>
        <w:t>应用在</w:t>
      </w:r>
      <w:r>
        <w:rPr>
          <w:rFonts w:hint="eastAsia"/>
        </w:rPr>
        <w:t>逻辑</w:t>
      </w:r>
      <w:r>
        <w:t>接口</w:t>
      </w:r>
      <w:r>
        <w:rPr>
          <w:rFonts w:hint="eastAsia"/>
        </w:rPr>
        <w:t>时</w:t>
      </w:r>
      <w:r>
        <w:t>，典型电路如下：</w:t>
      </w:r>
    </w:p>
    <w:p w:rsidR="00E70AAA" w:rsidRDefault="00E70AAA" w:rsidP="00E70AAA">
      <w:pPr>
        <w:jc w:val="center"/>
      </w:pPr>
      <w:r w:rsidRPr="00FE3E84">
        <w:rPr>
          <w:noProof/>
        </w:rPr>
        <w:drawing>
          <wp:inline distT="0" distB="0" distL="0" distR="0" wp14:anchorId="5E02B2E3" wp14:editId="28959053">
            <wp:extent cx="3364230" cy="349377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AA" w:rsidRPr="00E70AAA" w:rsidRDefault="00E70AAA" w:rsidP="00E70AAA">
      <w:pPr>
        <w:jc w:val="center"/>
      </w:pPr>
      <w:r w:rsidRPr="00DF18A8">
        <w:rPr>
          <w:noProof/>
        </w:rPr>
        <w:lastRenderedPageBreak/>
        <w:drawing>
          <wp:inline distT="0" distB="0" distL="0" distR="0" wp14:anchorId="0CCE7C2C" wp14:editId="687E6A6A">
            <wp:extent cx="5274310" cy="4364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FFF" w:rsidRDefault="00E70AAA" w:rsidP="00A5533D">
      <w:pPr>
        <w:rPr>
          <w:rFonts w:hint="eastAsia"/>
        </w:rPr>
      </w:pPr>
      <w:r>
        <w:rPr>
          <w:rFonts w:hint="eastAsia"/>
        </w:rPr>
        <w:t>在</w:t>
      </w:r>
      <w:r>
        <w:t>此情况下，</w:t>
      </w:r>
      <w:r>
        <w:t>R1</w:t>
      </w:r>
      <w:r>
        <w:rPr>
          <w:rFonts w:hint="eastAsia"/>
        </w:rPr>
        <w:t>的</w:t>
      </w:r>
      <w:r>
        <w:t>作用是为了防止小的泄流</w:t>
      </w:r>
      <w:r>
        <w:rPr>
          <w:rFonts w:hint="eastAsia"/>
        </w:rPr>
        <w:t>影响光耦</w:t>
      </w:r>
      <w:r>
        <w:t>。</w:t>
      </w:r>
    </w:p>
    <w:p w:rsidR="00D94525" w:rsidRDefault="00D94525" w:rsidP="00A5533D">
      <w:pPr>
        <w:rPr>
          <w:rFonts w:hint="eastAsia"/>
        </w:rPr>
      </w:pPr>
    </w:p>
    <w:p w:rsidR="00D94525" w:rsidRDefault="00D94525" w:rsidP="00D94525">
      <w:pPr>
        <w:pStyle w:val="1"/>
        <w:rPr>
          <w:rFonts w:hint="eastAsia"/>
        </w:rPr>
      </w:pPr>
      <w:r>
        <w:rPr>
          <w:rFonts w:hint="eastAsia"/>
        </w:rPr>
        <w:t>参数</w:t>
      </w:r>
    </w:p>
    <w:p w:rsidR="00D94525" w:rsidRDefault="00D94525" w:rsidP="00A5533D"/>
    <w:p w:rsidR="00A5533D" w:rsidRDefault="00A5533D" w:rsidP="00D94525">
      <w:pPr>
        <w:pStyle w:val="1"/>
      </w:pPr>
      <w:r>
        <w:rPr>
          <w:rFonts w:hint="eastAsia"/>
        </w:rPr>
        <w:t>并联电阻</w:t>
      </w:r>
      <w:r w:rsidR="00807D11">
        <w:rPr>
          <w:rFonts w:hint="eastAsia"/>
        </w:rPr>
        <w:t>的</w:t>
      </w:r>
      <w:r w:rsidR="00807D11">
        <w:t>作用</w:t>
      </w:r>
    </w:p>
    <w:p w:rsidR="0031562E" w:rsidRDefault="0031562E" w:rsidP="00A5533D"/>
    <w:p w:rsidR="0031562E" w:rsidRPr="0031562E" w:rsidRDefault="0031562E" w:rsidP="00A5533D">
      <w:r w:rsidRPr="0031562E">
        <w:rPr>
          <w:rFonts w:hint="eastAsia"/>
          <w:noProof/>
        </w:rPr>
        <w:drawing>
          <wp:inline distT="0" distB="0" distL="0" distR="0" wp14:anchorId="2B2BD787" wp14:editId="4BF81847">
            <wp:extent cx="3002280" cy="15697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58F" w:rsidRDefault="0031562E" w:rsidP="00A5533D">
      <w:r>
        <w:rPr>
          <w:rFonts w:hint="eastAsia"/>
        </w:rPr>
        <w:lastRenderedPageBreak/>
        <w:t>关于</w:t>
      </w:r>
      <w:r>
        <w:t>下图中并联电阻</w:t>
      </w:r>
      <w:r>
        <w:rPr>
          <w:rFonts w:hint="eastAsia"/>
        </w:rPr>
        <w:t>R2</w:t>
      </w:r>
      <w:r>
        <w:t>的作用</w:t>
      </w:r>
      <w:r w:rsidR="0077158F">
        <w:rPr>
          <w:rFonts w:hint="eastAsia"/>
        </w:rPr>
        <w:t>：</w:t>
      </w:r>
      <w:r w:rsidR="00A5533D">
        <w:rPr>
          <w:rFonts w:hint="eastAsia"/>
        </w:rPr>
        <w:t>这个并联电阻是电流泄放电阻，主要给弱电流一个通路，避免该弱电流流过光耦的发光二极管导致光耦误导通。</w:t>
      </w:r>
      <w:r w:rsidR="0077158F">
        <w:rPr>
          <w:rFonts w:hint="eastAsia"/>
        </w:rPr>
        <w:t>假设</w:t>
      </w:r>
      <w:r w:rsidR="0077158F">
        <w:rPr>
          <w:rFonts w:hint="eastAsia"/>
        </w:rPr>
        <w:t>R2</w:t>
      </w:r>
      <w:r w:rsidR="0077158F">
        <w:t>为</w:t>
      </w:r>
      <w:r w:rsidR="0077158F">
        <w:rPr>
          <w:rFonts w:hint="eastAsia"/>
        </w:rPr>
        <w:t>10</w:t>
      </w:r>
      <w:r w:rsidR="0077158F">
        <w:t>K</w:t>
      </w:r>
      <w:r w:rsidR="0077158F">
        <w:t>，光耦</w:t>
      </w:r>
      <w:r w:rsidR="0077158F">
        <w:rPr>
          <w:rFonts w:hint="eastAsia"/>
        </w:rPr>
        <w:t>导通</w:t>
      </w:r>
      <w:r w:rsidR="0077158F">
        <w:t>压降最小为</w:t>
      </w:r>
      <w:r w:rsidR="0077158F">
        <w:rPr>
          <w:rFonts w:hint="eastAsia"/>
        </w:rPr>
        <w:t>1.0</w:t>
      </w:r>
      <w:r w:rsidR="0077158F">
        <w:t>V</w:t>
      </w:r>
      <w:r w:rsidR="0077158F">
        <w:t>，</w:t>
      </w:r>
      <w:r w:rsidR="0077158F">
        <w:rPr>
          <w:rFonts w:hint="eastAsia"/>
        </w:rPr>
        <w:t>当</w:t>
      </w:r>
      <w:r w:rsidR="0077158F">
        <w:t>VA</w:t>
      </w:r>
      <w:r w:rsidR="0077158F">
        <w:rPr>
          <w:rFonts w:hint="eastAsia"/>
        </w:rPr>
        <w:t>回路</w:t>
      </w:r>
      <w:r w:rsidR="0077158F">
        <w:t>中</w:t>
      </w:r>
      <w:r w:rsidR="0077158F">
        <w:rPr>
          <w:rFonts w:hint="eastAsia"/>
        </w:rPr>
        <w:t>电流</w:t>
      </w:r>
      <w:r w:rsidR="0077158F">
        <w:t>&lt;</w:t>
      </w:r>
      <w:r w:rsidR="0077158F">
        <w:rPr>
          <w:rFonts w:hint="eastAsia"/>
        </w:rPr>
        <w:t xml:space="preserve"> 0</w:t>
      </w:r>
      <w:r w:rsidR="0077158F">
        <w:t>.</w:t>
      </w:r>
      <w:r w:rsidR="0077158F">
        <w:rPr>
          <w:rFonts w:hint="eastAsia"/>
        </w:rPr>
        <w:t>1mA</w:t>
      </w:r>
      <w:r w:rsidR="0077158F">
        <w:rPr>
          <w:rFonts w:hint="eastAsia"/>
        </w:rPr>
        <w:t>时</w:t>
      </w:r>
      <w:r w:rsidR="0077158F">
        <w:t>，</w:t>
      </w:r>
      <w:r w:rsidR="0077158F">
        <w:t>R2</w:t>
      </w:r>
      <w:r w:rsidR="0077158F">
        <w:t>两端的电压小于</w:t>
      </w:r>
      <w:r w:rsidR="0077158F">
        <w:rPr>
          <w:rFonts w:hint="eastAsia"/>
        </w:rPr>
        <w:t>1.0</w:t>
      </w:r>
      <w:r w:rsidR="0077158F">
        <w:t>V</w:t>
      </w:r>
      <w:r w:rsidR="0077158F">
        <w:t>，光耦不会导通</w:t>
      </w:r>
      <w:r w:rsidR="0077158F">
        <w:rPr>
          <w:rFonts w:hint="eastAsia"/>
        </w:rPr>
        <w:t>。</w:t>
      </w:r>
      <w:r w:rsidR="0077158F">
        <w:t>如果</w:t>
      </w:r>
      <w:r w:rsidR="0077158F">
        <w:rPr>
          <w:rFonts w:hint="eastAsia"/>
        </w:rPr>
        <w:t>没有</w:t>
      </w:r>
      <w:r w:rsidR="0077158F">
        <w:t>电阻</w:t>
      </w:r>
      <w:r w:rsidR="0077158F">
        <w:t>R2</w:t>
      </w:r>
      <w:r w:rsidR="0077158F">
        <w:t>，干扰</w:t>
      </w:r>
      <w:r w:rsidR="0077158F">
        <w:rPr>
          <w:rFonts w:hint="eastAsia"/>
        </w:rPr>
        <w:t>产生</w:t>
      </w:r>
      <w:r w:rsidR="0077158F">
        <w:t>的电流</w:t>
      </w:r>
      <w:r w:rsidR="0077158F">
        <w:rPr>
          <w:rFonts w:hint="eastAsia"/>
        </w:rPr>
        <w:t>就会</w:t>
      </w:r>
      <w:r w:rsidR="0077158F">
        <w:t>流经光耦。</w:t>
      </w:r>
      <w:r w:rsidR="0077158F">
        <w:rPr>
          <w:rFonts w:hint="eastAsia"/>
        </w:rPr>
        <w:t>并联</w:t>
      </w:r>
      <w:r w:rsidR="0077158F">
        <w:t>电阻主要是保证光耦</w:t>
      </w:r>
      <w:r w:rsidR="0077158F">
        <w:rPr>
          <w:rFonts w:hint="eastAsia"/>
        </w:rPr>
        <w:t>的</w:t>
      </w:r>
      <w:r w:rsidR="0077158F">
        <w:t>可靠导通</w:t>
      </w:r>
      <w:r w:rsidR="0077158F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5DD8" w:rsidTr="001B5DD8">
        <w:tc>
          <w:tcPr>
            <w:tcW w:w="8296" w:type="dxa"/>
          </w:tcPr>
          <w:p w:rsidR="001B5DD8" w:rsidRDefault="001B5DD8" w:rsidP="001B5DD8">
            <w:r>
              <w:rPr>
                <w:rFonts w:hint="eastAsia"/>
              </w:rPr>
              <w:t>这个电阻何以很大，根据漏电流产生的电压小于光耦的</w:t>
            </w:r>
            <w:r>
              <w:rPr>
                <w:rFonts w:hint="eastAsia"/>
              </w:rPr>
              <w:t>threshold</w:t>
            </w:r>
            <w:r>
              <w:rPr>
                <w:rFonts w:hint="eastAsia"/>
              </w:rPr>
              <w:t>电压（查看</w:t>
            </w:r>
            <w:r>
              <w:rPr>
                <w:rFonts w:hint="eastAsia"/>
              </w:rPr>
              <w:t>datasheet</w:t>
            </w:r>
            <w:r>
              <w:rPr>
                <w:rFonts w:hint="eastAsia"/>
              </w:rPr>
              <w:t>确定该</w:t>
            </w:r>
            <w:r>
              <w:rPr>
                <w:rFonts w:hint="eastAsia"/>
              </w:rPr>
              <w:t>threshold</w:t>
            </w:r>
            <w:r>
              <w:rPr>
                <w:rFonts w:hint="eastAsia"/>
              </w:rPr>
              <w:t>电压）。具体参考</w:t>
            </w:r>
            <w:r>
              <w:rPr>
                <w:rFonts w:hint="eastAsia"/>
              </w:rPr>
              <w:t>fairchild</w:t>
            </w:r>
            <w:r>
              <w:rPr>
                <w:rFonts w:hint="eastAsia"/>
              </w:rPr>
              <w:t>公司的</w:t>
            </w:r>
            <w:r>
              <w:rPr>
                <w:rFonts w:hint="eastAsia"/>
              </w:rPr>
              <w:t>AN-3001.pdf</w:t>
            </w: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P4</w:t>
            </w:r>
            <w:r>
              <w:rPr>
                <w:rFonts w:hint="eastAsia"/>
              </w:rPr>
              <w:t>。也就是电阻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，</w:t>
            </w:r>
          </w:p>
          <w:p w:rsidR="001B5DD8" w:rsidRDefault="001B5DD8" w:rsidP="001B5DD8"/>
          <w:p w:rsidR="001B5DD8" w:rsidRDefault="001B5DD8" w:rsidP="001B5DD8">
            <w:r>
              <w:rPr>
                <w:rFonts w:hint="eastAsia"/>
              </w:rPr>
              <w:t>另一个说法是：光耦输入端并联电阻是为了在非驱动状态下避免高阻，因为高阻态容易受干扰导致光耦误动作。</w:t>
            </w:r>
          </w:p>
          <w:p w:rsidR="001B5DD8" w:rsidRDefault="001B5DD8" w:rsidP="001B5DD8">
            <w:r>
              <w:rPr>
                <w:rFonts w:hint="eastAsia"/>
              </w:rPr>
              <w:t>该电阻计算方法：假定光耦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的导通电压是</w:t>
            </w:r>
            <w:r>
              <w:rPr>
                <w:rFonts w:hint="eastAsia"/>
              </w:rPr>
              <w:t>1.5V</w:t>
            </w:r>
            <w:r>
              <w:rPr>
                <w:rFonts w:hint="eastAsia"/>
              </w:rPr>
              <w:t>，查</w:t>
            </w:r>
            <w:r>
              <w:rPr>
                <w:rFonts w:hint="eastAsia"/>
              </w:rPr>
              <w:t>datasheet</w:t>
            </w:r>
            <w:r>
              <w:rPr>
                <w:rFonts w:hint="eastAsia"/>
              </w:rPr>
              <w:t>上光耦关闭时候的最小流通电流是</w:t>
            </w:r>
            <w:r>
              <w:rPr>
                <w:rFonts w:hint="eastAsia"/>
              </w:rPr>
              <w:t>300uA</w:t>
            </w:r>
            <w:r>
              <w:rPr>
                <w:rFonts w:hint="eastAsia"/>
              </w:rPr>
              <w:t>，那么这个电阻就是</w:t>
            </w:r>
            <w:r>
              <w:rPr>
                <w:rFonts w:hint="eastAsia"/>
              </w:rPr>
              <w:t>R=1.5V/300uA=5K</w:t>
            </w:r>
            <w:r>
              <w:rPr>
                <w:rFonts w:hint="eastAsia"/>
              </w:rPr>
              <w:t>。也就是最大为</w:t>
            </w:r>
            <w:r>
              <w:rPr>
                <w:rFonts w:hint="eastAsia"/>
              </w:rPr>
              <w:t>5K</w:t>
            </w:r>
            <w:r>
              <w:rPr>
                <w:rFonts w:hint="eastAsia"/>
              </w:rPr>
              <w:t>，当然小一些能提高抗干扰能力。下限根据输入电流计算，电阻分流不至于让光耦工作不稳定就可以了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  <w:p w:rsidR="001B5DD8" w:rsidRDefault="001B5DD8" w:rsidP="001B5DD8"/>
          <w:p w:rsidR="001B5DD8" w:rsidRDefault="001B5DD8" w:rsidP="001B5DD8">
            <w:r>
              <w:rPr>
                <w:rFonts w:hint="eastAsia"/>
              </w:rPr>
              <w:t>下面是论坛上的说法：</w:t>
            </w:r>
          </w:p>
          <w:p w:rsidR="001B5DD8" w:rsidRDefault="001B5DD8" w:rsidP="001B5DD8">
            <w:r>
              <w:rPr>
                <w:rFonts w:hint="eastAsia"/>
              </w:rPr>
              <w:t>大家好，我在仙童的一篇文章中看到，这个在光耦输入端并联电阻的做法，但是它是用来和前面的串联电阻来分压的，来确定一个阀值。输入电压超过阀值，光耦才导通。</w:t>
            </w:r>
            <w:r>
              <w:rPr>
                <w:rFonts w:hint="eastAsia"/>
              </w:rPr>
              <w:t xml:space="preserve"> </w:t>
            </w:r>
          </w:p>
          <w:p w:rsidR="001B5DD8" w:rsidRDefault="001B5DD8" w:rsidP="001B5DD8">
            <w:r>
              <w:rPr>
                <w:rFonts w:hint="eastAsia"/>
              </w:rPr>
              <w:t>光耦的输入端是一个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，应该是个电流驱动型的东西（非电压驱动），高阻时干扰应该没有那么大能量能驱动它吧。（一家之言，仅供讨论）</w:t>
            </w:r>
          </w:p>
          <w:p w:rsidR="001B5DD8" w:rsidRPr="001B5DD8" w:rsidRDefault="001B5DD8" w:rsidP="00A5533D"/>
        </w:tc>
      </w:tr>
    </w:tbl>
    <w:p w:rsidR="00263EBD" w:rsidRDefault="00263EBD" w:rsidP="00A5533D"/>
    <w:p w:rsidR="0077158F" w:rsidRPr="0077158F" w:rsidRDefault="00263EBD" w:rsidP="00D94525">
      <w:pPr>
        <w:pStyle w:val="1"/>
      </w:pPr>
      <w:r>
        <w:rPr>
          <w:rFonts w:hint="eastAsia"/>
        </w:rPr>
        <w:t>并联</w:t>
      </w:r>
      <w:r>
        <w:t>电容</w:t>
      </w:r>
    </w:p>
    <w:p w:rsidR="00B65BD1" w:rsidRDefault="004761B5">
      <w:r>
        <w:rPr>
          <w:rFonts w:hint="eastAsia"/>
        </w:rPr>
        <w:t>光耦</w:t>
      </w:r>
      <w:r>
        <w:t>两端接入电容，是为了滤波，与限流电阻一起构成低通滤波器。</w:t>
      </w:r>
    </w:p>
    <w:p w:rsidR="004761B5" w:rsidRDefault="004761B5" w:rsidP="004761B5">
      <w:pPr>
        <w:jc w:val="center"/>
      </w:pPr>
      <w:r w:rsidRPr="004761B5">
        <w:rPr>
          <w:noProof/>
        </w:rPr>
        <w:drawing>
          <wp:inline distT="0" distB="0" distL="0" distR="0" wp14:anchorId="6B2439BD" wp14:editId="7DBD73A8">
            <wp:extent cx="1124107" cy="14289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BD" w:rsidRDefault="00263EBD"/>
    <w:p w:rsidR="00263EBD" w:rsidRPr="00A5533D" w:rsidRDefault="00263EBD"/>
    <w:sectPr w:rsidR="00263EBD" w:rsidRPr="00A55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768" w:rsidRDefault="001F0768" w:rsidP="00A5533D">
      <w:r>
        <w:separator/>
      </w:r>
    </w:p>
  </w:endnote>
  <w:endnote w:type="continuationSeparator" w:id="0">
    <w:p w:rsidR="001F0768" w:rsidRDefault="001F0768" w:rsidP="00A55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768" w:rsidRDefault="001F0768" w:rsidP="00A5533D">
      <w:r>
        <w:separator/>
      </w:r>
    </w:p>
  </w:footnote>
  <w:footnote w:type="continuationSeparator" w:id="0">
    <w:p w:rsidR="001F0768" w:rsidRDefault="001F0768" w:rsidP="00A55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86DFE"/>
    <w:multiLevelType w:val="multilevel"/>
    <w:tmpl w:val="734A692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84"/>
    <w:rsid w:val="000A0471"/>
    <w:rsid w:val="001B5DD8"/>
    <w:rsid w:val="001F0768"/>
    <w:rsid w:val="00263EBD"/>
    <w:rsid w:val="0031562E"/>
    <w:rsid w:val="00352ECF"/>
    <w:rsid w:val="004761B5"/>
    <w:rsid w:val="006E74C8"/>
    <w:rsid w:val="0077158F"/>
    <w:rsid w:val="00776BDE"/>
    <w:rsid w:val="00807D11"/>
    <w:rsid w:val="00862C17"/>
    <w:rsid w:val="00A5533D"/>
    <w:rsid w:val="00A817A1"/>
    <w:rsid w:val="00A83C3A"/>
    <w:rsid w:val="00B30FFF"/>
    <w:rsid w:val="00B474F0"/>
    <w:rsid w:val="00B65BD1"/>
    <w:rsid w:val="00BA1F38"/>
    <w:rsid w:val="00CB5CA7"/>
    <w:rsid w:val="00D94525"/>
    <w:rsid w:val="00E70AAA"/>
    <w:rsid w:val="00E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452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33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553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553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94525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1B5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D9452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45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452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33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553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5533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94525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1B5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D9452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4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QiXiangbing</dc:creator>
  <cp:keywords/>
  <dc:description/>
  <cp:lastModifiedBy>dell</cp:lastModifiedBy>
  <cp:revision>12</cp:revision>
  <dcterms:created xsi:type="dcterms:W3CDTF">2013-06-29T22:03:00Z</dcterms:created>
  <dcterms:modified xsi:type="dcterms:W3CDTF">2014-03-26T08:22:00Z</dcterms:modified>
</cp:coreProperties>
</file>