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886"/>
        <w:gridCol w:w="1984"/>
        <w:gridCol w:w="3463"/>
      </w:tblGrid>
      <w:tr w:rsidR="005D64DC" w:rsidRPr="005D64DC" w:rsidTr="00DE546A">
        <w:trPr>
          <w:trHeight w:val="7645"/>
          <w:jc w:val="center"/>
        </w:trPr>
        <w:tc>
          <w:tcPr>
            <w:tcW w:w="9197" w:type="dxa"/>
            <w:gridSpan w:val="4"/>
          </w:tcPr>
          <w:p w:rsidR="005D64DC" w:rsidRPr="00946801" w:rsidRDefault="005D64DC" w:rsidP="005D64DC">
            <w:pPr>
              <w:widowControl w:val="0"/>
              <w:spacing w:line="360" w:lineRule="auto"/>
              <w:jc w:val="both"/>
              <w:rPr>
                <w:rStyle w:val="-20"/>
              </w:rPr>
            </w:pPr>
            <w:bookmarkStart w:id="0" w:name="_Toc355462734"/>
            <w:bookmarkStart w:id="1" w:name="_Toc355637447"/>
            <w:r w:rsidRPr="00946801">
              <w:rPr>
                <w:rStyle w:val="-20"/>
                <w:noProof/>
              </w:rPr>
              <w:drawing>
                <wp:inline distT="0" distB="0" distL="0" distR="0" wp14:anchorId="0031D4EB" wp14:editId="12C1FA8A">
                  <wp:extent cx="1151890" cy="130810"/>
                  <wp:effectExtent l="0" t="0" r="0" b="2540"/>
                  <wp:docPr id="3" name="图片 3" descr="UNLOG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LOG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  <w:r>
              <w:rPr>
                <w:rFonts w:ascii="宋体" w:hAnsi="宋体"/>
                <w:bCs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219709</wp:posOffset>
                      </wp:positionV>
                      <wp:extent cx="5829300" cy="0"/>
                      <wp:effectExtent l="0" t="19050" r="0" b="19050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293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32775C" id="直接连接符 8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.35pt,17.3pt" to="453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fPLwIAADQEAAAOAAAAZHJzL2Uyb0RvYy54bWysU8GO0zAQvSPxD1bubZK2u6RR0xVKWi4L&#10;VNrlA1zbaSwc27LdphXiF/gBpL3BiSN3/oblMxi7TbW7XBAiB2fGM35+M288u9q3Au2YsVzJIkqH&#10;SYSYJIpyuSmid7fLQRYh67CkWCjJiujAbHQ1f/5s1umcjVSjBGUGAYi0eaeLqHFO53FsScNabIdK&#10;MwnBWpkWO3DNJqYGd4DeiniUJJdxpwzVRhFmLexWx2A0D/h1zYh7W9eWOSSKCLi5sJqwrv0az2c4&#10;3xisG05ONPA/sGgxl3DpGarCDqOt4X9AtZwYZVXthkS1saprTlioAapJkyfV3DRYs1ALNMfqc5vs&#10;/4Mlb3YrgzgtIhBK4hYkuv/8/eenL79+3MF6/+0rynyTOm1zyC3lyvgyyV7e6GtF3lskVdlguWGB&#10;7O1BA0LqT8SPjnjHarhq3b1WFHLw1qnQsX1tWg8JvUD7IMzhLAzbO0Rg8yIbTccJ6Ef6WIzz/qA2&#10;1r1iqkXeKCLBpe8ZzvHu2jpPBOd9it+WasmFCLoLiboiGmcpQPuQVYJTHw2O2axLYdAOw+iM4ZtO&#10;Q1lP0ozaShrQGobp4mQ7zMXRhtuF9HhQC/A5WcfZ+DBNpotskU0Gk9HlYjBJqmrwcllOBpfL9MVF&#10;Na7Ksko/emrpJG84pUx6dv2cppO/m4PTizlO2HlSz32IH6OHhgHZ/h9IBzG9fsdJWCt6WJleZBjN&#10;kHx6Rn72H/pgP3zs898AAAD//wMAUEsDBBQABgAIAAAAIQBFFYuQ3AAAAAkBAAAPAAAAZHJzL2Rv&#10;d25yZXYueG1sTI/BTsMwDIbvSLxDZCRuW7INdaM0nRAwIY7r9gBZY9qKxq6abA08PUEc4Gj70+/v&#10;L7bR9eKCo++YNCzmCgRSzbajRsPxsJttQPhgyJqeCTV8oodteX1VmNzyRHu8VKERKYR8bjS0IQy5&#10;lL5u0Rk/5wEp3d55dCakcWykHc2Uwl0vl0pl0pmO0ofWDPjUYv1RnZ0G3oTD8bXav1l+zuJX3E38&#10;spy0vr2Jjw8gAsbwB8OPflKHMjmd+EzWi17DbKHWCdWwustAJOBerVcgTr8LWRbyf4PyGwAA//8D&#10;AFBLAQItABQABgAIAAAAIQC2gziS/gAAAOEBAAATAAAAAAAAAAAAAAAAAAAAAABbQ29udGVudF9U&#10;eXBlc10ueG1sUEsBAi0AFAAGAAgAAAAhADj9If/WAAAAlAEAAAsAAAAAAAAAAAAAAAAALwEAAF9y&#10;ZWxzLy5yZWxzUEsBAi0AFAAGAAgAAAAhAAHLt88vAgAANAQAAA4AAAAAAAAAAAAAAAAALgIAAGRy&#10;cy9lMm9Eb2MueG1sUEsBAi0AFAAGAAgAAAAhAEUVi5DcAAAACQEAAA8AAAAAAAAAAAAAAAAAiQQA&#10;AGRycy9kb3ducmV2LnhtbFBLBQYAAAAABAAEAPMAAACSBQAAAAA=&#10;" strokecolor="#339" strokeweight="3pt"/>
                  </w:pict>
                </mc:Fallback>
              </mc:AlternateContent>
            </w:r>
          </w:p>
          <w:p w:rsidR="005D64DC" w:rsidRPr="005D64DC" w:rsidRDefault="005D64DC" w:rsidP="00EE4B85">
            <w:pPr>
              <w:pStyle w:val="-7"/>
            </w:pPr>
            <w:r w:rsidRPr="005D64DC">
              <w:rPr>
                <w:rFonts w:hint="eastAsia"/>
              </w:rPr>
              <w:t>项目名称：</w:t>
            </w:r>
            <w:r w:rsidR="001F2EEA">
              <w:t>Verilog</w:t>
            </w:r>
            <w:r w:rsidRPr="005D64DC">
              <w:t>编码规范</w:t>
            </w:r>
          </w:p>
          <w:p w:rsidR="005D64DC" w:rsidRPr="005D64DC" w:rsidRDefault="005D64DC" w:rsidP="00EE4B85">
            <w:pPr>
              <w:pStyle w:val="-7"/>
            </w:pPr>
            <w:r w:rsidRPr="005D64DC">
              <w:rPr>
                <w:rFonts w:hint="eastAsia"/>
              </w:rPr>
              <w:t>文件编号：</w:t>
            </w:r>
            <w:r w:rsidR="002505CF">
              <w:t>ZHJD-YF-046</w:t>
            </w:r>
            <w:r w:rsidR="006B6041" w:rsidRPr="006B6041">
              <w:t>-0</w:t>
            </w:r>
          </w:p>
          <w:p w:rsidR="005D64DC" w:rsidRDefault="005D64DC" w:rsidP="00946801"/>
          <w:p w:rsidR="00946801" w:rsidRDefault="00946801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1F2EEA" w:rsidP="00946801">
            <w:pPr>
              <w:pStyle w:val="-4"/>
            </w:pPr>
            <w:r>
              <w:t>Verilog</w:t>
            </w:r>
            <w:r w:rsidR="0079213F">
              <w:rPr>
                <w:rFonts w:hint="eastAsia"/>
              </w:rPr>
              <w:t>语言</w:t>
            </w:r>
            <w:r w:rsidR="005D64DC" w:rsidRPr="005D64DC">
              <w:t>编码规范</w:t>
            </w:r>
          </w:p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946801" w:rsidRDefault="00946801" w:rsidP="00946801"/>
          <w:p w:rsidR="00946801" w:rsidRPr="005D64DC" w:rsidRDefault="00946801" w:rsidP="00946801"/>
          <w:p w:rsidR="005D64DC" w:rsidRPr="005D64DC" w:rsidRDefault="005D64DC" w:rsidP="00946801">
            <w:pPr>
              <w:pStyle w:val="-10"/>
            </w:pPr>
            <w:r w:rsidRPr="005D64DC">
              <w:rPr>
                <w:rFonts w:hint="eastAsia"/>
              </w:rPr>
              <w:t>浙江众合机电股份有限公司</w:t>
            </w:r>
          </w:p>
          <w:p w:rsidR="005D64DC" w:rsidRPr="00946801" w:rsidRDefault="005D64DC" w:rsidP="005D64DC">
            <w:pPr>
              <w:widowControl w:val="0"/>
              <w:spacing w:line="360" w:lineRule="auto"/>
              <w:jc w:val="center"/>
              <w:rPr>
                <w:rStyle w:val="-30"/>
              </w:rPr>
            </w:pPr>
            <w:r w:rsidRPr="00946801">
              <w:rPr>
                <w:rStyle w:val="-30"/>
                <w:rFonts w:hint="eastAsia"/>
              </w:rPr>
              <w:t>技术中心</w:t>
            </w:r>
          </w:p>
        </w:tc>
      </w:tr>
      <w:tr w:rsidR="005D64DC" w:rsidRPr="005D64DC" w:rsidTr="00B04F12">
        <w:trPr>
          <w:trHeight w:val="464"/>
          <w:jc w:val="center"/>
        </w:trPr>
        <w:tc>
          <w:tcPr>
            <w:tcW w:w="186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编制</w:t>
            </w:r>
          </w:p>
        </w:tc>
        <w:tc>
          <w:tcPr>
            <w:tcW w:w="1886" w:type="dxa"/>
            <w:vAlign w:val="center"/>
          </w:tcPr>
          <w:p w:rsidR="005D64DC" w:rsidRDefault="001F2EEA" w:rsidP="00946801">
            <w:pPr>
              <w:pStyle w:val="-5"/>
            </w:pPr>
            <w:r>
              <w:rPr>
                <w:rFonts w:hint="eastAsia"/>
              </w:rPr>
              <w:t>祁香兵</w:t>
            </w:r>
          </w:p>
          <w:p w:rsidR="009F2C12" w:rsidRPr="005D64DC" w:rsidRDefault="00F7029A" w:rsidP="00946801">
            <w:pPr>
              <w:pStyle w:val="-5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签名行​​..." style="width:82.95pt;height:42.05pt">
                  <v:imagedata r:id="rId10" o:title=""/>
                  <o:lock v:ext="edit" ungrouping="t" rotation="t" cropping="t" verticies="t" text="t" grouping="t"/>
                  <o:signatureline v:ext="edit" id="{F093448E-24E0-4607-AF5D-0DD4485FEA0E}" provid="{00000000-0000-0000-0000-000000000000}" o:suggestedsigner="祁香兵" issignatureline="t"/>
                </v:shape>
              </w:pict>
            </w:r>
          </w:p>
        </w:tc>
        <w:tc>
          <w:tcPr>
            <w:tcW w:w="198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保密级别</w:t>
            </w:r>
          </w:p>
        </w:tc>
        <w:tc>
          <w:tcPr>
            <w:tcW w:w="3463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普通（） 机密（√） 绝密（）</w:t>
            </w:r>
          </w:p>
        </w:tc>
      </w:tr>
      <w:tr w:rsidR="005D64DC" w:rsidRPr="005D64DC" w:rsidTr="00B04F12">
        <w:trPr>
          <w:trHeight w:val="464"/>
          <w:jc w:val="center"/>
        </w:trPr>
        <w:tc>
          <w:tcPr>
            <w:tcW w:w="186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审核</w:t>
            </w:r>
          </w:p>
        </w:tc>
        <w:tc>
          <w:tcPr>
            <w:tcW w:w="1886" w:type="dxa"/>
            <w:vAlign w:val="center"/>
          </w:tcPr>
          <w:p w:rsidR="005D64DC" w:rsidRDefault="001F2EEA" w:rsidP="00946801">
            <w:pPr>
              <w:pStyle w:val="-5"/>
            </w:pPr>
            <w:r>
              <w:rPr>
                <w:rFonts w:hint="eastAsia"/>
              </w:rPr>
              <w:t>户贯涛</w:t>
            </w:r>
          </w:p>
          <w:p w:rsidR="009F2C12" w:rsidRPr="005D64DC" w:rsidRDefault="006F1323" w:rsidP="00946801">
            <w:pPr>
              <w:pStyle w:val="-5"/>
            </w:pPr>
            <w:r>
              <w:pict>
                <v:shape id="_x0000_i1026" type="#_x0000_t75" alt="Microsoft Office 签名行​​..." style="width:82.95pt;height:42.05pt">
                  <v:imagedata r:id="rId11" o:title=""/>
                  <o:lock v:ext="edit" ungrouping="t" rotation="t" cropping="t" verticies="t" text="t" grouping="t"/>
                  <o:signatureline v:ext="edit" id="{8930CD9E-8E07-4735-99D2-0AE0FA10B85A}" provid="{00000000-0000-0000-0000-000000000000}" o:suggestedsigner="户贯涛" issignatureline="t"/>
                </v:shape>
              </w:pict>
            </w:r>
          </w:p>
        </w:tc>
        <w:tc>
          <w:tcPr>
            <w:tcW w:w="198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保存期限</w:t>
            </w:r>
          </w:p>
        </w:tc>
        <w:tc>
          <w:tcPr>
            <w:tcW w:w="3463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短期（） 长期（√） 永久（）</w:t>
            </w:r>
          </w:p>
        </w:tc>
      </w:tr>
      <w:tr w:rsidR="005D64DC" w:rsidRPr="005D64DC" w:rsidTr="00B04F12">
        <w:trPr>
          <w:trHeight w:val="464"/>
          <w:jc w:val="center"/>
        </w:trPr>
        <w:tc>
          <w:tcPr>
            <w:tcW w:w="186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批准</w:t>
            </w:r>
          </w:p>
        </w:tc>
        <w:tc>
          <w:tcPr>
            <w:tcW w:w="1886" w:type="dxa"/>
            <w:vAlign w:val="center"/>
          </w:tcPr>
          <w:p w:rsidR="005D64DC" w:rsidRDefault="001F2EEA" w:rsidP="005D64DC">
            <w:pPr>
              <w:widowControl w:val="0"/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凌祝军</w:t>
            </w:r>
          </w:p>
          <w:p w:rsidR="009F2C12" w:rsidRPr="005D64DC" w:rsidRDefault="006F1323" w:rsidP="005D64DC">
            <w:pPr>
              <w:widowControl w:val="0"/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pict>
                <v:shape id="_x0000_i1027" type="#_x0000_t75" alt="Microsoft Office 签名行​​..." style="width:82.95pt;height:42.05pt">
                  <v:imagedata r:id="rId12" o:title=""/>
                  <o:lock v:ext="edit" ungrouping="t" rotation="t" cropping="t" verticies="t" text="t" grouping="t"/>
                  <o:signatureline v:ext="edit" id="{A480ABF9-CAF1-4C98-93E0-40ABA94E91E4}" provid="{00000000-0000-0000-0000-000000000000}" o:suggestedsigner="凌祝军" issignatureline="t"/>
                </v:shape>
              </w:pict>
            </w:r>
          </w:p>
        </w:tc>
        <w:tc>
          <w:tcPr>
            <w:tcW w:w="198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发布日期</w:t>
            </w:r>
          </w:p>
        </w:tc>
        <w:tc>
          <w:tcPr>
            <w:tcW w:w="3463" w:type="dxa"/>
            <w:vAlign w:val="center"/>
          </w:tcPr>
          <w:p w:rsidR="005D64DC" w:rsidRPr="005D64DC" w:rsidRDefault="00940017" w:rsidP="00EE4B85">
            <w:pPr>
              <w:pStyle w:val="-5"/>
            </w:pPr>
            <w:r>
              <w:rPr>
                <w:rFonts w:hint="eastAsia"/>
              </w:rPr>
              <w:t>2014-01-09</w:t>
            </w:r>
          </w:p>
        </w:tc>
      </w:tr>
      <w:tr w:rsidR="005D64DC" w:rsidRPr="005D64DC" w:rsidTr="00B04F12">
        <w:trPr>
          <w:trHeight w:val="614"/>
          <w:jc w:val="center"/>
        </w:trPr>
        <w:tc>
          <w:tcPr>
            <w:tcW w:w="9197" w:type="dxa"/>
            <w:gridSpan w:val="4"/>
            <w:tcBorders>
              <w:bottom w:val="single" w:sz="4" w:space="0" w:color="auto"/>
            </w:tcBorders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本文件版权属于本公司所有，未经许可，不得复制引用</w:t>
            </w:r>
          </w:p>
        </w:tc>
      </w:tr>
    </w:tbl>
    <w:sdt>
      <w:sdtPr>
        <w:id w:val="1354847797"/>
        <w:docPartObj>
          <w:docPartGallery w:val="Cover Pages"/>
          <w:docPartUnique/>
        </w:docPartObj>
      </w:sdtPr>
      <w:sdtContent>
        <w:p w:rsidR="005D64DC" w:rsidRPr="005D64DC" w:rsidRDefault="005D64DC" w:rsidP="00946801">
          <w:pPr>
            <w:rPr>
              <w:rFonts w:cs="宋体"/>
              <w:b/>
            </w:rPr>
          </w:pPr>
          <w:r w:rsidRPr="005D64DC">
            <w:br w:type="page"/>
          </w:r>
        </w:p>
      </w:sdtContent>
    </w:sdt>
    <w:p w:rsidR="005D64DC" w:rsidRPr="005D64DC" w:rsidRDefault="005D64DC" w:rsidP="00946801">
      <w:pPr>
        <w:sectPr w:rsidR="005D64DC" w:rsidRPr="005D64DC" w:rsidSect="00B04F12">
          <w:headerReference w:type="default" r:id="rId13"/>
          <w:footerReference w:type="default" r:id="rId14"/>
          <w:footerReference w:type="first" r:id="rId15"/>
          <w:pgSz w:w="11906" w:h="16838" w:code="9"/>
          <w:pgMar w:top="1418" w:right="1418" w:bottom="1418" w:left="1418" w:header="851" w:footer="992" w:gutter="0"/>
          <w:pgNumType w:start="0"/>
          <w:cols w:space="720"/>
          <w:titlePg/>
          <w:docGrid w:type="lines" w:linePitch="312"/>
        </w:sectPr>
      </w:pPr>
    </w:p>
    <w:p w:rsidR="005D64DC" w:rsidRPr="005D64DC" w:rsidRDefault="005D64DC" w:rsidP="00946801">
      <w:pPr>
        <w:pStyle w:val="-3"/>
      </w:pPr>
      <w:bookmarkStart w:id="2" w:name="_Toc319501151"/>
      <w:r w:rsidRPr="005D64DC">
        <w:rPr>
          <w:rFonts w:hint="eastAsia"/>
        </w:rPr>
        <w:lastRenderedPageBreak/>
        <w:t>文档修改记录</w:t>
      </w:r>
      <w:bookmarkEnd w:id="2"/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1420"/>
        <w:gridCol w:w="4914"/>
        <w:gridCol w:w="1232"/>
      </w:tblGrid>
      <w:tr w:rsidR="005D64DC" w:rsidRPr="005D64DC" w:rsidTr="00EA593E">
        <w:trPr>
          <w:trHeight w:val="624"/>
          <w:jc w:val="center"/>
        </w:trPr>
        <w:tc>
          <w:tcPr>
            <w:tcW w:w="962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版本</w:t>
            </w:r>
          </w:p>
        </w:tc>
        <w:tc>
          <w:tcPr>
            <w:tcW w:w="1420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日期</w:t>
            </w:r>
          </w:p>
        </w:tc>
        <w:tc>
          <w:tcPr>
            <w:tcW w:w="4914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修改人</w:t>
            </w:r>
          </w:p>
        </w:tc>
      </w:tr>
      <w:tr w:rsidR="005D64DC" w:rsidRPr="005D64DC" w:rsidTr="00EA593E">
        <w:trPr>
          <w:trHeight w:val="624"/>
          <w:jc w:val="center"/>
        </w:trPr>
        <w:tc>
          <w:tcPr>
            <w:tcW w:w="962" w:type="dxa"/>
          </w:tcPr>
          <w:p w:rsidR="005D64DC" w:rsidRPr="005D64DC" w:rsidRDefault="001F2EEA" w:rsidP="005D64DC">
            <w:pPr>
              <w:widowControl w:val="0"/>
              <w:spacing w:line="360" w:lineRule="auto"/>
              <w:jc w:val="both"/>
            </w:pPr>
            <w:r>
              <w:t>V1.0.0</w:t>
            </w:r>
          </w:p>
        </w:tc>
        <w:tc>
          <w:tcPr>
            <w:tcW w:w="1420" w:type="dxa"/>
          </w:tcPr>
          <w:p w:rsidR="005D64DC" w:rsidRPr="005D64DC" w:rsidRDefault="001F2EEA" w:rsidP="005D64DC">
            <w:pPr>
              <w:widowControl w:val="0"/>
              <w:spacing w:line="360" w:lineRule="auto"/>
              <w:jc w:val="both"/>
            </w:pPr>
            <w:r>
              <w:t>2013-07-15</w:t>
            </w:r>
          </w:p>
        </w:tc>
        <w:tc>
          <w:tcPr>
            <w:tcW w:w="4914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  <w:r w:rsidRPr="005D64DC">
              <w:t>初稿</w:t>
            </w:r>
          </w:p>
        </w:tc>
        <w:tc>
          <w:tcPr>
            <w:tcW w:w="1232" w:type="dxa"/>
          </w:tcPr>
          <w:p w:rsidR="005D64DC" w:rsidRPr="005D64DC" w:rsidRDefault="001F2EEA" w:rsidP="005D64DC">
            <w:pPr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祁香兵</w:t>
            </w:r>
          </w:p>
        </w:tc>
      </w:tr>
      <w:tr w:rsidR="005D64DC" w:rsidRPr="005D64DC" w:rsidTr="00EA593E">
        <w:trPr>
          <w:trHeight w:val="635"/>
          <w:jc w:val="center"/>
        </w:trPr>
        <w:tc>
          <w:tcPr>
            <w:tcW w:w="962" w:type="dxa"/>
          </w:tcPr>
          <w:p w:rsidR="005D64DC" w:rsidRPr="005D64DC" w:rsidRDefault="006F1323" w:rsidP="005D64DC">
            <w:pPr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V1.0.1</w:t>
            </w:r>
          </w:p>
        </w:tc>
        <w:tc>
          <w:tcPr>
            <w:tcW w:w="1420" w:type="dxa"/>
          </w:tcPr>
          <w:p w:rsidR="005D64DC" w:rsidRPr="005D64DC" w:rsidRDefault="006F1323" w:rsidP="005D64DC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2014-01-09</w:t>
            </w:r>
          </w:p>
        </w:tc>
        <w:tc>
          <w:tcPr>
            <w:tcW w:w="4914" w:type="dxa"/>
          </w:tcPr>
          <w:p w:rsidR="005D64DC" w:rsidRDefault="006F1323" w:rsidP="005D64DC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根据反馈意见修改：</w:t>
            </w:r>
          </w:p>
          <w:p w:rsidR="00A73263" w:rsidRDefault="00A73263" w:rsidP="006F1323">
            <w:pPr>
              <w:pStyle w:val="afd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1.5章节的术语；</w:t>
            </w:r>
          </w:p>
          <w:p w:rsidR="006F1323" w:rsidRDefault="006F1323" w:rsidP="006F1323">
            <w:pPr>
              <w:pStyle w:val="afd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2.2.1章节的命名规范；</w:t>
            </w:r>
          </w:p>
          <w:p w:rsidR="006F1323" w:rsidRDefault="006F1323" w:rsidP="006F1323">
            <w:pPr>
              <w:pStyle w:val="afd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2.3.2章节的文件头注释规范；</w:t>
            </w:r>
          </w:p>
          <w:p w:rsidR="006F1323" w:rsidRPr="005D64DC" w:rsidRDefault="006F1323" w:rsidP="006F1323">
            <w:pPr>
              <w:pStyle w:val="afd"/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>
              <w:rPr>
                <w:rFonts w:hint="eastAsia"/>
              </w:rPr>
              <w:t>6.2章节的vhdl保留字。</w:t>
            </w:r>
          </w:p>
        </w:tc>
        <w:tc>
          <w:tcPr>
            <w:tcW w:w="1232" w:type="dxa"/>
          </w:tcPr>
          <w:p w:rsidR="005D64DC" w:rsidRPr="005D64DC" w:rsidRDefault="006F1323" w:rsidP="005D64DC">
            <w:pPr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祁香兵</w:t>
            </w:r>
          </w:p>
        </w:tc>
      </w:tr>
      <w:tr w:rsidR="005D64DC" w:rsidRPr="005D64DC" w:rsidTr="00EA593E">
        <w:trPr>
          <w:trHeight w:val="624"/>
          <w:jc w:val="center"/>
        </w:trPr>
        <w:tc>
          <w:tcPr>
            <w:tcW w:w="96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</w:tr>
      <w:tr w:rsidR="005D64DC" w:rsidRPr="005D64DC" w:rsidTr="00EA593E">
        <w:trPr>
          <w:trHeight w:val="646"/>
          <w:jc w:val="center"/>
        </w:trPr>
        <w:tc>
          <w:tcPr>
            <w:tcW w:w="96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</w:tr>
      <w:tr w:rsidR="00FC3222" w:rsidRPr="005D64DC" w:rsidTr="00EA593E">
        <w:trPr>
          <w:trHeight w:val="646"/>
          <w:jc w:val="center"/>
        </w:trPr>
        <w:tc>
          <w:tcPr>
            <w:tcW w:w="962" w:type="dxa"/>
          </w:tcPr>
          <w:p w:rsidR="00FC3222" w:rsidRPr="005D64DC" w:rsidRDefault="00FC3222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FC3222" w:rsidRPr="005D64DC" w:rsidRDefault="00FC3222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FC3222" w:rsidRPr="00FC3222" w:rsidRDefault="00FC3222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FC3222" w:rsidRPr="005D64DC" w:rsidRDefault="00FC3222" w:rsidP="005D64DC">
            <w:pPr>
              <w:widowControl w:val="0"/>
              <w:spacing w:line="360" w:lineRule="auto"/>
              <w:jc w:val="both"/>
            </w:pPr>
          </w:p>
        </w:tc>
      </w:tr>
      <w:tr w:rsidR="00E800B0" w:rsidRPr="005D64DC" w:rsidTr="00EA593E">
        <w:trPr>
          <w:trHeight w:val="646"/>
          <w:jc w:val="center"/>
        </w:trPr>
        <w:tc>
          <w:tcPr>
            <w:tcW w:w="962" w:type="dxa"/>
          </w:tcPr>
          <w:p w:rsidR="00E800B0" w:rsidRDefault="00E800B0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E800B0" w:rsidRDefault="00E800B0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E800B0" w:rsidRPr="00E800B0" w:rsidRDefault="00E800B0" w:rsidP="00FC322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1232" w:type="dxa"/>
          </w:tcPr>
          <w:p w:rsidR="00E800B0" w:rsidRPr="005D64DC" w:rsidRDefault="00E800B0" w:rsidP="005D64DC">
            <w:pPr>
              <w:widowControl w:val="0"/>
              <w:spacing w:line="360" w:lineRule="auto"/>
              <w:jc w:val="both"/>
            </w:pPr>
          </w:p>
        </w:tc>
      </w:tr>
    </w:tbl>
    <w:p w:rsidR="005D64DC" w:rsidRPr="005D64DC" w:rsidRDefault="005D64DC" w:rsidP="00946801">
      <w:pPr>
        <w:pStyle w:val="-3"/>
      </w:pPr>
      <w:r w:rsidRPr="005D64DC">
        <w:br w:type="page"/>
      </w:r>
      <w:bookmarkStart w:id="3" w:name="_Toc319501152"/>
      <w:r w:rsidRPr="005D64DC">
        <w:rPr>
          <w:rFonts w:hint="eastAsia"/>
        </w:rPr>
        <w:lastRenderedPageBreak/>
        <w:t>目录</w:t>
      </w:r>
      <w:bookmarkEnd w:id="3"/>
    </w:p>
    <w:p w:rsidR="00D73DB4" w:rsidRDefault="005D64DC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5D64DC">
        <w:fldChar w:fldCharType="begin"/>
      </w:r>
      <w:r w:rsidRPr="005D64DC">
        <w:rPr>
          <w:rFonts w:hint="eastAsia"/>
        </w:rPr>
        <w:instrText>TOC \o "1-3" \h \z \u</w:instrText>
      </w:r>
      <w:r w:rsidRPr="005D64DC">
        <w:fldChar w:fldCharType="separate"/>
      </w:r>
      <w:hyperlink w:anchor="_Toc377043460" w:history="1">
        <w:r w:rsidR="00D73DB4" w:rsidRPr="00EC4DFA">
          <w:rPr>
            <w:rStyle w:val="ad"/>
          </w:rPr>
          <w:t>1</w:t>
        </w:r>
        <w:r w:rsidR="00D73DB4"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="00D73DB4" w:rsidRPr="00EC4DFA">
          <w:rPr>
            <w:rStyle w:val="ad"/>
            <w:rFonts w:hint="eastAsia"/>
          </w:rPr>
          <w:t>概述</w:t>
        </w:r>
        <w:r w:rsidR="00D73DB4">
          <w:rPr>
            <w:webHidden/>
          </w:rPr>
          <w:tab/>
        </w:r>
        <w:r w:rsidR="00D73DB4">
          <w:rPr>
            <w:webHidden/>
          </w:rPr>
          <w:fldChar w:fldCharType="begin"/>
        </w:r>
        <w:r w:rsidR="00D73DB4">
          <w:rPr>
            <w:webHidden/>
          </w:rPr>
          <w:instrText xml:space="preserve"> PAGEREF _Toc377043460 \h </w:instrText>
        </w:r>
        <w:r w:rsidR="00D73DB4">
          <w:rPr>
            <w:webHidden/>
          </w:rPr>
        </w:r>
        <w:r w:rsidR="00D73DB4">
          <w:rPr>
            <w:webHidden/>
          </w:rPr>
          <w:fldChar w:fldCharType="separate"/>
        </w:r>
        <w:r w:rsidR="003D60CE">
          <w:rPr>
            <w:webHidden/>
          </w:rPr>
          <w:t>1</w:t>
        </w:r>
        <w:r w:rsidR="00D73DB4">
          <w:rPr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61" w:history="1">
        <w:r w:rsidRPr="00EC4DFA">
          <w:rPr>
            <w:rStyle w:val="ad"/>
            <w:noProof/>
          </w:rPr>
          <w:t>1.1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62" w:history="1">
        <w:r w:rsidRPr="00EC4DFA">
          <w:rPr>
            <w:rStyle w:val="ad"/>
            <w:noProof/>
          </w:rPr>
          <w:t>1.2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63" w:history="1">
        <w:r w:rsidRPr="00EC4DFA">
          <w:rPr>
            <w:rStyle w:val="ad"/>
            <w:noProof/>
          </w:rPr>
          <w:t>1.3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64" w:history="1">
        <w:r w:rsidRPr="00EC4DFA">
          <w:rPr>
            <w:rStyle w:val="ad"/>
            <w:noProof/>
          </w:rPr>
          <w:t>1.4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格式说明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65" w:history="1">
        <w:r w:rsidRPr="00EC4DFA">
          <w:rPr>
            <w:rStyle w:val="ad"/>
            <w:noProof/>
          </w:rPr>
          <w:t>1.5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377043466" w:history="1">
        <w:r w:rsidRPr="00EC4DFA">
          <w:rPr>
            <w:rStyle w:val="ad"/>
          </w:rPr>
          <w:t>2</w:t>
        </w:r>
        <w:r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EC4DFA">
          <w:rPr>
            <w:rStyle w:val="ad"/>
            <w:rFonts w:hint="eastAsia"/>
          </w:rPr>
          <w:t>代码风格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_Toc377043466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0C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67" w:history="1">
        <w:r w:rsidRPr="00EC4DFA">
          <w:rPr>
            <w:rStyle w:val="ad"/>
            <w:noProof/>
          </w:rPr>
          <w:t>2.1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程序版式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68" w:history="1">
        <w:r w:rsidRPr="00EC4DFA">
          <w:rPr>
            <w:rStyle w:val="ad"/>
            <w:noProof/>
          </w:rPr>
          <w:t>2.1.1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通用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69" w:history="1">
        <w:r w:rsidRPr="00EC4DFA">
          <w:rPr>
            <w:rStyle w:val="ad"/>
            <w:noProof/>
          </w:rPr>
          <w:t>2.1.2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0" w:history="1">
        <w:r w:rsidRPr="00EC4DFA">
          <w:rPr>
            <w:rStyle w:val="ad"/>
            <w:noProof/>
          </w:rPr>
          <w:t>2.1.3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71" w:history="1">
        <w:r w:rsidRPr="00EC4DFA">
          <w:rPr>
            <w:rStyle w:val="ad"/>
            <w:noProof/>
          </w:rPr>
          <w:t>2.2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命名约定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2" w:history="1">
        <w:r w:rsidRPr="00EC4DFA">
          <w:rPr>
            <w:rStyle w:val="ad"/>
            <w:noProof/>
          </w:rPr>
          <w:t>2.2.1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文件命名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3" w:history="1">
        <w:r w:rsidRPr="00EC4DFA">
          <w:rPr>
            <w:rStyle w:val="ad"/>
            <w:noProof/>
          </w:rPr>
          <w:t>2.2.2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74" w:history="1">
        <w:r w:rsidRPr="00EC4DFA">
          <w:rPr>
            <w:rStyle w:val="ad"/>
            <w:noProof/>
          </w:rPr>
          <w:t>2.3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注释风格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5" w:history="1">
        <w:r w:rsidRPr="00EC4DFA">
          <w:rPr>
            <w:rStyle w:val="ad"/>
            <w:noProof/>
          </w:rPr>
          <w:t>2.3.1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通用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6" w:history="1">
        <w:r w:rsidRPr="00EC4DFA">
          <w:rPr>
            <w:rStyle w:val="ad"/>
            <w:noProof/>
          </w:rPr>
          <w:t>2.3.2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文件头注释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7" w:history="1">
        <w:r w:rsidRPr="00EC4DFA">
          <w:rPr>
            <w:rStyle w:val="ad"/>
            <w:noProof/>
          </w:rPr>
          <w:t>2.3.3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功能块注释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78" w:history="1">
        <w:r w:rsidRPr="00EC4DFA">
          <w:rPr>
            <w:rStyle w:val="ad"/>
            <w:noProof/>
          </w:rPr>
          <w:t>2.3.4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关键代码注释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377043479" w:history="1">
        <w:r w:rsidRPr="00EC4DFA">
          <w:rPr>
            <w:rStyle w:val="ad"/>
          </w:rPr>
          <w:t>3</w:t>
        </w:r>
        <w:r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EC4DFA">
          <w:rPr>
            <w:rStyle w:val="ad"/>
            <w:rFonts w:hint="eastAsia"/>
          </w:rPr>
          <w:t>语言规范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_Toc377043479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0C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73DB4" w:rsidRDefault="00D73DB4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377043480" w:history="1">
        <w:r w:rsidRPr="00EC4DFA">
          <w:rPr>
            <w:rStyle w:val="ad"/>
          </w:rPr>
          <w:t>4</w:t>
        </w:r>
        <w:r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EC4DFA">
          <w:rPr>
            <w:rStyle w:val="ad"/>
            <w:rFonts w:hint="eastAsia"/>
          </w:rPr>
          <w:t>度量标准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_Toc377043480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0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96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81" w:history="1">
        <w:r w:rsidRPr="00EC4DFA">
          <w:rPr>
            <w:rStyle w:val="ad"/>
            <w:noProof/>
          </w:rPr>
          <w:t>4.1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377043482" w:history="1">
        <w:r w:rsidRPr="00EC4DFA">
          <w:rPr>
            <w:rStyle w:val="ad"/>
          </w:rPr>
          <w:t>5</w:t>
        </w:r>
        <w:r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EC4DFA">
          <w:rPr>
            <w:rStyle w:val="ad"/>
            <w:rFonts w:hint="eastAsia"/>
          </w:rPr>
          <w:t>规则列表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_Toc377043482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0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73DB4" w:rsidRDefault="00D73DB4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377043483" w:history="1">
        <w:r w:rsidRPr="00EC4DFA">
          <w:rPr>
            <w:rStyle w:val="ad"/>
          </w:rPr>
          <w:t>6</w:t>
        </w:r>
        <w:r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EC4DFA">
          <w:rPr>
            <w:rStyle w:val="ad"/>
            <w:rFonts w:hint="eastAsia"/>
          </w:rPr>
          <w:t>附件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_Toc377043483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0C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72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84" w:history="1">
        <w:r w:rsidRPr="00EC4DFA">
          <w:rPr>
            <w:rStyle w:val="ad"/>
            <w:noProof/>
          </w:rPr>
          <w:t>6.1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noProof/>
          </w:rPr>
          <w:t>HDL</w:t>
        </w:r>
        <w:r w:rsidRPr="00EC4DFA">
          <w:rPr>
            <w:rStyle w:val="ad"/>
            <w:rFonts w:hint="eastAsia"/>
            <w:noProof/>
          </w:rPr>
          <w:t>编译器不支持的</w:t>
        </w:r>
        <w:r w:rsidRPr="00EC4DFA">
          <w:rPr>
            <w:rStyle w:val="ad"/>
            <w:noProof/>
          </w:rPr>
          <w:t>Verilog</w:t>
        </w:r>
        <w:r w:rsidRPr="00EC4DFA">
          <w:rPr>
            <w:rStyle w:val="ad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85" w:history="1">
        <w:r w:rsidRPr="00EC4DFA">
          <w:rPr>
            <w:rStyle w:val="ad"/>
            <w:noProof/>
          </w:rPr>
          <w:t>6.1.1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不支持的定义和说明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86" w:history="1">
        <w:r w:rsidRPr="00EC4DFA">
          <w:rPr>
            <w:rStyle w:val="ad"/>
            <w:noProof/>
          </w:rPr>
          <w:t>6.1.2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不支持的语句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87" w:history="1">
        <w:r w:rsidRPr="00EC4DFA">
          <w:rPr>
            <w:rStyle w:val="ad"/>
            <w:noProof/>
          </w:rPr>
          <w:t>6.1.3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不支持的操作符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88" w:history="1">
        <w:r w:rsidRPr="00EC4DFA">
          <w:rPr>
            <w:rStyle w:val="ad"/>
            <w:noProof/>
          </w:rPr>
          <w:t>6.1.4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不支持的门级结构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30"/>
        <w:tabs>
          <w:tab w:val="left" w:pos="1200"/>
          <w:tab w:val="right" w:pos="8296"/>
        </w:tabs>
        <w:rPr>
          <w:rFonts w:eastAsiaTheme="minorEastAsia" w:cstheme="minorBidi"/>
          <w:noProof/>
          <w:sz w:val="21"/>
          <w:szCs w:val="22"/>
        </w:rPr>
      </w:pPr>
      <w:hyperlink w:anchor="_Toc377043489" w:history="1">
        <w:r w:rsidRPr="00EC4DFA">
          <w:rPr>
            <w:rStyle w:val="ad"/>
            <w:noProof/>
          </w:rPr>
          <w:t>6.1.5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EC4DFA">
          <w:rPr>
            <w:rStyle w:val="ad"/>
            <w:rFonts w:hint="eastAsia"/>
            <w:noProof/>
          </w:rPr>
          <w:t>不支持的其他结构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72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90" w:history="1">
        <w:r w:rsidRPr="00EC4DFA">
          <w:rPr>
            <w:rStyle w:val="ad"/>
            <w:noProof/>
          </w:rPr>
          <w:t>6.2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noProof/>
          </w:rPr>
          <w:t>Verilog</w:t>
        </w:r>
        <w:r w:rsidRPr="00EC4DFA">
          <w:rPr>
            <w:rStyle w:val="ad"/>
            <w:rFonts w:hint="eastAsia"/>
            <w:noProof/>
          </w:rPr>
          <w:t>保留字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20"/>
        <w:tabs>
          <w:tab w:val="left" w:pos="720"/>
          <w:tab w:val="righ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377043491" w:history="1">
        <w:r w:rsidRPr="00EC4DFA">
          <w:rPr>
            <w:rStyle w:val="ad"/>
            <w:noProof/>
          </w:rPr>
          <w:t>6.3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EC4DFA">
          <w:rPr>
            <w:rStyle w:val="ad"/>
            <w:noProof/>
          </w:rPr>
          <w:t>VHDL</w:t>
        </w:r>
        <w:r w:rsidRPr="00EC4DFA">
          <w:rPr>
            <w:rStyle w:val="ad"/>
            <w:rFonts w:hint="eastAsia"/>
            <w:noProof/>
          </w:rPr>
          <w:t>保留字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_Toc377043491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0C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3DB4" w:rsidRDefault="00D73DB4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377043492" w:history="1">
        <w:r w:rsidRPr="00EC4DFA">
          <w:rPr>
            <w:rStyle w:val="ad"/>
          </w:rPr>
          <w:t>7</w:t>
        </w:r>
        <w:r>
          <w:rPr>
            <w:rFonts w:eastAsiaTheme="minorEastAsia" w:cstheme="minorBidi"/>
            <w:b w:val="0"/>
            <w:bCs w:val="0"/>
            <w:sz w:val="21"/>
            <w:szCs w:val="2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EC4DFA">
          <w:rPr>
            <w:rStyle w:val="ad"/>
            <w:rFonts w:hint="eastAsia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_Toc377043492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0CE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354D0" w:rsidRDefault="005D64DC" w:rsidP="000D43F9">
      <w:pPr>
        <w:pStyle w:val="10"/>
      </w:pPr>
      <w:r w:rsidRPr="005D64DC">
        <w:fldChar w:fldCharType="end"/>
      </w:r>
    </w:p>
    <w:p w:rsidR="00D354D0" w:rsidRPr="005D64DC" w:rsidRDefault="00D354D0" w:rsidP="005D64DC">
      <w:pPr>
        <w:widowControl w:val="0"/>
        <w:spacing w:line="360" w:lineRule="auto"/>
        <w:jc w:val="both"/>
        <w:sectPr w:rsidR="00D354D0" w:rsidRPr="005D64DC" w:rsidSect="00B04F12">
          <w:headerReference w:type="default" r:id="rId16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5D64DC" w:rsidRDefault="005D64DC" w:rsidP="00F25636"/>
    <w:p w:rsidR="00B252FA" w:rsidRPr="00F25636" w:rsidRDefault="00B252FA" w:rsidP="00D81996">
      <w:pPr>
        <w:pStyle w:val="1"/>
        <w:ind w:left="795" w:hanging="795"/>
      </w:pPr>
      <w:bookmarkStart w:id="4" w:name="_Toc377043460"/>
      <w:r w:rsidRPr="00F25636">
        <w:t>概述</w:t>
      </w:r>
      <w:bookmarkEnd w:id="0"/>
      <w:bookmarkEnd w:id="1"/>
      <w:bookmarkEnd w:id="4"/>
    </w:p>
    <w:p w:rsidR="00F7422B" w:rsidRPr="007722B3" w:rsidRDefault="00F7422B" w:rsidP="00786690">
      <w:pPr>
        <w:pStyle w:val="2"/>
      </w:pPr>
      <w:bookmarkStart w:id="5" w:name="_Toc355462735"/>
      <w:bookmarkStart w:id="6" w:name="_Toc355637448"/>
      <w:bookmarkStart w:id="7" w:name="_Toc377043461"/>
      <w:r w:rsidRPr="007722B3">
        <w:t>目的</w:t>
      </w:r>
      <w:bookmarkEnd w:id="5"/>
      <w:bookmarkEnd w:id="6"/>
      <w:bookmarkEnd w:id="7"/>
    </w:p>
    <w:p w:rsidR="00F7422B" w:rsidRDefault="00E81274" w:rsidP="00AA4183">
      <w:pPr>
        <w:pStyle w:val="CCS-3"/>
      </w:pPr>
      <w:r>
        <w:t>执行该规范的目的在于保证编码的规范性</w:t>
      </w:r>
      <w:r>
        <w:rPr>
          <w:rFonts w:hint="eastAsia"/>
        </w:rPr>
        <w:t>，</w:t>
      </w:r>
      <w:r w:rsidR="00F7422B" w:rsidRPr="00B55D4E">
        <w:t>确保代码质量，</w:t>
      </w:r>
      <w:r>
        <w:rPr>
          <w:rFonts w:hint="eastAsia"/>
        </w:rPr>
        <w:t>以及</w:t>
      </w:r>
      <w:r w:rsidR="00F7422B" w:rsidRPr="00B55D4E">
        <w:t>提高软件代码的可读性、可修改性，避免在开发和调试过程中出现不必要的麻烦。此外，还可以统一代码风格，便于研发人员之间的技术交流。</w:t>
      </w:r>
    </w:p>
    <w:p w:rsidR="00F7422B" w:rsidRPr="007722B3" w:rsidRDefault="00607553" w:rsidP="00786690">
      <w:pPr>
        <w:pStyle w:val="2"/>
      </w:pPr>
      <w:bookmarkStart w:id="8" w:name="_Toc355462736"/>
      <w:bookmarkStart w:id="9" w:name="_Toc355637449"/>
      <w:bookmarkStart w:id="10" w:name="_Toc377043462"/>
      <w:r w:rsidRPr="007722B3">
        <w:rPr>
          <w:rFonts w:hint="eastAsia"/>
        </w:rPr>
        <w:t>范围</w:t>
      </w:r>
      <w:bookmarkEnd w:id="8"/>
      <w:bookmarkEnd w:id="9"/>
      <w:bookmarkEnd w:id="10"/>
    </w:p>
    <w:p w:rsidR="00F7422B" w:rsidRDefault="00F7422B" w:rsidP="006C78E7">
      <w:pPr>
        <w:pStyle w:val="CCS-3"/>
      </w:pPr>
      <w:r w:rsidRPr="00B55D4E">
        <w:t>本编程规范适用于本公司所有采用</w:t>
      </w:r>
      <w:r w:rsidR="005B6921">
        <w:t>Verilog</w:t>
      </w:r>
      <w:r w:rsidRPr="00B55D4E">
        <w:t>作为编程</w:t>
      </w:r>
      <w:r w:rsidR="00A01252">
        <w:rPr>
          <w:rFonts w:hint="eastAsia"/>
        </w:rPr>
        <w:t>语言</w:t>
      </w:r>
      <w:r w:rsidRPr="00B55D4E">
        <w:t>的</w:t>
      </w:r>
      <w:r w:rsidR="00607553">
        <w:rPr>
          <w:rFonts w:hint="eastAsia"/>
        </w:rPr>
        <w:t>安全相关性</w:t>
      </w:r>
      <w:r w:rsidR="00607553">
        <w:t>软件</w:t>
      </w:r>
      <w:r w:rsidR="009B666B">
        <w:rPr>
          <w:rFonts w:hint="eastAsia"/>
        </w:rPr>
        <w:t>(</w:t>
      </w:r>
      <w:r w:rsidR="00C65048">
        <w:rPr>
          <w:rFonts w:hint="eastAsia"/>
        </w:rPr>
        <w:t>SIL1/SIL2/SIL3/SIL4</w:t>
      </w:r>
      <w:r w:rsidR="009B666B">
        <w:rPr>
          <w:rFonts w:hint="eastAsia"/>
        </w:rPr>
        <w:t>)</w:t>
      </w:r>
      <w:r w:rsidR="00607553">
        <w:t>项目</w:t>
      </w:r>
      <w:r w:rsidR="00607553">
        <w:rPr>
          <w:rFonts w:hint="eastAsia"/>
        </w:rPr>
        <w:t>，从以下几个方面进行了规范：</w:t>
      </w:r>
    </w:p>
    <w:p w:rsidR="00607553" w:rsidRDefault="005B6921" w:rsidP="006378EC">
      <w:pPr>
        <w:pStyle w:val="CCS-1"/>
        <w:ind w:hanging="420"/>
      </w:pPr>
      <w:r>
        <w:rPr>
          <w:rFonts w:hint="eastAsia"/>
        </w:rPr>
        <w:t>代码</w:t>
      </w:r>
      <w:r w:rsidR="00607553" w:rsidRPr="00607553">
        <w:rPr>
          <w:rFonts w:hint="eastAsia"/>
        </w:rPr>
        <w:t>风格</w:t>
      </w:r>
    </w:p>
    <w:p w:rsidR="00A138C6" w:rsidRPr="00607553" w:rsidRDefault="00A138C6" w:rsidP="006378EC">
      <w:pPr>
        <w:pStyle w:val="CCS-1"/>
        <w:ind w:hanging="420"/>
      </w:pPr>
      <w:r>
        <w:rPr>
          <w:rFonts w:hint="eastAsia"/>
        </w:rPr>
        <w:t>语言</w:t>
      </w:r>
      <w:r>
        <w:t>规范</w:t>
      </w:r>
    </w:p>
    <w:p w:rsidR="00607553" w:rsidRDefault="00607553" w:rsidP="006378EC">
      <w:pPr>
        <w:pStyle w:val="CCS-1"/>
        <w:ind w:hanging="420"/>
      </w:pPr>
      <w:r w:rsidRPr="00607553">
        <w:rPr>
          <w:rFonts w:hint="eastAsia"/>
        </w:rPr>
        <w:t>度量标准</w:t>
      </w:r>
    </w:p>
    <w:p w:rsidR="00240480" w:rsidRDefault="0079213F" w:rsidP="006378EC">
      <w:pPr>
        <w:pStyle w:val="CCS-1"/>
        <w:ind w:hanging="420"/>
      </w:pPr>
      <w:r>
        <w:rPr>
          <w:rFonts w:hint="eastAsia"/>
        </w:rPr>
        <w:t>HDL</w:t>
      </w:r>
      <w:r>
        <w:rPr>
          <w:rFonts w:hint="eastAsia"/>
        </w:rPr>
        <w:t>编译器</w:t>
      </w:r>
      <w:r>
        <w:t>不支持的</w:t>
      </w:r>
      <w:r>
        <w:t>Verilog</w:t>
      </w:r>
      <w:r>
        <w:t>结构</w:t>
      </w:r>
      <w:r w:rsidR="00CF7876">
        <w:rPr>
          <w:rFonts w:hint="eastAsia"/>
        </w:rPr>
        <w:t>（附件）</w:t>
      </w:r>
    </w:p>
    <w:p w:rsidR="00CF7876" w:rsidRPr="00607553" w:rsidRDefault="0079213F" w:rsidP="006378EC">
      <w:pPr>
        <w:pStyle w:val="CCS-1"/>
        <w:ind w:hanging="420"/>
      </w:pPr>
      <w:r>
        <w:rPr>
          <w:rFonts w:hint="eastAsia"/>
        </w:rPr>
        <w:t>Verilog</w:t>
      </w:r>
      <w:r>
        <w:rPr>
          <w:rFonts w:hint="eastAsia"/>
        </w:rPr>
        <w:t>保留字</w:t>
      </w:r>
      <w:r w:rsidR="00CF7876">
        <w:rPr>
          <w:rFonts w:hint="eastAsia"/>
        </w:rPr>
        <w:t>（附件）</w:t>
      </w:r>
    </w:p>
    <w:p w:rsidR="00F7422B" w:rsidRPr="007722B3" w:rsidRDefault="00F7422B" w:rsidP="00786690">
      <w:pPr>
        <w:pStyle w:val="2"/>
      </w:pPr>
      <w:bookmarkStart w:id="11" w:name="_Toc355462737"/>
      <w:bookmarkStart w:id="12" w:name="_Toc355637450"/>
      <w:bookmarkStart w:id="13" w:name="_Toc377043463"/>
      <w:r w:rsidRPr="007722B3">
        <w:t>阅读对象</w:t>
      </w:r>
      <w:bookmarkEnd w:id="11"/>
      <w:bookmarkEnd w:id="12"/>
      <w:bookmarkEnd w:id="13"/>
    </w:p>
    <w:p w:rsidR="00F7422B" w:rsidRPr="00B55D4E" w:rsidRDefault="00F7422B" w:rsidP="00732F2C">
      <w:pPr>
        <w:pStyle w:val="CCS-3"/>
      </w:pPr>
      <w:r w:rsidRPr="00B55D4E">
        <w:t>本规范的阅读对象主要为：</w:t>
      </w:r>
    </w:p>
    <w:p w:rsidR="00F7422B" w:rsidRPr="00B55D4E" w:rsidRDefault="00F7422B" w:rsidP="006378EC">
      <w:pPr>
        <w:pStyle w:val="CCS-1"/>
        <w:ind w:hanging="420"/>
      </w:pPr>
      <w:r w:rsidRPr="00B55D4E">
        <w:t>项目经理</w:t>
      </w:r>
    </w:p>
    <w:p w:rsidR="00F7422B" w:rsidRPr="00B55D4E" w:rsidRDefault="005B6921" w:rsidP="006378EC">
      <w:pPr>
        <w:pStyle w:val="CCS-1"/>
        <w:ind w:hanging="420"/>
      </w:pPr>
      <w:r>
        <w:rPr>
          <w:rFonts w:hint="eastAsia"/>
        </w:rPr>
        <w:t>FPGA</w:t>
      </w:r>
      <w:r w:rsidR="00F7422B" w:rsidRPr="00B55D4E">
        <w:t>软件开发人员</w:t>
      </w:r>
    </w:p>
    <w:p w:rsidR="00F7422B" w:rsidRDefault="00E115DE" w:rsidP="006378EC">
      <w:pPr>
        <w:pStyle w:val="CCS-1"/>
        <w:ind w:hanging="420"/>
      </w:pPr>
      <w:r>
        <w:rPr>
          <w:rFonts w:hint="eastAsia"/>
        </w:rPr>
        <w:t>代码审核人员</w:t>
      </w:r>
    </w:p>
    <w:p w:rsidR="00BE7D11" w:rsidRPr="00B55D4E" w:rsidRDefault="00BE7D11" w:rsidP="006378EC">
      <w:pPr>
        <w:pStyle w:val="CCS-1"/>
        <w:ind w:hanging="420"/>
      </w:pPr>
      <w:r>
        <w:rPr>
          <w:rFonts w:hint="eastAsia"/>
        </w:rPr>
        <w:t>验证确认人员</w:t>
      </w:r>
    </w:p>
    <w:p w:rsidR="00F7422B" w:rsidRPr="007722B3" w:rsidRDefault="00F7422B" w:rsidP="00786690">
      <w:pPr>
        <w:pStyle w:val="2"/>
      </w:pPr>
      <w:bookmarkStart w:id="14" w:name="_Toc355462738"/>
      <w:bookmarkStart w:id="15" w:name="_Toc355637451"/>
      <w:bookmarkStart w:id="16" w:name="_Toc377043464"/>
      <w:r w:rsidRPr="007722B3">
        <w:t>格式说明</w:t>
      </w:r>
      <w:bookmarkEnd w:id="14"/>
      <w:bookmarkEnd w:id="15"/>
      <w:bookmarkEnd w:id="16"/>
    </w:p>
    <w:p w:rsidR="00F7422B" w:rsidRPr="00B55D4E" w:rsidRDefault="00F7422B" w:rsidP="00732F2C">
      <w:pPr>
        <w:pStyle w:val="CCS-3"/>
      </w:pPr>
      <w:r w:rsidRPr="00B55D4E">
        <w:t>规则的格式如下：</w:t>
      </w:r>
    </w:p>
    <w:p w:rsidR="00F7422B" w:rsidRPr="00B55D4E" w:rsidRDefault="00F7422B" w:rsidP="00732F2C">
      <w:pPr>
        <w:pStyle w:val="CCS-3"/>
      </w:pPr>
      <w:r w:rsidRPr="00B55D4E">
        <w:t>【</w:t>
      </w:r>
      <w:r w:rsidR="000A2BD5">
        <w:rPr>
          <w:rFonts w:hint="eastAsia"/>
        </w:rPr>
        <w:t>&lt;</w:t>
      </w:r>
      <w:r w:rsidRPr="00B55D4E">
        <w:t>规则</w:t>
      </w:r>
      <w:r w:rsidR="000A2BD5">
        <w:rPr>
          <w:rFonts w:hint="eastAsia"/>
        </w:rPr>
        <w:t>类型</w:t>
      </w:r>
      <w:r w:rsidR="000A2BD5">
        <w:rPr>
          <w:rFonts w:hint="eastAsia"/>
        </w:rPr>
        <w:t>&gt;</w:t>
      </w:r>
      <w:r w:rsidRPr="00B55D4E">
        <w:t>&lt;</w:t>
      </w:r>
      <w:r w:rsidRPr="00B55D4E">
        <w:t>编号</w:t>
      </w:r>
      <w:r w:rsidRPr="00B55D4E">
        <w:t>&gt;</w:t>
      </w:r>
      <w:r w:rsidR="000A2BD5">
        <w:rPr>
          <w:rFonts w:hint="eastAsia"/>
        </w:rPr>
        <w:t>，</w:t>
      </w:r>
      <w:r w:rsidR="00DB2714">
        <w:rPr>
          <w:rFonts w:hint="eastAsia"/>
        </w:rPr>
        <w:t>&lt;</w:t>
      </w:r>
      <w:r w:rsidR="000A2BD5">
        <w:rPr>
          <w:rFonts w:hint="eastAsia"/>
        </w:rPr>
        <w:t>要求</w:t>
      </w:r>
      <w:r w:rsidR="00DB2714">
        <w:rPr>
          <w:rFonts w:hint="eastAsia"/>
        </w:rPr>
        <w:t>&gt;</w:t>
      </w:r>
      <w:r w:rsidR="007B7C33">
        <w:rPr>
          <w:rFonts w:hint="eastAsia"/>
        </w:rPr>
        <w:t>，</w:t>
      </w:r>
      <w:r w:rsidR="00DB2714">
        <w:rPr>
          <w:rFonts w:hint="eastAsia"/>
        </w:rPr>
        <w:t>&lt;</w:t>
      </w:r>
      <w:r w:rsidR="00302EF9">
        <w:rPr>
          <w:rFonts w:hint="eastAsia"/>
        </w:rPr>
        <w:t>检查方法</w:t>
      </w:r>
      <w:r w:rsidR="00DB2714">
        <w:rPr>
          <w:rFonts w:hint="eastAsia"/>
        </w:rPr>
        <w:t>&gt;</w:t>
      </w:r>
      <w:r w:rsidR="00302EF9" w:rsidRPr="00B55D4E">
        <w:t>】</w:t>
      </w:r>
      <w:r w:rsidRPr="00B55D4E">
        <w:t>&lt;</w:t>
      </w:r>
      <w:r w:rsidRPr="00B55D4E">
        <w:t>规则描述</w:t>
      </w:r>
      <w:r w:rsidRPr="00B55D4E">
        <w:t>&gt;</w:t>
      </w:r>
    </w:p>
    <w:p w:rsidR="00F7422B" w:rsidRPr="00B55D4E" w:rsidRDefault="00D2657F" w:rsidP="00732F2C">
      <w:pPr>
        <w:pStyle w:val="CCS-3"/>
      </w:pPr>
      <w:r>
        <w:lastRenderedPageBreak/>
        <w:t>对</w:t>
      </w:r>
      <w:r w:rsidR="00F7422B" w:rsidRPr="00B55D4E">
        <w:t>括号里的内容介绍如下：</w:t>
      </w:r>
    </w:p>
    <w:p w:rsidR="00DB2714" w:rsidRDefault="00DB2714" w:rsidP="006378EC">
      <w:pPr>
        <w:pStyle w:val="CCS-1"/>
        <w:ind w:hanging="420"/>
      </w:pPr>
      <w:r>
        <w:rPr>
          <w:rFonts w:hint="eastAsia"/>
        </w:rPr>
        <w:t>&lt;</w:t>
      </w:r>
      <w:r w:rsidRPr="00B55D4E">
        <w:t>规则</w:t>
      </w:r>
      <w:r>
        <w:rPr>
          <w:rFonts w:hint="eastAsia"/>
        </w:rPr>
        <w:t>类型</w:t>
      </w:r>
      <w:r>
        <w:rPr>
          <w:rFonts w:hint="eastAsia"/>
        </w:rPr>
        <w:t>&gt;</w:t>
      </w:r>
      <w:r>
        <w:rPr>
          <w:rFonts w:hint="eastAsia"/>
        </w:rPr>
        <w:t>说明规则的分类，如“风格”、“语言”等。</w:t>
      </w:r>
    </w:p>
    <w:p w:rsidR="00F7422B" w:rsidRPr="00B55D4E" w:rsidRDefault="00F7422B" w:rsidP="006378EC">
      <w:pPr>
        <w:pStyle w:val="CCS-1"/>
        <w:ind w:hanging="420"/>
      </w:pPr>
      <w:r w:rsidRPr="00B55D4E">
        <w:t>&lt;</w:t>
      </w:r>
      <w:r w:rsidRPr="00B55D4E">
        <w:t>编号</w:t>
      </w:r>
      <w:r w:rsidRPr="00B55D4E">
        <w:t xml:space="preserve">&gt; </w:t>
      </w:r>
      <w:r w:rsidRPr="00B55D4E">
        <w:t>每</w:t>
      </w:r>
      <w:r w:rsidR="00DB2714">
        <w:t>一个规则都会有一个唯一的编号</w:t>
      </w:r>
      <w:r w:rsidRPr="00B55D4E">
        <w:t>。</w:t>
      </w:r>
    </w:p>
    <w:p w:rsidR="00CF5F18" w:rsidRDefault="00F7422B" w:rsidP="006378EC">
      <w:pPr>
        <w:pStyle w:val="CCS-1"/>
        <w:ind w:hanging="420"/>
      </w:pPr>
      <w:r w:rsidRPr="00B55D4E">
        <w:t>&lt;</w:t>
      </w:r>
      <w:r w:rsidRPr="00B55D4E">
        <w:t>分类</w:t>
      </w:r>
      <w:r w:rsidRPr="00B55D4E">
        <w:t>&gt;</w:t>
      </w:r>
      <w:r w:rsidR="00CA1F55">
        <w:t xml:space="preserve"> </w:t>
      </w:r>
      <w:r w:rsidRPr="00B55D4E">
        <w:t>格式为：强制</w:t>
      </w:r>
      <w:r w:rsidR="00A01252">
        <w:rPr>
          <w:rFonts w:hint="eastAsia"/>
        </w:rPr>
        <w:t>/</w:t>
      </w:r>
      <w:r w:rsidR="00A01252">
        <w:t>推荐</w:t>
      </w:r>
      <w:r w:rsidRPr="00B55D4E">
        <w:t>，</w:t>
      </w:r>
      <w:r w:rsidR="00CF5F18">
        <w:t>强制性规则是要求公司程序员都需要认真遵守的编码约定</w:t>
      </w:r>
      <w:r w:rsidR="00A01252">
        <w:rPr>
          <w:rFonts w:hint="eastAsia"/>
        </w:rPr>
        <w:t>；</w:t>
      </w:r>
      <w:r w:rsidR="00A01252">
        <w:t>推荐</w:t>
      </w:r>
      <w:r w:rsidR="00A01252" w:rsidRPr="00B55D4E">
        <w:t>为一些重要性不高的，或很难在所有项目中适用的规则，程序员可</w:t>
      </w:r>
      <w:r w:rsidR="00A01252">
        <w:t>选择性采用</w:t>
      </w:r>
      <w:r w:rsidR="00CF5F18">
        <w:rPr>
          <w:rFonts w:hint="eastAsia"/>
        </w:rPr>
        <w:t>。</w:t>
      </w:r>
    </w:p>
    <w:p w:rsidR="00302EF9" w:rsidRDefault="00302EF9" w:rsidP="006378EC">
      <w:pPr>
        <w:pStyle w:val="CCS-1"/>
        <w:ind w:hanging="420"/>
      </w:pPr>
      <w:r w:rsidRPr="00B55D4E">
        <w:t>&lt;</w:t>
      </w:r>
      <w:r>
        <w:rPr>
          <w:rFonts w:hint="eastAsia"/>
        </w:rPr>
        <w:t>检查方法</w:t>
      </w:r>
      <w:r w:rsidRPr="00B55D4E">
        <w:t>&gt;</w:t>
      </w:r>
      <w:r>
        <w:t xml:space="preserve"> </w:t>
      </w:r>
      <w:r w:rsidRPr="00B55D4E">
        <w:t>格式为：</w:t>
      </w:r>
      <w:r w:rsidR="00D309AB">
        <w:rPr>
          <w:rFonts w:hint="eastAsia"/>
        </w:rPr>
        <w:t>自动</w:t>
      </w:r>
      <w:r>
        <w:rPr>
          <w:rFonts w:hint="eastAsia"/>
        </w:rPr>
        <w:t>/</w:t>
      </w:r>
      <w:r w:rsidR="00881207">
        <w:rPr>
          <w:rFonts w:hint="eastAsia"/>
        </w:rPr>
        <w:t>评审</w:t>
      </w:r>
      <w:r w:rsidRPr="00B55D4E">
        <w:t>，</w:t>
      </w:r>
      <w:r w:rsidR="00FA4544">
        <w:rPr>
          <w:rFonts w:hint="eastAsia"/>
        </w:rPr>
        <w:t>“自动”</w:t>
      </w:r>
      <w:r>
        <w:t>是</w:t>
      </w:r>
      <w:r>
        <w:rPr>
          <w:rFonts w:hint="eastAsia"/>
        </w:rPr>
        <w:t>通过静态检查工具能自动检查；</w:t>
      </w:r>
      <w:r w:rsidR="00FA4544">
        <w:rPr>
          <w:rFonts w:hint="eastAsia"/>
        </w:rPr>
        <w:t>“</w:t>
      </w:r>
      <w:r w:rsidR="00881207">
        <w:rPr>
          <w:rFonts w:hint="eastAsia"/>
        </w:rPr>
        <w:t>评审</w:t>
      </w:r>
      <w:r w:rsidR="00FA4544">
        <w:rPr>
          <w:rFonts w:hint="eastAsia"/>
        </w:rPr>
        <w:t>”</w:t>
      </w:r>
      <w:r>
        <w:rPr>
          <w:rFonts w:hint="eastAsia"/>
        </w:rPr>
        <w:t>是通过代码评审来检查是否符合规范。</w:t>
      </w:r>
    </w:p>
    <w:p w:rsidR="00F7422B" w:rsidRPr="00B55D4E" w:rsidRDefault="00F7422B" w:rsidP="006378EC">
      <w:pPr>
        <w:pStyle w:val="CCS-1"/>
        <w:ind w:hanging="420"/>
      </w:pPr>
      <w:r w:rsidRPr="00B55D4E">
        <w:t>&lt;</w:t>
      </w:r>
      <w:r w:rsidRPr="00B55D4E">
        <w:t>规则描述</w:t>
      </w:r>
      <w:r w:rsidRPr="00B55D4E">
        <w:t>&gt;</w:t>
      </w:r>
      <w:r w:rsidR="00CA1F55">
        <w:rPr>
          <w:rFonts w:hint="eastAsia"/>
        </w:rPr>
        <w:t xml:space="preserve"> </w:t>
      </w:r>
      <w:r w:rsidR="00A01252">
        <w:rPr>
          <w:rFonts w:hint="eastAsia"/>
        </w:rPr>
        <w:t>描述的是</w:t>
      </w:r>
      <w:r w:rsidR="00A01252">
        <w:t>规则</w:t>
      </w:r>
      <w:r w:rsidR="00A01252">
        <w:rPr>
          <w:rFonts w:hint="eastAsia"/>
        </w:rPr>
        <w:t>的</w:t>
      </w:r>
      <w:r w:rsidR="00EE27DF">
        <w:rPr>
          <w:rFonts w:hint="eastAsia"/>
        </w:rPr>
        <w:t>具体</w:t>
      </w:r>
      <w:r w:rsidR="00A01252">
        <w:rPr>
          <w:rFonts w:hint="eastAsia"/>
        </w:rPr>
        <w:t>内容</w:t>
      </w:r>
      <w:r w:rsidRPr="00B55D4E">
        <w:t>。</w:t>
      </w:r>
    </w:p>
    <w:p w:rsidR="00D354D0" w:rsidRPr="006339D6" w:rsidRDefault="00D354D0" w:rsidP="00D354D0">
      <w:pPr>
        <w:pStyle w:val="2"/>
      </w:pPr>
      <w:bookmarkStart w:id="17" w:name="_Toc354748017"/>
      <w:bookmarkStart w:id="18" w:name="_Toc361039877"/>
      <w:bookmarkStart w:id="19" w:name="_Toc355462739"/>
      <w:bookmarkStart w:id="20" w:name="_Toc355637452"/>
      <w:bookmarkStart w:id="21" w:name="_Toc377043465"/>
      <w:r>
        <w:rPr>
          <w:rFonts w:hint="eastAsia"/>
        </w:rPr>
        <w:t>术语与缩写解释</w:t>
      </w:r>
      <w:bookmarkEnd w:id="17"/>
      <w:bookmarkEnd w:id="18"/>
      <w:bookmarkEnd w:id="21"/>
    </w:p>
    <w:p w:rsidR="00D354D0" w:rsidRDefault="00D354D0" w:rsidP="00D354D0">
      <w:pPr>
        <w:pStyle w:val="-9"/>
      </w:pPr>
      <w:bookmarkStart w:id="22" w:name="_Toc358818507"/>
      <w:bookmarkStart w:id="23" w:name="_Toc36167097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60CE">
        <w:rPr>
          <w:noProof/>
        </w:rPr>
        <w:t>1</w:t>
      </w:r>
      <w:r>
        <w:fldChar w:fldCharType="end"/>
      </w:r>
      <w:r>
        <w:rPr>
          <w:rFonts w:hint="eastAsia"/>
        </w:rPr>
        <w:t>术语与缩写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4470"/>
        <w:gridCol w:w="2384"/>
      </w:tblGrid>
      <w:tr w:rsidR="00D354D0" w:rsidRPr="00427079" w:rsidTr="00501466">
        <w:trPr>
          <w:cantSplit/>
        </w:trPr>
        <w:tc>
          <w:tcPr>
            <w:tcW w:w="1668" w:type="dxa"/>
            <w:shd w:val="clear" w:color="auto" w:fill="D9D9D9"/>
          </w:tcPr>
          <w:p w:rsidR="00D354D0" w:rsidRPr="00427079" w:rsidRDefault="00D354D0" w:rsidP="00501466">
            <w:pPr>
              <w:adjustRightInd w:val="0"/>
              <w:jc w:val="center"/>
              <w:rPr>
                <w:rFonts w:hAnsi="Arial"/>
                <w:b/>
                <w:sz w:val="21"/>
                <w:lang w:val="zh-CN"/>
              </w:rPr>
            </w:pPr>
            <w:r w:rsidRPr="00427079">
              <w:rPr>
                <w:rFonts w:hAnsi="Arial" w:hint="eastAsia"/>
                <w:b/>
                <w:sz w:val="21"/>
                <w:lang w:val="zh-CN"/>
              </w:rPr>
              <w:t>缩写、术语</w:t>
            </w:r>
          </w:p>
        </w:tc>
        <w:tc>
          <w:tcPr>
            <w:tcW w:w="4470" w:type="dxa"/>
            <w:shd w:val="clear" w:color="auto" w:fill="D9D9D9"/>
          </w:tcPr>
          <w:p w:rsidR="00D354D0" w:rsidRPr="00427079" w:rsidRDefault="00D354D0" w:rsidP="00501466">
            <w:pPr>
              <w:adjustRightInd w:val="0"/>
              <w:jc w:val="center"/>
              <w:rPr>
                <w:rFonts w:hAnsi="Arial"/>
                <w:b/>
                <w:sz w:val="21"/>
                <w:lang w:val="zh-CN"/>
              </w:rPr>
            </w:pPr>
            <w:r w:rsidRPr="00427079">
              <w:rPr>
                <w:rFonts w:hAnsi="Arial" w:hint="eastAsia"/>
                <w:b/>
                <w:sz w:val="21"/>
                <w:lang w:val="zh-CN"/>
              </w:rPr>
              <w:t>英文</w:t>
            </w:r>
          </w:p>
        </w:tc>
        <w:tc>
          <w:tcPr>
            <w:tcW w:w="2384" w:type="dxa"/>
            <w:shd w:val="clear" w:color="auto" w:fill="D9D9D9"/>
          </w:tcPr>
          <w:p w:rsidR="00D354D0" w:rsidRPr="00427079" w:rsidRDefault="00D354D0" w:rsidP="00501466">
            <w:pPr>
              <w:adjustRightInd w:val="0"/>
              <w:jc w:val="center"/>
              <w:rPr>
                <w:rFonts w:hAnsi="Arial"/>
                <w:b/>
                <w:sz w:val="21"/>
                <w:lang w:val="zh-CN"/>
              </w:rPr>
            </w:pPr>
            <w:r w:rsidRPr="00427079">
              <w:rPr>
                <w:rFonts w:hAnsi="Arial" w:hint="eastAsia"/>
                <w:b/>
                <w:sz w:val="21"/>
                <w:lang w:val="zh-CN"/>
              </w:rPr>
              <w:t>中文</w:t>
            </w:r>
          </w:p>
        </w:tc>
      </w:tr>
      <w:tr w:rsidR="00D354D0" w:rsidRPr="00427079" w:rsidTr="00501466">
        <w:trPr>
          <w:cantSplit/>
        </w:trPr>
        <w:tc>
          <w:tcPr>
            <w:tcW w:w="1668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RTL</w:t>
            </w:r>
          </w:p>
        </w:tc>
        <w:tc>
          <w:tcPr>
            <w:tcW w:w="4470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Register Transfer Level</w:t>
            </w:r>
          </w:p>
        </w:tc>
        <w:tc>
          <w:tcPr>
            <w:tcW w:w="2384" w:type="dxa"/>
            <w:vAlign w:val="center"/>
          </w:tcPr>
          <w:p w:rsidR="00D354D0" w:rsidRPr="00427079" w:rsidRDefault="00A73263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</w:t>
            </w:r>
            <w:r w:rsidR="00A85982">
              <w:rPr>
                <w:rFonts w:hint="eastAsia"/>
                <w:sz w:val="21"/>
                <w:szCs w:val="21"/>
              </w:rPr>
              <w:t>传输</w:t>
            </w:r>
            <w:r>
              <w:rPr>
                <w:rFonts w:hint="eastAsia"/>
                <w:sz w:val="21"/>
                <w:szCs w:val="21"/>
              </w:rPr>
              <w:t>级</w:t>
            </w:r>
          </w:p>
        </w:tc>
      </w:tr>
      <w:tr w:rsidR="00D354D0" w:rsidRPr="00422E71" w:rsidTr="00501466">
        <w:trPr>
          <w:cantSplit/>
        </w:trPr>
        <w:tc>
          <w:tcPr>
            <w:tcW w:w="1668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PLL</w:t>
            </w:r>
          </w:p>
        </w:tc>
        <w:tc>
          <w:tcPr>
            <w:tcW w:w="4470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Phase </w:t>
            </w:r>
            <w:r>
              <w:rPr>
                <w:sz w:val="21"/>
                <w:szCs w:val="21"/>
              </w:rPr>
              <w:t>Locked Loop</w:t>
            </w:r>
          </w:p>
        </w:tc>
        <w:tc>
          <w:tcPr>
            <w:tcW w:w="2384" w:type="dxa"/>
            <w:vAlign w:val="center"/>
          </w:tcPr>
          <w:p w:rsidR="00D354D0" w:rsidRPr="00422E71" w:rsidRDefault="00A73263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锁相环</w:t>
            </w:r>
          </w:p>
        </w:tc>
      </w:tr>
      <w:tr w:rsidR="00D354D0" w:rsidRPr="00422E71" w:rsidTr="00501466">
        <w:trPr>
          <w:cantSplit/>
        </w:trPr>
        <w:tc>
          <w:tcPr>
            <w:tcW w:w="1668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UDP</w:t>
            </w:r>
          </w:p>
        </w:tc>
        <w:tc>
          <w:tcPr>
            <w:tcW w:w="4470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>Defined Primitive</w:t>
            </w:r>
          </w:p>
        </w:tc>
        <w:tc>
          <w:tcPr>
            <w:tcW w:w="2384" w:type="dxa"/>
            <w:vAlign w:val="center"/>
          </w:tcPr>
          <w:p w:rsidR="00D354D0" w:rsidRPr="00422E71" w:rsidRDefault="00A73263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用户自定义原语</w:t>
            </w:r>
          </w:p>
        </w:tc>
      </w:tr>
      <w:tr w:rsidR="00D354D0" w:rsidRPr="00422E71" w:rsidTr="00501466">
        <w:trPr>
          <w:cantSplit/>
        </w:trPr>
        <w:tc>
          <w:tcPr>
            <w:tcW w:w="1668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HDL</w:t>
            </w:r>
          </w:p>
        </w:tc>
        <w:tc>
          <w:tcPr>
            <w:tcW w:w="4470" w:type="dxa"/>
          </w:tcPr>
          <w:p w:rsidR="00D354D0" w:rsidRPr="00816E9A" w:rsidRDefault="005B6921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Hardware </w:t>
            </w:r>
            <w:r>
              <w:rPr>
                <w:sz w:val="21"/>
                <w:szCs w:val="21"/>
              </w:rPr>
              <w:t>Description Language</w:t>
            </w:r>
          </w:p>
        </w:tc>
        <w:tc>
          <w:tcPr>
            <w:tcW w:w="2384" w:type="dxa"/>
            <w:vAlign w:val="center"/>
          </w:tcPr>
          <w:p w:rsidR="00D354D0" w:rsidRPr="00816E9A" w:rsidRDefault="00A73263" w:rsidP="005014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硬件描述语言</w:t>
            </w:r>
          </w:p>
        </w:tc>
      </w:tr>
    </w:tbl>
    <w:p w:rsidR="00D354D0" w:rsidRDefault="00D354D0" w:rsidP="00D354D0"/>
    <w:p w:rsidR="00B82F36" w:rsidRPr="00F25636" w:rsidRDefault="00B82F36" w:rsidP="00D81996">
      <w:pPr>
        <w:pStyle w:val="1"/>
        <w:ind w:left="795" w:hanging="795"/>
      </w:pPr>
      <w:bookmarkStart w:id="24" w:name="_Toc377043466"/>
      <w:r w:rsidRPr="00F25636">
        <w:rPr>
          <w:rFonts w:hint="eastAsia"/>
        </w:rPr>
        <w:t>代码风格</w:t>
      </w:r>
      <w:bookmarkEnd w:id="19"/>
      <w:bookmarkEnd w:id="20"/>
      <w:bookmarkEnd w:id="24"/>
    </w:p>
    <w:p w:rsidR="001E36B1" w:rsidRPr="00B55D4E" w:rsidRDefault="001E36B1" w:rsidP="00786690">
      <w:pPr>
        <w:pStyle w:val="2"/>
      </w:pPr>
      <w:bookmarkStart w:id="25" w:name="_Toc355462740"/>
      <w:bookmarkStart w:id="26" w:name="_Toc355637453"/>
      <w:bookmarkStart w:id="27" w:name="_Toc377043467"/>
      <w:r w:rsidRPr="00B55D4E">
        <w:t>程序版式</w:t>
      </w:r>
      <w:bookmarkEnd w:id="25"/>
      <w:bookmarkEnd w:id="26"/>
      <w:bookmarkEnd w:id="27"/>
    </w:p>
    <w:p w:rsidR="00992C45" w:rsidRPr="005237AD" w:rsidRDefault="005C6081" w:rsidP="005237AD">
      <w:pPr>
        <w:pStyle w:val="3"/>
      </w:pPr>
      <w:bookmarkStart w:id="28" w:name="_Toc355462741"/>
      <w:bookmarkStart w:id="29" w:name="_Toc355637454"/>
      <w:bookmarkStart w:id="30" w:name="_Toc377043468"/>
      <w:r w:rsidRPr="005237AD">
        <w:rPr>
          <w:rFonts w:hint="eastAsia"/>
        </w:rPr>
        <w:t>通用</w:t>
      </w:r>
      <w:bookmarkEnd w:id="28"/>
      <w:bookmarkEnd w:id="29"/>
      <w:bookmarkEnd w:id="30"/>
    </w:p>
    <w:p w:rsidR="005D23A4" w:rsidRPr="00F2393E" w:rsidRDefault="00766D50" w:rsidP="00B90C85">
      <w:pPr>
        <w:pStyle w:val="CCS-4"/>
      </w:pPr>
      <w:bookmarkStart w:id="31" w:name="_Toc354345446"/>
      <w:bookmarkStart w:id="32" w:name="_Toc377043553"/>
      <w:r w:rsidRPr="00F2393E">
        <w:t>【</w:t>
      </w:r>
      <w:r w:rsidR="00631586">
        <w:rPr>
          <w:rFonts w:hint="eastAsia"/>
        </w:rPr>
        <w:t>风格</w:t>
      </w:r>
      <w:r w:rsidR="00631586">
        <w:rPr>
          <w:rFonts w:hint="eastAsia"/>
        </w:rPr>
        <w:t>1-1</w:t>
      </w:r>
      <w:r w:rsidR="000C1B7F">
        <w:rPr>
          <w:rFonts w:hint="eastAsia"/>
        </w:rPr>
        <w:t>-1</w:t>
      </w:r>
      <w:r w:rsidR="00631586">
        <w:rPr>
          <w:rFonts w:hint="eastAsia"/>
        </w:rPr>
        <w:t>，</w:t>
      </w:r>
      <w:r w:rsidR="00952BB8">
        <w:rPr>
          <w:rFonts w:hint="eastAsia"/>
        </w:rPr>
        <w:t>推荐</w:t>
      </w:r>
      <w:r w:rsidR="00223CD4" w:rsidRPr="00F2393E">
        <w:rPr>
          <w:rFonts w:hint="eastAsia"/>
        </w:rPr>
        <w:t>，</w:t>
      </w:r>
      <w:r w:rsidR="000E0E32">
        <w:rPr>
          <w:rFonts w:hint="eastAsia"/>
        </w:rPr>
        <w:t>评审</w:t>
      </w:r>
      <w:r w:rsidR="005B5A44">
        <w:rPr>
          <w:rFonts w:hint="eastAsia"/>
        </w:rPr>
        <w:t>】</w:t>
      </w:r>
      <w:bookmarkStart w:id="33" w:name="_Toc41470726"/>
      <w:bookmarkStart w:id="34" w:name="_Toc41476581"/>
      <w:bookmarkStart w:id="35" w:name="_Toc84837614"/>
      <w:r w:rsidR="000E0E32">
        <w:rPr>
          <w:rFonts w:hint="eastAsia"/>
        </w:rPr>
        <w:t>编写代码格式要整齐</w:t>
      </w:r>
      <w:bookmarkEnd w:id="33"/>
      <w:bookmarkEnd w:id="34"/>
      <w:bookmarkEnd w:id="35"/>
      <w:r w:rsidR="000E0E32">
        <w:rPr>
          <w:rFonts w:hint="eastAsia"/>
        </w:rPr>
        <w:t>，代码缩排的格式要一致（即相同类型的代码语句要对准）</w:t>
      </w:r>
      <w:r w:rsidR="005D23A4" w:rsidRPr="00F2393E">
        <w:t>。</w:t>
      </w:r>
      <w:bookmarkEnd w:id="31"/>
      <w:bookmarkEnd w:id="32"/>
    </w:p>
    <w:p w:rsidR="00482A66" w:rsidRPr="00F2393E" w:rsidRDefault="00766D50" w:rsidP="00B90C85">
      <w:pPr>
        <w:pStyle w:val="CCS-4"/>
      </w:pPr>
      <w:bookmarkStart w:id="36" w:name="_Toc354345447"/>
      <w:bookmarkStart w:id="37" w:name="_Toc377043554"/>
      <w:r w:rsidRPr="00F2393E">
        <w:t>【</w:t>
      </w:r>
      <w:r w:rsidR="000F42FE">
        <w:rPr>
          <w:rFonts w:hint="eastAsia"/>
        </w:rPr>
        <w:t>风格</w:t>
      </w:r>
      <w:r w:rsidR="000F42FE">
        <w:rPr>
          <w:rFonts w:hint="eastAsia"/>
        </w:rPr>
        <w:t>1-</w:t>
      </w:r>
      <w:r w:rsidR="000C1B7F">
        <w:rPr>
          <w:rFonts w:hint="eastAsia"/>
        </w:rPr>
        <w:t>1-</w:t>
      </w:r>
      <w:r w:rsidR="000F42FE">
        <w:rPr>
          <w:rFonts w:hint="eastAsia"/>
        </w:rPr>
        <w:t>2</w:t>
      </w:r>
      <w:r w:rsidR="000F42FE">
        <w:rPr>
          <w:rFonts w:hint="eastAsia"/>
        </w:rPr>
        <w:t>，</w:t>
      </w:r>
      <w:r w:rsidR="00952BB8">
        <w:rPr>
          <w:rFonts w:hint="eastAsia"/>
        </w:rPr>
        <w:t>推荐</w:t>
      </w:r>
      <w:r w:rsidR="00223CD4" w:rsidRPr="00F2393E">
        <w:rPr>
          <w:rFonts w:hint="eastAsia"/>
        </w:rPr>
        <w:t>，</w:t>
      </w:r>
      <w:r w:rsidR="005B5A44">
        <w:rPr>
          <w:rFonts w:hint="eastAsia"/>
        </w:rPr>
        <w:t>自动</w:t>
      </w:r>
      <w:r w:rsidR="002271F8">
        <w:rPr>
          <w:rFonts w:hint="eastAsia"/>
        </w:rPr>
        <w:t>】</w:t>
      </w:r>
      <w:r w:rsidR="00482A66" w:rsidRPr="00F2393E">
        <w:t>用缩进体现代码结构，只使用空格，不使用</w:t>
      </w:r>
      <w:r w:rsidR="00482A66" w:rsidRPr="00F2393E">
        <w:t>Tab</w:t>
      </w:r>
      <w:r w:rsidR="00482A66" w:rsidRPr="00F2393E">
        <w:t>。</w:t>
      </w:r>
      <w:r w:rsidR="00A73263">
        <w:rPr>
          <w:rFonts w:hint="eastAsia"/>
        </w:rPr>
        <w:t>推荐</w:t>
      </w:r>
      <w:r w:rsidR="00482A66" w:rsidRPr="00F2393E">
        <w:t>缩进的空格数</w:t>
      </w:r>
      <w:r w:rsidR="00482A66" w:rsidRPr="00F2393E">
        <w:rPr>
          <w:rFonts w:hint="eastAsia"/>
        </w:rPr>
        <w:t>为</w:t>
      </w:r>
      <w:r w:rsidR="00482A66" w:rsidRPr="00F2393E">
        <w:rPr>
          <w:rFonts w:hint="eastAsia"/>
        </w:rPr>
        <w:t>4</w:t>
      </w:r>
      <w:r w:rsidR="00482A66" w:rsidRPr="00F2393E">
        <w:t>，但在同一文件应该一致。</w:t>
      </w:r>
      <w:bookmarkEnd w:id="36"/>
      <w:bookmarkEnd w:id="37"/>
    </w:p>
    <w:p w:rsidR="001B48AF" w:rsidRDefault="00AE3D2B" w:rsidP="00A40B35">
      <w:pPr>
        <w:pStyle w:val="3"/>
      </w:pPr>
      <w:bookmarkStart w:id="38" w:name="_Toc355462742"/>
      <w:bookmarkStart w:id="39" w:name="_Toc355637455"/>
      <w:bookmarkStart w:id="40" w:name="_Toc377043469"/>
      <w:r>
        <w:rPr>
          <w:rFonts w:hint="eastAsia"/>
        </w:rPr>
        <w:lastRenderedPageBreak/>
        <w:t>表达式</w:t>
      </w:r>
      <w:bookmarkEnd w:id="38"/>
      <w:bookmarkEnd w:id="39"/>
      <w:bookmarkEnd w:id="40"/>
    </w:p>
    <w:p w:rsidR="005D23A4" w:rsidRPr="00F2393E" w:rsidRDefault="00766D50" w:rsidP="00B90C85">
      <w:pPr>
        <w:pStyle w:val="CCS-4"/>
      </w:pPr>
      <w:bookmarkStart w:id="41" w:name="_Toc354345448"/>
      <w:bookmarkStart w:id="42" w:name="_Toc377043555"/>
      <w:r w:rsidRPr="00F2393E">
        <w:t>【</w:t>
      </w:r>
      <w:r w:rsidR="000F42FE">
        <w:rPr>
          <w:rFonts w:hint="eastAsia"/>
        </w:rPr>
        <w:t>风格</w:t>
      </w:r>
      <w:r w:rsidR="000F42FE">
        <w:rPr>
          <w:rFonts w:hint="eastAsia"/>
        </w:rPr>
        <w:t>1-</w:t>
      </w:r>
      <w:r w:rsidR="000C1B7F">
        <w:rPr>
          <w:rFonts w:hint="eastAsia"/>
        </w:rPr>
        <w:t>2-1</w:t>
      </w:r>
      <w:r w:rsidR="000F42FE">
        <w:rPr>
          <w:rFonts w:hint="eastAsia"/>
        </w:rPr>
        <w:t>，</w:t>
      </w:r>
      <w:r w:rsidR="00952BB8">
        <w:rPr>
          <w:rFonts w:hint="eastAsia"/>
        </w:rPr>
        <w:t>推荐</w:t>
      </w:r>
      <w:r w:rsidR="00223CD4" w:rsidRPr="00F2393E">
        <w:rPr>
          <w:rFonts w:hint="eastAsia"/>
        </w:rPr>
        <w:t>，</w:t>
      </w:r>
      <w:r w:rsidR="00B54588">
        <w:rPr>
          <w:rFonts w:hint="eastAsia"/>
        </w:rPr>
        <w:t>评审</w:t>
      </w:r>
      <w:r w:rsidR="005B5A44">
        <w:rPr>
          <w:rFonts w:hint="eastAsia"/>
        </w:rPr>
        <w:t>】</w:t>
      </w:r>
      <w:r w:rsidR="000E0E32">
        <w:rPr>
          <w:rFonts w:hint="eastAsia"/>
        </w:rPr>
        <w:t>每行只写一条语句</w:t>
      </w:r>
      <w:r w:rsidR="005D23A4" w:rsidRPr="00F2393E">
        <w:rPr>
          <w:rFonts w:hint="eastAsia"/>
        </w:rPr>
        <w:t>。</w:t>
      </w:r>
      <w:bookmarkEnd w:id="41"/>
      <w:bookmarkEnd w:id="42"/>
    </w:p>
    <w:p w:rsidR="005D23A4" w:rsidRDefault="00766D50" w:rsidP="00B90C85">
      <w:pPr>
        <w:pStyle w:val="CCS-4"/>
        <w:rPr>
          <w:rFonts w:hint="eastAsia"/>
        </w:rPr>
      </w:pPr>
      <w:bookmarkStart w:id="43" w:name="_Toc354345449"/>
      <w:bookmarkStart w:id="44" w:name="_Toc377043556"/>
      <w:r w:rsidRPr="00F2393E">
        <w:t>【</w:t>
      </w:r>
      <w:r w:rsidR="000F42FE">
        <w:rPr>
          <w:rFonts w:hint="eastAsia"/>
        </w:rPr>
        <w:t>风格</w:t>
      </w:r>
      <w:r w:rsidR="000F42FE">
        <w:rPr>
          <w:rFonts w:hint="eastAsia"/>
        </w:rPr>
        <w:t>1-</w:t>
      </w:r>
      <w:r w:rsidR="000C1B7F">
        <w:rPr>
          <w:rFonts w:hint="eastAsia"/>
        </w:rPr>
        <w:t>2-2</w:t>
      </w:r>
      <w:r w:rsidR="000F42FE">
        <w:rPr>
          <w:rFonts w:hint="eastAsia"/>
        </w:rPr>
        <w:t>，</w:t>
      </w:r>
      <w:r w:rsidR="00952BB8">
        <w:rPr>
          <w:rFonts w:hint="eastAsia"/>
        </w:rPr>
        <w:t>推荐</w:t>
      </w:r>
      <w:r w:rsidR="00D2281F" w:rsidRPr="00F2393E">
        <w:rPr>
          <w:rFonts w:hint="eastAsia"/>
        </w:rPr>
        <w:t>，</w:t>
      </w:r>
      <w:r w:rsidR="00B54588">
        <w:rPr>
          <w:rFonts w:hint="eastAsia"/>
        </w:rPr>
        <w:t>评审</w:t>
      </w:r>
      <w:r w:rsidR="005B5A44">
        <w:rPr>
          <w:rFonts w:hint="eastAsia"/>
        </w:rPr>
        <w:t>】</w:t>
      </w:r>
      <w:r w:rsidR="000E0E32">
        <w:rPr>
          <w:rFonts w:hint="eastAsia"/>
        </w:rPr>
        <w:t>端口定义应该是独立的，每行只写一个端口声明语句，</w:t>
      </w:r>
      <w:r w:rsidR="00F7029A">
        <w:t>端口定义方向要包含在端口定义中，无需额外添加</w:t>
      </w:r>
      <w:r w:rsidR="005D23A4" w:rsidRPr="00F2393E">
        <w:rPr>
          <w:rFonts w:hint="eastAsia"/>
        </w:rPr>
        <w:t>。</w:t>
      </w:r>
      <w:bookmarkEnd w:id="43"/>
      <w:bookmarkEnd w:id="44"/>
    </w:p>
    <w:p w:rsidR="00A73263" w:rsidRPr="00A73263" w:rsidRDefault="00A73263" w:rsidP="00B90C85">
      <w:pPr>
        <w:pStyle w:val="CCS-4"/>
      </w:pPr>
      <w:bookmarkStart w:id="45" w:name="_Toc377043557"/>
      <w:r w:rsidRPr="00F2393E">
        <w:t>【</w:t>
      </w:r>
      <w:r>
        <w:rPr>
          <w:rFonts w:hint="eastAsia"/>
        </w:rPr>
        <w:t>风格</w:t>
      </w:r>
      <w:r>
        <w:rPr>
          <w:rFonts w:hint="eastAsia"/>
        </w:rPr>
        <w:t>1-2-3</w:t>
      </w:r>
      <w:r>
        <w:rPr>
          <w:rFonts w:hint="eastAsia"/>
        </w:rPr>
        <w:t>，推荐</w:t>
      </w:r>
      <w:r w:rsidRPr="00F2393E">
        <w:rPr>
          <w:rFonts w:hint="eastAsia"/>
        </w:rPr>
        <w:t>，</w:t>
      </w:r>
      <w:r>
        <w:rPr>
          <w:rFonts w:hint="eastAsia"/>
        </w:rPr>
        <w:t>评审】将端口进行分类进行定义，</w:t>
      </w:r>
      <w:r w:rsidR="00F7029A">
        <w:t>先按照模块分组，各个组间空一行</w:t>
      </w:r>
      <w:r>
        <w:rPr>
          <w:rFonts w:hint="eastAsia"/>
        </w:rPr>
        <w:t>，便于理解和调用</w:t>
      </w:r>
      <w:r w:rsidRPr="00F2393E">
        <w:rPr>
          <w:rFonts w:hint="eastAsia"/>
        </w:rPr>
        <w:t>。</w:t>
      </w:r>
      <w:bookmarkEnd w:id="45"/>
    </w:p>
    <w:p w:rsidR="00A47968" w:rsidRPr="00F2393E" w:rsidRDefault="00D2281F" w:rsidP="00B90C85">
      <w:pPr>
        <w:pStyle w:val="CCS-4"/>
      </w:pPr>
      <w:bookmarkStart w:id="46" w:name="_Toc354345450"/>
      <w:bookmarkStart w:id="47" w:name="_Toc377043558"/>
      <w:r w:rsidRPr="00F2393E">
        <w:rPr>
          <w:rFonts w:hint="eastAsia"/>
        </w:rPr>
        <w:t>【</w:t>
      </w:r>
      <w:r w:rsidR="000F42FE">
        <w:rPr>
          <w:rFonts w:hint="eastAsia"/>
        </w:rPr>
        <w:t>风格</w:t>
      </w:r>
      <w:r w:rsidR="000F42FE">
        <w:rPr>
          <w:rFonts w:hint="eastAsia"/>
        </w:rPr>
        <w:t>1-</w:t>
      </w:r>
      <w:r w:rsidR="000C1B7F">
        <w:rPr>
          <w:rFonts w:hint="eastAsia"/>
        </w:rPr>
        <w:t>2-</w:t>
      </w:r>
      <w:r w:rsidR="00A73263">
        <w:rPr>
          <w:rFonts w:hint="eastAsia"/>
        </w:rPr>
        <w:t>4</w:t>
      </w:r>
      <w:r w:rsidR="000F42FE">
        <w:rPr>
          <w:rFonts w:hint="eastAsia"/>
        </w:rPr>
        <w:t>，</w:t>
      </w:r>
      <w:r w:rsidR="00ED07AB">
        <w:rPr>
          <w:rFonts w:hint="eastAsia"/>
        </w:rPr>
        <w:t>推荐</w:t>
      </w:r>
      <w:r w:rsidRPr="00F2393E">
        <w:rPr>
          <w:rFonts w:hint="eastAsia"/>
        </w:rPr>
        <w:t>，</w:t>
      </w:r>
      <w:r w:rsidR="000E0E32">
        <w:rPr>
          <w:rFonts w:hint="eastAsia"/>
        </w:rPr>
        <w:t>评审</w:t>
      </w:r>
      <w:r w:rsidR="005B5A44">
        <w:rPr>
          <w:rFonts w:hint="eastAsia"/>
        </w:rPr>
        <w:t>】</w:t>
      </w:r>
      <w:r w:rsidR="000E0E32">
        <w:rPr>
          <w:rFonts w:hint="eastAsia"/>
        </w:rPr>
        <w:t>端口声明顺序应与模块声明中端口的顺序一致</w:t>
      </w:r>
      <w:r w:rsidR="005D23A4" w:rsidRPr="00F2393E">
        <w:t>。</w:t>
      </w:r>
      <w:bookmarkEnd w:id="46"/>
      <w:bookmarkEnd w:id="47"/>
    </w:p>
    <w:p w:rsidR="00CD4ABB" w:rsidRPr="00913618" w:rsidRDefault="00CD4ABB" w:rsidP="00B90C85">
      <w:pPr>
        <w:pStyle w:val="CCS-4"/>
      </w:pPr>
      <w:bookmarkStart w:id="48" w:name="_Toc354345451"/>
      <w:bookmarkStart w:id="49" w:name="_Toc377043559"/>
      <w:r w:rsidRPr="00913618">
        <w:rPr>
          <w:rFonts w:hint="eastAsia"/>
        </w:rPr>
        <w:t>【</w:t>
      </w:r>
      <w:r w:rsidR="00801C50">
        <w:rPr>
          <w:rFonts w:hint="eastAsia"/>
        </w:rPr>
        <w:t>风格</w:t>
      </w:r>
      <w:r w:rsidR="00801C50">
        <w:rPr>
          <w:rFonts w:hint="eastAsia"/>
        </w:rPr>
        <w:t>1-</w:t>
      </w:r>
      <w:r w:rsidR="000C1B7F">
        <w:rPr>
          <w:rFonts w:hint="eastAsia"/>
        </w:rPr>
        <w:t>2-</w:t>
      </w:r>
      <w:r w:rsidR="00A73263">
        <w:rPr>
          <w:rFonts w:hint="eastAsia"/>
        </w:rPr>
        <w:t>5</w:t>
      </w:r>
      <w:r w:rsidR="00801C50">
        <w:rPr>
          <w:rFonts w:hint="eastAsia"/>
        </w:rPr>
        <w:t>，</w:t>
      </w:r>
      <w:r w:rsidR="00ED07AB">
        <w:rPr>
          <w:rFonts w:hint="eastAsia"/>
        </w:rPr>
        <w:t>推荐</w:t>
      </w:r>
      <w:r w:rsidR="00D2281F">
        <w:rPr>
          <w:rFonts w:hint="eastAsia"/>
        </w:rPr>
        <w:t>，</w:t>
      </w:r>
      <w:r w:rsidR="000E0E32">
        <w:rPr>
          <w:rFonts w:hint="eastAsia"/>
        </w:rPr>
        <w:t>评审</w:t>
      </w:r>
      <w:r w:rsidR="005B5A44">
        <w:rPr>
          <w:rFonts w:hint="eastAsia"/>
        </w:rPr>
        <w:t>】</w:t>
      </w:r>
      <w:r w:rsidR="000E0E32">
        <w:rPr>
          <w:rFonts w:hint="eastAsia"/>
        </w:rPr>
        <w:t>所有内部</w:t>
      </w:r>
      <w:r w:rsidR="000E0E32">
        <w:t>net</w:t>
      </w:r>
      <w:r w:rsidR="000E0E32">
        <w:rPr>
          <w:rFonts w:hint="eastAsia"/>
        </w:rPr>
        <w:t>必须声明，不能隐含</w:t>
      </w:r>
      <w:r w:rsidRPr="00913618">
        <w:rPr>
          <w:rFonts w:hint="eastAsia"/>
        </w:rPr>
        <w:t>。</w:t>
      </w:r>
      <w:bookmarkEnd w:id="48"/>
      <w:bookmarkEnd w:id="49"/>
    </w:p>
    <w:p w:rsidR="00082BCA" w:rsidRPr="00F2393E" w:rsidRDefault="00D2281F" w:rsidP="00B90C85">
      <w:pPr>
        <w:pStyle w:val="CCS-4"/>
      </w:pPr>
      <w:bookmarkStart w:id="50" w:name="_Toc354345452"/>
      <w:bookmarkStart w:id="51" w:name="_Toc377043560"/>
      <w:r w:rsidRPr="00F2393E">
        <w:rPr>
          <w:rFonts w:hint="eastAsia"/>
        </w:rPr>
        <w:t>【</w:t>
      </w:r>
      <w:r w:rsidR="00801C50">
        <w:rPr>
          <w:rFonts w:hint="eastAsia"/>
        </w:rPr>
        <w:t>风格</w:t>
      </w:r>
      <w:r w:rsidR="00801C50">
        <w:rPr>
          <w:rFonts w:hint="eastAsia"/>
        </w:rPr>
        <w:t>1-</w:t>
      </w:r>
      <w:r w:rsidR="000C1B7F">
        <w:rPr>
          <w:rFonts w:hint="eastAsia"/>
        </w:rPr>
        <w:t>2-</w:t>
      </w:r>
      <w:r w:rsidR="00A73263">
        <w:rPr>
          <w:rFonts w:hint="eastAsia"/>
        </w:rPr>
        <w:t>6</w:t>
      </w:r>
      <w:r w:rsidR="000E0E32">
        <w:rPr>
          <w:rFonts w:hint="eastAsia"/>
        </w:rPr>
        <w:t>，</w:t>
      </w:r>
      <w:r w:rsidR="00ED07AB">
        <w:rPr>
          <w:rFonts w:hint="eastAsia"/>
        </w:rPr>
        <w:t>推荐</w:t>
      </w:r>
      <w:r w:rsidRPr="00F2393E">
        <w:rPr>
          <w:rFonts w:hint="eastAsia"/>
        </w:rPr>
        <w:t>，</w:t>
      </w:r>
      <w:r w:rsidR="000E0E32">
        <w:rPr>
          <w:rFonts w:hint="eastAsia"/>
        </w:rPr>
        <w:t>评审</w:t>
      </w:r>
      <w:r w:rsidR="005B5A44">
        <w:rPr>
          <w:rFonts w:hint="eastAsia"/>
        </w:rPr>
        <w:t>】</w:t>
      </w:r>
      <w:r w:rsidR="000E0E32">
        <w:rPr>
          <w:rFonts w:hint="eastAsia"/>
        </w:rPr>
        <w:t>内部</w:t>
      </w:r>
      <w:r w:rsidR="000E0E32">
        <w:t>net</w:t>
      </w:r>
      <w:r w:rsidR="000E0E32">
        <w:rPr>
          <w:rFonts w:hint="eastAsia"/>
        </w:rPr>
        <w:t>的声明要跟在模块的</w:t>
      </w:r>
      <w:r w:rsidR="000E0E32">
        <w:rPr>
          <w:rFonts w:hint="eastAsia"/>
        </w:rPr>
        <w:t>I/O</w:t>
      </w:r>
      <w:r w:rsidR="000E0E32">
        <w:rPr>
          <w:rFonts w:hint="eastAsia"/>
        </w:rPr>
        <w:t>端口声明之后</w:t>
      </w:r>
      <w:r w:rsidR="00CD4ABB" w:rsidRPr="00F2393E">
        <w:rPr>
          <w:rFonts w:hint="eastAsia"/>
        </w:rPr>
        <w:t>。</w:t>
      </w:r>
      <w:bookmarkStart w:id="52" w:name="_Toc354344869"/>
      <w:bookmarkStart w:id="53" w:name="_Toc354344958"/>
      <w:bookmarkStart w:id="54" w:name="_Toc354345149"/>
      <w:bookmarkStart w:id="55" w:name="_Toc354345238"/>
      <w:bookmarkStart w:id="56" w:name="_Toc354345345"/>
      <w:bookmarkStart w:id="57" w:name="_Toc354345453"/>
      <w:bookmarkStart w:id="58" w:name="_Toc354345554"/>
      <w:bookmarkStart w:id="59" w:name="_Toc354345643"/>
      <w:bookmarkStart w:id="60" w:name="_Toc354345841"/>
      <w:bookmarkStart w:id="61" w:name="_Toc354345454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4B14A9" w:rsidRPr="00F2393E" w:rsidRDefault="00766D50" w:rsidP="00B90C85">
      <w:pPr>
        <w:pStyle w:val="CCS-4"/>
      </w:pPr>
      <w:bookmarkStart w:id="62" w:name="_Toc354345455"/>
      <w:bookmarkStart w:id="63" w:name="_Toc377043561"/>
      <w:r w:rsidRPr="00F2393E">
        <w:t>【</w:t>
      </w:r>
      <w:r w:rsidR="000C1B7F">
        <w:rPr>
          <w:rFonts w:hint="eastAsia"/>
        </w:rPr>
        <w:t>风格</w:t>
      </w:r>
      <w:r w:rsidR="000C1B7F">
        <w:rPr>
          <w:rFonts w:hint="eastAsia"/>
        </w:rPr>
        <w:t>1-2-</w:t>
      </w:r>
      <w:r w:rsidR="00A73263">
        <w:rPr>
          <w:rFonts w:hint="eastAsia"/>
        </w:rPr>
        <w:t>7</w:t>
      </w:r>
      <w:r w:rsidR="000C1B7F">
        <w:rPr>
          <w:rFonts w:hint="eastAsia"/>
        </w:rPr>
        <w:t>，</w:t>
      </w:r>
      <w:r w:rsidR="00ED07AB">
        <w:rPr>
          <w:rFonts w:hint="eastAsia"/>
        </w:rPr>
        <w:t>推荐</w:t>
      </w:r>
      <w:r w:rsidR="0044725F" w:rsidRPr="00F2393E">
        <w:rPr>
          <w:rFonts w:hint="eastAsia"/>
        </w:rPr>
        <w:t>，</w:t>
      </w:r>
      <w:r w:rsidR="00B54588">
        <w:rPr>
          <w:rFonts w:hint="eastAsia"/>
        </w:rPr>
        <w:t>评审</w:t>
      </w:r>
      <w:r w:rsidR="005B5A44">
        <w:rPr>
          <w:rFonts w:hint="eastAsia"/>
        </w:rPr>
        <w:t>】</w:t>
      </w:r>
      <w:bookmarkStart w:id="64" w:name="_Toc41470735"/>
      <w:bookmarkStart w:id="65" w:name="_Toc41476590"/>
      <w:bookmarkStart w:id="66" w:name="_Toc84837623"/>
      <w:r w:rsidR="000E0E32">
        <w:rPr>
          <w:rFonts w:hint="eastAsia"/>
        </w:rPr>
        <w:t>代码流中不同结构之间用一空行隔开</w:t>
      </w:r>
      <w:bookmarkEnd w:id="64"/>
      <w:bookmarkEnd w:id="65"/>
      <w:bookmarkEnd w:id="66"/>
      <w:r w:rsidR="004B14A9" w:rsidRPr="00F2393E">
        <w:t>。</w:t>
      </w:r>
      <w:bookmarkEnd w:id="62"/>
      <w:r w:rsidR="000E0E32">
        <w:rPr>
          <w:rFonts w:hint="eastAsia"/>
        </w:rPr>
        <w:t>比如：</w:t>
      </w:r>
      <w:r w:rsidR="000E0E32">
        <w:rPr>
          <w:rFonts w:ascii="宋体" w:hint="eastAsia"/>
        </w:rPr>
        <w:t>文件头、功能块注释与代码之间应空行；相对独立的代码块之间应空行；信号的定义与代码之间应空行。</w:t>
      </w:r>
      <w:bookmarkEnd w:id="63"/>
    </w:p>
    <w:p w:rsidR="00D93AC5" w:rsidRPr="00B55D4E" w:rsidRDefault="007A0B5B" w:rsidP="007A0B5B">
      <w:pPr>
        <w:pStyle w:val="3"/>
      </w:pPr>
      <w:bookmarkStart w:id="67" w:name="_Toc377043470"/>
      <w:r>
        <w:rPr>
          <w:rFonts w:hint="eastAsia"/>
        </w:rPr>
        <w:t>模块</w:t>
      </w:r>
      <w:bookmarkEnd w:id="67"/>
    </w:p>
    <w:p w:rsidR="004B14A9" w:rsidRPr="00F2393E" w:rsidRDefault="00766D50" w:rsidP="00B90C85">
      <w:pPr>
        <w:pStyle w:val="CCS-4"/>
      </w:pPr>
      <w:bookmarkStart w:id="68" w:name="_Toc354345457"/>
      <w:bookmarkStart w:id="69" w:name="_Toc377043562"/>
      <w:r w:rsidRPr="00F2393E">
        <w:t>【</w:t>
      </w:r>
      <w:r w:rsidR="000C1B7F">
        <w:rPr>
          <w:rFonts w:hint="eastAsia"/>
        </w:rPr>
        <w:t>风格</w:t>
      </w:r>
      <w:r w:rsidR="00925AAC">
        <w:rPr>
          <w:rFonts w:hint="eastAsia"/>
        </w:rPr>
        <w:t>1</w:t>
      </w:r>
      <w:r w:rsidR="000C1B7F">
        <w:rPr>
          <w:rFonts w:hint="eastAsia"/>
        </w:rPr>
        <w:t>-</w:t>
      </w:r>
      <w:r w:rsidR="00925AAC">
        <w:rPr>
          <w:rFonts w:hint="eastAsia"/>
        </w:rPr>
        <w:t>3-1</w:t>
      </w:r>
      <w:r w:rsidR="00925AAC">
        <w:rPr>
          <w:rFonts w:hint="eastAsia"/>
        </w:rPr>
        <w:t>，</w:t>
      </w:r>
      <w:r w:rsidR="00D605BB">
        <w:rPr>
          <w:rFonts w:hint="eastAsia"/>
        </w:rPr>
        <w:t>推荐</w:t>
      </w:r>
      <w:r w:rsidR="004B5138" w:rsidRPr="00F2393E">
        <w:rPr>
          <w:rFonts w:hint="eastAsia"/>
        </w:rPr>
        <w:t>，</w:t>
      </w:r>
      <w:r w:rsidR="0087244B">
        <w:rPr>
          <w:rFonts w:hint="eastAsia"/>
        </w:rPr>
        <w:t>评审</w:t>
      </w:r>
      <w:r w:rsidR="002271F8">
        <w:rPr>
          <w:rFonts w:hint="eastAsia"/>
        </w:rPr>
        <w:t>】</w:t>
      </w:r>
      <w:bookmarkStart w:id="70" w:name="_Toc41470737"/>
      <w:bookmarkStart w:id="71" w:name="_Toc41476592"/>
      <w:bookmarkStart w:id="72" w:name="_Toc84837625"/>
      <w:r w:rsidR="000E0E32">
        <w:rPr>
          <w:rFonts w:hint="eastAsia"/>
        </w:rPr>
        <w:t>不能访问模块外部的</w:t>
      </w:r>
      <w:r w:rsidR="000E0E32">
        <w:t>net</w:t>
      </w:r>
      <w:r w:rsidR="000E0E32">
        <w:rPr>
          <w:rFonts w:hint="eastAsia"/>
        </w:rPr>
        <w:t>和</w:t>
      </w:r>
      <w:r w:rsidR="000E0E32">
        <w:rPr>
          <w:rFonts w:hint="eastAsia"/>
        </w:rPr>
        <w:t>v</w:t>
      </w:r>
      <w:r w:rsidR="000E0E32">
        <w:t>ariable</w:t>
      </w:r>
      <w:bookmarkEnd w:id="70"/>
      <w:bookmarkEnd w:id="71"/>
      <w:bookmarkEnd w:id="72"/>
      <w:r w:rsidR="004B14A9" w:rsidRPr="00F2393E">
        <w:t>。</w:t>
      </w:r>
      <w:bookmarkEnd w:id="68"/>
      <w:bookmarkEnd w:id="69"/>
    </w:p>
    <w:p w:rsidR="00D90B4D" w:rsidRPr="00913618" w:rsidRDefault="00766D50" w:rsidP="00B90C85">
      <w:pPr>
        <w:pStyle w:val="CCS-4"/>
      </w:pPr>
      <w:bookmarkStart w:id="73" w:name="_Toc354345459"/>
      <w:bookmarkStart w:id="74" w:name="_Toc377043563"/>
      <w:r>
        <w:t>【</w:t>
      </w:r>
      <w:r w:rsidR="00925AAC">
        <w:rPr>
          <w:rFonts w:hint="eastAsia"/>
        </w:rPr>
        <w:t>风格</w:t>
      </w:r>
      <w:r w:rsidR="00925AAC">
        <w:rPr>
          <w:rFonts w:hint="eastAsia"/>
        </w:rPr>
        <w:t>1-3-3</w:t>
      </w:r>
      <w:r w:rsidR="00925AAC">
        <w:rPr>
          <w:rFonts w:hint="eastAsia"/>
        </w:rPr>
        <w:t>，</w:t>
      </w:r>
      <w:r w:rsidR="00F30EAB">
        <w:rPr>
          <w:rFonts w:hint="eastAsia"/>
        </w:rPr>
        <w:t>推荐</w:t>
      </w:r>
      <w:r w:rsidR="009A379B">
        <w:rPr>
          <w:rFonts w:hint="eastAsia"/>
        </w:rPr>
        <w:t>，</w:t>
      </w:r>
      <w:r w:rsidR="00604222">
        <w:rPr>
          <w:rFonts w:hint="eastAsia"/>
        </w:rPr>
        <w:t>评审</w:t>
      </w:r>
      <w:r w:rsidR="002271F8">
        <w:rPr>
          <w:rFonts w:hint="eastAsia"/>
        </w:rPr>
        <w:t>】</w:t>
      </w:r>
      <w:r w:rsidR="00604222">
        <w:rPr>
          <w:rFonts w:hint="eastAsia"/>
        </w:rPr>
        <w:t>模块的端口信号尽可能少</w:t>
      </w:r>
      <w:r w:rsidR="00C330B3" w:rsidRPr="00C46CCA">
        <w:rPr>
          <w:rFonts w:hint="eastAsia"/>
        </w:rPr>
        <w:t>。</w:t>
      </w:r>
      <w:bookmarkStart w:id="75" w:name="_Toc354345460"/>
      <w:bookmarkEnd w:id="73"/>
      <w:bookmarkEnd w:id="74"/>
      <w:bookmarkEnd w:id="75"/>
    </w:p>
    <w:p w:rsidR="00B11688" w:rsidRDefault="00766D50" w:rsidP="00B90C85">
      <w:pPr>
        <w:pStyle w:val="CCS-4"/>
      </w:pPr>
      <w:bookmarkStart w:id="76" w:name="_Toc354345461"/>
      <w:bookmarkStart w:id="77" w:name="_Toc377043564"/>
      <w:r>
        <w:rPr>
          <w:rFonts w:hint="eastAsia"/>
        </w:rPr>
        <w:t>【</w:t>
      </w:r>
      <w:r w:rsidR="00925AAC">
        <w:rPr>
          <w:rFonts w:hint="eastAsia"/>
        </w:rPr>
        <w:t>风格</w:t>
      </w:r>
      <w:r w:rsidR="00925AAC">
        <w:rPr>
          <w:rFonts w:hint="eastAsia"/>
        </w:rPr>
        <w:t>1-3-4</w:t>
      </w:r>
      <w:r w:rsidR="00925AAC">
        <w:rPr>
          <w:rFonts w:hint="eastAsia"/>
        </w:rPr>
        <w:t>，</w:t>
      </w:r>
      <w:r w:rsidR="00604222">
        <w:rPr>
          <w:rFonts w:hint="eastAsia"/>
        </w:rPr>
        <w:t>强制</w:t>
      </w:r>
      <w:r w:rsidR="00F01008">
        <w:rPr>
          <w:rFonts w:hint="eastAsia"/>
        </w:rPr>
        <w:t>，</w:t>
      </w:r>
      <w:r w:rsidR="00604222">
        <w:rPr>
          <w:rFonts w:hint="eastAsia"/>
        </w:rPr>
        <w:t>评审</w:t>
      </w:r>
      <w:r w:rsidR="002271F8">
        <w:rPr>
          <w:rFonts w:hint="eastAsia"/>
        </w:rPr>
        <w:t>】</w:t>
      </w:r>
      <w:bookmarkStart w:id="78" w:name="_Toc41470740"/>
      <w:bookmarkStart w:id="79" w:name="_Toc41476595"/>
      <w:bookmarkStart w:id="80" w:name="_Toc84837628"/>
      <w:r w:rsidR="00604222">
        <w:rPr>
          <w:rFonts w:hint="eastAsia"/>
        </w:rPr>
        <w:t>时钟产生电路单独构成一个模块</w:t>
      </w:r>
      <w:bookmarkEnd w:id="78"/>
      <w:bookmarkEnd w:id="79"/>
      <w:bookmarkEnd w:id="80"/>
      <w:r w:rsidR="0041378C" w:rsidRPr="00C46CCA">
        <w:t>。</w:t>
      </w:r>
      <w:bookmarkStart w:id="81" w:name="_Toc354343494"/>
      <w:bookmarkStart w:id="82" w:name="_Toc354343714"/>
      <w:bookmarkStart w:id="83" w:name="_Toc354343799"/>
      <w:bookmarkStart w:id="84" w:name="_Toc354343898"/>
      <w:bookmarkStart w:id="85" w:name="_Toc354344643"/>
      <w:bookmarkStart w:id="86" w:name="_Toc354344878"/>
      <w:bookmarkStart w:id="87" w:name="_Toc354344967"/>
      <w:bookmarkStart w:id="88" w:name="_Toc354345158"/>
      <w:bookmarkStart w:id="89" w:name="_Toc354345247"/>
      <w:bookmarkStart w:id="90" w:name="_Toc354345354"/>
      <w:bookmarkStart w:id="91" w:name="_Toc354345462"/>
      <w:bookmarkStart w:id="92" w:name="_Toc354345563"/>
      <w:bookmarkStart w:id="93" w:name="_Toc354345652"/>
      <w:bookmarkStart w:id="94" w:name="_Toc354345850"/>
      <w:bookmarkStart w:id="95" w:name="_Toc354345463"/>
      <w:bookmarkEnd w:id="76"/>
      <w:bookmarkEnd w:id="7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AC4E62" w:rsidRPr="00D504B8" w:rsidRDefault="002C6451" w:rsidP="00B90C85">
      <w:pPr>
        <w:pStyle w:val="CCS-4"/>
      </w:pPr>
      <w:bookmarkStart w:id="96" w:name="_Toc354345464"/>
      <w:bookmarkStart w:id="97" w:name="_Toc377043565"/>
      <w:r w:rsidRPr="002C6451">
        <w:t>【</w:t>
      </w:r>
      <w:r w:rsidR="00991906">
        <w:rPr>
          <w:rFonts w:hint="eastAsia"/>
        </w:rPr>
        <w:t>风格</w:t>
      </w:r>
      <w:r w:rsidR="00991906" w:rsidRPr="00991906">
        <w:rPr>
          <w:rFonts w:hint="eastAsia"/>
        </w:rPr>
        <w:t>1-3-</w:t>
      </w:r>
      <w:r w:rsidR="00991906">
        <w:rPr>
          <w:rFonts w:hint="eastAsia"/>
        </w:rPr>
        <w:t>5</w:t>
      </w:r>
      <w:r w:rsidR="00991906" w:rsidRPr="00991906">
        <w:rPr>
          <w:rFonts w:hint="eastAsia"/>
        </w:rPr>
        <w:t>，</w:t>
      </w:r>
      <w:r w:rsidRPr="002C6451">
        <w:t>推荐</w:t>
      </w:r>
      <w:r w:rsidR="00F01008">
        <w:rPr>
          <w:rFonts w:hint="eastAsia"/>
        </w:rPr>
        <w:t>，</w:t>
      </w:r>
      <w:r w:rsidR="00604222">
        <w:rPr>
          <w:rFonts w:hint="eastAsia"/>
        </w:rPr>
        <w:t>评审</w:t>
      </w:r>
      <w:r w:rsidR="002271F8">
        <w:rPr>
          <w:rFonts w:hint="eastAsia"/>
        </w:rPr>
        <w:t>】</w:t>
      </w:r>
      <w:r w:rsidR="00604222">
        <w:rPr>
          <w:rFonts w:hint="eastAsia"/>
        </w:rPr>
        <w:t>不同的时钟域分配到不同的模块</w:t>
      </w:r>
      <w:r w:rsidR="00D504B8" w:rsidRPr="00C46CCA">
        <w:t>。</w:t>
      </w:r>
      <w:bookmarkEnd w:id="96"/>
      <w:bookmarkEnd w:id="97"/>
    </w:p>
    <w:p w:rsidR="008F23C8" w:rsidRDefault="002C6451" w:rsidP="00B90C85">
      <w:pPr>
        <w:pStyle w:val="CCS-4"/>
      </w:pPr>
      <w:bookmarkStart w:id="98" w:name="_Toc354345466"/>
      <w:bookmarkStart w:id="99" w:name="_Toc377043566"/>
      <w:r w:rsidRPr="002C6451">
        <w:rPr>
          <w:rFonts w:hint="eastAsia"/>
        </w:rPr>
        <w:t>【</w:t>
      </w:r>
      <w:r w:rsidR="00991906">
        <w:rPr>
          <w:rFonts w:hint="eastAsia"/>
        </w:rPr>
        <w:t>风格</w:t>
      </w:r>
      <w:r w:rsidR="00991906">
        <w:rPr>
          <w:rFonts w:hint="eastAsia"/>
        </w:rPr>
        <w:t>1-3-6</w:t>
      </w:r>
      <w:r w:rsidR="00991906">
        <w:rPr>
          <w:rFonts w:hint="eastAsia"/>
        </w:rPr>
        <w:t>，</w:t>
      </w:r>
      <w:r w:rsidRPr="002C6451">
        <w:rPr>
          <w:rFonts w:hint="eastAsia"/>
        </w:rPr>
        <w:t>推荐</w:t>
      </w:r>
      <w:r w:rsidR="00F01008">
        <w:rPr>
          <w:rFonts w:hint="eastAsia"/>
        </w:rPr>
        <w:t>，</w:t>
      </w:r>
      <w:r w:rsidR="0087244B">
        <w:rPr>
          <w:rFonts w:hint="eastAsia"/>
        </w:rPr>
        <w:t>评审</w:t>
      </w:r>
      <w:r w:rsidR="002271F8">
        <w:rPr>
          <w:rFonts w:hint="eastAsia"/>
        </w:rPr>
        <w:t>】</w:t>
      </w:r>
      <w:r w:rsidR="00604222">
        <w:rPr>
          <w:rFonts w:hint="eastAsia"/>
        </w:rPr>
        <w:t>设计应划分得使模块的边界与其</w:t>
      </w:r>
      <w:r w:rsidR="00EA3256">
        <w:rPr>
          <w:rFonts w:hint="eastAsia"/>
        </w:rPr>
        <w:t>详细设计框图的</w:t>
      </w:r>
      <w:r w:rsidR="00604222">
        <w:rPr>
          <w:rFonts w:hint="eastAsia"/>
        </w:rPr>
        <w:t>边界相匹配</w:t>
      </w:r>
      <w:r w:rsidR="008F23C8" w:rsidRPr="00C46CCA">
        <w:t>。</w:t>
      </w:r>
      <w:bookmarkEnd w:id="98"/>
      <w:bookmarkEnd w:id="99"/>
    </w:p>
    <w:p w:rsidR="00604222" w:rsidRDefault="00604222" w:rsidP="00B90C85">
      <w:pPr>
        <w:pStyle w:val="CCS-4"/>
      </w:pPr>
      <w:bookmarkStart w:id="100" w:name="_Toc377043567"/>
      <w:r>
        <w:rPr>
          <w:rFonts w:hint="eastAsia"/>
        </w:rPr>
        <w:t>【风格</w:t>
      </w:r>
      <w:r>
        <w:rPr>
          <w:rFonts w:hint="eastAsia"/>
        </w:rPr>
        <w:t>1-3-7</w:t>
      </w:r>
      <w:r>
        <w:rPr>
          <w:rFonts w:hint="eastAsia"/>
        </w:rPr>
        <w:t>，强制，评审</w:t>
      </w:r>
      <w:r>
        <w:t>】</w:t>
      </w:r>
      <w:r>
        <w:rPr>
          <w:rFonts w:hint="eastAsia"/>
        </w:rPr>
        <w:t>将异步逻辑与同步逻辑分开。</w:t>
      </w:r>
      <w:bookmarkEnd w:id="100"/>
    </w:p>
    <w:p w:rsidR="00604222" w:rsidRDefault="00604222" w:rsidP="00B90C85">
      <w:pPr>
        <w:pStyle w:val="CCS-4"/>
        <w:rPr>
          <w:rFonts w:hint="eastAsia"/>
        </w:rPr>
      </w:pPr>
      <w:bookmarkStart w:id="101" w:name="_Toc377043568"/>
      <w:r>
        <w:rPr>
          <w:rFonts w:hint="eastAsia"/>
        </w:rPr>
        <w:t>【风格</w:t>
      </w:r>
      <w:r>
        <w:rPr>
          <w:rFonts w:hint="eastAsia"/>
        </w:rPr>
        <w:t>1-3-8</w:t>
      </w:r>
      <w:r>
        <w:rPr>
          <w:rFonts w:hint="eastAsia"/>
        </w:rPr>
        <w:t>，强制，评审</w:t>
      </w:r>
      <w:r>
        <w:t>】</w:t>
      </w:r>
      <w:r>
        <w:rPr>
          <w:rFonts w:hint="eastAsia"/>
        </w:rPr>
        <w:t>将状态机写成单独模块。把状态机代码分成两个部分，一是组合逻辑，一是时序逻辑。</w:t>
      </w:r>
      <w:bookmarkEnd w:id="101"/>
    </w:p>
    <w:p w:rsidR="00EA3256" w:rsidRDefault="00EA3256" w:rsidP="00EA3256">
      <w:pPr>
        <w:pStyle w:val="CCS-4"/>
      </w:pPr>
      <w:bookmarkStart w:id="102" w:name="_Toc377043569"/>
      <w:r>
        <w:rPr>
          <w:rFonts w:hint="eastAsia"/>
        </w:rPr>
        <w:lastRenderedPageBreak/>
        <w:t>【风格</w:t>
      </w:r>
      <w:r>
        <w:rPr>
          <w:rFonts w:hint="eastAsia"/>
        </w:rPr>
        <w:t>1-3-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推荐</w:t>
      </w:r>
      <w:r>
        <w:rPr>
          <w:rFonts w:hint="eastAsia"/>
        </w:rPr>
        <w:t>，评审</w:t>
      </w:r>
      <w:r>
        <w:t>】</w:t>
      </w:r>
      <w:r>
        <w:t>FPGA</w:t>
      </w:r>
      <w:r>
        <w:t>内部复位处理，使用</w:t>
      </w:r>
      <w:r>
        <w:t>posedge</w:t>
      </w:r>
      <w:r>
        <w:t>复位，如果外部是下降沿复位，先反相一下再给各个模块使用</w:t>
      </w:r>
      <w:r>
        <w:rPr>
          <w:rFonts w:hint="eastAsia"/>
        </w:rPr>
        <w:t>。</w:t>
      </w:r>
      <w:bookmarkEnd w:id="102"/>
    </w:p>
    <w:p w:rsidR="00EA3256" w:rsidRDefault="00EA3256" w:rsidP="00EA3256">
      <w:pPr>
        <w:pStyle w:val="CCS-4"/>
      </w:pPr>
      <w:bookmarkStart w:id="103" w:name="_Toc377043570"/>
      <w:r>
        <w:rPr>
          <w:rFonts w:hint="eastAsia"/>
        </w:rPr>
        <w:t>【风格</w:t>
      </w:r>
      <w:r>
        <w:rPr>
          <w:rFonts w:hint="eastAsia"/>
        </w:rPr>
        <w:t>1-3-10</w:t>
      </w:r>
      <w:r>
        <w:rPr>
          <w:rFonts w:hint="eastAsia"/>
        </w:rPr>
        <w:t>，强制，评审</w:t>
      </w:r>
      <w:r>
        <w:t>】状态机的默认状态必须直接给出</w:t>
      </w:r>
      <w:r>
        <w:rPr>
          <w:rFonts w:hint="eastAsia"/>
        </w:rPr>
        <w:t>。</w:t>
      </w:r>
      <w:bookmarkEnd w:id="103"/>
    </w:p>
    <w:p w:rsidR="00EA3256" w:rsidRDefault="00EA3256" w:rsidP="00EA3256">
      <w:pPr>
        <w:pStyle w:val="CCS-4"/>
      </w:pPr>
      <w:bookmarkStart w:id="104" w:name="_Toc377043571"/>
      <w:r>
        <w:rPr>
          <w:rFonts w:hint="eastAsia"/>
        </w:rPr>
        <w:t>【风格</w:t>
      </w:r>
      <w:r>
        <w:rPr>
          <w:rFonts w:hint="eastAsia"/>
        </w:rPr>
        <w:t>1-3-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推荐</w:t>
      </w:r>
      <w:r>
        <w:rPr>
          <w:rFonts w:hint="eastAsia"/>
        </w:rPr>
        <w:t>，评审</w:t>
      </w:r>
      <w:r>
        <w:t>】状态机状态优先使用</w:t>
      </w:r>
      <w:r>
        <w:t>one-hot</w:t>
      </w:r>
      <w:r>
        <w:t>方式，即每个状态只有一个二进制位为</w:t>
      </w:r>
      <w:r>
        <w:t>1</w:t>
      </w:r>
      <w:r>
        <w:t>，其它位为</w:t>
      </w:r>
      <w:r>
        <w:t>0</w:t>
      </w:r>
      <w:r>
        <w:rPr>
          <w:rFonts w:hint="eastAsia"/>
        </w:rPr>
        <w:t>。</w:t>
      </w:r>
      <w:bookmarkEnd w:id="104"/>
    </w:p>
    <w:p w:rsidR="00EA3256" w:rsidRPr="00EA3256" w:rsidRDefault="00EA3256" w:rsidP="00B90C85">
      <w:pPr>
        <w:pStyle w:val="CCS-4"/>
      </w:pPr>
    </w:p>
    <w:p w:rsidR="00E67041" w:rsidRPr="00E67041" w:rsidRDefault="00B630BD" w:rsidP="00786690">
      <w:pPr>
        <w:pStyle w:val="2"/>
      </w:pPr>
      <w:bookmarkStart w:id="105" w:name="_Toc355462745"/>
      <w:bookmarkStart w:id="106" w:name="_Toc355637458"/>
      <w:bookmarkStart w:id="107" w:name="_Toc377043471"/>
      <w:r w:rsidRPr="00B55D4E">
        <w:t>命名约定</w:t>
      </w:r>
      <w:bookmarkEnd w:id="105"/>
      <w:bookmarkEnd w:id="106"/>
      <w:bookmarkEnd w:id="107"/>
    </w:p>
    <w:p w:rsidR="00B630BD" w:rsidRPr="00B55D4E" w:rsidRDefault="00604222" w:rsidP="00A40B35">
      <w:pPr>
        <w:pStyle w:val="3"/>
      </w:pPr>
      <w:bookmarkStart w:id="108" w:name="_Toc377043472"/>
      <w:r>
        <w:rPr>
          <w:rFonts w:hint="eastAsia"/>
        </w:rPr>
        <w:t>文件命名</w:t>
      </w:r>
      <w:bookmarkEnd w:id="108"/>
    </w:p>
    <w:p w:rsidR="007F07A4" w:rsidRDefault="002C6451" w:rsidP="00B90C85">
      <w:pPr>
        <w:pStyle w:val="CCS-4"/>
      </w:pPr>
      <w:bookmarkStart w:id="109" w:name="_Toc354345468"/>
      <w:bookmarkStart w:id="110" w:name="_Toc377043572"/>
      <w:r w:rsidRPr="00F2393E">
        <w:rPr>
          <w:rFonts w:hint="eastAsia"/>
        </w:rPr>
        <w:t>【</w:t>
      </w:r>
      <w:r w:rsidR="00287F82">
        <w:rPr>
          <w:rFonts w:hint="eastAsia"/>
        </w:rPr>
        <w:t>风格</w:t>
      </w:r>
      <w:r w:rsidR="00287F82">
        <w:rPr>
          <w:rFonts w:hint="eastAsia"/>
        </w:rPr>
        <w:t>2-1-1</w:t>
      </w:r>
      <w:r w:rsidR="00287F82">
        <w:rPr>
          <w:rFonts w:hint="eastAsia"/>
        </w:rPr>
        <w:t>，</w:t>
      </w:r>
      <w:r w:rsidRPr="00ED0D54">
        <w:rPr>
          <w:rFonts w:hint="eastAsia"/>
        </w:rPr>
        <w:t>推荐</w:t>
      </w:r>
      <w:r w:rsidR="00FC43DB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604222">
        <w:rPr>
          <w:rFonts w:hint="eastAsia"/>
        </w:rPr>
        <w:t>顶层文件的命名规范：如果</w:t>
      </w:r>
      <w:r w:rsidR="00604222">
        <w:t>有</w:t>
      </w:r>
      <w:r w:rsidR="00604222">
        <w:rPr>
          <w:rFonts w:hint="eastAsia"/>
        </w:rPr>
        <w:t>2</w:t>
      </w:r>
      <w:r w:rsidR="00604222">
        <w:rPr>
          <w:rFonts w:hint="eastAsia"/>
        </w:rPr>
        <w:t>片</w:t>
      </w:r>
      <w:r w:rsidR="00604222">
        <w:t>或</w:t>
      </w:r>
      <w:r w:rsidR="00604222">
        <w:rPr>
          <w:rFonts w:hint="eastAsia"/>
        </w:rPr>
        <w:t>2</w:t>
      </w:r>
      <w:r w:rsidR="00604222">
        <w:rPr>
          <w:rFonts w:hint="eastAsia"/>
        </w:rPr>
        <w:t>片</w:t>
      </w:r>
      <w:r w:rsidR="00604222">
        <w:t>以上</w:t>
      </w:r>
      <w:r w:rsidR="00604222">
        <w:rPr>
          <w:rFonts w:hint="eastAsia"/>
        </w:rPr>
        <w:t>的</w:t>
      </w:r>
      <w:r w:rsidR="00604222">
        <w:t>FPGA</w:t>
      </w:r>
      <w:r w:rsidR="00604222">
        <w:t>时</w:t>
      </w:r>
      <w:r w:rsidR="00604222">
        <w:rPr>
          <w:rFonts w:hint="eastAsia"/>
        </w:rPr>
        <w:t>采用</w:t>
      </w:r>
      <w:r w:rsidR="00EA3256">
        <w:rPr>
          <w:rFonts w:hint="eastAsia"/>
        </w:rPr>
        <w:t>&lt;</w:t>
      </w:r>
      <w:r w:rsidR="00EA3256">
        <w:rPr>
          <w:rFonts w:hint="eastAsia"/>
        </w:rPr>
        <w:t>项目名称</w:t>
      </w:r>
      <w:r w:rsidR="00604222">
        <w:rPr>
          <w:rFonts w:hint="eastAsia"/>
        </w:rPr>
        <w:t>_</w:t>
      </w:r>
      <w:r w:rsidR="00604222">
        <w:rPr>
          <w:rFonts w:hint="eastAsia"/>
        </w:rPr>
        <w:t>单板</w:t>
      </w:r>
      <w:r w:rsidR="00604222">
        <w:t>名</w:t>
      </w:r>
      <w:r w:rsidR="00604222">
        <w:t>_FPGAn.v</w:t>
      </w:r>
      <w:r w:rsidR="00EA3256">
        <w:rPr>
          <w:rFonts w:hint="eastAsia"/>
        </w:rPr>
        <w:t>&gt;</w:t>
      </w:r>
      <w:r w:rsidR="00604222">
        <w:rPr>
          <w:rFonts w:hint="eastAsia"/>
        </w:rPr>
        <w:t>，</w:t>
      </w:r>
      <w:r w:rsidR="00604222">
        <w:t>n</w:t>
      </w:r>
      <w:r w:rsidR="00604222">
        <w:t>表示</w:t>
      </w:r>
      <w:r w:rsidR="00604222">
        <w:rPr>
          <w:rFonts w:hint="eastAsia"/>
        </w:rPr>
        <w:t>第</w:t>
      </w:r>
      <w:r w:rsidR="00604222">
        <w:t>几片</w:t>
      </w:r>
      <w:r w:rsidR="00604222">
        <w:t>FPGA</w:t>
      </w:r>
      <w:r w:rsidR="00E67041" w:rsidRPr="00913618">
        <w:rPr>
          <w:rFonts w:hint="eastAsia"/>
        </w:rPr>
        <w:t>。</w:t>
      </w:r>
      <w:bookmarkEnd w:id="109"/>
      <w:r w:rsidR="00604222">
        <w:rPr>
          <w:rFonts w:hint="eastAsia"/>
        </w:rPr>
        <w:t>只有</w:t>
      </w:r>
      <w:r w:rsidR="00604222">
        <w:rPr>
          <w:rFonts w:hint="eastAsia"/>
        </w:rPr>
        <w:t>1</w:t>
      </w:r>
      <w:r w:rsidR="00604222">
        <w:rPr>
          <w:rFonts w:hint="eastAsia"/>
        </w:rPr>
        <w:t>片</w:t>
      </w:r>
      <w:r w:rsidR="00604222">
        <w:t>FPGA</w:t>
      </w:r>
      <w:r w:rsidR="00604222">
        <w:t>时</w:t>
      </w:r>
      <w:r w:rsidR="00604222">
        <w:rPr>
          <w:rFonts w:hint="eastAsia"/>
        </w:rPr>
        <w:t>采用</w:t>
      </w:r>
      <w:r w:rsidR="00EA3256">
        <w:rPr>
          <w:rFonts w:hint="eastAsia"/>
        </w:rPr>
        <w:t>&lt;</w:t>
      </w:r>
      <w:r w:rsidR="00EA3256">
        <w:rPr>
          <w:rFonts w:hint="eastAsia"/>
        </w:rPr>
        <w:t>项目名称</w:t>
      </w:r>
      <w:r w:rsidR="00604222">
        <w:rPr>
          <w:rFonts w:hint="eastAsia"/>
        </w:rPr>
        <w:t>_</w:t>
      </w:r>
      <w:r w:rsidR="00604222">
        <w:rPr>
          <w:rFonts w:hint="eastAsia"/>
        </w:rPr>
        <w:t>单板</w:t>
      </w:r>
      <w:r w:rsidR="00604222">
        <w:t>名</w:t>
      </w:r>
      <w:r w:rsidR="00604222">
        <w:t>_FPGA.v</w:t>
      </w:r>
      <w:r w:rsidR="00EA3256">
        <w:rPr>
          <w:rFonts w:hint="eastAsia"/>
        </w:rPr>
        <w:t>&gt;</w:t>
      </w:r>
      <w:r w:rsidR="00604222">
        <w:rPr>
          <w:rFonts w:hint="eastAsia"/>
        </w:rPr>
        <w:t>。</w:t>
      </w:r>
      <w:bookmarkEnd w:id="110"/>
    </w:p>
    <w:p w:rsidR="00502620" w:rsidRDefault="00502620" w:rsidP="00502620">
      <w:pPr>
        <w:pStyle w:val="CCS-7"/>
      </w:pPr>
      <w:r>
        <w:rPr>
          <w:rFonts w:hint="eastAsia"/>
        </w:rPr>
        <w:t>举例（正例）：</w:t>
      </w:r>
    </w:p>
    <w:tbl>
      <w:tblPr>
        <w:tblStyle w:val="CSS-"/>
        <w:tblW w:w="0" w:type="auto"/>
        <w:tblLook w:val="04A0" w:firstRow="1" w:lastRow="0" w:firstColumn="1" w:lastColumn="0" w:noHBand="0" w:noVBand="1"/>
      </w:tblPr>
      <w:tblGrid>
        <w:gridCol w:w="8528"/>
      </w:tblGrid>
      <w:tr w:rsidR="00502620" w:rsidTr="00BD7EEE">
        <w:tc>
          <w:tcPr>
            <w:tcW w:w="8528" w:type="dxa"/>
          </w:tcPr>
          <w:p w:rsidR="00502620" w:rsidRDefault="00502620" w:rsidP="00BD7EEE">
            <w:pPr>
              <w:pStyle w:val="CCS-6"/>
            </w:pPr>
            <w:r>
              <w:rPr>
                <w:rFonts w:hint="eastAsia"/>
              </w:rPr>
              <w:t>如</w:t>
            </w:r>
            <w:r w:rsidR="00EA3256">
              <w:rPr>
                <w:rFonts w:hint="eastAsia"/>
              </w:rPr>
              <w:t>BILOCK项目的</w:t>
            </w:r>
            <w:r>
              <w:t>VOB板FPGA顶层文件命名为</w:t>
            </w:r>
            <w:r>
              <w:rPr>
                <w:rFonts w:hint="eastAsia"/>
              </w:rPr>
              <w:t>BiLOCK_VOB_FPGA.v。</w:t>
            </w:r>
          </w:p>
        </w:tc>
      </w:tr>
    </w:tbl>
    <w:p w:rsidR="007F07A4" w:rsidRDefault="002C6451" w:rsidP="00B90C85">
      <w:pPr>
        <w:pStyle w:val="CCS-4"/>
      </w:pPr>
      <w:bookmarkStart w:id="111" w:name="_Toc354345469"/>
      <w:bookmarkStart w:id="112" w:name="_Toc377043573"/>
      <w:r w:rsidRPr="002C6451">
        <w:rPr>
          <w:rFonts w:hint="eastAsia"/>
        </w:rPr>
        <w:t>【</w:t>
      </w:r>
      <w:r w:rsidR="00287F82">
        <w:rPr>
          <w:rFonts w:hint="eastAsia"/>
        </w:rPr>
        <w:t>风格</w:t>
      </w:r>
      <w:r w:rsidR="00287F82">
        <w:rPr>
          <w:rFonts w:hint="eastAsia"/>
        </w:rPr>
        <w:t>2-1-2</w:t>
      </w:r>
      <w:r w:rsidR="00287F82">
        <w:rPr>
          <w:rFonts w:hint="eastAsia"/>
        </w:rPr>
        <w:t>，</w:t>
      </w:r>
      <w:r w:rsidRPr="002C6451">
        <w:rPr>
          <w:rFonts w:hint="eastAsia"/>
        </w:rPr>
        <w:t>推荐</w:t>
      </w:r>
      <w:r w:rsidR="00FC43DB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FB56FE">
        <w:rPr>
          <w:rFonts w:hint="eastAsia"/>
        </w:rPr>
        <w:t>功能</w:t>
      </w:r>
      <w:r w:rsidR="00FB56FE">
        <w:t>模</w:t>
      </w:r>
      <w:r w:rsidR="00CE7303">
        <w:rPr>
          <w:rFonts w:hint="eastAsia"/>
        </w:rPr>
        <w:t>文件</w:t>
      </w:r>
      <w:r w:rsidR="00FB56FE">
        <w:t>块</w:t>
      </w:r>
      <w:r w:rsidR="00FB56FE">
        <w:rPr>
          <w:rFonts w:hint="eastAsia"/>
        </w:rPr>
        <w:t>的</w:t>
      </w:r>
      <w:r w:rsidR="00FB56FE">
        <w:t>命名</w:t>
      </w:r>
      <w:r w:rsidR="00FB56FE">
        <w:rPr>
          <w:rFonts w:hint="eastAsia"/>
        </w:rPr>
        <w:t>要求采用</w:t>
      </w:r>
      <w:r w:rsidR="00FB56FE">
        <w:t>功能命名</w:t>
      </w:r>
      <w:r w:rsidR="00DB16EE">
        <w:rPr>
          <w:rFonts w:hint="eastAsia"/>
        </w:rPr>
        <w:t>，用下划线分开多个单词</w:t>
      </w:r>
      <w:r w:rsidR="00FB56FE">
        <w:rPr>
          <w:rFonts w:hint="eastAsia"/>
        </w:rPr>
        <w:t>。</w:t>
      </w:r>
      <w:bookmarkEnd w:id="111"/>
      <w:bookmarkEnd w:id="112"/>
    </w:p>
    <w:p w:rsidR="00502620" w:rsidRDefault="00502620" w:rsidP="00502620">
      <w:pPr>
        <w:pStyle w:val="CCS-7"/>
      </w:pPr>
      <w:r>
        <w:rPr>
          <w:rFonts w:hint="eastAsia"/>
        </w:rPr>
        <w:t>举例（反例）：</w:t>
      </w:r>
    </w:p>
    <w:tbl>
      <w:tblPr>
        <w:tblStyle w:val="CSS-"/>
        <w:tblW w:w="0" w:type="auto"/>
        <w:tblLook w:val="04A0" w:firstRow="1" w:lastRow="0" w:firstColumn="1" w:lastColumn="0" w:noHBand="0" w:noVBand="1"/>
      </w:tblPr>
      <w:tblGrid>
        <w:gridCol w:w="8528"/>
      </w:tblGrid>
      <w:tr w:rsidR="00502620" w:rsidTr="00BD7EEE">
        <w:tc>
          <w:tcPr>
            <w:tcW w:w="8528" w:type="dxa"/>
          </w:tcPr>
          <w:p w:rsidR="00502620" w:rsidRDefault="00502620" w:rsidP="00BD7EEE">
            <w:pPr>
              <w:pStyle w:val="CCS-6"/>
            </w:pPr>
            <w:r>
              <w:rPr>
                <w:rFonts w:hint="eastAsia"/>
              </w:rPr>
              <w:t>如信号</w:t>
            </w:r>
            <w:r>
              <w:t>产生功能模块</w:t>
            </w:r>
            <w:r w:rsidR="00CE7303">
              <w:rPr>
                <w:rFonts w:hint="eastAsia"/>
              </w:rPr>
              <w:t>的</w:t>
            </w:r>
            <w:r w:rsidR="00CE7303">
              <w:t>文件</w:t>
            </w:r>
            <w:r>
              <w:t>命名为</w:t>
            </w:r>
            <w:r>
              <w:rPr>
                <w:rFonts w:hint="eastAsia"/>
              </w:rPr>
              <w:t>Sig_Gen.</w:t>
            </w:r>
            <w:r>
              <w:t>v</w:t>
            </w:r>
            <w:r w:rsidRPr="00913618">
              <w:rPr>
                <w:rFonts w:hint="eastAsia"/>
              </w:rPr>
              <w:t>。</w:t>
            </w:r>
          </w:p>
        </w:tc>
      </w:tr>
    </w:tbl>
    <w:p w:rsidR="00502620" w:rsidRPr="00913618" w:rsidRDefault="00502620" w:rsidP="00B90C85">
      <w:pPr>
        <w:pStyle w:val="CCS-4"/>
      </w:pPr>
    </w:p>
    <w:p w:rsidR="007F07A4" w:rsidRPr="00913618" w:rsidRDefault="00766D50" w:rsidP="00B90C85">
      <w:pPr>
        <w:pStyle w:val="CCS-4"/>
      </w:pPr>
      <w:bookmarkStart w:id="113" w:name="_Toc354345470"/>
      <w:bookmarkStart w:id="114" w:name="_Toc377043574"/>
      <w:r w:rsidRPr="00913618">
        <w:rPr>
          <w:rFonts w:hint="eastAsia"/>
        </w:rPr>
        <w:t>【</w:t>
      </w:r>
      <w:r w:rsidR="00287F82">
        <w:rPr>
          <w:rFonts w:hint="eastAsia"/>
        </w:rPr>
        <w:t>风格</w:t>
      </w:r>
      <w:r w:rsidR="00287F82">
        <w:rPr>
          <w:rFonts w:hint="eastAsia"/>
        </w:rPr>
        <w:t>2-1-3</w:t>
      </w:r>
      <w:r w:rsidR="00287F82">
        <w:rPr>
          <w:rFonts w:hint="eastAsia"/>
        </w:rPr>
        <w:t>，</w:t>
      </w:r>
      <w:r w:rsidRPr="00913618">
        <w:rPr>
          <w:rFonts w:hint="eastAsia"/>
        </w:rPr>
        <w:t>强制</w:t>
      </w:r>
      <w:r w:rsidR="00FC43DB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DB16EE">
        <w:rPr>
          <w:rFonts w:hint="eastAsia"/>
        </w:rPr>
        <w:t>命名只能由</w:t>
      </w:r>
      <w:r w:rsidR="00DB16EE">
        <w:rPr>
          <w:rFonts w:hint="eastAsia"/>
        </w:rPr>
        <w:t>26</w:t>
      </w:r>
      <w:r w:rsidR="00DB16EE">
        <w:rPr>
          <w:rFonts w:hint="eastAsia"/>
        </w:rPr>
        <w:t>个英文字母（</w:t>
      </w:r>
      <w:r w:rsidR="00DB16EE">
        <w:rPr>
          <w:rFonts w:hint="eastAsia"/>
        </w:rPr>
        <w:t>a-z</w:t>
      </w:r>
      <w:r w:rsidR="00DB16EE">
        <w:rPr>
          <w:rFonts w:hint="eastAsia"/>
        </w:rPr>
        <w:t>，</w:t>
      </w:r>
      <w:r w:rsidR="00DB16EE">
        <w:rPr>
          <w:rFonts w:hint="eastAsia"/>
        </w:rPr>
        <w:t>A-Z</w:t>
      </w:r>
      <w:r w:rsidR="00DB16EE">
        <w:rPr>
          <w:rFonts w:hint="eastAsia"/>
        </w:rPr>
        <w:t>）、数字（</w:t>
      </w:r>
      <w:r w:rsidR="00DB16EE">
        <w:rPr>
          <w:rFonts w:hint="eastAsia"/>
        </w:rPr>
        <w:t>0-9</w:t>
      </w:r>
      <w:r w:rsidR="00DB16EE">
        <w:rPr>
          <w:rFonts w:hint="eastAsia"/>
        </w:rPr>
        <w:t>）或者下划线</w:t>
      </w:r>
      <w:r w:rsidR="00DB16EE">
        <w:rPr>
          <w:rFonts w:hint="eastAsia"/>
        </w:rPr>
        <w:t>( _ )</w:t>
      </w:r>
      <w:r w:rsidR="00DB16EE">
        <w:rPr>
          <w:rFonts w:hint="eastAsia"/>
        </w:rPr>
        <w:t>组成。不允许使用破折号和连续的下划线</w:t>
      </w:r>
      <w:r w:rsidR="000C3CB0" w:rsidRPr="00913618">
        <w:rPr>
          <w:rFonts w:hint="eastAsia"/>
        </w:rPr>
        <w:t>。</w:t>
      </w:r>
      <w:bookmarkEnd w:id="113"/>
      <w:bookmarkEnd w:id="114"/>
    </w:p>
    <w:p w:rsidR="007C146F" w:rsidRDefault="002C6451" w:rsidP="00B90C85">
      <w:pPr>
        <w:pStyle w:val="CCS-4"/>
      </w:pPr>
      <w:bookmarkStart w:id="115" w:name="_Toc354345471"/>
      <w:bookmarkStart w:id="116" w:name="_Toc377043575"/>
      <w:r w:rsidRPr="002C6451">
        <w:rPr>
          <w:rFonts w:hint="eastAsia"/>
        </w:rPr>
        <w:t>【</w:t>
      </w:r>
      <w:r w:rsidR="00287F82">
        <w:rPr>
          <w:rFonts w:hint="eastAsia"/>
        </w:rPr>
        <w:t>风格</w:t>
      </w:r>
      <w:r w:rsidR="00287F82">
        <w:rPr>
          <w:rFonts w:hint="eastAsia"/>
        </w:rPr>
        <w:t>2-1-4</w:t>
      </w:r>
      <w:r w:rsidR="00287F82">
        <w:rPr>
          <w:rFonts w:hint="eastAsia"/>
        </w:rPr>
        <w:t>，</w:t>
      </w:r>
      <w:r w:rsidRPr="002C6451">
        <w:rPr>
          <w:rFonts w:hint="eastAsia"/>
        </w:rPr>
        <w:t>推荐</w:t>
      </w:r>
      <w:r w:rsidR="00FC43DB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DB16EE">
        <w:rPr>
          <w:rFonts w:hint="eastAsia"/>
        </w:rPr>
        <w:t>文件名的首字符必须是字母</w:t>
      </w:r>
      <w:r w:rsidR="00A040C0" w:rsidRPr="002C6451">
        <w:t>。</w:t>
      </w:r>
      <w:bookmarkEnd w:id="115"/>
      <w:bookmarkEnd w:id="116"/>
    </w:p>
    <w:p w:rsidR="00CE7303" w:rsidRDefault="00CE7303" w:rsidP="00B90C85">
      <w:pPr>
        <w:pStyle w:val="CCS-4"/>
      </w:pPr>
      <w:bookmarkStart w:id="117" w:name="_Toc377043576"/>
      <w:r>
        <w:rPr>
          <w:rFonts w:hint="eastAsia"/>
        </w:rPr>
        <w:t>【风格</w:t>
      </w:r>
      <w:r>
        <w:rPr>
          <w:rFonts w:hint="eastAsia"/>
        </w:rPr>
        <w:t>2</w:t>
      </w:r>
      <w:r>
        <w:t>-1-5</w:t>
      </w:r>
      <w:r>
        <w:rPr>
          <w:rFonts w:hint="eastAsia"/>
        </w:rPr>
        <w:t>，</w:t>
      </w:r>
      <w:r>
        <w:t>推荐，评审】</w:t>
      </w:r>
      <w:r>
        <w:rPr>
          <w:rFonts w:hint="eastAsia"/>
        </w:rPr>
        <w:t>模块</w:t>
      </w:r>
      <w:r>
        <w:t>名</w:t>
      </w:r>
      <w:r>
        <w:rPr>
          <w:rFonts w:hint="eastAsia"/>
        </w:rPr>
        <w:t>和</w:t>
      </w:r>
      <w:r>
        <w:t>文件名保持一致。</w:t>
      </w:r>
      <w:bookmarkEnd w:id="117"/>
    </w:p>
    <w:p w:rsidR="00A31717" w:rsidRPr="00B55D4E" w:rsidRDefault="00A31717" w:rsidP="00A40B35">
      <w:pPr>
        <w:pStyle w:val="3"/>
      </w:pPr>
      <w:bookmarkStart w:id="118" w:name="_Toc355462747"/>
      <w:bookmarkStart w:id="119" w:name="_Toc355637460"/>
      <w:bookmarkStart w:id="120" w:name="_Toc377043473"/>
      <w:r w:rsidRPr="00B55D4E">
        <w:lastRenderedPageBreak/>
        <w:t>命名</w:t>
      </w:r>
      <w:r>
        <w:rPr>
          <w:rFonts w:hint="eastAsia"/>
        </w:rPr>
        <w:t>规范</w:t>
      </w:r>
      <w:bookmarkEnd w:id="118"/>
      <w:bookmarkEnd w:id="119"/>
      <w:bookmarkEnd w:id="120"/>
    </w:p>
    <w:p w:rsidR="00FB41CB" w:rsidRPr="00913618" w:rsidRDefault="00766D50" w:rsidP="00B90C85">
      <w:pPr>
        <w:pStyle w:val="CCS-4"/>
      </w:pPr>
      <w:bookmarkStart w:id="121" w:name="_Toc354345473"/>
      <w:bookmarkStart w:id="122" w:name="_Toc377043577"/>
      <w:r w:rsidRPr="00913618">
        <w:rPr>
          <w:rFonts w:hint="eastAsia"/>
        </w:rPr>
        <w:t>【</w:t>
      </w:r>
      <w:r w:rsidR="001764D0">
        <w:rPr>
          <w:rFonts w:hint="eastAsia"/>
        </w:rPr>
        <w:t>风格</w:t>
      </w:r>
      <w:r w:rsidR="001764D0">
        <w:rPr>
          <w:rFonts w:hint="eastAsia"/>
        </w:rPr>
        <w:t>2-2-1</w:t>
      </w:r>
      <w:r w:rsidR="001764D0">
        <w:rPr>
          <w:rFonts w:hint="eastAsia"/>
        </w:rPr>
        <w:t>，</w:t>
      </w:r>
      <w:r w:rsidRPr="00913618">
        <w:rPr>
          <w:rFonts w:hint="eastAsia"/>
        </w:rPr>
        <w:t>强制</w:t>
      </w:r>
      <w:r w:rsidR="00FC43DB">
        <w:rPr>
          <w:rFonts w:hint="eastAsia"/>
        </w:rPr>
        <w:t>，</w:t>
      </w:r>
      <w:r w:rsidR="00621CDE">
        <w:rPr>
          <w:rFonts w:hint="eastAsia"/>
        </w:rPr>
        <w:t>评审</w:t>
      </w:r>
      <w:r w:rsidR="005B5A44">
        <w:rPr>
          <w:rFonts w:hint="eastAsia"/>
        </w:rPr>
        <w:t>】</w:t>
      </w:r>
      <w:r w:rsidR="004B08A3" w:rsidRPr="00913618">
        <w:rPr>
          <w:rFonts w:hint="eastAsia"/>
        </w:rPr>
        <w:t>各种类型的命名</w:t>
      </w:r>
      <w:r w:rsidR="00D64AB9" w:rsidRPr="00913618">
        <w:rPr>
          <w:rFonts w:hint="eastAsia"/>
        </w:rPr>
        <w:t>需参照</w:t>
      </w:r>
      <w:r w:rsidR="009D074D">
        <w:rPr>
          <w:rFonts w:hint="eastAsia"/>
        </w:rPr>
        <w:t>统一的命名规则</w:t>
      </w:r>
      <w:r w:rsidR="00E3388A" w:rsidRPr="00913618">
        <w:rPr>
          <w:rFonts w:hint="eastAsia"/>
        </w:rPr>
        <w:t>。</w:t>
      </w:r>
      <w:bookmarkEnd w:id="121"/>
      <w:bookmarkEnd w:id="122"/>
    </w:p>
    <w:p w:rsidR="00FB1FA3" w:rsidRDefault="00FB1FA3" w:rsidP="00FB1FA3">
      <w:pPr>
        <w:pStyle w:val="CCS-4"/>
      </w:pPr>
      <w:bookmarkStart w:id="123" w:name="_Toc355462748"/>
      <w:bookmarkStart w:id="124" w:name="_Toc355637461"/>
      <w:bookmarkStart w:id="125" w:name="_Toc377043578"/>
      <w:r w:rsidRPr="00913618">
        <w:rPr>
          <w:rFonts w:hint="eastAsia"/>
        </w:rPr>
        <w:t>【</w:t>
      </w:r>
      <w:r>
        <w:rPr>
          <w:rFonts w:hint="eastAsia"/>
        </w:rPr>
        <w:t>风格</w:t>
      </w:r>
      <w:r>
        <w:rPr>
          <w:rFonts w:hint="eastAsia"/>
        </w:rPr>
        <w:t>2-2-2</w:t>
      </w:r>
      <w:r>
        <w:rPr>
          <w:rFonts w:hint="eastAsia"/>
        </w:rPr>
        <w:t>，推荐，评审】常量用大写字母表示</w:t>
      </w:r>
      <w:r w:rsidRPr="00913618">
        <w:rPr>
          <w:rFonts w:hint="eastAsia"/>
        </w:rPr>
        <w:t>。</w:t>
      </w:r>
      <w:bookmarkEnd w:id="125"/>
    </w:p>
    <w:p w:rsidR="00FB1FA3" w:rsidRDefault="00FB1FA3" w:rsidP="00FB1FA3">
      <w:pPr>
        <w:pStyle w:val="CCS-4"/>
      </w:pPr>
      <w:bookmarkStart w:id="126" w:name="_Toc377043579"/>
      <w:r>
        <w:rPr>
          <w:rFonts w:hint="eastAsia"/>
        </w:rPr>
        <w:t>【风格</w:t>
      </w:r>
      <w:r>
        <w:rPr>
          <w:rFonts w:hint="eastAsia"/>
        </w:rPr>
        <w:t>2-2-3</w:t>
      </w:r>
      <w:r>
        <w:rPr>
          <w:rFonts w:hint="eastAsia"/>
        </w:rPr>
        <w:t>，推荐，评审</w:t>
      </w:r>
      <w:r>
        <w:t>】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、</w:t>
      </w:r>
      <w:r>
        <w:rPr>
          <w:rFonts w:hint="eastAsia"/>
        </w:rPr>
        <w:t>construct</w:t>
      </w:r>
      <w:r>
        <w:rPr>
          <w:rFonts w:hint="eastAsia"/>
        </w:rPr>
        <w:t>及</w:t>
      </w:r>
      <w:r>
        <w:rPr>
          <w:rFonts w:hint="eastAsia"/>
        </w:rPr>
        <w:t>instance</w:t>
      </w:r>
      <w:r>
        <w:rPr>
          <w:rFonts w:hint="eastAsia"/>
        </w:rPr>
        <w:t>以小写命名。</w:t>
      </w:r>
      <w:bookmarkEnd w:id="126"/>
    </w:p>
    <w:p w:rsidR="00FB1FA3" w:rsidRDefault="00FB1FA3" w:rsidP="00FB1FA3">
      <w:pPr>
        <w:pStyle w:val="CCS-4"/>
      </w:pPr>
      <w:bookmarkStart w:id="127" w:name="_Toc377043580"/>
      <w:r>
        <w:rPr>
          <w:rFonts w:hint="eastAsia"/>
        </w:rPr>
        <w:t>【风格</w:t>
      </w:r>
      <w:r>
        <w:rPr>
          <w:rFonts w:hint="eastAsia"/>
        </w:rPr>
        <w:t>2-2-4</w:t>
      </w:r>
      <w:r>
        <w:rPr>
          <w:rFonts w:hint="eastAsia"/>
        </w:rPr>
        <w:t>，推荐，评审</w:t>
      </w:r>
      <w:r>
        <w:t>】</w:t>
      </w:r>
      <w:r>
        <w:rPr>
          <w:rFonts w:hint="eastAsia"/>
        </w:rPr>
        <w:t>construct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的命名要唯一，不能用大小写来区分命名。</w:t>
      </w:r>
      <w:bookmarkEnd w:id="127"/>
    </w:p>
    <w:p w:rsidR="00FB1FA3" w:rsidRDefault="00FB1FA3" w:rsidP="00FB1FA3">
      <w:pPr>
        <w:pStyle w:val="CCS-4"/>
      </w:pPr>
      <w:bookmarkStart w:id="128" w:name="_Toc377043581"/>
      <w:r>
        <w:rPr>
          <w:rFonts w:hint="eastAsia"/>
        </w:rPr>
        <w:t>【风格</w:t>
      </w:r>
      <w:r>
        <w:rPr>
          <w:rFonts w:hint="eastAsia"/>
        </w:rPr>
        <w:t>2-2-5</w:t>
      </w:r>
      <w:r>
        <w:rPr>
          <w:rFonts w:hint="eastAsia"/>
        </w:rPr>
        <w:t>，强制，</w:t>
      </w:r>
      <w:r w:rsidR="00B54588">
        <w:rPr>
          <w:rFonts w:hint="eastAsia"/>
        </w:rPr>
        <w:t>评审</w:t>
      </w:r>
      <w:r>
        <w:t>】</w:t>
      </w:r>
      <w:r>
        <w:rPr>
          <w:rFonts w:hint="eastAsia"/>
        </w:rPr>
        <w:t>不允许用</w:t>
      </w:r>
      <w:r>
        <w:rPr>
          <w:rFonts w:hint="eastAsia"/>
        </w:rPr>
        <w:t>Verilog</w:t>
      </w:r>
      <w:r>
        <w:rPr>
          <w:rFonts w:hint="eastAsia"/>
        </w:rPr>
        <w:t>和</w:t>
      </w:r>
      <w:r>
        <w:rPr>
          <w:rFonts w:hint="eastAsia"/>
        </w:rPr>
        <w:t>VHDL</w:t>
      </w:r>
      <w:r>
        <w:rPr>
          <w:rFonts w:hint="eastAsia"/>
        </w:rPr>
        <w:t>的关键词来命名。</w:t>
      </w:r>
      <w:bookmarkEnd w:id="128"/>
    </w:p>
    <w:p w:rsidR="00FB1FA3" w:rsidRDefault="00FB1FA3" w:rsidP="00FB1FA3">
      <w:pPr>
        <w:pStyle w:val="CCS-4"/>
      </w:pPr>
      <w:bookmarkStart w:id="129" w:name="_Toc377043582"/>
      <w:r>
        <w:rPr>
          <w:rFonts w:hint="eastAsia"/>
        </w:rPr>
        <w:t>【风格</w:t>
      </w:r>
      <w:r>
        <w:rPr>
          <w:rFonts w:hint="eastAsia"/>
        </w:rPr>
        <w:t>2-2-6</w:t>
      </w:r>
      <w:r>
        <w:rPr>
          <w:rFonts w:hint="eastAsia"/>
        </w:rPr>
        <w:t>，强制，评审</w:t>
      </w:r>
      <w:r>
        <w:t>】</w:t>
      </w:r>
      <w:bookmarkStart w:id="130" w:name="_Ref28159862"/>
      <w:bookmarkStart w:id="131" w:name="_Ref84834714"/>
      <w:r>
        <w:rPr>
          <w:rFonts w:hint="eastAsia"/>
        </w:rPr>
        <w:t>低电平有效的信号的后缀为</w:t>
      </w:r>
      <w:r>
        <w:rPr>
          <w:rFonts w:hint="eastAsia"/>
        </w:rPr>
        <w:t>_</w:t>
      </w:r>
      <w:bookmarkEnd w:id="130"/>
      <w:r>
        <w:rPr>
          <w:rFonts w:hint="eastAsia"/>
        </w:rPr>
        <w:t>n</w:t>
      </w:r>
      <w:bookmarkEnd w:id="131"/>
      <w:r>
        <w:rPr>
          <w:rFonts w:hint="eastAsia"/>
        </w:rPr>
        <w:t>。</w:t>
      </w:r>
      <w:bookmarkEnd w:id="129"/>
    </w:p>
    <w:p w:rsidR="00FB1FA3" w:rsidRDefault="00FB1FA3" w:rsidP="00FB1FA3">
      <w:pPr>
        <w:pStyle w:val="CCS-4"/>
        <w:rPr>
          <w:rFonts w:hint="eastAsia"/>
        </w:rPr>
      </w:pPr>
      <w:bookmarkStart w:id="132" w:name="_Toc377043583"/>
      <w:r>
        <w:rPr>
          <w:rFonts w:hint="eastAsia"/>
        </w:rPr>
        <w:t>【风格</w:t>
      </w:r>
      <w:r>
        <w:rPr>
          <w:rFonts w:hint="eastAsia"/>
        </w:rPr>
        <w:t>2-2-7</w:t>
      </w:r>
      <w:r>
        <w:rPr>
          <w:rFonts w:hint="eastAsia"/>
        </w:rPr>
        <w:t>，推荐，评审</w:t>
      </w:r>
      <w:r>
        <w:t>】</w:t>
      </w:r>
      <w:r>
        <w:rPr>
          <w:rFonts w:hint="eastAsia"/>
        </w:rPr>
        <w:t>时钟信号的后缀为</w:t>
      </w:r>
      <w:r>
        <w:rPr>
          <w:rFonts w:hint="eastAsia"/>
        </w:rPr>
        <w:t>clk</w:t>
      </w:r>
      <w:r w:rsidR="00EA3256">
        <w:rPr>
          <w:rFonts w:hint="eastAsia"/>
        </w:rPr>
        <w:t>_</w:t>
      </w:r>
      <w:r>
        <w:rPr>
          <w:rFonts w:hint="eastAsia"/>
        </w:rPr>
        <w:t>。</w:t>
      </w:r>
      <w:r w:rsidR="008B3D1F">
        <w:t>寄存器变量使用</w:t>
      </w:r>
      <w:r w:rsidR="008B3D1F">
        <w:t>r_</w:t>
      </w:r>
      <w:r w:rsidR="008B3D1F">
        <w:t>开头</w:t>
      </w:r>
      <w:bookmarkEnd w:id="132"/>
    </w:p>
    <w:p w:rsidR="008B3D1F" w:rsidRPr="008B3D1F" w:rsidRDefault="008B3D1F" w:rsidP="00FB1FA3">
      <w:pPr>
        <w:pStyle w:val="CCS-4"/>
      </w:pPr>
      <w:bookmarkStart w:id="133" w:name="_Toc377043584"/>
      <w:r>
        <w:rPr>
          <w:rFonts w:hint="eastAsia"/>
        </w:rPr>
        <w:t>【风格</w:t>
      </w:r>
      <w:r>
        <w:rPr>
          <w:rFonts w:hint="eastAsia"/>
        </w:rPr>
        <w:t>2-2-</w:t>
      </w:r>
      <w:r>
        <w:rPr>
          <w:rFonts w:hint="eastAsia"/>
        </w:rPr>
        <w:t>8</w:t>
      </w:r>
      <w:r>
        <w:rPr>
          <w:rFonts w:hint="eastAsia"/>
        </w:rPr>
        <w:t>，推荐，评审</w:t>
      </w:r>
      <w:r>
        <w:t>】寄存器变量使用</w:t>
      </w:r>
      <w:r>
        <w:t>r_</w:t>
      </w:r>
      <w:r>
        <w:t>开头</w:t>
      </w:r>
      <w:r>
        <w:rPr>
          <w:rFonts w:hint="eastAsia"/>
        </w:rPr>
        <w:t>。</w:t>
      </w:r>
      <w:bookmarkEnd w:id="133"/>
    </w:p>
    <w:p w:rsidR="00FB1FA3" w:rsidRDefault="00FB1FA3" w:rsidP="00FB1FA3">
      <w:pPr>
        <w:pStyle w:val="CCS-4"/>
      </w:pPr>
      <w:bookmarkStart w:id="134" w:name="_Toc377043585"/>
      <w:r>
        <w:rPr>
          <w:rFonts w:hint="eastAsia"/>
        </w:rPr>
        <w:t>【风格</w:t>
      </w:r>
      <w:r>
        <w:rPr>
          <w:rFonts w:hint="eastAsia"/>
        </w:rPr>
        <w:t>2-2-</w:t>
      </w:r>
      <w:r w:rsidR="008B3D1F">
        <w:rPr>
          <w:rFonts w:hint="eastAsia"/>
        </w:rPr>
        <w:t>9</w:t>
      </w:r>
      <w:r>
        <w:rPr>
          <w:rFonts w:hint="eastAsia"/>
        </w:rPr>
        <w:t>，推荐，评审</w:t>
      </w:r>
      <w:r>
        <w:t>】</w:t>
      </w:r>
      <w:bookmarkStart w:id="135" w:name="_Ref28160471"/>
      <w:r>
        <w:rPr>
          <w:rFonts w:hint="eastAsia"/>
        </w:rPr>
        <w:t>输出悬空信号的后缀为</w:t>
      </w:r>
      <w:r>
        <w:rPr>
          <w:rFonts w:hint="eastAsia"/>
        </w:rPr>
        <w:t>_nc</w:t>
      </w:r>
      <w:bookmarkEnd w:id="135"/>
      <w:r>
        <w:rPr>
          <w:rFonts w:hint="eastAsia"/>
        </w:rPr>
        <w:t>。</w:t>
      </w:r>
      <w:bookmarkEnd w:id="134"/>
    </w:p>
    <w:p w:rsidR="00FB1FA3" w:rsidRDefault="00FB1FA3" w:rsidP="00FB1FA3">
      <w:pPr>
        <w:pStyle w:val="CCS-4"/>
      </w:pPr>
      <w:bookmarkStart w:id="136" w:name="_Toc377043586"/>
      <w:r>
        <w:rPr>
          <w:rFonts w:hint="eastAsia"/>
        </w:rPr>
        <w:t>【风格</w:t>
      </w:r>
      <w:r>
        <w:rPr>
          <w:rFonts w:hint="eastAsia"/>
        </w:rPr>
        <w:t>2-2-</w:t>
      </w:r>
      <w:r w:rsidR="008B3D1F">
        <w:rPr>
          <w:rFonts w:hint="eastAsia"/>
        </w:rPr>
        <w:t>10</w:t>
      </w:r>
      <w:r>
        <w:rPr>
          <w:rFonts w:hint="eastAsia"/>
        </w:rPr>
        <w:t>，推荐，评审</w:t>
      </w:r>
      <w:r>
        <w:t>】</w:t>
      </w:r>
      <w:r>
        <w:rPr>
          <w:rFonts w:hint="eastAsia"/>
        </w:rPr>
        <w:t>三态信号用后缀</w:t>
      </w:r>
      <w:r>
        <w:rPr>
          <w:rFonts w:hint="eastAsia"/>
        </w:rPr>
        <w:t>_z</w:t>
      </w:r>
      <w:r>
        <w:rPr>
          <w:rFonts w:hint="eastAsia"/>
        </w:rPr>
        <w:t>命名</w:t>
      </w:r>
      <w:r w:rsidR="00EA3256">
        <w:rPr>
          <w:rFonts w:hint="eastAsia"/>
        </w:rPr>
        <w:t>,</w:t>
      </w:r>
      <w:r w:rsidR="00EA3256" w:rsidRPr="00EA3256">
        <w:t xml:space="preserve"> </w:t>
      </w:r>
      <w:r w:rsidR="00EA3256">
        <w:t>三态信号只存在于端口，内部不允许也不能使用三态信号</w:t>
      </w:r>
      <w:r>
        <w:rPr>
          <w:rFonts w:hint="eastAsia"/>
        </w:rPr>
        <w:t>。</w:t>
      </w:r>
      <w:bookmarkEnd w:id="136"/>
    </w:p>
    <w:p w:rsidR="00FB1FA3" w:rsidRDefault="00FB1FA3" w:rsidP="00FB1FA3">
      <w:pPr>
        <w:pStyle w:val="CCS-4"/>
      </w:pPr>
      <w:bookmarkStart w:id="137" w:name="_Toc377043587"/>
      <w:r>
        <w:rPr>
          <w:rFonts w:hint="eastAsia"/>
        </w:rPr>
        <w:t>【风格</w:t>
      </w:r>
      <w:r>
        <w:rPr>
          <w:rFonts w:hint="eastAsia"/>
        </w:rPr>
        <w:t>2-2-1</w:t>
      </w:r>
      <w:r w:rsidR="008B3D1F">
        <w:rPr>
          <w:rFonts w:hint="eastAsia"/>
        </w:rPr>
        <w:t>1</w:t>
      </w:r>
      <w:r>
        <w:rPr>
          <w:rFonts w:hint="eastAsia"/>
        </w:rPr>
        <w:t>，强制，评审</w:t>
      </w:r>
      <w:r>
        <w:t>】</w:t>
      </w:r>
      <w:bookmarkStart w:id="138" w:name="_Ref28159894"/>
      <w:r>
        <w:rPr>
          <w:rFonts w:hint="eastAsia"/>
        </w:rPr>
        <w:t>信号名最长为</w:t>
      </w:r>
      <w:r>
        <w:rPr>
          <w:rFonts w:hint="eastAsia"/>
        </w:rPr>
        <w:t>32</w:t>
      </w:r>
      <w:r>
        <w:rPr>
          <w:rFonts w:hint="eastAsia"/>
        </w:rPr>
        <w:t>个字符</w:t>
      </w:r>
      <w:bookmarkEnd w:id="138"/>
      <w:r>
        <w:rPr>
          <w:rFonts w:hint="eastAsia"/>
        </w:rPr>
        <w:t>。</w:t>
      </w:r>
      <w:bookmarkEnd w:id="137"/>
    </w:p>
    <w:p w:rsidR="00FB1FA3" w:rsidRPr="00FB1FA3" w:rsidRDefault="00FB1FA3" w:rsidP="00FB1FA3"/>
    <w:p w:rsidR="001D1C26" w:rsidRPr="00B55D4E" w:rsidRDefault="001D1C26" w:rsidP="00786690">
      <w:pPr>
        <w:pStyle w:val="2"/>
      </w:pPr>
      <w:bookmarkStart w:id="139" w:name="_Toc377043474"/>
      <w:r w:rsidRPr="00B55D4E">
        <w:t>注释风格</w:t>
      </w:r>
      <w:bookmarkEnd w:id="123"/>
      <w:bookmarkEnd w:id="124"/>
      <w:bookmarkEnd w:id="139"/>
    </w:p>
    <w:p w:rsidR="0016580A" w:rsidRDefault="00285DF8" w:rsidP="00F07617">
      <w:pPr>
        <w:pStyle w:val="3"/>
      </w:pPr>
      <w:bookmarkStart w:id="140" w:name="_Toc355462749"/>
      <w:bookmarkStart w:id="141" w:name="_Toc355637462"/>
      <w:bookmarkStart w:id="142" w:name="_Toc377043475"/>
      <w:r>
        <w:rPr>
          <w:rFonts w:hint="eastAsia"/>
        </w:rPr>
        <w:t>通用</w:t>
      </w:r>
      <w:bookmarkEnd w:id="140"/>
      <w:bookmarkEnd w:id="141"/>
      <w:bookmarkEnd w:id="142"/>
    </w:p>
    <w:p w:rsidR="0016580A" w:rsidRPr="00913618" w:rsidRDefault="00766D50" w:rsidP="00B90C85">
      <w:pPr>
        <w:pStyle w:val="CCS-4"/>
      </w:pPr>
      <w:bookmarkStart w:id="143" w:name="_Toc354345474"/>
      <w:bookmarkStart w:id="144" w:name="_Toc377043588"/>
      <w:r w:rsidRPr="00913618"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3-1</w:t>
      </w:r>
      <w:r w:rsidR="00010763">
        <w:rPr>
          <w:rFonts w:hint="eastAsia"/>
        </w:rPr>
        <w:t>-1</w:t>
      </w:r>
      <w:r w:rsidR="00010763">
        <w:rPr>
          <w:rFonts w:hint="eastAsia"/>
        </w:rPr>
        <w:t>，</w:t>
      </w:r>
      <w:r w:rsidRPr="00913618">
        <w:t>强制</w:t>
      </w:r>
      <w:r w:rsidR="00F7495C">
        <w:rPr>
          <w:rFonts w:hint="eastAsia"/>
        </w:rPr>
        <w:t>，</w:t>
      </w:r>
      <w:r w:rsidR="00501466">
        <w:rPr>
          <w:rFonts w:hint="eastAsia"/>
        </w:rPr>
        <w:t>评审</w:t>
      </w:r>
      <w:r w:rsidR="005B5A44">
        <w:rPr>
          <w:rFonts w:hint="eastAsia"/>
        </w:rPr>
        <w:t>】</w:t>
      </w:r>
      <w:r w:rsidR="00501466">
        <w:rPr>
          <w:rFonts w:hint="eastAsia"/>
        </w:rPr>
        <w:t>代码行使用单行注释“</w:t>
      </w:r>
      <w:r w:rsidR="00501466">
        <w:rPr>
          <w:rFonts w:hint="eastAsia"/>
        </w:rPr>
        <w:t>//</w:t>
      </w:r>
      <w:r w:rsidR="00501466">
        <w:rPr>
          <w:rFonts w:hint="eastAsia"/>
        </w:rPr>
        <w:t>”，不使用多行“</w:t>
      </w:r>
      <w:r w:rsidR="00501466">
        <w:rPr>
          <w:rFonts w:hint="eastAsia"/>
        </w:rPr>
        <w:t>/*..*/</w:t>
      </w:r>
      <w:r w:rsidR="00501466">
        <w:rPr>
          <w:rFonts w:hint="eastAsia"/>
        </w:rPr>
        <w:t>”注释</w:t>
      </w:r>
      <w:r w:rsidR="00EA3256">
        <w:rPr>
          <w:rFonts w:hint="eastAsia"/>
        </w:rPr>
        <w:t>（文件头注释除外）</w:t>
      </w:r>
      <w:r w:rsidR="0016580A" w:rsidRPr="00913618">
        <w:rPr>
          <w:rFonts w:hint="eastAsia"/>
        </w:rPr>
        <w:t>。</w:t>
      </w:r>
      <w:bookmarkEnd w:id="143"/>
      <w:bookmarkEnd w:id="144"/>
    </w:p>
    <w:p w:rsidR="003407FD" w:rsidRDefault="00766D50" w:rsidP="00B90C85">
      <w:pPr>
        <w:pStyle w:val="CCS-4"/>
      </w:pPr>
      <w:bookmarkStart w:id="145" w:name="_Toc354345475"/>
      <w:bookmarkStart w:id="146" w:name="_Toc377043589"/>
      <w:r w:rsidRPr="00913618"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3-1</w:t>
      </w:r>
      <w:r w:rsidR="00010763">
        <w:rPr>
          <w:rFonts w:hint="eastAsia"/>
        </w:rPr>
        <w:t>-2</w:t>
      </w:r>
      <w:r w:rsidR="00010763">
        <w:rPr>
          <w:rFonts w:hint="eastAsia"/>
        </w:rPr>
        <w:t>，</w:t>
      </w:r>
      <w:r w:rsidR="00CD39AB">
        <w:rPr>
          <w:rFonts w:hint="eastAsia"/>
        </w:rPr>
        <w:t>推荐</w:t>
      </w:r>
      <w:r w:rsidR="00F7495C">
        <w:rPr>
          <w:rFonts w:hint="eastAsia"/>
        </w:rPr>
        <w:t>，</w:t>
      </w:r>
      <w:r w:rsidR="00501466">
        <w:rPr>
          <w:rFonts w:hint="eastAsia"/>
        </w:rPr>
        <w:t>评审</w:t>
      </w:r>
      <w:r w:rsidR="005B5A44">
        <w:rPr>
          <w:rFonts w:hint="eastAsia"/>
        </w:rPr>
        <w:t>】</w:t>
      </w:r>
      <w:r w:rsidR="00501466">
        <w:rPr>
          <w:rFonts w:hint="eastAsia"/>
        </w:rPr>
        <w:t>代码行注释跟在注释代码之后，处于同一行</w:t>
      </w:r>
      <w:r w:rsidR="004C46ED" w:rsidRPr="00913618">
        <w:t>。</w:t>
      </w:r>
      <w:bookmarkEnd w:id="145"/>
      <w:bookmarkEnd w:id="146"/>
    </w:p>
    <w:p w:rsidR="00501466" w:rsidRPr="00913618" w:rsidRDefault="00501466" w:rsidP="00501466">
      <w:pPr>
        <w:pStyle w:val="CCS-4"/>
      </w:pPr>
      <w:bookmarkStart w:id="147" w:name="_Toc377043590"/>
      <w:r w:rsidRPr="00913618">
        <w:lastRenderedPageBreak/>
        <w:t>【</w:t>
      </w:r>
      <w:r>
        <w:rPr>
          <w:rFonts w:hint="eastAsia"/>
        </w:rPr>
        <w:t>风格</w:t>
      </w:r>
      <w:r>
        <w:rPr>
          <w:rFonts w:hint="eastAsia"/>
        </w:rPr>
        <w:t>3-1-3</w:t>
      </w:r>
      <w:r>
        <w:rPr>
          <w:rFonts w:hint="eastAsia"/>
        </w:rPr>
        <w:t>，推荐，评审】若注释过长，可以分行注释。放在下一行的注释应从前行注释左侧对齐，注意分行的注释内容要独占一行，该行不能有其它的代码</w:t>
      </w:r>
      <w:r w:rsidRPr="00913618">
        <w:t>。</w:t>
      </w:r>
      <w:bookmarkEnd w:id="147"/>
    </w:p>
    <w:p w:rsidR="004C46ED" w:rsidRPr="00913618" w:rsidRDefault="00CD39AB" w:rsidP="00B90C85">
      <w:pPr>
        <w:pStyle w:val="CCS-4"/>
      </w:pPr>
      <w:bookmarkStart w:id="148" w:name="_Toc354345476"/>
      <w:bookmarkStart w:id="149" w:name="_Toc377043591"/>
      <w:r>
        <w:rPr>
          <w:rFonts w:hint="eastAsia"/>
        </w:rPr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</w:t>
      </w:r>
      <w:r w:rsidR="007C52B4" w:rsidRPr="007C52B4">
        <w:rPr>
          <w:rFonts w:hint="eastAsia"/>
        </w:rPr>
        <w:t>-1</w:t>
      </w:r>
      <w:r w:rsidR="00501466">
        <w:rPr>
          <w:rFonts w:hint="eastAsia"/>
        </w:rPr>
        <w:t>-4</w:t>
      </w:r>
      <w:r w:rsidR="00010763">
        <w:rPr>
          <w:rFonts w:hint="eastAsia"/>
        </w:rPr>
        <w:t>，</w:t>
      </w:r>
      <w:r>
        <w:rPr>
          <w:rFonts w:hint="eastAsia"/>
        </w:rPr>
        <w:t>推荐</w:t>
      </w:r>
      <w:r w:rsidR="00F7495C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501466">
        <w:rPr>
          <w:rFonts w:hint="eastAsia"/>
        </w:rPr>
        <w:t>若代码本身较长，难以在同一行加以注释，可以在代码的前一行放置注释内容。注意这行注释要独占一行</w:t>
      </w:r>
      <w:r w:rsidR="004C46ED" w:rsidRPr="00913618">
        <w:t>。</w:t>
      </w:r>
      <w:bookmarkEnd w:id="148"/>
      <w:bookmarkEnd w:id="149"/>
    </w:p>
    <w:p w:rsidR="007004E5" w:rsidRPr="00913618" w:rsidRDefault="002C6451" w:rsidP="00B90C85">
      <w:pPr>
        <w:pStyle w:val="CCS-4"/>
      </w:pPr>
      <w:bookmarkStart w:id="150" w:name="_Toc354345478"/>
      <w:bookmarkStart w:id="151" w:name="_Toc377043592"/>
      <w:r w:rsidRPr="002C6451"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</w:t>
      </w:r>
      <w:r w:rsidR="007C52B4" w:rsidRPr="007C52B4">
        <w:rPr>
          <w:rFonts w:hint="eastAsia"/>
        </w:rPr>
        <w:t>-1</w:t>
      </w:r>
      <w:r w:rsidR="00010763">
        <w:rPr>
          <w:rFonts w:hint="eastAsia"/>
        </w:rPr>
        <w:t>-5</w:t>
      </w:r>
      <w:r w:rsidR="00010763">
        <w:rPr>
          <w:rFonts w:hint="eastAsia"/>
        </w:rPr>
        <w:t>，</w:t>
      </w:r>
      <w:r w:rsidRPr="002C6451">
        <w:t>推荐</w:t>
      </w:r>
      <w:r w:rsidR="00F7495C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501466">
        <w:rPr>
          <w:rFonts w:hint="eastAsia"/>
        </w:rPr>
        <w:t>每个端口声明必须有注释说明，和端口声明处在同一行</w:t>
      </w:r>
      <w:r w:rsidR="00972082" w:rsidRPr="00913618">
        <w:t>。</w:t>
      </w:r>
      <w:bookmarkEnd w:id="150"/>
      <w:bookmarkEnd w:id="151"/>
    </w:p>
    <w:p w:rsidR="00B86B0A" w:rsidRPr="00913618" w:rsidRDefault="002C6451" w:rsidP="00B90C85">
      <w:pPr>
        <w:pStyle w:val="CCS-4"/>
      </w:pPr>
      <w:bookmarkStart w:id="152" w:name="_Toc354345479"/>
      <w:bookmarkStart w:id="153" w:name="_Toc377043593"/>
      <w:r w:rsidRPr="002C6451">
        <w:rPr>
          <w:rFonts w:hint="eastAsia"/>
        </w:rPr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</w:t>
      </w:r>
      <w:r w:rsidR="007C52B4" w:rsidRPr="007C52B4">
        <w:rPr>
          <w:rFonts w:hint="eastAsia"/>
        </w:rPr>
        <w:t>-1</w:t>
      </w:r>
      <w:r w:rsidR="00010763">
        <w:rPr>
          <w:rFonts w:hint="eastAsia"/>
        </w:rPr>
        <w:t>-6</w:t>
      </w:r>
      <w:r w:rsidR="00010763">
        <w:rPr>
          <w:rFonts w:hint="eastAsia"/>
        </w:rPr>
        <w:t>，</w:t>
      </w:r>
      <w:r w:rsidRPr="002C6451">
        <w:rPr>
          <w:rFonts w:hint="eastAsia"/>
        </w:rPr>
        <w:t>推荐</w:t>
      </w:r>
      <w:r w:rsidR="00F7495C">
        <w:rPr>
          <w:rFonts w:hint="eastAsia"/>
        </w:rPr>
        <w:t>，</w:t>
      </w:r>
      <w:r w:rsidR="0087244B">
        <w:rPr>
          <w:rFonts w:hint="eastAsia"/>
        </w:rPr>
        <w:t>评审</w:t>
      </w:r>
      <w:r w:rsidR="002271F8">
        <w:rPr>
          <w:rFonts w:hint="eastAsia"/>
        </w:rPr>
        <w:t>】</w:t>
      </w:r>
      <w:r w:rsidR="00501466">
        <w:rPr>
          <w:rFonts w:hint="eastAsia"/>
        </w:rPr>
        <w:t>其它声明如</w:t>
      </w:r>
      <w:r w:rsidR="00501466">
        <w:t>net</w:t>
      </w:r>
      <w:r w:rsidR="00501466">
        <w:rPr>
          <w:rFonts w:hint="eastAsia"/>
        </w:rPr>
        <w:t>、</w:t>
      </w:r>
      <w:r w:rsidR="00501466">
        <w:t>vari</w:t>
      </w:r>
      <w:r w:rsidR="00501466">
        <w:rPr>
          <w:rFonts w:hint="eastAsia"/>
        </w:rPr>
        <w:t>a</w:t>
      </w:r>
      <w:r w:rsidR="00501466">
        <w:t>ble</w:t>
      </w:r>
      <w:r w:rsidR="00501466">
        <w:rPr>
          <w:rFonts w:hint="eastAsia"/>
        </w:rPr>
        <w:t>等也必须加以注释说明，和声明处在同一行</w:t>
      </w:r>
      <w:r w:rsidR="00B86B0A" w:rsidRPr="00913618">
        <w:t>。</w:t>
      </w:r>
      <w:bookmarkEnd w:id="152"/>
      <w:bookmarkEnd w:id="153"/>
    </w:p>
    <w:p w:rsidR="00B86B0A" w:rsidRDefault="002C6451" w:rsidP="00B90C85">
      <w:pPr>
        <w:pStyle w:val="CCS-4"/>
      </w:pPr>
      <w:bookmarkStart w:id="154" w:name="_Toc354345480"/>
      <w:bookmarkStart w:id="155" w:name="_Toc377043594"/>
      <w:r w:rsidRPr="002C6451">
        <w:rPr>
          <w:rFonts w:hint="eastAsia"/>
        </w:rPr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</w:t>
      </w:r>
      <w:r w:rsidR="007C52B4" w:rsidRPr="007C52B4">
        <w:rPr>
          <w:rFonts w:hint="eastAsia"/>
        </w:rPr>
        <w:t>-1</w:t>
      </w:r>
      <w:r w:rsidR="00010763">
        <w:rPr>
          <w:rFonts w:hint="eastAsia"/>
        </w:rPr>
        <w:t>-7</w:t>
      </w:r>
      <w:r w:rsidR="00010763">
        <w:rPr>
          <w:rFonts w:hint="eastAsia"/>
        </w:rPr>
        <w:t>，</w:t>
      </w:r>
      <w:r w:rsidRPr="002C6451">
        <w:rPr>
          <w:rFonts w:hint="eastAsia"/>
        </w:rPr>
        <w:t>推荐</w:t>
      </w:r>
      <w:r w:rsidR="00ED2205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B86B0A" w:rsidRPr="00913618">
        <w:rPr>
          <w:rFonts w:hint="eastAsia"/>
        </w:rPr>
        <w:t>注释不应该是对代码的简单翻译</w:t>
      </w:r>
      <w:r w:rsidR="00EA3256">
        <w:rPr>
          <w:rFonts w:hint="eastAsia"/>
        </w:rPr>
        <w:t>,</w:t>
      </w:r>
      <w:r w:rsidR="00EA3256" w:rsidRPr="00EA3256">
        <w:t xml:space="preserve"> </w:t>
      </w:r>
      <w:r w:rsidR="00EA3256">
        <w:t>不能使用中文注释</w:t>
      </w:r>
      <w:r w:rsidR="00B86B0A" w:rsidRPr="00913618">
        <w:t>。</w:t>
      </w:r>
      <w:bookmarkEnd w:id="154"/>
      <w:bookmarkEnd w:id="155"/>
    </w:p>
    <w:p w:rsidR="005C5548" w:rsidRDefault="005C5548" w:rsidP="00B90C85">
      <w:pPr>
        <w:pStyle w:val="CCS-4"/>
      </w:pPr>
      <w:bookmarkStart w:id="156" w:name="_Toc377043595"/>
      <w:r>
        <w:rPr>
          <w:rFonts w:hint="eastAsia"/>
        </w:rPr>
        <w:t>【</w:t>
      </w:r>
      <w:r w:rsidR="00010763">
        <w:rPr>
          <w:rFonts w:hint="eastAsia"/>
        </w:rPr>
        <w:t>风格</w:t>
      </w:r>
      <w:r w:rsidR="007C52B4">
        <w:rPr>
          <w:rFonts w:hint="eastAsia"/>
        </w:rPr>
        <w:t>3</w:t>
      </w:r>
      <w:r w:rsidR="007C52B4" w:rsidRPr="007C52B4">
        <w:rPr>
          <w:rFonts w:hint="eastAsia"/>
        </w:rPr>
        <w:t>-1</w:t>
      </w:r>
      <w:r w:rsidR="00010763">
        <w:rPr>
          <w:rFonts w:hint="eastAsia"/>
        </w:rPr>
        <w:t>-8</w:t>
      </w:r>
      <w:r w:rsidR="00010763">
        <w:rPr>
          <w:rFonts w:hint="eastAsia"/>
        </w:rPr>
        <w:t>，</w:t>
      </w:r>
      <w:r w:rsidR="001A4CA1">
        <w:rPr>
          <w:rFonts w:hint="eastAsia"/>
        </w:rPr>
        <w:t>推荐</w:t>
      </w:r>
      <w:r w:rsidR="00ED2205">
        <w:rPr>
          <w:rFonts w:hint="eastAsia"/>
        </w:rPr>
        <w:t>，</w:t>
      </w:r>
      <w:r w:rsidR="0087244B">
        <w:rPr>
          <w:rFonts w:hint="eastAsia"/>
        </w:rPr>
        <w:t>评审】</w:t>
      </w:r>
      <w:r w:rsidR="00D77BB9">
        <w:rPr>
          <w:rFonts w:hint="eastAsia"/>
        </w:rPr>
        <w:t>注释</w:t>
      </w:r>
      <w:r w:rsidRPr="005C5548">
        <w:rPr>
          <w:rFonts w:hint="eastAsia"/>
        </w:rPr>
        <w:t>内容要清楚、明了，含义准确，防止注释二义性</w:t>
      </w:r>
      <w:bookmarkEnd w:id="156"/>
    </w:p>
    <w:p w:rsidR="00014B4A" w:rsidRDefault="00014B4A" w:rsidP="00B90C85">
      <w:pPr>
        <w:pStyle w:val="CCS-4"/>
      </w:pPr>
      <w:bookmarkStart w:id="157" w:name="_Toc377043596"/>
      <w:r>
        <w:rPr>
          <w:rFonts w:hint="eastAsia"/>
        </w:rPr>
        <w:t>【风格</w:t>
      </w:r>
      <w:r>
        <w:rPr>
          <w:rFonts w:hint="eastAsia"/>
        </w:rPr>
        <w:t>3</w:t>
      </w:r>
      <w:r>
        <w:t>-1-9</w:t>
      </w:r>
      <w:r>
        <w:rPr>
          <w:rFonts w:hint="eastAsia"/>
        </w:rPr>
        <w:t>，</w:t>
      </w:r>
      <w:r>
        <w:t>推荐，评审】</w:t>
      </w:r>
      <w:r>
        <w:rPr>
          <w:rFonts w:hint="eastAsia"/>
        </w:rPr>
        <w:t>对编译</w:t>
      </w:r>
      <w:r>
        <w:rPr>
          <w:rFonts w:hint="eastAsia"/>
        </w:rPr>
        <w:t>directive</w:t>
      </w:r>
      <w:r>
        <w:rPr>
          <w:rFonts w:hint="eastAsia"/>
        </w:rPr>
        <w:t>语句</w:t>
      </w:r>
      <w:r>
        <w:rPr>
          <w:rFonts w:hint="eastAsia"/>
        </w:rPr>
        <w:t>`ifdef</w:t>
      </w:r>
      <w:r>
        <w:rPr>
          <w:rFonts w:hint="eastAsia"/>
        </w:rPr>
        <w:t>、</w:t>
      </w:r>
      <w:r>
        <w:rPr>
          <w:rFonts w:hint="eastAsia"/>
        </w:rPr>
        <w:t>`ifndef</w:t>
      </w:r>
      <w:r>
        <w:rPr>
          <w:rFonts w:hint="eastAsia"/>
        </w:rPr>
        <w:t>、</w:t>
      </w:r>
      <w:r>
        <w:rPr>
          <w:rFonts w:hint="eastAsia"/>
        </w:rPr>
        <w:t>`else</w:t>
      </w:r>
      <w:r>
        <w:rPr>
          <w:rFonts w:hint="eastAsia"/>
        </w:rPr>
        <w:t>等使用时必须予以注释，说明其用途。</w:t>
      </w:r>
      <w:bookmarkEnd w:id="157"/>
    </w:p>
    <w:p w:rsidR="00014B4A" w:rsidRPr="005C5548" w:rsidRDefault="00014B4A" w:rsidP="00B90C85">
      <w:pPr>
        <w:pStyle w:val="CCS-4"/>
      </w:pPr>
      <w:bookmarkStart w:id="158" w:name="_Toc377043597"/>
      <w:r>
        <w:rPr>
          <w:rFonts w:hint="eastAsia"/>
        </w:rPr>
        <w:t>【风格</w:t>
      </w:r>
      <w:r>
        <w:rPr>
          <w:rFonts w:hint="eastAsia"/>
        </w:rPr>
        <w:t>3</w:t>
      </w:r>
      <w:r>
        <w:t>-1-10</w:t>
      </w:r>
      <w:r>
        <w:rPr>
          <w:rFonts w:hint="eastAsia"/>
        </w:rPr>
        <w:t>，</w:t>
      </w:r>
      <w:r>
        <w:t>推荐，评审】</w:t>
      </w:r>
      <w:r>
        <w:rPr>
          <w:rFonts w:hint="eastAsia"/>
        </w:rPr>
        <w:t>对于有嵌套结构复杂和带有</w:t>
      </w:r>
      <w:r>
        <w:rPr>
          <w:rFonts w:hint="eastAsia"/>
        </w:rPr>
        <w:t>case</w:t>
      </w:r>
      <w:r>
        <w:rPr>
          <w:rFonts w:hint="eastAsia"/>
        </w:rPr>
        <w:t>语句中的</w:t>
      </w:r>
      <w:r>
        <w:rPr>
          <w:rFonts w:hint="eastAsia"/>
        </w:rPr>
        <w:t>END</w:t>
      </w:r>
      <w:r>
        <w:rPr>
          <w:rFonts w:hint="eastAsia"/>
        </w:rPr>
        <w:t>语句要加以注释，说明模块结束。</w:t>
      </w:r>
      <w:bookmarkEnd w:id="158"/>
    </w:p>
    <w:p w:rsidR="00F9242A" w:rsidRPr="00B55D4E" w:rsidRDefault="00F9242A" w:rsidP="00A40B35">
      <w:pPr>
        <w:pStyle w:val="3"/>
      </w:pPr>
      <w:bookmarkStart w:id="159" w:name="_Toc355462750"/>
      <w:bookmarkStart w:id="160" w:name="_Toc355637463"/>
      <w:bookmarkStart w:id="161" w:name="_Toc377043476"/>
      <w:r w:rsidRPr="00B55D4E">
        <w:t>文件头注释</w:t>
      </w:r>
      <w:bookmarkEnd w:id="159"/>
      <w:bookmarkEnd w:id="160"/>
      <w:bookmarkEnd w:id="161"/>
    </w:p>
    <w:p w:rsidR="00972082" w:rsidRPr="00913618" w:rsidRDefault="002C6451" w:rsidP="00B90C85">
      <w:pPr>
        <w:pStyle w:val="CCS-4"/>
      </w:pPr>
      <w:bookmarkStart w:id="162" w:name="_Toc354345481"/>
      <w:bookmarkStart w:id="163" w:name="_Toc296627892"/>
      <w:bookmarkStart w:id="164" w:name="_Toc377043598"/>
      <w:r w:rsidRPr="002C6451">
        <w:rPr>
          <w:rFonts w:hint="eastAsia"/>
        </w:rPr>
        <w:t>【</w:t>
      </w:r>
      <w:r w:rsidR="00370894">
        <w:rPr>
          <w:rFonts w:hint="eastAsia"/>
        </w:rPr>
        <w:t>风格</w:t>
      </w:r>
      <w:r w:rsidR="00370894">
        <w:rPr>
          <w:rFonts w:hint="eastAsia"/>
        </w:rPr>
        <w:t>3</w:t>
      </w:r>
      <w:r w:rsidR="00370894" w:rsidRPr="007C52B4">
        <w:rPr>
          <w:rFonts w:hint="eastAsia"/>
        </w:rPr>
        <w:t>-</w:t>
      </w:r>
      <w:r w:rsidR="00370894">
        <w:rPr>
          <w:rFonts w:hint="eastAsia"/>
        </w:rPr>
        <w:t>2-1</w:t>
      </w:r>
      <w:r w:rsidR="00370894">
        <w:rPr>
          <w:rFonts w:hint="eastAsia"/>
        </w:rPr>
        <w:t>，</w:t>
      </w:r>
      <w:r w:rsidRPr="002C6451">
        <w:rPr>
          <w:rFonts w:hint="eastAsia"/>
        </w:rPr>
        <w:t>推荐</w:t>
      </w:r>
      <w:r w:rsidR="003064F7">
        <w:rPr>
          <w:rFonts w:hint="eastAsia"/>
        </w:rPr>
        <w:t>，</w:t>
      </w:r>
      <w:r w:rsidR="000F779C">
        <w:rPr>
          <w:rFonts w:hint="eastAsia"/>
        </w:rPr>
        <w:t>评审</w:t>
      </w:r>
      <w:r w:rsidR="002271F8">
        <w:rPr>
          <w:rFonts w:hint="eastAsia"/>
        </w:rPr>
        <w:t>】</w:t>
      </w:r>
      <w:r w:rsidR="000F779C">
        <w:rPr>
          <w:rFonts w:hint="eastAsia"/>
        </w:rPr>
        <w:t>每个</w:t>
      </w:r>
      <w:r w:rsidR="000F779C">
        <w:rPr>
          <w:rFonts w:hint="eastAsia"/>
        </w:rPr>
        <w:t>RTL</w:t>
      </w:r>
      <w:r w:rsidR="000F779C">
        <w:rPr>
          <w:rFonts w:hint="eastAsia"/>
        </w:rPr>
        <w:t>和</w:t>
      </w:r>
      <w:r w:rsidR="000F779C">
        <w:rPr>
          <w:rFonts w:hint="eastAsia"/>
        </w:rPr>
        <w:t>Verilog</w:t>
      </w:r>
      <w:r w:rsidR="000F779C">
        <w:rPr>
          <w:rFonts w:hint="eastAsia"/>
        </w:rPr>
        <w:t>文件必须有文件头说明，文件头应该包含版权和公司保密等信息。</w:t>
      </w:r>
      <w:bookmarkEnd w:id="162"/>
      <w:bookmarkEnd w:id="164"/>
    </w:p>
    <w:bookmarkEnd w:id="163"/>
    <w:p w:rsidR="00F9242A" w:rsidRPr="00B55D4E" w:rsidRDefault="006B5CA0" w:rsidP="00014D58">
      <w:r w:rsidRPr="00B55D4E">
        <w:t>每一个文件</w:t>
      </w:r>
      <w:r w:rsidR="00F9242A" w:rsidRPr="00B55D4E">
        <w:t>都要对文件内容进行注释说明，说明顺序如下</w:t>
      </w:r>
      <w:r w:rsidR="002F7DE1">
        <w:rPr>
          <w:rFonts w:hint="eastAsia"/>
        </w:rPr>
        <w:t>：</w:t>
      </w:r>
    </w:p>
    <w:p w:rsidR="00602DBE" w:rsidRPr="00B55D4E" w:rsidRDefault="00602DBE" w:rsidP="006378EC">
      <w:pPr>
        <w:pStyle w:val="CCS-1"/>
        <w:ind w:hanging="420"/>
      </w:pPr>
      <w:r w:rsidRPr="00B55D4E">
        <w:t>文件名；</w:t>
      </w:r>
    </w:p>
    <w:p w:rsidR="00F9242A" w:rsidRPr="00B55D4E" w:rsidRDefault="00F9242A" w:rsidP="006378EC">
      <w:pPr>
        <w:pStyle w:val="CCS-1"/>
        <w:ind w:hanging="420"/>
      </w:pPr>
      <w:r w:rsidRPr="00B55D4E">
        <w:t>文件内容的简单说明</w:t>
      </w:r>
      <w:r w:rsidR="00602DBE" w:rsidRPr="00B55D4E">
        <w:t>；</w:t>
      </w:r>
    </w:p>
    <w:p w:rsidR="00F9242A" w:rsidRDefault="006E70C2" w:rsidP="006378EC">
      <w:pPr>
        <w:pStyle w:val="CCS-1"/>
        <w:ind w:hanging="420"/>
      </w:pPr>
      <w:r w:rsidRPr="00B55D4E">
        <w:t>历史记录</w:t>
      </w:r>
      <w:r w:rsidR="001732A7">
        <w:rPr>
          <w:rFonts w:hint="eastAsia"/>
        </w:rPr>
        <w:t>，包含日期、</w:t>
      </w:r>
      <w:r w:rsidR="000F779C">
        <w:rPr>
          <w:rFonts w:hint="eastAsia"/>
        </w:rPr>
        <w:t>版本</w:t>
      </w:r>
      <w:r w:rsidR="000F779C">
        <w:t>、</w:t>
      </w:r>
      <w:r w:rsidR="001732A7">
        <w:rPr>
          <w:rFonts w:hint="eastAsia"/>
        </w:rPr>
        <w:t>作者</w:t>
      </w:r>
      <w:r w:rsidR="00C65528">
        <w:rPr>
          <w:rFonts w:hint="eastAsia"/>
        </w:rPr>
        <w:t>、</w:t>
      </w:r>
      <w:r w:rsidR="001732A7">
        <w:rPr>
          <w:rFonts w:hint="eastAsia"/>
        </w:rPr>
        <w:t>和</w:t>
      </w:r>
      <w:r w:rsidR="001732A7">
        <w:t>变更</w:t>
      </w:r>
      <w:r w:rsidR="001732A7">
        <w:rPr>
          <w:rFonts w:hint="eastAsia"/>
        </w:rPr>
        <w:t>记录等信息</w:t>
      </w:r>
      <w:r w:rsidR="000260C2" w:rsidRPr="00B55D4E">
        <w:t>。</w:t>
      </w:r>
    </w:p>
    <w:p w:rsidR="000F779C" w:rsidRPr="00B55D4E" w:rsidRDefault="000F779C" w:rsidP="000F779C">
      <w:r>
        <w:rPr>
          <w:rFonts w:hint="eastAsia"/>
        </w:rPr>
        <w:t>文件头</w:t>
      </w:r>
      <w:r>
        <w:t>的结尾要</w:t>
      </w:r>
      <w:r w:rsidRPr="00B55D4E">
        <w:t>包含以下</w:t>
      </w:r>
      <w:r>
        <w:rPr>
          <w:rFonts w:hint="eastAsia"/>
        </w:rPr>
        <w:t>版本信息</w:t>
      </w:r>
      <w:r w:rsidRPr="00B55D4E">
        <w:t>项</w:t>
      </w:r>
      <w:r>
        <w:rPr>
          <w:rFonts w:hint="eastAsia"/>
        </w:rPr>
        <w:t>：</w:t>
      </w:r>
    </w:p>
    <w:p w:rsidR="000F779C" w:rsidRPr="00B55D4E" w:rsidRDefault="000F779C" w:rsidP="000F779C">
      <w:pPr>
        <w:pStyle w:val="CCS-1"/>
        <w:ind w:hanging="420"/>
      </w:pPr>
      <w:r w:rsidRPr="00B55D4E">
        <w:t>体现公司的版权声明，如</w:t>
      </w:r>
      <w:r>
        <w:rPr>
          <w:rFonts w:hint="eastAsia"/>
        </w:rPr>
        <w:t>：</w:t>
      </w:r>
      <w:r w:rsidR="00B5347E" w:rsidRPr="00B55D4E">
        <w:t xml:space="preserve">Copyright (C), Zhejiang </w:t>
      </w:r>
      <w:r w:rsidR="00B5347E">
        <w:rPr>
          <w:rFonts w:hint="eastAsia"/>
        </w:rPr>
        <w:t>United Electronic</w:t>
      </w:r>
      <w:r w:rsidR="00B5347E" w:rsidRPr="00B55D4E">
        <w:t xml:space="preserve"> </w:t>
      </w:r>
      <w:r w:rsidR="00B5347E">
        <w:rPr>
          <w:rFonts w:hint="eastAsia"/>
        </w:rPr>
        <w:t>Industry</w:t>
      </w:r>
      <w:r w:rsidR="00B5347E" w:rsidRPr="00B55D4E">
        <w:t xml:space="preserve"> Co.,Ltd</w:t>
      </w:r>
      <w:r w:rsidR="00B5347E">
        <w:rPr>
          <w:rFonts w:hint="eastAsia"/>
        </w:rPr>
        <w:t>.</w:t>
      </w:r>
    </w:p>
    <w:p w:rsidR="00687C4E" w:rsidRPr="00B55D4E" w:rsidRDefault="00646F33" w:rsidP="00732F2C">
      <w:pPr>
        <w:pStyle w:val="CCS-7"/>
      </w:pPr>
      <w:bookmarkStart w:id="165" w:name="OLE_LINK7"/>
      <w:bookmarkStart w:id="166" w:name="OLE_LINK8"/>
      <w:r w:rsidRPr="00646F33">
        <w:lastRenderedPageBreak/>
        <w:t>举例</w:t>
      </w:r>
      <w:r w:rsidR="003C4437">
        <w:rPr>
          <w:rFonts w:hint="eastAsia"/>
        </w:rPr>
        <w:t>（正例）</w:t>
      </w:r>
      <w:bookmarkEnd w:id="165"/>
      <w:bookmarkEnd w:id="166"/>
      <w:r w:rsidRPr="00646F33">
        <w:t>：</w:t>
      </w:r>
    </w:p>
    <w:tbl>
      <w:tblPr>
        <w:tblStyle w:val="CSS-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687C4E" w:rsidRPr="0066776A" w:rsidTr="00B43C00">
        <w:tc>
          <w:tcPr>
            <w:tcW w:w="5000" w:type="pct"/>
          </w:tcPr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</w:rPr>
              <w:t xml:space="preserve">/** 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\brief 文件简述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</w:rPr>
              <w:t xml:space="preserve"> * \copyright 1999-2013, Zhejiang United Electronic Industry Co.,Ltd.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\author    张三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\author    李四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\file   文件名、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</w:rPr>
              <w:t xml:space="preserve"> *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该文件的详细描述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该文件的详细描述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该文件的详细描述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</w:rPr>
              <w:t xml:space="preserve"> * 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</w:rPr>
              <w:t xml:space="preserve"> *    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\date 2011-02-17   张三：新建文件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  <w:rFonts w:hint="eastAsia"/>
              </w:rPr>
              <w:t xml:space="preserve"> * \date 2011-03-01   李四：添加函数</w:t>
            </w:r>
          </w:p>
          <w:p w:rsidR="00FC5539" w:rsidRPr="00AA4183" w:rsidRDefault="00FC5539" w:rsidP="00FC5539">
            <w:pPr>
              <w:pStyle w:val="CCS-6"/>
              <w:rPr>
                <w:rStyle w:val="CCS-8"/>
              </w:rPr>
            </w:pPr>
            <w:r w:rsidRPr="00AA4183">
              <w:rPr>
                <w:rStyle w:val="CCS-8"/>
              </w:rPr>
              <w:t xml:space="preserve"> *</w:t>
            </w:r>
          </w:p>
          <w:p w:rsidR="00FC5539" w:rsidRPr="007722B3" w:rsidRDefault="00FC5539" w:rsidP="00FC5539">
            <w:pPr>
              <w:rPr>
                <w:rStyle w:val="CCS-8"/>
              </w:rPr>
            </w:pPr>
            <w:r>
              <w:rPr>
                <w:rStyle w:val="CCS-8"/>
                <w:rFonts w:hint="eastAsia"/>
              </w:rPr>
              <w:t xml:space="preserve"> </w:t>
            </w:r>
            <w:r w:rsidRPr="007722B3">
              <w:rPr>
                <w:rStyle w:val="CCS-8"/>
              </w:rPr>
              <w:t>*/</w:t>
            </w:r>
          </w:p>
        </w:tc>
      </w:tr>
    </w:tbl>
    <w:p w:rsidR="00946819" w:rsidRDefault="00946819" w:rsidP="00946819"/>
    <w:p w:rsidR="00946819" w:rsidRPr="00F2393E" w:rsidRDefault="00946819" w:rsidP="00B90C85">
      <w:pPr>
        <w:pStyle w:val="CCS-4"/>
      </w:pPr>
      <w:bookmarkStart w:id="167" w:name="_Toc377043599"/>
      <w:r>
        <w:t>【</w:t>
      </w:r>
      <w:r w:rsidR="00370894">
        <w:rPr>
          <w:rFonts w:hint="eastAsia"/>
        </w:rPr>
        <w:t>风格</w:t>
      </w:r>
      <w:r w:rsidR="00370894">
        <w:rPr>
          <w:rFonts w:hint="eastAsia"/>
        </w:rPr>
        <w:t>3</w:t>
      </w:r>
      <w:r w:rsidR="00370894" w:rsidRPr="007C52B4">
        <w:rPr>
          <w:rFonts w:hint="eastAsia"/>
        </w:rPr>
        <w:t>-</w:t>
      </w:r>
      <w:r w:rsidR="00370894">
        <w:rPr>
          <w:rFonts w:hint="eastAsia"/>
        </w:rPr>
        <w:t>2-2</w:t>
      </w:r>
      <w:r w:rsidR="00370894">
        <w:rPr>
          <w:rFonts w:hint="eastAsia"/>
        </w:rPr>
        <w:t>，</w:t>
      </w:r>
      <w:r w:rsidR="008A3ADC" w:rsidRPr="002C6451">
        <w:rPr>
          <w:rFonts w:hint="eastAsia"/>
        </w:rPr>
        <w:t>推荐</w:t>
      </w:r>
      <w:r w:rsidR="003064F7">
        <w:rPr>
          <w:rFonts w:hint="eastAsia"/>
        </w:rPr>
        <w:t>，</w:t>
      </w:r>
      <w:r w:rsidR="0087244B">
        <w:rPr>
          <w:rFonts w:hint="eastAsia"/>
        </w:rPr>
        <w:t>评审</w:t>
      </w:r>
      <w:r w:rsidR="002271F8">
        <w:rPr>
          <w:rFonts w:hint="eastAsia"/>
        </w:rPr>
        <w:t>】</w:t>
      </w:r>
      <w:r>
        <w:rPr>
          <w:rFonts w:hint="eastAsia"/>
        </w:rPr>
        <w:t>每次修改文件（包括第一次创建文件），都需要在文件头注释部分增加历史记录。</w:t>
      </w:r>
      <w:bookmarkEnd w:id="167"/>
    </w:p>
    <w:p w:rsidR="00687C4E" w:rsidRPr="00B55D4E" w:rsidRDefault="00501466" w:rsidP="00A40B35">
      <w:pPr>
        <w:pStyle w:val="3"/>
      </w:pPr>
      <w:bookmarkStart w:id="168" w:name="_Toc355462751"/>
      <w:bookmarkStart w:id="169" w:name="_Toc355637464"/>
      <w:bookmarkStart w:id="170" w:name="_Toc377043477"/>
      <w:r>
        <w:rPr>
          <w:rFonts w:hint="eastAsia"/>
        </w:rPr>
        <w:t>功能</w:t>
      </w:r>
      <w:r>
        <w:t>块</w:t>
      </w:r>
      <w:r w:rsidR="00687C4E" w:rsidRPr="00B55D4E">
        <w:t>注释</w:t>
      </w:r>
      <w:bookmarkEnd w:id="168"/>
      <w:bookmarkEnd w:id="169"/>
      <w:bookmarkEnd w:id="170"/>
    </w:p>
    <w:p w:rsidR="00972082" w:rsidRPr="00F2393E" w:rsidRDefault="002C6451" w:rsidP="00B90C85">
      <w:pPr>
        <w:pStyle w:val="CCS-4"/>
      </w:pPr>
      <w:bookmarkStart w:id="171" w:name="_Toc354345482"/>
      <w:bookmarkStart w:id="172" w:name="_Toc296627896"/>
      <w:bookmarkStart w:id="173" w:name="_Toc377043600"/>
      <w:r w:rsidRPr="002C6451">
        <w:t>【</w:t>
      </w:r>
      <w:r w:rsidR="00370894">
        <w:rPr>
          <w:rFonts w:hint="eastAsia"/>
        </w:rPr>
        <w:t>风格</w:t>
      </w:r>
      <w:r w:rsidR="00370894">
        <w:rPr>
          <w:rFonts w:hint="eastAsia"/>
        </w:rPr>
        <w:t>3</w:t>
      </w:r>
      <w:r w:rsidR="00370894" w:rsidRPr="007C52B4">
        <w:rPr>
          <w:rFonts w:hint="eastAsia"/>
        </w:rPr>
        <w:t>-</w:t>
      </w:r>
      <w:r w:rsidR="00370894">
        <w:rPr>
          <w:rFonts w:hint="eastAsia"/>
        </w:rPr>
        <w:t>3-1</w:t>
      </w:r>
      <w:r w:rsidR="00370894">
        <w:rPr>
          <w:rFonts w:hint="eastAsia"/>
        </w:rPr>
        <w:t>，</w:t>
      </w:r>
      <w:r w:rsidRPr="002C6451">
        <w:t>推荐</w:t>
      </w:r>
      <w:r w:rsidR="003064F7">
        <w:rPr>
          <w:rFonts w:hint="eastAsia"/>
        </w:rPr>
        <w:t>，</w:t>
      </w:r>
      <w:r w:rsidR="0087244B">
        <w:rPr>
          <w:rFonts w:hint="eastAsia"/>
        </w:rPr>
        <w:t>评审</w:t>
      </w:r>
      <w:r w:rsidR="002271F8">
        <w:rPr>
          <w:rFonts w:hint="eastAsia"/>
        </w:rPr>
        <w:t>】</w:t>
      </w:r>
      <w:r w:rsidR="00501466">
        <w:rPr>
          <w:rFonts w:hint="eastAsia"/>
        </w:rPr>
        <w:t>对代码的每个功能块必须加以注释说明，说明其目的及功能</w:t>
      </w:r>
      <w:r w:rsidR="00972082" w:rsidRPr="00972082">
        <w:t>。</w:t>
      </w:r>
      <w:bookmarkEnd w:id="171"/>
      <w:bookmarkEnd w:id="173"/>
    </w:p>
    <w:p w:rsidR="006D3C50" w:rsidRPr="00B55D4E" w:rsidRDefault="00501466" w:rsidP="006D3C50">
      <w:pPr>
        <w:pStyle w:val="3"/>
      </w:pPr>
      <w:bookmarkStart w:id="174" w:name="_Toc377043478"/>
      <w:bookmarkEnd w:id="172"/>
      <w:r>
        <w:rPr>
          <w:rFonts w:hint="eastAsia"/>
        </w:rPr>
        <w:t>关键</w:t>
      </w:r>
      <w:r>
        <w:t>代码注释</w:t>
      </w:r>
      <w:bookmarkEnd w:id="174"/>
    </w:p>
    <w:p w:rsidR="008A0715" w:rsidRDefault="00AB0F9D" w:rsidP="00B90C85">
      <w:pPr>
        <w:pStyle w:val="CCS-4"/>
      </w:pPr>
      <w:bookmarkStart w:id="175" w:name="_Toc354345483"/>
      <w:bookmarkStart w:id="176" w:name="_Toc377043601"/>
      <w:r>
        <w:t>【</w:t>
      </w:r>
      <w:r w:rsidR="00370894">
        <w:rPr>
          <w:rFonts w:hint="eastAsia"/>
        </w:rPr>
        <w:t>风格</w:t>
      </w:r>
      <w:r w:rsidR="00370894">
        <w:rPr>
          <w:rFonts w:hint="eastAsia"/>
        </w:rPr>
        <w:t>3</w:t>
      </w:r>
      <w:r w:rsidR="00370894" w:rsidRPr="007C52B4">
        <w:rPr>
          <w:rFonts w:hint="eastAsia"/>
        </w:rPr>
        <w:t>-</w:t>
      </w:r>
      <w:r w:rsidR="00370894">
        <w:rPr>
          <w:rFonts w:hint="eastAsia"/>
        </w:rPr>
        <w:t>4-1</w:t>
      </w:r>
      <w:r w:rsidR="00370894">
        <w:rPr>
          <w:rFonts w:hint="eastAsia"/>
        </w:rPr>
        <w:t>，</w:t>
      </w:r>
      <w:r>
        <w:rPr>
          <w:rFonts w:hint="eastAsia"/>
        </w:rPr>
        <w:t>推荐</w:t>
      </w:r>
      <w:r w:rsidR="003064F7">
        <w:rPr>
          <w:rFonts w:hint="eastAsia"/>
        </w:rPr>
        <w:t>，</w:t>
      </w:r>
      <w:r w:rsidR="00501466">
        <w:rPr>
          <w:rFonts w:hint="eastAsia"/>
        </w:rPr>
        <w:t>评审</w:t>
      </w:r>
      <w:r w:rsidR="002271F8">
        <w:rPr>
          <w:rFonts w:hint="eastAsia"/>
        </w:rPr>
        <w:t>】</w:t>
      </w:r>
      <w:r w:rsidR="00501466">
        <w:rPr>
          <w:rFonts w:hint="eastAsia"/>
        </w:rPr>
        <w:t>对不常用或不容易理解的代码及其使用限制要进行注释，说明其功能、作用和其它特征信息</w:t>
      </w:r>
      <w:r w:rsidR="008A0715" w:rsidRPr="00C5748E">
        <w:t>。</w:t>
      </w:r>
      <w:bookmarkEnd w:id="175"/>
      <w:bookmarkEnd w:id="176"/>
    </w:p>
    <w:p w:rsidR="006D3C50" w:rsidRPr="008A0715" w:rsidRDefault="006D3C50" w:rsidP="001C5076"/>
    <w:p w:rsidR="00233D23" w:rsidRPr="00F25636" w:rsidRDefault="00C02D2C" w:rsidP="00D81996">
      <w:pPr>
        <w:pStyle w:val="1"/>
        <w:ind w:left="795" w:hanging="795"/>
      </w:pPr>
      <w:bookmarkStart w:id="177" w:name="_Toc355462757"/>
      <w:bookmarkStart w:id="178" w:name="_Toc355637470"/>
      <w:bookmarkStart w:id="179" w:name="_Toc377043479"/>
      <w:r w:rsidRPr="00F25636">
        <w:rPr>
          <w:rFonts w:hint="eastAsia"/>
        </w:rPr>
        <w:t>语言</w:t>
      </w:r>
      <w:bookmarkEnd w:id="177"/>
      <w:bookmarkEnd w:id="178"/>
      <w:r w:rsidR="0079213F">
        <w:rPr>
          <w:rFonts w:hint="eastAsia"/>
        </w:rPr>
        <w:t>规范</w:t>
      </w:r>
      <w:bookmarkEnd w:id="179"/>
    </w:p>
    <w:p w:rsidR="0076525A" w:rsidRDefault="00BA7A0E" w:rsidP="00B90C85">
      <w:pPr>
        <w:pStyle w:val="CCS-4"/>
      </w:pPr>
      <w:bookmarkStart w:id="180" w:name="_Toc354345488"/>
      <w:bookmarkStart w:id="181" w:name="_Toc377043602"/>
      <w:r w:rsidRPr="00913618">
        <w:rPr>
          <w:rFonts w:hint="eastAsia"/>
        </w:rPr>
        <w:t>【</w:t>
      </w:r>
      <w:r w:rsidR="005759F1">
        <w:rPr>
          <w:rFonts w:hint="eastAsia"/>
        </w:rPr>
        <w:t>语言</w:t>
      </w:r>
      <w:r w:rsidR="005759F1">
        <w:rPr>
          <w:rFonts w:hint="eastAsia"/>
        </w:rPr>
        <w:t>1-1</w:t>
      </w:r>
      <w:r w:rsidR="005759F1">
        <w:rPr>
          <w:rFonts w:hint="eastAsia"/>
        </w:rPr>
        <w:t>，</w:t>
      </w:r>
      <w:r w:rsidRPr="00913618">
        <w:rPr>
          <w:rFonts w:hint="eastAsia"/>
        </w:rPr>
        <w:t>强制</w:t>
      </w:r>
      <w:r w:rsidR="008035CA">
        <w:rPr>
          <w:rFonts w:hint="eastAsia"/>
        </w:rPr>
        <w:t>，</w:t>
      </w:r>
      <w:r w:rsidR="00B54588">
        <w:rPr>
          <w:rFonts w:hint="eastAsia"/>
        </w:rPr>
        <w:t>评审</w:t>
      </w:r>
      <w:r w:rsidR="005B5A44">
        <w:rPr>
          <w:rFonts w:hint="eastAsia"/>
        </w:rPr>
        <w:t>】</w:t>
      </w:r>
      <w:bookmarkStart w:id="182" w:name="_Toc354344670"/>
      <w:bookmarkStart w:id="183" w:name="_Toc354344905"/>
      <w:bookmarkStart w:id="184" w:name="_Toc354344994"/>
      <w:bookmarkStart w:id="185" w:name="_Toc354345185"/>
      <w:bookmarkStart w:id="186" w:name="_Toc354345274"/>
      <w:bookmarkStart w:id="187" w:name="_Toc354345381"/>
      <w:bookmarkStart w:id="188" w:name="_Toc354345489"/>
      <w:bookmarkStart w:id="189" w:name="_Toc354345590"/>
      <w:bookmarkStart w:id="190" w:name="_Toc354345679"/>
      <w:bookmarkStart w:id="191" w:name="_Toc354345877"/>
      <w:bookmarkStart w:id="192" w:name="_Toc354345490"/>
      <w:bookmarkEnd w:id="180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r w:rsidR="007A0B5B">
        <w:rPr>
          <w:rFonts w:hint="eastAsia"/>
        </w:rPr>
        <w:t>代码中</w:t>
      </w:r>
      <w:r w:rsidR="007A0B5B">
        <w:t>不能使用</w:t>
      </w:r>
      <w:r w:rsidR="007A0B5B">
        <w:t>Verilog</w:t>
      </w:r>
      <w:r w:rsidR="007A0B5B">
        <w:t>保留字，也不能使用</w:t>
      </w:r>
      <w:r w:rsidR="007A0B5B">
        <w:t>VHDL</w:t>
      </w:r>
      <w:r w:rsidR="007A0B5B">
        <w:t>保留字</w:t>
      </w:r>
      <w:bookmarkEnd w:id="192"/>
      <w:r w:rsidR="00EA3256">
        <w:t>，具体保留字请参考附件</w:t>
      </w:r>
      <w:r w:rsidR="00EA3256">
        <w:rPr>
          <w:rFonts w:hint="eastAsia"/>
        </w:rPr>
        <w:t>。</w:t>
      </w:r>
      <w:bookmarkEnd w:id="181"/>
    </w:p>
    <w:p w:rsidR="007A0B5B" w:rsidRDefault="007A0B5B" w:rsidP="00B90C85">
      <w:pPr>
        <w:pStyle w:val="CCS-4"/>
      </w:pPr>
      <w:bookmarkStart w:id="193" w:name="_Toc354345458"/>
      <w:bookmarkStart w:id="194" w:name="_Toc377043603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1-2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 w:rsidR="00B54588">
        <w:rPr>
          <w:rFonts w:hint="eastAsia"/>
        </w:rPr>
        <w:t>评审</w:t>
      </w:r>
      <w:r>
        <w:rPr>
          <w:rFonts w:hint="eastAsia"/>
        </w:rPr>
        <w:t>】</w:t>
      </w:r>
      <w:bookmarkStart w:id="195" w:name="_Toc41470738"/>
      <w:bookmarkStart w:id="196" w:name="_Toc41476593"/>
      <w:bookmarkStart w:id="197" w:name="_Toc84837626"/>
      <w:r>
        <w:rPr>
          <w:rFonts w:hint="eastAsia"/>
        </w:rPr>
        <w:t>不使用</w:t>
      </w:r>
      <w:r>
        <w:rPr>
          <w:rFonts w:hint="eastAsia"/>
        </w:rPr>
        <w:t>`include</w:t>
      </w:r>
      <w:r>
        <w:rPr>
          <w:rFonts w:hint="eastAsia"/>
        </w:rPr>
        <w:t>编译指令</w:t>
      </w:r>
      <w:bookmarkEnd w:id="195"/>
      <w:bookmarkEnd w:id="196"/>
      <w:bookmarkEnd w:id="197"/>
      <w:r w:rsidRPr="00F2393E">
        <w:t>。</w:t>
      </w:r>
      <w:bookmarkEnd w:id="193"/>
      <w:bookmarkEnd w:id="194"/>
    </w:p>
    <w:p w:rsidR="00CE7303" w:rsidRDefault="00CE7303" w:rsidP="00CE7303">
      <w:pPr>
        <w:pStyle w:val="CCS-4"/>
      </w:pPr>
      <w:bookmarkStart w:id="198" w:name="_Toc377043604"/>
      <w:r w:rsidRPr="00F2393E">
        <w:lastRenderedPageBreak/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评审】不使用任务</w:t>
      </w:r>
      <w:r w:rsidRPr="00F2393E">
        <w:t>。</w:t>
      </w:r>
      <w:bookmarkEnd w:id="198"/>
    </w:p>
    <w:p w:rsidR="00CE7303" w:rsidRDefault="00CE7303" w:rsidP="00B90C85">
      <w:pPr>
        <w:pStyle w:val="CCS-4"/>
      </w:pPr>
      <w:bookmarkStart w:id="199" w:name="_Toc377043605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评审】不使用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real</w:t>
      </w:r>
      <w:r>
        <w:t>、</w:t>
      </w:r>
      <w:r>
        <w:t>realtime</w:t>
      </w:r>
      <w:r>
        <w:rPr>
          <w:rFonts w:hint="eastAsia"/>
        </w:rPr>
        <w:t>类型</w:t>
      </w:r>
      <w:r w:rsidRPr="00F2393E">
        <w:t>。</w:t>
      </w:r>
      <w:bookmarkEnd w:id="199"/>
    </w:p>
    <w:p w:rsidR="00CE7303" w:rsidRDefault="00CE7303" w:rsidP="00B90C85">
      <w:pPr>
        <w:pStyle w:val="CCS-4"/>
        <w:rPr>
          <w:rFonts w:hint="eastAsia"/>
        </w:rPr>
      </w:pPr>
      <w:bookmarkStart w:id="200" w:name="_Toc377043606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评审】不使用</w:t>
      </w:r>
      <w:r>
        <w:rPr>
          <w:rFonts w:hint="eastAsia"/>
        </w:rPr>
        <w:t>integer</w:t>
      </w:r>
      <w:r>
        <w:t>类型</w:t>
      </w:r>
      <w:r w:rsidRPr="00F2393E">
        <w:t>。</w:t>
      </w:r>
      <w:bookmarkEnd w:id="200"/>
    </w:p>
    <w:p w:rsidR="00EA3256" w:rsidRDefault="00EA3256" w:rsidP="00B90C85">
      <w:pPr>
        <w:pStyle w:val="CCS-4"/>
        <w:rPr>
          <w:rFonts w:hint="eastAsia"/>
        </w:rPr>
      </w:pPr>
      <w:bookmarkStart w:id="201" w:name="_Toc377043607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rPr>
          <w:rFonts w:hint="eastAsia"/>
        </w:rPr>
        <w:t>6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</w:t>
      </w:r>
      <w:r>
        <w:t>常量使用</w:t>
      </w:r>
      <w:r>
        <w:t>PARAMETER</w:t>
      </w:r>
      <w:r>
        <w:t>来定义</w:t>
      </w:r>
      <w:r>
        <w:rPr>
          <w:rFonts w:hint="eastAsia"/>
        </w:rPr>
        <w:t>。</w:t>
      </w:r>
      <w:bookmarkEnd w:id="201"/>
    </w:p>
    <w:p w:rsidR="00EA3256" w:rsidRDefault="00EA3256" w:rsidP="00EA3256">
      <w:pPr>
        <w:pStyle w:val="CCS-4"/>
        <w:rPr>
          <w:rFonts w:hint="eastAsia"/>
        </w:rPr>
      </w:pPr>
      <w:bookmarkStart w:id="202" w:name="_Toc377043608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rPr>
          <w:rFonts w:hint="eastAsia"/>
        </w:rPr>
        <w:t>7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</w:t>
      </w:r>
      <w:r>
        <w:t>if</w:t>
      </w:r>
      <w:r>
        <w:t>判断时，</w:t>
      </w:r>
      <w:r>
        <w:t>把常量放置左边</w:t>
      </w:r>
      <w:r>
        <w:rPr>
          <w:rFonts w:hint="eastAsia"/>
        </w:rPr>
        <w:t>。</w:t>
      </w:r>
      <w:bookmarkEnd w:id="202"/>
    </w:p>
    <w:p w:rsidR="008B3D1F" w:rsidRDefault="008B3D1F" w:rsidP="008B3D1F">
      <w:pPr>
        <w:pStyle w:val="CCS-4"/>
        <w:rPr>
          <w:rFonts w:hint="eastAsia"/>
        </w:rPr>
      </w:pPr>
      <w:bookmarkStart w:id="203" w:name="_Toc377043609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rPr>
          <w:rFonts w:hint="eastAsia"/>
        </w:rPr>
        <w:t>8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</w:t>
      </w:r>
      <w:r>
        <w:t>禁止魔鬼数字，就所有用到常数的地方，需要使用</w:t>
      </w:r>
      <w:r>
        <w:t>PARAMETERS</w:t>
      </w:r>
      <w:r>
        <w:rPr>
          <w:rFonts w:hint="eastAsia"/>
        </w:rPr>
        <w:t>。</w:t>
      </w:r>
      <w:bookmarkEnd w:id="203"/>
    </w:p>
    <w:p w:rsidR="008B3D1F" w:rsidRDefault="008B3D1F" w:rsidP="008B3D1F">
      <w:pPr>
        <w:pStyle w:val="CCS-4"/>
        <w:rPr>
          <w:rFonts w:hint="eastAsia"/>
        </w:rPr>
      </w:pPr>
      <w:bookmarkStart w:id="204" w:name="_Toc377043610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强制</w:t>
      </w:r>
      <w:r w:rsidRPr="00F2393E">
        <w:rPr>
          <w:rFonts w:hint="eastAsia"/>
        </w:rPr>
        <w:t>，</w:t>
      </w:r>
      <w:r>
        <w:rPr>
          <w:rFonts w:hint="eastAsia"/>
        </w:rPr>
        <w:t>评审】</w:t>
      </w:r>
      <w:r>
        <w:t>总线定义，统一为</w:t>
      </w:r>
      <w:r>
        <w:t>[</w:t>
      </w:r>
      <w:r>
        <w:t>位宽</w:t>
      </w:r>
      <w:r>
        <w:t>-1:0]</w:t>
      </w:r>
      <w:r>
        <w:t>方式，不能使用</w:t>
      </w:r>
      <w:r>
        <w:t>[0:</w:t>
      </w:r>
      <w:r>
        <w:t>位宽</w:t>
      </w:r>
      <w:r>
        <w:t>-1]</w:t>
      </w:r>
      <w:r>
        <w:rPr>
          <w:rFonts w:hint="eastAsia"/>
        </w:rPr>
        <w:t>。</w:t>
      </w:r>
      <w:bookmarkEnd w:id="204"/>
    </w:p>
    <w:p w:rsidR="00EA3256" w:rsidRDefault="008B3D1F" w:rsidP="00B90C85">
      <w:pPr>
        <w:pStyle w:val="CCS-4"/>
      </w:pPr>
      <w:bookmarkStart w:id="205" w:name="_Toc377043611"/>
      <w:r w:rsidRPr="00F2393E">
        <w:t>【</w:t>
      </w:r>
      <w:r>
        <w:rPr>
          <w:rFonts w:hint="eastAsia"/>
        </w:rPr>
        <w:t>语言</w:t>
      </w:r>
      <w:r>
        <w:rPr>
          <w:rFonts w:hint="eastAsia"/>
        </w:rPr>
        <w:t>1-</w:t>
      </w:r>
      <w:r>
        <w:rPr>
          <w:rFonts w:hint="eastAsia"/>
        </w:rPr>
        <w:t>10</w:t>
      </w:r>
      <w:r>
        <w:rPr>
          <w:rFonts w:hint="eastAsia"/>
        </w:rPr>
        <w:t>，</w:t>
      </w:r>
      <w:r w:rsidRPr="00F2393E">
        <w:t>推荐</w:t>
      </w:r>
      <w:r w:rsidRPr="00F2393E">
        <w:rPr>
          <w:rFonts w:hint="eastAsia"/>
        </w:rPr>
        <w:t>，</w:t>
      </w:r>
      <w:r>
        <w:rPr>
          <w:rFonts w:hint="eastAsia"/>
        </w:rPr>
        <w:t>评审】</w:t>
      </w:r>
      <w:r>
        <w:t>禁止魔鬼数字，就所有用到常数的地方，需要使用</w:t>
      </w:r>
      <w:r>
        <w:t>PARAMETERS</w:t>
      </w:r>
      <w:r>
        <w:rPr>
          <w:rFonts w:hint="eastAsia"/>
        </w:rPr>
        <w:t>。</w:t>
      </w:r>
      <w:bookmarkEnd w:id="205"/>
    </w:p>
    <w:p w:rsidR="0079213F" w:rsidRPr="00F25636" w:rsidRDefault="0079213F" w:rsidP="0079213F">
      <w:pPr>
        <w:pStyle w:val="1"/>
        <w:ind w:left="795" w:hanging="795"/>
      </w:pPr>
      <w:bookmarkStart w:id="206" w:name="_Toc355462754"/>
      <w:bookmarkStart w:id="207" w:name="_Toc355637467"/>
      <w:bookmarkStart w:id="208" w:name="_Toc355462760"/>
      <w:bookmarkStart w:id="209" w:name="_Toc355637473"/>
      <w:bookmarkStart w:id="210" w:name="_Toc377043480"/>
      <w:r w:rsidRPr="00F25636">
        <w:rPr>
          <w:rFonts w:hint="eastAsia"/>
        </w:rPr>
        <w:t>度量标准</w:t>
      </w:r>
      <w:bookmarkEnd w:id="206"/>
      <w:bookmarkEnd w:id="207"/>
      <w:bookmarkEnd w:id="210"/>
    </w:p>
    <w:p w:rsidR="0079213F" w:rsidRPr="00B55D4E" w:rsidRDefault="0079213F" w:rsidP="0079213F">
      <w:pPr>
        <w:pStyle w:val="2"/>
      </w:pPr>
      <w:bookmarkStart w:id="211" w:name="_Toc377043481"/>
      <w:r>
        <w:rPr>
          <w:rFonts w:hint="eastAsia"/>
        </w:rPr>
        <w:t>嵌套</w:t>
      </w:r>
      <w:bookmarkEnd w:id="211"/>
    </w:p>
    <w:p w:rsidR="0079213F" w:rsidRDefault="0079213F" w:rsidP="0079213F">
      <w:pPr>
        <w:pStyle w:val="CCS-4"/>
      </w:pPr>
      <w:bookmarkStart w:id="212" w:name="_Toc354345486"/>
      <w:bookmarkStart w:id="213" w:name="_Toc377043612"/>
      <w:r w:rsidRPr="002C6451">
        <w:t>【</w:t>
      </w:r>
      <w:r>
        <w:rPr>
          <w:rFonts w:hint="eastAsia"/>
        </w:rPr>
        <w:t>度量</w:t>
      </w:r>
      <w:r>
        <w:rPr>
          <w:rFonts w:hint="eastAsia"/>
        </w:rPr>
        <w:t>1-1</w:t>
      </w:r>
      <w:r>
        <w:rPr>
          <w:rFonts w:hint="eastAsia"/>
        </w:rPr>
        <w:t>，</w:t>
      </w:r>
      <w:r w:rsidRPr="002C6451">
        <w:t>推荐</w:t>
      </w:r>
      <w:r>
        <w:rPr>
          <w:rFonts w:hint="eastAsia"/>
        </w:rPr>
        <w:t>，评审】</w:t>
      </w:r>
      <w:r>
        <w:rPr>
          <w:rFonts w:hint="eastAsia"/>
        </w:rPr>
        <w:t>IF</w:t>
      </w:r>
      <w:r>
        <w:t>语句</w:t>
      </w:r>
      <w:r>
        <w:rPr>
          <w:rFonts w:hint="eastAsia"/>
        </w:rPr>
        <w:t>嵌套</w:t>
      </w:r>
      <w:r>
        <w:t>层数小</w:t>
      </w:r>
      <w:r>
        <w:rPr>
          <w:rFonts w:hint="eastAsia"/>
        </w:rPr>
        <w:t>于</w:t>
      </w:r>
      <w:r>
        <w:rPr>
          <w:rFonts w:hint="eastAsia"/>
        </w:rPr>
        <w:t>4</w:t>
      </w:r>
      <w:r>
        <w:rPr>
          <w:rFonts w:hint="eastAsia"/>
        </w:rPr>
        <w:t>层</w:t>
      </w:r>
      <w:r w:rsidRPr="00C46CCA">
        <w:t>。</w:t>
      </w:r>
      <w:bookmarkEnd w:id="212"/>
      <w:bookmarkEnd w:id="213"/>
    </w:p>
    <w:p w:rsidR="00706788" w:rsidRPr="00F25636" w:rsidRDefault="00706788" w:rsidP="00D81996">
      <w:pPr>
        <w:pStyle w:val="1"/>
        <w:ind w:left="795" w:hanging="795"/>
      </w:pPr>
      <w:bookmarkStart w:id="214" w:name="_Toc355462780"/>
      <w:bookmarkStart w:id="215" w:name="_Toc355637486"/>
      <w:bookmarkStart w:id="216" w:name="_Toc377043482"/>
      <w:bookmarkEnd w:id="208"/>
      <w:bookmarkEnd w:id="209"/>
      <w:r w:rsidRPr="00F25636">
        <w:rPr>
          <w:rFonts w:hint="eastAsia"/>
        </w:rPr>
        <w:t>规则列表</w:t>
      </w:r>
      <w:bookmarkEnd w:id="214"/>
      <w:bookmarkEnd w:id="215"/>
      <w:bookmarkEnd w:id="216"/>
    </w:p>
    <w:p w:rsidR="00831771" w:rsidRPr="00831771" w:rsidRDefault="00831771" w:rsidP="00732F2C">
      <w:pPr>
        <w:pStyle w:val="CCS-3"/>
      </w:pPr>
      <w:r>
        <w:rPr>
          <w:rFonts w:hint="eastAsia"/>
        </w:rPr>
        <w:t>本章列出了所有上文提到的规则：</w:t>
      </w:r>
    </w:p>
    <w:p w:rsidR="003D60CE" w:rsidRDefault="00067DED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i/>
          <w:iCs/>
          <w:noProof w:val="0"/>
        </w:rPr>
        <w:fldChar w:fldCharType="begin"/>
      </w:r>
      <w:r w:rsidR="0026689A">
        <w:instrText xml:space="preserve"> TOC  </w:instrText>
      </w:r>
      <w:r>
        <w:instrText xml:space="preserve"> \t "CCS-</w:instrText>
      </w:r>
      <w:r>
        <w:instrText>规则</w:instrText>
      </w:r>
      <w:r>
        <w:instrText xml:space="preserve">" </w:instrText>
      </w:r>
      <w:r>
        <w:rPr>
          <w:i/>
          <w:iCs/>
          <w:noProof w:val="0"/>
        </w:rPr>
        <w:fldChar w:fldCharType="separate"/>
      </w:r>
      <w:r w:rsidR="003D60CE">
        <w:rPr>
          <w:rFonts w:hint="eastAsia"/>
        </w:rPr>
        <w:t>【风格</w:t>
      </w:r>
      <w:r w:rsidR="003D60CE">
        <w:t>1-1-1</w:t>
      </w:r>
      <w:r w:rsidR="003D60CE">
        <w:rPr>
          <w:rFonts w:hint="eastAsia"/>
        </w:rPr>
        <w:t>，推荐，评审】编写代码格式要整齐，代码缩排的格式要一致（即相同类型的代码语句要对准）。</w:t>
      </w:r>
      <w:r w:rsidR="003D60CE">
        <w:tab/>
      </w:r>
      <w:r w:rsidR="003D60CE">
        <w:fldChar w:fldCharType="begin"/>
      </w:r>
      <w:r w:rsidR="003D60CE">
        <w:instrText xml:space="preserve"> PAGEREF _Toc377043553 \h </w:instrText>
      </w:r>
      <w:r w:rsidR="003D60CE">
        <w:fldChar w:fldCharType="separate"/>
      </w:r>
      <w:r w:rsidR="003D60CE">
        <w:t>2</w:t>
      </w:r>
      <w:r w:rsidR="003D60CE"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1-1-2</w:t>
      </w:r>
      <w:r>
        <w:rPr>
          <w:rFonts w:hint="eastAsia"/>
        </w:rPr>
        <w:t>，推荐，自动】用缩进体现代码结构，只使用空格，不使用</w:t>
      </w:r>
      <w:r>
        <w:t>Tab</w:t>
      </w:r>
      <w:r>
        <w:rPr>
          <w:rFonts w:hint="eastAsia"/>
        </w:rPr>
        <w:t>。推荐缩进的空格数为</w:t>
      </w:r>
      <w:r>
        <w:t>4</w:t>
      </w:r>
      <w:r>
        <w:rPr>
          <w:rFonts w:hint="eastAsia"/>
        </w:rPr>
        <w:t>，但在同一文件应该一致。</w:t>
      </w:r>
      <w:r>
        <w:tab/>
      </w:r>
      <w:r>
        <w:fldChar w:fldCharType="begin"/>
      </w:r>
      <w:r>
        <w:instrText xml:space="preserve"> PAGEREF _Toc377043554 \h </w:instrText>
      </w:r>
      <w:r>
        <w:fldChar w:fldCharType="separate"/>
      </w:r>
      <w:r>
        <w:t>2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1-2-1</w:t>
      </w:r>
      <w:r>
        <w:rPr>
          <w:rFonts w:hint="eastAsia"/>
        </w:rPr>
        <w:t>，推荐，评审】每行只写一条语句。</w:t>
      </w:r>
      <w:r>
        <w:tab/>
      </w:r>
      <w:r>
        <w:fldChar w:fldCharType="begin"/>
      </w:r>
      <w:r>
        <w:instrText xml:space="preserve"> PAGEREF _Toc377043555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1-2-2</w:t>
      </w:r>
      <w:r>
        <w:rPr>
          <w:rFonts w:hint="eastAsia"/>
        </w:rPr>
        <w:t>，推荐，评审】端口定义应该是独立的，每行只写一个端口声明语句，端口定义方向要包含在端口定义中，无需额外添加。</w:t>
      </w:r>
      <w:r>
        <w:tab/>
      </w:r>
      <w:r>
        <w:fldChar w:fldCharType="begin"/>
      </w:r>
      <w:r>
        <w:instrText xml:space="preserve"> PAGEREF _Toc377043556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lastRenderedPageBreak/>
        <w:t>【风格</w:t>
      </w:r>
      <w:r>
        <w:t>1-2-3</w:t>
      </w:r>
      <w:r>
        <w:rPr>
          <w:rFonts w:hint="eastAsia"/>
        </w:rPr>
        <w:t>，推荐，评审】将端口进行分类进行定义，先按照模块分组，各个组间空一行，便于理解和调用。</w:t>
      </w:r>
      <w:r>
        <w:tab/>
      </w:r>
      <w:r>
        <w:fldChar w:fldCharType="begin"/>
      </w:r>
      <w:r>
        <w:instrText xml:space="preserve"> PAGEREF _Toc377043557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1-2-4</w:t>
      </w:r>
      <w:r>
        <w:rPr>
          <w:rFonts w:hint="eastAsia"/>
        </w:rPr>
        <w:t>，推荐，评审】端口声明顺序应与模块声明中端口的顺序一致。</w:t>
      </w:r>
      <w:r>
        <w:tab/>
      </w:r>
      <w:r>
        <w:fldChar w:fldCharType="begin"/>
      </w:r>
      <w:r>
        <w:instrText xml:space="preserve"> PAGEREF _Toc377043558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1-2-5</w:t>
      </w:r>
      <w:r>
        <w:rPr>
          <w:rFonts w:hint="eastAsia"/>
        </w:rPr>
        <w:t>，推荐，评审】所有内部</w:t>
      </w:r>
      <w:r>
        <w:t>net</w:t>
      </w:r>
      <w:r>
        <w:rPr>
          <w:rFonts w:hint="eastAsia"/>
        </w:rPr>
        <w:t>必须声明，不能隐含。</w:t>
      </w:r>
      <w:r>
        <w:tab/>
      </w:r>
      <w:r>
        <w:fldChar w:fldCharType="begin"/>
      </w:r>
      <w:r>
        <w:instrText xml:space="preserve"> PAGEREF _Toc377043559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1-2-6</w:t>
      </w:r>
      <w:r>
        <w:rPr>
          <w:rFonts w:hint="eastAsia"/>
        </w:rPr>
        <w:t>，推荐，评审】内部</w:t>
      </w:r>
      <w:r>
        <w:t>net</w:t>
      </w:r>
      <w:r>
        <w:rPr>
          <w:rFonts w:hint="eastAsia"/>
        </w:rPr>
        <w:t>的声明要跟在模块的</w:t>
      </w:r>
      <w:r>
        <w:t>I/O</w:t>
      </w:r>
      <w:r>
        <w:rPr>
          <w:rFonts w:hint="eastAsia"/>
        </w:rPr>
        <w:t>端口声明之后。</w:t>
      </w:r>
      <w:r>
        <w:tab/>
      </w:r>
      <w:r>
        <w:fldChar w:fldCharType="begin"/>
      </w:r>
      <w:r>
        <w:instrText xml:space="preserve"> PAGEREF _Toc377043560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1-2-7</w:t>
      </w:r>
      <w:r>
        <w:rPr>
          <w:rFonts w:hint="eastAsia"/>
        </w:rPr>
        <w:t>，推荐，评审】代码流中不同结构之间用一空行隔开。比如：</w:t>
      </w:r>
      <w:r w:rsidRPr="006376CD">
        <w:rPr>
          <w:rFonts w:ascii="宋体" w:hint="eastAsia"/>
        </w:rPr>
        <w:t>文件头、功能块注释与代码之间应空行；相对独立的代码块之间应空行；信号的定义与代码之间应空行。</w:t>
      </w:r>
      <w:r>
        <w:tab/>
      </w:r>
      <w:r>
        <w:fldChar w:fldCharType="begin"/>
      </w:r>
      <w:r>
        <w:instrText xml:space="preserve"> PAGEREF _Toc377043561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1-3-1</w:t>
      </w:r>
      <w:r>
        <w:rPr>
          <w:rFonts w:hint="eastAsia"/>
        </w:rPr>
        <w:t>，推荐，评审】不能访问模块外部的</w:t>
      </w:r>
      <w:r>
        <w:t>net</w:t>
      </w:r>
      <w:r>
        <w:rPr>
          <w:rFonts w:hint="eastAsia"/>
        </w:rPr>
        <w:t>和</w:t>
      </w:r>
      <w:r>
        <w:t>variable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_Toc377043562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1-3-3</w:t>
      </w:r>
      <w:r>
        <w:rPr>
          <w:rFonts w:hint="eastAsia"/>
        </w:rPr>
        <w:t>，推荐，评审】模块的端口信号尽可能少。</w:t>
      </w:r>
      <w:r>
        <w:tab/>
      </w:r>
      <w:r>
        <w:fldChar w:fldCharType="begin"/>
      </w:r>
      <w:r>
        <w:instrText xml:space="preserve"> PAGEREF _Toc377043563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1-3-4</w:t>
      </w:r>
      <w:r>
        <w:rPr>
          <w:rFonts w:hint="eastAsia"/>
        </w:rPr>
        <w:t>，强制，评审】时钟产生电路单独构成一个模块。</w:t>
      </w:r>
      <w:r>
        <w:tab/>
      </w:r>
      <w:r>
        <w:fldChar w:fldCharType="begin"/>
      </w:r>
      <w:r>
        <w:instrText xml:space="preserve"> PAGEREF _Toc377043564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1-3-5</w:t>
      </w:r>
      <w:r>
        <w:rPr>
          <w:rFonts w:hint="eastAsia"/>
        </w:rPr>
        <w:t>，推荐，评审】不同的时钟域分配到不同的模块。</w:t>
      </w:r>
      <w:r>
        <w:tab/>
      </w:r>
      <w:r>
        <w:fldChar w:fldCharType="begin"/>
      </w:r>
      <w:r>
        <w:instrText xml:space="preserve"> PAGEREF _Toc377043565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1-3-6</w:t>
      </w:r>
      <w:r>
        <w:rPr>
          <w:rFonts w:hint="eastAsia"/>
        </w:rPr>
        <w:t>，推荐，评审】设计应划分得使模块的边界与其详细设计框图的边界相匹配。</w:t>
      </w:r>
      <w:r>
        <w:tab/>
      </w:r>
      <w:r>
        <w:fldChar w:fldCharType="begin"/>
      </w:r>
      <w:r>
        <w:instrText xml:space="preserve"> PAGEREF _Toc377043566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1-3-7</w:t>
      </w:r>
      <w:r>
        <w:rPr>
          <w:rFonts w:hint="eastAsia"/>
        </w:rPr>
        <w:t>，强制，评审】将异步逻辑与同步逻辑分开。</w:t>
      </w:r>
      <w:r>
        <w:tab/>
      </w:r>
      <w:r>
        <w:fldChar w:fldCharType="begin"/>
      </w:r>
      <w:r>
        <w:instrText xml:space="preserve"> PAGEREF _Toc377043567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1-3-8</w:t>
      </w:r>
      <w:r>
        <w:rPr>
          <w:rFonts w:hint="eastAsia"/>
        </w:rPr>
        <w:t>，强制，评审】将状态机写成单独模块。把状态机代码分成两个部分，一是组合逻辑，一是时序逻辑。</w:t>
      </w:r>
      <w:r>
        <w:tab/>
      </w:r>
      <w:r>
        <w:fldChar w:fldCharType="begin"/>
      </w:r>
      <w:r>
        <w:instrText xml:space="preserve"> PAGEREF _Toc377043568 \h </w:instrText>
      </w:r>
      <w:r>
        <w:fldChar w:fldCharType="separate"/>
      </w:r>
      <w:r>
        <w:t>3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1-3-9</w:t>
      </w:r>
      <w:r>
        <w:rPr>
          <w:rFonts w:hint="eastAsia"/>
        </w:rPr>
        <w:t>，推荐，评审】</w:t>
      </w:r>
      <w:r>
        <w:t>FPGA</w:t>
      </w:r>
      <w:r>
        <w:rPr>
          <w:rFonts w:hint="eastAsia"/>
        </w:rPr>
        <w:t>内部复位处理，使用</w:t>
      </w:r>
      <w:r>
        <w:t>posedge</w:t>
      </w:r>
      <w:r>
        <w:rPr>
          <w:rFonts w:hint="eastAsia"/>
        </w:rPr>
        <w:t>复位，如果外部是下降沿复位，先反相一下再给各个模块使用。</w:t>
      </w:r>
      <w:r>
        <w:tab/>
      </w:r>
      <w:r>
        <w:fldChar w:fldCharType="begin"/>
      </w:r>
      <w:r>
        <w:instrText xml:space="preserve"> PAGEREF _Toc377043569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1-3-10</w:t>
      </w:r>
      <w:r>
        <w:rPr>
          <w:rFonts w:hint="eastAsia"/>
        </w:rPr>
        <w:t>，强制，评审】状态机的默认状态必须直接给出。</w:t>
      </w:r>
      <w:r>
        <w:tab/>
      </w:r>
      <w:r>
        <w:fldChar w:fldCharType="begin"/>
      </w:r>
      <w:r>
        <w:instrText xml:space="preserve"> PAGEREF _Toc377043570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1-3-11</w:t>
      </w:r>
      <w:r>
        <w:rPr>
          <w:rFonts w:hint="eastAsia"/>
        </w:rPr>
        <w:t>，推荐，评审】状态机状态优先使用</w:t>
      </w:r>
      <w:r>
        <w:t>one-hot</w:t>
      </w:r>
      <w:r>
        <w:rPr>
          <w:rFonts w:hint="eastAsia"/>
        </w:rPr>
        <w:t>方式，即每个状态只有一个二进制位为</w:t>
      </w:r>
      <w:r>
        <w:t>1</w:t>
      </w:r>
      <w:r>
        <w:rPr>
          <w:rFonts w:hint="eastAsia"/>
        </w:rPr>
        <w:t>，其它位为</w:t>
      </w:r>
      <w:r>
        <w:t>0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_Toc377043571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2-1-1</w:t>
      </w:r>
      <w:r>
        <w:rPr>
          <w:rFonts w:hint="eastAsia"/>
        </w:rPr>
        <w:t>，推荐，评审】顶层文件的命名规范：如果有</w:t>
      </w:r>
      <w:r>
        <w:t>2</w:t>
      </w:r>
      <w:r>
        <w:rPr>
          <w:rFonts w:hint="eastAsia"/>
        </w:rPr>
        <w:t>片或</w:t>
      </w:r>
      <w:r>
        <w:t>2</w:t>
      </w:r>
      <w:r>
        <w:rPr>
          <w:rFonts w:hint="eastAsia"/>
        </w:rPr>
        <w:t>片以上的</w:t>
      </w:r>
      <w:r>
        <w:t>FPGA</w:t>
      </w:r>
      <w:r>
        <w:rPr>
          <w:rFonts w:hint="eastAsia"/>
        </w:rPr>
        <w:t>时采用</w:t>
      </w:r>
      <w:r>
        <w:t>&lt;</w:t>
      </w:r>
      <w:r>
        <w:rPr>
          <w:rFonts w:hint="eastAsia"/>
        </w:rPr>
        <w:t>项目名称</w:t>
      </w:r>
      <w:r>
        <w:t>_</w:t>
      </w:r>
      <w:r>
        <w:rPr>
          <w:rFonts w:hint="eastAsia"/>
        </w:rPr>
        <w:t>单板名</w:t>
      </w:r>
      <w:r>
        <w:t>_FPGAn.v&gt;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表示第几片</w:t>
      </w:r>
      <w:r>
        <w:t>FPGA</w:t>
      </w:r>
      <w:r>
        <w:rPr>
          <w:rFonts w:hint="eastAsia"/>
        </w:rPr>
        <w:t>。只有</w:t>
      </w:r>
      <w:r>
        <w:t>1</w:t>
      </w:r>
      <w:r>
        <w:rPr>
          <w:rFonts w:hint="eastAsia"/>
        </w:rPr>
        <w:t>片</w:t>
      </w:r>
      <w:r>
        <w:t>FPGA</w:t>
      </w:r>
      <w:r>
        <w:rPr>
          <w:rFonts w:hint="eastAsia"/>
        </w:rPr>
        <w:t>时采用</w:t>
      </w:r>
      <w:r>
        <w:t>&lt;</w:t>
      </w:r>
      <w:r>
        <w:rPr>
          <w:rFonts w:hint="eastAsia"/>
        </w:rPr>
        <w:t>项目名称</w:t>
      </w:r>
      <w:r>
        <w:t>_</w:t>
      </w:r>
      <w:r>
        <w:rPr>
          <w:rFonts w:hint="eastAsia"/>
        </w:rPr>
        <w:t>单板名</w:t>
      </w:r>
      <w:r>
        <w:t>_FPGA.v&gt;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_Toc377043572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2-1-2</w:t>
      </w:r>
      <w:r>
        <w:rPr>
          <w:rFonts w:hint="eastAsia"/>
        </w:rPr>
        <w:t>，推荐，评审】功能模文件块的命名要求采用功能命名，用下划线分开多个单词。</w:t>
      </w:r>
      <w:r>
        <w:tab/>
      </w:r>
      <w:r>
        <w:fldChar w:fldCharType="begin"/>
      </w:r>
      <w:r>
        <w:instrText xml:space="preserve"> PAGEREF _Toc377043573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2-1-3</w:t>
      </w:r>
      <w:r>
        <w:rPr>
          <w:rFonts w:hint="eastAsia"/>
        </w:rPr>
        <w:t>，强制，评审】命名只能由</w:t>
      </w:r>
      <w:r>
        <w:t>26</w:t>
      </w:r>
      <w:r>
        <w:rPr>
          <w:rFonts w:hint="eastAsia"/>
        </w:rPr>
        <w:t>个英文字母（</w:t>
      </w:r>
      <w:r>
        <w:t>a-z</w:t>
      </w:r>
      <w:r>
        <w:rPr>
          <w:rFonts w:hint="eastAsia"/>
        </w:rPr>
        <w:t>，</w:t>
      </w:r>
      <w:r>
        <w:t>A-Z</w:t>
      </w:r>
      <w:r>
        <w:rPr>
          <w:rFonts w:hint="eastAsia"/>
        </w:rPr>
        <w:t>）、数字（</w:t>
      </w:r>
      <w:r>
        <w:t>0-9</w:t>
      </w:r>
      <w:r>
        <w:rPr>
          <w:rFonts w:hint="eastAsia"/>
        </w:rPr>
        <w:t>）或者下划线</w:t>
      </w:r>
      <w:r>
        <w:t>( _ )</w:t>
      </w:r>
      <w:r>
        <w:rPr>
          <w:rFonts w:hint="eastAsia"/>
        </w:rPr>
        <w:t>组成。不允许使用破折号和连续的下划线。</w:t>
      </w:r>
      <w:r>
        <w:tab/>
      </w:r>
      <w:r>
        <w:fldChar w:fldCharType="begin"/>
      </w:r>
      <w:r>
        <w:instrText xml:space="preserve"> PAGEREF _Toc377043574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2-1-4</w:t>
      </w:r>
      <w:r>
        <w:rPr>
          <w:rFonts w:hint="eastAsia"/>
        </w:rPr>
        <w:t>，推荐，评审】文件名的首字符必须是字母。</w:t>
      </w:r>
      <w:r>
        <w:tab/>
      </w:r>
      <w:r>
        <w:fldChar w:fldCharType="begin"/>
      </w:r>
      <w:r>
        <w:instrText xml:space="preserve"> PAGEREF _Toc377043575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2-1-5</w:t>
      </w:r>
      <w:r>
        <w:rPr>
          <w:rFonts w:hint="eastAsia"/>
        </w:rPr>
        <w:t>，推荐，评审】模块名和文件名保持一致。</w:t>
      </w:r>
      <w:r>
        <w:tab/>
      </w:r>
      <w:r>
        <w:fldChar w:fldCharType="begin"/>
      </w:r>
      <w:r>
        <w:instrText xml:space="preserve"> PAGEREF _Toc377043576 \h </w:instrText>
      </w:r>
      <w:r>
        <w:fldChar w:fldCharType="separate"/>
      </w:r>
      <w:r>
        <w:t>4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2-2-1</w:t>
      </w:r>
      <w:r>
        <w:rPr>
          <w:rFonts w:hint="eastAsia"/>
        </w:rPr>
        <w:t>，强制，评审】各种类型的命名需参照统一的命名规则。</w:t>
      </w:r>
      <w:r>
        <w:tab/>
      </w:r>
      <w:r>
        <w:fldChar w:fldCharType="begin"/>
      </w:r>
      <w:r>
        <w:instrText xml:space="preserve"> PAGEREF _Toc377043577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2-2-2</w:t>
      </w:r>
      <w:r>
        <w:rPr>
          <w:rFonts w:hint="eastAsia"/>
        </w:rPr>
        <w:t>，推荐，评审】常量用大写字母表示。</w:t>
      </w:r>
      <w:r>
        <w:tab/>
      </w:r>
      <w:r>
        <w:fldChar w:fldCharType="begin"/>
      </w:r>
      <w:r>
        <w:instrText xml:space="preserve"> PAGEREF _Toc377043578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2-2-3</w:t>
      </w:r>
      <w:r>
        <w:rPr>
          <w:rFonts w:hint="eastAsia"/>
        </w:rPr>
        <w:t>，推荐，评审】</w:t>
      </w:r>
      <w:r>
        <w:t>net</w:t>
      </w:r>
      <w:r>
        <w:rPr>
          <w:rFonts w:hint="eastAsia"/>
        </w:rPr>
        <w:t>、</w:t>
      </w:r>
      <w:r>
        <w:t>variable</w:t>
      </w:r>
      <w:r>
        <w:rPr>
          <w:rFonts w:hint="eastAsia"/>
        </w:rPr>
        <w:t>、</w:t>
      </w:r>
      <w:r>
        <w:t>construct</w:t>
      </w:r>
      <w:r>
        <w:rPr>
          <w:rFonts w:hint="eastAsia"/>
        </w:rPr>
        <w:t>及</w:t>
      </w:r>
      <w:r>
        <w:t>instance</w:t>
      </w:r>
      <w:r>
        <w:rPr>
          <w:rFonts w:hint="eastAsia"/>
        </w:rPr>
        <w:t>以小写命名。</w:t>
      </w:r>
      <w:r>
        <w:tab/>
      </w:r>
      <w:r>
        <w:fldChar w:fldCharType="begin"/>
      </w:r>
      <w:r>
        <w:instrText xml:space="preserve"> PAGEREF _Toc377043579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lastRenderedPageBreak/>
        <w:t>【风格</w:t>
      </w:r>
      <w:r>
        <w:t>2-2-4</w:t>
      </w:r>
      <w:r>
        <w:rPr>
          <w:rFonts w:hint="eastAsia"/>
        </w:rPr>
        <w:t>，推荐，评审】</w:t>
      </w:r>
      <w:r>
        <w:t>construct</w:t>
      </w:r>
      <w:r>
        <w:rPr>
          <w:rFonts w:hint="eastAsia"/>
        </w:rPr>
        <w:t>、</w:t>
      </w:r>
      <w:r>
        <w:t>net</w:t>
      </w:r>
      <w:r>
        <w:rPr>
          <w:rFonts w:hint="eastAsia"/>
        </w:rPr>
        <w:t>、</w:t>
      </w:r>
      <w:r>
        <w:t>variable</w:t>
      </w:r>
      <w:r>
        <w:rPr>
          <w:rFonts w:hint="eastAsia"/>
        </w:rPr>
        <w:t>的命名要唯一，不能用大小写来区分命名。</w:t>
      </w:r>
      <w:r>
        <w:tab/>
      </w:r>
      <w:r>
        <w:fldChar w:fldCharType="begin"/>
      </w:r>
      <w:r>
        <w:instrText xml:space="preserve"> PAGEREF _Toc377043580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2-2-5</w:t>
      </w:r>
      <w:r>
        <w:rPr>
          <w:rFonts w:hint="eastAsia"/>
        </w:rPr>
        <w:t>，强制，评审】不允许用</w:t>
      </w:r>
      <w:r>
        <w:t>Verilog</w:t>
      </w:r>
      <w:r>
        <w:rPr>
          <w:rFonts w:hint="eastAsia"/>
        </w:rPr>
        <w:t>和</w:t>
      </w:r>
      <w:r>
        <w:t>VHDL</w:t>
      </w:r>
      <w:r>
        <w:rPr>
          <w:rFonts w:hint="eastAsia"/>
        </w:rPr>
        <w:t>的关键词来命名。</w:t>
      </w:r>
      <w:r>
        <w:tab/>
      </w:r>
      <w:r>
        <w:fldChar w:fldCharType="begin"/>
      </w:r>
      <w:r>
        <w:instrText xml:space="preserve"> PAGEREF _Toc377043581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2-2-6</w:t>
      </w:r>
      <w:r>
        <w:rPr>
          <w:rFonts w:hint="eastAsia"/>
        </w:rPr>
        <w:t>，强制，评审】低电平有效的信号的后缀为</w:t>
      </w:r>
      <w:r>
        <w:t>_n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_Toc377043582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2-2-7</w:t>
      </w:r>
      <w:r>
        <w:rPr>
          <w:rFonts w:hint="eastAsia"/>
        </w:rPr>
        <w:t>，推荐，评审】时钟信号的后缀为</w:t>
      </w:r>
      <w:r>
        <w:t>clk_</w:t>
      </w:r>
      <w:r>
        <w:rPr>
          <w:rFonts w:hint="eastAsia"/>
        </w:rPr>
        <w:t>。寄存器变量使用</w:t>
      </w:r>
      <w:r>
        <w:t>r_</w:t>
      </w:r>
      <w:r>
        <w:rPr>
          <w:rFonts w:hint="eastAsia"/>
        </w:rPr>
        <w:t>开头</w:t>
      </w:r>
      <w:r>
        <w:tab/>
      </w:r>
      <w:r>
        <w:fldChar w:fldCharType="begin"/>
      </w:r>
      <w:r>
        <w:instrText xml:space="preserve"> PAGEREF _Toc377043583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2-2-8</w:t>
      </w:r>
      <w:r>
        <w:rPr>
          <w:rFonts w:hint="eastAsia"/>
        </w:rPr>
        <w:t>，推荐，评审】寄存器变量使用</w:t>
      </w:r>
      <w:r>
        <w:t>r_</w:t>
      </w:r>
      <w:r>
        <w:rPr>
          <w:rFonts w:hint="eastAsia"/>
        </w:rPr>
        <w:t>开头。</w:t>
      </w:r>
      <w:r>
        <w:tab/>
      </w:r>
      <w:r>
        <w:fldChar w:fldCharType="begin"/>
      </w:r>
      <w:r>
        <w:instrText xml:space="preserve"> PAGEREF _Toc377043584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2-2-9</w:t>
      </w:r>
      <w:r>
        <w:rPr>
          <w:rFonts w:hint="eastAsia"/>
        </w:rPr>
        <w:t>，推荐，评审】输出悬空信号的后缀为</w:t>
      </w:r>
      <w:r>
        <w:t>_nc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_Toc377043585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2-2-10</w:t>
      </w:r>
      <w:r>
        <w:rPr>
          <w:rFonts w:hint="eastAsia"/>
        </w:rPr>
        <w:t>，推荐，评审】三态信号用后缀</w:t>
      </w:r>
      <w:r>
        <w:t>_z</w:t>
      </w:r>
      <w:r>
        <w:rPr>
          <w:rFonts w:hint="eastAsia"/>
        </w:rPr>
        <w:t>命名</w:t>
      </w:r>
      <w:r>
        <w:t xml:space="preserve">, </w:t>
      </w:r>
      <w:r>
        <w:rPr>
          <w:rFonts w:hint="eastAsia"/>
        </w:rPr>
        <w:t>三态信号只存在于端口，内部不允许也不能使用三态信号。</w:t>
      </w:r>
      <w:r>
        <w:tab/>
      </w:r>
      <w:r>
        <w:fldChar w:fldCharType="begin"/>
      </w:r>
      <w:r>
        <w:instrText xml:space="preserve"> PAGEREF _Toc377043586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2-2-11</w:t>
      </w:r>
      <w:r>
        <w:rPr>
          <w:rFonts w:hint="eastAsia"/>
        </w:rPr>
        <w:t>，强制，评审】信号名最长为</w:t>
      </w:r>
      <w:r>
        <w:t>32</w:t>
      </w:r>
      <w:r>
        <w:rPr>
          <w:rFonts w:hint="eastAsia"/>
        </w:rPr>
        <w:t>个字符。</w:t>
      </w:r>
      <w:r>
        <w:tab/>
      </w:r>
      <w:r>
        <w:fldChar w:fldCharType="begin"/>
      </w:r>
      <w:r>
        <w:instrText xml:space="preserve"> PAGEREF _Toc377043587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3-1-1</w:t>
      </w:r>
      <w:r>
        <w:rPr>
          <w:rFonts w:hint="eastAsia"/>
        </w:rPr>
        <w:t>，强制，评审】代码行使用单行注释“</w:t>
      </w:r>
      <w:r>
        <w:t>//</w:t>
      </w:r>
      <w:r>
        <w:rPr>
          <w:rFonts w:hint="eastAsia"/>
        </w:rPr>
        <w:t>”，不使用多行“</w:t>
      </w:r>
      <w:r>
        <w:t>/*..*/</w:t>
      </w:r>
      <w:r>
        <w:rPr>
          <w:rFonts w:hint="eastAsia"/>
        </w:rPr>
        <w:t>”注释（文件头注释除外）。</w:t>
      </w:r>
      <w:r>
        <w:tab/>
      </w:r>
      <w:r>
        <w:fldChar w:fldCharType="begin"/>
      </w:r>
      <w:r>
        <w:instrText xml:space="preserve"> PAGEREF _Toc377043588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3-1-2</w:t>
      </w:r>
      <w:r>
        <w:rPr>
          <w:rFonts w:hint="eastAsia"/>
        </w:rPr>
        <w:t>，推荐，评审】代码行注释跟在注释代码之后，处于同一行。</w:t>
      </w:r>
      <w:r>
        <w:tab/>
      </w:r>
      <w:r>
        <w:fldChar w:fldCharType="begin"/>
      </w:r>
      <w:r>
        <w:instrText xml:space="preserve"> PAGEREF _Toc377043589 \h </w:instrText>
      </w:r>
      <w:r>
        <w:fldChar w:fldCharType="separate"/>
      </w:r>
      <w:r>
        <w:t>5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3-1-3</w:t>
      </w:r>
      <w:r>
        <w:rPr>
          <w:rFonts w:hint="eastAsia"/>
        </w:rPr>
        <w:t>，推荐，评</w:t>
      </w:r>
      <w:bookmarkStart w:id="217" w:name="_GoBack"/>
      <w:bookmarkEnd w:id="217"/>
      <w:r>
        <w:rPr>
          <w:rFonts w:hint="eastAsia"/>
        </w:rPr>
        <w:t>审】若注释过长，可以分行注释。放在下一行的注释应从前行注释左侧对齐，注意分行的注释内容要独占一行，该行不能有其它的代码。</w:t>
      </w:r>
      <w:r>
        <w:tab/>
      </w:r>
      <w:r>
        <w:fldChar w:fldCharType="begin"/>
      </w:r>
      <w:r>
        <w:instrText xml:space="preserve"> PAGEREF _Toc377043590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3-1-4</w:t>
      </w:r>
      <w:r>
        <w:rPr>
          <w:rFonts w:hint="eastAsia"/>
        </w:rPr>
        <w:t>，推荐，评审】若代码本身较长，难以在同一行加以注释，可以在代码的前一行放置注释内容。注意这行注释要独占一行。</w:t>
      </w:r>
      <w:r>
        <w:tab/>
      </w:r>
      <w:r>
        <w:fldChar w:fldCharType="begin"/>
      </w:r>
      <w:r>
        <w:instrText xml:space="preserve"> PAGEREF _Toc377043591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3-1-5</w:t>
      </w:r>
      <w:r>
        <w:rPr>
          <w:rFonts w:hint="eastAsia"/>
        </w:rPr>
        <w:t>，推荐，评审】每个端口声明必须有注释说明，和端口声明处在同一行。</w:t>
      </w:r>
      <w:r>
        <w:tab/>
      </w:r>
      <w:r>
        <w:fldChar w:fldCharType="begin"/>
      </w:r>
      <w:r>
        <w:instrText xml:space="preserve"> PAGEREF _Toc377043592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3-1-6</w:t>
      </w:r>
      <w:r>
        <w:rPr>
          <w:rFonts w:hint="eastAsia"/>
        </w:rPr>
        <w:t>，推荐，评审】其它声明如</w:t>
      </w:r>
      <w:r>
        <w:t>net</w:t>
      </w:r>
      <w:r>
        <w:rPr>
          <w:rFonts w:hint="eastAsia"/>
        </w:rPr>
        <w:t>、</w:t>
      </w:r>
      <w:r>
        <w:t>variable</w:t>
      </w:r>
      <w:r>
        <w:rPr>
          <w:rFonts w:hint="eastAsia"/>
        </w:rPr>
        <w:t>等也必须加以注释说明，和声明处在同一行。</w:t>
      </w:r>
      <w:r>
        <w:tab/>
      </w:r>
      <w:r>
        <w:fldChar w:fldCharType="begin"/>
      </w:r>
      <w:r>
        <w:instrText xml:space="preserve"> PAGEREF _Toc377043593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3-1-7</w:t>
      </w:r>
      <w:r>
        <w:rPr>
          <w:rFonts w:hint="eastAsia"/>
        </w:rPr>
        <w:t>，推荐，评审】注释不应该是对代码的简单翻译</w:t>
      </w:r>
      <w:r>
        <w:t xml:space="preserve">, </w:t>
      </w:r>
      <w:r>
        <w:rPr>
          <w:rFonts w:hint="eastAsia"/>
        </w:rPr>
        <w:t>不能使用中文注释。</w:t>
      </w:r>
      <w:r>
        <w:tab/>
      </w:r>
      <w:r>
        <w:fldChar w:fldCharType="begin"/>
      </w:r>
      <w:r>
        <w:instrText xml:space="preserve"> PAGEREF _Toc377043594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3-1-8</w:t>
      </w:r>
      <w:r>
        <w:rPr>
          <w:rFonts w:hint="eastAsia"/>
        </w:rPr>
        <w:t>，推荐，评审】注释内容要清楚、明了，含义准确，防止注释二义性</w:t>
      </w:r>
      <w:r>
        <w:tab/>
      </w:r>
      <w:r>
        <w:fldChar w:fldCharType="begin"/>
      </w:r>
      <w:r>
        <w:instrText xml:space="preserve"> PAGEREF _Toc377043595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3-1-9</w:t>
      </w:r>
      <w:r>
        <w:rPr>
          <w:rFonts w:hint="eastAsia"/>
        </w:rPr>
        <w:t>，推荐，评审】对编译</w:t>
      </w:r>
      <w:r>
        <w:t>directive</w:t>
      </w:r>
      <w:r>
        <w:rPr>
          <w:rFonts w:hint="eastAsia"/>
        </w:rPr>
        <w:t>语句</w:t>
      </w:r>
      <w:r>
        <w:t>`ifdef</w:t>
      </w:r>
      <w:r>
        <w:rPr>
          <w:rFonts w:hint="eastAsia"/>
        </w:rPr>
        <w:t>、</w:t>
      </w:r>
      <w:r>
        <w:t>`ifndef</w:t>
      </w:r>
      <w:r>
        <w:rPr>
          <w:rFonts w:hint="eastAsia"/>
        </w:rPr>
        <w:t>、</w:t>
      </w:r>
      <w:r>
        <w:t>`else</w:t>
      </w:r>
      <w:r>
        <w:rPr>
          <w:rFonts w:hint="eastAsia"/>
        </w:rPr>
        <w:t>等使用时必须予以注释，说明其用途。</w:t>
      </w:r>
      <w:r>
        <w:tab/>
      </w:r>
      <w:r>
        <w:fldChar w:fldCharType="begin"/>
      </w:r>
      <w:r>
        <w:instrText xml:space="preserve"> PAGEREF _Toc377043596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3-1-10</w:t>
      </w:r>
      <w:r>
        <w:rPr>
          <w:rFonts w:hint="eastAsia"/>
        </w:rPr>
        <w:t>，推荐，评审】对于有嵌套结构复杂和带有</w:t>
      </w:r>
      <w:r>
        <w:t>case</w:t>
      </w:r>
      <w:r>
        <w:rPr>
          <w:rFonts w:hint="eastAsia"/>
        </w:rPr>
        <w:t>语句中的</w:t>
      </w:r>
      <w:r>
        <w:t>END</w:t>
      </w:r>
      <w:r>
        <w:rPr>
          <w:rFonts w:hint="eastAsia"/>
        </w:rPr>
        <w:t>语句要加以注释，说明模块结束。</w:t>
      </w:r>
      <w:r>
        <w:tab/>
      </w:r>
      <w:r>
        <w:fldChar w:fldCharType="begin"/>
      </w:r>
      <w:r>
        <w:instrText xml:space="preserve"> PAGEREF _Toc377043597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3-2-1</w:t>
      </w:r>
      <w:r>
        <w:rPr>
          <w:rFonts w:hint="eastAsia"/>
        </w:rPr>
        <w:t>，推荐，评审】每个</w:t>
      </w:r>
      <w:r>
        <w:t>RTL</w:t>
      </w:r>
      <w:r>
        <w:rPr>
          <w:rFonts w:hint="eastAsia"/>
        </w:rPr>
        <w:t>和</w:t>
      </w:r>
      <w:r>
        <w:t>Verilog</w:t>
      </w:r>
      <w:r>
        <w:rPr>
          <w:rFonts w:hint="eastAsia"/>
        </w:rPr>
        <w:t>文件必须有文件头说明，文件头应该包含版权和公司保密等信息。</w:t>
      </w:r>
      <w:r>
        <w:tab/>
      </w:r>
      <w:r>
        <w:fldChar w:fldCharType="begin"/>
      </w:r>
      <w:r>
        <w:instrText xml:space="preserve"> PAGEREF _Toc377043598 \h </w:instrText>
      </w:r>
      <w:r>
        <w:fldChar w:fldCharType="separate"/>
      </w:r>
      <w:r>
        <w:t>6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3-2-2</w:t>
      </w:r>
      <w:r>
        <w:rPr>
          <w:rFonts w:hint="eastAsia"/>
        </w:rPr>
        <w:t>，推荐，评审】每次修改文件（包括第一次创建文件），都需要在文件头注释部分增加历史记录。</w:t>
      </w:r>
      <w:r>
        <w:tab/>
      </w:r>
      <w:r>
        <w:fldChar w:fldCharType="begin"/>
      </w:r>
      <w:r>
        <w:instrText xml:space="preserve"> PAGEREF _Toc377043599 \h </w:instrText>
      </w:r>
      <w:r>
        <w:fldChar w:fldCharType="separate"/>
      </w:r>
      <w:r>
        <w:t>7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3-3-1</w:t>
      </w:r>
      <w:r>
        <w:rPr>
          <w:rFonts w:hint="eastAsia"/>
        </w:rPr>
        <w:t>，推荐，评审】对代码的每个功能块必须加以注释说明，说明其目的及功能。</w:t>
      </w:r>
      <w:r>
        <w:tab/>
      </w:r>
      <w:r>
        <w:fldChar w:fldCharType="begin"/>
      </w:r>
      <w:r>
        <w:instrText xml:space="preserve"> PAGEREF _Toc377043600 \h </w:instrText>
      </w:r>
      <w:r>
        <w:fldChar w:fldCharType="separate"/>
      </w:r>
      <w:r>
        <w:t>7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【风格</w:t>
      </w:r>
      <w:r>
        <w:t>3-4-1</w:t>
      </w:r>
      <w:r>
        <w:rPr>
          <w:rFonts w:hint="eastAsia"/>
        </w:rPr>
        <w:t>，推荐，评审】对不常用或不容易理解的代码及其使用限制要进行注释，说明其功能、作用和其它特征信息。</w:t>
      </w:r>
      <w:r>
        <w:tab/>
      </w:r>
      <w:r>
        <w:fldChar w:fldCharType="begin"/>
      </w:r>
      <w:r>
        <w:instrText xml:space="preserve"> PAGEREF _Toc377043601 \h </w:instrText>
      </w:r>
      <w:r>
        <w:fldChar w:fldCharType="separate"/>
      </w:r>
      <w:r>
        <w:t>7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lastRenderedPageBreak/>
        <w:t>【语言</w:t>
      </w:r>
      <w:r>
        <w:t>1-1</w:t>
      </w:r>
      <w:r>
        <w:rPr>
          <w:rFonts w:hint="eastAsia"/>
        </w:rPr>
        <w:t>，强制，评审】代码中不能使用</w:t>
      </w:r>
      <w:r>
        <w:t>Verilog</w:t>
      </w:r>
      <w:r>
        <w:rPr>
          <w:rFonts w:hint="eastAsia"/>
        </w:rPr>
        <w:t>保留字，也不能使用</w:t>
      </w:r>
      <w:r>
        <w:t>VHDL</w:t>
      </w:r>
      <w:r>
        <w:rPr>
          <w:rFonts w:hint="eastAsia"/>
        </w:rPr>
        <w:t>保留字，具体保留字请参考附件。</w:t>
      </w:r>
      <w:r>
        <w:tab/>
      </w:r>
      <w:r>
        <w:fldChar w:fldCharType="begin"/>
      </w:r>
      <w:r>
        <w:instrText xml:space="preserve"> PAGEREF _Toc377043602 \h </w:instrText>
      </w:r>
      <w:r>
        <w:fldChar w:fldCharType="separate"/>
      </w:r>
      <w:r>
        <w:t>7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1-2</w:t>
      </w:r>
      <w:r>
        <w:rPr>
          <w:rFonts w:hint="eastAsia"/>
        </w:rPr>
        <w:t>，推荐，评审】不使用</w:t>
      </w:r>
      <w:r>
        <w:t>`include</w:t>
      </w:r>
      <w:r>
        <w:rPr>
          <w:rFonts w:hint="eastAsia"/>
        </w:rPr>
        <w:t>编译指令。</w:t>
      </w:r>
      <w:r>
        <w:tab/>
      </w:r>
      <w:r>
        <w:fldChar w:fldCharType="begin"/>
      </w:r>
      <w:r>
        <w:instrText xml:space="preserve"> PAGEREF _Toc377043603 \h </w:instrText>
      </w:r>
      <w:r>
        <w:fldChar w:fldCharType="separate"/>
      </w:r>
      <w:r>
        <w:t>7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1-3</w:t>
      </w:r>
      <w:r>
        <w:rPr>
          <w:rFonts w:hint="eastAsia"/>
        </w:rPr>
        <w:t>，推荐，评审】不使用任务。</w:t>
      </w:r>
      <w:r>
        <w:tab/>
      </w:r>
      <w:r>
        <w:fldChar w:fldCharType="begin"/>
      </w:r>
      <w:r>
        <w:instrText xml:space="preserve"> PAGEREF _Toc377043604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1-4</w:t>
      </w:r>
      <w:r>
        <w:rPr>
          <w:rFonts w:hint="eastAsia"/>
        </w:rPr>
        <w:t>，推荐，评审】不使用</w:t>
      </w:r>
      <w:r>
        <w:t>time</w:t>
      </w:r>
      <w:r>
        <w:rPr>
          <w:rFonts w:hint="eastAsia"/>
        </w:rPr>
        <w:t>、</w:t>
      </w:r>
      <w:r>
        <w:t>real</w:t>
      </w:r>
      <w:r>
        <w:rPr>
          <w:rFonts w:hint="eastAsia"/>
        </w:rPr>
        <w:t>、</w:t>
      </w:r>
      <w:r>
        <w:t>realtime</w:t>
      </w:r>
      <w:r>
        <w:rPr>
          <w:rFonts w:hint="eastAsia"/>
        </w:rPr>
        <w:t>类型。</w:t>
      </w:r>
      <w:r>
        <w:tab/>
      </w:r>
      <w:r>
        <w:fldChar w:fldCharType="begin"/>
      </w:r>
      <w:r>
        <w:instrText xml:space="preserve"> PAGEREF _Toc377043605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1-5</w:t>
      </w:r>
      <w:r>
        <w:rPr>
          <w:rFonts w:hint="eastAsia"/>
        </w:rPr>
        <w:t>，推荐，评审】不使用</w:t>
      </w:r>
      <w:r>
        <w:t>integer</w:t>
      </w:r>
      <w:r>
        <w:rPr>
          <w:rFonts w:hint="eastAsia"/>
        </w:rPr>
        <w:t>类型。</w:t>
      </w:r>
      <w:r>
        <w:tab/>
      </w:r>
      <w:r>
        <w:fldChar w:fldCharType="begin"/>
      </w:r>
      <w:r>
        <w:instrText xml:space="preserve"> PAGEREF _Toc377043606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1-6</w:t>
      </w:r>
      <w:r>
        <w:rPr>
          <w:rFonts w:hint="eastAsia"/>
        </w:rPr>
        <w:t>，推荐，评审】常量使用</w:t>
      </w:r>
      <w:r>
        <w:t>PARAMETER</w:t>
      </w:r>
      <w:r>
        <w:rPr>
          <w:rFonts w:hint="eastAsia"/>
        </w:rPr>
        <w:t>来定义。</w:t>
      </w:r>
      <w:r>
        <w:tab/>
      </w:r>
      <w:r>
        <w:fldChar w:fldCharType="begin"/>
      </w:r>
      <w:r>
        <w:instrText xml:space="preserve"> PAGEREF _Toc377043607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1-7</w:t>
      </w:r>
      <w:r>
        <w:rPr>
          <w:rFonts w:hint="eastAsia"/>
        </w:rPr>
        <w:t>，推荐，评审】</w:t>
      </w:r>
      <w:r>
        <w:t>if</w:t>
      </w:r>
      <w:r>
        <w:rPr>
          <w:rFonts w:hint="eastAsia"/>
        </w:rPr>
        <w:t>判断时，把常量放置左边。</w:t>
      </w:r>
      <w:r>
        <w:tab/>
      </w:r>
      <w:r>
        <w:fldChar w:fldCharType="begin"/>
      </w:r>
      <w:r>
        <w:instrText xml:space="preserve"> PAGEREF _Toc377043608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1-8</w:t>
      </w:r>
      <w:r>
        <w:rPr>
          <w:rFonts w:hint="eastAsia"/>
        </w:rPr>
        <w:t>，推荐，评审】禁止魔鬼数字，就所有用到常数的地方，需要使用</w:t>
      </w:r>
      <w:r>
        <w:t>PARAMETERS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_Toc377043609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1-9</w:t>
      </w:r>
      <w:r>
        <w:rPr>
          <w:rFonts w:hint="eastAsia"/>
        </w:rPr>
        <w:t>，强制，评审】总线定义，统一为</w:t>
      </w:r>
      <w:r>
        <w:t>[</w:t>
      </w:r>
      <w:r>
        <w:rPr>
          <w:rFonts w:hint="eastAsia"/>
        </w:rPr>
        <w:t>位宽</w:t>
      </w:r>
      <w:r>
        <w:t>-1:0]</w:t>
      </w:r>
      <w:r>
        <w:rPr>
          <w:rFonts w:hint="eastAsia"/>
        </w:rPr>
        <w:t>方式，不能使用</w:t>
      </w:r>
      <w:r>
        <w:t>[0:</w:t>
      </w:r>
      <w:r>
        <w:rPr>
          <w:rFonts w:hint="eastAsia"/>
        </w:rPr>
        <w:t>位宽</w:t>
      </w:r>
      <w:r>
        <w:t>-1]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_Toc377043610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【语言</w:t>
      </w:r>
      <w:r>
        <w:t>1-10</w:t>
      </w:r>
      <w:r>
        <w:rPr>
          <w:rFonts w:hint="eastAsia"/>
        </w:rPr>
        <w:t>，推荐，评审】禁止魔鬼数字，就所有用到常数的地方，需要使用</w:t>
      </w:r>
      <w:r>
        <w:t>PARAMETERS</w: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PAGEREF _Toc377043611 \h </w:instrText>
      </w:r>
      <w:r>
        <w:fldChar w:fldCharType="separate"/>
      </w:r>
      <w:r>
        <w:t>8</w:t>
      </w:r>
      <w:r>
        <w:fldChar w:fldCharType="end"/>
      </w:r>
    </w:p>
    <w:p w:rsidR="003D60CE" w:rsidRDefault="003D60CE">
      <w:pPr>
        <w:pStyle w:val="10"/>
        <w:rPr>
          <w:rFonts w:eastAsiaTheme="minorEastAsia" w:cstheme="minorBidi"/>
          <w:b w:val="0"/>
          <w:bCs w:val="0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</w:rPr>
        <w:t>【度量</w:t>
      </w:r>
      <w:r>
        <w:t>1-1</w:t>
      </w:r>
      <w:r>
        <w:rPr>
          <w:rFonts w:hint="eastAsia"/>
        </w:rPr>
        <w:t>，推荐，评审】</w:t>
      </w:r>
      <w:r>
        <w:t>IF</w:t>
      </w:r>
      <w:r>
        <w:rPr>
          <w:rFonts w:hint="eastAsia"/>
        </w:rPr>
        <w:t>语句嵌套层数小于</w:t>
      </w:r>
      <w:r>
        <w:t>4</w:t>
      </w:r>
      <w:r>
        <w:rPr>
          <w:rFonts w:hint="eastAsia"/>
        </w:rPr>
        <w:t>层。</w:t>
      </w:r>
      <w:r>
        <w:tab/>
      </w:r>
      <w:r>
        <w:fldChar w:fldCharType="begin"/>
      </w:r>
      <w:r>
        <w:instrText xml:space="preserve"> PAGEREF _Toc377043612 \h </w:instrText>
      </w:r>
      <w:r>
        <w:fldChar w:fldCharType="separate"/>
      </w:r>
      <w:r>
        <w:t>8</w:t>
      </w:r>
      <w:r>
        <w:fldChar w:fldCharType="end"/>
      </w:r>
    </w:p>
    <w:p w:rsidR="00706788" w:rsidRPr="00F410AA" w:rsidRDefault="00067DED" w:rsidP="00F410AA">
      <w:pPr>
        <w:pStyle w:val="10"/>
      </w:pPr>
      <w:r>
        <w:fldChar w:fldCharType="end"/>
      </w:r>
    </w:p>
    <w:p w:rsidR="00D92678" w:rsidRDefault="00D92678" w:rsidP="00D92678">
      <w:pPr>
        <w:pStyle w:val="1"/>
        <w:ind w:left="795" w:hanging="795"/>
      </w:pPr>
      <w:bookmarkStart w:id="218" w:name="_Toc355462781"/>
      <w:bookmarkStart w:id="219" w:name="_Toc355637487"/>
      <w:bookmarkStart w:id="220" w:name="_Toc377043483"/>
      <w:r>
        <w:rPr>
          <w:rFonts w:hint="eastAsia"/>
        </w:rPr>
        <w:t>附件</w:t>
      </w:r>
      <w:bookmarkEnd w:id="220"/>
    </w:p>
    <w:p w:rsidR="00062301" w:rsidRDefault="00062301" w:rsidP="00062301">
      <w:pPr>
        <w:pStyle w:val="CCS-3"/>
      </w:pPr>
    </w:p>
    <w:p w:rsidR="00062301" w:rsidRDefault="00062301" w:rsidP="00062301">
      <w:pPr>
        <w:pStyle w:val="2"/>
      </w:pPr>
      <w:bookmarkStart w:id="221" w:name="_Toc377043484"/>
      <w:r>
        <w:rPr>
          <w:rFonts w:hint="eastAsia"/>
        </w:rPr>
        <w:t>HDL</w:t>
      </w:r>
      <w:r>
        <w:rPr>
          <w:rFonts w:hint="eastAsia"/>
        </w:rPr>
        <w:t>编译器不支持的</w:t>
      </w:r>
      <w:r>
        <w:rPr>
          <w:rFonts w:hint="eastAsia"/>
        </w:rPr>
        <w:t>Verilog</w:t>
      </w:r>
      <w:r>
        <w:rPr>
          <w:rFonts w:hint="eastAsia"/>
        </w:rPr>
        <w:t>结构</w:t>
      </w:r>
      <w:bookmarkEnd w:id="221"/>
    </w:p>
    <w:p w:rsidR="00062301" w:rsidRDefault="00062301" w:rsidP="00062301">
      <w:r>
        <w:rPr>
          <w:rFonts w:hint="eastAsia"/>
        </w:rPr>
        <w:t>这里列出</w:t>
      </w:r>
      <w:r>
        <w:rPr>
          <w:rFonts w:hint="eastAsia"/>
        </w:rPr>
        <w:t>HDL</w:t>
      </w:r>
      <w:r>
        <w:rPr>
          <w:rFonts w:hint="eastAsia"/>
        </w:rPr>
        <w:t>编译器不支持的</w:t>
      </w:r>
      <w:r>
        <w:rPr>
          <w:rFonts w:hint="eastAsia"/>
        </w:rPr>
        <w:t>Verilog</w:t>
      </w:r>
      <w:r>
        <w:rPr>
          <w:rFonts w:hint="eastAsia"/>
        </w:rPr>
        <w:t>特殊结构：</w:t>
      </w:r>
    </w:p>
    <w:p w:rsidR="00062301" w:rsidRDefault="00062301" w:rsidP="00062301">
      <w:pPr>
        <w:pStyle w:val="3"/>
      </w:pPr>
      <w:bookmarkStart w:id="222" w:name="_Toc377043485"/>
      <w:r>
        <w:rPr>
          <w:rFonts w:hint="eastAsia"/>
        </w:rPr>
        <w:t>不支持的定义和说明</w:t>
      </w:r>
      <w:bookmarkEnd w:id="222"/>
    </w:p>
    <w:p w:rsidR="00062301" w:rsidRDefault="00062301" w:rsidP="00062301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primitive</w:t>
      </w:r>
      <w:r>
        <w:rPr>
          <w:rFonts w:hint="eastAsia"/>
        </w:rPr>
        <w:t>定义；</w:t>
      </w:r>
    </w:p>
    <w:p w:rsidR="00062301" w:rsidRDefault="00062301" w:rsidP="00062301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time</w:t>
      </w:r>
      <w:r>
        <w:rPr>
          <w:rFonts w:hint="eastAsia"/>
        </w:rPr>
        <w:t>说明；</w:t>
      </w:r>
    </w:p>
    <w:p w:rsidR="00062301" w:rsidRDefault="00062301" w:rsidP="00062301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event</w:t>
      </w:r>
      <w:r>
        <w:rPr>
          <w:rFonts w:hint="eastAsia"/>
        </w:rPr>
        <w:t>说明；</w:t>
      </w:r>
    </w:p>
    <w:p w:rsidR="00062301" w:rsidRDefault="00062301" w:rsidP="00062301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triand,trior,tri1,tri0</w:t>
      </w:r>
      <w:r>
        <w:rPr>
          <w:rFonts w:hint="eastAsia"/>
        </w:rPr>
        <w:t>和</w:t>
      </w:r>
      <w:r>
        <w:rPr>
          <w:rFonts w:hint="eastAsia"/>
        </w:rPr>
        <w:t>trireg</w:t>
      </w:r>
      <w:r>
        <w:rPr>
          <w:rFonts w:hint="eastAsia"/>
        </w:rPr>
        <w:t>网络类型。</w:t>
      </w:r>
    </w:p>
    <w:p w:rsidR="00062301" w:rsidRDefault="00062301" w:rsidP="00062301"/>
    <w:p w:rsidR="00062301" w:rsidRDefault="00062301" w:rsidP="00062301">
      <w:pPr>
        <w:pStyle w:val="3"/>
      </w:pPr>
      <w:bookmarkStart w:id="223" w:name="_Toc377043486"/>
      <w:r>
        <w:rPr>
          <w:rFonts w:hint="eastAsia"/>
        </w:rPr>
        <w:t>不支持的语句</w:t>
      </w:r>
      <w:bookmarkEnd w:id="223"/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defparem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lastRenderedPageBreak/>
        <w:t>initial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forever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repeat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while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delay</w:t>
      </w:r>
      <w:r>
        <w:rPr>
          <w:rFonts w:hint="eastAsia"/>
        </w:rPr>
        <w:t>控制语句；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event</w:t>
      </w:r>
      <w:r>
        <w:rPr>
          <w:rFonts w:hint="eastAsia"/>
        </w:rPr>
        <w:t>控制语句；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wait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>fork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 xml:space="preserve"> deassign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 xml:space="preserve"> force</w:t>
      </w:r>
      <w:r>
        <w:rPr>
          <w:rFonts w:hint="eastAsia"/>
        </w:rPr>
        <w:t>语句；</w:t>
      </w:r>
    </w:p>
    <w:p w:rsidR="00062301" w:rsidRDefault="00062301" w:rsidP="00062301">
      <w:pPr>
        <w:widowControl w:val="0"/>
        <w:numPr>
          <w:ilvl w:val="0"/>
          <w:numId w:val="13"/>
        </w:numPr>
        <w:jc w:val="both"/>
      </w:pPr>
      <w:r>
        <w:rPr>
          <w:rFonts w:hint="eastAsia"/>
        </w:rPr>
        <w:t xml:space="preserve"> release</w:t>
      </w:r>
      <w:r>
        <w:rPr>
          <w:rFonts w:hint="eastAsia"/>
        </w:rPr>
        <w:t>语句；</w:t>
      </w:r>
    </w:p>
    <w:p w:rsidR="00062301" w:rsidRDefault="00062301" w:rsidP="00062301"/>
    <w:p w:rsidR="00062301" w:rsidRDefault="00062301" w:rsidP="00062301">
      <w:pPr>
        <w:pStyle w:val="3"/>
      </w:pPr>
      <w:bookmarkStart w:id="224" w:name="_Toc377043487"/>
      <w:r>
        <w:rPr>
          <w:rFonts w:hint="eastAsia"/>
        </w:rPr>
        <w:t>不支持的操作符</w:t>
      </w:r>
      <w:bookmarkEnd w:id="224"/>
    </w:p>
    <w:p w:rsidR="00062301" w:rsidRDefault="00062301" w:rsidP="00062301">
      <w:r>
        <w:rPr>
          <w:rFonts w:hint="eastAsia"/>
        </w:rPr>
        <w:t xml:space="preserve">(1) </w:t>
      </w:r>
      <w:r>
        <w:rPr>
          <w:rFonts w:hint="eastAsia"/>
        </w:rPr>
        <w:t>“＝＝＝”与“！＝＝”操作符；</w:t>
      </w:r>
    </w:p>
    <w:p w:rsidR="00062301" w:rsidRDefault="00062301" w:rsidP="00062301">
      <w:r>
        <w:rPr>
          <w:rFonts w:hint="eastAsia"/>
        </w:rPr>
        <w:t xml:space="preserve">(2) </w:t>
      </w:r>
      <w:r>
        <w:rPr>
          <w:rFonts w:hint="eastAsia"/>
        </w:rPr>
        <w:t>变量的除法与取模操作符。</w:t>
      </w:r>
    </w:p>
    <w:p w:rsidR="00062301" w:rsidRDefault="00062301" w:rsidP="00062301"/>
    <w:p w:rsidR="00062301" w:rsidRDefault="00062301" w:rsidP="00062301">
      <w:pPr>
        <w:pStyle w:val="3"/>
      </w:pPr>
      <w:bookmarkStart w:id="225" w:name="_Toc377043488"/>
      <w:r>
        <w:rPr>
          <w:rFonts w:hint="eastAsia"/>
        </w:rPr>
        <w:t>不支持的门级结构</w:t>
      </w:r>
      <w:bookmarkEnd w:id="225"/>
    </w:p>
    <w:p w:rsidR="00062301" w:rsidRDefault="00062301" w:rsidP="00062301">
      <w:pPr>
        <w:ind w:firstLineChars="200" w:firstLine="480"/>
      </w:pPr>
      <w:r>
        <w:rPr>
          <w:rFonts w:hint="eastAsia"/>
        </w:rPr>
        <w:t>不支持的文件结构有：</w:t>
      </w:r>
    </w:p>
    <w:p w:rsidR="00062301" w:rsidRDefault="00062301" w:rsidP="00062301">
      <w:pPr>
        <w:ind w:firstLine="435"/>
      </w:pPr>
      <w:r>
        <w:rPr>
          <w:rFonts w:hint="eastAsia"/>
        </w:rPr>
        <w:t>nmos</w:t>
      </w:r>
      <w:r>
        <w:rPr>
          <w:rFonts w:hint="eastAsia"/>
        </w:rPr>
        <w:t>，</w:t>
      </w:r>
      <w:r>
        <w:rPr>
          <w:rFonts w:hint="eastAsia"/>
        </w:rPr>
        <w:t>pmos</w:t>
      </w:r>
      <w:r>
        <w:rPr>
          <w:rFonts w:hint="eastAsia"/>
        </w:rPr>
        <w:t>，</w:t>
      </w:r>
      <w:r>
        <w:rPr>
          <w:rFonts w:hint="eastAsia"/>
        </w:rPr>
        <w:t>cmos</w:t>
      </w:r>
      <w:r>
        <w:rPr>
          <w:rFonts w:hint="eastAsia"/>
        </w:rPr>
        <w:t>，</w:t>
      </w:r>
      <w:r>
        <w:rPr>
          <w:rFonts w:hint="eastAsia"/>
        </w:rPr>
        <w:t>rpmos</w:t>
      </w:r>
      <w:r>
        <w:rPr>
          <w:rFonts w:hint="eastAsia"/>
        </w:rPr>
        <w:t>，</w:t>
      </w:r>
      <w:r>
        <w:rPr>
          <w:rFonts w:hint="eastAsia"/>
        </w:rPr>
        <w:t>rcmos</w:t>
      </w:r>
      <w:r>
        <w:rPr>
          <w:rFonts w:hint="eastAsia"/>
        </w:rPr>
        <w:t>，</w:t>
      </w:r>
      <w:r>
        <w:rPr>
          <w:rFonts w:hint="eastAsia"/>
        </w:rPr>
        <w:t>pullup</w:t>
      </w:r>
      <w:r>
        <w:rPr>
          <w:rFonts w:hint="eastAsia"/>
        </w:rPr>
        <w:t>，</w:t>
      </w:r>
      <w:r>
        <w:rPr>
          <w:rFonts w:hint="eastAsia"/>
        </w:rPr>
        <w:t>pulldown</w:t>
      </w:r>
      <w:r>
        <w:rPr>
          <w:rFonts w:hint="eastAsia"/>
        </w:rPr>
        <w:t>，</w:t>
      </w:r>
      <w:r>
        <w:rPr>
          <w:rFonts w:hint="eastAsia"/>
        </w:rPr>
        <w:t>tranif0</w:t>
      </w:r>
      <w:r>
        <w:rPr>
          <w:rFonts w:hint="eastAsia"/>
        </w:rPr>
        <w:t>，</w:t>
      </w:r>
      <w:r>
        <w:rPr>
          <w:rFonts w:hint="eastAsia"/>
        </w:rPr>
        <w:t>tranif1</w:t>
      </w:r>
      <w:r>
        <w:rPr>
          <w:rFonts w:hint="eastAsia"/>
        </w:rPr>
        <w:t>，</w:t>
      </w:r>
      <w:r>
        <w:rPr>
          <w:rFonts w:hint="eastAsia"/>
        </w:rPr>
        <w:t>rtran</w:t>
      </w:r>
      <w:r>
        <w:rPr>
          <w:rFonts w:hint="eastAsia"/>
        </w:rPr>
        <w:t>，</w:t>
      </w:r>
      <w:r>
        <w:rPr>
          <w:rFonts w:hint="eastAsia"/>
        </w:rPr>
        <w:t>rtranif0</w:t>
      </w:r>
      <w:r>
        <w:rPr>
          <w:rFonts w:hint="eastAsia"/>
        </w:rPr>
        <w:t>，</w:t>
      </w:r>
      <w:r>
        <w:rPr>
          <w:rFonts w:hint="eastAsia"/>
        </w:rPr>
        <w:t>rtranif1</w:t>
      </w:r>
      <w:r>
        <w:rPr>
          <w:rFonts w:hint="eastAsia"/>
        </w:rPr>
        <w:t>。</w:t>
      </w:r>
    </w:p>
    <w:p w:rsidR="00062301" w:rsidRDefault="00062301" w:rsidP="00062301"/>
    <w:p w:rsidR="00062301" w:rsidRDefault="00062301" w:rsidP="00062301">
      <w:pPr>
        <w:pStyle w:val="3"/>
      </w:pPr>
      <w:bookmarkStart w:id="226" w:name="_Toc377043489"/>
      <w:r>
        <w:rPr>
          <w:rFonts w:hint="eastAsia"/>
        </w:rPr>
        <w:t>不支持的其他结构</w:t>
      </w:r>
      <w:bookmarkEnd w:id="226"/>
    </w:p>
    <w:p w:rsidR="00062301" w:rsidRDefault="00062301" w:rsidP="00A00D95">
      <w:pPr>
        <w:ind w:left="42" w:firstLineChars="200" w:firstLine="480"/>
      </w:pPr>
      <w:r>
        <w:rPr>
          <w:rFonts w:hint="eastAsia"/>
        </w:rPr>
        <w:t xml:space="preserve">(1) </w:t>
      </w:r>
      <w:r>
        <w:rPr>
          <w:rFonts w:hint="eastAsia"/>
        </w:rPr>
        <w:t>模块中的分层命名；</w:t>
      </w:r>
    </w:p>
    <w:p w:rsidR="00062301" w:rsidRDefault="00062301" w:rsidP="00062301">
      <w:pPr>
        <w:pStyle w:val="CCS-3"/>
      </w:pPr>
      <w:r>
        <w:rPr>
          <w:rFonts w:hint="eastAsia"/>
        </w:rPr>
        <w:t>(2) `ifdef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ndif</w:t>
      </w:r>
      <w:r>
        <w:rPr>
          <w:rFonts w:hint="eastAsia"/>
        </w:rPr>
        <w:t>和</w:t>
      </w:r>
      <w:r>
        <w:t>`</w:t>
      </w:r>
      <w:r>
        <w:rPr>
          <w:rFonts w:hint="eastAsia"/>
        </w:rPr>
        <w:t>else</w:t>
      </w:r>
      <w:r>
        <w:rPr>
          <w:rFonts w:hint="eastAsia"/>
        </w:rPr>
        <w:t>编译指示</w:t>
      </w:r>
    </w:p>
    <w:p w:rsidR="00062301" w:rsidRDefault="00062301" w:rsidP="00062301">
      <w:pPr>
        <w:pStyle w:val="CCS-3"/>
      </w:pPr>
    </w:p>
    <w:p w:rsidR="00062301" w:rsidRDefault="00062301" w:rsidP="00062301">
      <w:pPr>
        <w:pStyle w:val="2"/>
      </w:pPr>
      <w:bookmarkStart w:id="227" w:name="_Toc377043490"/>
      <w:r>
        <w:rPr>
          <w:rFonts w:hint="eastAsia"/>
        </w:rPr>
        <w:t>Verilog</w:t>
      </w:r>
      <w:r w:rsidR="007A0B5B">
        <w:rPr>
          <w:rFonts w:hint="eastAsia"/>
        </w:rPr>
        <w:t>保留字</w:t>
      </w:r>
      <w:bookmarkEnd w:id="227"/>
    </w:p>
    <w:p w:rsidR="007A0B5B" w:rsidRPr="007A0B5B" w:rsidRDefault="007A0B5B" w:rsidP="007A0B5B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60CE">
        <w:rPr>
          <w:noProof/>
        </w:rPr>
        <w:t>2</w:t>
      </w:r>
      <w:r>
        <w:fldChar w:fldCharType="end"/>
      </w:r>
      <w:r>
        <w:rPr>
          <w:rFonts w:hint="eastAsia"/>
        </w:rPr>
        <w:t>Verilog</w:t>
      </w:r>
      <w:r>
        <w:t>保留字列表</w:t>
      </w:r>
    </w:p>
    <w:tbl>
      <w:tblPr>
        <w:tblW w:w="4956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47"/>
        <w:gridCol w:w="2069"/>
        <w:gridCol w:w="48"/>
        <w:gridCol w:w="1974"/>
        <w:gridCol w:w="28"/>
        <w:gridCol w:w="1985"/>
        <w:gridCol w:w="62"/>
      </w:tblGrid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always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and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assign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automatic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begin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buf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bufif0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bufif1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case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casex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casez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cell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lastRenderedPageBreak/>
              <w:t>cmos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config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deassign</w:t>
            </w:r>
          </w:p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disable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default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defparam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design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endconfig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endfunction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endgenerate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endmodule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endprimitive</w:t>
            </w:r>
          </w:p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event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endspecify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endtable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endtask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for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force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forever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fork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function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generate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genvar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highz0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highz1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if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ifnone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incdir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include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initial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inout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input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instance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integer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join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large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liblist</w:t>
            </w:r>
          </w:p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library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localparam</w:t>
            </w: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macromdule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medium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module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rPr>
          <w:gridAfter w:val="1"/>
          <w:wAfter w:w="37" w:type="pct"/>
        </w:trPr>
        <w:tc>
          <w:tcPr>
            <w:tcW w:w="1298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nand</w:t>
            </w:r>
          </w:p>
        </w:tc>
        <w:tc>
          <w:tcPr>
            <w:tcW w:w="1271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negedge</w:t>
            </w:r>
          </w:p>
        </w:tc>
        <w:tc>
          <w:tcPr>
            <w:tcW w:w="11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nmos</w:t>
            </w:r>
          </w:p>
        </w:tc>
        <w:tc>
          <w:tcPr>
            <w:tcW w:w="120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nor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noshowcancelled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not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notif0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notif1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or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output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parameter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pmos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posedge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primitive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lastRenderedPageBreak/>
              <w:t>pull0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pull1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pulldown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pullup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pulsestyle_onevent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pusestyle_ondetect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rcmos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real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realtime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reg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release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repeat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rnmos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rpmos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rtran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rtranif0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rtranif1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scalared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showcancelled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signed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small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specify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specparam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strong0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strong1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supply0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supply1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table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task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time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tran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tranif0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tranif1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tri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tri0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tri1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triand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trior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trireg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unsigned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use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vectored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wait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wand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weak0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weak1</w:t>
            </w: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while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wire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wor</w:t>
            </w:r>
          </w:p>
        </w:tc>
        <w:tc>
          <w:tcPr>
            <w:tcW w:w="1229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</w:tr>
      <w:tr w:rsidR="00062301" w:rsidRPr="00062301" w:rsidTr="007A0B5B">
        <w:tc>
          <w:tcPr>
            <w:tcW w:w="12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xnor</w:t>
            </w:r>
          </w:p>
        </w:tc>
        <w:tc>
          <w:tcPr>
            <w:tcW w:w="1270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 w:rsidRPr="00062301">
              <w:rPr>
                <w:rFonts w:ascii="Verdana" w:hAnsi="Verdana" w:cs="宋体"/>
                <w:kern w:val="0"/>
                <w:sz w:val="20"/>
              </w:rPr>
              <w:t>xor</w:t>
            </w:r>
          </w:p>
        </w:tc>
        <w:tc>
          <w:tcPr>
            <w:tcW w:w="123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2301" w:rsidRPr="00062301" w:rsidRDefault="00062301" w:rsidP="00062301">
            <w:pPr>
              <w:rPr>
                <w:rFonts w:ascii="Verdana" w:hAnsi="Verdana" w:cs="宋体"/>
                <w:kern w:val="0"/>
                <w:szCs w:val="24"/>
              </w:rPr>
            </w:pPr>
          </w:p>
        </w:tc>
        <w:tc>
          <w:tcPr>
            <w:tcW w:w="1229" w:type="pct"/>
            <w:gridSpan w:val="2"/>
            <w:shd w:val="clear" w:color="auto" w:fill="auto"/>
            <w:vAlign w:val="center"/>
            <w:hideMark/>
          </w:tcPr>
          <w:p w:rsidR="00062301" w:rsidRPr="00062301" w:rsidRDefault="00062301" w:rsidP="00062301">
            <w:pPr>
              <w:rPr>
                <w:rFonts w:eastAsia="Times New Roman"/>
                <w:kern w:val="0"/>
                <w:sz w:val="20"/>
              </w:rPr>
            </w:pPr>
          </w:p>
        </w:tc>
      </w:tr>
    </w:tbl>
    <w:p w:rsidR="00062301" w:rsidRDefault="00062301" w:rsidP="00062301">
      <w:pPr>
        <w:rPr>
          <w:rFonts w:ascii="TimesNewRomanPS-BoldMT" w:hint="eastAsia"/>
          <w:sz w:val="20"/>
        </w:rPr>
      </w:pPr>
    </w:p>
    <w:p w:rsidR="00F665D5" w:rsidRDefault="00F665D5" w:rsidP="00F665D5">
      <w:pPr>
        <w:pStyle w:val="2"/>
      </w:pPr>
      <w:bookmarkStart w:id="228" w:name="_Toc377043491"/>
      <w:r>
        <w:rPr>
          <w:rFonts w:hint="eastAsia"/>
        </w:rPr>
        <w:t>V</w:t>
      </w:r>
      <w:r>
        <w:rPr>
          <w:rFonts w:hint="eastAsia"/>
        </w:rPr>
        <w:t>HDL</w:t>
      </w:r>
      <w:r>
        <w:rPr>
          <w:rFonts w:hint="eastAsia"/>
        </w:rPr>
        <w:t>保留字</w:t>
      </w:r>
      <w:bookmarkEnd w:id="228"/>
    </w:p>
    <w:p w:rsidR="00973760" w:rsidRPr="007A0B5B" w:rsidRDefault="00973760" w:rsidP="00973760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60CE">
        <w:rPr>
          <w:noProof/>
        </w:rPr>
        <w:t>3</w:t>
      </w:r>
      <w:r>
        <w:fldChar w:fldCharType="end"/>
      </w:r>
      <w:r>
        <w:rPr>
          <w:rFonts w:hint="eastAsia"/>
        </w:rPr>
        <w:t>V</w:t>
      </w:r>
      <w:r>
        <w:rPr>
          <w:rFonts w:hint="eastAsia"/>
        </w:rPr>
        <w:t>HDL</w:t>
      </w:r>
      <w:r>
        <w:t>保留字列表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801"/>
        <w:gridCol w:w="2801"/>
      </w:tblGrid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Abs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I</w:t>
            </w:r>
            <w:r>
              <w:rPr>
                <w:rFonts w:ascii="Verdana" w:hAnsi="Verdana" w:cs="宋体" w:hint="eastAsia"/>
                <w:kern w:val="0"/>
                <w:sz w:val="20"/>
              </w:rPr>
              <w:t>f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eject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ccess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I</w:t>
            </w:r>
            <w:r>
              <w:rPr>
                <w:rFonts w:ascii="Verdana" w:hAnsi="Verdana" w:cs="宋体" w:hint="eastAsia"/>
                <w:kern w:val="0"/>
                <w:sz w:val="20"/>
              </w:rPr>
              <w:t>mpure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em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lastRenderedPageBreak/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fter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I</w:t>
            </w:r>
            <w:r>
              <w:rPr>
                <w:rFonts w:ascii="Verdana" w:hAnsi="Verdana" w:cs="宋体" w:hint="eastAsia"/>
                <w:kern w:val="0"/>
                <w:sz w:val="20"/>
              </w:rPr>
              <w:t>n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eport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lias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I</w:t>
            </w:r>
            <w:r>
              <w:rPr>
                <w:rFonts w:ascii="Verdana" w:hAnsi="Verdana" w:cs="宋体" w:hint="eastAsia"/>
                <w:kern w:val="0"/>
                <w:sz w:val="20"/>
              </w:rPr>
              <w:t>nertial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rPr>
                <w:rFonts w:ascii="Verdana" w:hAnsi="Verdana" w:cs="宋体"/>
                <w:kern w:val="0"/>
                <w:szCs w:val="24"/>
              </w:rPr>
            </w:pPr>
            <w:r>
              <w:rPr>
                <w:rFonts w:ascii="Verdana" w:hAnsi="Verdana" w:cs="宋体"/>
                <w:kern w:val="0"/>
                <w:szCs w:val="24"/>
              </w:rPr>
              <w:t>R</w:t>
            </w:r>
            <w:r>
              <w:rPr>
                <w:rFonts w:ascii="Verdana" w:hAnsi="Verdana" w:cs="宋体" w:hint="eastAsia"/>
                <w:kern w:val="0"/>
                <w:szCs w:val="24"/>
              </w:rPr>
              <w:t>eturn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ll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I</w:t>
            </w:r>
            <w:r>
              <w:rPr>
                <w:rFonts w:ascii="Verdana" w:hAnsi="Verdana" w:cs="宋体" w:hint="eastAsia"/>
                <w:kern w:val="0"/>
                <w:sz w:val="20"/>
              </w:rPr>
              <w:t>nout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ol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nd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I</w:t>
            </w:r>
            <w:r>
              <w:rPr>
                <w:rFonts w:ascii="Verdana" w:hAnsi="Verdana" w:cs="宋体" w:hint="eastAsia"/>
                <w:kern w:val="0"/>
                <w:sz w:val="20"/>
              </w:rPr>
              <w:t>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or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rchitecture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rray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L</w:t>
            </w:r>
            <w:r>
              <w:rPr>
                <w:rFonts w:ascii="Verdana" w:hAnsi="Verdana" w:cs="宋体" w:hint="eastAsia"/>
                <w:kern w:val="0"/>
                <w:sz w:val="20"/>
              </w:rPr>
              <w:t>abel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Pr="00062301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S</w:t>
            </w:r>
            <w:r>
              <w:rPr>
                <w:rFonts w:ascii="Verdana" w:hAnsi="Verdana" w:cs="宋体" w:hint="eastAsia"/>
                <w:kern w:val="0"/>
                <w:sz w:val="20"/>
              </w:rPr>
              <w:t>elect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ssert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L</w:t>
            </w:r>
            <w:r>
              <w:rPr>
                <w:rFonts w:ascii="Verdana" w:hAnsi="Verdana" w:cs="宋体" w:hint="eastAsia"/>
                <w:kern w:val="0"/>
                <w:sz w:val="20"/>
              </w:rPr>
              <w:t>ibrary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S</w:t>
            </w:r>
            <w:r>
              <w:rPr>
                <w:rFonts w:ascii="Verdana" w:hAnsi="Verdana" w:cs="宋体" w:hint="eastAsia"/>
                <w:kern w:val="0"/>
                <w:sz w:val="20"/>
              </w:rPr>
              <w:t>hared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L</w:t>
            </w:r>
            <w:r>
              <w:rPr>
                <w:rFonts w:ascii="Verdana" w:hAnsi="Verdana" w:cs="宋体" w:hint="eastAsia"/>
                <w:kern w:val="0"/>
                <w:sz w:val="20"/>
              </w:rPr>
              <w:t>iteral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S</w:t>
            </w:r>
            <w:r>
              <w:rPr>
                <w:rFonts w:ascii="Verdana" w:hAnsi="Verdana" w:cs="宋体" w:hint="eastAsia"/>
                <w:kern w:val="0"/>
                <w:sz w:val="20"/>
              </w:rPr>
              <w:t>ignal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</w:t>
            </w:r>
            <w:r>
              <w:rPr>
                <w:rFonts w:ascii="Verdana" w:hAnsi="Verdana" w:cs="宋体" w:hint="eastAsia"/>
                <w:kern w:val="0"/>
                <w:sz w:val="20"/>
              </w:rPr>
              <w:t>egin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L</w:t>
            </w:r>
            <w:r>
              <w:rPr>
                <w:rFonts w:ascii="Verdana" w:hAnsi="Verdana" w:cs="宋体" w:hint="eastAsia"/>
                <w:kern w:val="0"/>
                <w:sz w:val="20"/>
              </w:rPr>
              <w:t>oop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S</w:t>
            </w:r>
            <w:r>
              <w:rPr>
                <w:rFonts w:ascii="Verdana" w:hAnsi="Verdana" w:cs="宋体" w:hint="eastAsia"/>
                <w:kern w:val="0"/>
                <w:sz w:val="20"/>
              </w:rPr>
              <w:t>la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</w:t>
            </w:r>
            <w:r>
              <w:rPr>
                <w:rFonts w:ascii="Verdana" w:hAnsi="Verdana" w:cs="宋体" w:hint="eastAsia"/>
                <w:kern w:val="0"/>
                <w:sz w:val="20"/>
              </w:rPr>
              <w:t>lock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</w:t>
            </w:r>
            <w:r>
              <w:rPr>
                <w:rFonts w:ascii="Verdana" w:hAnsi="Verdana" w:cs="宋体" w:hint="eastAsia"/>
                <w:kern w:val="0"/>
                <w:sz w:val="20"/>
              </w:rPr>
              <w:t>ody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M</w:t>
            </w:r>
            <w:r>
              <w:rPr>
                <w:rFonts w:ascii="Verdana" w:hAnsi="Verdana" w:cs="宋体" w:hint="eastAsia"/>
                <w:kern w:val="0"/>
                <w:sz w:val="20"/>
              </w:rPr>
              <w:t>ap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A</w:t>
            </w:r>
            <w:r>
              <w:rPr>
                <w:rFonts w:ascii="Verdana" w:hAnsi="Verdana" w:cs="宋体" w:hint="eastAsia"/>
                <w:kern w:val="0"/>
                <w:sz w:val="20"/>
              </w:rPr>
              <w:t>rl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</w:t>
            </w:r>
            <w:r>
              <w:rPr>
                <w:rFonts w:ascii="Verdana" w:hAnsi="Verdana" w:cs="宋体" w:hint="eastAsia"/>
                <w:kern w:val="0"/>
                <w:sz w:val="20"/>
              </w:rPr>
              <w:t>uffer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M</w:t>
            </w:r>
            <w:r>
              <w:rPr>
                <w:rFonts w:ascii="Verdana" w:hAnsi="Verdana" w:cs="宋体" w:hint="eastAsia"/>
                <w:kern w:val="0"/>
                <w:sz w:val="20"/>
              </w:rPr>
              <w:t>od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S</w:t>
            </w:r>
            <w:r>
              <w:rPr>
                <w:rFonts w:ascii="Verdana" w:hAnsi="Verdana" w:cs="宋体" w:hint="eastAsia"/>
                <w:kern w:val="0"/>
                <w:sz w:val="20"/>
              </w:rPr>
              <w:t>ra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</w:t>
            </w:r>
            <w:r>
              <w:rPr>
                <w:rFonts w:ascii="Verdana" w:hAnsi="Verdana" w:cs="宋体" w:hint="eastAsia"/>
                <w:kern w:val="0"/>
                <w:sz w:val="20"/>
              </w:rPr>
              <w:t>us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S</w:t>
            </w:r>
            <w:r>
              <w:rPr>
                <w:rFonts w:ascii="Verdana" w:hAnsi="Verdana" w:cs="宋体" w:hint="eastAsia"/>
                <w:kern w:val="0"/>
                <w:sz w:val="20"/>
              </w:rPr>
              <w:t>rbyte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  <w:r>
              <w:rPr>
                <w:rFonts w:ascii="Verdana" w:hAnsi="Verdana" w:cs="宋体" w:hint="eastAsia"/>
                <w:kern w:val="0"/>
                <w:sz w:val="20"/>
              </w:rPr>
              <w:t>and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T</w:t>
            </w:r>
            <w:r>
              <w:rPr>
                <w:rFonts w:ascii="Verdana" w:hAnsi="Verdana" w:cs="宋体" w:hint="eastAsia"/>
                <w:kern w:val="0"/>
                <w:sz w:val="20"/>
              </w:rPr>
              <w:t>hen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C</w:t>
            </w:r>
            <w:r>
              <w:rPr>
                <w:rFonts w:ascii="Verdana" w:hAnsi="Verdana" w:cs="宋体" w:hint="eastAsia"/>
                <w:kern w:val="0"/>
                <w:sz w:val="20"/>
              </w:rPr>
              <w:t>ase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  <w:r>
              <w:rPr>
                <w:rFonts w:ascii="Verdana" w:hAnsi="Verdana" w:cs="宋体" w:hint="eastAsia"/>
                <w:kern w:val="0"/>
                <w:sz w:val="20"/>
              </w:rPr>
              <w:t>ew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C</w:t>
            </w:r>
            <w:r>
              <w:rPr>
                <w:rFonts w:ascii="Verdana" w:hAnsi="Verdana" w:cs="宋体" w:hint="eastAsia"/>
                <w:kern w:val="0"/>
                <w:sz w:val="20"/>
              </w:rPr>
              <w:t>omponent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  <w:r>
              <w:rPr>
                <w:rFonts w:ascii="Verdana" w:hAnsi="Verdana" w:cs="宋体" w:hint="eastAsia"/>
                <w:kern w:val="0"/>
                <w:sz w:val="20"/>
              </w:rPr>
              <w:t>ext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T</w:t>
            </w:r>
            <w:r>
              <w:rPr>
                <w:rFonts w:ascii="Verdana" w:hAnsi="Verdana" w:cs="宋体" w:hint="eastAsia"/>
                <w:kern w:val="0"/>
                <w:sz w:val="20"/>
              </w:rPr>
              <w:t>o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C</w:t>
            </w:r>
            <w:r>
              <w:rPr>
                <w:rFonts w:ascii="Verdana" w:hAnsi="Verdana" w:cs="宋体" w:hint="eastAsia"/>
                <w:kern w:val="0"/>
                <w:sz w:val="20"/>
              </w:rPr>
              <w:t>onfiguration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  <w:r>
              <w:rPr>
                <w:rFonts w:ascii="Verdana" w:hAnsi="Verdana" w:cs="宋体" w:hint="eastAsia"/>
                <w:kern w:val="0"/>
                <w:sz w:val="20"/>
              </w:rPr>
              <w:t>or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T</w:t>
            </w:r>
            <w:r>
              <w:rPr>
                <w:rFonts w:ascii="Verdana" w:hAnsi="Verdana" w:cs="宋体" w:hint="eastAsia"/>
                <w:kern w:val="0"/>
                <w:sz w:val="20"/>
              </w:rPr>
              <w:t>ransport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C</w:t>
            </w:r>
            <w:r>
              <w:rPr>
                <w:rFonts w:ascii="Verdana" w:hAnsi="Verdana" w:cs="宋体" w:hint="eastAsia"/>
                <w:kern w:val="0"/>
                <w:sz w:val="20"/>
              </w:rPr>
              <w:t>onstant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  <w:r>
              <w:rPr>
                <w:rFonts w:ascii="Verdana" w:hAnsi="Verdana" w:cs="宋体" w:hint="eastAsia"/>
                <w:kern w:val="0"/>
                <w:sz w:val="20"/>
              </w:rPr>
              <w:t>ot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T</w:t>
            </w:r>
            <w:r>
              <w:rPr>
                <w:rFonts w:ascii="Verdana" w:hAnsi="Verdana" w:cs="宋体" w:hint="eastAsia"/>
                <w:kern w:val="0"/>
                <w:sz w:val="20"/>
              </w:rPr>
              <w:t>ype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  <w:r>
              <w:rPr>
                <w:rFonts w:ascii="Verdana" w:hAnsi="Verdana" w:cs="宋体" w:hint="eastAsia"/>
                <w:kern w:val="0"/>
                <w:sz w:val="20"/>
              </w:rPr>
              <w:t>ull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D</w:t>
            </w:r>
            <w:r>
              <w:rPr>
                <w:rFonts w:ascii="Verdana" w:hAnsi="Verdana" w:cs="宋体" w:hint="eastAsia"/>
                <w:kern w:val="0"/>
                <w:sz w:val="20"/>
              </w:rPr>
              <w:t>isconnect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U</w:t>
            </w:r>
            <w:r>
              <w:rPr>
                <w:rFonts w:ascii="Verdana" w:hAnsi="Verdana" w:cs="宋体" w:hint="eastAsia"/>
                <w:kern w:val="0"/>
                <w:sz w:val="20"/>
              </w:rPr>
              <w:t>naffected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D</w:t>
            </w:r>
            <w:r>
              <w:rPr>
                <w:rFonts w:ascii="Verdana" w:hAnsi="Verdana" w:cs="宋体" w:hint="eastAsia"/>
                <w:kern w:val="0"/>
                <w:sz w:val="20"/>
              </w:rPr>
              <w:t>ownto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O</w:t>
            </w:r>
            <w:r>
              <w:rPr>
                <w:rFonts w:ascii="Verdana" w:hAnsi="Verdana" w:cs="宋体" w:hint="eastAsia"/>
                <w:kern w:val="0"/>
                <w:sz w:val="20"/>
              </w:rPr>
              <w:t>f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U</w:t>
            </w:r>
            <w:r>
              <w:rPr>
                <w:rFonts w:ascii="Verdana" w:hAnsi="Verdana" w:cs="宋体" w:hint="eastAsia"/>
                <w:kern w:val="0"/>
                <w:sz w:val="20"/>
              </w:rPr>
              <w:t>nits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O</w:t>
            </w:r>
            <w:r>
              <w:rPr>
                <w:rFonts w:ascii="Verdana" w:hAnsi="Verdana" w:cs="宋体" w:hint="eastAsia"/>
                <w:kern w:val="0"/>
                <w:sz w:val="20"/>
              </w:rPr>
              <w:t>n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U</w:t>
            </w:r>
            <w:r>
              <w:rPr>
                <w:rFonts w:ascii="Verdana" w:hAnsi="Verdana" w:cs="宋体" w:hint="eastAsia"/>
                <w:kern w:val="0"/>
                <w:sz w:val="20"/>
              </w:rPr>
              <w:t>ntil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E</w:t>
            </w:r>
            <w:r>
              <w:rPr>
                <w:rFonts w:ascii="Verdana" w:hAnsi="Verdana" w:cs="宋体" w:hint="eastAsia"/>
                <w:kern w:val="0"/>
                <w:sz w:val="20"/>
              </w:rPr>
              <w:t>lse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O</w:t>
            </w:r>
            <w:r>
              <w:rPr>
                <w:rFonts w:ascii="Verdana" w:hAnsi="Verdana" w:cs="宋体" w:hint="eastAsia"/>
                <w:kern w:val="0"/>
                <w:sz w:val="20"/>
              </w:rPr>
              <w:t>pen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U</w:t>
            </w:r>
            <w:r>
              <w:rPr>
                <w:rFonts w:ascii="Verdana" w:hAnsi="Verdana" w:cs="宋体" w:hint="eastAsia"/>
                <w:kern w:val="0"/>
                <w:sz w:val="20"/>
              </w:rPr>
              <w:t>se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E</w:t>
            </w:r>
            <w:r>
              <w:rPr>
                <w:rFonts w:ascii="Verdana" w:hAnsi="Verdana" w:cs="宋体" w:hint="eastAsia"/>
                <w:kern w:val="0"/>
                <w:sz w:val="20"/>
              </w:rPr>
              <w:t>lsif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O</w:t>
            </w:r>
            <w:r>
              <w:rPr>
                <w:rFonts w:ascii="Verdana" w:hAnsi="Verdana" w:cs="宋体" w:hint="eastAsia"/>
                <w:kern w:val="0"/>
                <w:sz w:val="20"/>
              </w:rPr>
              <w:t>r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E</w:t>
            </w:r>
            <w:r>
              <w:rPr>
                <w:rFonts w:ascii="Verdana" w:hAnsi="Verdana" w:cs="宋体" w:hint="eastAsia"/>
                <w:kern w:val="0"/>
                <w:sz w:val="20"/>
              </w:rPr>
              <w:t>nd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O</w:t>
            </w:r>
            <w:r>
              <w:rPr>
                <w:rFonts w:ascii="Verdana" w:hAnsi="Verdana" w:cs="宋体" w:hint="eastAsia"/>
                <w:kern w:val="0"/>
                <w:sz w:val="20"/>
              </w:rPr>
              <w:t>thers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V</w:t>
            </w:r>
            <w:r>
              <w:rPr>
                <w:rFonts w:ascii="Verdana" w:hAnsi="Verdana" w:cs="宋体" w:hint="eastAsia"/>
                <w:kern w:val="0"/>
                <w:sz w:val="20"/>
              </w:rPr>
              <w:t>ariable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E</w:t>
            </w:r>
            <w:r>
              <w:rPr>
                <w:rFonts w:ascii="Verdana" w:hAnsi="Verdana" w:cs="宋体" w:hint="eastAsia"/>
                <w:kern w:val="0"/>
                <w:sz w:val="20"/>
              </w:rPr>
              <w:t>ntity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O</w:t>
            </w:r>
            <w:r>
              <w:rPr>
                <w:rFonts w:ascii="Verdana" w:hAnsi="Verdana" w:cs="宋体" w:hint="eastAsia"/>
                <w:kern w:val="0"/>
                <w:sz w:val="20"/>
              </w:rPr>
              <w:t>ut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W</w:t>
            </w:r>
            <w:r>
              <w:rPr>
                <w:rFonts w:ascii="Verdana" w:hAnsi="Verdana" w:cs="宋体" w:hint="eastAsia"/>
                <w:kern w:val="0"/>
                <w:sz w:val="20"/>
              </w:rPr>
              <w:t>ait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E</w:t>
            </w:r>
            <w:r>
              <w:rPr>
                <w:rFonts w:ascii="Verdana" w:hAnsi="Verdana" w:cs="宋体" w:hint="eastAsia"/>
                <w:kern w:val="0"/>
                <w:sz w:val="20"/>
              </w:rPr>
              <w:t>xit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W</w:t>
            </w:r>
            <w:r>
              <w:rPr>
                <w:rFonts w:ascii="Verdana" w:hAnsi="Verdana" w:cs="宋体" w:hint="eastAsia"/>
                <w:kern w:val="0"/>
                <w:sz w:val="20"/>
              </w:rPr>
              <w:t>hen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P</w:t>
            </w:r>
            <w:r>
              <w:rPr>
                <w:rFonts w:ascii="Verdana" w:hAnsi="Verdana" w:cs="宋体" w:hint="eastAsia"/>
                <w:kern w:val="0"/>
                <w:sz w:val="20"/>
              </w:rPr>
              <w:t>ackage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W</w:t>
            </w:r>
            <w:r>
              <w:rPr>
                <w:rFonts w:ascii="Verdana" w:hAnsi="Verdana" w:cs="宋体" w:hint="eastAsia"/>
                <w:kern w:val="0"/>
                <w:sz w:val="20"/>
              </w:rPr>
              <w:t>hile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F</w:t>
            </w:r>
            <w:r>
              <w:rPr>
                <w:rFonts w:ascii="Verdana" w:hAnsi="Verdana" w:cs="宋体" w:hint="eastAsia"/>
                <w:kern w:val="0"/>
                <w:sz w:val="20"/>
              </w:rPr>
              <w:t>ile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P</w:t>
            </w:r>
            <w:r>
              <w:rPr>
                <w:rFonts w:ascii="Verdana" w:hAnsi="Verdana" w:cs="宋体" w:hint="eastAsia"/>
                <w:kern w:val="0"/>
                <w:sz w:val="20"/>
              </w:rPr>
              <w:t>ort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W</w:t>
            </w:r>
            <w:r>
              <w:rPr>
                <w:rFonts w:ascii="Verdana" w:hAnsi="Verdana" w:cs="宋体" w:hint="eastAsia"/>
                <w:kern w:val="0"/>
                <w:sz w:val="20"/>
              </w:rPr>
              <w:t>ith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F</w:t>
            </w:r>
            <w:r>
              <w:rPr>
                <w:rFonts w:ascii="Verdana" w:hAnsi="Verdana" w:cs="宋体" w:hint="eastAsia"/>
                <w:kern w:val="0"/>
                <w:sz w:val="20"/>
              </w:rPr>
              <w:t>or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P</w:t>
            </w:r>
            <w:r>
              <w:rPr>
                <w:rFonts w:ascii="Verdana" w:hAnsi="Verdana" w:cs="宋体" w:hint="eastAsia"/>
                <w:kern w:val="0"/>
                <w:sz w:val="20"/>
              </w:rPr>
              <w:t>rocedure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F</w:t>
            </w:r>
            <w:r>
              <w:rPr>
                <w:rFonts w:ascii="Verdana" w:hAnsi="Verdana" w:cs="宋体" w:hint="eastAsia"/>
                <w:kern w:val="0"/>
                <w:sz w:val="20"/>
              </w:rPr>
              <w:t>unction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P</w:t>
            </w:r>
            <w:r>
              <w:rPr>
                <w:rFonts w:ascii="Verdana" w:hAnsi="Verdana" w:cs="宋体" w:hint="eastAsia"/>
                <w:kern w:val="0"/>
                <w:sz w:val="20"/>
              </w:rPr>
              <w:t>rocess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X</w:t>
            </w:r>
            <w:r>
              <w:rPr>
                <w:rFonts w:ascii="Verdana" w:hAnsi="Verdana" w:cs="宋体" w:hint="eastAsia"/>
                <w:kern w:val="0"/>
                <w:sz w:val="20"/>
              </w:rPr>
              <w:t>nor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X</w:t>
            </w:r>
            <w:r>
              <w:rPr>
                <w:rFonts w:ascii="Verdana" w:hAnsi="Verdana" w:cs="宋体" w:hint="eastAsia"/>
                <w:kern w:val="0"/>
                <w:sz w:val="20"/>
              </w:rPr>
              <w:t>or</w:t>
            </w: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G</w:t>
            </w:r>
            <w:r>
              <w:rPr>
                <w:rFonts w:ascii="Verdana" w:hAnsi="Verdana" w:cs="宋体" w:hint="eastAsia"/>
                <w:kern w:val="0"/>
                <w:sz w:val="20"/>
              </w:rPr>
              <w:t>enerate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ange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G</w:t>
            </w:r>
            <w:r>
              <w:rPr>
                <w:rFonts w:ascii="Verdana" w:hAnsi="Verdana" w:cs="宋体" w:hint="eastAsia"/>
                <w:kern w:val="0"/>
                <w:sz w:val="20"/>
              </w:rPr>
              <w:t>eneric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R</w:t>
            </w:r>
            <w:r>
              <w:rPr>
                <w:rFonts w:ascii="Verdana" w:hAnsi="Verdana" w:cs="宋体" w:hint="eastAsia"/>
                <w:kern w:val="0"/>
                <w:sz w:val="20"/>
              </w:rPr>
              <w:t>ecord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0E448D" w:rsidRPr="00062301" w:rsidTr="00686373"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G</w:t>
            </w:r>
            <w:r>
              <w:rPr>
                <w:rFonts w:ascii="Verdana" w:hAnsi="Verdana" w:cs="宋体" w:hint="eastAsia"/>
                <w:kern w:val="0"/>
                <w:sz w:val="20"/>
              </w:rPr>
              <w:t>uarded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register</w:t>
            </w:r>
          </w:p>
        </w:tc>
        <w:tc>
          <w:tcPr>
            <w:tcW w:w="1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E448D" w:rsidRDefault="000E448D" w:rsidP="00251181">
            <w:pPr>
              <w:spacing w:before="150" w:after="150"/>
              <w:rPr>
                <w:rFonts w:ascii="Verdana" w:hAnsi="Verdana" w:cs="宋体"/>
                <w:kern w:val="0"/>
                <w:sz w:val="20"/>
              </w:rPr>
            </w:pPr>
          </w:p>
        </w:tc>
      </w:tr>
    </w:tbl>
    <w:p w:rsidR="00F665D5" w:rsidRDefault="00F665D5" w:rsidP="00062301">
      <w:pPr>
        <w:rPr>
          <w:rFonts w:ascii="TimesNewRomanPS-BoldMT" w:hint="eastAsia"/>
          <w:sz w:val="20"/>
        </w:rPr>
      </w:pPr>
    </w:p>
    <w:p w:rsidR="00F665D5" w:rsidRDefault="00F665D5" w:rsidP="00062301">
      <w:pPr>
        <w:rPr>
          <w:rFonts w:ascii="TimesNewRomanPS-BoldMT"/>
          <w:sz w:val="20"/>
        </w:rPr>
      </w:pPr>
    </w:p>
    <w:p w:rsidR="00AC4855" w:rsidRPr="00F25636" w:rsidRDefault="00706788" w:rsidP="00D81996">
      <w:pPr>
        <w:pStyle w:val="1"/>
        <w:ind w:left="795" w:hanging="795"/>
      </w:pPr>
      <w:bookmarkStart w:id="229" w:name="附录VII"/>
      <w:bookmarkStart w:id="230" w:name="_Toc377043492"/>
      <w:bookmarkEnd w:id="229"/>
      <w:r w:rsidRPr="00F25636">
        <w:rPr>
          <w:rFonts w:hint="eastAsia"/>
        </w:rPr>
        <w:t>参考资料</w:t>
      </w:r>
      <w:bookmarkEnd w:id="218"/>
      <w:bookmarkEnd w:id="219"/>
      <w:bookmarkEnd w:id="230"/>
    </w:p>
    <w:p w:rsidR="00081BAD" w:rsidRDefault="0009624E" w:rsidP="00C34B55">
      <w:pPr>
        <w:pStyle w:val="CCS-3"/>
        <w:numPr>
          <w:ilvl w:val="0"/>
          <w:numId w:val="4"/>
        </w:numPr>
        <w:ind w:firstLineChars="0"/>
        <w:rPr>
          <w:rFonts w:hint="eastAsia"/>
        </w:rPr>
      </w:pPr>
      <w:bookmarkStart w:id="231" w:name="_Ref297019189"/>
      <w:r>
        <w:t>The Verilog Golden Reference Guide</w:t>
      </w:r>
      <w:r w:rsidR="00081BAD">
        <w:rPr>
          <w:rFonts w:hint="eastAsia"/>
        </w:rPr>
        <w:t>,</w:t>
      </w:r>
      <w:r w:rsidR="00081BAD" w:rsidRPr="00FF0EBB">
        <w:t xml:space="preserve"> </w:t>
      </w:r>
      <w:r>
        <w:t>DOULOS</w:t>
      </w:r>
      <w:r w:rsidR="00076924">
        <w:rPr>
          <w:rFonts w:hint="eastAsia"/>
        </w:rPr>
        <w:t xml:space="preserve">, </w:t>
      </w:r>
      <w:r>
        <w:rPr>
          <w:rFonts w:hint="eastAsia"/>
        </w:rPr>
        <w:t>1996</w:t>
      </w:r>
      <w:r w:rsidR="00081BAD" w:rsidRPr="00B55D4E">
        <w:t>.</w:t>
      </w:r>
      <w:bookmarkEnd w:id="231"/>
    </w:p>
    <w:p w:rsidR="00C9334C" w:rsidRDefault="00C9334C" w:rsidP="00C34B55">
      <w:pPr>
        <w:pStyle w:val="CCS-3"/>
        <w:numPr>
          <w:ilvl w:val="0"/>
          <w:numId w:val="4"/>
        </w:numPr>
        <w:ind w:firstLineChars="0"/>
      </w:pPr>
      <w:r>
        <w:rPr>
          <w:rFonts w:hint="eastAsia"/>
        </w:rPr>
        <w:t>The Verilog Hardware Description Language, Fifth Edition, Thomas &amp; Moorby</w:t>
      </w:r>
      <w:r>
        <w:t>’</w:t>
      </w:r>
      <w:r>
        <w:rPr>
          <w:rFonts w:hint="eastAsia"/>
        </w:rPr>
        <w:t>s, 2002</w:t>
      </w:r>
    </w:p>
    <w:sectPr w:rsidR="00C9334C" w:rsidSect="005D23A4">
      <w:headerReference w:type="default" r:id="rId17"/>
      <w:footerReference w:type="default" r:id="rId18"/>
      <w:footerReference w:type="first" r:id="rId19"/>
      <w:pgSz w:w="11906" w:h="16838" w:code="9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5A6" w:rsidRDefault="004665A6" w:rsidP="00307A85">
      <w:pPr>
        <w:ind w:firstLine="480"/>
      </w:pPr>
      <w:r>
        <w:separator/>
      </w:r>
    </w:p>
    <w:p w:rsidR="004665A6" w:rsidRDefault="004665A6"/>
    <w:p w:rsidR="004665A6" w:rsidRDefault="004665A6"/>
  </w:endnote>
  <w:endnote w:type="continuationSeparator" w:id="0">
    <w:p w:rsidR="004665A6" w:rsidRDefault="004665A6" w:rsidP="00307A85">
      <w:pPr>
        <w:ind w:firstLine="480"/>
      </w:pPr>
      <w:r>
        <w:continuationSeparator/>
      </w:r>
    </w:p>
    <w:p w:rsidR="004665A6" w:rsidRDefault="004665A6"/>
    <w:p w:rsidR="004665A6" w:rsidRDefault="00466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Pr="00C554E3" w:rsidRDefault="00F7029A" w:rsidP="00B04F12">
    <w:pPr>
      <w:pBdr>
        <w:top w:val="single" w:sz="4" w:space="0" w:color="auto"/>
      </w:pBdr>
      <w:tabs>
        <w:tab w:val="right" w:pos="8880"/>
      </w:tabs>
      <w:jc w:val="center"/>
      <w:rPr>
        <w:sz w:val="21"/>
        <w:szCs w:val="21"/>
      </w:rPr>
    </w:pPr>
    <w:r w:rsidRPr="00C554E3">
      <w:rPr>
        <w:sz w:val="21"/>
        <w:szCs w:val="21"/>
      </w:rPr>
      <w:fldChar w:fldCharType="begin"/>
    </w:r>
    <w:r w:rsidRPr="00C554E3">
      <w:rPr>
        <w:sz w:val="21"/>
        <w:szCs w:val="21"/>
      </w:rPr>
      <w:instrText xml:space="preserve"> PAGE </w:instrText>
    </w:r>
    <w:r w:rsidRPr="00C554E3">
      <w:rPr>
        <w:sz w:val="21"/>
        <w:szCs w:val="21"/>
      </w:rPr>
      <w:fldChar w:fldCharType="separate"/>
    </w:r>
    <w:r w:rsidR="003D60CE">
      <w:rPr>
        <w:noProof/>
        <w:sz w:val="21"/>
        <w:szCs w:val="21"/>
      </w:rPr>
      <w:t>iii</w:t>
    </w:r>
    <w:r w:rsidRPr="00C554E3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Default="00F7029A" w:rsidP="00B04F12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Default="00F7029A" w:rsidP="00307A85">
    <w:pPr>
      <w:pStyle w:val="ac"/>
      <w:ind w:firstLine="360"/>
      <w:jc w:val="center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 w:rsidR="003D60CE">
      <w:rPr>
        <w:rStyle w:val="af1"/>
        <w:noProof/>
      </w:rPr>
      <w:t>10</w:t>
    </w:r>
    <w:r>
      <w:rPr>
        <w:rStyle w:val="af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Default="00F7029A" w:rsidP="00307A85">
    <w:pPr>
      <w:pStyle w:val="ac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8658F7">
      <w:rPr>
        <w:noProof/>
        <w:lang w:val="zh-CN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5A6" w:rsidRDefault="004665A6" w:rsidP="00307A85">
      <w:pPr>
        <w:ind w:firstLine="480"/>
      </w:pPr>
      <w:r>
        <w:separator/>
      </w:r>
    </w:p>
    <w:p w:rsidR="004665A6" w:rsidRDefault="004665A6"/>
    <w:p w:rsidR="004665A6" w:rsidRDefault="004665A6"/>
  </w:footnote>
  <w:footnote w:type="continuationSeparator" w:id="0">
    <w:p w:rsidR="004665A6" w:rsidRDefault="004665A6" w:rsidP="00307A85">
      <w:pPr>
        <w:ind w:firstLine="480"/>
      </w:pPr>
      <w:r>
        <w:continuationSeparator/>
      </w:r>
    </w:p>
    <w:p w:rsidR="004665A6" w:rsidRDefault="004665A6"/>
    <w:p w:rsidR="004665A6" w:rsidRDefault="004665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Default="00F7029A">
    <w:r>
      <w:rPr>
        <w:b/>
        <w:noProof/>
        <w:sz w:val="28"/>
      </w:rPr>
      <w:drawing>
        <wp:inline distT="0" distB="0" distL="0" distR="0" wp14:anchorId="47071053" wp14:editId="750A236E">
          <wp:extent cx="1626870" cy="212725"/>
          <wp:effectExtent l="0" t="0" r="0" b="0"/>
          <wp:docPr id="5" name="图片 5" descr="未标题-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未标题-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870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36EC">
      <w:rPr>
        <w:rFonts w:ascii="宋体" w:hAnsi="宋体" w:hint="eastAsia"/>
      </w:rPr>
      <w:t>ZHGD</w:t>
    </w:r>
    <w:r w:rsidRPr="007436EC">
      <w:rPr>
        <w:rFonts w:ascii="宋体" w:hAnsi="宋体" w:hint="eastAsia"/>
        <w:lang w:val="pl-PL"/>
      </w:rPr>
      <w:t>-X</w:t>
    </w:r>
    <w:r>
      <w:rPr>
        <w:rFonts w:ascii="宋体" w:hAnsi="宋体" w:hint="eastAsia"/>
        <w:lang w:val="pl-PL"/>
      </w:rPr>
      <w:t>T</w:t>
    </w:r>
    <w:r w:rsidRPr="007436EC">
      <w:rPr>
        <w:rFonts w:ascii="宋体" w:hAnsi="宋体" w:hint="eastAsia"/>
        <w:lang w:val="pl-PL"/>
      </w:rPr>
      <w:t xml:space="preserve">-001-0 </w:t>
    </w:r>
    <w:r>
      <w:rPr>
        <w:rFonts w:ascii="宋体" w:hAnsi="宋体" w:hint="eastAsia"/>
      </w:rPr>
      <w:t>电路板卡模块详细设计说明书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Default="00F7029A" w:rsidP="00B04F12">
    <w:pPr>
      <w:pStyle w:val="ab"/>
      <w:jc w:val="left"/>
    </w:pPr>
    <w:r>
      <w:rPr>
        <w:b/>
        <w:noProof/>
        <w:sz w:val="28"/>
      </w:rPr>
      <w:drawing>
        <wp:inline distT="0" distB="0" distL="0" distR="0" wp14:anchorId="5F0F76C1" wp14:editId="6F4BC52E">
          <wp:extent cx="1191600" cy="129600"/>
          <wp:effectExtent l="0" t="0" r="8890" b="3810"/>
          <wp:docPr id="6" name="图片 6" descr="C:\Users\HarrisLix\Desktop\UNLOGO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HarrisLix\Desktop\UNLOGO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6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                                </w:t>
    </w:r>
    <w:r>
      <w:t>Verilog</w:t>
    </w:r>
    <w:r>
      <w:t>语言编码规范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9A" w:rsidRDefault="00F7029A" w:rsidP="00A01252">
    <w:pPr>
      <w:pStyle w:val="ab"/>
      <w:jc w:val="both"/>
    </w:pPr>
    <w:r>
      <w:rPr>
        <w:noProof/>
      </w:rPr>
      <w:drawing>
        <wp:inline distT="0" distB="0" distL="0" distR="0" wp14:anchorId="2CBE96B1" wp14:editId="26A7C005">
          <wp:extent cx="1152525" cy="133350"/>
          <wp:effectExtent l="0" t="0" r="9525" b="0"/>
          <wp:docPr id="2" name="图片 2" descr="UN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UNLOGO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r>
      <w:rPr>
        <w:rFonts w:ascii="宋体" w:hAnsi="宋体" w:hint="eastAsia"/>
      </w:rPr>
      <w:t xml:space="preserve">      </w:t>
    </w:r>
    <w:r>
      <w:rPr>
        <w:rFonts w:ascii="宋体" w:hAnsi="宋体"/>
      </w:rPr>
      <w:t>Verilog语言编程规范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693"/>
    <w:multiLevelType w:val="multilevel"/>
    <w:tmpl w:val="F3F4995E"/>
    <w:numStyleLink w:val="CCS-"/>
  </w:abstractNum>
  <w:abstractNum w:abstractNumId="1">
    <w:nsid w:val="0FDA4602"/>
    <w:multiLevelType w:val="hybridMultilevel"/>
    <w:tmpl w:val="C8423B3E"/>
    <w:lvl w:ilvl="0" w:tplc="8F28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90780"/>
    <w:multiLevelType w:val="multilevel"/>
    <w:tmpl w:val="0C54657E"/>
    <w:lvl w:ilvl="0"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c-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pStyle w:val="d-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E2939DC"/>
    <w:multiLevelType w:val="multilevel"/>
    <w:tmpl w:val="F3F4995E"/>
    <w:numStyleLink w:val="CCS-"/>
  </w:abstractNum>
  <w:abstractNum w:abstractNumId="4">
    <w:nsid w:val="35D97867"/>
    <w:multiLevelType w:val="multilevel"/>
    <w:tmpl w:val="F3F4995E"/>
    <w:styleLink w:val="CCS-0"/>
    <w:lvl w:ilvl="0">
      <w:start w:val="1"/>
      <w:numFmt w:val="decimal"/>
      <w:lvlText w:val="[%1]."/>
      <w:lvlJc w:val="left"/>
      <w:pPr>
        <w:ind w:left="420" w:hanging="420"/>
      </w:pPr>
      <w:rPr>
        <w:kern w:val="2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4C210B"/>
    <w:multiLevelType w:val="hybridMultilevel"/>
    <w:tmpl w:val="D71A9610"/>
    <w:lvl w:ilvl="0" w:tplc="4D12060A">
      <w:start w:val="1"/>
      <w:numFmt w:val="bullet"/>
      <w:pStyle w:val="CCS-1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69741D6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84E85CAA">
      <w:start w:val="1"/>
      <w:numFmt w:val="bullet"/>
      <w:pStyle w:val="CCS-2"/>
      <w:lvlText w:val="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3EFB55AF"/>
    <w:multiLevelType w:val="multilevel"/>
    <w:tmpl w:val="F3F4995E"/>
    <w:styleLink w:val="CCS-"/>
    <w:lvl w:ilvl="0">
      <w:start w:val="1"/>
      <w:numFmt w:val="decimal"/>
      <w:lvlText w:val="[%1]."/>
      <w:lvlJc w:val="left"/>
      <w:pPr>
        <w:ind w:left="420" w:hanging="420"/>
      </w:pPr>
      <w:rPr>
        <w:kern w:val="2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CF644F"/>
    <w:multiLevelType w:val="hybridMultilevel"/>
    <w:tmpl w:val="C854E1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606E1F67"/>
    <w:multiLevelType w:val="hybridMultilevel"/>
    <w:tmpl w:val="8402A5A8"/>
    <w:lvl w:ilvl="0" w:tplc="2B0498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0DA33F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06C233C"/>
    <w:multiLevelType w:val="multilevel"/>
    <w:tmpl w:val="F3F4995E"/>
    <w:numStyleLink w:val="CCS-"/>
  </w:abstractNum>
  <w:abstractNum w:abstractNumId="10">
    <w:nsid w:val="75330374"/>
    <w:multiLevelType w:val="multilevel"/>
    <w:tmpl w:val="116012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7A1C4AB9"/>
    <w:multiLevelType w:val="hybridMultilevel"/>
    <w:tmpl w:val="24D0A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DE0460E"/>
    <w:multiLevelType w:val="hybridMultilevel"/>
    <w:tmpl w:val="0C92A438"/>
    <w:lvl w:ilvl="0" w:tplc="7040C1D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bordersDoNotSurroundHeader/>
  <w:bordersDoNotSurroundFooter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cumentProtection w:enforcement="0"/>
  <w:autoFormatOverride/>
  <w:defaultTabStop w:val="0"/>
  <w:defaultTableStyle w:val="CSS-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8F"/>
    <w:rsid w:val="0000000D"/>
    <w:rsid w:val="00000642"/>
    <w:rsid w:val="00000AB6"/>
    <w:rsid w:val="00000B13"/>
    <w:rsid w:val="0000134D"/>
    <w:rsid w:val="000013A3"/>
    <w:rsid w:val="00001B9A"/>
    <w:rsid w:val="00001C19"/>
    <w:rsid w:val="00001F4D"/>
    <w:rsid w:val="0000206A"/>
    <w:rsid w:val="00005188"/>
    <w:rsid w:val="000051C1"/>
    <w:rsid w:val="00005AE9"/>
    <w:rsid w:val="00005D7A"/>
    <w:rsid w:val="00005DA3"/>
    <w:rsid w:val="00005DD0"/>
    <w:rsid w:val="00006014"/>
    <w:rsid w:val="00006B85"/>
    <w:rsid w:val="00010763"/>
    <w:rsid w:val="00010C87"/>
    <w:rsid w:val="000110EF"/>
    <w:rsid w:val="0001240E"/>
    <w:rsid w:val="00012551"/>
    <w:rsid w:val="00013A5B"/>
    <w:rsid w:val="00013FCB"/>
    <w:rsid w:val="00013FF6"/>
    <w:rsid w:val="0001420C"/>
    <w:rsid w:val="000148E2"/>
    <w:rsid w:val="00014B4A"/>
    <w:rsid w:val="00014D58"/>
    <w:rsid w:val="00014D8F"/>
    <w:rsid w:val="00015516"/>
    <w:rsid w:val="00015696"/>
    <w:rsid w:val="0002038C"/>
    <w:rsid w:val="0002053B"/>
    <w:rsid w:val="0002101B"/>
    <w:rsid w:val="00021B75"/>
    <w:rsid w:val="00022209"/>
    <w:rsid w:val="00022FAF"/>
    <w:rsid w:val="0002310C"/>
    <w:rsid w:val="00023FF6"/>
    <w:rsid w:val="00024D5E"/>
    <w:rsid w:val="000260C2"/>
    <w:rsid w:val="00026256"/>
    <w:rsid w:val="00026906"/>
    <w:rsid w:val="00030416"/>
    <w:rsid w:val="0003073A"/>
    <w:rsid w:val="00030A85"/>
    <w:rsid w:val="00031E22"/>
    <w:rsid w:val="00032EA3"/>
    <w:rsid w:val="000337D6"/>
    <w:rsid w:val="00033FBD"/>
    <w:rsid w:val="00035475"/>
    <w:rsid w:val="00036218"/>
    <w:rsid w:val="00036AE1"/>
    <w:rsid w:val="00037BE3"/>
    <w:rsid w:val="0004019B"/>
    <w:rsid w:val="00040BFE"/>
    <w:rsid w:val="00042ACA"/>
    <w:rsid w:val="00042CA3"/>
    <w:rsid w:val="00043413"/>
    <w:rsid w:val="0004362C"/>
    <w:rsid w:val="00043D93"/>
    <w:rsid w:val="000444D9"/>
    <w:rsid w:val="00046B6F"/>
    <w:rsid w:val="00050277"/>
    <w:rsid w:val="000511F6"/>
    <w:rsid w:val="0005178B"/>
    <w:rsid w:val="000521AE"/>
    <w:rsid w:val="00052C28"/>
    <w:rsid w:val="00052D48"/>
    <w:rsid w:val="00054351"/>
    <w:rsid w:val="00054BF9"/>
    <w:rsid w:val="000551EC"/>
    <w:rsid w:val="00056298"/>
    <w:rsid w:val="000564AE"/>
    <w:rsid w:val="00057975"/>
    <w:rsid w:val="000603E0"/>
    <w:rsid w:val="0006172E"/>
    <w:rsid w:val="00061CB9"/>
    <w:rsid w:val="00062301"/>
    <w:rsid w:val="0006360C"/>
    <w:rsid w:val="0006397E"/>
    <w:rsid w:val="00063D5A"/>
    <w:rsid w:val="00064EAA"/>
    <w:rsid w:val="00064EAF"/>
    <w:rsid w:val="000655AA"/>
    <w:rsid w:val="000655F6"/>
    <w:rsid w:val="00065A9A"/>
    <w:rsid w:val="00065AE1"/>
    <w:rsid w:val="0006654F"/>
    <w:rsid w:val="00066713"/>
    <w:rsid w:val="00066B4F"/>
    <w:rsid w:val="00067DED"/>
    <w:rsid w:val="00070B88"/>
    <w:rsid w:val="00070BE2"/>
    <w:rsid w:val="000715BB"/>
    <w:rsid w:val="0007280D"/>
    <w:rsid w:val="000735E8"/>
    <w:rsid w:val="00073E0D"/>
    <w:rsid w:val="0007423A"/>
    <w:rsid w:val="000746AA"/>
    <w:rsid w:val="00074B43"/>
    <w:rsid w:val="000757AA"/>
    <w:rsid w:val="00075A97"/>
    <w:rsid w:val="00075C7E"/>
    <w:rsid w:val="00076093"/>
    <w:rsid w:val="000768A1"/>
    <w:rsid w:val="00076924"/>
    <w:rsid w:val="00076D39"/>
    <w:rsid w:val="000770EC"/>
    <w:rsid w:val="00077119"/>
    <w:rsid w:val="00077F56"/>
    <w:rsid w:val="00080A54"/>
    <w:rsid w:val="000817D6"/>
    <w:rsid w:val="00081BAD"/>
    <w:rsid w:val="00082BCA"/>
    <w:rsid w:val="0008327E"/>
    <w:rsid w:val="00084841"/>
    <w:rsid w:val="00084ABE"/>
    <w:rsid w:val="000862D5"/>
    <w:rsid w:val="00086AF7"/>
    <w:rsid w:val="00086BD6"/>
    <w:rsid w:val="00087C32"/>
    <w:rsid w:val="00091C95"/>
    <w:rsid w:val="00091CD8"/>
    <w:rsid w:val="00092392"/>
    <w:rsid w:val="000929D8"/>
    <w:rsid w:val="000933E2"/>
    <w:rsid w:val="00093C52"/>
    <w:rsid w:val="0009415D"/>
    <w:rsid w:val="00094A90"/>
    <w:rsid w:val="00094DE0"/>
    <w:rsid w:val="00095A99"/>
    <w:rsid w:val="0009624E"/>
    <w:rsid w:val="000A001C"/>
    <w:rsid w:val="000A2BD5"/>
    <w:rsid w:val="000A3755"/>
    <w:rsid w:val="000A3D62"/>
    <w:rsid w:val="000A50CE"/>
    <w:rsid w:val="000A52CF"/>
    <w:rsid w:val="000A5471"/>
    <w:rsid w:val="000A5658"/>
    <w:rsid w:val="000A572A"/>
    <w:rsid w:val="000A58EC"/>
    <w:rsid w:val="000A5E90"/>
    <w:rsid w:val="000A5FE0"/>
    <w:rsid w:val="000A65F5"/>
    <w:rsid w:val="000A6675"/>
    <w:rsid w:val="000A6754"/>
    <w:rsid w:val="000A68EC"/>
    <w:rsid w:val="000B01A9"/>
    <w:rsid w:val="000B02CB"/>
    <w:rsid w:val="000B2346"/>
    <w:rsid w:val="000B39C8"/>
    <w:rsid w:val="000B3AC9"/>
    <w:rsid w:val="000B407C"/>
    <w:rsid w:val="000B4B3C"/>
    <w:rsid w:val="000B4CFD"/>
    <w:rsid w:val="000B54CA"/>
    <w:rsid w:val="000B5C26"/>
    <w:rsid w:val="000B638D"/>
    <w:rsid w:val="000B67C0"/>
    <w:rsid w:val="000B6AC7"/>
    <w:rsid w:val="000B6EE1"/>
    <w:rsid w:val="000B720E"/>
    <w:rsid w:val="000B72B6"/>
    <w:rsid w:val="000B7827"/>
    <w:rsid w:val="000C02EF"/>
    <w:rsid w:val="000C0F66"/>
    <w:rsid w:val="000C1B7F"/>
    <w:rsid w:val="000C2092"/>
    <w:rsid w:val="000C2595"/>
    <w:rsid w:val="000C2670"/>
    <w:rsid w:val="000C2F11"/>
    <w:rsid w:val="000C306D"/>
    <w:rsid w:val="000C3CB0"/>
    <w:rsid w:val="000C43C9"/>
    <w:rsid w:val="000C4EC9"/>
    <w:rsid w:val="000C594C"/>
    <w:rsid w:val="000C6228"/>
    <w:rsid w:val="000C63FE"/>
    <w:rsid w:val="000C66AA"/>
    <w:rsid w:val="000C6B8B"/>
    <w:rsid w:val="000C7020"/>
    <w:rsid w:val="000C7183"/>
    <w:rsid w:val="000D06A4"/>
    <w:rsid w:val="000D12DC"/>
    <w:rsid w:val="000D17CB"/>
    <w:rsid w:val="000D1CF9"/>
    <w:rsid w:val="000D28B5"/>
    <w:rsid w:val="000D2977"/>
    <w:rsid w:val="000D2CC0"/>
    <w:rsid w:val="000D43F9"/>
    <w:rsid w:val="000D4696"/>
    <w:rsid w:val="000D46C3"/>
    <w:rsid w:val="000D5CB1"/>
    <w:rsid w:val="000D6C2C"/>
    <w:rsid w:val="000D76CD"/>
    <w:rsid w:val="000D7A22"/>
    <w:rsid w:val="000E0E32"/>
    <w:rsid w:val="000E13A6"/>
    <w:rsid w:val="000E1E90"/>
    <w:rsid w:val="000E3395"/>
    <w:rsid w:val="000E3CE3"/>
    <w:rsid w:val="000E4299"/>
    <w:rsid w:val="000E429D"/>
    <w:rsid w:val="000E448D"/>
    <w:rsid w:val="000E4C6A"/>
    <w:rsid w:val="000E50CC"/>
    <w:rsid w:val="000E5784"/>
    <w:rsid w:val="000E5A9D"/>
    <w:rsid w:val="000E5DE0"/>
    <w:rsid w:val="000E7620"/>
    <w:rsid w:val="000E7630"/>
    <w:rsid w:val="000E7C81"/>
    <w:rsid w:val="000F1009"/>
    <w:rsid w:val="000F14C6"/>
    <w:rsid w:val="000F1B5E"/>
    <w:rsid w:val="000F3174"/>
    <w:rsid w:val="000F3DA7"/>
    <w:rsid w:val="000F42FE"/>
    <w:rsid w:val="000F456D"/>
    <w:rsid w:val="000F490D"/>
    <w:rsid w:val="000F5456"/>
    <w:rsid w:val="000F6468"/>
    <w:rsid w:val="000F6BA8"/>
    <w:rsid w:val="000F779C"/>
    <w:rsid w:val="00100EC6"/>
    <w:rsid w:val="00101124"/>
    <w:rsid w:val="001018C1"/>
    <w:rsid w:val="001019E7"/>
    <w:rsid w:val="00102183"/>
    <w:rsid w:val="001027CD"/>
    <w:rsid w:val="00103031"/>
    <w:rsid w:val="001056D1"/>
    <w:rsid w:val="0010654D"/>
    <w:rsid w:val="0010684B"/>
    <w:rsid w:val="00107ECF"/>
    <w:rsid w:val="00110585"/>
    <w:rsid w:val="001128F1"/>
    <w:rsid w:val="0011296A"/>
    <w:rsid w:val="00113BF3"/>
    <w:rsid w:val="0011432B"/>
    <w:rsid w:val="001143B2"/>
    <w:rsid w:val="00115112"/>
    <w:rsid w:val="0011520A"/>
    <w:rsid w:val="00116179"/>
    <w:rsid w:val="00116C9C"/>
    <w:rsid w:val="001208EA"/>
    <w:rsid w:val="0012134F"/>
    <w:rsid w:val="00121DE5"/>
    <w:rsid w:val="00121E8D"/>
    <w:rsid w:val="001224C9"/>
    <w:rsid w:val="0012282D"/>
    <w:rsid w:val="001233AA"/>
    <w:rsid w:val="00125E1C"/>
    <w:rsid w:val="00126512"/>
    <w:rsid w:val="00126953"/>
    <w:rsid w:val="00126BF8"/>
    <w:rsid w:val="00126CAA"/>
    <w:rsid w:val="00127C0F"/>
    <w:rsid w:val="00130259"/>
    <w:rsid w:val="00131257"/>
    <w:rsid w:val="00132C1F"/>
    <w:rsid w:val="0013376C"/>
    <w:rsid w:val="00133B43"/>
    <w:rsid w:val="00134016"/>
    <w:rsid w:val="00134399"/>
    <w:rsid w:val="0013487F"/>
    <w:rsid w:val="00135FBB"/>
    <w:rsid w:val="001361F9"/>
    <w:rsid w:val="001368C9"/>
    <w:rsid w:val="001369ED"/>
    <w:rsid w:val="00137250"/>
    <w:rsid w:val="001412D5"/>
    <w:rsid w:val="00141C0F"/>
    <w:rsid w:val="00141F89"/>
    <w:rsid w:val="001430C9"/>
    <w:rsid w:val="001443B8"/>
    <w:rsid w:val="00145B8A"/>
    <w:rsid w:val="001466CB"/>
    <w:rsid w:val="00151548"/>
    <w:rsid w:val="00151812"/>
    <w:rsid w:val="00152D00"/>
    <w:rsid w:val="00154045"/>
    <w:rsid w:val="00154FEA"/>
    <w:rsid w:val="001557FF"/>
    <w:rsid w:val="00155EEB"/>
    <w:rsid w:val="00156258"/>
    <w:rsid w:val="00157166"/>
    <w:rsid w:val="00157AB7"/>
    <w:rsid w:val="00157ACA"/>
    <w:rsid w:val="00157C78"/>
    <w:rsid w:val="00160712"/>
    <w:rsid w:val="00160E5B"/>
    <w:rsid w:val="0016102D"/>
    <w:rsid w:val="001612AD"/>
    <w:rsid w:val="00161523"/>
    <w:rsid w:val="00162364"/>
    <w:rsid w:val="0016379C"/>
    <w:rsid w:val="00164938"/>
    <w:rsid w:val="00164EF6"/>
    <w:rsid w:val="00165521"/>
    <w:rsid w:val="0016580A"/>
    <w:rsid w:val="00165C07"/>
    <w:rsid w:val="00166230"/>
    <w:rsid w:val="00166E6B"/>
    <w:rsid w:val="00167623"/>
    <w:rsid w:val="00167F8C"/>
    <w:rsid w:val="0017041F"/>
    <w:rsid w:val="00171AC8"/>
    <w:rsid w:val="001732A7"/>
    <w:rsid w:val="001735D1"/>
    <w:rsid w:val="0017364C"/>
    <w:rsid w:val="001740C1"/>
    <w:rsid w:val="001757C6"/>
    <w:rsid w:val="001759C4"/>
    <w:rsid w:val="001760E1"/>
    <w:rsid w:val="001764D0"/>
    <w:rsid w:val="0017791E"/>
    <w:rsid w:val="00180E06"/>
    <w:rsid w:val="001819D9"/>
    <w:rsid w:val="00181AEA"/>
    <w:rsid w:val="0018209C"/>
    <w:rsid w:val="00183470"/>
    <w:rsid w:val="00183948"/>
    <w:rsid w:val="00184098"/>
    <w:rsid w:val="00184449"/>
    <w:rsid w:val="00185CD6"/>
    <w:rsid w:val="00192FEE"/>
    <w:rsid w:val="001938E8"/>
    <w:rsid w:val="001943B3"/>
    <w:rsid w:val="001944D8"/>
    <w:rsid w:val="00195EC2"/>
    <w:rsid w:val="00196BA7"/>
    <w:rsid w:val="00196D68"/>
    <w:rsid w:val="001A0A84"/>
    <w:rsid w:val="001A1053"/>
    <w:rsid w:val="001A12F0"/>
    <w:rsid w:val="001A1645"/>
    <w:rsid w:val="001A1A81"/>
    <w:rsid w:val="001A2300"/>
    <w:rsid w:val="001A2C72"/>
    <w:rsid w:val="001A35A1"/>
    <w:rsid w:val="001A4CA1"/>
    <w:rsid w:val="001A54C7"/>
    <w:rsid w:val="001A5B60"/>
    <w:rsid w:val="001A7A19"/>
    <w:rsid w:val="001A7AF0"/>
    <w:rsid w:val="001A7C73"/>
    <w:rsid w:val="001B0035"/>
    <w:rsid w:val="001B0255"/>
    <w:rsid w:val="001B1751"/>
    <w:rsid w:val="001B2502"/>
    <w:rsid w:val="001B2CF2"/>
    <w:rsid w:val="001B339B"/>
    <w:rsid w:val="001B3E08"/>
    <w:rsid w:val="001B3FF7"/>
    <w:rsid w:val="001B43AD"/>
    <w:rsid w:val="001B48AF"/>
    <w:rsid w:val="001B5649"/>
    <w:rsid w:val="001B573A"/>
    <w:rsid w:val="001B76D8"/>
    <w:rsid w:val="001C0183"/>
    <w:rsid w:val="001C0AFE"/>
    <w:rsid w:val="001C0F26"/>
    <w:rsid w:val="001C168E"/>
    <w:rsid w:val="001C180C"/>
    <w:rsid w:val="001C18CC"/>
    <w:rsid w:val="001C1D4F"/>
    <w:rsid w:val="001C341E"/>
    <w:rsid w:val="001C5076"/>
    <w:rsid w:val="001C6153"/>
    <w:rsid w:val="001C71BE"/>
    <w:rsid w:val="001D01FE"/>
    <w:rsid w:val="001D0667"/>
    <w:rsid w:val="001D07F9"/>
    <w:rsid w:val="001D1C26"/>
    <w:rsid w:val="001D1C5E"/>
    <w:rsid w:val="001D1EAE"/>
    <w:rsid w:val="001D2BF6"/>
    <w:rsid w:val="001D31FA"/>
    <w:rsid w:val="001D5899"/>
    <w:rsid w:val="001D6268"/>
    <w:rsid w:val="001D7582"/>
    <w:rsid w:val="001E0155"/>
    <w:rsid w:val="001E0197"/>
    <w:rsid w:val="001E0918"/>
    <w:rsid w:val="001E0FA0"/>
    <w:rsid w:val="001E1BD3"/>
    <w:rsid w:val="001E36B1"/>
    <w:rsid w:val="001E3CAD"/>
    <w:rsid w:val="001E4172"/>
    <w:rsid w:val="001E57D5"/>
    <w:rsid w:val="001E5B27"/>
    <w:rsid w:val="001E5ED0"/>
    <w:rsid w:val="001E6909"/>
    <w:rsid w:val="001F0ACA"/>
    <w:rsid w:val="001F0C31"/>
    <w:rsid w:val="001F1397"/>
    <w:rsid w:val="001F1FA6"/>
    <w:rsid w:val="001F2EEA"/>
    <w:rsid w:val="001F365A"/>
    <w:rsid w:val="001F584A"/>
    <w:rsid w:val="001F64B8"/>
    <w:rsid w:val="001F68ED"/>
    <w:rsid w:val="001F7155"/>
    <w:rsid w:val="001F7845"/>
    <w:rsid w:val="002001A2"/>
    <w:rsid w:val="00200583"/>
    <w:rsid w:val="00200BEA"/>
    <w:rsid w:val="00200CA7"/>
    <w:rsid w:val="002025C6"/>
    <w:rsid w:val="00203050"/>
    <w:rsid w:val="002031DC"/>
    <w:rsid w:val="00203BDB"/>
    <w:rsid w:val="00204680"/>
    <w:rsid w:val="00204E32"/>
    <w:rsid w:val="00204F74"/>
    <w:rsid w:val="00204FBC"/>
    <w:rsid w:val="002053C3"/>
    <w:rsid w:val="0020545F"/>
    <w:rsid w:val="00205593"/>
    <w:rsid w:val="0020579C"/>
    <w:rsid w:val="0020657C"/>
    <w:rsid w:val="00207037"/>
    <w:rsid w:val="00207280"/>
    <w:rsid w:val="00210AA5"/>
    <w:rsid w:val="002117A7"/>
    <w:rsid w:val="00211D51"/>
    <w:rsid w:val="00212088"/>
    <w:rsid w:val="0021244E"/>
    <w:rsid w:val="002134BB"/>
    <w:rsid w:val="0021363B"/>
    <w:rsid w:val="002151B4"/>
    <w:rsid w:val="00216476"/>
    <w:rsid w:val="00216A1F"/>
    <w:rsid w:val="00216D2C"/>
    <w:rsid w:val="00220557"/>
    <w:rsid w:val="00222799"/>
    <w:rsid w:val="0022303F"/>
    <w:rsid w:val="002231E6"/>
    <w:rsid w:val="002235E6"/>
    <w:rsid w:val="00223750"/>
    <w:rsid w:val="00223CD4"/>
    <w:rsid w:val="002251E7"/>
    <w:rsid w:val="0022534A"/>
    <w:rsid w:val="002254AE"/>
    <w:rsid w:val="0022684E"/>
    <w:rsid w:val="002271CE"/>
    <w:rsid w:val="002271F8"/>
    <w:rsid w:val="002278A5"/>
    <w:rsid w:val="002308B5"/>
    <w:rsid w:val="00230C71"/>
    <w:rsid w:val="00230CF0"/>
    <w:rsid w:val="00230EB2"/>
    <w:rsid w:val="002311A2"/>
    <w:rsid w:val="00231301"/>
    <w:rsid w:val="00231ACB"/>
    <w:rsid w:val="00232F2A"/>
    <w:rsid w:val="00233D23"/>
    <w:rsid w:val="00234F76"/>
    <w:rsid w:val="00235467"/>
    <w:rsid w:val="0023558C"/>
    <w:rsid w:val="002356D8"/>
    <w:rsid w:val="00235858"/>
    <w:rsid w:val="00235CA3"/>
    <w:rsid w:val="0023690B"/>
    <w:rsid w:val="00236E51"/>
    <w:rsid w:val="00236F1D"/>
    <w:rsid w:val="00237B36"/>
    <w:rsid w:val="0024033A"/>
    <w:rsid w:val="00240480"/>
    <w:rsid w:val="00240922"/>
    <w:rsid w:val="002409E5"/>
    <w:rsid w:val="00242335"/>
    <w:rsid w:val="00242ABC"/>
    <w:rsid w:val="002431F7"/>
    <w:rsid w:val="00244661"/>
    <w:rsid w:val="00244F1C"/>
    <w:rsid w:val="00244FCC"/>
    <w:rsid w:val="00245888"/>
    <w:rsid w:val="00245E81"/>
    <w:rsid w:val="002465BD"/>
    <w:rsid w:val="002505CF"/>
    <w:rsid w:val="00251D94"/>
    <w:rsid w:val="00251EAD"/>
    <w:rsid w:val="0025242D"/>
    <w:rsid w:val="00253400"/>
    <w:rsid w:val="00253809"/>
    <w:rsid w:val="00253987"/>
    <w:rsid w:val="00254DDB"/>
    <w:rsid w:val="00255457"/>
    <w:rsid w:val="002568F1"/>
    <w:rsid w:val="002573C9"/>
    <w:rsid w:val="00257C2B"/>
    <w:rsid w:val="00260808"/>
    <w:rsid w:val="00261D22"/>
    <w:rsid w:val="00262A96"/>
    <w:rsid w:val="00262C6C"/>
    <w:rsid w:val="002634D4"/>
    <w:rsid w:val="00265C8D"/>
    <w:rsid w:val="0026689A"/>
    <w:rsid w:val="0026765B"/>
    <w:rsid w:val="00267A32"/>
    <w:rsid w:val="00270D83"/>
    <w:rsid w:val="002719AF"/>
    <w:rsid w:val="00271A98"/>
    <w:rsid w:val="002736E7"/>
    <w:rsid w:val="00273881"/>
    <w:rsid w:val="00273891"/>
    <w:rsid w:val="00274974"/>
    <w:rsid w:val="00275308"/>
    <w:rsid w:val="00275DFB"/>
    <w:rsid w:val="002817F1"/>
    <w:rsid w:val="00281C0B"/>
    <w:rsid w:val="00284120"/>
    <w:rsid w:val="002844E2"/>
    <w:rsid w:val="002846EE"/>
    <w:rsid w:val="002851C6"/>
    <w:rsid w:val="002858D8"/>
    <w:rsid w:val="00285DF8"/>
    <w:rsid w:val="0028631D"/>
    <w:rsid w:val="002875A4"/>
    <w:rsid w:val="002875B0"/>
    <w:rsid w:val="00287846"/>
    <w:rsid w:val="00287F3F"/>
    <w:rsid w:val="00287F82"/>
    <w:rsid w:val="00290939"/>
    <w:rsid w:val="00290C13"/>
    <w:rsid w:val="0029105B"/>
    <w:rsid w:val="0029200D"/>
    <w:rsid w:val="002920A7"/>
    <w:rsid w:val="00292987"/>
    <w:rsid w:val="00293860"/>
    <w:rsid w:val="002940A4"/>
    <w:rsid w:val="00294363"/>
    <w:rsid w:val="00296387"/>
    <w:rsid w:val="00296A1A"/>
    <w:rsid w:val="002A0090"/>
    <w:rsid w:val="002A015E"/>
    <w:rsid w:val="002A01E2"/>
    <w:rsid w:val="002A0AF9"/>
    <w:rsid w:val="002A13CC"/>
    <w:rsid w:val="002A161F"/>
    <w:rsid w:val="002A1ED4"/>
    <w:rsid w:val="002A3C16"/>
    <w:rsid w:val="002A741E"/>
    <w:rsid w:val="002A7678"/>
    <w:rsid w:val="002A7A11"/>
    <w:rsid w:val="002B02B8"/>
    <w:rsid w:val="002B07F3"/>
    <w:rsid w:val="002B0A61"/>
    <w:rsid w:val="002B1AB5"/>
    <w:rsid w:val="002B1E23"/>
    <w:rsid w:val="002B3366"/>
    <w:rsid w:val="002B356B"/>
    <w:rsid w:val="002B373E"/>
    <w:rsid w:val="002B418B"/>
    <w:rsid w:val="002B4748"/>
    <w:rsid w:val="002B677B"/>
    <w:rsid w:val="002B77BA"/>
    <w:rsid w:val="002B7CAA"/>
    <w:rsid w:val="002C0A2C"/>
    <w:rsid w:val="002C0DA3"/>
    <w:rsid w:val="002C1227"/>
    <w:rsid w:val="002C25FB"/>
    <w:rsid w:val="002C2930"/>
    <w:rsid w:val="002C37A4"/>
    <w:rsid w:val="002C3F3A"/>
    <w:rsid w:val="002C4560"/>
    <w:rsid w:val="002C4F2F"/>
    <w:rsid w:val="002C502D"/>
    <w:rsid w:val="002C5D0B"/>
    <w:rsid w:val="002C5FF4"/>
    <w:rsid w:val="002C6139"/>
    <w:rsid w:val="002C6358"/>
    <w:rsid w:val="002C6451"/>
    <w:rsid w:val="002C7812"/>
    <w:rsid w:val="002D1084"/>
    <w:rsid w:val="002D1D5D"/>
    <w:rsid w:val="002D2DAA"/>
    <w:rsid w:val="002D3182"/>
    <w:rsid w:val="002D352F"/>
    <w:rsid w:val="002D41AE"/>
    <w:rsid w:val="002D4245"/>
    <w:rsid w:val="002D51DF"/>
    <w:rsid w:val="002D5338"/>
    <w:rsid w:val="002D738D"/>
    <w:rsid w:val="002D7FCC"/>
    <w:rsid w:val="002E0EE6"/>
    <w:rsid w:val="002E1C02"/>
    <w:rsid w:val="002E2A54"/>
    <w:rsid w:val="002E4508"/>
    <w:rsid w:val="002E4BB5"/>
    <w:rsid w:val="002E51B8"/>
    <w:rsid w:val="002E592C"/>
    <w:rsid w:val="002E6B05"/>
    <w:rsid w:val="002E6CAF"/>
    <w:rsid w:val="002E74E0"/>
    <w:rsid w:val="002F0CD0"/>
    <w:rsid w:val="002F0E10"/>
    <w:rsid w:val="002F3390"/>
    <w:rsid w:val="002F3660"/>
    <w:rsid w:val="002F47E8"/>
    <w:rsid w:val="002F508A"/>
    <w:rsid w:val="002F52FE"/>
    <w:rsid w:val="002F6042"/>
    <w:rsid w:val="002F659E"/>
    <w:rsid w:val="002F66D0"/>
    <w:rsid w:val="002F688A"/>
    <w:rsid w:val="002F7387"/>
    <w:rsid w:val="002F7DE1"/>
    <w:rsid w:val="00301D04"/>
    <w:rsid w:val="00302290"/>
    <w:rsid w:val="00302524"/>
    <w:rsid w:val="00302EF9"/>
    <w:rsid w:val="00303A92"/>
    <w:rsid w:val="0030566D"/>
    <w:rsid w:val="003064F7"/>
    <w:rsid w:val="00306727"/>
    <w:rsid w:val="003068EB"/>
    <w:rsid w:val="00306B6E"/>
    <w:rsid w:val="00306DC5"/>
    <w:rsid w:val="003072B8"/>
    <w:rsid w:val="00307A85"/>
    <w:rsid w:val="003105B0"/>
    <w:rsid w:val="00310FC0"/>
    <w:rsid w:val="00311452"/>
    <w:rsid w:val="003115E6"/>
    <w:rsid w:val="00311A48"/>
    <w:rsid w:val="00311BE4"/>
    <w:rsid w:val="00311F87"/>
    <w:rsid w:val="0031325A"/>
    <w:rsid w:val="0031370F"/>
    <w:rsid w:val="00315A07"/>
    <w:rsid w:val="0031640B"/>
    <w:rsid w:val="0031666A"/>
    <w:rsid w:val="0031750F"/>
    <w:rsid w:val="0032332A"/>
    <w:rsid w:val="00324429"/>
    <w:rsid w:val="003245C7"/>
    <w:rsid w:val="00324A8B"/>
    <w:rsid w:val="00324E6D"/>
    <w:rsid w:val="00326011"/>
    <w:rsid w:val="003264ED"/>
    <w:rsid w:val="00326E92"/>
    <w:rsid w:val="0032756B"/>
    <w:rsid w:val="0032777C"/>
    <w:rsid w:val="00327827"/>
    <w:rsid w:val="00327873"/>
    <w:rsid w:val="0033023D"/>
    <w:rsid w:val="0033042F"/>
    <w:rsid w:val="00330969"/>
    <w:rsid w:val="00330B0B"/>
    <w:rsid w:val="00331B90"/>
    <w:rsid w:val="00332A64"/>
    <w:rsid w:val="00332BB6"/>
    <w:rsid w:val="00332E1F"/>
    <w:rsid w:val="00333365"/>
    <w:rsid w:val="00333B73"/>
    <w:rsid w:val="00333C03"/>
    <w:rsid w:val="00334331"/>
    <w:rsid w:val="00334622"/>
    <w:rsid w:val="00334B79"/>
    <w:rsid w:val="00336227"/>
    <w:rsid w:val="00336585"/>
    <w:rsid w:val="00336DCD"/>
    <w:rsid w:val="003370BA"/>
    <w:rsid w:val="00337F08"/>
    <w:rsid w:val="0034019E"/>
    <w:rsid w:val="003407FD"/>
    <w:rsid w:val="003419FB"/>
    <w:rsid w:val="003427A0"/>
    <w:rsid w:val="003433B9"/>
    <w:rsid w:val="003435EF"/>
    <w:rsid w:val="003439BA"/>
    <w:rsid w:val="00344057"/>
    <w:rsid w:val="0034405D"/>
    <w:rsid w:val="00344850"/>
    <w:rsid w:val="00345BB1"/>
    <w:rsid w:val="00345F79"/>
    <w:rsid w:val="00350275"/>
    <w:rsid w:val="00350702"/>
    <w:rsid w:val="0035076A"/>
    <w:rsid w:val="00350923"/>
    <w:rsid w:val="00351084"/>
    <w:rsid w:val="003525DB"/>
    <w:rsid w:val="0035263D"/>
    <w:rsid w:val="00352674"/>
    <w:rsid w:val="00352E60"/>
    <w:rsid w:val="00352F9D"/>
    <w:rsid w:val="00353047"/>
    <w:rsid w:val="00353134"/>
    <w:rsid w:val="0035424E"/>
    <w:rsid w:val="003542A7"/>
    <w:rsid w:val="0035467C"/>
    <w:rsid w:val="00360179"/>
    <w:rsid w:val="00361808"/>
    <w:rsid w:val="00362034"/>
    <w:rsid w:val="003633DF"/>
    <w:rsid w:val="00363C10"/>
    <w:rsid w:val="00363EAF"/>
    <w:rsid w:val="003653D4"/>
    <w:rsid w:val="00365F04"/>
    <w:rsid w:val="00366109"/>
    <w:rsid w:val="0037073F"/>
    <w:rsid w:val="003707D6"/>
    <w:rsid w:val="00370894"/>
    <w:rsid w:val="00370E09"/>
    <w:rsid w:val="003717AA"/>
    <w:rsid w:val="00371EE9"/>
    <w:rsid w:val="00372E10"/>
    <w:rsid w:val="00372F6F"/>
    <w:rsid w:val="00373304"/>
    <w:rsid w:val="0037354C"/>
    <w:rsid w:val="00373A6A"/>
    <w:rsid w:val="00375075"/>
    <w:rsid w:val="00375D2F"/>
    <w:rsid w:val="00375E1E"/>
    <w:rsid w:val="00376259"/>
    <w:rsid w:val="00377F31"/>
    <w:rsid w:val="0038005F"/>
    <w:rsid w:val="003809AB"/>
    <w:rsid w:val="00381409"/>
    <w:rsid w:val="0038248E"/>
    <w:rsid w:val="00384270"/>
    <w:rsid w:val="00384EB6"/>
    <w:rsid w:val="00387202"/>
    <w:rsid w:val="00391233"/>
    <w:rsid w:val="00392BA4"/>
    <w:rsid w:val="003938A3"/>
    <w:rsid w:val="00395A4E"/>
    <w:rsid w:val="00395FFF"/>
    <w:rsid w:val="00396F8B"/>
    <w:rsid w:val="00396FF9"/>
    <w:rsid w:val="00397EA1"/>
    <w:rsid w:val="003A04CC"/>
    <w:rsid w:val="003A1003"/>
    <w:rsid w:val="003A1265"/>
    <w:rsid w:val="003A163D"/>
    <w:rsid w:val="003A16C3"/>
    <w:rsid w:val="003A187B"/>
    <w:rsid w:val="003A5AB7"/>
    <w:rsid w:val="003A65D7"/>
    <w:rsid w:val="003A67E3"/>
    <w:rsid w:val="003A6AE9"/>
    <w:rsid w:val="003A7BE2"/>
    <w:rsid w:val="003A7EF1"/>
    <w:rsid w:val="003B1031"/>
    <w:rsid w:val="003B1DC7"/>
    <w:rsid w:val="003B2C99"/>
    <w:rsid w:val="003B2F05"/>
    <w:rsid w:val="003B3B6A"/>
    <w:rsid w:val="003B3B9A"/>
    <w:rsid w:val="003B3E5F"/>
    <w:rsid w:val="003B467C"/>
    <w:rsid w:val="003B4E70"/>
    <w:rsid w:val="003B5AC9"/>
    <w:rsid w:val="003B5F80"/>
    <w:rsid w:val="003C0302"/>
    <w:rsid w:val="003C2643"/>
    <w:rsid w:val="003C36F2"/>
    <w:rsid w:val="003C4437"/>
    <w:rsid w:val="003C4C66"/>
    <w:rsid w:val="003C5713"/>
    <w:rsid w:val="003C6AB4"/>
    <w:rsid w:val="003C6C04"/>
    <w:rsid w:val="003C70F4"/>
    <w:rsid w:val="003D3BA0"/>
    <w:rsid w:val="003D50DF"/>
    <w:rsid w:val="003D5635"/>
    <w:rsid w:val="003D598A"/>
    <w:rsid w:val="003D60CE"/>
    <w:rsid w:val="003E0A63"/>
    <w:rsid w:val="003E2160"/>
    <w:rsid w:val="003E21E7"/>
    <w:rsid w:val="003E3755"/>
    <w:rsid w:val="003E3E0B"/>
    <w:rsid w:val="003E4DDD"/>
    <w:rsid w:val="003E5997"/>
    <w:rsid w:val="003E6A0A"/>
    <w:rsid w:val="003E6B2E"/>
    <w:rsid w:val="003E6FDC"/>
    <w:rsid w:val="003E7773"/>
    <w:rsid w:val="003E7C38"/>
    <w:rsid w:val="003E7F7A"/>
    <w:rsid w:val="003F0223"/>
    <w:rsid w:val="003F03F2"/>
    <w:rsid w:val="003F0CB5"/>
    <w:rsid w:val="003F0DFD"/>
    <w:rsid w:val="003F10A3"/>
    <w:rsid w:val="003F19BB"/>
    <w:rsid w:val="003F1C82"/>
    <w:rsid w:val="003F20F1"/>
    <w:rsid w:val="003F24AF"/>
    <w:rsid w:val="003F3DAD"/>
    <w:rsid w:val="003F4313"/>
    <w:rsid w:val="003F49DD"/>
    <w:rsid w:val="003F5E6D"/>
    <w:rsid w:val="003F669F"/>
    <w:rsid w:val="003F7A22"/>
    <w:rsid w:val="0040030B"/>
    <w:rsid w:val="00400CC3"/>
    <w:rsid w:val="00400F61"/>
    <w:rsid w:val="0040125F"/>
    <w:rsid w:val="00401FFF"/>
    <w:rsid w:val="004036B7"/>
    <w:rsid w:val="004036F9"/>
    <w:rsid w:val="00403866"/>
    <w:rsid w:val="00403F12"/>
    <w:rsid w:val="0040463C"/>
    <w:rsid w:val="00404861"/>
    <w:rsid w:val="00404AE3"/>
    <w:rsid w:val="004050DF"/>
    <w:rsid w:val="00407468"/>
    <w:rsid w:val="00407D15"/>
    <w:rsid w:val="00407E77"/>
    <w:rsid w:val="00410389"/>
    <w:rsid w:val="00411183"/>
    <w:rsid w:val="0041190F"/>
    <w:rsid w:val="00411A69"/>
    <w:rsid w:val="00411E59"/>
    <w:rsid w:val="004123BB"/>
    <w:rsid w:val="00412489"/>
    <w:rsid w:val="0041277A"/>
    <w:rsid w:val="0041378C"/>
    <w:rsid w:val="00414021"/>
    <w:rsid w:val="0041587F"/>
    <w:rsid w:val="0041609A"/>
    <w:rsid w:val="00416144"/>
    <w:rsid w:val="004168AE"/>
    <w:rsid w:val="0041766B"/>
    <w:rsid w:val="004176D7"/>
    <w:rsid w:val="004177AB"/>
    <w:rsid w:val="00417828"/>
    <w:rsid w:val="00420842"/>
    <w:rsid w:val="004216C2"/>
    <w:rsid w:val="00421E4C"/>
    <w:rsid w:val="00424217"/>
    <w:rsid w:val="00424BE6"/>
    <w:rsid w:val="004254F0"/>
    <w:rsid w:val="00425681"/>
    <w:rsid w:val="0042586B"/>
    <w:rsid w:val="0042641A"/>
    <w:rsid w:val="004266DD"/>
    <w:rsid w:val="00426BE6"/>
    <w:rsid w:val="00427318"/>
    <w:rsid w:val="00427493"/>
    <w:rsid w:val="00427A51"/>
    <w:rsid w:val="004302EB"/>
    <w:rsid w:val="0043167E"/>
    <w:rsid w:val="00431704"/>
    <w:rsid w:val="004327A6"/>
    <w:rsid w:val="0043327E"/>
    <w:rsid w:val="00434CEA"/>
    <w:rsid w:val="00435DAD"/>
    <w:rsid w:val="00437E6E"/>
    <w:rsid w:val="00441E16"/>
    <w:rsid w:val="00441F8D"/>
    <w:rsid w:val="0044258B"/>
    <w:rsid w:val="00442D7C"/>
    <w:rsid w:val="004437AA"/>
    <w:rsid w:val="004446C7"/>
    <w:rsid w:val="004448B1"/>
    <w:rsid w:val="00444B2B"/>
    <w:rsid w:val="00446425"/>
    <w:rsid w:val="00446FF1"/>
    <w:rsid w:val="0044725F"/>
    <w:rsid w:val="00450170"/>
    <w:rsid w:val="004503DB"/>
    <w:rsid w:val="00450B27"/>
    <w:rsid w:val="00450F26"/>
    <w:rsid w:val="0045100B"/>
    <w:rsid w:val="00452097"/>
    <w:rsid w:val="004520E9"/>
    <w:rsid w:val="00452681"/>
    <w:rsid w:val="004535A6"/>
    <w:rsid w:val="00453C5A"/>
    <w:rsid w:val="00454F2E"/>
    <w:rsid w:val="00455085"/>
    <w:rsid w:val="004552E5"/>
    <w:rsid w:val="004557EA"/>
    <w:rsid w:val="00455CC0"/>
    <w:rsid w:val="00456D09"/>
    <w:rsid w:val="00456D9D"/>
    <w:rsid w:val="0045718C"/>
    <w:rsid w:val="0045753D"/>
    <w:rsid w:val="00457FE9"/>
    <w:rsid w:val="00460001"/>
    <w:rsid w:val="0046112A"/>
    <w:rsid w:val="00461D02"/>
    <w:rsid w:val="004630DE"/>
    <w:rsid w:val="0046348D"/>
    <w:rsid w:val="0046364F"/>
    <w:rsid w:val="0046367D"/>
    <w:rsid w:val="00463890"/>
    <w:rsid w:val="00464071"/>
    <w:rsid w:val="004643FA"/>
    <w:rsid w:val="004661CB"/>
    <w:rsid w:val="004665A6"/>
    <w:rsid w:val="004665FE"/>
    <w:rsid w:val="0046798B"/>
    <w:rsid w:val="00470572"/>
    <w:rsid w:val="00470D6D"/>
    <w:rsid w:val="004718C1"/>
    <w:rsid w:val="00471D0A"/>
    <w:rsid w:val="00472A9E"/>
    <w:rsid w:val="00473249"/>
    <w:rsid w:val="004745E1"/>
    <w:rsid w:val="00474D2B"/>
    <w:rsid w:val="004756F2"/>
    <w:rsid w:val="00477432"/>
    <w:rsid w:val="0047782F"/>
    <w:rsid w:val="00481FE6"/>
    <w:rsid w:val="00482A66"/>
    <w:rsid w:val="00482BFE"/>
    <w:rsid w:val="00483439"/>
    <w:rsid w:val="00484DF0"/>
    <w:rsid w:val="004856F3"/>
    <w:rsid w:val="00485821"/>
    <w:rsid w:val="00486AC1"/>
    <w:rsid w:val="00487DBB"/>
    <w:rsid w:val="00491C1D"/>
    <w:rsid w:val="0049272A"/>
    <w:rsid w:val="00492990"/>
    <w:rsid w:val="00492991"/>
    <w:rsid w:val="004935A6"/>
    <w:rsid w:val="00493A1F"/>
    <w:rsid w:val="00493A59"/>
    <w:rsid w:val="00494E51"/>
    <w:rsid w:val="00494F77"/>
    <w:rsid w:val="00495036"/>
    <w:rsid w:val="00495414"/>
    <w:rsid w:val="004957B9"/>
    <w:rsid w:val="004967C2"/>
    <w:rsid w:val="00496B5F"/>
    <w:rsid w:val="00496B76"/>
    <w:rsid w:val="00497261"/>
    <w:rsid w:val="00497F0E"/>
    <w:rsid w:val="004A075C"/>
    <w:rsid w:val="004A09A7"/>
    <w:rsid w:val="004A0BB0"/>
    <w:rsid w:val="004A182C"/>
    <w:rsid w:val="004A224B"/>
    <w:rsid w:val="004A33E6"/>
    <w:rsid w:val="004A3B83"/>
    <w:rsid w:val="004A3EDD"/>
    <w:rsid w:val="004A5D23"/>
    <w:rsid w:val="004A5E5A"/>
    <w:rsid w:val="004A6465"/>
    <w:rsid w:val="004A66CB"/>
    <w:rsid w:val="004A674F"/>
    <w:rsid w:val="004A7C81"/>
    <w:rsid w:val="004A7F88"/>
    <w:rsid w:val="004B0703"/>
    <w:rsid w:val="004B08A3"/>
    <w:rsid w:val="004B0DFC"/>
    <w:rsid w:val="004B1482"/>
    <w:rsid w:val="004B14A9"/>
    <w:rsid w:val="004B1FFA"/>
    <w:rsid w:val="004B22D0"/>
    <w:rsid w:val="004B27A8"/>
    <w:rsid w:val="004B376C"/>
    <w:rsid w:val="004B3DB0"/>
    <w:rsid w:val="004B5138"/>
    <w:rsid w:val="004B5FAC"/>
    <w:rsid w:val="004B692E"/>
    <w:rsid w:val="004B7840"/>
    <w:rsid w:val="004C00F9"/>
    <w:rsid w:val="004C0850"/>
    <w:rsid w:val="004C0986"/>
    <w:rsid w:val="004C2FD0"/>
    <w:rsid w:val="004C30EC"/>
    <w:rsid w:val="004C46ED"/>
    <w:rsid w:val="004C4C8F"/>
    <w:rsid w:val="004C5480"/>
    <w:rsid w:val="004C6143"/>
    <w:rsid w:val="004C6B6C"/>
    <w:rsid w:val="004C74A6"/>
    <w:rsid w:val="004D0286"/>
    <w:rsid w:val="004D15F7"/>
    <w:rsid w:val="004D1F2D"/>
    <w:rsid w:val="004D2B79"/>
    <w:rsid w:val="004D2C6A"/>
    <w:rsid w:val="004D43F4"/>
    <w:rsid w:val="004D5503"/>
    <w:rsid w:val="004D602F"/>
    <w:rsid w:val="004D6A4B"/>
    <w:rsid w:val="004D6EFB"/>
    <w:rsid w:val="004E30C0"/>
    <w:rsid w:val="004E3465"/>
    <w:rsid w:val="004E5460"/>
    <w:rsid w:val="004E5712"/>
    <w:rsid w:val="004E5ACD"/>
    <w:rsid w:val="004E5B70"/>
    <w:rsid w:val="004E6D92"/>
    <w:rsid w:val="004E7104"/>
    <w:rsid w:val="004E77FD"/>
    <w:rsid w:val="004E7931"/>
    <w:rsid w:val="004F0331"/>
    <w:rsid w:val="004F0A9E"/>
    <w:rsid w:val="004F10AE"/>
    <w:rsid w:val="004F1B02"/>
    <w:rsid w:val="004F1E43"/>
    <w:rsid w:val="004F1E6D"/>
    <w:rsid w:val="004F1EA9"/>
    <w:rsid w:val="004F1F60"/>
    <w:rsid w:val="004F1FC4"/>
    <w:rsid w:val="004F26AA"/>
    <w:rsid w:val="004F2832"/>
    <w:rsid w:val="004F4BD9"/>
    <w:rsid w:val="004F5327"/>
    <w:rsid w:val="004F676D"/>
    <w:rsid w:val="005005A1"/>
    <w:rsid w:val="0050087E"/>
    <w:rsid w:val="005008DE"/>
    <w:rsid w:val="005011D2"/>
    <w:rsid w:val="00501466"/>
    <w:rsid w:val="00501BEB"/>
    <w:rsid w:val="00502620"/>
    <w:rsid w:val="00502627"/>
    <w:rsid w:val="0050336C"/>
    <w:rsid w:val="00504238"/>
    <w:rsid w:val="005052AB"/>
    <w:rsid w:val="00505B09"/>
    <w:rsid w:val="00505D9D"/>
    <w:rsid w:val="005078A0"/>
    <w:rsid w:val="00507C49"/>
    <w:rsid w:val="00512D17"/>
    <w:rsid w:val="0051312B"/>
    <w:rsid w:val="00514277"/>
    <w:rsid w:val="00514DB9"/>
    <w:rsid w:val="00514F95"/>
    <w:rsid w:val="005153AE"/>
    <w:rsid w:val="005156AA"/>
    <w:rsid w:val="00515F5C"/>
    <w:rsid w:val="00516354"/>
    <w:rsid w:val="00516D3F"/>
    <w:rsid w:val="00516EAE"/>
    <w:rsid w:val="00517037"/>
    <w:rsid w:val="00520241"/>
    <w:rsid w:val="00520302"/>
    <w:rsid w:val="00521A46"/>
    <w:rsid w:val="00521D7F"/>
    <w:rsid w:val="00522601"/>
    <w:rsid w:val="00522736"/>
    <w:rsid w:val="00522C23"/>
    <w:rsid w:val="005237AD"/>
    <w:rsid w:val="005242E0"/>
    <w:rsid w:val="0052455A"/>
    <w:rsid w:val="00525951"/>
    <w:rsid w:val="00525F1E"/>
    <w:rsid w:val="00526FDE"/>
    <w:rsid w:val="00527328"/>
    <w:rsid w:val="00527881"/>
    <w:rsid w:val="00527AE8"/>
    <w:rsid w:val="00530114"/>
    <w:rsid w:val="00530331"/>
    <w:rsid w:val="005307A6"/>
    <w:rsid w:val="00530B7E"/>
    <w:rsid w:val="00531C0C"/>
    <w:rsid w:val="00531DEC"/>
    <w:rsid w:val="005321F0"/>
    <w:rsid w:val="00532351"/>
    <w:rsid w:val="005325F9"/>
    <w:rsid w:val="005331DE"/>
    <w:rsid w:val="00533658"/>
    <w:rsid w:val="0053418B"/>
    <w:rsid w:val="005346C6"/>
    <w:rsid w:val="005348FE"/>
    <w:rsid w:val="00536217"/>
    <w:rsid w:val="0053658B"/>
    <w:rsid w:val="00536638"/>
    <w:rsid w:val="0053665B"/>
    <w:rsid w:val="005379A9"/>
    <w:rsid w:val="00537B46"/>
    <w:rsid w:val="005405D0"/>
    <w:rsid w:val="00540790"/>
    <w:rsid w:val="00541F3C"/>
    <w:rsid w:val="00542134"/>
    <w:rsid w:val="005422E9"/>
    <w:rsid w:val="005423E9"/>
    <w:rsid w:val="00542FC3"/>
    <w:rsid w:val="00545451"/>
    <w:rsid w:val="005455CD"/>
    <w:rsid w:val="0054598D"/>
    <w:rsid w:val="005461F8"/>
    <w:rsid w:val="0054633C"/>
    <w:rsid w:val="005464B9"/>
    <w:rsid w:val="00546A23"/>
    <w:rsid w:val="00546A84"/>
    <w:rsid w:val="00546AEA"/>
    <w:rsid w:val="005472A9"/>
    <w:rsid w:val="0055014A"/>
    <w:rsid w:val="00550170"/>
    <w:rsid w:val="005511FD"/>
    <w:rsid w:val="005513B7"/>
    <w:rsid w:val="005516F2"/>
    <w:rsid w:val="00551BD1"/>
    <w:rsid w:val="005537D3"/>
    <w:rsid w:val="00554770"/>
    <w:rsid w:val="00555533"/>
    <w:rsid w:val="005559E8"/>
    <w:rsid w:val="0055609A"/>
    <w:rsid w:val="005568CF"/>
    <w:rsid w:val="00556A07"/>
    <w:rsid w:val="005602E1"/>
    <w:rsid w:val="00561094"/>
    <w:rsid w:val="0056284C"/>
    <w:rsid w:val="00562B2A"/>
    <w:rsid w:val="00563F79"/>
    <w:rsid w:val="00564AAF"/>
    <w:rsid w:val="00565B12"/>
    <w:rsid w:val="00566D82"/>
    <w:rsid w:val="00567D8E"/>
    <w:rsid w:val="00570BBD"/>
    <w:rsid w:val="00570F0A"/>
    <w:rsid w:val="00571089"/>
    <w:rsid w:val="00571EF6"/>
    <w:rsid w:val="005726CE"/>
    <w:rsid w:val="00572E68"/>
    <w:rsid w:val="00573C0C"/>
    <w:rsid w:val="00573CD7"/>
    <w:rsid w:val="00574174"/>
    <w:rsid w:val="00574D8E"/>
    <w:rsid w:val="005759F1"/>
    <w:rsid w:val="005763D3"/>
    <w:rsid w:val="0057689D"/>
    <w:rsid w:val="00576A80"/>
    <w:rsid w:val="00576DF5"/>
    <w:rsid w:val="0057705E"/>
    <w:rsid w:val="00577DE2"/>
    <w:rsid w:val="00582284"/>
    <w:rsid w:val="005823DE"/>
    <w:rsid w:val="00584B1B"/>
    <w:rsid w:val="005859F7"/>
    <w:rsid w:val="00585E49"/>
    <w:rsid w:val="00586E35"/>
    <w:rsid w:val="0058730C"/>
    <w:rsid w:val="00587FBC"/>
    <w:rsid w:val="005901C5"/>
    <w:rsid w:val="00590F34"/>
    <w:rsid w:val="0059227E"/>
    <w:rsid w:val="005935E9"/>
    <w:rsid w:val="00593C21"/>
    <w:rsid w:val="00593DD9"/>
    <w:rsid w:val="005946B6"/>
    <w:rsid w:val="005951A6"/>
    <w:rsid w:val="005952A9"/>
    <w:rsid w:val="00596248"/>
    <w:rsid w:val="00596528"/>
    <w:rsid w:val="00596CA2"/>
    <w:rsid w:val="00597BC1"/>
    <w:rsid w:val="005A0067"/>
    <w:rsid w:val="005A0520"/>
    <w:rsid w:val="005A2364"/>
    <w:rsid w:val="005A2E72"/>
    <w:rsid w:val="005A2EED"/>
    <w:rsid w:val="005A4DED"/>
    <w:rsid w:val="005A5741"/>
    <w:rsid w:val="005A65E3"/>
    <w:rsid w:val="005B030B"/>
    <w:rsid w:val="005B03C7"/>
    <w:rsid w:val="005B0B9F"/>
    <w:rsid w:val="005B0DAE"/>
    <w:rsid w:val="005B0FF2"/>
    <w:rsid w:val="005B2033"/>
    <w:rsid w:val="005B21CF"/>
    <w:rsid w:val="005B2859"/>
    <w:rsid w:val="005B2D3B"/>
    <w:rsid w:val="005B2F8C"/>
    <w:rsid w:val="005B330C"/>
    <w:rsid w:val="005B3A99"/>
    <w:rsid w:val="005B3CA5"/>
    <w:rsid w:val="005B4CD1"/>
    <w:rsid w:val="005B4E30"/>
    <w:rsid w:val="005B5A44"/>
    <w:rsid w:val="005B5C94"/>
    <w:rsid w:val="005B6921"/>
    <w:rsid w:val="005B715B"/>
    <w:rsid w:val="005C00FF"/>
    <w:rsid w:val="005C0981"/>
    <w:rsid w:val="005C1E01"/>
    <w:rsid w:val="005C2140"/>
    <w:rsid w:val="005C32F8"/>
    <w:rsid w:val="005C4595"/>
    <w:rsid w:val="005C47A8"/>
    <w:rsid w:val="005C5548"/>
    <w:rsid w:val="005C6081"/>
    <w:rsid w:val="005C759C"/>
    <w:rsid w:val="005C7C63"/>
    <w:rsid w:val="005D0012"/>
    <w:rsid w:val="005D0BA7"/>
    <w:rsid w:val="005D0DED"/>
    <w:rsid w:val="005D223E"/>
    <w:rsid w:val="005D2318"/>
    <w:rsid w:val="005D23A4"/>
    <w:rsid w:val="005D48C7"/>
    <w:rsid w:val="005D5667"/>
    <w:rsid w:val="005D571E"/>
    <w:rsid w:val="005D635F"/>
    <w:rsid w:val="005D63F1"/>
    <w:rsid w:val="005D64DC"/>
    <w:rsid w:val="005E008B"/>
    <w:rsid w:val="005E2C0D"/>
    <w:rsid w:val="005E2EC9"/>
    <w:rsid w:val="005E32FD"/>
    <w:rsid w:val="005E4767"/>
    <w:rsid w:val="005E5F0F"/>
    <w:rsid w:val="005E75B7"/>
    <w:rsid w:val="005E7D3E"/>
    <w:rsid w:val="005E7E8F"/>
    <w:rsid w:val="005E7EB3"/>
    <w:rsid w:val="005F0535"/>
    <w:rsid w:val="005F07D8"/>
    <w:rsid w:val="005F0A48"/>
    <w:rsid w:val="005F0B88"/>
    <w:rsid w:val="005F37EB"/>
    <w:rsid w:val="005F3A7F"/>
    <w:rsid w:val="005F3AAF"/>
    <w:rsid w:val="005F3C93"/>
    <w:rsid w:val="005F45E5"/>
    <w:rsid w:val="005F4DCE"/>
    <w:rsid w:val="005F5887"/>
    <w:rsid w:val="005F76BA"/>
    <w:rsid w:val="005F7751"/>
    <w:rsid w:val="00600109"/>
    <w:rsid w:val="006001FE"/>
    <w:rsid w:val="00601469"/>
    <w:rsid w:val="00602102"/>
    <w:rsid w:val="00602671"/>
    <w:rsid w:val="00602B08"/>
    <w:rsid w:val="00602DBE"/>
    <w:rsid w:val="00603281"/>
    <w:rsid w:val="0060337F"/>
    <w:rsid w:val="006040F6"/>
    <w:rsid w:val="006041A6"/>
    <w:rsid w:val="00604222"/>
    <w:rsid w:val="00607553"/>
    <w:rsid w:val="00607F4F"/>
    <w:rsid w:val="00610293"/>
    <w:rsid w:val="006107BD"/>
    <w:rsid w:val="006107DC"/>
    <w:rsid w:val="006122B2"/>
    <w:rsid w:val="00612717"/>
    <w:rsid w:val="006127A2"/>
    <w:rsid w:val="00613AC0"/>
    <w:rsid w:val="006140B2"/>
    <w:rsid w:val="00614BF6"/>
    <w:rsid w:val="006161E1"/>
    <w:rsid w:val="00616D59"/>
    <w:rsid w:val="00616DD7"/>
    <w:rsid w:val="006200F5"/>
    <w:rsid w:val="006203F9"/>
    <w:rsid w:val="00620669"/>
    <w:rsid w:val="00621243"/>
    <w:rsid w:val="00621741"/>
    <w:rsid w:val="00621B10"/>
    <w:rsid w:val="00621CDE"/>
    <w:rsid w:val="0062300B"/>
    <w:rsid w:val="00623BBE"/>
    <w:rsid w:val="006246CC"/>
    <w:rsid w:val="006248AC"/>
    <w:rsid w:val="00624C59"/>
    <w:rsid w:val="00625247"/>
    <w:rsid w:val="006272B4"/>
    <w:rsid w:val="006307A9"/>
    <w:rsid w:val="006310AE"/>
    <w:rsid w:val="00631160"/>
    <w:rsid w:val="00631586"/>
    <w:rsid w:val="00632060"/>
    <w:rsid w:val="006321E3"/>
    <w:rsid w:val="006324AB"/>
    <w:rsid w:val="00633AE8"/>
    <w:rsid w:val="00633D7C"/>
    <w:rsid w:val="0063441C"/>
    <w:rsid w:val="00635EFF"/>
    <w:rsid w:val="006378EC"/>
    <w:rsid w:val="00640DD6"/>
    <w:rsid w:val="006411F7"/>
    <w:rsid w:val="0064249D"/>
    <w:rsid w:val="00642651"/>
    <w:rsid w:val="0064271C"/>
    <w:rsid w:val="006432CC"/>
    <w:rsid w:val="0064342C"/>
    <w:rsid w:val="006440C7"/>
    <w:rsid w:val="006448FF"/>
    <w:rsid w:val="00644ABE"/>
    <w:rsid w:val="00646613"/>
    <w:rsid w:val="006468DE"/>
    <w:rsid w:val="006469CC"/>
    <w:rsid w:val="00646F33"/>
    <w:rsid w:val="00647A97"/>
    <w:rsid w:val="006508A5"/>
    <w:rsid w:val="00650F9D"/>
    <w:rsid w:val="006511D5"/>
    <w:rsid w:val="006515F0"/>
    <w:rsid w:val="00651729"/>
    <w:rsid w:val="00652B15"/>
    <w:rsid w:val="00652DD8"/>
    <w:rsid w:val="00653B3C"/>
    <w:rsid w:val="00653F75"/>
    <w:rsid w:val="0065425D"/>
    <w:rsid w:val="00654AB9"/>
    <w:rsid w:val="00654E9A"/>
    <w:rsid w:val="00655B1B"/>
    <w:rsid w:val="0065643D"/>
    <w:rsid w:val="0065735F"/>
    <w:rsid w:val="006602DB"/>
    <w:rsid w:val="006609F8"/>
    <w:rsid w:val="0066218B"/>
    <w:rsid w:val="006629C7"/>
    <w:rsid w:val="00662C7F"/>
    <w:rsid w:val="00662E2F"/>
    <w:rsid w:val="0066371E"/>
    <w:rsid w:val="00663C7E"/>
    <w:rsid w:val="00663E8B"/>
    <w:rsid w:val="006648A2"/>
    <w:rsid w:val="00665271"/>
    <w:rsid w:val="0066532A"/>
    <w:rsid w:val="00666915"/>
    <w:rsid w:val="00666FF2"/>
    <w:rsid w:val="0066776A"/>
    <w:rsid w:val="006720BE"/>
    <w:rsid w:val="00672F0D"/>
    <w:rsid w:val="0067317C"/>
    <w:rsid w:val="00673FFE"/>
    <w:rsid w:val="00674903"/>
    <w:rsid w:val="006765D4"/>
    <w:rsid w:val="00676E95"/>
    <w:rsid w:val="00676FEA"/>
    <w:rsid w:val="00677298"/>
    <w:rsid w:val="006806B1"/>
    <w:rsid w:val="006829D6"/>
    <w:rsid w:val="00683D9F"/>
    <w:rsid w:val="00684DAD"/>
    <w:rsid w:val="006852C2"/>
    <w:rsid w:val="00685622"/>
    <w:rsid w:val="00685A8E"/>
    <w:rsid w:val="00686373"/>
    <w:rsid w:val="00687C4E"/>
    <w:rsid w:val="006915AF"/>
    <w:rsid w:val="00691B24"/>
    <w:rsid w:val="00692E2A"/>
    <w:rsid w:val="00693BC9"/>
    <w:rsid w:val="0069449F"/>
    <w:rsid w:val="00695B0B"/>
    <w:rsid w:val="00695E04"/>
    <w:rsid w:val="006971F3"/>
    <w:rsid w:val="006974F6"/>
    <w:rsid w:val="006A01EA"/>
    <w:rsid w:val="006A0582"/>
    <w:rsid w:val="006A05BC"/>
    <w:rsid w:val="006A08C2"/>
    <w:rsid w:val="006A09D9"/>
    <w:rsid w:val="006A1119"/>
    <w:rsid w:val="006A1130"/>
    <w:rsid w:val="006A1A7F"/>
    <w:rsid w:val="006A1BD1"/>
    <w:rsid w:val="006A284A"/>
    <w:rsid w:val="006A3347"/>
    <w:rsid w:val="006A3B11"/>
    <w:rsid w:val="006A46B1"/>
    <w:rsid w:val="006A517E"/>
    <w:rsid w:val="006A5441"/>
    <w:rsid w:val="006A58D5"/>
    <w:rsid w:val="006A5FE4"/>
    <w:rsid w:val="006A6486"/>
    <w:rsid w:val="006A6A13"/>
    <w:rsid w:val="006A6C72"/>
    <w:rsid w:val="006A6FC7"/>
    <w:rsid w:val="006A7300"/>
    <w:rsid w:val="006A773F"/>
    <w:rsid w:val="006A7D7F"/>
    <w:rsid w:val="006B00D8"/>
    <w:rsid w:val="006B09E4"/>
    <w:rsid w:val="006B1918"/>
    <w:rsid w:val="006B1E20"/>
    <w:rsid w:val="006B331C"/>
    <w:rsid w:val="006B378A"/>
    <w:rsid w:val="006B3D35"/>
    <w:rsid w:val="006B3EF2"/>
    <w:rsid w:val="006B4A07"/>
    <w:rsid w:val="006B5CA0"/>
    <w:rsid w:val="006B5E18"/>
    <w:rsid w:val="006B5E88"/>
    <w:rsid w:val="006B6041"/>
    <w:rsid w:val="006B64CC"/>
    <w:rsid w:val="006B6EA2"/>
    <w:rsid w:val="006C036E"/>
    <w:rsid w:val="006C09FA"/>
    <w:rsid w:val="006C0CC2"/>
    <w:rsid w:val="006C114C"/>
    <w:rsid w:val="006C16F2"/>
    <w:rsid w:val="006C273A"/>
    <w:rsid w:val="006C2FF0"/>
    <w:rsid w:val="006C3671"/>
    <w:rsid w:val="006C41DB"/>
    <w:rsid w:val="006C461B"/>
    <w:rsid w:val="006C50E8"/>
    <w:rsid w:val="006C56F1"/>
    <w:rsid w:val="006C60D3"/>
    <w:rsid w:val="006C62CE"/>
    <w:rsid w:val="006C638A"/>
    <w:rsid w:val="006C78E7"/>
    <w:rsid w:val="006D1522"/>
    <w:rsid w:val="006D170C"/>
    <w:rsid w:val="006D1909"/>
    <w:rsid w:val="006D2A19"/>
    <w:rsid w:val="006D2C69"/>
    <w:rsid w:val="006D2EC8"/>
    <w:rsid w:val="006D2F02"/>
    <w:rsid w:val="006D347D"/>
    <w:rsid w:val="006D38A2"/>
    <w:rsid w:val="006D3C50"/>
    <w:rsid w:val="006D556D"/>
    <w:rsid w:val="006D5D29"/>
    <w:rsid w:val="006D7284"/>
    <w:rsid w:val="006D775B"/>
    <w:rsid w:val="006D78D8"/>
    <w:rsid w:val="006E020A"/>
    <w:rsid w:val="006E0DA6"/>
    <w:rsid w:val="006E1E3C"/>
    <w:rsid w:val="006E225F"/>
    <w:rsid w:val="006E2A5F"/>
    <w:rsid w:val="006E6381"/>
    <w:rsid w:val="006E70C2"/>
    <w:rsid w:val="006F1205"/>
    <w:rsid w:val="006F1323"/>
    <w:rsid w:val="006F2114"/>
    <w:rsid w:val="006F367B"/>
    <w:rsid w:val="006F3705"/>
    <w:rsid w:val="006F4BBE"/>
    <w:rsid w:val="006F4E6D"/>
    <w:rsid w:val="006F4F34"/>
    <w:rsid w:val="006F541C"/>
    <w:rsid w:val="006F5EE1"/>
    <w:rsid w:val="006F7961"/>
    <w:rsid w:val="00700282"/>
    <w:rsid w:val="00700445"/>
    <w:rsid w:val="007004E5"/>
    <w:rsid w:val="00700634"/>
    <w:rsid w:val="00701CC2"/>
    <w:rsid w:val="00702082"/>
    <w:rsid w:val="0070304D"/>
    <w:rsid w:val="007031B6"/>
    <w:rsid w:val="00703BDD"/>
    <w:rsid w:val="00705611"/>
    <w:rsid w:val="0070610E"/>
    <w:rsid w:val="00706788"/>
    <w:rsid w:val="00707117"/>
    <w:rsid w:val="007102BC"/>
    <w:rsid w:val="00710DCA"/>
    <w:rsid w:val="00711679"/>
    <w:rsid w:val="00711A39"/>
    <w:rsid w:val="00711F3D"/>
    <w:rsid w:val="0071235C"/>
    <w:rsid w:val="007136D0"/>
    <w:rsid w:val="0071423A"/>
    <w:rsid w:val="007147B3"/>
    <w:rsid w:val="00714907"/>
    <w:rsid w:val="007154B6"/>
    <w:rsid w:val="00716900"/>
    <w:rsid w:val="00717426"/>
    <w:rsid w:val="00717B36"/>
    <w:rsid w:val="00721AAF"/>
    <w:rsid w:val="007226E6"/>
    <w:rsid w:val="00722C91"/>
    <w:rsid w:val="00723602"/>
    <w:rsid w:val="007237EA"/>
    <w:rsid w:val="00723C1E"/>
    <w:rsid w:val="00724D1A"/>
    <w:rsid w:val="00725647"/>
    <w:rsid w:val="00726679"/>
    <w:rsid w:val="00726A8C"/>
    <w:rsid w:val="00726A9C"/>
    <w:rsid w:val="00726AE6"/>
    <w:rsid w:val="00726C26"/>
    <w:rsid w:val="00727990"/>
    <w:rsid w:val="007279C1"/>
    <w:rsid w:val="00727E51"/>
    <w:rsid w:val="00730808"/>
    <w:rsid w:val="00731B62"/>
    <w:rsid w:val="00732009"/>
    <w:rsid w:val="00732213"/>
    <w:rsid w:val="00732F02"/>
    <w:rsid w:val="00732F2C"/>
    <w:rsid w:val="00734DE0"/>
    <w:rsid w:val="007355B1"/>
    <w:rsid w:val="00736295"/>
    <w:rsid w:val="00736ECD"/>
    <w:rsid w:val="00737777"/>
    <w:rsid w:val="0074043A"/>
    <w:rsid w:val="007408B5"/>
    <w:rsid w:val="00740B57"/>
    <w:rsid w:val="00740D80"/>
    <w:rsid w:val="00741BE7"/>
    <w:rsid w:val="00741DEB"/>
    <w:rsid w:val="0074208B"/>
    <w:rsid w:val="00742E18"/>
    <w:rsid w:val="00743310"/>
    <w:rsid w:val="0074544C"/>
    <w:rsid w:val="00745D65"/>
    <w:rsid w:val="00745FE2"/>
    <w:rsid w:val="007506DD"/>
    <w:rsid w:val="007506E7"/>
    <w:rsid w:val="00750A1F"/>
    <w:rsid w:val="00750B2E"/>
    <w:rsid w:val="0075249A"/>
    <w:rsid w:val="0075274C"/>
    <w:rsid w:val="00752855"/>
    <w:rsid w:val="007537D9"/>
    <w:rsid w:val="00754468"/>
    <w:rsid w:val="00754502"/>
    <w:rsid w:val="00754F16"/>
    <w:rsid w:val="00755025"/>
    <w:rsid w:val="007556D6"/>
    <w:rsid w:val="00756031"/>
    <w:rsid w:val="00756760"/>
    <w:rsid w:val="00762597"/>
    <w:rsid w:val="00762916"/>
    <w:rsid w:val="00762B94"/>
    <w:rsid w:val="00763025"/>
    <w:rsid w:val="00763233"/>
    <w:rsid w:val="00763EB1"/>
    <w:rsid w:val="0076525A"/>
    <w:rsid w:val="00766638"/>
    <w:rsid w:val="00766D50"/>
    <w:rsid w:val="00766D8B"/>
    <w:rsid w:val="00767232"/>
    <w:rsid w:val="007676C6"/>
    <w:rsid w:val="00767BBF"/>
    <w:rsid w:val="007714AC"/>
    <w:rsid w:val="007722B3"/>
    <w:rsid w:val="007722E3"/>
    <w:rsid w:val="0077265E"/>
    <w:rsid w:val="00773046"/>
    <w:rsid w:val="00773203"/>
    <w:rsid w:val="0077340A"/>
    <w:rsid w:val="00773650"/>
    <w:rsid w:val="0077443B"/>
    <w:rsid w:val="007744D6"/>
    <w:rsid w:val="00774984"/>
    <w:rsid w:val="007749BB"/>
    <w:rsid w:val="0077528D"/>
    <w:rsid w:val="007755D0"/>
    <w:rsid w:val="00775756"/>
    <w:rsid w:val="00776681"/>
    <w:rsid w:val="00776778"/>
    <w:rsid w:val="007767D1"/>
    <w:rsid w:val="00776874"/>
    <w:rsid w:val="00776DD5"/>
    <w:rsid w:val="00777413"/>
    <w:rsid w:val="0078058A"/>
    <w:rsid w:val="007807E2"/>
    <w:rsid w:val="00780BEF"/>
    <w:rsid w:val="007815FE"/>
    <w:rsid w:val="0078365A"/>
    <w:rsid w:val="0078449C"/>
    <w:rsid w:val="007844D4"/>
    <w:rsid w:val="007859C8"/>
    <w:rsid w:val="00786690"/>
    <w:rsid w:val="00786744"/>
    <w:rsid w:val="00786802"/>
    <w:rsid w:val="007878AF"/>
    <w:rsid w:val="00791202"/>
    <w:rsid w:val="0079205C"/>
    <w:rsid w:val="0079213F"/>
    <w:rsid w:val="007921D8"/>
    <w:rsid w:val="00792E3C"/>
    <w:rsid w:val="007930CB"/>
    <w:rsid w:val="007933C5"/>
    <w:rsid w:val="007935D5"/>
    <w:rsid w:val="00793FE0"/>
    <w:rsid w:val="007949AB"/>
    <w:rsid w:val="00794E16"/>
    <w:rsid w:val="00795419"/>
    <w:rsid w:val="00795609"/>
    <w:rsid w:val="00796C86"/>
    <w:rsid w:val="00797B0E"/>
    <w:rsid w:val="00797B2E"/>
    <w:rsid w:val="00797C89"/>
    <w:rsid w:val="007A0B5B"/>
    <w:rsid w:val="007A4689"/>
    <w:rsid w:val="007A48A0"/>
    <w:rsid w:val="007A51C8"/>
    <w:rsid w:val="007A6384"/>
    <w:rsid w:val="007A6494"/>
    <w:rsid w:val="007B00F2"/>
    <w:rsid w:val="007B0BA3"/>
    <w:rsid w:val="007B0DA1"/>
    <w:rsid w:val="007B14CA"/>
    <w:rsid w:val="007B25AC"/>
    <w:rsid w:val="007B26BE"/>
    <w:rsid w:val="007B2748"/>
    <w:rsid w:val="007B4F82"/>
    <w:rsid w:val="007B52DA"/>
    <w:rsid w:val="007B549C"/>
    <w:rsid w:val="007B5EE7"/>
    <w:rsid w:val="007B62ED"/>
    <w:rsid w:val="007B7796"/>
    <w:rsid w:val="007B7C33"/>
    <w:rsid w:val="007C146F"/>
    <w:rsid w:val="007C33EB"/>
    <w:rsid w:val="007C38D6"/>
    <w:rsid w:val="007C3DEF"/>
    <w:rsid w:val="007C4425"/>
    <w:rsid w:val="007C52B4"/>
    <w:rsid w:val="007C58B8"/>
    <w:rsid w:val="007C6979"/>
    <w:rsid w:val="007C6E2D"/>
    <w:rsid w:val="007D29FD"/>
    <w:rsid w:val="007D4039"/>
    <w:rsid w:val="007D62EF"/>
    <w:rsid w:val="007D700A"/>
    <w:rsid w:val="007D77F9"/>
    <w:rsid w:val="007D7E5E"/>
    <w:rsid w:val="007E0115"/>
    <w:rsid w:val="007E0D15"/>
    <w:rsid w:val="007E0E08"/>
    <w:rsid w:val="007E18F3"/>
    <w:rsid w:val="007E1C59"/>
    <w:rsid w:val="007E4825"/>
    <w:rsid w:val="007E4C83"/>
    <w:rsid w:val="007E612F"/>
    <w:rsid w:val="007E632D"/>
    <w:rsid w:val="007E70FC"/>
    <w:rsid w:val="007E7269"/>
    <w:rsid w:val="007E7743"/>
    <w:rsid w:val="007E779D"/>
    <w:rsid w:val="007F07A4"/>
    <w:rsid w:val="007F18B4"/>
    <w:rsid w:val="007F3823"/>
    <w:rsid w:val="007F5846"/>
    <w:rsid w:val="007F5C6D"/>
    <w:rsid w:val="007F69CD"/>
    <w:rsid w:val="007F7019"/>
    <w:rsid w:val="00801C50"/>
    <w:rsid w:val="00802C23"/>
    <w:rsid w:val="008035CA"/>
    <w:rsid w:val="00804C3E"/>
    <w:rsid w:val="00805195"/>
    <w:rsid w:val="0080573C"/>
    <w:rsid w:val="008059F6"/>
    <w:rsid w:val="008063B6"/>
    <w:rsid w:val="008068CC"/>
    <w:rsid w:val="008107EB"/>
    <w:rsid w:val="00811B62"/>
    <w:rsid w:val="00813471"/>
    <w:rsid w:val="00813ACC"/>
    <w:rsid w:val="00814C8A"/>
    <w:rsid w:val="00815015"/>
    <w:rsid w:val="00816207"/>
    <w:rsid w:val="00816603"/>
    <w:rsid w:val="008173ED"/>
    <w:rsid w:val="008176DE"/>
    <w:rsid w:val="00817CAE"/>
    <w:rsid w:val="00820291"/>
    <w:rsid w:val="008207F2"/>
    <w:rsid w:val="008218A1"/>
    <w:rsid w:val="0082191A"/>
    <w:rsid w:val="00822149"/>
    <w:rsid w:val="00822BC0"/>
    <w:rsid w:val="008231F0"/>
    <w:rsid w:val="00823ED4"/>
    <w:rsid w:val="008247BF"/>
    <w:rsid w:val="00826D7D"/>
    <w:rsid w:val="0082724E"/>
    <w:rsid w:val="0082797B"/>
    <w:rsid w:val="0083018E"/>
    <w:rsid w:val="0083039F"/>
    <w:rsid w:val="00830DCA"/>
    <w:rsid w:val="00831771"/>
    <w:rsid w:val="008319D4"/>
    <w:rsid w:val="00831A3C"/>
    <w:rsid w:val="008323EF"/>
    <w:rsid w:val="008328EC"/>
    <w:rsid w:val="008332BF"/>
    <w:rsid w:val="0083339C"/>
    <w:rsid w:val="008333F6"/>
    <w:rsid w:val="008337C8"/>
    <w:rsid w:val="00834329"/>
    <w:rsid w:val="00834357"/>
    <w:rsid w:val="00834AD1"/>
    <w:rsid w:val="008350A8"/>
    <w:rsid w:val="0083673D"/>
    <w:rsid w:val="0083749C"/>
    <w:rsid w:val="008376D2"/>
    <w:rsid w:val="008379D9"/>
    <w:rsid w:val="008406DA"/>
    <w:rsid w:val="00841300"/>
    <w:rsid w:val="008415FB"/>
    <w:rsid w:val="008420F8"/>
    <w:rsid w:val="0084310A"/>
    <w:rsid w:val="00843A83"/>
    <w:rsid w:val="00845AC8"/>
    <w:rsid w:val="00846430"/>
    <w:rsid w:val="00846457"/>
    <w:rsid w:val="00846AE7"/>
    <w:rsid w:val="00850063"/>
    <w:rsid w:val="00851D44"/>
    <w:rsid w:val="00851E4D"/>
    <w:rsid w:val="00851E6C"/>
    <w:rsid w:val="0085257A"/>
    <w:rsid w:val="00852764"/>
    <w:rsid w:val="008529F9"/>
    <w:rsid w:val="008536CD"/>
    <w:rsid w:val="00854916"/>
    <w:rsid w:val="008553C1"/>
    <w:rsid w:val="0085578B"/>
    <w:rsid w:val="008559FF"/>
    <w:rsid w:val="00855A76"/>
    <w:rsid w:val="00855EF3"/>
    <w:rsid w:val="00856136"/>
    <w:rsid w:val="0086123A"/>
    <w:rsid w:val="00861616"/>
    <w:rsid w:val="00861618"/>
    <w:rsid w:val="00861A3F"/>
    <w:rsid w:val="00862E24"/>
    <w:rsid w:val="0086458A"/>
    <w:rsid w:val="00864693"/>
    <w:rsid w:val="008648BD"/>
    <w:rsid w:val="008658F7"/>
    <w:rsid w:val="00865F93"/>
    <w:rsid w:val="0086784D"/>
    <w:rsid w:val="00867EE0"/>
    <w:rsid w:val="0087032B"/>
    <w:rsid w:val="008703D7"/>
    <w:rsid w:val="008705FB"/>
    <w:rsid w:val="00870806"/>
    <w:rsid w:val="0087244B"/>
    <w:rsid w:val="008724B6"/>
    <w:rsid w:val="00872D01"/>
    <w:rsid w:val="00873048"/>
    <w:rsid w:val="0087382C"/>
    <w:rsid w:val="00873FAF"/>
    <w:rsid w:val="008745AF"/>
    <w:rsid w:val="00874ECF"/>
    <w:rsid w:val="008757AE"/>
    <w:rsid w:val="008763DF"/>
    <w:rsid w:val="0087700F"/>
    <w:rsid w:val="008774F2"/>
    <w:rsid w:val="00881207"/>
    <w:rsid w:val="00881A0B"/>
    <w:rsid w:val="00881D2F"/>
    <w:rsid w:val="00882C64"/>
    <w:rsid w:val="00882D25"/>
    <w:rsid w:val="00882E97"/>
    <w:rsid w:val="00882ED6"/>
    <w:rsid w:val="00883CBB"/>
    <w:rsid w:val="00884BA1"/>
    <w:rsid w:val="0088730B"/>
    <w:rsid w:val="00887E22"/>
    <w:rsid w:val="008901E2"/>
    <w:rsid w:val="00890AD9"/>
    <w:rsid w:val="00890D17"/>
    <w:rsid w:val="008914A1"/>
    <w:rsid w:val="00891540"/>
    <w:rsid w:val="00891B6D"/>
    <w:rsid w:val="008924C7"/>
    <w:rsid w:val="00892F97"/>
    <w:rsid w:val="00893040"/>
    <w:rsid w:val="00893262"/>
    <w:rsid w:val="00893A16"/>
    <w:rsid w:val="00896190"/>
    <w:rsid w:val="00896508"/>
    <w:rsid w:val="008966FC"/>
    <w:rsid w:val="00897966"/>
    <w:rsid w:val="008A0715"/>
    <w:rsid w:val="008A212C"/>
    <w:rsid w:val="008A21BA"/>
    <w:rsid w:val="008A30B0"/>
    <w:rsid w:val="008A3ADC"/>
    <w:rsid w:val="008A4058"/>
    <w:rsid w:val="008A49ED"/>
    <w:rsid w:val="008A5B81"/>
    <w:rsid w:val="008A662B"/>
    <w:rsid w:val="008A6BE1"/>
    <w:rsid w:val="008A6E8F"/>
    <w:rsid w:val="008A6F9C"/>
    <w:rsid w:val="008B24E5"/>
    <w:rsid w:val="008B2618"/>
    <w:rsid w:val="008B27A8"/>
    <w:rsid w:val="008B3D1F"/>
    <w:rsid w:val="008B5A9B"/>
    <w:rsid w:val="008B6944"/>
    <w:rsid w:val="008B7047"/>
    <w:rsid w:val="008C1D79"/>
    <w:rsid w:val="008C243D"/>
    <w:rsid w:val="008C3899"/>
    <w:rsid w:val="008C3CB6"/>
    <w:rsid w:val="008C3CCA"/>
    <w:rsid w:val="008C4AD4"/>
    <w:rsid w:val="008C4C0A"/>
    <w:rsid w:val="008C569F"/>
    <w:rsid w:val="008C5D3E"/>
    <w:rsid w:val="008D0469"/>
    <w:rsid w:val="008D12A2"/>
    <w:rsid w:val="008D1459"/>
    <w:rsid w:val="008D1978"/>
    <w:rsid w:val="008D1BB3"/>
    <w:rsid w:val="008D2E01"/>
    <w:rsid w:val="008D30BE"/>
    <w:rsid w:val="008D4008"/>
    <w:rsid w:val="008D4096"/>
    <w:rsid w:val="008D45BB"/>
    <w:rsid w:val="008D51AB"/>
    <w:rsid w:val="008D51BF"/>
    <w:rsid w:val="008D56C9"/>
    <w:rsid w:val="008D5B8E"/>
    <w:rsid w:val="008E01B3"/>
    <w:rsid w:val="008E08D2"/>
    <w:rsid w:val="008E0ABA"/>
    <w:rsid w:val="008E13C8"/>
    <w:rsid w:val="008E2AB8"/>
    <w:rsid w:val="008E2C0B"/>
    <w:rsid w:val="008E37BF"/>
    <w:rsid w:val="008E384C"/>
    <w:rsid w:val="008E50D1"/>
    <w:rsid w:val="008E5864"/>
    <w:rsid w:val="008E6547"/>
    <w:rsid w:val="008E709C"/>
    <w:rsid w:val="008E7161"/>
    <w:rsid w:val="008E7A9C"/>
    <w:rsid w:val="008F1173"/>
    <w:rsid w:val="008F185C"/>
    <w:rsid w:val="008F23C8"/>
    <w:rsid w:val="008F2C0A"/>
    <w:rsid w:val="008F3597"/>
    <w:rsid w:val="008F3828"/>
    <w:rsid w:val="008F40FE"/>
    <w:rsid w:val="008F47FB"/>
    <w:rsid w:val="008F64F5"/>
    <w:rsid w:val="008F6551"/>
    <w:rsid w:val="008F72DF"/>
    <w:rsid w:val="008F7545"/>
    <w:rsid w:val="008F7CC7"/>
    <w:rsid w:val="008F7CFC"/>
    <w:rsid w:val="009003C1"/>
    <w:rsid w:val="009008BC"/>
    <w:rsid w:val="0090102D"/>
    <w:rsid w:val="0090332E"/>
    <w:rsid w:val="00903D2B"/>
    <w:rsid w:val="00904478"/>
    <w:rsid w:val="00904679"/>
    <w:rsid w:val="009058A4"/>
    <w:rsid w:val="00905CE4"/>
    <w:rsid w:val="00906DEE"/>
    <w:rsid w:val="00906F1E"/>
    <w:rsid w:val="00907664"/>
    <w:rsid w:val="0090766F"/>
    <w:rsid w:val="009078FB"/>
    <w:rsid w:val="00907EC3"/>
    <w:rsid w:val="009105A9"/>
    <w:rsid w:val="009124C2"/>
    <w:rsid w:val="0091315E"/>
    <w:rsid w:val="00913618"/>
    <w:rsid w:val="0091391D"/>
    <w:rsid w:val="00913D65"/>
    <w:rsid w:val="00914552"/>
    <w:rsid w:val="00915DA7"/>
    <w:rsid w:val="00915EE1"/>
    <w:rsid w:val="00916229"/>
    <w:rsid w:val="0091662C"/>
    <w:rsid w:val="00916752"/>
    <w:rsid w:val="00917D12"/>
    <w:rsid w:val="009200AB"/>
    <w:rsid w:val="00921398"/>
    <w:rsid w:val="00922124"/>
    <w:rsid w:val="00922936"/>
    <w:rsid w:val="0092327B"/>
    <w:rsid w:val="00923C8B"/>
    <w:rsid w:val="00924B57"/>
    <w:rsid w:val="00924D6D"/>
    <w:rsid w:val="0092515D"/>
    <w:rsid w:val="009256AB"/>
    <w:rsid w:val="00925AAC"/>
    <w:rsid w:val="00925D60"/>
    <w:rsid w:val="00926775"/>
    <w:rsid w:val="00927AFE"/>
    <w:rsid w:val="00927AFF"/>
    <w:rsid w:val="00927F39"/>
    <w:rsid w:val="00930057"/>
    <w:rsid w:val="009305B0"/>
    <w:rsid w:val="00930A47"/>
    <w:rsid w:val="00930B10"/>
    <w:rsid w:val="00931545"/>
    <w:rsid w:val="00931563"/>
    <w:rsid w:val="00931647"/>
    <w:rsid w:val="00932688"/>
    <w:rsid w:val="0093295D"/>
    <w:rsid w:val="00933D8B"/>
    <w:rsid w:val="00934E96"/>
    <w:rsid w:val="00935AAB"/>
    <w:rsid w:val="00936CC5"/>
    <w:rsid w:val="00937440"/>
    <w:rsid w:val="009379EC"/>
    <w:rsid w:val="00940017"/>
    <w:rsid w:val="009409D7"/>
    <w:rsid w:val="00940A83"/>
    <w:rsid w:val="009412FD"/>
    <w:rsid w:val="00941E49"/>
    <w:rsid w:val="00942423"/>
    <w:rsid w:val="0094257E"/>
    <w:rsid w:val="00944217"/>
    <w:rsid w:val="0094503D"/>
    <w:rsid w:val="00946801"/>
    <w:rsid w:val="00946819"/>
    <w:rsid w:val="00946867"/>
    <w:rsid w:val="00946C2D"/>
    <w:rsid w:val="00946F6A"/>
    <w:rsid w:val="0094765C"/>
    <w:rsid w:val="00947F0B"/>
    <w:rsid w:val="009507DD"/>
    <w:rsid w:val="00950964"/>
    <w:rsid w:val="00950B13"/>
    <w:rsid w:val="00950BB9"/>
    <w:rsid w:val="00952329"/>
    <w:rsid w:val="00952BB8"/>
    <w:rsid w:val="00952C94"/>
    <w:rsid w:val="00952DC8"/>
    <w:rsid w:val="00952ED0"/>
    <w:rsid w:val="009534C2"/>
    <w:rsid w:val="009536BF"/>
    <w:rsid w:val="00955672"/>
    <w:rsid w:val="00956941"/>
    <w:rsid w:val="00957ACD"/>
    <w:rsid w:val="00960419"/>
    <w:rsid w:val="00960AEF"/>
    <w:rsid w:val="00961011"/>
    <w:rsid w:val="009613CC"/>
    <w:rsid w:val="009614A6"/>
    <w:rsid w:val="009619A0"/>
    <w:rsid w:val="00962A20"/>
    <w:rsid w:val="00962DB4"/>
    <w:rsid w:val="00963C0A"/>
    <w:rsid w:val="00963E05"/>
    <w:rsid w:val="00964485"/>
    <w:rsid w:val="0096453F"/>
    <w:rsid w:val="00964941"/>
    <w:rsid w:val="00964F40"/>
    <w:rsid w:val="00965677"/>
    <w:rsid w:val="009657B2"/>
    <w:rsid w:val="009667B2"/>
    <w:rsid w:val="00966ADF"/>
    <w:rsid w:val="00966B3B"/>
    <w:rsid w:val="00970388"/>
    <w:rsid w:val="00970632"/>
    <w:rsid w:val="00970C9D"/>
    <w:rsid w:val="00971C4A"/>
    <w:rsid w:val="00972082"/>
    <w:rsid w:val="009720B1"/>
    <w:rsid w:val="009724A8"/>
    <w:rsid w:val="0097314E"/>
    <w:rsid w:val="0097321F"/>
    <w:rsid w:val="009732DA"/>
    <w:rsid w:val="009735E3"/>
    <w:rsid w:val="00973760"/>
    <w:rsid w:val="00974222"/>
    <w:rsid w:val="00974F87"/>
    <w:rsid w:val="00975670"/>
    <w:rsid w:val="00975730"/>
    <w:rsid w:val="00981030"/>
    <w:rsid w:val="00981C74"/>
    <w:rsid w:val="00982EE8"/>
    <w:rsid w:val="00983B62"/>
    <w:rsid w:val="00983C26"/>
    <w:rsid w:val="009843D6"/>
    <w:rsid w:val="009848F6"/>
    <w:rsid w:val="00985B9F"/>
    <w:rsid w:val="0098625D"/>
    <w:rsid w:val="00986B77"/>
    <w:rsid w:val="009903A6"/>
    <w:rsid w:val="00991095"/>
    <w:rsid w:val="00991801"/>
    <w:rsid w:val="00991906"/>
    <w:rsid w:val="00992759"/>
    <w:rsid w:val="00992C45"/>
    <w:rsid w:val="009938B1"/>
    <w:rsid w:val="00993A2D"/>
    <w:rsid w:val="009941EB"/>
    <w:rsid w:val="00994B15"/>
    <w:rsid w:val="00994DC0"/>
    <w:rsid w:val="009951A3"/>
    <w:rsid w:val="00995292"/>
    <w:rsid w:val="0099674E"/>
    <w:rsid w:val="00996C97"/>
    <w:rsid w:val="00997B6D"/>
    <w:rsid w:val="009A04CF"/>
    <w:rsid w:val="009A1472"/>
    <w:rsid w:val="009A1C6D"/>
    <w:rsid w:val="009A1E84"/>
    <w:rsid w:val="009A32E6"/>
    <w:rsid w:val="009A379B"/>
    <w:rsid w:val="009A37F5"/>
    <w:rsid w:val="009A385C"/>
    <w:rsid w:val="009A4771"/>
    <w:rsid w:val="009A54E4"/>
    <w:rsid w:val="009A5CAA"/>
    <w:rsid w:val="009A78B4"/>
    <w:rsid w:val="009B0641"/>
    <w:rsid w:val="009B298A"/>
    <w:rsid w:val="009B41E2"/>
    <w:rsid w:val="009B550A"/>
    <w:rsid w:val="009B5D8A"/>
    <w:rsid w:val="009B666B"/>
    <w:rsid w:val="009B6E1D"/>
    <w:rsid w:val="009B77EA"/>
    <w:rsid w:val="009B7BB5"/>
    <w:rsid w:val="009B7CFE"/>
    <w:rsid w:val="009B7FDB"/>
    <w:rsid w:val="009C178E"/>
    <w:rsid w:val="009C1B11"/>
    <w:rsid w:val="009C234B"/>
    <w:rsid w:val="009C2918"/>
    <w:rsid w:val="009C2B48"/>
    <w:rsid w:val="009C2F18"/>
    <w:rsid w:val="009C39EB"/>
    <w:rsid w:val="009C3CDD"/>
    <w:rsid w:val="009C4D7A"/>
    <w:rsid w:val="009C5200"/>
    <w:rsid w:val="009C54B7"/>
    <w:rsid w:val="009C5FF3"/>
    <w:rsid w:val="009C6201"/>
    <w:rsid w:val="009C6E78"/>
    <w:rsid w:val="009C7514"/>
    <w:rsid w:val="009C7690"/>
    <w:rsid w:val="009D074D"/>
    <w:rsid w:val="009D12A7"/>
    <w:rsid w:val="009D18CB"/>
    <w:rsid w:val="009D1C18"/>
    <w:rsid w:val="009D1C38"/>
    <w:rsid w:val="009D4342"/>
    <w:rsid w:val="009D465B"/>
    <w:rsid w:val="009D4892"/>
    <w:rsid w:val="009D4BDB"/>
    <w:rsid w:val="009D534D"/>
    <w:rsid w:val="009D5B73"/>
    <w:rsid w:val="009D631E"/>
    <w:rsid w:val="009D67A4"/>
    <w:rsid w:val="009E0783"/>
    <w:rsid w:val="009E1A2B"/>
    <w:rsid w:val="009E2E16"/>
    <w:rsid w:val="009E3EFD"/>
    <w:rsid w:val="009E4FEE"/>
    <w:rsid w:val="009E5393"/>
    <w:rsid w:val="009E5A06"/>
    <w:rsid w:val="009E63A6"/>
    <w:rsid w:val="009E79FB"/>
    <w:rsid w:val="009F0002"/>
    <w:rsid w:val="009F099B"/>
    <w:rsid w:val="009F09BE"/>
    <w:rsid w:val="009F0A19"/>
    <w:rsid w:val="009F0CAD"/>
    <w:rsid w:val="009F1C50"/>
    <w:rsid w:val="009F2C12"/>
    <w:rsid w:val="009F2D93"/>
    <w:rsid w:val="009F5F96"/>
    <w:rsid w:val="009F64B6"/>
    <w:rsid w:val="009F7801"/>
    <w:rsid w:val="009F7ABB"/>
    <w:rsid w:val="00A000D5"/>
    <w:rsid w:val="00A008DD"/>
    <w:rsid w:val="00A00D95"/>
    <w:rsid w:val="00A01252"/>
    <w:rsid w:val="00A019F0"/>
    <w:rsid w:val="00A02158"/>
    <w:rsid w:val="00A02446"/>
    <w:rsid w:val="00A02644"/>
    <w:rsid w:val="00A02AE8"/>
    <w:rsid w:val="00A0342F"/>
    <w:rsid w:val="00A039DB"/>
    <w:rsid w:val="00A040C0"/>
    <w:rsid w:val="00A04EAE"/>
    <w:rsid w:val="00A05524"/>
    <w:rsid w:val="00A05E4B"/>
    <w:rsid w:val="00A06BAB"/>
    <w:rsid w:val="00A10030"/>
    <w:rsid w:val="00A11A1C"/>
    <w:rsid w:val="00A12A5B"/>
    <w:rsid w:val="00A12B90"/>
    <w:rsid w:val="00A12D78"/>
    <w:rsid w:val="00A13118"/>
    <w:rsid w:val="00A138C6"/>
    <w:rsid w:val="00A13C34"/>
    <w:rsid w:val="00A1475C"/>
    <w:rsid w:val="00A14A69"/>
    <w:rsid w:val="00A14EC2"/>
    <w:rsid w:val="00A15576"/>
    <w:rsid w:val="00A1557E"/>
    <w:rsid w:val="00A15DFF"/>
    <w:rsid w:val="00A15F7E"/>
    <w:rsid w:val="00A160CE"/>
    <w:rsid w:val="00A162F2"/>
    <w:rsid w:val="00A16C5D"/>
    <w:rsid w:val="00A16ECE"/>
    <w:rsid w:val="00A20930"/>
    <w:rsid w:val="00A21493"/>
    <w:rsid w:val="00A2203C"/>
    <w:rsid w:val="00A23153"/>
    <w:rsid w:val="00A23FD9"/>
    <w:rsid w:val="00A250D9"/>
    <w:rsid w:val="00A275B8"/>
    <w:rsid w:val="00A30CFD"/>
    <w:rsid w:val="00A31717"/>
    <w:rsid w:val="00A31C1E"/>
    <w:rsid w:val="00A32086"/>
    <w:rsid w:val="00A3275F"/>
    <w:rsid w:val="00A32795"/>
    <w:rsid w:val="00A32F0B"/>
    <w:rsid w:val="00A33879"/>
    <w:rsid w:val="00A34759"/>
    <w:rsid w:val="00A34972"/>
    <w:rsid w:val="00A352E5"/>
    <w:rsid w:val="00A355C5"/>
    <w:rsid w:val="00A35AA5"/>
    <w:rsid w:val="00A36330"/>
    <w:rsid w:val="00A40B35"/>
    <w:rsid w:val="00A419A1"/>
    <w:rsid w:val="00A41FFD"/>
    <w:rsid w:val="00A42682"/>
    <w:rsid w:val="00A42A99"/>
    <w:rsid w:val="00A42FB9"/>
    <w:rsid w:val="00A430E7"/>
    <w:rsid w:val="00A430FF"/>
    <w:rsid w:val="00A431BF"/>
    <w:rsid w:val="00A43D50"/>
    <w:rsid w:val="00A4407C"/>
    <w:rsid w:val="00A444CB"/>
    <w:rsid w:val="00A44F9F"/>
    <w:rsid w:val="00A45F64"/>
    <w:rsid w:val="00A468D3"/>
    <w:rsid w:val="00A46975"/>
    <w:rsid w:val="00A47968"/>
    <w:rsid w:val="00A47CFD"/>
    <w:rsid w:val="00A5044F"/>
    <w:rsid w:val="00A50502"/>
    <w:rsid w:val="00A50837"/>
    <w:rsid w:val="00A50ABF"/>
    <w:rsid w:val="00A51733"/>
    <w:rsid w:val="00A52291"/>
    <w:rsid w:val="00A52AC8"/>
    <w:rsid w:val="00A52D74"/>
    <w:rsid w:val="00A5344A"/>
    <w:rsid w:val="00A54479"/>
    <w:rsid w:val="00A5453B"/>
    <w:rsid w:val="00A562AC"/>
    <w:rsid w:val="00A568AC"/>
    <w:rsid w:val="00A56B21"/>
    <w:rsid w:val="00A56D86"/>
    <w:rsid w:val="00A60714"/>
    <w:rsid w:val="00A60807"/>
    <w:rsid w:val="00A62506"/>
    <w:rsid w:val="00A62EB8"/>
    <w:rsid w:val="00A635E6"/>
    <w:rsid w:val="00A63F3B"/>
    <w:rsid w:val="00A64E98"/>
    <w:rsid w:val="00A6562B"/>
    <w:rsid w:val="00A65651"/>
    <w:rsid w:val="00A65C11"/>
    <w:rsid w:val="00A65D45"/>
    <w:rsid w:val="00A67EE5"/>
    <w:rsid w:val="00A71EF4"/>
    <w:rsid w:val="00A72156"/>
    <w:rsid w:val="00A72705"/>
    <w:rsid w:val="00A7298B"/>
    <w:rsid w:val="00A72C88"/>
    <w:rsid w:val="00A73263"/>
    <w:rsid w:val="00A739D1"/>
    <w:rsid w:val="00A73EA4"/>
    <w:rsid w:val="00A740BF"/>
    <w:rsid w:val="00A75674"/>
    <w:rsid w:val="00A75750"/>
    <w:rsid w:val="00A75BDF"/>
    <w:rsid w:val="00A766FA"/>
    <w:rsid w:val="00A76D37"/>
    <w:rsid w:val="00A770C5"/>
    <w:rsid w:val="00A7726F"/>
    <w:rsid w:val="00A80533"/>
    <w:rsid w:val="00A823EC"/>
    <w:rsid w:val="00A82626"/>
    <w:rsid w:val="00A82E90"/>
    <w:rsid w:val="00A830BD"/>
    <w:rsid w:val="00A83A03"/>
    <w:rsid w:val="00A83C45"/>
    <w:rsid w:val="00A85982"/>
    <w:rsid w:val="00A86AD6"/>
    <w:rsid w:val="00A87419"/>
    <w:rsid w:val="00A874A1"/>
    <w:rsid w:val="00A905E3"/>
    <w:rsid w:val="00A90A3F"/>
    <w:rsid w:val="00A90BFB"/>
    <w:rsid w:val="00A90DF2"/>
    <w:rsid w:val="00A917D7"/>
    <w:rsid w:val="00A91C7F"/>
    <w:rsid w:val="00A92A9D"/>
    <w:rsid w:val="00A93193"/>
    <w:rsid w:val="00A946A1"/>
    <w:rsid w:val="00A954A4"/>
    <w:rsid w:val="00A956EA"/>
    <w:rsid w:val="00A9673A"/>
    <w:rsid w:val="00A973BA"/>
    <w:rsid w:val="00A97E6C"/>
    <w:rsid w:val="00AA015C"/>
    <w:rsid w:val="00AA2138"/>
    <w:rsid w:val="00AA28CC"/>
    <w:rsid w:val="00AA2B87"/>
    <w:rsid w:val="00AA2F48"/>
    <w:rsid w:val="00AA36C1"/>
    <w:rsid w:val="00AA3956"/>
    <w:rsid w:val="00AA3DD6"/>
    <w:rsid w:val="00AA4183"/>
    <w:rsid w:val="00AA590E"/>
    <w:rsid w:val="00AA5D0B"/>
    <w:rsid w:val="00AA5FB5"/>
    <w:rsid w:val="00AA7308"/>
    <w:rsid w:val="00AB0580"/>
    <w:rsid w:val="00AB090F"/>
    <w:rsid w:val="00AB0CD5"/>
    <w:rsid w:val="00AB0F9D"/>
    <w:rsid w:val="00AB1752"/>
    <w:rsid w:val="00AB2195"/>
    <w:rsid w:val="00AB3AB7"/>
    <w:rsid w:val="00AB3B5D"/>
    <w:rsid w:val="00AB46C7"/>
    <w:rsid w:val="00AB5265"/>
    <w:rsid w:val="00AB5A6D"/>
    <w:rsid w:val="00AB5D1C"/>
    <w:rsid w:val="00AB5D9B"/>
    <w:rsid w:val="00AB69F4"/>
    <w:rsid w:val="00AB73FB"/>
    <w:rsid w:val="00AB7998"/>
    <w:rsid w:val="00AC0546"/>
    <w:rsid w:val="00AC1B8E"/>
    <w:rsid w:val="00AC2877"/>
    <w:rsid w:val="00AC3A6F"/>
    <w:rsid w:val="00AC4007"/>
    <w:rsid w:val="00AC4618"/>
    <w:rsid w:val="00AC4855"/>
    <w:rsid w:val="00AC4E62"/>
    <w:rsid w:val="00AC6131"/>
    <w:rsid w:val="00AC62CD"/>
    <w:rsid w:val="00AC7AF0"/>
    <w:rsid w:val="00AD0043"/>
    <w:rsid w:val="00AD117A"/>
    <w:rsid w:val="00AD14AA"/>
    <w:rsid w:val="00AD1B54"/>
    <w:rsid w:val="00AD1C95"/>
    <w:rsid w:val="00AD2045"/>
    <w:rsid w:val="00AD2A85"/>
    <w:rsid w:val="00AD3318"/>
    <w:rsid w:val="00AD342E"/>
    <w:rsid w:val="00AD5E77"/>
    <w:rsid w:val="00AD6DC1"/>
    <w:rsid w:val="00AD7C60"/>
    <w:rsid w:val="00AE0857"/>
    <w:rsid w:val="00AE1A83"/>
    <w:rsid w:val="00AE1AC9"/>
    <w:rsid w:val="00AE2E3C"/>
    <w:rsid w:val="00AE2E3D"/>
    <w:rsid w:val="00AE3210"/>
    <w:rsid w:val="00AE361E"/>
    <w:rsid w:val="00AE38D0"/>
    <w:rsid w:val="00AE3D2B"/>
    <w:rsid w:val="00AE5512"/>
    <w:rsid w:val="00AE5E70"/>
    <w:rsid w:val="00AE6511"/>
    <w:rsid w:val="00AE66B4"/>
    <w:rsid w:val="00AE687E"/>
    <w:rsid w:val="00AE7E6F"/>
    <w:rsid w:val="00AF056E"/>
    <w:rsid w:val="00AF129E"/>
    <w:rsid w:val="00AF16D5"/>
    <w:rsid w:val="00AF171E"/>
    <w:rsid w:val="00AF19CB"/>
    <w:rsid w:val="00AF282D"/>
    <w:rsid w:val="00AF2CFB"/>
    <w:rsid w:val="00AF3E5B"/>
    <w:rsid w:val="00AF3F5A"/>
    <w:rsid w:val="00AF417E"/>
    <w:rsid w:val="00AF4807"/>
    <w:rsid w:val="00AF4F9F"/>
    <w:rsid w:val="00AF5049"/>
    <w:rsid w:val="00AF513E"/>
    <w:rsid w:val="00AF71EF"/>
    <w:rsid w:val="00AF7712"/>
    <w:rsid w:val="00AF77DF"/>
    <w:rsid w:val="00B01446"/>
    <w:rsid w:val="00B0236E"/>
    <w:rsid w:val="00B03127"/>
    <w:rsid w:val="00B034DA"/>
    <w:rsid w:val="00B0350B"/>
    <w:rsid w:val="00B036B4"/>
    <w:rsid w:val="00B03C32"/>
    <w:rsid w:val="00B04E3F"/>
    <w:rsid w:val="00B04F12"/>
    <w:rsid w:val="00B061C6"/>
    <w:rsid w:val="00B066AF"/>
    <w:rsid w:val="00B068D8"/>
    <w:rsid w:val="00B07C71"/>
    <w:rsid w:val="00B100EB"/>
    <w:rsid w:val="00B1067D"/>
    <w:rsid w:val="00B11688"/>
    <w:rsid w:val="00B122F2"/>
    <w:rsid w:val="00B14FA9"/>
    <w:rsid w:val="00B15258"/>
    <w:rsid w:val="00B15F39"/>
    <w:rsid w:val="00B168CE"/>
    <w:rsid w:val="00B16B72"/>
    <w:rsid w:val="00B16DD1"/>
    <w:rsid w:val="00B17078"/>
    <w:rsid w:val="00B17363"/>
    <w:rsid w:val="00B17CCB"/>
    <w:rsid w:val="00B17D7F"/>
    <w:rsid w:val="00B2147E"/>
    <w:rsid w:val="00B21B4E"/>
    <w:rsid w:val="00B21CE3"/>
    <w:rsid w:val="00B222C3"/>
    <w:rsid w:val="00B22677"/>
    <w:rsid w:val="00B22B07"/>
    <w:rsid w:val="00B2365B"/>
    <w:rsid w:val="00B243D1"/>
    <w:rsid w:val="00B24541"/>
    <w:rsid w:val="00B247E0"/>
    <w:rsid w:val="00B25091"/>
    <w:rsid w:val="00B252FA"/>
    <w:rsid w:val="00B25F2A"/>
    <w:rsid w:val="00B27039"/>
    <w:rsid w:val="00B273E6"/>
    <w:rsid w:val="00B300A8"/>
    <w:rsid w:val="00B30150"/>
    <w:rsid w:val="00B30BE9"/>
    <w:rsid w:val="00B30C58"/>
    <w:rsid w:val="00B3103F"/>
    <w:rsid w:val="00B31393"/>
    <w:rsid w:val="00B31926"/>
    <w:rsid w:val="00B31E22"/>
    <w:rsid w:val="00B32999"/>
    <w:rsid w:val="00B32D1C"/>
    <w:rsid w:val="00B33D69"/>
    <w:rsid w:val="00B33DE2"/>
    <w:rsid w:val="00B3442C"/>
    <w:rsid w:val="00B35121"/>
    <w:rsid w:val="00B36950"/>
    <w:rsid w:val="00B37BC4"/>
    <w:rsid w:val="00B404FB"/>
    <w:rsid w:val="00B406DF"/>
    <w:rsid w:val="00B42139"/>
    <w:rsid w:val="00B43C00"/>
    <w:rsid w:val="00B4444A"/>
    <w:rsid w:val="00B451C2"/>
    <w:rsid w:val="00B4575E"/>
    <w:rsid w:val="00B46F3D"/>
    <w:rsid w:val="00B50EC4"/>
    <w:rsid w:val="00B51A4A"/>
    <w:rsid w:val="00B51C03"/>
    <w:rsid w:val="00B53370"/>
    <w:rsid w:val="00B5347E"/>
    <w:rsid w:val="00B54588"/>
    <w:rsid w:val="00B54A97"/>
    <w:rsid w:val="00B54DA0"/>
    <w:rsid w:val="00B54ECA"/>
    <w:rsid w:val="00B5530F"/>
    <w:rsid w:val="00B55D4E"/>
    <w:rsid w:val="00B55E3E"/>
    <w:rsid w:val="00B56436"/>
    <w:rsid w:val="00B56F89"/>
    <w:rsid w:val="00B5754C"/>
    <w:rsid w:val="00B57561"/>
    <w:rsid w:val="00B608CE"/>
    <w:rsid w:val="00B60A5E"/>
    <w:rsid w:val="00B6139D"/>
    <w:rsid w:val="00B6145C"/>
    <w:rsid w:val="00B62B28"/>
    <w:rsid w:val="00B62E59"/>
    <w:rsid w:val="00B630BD"/>
    <w:rsid w:val="00B63EEF"/>
    <w:rsid w:val="00B66F8B"/>
    <w:rsid w:val="00B66FBC"/>
    <w:rsid w:val="00B67251"/>
    <w:rsid w:val="00B6786E"/>
    <w:rsid w:val="00B70126"/>
    <w:rsid w:val="00B71463"/>
    <w:rsid w:val="00B72C31"/>
    <w:rsid w:val="00B734FC"/>
    <w:rsid w:val="00B73610"/>
    <w:rsid w:val="00B7386A"/>
    <w:rsid w:val="00B74364"/>
    <w:rsid w:val="00B75590"/>
    <w:rsid w:val="00B75C90"/>
    <w:rsid w:val="00B76570"/>
    <w:rsid w:val="00B7672B"/>
    <w:rsid w:val="00B76D12"/>
    <w:rsid w:val="00B7728C"/>
    <w:rsid w:val="00B77D55"/>
    <w:rsid w:val="00B77DAF"/>
    <w:rsid w:val="00B80B7F"/>
    <w:rsid w:val="00B8129B"/>
    <w:rsid w:val="00B8177D"/>
    <w:rsid w:val="00B82F36"/>
    <w:rsid w:val="00B8385C"/>
    <w:rsid w:val="00B84973"/>
    <w:rsid w:val="00B85A29"/>
    <w:rsid w:val="00B85D7F"/>
    <w:rsid w:val="00B86728"/>
    <w:rsid w:val="00B86A84"/>
    <w:rsid w:val="00B86B0A"/>
    <w:rsid w:val="00B874D7"/>
    <w:rsid w:val="00B8787D"/>
    <w:rsid w:val="00B87AB2"/>
    <w:rsid w:val="00B90C85"/>
    <w:rsid w:val="00B91688"/>
    <w:rsid w:val="00B93454"/>
    <w:rsid w:val="00B93545"/>
    <w:rsid w:val="00B93B20"/>
    <w:rsid w:val="00B9655D"/>
    <w:rsid w:val="00B96C4C"/>
    <w:rsid w:val="00B97572"/>
    <w:rsid w:val="00B97BFB"/>
    <w:rsid w:val="00BA04CD"/>
    <w:rsid w:val="00BA0643"/>
    <w:rsid w:val="00BA0A59"/>
    <w:rsid w:val="00BA11FA"/>
    <w:rsid w:val="00BA144C"/>
    <w:rsid w:val="00BA254C"/>
    <w:rsid w:val="00BA38FF"/>
    <w:rsid w:val="00BA5D4E"/>
    <w:rsid w:val="00BA5EE9"/>
    <w:rsid w:val="00BA6044"/>
    <w:rsid w:val="00BA61EE"/>
    <w:rsid w:val="00BA6B91"/>
    <w:rsid w:val="00BA7066"/>
    <w:rsid w:val="00BA7A0E"/>
    <w:rsid w:val="00BA7F7E"/>
    <w:rsid w:val="00BB0A49"/>
    <w:rsid w:val="00BB190B"/>
    <w:rsid w:val="00BB1A09"/>
    <w:rsid w:val="00BB2449"/>
    <w:rsid w:val="00BB2606"/>
    <w:rsid w:val="00BB261D"/>
    <w:rsid w:val="00BB331B"/>
    <w:rsid w:val="00BB366B"/>
    <w:rsid w:val="00BB4512"/>
    <w:rsid w:val="00BB4929"/>
    <w:rsid w:val="00BB5194"/>
    <w:rsid w:val="00BB5277"/>
    <w:rsid w:val="00BB53F1"/>
    <w:rsid w:val="00BB5D79"/>
    <w:rsid w:val="00BB6009"/>
    <w:rsid w:val="00BB76C2"/>
    <w:rsid w:val="00BB77CF"/>
    <w:rsid w:val="00BC0761"/>
    <w:rsid w:val="00BC10F0"/>
    <w:rsid w:val="00BC116C"/>
    <w:rsid w:val="00BC11F7"/>
    <w:rsid w:val="00BC39E4"/>
    <w:rsid w:val="00BC3BD9"/>
    <w:rsid w:val="00BC5632"/>
    <w:rsid w:val="00BC625E"/>
    <w:rsid w:val="00BC6FD7"/>
    <w:rsid w:val="00BC7934"/>
    <w:rsid w:val="00BD0306"/>
    <w:rsid w:val="00BD0448"/>
    <w:rsid w:val="00BD27A1"/>
    <w:rsid w:val="00BD30F7"/>
    <w:rsid w:val="00BD30FA"/>
    <w:rsid w:val="00BD3F94"/>
    <w:rsid w:val="00BD4B73"/>
    <w:rsid w:val="00BD4DCC"/>
    <w:rsid w:val="00BD5545"/>
    <w:rsid w:val="00BD5715"/>
    <w:rsid w:val="00BD5DA7"/>
    <w:rsid w:val="00BD5F7E"/>
    <w:rsid w:val="00BD76F3"/>
    <w:rsid w:val="00BD7EEE"/>
    <w:rsid w:val="00BE2369"/>
    <w:rsid w:val="00BE4C11"/>
    <w:rsid w:val="00BE500C"/>
    <w:rsid w:val="00BE5E7A"/>
    <w:rsid w:val="00BE6103"/>
    <w:rsid w:val="00BE68BB"/>
    <w:rsid w:val="00BE705C"/>
    <w:rsid w:val="00BE7D11"/>
    <w:rsid w:val="00BE7E55"/>
    <w:rsid w:val="00BF1A30"/>
    <w:rsid w:val="00BF1C81"/>
    <w:rsid w:val="00BF296C"/>
    <w:rsid w:val="00BF2A6C"/>
    <w:rsid w:val="00BF2AE1"/>
    <w:rsid w:val="00BF4223"/>
    <w:rsid w:val="00BF4311"/>
    <w:rsid w:val="00BF4689"/>
    <w:rsid w:val="00BF4909"/>
    <w:rsid w:val="00BF5103"/>
    <w:rsid w:val="00BF5166"/>
    <w:rsid w:val="00BF77BC"/>
    <w:rsid w:val="00BF78EA"/>
    <w:rsid w:val="00C02D2C"/>
    <w:rsid w:val="00C030AD"/>
    <w:rsid w:val="00C0312B"/>
    <w:rsid w:val="00C04CD3"/>
    <w:rsid w:val="00C050EC"/>
    <w:rsid w:val="00C0530E"/>
    <w:rsid w:val="00C06A2B"/>
    <w:rsid w:val="00C07062"/>
    <w:rsid w:val="00C076A6"/>
    <w:rsid w:val="00C100A6"/>
    <w:rsid w:val="00C13633"/>
    <w:rsid w:val="00C15551"/>
    <w:rsid w:val="00C156BD"/>
    <w:rsid w:val="00C16795"/>
    <w:rsid w:val="00C16AA4"/>
    <w:rsid w:val="00C16E6C"/>
    <w:rsid w:val="00C206C5"/>
    <w:rsid w:val="00C2247C"/>
    <w:rsid w:val="00C22795"/>
    <w:rsid w:val="00C23015"/>
    <w:rsid w:val="00C23BC4"/>
    <w:rsid w:val="00C23C3A"/>
    <w:rsid w:val="00C25223"/>
    <w:rsid w:val="00C258B9"/>
    <w:rsid w:val="00C25DCF"/>
    <w:rsid w:val="00C2752C"/>
    <w:rsid w:val="00C3000D"/>
    <w:rsid w:val="00C308DE"/>
    <w:rsid w:val="00C31529"/>
    <w:rsid w:val="00C3265E"/>
    <w:rsid w:val="00C330B3"/>
    <w:rsid w:val="00C3310D"/>
    <w:rsid w:val="00C33227"/>
    <w:rsid w:val="00C33E67"/>
    <w:rsid w:val="00C34A06"/>
    <w:rsid w:val="00C34B55"/>
    <w:rsid w:val="00C3584F"/>
    <w:rsid w:val="00C359EA"/>
    <w:rsid w:val="00C35B48"/>
    <w:rsid w:val="00C36559"/>
    <w:rsid w:val="00C3740D"/>
    <w:rsid w:val="00C3766E"/>
    <w:rsid w:val="00C376B0"/>
    <w:rsid w:val="00C377D5"/>
    <w:rsid w:val="00C4064B"/>
    <w:rsid w:val="00C40EE6"/>
    <w:rsid w:val="00C4133B"/>
    <w:rsid w:val="00C41CFD"/>
    <w:rsid w:val="00C42C0C"/>
    <w:rsid w:val="00C43804"/>
    <w:rsid w:val="00C45D51"/>
    <w:rsid w:val="00C4659B"/>
    <w:rsid w:val="00C465D9"/>
    <w:rsid w:val="00C46CCA"/>
    <w:rsid w:val="00C46F08"/>
    <w:rsid w:val="00C47220"/>
    <w:rsid w:val="00C5050A"/>
    <w:rsid w:val="00C50813"/>
    <w:rsid w:val="00C50981"/>
    <w:rsid w:val="00C51037"/>
    <w:rsid w:val="00C517B7"/>
    <w:rsid w:val="00C51F36"/>
    <w:rsid w:val="00C5344E"/>
    <w:rsid w:val="00C53B0D"/>
    <w:rsid w:val="00C54250"/>
    <w:rsid w:val="00C54738"/>
    <w:rsid w:val="00C55044"/>
    <w:rsid w:val="00C552B7"/>
    <w:rsid w:val="00C55656"/>
    <w:rsid w:val="00C55AC0"/>
    <w:rsid w:val="00C561FB"/>
    <w:rsid w:val="00C5748E"/>
    <w:rsid w:val="00C57BFC"/>
    <w:rsid w:val="00C57E6A"/>
    <w:rsid w:val="00C61756"/>
    <w:rsid w:val="00C6175F"/>
    <w:rsid w:val="00C6195F"/>
    <w:rsid w:val="00C61DBF"/>
    <w:rsid w:val="00C623F8"/>
    <w:rsid w:val="00C627C2"/>
    <w:rsid w:val="00C6357B"/>
    <w:rsid w:val="00C636C8"/>
    <w:rsid w:val="00C63A68"/>
    <w:rsid w:val="00C64799"/>
    <w:rsid w:val="00C65048"/>
    <w:rsid w:val="00C65057"/>
    <w:rsid w:val="00C65378"/>
    <w:rsid w:val="00C65528"/>
    <w:rsid w:val="00C65E80"/>
    <w:rsid w:val="00C66251"/>
    <w:rsid w:val="00C7282E"/>
    <w:rsid w:val="00C73990"/>
    <w:rsid w:val="00C739E5"/>
    <w:rsid w:val="00C756D5"/>
    <w:rsid w:val="00C75E02"/>
    <w:rsid w:val="00C770AC"/>
    <w:rsid w:val="00C81BE1"/>
    <w:rsid w:val="00C81C4D"/>
    <w:rsid w:val="00C82846"/>
    <w:rsid w:val="00C82BCE"/>
    <w:rsid w:val="00C83793"/>
    <w:rsid w:val="00C8386B"/>
    <w:rsid w:val="00C83911"/>
    <w:rsid w:val="00C83A51"/>
    <w:rsid w:val="00C8414E"/>
    <w:rsid w:val="00C841E3"/>
    <w:rsid w:val="00C84DC5"/>
    <w:rsid w:val="00C84EF7"/>
    <w:rsid w:val="00C85635"/>
    <w:rsid w:val="00C85A4E"/>
    <w:rsid w:val="00C8778E"/>
    <w:rsid w:val="00C8786A"/>
    <w:rsid w:val="00C87905"/>
    <w:rsid w:val="00C87FAF"/>
    <w:rsid w:val="00C9048B"/>
    <w:rsid w:val="00C905E7"/>
    <w:rsid w:val="00C91380"/>
    <w:rsid w:val="00C91634"/>
    <w:rsid w:val="00C9192E"/>
    <w:rsid w:val="00C92188"/>
    <w:rsid w:val="00C9334C"/>
    <w:rsid w:val="00C939DE"/>
    <w:rsid w:val="00C94316"/>
    <w:rsid w:val="00C95E63"/>
    <w:rsid w:val="00C964DE"/>
    <w:rsid w:val="00C9651F"/>
    <w:rsid w:val="00C965DB"/>
    <w:rsid w:val="00C97675"/>
    <w:rsid w:val="00CA0D33"/>
    <w:rsid w:val="00CA1CC5"/>
    <w:rsid w:val="00CA1E6A"/>
    <w:rsid w:val="00CA1F55"/>
    <w:rsid w:val="00CA1F8F"/>
    <w:rsid w:val="00CA296C"/>
    <w:rsid w:val="00CA448A"/>
    <w:rsid w:val="00CA468C"/>
    <w:rsid w:val="00CA4F3F"/>
    <w:rsid w:val="00CA5097"/>
    <w:rsid w:val="00CA5F44"/>
    <w:rsid w:val="00CA6093"/>
    <w:rsid w:val="00CA6A2A"/>
    <w:rsid w:val="00CA7ADB"/>
    <w:rsid w:val="00CB071D"/>
    <w:rsid w:val="00CB0BB5"/>
    <w:rsid w:val="00CB0E9C"/>
    <w:rsid w:val="00CB148D"/>
    <w:rsid w:val="00CB1630"/>
    <w:rsid w:val="00CB3891"/>
    <w:rsid w:val="00CB414A"/>
    <w:rsid w:val="00CB4601"/>
    <w:rsid w:val="00CB4F18"/>
    <w:rsid w:val="00CB540E"/>
    <w:rsid w:val="00CB5D1C"/>
    <w:rsid w:val="00CB7CBE"/>
    <w:rsid w:val="00CC011B"/>
    <w:rsid w:val="00CC01EB"/>
    <w:rsid w:val="00CC03F4"/>
    <w:rsid w:val="00CC1120"/>
    <w:rsid w:val="00CC13C2"/>
    <w:rsid w:val="00CC1ABD"/>
    <w:rsid w:val="00CC53AD"/>
    <w:rsid w:val="00CC6249"/>
    <w:rsid w:val="00CC686A"/>
    <w:rsid w:val="00CC6DC8"/>
    <w:rsid w:val="00CC6E36"/>
    <w:rsid w:val="00CC7C0B"/>
    <w:rsid w:val="00CD0298"/>
    <w:rsid w:val="00CD13CB"/>
    <w:rsid w:val="00CD1704"/>
    <w:rsid w:val="00CD28ED"/>
    <w:rsid w:val="00CD2A24"/>
    <w:rsid w:val="00CD39AB"/>
    <w:rsid w:val="00CD3E1F"/>
    <w:rsid w:val="00CD4ABB"/>
    <w:rsid w:val="00CD4CD7"/>
    <w:rsid w:val="00CD4DFC"/>
    <w:rsid w:val="00CD6236"/>
    <w:rsid w:val="00CD63C9"/>
    <w:rsid w:val="00CD7156"/>
    <w:rsid w:val="00CD7A13"/>
    <w:rsid w:val="00CE072D"/>
    <w:rsid w:val="00CE0DB9"/>
    <w:rsid w:val="00CE160A"/>
    <w:rsid w:val="00CE38C5"/>
    <w:rsid w:val="00CE3C33"/>
    <w:rsid w:val="00CE3F8F"/>
    <w:rsid w:val="00CE4A71"/>
    <w:rsid w:val="00CE4DBE"/>
    <w:rsid w:val="00CE4DE5"/>
    <w:rsid w:val="00CE525B"/>
    <w:rsid w:val="00CE7303"/>
    <w:rsid w:val="00CF0B95"/>
    <w:rsid w:val="00CF2453"/>
    <w:rsid w:val="00CF33FA"/>
    <w:rsid w:val="00CF45E1"/>
    <w:rsid w:val="00CF4778"/>
    <w:rsid w:val="00CF47FA"/>
    <w:rsid w:val="00CF4913"/>
    <w:rsid w:val="00CF4CC3"/>
    <w:rsid w:val="00CF5F18"/>
    <w:rsid w:val="00CF67CA"/>
    <w:rsid w:val="00CF73EB"/>
    <w:rsid w:val="00CF7876"/>
    <w:rsid w:val="00CF7B5E"/>
    <w:rsid w:val="00CF7FD7"/>
    <w:rsid w:val="00D028A7"/>
    <w:rsid w:val="00D028F6"/>
    <w:rsid w:val="00D045A4"/>
    <w:rsid w:val="00D04B63"/>
    <w:rsid w:val="00D04FDB"/>
    <w:rsid w:val="00D05433"/>
    <w:rsid w:val="00D056A5"/>
    <w:rsid w:val="00D06DA2"/>
    <w:rsid w:val="00D10FD7"/>
    <w:rsid w:val="00D11B7D"/>
    <w:rsid w:val="00D11C40"/>
    <w:rsid w:val="00D12129"/>
    <w:rsid w:val="00D12985"/>
    <w:rsid w:val="00D13ABD"/>
    <w:rsid w:val="00D146F8"/>
    <w:rsid w:val="00D1527E"/>
    <w:rsid w:val="00D1560E"/>
    <w:rsid w:val="00D17247"/>
    <w:rsid w:val="00D1724E"/>
    <w:rsid w:val="00D172D4"/>
    <w:rsid w:val="00D17340"/>
    <w:rsid w:val="00D17941"/>
    <w:rsid w:val="00D2041D"/>
    <w:rsid w:val="00D20FE0"/>
    <w:rsid w:val="00D21C6C"/>
    <w:rsid w:val="00D2226B"/>
    <w:rsid w:val="00D2281F"/>
    <w:rsid w:val="00D2345B"/>
    <w:rsid w:val="00D24199"/>
    <w:rsid w:val="00D25560"/>
    <w:rsid w:val="00D2657F"/>
    <w:rsid w:val="00D2691B"/>
    <w:rsid w:val="00D27238"/>
    <w:rsid w:val="00D30688"/>
    <w:rsid w:val="00D309AB"/>
    <w:rsid w:val="00D30DAA"/>
    <w:rsid w:val="00D312F8"/>
    <w:rsid w:val="00D3161A"/>
    <w:rsid w:val="00D335E7"/>
    <w:rsid w:val="00D33E5D"/>
    <w:rsid w:val="00D34293"/>
    <w:rsid w:val="00D343F6"/>
    <w:rsid w:val="00D354D0"/>
    <w:rsid w:val="00D35FD0"/>
    <w:rsid w:val="00D36532"/>
    <w:rsid w:val="00D369DC"/>
    <w:rsid w:val="00D372F1"/>
    <w:rsid w:val="00D377CA"/>
    <w:rsid w:val="00D4004D"/>
    <w:rsid w:val="00D40073"/>
    <w:rsid w:val="00D40B4C"/>
    <w:rsid w:val="00D40E19"/>
    <w:rsid w:val="00D41A87"/>
    <w:rsid w:val="00D41F3C"/>
    <w:rsid w:val="00D428B4"/>
    <w:rsid w:val="00D42B20"/>
    <w:rsid w:val="00D43345"/>
    <w:rsid w:val="00D45320"/>
    <w:rsid w:val="00D46288"/>
    <w:rsid w:val="00D4653F"/>
    <w:rsid w:val="00D475AF"/>
    <w:rsid w:val="00D47FEA"/>
    <w:rsid w:val="00D50145"/>
    <w:rsid w:val="00D50236"/>
    <w:rsid w:val="00D5047B"/>
    <w:rsid w:val="00D504B8"/>
    <w:rsid w:val="00D5119B"/>
    <w:rsid w:val="00D51947"/>
    <w:rsid w:val="00D53996"/>
    <w:rsid w:val="00D5411C"/>
    <w:rsid w:val="00D550B4"/>
    <w:rsid w:val="00D550E5"/>
    <w:rsid w:val="00D5650A"/>
    <w:rsid w:val="00D570DD"/>
    <w:rsid w:val="00D605BB"/>
    <w:rsid w:val="00D606FA"/>
    <w:rsid w:val="00D61202"/>
    <w:rsid w:val="00D6166A"/>
    <w:rsid w:val="00D629A4"/>
    <w:rsid w:val="00D645C7"/>
    <w:rsid w:val="00D64AB9"/>
    <w:rsid w:val="00D64E8B"/>
    <w:rsid w:val="00D6524D"/>
    <w:rsid w:val="00D66E41"/>
    <w:rsid w:val="00D6747F"/>
    <w:rsid w:val="00D67AB1"/>
    <w:rsid w:val="00D728AB"/>
    <w:rsid w:val="00D73C75"/>
    <w:rsid w:val="00D73DB4"/>
    <w:rsid w:val="00D74A31"/>
    <w:rsid w:val="00D74D76"/>
    <w:rsid w:val="00D74DF6"/>
    <w:rsid w:val="00D7537E"/>
    <w:rsid w:val="00D757EA"/>
    <w:rsid w:val="00D75981"/>
    <w:rsid w:val="00D76351"/>
    <w:rsid w:val="00D764B8"/>
    <w:rsid w:val="00D7745E"/>
    <w:rsid w:val="00D775EE"/>
    <w:rsid w:val="00D77BB9"/>
    <w:rsid w:val="00D77DE9"/>
    <w:rsid w:val="00D81853"/>
    <w:rsid w:val="00D81996"/>
    <w:rsid w:val="00D81EB2"/>
    <w:rsid w:val="00D82E7D"/>
    <w:rsid w:val="00D831AA"/>
    <w:rsid w:val="00D8459B"/>
    <w:rsid w:val="00D84EFE"/>
    <w:rsid w:val="00D853C4"/>
    <w:rsid w:val="00D90B4D"/>
    <w:rsid w:val="00D90C1E"/>
    <w:rsid w:val="00D92678"/>
    <w:rsid w:val="00D92CFB"/>
    <w:rsid w:val="00D934DA"/>
    <w:rsid w:val="00D937B3"/>
    <w:rsid w:val="00D93AC5"/>
    <w:rsid w:val="00D94C0D"/>
    <w:rsid w:val="00D94C35"/>
    <w:rsid w:val="00D94F65"/>
    <w:rsid w:val="00D95699"/>
    <w:rsid w:val="00D95905"/>
    <w:rsid w:val="00D95D60"/>
    <w:rsid w:val="00D960AA"/>
    <w:rsid w:val="00D96DA0"/>
    <w:rsid w:val="00D97572"/>
    <w:rsid w:val="00D97E80"/>
    <w:rsid w:val="00DA096C"/>
    <w:rsid w:val="00DA0D3E"/>
    <w:rsid w:val="00DA0D8D"/>
    <w:rsid w:val="00DA0EAB"/>
    <w:rsid w:val="00DA0F17"/>
    <w:rsid w:val="00DA12AC"/>
    <w:rsid w:val="00DA13B5"/>
    <w:rsid w:val="00DA1935"/>
    <w:rsid w:val="00DA2995"/>
    <w:rsid w:val="00DA42DE"/>
    <w:rsid w:val="00DA4801"/>
    <w:rsid w:val="00DA4AA3"/>
    <w:rsid w:val="00DA510F"/>
    <w:rsid w:val="00DA5896"/>
    <w:rsid w:val="00DA626B"/>
    <w:rsid w:val="00DA6590"/>
    <w:rsid w:val="00DB0349"/>
    <w:rsid w:val="00DB16EE"/>
    <w:rsid w:val="00DB2714"/>
    <w:rsid w:val="00DB364D"/>
    <w:rsid w:val="00DB4C95"/>
    <w:rsid w:val="00DB4D72"/>
    <w:rsid w:val="00DB52A7"/>
    <w:rsid w:val="00DB5808"/>
    <w:rsid w:val="00DB5C41"/>
    <w:rsid w:val="00DB6B9E"/>
    <w:rsid w:val="00DB7B21"/>
    <w:rsid w:val="00DC0C84"/>
    <w:rsid w:val="00DC2164"/>
    <w:rsid w:val="00DC2C7E"/>
    <w:rsid w:val="00DC3BFB"/>
    <w:rsid w:val="00DC4A78"/>
    <w:rsid w:val="00DC51F3"/>
    <w:rsid w:val="00DC539A"/>
    <w:rsid w:val="00DC5861"/>
    <w:rsid w:val="00DC5BD0"/>
    <w:rsid w:val="00DD0584"/>
    <w:rsid w:val="00DD0AA2"/>
    <w:rsid w:val="00DD1616"/>
    <w:rsid w:val="00DD2A4C"/>
    <w:rsid w:val="00DD2B74"/>
    <w:rsid w:val="00DD2F01"/>
    <w:rsid w:val="00DD3684"/>
    <w:rsid w:val="00DD3918"/>
    <w:rsid w:val="00DD406D"/>
    <w:rsid w:val="00DD44BF"/>
    <w:rsid w:val="00DD52D4"/>
    <w:rsid w:val="00DD5356"/>
    <w:rsid w:val="00DD577A"/>
    <w:rsid w:val="00DD57D4"/>
    <w:rsid w:val="00DD6086"/>
    <w:rsid w:val="00DD7DAF"/>
    <w:rsid w:val="00DE08EA"/>
    <w:rsid w:val="00DE0A8F"/>
    <w:rsid w:val="00DE0DD8"/>
    <w:rsid w:val="00DE36BC"/>
    <w:rsid w:val="00DE3FFF"/>
    <w:rsid w:val="00DE4AE3"/>
    <w:rsid w:val="00DE546A"/>
    <w:rsid w:val="00DE6CC3"/>
    <w:rsid w:val="00DE6F38"/>
    <w:rsid w:val="00DE7B37"/>
    <w:rsid w:val="00DF103A"/>
    <w:rsid w:val="00DF127A"/>
    <w:rsid w:val="00DF14D5"/>
    <w:rsid w:val="00DF220D"/>
    <w:rsid w:val="00DF2C90"/>
    <w:rsid w:val="00DF301A"/>
    <w:rsid w:val="00DF34A1"/>
    <w:rsid w:val="00DF4197"/>
    <w:rsid w:val="00DF43F8"/>
    <w:rsid w:val="00DF475D"/>
    <w:rsid w:val="00DF4DD8"/>
    <w:rsid w:val="00DF58CD"/>
    <w:rsid w:val="00DF5C93"/>
    <w:rsid w:val="00DF6913"/>
    <w:rsid w:val="00DF7104"/>
    <w:rsid w:val="00DF7116"/>
    <w:rsid w:val="00DF743D"/>
    <w:rsid w:val="00DF76AC"/>
    <w:rsid w:val="00DF7AAB"/>
    <w:rsid w:val="00E00A55"/>
    <w:rsid w:val="00E00D3F"/>
    <w:rsid w:val="00E010D0"/>
    <w:rsid w:val="00E01E29"/>
    <w:rsid w:val="00E01FC2"/>
    <w:rsid w:val="00E03405"/>
    <w:rsid w:val="00E04D33"/>
    <w:rsid w:val="00E052B4"/>
    <w:rsid w:val="00E056E7"/>
    <w:rsid w:val="00E06845"/>
    <w:rsid w:val="00E06DF7"/>
    <w:rsid w:val="00E115DE"/>
    <w:rsid w:val="00E11649"/>
    <w:rsid w:val="00E11A01"/>
    <w:rsid w:val="00E11A46"/>
    <w:rsid w:val="00E11EAF"/>
    <w:rsid w:val="00E11FC0"/>
    <w:rsid w:val="00E12B2F"/>
    <w:rsid w:val="00E12CF4"/>
    <w:rsid w:val="00E12D3D"/>
    <w:rsid w:val="00E12E99"/>
    <w:rsid w:val="00E132B2"/>
    <w:rsid w:val="00E1547F"/>
    <w:rsid w:val="00E16582"/>
    <w:rsid w:val="00E176BD"/>
    <w:rsid w:val="00E177B9"/>
    <w:rsid w:val="00E17E36"/>
    <w:rsid w:val="00E20B25"/>
    <w:rsid w:val="00E2109F"/>
    <w:rsid w:val="00E2369B"/>
    <w:rsid w:val="00E236D6"/>
    <w:rsid w:val="00E25A90"/>
    <w:rsid w:val="00E25B16"/>
    <w:rsid w:val="00E25BB1"/>
    <w:rsid w:val="00E26303"/>
    <w:rsid w:val="00E27BED"/>
    <w:rsid w:val="00E27E51"/>
    <w:rsid w:val="00E30983"/>
    <w:rsid w:val="00E30E10"/>
    <w:rsid w:val="00E31348"/>
    <w:rsid w:val="00E33221"/>
    <w:rsid w:val="00E33529"/>
    <w:rsid w:val="00E3388A"/>
    <w:rsid w:val="00E338B3"/>
    <w:rsid w:val="00E33E49"/>
    <w:rsid w:val="00E33FF0"/>
    <w:rsid w:val="00E34CAE"/>
    <w:rsid w:val="00E36E76"/>
    <w:rsid w:val="00E37260"/>
    <w:rsid w:val="00E42727"/>
    <w:rsid w:val="00E44B18"/>
    <w:rsid w:val="00E44D13"/>
    <w:rsid w:val="00E45307"/>
    <w:rsid w:val="00E50917"/>
    <w:rsid w:val="00E513E5"/>
    <w:rsid w:val="00E5165B"/>
    <w:rsid w:val="00E51A58"/>
    <w:rsid w:val="00E51BF4"/>
    <w:rsid w:val="00E52467"/>
    <w:rsid w:val="00E5256C"/>
    <w:rsid w:val="00E52CE7"/>
    <w:rsid w:val="00E545EB"/>
    <w:rsid w:val="00E564BC"/>
    <w:rsid w:val="00E6134B"/>
    <w:rsid w:val="00E62486"/>
    <w:rsid w:val="00E62E91"/>
    <w:rsid w:val="00E63D35"/>
    <w:rsid w:val="00E642EF"/>
    <w:rsid w:val="00E64534"/>
    <w:rsid w:val="00E646C6"/>
    <w:rsid w:val="00E64821"/>
    <w:rsid w:val="00E64D6A"/>
    <w:rsid w:val="00E66E5B"/>
    <w:rsid w:val="00E67041"/>
    <w:rsid w:val="00E67304"/>
    <w:rsid w:val="00E70027"/>
    <w:rsid w:val="00E7005D"/>
    <w:rsid w:val="00E7028C"/>
    <w:rsid w:val="00E705D6"/>
    <w:rsid w:val="00E71403"/>
    <w:rsid w:val="00E72DEA"/>
    <w:rsid w:val="00E73CC6"/>
    <w:rsid w:val="00E74EE0"/>
    <w:rsid w:val="00E754E2"/>
    <w:rsid w:val="00E7592E"/>
    <w:rsid w:val="00E75D71"/>
    <w:rsid w:val="00E76411"/>
    <w:rsid w:val="00E7672A"/>
    <w:rsid w:val="00E76B8F"/>
    <w:rsid w:val="00E800B0"/>
    <w:rsid w:val="00E81274"/>
    <w:rsid w:val="00E81AC8"/>
    <w:rsid w:val="00E8216F"/>
    <w:rsid w:val="00E829C1"/>
    <w:rsid w:val="00E839DF"/>
    <w:rsid w:val="00E83AF1"/>
    <w:rsid w:val="00E844F3"/>
    <w:rsid w:val="00E84776"/>
    <w:rsid w:val="00E849C6"/>
    <w:rsid w:val="00E84A55"/>
    <w:rsid w:val="00E8511E"/>
    <w:rsid w:val="00E853E8"/>
    <w:rsid w:val="00E8578E"/>
    <w:rsid w:val="00E85898"/>
    <w:rsid w:val="00E85B97"/>
    <w:rsid w:val="00E85EB3"/>
    <w:rsid w:val="00E85F31"/>
    <w:rsid w:val="00E86446"/>
    <w:rsid w:val="00E8695A"/>
    <w:rsid w:val="00E86D9E"/>
    <w:rsid w:val="00E876D3"/>
    <w:rsid w:val="00E9033A"/>
    <w:rsid w:val="00E90670"/>
    <w:rsid w:val="00E917D3"/>
    <w:rsid w:val="00E9246D"/>
    <w:rsid w:val="00E945B9"/>
    <w:rsid w:val="00E94F6E"/>
    <w:rsid w:val="00E9617D"/>
    <w:rsid w:val="00E966C5"/>
    <w:rsid w:val="00E97315"/>
    <w:rsid w:val="00E97698"/>
    <w:rsid w:val="00E9775A"/>
    <w:rsid w:val="00EA0203"/>
    <w:rsid w:val="00EA025E"/>
    <w:rsid w:val="00EA0CBE"/>
    <w:rsid w:val="00EA11AB"/>
    <w:rsid w:val="00EA178D"/>
    <w:rsid w:val="00EA193B"/>
    <w:rsid w:val="00EA1D76"/>
    <w:rsid w:val="00EA1F21"/>
    <w:rsid w:val="00EA294A"/>
    <w:rsid w:val="00EA3108"/>
    <w:rsid w:val="00EA3256"/>
    <w:rsid w:val="00EA389F"/>
    <w:rsid w:val="00EA4A08"/>
    <w:rsid w:val="00EA4E8D"/>
    <w:rsid w:val="00EA5643"/>
    <w:rsid w:val="00EA56CE"/>
    <w:rsid w:val="00EA593E"/>
    <w:rsid w:val="00EA66D0"/>
    <w:rsid w:val="00EA6B75"/>
    <w:rsid w:val="00EA7E76"/>
    <w:rsid w:val="00EB229C"/>
    <w:rsid w:val="00EB300A"/>
    <w:rsid w:val="00EB3118"/>
    <w:rsid w:val="00EB3313"/>
    <w:rsid w:val="00EB3579"/>
    <w:rsid w:val="00EB56D6"/>
    <w:rsid w:val="00EB5F44"/>
    <w:rsid w:val="00EB6802"/>
    <w:rsid w:val="00EB6F5C"/>
    <w:rsid w:val="00EB7D7D"/>
    <w:rsid w:val="00EC0D97"/>
    <w:rsid w:val="00EC1376"/>
    <w:rsid w:val="00EC1821"/>
    <w:rsid w:val="00EC2102"/>
    <w:rsid w:val="00EC26B6"/>
    <w:rsid w:val="00EC2D52"/>
    <w:rsid w:val="00EC2EC3"/>
    <w:rsid w:val="00EC3C3A"/>
    <w:rsid w:val="00EC6DBC"/>
    <w:rsid w:val="00EC7D9A"/>
    <w:rsid w:val="00EC7FE9"/>
    <w:rsid w:val="00ED07AB"/>
    <w:rsid w:val="00ED0864"/>
    <w:rsid w:val="00ED0D54"/>
    <w:rsid w:val="00ED114A"/>
    <w:rsid w:val="00ED1C65"/>
    <w:rsid w:val="00ED2205"/>
    <w:rsid w:val="00ED25A0"/>
    <w:rsid w:val="00ED4417"/>
    <w:rsid w:val="00ED4529"/>
    <w:rsid w:val="00ED459A"/>
    <w:rsid w:val="00ED509E"/>
    <w:rsid w:val="00ED513F"/>
    <w:rsid w:val="00ED51F4"/>
    <w:rsid w:val="00ED59BC"/>
    <w:rsid w:val="00ED5C73"/>
    <w:rsid w:val="00ED6CEB"/>
    <w:rsid w:val="00ED6D15"/>
    <w:rsid w:val="00ED72CD"/>
    <w:rsid w:val="00EE1B17"/>
    <w:rsid w:val="00EE2243"/>
    <w:rsid w:val="00EE27DF"/>
    <w:rsid w:val="00EE2C40"/>
    <w:rsid w:val="00EE3384"/>
    <w:rsid w:val="00EE49F4"/>
    <w:rsid w:val="00EE4B85"/>
    <w:rsid w:val="00EE4B8B"/>
    <w:rsid w:val="00EE4F63"/>
    <w:rsid w:val="00EE69A4"/>
    <w:rsid w:val="00EE6D3D"/>
    <w:rsid w:val="00EF034C"/>
    <w:rsid w:val="00EF0EF9"/>
    <w:rsid w:val="00EF120C"/>
    <w:rsid w:val="00EF2391"/>
    <w:rsid w:val="00EF2A18"/>
    <w:rsid w:val="00EF3B8D"/>
    <w:rsid w:val="00EF3BCB"/>
    <w:rsid w:val="00EF4003"/>
    <w:rsid w:val="00EF46B6"/>
    <w:rsid w:val="00EF5483"/>
    <w:rsid w:val="00EF5A9E"/>
    <w:rsid w:val="00EF6F3D"/>
    <w:rsid w:val="00EF7B66"/>
    <w:rsid w:val="00EF7F7E"/>
    <w:rsid w:val="00F001BC"/>
    <w:rsid w:val="00F00363"/>
    <w:rsid w:val="00F01008"/>
    <w:rsid w:val="00F02E0F"/>
    <w:rsid w:val="00F0300E"/>
    <w:rsid w:val="00F033A9"/>
    <w:rsid w:val="00F03EBE"/>
    <w:rsid w:val="00F050BF"/>
    <w:rsid w:val="00F072A7"/>
    <w:rsid w:val="00F07617"/>
    <w:rsid w:val="00F07DCA"/>
    <w:rsid w:val="00F100FE"/>
    <w:rsid w:val="00F105C3"/>
    <w:rsid w:val="00F11665"/>
    <w:rsid w:val="00F12FCA"/>
    <w:rsid w:val="00F134F9"/>
    <w:rsid w:val="00F1483C"/>
    <w:rsid w:val="00F150C2"/>
    <w:rsid w:val="00F15AAA"/>
    <w:rsid w:val="00F167F0"/>
    <w:rsid w:val="00F1684C"/>
    <w:rsid w:val="00F169BB"/>
    <w:rsid w:val="00F1730B"/>
    <w:rsid w:val="00F1739D"/>
    <w:rsid w:val="00F17614"/>
    <w:rsid w:val="00F2011A"/>
    <w:rsid w:val="00F206E4"/>
    <w:rsid w:val="00F211D7"/>
    <w:rsid w:val="00F213E0"/>
    <w:rsid w:val="00F2169E"/>
    <w:rsid w:val="00F218A1"/>
    <w:rsid w:val="00F21BA5"/>
    <w:rsid w:val="00F21D6A"/>
    <w:rsid w:val="00F21E04"/>
    <w:rsid w:val="00F226E5"/>
    <w:rsid w:val="00F238C3"/>
    <w:rsid w:val="00F2393E"/>
    <w:rsid w:val="00F24284"/>
    <w:rsid w:val="00F25636"/>
    <w:rsid w:val="00F27535"/>
    <w:rsid w:val="00F30183"/>
    <w:rsid w:val="00F30EAB"/>
    <w:rsid w:val="00F30F54"/>
    <w:rsid w:val="00F31003"/>
    <w:rsid w:val="00F3105C"/>
    <w:rsid w:val="00F3191C"/>
    <w:rsid w:val="00F31EF2"/>
    <w:rsid w:val="00F32743"/>
    <w:rsid w:val="00F329D4"/>
    <w:rsid w:val="00F329E3"/>
    <w:rsid w:val="00F338B7"/>
    <w:rsid w:val="00F33936"/>
    <w:rsid w:val="00F37684"/>
    <w:rsid w:val="00F37992"/>
    <w:rsid w:val="00F37EE7"/>
    <w:rsid w:val="00F410AA"/>
    <w:rsid w:val="00F411BF"/>
    <w:rsid w:val="00F43D68"/>
    <w:rsid w:val="00F441C0"/>
    <w:rsid w:val="00F4477C"/>
    <w:rsid w:val="00F46F2F"/>
    <w:rsid w:val="00F4768C"/>
    <w:rsid w:val="00F50411"/>
    <w:rsid w:val="00F50854"/>
    <w:rsid w:val="00F51F72"/>
    <w:rsid w:val="00F520CB"/>
    <w:rsid w:val="00F52228"/>
    <w:rsid w:val="00F52A05"/>
    <w:rsid w:val="00F52FDA"/>
    <w:rsid w:val="00F530E3"/>
    <w:rsid w:val="00F530EF"/>
    <w:rsid w:val="00F53937"/>
    <w:rsid w:val="00F545D1"/>
    <w:rsid w:val="00F54B7B"/>
    <w:rsid w:val="00F553FF"/>
    <w:rsid w:val="00F561EB"/>
    <w:rsid w:val="00F5635D"/>
    <w:rsid w:val="00F56BA7"/>
    <w:rsid w:val="00F56CC4"/>
    <w:rsid w:val="00F56D82"/>
    <w:rsid w:val="00F5778F"/>
    <w:rsid w:val="00F624B8"/>
    <w:rsid w:val="00F63B44"/>
    <w:rsid w:val="00F63C88"/>
    <w:rsid w:val="00F64267"/>
    <w:rsid w:val="00F6513A"/>
    <w:rsid w:val="00F665D5"/>
    <w:rsid w:val="00F66D96"/>
    <w:rsid w:val="00F70260"/>
    <w:rsid w:val="00F7029A"/>
    <w:rsid w:val="00F71748"/>
    <w:rsid w:val="00F717D7"/>
    <w:rsid w:val="00F72602"/>
    <w:rsid w:val="00F72DE9"/>
    <w:rsid w:val="00F72E09"/>
    <w:rsid w:val="00F73968"/>
    <w:rsid w:val="00F73B3D"/>
    <w:rsid w:val="00F7422B"/>
    <w:rsid w:val="00F7495C"/>
    <w:rsid w:val="00F750C9"/>
    <w:rsid w:val="00F75307"/>
    <w:rsid w:val="00F7605E"/>
    <w:rsid w:val="00F760D1"/>
    <w:rsid w:val="00F76847"/>
    <w:rsid w:val="00F76BDD"/>
    <w:rsid w:val="00F76FFB"/>
    <w:rsid w:val="00F7743E"/>
    <w:rsid w:val="00F7774E"/>
    <w:rsid w:val="00F777A5"/>
    <w:rsid w:val="00F80013"/>
    <w:rsid w:val="00F80B21"/>
    <w:rsid w:val="00F818EE"/>
    <w:rsid w:val="00F822AC"/>
    <w:rsid w:val="00F82312"/>
    <w:rsid w:val="00F8232C"/>
    <w:rsid w:val="00F82DE9"/>
    <w:rsid w:val="00F8425B"/>
    <w:rsid w:val="00F84DAB"/>
    <w:rsid w:val="00F85519"/>
    <w:rsid w:val="00F85B2A"/>
    <w:rsid w:val="00F8624E"/>
    <w:rsid w:val="00F86F73"/>
    <w:rsid w:val="00F86FCE"/>
    <w:rsid w:val="00F87054"/>
    <w:rsid w:val="00F919DB"/>
    <w:rsid w:val="00F91C51"/>
    <w:rsid w:val="00F91FA0"/>
    <w:rsid w:val="00F9242A"/>
    <w:rsid w:val="00F92B4B"/>
    <w:rsid w:val="00F92CF2"/>
    <w:rsid w:val="00F92DA8"/>
    <w:rsid w:val="00F93797"/>
    <w:rsid w:val="00F93E98"/>
    <w:rsid w:val="00F9470D"/>
    <w:rsid w:val="00F948FA"/>
    <w:rsid w:val="00F94EBC"/>
    <w:rsid w:val="00F95907"/>
    <w:rsid w:val="00F9769B"/>
    <w:rsid w:val="00FA120C"/>
    <w:rsid w:val="00FA12EE"/>
    <w:rsid w:val="00FA1A95"/>
    <w:rsid w:val="00FA3521"/>
    <w:rsid w:val="00FA36D8"/>
    <w:rsid w:val="00FA3D99"/>
    <w:rsid w:val="00FA4544"/>
    <w:rsid w:val="00FA4D5D"/>
    <w:rsid w:val="00FA66C7"/>
    <w:rsid w:val="00FA67BB"/>
    <w:rsid w:val="00FA771D"/>
    <w:rsid w:val="00FB0F37"/>
    <w:rsid w:val="00FB1BE9"/>
    <w:rsid w:val="00FB1FA3"/>
    <w:rsid w:val="00FB2F5A"/>
    <w:rsid w:val="00FB301B"/>
    <w:rsid w:val="00FB41CB"/>
    <w:rsid w:val="00FB4554"/>
    <w:rsid w:val="00FB458E"/>
    <w:rsid w:val="00FB4CCE"/>
    <w:rsid w:val="00FB56FE"/>
    <w:rsid w:val="00FB6F8F"/>
    <w:rsid w:val="00FB70E7"/>
    <w:rsid w:val="00FB7408"/>
    <w:rsid w:val="00FB7BA6"/>
    <w:rsid w:val="00FC0474"/>
    <w:rsid w:val="00FC0F05"/>
    <w:rsid w:val="00FC11A4"/>
    <w:rsid w:val="00FC1490"/>
    <w:rsid w:val="00FC1B6C"/>
    <w:rsid w:val="00FC1ED6"/>
    <w:rsid w:val="00FC3222"/>
    <w:rsid w:val="00FC3238"/>
    <w:rsid w:val="00FC410E"/>
    <w:rsid w:val="00FC43DB"/>
    <w:rsid w:val="00FC45D4"/>
    <w:rsid w:val="00FC4FD0"/>
    <w:rsid w:val="00FC5056"/>
    <w:rsid w:val="00FC5539"/>
    <w:rsid w:val="00FC5EF6"/>
    <w:rsid w:val="00FC6DAE"/>
    <w:rsid w:val="00FC7617"/>
    <w:rsid w:val="00FC7674"/>
    <w:rsid w:val="00FC76DA"/>
    <w:rsid w:val="00FC79F9"/>
    <w:rsid w:val="00FD0543"/>
    <w:rsid w:val="00FD0A81"/>
    <w:rsid w:val="00FD0AB8"/>
    <w:rsid w:val="00FD1907"/>
    <w:rsid w:val="00FD2445"/>
    <w:rsid w:val="00FD2803"/>
    <w:rsid w:val="00FD36A4"/>
    <w:rsid w:val="00FD370D"/>
    <w:rsid w:val="00FD393D"/>
    <w:rsid w:val="00FD3943"/>
    <w:rsid w:val="00FD45D5"/>
    <w:rsid w:val="00FD4A6E"/>
    <w:rsid w:val="00FD58C3"/>
    <w:rsid w:val="00FD59C9"/>
    <w:rsid w:val="00FD6794"/>
    <w:rsid w:val="00FD6873"/>
    <w:rsid w:val="00FD6B72"/>
    <w:rsid w:val="00FD6DF8"/>
    <w:rsid w:val="00FD71A1"/>
    <w:rsid w:val="00FD7AA7"/>
    <w:rsid w:val="00FD7AFF"/>
    <w:rsid w:val="00FE1AA4"/>
    <w:rsid w:val="00FE2E12"/>
    <w:rsid w:val="00FE2EA1"/>
    <w:rsid w:val="00FE3EB2"/>
    <w:rsid w:val="00FE59EA"/>
    <w:rsid w:val="00FE5B33"/>
    <w:rsid w:val="00FE5E15"/>
    <w:rsid w:val="00FE66F2"/>
    <w:rsid w:val="00FE6A53"/>
    <w:rsid w:val="00FE71AA"/>
    <w:rsid w:val="00FE78D7"/>
    <w:rsid w:val="00FF0EBB"/>
    <w:rsid w:val="00FF11CD"/>
    <w:rsid w:val="00FF15A5"/>
    <w:rsid w:val="00FF2AD3"/>
    <w:rsid w:val="00FF368F"/>
    <w:rsid w:val="00FF3715"/>
    <w:rsid w:val="00FF3A45"/>
    <w:rsid w:val="00FF4698"/>
    <w:rsid w:val="00FF4F40"/>
    <w:rsid w:val="00FF54DF"/>
    <w:rsid w:val="00FF6152"/>
    <w:rsid w:val="00FF6E75"/>
    <w:rsid w:val="00FF6EDC"/>
    <w:rsid w:val="00FF723A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DC"/>
    <w:rPr>
      <w:kern w:val="2"/>
      <w:sz w:val="24"/>
    </w:rPr>
  </w:style>
  <w:style w:type="paragraph" w:styleId="1">
    <w:name w:val="heading 1"/>
    <w:basedOn w:val="a"/>
    <w:next w:val="CCS-3"/>
    <w:qFormat/>
    <w:rsid w:val="00D81996"/>
    <w:pPr>
      <w:keepNext/>
      <w:keepLines/>
      <w:numPr>
        <w:numId w:val="7"/>
      </w:numPr>
      <w:spacing w:before="340" w:after="330"/>
      <w:ind w:left="0" w:hangingChars="180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CCS-3"/>
    <w:autoRedefine/>
    <w:qFormat/>
    <w:rsid w:val="00786690"/>
    <w:pPr>
      <w:keepNext/>
      <w:keepLines/>
      <w:numPr>
        <w:ilvl w:val="1"/>
        <w:numId w:val="7"/>
      </w:numPr>
      <w:spacing w:beforeLines="100" w:before="240" w:afterAutospacing="1" w:line="360" w:lineRule="auto"/>
      <w:outlineLvl w:val="1"/>
    </w:pPr>
    <w:rPr>
      <w:rFonts w:ascii="Arial" w:hAnsi="Arial"/>
      <w:b/>
      <w:bCs/>
      <w:kern w:val="0"/>
      <w:sz w:val="36"/>
      <w:szCs w:val="32"/>
    </w:rPr>
  </w:style>
  <w:style w:type="paragraph" w:styleId="3">
    <w:name w:val="heading 3"/>
    <w:basedOn w:val="a"/>
    <w:next w:val="CCS-3"/>
    <w:link w:val="3Char"/>
    <w:qFormat/>
    <w:rsid w:val="00AF480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CCS-3"/>
    <w:link w:val="4Char"/>
    <w:unhideWhenUsed/>
    <w:qFormat/>
    <w:rsid w:val="005B715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S-3">
    <w:name w:val="CCS-正文"/>
    <w:link w:val="CCS-Char"/>
    <w:qFormat/>
    <w:rsid w:val="00732F2C"/>
    <w:pPr>
      <w:spacing w:line="360" w:lineRule="auto"/>
      <w:ind w:firstLineChars="200" w:firstLine="480"/>
    </w:pPr>
    <w:rPr>
      <w:kern w:val="2"/>
      <w:sz w:val="24"/>
      <w:szCs w:val="24"/>
    </w:rPr>
  </w:style>
  <w:style w:type="character" w:customStyle="1" w:styleId="4Char">
    <w:name w:val="标题 4 Char"/>
    <w:link w:val="4"/>
    <w:rsid w:val="005B715B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5B715B"/>
    <w:rPr>
      <w:rFonts w:ascii="Cambria" w:hAnsi="Cambria"/>
      <w:b/>
      <w:bCs/>
      <w:kern w:val="2"/>
      <w:sz w:val="24"/>
    </w:rPr>
  </w:style>
  <w:style w:type="character" w:customStyle="1" w:styleId="7Char">
    <w:name w:val="标题 7 Char"/>
    <w:link w:val="7"/>
    <w:semiHidden/>
    <w:rsid w:val="005B715B"/>
    <w:rPr>
      <w:b/>
      <w:bCs/>
      <w:kern w:val="2"/>
      <w:sz w:val="24"/>
    </w:rPr>
  </w:style>
  <w:style w:type="character" w:customStyle="1" w:styleId="8Char">
    <w:name w:val="标题 8 Char"/>
    <w:link w:val="8"/>
    <w:semiHidden/>
    <w:rsid w:val="005B715B"/>
    <w:rPr>
      <w:rFonts w:ascii="Cambria" w:hAnsi="Cambria"/>
      <w:kern w:val="2"/>
      <w:sz w:val="24"/>
    </w:rPr>
  </w:style>
  <w:style w:type="character" w:customStyle="1" w:styleId="9Char">
    <w:name w:val="标题 9 Char"/>
    <w:link w:val="9"/>
    <w:semiHidden/>
    <w:rsid w:val="005B715B"/>
    <w:rPr>
      <w:rFonts w:ascii="Cambria" w:hAnsi="Cambria"/>
      <w:kern w:val="2"/>
      <w:sz w:val="24"/>
      <w:szCs w:val="21"/>
    </w:rPr>
  </w:style>
  <w:style w:type="paragraph" w:customStyle="1" w:styleId="CCS-4">
    <w:name w:val="CCS-规则"/>
    <w:basedOn w:val="a"/>
    <w:link w:val="CCS-Char0"/>
    <w:qFormat/>
    <w:rsid w:val="00B90C85"/>
    <w:pPr>
      <w:shd w:val="solid" w:color="95DD9F" w:themeColor="background1" w:themeShade="D9" w:fill="auto"/>
      <w:spacing w:beforeLines="100" w:before="240" w:afterLines="100" w:after="240" w:line="360" w:lineRule="auto"/>
    </w:pPr>
    <w:rPr>
      <w:b/>
      <w:color w:val="0D0D0D" w:themeColor="text1" w:themeTint="F2"/>
      <w:spacing w:val="20"/>
      <w:sz w:val="21"/>
    </w:rPr>
  </w:style>
  <w:style w:type="paragraph" w:customStyle="1" w:styleId="a3">
    <w:name w:val="表格题注"/>
    <w:next w:val="CCS-3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4">
    <w:name w:val="表格文本"/>
    <w:rsid w:val="00156258"/>
    <w:rPr>
      <w:kern w:val="2"/>
      <w:sz w:val="21"/>
      <w:szCs w:val="24"/>
    </w:rPr>
  </w:style>
  <w:style w:type="paragraph" w:customStyle="1" w:styleId="a5">
    <w:name w:val="表头文本"/>
    <w:rsid w:val="002C502D"/>
    <w:pPr>
      <w:jc w:val="center"/>
    </w:pPr>
    <w:rPr>
      <w:b/>
      <w:kern w:val="2"/>
      <w:sz w:val="21"/>
      <w:szCs w:val="24"/>
    </w:rPr>
  </w:style>
  <w:style w:type="paragraph" w:customStyle="1" w:styleId="a6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7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8">
    <w:name w:val="我的标题"/>
    <w:basedOn w:val="a"/>
    <w:next w:val="CCS-3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9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a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link w:val="aa"/>
    <w:rsid w:val="008415FB"/>
    <w:rPr>
      <w:rFonts w:ascii="宋体"/>
      <w:kern w:val="2"/>
      <w:sz w:val="18"/>
      <w:szCs w:val="18"/>
    </w:rPr>
  </w:style>
  <w:style w:type="paragraph" w:styleId="ab">
    <w:name w:val="header"/>
    <w:aliases w:val="页眉2"/>
    <w:basedOn w:val="a"/>
    <w:link w:val="Char0"/>
    <w:uiPriority w:val="99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页眉2 Char"/>
    <w:link w:val="ab"/>
    <w:uiPriority w:val="99"/>
    <w:rsid w:val="008415FB"/>
    <w:rPr>
      <w:kern w:val="2"/>
      <w:sz w:val="18"/>
      <w:szCs w:val="18"/>
    </w:rPr>
  </w:style>
  <w:style w:type="paragraph" w:styleId="ac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c"/>
    <w:rsid w:val="008415FB"/>
    <w:rPr>
      <w:kern w:val="2"/>
      <w:sz w:val="18"/>
      <w:szCs w:val="18"/>
    </w:rPr>
  </w:style>
  <w:style w:type="character" w:styleId="ad">
    <w:name w:val="Hyperlink"/>
    <w:uiPriority w:val="99"/>
    <w:rsid w:val="00555533"/>
    <w:rPr>
      <w:color w:val="0000FF"/>
      <w:u w:val="single"/>
    </w:rPr>
  </w:style>
  <w:style w:type="table" w:styleId="ae">
    <w:name w:val="Table Grid"/>
    <w:basedOn w:val="a1"/>
    <w:rsid w:val="00773203"/>
    <w:rPr>
      <w:rFonts w:ascii="Courier New" w:eastAsia="仿宋" w:hAnsi="Courier New"/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nhideWhenUsed/>
    <w:qFormat/>
    <w:rsid w:val="0034405D"/>
    <w:rPr>
      <w:rFonts w:ascii="Cambria" w:eastAsia="黑体" w:hAnsi="Cambria"/>
      <w:sz w:val="20"/>
    </w:rPr>
  </w:style>
  <w:style w:type="paragraph" w:customStyle="1" w:styleId="af0">
    <w:name w:val="文档修改记录表"/>
    <w:basedOn w:val="a"/>
    <w:rsid w:val="00FF368F"/>
    <w:pPr>
      <w:jc w:val="center"/>
    </w:pPr>
    <w:rPr>
      <w:rFonts w:eastAsia="黑体"/>
      <w:b/>
      <w:sz w:val="28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7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kern w:val="0"/>
      <w:szCs w:val="24"/>
    </w:rPr>
  </w:style>
  <w:style w:type="character" w:customStyle="1" w:styleId="HTMLChar">
    <w:name w:val="HTML 预设格式 Char"/>
    <w:link w:val="HTML"/>
    <w:uiPriority w:val="99"/>
    <w:rsid w:val="0087382C"/>
    <w:rPr>
      <w:rFonts w:ascii="宋体" w:hAnsi="宋体" w:cs="宋体"/>
      <w:color w:val="000000"/>
      <w:sz w:val="24"/>
      <w:szCs w:val="24"/>
    </w:rPr>
  </w:style>
  <w:style w:type="character" w:styleId="HTML0">
    <w:name w:val="HTML Code"/>
    <w:uiPriority w:val="99"/>
    <w:unhideWhenUsed/>
    <w:rsid w:val="0087382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link w:val="3"/>
    <w:rsid w:val="00B630BD"/>
    <w:rPr>
      <w:b/>
      <w:bCs/>
      <w:kern w:val="2"/>
      <w:sz w:val="32"/>
      <w:szCs w:val="32"/>
    </w:rPr>
  </w:style>
  <w:style w:type="character" w:styleId="af1">
    <w:name w:val="page number"/>
    <w:basedOn w:val="a0"/>
    <w:rsid w:val="00763025"/>
  </w:style>
  <w:style w:type="paragraph" w:customStyle="1" w:styleId="af2">
    <w:name w:val="文档信息管理表"/>
    <w:basedOn w:val="a"/>
    <w:rsid w:val="00763025"/>
    <w:pPr>
      <w:jc w:val="center"/>
    </w:pPr>
    <w:rPr>
      <w:rFonts w:eastAsia="黑体" w:cs="宋体"/>
      <w:b/>
      <w:sz w:val="28"/>
    </w:rPr>
  </w:style>
  <w:style w:type="paragraph" w:styleId="af3">
    <w:name w:val="Balloon Text"/>
    <w:basedOn w:val="a"/>
    <w:link w:val="Char2"/>
    <w:rsid w:val="00AC2877"/>
    <w:rPr>
      <w:sz w:val="18"/>
      <w:szCs w:val="18"/>
    </w:rPr>
  </w:style>
  <w:style w:type="character" w:customStyle="1" w:styleId="Char2">
    <w:name w:val="批注框文本 Char"/>
    <w:link w:val="af3"/>
    <w:rsid w:val="00AC2877"/>
    <w:rPr>
      <w:kern w:val="2"/>
      <w:sz w:val="18"/>
      <w:szCs w:val="18"/>
    </w:rPr>
  </w:style>
  <w:style w:type="character" w:styleId="af4">
    <w:name w:val="Intense Emphasis"/>
    <w:uiPriority w:val="21"/>
    <w:qFormat/>
    <w:rsid w:val="00D93AC5"/>
    <w:rPr>
      <w:b/>
      <w:bCs/>
      <w:i/>
      <w:iCs/>
      <w:color w:val="4F81BD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882ED6"/>
    <w:pPr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882ED6"/>
    <w:rPr>
      <w:rFonts w:ascii="Arial" w:hAnsi="Arial" w:cs="Arial"/>
      <w:vanish/>
      <w:sz w:val="16"/>
      <w:szCs w:val="16"/>
    </w:rPr>
  </w:style>
  <w:style w:type="paragraph" w:styleId="af5">
    <w:name w:val="Title"/>
    <w:basedOn w:val="a"/>
    <w:next w:val="a"/>
    <w:link w:val="Char3"/>
    <w:qFormat/>
    <w:rsid w:val="006C0C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f5"/>
    <w:rsid w:val="006C0CC2"/>
    <w:rPr>
      <w:rFonts w:ascii="Cambria" w:hAnsi="Cambria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4F676D"/>
    <w:pPr>
      <w:tabs>
        <w:tab w:val="left" w:pos="1440"/>
        <w:tab w:val="left" w:pos="1920"/>
        <w:tab w:val="right" w:pos="8302"/>
      </w:tabs>
      <w:spacing w:before="240" w:after="120"/>
    </w:pPr>
    <w:rPr>
      <w:rFonts w:asciiTheme="minorHAnsi" w:hAnsiTheme="minorHAnsi" w:cstheme="minorHAnsi"/>
      <w:b/>
      <w:bCs/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qFormat/>
    <w:rsid w:val="0003073A"/>
    <w:pPr>
      <w:spacing w:before="120"/>
      <w:ind w:left="240"/>
    </w:pPr>
    <w:rPr>
      <w:rFonts w:asciiTheme="minorHAnsi" w:hAnsiTheme="minorHAnsi" w:cstheme="minorHAnsi"/>
      <w:i/>
      <w:iCs/>
      <w:sz w:val="20"/>
    </w:rPr>
  </w:style>
  <w:style w:type="paragraph" w:styleId="30">
    <w:name w:val="toc 3"/>
    <w:basedOn w:val="a"/>
    <w:next w:val="a"/>
    <w:autoRedefine/>
    <w:uiPriority w:val="39"/>
    <w:qFormat/>
    <w:rsid w:val="0003073A"/>
    <w:pPr>
      <w:ind w:left="480"/>
    </w:pPr>
    <w:rPr>
      <w:rFonts w:asciiTheme="minorHAnsi" w:hAnsiTheme="minorHAnsi" w:cstheme="minorHAnsi"/>
      <w:sz w:val="20"/>
    </w:rPr>
  </w:style>
  <w:style w:type="paragraph" w:styleId="40">
    <w:name w:val="toc 4"/>
    <w:basedOn w:val="a"/>
    <w:next w:val="a"/>
    <w:autoRedefine/>
    <w:rsid w:val="0003073A"/>
    <w:pPr>
      <w:ind w:left="720"/>
    </w:pPr>
    <w:rPr>
      <w:rFonts w:asciiTheme="minorHAnsi" w:hAnsiTheme="minorHAnsi" w:cstheme="minorHAnsi"/>
      <w:sz w:val="20"/>
    </w:rPr>
  </w:style>
  <w:style w:type="paragraph" w:styleId="50">
    <w:name w:val="toc 5"/>
    <w:basedOn w:val="a"/>
    <w:next w:val="a"/>
    <w:autoRedefine/>
    <w:rsid w:val="0003073A"/>
    <w:pPr>
      <w:ind w:left="960"/>
    </w:pPr>
    <w:rPr>
      <w:rFonts w:asciiTheme="minorHAnsi" w:hAnsiTheme="minorHAnsi" w:cstheme="minorHAnsi"/>
      <w:sz w:val="20"/>
    </w:rPr>
  </w:style>
  <w:style w:type="paragraph" w:styleId="60">
    <w:name w:val="toc 6"/>
    <w:basedOn w:val="a"/>
    <w:next w:val="a"/>
    <w:autoRedefine/>
    <w:rsid w:val="0003073A"/>
    <w:pPr>
      <w:ind w:left="1200"/>
    </w:pPr>
    <w:rPr>
      <w:rFonts w:asciiTheme="minorHAnsi" w:hAnsiTheme="minorHAnsi" w:cstheme="minorHAnsi"/>
      <w:sz w:val="20"/>
    </w:rPr>
  </w:style>
  <w:style w:type="paragraph" w:styleId="70">
    <w:name w:val="toc 7"/>
    <w:basedOn w:val="a"/>
    <w:next w:val="a"/>
    <w:autoRedefine/>
    <w:rsid w:val="0003073A"/>
    <w:pPr>
      <w:ind w:left="1440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rsid w:val="0003073A"/>
    <w:pPr>
      <w:ind w:left="1680"/>
    </w:pPr>
    <w:rPr>
      <w:rFonts w:asciiTheme="minorHAnsi" w:hAnsiTheme="minorHAnsi" w:cstheme="minorHAnsi"/>
      <w:sz w:val="20"/>
    </w:rPr>
  </w:style>
  <w:style w:type="paragraph" w:styleId="90">
    <w:name w:val="toc 9"/>
    <w:basedOn w:val="a"/>
    <w:next w:val="a"/>
    <w:autoRedefine/>
    <w:rsid w:val="0003073A"/>
    <w:pPr>
      <w:ind w:left="1920"/>
    </w:pPr>
    <w:rPr>
      <w:rFonts w:asciiTheme="minorHAnsi" w:hAnsiTheme="minorHAnsi" w:cstheme="minorHAnsi"/>
      <w:sz w:val="20"/>
    </w:rPr>
  </w:style>
  <w:style w:type="character" w:styleId="af6">
    <w:name w:val="FollowedHyperlink"/>
    <w:rsid w:val="00CA1F55"/>
    <w:rPr>
      <w:color w:val="800080"/>
      <w:u w:val="single"/>
    </w:rPr>
  </w:style>
  <w:style w:type="table" w:styleId="11">
    <w:name w:val="Table Classic 1"/>
    <w:basedOn w:val="a1"/>
    <w:rsid w:val="00665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basedOn w:val="a1"/>
    <w:rsid w:val="00D64AB9"/>
    <w:rPr>
      <w:rFonts w:asciiTheme="minorHAnsi" w:eastAsia="Times New Roman" w:hAnsiTheme="minorHAnsi"/>
      <w:sz w:val="16"/>
      <w:lang w:eastAsia="en-US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C7EDCC" w:themeColor="background1"/>
        <w:sz w:val="16"/>
        <w:szCs w:val="16"/>
      </w:rPr>
      <w:tblPr/>
      <w:tcPr>
        <w:shd w:val="clear" w:color="auto" w:fill="0070C0"/>
      </w:tcPr>
    </w:tblStylePr>
  </w:style>
  <w:style w:type="table" w:styleId="41">
    <w:name w:val="Table Classic 4"/>
    <w:basedOn w:val="a1"/>
    <w:rsid w:val="00332BB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Simple 3"/>
    <w:basedOn w:val="a1"/>
    <w:rsid w:val="00332BB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CS-1">
    <w:name w:val="CCS-列表一级"/>
    <w:basedOn w:val="CCS-3"/>
    <w:link w:val="CCS-Char1"/>
    <w:qFormat/>
    <w:rsid w:val="004C6B6C"/>
    <w:pPr>
      <w:numPr>
        <w:numId w:val="1"/>
      </w:numPr>
      <w:ind w:leftChars="100" w:left="660" w:rightChars="100" w:right="240" w:hangingChars="175" w:hanging="175"/>
    </w:pPr>
  </w:style>
  <w:style w:type="character" w:customStyle="1" w:styleId="CCS-Char">
    <w:name w:val="CCS-正文 Char"/>
    <w:basedOn w:val="a0"/>
    <w:link w:val="CCS-3"/>
    <w:rsid w:val="00732F2C"/>
    <w:rPr>
      <w:kern w:val="2"/>
      <w:sz w:val="24"/>
      <w:szCs w:val="24"/>
    </w:rPr>
  </w:style>
  <w:style w:type="character" w:customStyle="1" w:styleId="CCS-Char1">
    <w:name w:val="CCS-列表一级 Char"/>
    <w:basedOn w:val="CCS-Char"/>
    <w:link w:val="CCS-1"/>
    <w:rsid w:val="004C6B6C"/>
    <w:rPr>
      <w:kern w:val="2"/>
      <w:sz w:val="24"/>
      <w:szCs w:val="24"/>
    </w:rPr>
  </w:style>
  <w:style w:type="character" w:customStyle="1" w:styleId="CCS-Char0">
    <w:name w:val="CCS-规则 Char"/>
    <w:basedOn w:val="a0"/>
    <w:link w:val="CCS-4"/>
    <w:rsid w:val="00B90C85"/>
    <w:rPr>
      <w:b/>
      <w:color w:val="0D0D0D" w:themeColor="text1" w:themeTint="F2"/>
      <w:spacing w:val="20"/>
      <w:kern w:val="2"/>
      <w:sz w:val="21"/>
      <w:shd w:val="solid" w:color="95DD9F" w:themeColor="background1" w:themeShade="D9" w:fill="auto"/>
    </w:rPr>
  </w:style>
  <w:style w:type="paragraph" w:customStyle="1" w:styleId="CCS-5">
    <w:name w:val="CCS-目录标题"/>
    <w:basedOn w:val="CCS-3"/>
    <w:rsid w:val="00A468D3"/>
    <w:pPr>
      <w:ind w:firstLine="643"/>
      <w:jc w:val="center"/>
    </w:pPr>
    <w:rPr>
      <w:b/>
      <w:bCs/>
      <w:sz w:val="32"/>
    </w:rPr>
  </w:style>
  <w:style w:type="paragraph" w:styleId="af7">
    <w:name w:val="List"/>
    <w:basedOn w:val="a"/>
    <w:rsid w:val="00C04CD3"/>
    <w:pPr>
      <w:ind w:left="200" w:hangingChars="200" w:hanging="200"/>
      <w:contextualSpacing/>
    </w:pPr>
  </w:style>
  <w:style w:type="paragraph" w:customStyle="1" w:styleId="af8">
    <w:name w:val="正文样式"/>
    <w:basedOn w:val="a"/>
    <w:rsid w:val="0060337F"/>
    <w:pPr>
      <w:widowControl w:val="0"/>
      <w:spacing w:line="300" w:lineRule="auto"/>
      <w:ind w:firstLineChars="200" w:firstLine="200"/>
      <w:jc w:val="both"/>
    </w:pPr>
    <w:rPr>
      <w:rFonts w:cs="宋体"/>
      <w:kern w:val="44"/>
      <w:sz w:val="21"/>
    </w:rPr>
  </w:style>
  <w:style w:type="table" w:styleId="af9">
    <w:name w:val="Table Elegant"/>
    <w:basedOn w:val="a1"/>
    <w:rsid w:val="009D489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SS-">
    <w:name w:val="CSS-表格"/>
    <w:basedOn w:val="a1"/>
    <w:uiPriority w:val="99"/>
    <w:rsid w:val="00767BBF"/>
    <w:pPr>
      <w:widowControl w:val="0"/>
      <w:jc w:val="both"/>
      <w:textAlignment w:val="top"/>
    </w:pPr>
    <w:rPr>
      <w:rFonts w:ascii="Courier New" w:eastAsia="仿宋" w:hAnsi="Courier New"/>
      <w:sz w:val="21"/>
    </w:r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6" w:space="0" w:color="008000"/>
        <w:insideV w:val="single" w:sz="6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12">
    <w:name w:val="Table Simple 1"/>
    <w:basedOn w:val="a1"/>
    <w:rsid w:val="00A8741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1"/>
    <w:rsid w:val="00A0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1"/>
    <w:rsid w:val="00A000D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CS-6">
    <w:name w:val="CCS-表格段落"/>
    <w:basedOn w:val="CCS-3"/>
    <w:qFormat/>
    <w:rsid w:val="00C53B0D"/>
    <w:pPr>
      <w:widowControl w:val="0"/>
      <w:spacing w:line="240" w:lineRule="auto"/>
      <w:ind w:firstLineChars="0" w:firstLine="0"/>
      <w:jc w:val="both"/>
      <w:textAlignment w:val="top"/>
    </w:pPr>
    <w:rPr>
      <w:rFonts w:ascii="仿宋" w:eastAsia="仿宋" w:hAnsi="仿宋" w:cs="Courier New"/>
      <w:sz w:val="21"/>
      <w:szCs w:val="21"/>
    </w:rPr>
  </w:style>
  <w:style w:type="numbering" w:customStyle="1" w:styleId="CCS-0">
    <w:name w:val="CCS-参考资料"/>
    <w:basedOn w:val="a2"/>
    <w:rsid w:val="00AB2195"/>
    <w:pPr>
      <w:numPr>
        <w:numId w:val="2"/>
      </w:numPr>
    </w:pPr>
  </w:style>
  <w:style w:type="paragraph" w:customStyle="1" w:styleId="CCS-7">
    <w:name w:val="CCS-说明"/>
    <w:basedOn w:val="CCS-3"/>
    <w:next w:val="CCS-3"/>
    <w:rsid w:val="0011432B"/>
    <w:pPr>
      <w:ind w:firstLineChars="0" w:firstLine="0"/>
    </w:pPr>
    <w:rPr>
      <w:rFonts w:eastAsia="华文楷体"/>
      <w:b/>
      <w:bCs/>
      <w:sz w:val="21"/>
    </w:rPr>
  </w:style>
  <w:style w:type="paragraph" w:customStyle="1" w:styleId="CSS-0">
    <w:name w:val="CSS-表格段落注释"/>
    <w:basedOn w:val="CCS-6"/>
    <w:rsid w:val="004F10AE"/>
    <w:rPr>
      <w:color w:val="00B050"/>
    </w:rPr>
  </w:style>
  <w:style w:type="character" w:customStyle="1" w:styleId="CCS-8">
    <w:name w:val="CCS-代码注释"/>
    <w:basedOn w:val="a0"/>
    <w:uiPriority w:val="1"/>
    <w:qFormat/>
    <w:rsid w:val="007722B3"/>
    <w:rPr>
      <w:rFonts w:eastAsia="仿宋"/>
      <w:color w:val="00B050"/>
      <w:sz w:val="21"/>
    </w:rPr>
  </w:style>
  <w:style w:type="numbering" w:customStyle="1" w:styleId="CCS-">
    <w:name w:val="CCS-参考文档"/>
    <w:basedOn w:val="a2"/>
    <w:rsid w:val="007722B3"/>
    <w:pPr>
      <w:numPr>
        <w:numId w:val="3"/>
      </w:numPr>
    </w:pPr>
  </w:style>
  <w:style w:type="paragraph" w:customStyle="1" w:styleId="CCS-2">
    <w:name w:val="CCS-列表二级"/>
    <w:basedOn w:val="CCS-1"/>
    <w:link w:val="CCS-Char2"/>
    <w:qFormat/>
    <w:rsid w:val="00B15258"/>
    <w:pPr>
      <w:numPr>
        <w:ilvl w:val="3"/>
      </w:numPr>
      <w:ind w:leftChars="0" w:left="0" w:firstLineChars="0" w:firstLine="0"/>
    </w:pPr>
  </w:style>
  <w:style w:type="paragraph" w:customStyle="1" w:styleId="-">
    <w:name w:val="文档模板-公司"/>
    <w:basedOn w:val="a"/>
    <w:rsid w:val="00365F04"/>
    <w:pPr>
      <w:jc w:val="center"/>
    </w:pPr>
    <w:rPr>
      <w:rFonts w:cs="宋体"/>
      <w:b/>
      <w:bCs/>
      <w:sz w:val="32"/>
    </w:rPr>
  </w:style>
  <w:style w:type="character" w:customStyle="1" w:styleId="CCS-Char2">
    <w:name w:val="CCS-列表二级 Char"/>
    <w:basedOn w:val="CCS-Char1"/>
    <w:link w:val="CCS-2"/>
    <w:rsid w:val="00B15258"/>
    <w:rPr>
      <w:kern w:val="2"/>
      <w:sz w:val="24"/>
      <w:szCs w:val="24"/>
    </w:rPr>
  </w:style>
  <w:style w:type="character" w:customStyle="1" w:styleId="-0">
    <w:name w:val="文档模板-编号"/>
    <w:basedOn w:val="a0"/>
    <w:rsid w:val="00365F04"/>
    <w:rPr>
      <w:rFonts w:ascii="宋体" w:hAnsi="宋体"/>
      <w:b/>
      <w:bCs/>
    </w:rPr>
  </w:style>
  <w:style w:type="table" w:customStyle="1" w:styleId="CSS-1">
    <w:name w:val="CSS-文档修改记录表"/>
    <w:basedOn w:val="a1"/>
    <w:uiPriority w:val="99"/>
    <w:rsid w:val="00365F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文档模板-标题"/>
    <w:basedOn w:val="a"/>
    <w:rsid w:val="00046B6F"/>
    <w:pPr>
      <w:jc w:val="center"/>
    </w:pPr>
    <w:rPr>
      <w:rFonts w:cs="宋体"/>
      <w:b/>
      <w:bCs/>
      <w:sz w:val="44"/>
    </w:rPr>
  </w:style>
  <w:style w:type="paragraph" w:customStyle="1" w:styleId="-2">
    <w:name w:val="文档模板-项目"/>
    <w:basedOn w:val="a"/>
    <w:rsid w:val="00BB2606"/>
    <w:pPr>
      <w:jc w:val="center"/>
    </w:pPr>
    <w:rPr>
      <w:rFonts w:cs="宋体"/>
      <w:b/>
      <w:bCs/>
    </w:rPr>
  </w:style>
  <w:style w:type="character" w:customStyle="1" w:styleId="CCS-9">
    <w:name w:val="CCS-表格段落加粗"/>
    <w:basedOn w:val="a0"/>
    <w:uiPriority w:val="1"/>
    <w:rsid w:val="008559FF"/>
    <w:rPr>
      <w:b/>
    </w:rPr>
  </w:style>
  <w:style w:type="paragraph" w:customStyle="1" w:styleId="CCS-a">
    <w:name w:val="CCS-图"/>
    <w:basedOn w:val="CCS-3"/>
    <w:link w:val="CCS-Char3"/>
    <w:qFormat/>
    <w:rsid w:val="001C71BE"/>
    <w:pPr>
      <w:jc w:val="center"/>
    </w:pPr>
  </w:style>
  <w:style w:type="character" w:customStyle="1" w:styleId="CCS-Char3">
    <w:name w:val="CCS-图 Char"/>
    <w:basedOn w:val="CCS-Char"/>
    <w:link w:val="CCS-a"/>
    <w:rsid w:val="001C71BE"/>
    <w:rPr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77DAF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b">
    <w:name w:val="table of figures"/>
    <w:basedOn w:val="a"/>
    <w:next w:val="a"/>
    <w:uiPriority w:val="99"/>
    <w:unhideWhenUsed/>
    <w:rsid w:val="007767D1"/>
    <w:pPr>
      <w:widowControl w:val="0"/>
      <w:spacing w:line="360" w:lineRule="auto"/>
      <w:ind w:leftChars="200" w:left="200" w:hangingChars="200" w:hanging="200"/>
      <w:jc w:val="both"/>
    </w:pPr>
  </w:style>
  <w:style w:type="paragraph" w:styleId="afc">
    <w:name w:val="Body Text Indent"/>
    <w:basedOn w:val="a"/>
    <w:link w:val="Char4"/>
    <w:rsid w:val="007767D1"/>
    <w:pPr>
      <w:widowControl w:val="0"/>
      <w:spacing w:after="120" w:line="360" w:lineRule="auto"/>
      <w:ind w:leftChars="200" w:left="420"/>
      <w:jc w:val="both"/>
    </w:pPr>
  </w:style>
  <w:style w:type="character" w:customStyle="1" w:styleId="Char4">
    <w:name w:val="正文文本缩进 Char"/>
    <w:basedOn w:val="a0"/>
    <w:link w:val="afc"/>
    <w:rsid w:val="007767D1"/>
    <w:rPr>
      <w:kern w:val="2"/>
      <w:sz w:val="24"/>
    </w:rPr>
  </w:style>
  <w:style w:type="paragraph" w:customStyle="1" w:styleId="-3">
    <w:name w:val="文档模板-目录标题"/>
    <w:basedOn w:val="a"/>
    <w:rsid w:val="00946801"/>
    <w:pPr>
      <w:spacing w:before="240" w:after="60" w:line="360" w:lineRule="auto"/>
      <w:jc w:val="center"/>
    </w:pPr>
    <w:rPr>
      <w:rFonts w:asciiTheme="majorHAnsi" w:hAnsiTheme="majorHAnsi" w:cs="宋体"/>
      <w:b/>
      <w:bCs/>
      <w:sz w:val="32"/>
    </w:rPr>
  </w:style>
  <w:style w:type="paragraph" w:customStyle="1" w:styleId="-10">
    <w:name w:val="文档模板-1"/>
    <w:basedOn w:val="a"/>
    <w:rsid w:val="00946801"/>
    <w:pPr>
      <w:spacing w:line="360" w:lineRule="auto"/>
      <w:jc w:val="center"/>
    </w:pPr>
    <w:rPr>
      <w:rFonts w:cs="宋体"/>
      <w:b/>
      <w:bCs/>
      <w:sz w:val="32"/>
    </w:rPr>
  </w:style>
  <w:style w:type="character" w:customStyle="1" w:styleId="-20">
    <w:name w:val="文档模板-2"/>
    <w:basedOn w:val="a0"/>
    <w:rsid w:val="00946801"/>
    <w:rPr>
      <w:b/>
      <w:bCs/>
      <w:sz w:val="28"/>
    </w:rPr>
  </w:style>
  <w:style w:type="character" w:customStyle="1" w:styleId="-30">
    <w:name w:val="文档模板-3"/>
    <w:basedOn w:val="a0"/>
    <w:rsid w:val="00946801"/>
    <w:rPr>
      <w:b/>
      <w:bCs/>
      <w:sz w:val="32"/>
    </w:rPr>
  </w:style>
  <w:style w:type="paragraph" w:customStyle="1" w:styleId="-4">
    <w:name w:val="文档模板-4"/>
    <w:basedOn w:val="a"/>
    <w:rsid w:val="00946801"/>
    <w:pPr>
      <w:spacing w:line="360" w:lineRule="auto"/>
      <w:jc w:val="center"/>
    </w:pPr>
    <w:rPr>
      <w:rFonts w:ascii="宋体" w:hAnsi="宋体" w:cs="宋体"/>
      <w:b/>
      <w:bCs/>
      <w:sz w:val="44"/>
    </w:rPr>
  </w:style>
  <w:style w:type="paragraph" w:customStyle="1" w:styleId="-5">
    <w:name w:val="文档模板-5"/>
    <w:basedOn w:val="a"/>
    <w:rsid w:val="00946801"/>
    <w:pPr>
      <w:spacing w:line="360" w:lineRule="auto"/>
      <w:jc w:val="center"/>
    </w:pPr>
    <w:rPr>
      <w:rFonts w:ascii="宋体" w:hAnsi="宋体" w:cs="宋体"/>
      <w:b/>
      <w:bCs/>
    </w:rPr>
  </w:style>
  <w:style w:type="paragraph" w:customStyle="1" w:styleId="-6">
    <w:name w:val="文档模板-6"/>
    <w:basedOn w:val="a"/>
    <w:rsid w:val="00946801"/>
    <w:pPr>
      <w:spacing w:line="360" w:lineRule="auto"/>
      <w:jc w:val="center"/>
    </w:pPr>
    <w:rPr>
      <w:rFonts w:ascii="宋体" w:hAnsi="宋体" w:cs="宋体"/>
      <w:sz w:val="28"/>
    </w:rPr>
  </w:style>
  <w:style w:type="paragraph" w:customStyle="1" w:styleId="-7">
    <w:name w:val="文档模板-7"/>
    <w:basedOn w:val="a"/>
    <w:rsid w:val="00EE4B85"/>
    <w:pPr>
      <w:spacing w:line="360" w:lineRule="auto"/>
      <w:jc w:val="both"/>
    </w:pPr>
    <w:rPr>
      <w:rFonts w:ascii="宋体" w:hAnsi="宋体" w:cs="宋体"/>
      <w:b/>
      <w:bCs/>
    </w:rPr>
  </w:style>
  <w:style w:type="paragraph" w:customStyle="1" w:styleId="-8">
    <w:name w:val="文档模板-8"/>
    <w:basedOn w:val="a"/>
    <w:rsid w:val="00EE4B85"/>
    <w:pPr>
      <w:spacing w:line="360" w:lineRule="auto"/>
      <w:jc w:val="center"/>
    </w:pPr>
    <w:rPr>
      <w:rFonts w:cs="宋体"/>
      <w:b/>
      <w:bCs/>
      <w:sz w:val="32"/>
    </w:rPr>
  </w:style>
  <w:style w:type="paragraph" w:styleId="afd">
    <w:name w:val="List Paragraph"/>
    <w:basedOn w:val="a"/>
    <w:uiPriority w:val="34"/>
    <w:qFormat/>
    <w:rsid w:val="00FC3222"/>
    <w:pPr>
      <w:ind w:firstLine="420"/>
    </w:pPr>
    <w:rPr>
      <w:rFonts w:ascii="宋体" w:hAnsi="宋体" w:cs="宋体"/>
      <w:kern w:val="0"/>
      <w:szCs w:val="24"/>
    </w:rPr>
  </w:style>
  <w:style w:type="paragraph" w:customStyle="1" w:styleId="a-">
    <w:name w:val="a一级标题-众合轨道"/>
    <w:basedOn w:val="a"/>
    <w:next w:val="a"/>
    <w:autoRedefine/>
    <w:rsid w:val="00D354D0"/>
    <w:pPr>
      <w:keepNext/>
      <w:keepLines/>
      <w:widowControl w:val="0"/>
      <w:numPr>
        <w:numId w:val="11"/>
      </w:numPr>
      <w:spacing w:before="340" w:after="300" w:line="578" w:lineRule="auto"/>
      <w:jc w:val="both"/>
      <w:outlineLvl w:val="0"/>
    </w:pPr>
    <w:rPr>
      <w:b/>
      <w:bCs/>
      <w:kern w:val="44"/>
      <w:sz w:val="36"/>
      <w:szCs w:val="44"/>
    </w:rPr>
  </w:style>
  <w:style w:type="paragraph" w:customStyle="1" w:styleId="b-">
    <w:name w:val="b二级标题-众合轨道"/>
    <w:basedOn w:val="a"/>
    <w:next w:val="a"/>
    <w:autoRedefine/>
    <w:rsid w:val="00D354D0"/>
    <w:pPr>
      <w:keepNext/>
      <w:keepLines/>
      <w:widowControl w:val="0"/>
      <w:numPr>
        <w:ilvl w:val="1"/>
        <w:numId w:val="11"/>
      </w:numPr>
      <w:spacing w:before="260" w:after="260" w:line="415" w:lineRule="auto"/>
      <w:jc w:val="both"/>
      <w:outlineLvl w:val="1"/>
    </w:pPr>
    <w:rPr>
      <w:b/>
      <w:bCs/>
      <w:sz w:val="30"/>
      <w:szCs w:val="32"/>
    </w:rPr>
  </w:style>
  <w:style w:type="paragraph" w:customStyle="1" w:styleId="c-">
    <w:name w:val="c三级标题-众合轨道"/>
    <w:basedOn w:val="a"/>
    <w:next w:val="a"/>
    <w:autoRedefine/>
    <w:rsid w:val="00D354D0"/>
    <w:pPr>
      <w:keepNext/>
      <w:numPr>
        <w:ilvl w:val="2"/>
        <w:numId w:val="11"/>
      </w:numPr>
      <w:tabs>
        <w:tab w:val="left" w:pos="851"/>
      </w:tabs>
      <w:adjustRightInd w:val="0"/>
      <w:snapToGrid w:val="0"/>
      <w:spacing w:before="220" w:after="220" w:line="288" w:lineRule="auto"/>
      <w:outlineLvl w:val="2"/>
    </w:pPr>
    <w:rPr>
      <w:rFonts w:ascii="Arial" w:hAnsi="Arial" w:cs="Arial"/>
      <w:b/>
      <w:bCs/>
      <w:kern w:val="96"/>
      <w:sz w:val="30"/>
      <w:szCs w:val="30"/>
      <w:lang w:val="en-GB"/>
    </w:rPr>
  </w:style>
  <w:style w:type="paragraph" w:customStyle="1" w:styleId="d-">
    <w:name w:val="d四级标题-众合轨道"/>
    <w:basedOn w:val="a"/>
    <w:next w:val="a"/>
    <w:autoRedefine/>
    <w:rsid w:val="00D354D0"/>
    <w:pPr>
      <w:keepNext/>
      <w:keepLines/>
      <w:widowControl w:val="0"/>
      <w:numPr>
        <w:ilvl w:val="3"/>
        <w:numId w:val="11"/>
      </w:numPr>
      <w:spacing w:before="180" w:after="180" w:line="377" w:lineRule="auto"/>
      <w:jc w:val="both"/>
      <w:outlineLvl w:val="3"/>
    </w:pPr>
    <w:rPr>
      <w:rFonts w:ascii="Arial" w:hAnsi="Arial"/>
      <w:b/>
      <w:bCs/>
      <w:szCs w:val="28"/>
    </w:rPr>
  </w:style>
  <w:style w:type="paragraph" w:customStyle="1" w:styleId="-9">
    <w:name w:val="表格编号-众合轨道"/>
    <w:basedOn w:val="a"/>
    <w:autoRedefine/>
    <w:rsid w:val="00D354D0"/>
    <w:pPr>
      <w:widowControl w:val="0"/>
      <w:adjustRightInd w:val="0"/>
      <w:spacing w:line="360" w:lineRule="auto"/>
      <w:jc w:val="center"/>
    </w:pPr>
    <w:rPr>
      <w:rFonts w:hAnsi="Arial"/>
      <w:b/>
      <w:sz w:val="21"/>
      <w:szCs w:val="21"/>
      <w:lang w:val="zh-CN" w:eastAsia="x-none"/>
    </w:rPr>
  </w:style>
  <w:style w:type="paragraph" w:styleId="afe">
    <w:name w:val="Normal Indent"/>
    <w:basedOn w:val="a"/>
    <w:rsid w:val="00062301"/>
    <w:pPr>
      <w:widowControl w:val="0"/>
      <w:spacing w:line="300" w:lineRule="auto"/>
      <w:ind w:firstLine="420"/>
      <w:jc w:val="both"/>
    </w:pPr>
    <w:rPr>
      <w:rFonts w:ascii="宋体"/>
      <w:sz w:val="21"/>
    </w:rPr>
  </w:style>
  <w:style w:type="paragraph" w:styleId="aff">
    <w:name w:val="Normal (Web)"/>
    <w:basedOn w:val="a"/>
    <w:uiPriority w:val="99"/>
    <w:semiHidden/>
    <w:unhideWhenUsed/>
    <w:rsid w:val="00062301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f0">
    <w:name w:val="annotation reference"/>
    <w:basedOn w:val="a0"/>
    <w:semiHidden/>
    <w:unhideWhenUsed/>
    <w:rsid w:val="00B5347E"/>
    <w:rPr>
      <w:sz w:val="21"/>
      <w:szCs w:val="21"/>
    </w:rPr>
  </w:style>
  <w:style w:type="paragraph" w:styleId="aff1">
    <w:name w:val="annotation text"/>
    <w:basedOn w:val="a"/>
    <w:link w:val="Char5"/>
    <w:semiHidden/>
    <w:unhideWhenUsed/>
    <w:rsid w:val="00B5347E"/>
  </w:style>
  <w:style w:type="character" w:customStyle="1" w:styleId="Char5">
    <w:name w:val="批注文字 Char"/>
    <w:basedOn w:val="a0"/>
    <w:link w:val="aff1"/>
    <w:semiHidden/>
    <w:rsid w:val="00B5347E"/>
    <w:rPr>
      <w:kern w:val="2"/>
      <w:sz w:val="24"/>
    </w:rPr>
  </w:style>
  <w:style w:type="paragraph" w:styleId="aff2">
    <w:name w:val="annotation subject"/>
    <w:basedOn w:val="aff1"/>
    <w:next w:val="aff1"/>
    <w:link w:val="Char6"/>
    <w:semiHidden/>
    <w:unhideWhenUsed/>
    <w:rsid w:val="00B5347E"/>
    <w:rPr>
      <w:b/>
      <w:bCs/>
    </w:rPr>
  </w:style>
  <w:style w:type="character" w:customStyle="1" w:styleId="Char6">
    <w:name w:val="批注主题 Char"/>
    <w:basedOn w:val="Char5"/>
    <w:link w:val="aff2"/>
    <w:semiHidden/>
    <w:rsid w:val="00B5347E"/>
    <w:rPr>
      <w:b/>
      <w:bCs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DC"/>
    <w:rPr>
      <w:kern w:val="2"/>
      <w:sz w:val="24"/>
    </w:rPr>
  </w:style>
  <w:style w:type="paragraph" w:styleId="1">
    <w:name w:val="heading 1"/>
    <w:basedOn w:val="a"/>
    <w:next w:val="CCS-3"/>
    <w:qFormat/>
    <w:rsid w:val="00D81996"/>
    <w:pPr>
      <w:keepNext/>
      <w:keepLines/>
      <w:numPr>
        <w:numId w:val="7"/>
      </w:numPr>
      <w:spacing w:before="340" w:after="330"/>
      <w:ind w:left="0" w:hangingChars="180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CCS-3"/>
    <w:autoRedefine/>
    <w:qFormat/>
    <w:rsid w:val="00786690"/>
    <w:pPr>
      <w:keepNext/>
      <w:keepLines/>
      <w:numPr>
        <w:ilvl w:val="1"/>
        <w:numId w:val="7"/>
      </w:numPr>
      <w:spacing w:beforeLines="100" w:before="240" w:afterAutospacing="1" w:line="360" w:lineRule="auto"/>
      <w:outlineLvl w:val="1"/>
    </w:pPr>
    <w:rPr>
      <w:rFonts w:ascii="Arial" w:hAnsi="Arial"/>
      <w:b/>
      <w:bCs/>
      <w:kern w:val="0"/>
      <w:sz w:val="36"/>
      <w:szCs w:val="32"/>
    </w:rPr>
  </w:style>
  <w:style w:type="paragraph" w:styleId="3">
    <w:name w:val="heading 3"/>
    <w:basedOn w:val="a"/>
    <w:next w:val="CCS-3"/>
    <w:link w:val="3Char"/>
    <w:qFormat/>
    <w:rsid w:val="00AF480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CCS-3"/>
    <w:link w:val="4Char"/>
    <w:unhideWhenUsed/>
    <w:qFormat/>
    <w:rsid w:val="005B715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S-3">
    <w:name w:val="CCS-正文"/>
    <w:link w:val="CCS-Char"/>
    <w:qFormat/>
    <w:rsid w:val="00732F2C"/>
    <w:pPr>
      <w:spacing w:line="360" w:lineRule="auto"/>
      <w:ind w:firstLineChars="200" w:firstLine="480"/>
    </w:pPr>
    <w:rPr>
      <w:kern w:val="2"/>
      <w:sz w:val="24"/>
      <w:szCs w:val="24"/>
    </w:rPr>
  </w:style>
  <w:style w:type="character" w:customStyle="1" w:styleId="4Char">
    <w:name w:val="标题 4 Char"/>
    <w:link w:val="4"/>
    <w:rsid w:val="005B715B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5B715B"/>
    <w:rPr>
      <w:rFonts w:ascii="Cambria" w:hAnsi="Cambria"/>
      <w:b/>
      <w:bCs/>
      <w:kern w:val="2"/>
      <w:sz w:val="24"/>
    </w:rPr>
  </w:style>
  <w:style w:type="character" w:customStyle="1" w:styleId="7Char">
    <w:name w:val="标题 7 Char"/>
    <w:link w:val="7"/>
    <w:semiHidden/>
    <w:rsid w:val="005B715B"/>
    <w:rPr>
      <w:b/>
      <w:bCs/>
      <w:kern w:val="2"/>
      <w:sz w:val="24"/>
    </w:rPr>
  </w:style>
  <w:style w:type="character" w:customStyle="1" w:styleId="8Char">
    <w:name w:val="标题 8 Char"/>
    <w:link w:val="8"/>
    <w:semiHidden/>
    <w:rsid w:val="005B715B"/>
    <w:rPr>
      <w:rFonts w:ascii="Cambria" w:hAnsi="Cambria"/>
      <w:kern w:val="2"/>
      <w:sz w:val="24"/>
    </w:rPr>
  </w:style>
  <w:style w:type="character" w:customStyle="1" w:styleId="9Char">
    <w:name w:val="标题 9 Char"/>
    <w:link w:val="9"/>
    <w:semiHidden/>
    <w:rsid w:val="005B715B"/>
    <w:rPr>
      <w:rFonts w:ascii="Cambria" w:hAnsi="Cambria"/>
      <w:kern w:val="2"/>
      <w:sz w:val="24"/>
      <w:szCs w:val="21"/>
    </w:rPr>
  </w:style>
  <w:style w:type="paragraph" w:customStyle="1" w:styleId="CCS-4">
    <w:name w:val="CCS-规则"/>
    <w:basedOn w:val="a"/>
    <w:link w:val="CCS-Char0"/>
    <w:qFormat/>
    <w:rsid w:val="00B90C85"/>
    <w:pPr>
      <w:shd w:val="solid" w:color="95DD9F" w:themeColor="background1" w:themeShade="D9" w:fill="auto"/>
      <w:spacing w:beforeLines="100" w:before="240" w:afterLines="100" w:after="240" w:line="360" w:lineRule="auto"/>
    </w:pPr>
    <w:rPr>
      <w:b/>
      <w:color w:val="0D0D0D" w:themeColor="text1" w:themeTint="F2"/>
      <w:spacing w:val="20"/>
      <w:sz w:val="21"/>
    </w:rPr>
  </w:style>
  <w:style w:type="paragraph" w:customStyle="1" w:styleId="a3">
    <w:name w:val="表格题注"/>
    <w:next w:val="CCS-3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4">
    <w:name w:val="表格文本"/>
    <w:rsid w:val="00156258"/>
    <w:rPr>
      <w:kern w:val="2"/>
      <w:sz w:val="21"/>
      <w:szCs w:val="24"/>
    </w:rPr>
  </w:style>
  <w:style w:type="paragraph" w:customStyle="1" w:styleId="a5">
    <w:name w:val="表头文本"/>
    <w:rsid w:val="002C502D"/>
    <w:pPr>
      <w:jc w:val="center"/>
    </w:pPr>
    <w:rPr>
      <w:b/>
      <w:kern w:val="2"/>
      <w:sz w:val="21"/>
      <w:szCs w:val="24"/>
    </w:rPr>
  </w:style>
  <w:style w:type="paragraph" w:customStyle="1" w:styleId="a6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7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8">
    <w:name w:val="我的标题"/>
    <w:basedOn w:val="a"/>
    <w:next w:val="CCS-3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9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a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link w:val="aa"/>
    <w:rsid w:val="008415FB"/>
    <w:rPr>
      <w:rFonts w:ascii="宋体"/>
      <w:kern w:val="2"/>
      <w:sz w:val="18"/>
      <w:szCs w:val="18"/>
    </w:rPr>
  </w:style>
  <w:style w:type="paragraph" w:styleId="ab">
    <w:name w:val="header"/>
    <w:aliases w:val="页眉2"/>
    <w:basedOn w:val="a"/>
    <w:link w:val="Char0"/>
    <w:uiPriority w:val="99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页眉2 Char"/>
    <w:link w:val="ab"/>
    <w:uiPriority w:val="99"/>
    <w:rsid w:val="008415FB"/>
    <w:rPr>
      <w:kern w:val="2"/>
      <w:sz w:val="18"/>
      <w:szCs w:val="18"/>
    </w:rPr>
  </w:style>
  <w:style w:type="paragraph" w:styleId="ac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c"/>
    <w:rsid w:val="008415FB"/>
    <w:rPr>
      <w:kern w:val="2"/>
      <w:sz w:val="18"/>
      <w:szCs w:val="18"/>
    </w:rPr>
  </w:style>
  <w:style w:type="character" w:styleId="ad">
    <w:name w:val="Hyperlink"/>
    <w:uiPriority w:val="99"/>
    <w:rsid w:val="00555533"/>
    <w:rPr>
      <w:color w:val="0000FF"/>
      <w:u w:val="single"/>
    </w:rPr>
  </w:style>
  <w:style w:type="table" w:styleId="ae">
    <w:name w:val="Table Grid"/>
    <w:basedOn w:val="a1"/>
    <w:rsid w:val="00773203"/>
    <w:rPr>
      <w:rFonts w:ascii="Courier New" w:eastAsia="仿宋" w:hAnsi="Courier New"/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nhideWhenUsed/>
    <w:qFormat/>
    <w:rsid w:val="0034405D"/>
    <w:rPr>
      <w:rFonts w:ascii="Cambria" w:eastAsia="黑体" w:hAnsi="Cambria"/>
      <w:sz w:val="20"/>
    </w:rPr>
  </w:style>
  <w:style w:type="paragraph" w:customStyle="1" w:styleId="af0">
    <w:name w:val="文档修改记录表"/>
    <w:basedOn w:val="a"/>
    <w:rsid w:val="00FF368F"/>
    <w:pPr>
      <w:jc w:val="center"/>
    </w:pPr>
    <w:rPr>
      <w:rFonts w:eastAsia="黑体"/>
      <w:b/>
      <w:sz w:val="28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7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kern w:val="0"/>
      <w:szCs w:val="24"/>
    </w:rPr>
  </w:style>
  <w:style w:type="character" w:customStyle="1" w:styleId="HTMLChar">
    <w:name w:val="HTML 预设格式 Char"/>
    <w:link w:val="HTML"/>
    <w:uiPriority w:val="99"/>
    <w:rsid w:val="0087382C"/>
    <w:rPr>
      <w:rFonts w:ascii="宋体" w:hAnsi="宋体" w:cs="宋体"/>
      <w:color w:val="000000"/>
      <w:sz w:val="24"/>
      <w:szCs w:val="24"/>
    </w:rPr>
  </w:style>
  <w:style w:type="character" w:styleId="HTML0">
    <w:name w:val="HTML Code"/>
    <w:uiPriority w:val="99"/>
    <w:unhideWhenUsed/>
    <w:rsid w:val="0087382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link w:val="3"/>
    <w:rsid w:val="00B630BD"/>
    <w:rPr>
      <w:b/>
      <w:bCs/>
      <w:kern w:val="2"/>
      <w:sz w:val="32"/>
      <w:szCs w:val="32"/>
    </w:rPr>
  </w:style>
  <w:style w:type="character" w:styleId="af1">
    <w:name w:val="page number"/>
    <w:basedOn w:val="a0"/>
    <w:rsid w:val="00763025"/>
  </w:style>
  <w:style w:type="paragraph" w:customStyle="1" w:styleId="af2">
    <w:name w:val="文档信息管理表"/>
    <w:basedOn w:val="a"/>
    <w:rsid w:val="00763025"/>
    <w:pPr>
      <w:jc w:val="center"/>
    </w:pPr>
    <w:rPr>
      <w:rFonts w:eastAsia="黑体" w:cs="宋体"/>
      <w:b/>
      <w:sz w:val="28"/>
    </w:rPr>
  </w:style>
  <w:style w:type="paragraph" w:styleId="af3">
    <w:name w:val="Balloon Text"/>
    <w:basedOn w:val="a"/>
    <w:link w:val="Char2"/>
    <w:rsid w:val="00AC2877"/>
    <w:rPr>
      <w:sz w:val="18"/>
      <w:szCs w:val="18"/>
    </w:rPr>
  </w:style>
  <w:style w:type="character" w:customStyle="1" w:styleId="Char2">
    <w:name w:val="批注框文本 Char"/>
    <w:link w:val="af3"/>
    <w:rsid w:val="00AC2877"/>
    <w:rPr>
      <w:kern w:val="2"/>
      <w:sz w:val="18"/>
      <w:szCs w:val="18"/>
    </w:rPr>
  </w:style>
  <w:style w:type="character" w:styleId="af4">
    <w:name w:val="Intense Emphasis"/>
    <w:uiPriority w:val="21"/>
    <w:qFormat/>
    <w:rsid w:val="00D93AC5"/>
    <w:rPr>
      <w:b/>
      <w:bCs/>
      <w:i/>
      <w:iCs/>
      <w:color w:val="4F81BD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882ED6"/>
    <w:pPr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882ED6"/>
    <w:rPr>
      <w:rFonts w:ascii="Arial" w:hAnsi="Arial" w:cs="Arial"/>
      <w:vanish/>
      <w:sz w:val="16"/>
      <w:szCs w:val="16"/>
    </w:rPr>
  </w:style>
  <w:style w:type="paragraph" w:styleId="af5">
    <w:name w:val="Title"/>
    <w:basedOn w:val="a"/>
    <w:next w:val="a"/>
    <w:link w:val="Char3"/>
    <w:qFormat/>
    <w:rsid w:val="006C0C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f5"/>
    <w:rsid w:val="006C0CC2"/>
    <w:rPr>
      <w:rFonts w:ascii="Cambria" w:hAnsi="Cambria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4F676D"/>
    <w:pPr>
      <w:tabs>
        <w:tab w:val="left" w:pos="1440"/>
        <w:tab w:val="left" w:pos="1920"/>
        <w:tab w:val="right" w:pos="8302"/>
      </w:tabs>
      <w:spacing w:before="240" w:after="120"/>
    </w:pPr>
    <w:rPr>
      <w:rFonts w:asciiTheme="minorHAnsi" w:hAnsiTheme="minorHAnsi" w:cstheme="minorHAnsi"/>
      <w:b/>
      <w:bCs/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qFormat/>
    <w:rsid w:val="0003073A"/>
    <w:pPr>
      <w:spacing w:before="120"/>
      <w:ind w:left="240"/>
    </w:pPr>
    <w:rPr>
      <w:rFonts w:asciiTheme="minorHAnsi" w:hAnsiTheme="minorHAnsi" w:cstheme="minorHAnsi"/>
      <w:i/>
      <w:iCs/>
      <w:sz w:val="20"/>
    </w:rPr>
  </w:style>
  <w:style w:type="paragraph" w:styleId="30">
    <w:name w:val="toc 3"/>
    <w:basedOn w:val="a"/>
    <w:next w:val="a"/>
    <w:autoRedefine/>
    <w:uiPriority w:val="39"/>
    <w:qFormat/>
    <w:rsid w:val="0003073A"/>
    <w:pPr>
      <w:ind w:left="480"/>
    </w:pPr>
    <w:rPr>
      <w:rFonts w:asciiTheme="minorHAnsi" w:hAnsiTheme="minorHAnsi" w:cstheme="minorHAnsi"/>
      <w:sz w:val="20"/>
    </w:rPr>
  </w:style>
  <w:style w:type="paragraph" w:styleId="40">
    <w:name w:val="toc 4"/>
    <w:basedOn w:val="a"/>
    <w:next w:val="a"/>
    <w:autoRedefine/>
    <w:rsid w:val="0003073A"/>
    <w:pPr>
      <w:ind w:left="720"/>
    </w:pPr>
    <w:rPr>
      <w:rFonts w:asciiTheme="minorHAnsi" w:hAnsiTheme="minorHAnsi" w:cstheme="minorHAnsi"/>
      <w:sz w:val="20"/>
    </w:rPr>
  </w:style>
  <w:style w:type="paragraph" w:styleId="50">
    <w:name w:val="toc 5"/>
    <w:basedOn w:val="a"/>
    <w:next w:val="a"/>
    <w:autoRedefine/>
    <w:rsid w:val="0003073A"/>
    <w:pPr>
      <w:ind w:left="960"/>
    </w:pPr>
    <w:rPr>
      <w:rFonts w:asciiTheme="minorHAnsi" w:hAnsiTheme="minorHAnsi" w:cstheme="minorHAnsi"/>
      <w:sz w:val="20"/>
    </w:rPr>
  </w:style>
  <w:style w:type="paragraph" w:styleId="60">
    <w:name w:val="toc 6"/>
    <w:basedOn w:val="a"/>
    <w:next w:val="a"/>
    <w:autoRedefine/>
    <w:rsid w:val="0003073A"/>
    <w:pPr>
      <w:ind w:left="1200"/>
    </w:pPr>
    <w:rPr>
      <w:rFonts w:asciiTheme="minorHAnsi" w:hAnsiTheme="minorHAnsi" w:cstheme="minorHAnsi"/>
      <w:sz w:val="20"/>
    </w:rPr>
  </w:style>
  <w:style w:type="paragraph" w:styleId="70">
    <w:name w:val="toc 7"/>
    <w:basedOn w:val="a"/>
    <w:next w:val="a"/>
    <w:autoRedefine/>
    <w:rsid w:val="0003073A"/>
    <w:pPr>
      <w:ind w:left="1440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rsid w:val="0003073A"/>
    <w:pPr>
      <w:ind w:left="1680"/>
    </w:pPr>
    <w:rPr>
      <w:rFonts w:asciiTheme="minorHAnsi" w:hAnsiTheme="minorHAnsi" w:cstheme="minorHAnsi"/>
      <w:sz w:val="20"/>
    </w:rPr>
  </w:style>
  <w:style w:type="paragraph" w:styleId="90">
    <w:name w:val="toc 9"/>
    <w:basedOn w:val="a"/>
    <w:next w:val="a"/>
    <w:autoRedefine/>
    <w:rsid w:val="0003073A"/>
    <w:pPr>
      <w:ind w:left="1920"/>
    </w:pPr>
    <w:rPr>
      <w:rFonts w:asciiTheme="minorHAnsi" w:hAnsiTheme="minorHAnsi" w:cstheme="minorHAnsi"/>
      <w:sz w:val="20"/>
    </w:rPr>
  </w:style>
  <w:style w:type="character" w:styleId="af6">
    <w:name w:val="FollowedHyperlink"/>
    <w:rsid w:val="00CA1F55"/>
    <w:rPr>
      <w:color w:val="800080"/>
      <w:u w:val="single"/>
    </w:rPr>
  </w:style>
  <w:style w:type="table" w:styleId="11">
    <w:name w:val="Table Classic 1"/>
    <w:basedOn w:val="a1"/>
    <w:rsid w:val="00665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basedOn w:val="a1"/>
    <w:rsid w:val="00D64AB9"/>
    <w:rPr>
      <w:rFonts w:asciiTheme="minorHAnsi" w:eastAsia="Times New Roman" w:hAnsiTheme="minorHAnsi"/>
      <w:sz w:val="16"/>
      <w:lang w:eastAsia="en-US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C7EDCC" w:themeColor="background1"/>
        <w:sz w:val="16"/>
        <w:szCs w:val="16"/>
      </w:rPr>
      <w:tblPr/>
      <w:tcPr>
        <w:shd w:val="clear" w:color="auto" w:fill="0070C0"/>
      </w:tcPr>
    </w:tblStylePr>
  </w:style>
  <w:style w:type="table" w:styleId="41">
    <w:name w:val="Table Classic 4"/>
    <w:basedOn w:val="a1"/>
    <w:rsid w:val="00332BB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Simple 3"/>
    <w:basedOn w:val="a1"/>
    <w:rsid w:val="00332BB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CS-1">
    <w:name w:val="CCS-列表一级"/>
    <w:basedOn w:val="CCS-3"/>
    <w:link w:val="CCS-Char1"/>
    <w:qFormat/>
    <w:rsid w:val="004C6B6C"/>
    <w:pPr>
      <w:numPr>
        <w:numId w:val="1"/>
      </w:numPr>
      <w:ind w:leftChars="100" w:left="660" w:rightChars="100" w:right="240" w:hangingChars="175" w:hanging="175"/>
    </w:pPr>
  </w:style>
  <w:style w:type="character" w:customStyle="1" w:styleId="CCS-Char">
    <w:name w:val="CCS-正文 Char"/>
    <w:basedOn w:val="a0"/>
    <w:link w:val="CCS-3"/>
    <w:rsid w:val="00732F2C"/>
    <w:rPr>
      <w:kern w:val="2"/>
      <w:sz w:val="24"/>
      <w:szCs w:val="24"/>
    </w:rPr>
  </w:style>
  <w:style w:type="character" w:customStyle="1" w:styleId="CCS-Char1">
    <w:name w:val="CCS-列表一级 Char"/>
    <w:basedOn w:val="CCS-Char"/>
    <w:link w:val="CCS-1"/>
    <w:rsid w:val="004C6B6C"/>
    <w:rPr>
      <w:kern w:val="2"/>
      <w:sz w:val="24"/>
      <w:szCs w:val="24"/>
    </w:rPr>
  </w:style>
  <w:style w:type="character" w:customStyle="1" w:styleId="CCS-Char0">
    <w:name w:val="CCS-规则 Char"/>
    <w:basedOn w:val="a0"/>
    <w:link w:val="CCS-4"/>
    <w:rsid w:val="00B90C85"/>
    <w:rPr>
      <w:b/>
      <w:color w:val="0D0D0D" w:themeColor="text1" w:themeTint="F2"/>
      <w:spacing w:val="20"/>
      <w:kern w:val="2"/>
      <w:sz w:val="21"/>
      <w:shd w:val="solid" w:color="95DD9F" w:themeColor="background1" w:themeShade="D9" w:fill="auto"/>
    </w:rPr>
  </w:style>
  <w:style w:type="paragraph" w:customStyle="1" w:styleId="CCS-5">
    <w:name w:val="CCS-目录标题"/>
    <w:basedOn w:val="CCS-3"/>
    <w:rsid w:val="00A468D3"/>
    <w:pPr>
      <w:ind w:firstLine="643"/>
      <w:jc w:val="center"/>
    </w:pPr>
    <w:rPr>
      <w:b/>
      <w:bCs/>
      <w:sz w:val="32"/>
    </w:rPr>
  </w:style>
  <w:style w:type="paragraph" w:styleId="af7">
    <w:name w:val="List"/>
    <w:basedOn w:val="a"/>
    <w:rsid w:val="00C04CD3"/>
    <w:pPr>
      <w:ind w:left="200" w:hangingChars="200" w:hanging="200"/>
      <w:contextualSpacing/>
    </w:pPr>
  </w:style>
  <w:style w:type="paragraph" w:customStyle="1" w:styleId="af8">
    <w:name w:val="正文样式"/>
    <w:basedOn w:val="a"/>
    <w:rsid w:val="0060337F"/>
    <w:pPr>
      <w:widowControl w:val="0"/>
      <w:spacing w:line="300" w:lineRule="auto"/>
      <w:ind w:firstLineChars="200" w:firstLine="200"/>
      <w:jc w:val="both"/>
    </w:pPr>
    <w:rPr>
      <w:rFonts w:cs="宋体"/>
      <w:kern w:val="44"/>
      <w:sz w:val="21"/>
    </w:rPr>
  </w:style>
  <w:style w:type="table" w:styleId="af9">
    <w:name w:val="Table Elegant"/>
    <w:basedOn w:val="a1"/>
    <w:rsid w:val="009D489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SS-">
    <w:name w:val="CSS-表格"/>
    <w:basedOn w:val="a1"/>
    <w:uiPriority w:val="99"/>
    <w:rsid w:val="00767BBF"/>
    <w:pPr>
      <w:widowControl w:val="0"/>
      <w:jc w:val="both"/>
      <w:textAlignment w:val="top"/>
    </w:pPr>
    <w:rPr>
      <w:rFonts w:ascii="Courier New" w:eastAsia="仿宋" w:hAnsi="Courier New"/>
      <w:sz w:val="21"/>
    </w:r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6" w:space="0" w:color="008000"/>
        <w:insideV w:val="single" w:sz="6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12">
    <w:name w:val="Table Simple 1"/>
    <w:basedOn w:val="a1"/>
    <w:rsid w:val="00A8741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1"/>
    <w:rsid w:val="00A0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1"/>
    <w:rsid w:val="00A000D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CS-6">
    <w:name w:val="CCS-表格段落"/>
    <w:basedOn w:val="CCS-3"/>
    <w:qFormat/>
    <w:rsid w:val="00C53B0D"/>
    <w:pPr>
      <w:widowControl w:val="0"/>
      <w:spacing w:line="240" w:lineRule="auto"/>
      <w:ind w:firstLineChars="0" w:firstLine="0"/>
      <w:jc w:val="both"/>
      <w:textAlignment w:val="top"/>
    </w:pPr>
    <w:rPr>
      <w:rFonts w:ascii="仿宋" w:eastAsia="仿宋" w:hAnsi="仿宋" w:cs="Courier New"/>
      <w:sz w:val="21"/>
      <w:szCs w:val="21"/>
    </w:rPr>
  </w:style>
  <w:style w:type="numbering" w:customStyle="1" w:styleId="CCS-0">
    <w:name w:val="CCS-参考资料"/>
    <w:basedOn w:val="a2"/>
    <w:rsid w:val="00AB2195"/>
    <w:pPr>
      <w:numPr>
        <w:numId w:val="2"/>
      </w:numPr>
    </w:pPr>
  </w:style>
  <w:style w:type="paragraph" w:customStyle="1" w:styleId="CCS-7">
    <w:name w:val="CCS-说明"/>
    <w:basedOn w:val="CCS-3"/>
    <w:next w:val="CCS-3"/>
    <w:rsid w:val="0011432B"/>
    <w:pPr>
      <w:ind w:firstLineChars="0" w:firstLine="0"/>
    </w:pPr>
    <w:rPr>
      <w:rFonts w:eastAsia="华文楷体"/>
      <w:b/>
      <w:bCs/>
      <w:sz w:val="21"/>
    </w:rPr>
  </w:style>
  <w:style w:type="paragraph" w:customStyle="1" w:styleId="CSS-0">
    <w:name w:val="CSS-表格段落注释"/>
    <w:basedOn w:val="CCS-6"/>
    <w:rsid w:val="004F10AE"/>
    <w:rPr>
      <w:color w:val="00B050"/>
    </w:rPr>
  </w:style>
  <w:style w:type="character" w:customStyle="1" w:styleId="CCS-8">
    <w:name w:val="CCS-代码注释"/>
    <w:basedOn w:val="a0"/>
    <w:uiPriority w:val="1"/>
    <w:qFormat/>
    <w:rsid w:val="007722B3"/>
    <w:rPr>
      <w:rFonts w:eastAsia="仿宋"/>
      <w:color w:val="00B050"/>
      <w:sz w:val="21"/>
    </w:rPr>
  </w:style>
  <w:style w:type="numbering" w:customStyle="1" w:styleId="CCS-">
    <w:name w:val="CCS-参考文档"/>
    <w:basedOn w:val="a2"/>
    <w:rsid w:val="007722B3"/>
    <w:pPr>
      <w:numPr>
        <w:numId w:val="3"/>
      </w:numPr>
    </w:pPr>
  </w:style>
  <w:style w:type="paragraph" w:customStyle="1" w:styleId="CCS-2">
    <w:name w:val="CCS-列表二级"/>
    <w:basedOn w:val="CCS-1"/>
    <w:link w:val="CCS-Char2"/>
    <w:qFormat/>
    <w:rsid w:val="00B15258"/>
    <w:pPr>
      <w:numPr>
        <w:ilvl w:val="3"/>
      </w:numPr>
      <w:ind w:leftChars="0" w:left="0" w:firstLineChars="0" w:firstLine="0"/>
    </w:pPr>
  </w:style>
  <w:style w:type="paragraph" w:customStyle="1" w:styleId="-">
    <w:name w:val="文档模板-公司"/>
    <w:basedOn w:val="a"/>
    <w:rsid w:val="00365F04"/>
    <w:pPr>
      <w:jc w:val="center"/>
    </w:pPr>
    <w:rPr>
      <w:rFonts w:cs="宋体"/>
      <w:b/>
      <w:bCs/>
      <w:sz w:val="32"/>
    </w:rPr>
  </w:style>
  <w:style w:type="character" w:customStyle="1" w:styleId="CCS-Char2">
    <w:name w:val="CCS-列表二级 Char"/>
    <w:basedOn w:val="CCS-Char1"/>
    <w:link w:val="CCS-2"/>
    <w:rsid w:val="00B15258"/>
    <w:rPr>
      <w:kern w:val="2"/>
      <w:sz w:val="24"/>
      <w:szCs w:val="24"/>
    </w:rPr>
  </w:style>
  <w:style w:type="character" w:customStyle="1" w:styleId="-0">
    <w:name w:val="文档模板-编号"/>
    <w:basedOn w:val="a0"/>
    <w:rsid w:val="00365F04"/>
    <w:rPr>
      <w:rFonts w:ascii="宋体" w:hAnsi="宋体"/>
      <w:b/>
      <w:bCs/>
    </w:rPr>
  </w:style>
  <w:style w:type="table" w:customStyle="1" w:styleId="CSS-1">
    <w:name w:val="CSS-文档修改记录表"/>
    <w:basedOn w:val="a1"/>
    <w:uiPriority w:val="99"/>
    <w:rsid w:val="00365F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文档模板-标题"/>
    <w:basedOn w:val="a"/>
    <w:rsid w:val="00046B6F"/>
    <w:pPr>
      <w:jc w:val="center"/>
    </w:pPr>
    <w:rPr>
      <w:rFonts w:cs="宋体"/>
      <w:b/>
      <w:bCs/>
      <w:sz w:val="44"/>
    </w:rPr>
  </w:style>
  <w:style w:type="paragraph" w:customStyle="1" w:styleId="-2">
    <w:name w:val="文档模板-项目"/>
    <w:basedOn w:val="a"/>
    <w:rsid w:val="00BB2606"/>
    <w:pPr>
      <w:jc w:val="center"/>
    </w:pPr>
    <w:rPr>
      <w:rFonts w:cs="宋体"/>
      <w:b/>
      <w:bCs/>
    </w:rPr>
  </w:style>
  <w:style w:type="character" w:customStyle="1" w:styleId="CCS-9">
    <w:name w:val="CCS-表格段落加粗"/>
    <w:basedOn w:val="a0"/>
    <w:uiPriority w:val="1"/>
    <w:rsid w:val="008559FF"/>
    <w:rPr>
      <w:b/>
    </w:rPr>
  </w:style>
  <w:style w:type="paragraph" w:customStyle="1" w:styleId="CCS-a">
    <w:name w:val="CCS-图"/>
    <w:basedOn w:val="CCS-3"/>
    <w:link w:val="CCS-Char3"/>
    <w:qFormat/>
    <w:rsid w:val="001C71BE"/>
    <w:pPr>
      <w:jc w:val="center"/>
    </w:pPr>
  </w:style>
  <w:style w:type="character" w:customStyle="1" w:styleId="CCS-Char3">
    <w:name w:val="CCS-图 Char"/>
    <w:basedOn w:val="CCS-Char"/>
    <w:link w:val="CCS-a"/>
    <w:rsid w:val="001C71BE"/>
    <w:rPr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77DAF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b">
    <w:name w:val="table of figures"/>
    <w:basedOn w:val="a"/>
    <w:next w:val="a"/>
    <w:uiPriority w:val="99"/>
    <w:unhideWhenUsed/>
    <w:rsid w:val="007767D1"/>
    <w:pPr>
      <w:widowControl w:val="0"/>
      <w:spacing w:line="360" w:lineRule="auto"/>
      <w:ind w:leftChars="200" w:left="200" w:hangingChars="200" w:hanging="200"/>
      <w:jc w:val="both"/>
    </w:pPr>
  </w:style>
  <w:style w:type="paragraph" w:styleId="afc">
    <w:name w:val="Body Text Indent"/>
    <w:basedOn w:val="a"/>
    <w:link w:val="Char4"/>
    <w:rsid w:val="007767D1"/>
    <w:pPr>
      <w:widowControl w:val="0"/>
      <w:spacing w:after="120" w:line="360" w:lineRule="auto"/>
      <w:ind w:leftChars="200" w:left="420"/>
      <w:jc w:val="both"/>
    </w:pPr>
  </w:style>
  <w:style w:type="character" w:customStyle="1" w:styleId="Char4">
    <w:name w:val="正文文本缩进 Char"/>
    <w:basedOn w:val="a0"/>
    <w:link w:val="afc"/>
    <w:rsid w:val="007767D1"/>
    <w:rPr>
      <w:kern w:val="2"/>
      <w:sz w:val="24"/>
    </w:rPr>
  </w:style>
  <w:style w:type="paragraph" w:customStyle="1" w:styleId="-3">
    <w:name w:val="文档模板-目录标题"/>
    <w:basedOn w:val="a"/>
    <w:rsid w:val="00946801"/>
    <w:pPr>
      <w:spacing w:before="240" w:after="60" w:line="360" w:lineRule="auto"/>
      <w:jc w:val="center"/>
    </w:pPr>
    <w:rPr>
      <w:rFonts w:asciiTheme="majorHAnsi" w:hAnsiTheme="majorHAnsi" w:cs="宋体"/>
      <w:b/>
      <w:bCs/>
      <w:sz w:val="32"/>
    </w:rPr>
  </w:style>
  <w:style w:type="paragraph" w:customStyle="1" w:styleId="-10">
    <w:name w:val="文档模板-1"/>
    <w:basedOn w:val="a"/>
    <w:rsid w:val="00946801"/>
    <w:pPr>
      <w:spacing w:line="360" w:lineRule="auto"/>
      <w:jc w:val="center"/>
    </w:pPr>
    <w:rPr>
      <w:rFonts w:cs="宋体"/>
      <w:b/>
      <w:bCs/>
      <w:sz w:val="32"/>
    </w:rPr>
  </w:style>
  <w:style w:type="character" w:customStyle="1" w:styleId="-20">
    <w:name w:val="文档模板-2"/>
    <w:basedOn w:val="a0"/>
    <w:rsid w:val="00946801"/>
    <w:rPr>
      <w:b/>
      <w:bCs/>
      <w:sz w:val="28"/>
    </w:rPr>
  </w:style>
  <w:style w:type="character" w:customStyle="1" w:styleId="-30">
    <w:name w:val="文档模板-3"/>
    <w:basedOn w:val="a0"/>
    <w:rsid w:val="00946801"/>
    <w:rPr>
      <w:b/>
      <w:bCs/>
      <w:sz w:val="32"/>
    </w:rPr>
  </w:style>
  <w:style w:type="paragraph" w:customStyle="1" w:styleId="-4">
    <w:name w:val="文档模板-4"/>
    <w:basedOn w:val="a"/>
    <w:rsid w:val="00946801"/>
    <w:pPr>
      <w:spacing w:line="360" w:lineRule="auto"/>
      <w:jc w:val="center"/>
    </w:pPr>
    <w:rPr>
      <w:rFonts w:ascii="宋体" w:hAnsi="宋体" w:cs="宋体"/>
      <w:b/>
      <w:bCs/>
      <w:sz w:val="44"/>
    </w:rPr>
  </w:style>
  <w:style w:type="paragraph" w:customStyle="1" w:styleId="-5">
    <w:name w:val="文档模板-5"/>
    <w:basedOn w:val="a"/>
    <w:rsid w:val="00946801"/>
    <w:pPr>
      <w:spacing w:line="360" w:lineRule="auto"/>
      <w:jc w:val="center"/>
    </w:pPr>
    <w:rPr>
      <w:rFonts w:ascii="宋体" w:hAnsi="宋体" w:cs="宋体"/>
      <w:b/>
      <w:bCs/>
    </w:rPr>
  </w:style>
  <w:style w:type="paragraph" w:customStyle="1" w:styleId="-6">
    <w:name w:val="文档模板-6"/>
    <w:basedOn w:val="a"/>
    <w:rsid w:val="00946801"/>
    <w:pPr>
      <w:spacing w:line="360" w:lineRule="auto"/>
      <w:jc w:val="center"/>
    </w:pPr>
    <w:rPr>
      <w:rFonts w:ascii="宋体" w:hAnsi="宋体" w:cs="宋体"/>
      <w:sz w:val="28"/>
    </w:rPr>
  </w:style>
  <w:style w:type="paragraph" w:customStyle="1" w:styleId="-7">
    <w:name w:val="文档模板-7"/>
    <w:basedOn w:val="a"/>
    <w:rsid w:val="00EE4B85"/>
    <w:pPr>
      <w:spacing w:line="360" w:lineRule="auto"/>
      <w:jc w:val="both"/>
    </w:pPr>
    <w:rPr>
      <w:rFonts w:ascii="宋体" w:hAnsi="宋体" w:cs="宋体"/>
      <w:b/>
      <w:bCs/>
    </w:rPr>
  </w:style>
  <w:style w:type="paragraph" w:customStyle="1" w:styleId="-8">
    <w:name w:val="文档模板-8"/>
    <w:basedOn w:val="a"/>
    <w:rsid w:val="00EE4B85"/>
    <w:pPr>
      <w:spacing w:line="360" w:lineRule="auto"/>
      <w:jc w:val="center"/>
    </w:pPr>
    <w:rPr>
      <w:rFonts w:cs="宋体"/>
      <w:b/>
      <w:bCs/>
      <w:sz w:val="32"/>
    </w:rPr>
  </w:style>
  <w:style w:type="paragraph" w:styleId="afd">
    <w:name w:val="List Paragraph"/>
    <w:basedOn w:val="a"/>
    <w:uiPriority w:val="34"/>
    <w:qFormat/>
    <w:rsid w:val="00FC3222"/>
    <w:pPr>
      <w:ind w:firstLine="420"/>
    </w:pPr>
    <w:rPr>
      <w:rFonts w:ascii="宋体" w:hAnsi="宋体" w:cs="宋体"/>
      <w:kern w:val="0"/>
      <w:szCs w:val="24"/>
    </w:rPr>
  </w:style>
  <w:style w:type="paragraph" w:customStyle="1" w:styleId="a-">
    <w:name w:val="a一级标题-众合轨道"/>
    <w:basedOn w:val="a"/>
    <w:next w:val="a"/>
    <w:autoRedefine/>
    <w:rsid w:val="00D354D0"/>
    <w:pPr>
      <w:keepNext/>
      <w:keepLines/>
      <w:widowControl w:val="0"/>
      <w:numPr>
        <w:numId w:val="11"/>
      </w:numPr>
      <w:spacing w:before="340" w:after="300" w:line="578" w:lineRule="auto"/>
      <w:jc w:val="both"/>
      <w:outlineLvl w:val="0"/>
    </w:pPr>
    <w:rPr>
      <w:b/>
      <w:bCs/>
      <w:kern w:val="44"/>
      <w:sz w:val="36"/>
      <w:szCs w:val="44"/>
    </w:rPr>
  </w:style>
  <w:style w:type="paragraph" w:customStyle="1" w:styleId="b-">
    <w:name w:val="b二级标题-众合轨道"/>
    <w:basedOn w:val="a"/>
    <w:next w:val="a"/>
    <w:autoRedefine/>
    <w:rsid w:val="00D354D0"/>
    <w:pPr>
      <w:keepNext/>
      <w:keepLines/>
      <w:widowControl w:val="0"/>
      <w:numPr>
        <w:ilvl w:val="1"/>
        <w:numId w:val="11"/>
      </w:numPr>
      <w:spacing w:before="260" w:after="260" w:line="415" w:lineRule="auto"/>
      <w:jc w:val="both"/>
      <w:outlineLvl w:val="1"/>
    </w:pPr>
    <w:rPr>
      <w:b/>
      <w:bCs/>
      <w:sz w:val="30"/>
      <w:szCs w:val="32"/>
    </w:rPr>
  </w:style>
  <w:style w:type="paragraph" w:customStyle="1" w:styleId="c-">
    <w:name w:val="c三级标题-众合轨道"/>
    <w:basedOn w:val="a"/>
    <w:next w:val="a"/>
    <w:autoRedefine/>
    <w:rsid w:val="00D354D0"/>
    <w:pPr>
      <w:keepNext/>
      <w:numPr>
        <w:ilvl w:val="2"/>
        <w:numId w:val="11"/>
      </w:numPr>
      <w:tabs>
        <w:tab w:val="left" w:pos="851"/>
      </w:tabs>
      <w:adjustRightInd w:val="0"/>
      <w:snapToGrid w:val="0"/>
      <w:spacing w:before="220" w:after="220" w:line="288" w:lineRule="auto"/>
      <w:outlineLvl w:val="2"/>
    </w:pPr>
    <w:rPr>
      <w:rFonts w:ascii="Arial" w:hAnsi="Arial" w:cs="Arial"/>
      <w:b/>
      <w:bCs/>
      <w:kern w:val="96"/>
      <w:sz w:val="30"/>
      <w:szCs w:val="30"/>
      <w:lang w:val="en-GB"/>
    </w:rPr>
  </w:style>
  <w:style w:type="paragraph" w:customStyle="1" w:styleId="d-">
    <w:name w:val="d四级标题-众合轨道"/>
    <w:basedOn w:val="a"/>
    <w:next w:val="a"/>
    <w:autoRedefine/>
    <w:rsid w:val="00D354D0"/>
    <w:pPr>
      <w:keepNext/>
      <w:keepLines/>
      <w:widowControl w:val="0"/>
      <w:numPr>
        <w:ilvl w:val="3"/>
        <w:numId w:val="11"/>
      </w:numPr>
      <w:spacing w:before="180" w:after="180" w:line="377" w:lineRule="auto"/>
      <w:jc w:val="both"/>
      <w:outlineLvl w:val="3"/>
    </w:pPr>
    <w:rPr>
      <w:rFonts w:ascii="Arial" w:hAnsi="Arial"/>
      <w:b/>
      <w:bCs/>
      <w:szCs w:val="28"/>
    </w:rPr>
  </w:style>
  <w:style w:type="paragraph" w:customStyle="1" w:styleId="-9">
    <w:name w:val="表格编号-众合轨道"/>
    <w:basedOn w:val="a"/>
    <w:autoRedefine/>
    <w:rsid w:val="00D354D0"/>
    <w:pPr>
      <w:widowControl w:val="0"/>
      <w:adjustRightInd w:val="0"/>
      <w:spacing w:line="360" w:lineRule="auto"/>
      <w:jc w:val="center"/>
    </w:pPr>
    <w:rPr>
      <w:rFonts w:hAnsi="Arial"/>
      <w:b/>
      <w:sz w:val="21"/>
      <w:szCs w:val="21"/>
      <w:lang w:val="zh-CN" w:eastAsia="x-none"/>
    </w:rPr>
  </w:style>
  <w:style w:type="paragraph" w:styleId="afe">
    <w:name w:val="Normal Indent"/>
    <w:basedOn w:val="a"/>
    <w:rsid w:val="00062301"/>
    <w:pPr>
      <w:widowControl w:val="0"/>
      <w:spacing w:line="300" w:lineRule="auto"/>
      <w:ind w:firstLine="420"/>
      <w:jc w:val="both"/>
    </w:pPr>
    <w:rPr>
      <w:rFonts w:ascii="宋体"/>
      <w:sz w:val="21"/>
    </w:rPr>
  </w:style>
  <w:style w:type="paragraph" w:styleId="aff">
    <w:name w:val="Normal (Web)"/>
    <w:basedOn w:val="a"/>
    <w:uiPriority w:val="99"/>
    <w:semiHidden/>
    <w:unhideWhenUsed/>
    <w:rsid w:val="00062301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f0">
    <w:name w:val="annotation reference"/>
    <w:basedOn w:val="a0"/>
    <w:semiHidden/>
    <w:unhideWhenUsed/>
    <w:rsid w:val="00B5347E"/>
    <w:rPr>
      <w:sz w:val="21"/>
      <w:szCs w:val="21"/>
    </w:rPr>
  </w:style>
  <w:style w:type="paragraph" w:styleId="aff1">
    <w:name w:val="annotation text"/>
    <w:basedOn w:val="a"/>
    <w:link w:val="Char5"/>
    <w:semiHidden/>
    <w:unhideWhenUsed/>
    <w:rsid w:val="00B5347E"/>
  </w:style>
  <w:style w:type="character" w:customStyle="1" w:styleId="Char5">
    <w:name w:val="批注文字 Char"/>
    <w:basedOn w:val="a0"/>
    <w:link w:val="aff1"/>
    <w:semiHidden/>
    <w:rsid w:val="00B5347E"/>
    <w:rPr>
      <w:kern w:val="2"/>
      <w:sz w:val="24"/>
    </w:rPr>
  </w:style>
  <w:style w:type="paragraph" w:styleId="aff2">
    <w:name w:val="annotation subject"/>
    <w:basedOn w:val="aff1"/>
    <w:next w:val="aff1"/>
    <w:link w:val="Char6"/>
    <w:semiHidden/>
    <w:unhideWhenUsed/>
    <w:rsid w:val="00B5347E"/>
    <w:rPr>
      <w:b/>
      <w:bCs/>
    </w:rPr>
  </w:style>
  <w:style w:type="character" w:customStyle="1" w:styleId="Char6">
    <w:name w:val="批注主题 Char"/>
    <w:basedOn w:val="Char5"/>
    <w:link w:val="aff2"/>
    <w:semiHidden/>
    <w:rsid w:val="00B5347E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675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49278">
                                          <w:marLeft w:val="-2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3665">
                                              <w:marLeft w:val="21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748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3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0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915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10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7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53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155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798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8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5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4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4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2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64709-F126-4DF3-91C1-E3DE6A03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2064</Words>
  <Characters>11765</Characters>
  <Application>Microsoft Office Word</Application>
  <DocSecurity>0</DocSecurity>
  <Lines>98</Lines>
  <Paragraphs>27</Paragraphs>
  <ScaleCrop>false</ScaleCrop>
  <LinksUpToDate>false</LinksUpToDate>
  <CharactersWithSpaces>13802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2013-05-04T07:17:00Z</dcterms:created>
  <dcterms:modified xsi:type="dcterms:W3CDTF">2014-01-09T07:08:00Z</dcterms:modified>
</cp:coreProperties>
</file>