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062A4" w14:textId="3A84C0F1" w:rsidR="002C5029" w:rsidRDefault="00E208DF" w:rsidP="001E2D85">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w:t>
      </w:r>
      <w:r w:rsidR="001E2D85">
        <w:rPr>
          <w:rFonts w:ascii="Calibri" w:hAnsi="Calibri" w:cs="Calibri"/>
          <w:b/>
          <w:bCs/>
          <w:sz w:val="27"/>
          <w:szCs w:val="27"/>
        </w:rPr>
        <w:t xml:space="preserve">Project Title: </w:t>
      </w:r>
      <w:r w:rsidRPr="00E208DF">
        <w:rPr>
          <w:rFonts w:ascii="Calibri" w:hAnsi="Calibri" w:cs="Calibri"/>
          <w:b/>
          <w:bCs/>
          <w:sz w:val="27"/>
          <w:szCs w:val="27"/>
        </w:rPr>
        <w:t>Foundation Models for Automated Design of Energy Flow Systems</w:t>
      </w:r>
    </w:p>
    <w:p w14:paraId="557DEB48" w14:textId="77777777" w:rsidR="001E2D85" w:rsidRDefault="001E2D85" w:rsidP="001E2D85">
      <w:pPr>
        <w:pStyle w:val="Default"/>
        <w:jc w:val="center"/>
        <w:rPr>
          <w:rFonts w:ascii="Calibri" w:hAnsi="Calibri" w:cs="Calibri"/>
          <w:b/>
          <w:bCs/>
          <w:sz w:val="27"/>
          <w:szCs w:val="27"/>
        </w:rPr>
      </w:pPr>
    </w:p>
    <w:bookmarkEnd w:id="0"/>
    <w:p w14:paraId="34FCBFBC" w14:textId="0208ACD1" w:rsidR="001E2D85" w:rsidRDefault="001E2D85" w:rsidP="001E2D85">
      <w:pPr>
        <w:jc w:val="center"/>
        <w:rPr>
          <w:b/>
          <w:sz w:val="22"/>
          <w:szCs w:val="22"/>
        </w:rPr>
      </w:pPr>
      <w:r>
        <w:rPr>
          <w:b/>
          <w:sz w:val="22"/>
          <w:szCs w:val="22"/>
        </w:rPr>
        <w:t xml:space="preserve">Application Stage: </w:t>
      </w:r>
      <w:r w:rsidRPr="00786FCE">
        <w:rPr>
          <w:bCs/>
          <w:sz w:val="22"/>
          <w:szCs w:val="22"/>
        </w:rPr>
        <w:t>Phase I</w:t>
      </w:r>
    </w:p>
    <w:p w14:paraId="388A92DF" w14:textId="77777777" w:rsidR="001E2D85" w:rsidRDefault="001E2D85" w:rsidP="001E2D85">
      <w:pPr>
        <w:jc w:val="center"/>
        <w:rPr>
          <w:b/>
          <w:sz w:val="22"/>
          <w:szCs w:val="22"/>
        </w:rPr>
      </w:pPr>
    </w:p>
    <w:p w14:paraId="5F602855" w14:textId="542BF256"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w:t>
      </w:r>
      <w:r w:rsidR="00D653A3">
        <w:rPr>
          <w:b/>
          <w:sz w:val="22"/>
          <w:szCs w:val="22"/>
        </w:rPr>
        <w:t>PI</w:t>
      </w:r>
      <w:r w:rsidRPr="001E4550">
        <w:rPr>
          <w:b/>
          <w:sz w:val="22"/>
          <w:szCs w:val="22"/>
        </w:rPr>
        <w:t>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Ricardo Vinuesa (U. Michigan); Paul Fischer (U. Illinois); Luke Olson (U. Illinois); Elia Merzari (Penn State Univ).</w:t>
      </w:r>
    </w:p>
    <w:p w14:paraId="43ECA1CF" w14:textId="68084E40" w:rsidR="001E4550" w:rsidRDefault="001E4550" w:rsidP="00DF216F">
      <w:pPr>
        <w:jc w:val="both"/>
        <w:rPr>
          <w:sz w:val="22"/>
          <w:szCs w:val="22"/>
        </w:rPr>
      </w:pPr>
    </w:p>
    <w:p w14:paraId="4B3216D8" w14:textId="2581361E"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 Nek500/RS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43D63" w14:textId="77777777" w:rsidR="00FA0427" w:rsidRDefault="00FA0427" w:rsidP="000830EA">
      <w:r>
        <w:separator/>
      </w:r>
    </w:p>
  </w:endnote>
  <w:endnote w:type="continuationSeparator" w:id="0">
    <w:p w14:paraId="117E022D" w14:textId="77777777" w:rsidR="00FA0427" w:rsidRDefault="00FA0427"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7D893" w14:textId="77777777" w:rsidR="00FA0427" w:rsidRDefault="00FA0427" w:rsidP="000830EA">
      <w:r>
        <w:separator/>
      </w:r>
    </w:p>
  </w:footnote>
  <w:footnote w:type="continuationSeparator" w:id="0">
    <w:p w14:paraId="00C6607A" w14:textId="77777777" w:rsidR="00FA0427" w:rsidRDefault="00FA0427"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52BEC"/>
    <w:rsid w:val="001603E7"/>
    <w:rsid w:val="001D40F9"/>
    <w:rsid w:val="001D4586"/>
    <w:rsid w:val="001E0A24"/>
    <w:rsid w:val="001E2D85"/>
    <w:rsid w:val="001E4550"/>
    <w:rsid w:val="001F7FF6"/>
    <w:rsid w:val="00217CF9"/>
    <w:rsid w:val="002267B6"/>
    <w:rsid w:val="002A1F1A"/>
    <w:rsid w:val="002B1A06"/>
    <w:rsid w:val="002C5029"/>
    <w:rsid w:val="002F44B2"/>
    <w:rsid w:val="00320A4D"/>
    <w:rsid w:val="00332B7C"/>
    <w:rsid w:val="00343200"/>
    <w:rsid w:val="003568E6"/>
    <w:rsid w:val="00356F76"/>
    <w:rsid w:val="003914EC"/>
    <w:rsid w:val="00394706"/>
    <w:rsid w:val="0039579D"/>
    <w:rsid w:val="003A0759"/>
    <w:rsid w:val="003C6554"/>
    <w:rsid w:val="003D027B"/>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E6489"/>
    <w:rsid w:val="005F4EA7"/>
    <w:rsid w:val="005F5FEC"/>
    <w:rsid w:val="006268BF"/>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86FCE"/>
    <w:rsid w:val="007C3A3F"/>
    <w:rsid w:val="007D10FB"/>
    <w:rsid w:val="007D3B03"/>
    <w:rsid w:val="0080419D"/>
    <w:rsid w:val="008062BD"/>
    <w:rsid w:val="00826301"/>
    <w:rsid w:val="00832479"/>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85CF4"/>
    <w:rsid w:val="00AC15D2"/>
    <w:rsid w:val="00AC4F7A"/>
    <w:rsid w:val="00AE6A41"/>
    <w:rsid w:val="00B0172E"/>
    <w:rsid w:val="00B07A5D"/>
    <w:rsid w:val="00B108EB"/>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653A3"/>
    <w:rsid w:val="00D85D87"/>
    <w:rsid w:val="00DA01DA"/>
    <w:rsid w:val="00DA1802"/>
    <w:rsid w:val="00DA1D33"/>
    <w:rsid w:val="00DD12C5"/>
    <w:rsid w:val="00DF216F"/>
    <w:rsid w:val="00E208DF"/>
    <w:rsid w:val="00E57669"/>
    <w:rsid w:val="00EB70CC"/>
    <w:rsid w:val="00F01DE7"/>
    <w:rsid w:val="00F076C6"/>
    <w:rsid w:val="00F14ED9"/>
    <w:rsid w:val="00F415B6"/>
    <w:rsid w:val="00F856DD"/>
    <w:rsid w:val="00FA0427"/>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381</Words>
  <Characters>2329</Characters>
  <Application>Microsoft Office Word</Application>
  <DocSecurity>0</DocSecurity>
  <Lines>35</Lines>
  <Paragraphs>5</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7</cp:revision>
  <cp:lastPrinted>2026-04-15T04:55:00Z</cp:lastPrinted>
  <dcterms:created xsi:type="dcterms:W3CDTF">2026-04-15T04:55:00Z</dcterms:created>
  <dcterms:modified xsi:type="dcterms:W3CDTF">2026-04-15T14:43:00Z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