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E899" w14:textId="65E18EBC" w:rsidR="00E96F1A" w:rsidRPr="008056FE" w:rsidRDefault="00E96F1A" w:rsidP="00E96F1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F3A7B">
        <w:rPr>
          <w:rFonts w:ascii="Arial" w:hAnsi="Arial" w:cs="Arial"/>
          <w:b/>
          <w:bCs/>
          <w:sz w:val="20"/>
          <w:szCs w:val="20"/>
        </w:rPr>
        <w:t>N</w:t>
      </w:r>
      <w:r w:rsidR="00E16E98">
        <w:rPr>
          <w:rFonts w:ascii="Arial" w:hAnsi="Arial" w:cs="Arial"/>
          <w:b/>
          <w:bCs/>
          <w:sz w:val="20"/>
          <w:szCs w:val="20"/>
        </w:rPr>
        <w:t>ame</w:t>
      </w:r>
      <w:r w:rsidR="00487249" w:rsidRPr="00EE6F41">
        <w:rPr>
          <w:rFonts w:ascii="Arial" w:hAnsi="Arial" w:cs="Arial"/>
          <w:b/>
          <w:bCs/>
          <w:sz w:val="20"/>
          <w:szCs w:val="20"/>
        </w:rPr>
        <w:t>:</w:t>
      </w:r>
      <w:r w:rsidR="00487249" w:rsidRPr="008056FE">
        <w:rPr>
          <w:rFonts w:ascii="Arial" w:hAnsi="Arial" w:cs="Arial"/>
          <w:sz w:val="20"/>
          <w:szCs w:val="20"/>
        </w:rPr>
        <w:t xml:space="preserve"> </w:t>
      </w:r>
      <w:r w:rsidR="00295FE1">
        <w:rPr>
          <w:rFonts w:ascii="Arial" w:hAnsi="Arial" w:cs="Arial"/>
          <w:sz w:val="20"/>
          <w:szCs w:val="20"/>
        </w:rPr>
        <w:t xml:space="preserve">Min, Misun </w:t>
      </w:r>
    </w:p>
    <w:p w14:paraId="5D1740C1" w14:textId="69D4E1EC" w:rsidR="00E96F1A" w:rsidRPr="008056FE" w:rsidRDefault="00E96F1A" w:rsidP="00E96F1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E6F41">
        <w:rPr>
          <w:rFonts w:ascii="Arial" w:hAnsi="Arial" w:cs="Arial"/>
          <w:b/>
          <w:bCs/>
          <w:sz w:val="20"/>
          <w:szCs w:val="20"/>
        </w:rPr>
        <w:t xml:space="preserve">ORCID </w:t>
      </w:r>
      <w:proofErr w:type="spellStart"/>
      <w:r w:rsidRPr="00EE6F41">
        <w:rPr>
          <w:rFonts w:ascii="Arial" w:hAnsi="Arial" w:cs="Arial"/>
          <w:b/>
          <w:bCs/>
          <w:sz w:val="20"/>
          <w:szCs w:val="20"/>
        </w:rPr>
        <w:t>iD</w:t>
      </w:r>
      <w:proofErr w:type="spellEnd"/>
      <w:r w:rsidRPr="00EE6F41">
        <w:rPr>
          <w:rFonts w:ascii="Arial" w:hAnsi="Arial" w:cs="Arial"/>
          <w:b/>
          <w:bCs/>
          <w:sz w:val="20"/>
          <w:szCs w:val="20"/>
        </w:rPr>
        <w:t>:</w:t>
      </w:r>
      <w:r w:rsidR="00487249" w:rsidRPr="008056FE">
        <w:rPr>
          <w:rFonts w:ascii="Arial" w:hAnsi="Arial" w:cs="Arial"/>
          <w:sz w:val="20"/>
          <w:szCs w:val="20"/>
        </w:rPr>
        <w:t xml:space="preserve"> </w:t>
      </w:r>
      <w:r w:rsidR="00295FE1" w:rsidRPr="00295FE1">
        <w:rPr>
          <w:rFonts w:ascii="Arial" w:hAnsi="Arial" w:cs="Arial"/>
          <w:sz w:val="20"/>
          <w:szCs w:val="20"/>
        </w:rPr>
        <w:t>https://orcid.org/0000-0002-5646-5689</w:t>
      </w:r>
    </w:p>
    <w:p w14:paraId="6003C4F2" w14:textId="1034FFE2" w:rsidR="00E96F1A" w:rsidRPr="008056FE" w:rsidRDefault="00E96F1A" w:rsidP="00E96F1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E6F41">
        <w:rPr>
          <w:rFonts w:ascii="Arial" w:hAnsi="Arial" w:cs="Arial"/>
          <w:b/>
          <w:bCs/>
          <w:sz w:val="20"/>
          <w:szCs w:val="20"/>
        </w:rPr>
        <w:t>P</w:t>
      </w:r>
      <w:r w:rsidR="00E16E98">
        <w:rPr>
          <w:rFonts w:ascii="Arial" w:hAnsi="Arial" w:cs="Arial"/>
          <w:b/>
          <w:bCs/>
          <w:sz w:val="20"/>
          <w:szCs w:val="20"/>
        </w:rPr>
        <w:t>osition</w:t>
      </w:r>
      <w:r w:rsidRPr="00EE6F41">
        <w:rPr>
          <w:rFonts w:ascii="Arial" w:hAnsi="Arial" w:cs="Arial"/>
          <w:b/>
          <w:bCs/>
          <w:sz w:val="20"/>
          <w:szCs w:val="20"/>
        </w:rPr>
        <w:t xml:space="preserve"> T</w:t>
      </w:r>
      <w:r w:rsidR="00E16E98">
        <w:rPr>
          <w:rFonts w:ascii="Arial" w:hAnsi="Arial" w:cs="Arial"/>
          <w:b/>
          <w:bCs/>
          <w:sz w:val="20"/>
          <w:szCs w:val="20"/>
        </w:rPr>
        <w:t>itle</w:t>
      </w:r>
      <w:r w:rsidRPr="00EE6F41">
        <w:rPr>
          <w:rFonts w:ascii="Arial" w:hAnsi="Arial" w:cs="Arial"/>
          <w:b/>
          <w:bCs/>
          <w:sz w:val="20"/>
          <w:szCs w:val="20"/>
        </w:rPr>
        <w:t>:</w:t>
      </w:r>
      <w:r w:rsidRPr="008056FE">
        <w:rPr>
          <w:rFonts w:ascii="Arial" w:hAnsi="Arial" w:cs="Arial"/>
          <w:sz w:val="20"/>
          <w:szCs w:val="20"/>
        </w:rPr>
        <w:t xml:space="preserve"> </w:t>
      </w:r>
      <w:r w:rsidR="00295FE1">
        <w:rPr>
          <w:rFonts w:ascii="Arial" w:hAnsi="Arial" w:cs="Arial"/>
          <w:sz w:val="20"/>
          <w:szCs w:val="20"/>
        </w:rPr>
        <w:t>Senior Computational Mathematician</w:t>
      </w:r>
    </w:p>
    <w:p w14:paraId="778A19F1" w14:textId="18636699" w:rsidR="0091766B" w:rsidRPr="00EE6F41" w:rsidRDefault="00E96F1A" w:rsidP="00E96F1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color w:val="1B1B1B"/>
          <w:sz w:val="20"/>
          <w:szCs w:val="20"/>
          <w:shd w:val="clear" w:color="auto" w:fill="FFFFFF"/>
        </w:rPr>
      </w:pPr>
      <w:r w:rsidRPr="00EE6F41">
        <w:rPr>
          <w:rFonts w:ascii="Arial" w:hAnsi="Arial" w:cs="Arial"/>
          <w:b/>
          <w:bCs/>
          <w:sz w:val="20"/>
          <w:szCs w:val="20"/>
        </w:rPr>
        <w:t>P</w:t>
      </w:r>
      <w:r w:rsidR="00E16E98">
        <w:rPr>
          <w:rFonts w:ascii="Arial" w:hAnsi="Arial" w:cs="Arial"/>
          <w:b/>
          <w:bCs/>
          <w:sz w:val="20"/>
          <w:szCs w:val="20"/>
        </w:rPr>
        <w:t>rimary Organization and Location</w:t>
      </w:r>
      <w:r w:rsidRPr="00EE6F41">
        <w:rPr>
          <w:rFonts w:ascii="Arial" w:hAnsi="Arial" w:cs="Arial"/>
          <w:b/>
          <w:bCs/>
          <w:sz w:val="20"/>
          <w:szCs w:val="20"/>
        </w:rPr>
        <w:t>:</w:t>
      </w:r>
      <w:r w:rsidR="00295FE1">
        <w:rPr>
          <w:rFonts w:ascii="Arial" w:hAnsi="Arial" w:cs="Arial"/>
          <w:b/>
          <w:bCs/>
          <w:sz w:val="20"/>
          <w:szCs w:val="20"/>
        </w:rPr>
        <w:t xml:space="preserve"> Argonne National Laboratory, Lemont, IL USA</w:t>
      </w:r>
      <w:r w:rsidRPr="008056FE">
        <w:rPr>
          <w:rFonts w:ascii="Arial" w:hAnsi="Arial" w:cs="Arial"/>
          <w:sz w:val="20"/>
          <w:szCs w:val="20"/>
        </w:rPr>
        <w:t xml:space="preserve"> </w:t>
      </w:r>
    </w:p>
    <w:p w14:paraId="6593871A" w14:textId="77777777" w:rsidR="00AF4633" w:rsidRPr="00EE6F41" w:rsidRDefault="00AF4633" w:rsidP="00E96F1A">
      <w:pPr>
        <w:spacing w:after="0" w:line="240" w:lineRule="auto"/>
        <w:rPr>
          <w:rFonts w:ascii="Arial" w:hAnsi="Arial" w:cs="Arial"/>
          <w:sz w:val="10"/>
          <w:szCs w:val="10"/>
        </w:rPr>
      </w:pPr>
    </w:p>
    <w:p w14:paraId="1C46481A" w14:textId="1F4019E8" w:rsidR="00AF4633" w:rsidRPr="008056FE" w:rsidRDefault="00A175FA" w:rsidP="00AF463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056FE">
        <w:rPr>
          <w:rFonts w:ascii="Arial" w:hAnsi="Arial" w:cs="Arial"/>
          <w:b/>
          <w:bCs/>
          <w:sz w:val="20"/>
          <w:szCs w:val="20"/>
        </w:rPr>
        <w:t xml:space="preserve">Synergistic Activities: </w:t>
      </w:r>
    </w:p>
    <w:p w14:paraId="387A0C50" w14:textId="77777777" w:rsidR="00A175FA" w:rsidRPr="008056FE" w:rsidRDefault="00A175FA" w:rsidP="00AF463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12B670" w14:textId="66A39B6B" w:rsidR="006D1C7D" w:rsidRDefault="0097055F" w:rsidP="00E16E98">
      <w:pPr>
        <w:shd w:val="clear" w:color="auto" w:fill="D1D1D1" w:themeFill="background2" w:themeFillShade="E6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List</w:t>
      </w:r>
      <w:r w:rsidRPr="008056FE">
        <w:rPr>
          <w:rFonts w:ascii="Arial" w:hAnsi="Arial" w:cs="Arial"/>
          <w:sz w:val="20"/>
          <w:szCs w:val="20"/>
        </w:rPr>
        <w:t xml:space="preserve"> </w:t>
      </w:r>
      <w:r w:rsidR="00AF4633" w:rsidRPr="008056FE">
        <w:rPr>
          <w:rFonts w:ascii="Arial" w:hAnsi="Arial" w:cs="Arial"/>
          <w:sz w:val="20"/>
          <w:szCs w:val="20"/>
        </w:rPr>
        <w:t xml:space="preserve">five </w:t>
      </w:r>
      <w:r w:rsidR="00AF4633" w:rsidRPr="00EE6F41">
        <w:rPr>
          <w:rFonts w:ascii="Arial" w:hAnsi="Arial" w:cs="Arial"/>
          <w:sz w:val="20"/>
          <w:szCs w:val="20"/>
        </w:rPr>
        <w:t>distinct</w:t>
      </w:r>
      <w:r w:rsidR="00AF4633" w:rsidRPr="008056FE">
        <w:rPr>
          <w:rFonts w:ascii="Arial" w:hAnsi="Arial" w:cs="Arial"/>
          <w:sz w:val="20"/>
          <w:szCs w:val="20"/>
        </w:rPr>
        <w:t xml:space="preserve"> examples </w:t>
      </w:r>
      <w:r>
        <w:rPr>
          <w:rFonts w:ascii="Arial" w:hAnsi="Arial" w:cs="Arial"/>
          <w:sz w:val="20"/>
          <w:szCs w:val="20"/>
        </w:rPr>
        <w:t xml:space="preserve">of synergistic activities </w:t>
      </w:r>
      <w:r w:rsidR="00AF4633" w:rsidRPr="008056FE">
        <w:rPr>
          <w:rFonts w:ascii="Arial" w:hAnsi="Arial" w:cs="Arial"/>
          <w:sz w:val="20"/>
          <w:szCs w:val="20"/>
        </w:rPr>
        <w:t xml:space="preserve">that demonstrate the broader impact of your professional and scholarly activities that focus on the integration and transfer of knowledge as well as its creation. </w:t>
      </w:r>
    </w:p>
    <w:p w14:paraId="7EA136ED" w14:textId="77777777" w:rsidR="000A5E33" w:rsidRDefault="000A5E33" w:rsidP="00E16E98">
      <w:pPr>
        <w:shd w:val="clear" w:color="auto" w:fill="D1D1D1" w:themeFill="background2" w:themeFillShade="E6"/>
        <w:spacing w:after="0" w:line="240" w:lineRule="auto"/>
        <w:rPr>
          <w:rFonts w:ascii="Arial" w:hAnsi="Arial" w:cs="Arial"/>
          <w:sz w:val="20"/>
          <w:szCs w:val="20"/>
        </w:rPr>
      </w:pPr>
    </w:p>
    <w:p w14:paraId="292EE1E5" w14:textId="45F9B216" w:rsidR="00D15774" w:rsidRDefault="00D15774" w:rsidP="00D15774">
      <w:pPr>
        <w:shd w:val="clear" w:color="auto" w:fill="D1D1D1" w:themeFill="background2" w:themeFillShade="E6"/>
        <w:spacing w:after="0" w:line="240" w:lineRule="auto"/>
        <w:rPr>
          <w:rFonts w:ascii="Arial" w:hAnsi="Arial" w:cs="Arial"/>
          <w:sz w:val="20"/>
          <w:szCs w:val="20"/>
        </w:rPr>
      </w:pPr>
      <w:r w:rsidRPr="00D15774">
        <w:rPr>
          <w:rFonts w:ascii="Arial" w:hAnsi="Arial" w:cs="Arial"/>
          <w:sz w:val="20"/>
          <w:szCs w:val="20"/>
        </w:rPr>
        <w:t>Each item must be one activity and must not be followed by a listing</w:t>
      </w:r>
      <w:r w:rsidR="0091204D">
        <w:rPr>
          <w:rFonts w:ascii="Arial" w:hAnsi="Arial" w:cs="Arial"/>
          <w:sz w:val="20"/>
          <w:szCs w:val="20"/>
        </w:rPr>
        <w:t xml:space="preserve"> </w:t>
      </w:r>
      <w:r w:rsidRPr="00D15774">
        <w:rPr>
          <w:rFonts w:ascii="Arial" w:hAnsi="Arial" w:cs="Arial"/>
          <w:sz w:val="20"/>
          <w:szCs w:val="20"/>
        </w:rPr>
        <w:t>of additional sub-activities. For example, it is acceptable to summarize that the PI served</w:t>
      </w:r>
      <w:r w:rsidR="0091204D">
        <w:rPr>
          <w:rFonts w:ascii="Arial" w:hAnsi="Arial" w:cs="Arial"/>
          <w:sz w:val="20"/>
          <w:szCs w:val="20"/>
        </w:rPr>
        <w:t xml:space="preserve"> </w:t>
      </w:r>
      <w:r w:rsidRPr="00D15774">
        <w:rPr>
          <w:rFonts w:ascii="Arial" w:hAnsi="Arial" w:cs="Arial"/>
          <w:sz w:val="20"/>
          <w:szCs w:val="20"/>
        </w:rPr>
        <w:t>on ten review panels, however, the PI must not list the specific panels for that distinct</w:t>
      </w:r>
      <w:r w:rsidR="0091204D">
        <w:rPr>
          <w:rFonts w:ascii="Arial" w:hAnsi="Arial" w:cs="Arial"/>
          <w:sz w:val="20"/>
          <w:szCs w:val="20"/>
        </w:rPr>
        <w:t xml:space="preserve"> </w:t>
      </w:r>
      <w:r w:rsidRPr="00D15774">
        <w:rPr>
          <w:rFonts w:ascii="Arial" w:hAnsi="Arial" w:cs="Arial"/>
          <w:sz w:val="20"/>
          <w:szCs w:val="20"/>
        </w:rPr>
        <w:t>example.</w:t>
      </w:r>
    </w:p>
    <w:p w14:paraId="1C991315" w14:textId="77777777" w:rsidR="00AF4633" w:rsidRPr="008056FE" w:rsidRDefault="00AF4633" w:rsidP="00E96F1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88DF18" w14:textId="2131014D" w:rsidR="00AF4633" w:rsidRPr="008056FE" w:rsidRDefault="00AF4633" w:rsidP="00AF463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</w:p>
    <w:p w14:paraId="1491BEE8" w14:textId="01EAF00B" w:rsidR="00AF4633" w:rsidRPr="008056FE" w:rsidRDefault="00AF4633" w:rsidP="00AF463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</w:p>
    <w:p w14:paraId="51E1E4E9" w14:textId="7AF6858D" w:rsidR="00AF4633" w:rsidRPr="008056FE" w:rsidRDefault="00AF4633" w:rsidP="00AF463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</w:p>
    <w:p w14:paraId="73942058" w14:textId="22BFAE1D" w:rsidR="00AF4633" w:rsidRPr="008056FE" w:rsidRDefault="00AF4633" w:rsidP="00AF463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</w:p>
    <w:p w14:paraId="35C39869" w14:textId="2737DEB5" w:rsidR="00AF4633" w:rsidRPr="00EE6F41" w:rsidRDefault="00AF4633" w:rsidP="00EE6F4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</w:p>
    <w:sectPr w:rsidR="00AF4633" w:rsidRPr="00EE6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77CA2"/>
    <w:multiLevelType w:val="hybridMultilevel"/>
    <w:tmpl w:val="4F8883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533188"/>
    <w:multiLevelType w:val="hybridMultilevel"/>
    <w:tmpl w:val="D724F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457956">
    <w:abstractNumId w:val="1"/>
  </w:num>
  <w:num w:numId="2" w16cid:durableId="42384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LG0NDUyNLQ0NzBQ0lEKTi0uzszPAykwrgUA3I6V7ywAAAA="/>
  </w:docVars>
  <w:rsids>
    <w:rsidRoot w:val="00E96F1A"/>
    <w:rsid w:val="0005024A"/>
    <w:rsid w:val="000A5E33"/>
    <w:rsid w:val="0015716C"/>
    <w:rsid w:val="00174AC8"/>
    <w:rsid w:val="001B4841"/>
    <w:rsid w:val="001E0A24"/>
    <w:rsid w:val="001F2561"/>
    <w:rsid w:val="00295FE1"/>
    <w:rsid w:val="002C2CA4"/>
    <w:rsid w:val="00301880"/>
    <w:rsid w:val="00374DC6"/>
    <w:rsid w:val="003F4B3D"/>
    <w:rsid w:val="00414A94"/>
    <w:rsid w:val="0045791A"/>
    <w:rsid w:val="00473E8F"/>
    <w:rsid w:val="00487249"/>
    <w:rsid w:val="004B0AF6"/>
    <w:rsid w:val="004C3791"/>
    <w:rsid w:val="00513F91"/>
    <w:rsid w:val="00560BE5"/>
    <w:rsid w:val="0057326F"/>
    <w:rsid w:val="005A166D"/>
    <w:rsid w:val="005C5779"/>
    <w:rsid w:val="005E1E57"/>
    <w:rsid w:val="005E273E"/>
    <w:rsid w:val="005F77B3"/>
    <w:rsid w:val="00600EF3"/>
    <w:rsid w:val="00610D0B"/>
    <w:rsid w:val="00630D5C"/>
    <w:rsid w:val="0064164F"/>
    <w:rsid w:val="00647CD8"/>
    <w:rsid w:val="006A10BF"/>
    <w:rsid w:val="006D1C7D"/>
    <w:rsid w:val="0073719D"/>
    <w:rsid w:val="00792B5F"/>
    <w:rsid w:val="008056FE"/>
    <w:rsid w:val="00836D6F"/>
    <w:rsid w:val="0084379A"/>
    <w:rsid w:val="00853AE8"/>
    <w:rsid w:val="00864E7E"/>
    <w:rsid w:val="00892DD2"/>
    <w:rsid w:val="0091204D"/>
    <w:rsid w:val="0091766B"/>
    <w:rsid w:val="009203AE"/>
    <w:rsid w:val="0097055F"/>
    <w:rsid w:val="00A03D77"/>
    <w:rsid w:val="00A175FA"/>
    <w:rsid w:val="00A455F0"/>
    <w:rsid w:val="00A56C57"/>
    <w:rsid w:val="00A62D65"/>
    <w:rsid w:val="00A722B6"/>
    <w:rsid w:val="00AD3C2C"/>
    <w:rsid w:val="00AE25DE"/>
    <w:rsid w:val="00AE43F7"/>
    <w:rsid w:val="00AF4633"/>
    <w:rsid w:val="00B7388C"/>
    <w:rsid w:val="00C36261"/>
    <w:rsid w:val="00C979B4"/>
    <w:rsid w:val="00CD2496"/>
    <w:rsid w:val="00CF59C2"/>
    <w:rsid w:val="00D15774"/>
    <w:rsid w:val="00D66590"/>
    <w:rsid w:val="00DB625D"/>
    <w:rsid w:val="00E12CDC"/>
    <w:rsid w:val="00E16E98"/>
    <w:rsid w:val="00E1721C"/>
    <w:rsid w:val="00E92E95"/>
    <w:rsid w:val="00E96F1A"/>
    <w:rsid w:val="00EE2D72"/>
    <w:rsid w:val="00EE6F41"/>
    <w:rsid w:val="00EF3A7B"/>
    <w:rsid w:val="00F045A9"/>
    <w:rsid w:val="00F25FCE"/>
    <w:rsid w:val="00F32035"/>
    <w:rsid w:val="00F52DEC"/>
    <w:rsid w:val="00FC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3BF8DD"/>
  <w15:chartTrackingRefBased/>
  <w15:docId w15:val="{B8FB0A06-CDD9-424B-AEF7-B1EA9B0A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E8F"/>
  </w:style>
  <w:style w:type="paragraph" w:styleId="Heading1">
    <w:name w:val="heading 1"/>
    <w:basedOn w:val="Normal"/>
    <w:next w:val="Normal"/>
    <w:link w:val="Heading1Char"/>
    <w:uiPriority w:val="9"/>
    <w:qFormat/>
    <w:rsid w:val="00E9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1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52D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2D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2D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2D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2DE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52D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D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5024A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16E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869216-baec-4591-a188-c6c5680418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289750D9DFD458D876D13CBF28141" ma:contentTypeVersion="18" ma:contentTypeDescription="Create a new document." ma:contentTypeScope="" ma:versionID="e69d2ab8b751ff6eb357262c772a03f6">
  <xsd:schema xmlns:xsd="http://www.w3.org/2001/XMLSchema" xmlns:xs="http://www.w3.org/2001/XMLSchema" xmlns:p="http://schemas.microsoft.com/office/2006/metadata/properties" xmlns:ns3="129a5f06-cfe2-489f-8fb5-5708b8b59c9a" xmlns:ns4="00869216-baec-4591-a188-c6c5680418f9" targetNamespace="http://schemas.microsoft.com/office/2006/metadata/properties" ma:root="true" ma:fieldsID="cf1d123615c93232ebb1a25b2c78ec9a" ns3:_="" ns4:_="">
    <xsd:import namespace="129a5f06-cfe2-489f-8fb5-5708b8b59c9a"/>
    <xsd:import namespace="00869216-baec-4591-a188-c6c5680418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9a5f06-cfe2-489f-8fb5-5708b8b59c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69216-baec-4591-a188-c6c568041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E1C6FD-A5DF-4B38-9AC8-78A49B17D4EF}">
  <ds:schemaRefs>
    <ds:schemaRef ds:uri="http://schemas.microsoft.com/office/2006/metadata/properties"/>
    <ds:schemaRef ds:uri="http://schemas.microsoft.com/office/infopath/2007/PartnerControls"/>
    <ds:schemaRef ds:uri="00869216-baec-4591-a188-c6c5680418f9"/>
  </ds:schemaRefs>
</ds:datastoreItem>
</file>

<file path=customXml/itemProps2.xml><?xml version="1.0" encoding="utf-8"?>
<ds:datastoreItem xmlns:ds="http://schemas.openxmlformats.org/officeDocument/2006/customXml" ds:itemID="{9F7D9736-8388-429A-9FDD-0439376153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4A8229-C2BE-4C8F-9D6D-CECDD91418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9a5f06-cfe2-489f-8fb5-5708b8b59c9a"/>
    <ds:schemaRef ds:uri="00869216-baec-4591-a188-c6c5680418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98</Words>
  <Characters>611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Brian P</dc:creator>
  <cp:keywords/>
  <dc:description/>
  <cp:lastModifiedBy>Min, Misun</cp:lastModifiedBy>
  <cp:revision>3</cp:revision>
  <dcterms:created xsi:type="dcterms:W3CDTF">2024-11-26T15:54:00Z</dcterms:created>
  <dcterms:modified xsi:type="dcterms:W3CDTF">2026-04-10T16:36:00Z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0x010100A0F289750D9DFD458D876D13CBF28141</vt:lpwstr>
  </property>
  <property fmtid="{D5CDD505-2E9C-101B-9397-08002B2CF9AE}" pid="3" name="GrammarlyDocumentId">
    <vt:lpwstr>2618ae52438f1c8dc6f3a719fd48c10902a4552dba0b20fa99c2fea1c57a8685</vt:lpwstr>
  </property>
</Properties>
</file>