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4E7E" w14:textId="77777777" w:rsidR="00AD3E9D" w:rsidRDefault="00AD3E9D" w:rsidP="00AD3E9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SYNERGISTIC ACTIVITIES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9B82C71" w14:textId="08DECCF4" w:rsidR="00C66D4B" w:rsidRPr="0027058C" w:rsidRDefault="00C66D4B" w:rsidP="00C66D4B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proofErr w:type="spellStart"/>
      <w:r w:rsidR="00D7438D">
        <w:rPr>
          <w:rFonts w:ascii="Times New Roman" w:hAnsi="Times New Roman" w:cs="Times New Roman"/>
          <w:color w:val="000000"/>
          <w:sz w:val="24"/>
          <w:szCs w:val="24"/>
        </w:rPr>
        <w:t>Tzanio</w:t>
      </w:r>
      <w:proofErr w:type="spellEnd"/>
      <w:r w:rsidR="00D7438D">
        <w:rPr>
          <w:rFonts w:ascii="Times New Roman" w:hAnsi="Times New Roman" w:cs="Times New Roman"/>
          <w:color w:val="000000"/>
          <w:sz w:val="24"/>
          <w:szCs w:val="24"/>
        </w:rPr>
        <w:t xml:space="preserve"> Kolev</w:t>
      </w:r>
    </w:p>
    <w:p w14:paraId="498D98D5" w14:textId="637E17EB" w:rsidR="00C66D4B" w:rsidRPr="00EE7008" w:rsidRDefault="00C66D4B" w:rsidP="00C66D4B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ORCID </w:t>
      </w:r>
      <w:proofErr w:type="spellStart"/>
      <w:r w:rsidRPr="0027058C">
        <w:rPr>
          <w:rFonts w:ascii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D7438D" w:rsidRPr="00D7438D">
        <w:rPr>
          <w:rFonts w:ascii="Times New Roman" w:hAnsi="Times New Roman" w:cs="Times New Roman"/>
          <w:color w:val="000000"/>
          <w:sz w:val="24"/>
          <w:szCs w:val="24"/>
        </w:rPr>
        <w:t>0000-0002-2810-3090</w:t>
      </w:r>
    </w:p>
    <w:p w14:paraId="582CFC8B" w14:textId="5AA59DB1" w:rsidR="00C66D4B" w:rsidRPr="0027058C" w:rsidRDefault="00C66D4B" w:rsidP="00C66D4B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POSITION TITLE: </w:t>
      </w:r>
      <w:r w:rsidR="00D7438D">
        <w:rPr>
          <w:rFonts w:ascii="Times New Roman" w:hAnsi="Times New Roman" w:cs="Times New Roman"/>
          <w:color w:val="000000"/>
          <w:sz w:val="24"/>
          <w:szCs w:val="24"/>
        </w:rPr>
        <w:t>Distinguished Member of Technical Staff</w:t>
      </w:r>
    </w:p>
    <w:p w14:paraId="5C25303B" w14:textId="17C4CC95" w:rsidR="00C66D4B" w:rsidRPr="0027058C" w:rsidRDefault="00C66D4B" w:rsidP="00A7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E9D">
        <w:rPr>
          <w:rFonts w:ascii="Times New Roman" w:hAnsi="Times New Roman" w:cs="Times New Roman"/>
          <w:color w:val="000000"/>
          <w:sz w:val="24"/>
          <w:szCs w:val="24"/>
        </w:rPr>
        <w:t>PRIMARY ORGANIZATION AND LOCATION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D7438D">
        <w:rPr>
          <w:rFonts w:ascii="Times New Roman" w:hAnsi="Times New Roman" w:cs="Times New Roman"/>
          <w:color w:val="000000"/>
          <w:sz w:val="24"/>
          <w:szCs w:val="24"/>
        </w:rPr>
        <w:t>Lawrence Livermore National Laboratory</w:t>
      </w:r>
    </w:p>
    <w:p w14:paraId="491A2456" w14:textId="77777777" w:rsidR="0027058C" w:rsidRDefault="0027058C" w:rsidP="0027058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988CFCC" w14:textId="4C4897F9" w:rsidR="00D7438D" w:rsidRPr="00D7438D" w:rsidRDefault="00C66D4B" w:rsidP="00D7438D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F1299" w14:textId="77777777" w:rsidR="00D7438D" w:rsidRPr="00D7438D" w:rsidRDefault="00D7438D" w:rsidP="00D7438D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>Scientific committees of the North American High Order Methods Conference and the European Seminar on Computing conference series</w:t>
      </w:r>
      <w:r w:rsidRPr="00D7438D">
        <w:rPr>
          <w:rFonts w:ascii="Times New Roman" w:hAnsi="Times New Roman" w:cs="Times New Roman"/>
          <w:sz w:val="24"/>
          <w:szCs w:val="24"/>
        </w:rPr>
        <w:t>.</w:t>
      </w:r>
    </w:p>
    <w:p w14:paraId="5790D461" w14:textId="77777777" w:rsidR="00D7438D" w:rsidRPr="00D7438D" w:rsidRDefault="00D7438D" w:rsidP="00D7438D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>Mentored 8 post-docs and 18 summer interns at LLNL.</w:t>
      </w:r>
    </w:p>
    <w:p w14:paraId="6841AB7C" w14:textId="77777777" w:rsidR="00D7438D" w:rsidRPr="00D7438D" w:rsidRDefault="00D7438D" w:rsidP="00D7438D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>Reviewer for NSF, ARO, DOE-ASCR, DOE-SBIR, SISC, SINUM, NLAA, JCP, IJNMF.</w:t>
      </w:r>
    </w:p>
    <w:p w14:paraId="746F8B23" w14:textId="2EF9D903" w:rsidR="00D7438D" w:rsidRPr="00D7438D" w:rsidRDefault="00D7438D" w:rsidP="00D7438D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 xml:space="preserve">Open-source contributions: </w:t>
      </w:r>
      <w:hyperlink r:id="rId5" w:history="1">
        <w:r w:rsidRPr="00D7438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https://github.com/tzanio</w:t>
        </w:r>
      </w:hyperlink>
    </w:p>
    <w:p w14:paraId="4BB8C0B2" w14:textId="591ACE77" w:rsidR="00D7438D" w:rsidRPr="00D7438D" w:rsidRDefault="00D7438D" w:rsidP="00D7438D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7438D">
        <w:rPr>
          <w:rFonts w:ascii="Times New Roman" w:hAnsi="Times New Roman" w:cs="Times New Roman"/>
          <w:sz w:val="24"/>
          <w:szCs w:val="24"/>
        </w:rPr>
        <w:t>Member of AMS and SIAM.</w:t>
      </w:r>
    </w:p>
    <w:p w14:paraId="3ABF59E6" w14:textId="77777777" w:rsidR="00D7438D" w:rsidRDefault="00D7438D" w:rsidP="00D7438D">
      <w:pPr>
        <w:pStyle w:val="ListParagraph"/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D7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42DB"/>
    <w:multiLevelType w:val="hybridMultilevel"/>
    <w:tmpl w:val="2DF0A454"/>
    <w:lvl w:ilvl="0" w:tplc="3BE2A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D294A"/>
    <w:multiLevelType w:val="hybridMultilevel"/>
    <w:tmpl w:val="7624A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04699">
    <w:abstractNumId w:val="0"/>
  </w:num>
  <w:num w:numId="2" w16cid:durableId="13398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8C"/>
    <w:rsid w:val="00084895"/>
    <w:rsid w:val="00154F0B"/>
    <w:rsid w:val="001E0A24"/>
    <w:rsid w:val="0027058C"/>
    <w:rsid w:val="002A1A87"/>
    <w:rsid w:val="00317EBF"/>
    <w:rsid w:val="003C3E7E"/>
    <w:rsid w:val="004E74D3"/>
    <w:rsid w:val="00791C28"/>
    <w:rsid w:val="007D6A65"/>
    <w:rsid w:val="0081692D"/>
    <w:rsid w:val="009B04BA"/>
    <w:rsid w:val="009E0AA3"/>
    <w:rsid w:val="00A31F55"/>
    <w:rsid w:val="00A500B9"/>
    <w:rsid w:val="00A706F1"/>
    <w:rsid w:val="00AD3E9D"/>
    <w:rsid w:val="00AE3C6E"/>
    <w:rsid w:val="00B74A07"/>
    <w:rsid w:val="00BA235D"/>
    <w:rsid w:val="00C45E44"/>
    <w:rsid w:val="00C66D4B"/>
    <w:rsid w:val="00C73D0F"/>
    <w:rsid w:val="00CF7530"/>
    <w:rsid w:val="00D36F4E"/>
    <w:rsid w:val="00D7438D"/>
    <w:rsid w:val="00EF6A85"/>
    <w:rsid w:val="00F72F84"/>
    <w:rsid w:val="00F8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0969"/>
  <w15:chartTrackingRefBased/>
  <w15:docId w15:val="{D7007BBC-E123-4409-83C8-BE89BDB9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E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D4B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D7438D"/>
    <w:pPr>
      <w:spacing w:after="0" w:line="240" w:lineRule="auto"/>
    </w:pPr>
    <w:rPr>
      <w:rFonts w:ascii="Consolas" w:eastAsiaTheme="minorEastAsia" w:hAnsi="Consolas" w:cs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7438D"/>
    <w:rPr>
      <w:rFonts w:ascii="Consolas" w:eastAsiaTheme="minorEastAsia" w:hAnsi="Consolas" w:cs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zan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506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Plekan</dc:creator>
  <cp:keywords/>
  <dc:description/>
  <cp:lastModifiedBy>Min, Misun</cp:lastModifiedBy>
  <cp:revision>4</cp:revision>
  <dcterms:created xsi:type="dcterms:W3CDTF">2026-04-11T03:55:00Z</dcterms:created>
  <dcterms:modified xsi:type="dcterms:W3CDTF">2026-04-14T15:00:00Z</dcterms:modified>
</cp:coreProperties>
</file>