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D74EF" w14:textId="77777777" w:rsidR="003657D4" w:rsidRDefault="003657D4" w:rsidP="003657D4">
      <w:pPr>
        <w:spacing w:after="0" w:line="240" w:lineRule="auto"/>
        <w:rPr>
          <w:b/>
        </w:rPr>
      </w:pPr>
      <w:r>
        <w:rPr>
          <w:rFonts w:hint="eastAsia"/>
          <w:b/>
        </w:rPr>
        <w:t>SUMMARY</w:t>
      </w:r>
    </w:p>
    <w:p w14:paraId="5AAACFDC" w14:textId="77777777" w:rsidR="00A36F7B" w:rsidRDefault="00630CE9" w:rsidP="0017112C">
      <w:pPr>
        <w:spacing w:after="0" w:line="240" w:lineRule="auto"/>
      </w:pPr>
      <w:r>
        <w:rPr>
          <w:rFonts w:hint="eastAsia"/>
        </w:rPr>
        <w:t xml:space="preserve">A </w:t>
      </w:r>
      <w:r w:rsidR="004C2E7B">
        <w:t xml:space="preserve">concurrency bug </w:t>
      </w:r>
      <w:r>
        <w:rPr>
          <w:rFonts w:hint="eastAsia"/>
        </w:rPr>
        <w:t xml:space="preserve">in </w:t>
      </w:r>
      <w:r w:rsidR="003F3B38">
        <w:t>Eclipse</w:t>
      </w:r>
      <w:r w:rsidR="0016530B">
        <w:t xml:space="preserve"> 3.4 Platform Debug.</w:t>
      </w:r>
    </w:p>
    <w:p w14:paraId="05C147A0" w14:textId="77777777" w:rsidR="00A36F7B" w:rsidRDefault="00A36F7B" w:rsidP="0017112C">
      <w:pPr>
        <w:spacing w:after="0" w:line="240" w:lineRule="auto"/>
      </w:pPr>
    </w:p>
    <w:p w14:paraId="62E577A0" w14:textId="77777777" w:rsidR="00A36F7B" w:rsidRPr="00A36F7B" w:rsidRDefault="00A36F7B" w:rsidP="0017112C">
      <w:pPr>
        <w:spacing w:after="0" w:line="240" w:lineRule="auto"/>
        <w:rPr>
          <w:b/>
        </w:rPr>
      </w:pPr>
      <w:r w:rsidRPr="00A36F7B">
        <w:rPr>
          <w:b/>
        </w:rPr>
        <w:t>DETAILS</w:t>
      </w:r>
    </w:p>
    <w:p w14:paraId="182B1F4D" w14:textId="77777777" w:rsidR="00A36F7B" w:rsidRDefault="0017112C" w:rsidP="0017112C">
      <w:pPr>
        <w:spacing w:after="0" w:line="240" w:lineRule="auto"/>
      </w:pPr>
      <w:r>
        <w:t>S</w:t>
      </w:r>
      <w:r>
        <w:rPr>
          <w:rFonts w:hint="eastAsia"/>
        </w:rPr>
        <w:t xml:space="preserve">ome </w:t>
      </w:r>
      <w:r>
        <w:t>details can also be found at:</w:t>
      </w:r>
      <w:r w:rsidR="007D076F" w:rsidRPr="007D076F">
        <w:t xml:space="preserve"> </w:t>
      </w:r>
      <w:hyperlink r:id="rId5" w:history="1">
        <w:r w:rsidR="00202117" w:rsidRPr="009B6C75">
          <w:rPr>
            <w:rStyle w:val="Hyperlink"/>
          </w:rPr>
          <w:t>https://bugs.eclipse.org/bugs/show_bug.cgi?id=</w:t>
        </w:r>
        <w:r w:rsidR="0016530B">
          <w:rPr>
            <w:rStyle w:val="Hyperlink"/>
          </w:rPr>
          <w:t>246148</w:t>
        </w:r>
      </w:hyperlink>
    </w:p>
    <w:p w14:paraId="495C8F36" w14:textId="69EDBE92" w:rsidR="0017112C" w:rsidRDefault="00D8304F" w:rsidP="0017112C">
      <w:pPr>
        <w:spacing w:after="0" w:line="240" w:lineRule="auto"/>
      </w:pPr>
      <w:r>
        <w:t xml:space="preserve">This bug is due to </w:t>
      </w:r>
      <w:r w:rsidR="00357DAE">
        <w:t xml:space="preserve">a </w:t>
      </w:r>
      <w:bookmarkStart w:id="0" w:name="_GoBack"/>
      <w:bookmarkEnd w:id="0"/>
      <w:r>
        <w:t xml:space="preserve">data race. </w:t>
      </w:r>
    </w:p>
    <w:p w14:paraId="7EEED3F8" w14:textId="77777777" w:rsidR="001F79F0" w:rsidRDefault="001F79F0" w:rsidP="001F79F0">
      <w:pPr>
        <w:spacing w:after="0" w:line="240" w:lineRule="auto"/>
      </w:pPr>
    </w:p>
    <w:p w14:paraId="592895DB" w14:textId="77777777" w:rsidR="00E21AFB" w:rsidRDefault="00E21AFB" w:rsidP="00E21AFB">
      <w:pPr>
        <w:spacing w:after="0" w:line="240" w:lineRule="auto"/>
      </w:pPr>
      <w:r>
        <w:t>In org.eclipse.debug.internal.core.WatchExpression#evaluate(), there is a race condition: when an expression is done evaluating, the following sequence of events takes place:</w:t>
      </w:r>
    </w:p>
    <w:p w14:paraId="0509C68F" w14:textId="77777777" w:rsidR="00E21AFB" w:rsidRDefault="00E21AFB" w:rsidP="00E21AFB">
      <w:pPr>
        <w:spacing w:after="0" w:line="240" w:lineRule="auto"/>
      </w:pPr>
    </w:p>
    <w:p w14:paraId="631300D0" w14:textId="77777777" w:rsidR="00E21AFB" w:rsidRDefault="00E21AFB" w:rsidP="00E21AFB">
      <w:pPr>
        <w:spacing w:after="0" w:line="240" w:lineRule="auto"/>
      </w:pPr>
      <w:r>
        <w:t>- The "pending" flag is cleared</w:t>
      </w:r>
    </w:p>
    <w:p w14:paraId="6B13137C" w14:textId="77777777" w:rsidR="00E21AFB" w:rsidRDefault="00E21AFB" w:rsidP="00E21AFB">
      <w:pPr>
        <w:spacing w:after="0" w:line="240" w:lineRule="auto"/>
      </w:pPr>
      <w:r>
        <w:t>- A DebugEvent is broadcast indicating a state change (since it is no longer pending)</w:t>
      </w:r>
    </w:p>
    <w:p w14:paraId="55DF79C7" w14:textId="77777777" w:rsidR="00E21AFB" w:rsidRDefault="00E21AFB" w:rsidP="00E21AFB">
      <w:pPr>
        <w:spacing w:after="0" w:line="240" w:lineRule="auto"/>
      </w:pPr>
      <w:r>
        <w:t>- The WatchExpression's result is stored in fResult</w:t>
      </w:r>
    </w:p>
    <w:p w14:paraId="794F9956" w14:textId="77777777" w:rsidR="00E21AFB" w:rsidRDefault="00E21AFB" w:rsidP="00E21AFB">
      <w:pPr>
        <w:spacing w:after="0" w:line="240" w:lineRule="auto"/>
      </w:pPr>
      <w:r>
        <w:t>- Another DebugEvent is broadcast indicating a content change (since the result is now present)</w:t>
      </w:r>
    </w:p>
    <w:p w14:paraId="7DBA7478" w14:textId="77777777" w:rsidR="00E21AFB" w:rsidRDefault="00E21AFB" w:rsidP="00E21AFB">
      <w:pPr>
        <w:spacing w:after="0" w:line="240" w:lineRule="auto"/>
      </w:pPr>
    </w:p>
    <w:p w14:paraId="6D8F0474" w14:textId="75132616" w:rsidR="00E21AFB" w:rsidRDefault="00E21AFB" w:rsidP="00E21AFB">
      <w:pPr>
        <w:spacing w:after="0" w:line="240" w:lineRule="auto"/>
      </w:pPr>
      <w:r>
        <w:t>The code is simple: it calls setPending(false), and then setResult(result).  setPending() sends out the first DebugEvent, and setResult() sends out the second one.</w:t>
      </w:r>
    </w:p>
    <w:p w14:paraId="62441866" w14:textId="49219C0A" w:rsidR="000C2D76" w:rsidRDefault="000C2D76" w:rsidP="00E21AFB">
      <w:pPr>
        <w:spacing w:after="0" w:line="240" w:lineRule="auto"/>
      </w:pPr>
      <w:r w:rsidRPr="000C2D76">
        <w:rPr>
          <w:rFonts w:hint="eastAsia"/>
        </w:rPr>
        <w:t>T</w:t>
      </w:r>
      <w:r w:rsidRPr="000C2D76">
        <w:t>he result of this sequence of events is that for a brief time, the WatchExpression is marked as "not pending" and yet its result has not yet been set.  This contradicts the JavaDoc for isPending(), which seems to indicate that if isPending() returns false, then a result is available:</w:t>
      </w:r>
    </w:p>
    <w:p w14:paraId="7AA91BFD" w14:textId="77777777" w:rsidR="00E21AFB" w:rsidRDefault="00E21AFB" w:rsidP="00E21AFB">
      <w:pPr>
        <w:spacing w:after="0" w:line="240" w:lineRule="auto"/>
      </w:pPr>
    </w:p>
    <w:tbl>
      <w:tblPr>
        <w:tblStyle w:val="TableGrid"/>
        <w:tblW w:w="10682" w:type="dxa"/>
        <w:tblLayout w:type="fixed"/>
        <w:tblLook w:val="04A0" w:firstRow="1" w:lastRow="0" w:firstColumn="1" w:lastColumn="0" w:noHBand="0" w:noVBand="1"/>
      </w:tblPr>
      <w:tblGrid>
        <w:gridCol w:w="5495"/>
        <w:gridCol w:w="5187"/>
      </w:tblGrid>
      <w:tr w:rsidR="001F79F0" w14:paraId="6632ED04" w14:textId="77777777" w:rsidTr="00E21AFB">
        <w:tc>
          <w:tcPr>
            <w:tcW w:w="5495" w:type="dxa"/>
          </w:tcPr>
          <w:p w14:paraId="2B46CAA1" w14:textId="3E8ACE04" w:rsidR="001F79F0" w:rsidRDefault="001F79F0" w:rsidP="00A47EC0">
            <w:r>
              <w:rPr>
                <w:rFonts w:hint="eastAsia"/>
              </w:rPr>
              <w:t>Thread1</w:t>
            </w:r>
            <w:r>
              <w:t xml:space="preserve"> (</w:t>
            </w:r>
            <w:r w:rsidR="00E21AFB" w:rsidRPr="00E21AFB">
              <w:t>WatchExpression.java</w:t>
            </w:r>
            <w:r>
              <w:t>)</w:t>
            </w:r>
          </w:p>
        </w:tc>
        <w:tc>
          <w:tcPr>
            <w:tcW w:w="5187" w:type="dxa"/>
          </w:tcPr>
          <w:p w14:paraId="55D84DF1" w14:textId="199C1A99" w:rsidR="001F79F0" w:rsidRDefault="001F79F0" w:rsidP="00A47EC0">
            <w:r>
              <w:rPr>
                <w:rFonts w:hint="eastAsia"/>
              </w:rPr>
              <w:t>Thread2</w:t>
            </w:r>
            <w:r>
              <w:t xml:space="preserve"> (</w:t>
            </w:r>
            <w:r w:rsidR="00E21AFB" w:rsidRPr="00E21AFB">
              <w:t>WatchExpression.java</w:t>
            </w:r>
            <w:r>
              <w:t>)</w:t>
            </w:r>
          </w:p>
        </w:tc>
      </w:tr>
      <w:tr w:rsidR="001F79F0" w14:paraId="5EFBF46D" w14:textId="77777777" w:rsidTr="00E21AFB">
        <w:trPr>
          <w:trHeight w:val="1837"/>
        </w:trPr>
        <w:tc>
          <w:tcPr>
            <w:tcW w:w="5495" w:type="dxa"/>
          </w:tcPr>
          <w:p w14:paraId="3EBBCE21"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t>public void evaluate() {</w:t>
            </w:r>
          </w:p>
          <w:p w14:paraId="45DFA4F9"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t>IDebugElement context= fCurrentContext;</w:t>
            </w:r>
          </w:p>
          <w:p w14:paraId="2FC8CE42"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t>if (context == null) {</w:t>
            </w:r>
          </w:p>
          <w:p w14:paraId="459D7FBC"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return;</w:t>
            </w:r>
          </w:p>
          <w:p w14:paraId="463A2D42"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t>}</w:t>
            </w:r>
          </w:p>
          <w:p w14:paraId="40E70E46"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p>
          <w:p w14:paraId="7B1B7056"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t>IWatchExpressionListener listener= new IWatchExpressionListener() {</w:t>
            </w:r>
          </w:p>
          <w:p w14:paraId="66B19C6F"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 (non-Javadoc)</w:t>
            </w:r>
          </w:p>
          <w:p w14:paraId="46CB3EA4"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 xml:space="preserve"> * @see org.eclipse.debug.core.model.IWatchExpressionListener#watchEvaluationFinished(org.eclipse.debug.core.model.IWatchExpressionResult)</w:t>
            </w:r>
          </w:p>
          <w:p w14:paraId="7E2EFE21"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 xml:space="preserve"> */</w:t>
            </w:r>
          </w:p>
          <w:p w14:paraId="6BD82F0C"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public void watchEvaluationFinished(IWatchExpressionResult result) {</w:t>
            </w:r>
          </w:p>
          <w:p w14:paraId="5F91D153"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setPending(false);</w:t>
            </w:r>
          </w:p>
          <w:p w14:paraId="781841A1"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setResult(result);</w:t>
            </w:r>
          </w:p>
          <w:p w14:paraId="559AAD94"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w:t>
            </w:r>
          </w:p>
          <w:p w14:paraId="2A01FCC8"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t>};</w:t>
            </w:r>
          </w:p>
          <w:p w14:paraId="294B3B5B" w14:textId="77777777" w:rsidR="00E21AFB" w:rsidRPr="00986DD2"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986DD2">
              <w:rPr>
                <w:rFonts w:ascii="Courier New" w:hAnsi="Courier New" w:cs="Courier New"/>
                <w:sz w:val="16"/>
              </w:rPr>
              <w:t>setPending(true);</w:t>
            </w:r>
          </w:p>
          <w:p w14:paraId="4630DC76" w14:textId="77777777" w:rsidR="00E21AFB" w:rsidRPr="00E21AFB" w:rsidRDefault="00E21AFB" w:rsidP="00E21AFB">
            <w:pPr>
              <w:rPr>
                <w:rFonts w:ascii="Courier New" w:hAnsi="Courier New" w:cs="Courier New"/>
                <w:sz w:val="16"/>
              </w:rPr>
            </w:pPr>
            <w:r w:rsidRPr="00986DD2">
              <w:rPr>
                <w:rFonts w:ascii="Courier New" w:hAnsi="Courier New" w:cs="Courier New"/>
                <w:sz w:val="16"/>
              </w:rPr>
              <w:tab/>
            </w:r>
            <w:r w:rsidRPr="00986DD2">
              <w:rPr>
                <w:rFonts w:ascii="Courier New" w:hAnsi="Courier New" w:cs="Courier New"/>
                <w:sz w:val="16"/>
              </w:rPr>
              <w:tab/>
              <w:t>IWatchExpressionDelegate delegate= DebugPlugin.getDefault().getExpressionManager().newWatchExpressionDelegate(context.getModelIdentifier</w:t>
            </w:r>
            <w:r w:rsidRPr="00E21AFB">
              <w:rPr>
                <w:rFonts w:ascii="Courier New" w:hAnsi="Courier New" w:cs="Courier New"/>
                <w:sz w:val="16"/>
              </w:rPr>
              <w:t>());</w:t>
            </w:r>
          </w:p>
          <w:p w14:paraId="5B8682DE"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t>if (delegate != null) {</w:t>
            </w:r>
          </w:p>
          <w:p w14:paraId="52575CFB"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delegate.evaluateExpression(getExpressionText(), context, listener);</w:t>
            </w:r>
          </w:p>
          <w:p w14:paraId="7C96FD52"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t>} else {</w:t>
            </w:r>
          </w:p>
          <w:p w14:paraId="47812175"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 No delegate provided</w:t>
            </w:r>
          </w:p>
          <w:p w14:paraId="3FED6A48"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listener.watchEvaluationFinished(new IWatchExpressionResult() {</w:t>
            </w:r>
          </w:p>
          <w:p w14:paraId="121331C3"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public IValue getValue() {</w:t>
            </w:r>
          </w:p>
          <w:p w14:paraId="0568C502"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return null;</w:t>
            </w:r>
          </w:p>
          <w:p w14:paraId="1F5A95ED"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w:t>
            </w:r>
          </w:p>
          <w:p w14:paraId="7136616A"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public boolean hasErrors() {</w:t>
            </w:r>
          </w:p>
          <w:p w14:paraId="4E4401D0"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return true;</w:t>
            </w:r>
          </w:p>
          <w:p w14:paraId="22066E64" w14:textId="77777777" w:rsidR="00E21AFB" w:rsidRPr="00E21AFB" w:rsidRDefault="00E21AFB" w:rsidP="00E21AFB">
            <w:pPr>
              <w:rPr>
                <w:rFonts w:ascii="Courier New" w:hAnsi="Courier New" w:cs="Courier New"/>
                <w:sz w:val="16"/>
              </w:rPr>
            </w:pPr>
            <w:r w:rsidRPr="00E21AFB">
              <w:rPr>
                <w:rFonts w:ascii="Courier New" w:hAnsi="Courier New" w:cs="Courier New"/>
                <w:sz w:val="16"/>
              </w:rPr>
              <w:lastRenderedPageBreak/>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w:t>
            </w:r>
          </w:p>
          <w:p w14:paraId="6BC5C665"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public String[] getErrorMessages() {</w:t>
            </w:r>
          </w:p>
          <w:p w14:paraId="1D590941"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 xml:space="preserve">return new String[] { DebugCoreMessages.WatchExpression_0 }; </w:t>
            </w:r>
          </w:p>
          <w:p w14:paraId="7BC4C020"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w:t>
            </w:r>
          </w:p>
          <w:p w14:paraId="460B90B3"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public String getExpressionText() {</w:t>
            </w:r>
          </w:p>
          <w:p w14:paraId="44BAED48"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return WatchExpression.this.getExpressionText();</w:t>
            </w:r>
          </w:p>
          <w:p w14:paraId="522DBD38"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w:t>
            </w:r>
          </w:p>
          <w:p w14:paraId="3FC0F3EC"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public DebugException getException() {</w:t>
            </w:r>
          </w:p>
          <w:p w14:paraId="685A71C2"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return null;</w:t>
            </w:r>
          </w:p>
          <w:p w14:paraId="70CB1530"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w:t>
            </w:r>
          </w:p>
          <w:p w14:paraId="39F8B9FD"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r>
            <w:r w:rsidRPr="00E21AFB">
              <w:rPr>
                <w:rFonts w:ascii="Courier New" w:hAnsi="Courier New" w:cs="Courier New"/>
                <w:sz w:val="16"/>
              </w:rPr>
              <w:tab/>
              <w:t>});</w:t>
            </w:r>
          </w:p>
          <w:p w14:paraId="1603F9F3"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t>}</w:t>
            </w:r>
          </w:p>
          <w:p w14:paraId="4ABBA3D2" w14:textId="3198AD5B" w:rsidR="007B6468" w:rsidRPr="00E21AFB" w:rsidRDefault="00E21AFB" w:rsidP="00E21AFB">
            <w:pPr>
              <w:rPr>
                <w:rFonts w:ascii="바탕" w:eastAsia="바탕" w:hAnsi="바탕" w:cs="바탕"/>
                <w:sz w:val="16"/>
              </w:rPr>
            </w:pPr>
            <w:r w:rsidRPr="00E21AFB">
              <w:rPr>
                <w:rFonts w:ascii="Courier New" w:hAnsi="Courier New" w:cs="Courier New"/>
                <w:sz w:val="16"/>
              </w:rPr>
              <w:tab/>
              <w:t>}</w:t>
            </w:r>
          </w:p>
        </w:tc>
        <w:tc>
          <w:tcPr>
            <w:tcW w:w="5187" w:type="dxa"/>
          </w:tcPr>
          <w:p w14:paraId="4486620D" w14:textId="77777777" w:rsidR="000C2D76" w:rsidRPr="000C2D76" w:rsidRDefault="000C2D76" w:rsidP="000C2D76">
            <w:pPr>
              <w:rPr>
                <w:rFonts w:ascii="Courier New" w:hAnsi="Courier New" w:cs="Courier New"/>
                <w:sz w:val="16"/>
              </w:rPr>
            </w:pPr>
            <w:r w:rsidRPr="000C2D76">
              <w:rPr>
                <w:rFonts w:ascii="Courier New" w:hAnsi="Courier New" w:cs="Courier New"/>
                <w:sz w:val="16"/>
              </w:rPr>
              <w:lastRenderedPageBreak/>
              <w:t>/**</w:t>
            </w:r>
          </w:p>
          <w:p w14:paraId="726C6117" w14:textId="77777777" w:rsidR="000C2D76" w:rsidRPr="000C2D76" w:rsidRDefault="000C2D76" w:rsidP="000C2D76">
            <w:pPr>
              <w:rPr>
                <w:rFonts w:ascii="Courier New" w:hAnsi="Courier New" w:cs="Courier New"/>
                <w:sz w:val="16"/>
              </w:rPr>
            </w:pPr>
            <w:r w:rsidRPr="000C2D76">
              <w:rPr>
                <w:rFonts w:ascii="Courier New" w:hAnsi="Courier New" w:cs="Courier New"/>
                <w:sz w:val="16"/>
              </w:rPr>
              <w:tab/>
              <w:t xml:space="preserve"> * Returns whether the result of this watch expression is pending.</w:t>
            </w:r>
          </w:p>
          <w:p w14:paraId="42D59D6D" w14:textId="77777777" w:rsidR="000C2D76" w:rsidRPr="000C2D76" w:rsidRDefault="000C2D76" w:rsidP="000C2D76">
            <w:pPr>
              <w:rPr>
                <w:rFonts w:ascii="Courier New" w:hAnsi="Courier New" w:cs="Courier New"/>
                <w:sz w:val="16"/>
              </w:rPr>
            </w:pPr>
            <w:r w:rsidRPr="000C2D76">
              <w:rPr>
                <w:rFonts w:ascii="Courier New" w:hAnsi="Courier New" w:cs="Courier New"/>
                <w:sz w:val="16"/>
              </w:rPr>
              <w:tab/>
              <w:t xml:space="preserve"> * An expression is pending if an evaluation has been requested, but</w:t>
            </w:r>
          </w:p>
          <w:p w14:paraId="180531FF" w14:textId="77777777" w:rsidR="000C2D76" w:rsidRPr="000C2D76" w:rsidRDefault="000C2D76" w:rsidP="000C2D76">
            <w:pPr>
              <w:rPr>
                <w:rFonts w:ascii="Courier New" w:hAnsi="Courier New" w:cs="Courier New"/>
                <w:sz w:val="16"/>
              </w:rPr>
            </w:pPr>
            <w:r w:rsidRPr="000C2D76">
              <w:rPr>
                <w:rFonts w:ascii="Courier New" w:hAnsi="Courier New" w:cs="Courier New"/>
                <w:sz w:val="16"/>
              </w:rPr>
              <w:tab/>
              <w:t xml:space="preserve"> * the value has not yet been returned.</w:t>
            </w:r>
          </w:p>
          <w:p w14:paraId="1A5BBD7C" w14:textId="77777777" w:rsidR="000C2D76" w:rsidRPr="000C2D76" w:rsidRDefault="000C2D76" w:rsidP="000C2D76">
            <w:pPr>
              <w:rPr>
                <w:rFonts w:ascii="Courier New" w:hAnsi="Courier New" w:cs="Courier New"/>
                <w:sz w:val="16"/>
              </w:rPr>
            </w:pPr>
            <w:r w:rsidRPr="000C2D76">
              <w:rPr>
                <w:rFonts w:ascii="Courier New" w:hAnsi="Courier New" w:cs="Courier New"/>
                <w:sz w:val="16"/>
              </w:rPr>
              <w:tab/>
              <w:t xml:space="preserve"> * </w:t>
            </w:r>
          </w:p>
          <w:p w14:paraId="4C80FA37" w14:textId="77777777" w:rsidR="000C2D76" w:rsidRPr="000C2D76" w:rsidRDefault="000C2D76" w:rsidP="000C2D76">
            <w:pPr>
              <w:rPr>
                <w:rFonts w:ascii="Courier New" w:hAnsi="Courier New" w:cs="Courier New"/>
                <w:sz w:val="16"/>
              </w:rPr>
            </w:pPr>
            <w:r w:rsidRPr="000C2D76">
              <w:rPr>
                <w:rFonts w:ascii="Courier New" w:hAnsi="Courier New" w:cs="Courier New"/>
                <w:sz w:val="16"/>
              </w:rPr>
              <w:tab/>
              <w:t xml:space="preserve"> * @return whether this expression's result is pending</w:t>
            </w:r>
          </w:p>
          <w:p w14:paraId="704D0BEC" w14:textId="0B0BE45A" w:rsidR="000C2D76" w:rsidRPr="000C2D76" w:rsidRDefault="000C2D76" w:rsidP="000C2D76">
            <w:pPr>
              <w:rPr>
                <w:rFonts w:ascii="바탕" w:eastAsia="바탕" w:hAnsi="바탕" w:cs="바탕"/>
                <w:sz w:val="16"/>
              </w:rPr>
            </w:pPr>
            <w:r w:rsidRPr="000C2D76">
              <w:rPr>
                <w:rFonts w:ascii="Courier New" w:hAnsi="Courier New" w:cs="Courier New"/>
                <w:sz w:val="16"/>
              </w:rPr>
              <w:tab/>
              <w:t xml:space="preserve"> */</w:t>
            </w:r>
          </w:p>
          <w:p w14:paraId="1C7025E9" w14:textId="72A2070E" w:rsidR="000C2D76" w:rsidRPr="000C2D76" w:rsidRDefault="000C2D76" w:rsidP="000C2D76">
            <w:pPr>
              <w:rPr>
                <w:rFonts w:ascii="Courier New" w:hAnsi="Courier New" w:cs="Courier New"/>
                <w:sz w:val="16"/>
              </w:rPr>
            </w:pPr>
            <w:r w:rsidRPr="000C2D76">
              <w:rPr>
                <w:rFonts w:ascii="Courier New" w:hAnsi="Courier New" w:cs="Courier New"/>
                <w:sz w:val="16"/>
              </w:rPr>
              <w:t>public boolean isPending() {</w:t>
            </w:r>
          </w:p>
          <w:p w14:paraId="156B11F8" w14:textId="0711182F" w:rsidR="000C2D76" w:rsidRPr="000C2D76" w:rsidRDefault="000C2D76" w:rsidP="000C2D76">
            <w:pPr>
              <w:rPr>
                <w:rFonts w:ascii="Courier New" w:hAnsi="Courier New" w:cs="Courier New"/>
                <w:sz w:val="16"/>
              </w:rPr>
            </w:pPr>
            <w:r>
              <w:rPr>
                <w:rFonts w:ascii="Courier New" w:hAnsi="Courier New" w:cs="Courier New"/>
                <w:sz w:val="16"/>
              </w:rPr>
              <w:tab/>
            </w:r>
            <w:r w:rsidRPr="000C2D76">
              <w:rPr>
                <w:rFonts w:ascii="Courier New" w:hAnsi="Courier New" w:cs="Courier New"/>
                <w:sz w:val="16"/>
              </w:rPr>
              <w:t xml:space="preserve">return </w:t>
            </w:r>
            <w:r w:rsidRPr="000C2D76">
              <w:rPr>
                <w:rFonts w:ascii="Courier New" w:hAnsi="Courier New" w:cs="Courier New"/>
                <w:color w:val="0000FF"/>
                <w:sz w:val="16"/>
              </w:rPr>
              <w:t>fPending</w:t>
            </w:r>
            <w:r w:rsidRPr="000C2D76">
              <w:rPr>
                <w:rFonts w:ascii="Courier New" w:hAnsi="Courier New" w:cs="Courier New"/>
                <w:sz w:val="16"/>
              </w:rPr>
              <w:t>;</w:t>
            </w:r>
          </w:p>
          <w:p w14:paraId="1B888250" w14:textId="35D966E4" w:rsidR="002B27F9" w:rsidRPr="000C2D76" w:rsidRDefault="000C2D76" w:rsidP="000C2D76">
            <w:pPr>
              <w:rPr>
                <w:rFonts w:ascii="바탕" w:eastAsia="바탕" w:hAnsi="바탕" w:cs="바탕"/>
                <w:sz w:val="16"/>
              </w:rPr>
            </w:pPr>
            <w:r w:rsidRPr="000C2D76">
              <w:rPr>
                <w:rFonts w:ascii="Courier New" w:hAnsi="Courier New" w:cs="Courier New"/>
                <w:sz w:val="16"/>
              </w:rPr>
              <w:t>}</w:t>
            </w:r>
          </w:p>
        </w:tc>
      </w:tr>
      <w:tr w:rsidR="00E21AFB" w14:paraId="72FED1EF" w14:textId="77777777" w:rsidTr="00E21AFB">
        <w:trPr>
          <w:trHeight w:val="1837"/>
        </w:trPr>
        <w:tc>
          <w:tcPr>
            <w:tcW w:w="5495" w:type="dxa"/>
          </w:tcPr>
          <w:p w14:paraId="71D2B7BA" w14:textId="4FF2B2AA" w:rsidR="00E21AFB" w:rsidRPr="00E21AFB" w:rsidRDefault="00E21AFB" w:rsidP="00E21AFB">
            <w:pPr>
              <w:rPr>
                <w:rFonts w:ascii="Courier New" w:hAnsi="Courier New" w:cs="Courier New"/>
                <w:sz w:val="16"/>
              </w:rPr>
            </w:pPr>
            <w:r w:rsidRPr="00E21AFB">
              <w:rPr>
                <w:rFonts w:ascii="Courier New" w:hAnsi="Courier New" w:cs="Courier New"/>
                <w:sz w:val="16"/>
              </w:rPr>
              <w:lastRenderedPageBreak/>
              <w:t>protected void setPending(boolean pending) {</w:t>
            </w:r>
          </w:p>
          <w:p w14:paraId="3BDF6065" w14:textId="77777777" w:rsidR="00E21AFB" w:rsidRPr="000C2D76" w:rsidRDefault="00E21AFB" w:rsidP="00E21AFB">
            <w:pPr>
              <w:rPr>
                <w:rFonts w:ascii="Courier New" w:hAnsi="Courier New" w:cs="Courier New"/>
                <w:color w:val="0000FF"/>
                <w:sz w:val="16"/>
              </w:rPr>
            </w:pPr>
            <w:r w:rsidRPr="00E21AFB">
              <w:rPr>
                <w:rFonts w:ascii="Courier New" w:hAnsi="Courier New" w:cs="Courier New"/>
                <w:sz w:val="16"/>
              </w:rPr>
              <w:tab/>
            </w:r>
            <w:r w:rsidRPr="00E21AFB">
              <w:rPr>
                <w:rFonts w:ascii="Courier New" w:hAnsi="Courier New" w:cs="Courier New"/>
                <w:sz w:val="16"/>
              </w:rPr>
              <w:tab/>
            </w:r>
            <w:r w:rsidRPr="000C2D76">
              <w:rPr>
                <w:rFonts w:ascii="Courier New" w:hAnsi="Courier New" w:cs="Courier New"/>
                <w:color w:val="0000FF"/>
                <w:sz w:val="16"/>
              </w:rPr>
              <w:t>fPending= pending;</w:t>
            </w:r>
          </w:p>
          <w:p w14:paraId="0381C60E" w14:textId="77777777" w:rsidR="00E21AFB" w:rsidRPr="00E21AFB" w:rsidRDefault="00E21AFB" w:rsidP="00E21AFB">
            <w:pPr>
              <w:rPr>
                <w:rFonts w:ascii="Courier New" w:hAnsi="Courier New" w:cs="Courier New"/>
                <w:sz w:val="16"/>
              </w:rPr>
            </w:pPr>
            <w:r w:rsidRPr="00E21AFB">
              <w:rPr>
                <w:rFonts w:ascii="Courier New" w:hAnsi="Courier New" w:cs="Courier New"/>
                <w:sz w:val="16"/>
              </w:rPr>
              <w:tab/>
            </w:r>
            <w:r w:rsidRPr="00E21AFB">
              <w:rPr>
                <w:rFonts w:ascii="Courier New" w:hAnsi="Courier New" w:cs="Courier New"/>
                <w:sz w:val="16"/>
              </w:rPr>
              <w:tab/>
              <w:t>fireEvent(new DebugEvent(this, DebugEvent.CHANGE, DebugEvent.STATE));</w:t>
            </w:r>
          </w:p>
          <w:p w14:paraId="29532613" w14:textId="2497C5E1" w:rsidR="00E21AFB" w:rsidRPr="00E21AFB" w:rsidRDefault="00E21AFB" w:rsidP="00E21AFB">
            <w:pPr>
              <w:rPr>
                <w:rFonts w:ascii="바탕" w:eastAsia="바탕" w:hAnsi="바탕" w:cs="바탕"/>
                <w:sz w:val="16"/>
              </w:rPr>
            </w:pPr>
            <w:r w:rsidRPr="00E21AFB">
              <w:rPr>
                <w:rFonts w:ascii="Courier New" w:hAnsi="Courier New" w:cs="Courier New"/>
                <w:sz w:val="16"/>
              </w:rPr>
              <w:tab/>
              <w:t>}</w:t>
            </w:r>
          </w:p>
        </w:tc>
        <w:tc>
          <w:tcPr>
            <w:tcW w:w="5187" w:type="dxa"/>
          </w:tcPr>
          <w:p w14:paraId="678A9469" w14:textId="24B571C6" w:rsidR="00986DD2" w:rsidRPr="00986DD2" w:rsidRDefault="00986DD2" w:rsidP="00986DD2">
            <w:pPr>
              <w:rPr>
                <w:rFonts w:ascii="Courier New" w:hAnsi="Courier New" w:cs="Courier New"/>
                <w:sz w:val="16"/>
              </w:rPr>
            </w:pPr>
            <w:r w:rsidRPr="00986DD2">
              <w:rPr>
                <w:rFonts w:ascii="Courier New" w:hAnsi="Courier New" w:cs="Courier New"/>
                <w:sz w:val="16"/>
              </w:rPr>
              <w:t>public void setResult(IWatchExpressionResult result) {</w:t>
            </w:r>
          </w:p>
          <w:p w14:paraId="4A6C7389" w14:textId="77777777" w:rsidR="00986DD2" w:rsidRPr="00986DD2" w:rsidRDefault="00986DD2" w:rsidP="00986DD2">
            <w:pPr>
              <w:rPr>
                <w:rFonts w:ascii="Courier New" w:hAnsi="Courier New" w:cs="Courier New"/>
                <w:sz w:val="16"/>
              </w:rPr>
            </w:pPr>
            <w:r w:rsidRPr="00986DD2">
              <w:rPr>
                <w:rFonts w:ascii="Courier New" w:hAnsi="Courier New" w:cs="Courier New"/>
                <w:sz w:val="16"/>
              </w:rPr>
              <w:tab/>
            </w:r>
            <w:r w:rsidRPr="00986DD2">
              <w:rPr>
                <w:rFonts w:ascii="Courier New" w:hAnsi="Courier New" w:cs="Courier New"/>
                <w:sz w:val="16"/>
              </w:rPr>
              <w:tab/>
              <w:t>fResult= result;</w:t>
            </w:r>
          </w:p>
          <w:p w14:paraId="3D991E1E" w14:textId="77777777" w:rsidR="00986DD2" w:rsidRPr="00986DD2" w:rsidRDefault="00986DD2" w:rsidP="00986DD2">
            <w:pPr>
              <w:rPr>
                <w:rFonts w:ascii="Courier New" w:hAnsi="Courier New" w:cs="Courier New"/>
                <w:sz w:val="16"/>
              </w:rPr>
            </w:pPr>
            <w:r w:rsidRPr="00986DD2">
              <w:rPr>
                <w:rFonts w:ascii="Courier New" w:hAnsi="Courier New" w:cs="Courier New"/>
                <w:sz w:val="16"/>
              </w:rPr>
              <w:tab/>
            </w:r>
            <w:r w:rsidRPr="00986DD2">
              <w:rPr>
                <w:rFonts w:ascii="Courier New" w:hAnsi="Courier New" w:cs="Courier New"/>
                <w:sz w:val="16"/>
              </w:rPr>
              <w:tab/>
              <w:t>fireEvent(new DebugEvent(this, DebugEvent.CHANGE, DebugEvent.CONTENT));</w:t>
            </w:r>
          </w:p>
          <w:p w14:paraId="75E87C8B" w14:textId="36254C73" w:rsidR="00E21AFB" w:rsidRPr="00E21AFB" w:rsidRDefault="00986DD2" w:rsidP="00986DD2">
            <w:pPr>
              <w:rPr>
                <w:rFonts w:ascii="Courier New" w:hAnsi="Courier New" w:cs="Courier New"/>
                <w:sz w:val="16"/>
              </w:rPr>
            </w:pPr>
            <w:r w:rsidRPr="00986DD2">
              <w:rPr>
                <w:rFonts w:ascii="Courier New" w:hAnsi="Courier New" w:cs="Courier New"/>
                <w:sz w:val="16"/>
              </w:rPr>
              <w:tab/>
              <w:t>}</w:t>
            </w:r>
          </w:p>
        </w:tc>
      </w:tr>
      <w:tr w:rsidR="00CC4580" w14:paraId="7B6BFB0F" w14:textId="77777777" w:rsidTr="00E21AFB">
        <w:trPr>
          <w:trHeight w:val="58"/>
        </w:trPr>
        <w:tc>
          <w:tcPr>
            <w:tcW w:w="5495" w:type="dxa"/>
          </w:tcPr>
          <w:p w14:paraId="02DCF0BD" w14:textId="77777777" w:rsidR="00CC4580" w:rsidRPr="001F79F0" w:rsidRDefault="000C0885" w:rsidP="006C37D2">
            <w:pPr>
              <w:rPr>
                <w:rFonts w:ascii="Courier New" w:hAnsi="Courier New" w:cs="Courier New"/>
                <w:sz w:val="18"/>
              </w:rPr>
            </w:pPr>
            <w:r>
              <w:rPr>
                <w:rFonts w:ascii="Courier New" w:hAnsi="Courier New" w:cs="Courier New" w:hint="eastAsia"/>
                <w:sz w:val="18"/>
              </w:rPr>
              <w:t>0</w:t>
            </w:r>
            <w:r w:rsidR="001436A5">
              <w:rPr>
                <w:rFonts w:ascii="Courier New" w:hAnsi="Courier New" w:cs="Courier New" w:hint="eastAsia"/>
                <w:sz w:val="18"/>
              </w:rPr>
              <w:t>-lock</w:t>
            </w:r>
          </w:p>
        </w:tc>
        <w:tc>
          <w:tcPr>
            <w:tcW w:w="5187" w:type="dxa"/>
          </w:tcPr>
          <w:p w14:paraId="710C2ECA" w14:textId="77777777" w:rsidR="00CC4580" w:rsidRPr="006C37D2" w:rsidRDefault="00AB726E" w:rsidP="006C37D2">
            <w:pPr>
              <w:rPr>
                <w:rFonts w:ascii="Courier New" w:hAnsi="Courier New" w:cs="Courier New"/>
                <w:sz w:val="18"/>
              </w:rPr>
            </w:pPr>
            <w:r>
              <w:rPr>
                <w:rFonts w:ascii="Courier New" w:hAnsi="Courier New" w:cs="Courier New"/>
                <w:sz w:val="18"/>
              </w:rPr>
              <w:t>0</w:t>
            </w:r>
            <w:r w:rsidR="001436A5">
              <w:rPr>
                <w:rFonts w:ascii="Courier New" w:hAnsi="Courier New" w:cs="Courier New" w:hint="eastAsia"/>
                <w:sz w:val="18"/>
              </w:rPr>
              <w:t>-lock</w:t>
            </w:r>
          </w:p>
        </w:tc>
      </w:tr>
    </w:tbl>
    <w:p w14:paraId="788B7325" w14:textId="77777777" w:rsidR="001F79F0" w:rsidRDefault="001F79F0" w:rsidP="001F79F0">
      <w:pPr>
        <w:spacing w:after="0" w:line="240" w:lineRule="auto"/>
      </w:pPr>
    </w:p>
    <w:p w14:paraId="18CD46A8" w14:textId="77777777" w:rsidR="001F79F0" w:rsidRDefault="001F79F0" w:rsidP="001F79F0">
      <w:pPr>
        <w:spacing w:after="0" w:line="240" w:lineRule="auto"/>
      </w:pPr>
    </w:p>
    <w:sectPr w:rsidR="001F79F0" w:rsidSect="006C37D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charset w:val="81"/>
    <w:family w:val="auto"/>
    <w:pitch w:val="variable"/>
    <w:sig w:usb0="B00002AF" w:usb1="69D77CFB" w:usb2="00000030" w:usb3="00000000" w:csb0="0008009F" w:csb1="00000000"/>
  </w:font>
  <w:font w:name="Courier New">
    <w:panose1 w:val="02070309020205020404"/>
    <w:charset w:val="00"/>
    <w:family w:val="auto"/>
    <w:pitch w:val="variable"/>
    <w:sig w:usb0="E0002AFF" w:usb1="C0007843" w:usb2="00000009" w:usb3="00000000" w:csb0="000001FF" w:csb1="00000000"/>
  </w:font>
  <w:font w:name="바탕">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C6DA7"/>
    <w:multiLevelType w:val="hybridMultilevel"/>
    <w:tmpl w:val="692051F4"/>
    <w:lvl w:ilvl="0" w:tplc="451E109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6E643CB7"/>
    <w:multiLevelType w:val="hybridMultilevel"/>
    <w:tmpl w:val="ECE82DC0"/>
    <w:lvl w:ilvl="0" w:tplc="DE62E13A">
      <w:start w:val="1"/>
      <w:numFmt w:val="bullet"/>
      <w:lvlText w:val="-"/>
      <w:lvlJc w:val="left"/>
      <w:pPr>
        <w:ind w:left="400" w:hanging="400"/>
      </w:pPr>
      <w:rPr>
        <w:rFonts w:ascii="맑은 고딕" w:eastAsia="맑은 고딕" w:hAnsi="맑은 고딕" w:cs="Times New Roman"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24E"/>
    <w:rsid w:val="000C045B"/>
    <w:rsid w:val="000C0885"/>
    <w:rsid w:val="000C2D76"/>
    <w:rsid w:val="001436A5"/>
    <w:rsid w:val="0016530B"/>
    <w:rsid w:val="0017112C"/>
    <w:rsid w:val="0017157A"/>
    <w:rsid w:val="001C2753"/>
    <w:rsid w:val="001D7B77"/>
    <w:rsid w:val="001F79F0"/>
    <w:rsid w:val="00202117"/>
    <w:rsid w:val="00231A3F"/>
    <w:rsid w:val="002B27F9"/>
    <w:rsid w:val="002D11F9"/>
    <w:rsid w:val="003443FC"/>
    <w:rsid w:val="00357DAE"/>
    <w:rsid w:val="003657D4"/>
    <w:rsid w:val="003A7473"/>
    <w:rsid w:val="003B3A76"/>
    <w:rsid w:val="003F3B38"/>
    <w:rsid w:val="004B67A5"/>
    <w:rsid w:val="004C2E7B"/>
    <w:rsid w:val="0054154C"/>
    <w:rsid w:val="00581A8B"/>
    <w:rsid w:val="005C6333"/>
    <w:rsid w:val="0062224E"/>
    <w:rsid w:val="00630CE9"/>
    <w:rsid w:val="00644A4B"/>
    <w:rsid w:val="006B2828"/>
    <w:rsid w:val="006C37D2"/>
    <w:rsid w:val="00707B61"/>
    <w:rsid w:val="007B6468"/>
    <w:rsid w:val="007D076F"/>
    <w:rsid w:val="008E0725"/>
    <w:rsid w:val="00986DD2"/>
    <w:rsid w:val="00A36F7B"/>
    <w:rsid w:val="00A47EC0"/>
    <w:rsid w:val="00A7381F"/>
    <w:rsid w:val="00AB726E"/>
    <w:rsid w:val="00B209B0"/>
    <w:rsid w:val="00C0489B"/>
    <w:rsid w:val="00CC4580"/>
    <w:rsid w:val="00CD611D"/>
    <w:rsid w:val="00D17C93"/>
    <w:rsid w:val="00D8304F"/>
    <w:rsid w:val="00E21AFB"/>
    <w:rsid w:val="00E3314C"/>
    <w:rsid w:val="00E63D4E"/>
    <w:rsid w:val="00FA2E78"/>
    <w:rsid w:val="00FF4C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9F2CA"/>
  <w15:docId w15:val="{49A613BF-EBB2-43DC-B27C-3460F547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12C"/>
    <w:rPr>
      <w:color w:val="0563C1" w:themeColor="hyperlink"/>
      <w:u w:val="single"/>
    </w:rPr>
  </w:style>
  <w:style w:type="paragraph" w:styleId="HTMLPreformatted">
    <w:name w:val="HTML Preformatted"/>
    <w:basedOn w:val="Normal"/>
    <w:link w:val="HTMLPreformattedChar"/>
    <w:uiPriority w:val="99"/>
    <w:semiHidden/>
    <w:unhideWhenUsed/>
    <w:rsid w:val="00581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581A8B"/>
    <w:rPr>
      <w:rFonts w:ascii="굴림체" w:eastAsia="굴림체" w:hAnsi="굴림체" w:cs="굴림체"/>
      <w:kern w:val="0"/>
      <w:sz w:val="24"/>
      <w:szCs w:val="24"/>
    </w:rPr>
  </w:style>
  <w:style w:type="table" w:styleId="TableGrid">
    <w:name w:val="Table Grid"/>
    <w:basedOn w:val="TableNormal"/>
    <w:uiPriority w:val="39"/>
    <w:rsid w:val="001F7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27F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84120">
      <w:bodyDiv w:val="1"/>
      <w:marLeft w:val="0"/>
      <w:marRight w:val="0"/>
      <w:marTop w:val="0"/>
      <w:marBottom w:val="0"/>
      <w:divBdr>
        <w:top w:val="none" w:sz="0" w:space="0" w:color="auto"/>
        <w:left w:val="none" w:sz="0" w:space="0" w:color="auto"/>
        <w:bottom w:val="none" w:sz="0" w:space="0" w:color="auto"/>
        <w:right w:val="none" w:sz="0" w:space="0" w:color="auto"/>
      </w:divBdr>
    </w:div>
    <w:div w:id="1080103403">
      <w:bodyDiv w:val="1"/>
      <w:marLeft w:val="0"/>
      <w:marRight w:val="0"/>
      <w:marTop w:val="0"/>
      <w:marBottom w:val="0"/>
      <w:divBdr>
        <w:top w:val="none" w:sz="0" w:space="0" w:color="auto"/>
        <w:left w:val="none" w:sz="0" w:space="0" w:color="auto"/>
        <w:bottom w:val="none" w:sz="0" w:space="0" w:color="auto"/>
        <w:right w:val="none" w:sz="0" w:space="0" w:color="auto"/>
      </w:divBdr>
    </w:div>
    <w:div w:id="149699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ugs.eclipse.org/bugs/show_bug.cgi?id=57467"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458</Words>
  <Characters>2616</Characters>
  <Application>Microsoft Macintosh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Sky123.Org</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유미선</cp:lastModifiedBy>
  <cp:revision>33</cp:revision>
  <dcterms:created xsi:type="dcterms:W3CDTF">2015-07-09T01:22:00Z</dcterms:created>
  <dcterms:modified xsi:type="dcterms:W3CDTF">2016-11-14T10:13:00Z</dcterms:modified>
</cp:coreProperties>
</file>