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75C2" w14:textId="77777777" w:rsidR="00123C32" w:rsidRDefault="00123C32" w:rsidP="00123C32"/>
    <w:p w14:paraId="2A81975B" w14:textId="0A08F8ED"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وزارة التريبة والتعليم</w:t>
      </w:r>
    </w:p>
    <w:p w14:paraId="5DFF0AA5" w14:textId="1B21C957"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 xml:space="preserve">مدرسة: مدرسة </w:t>
      </w:r>
      <w:r w:rsidR="00C82DA6" w:rsidRPr="00C82DA6">
        <w:rPr>
          <w:rFonts w:asciiTheme="majorBidi" w:hAnsiTheme="majorBidi" w:hint="cs"/>
          <w:b/>
          <w:bCs/>
          <w:sz w:val="28"/>
          <w:szCs w:val="28"/>
          <w:rtl/>
        </w:rPr>
        <w:t>الأمير</w:t>
      </w:r>
      <w:r w:rsidRPr="00C82DA6">
        <w:rPr>
          <w:rFonts w:asciiTheme="majorBidi" w:hAnsiTheme="majorBidi"/>
          <w:b/>
          <w:bCs/>
          <w:sz w:val="28"/>
          <w:szCs w:val="28"/>
          <w:rtl/>
        </w:rPr>
        <w:t xml:space="preserve"> حمزة بن الحسين الثانوية للبنين</w:t>
      </w:r>
    </w:p>
    <w:p w14:paraId="1E1AFF0E" w14:textId="77777777" w:rsidR="00123C32" w:rsidRPr="00C82DA6" w:rsidRDefault="00123C32" w:rsidP="00123C32">
      <w:pPr>
        <w:rPr>
          <w:rFonts w:asciiTheme="majorBidi" w:hAnsiTheme="majorBidi"/>
          <w:b/>
          <w:bCs/>
          <w:sz w:val="28"/>
          <w:szCs w:val="28"/>
          <w:rtl/>
        </w:rPr>
      </w:pPr>
    </w:p>
    <w:p w14:paraId="25316883" w14:textId="77777777" w:rsidR="00123C32" w:rsidRPr="00C82DA6" w:rsidRDefault="00123C32" w:rsidP="00123C32">
      <w:pPr>
        <w:rPr>
          <w:rFonts w:asciiTheme="majorBidi" w:hAnsiTheme="majorBidi"/>
          <w:b/>
          <w:bCs/>
          <w:sz w:val="28"/>
          <w:szCs w:val="28"/>
          <w:rtl/>
        </w:rPr>
      </w:pPr>
    </w:p>
    <w:p w14:paraId="0F28ED22" w14:textId="0CFE707B"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 xml:space="preserve">الصف </w:t>
      </w:r>
      <w:r w:rsidR="00C82DA6">
        <w:rPr>
          <w:rFonts w:asciiTheme="majorBidi" w:hAnsiTheme="majorBidi" w:hint="cs"/>
          <w:b/>
          <w:bCs/>
          <w:sz w:val="28"/>
          <w:szCs w:val="28"/>
          <w:rtl/>
        </w:rPr>
        <w:t>الثاني</w:t>
      </w:r>
      <w:r w:rsidRPr="00C82DA6">
        <w:rPr>
          <w:rFonts w:asciiTheme="majorBidi" w:hAnsiTheme="majorBidi"/>
          <w:b/>
          <w:bCs/>
          <w:sz w:val="28"/>
          <w:szCs w:val="28"/>
          <w:rtl/>
        </w:rPr>
        <w:t xml:space="preserve"> ثانوي تكنولوجيا المعلومات (</w:t>
      </w:r>
      <w:r w:rsidRPr="00C82DA6">
        <w:rPr>
          <w:rFonts w:asciiTheme="majorBidi" w:hAnsiTheme="majorBidi"/>
          <w:b/>
          <w:bCs/>
          <w:sz w:val="28"/>
          <w:szCs w:val="28"/>
        </w:rPr>
        <w:t>BTEC</w:t>
      </w:r>
      <w:r w:rsidRPr="00C82DA6">
        <w:rPr>
          <w:rFonts w:asciiTheme="majorBidi" w:hAnsiTheme="majorBidi"/>
          <w:b/>
          <w:bCs/>
          <w:sz w:val="28"/>
          <w:szCs w:val="28"/>
          <w:rtl/>
        </w:rPr>
        <w:t>)</w:t>
      </w:r>
    </w:p>
    <w:p w14:paraId="2B6D8960" w14:textId="77777777" w:rsidR="00123C32" w:rsidRPr="00C82DA6" w:rsidRDefault="00123C32" w:rsidP="00123C32">
      <w:pPr>
        <w:jc w:val="center"/>
        <w:rPr>
          <w:rFonts w:asciiTheme="majorBidi" w:hAnsiTheme="majorBidi"/>
          <w:b/>
          <w:bCs/>
          <w:sz w:val="28"/>
          <w:szCs w:val="28"/>
          <w:rtl/>
        </w:rPr>
      </w:pPr>
    </w:p>
    <w:p w14:paraId="082CE4C8" w14:textId="77777777" w:rsidR="00123C32" w:rsidRPr="00C82DA6" w:rsidRDefault="00123C32" w:rsidP="00123C32">
      <w:pPr>
        <w:jc w:val="center"/>
        <w:rPr>
          <w:rFonts w:asciiTheme="majorBidi" w:hAnsiTheme="majorBidi"/>
          <w:b/>
          <w:bCs/>
          <w:sz w:val="28"/>
          <w:szCs w:val="28"/>
          <w:rtl/>
        </w:rPr>
      </w:pPr>
    </w:p>
    <w:p w14:paraId="2BDE2456" w14:textId="77777777" w:rsidR="00445ACB" w:rsidRDefault="00445ACB" w:rsidP="00445ACB">
      <w:pPr>
        <w:jc w:val="center"/>
        <w:rPr>
          <w:rFonts w:asciiTheme="majorBidi" w:hAnsiTheme="majorBidi"/>
          <w:b/>
          <w:bCs/>
          <w:sz w:val="28"/>
          <w:szCs w:val="28"/>
          <w:rtl/>
        </w:rPr>
      </w:pPr>
      <w:r w:rsidRPr="00445ACB">
        <w:rPr>
          <w:rFonts w:asciiTheme="majorBidi" w:hAnsiTheme="majorBidi"/>
          <w:b/>
          <w:bCs/>
          <w:sz w:val="28"/>
          <w:szCs w:val="28"/>
          <w:rtl/>
          <w:lang w:bidi="ar-MA"/>
        </w:rPr>
        <w:t xml:space="preserve">الوحدة </w:t>
      </w:r>
      <w:r w:rsidRPr="00445ACB">
        <w:rPr>
          <w:rFonts w:asciiTheme="majorBidi" w:hAnsiTheme="majorBidi"/>
          <w:b/>
          <w:bCs/>
          <w:sz w:val="28"/>
          <w:szCs w:val="28"/>
        </w:rPr>
        <w:t>21</w:t>
      </w:r>
      <w:r w:rsidRPr="00445ACB">
        <w:rPr>
          <w:rFonts w:asciiTheme="majorBidi" w:hAnsiTheme="majorBidi"/>
          <w:b/>
          <w:bCs/>
          <w:sz w:val="28"/>
          <w:szCs w:val="28"/>
          <w:rtl/>
          <w:lang w:bidi="ar-MA"/>
        </w:rPr>
        <w:t>: مقدمة إلى الذكاء الاصطناعي (</w:t>
      </w:r>
      <w:r w:rsidRPr="00445ACB">
        <w:rPr>
          <w:rFonts w:asciiTheme="majorBidi" w:hAnsiTheme="majorBidi"/>
          <w:b/>
          <w:bCs/>
          <w:sz w:val="28"/>
          <w:szCs w:val="28"/>
          <w:lang w:bidi="en-US"/>
        </w:rPr>
        <w:t>AI</w:t>
      </w:r>
      <w:r w:rsidRPr="00445ACB">
        <w:rPr>
          <w:rFonts w:asciiTheme="majorBidi" w:hAnsiTheme="majorBidi"/>
          <w:b/>
          <w:bCs/>
          <w:sz w:val="28"/>
          <w:szCs w:val="28"/>
          <w:rtl/>
          <w:lang w:bidi="ar-MA"/>
        </w:rPr>
        <w:t>)</w:t>
      </w:r>
    </w:p>
    <w:p w14:paraId="1E5D96CD" w14:textId="3AF9A8C7" w:rsidR="00123C32" w:rsidRDefault="00445ACB" w:rsidP="00445ACB">
      <w:pPr>
        <w:jc w:val="center"/>
        <w:rPr>
          <w:rFonts w:asciiTheme="majorBidi" w:hAnsiTheme="majorBidi"/>
          <w:b/>
          <w:bCs/>
          <w:sz w:val="28"/>
          <w:szCs w:val="28"/>
          <w:rtl/>
          <w:lang w:bidi="ar-MA"/>
        </w:rPr>
      </w:pPr>
      <w:r w:rsidRPr="00445ACB">
        <w:rPr>
          <w:rFonts w:asciiTheme="majorBidi" w:hAnsiTheme="majorBidi"/>
          <w:b/>
          <w:bCs/>
          <w:sz w:val="28"/>
          <w:szCs w:val="28"/>
          <w:rtl/>
          <w:lang w:bidi="ar-MA"/>
        </w:rPr>
        <w:t>تنفيذ حل ذكاء اصطناعي</w:t>
      </w:r>
    </w:p>
    <w:p w14:paraId="5292ACB7" w14:textId="77777777" w:rsidR="00C82DA6" w:rsidRDefault="00C82DA6" w:rsidP="00123C32">
      <w:pPr>
        <w:rPr>
          <w:rFonts w:asciiTheme="majorBidi" w:hAnsiTheme="majorBidi"/>
          <w:b/>
          <w:bCs/>
          <w:sz w:val="28"/>
          <w:szCs w:val="28"/>
          <w:rtl/>
        </w:rPr>
      </w:pPr>
    </w:p>
    <w:p w14:paraId="6045E7A0" w14:textId="77777777" w:rsidR="00445ACB" w:rsidRDefault="00445ACB" w:rsidP="00123C32">
      <w:pPr>
        <w:rPr>
          <w:rFonts w:asciiTheme="majorBidi" w:hAnsiTheme="majorBidi"/>
          <w:b/>
          <w:bCs/>
          <w:sz w:val="28"/>
          <w:szCs w:val="28"/>
          <w:rtl/>
        </w:rPr>
      </w:pPr>
    </w:p>
    <w:p w14:paraId="63F62476" w14:textId="77777777" w:rsidR="00C82DA6" w:rsidRPr="00C82DA6" w:rsidRDefault="00C82DA6" w:rsidP="00123C32">
      <w:pPr>
        <w:rPr>
          <w:rFonts w:asciiTheme="majorBidi" w:hAnsiTheme="majorBidi"/>
          <w:b/>
          <w:bCs/>
          <w:sz w:val="28"/>
          <w:szCs w:val="28"/>
          <w:rtl/>
        </w:rPr>
      </w:pPr>
    </w:p>
    <w:p w14:paraId="7C3B1CF1" w14:textId="11BE2D52" w:rsidR="00123C32" w:rsidRPr="00C82DA6" w:rsidRDefault="00123C32" w:rsidP="00445ACB">
      <w:pPr>
        <w:rPr>
          <w:rFonts w:asciiTheme="majorBidi" w:hAnsiTheme="majorBidi"/>
          <w:b/>
          <w:bCs/>
          <w:szCs w:val="22"/>
          <w:lang w:bidi="ar-MA"/>
        </w:rPr>
      </w:pPr>
      <w:r w:rsidRPr="00C82DA6">
        <w:rPr>
          <w:rFonts w:asciiTheme="majorBidi" w:hAnsiTheme="majorBidi"/>
          <w:b/>
          <w:bCs/>
          <w:szCs w:val="22"/>
          <w:rtl/>
        </w:rPr>
        <w:t>هدف التعلم (ب)</w:t>
      </w:r>
      <w:r w:rsidR="00445ACB" w:rsidRPr="00445ACB">
        <w:rPr>
          <w:rFonts w:asciiTheme="majorBidi" w:hAnsiTheme="majorBidi"/>
          <w:b/>
          <w:bCs/>
          <w:szCs w:val="22"/>
          <w:rtl/>
          <w:lang w:bidi="ar-MA"/>
        </w:rPr>
        <w:t>: تخطيط حل الذكاء الاصطناعي وإعداده لتلبية احتياجات محددة</w:t>
      </w:r>
    </w:p>
    <w:p w14:paraId="6F415E85" w14:textId="77777777" w:rsidR="00123C32" w:rsidRPr="00C82DA6" w:rsidRDefault="00123C32" w:rsidP="00123C32">
      <w:pPr>
        <w:rPr>
          <w:rFonts w:asciiTheme="majorBidi" w:hAnsiTheme="majorBidi"/>
          <w:sz w:val="28"/>
          <w:szCs w:val="28"/>
          <w:rtl/>
        </w:rPr>
      </w:pPr>
    </w:p>
    <w:p w14:paraId="36A128BA" w14:textId="77777777" w:rsidR="00123C32" w:rsidRDefault="00123C32" w:rsidP="00123C32">
      <w:pPr>
        <w:rPr>
          <w:rFonts w:asciiTheme="majorBidi" w:hAnsiTheme="majorBidi"/>
          <w:sz w:val="28"/>
          <w:szCs w:val="28"/>
          <w:rtl/>
        </w:rPr>
      </w:pPr>
    </w:p>
    <w:p w14:paraId="34042D81" w14:textId="77777777" w:rsidR="00C82DA6" w:rsidRDefault="00C82DA6" w:rsidP="00123C32">
      <w:pPr>
        <w:rPr>
          <w:rFonts w:asciiTheme="majorBidi" w:hAnsiTheme="majorBidi"/>
          <w:sz w:val="28"/>
          <w:szCs w:val="28"/>
          <w:rtl/>
        </w:rPr>
      </w:pPr>
    </w:p>
    <w:p w14:paraId="3C1B96D7" w14:textId="77777777" w:rsidR="00C82DA6" w:rsidRDefault="00C82DA6" w:rsidP="00123C32">
      <w:pPr>
        <w:rPr>
          <w:rFonts w:asciiTheme="majorBidi" w:hAnsiTheme="majorBidi"/>
          <w:sz w:val="28"/>
          <w:szCs w:val="28"/>
          <w:rtl/>
        </w:rPr>
      </w:pPr>
    </w:p>
    <w:p w14:paraId="4F37CDA2" w14:textId="77777777" w:rsidR="00C82DA6" w:rsidRDefault="00C82DA6" w:rsidP="00123C32">
      <w:pPr>
        <w:rPr>
          <w:rFonts w:asciiTheme="majorBidi" w:hAnsiTheme="majorBidi"/>
          <w:sz w:val="28"/>
          <w:szCs w:val="28"/>
          <w:rtl/>
        </w:rPr>
      </w:pPr>
    </w:p>
    <w:p w14:paraId="395CB372" w14:textId="77777777" w:rsidR="00C82DA6" w:rsidRPr="00C82DA6" w:rsidRDefault="00C82DA6" w:rsidP="00123C32">
      <w:pPr>
        <w:rPr>
          <w:rFonts w:asciiTheme="majorBidi" w:hAnsiTheme="majorBidi"/>
          <w:sz w:val="28"/>
          <w:szCs w:val="28"/>
          <w:rtl/>
        </w:rPr>
      </w:pPr>
    </w:p>
    <w:p w14:paraId="43EFFB5E" w14:textId="23B35ABE" w:rsidR="00123C32" w:rsidRPr="00C82DA6" w:rsidRDefault="00C82DA6" w:rsidP="00123C32">
      <w:pPr>
        <w:jc w:val="center"/>
        <w:rPr>
          <w:rFonts w:asciiTheme="majorBidi" w:hAnsiTheme="majorBidi"/>
          <w:b/>
          <w:bCs/>
          <w:sz w:val="28"/>
          <w:szCs w:val="28"/>
          <w:rtl/>
        </w:rPr>
      </w:pPr>
      <w:r w:rsidRPr="00C82DA6">
        <w:rPr>
          <w:rFonts w:asciiTheme="majorBidi" w:hAnsiTheme="majorBidi" w:hint="cs"/>
          <w:b/>
          <w:bCs/>
          <w:sz w:val="28"/>
          <w:szCs w:val="28"/>
          <w:rtl/>
        </w:rPr>
        <w:t>الاسم: مأمو</w:t>
      </w:r>
      <w:r w:rsidRPr="00C82DA6">
        <w:rPr>
          <w:rFonts w:asciiTheme="majorBidi" w:hAnsiTheme="majorBidi" w:hint="eastAsia"/>
          <w:b/>
          <w:bCs/>
          <w:sz w:val="28"/>
          <w:szCs w:val="28"/>
          <w:rtl/>
        </w:rPr>
        <w:t>ن</w:t>
      </w:r>
      <w:r w:rsidR="00123C32" w:rsidRPr="00C82DA6">
        <w:rPr>
          <w:rFonts w:asciiTheme="majorBidi" w:hAnsiTheme="majorBidi"/>
          <w:b/>
          <w:bCs/>
          <w:sz w:val="28"/>
          <w:szCs w:val="28"/>
          <w:rtl/>
        </w:rPr>
        <w:t xml:space="preserve"> عصام سريحين</w:t>
      </w:r>
    </w:p>
    <w:p w14:paraId="497FCE2C" w14:textId="30617DD3" w:rsidR="00123C32" w:rsidRPr="00C82DA6" w:rsidRDefault="00C82DA6" w:rsidP="00123C32">
      <w:pPr>
        <w:jc w:val="center"/>
        <w:rPr>
          <w:rFonts w:asciiTheme="majorBidi" w:hAnsiTheme="majorBidi"/>
          <w:b/>
          <w:bCs/>
          <w:sz w:val="28"/>
          <w:szCs w:val="28"/>
          <w:rtl/>
        </w:rPr>
      </w:pPr>
      <w:r w:rsidRPr="00C82DA6">
        <w:rPr>
          <w:rFonts w:asciiTheme="majorBidi" w:hAnsiTheme="majorBidi" w:hint="cs"/>
          <w:b/>
          <w:bCs/>
          <w:sz w:val="28"/>
          <w:szCs w:val="28"/>
          <w:rtl/>
        </w:rPr>
        <w:t>الرقم:</w:t>
      </w:r>
    </w:p>
    <w:p w14:paraId="1426D5B6" w14:textId="77777777" w:rsidR="00123C32" w:rsidRPr="00C82DA6" w:rsidRDefault="00123C32" w:rsidP="00123C32">
      <w:pPr>
        <w:jc w:val="center"/>
        <w:rPr>
          <w:rFonts w:asciiTheme="majorBidi" w:hAnsiTheme="majorBidi"/>
          <w:b/>
          <w:bCs/>
          <w:sz w:val="28"/>
          <w:szCs w:val="28"/>
          <w:rtl/>
        </w:rPr>
      </w:pPr>
    </w:p>
    <w:p w14:paraId="4FCD915B" w14:textId="15E2ADEB" w:rsidR="00123C32" w:rsidRPr="00C82DA6" w:rsidRDefault="00C82DA6" w:rsidP="00123C32">
      <w:pPr>
        <w:jc w:val="center"/>
        <w:rPr>
          <w:rFonts w:asciiTheme="majorBidi" w:hAnsiTheme="majorBidi"/>
          <w:b/>
          <w:bCs/>
          <w:sz w:val="28"/>
          <w:szCs w:val="28"/>
        </w:rPr>
      </w:pPr>
      <w:r w:rsidRPr="00C82DA6">
        <w:rPr>
          <w:rFonts w:asciiTheme="majorBidi" w:hAnsiTheme="majorBidi" w:hint="cs"/>
          <w:b/>
          <w:bCs/>
          <w:sz w:val="28"/>
          <w:szCs w:val="28"/>
          <w:rtl/>
        </w:rPr>
        <w:t>إشراف: الأستاذ</w:t>
      </w:r>
      <w:r w:rsidR="00123C32" w:rsidRPr="00C82DA6">
        <w:rPr>
          <w:rFonts w:asciiTheme="majorBidi" w:hAnsiTheme="majorBidi"/>
          <w:b/>
          <w:bCs/>
          <w:sz w:val="28"/>
          <w:szCs w:val="28"/>
          <w:rtl/>
        </w:rPr>
        <w:t xml:space="preserve"> محمد عبية</w:t>
      </w:r>
    </w:p>
    <w:p w14:paraId="6C82D551" w14:textId="77777777" w:rsidR="005E1D86" w:rsidRDefault="005E1D86" w:rsidP="00123C32">
      <w:pPr>
        <w:jc w:val="center"/>
        <w:rPr>
          <w:rFonts w:cs="Arial"/>
          <w:b/>
          <w:bCs/>
          <w:color w:val="4472C4" w:themeColor="accent1"/>
          <w:sz w:val="40"/>
          <w:szCs w:val="40"/>
        </w:rPr>
      </w:pPr>
    </w:p>
    <w:p w14:paraId="5FA47200" w14:textId="6AAF798D" w:rsidR="005E1D86" w:rsidRDefault="005E1D86" w:rsidP="008A7B74">
      <w:pPr>
        <w:pStyle w:val="1"/>
        <w:rPr>
          <w:rtl/>
        </w:rPr>
      </w:pPr>
    </w:p>
    <w:p w14:paraId="10DABFAF" w14:textId="167C738E" w:rsidR="00C82DA6" w:rsidRDefault="00C82DA6" w:rsidP="00C82DA6">
      <w:pPr>
        <w:rPr>
          <w:rtl/>
        </w:rPr>
      </w:pPr>
      <w:r>
        <w:rPr>
          <w:rFonts w:hint="cs"/>
          <w:rtl/>
        </w:rPr>
        <w:t xml:space="preserve">                                                                                                                                                                                                  </w:t>
      </w:r>
    </w:p>
    <w:p w14:paraId="64B31B8B" w14:textId="20A246FA" w:rsidR="00C82DA6" w:rsidRDefault="00C82DA6" w:rsidP="00C82DA6">
      <w:pPr>
        <w:ind w:left="-1080"/>
        <w:rPr>
          <w:rtl/>
        </w:rPr>
      </w:pPr>
    </w:p>
    <w:sdt>
      <w:sdtPr>
        <w:rPr>
          <w:rFonts w:asciiTheme="minorHAnsi" w:eastAsiaTheme="minorHAnsi" w:hAnsiTheme="minorHAnsi"/>
          <w:color w:val="auto"/>
          <w:sz w:val="22"/>
          <w:szCs w:val="24"/>
          <w:lang w:val="ar-SA"/>
          <w14:ligatures w14:val="standardContextual"/>
        </w:rPr>
        <w:id w:val="782383935"/>
        <w:docPartObj>
          <w:docPartGallery w:val="Table of Contents"/>
          <w:docPartUnique/>
        </w:docPartObj>
      </w:sdtPr>
      <w:sdtEndPr>
        <w:rPr>
          <w:lang w:val="en-US"/>
        </w:rPr>
      </w:sdtEndPr>
      <w:sdtContent>
        <w:p w14:paraId="42BAAD49" w14:textId="4D0041BF" w:rsidR="006E09C5" w:rsidRPr="00E63250" w:rsidRDefault="006E09C5" w:rsidP="006E09C5">
          <w:pPr>
            <w:pStyle w:val="ac"/>
            <w:jc w:val="center"/>
            <w:rPr>
              <w:b/>
              <w:bCs/>
              <w:color w:val="auto"/>
            </w:rPr>
          </w:pPr>
          <w:r w:rsidRPr="00E63250">
            <w:rPr>
              <w:rFonts w:hint="cs"/>
              <w:b/>
              <w:bCs/>
              <w:color w:val="auto"/>
              <w:lang w:val="ar-SA"/>
            </w:rPr>
            <w:t>الفهرس</w:t>
          </w:r>
        </w:p>
        <w:p w14:paraId="1EDD0E72" w14:textId="307FE457" w:rsidR="006E09C5" w:rsidRDefault="006E09C5" w:rsidP="006E09C5">
          <w:pPr>
            <w:pStyle w:val="10"/>
            <w:rPr>
              <w:rtl/>
            </w:rPr>
          </w:pPr>
          <w:r>
            <w:fldChar w:fldCharType="begin"/>
          </w:r>
          <w:r>
            <w:instrText xml:space="preserve"> TOC \o "1-3" \h \z \u </w:instrText>
          </w:r>
          <w:r>
            <w:fldChar w:fldCharType="separate"/>
          </w:r>
          <w:hyperlink w:anchor="_Toc222569248" w:history="1">
            <w:r w:rsidRPr="00B3391F">
              <w:rPr>
                <w:rStyle w:val="Hyperlink"/>
                <w:rtl/>
              </w:rPr>
              <w:t>المقدمة</w:t>
            </w:r>
            <w:r>
              <w:rPr>
                <w:webHidden/>
              </w:rPr>
              <w:tab/>
            </w:r>
            <w:r>
              <w:rPr>
                <w:rStyle w:val="Hyperlink"/>
                <w:rtl/>
              </w:rPr>
              <w:fldChar w:fldCharType="begin"/>
            </w:r>
            <w:r>
              <w:rPr>
                <w:webHidden/>
              </w:rPr>
              <w:instrText xml:space="preserve"> PAGEREF _Toc222569248 \h </w:instrText>
            </w:r>
            <w:r>
              <w:rPr>
                <w:rStyle w:val="Hyperlink"/>
                <w:rtl/>
              </w:rPr>
            </w:r>
            <w:r>
              <w:rPr>
                <w:rStyle w:val="Hyperlink"/>
                <w:rtl/>
              </w:rPr>
              <w:fldChar w:fldCharType="separate"/>
            </w:r>
            <w:r>
              <w:rPr>
                <w:webHidden/>
              </w:rPr>
              <w:t>3</w:t>
            </w:r>
            <w:r>
              <w:rPr>
                <w:rStyle w:val="Hyperlink"/>
                <w:rtl/>
              </w:rPr>
              <w:fldChar w:fldCharType="end"/>
            </w:r>
          </w:hyperlink>
        </w:p>
        <w:p w14:paraId="7877C8EB" w14:textId="77777777" w:rsidR="006E09C5" w:rsidRPr="006E09C5" w:rsidRDefault="006E09C5" w:rsidP="006E09C5"/>
        <w:p w14:paraId="217FFF69" w14:textId="67EC96F6" w:rsidR="006E09C5" w:rsidRPr="006E09C5" w:rsidRDefault="006E09C5" w:rsidP="006E09C5">
          <w:pPr>
            <w:pStyle w:val="10"/>
          </w:pPr>
          <w:hyperlink w:anchor="_Toc222569249" w:history="1">
            <w:r w:rsidRPr="006E09C5">
              <w:rPr>
                <w:rStyle w:val="Hyperlink"/>
                <w:rtl/>
              </w:rPr>
              <w:t>تحديد أهداف مشروع الذكاء الاصطناعي (</w:t>
            </w:r>
            <w:r w:rsidRPr="006E09C5">
              <w:rPr>
                <w:rStyle w:val="Hyperlink"/>
              </w:rPr>
              <w:t>B.P3</w:t>
            </w:r>
            <w:r w:rsidRPr="006E09C5">
              <w:rPr>
                <w:rStyle w:val="Hyperlink"/>
                <w:rtl/>
              </w:rPr>
              <w:t>)</w:t>
            </w:r>
            <w:r w:rsidRPr="006E09C5">
              <w:rPr>
                <w:webHidden/>
              </w:rPr>
              <w:tab/>
            </w:r>
            <w:r w:rsidRPr="006E09C5">
              <w:rPr>
                <w:rStyle w:val="Hyperlink"/>
                <w:rtl/>
              </w:rPr>
              <w:fldChar w:fldCharType="begin"/>
            </w:r>
            <w:r w:rsidRPr="006E09C5">
              <w:rPr>
                <w:webHidden/>
              </w:rPr>
              <w:instrText xml:space="preserve"> PAGEREF _Toc222569249 \h </w:instrText>
            </w:r>
            <w:r w:rsidRPr="006E09C5">
              <w:rPr>
                <w:rStyle w:val="Hyperlink"/>
                <w:rtl/>
              </w:rPr>
            </w:r>
            <w:r w:rsidRPr="006E09C5">
              <w:rPr>
                <w:rStyle w:val="Hyperlink"/>
                <w:rtl/>
              </w:rPr>
              <w:fldChar w:fldCharType="separate"/>
            </w:r>
            <w:r w:rsidRPr="006E09C5">
              <w:rPr>
                <w:webHidden/>
              </w:rPr>
              <w:t>4</w:t>
            </w:r>
            <w:r w:rsidRPr="006E09C5">
              <w:rPr>
                <w:rStyle w:val="Hyperlink"/>
                <w:rtl/>
              </w:rPr>
              <w:fldChar w:fldCharType="end"/>
            </w:r>
          </w:hyperlink>
        </w:p>
        <w:p w14:paraId="46762A5F" w14:textId="0F1DD245" w:rsidR="006E09C5" w:rsidRPr="006E09C5" w:rsidRDefault="006E09C5" w:rsidP="006E09C5">
          <w:pPr>
            <w:pStyle w:val="20"/>
          </w:pPr>
          <w:hyperlink w:anchor="_Toc222569250" w:history="1">
            <w:r w:rsidRPr="006E09C5">
              <w:rPr>
                <w:rStyle w:val="Hyperlink"/>
                <w:rtl/>
              </w:rPr>
              <w:t>القسم الأول: المشكلة التي يحلها النظام</w:t>
            </w:r>
            <w:r w:rsidRPr="006E09C5">
              <w:rPr>
                <w:webHidden/>
              </w:rPr>
              <w:tab/>
            </w:r>
            <w:r w:rsidRPr="006E09C5">
              <w:rPr>
                <w:rStyle w:val="Hyperlink"/>
                <w:rtl/>
              </w:rPr>
              <w:fldChar w:fldCharType="begin"/>
            </w:r>
            <w:r w:rsidRPr="006E09C5">
              <w:rPr>
                <w:webHidden/>
              </w:rPr>
              <w:instrText xml:space="preserve"> PAGEREF _Toc222569250 \h </w:instrText>
            </w:r>
            <w:r w:rsidRPr="006E09C5">
              <w:rPr>
                <w:rStyle w:val="Hyperlink"/>
                <w:rtl/>
              </w:rPr>
            </w:r>
            <w:r w:rsidRPr="006E09C5">
              <w:rPr>
                <w:rStyle w:val="Hyperlink"/>
                <w:rtl/>
              </w:rPr>
              <w:fldChar w:fldCharType="separate"/>
            </w:r>
            <w:r w:rsidRPr="006E09C5">
              <w:rPr>
                <w:webHidden/>
              </w:rPr>
              <w:t>4</w:t>
            </w:r>
            <w:r w:rsidRPr="006E09C5">
              <w:rPr>
                <w:rStyle w:val="Hyperlink"/>
                <w:rtl/>
              </w:rPr>
              <w:fldChar w:fldCharType="end"/>
            </w:r>
          </w:hyperlink>
        </w:p>
        <w:p w14:paraId="3E446670" w14:textId="6CF4BB3D" w:rsidR="006E09C5" w:rsidRDefault="006E09C5" w:rsidP="006E09C5">
          <w:pPr>
            <w:pStyle w:val="20"/>
          </w:pPr>
          <w:hyperlink w:anchor="_Toc222569251" w:history="1">
            <w:r w:rsidRPr="00B3391F">
              <w:rPr>
                <w:rStyle w:val="Hyperlink"/>
                <w:rtl/>
              </w:rPr>
              <w:t>القسم الثاني: الغرض العام من المشروع</w:t>
            </w:r>
            <w:r>
              <w:rPr>
                <w:webHidden/>
              </w:rPr>
              <w:tab/>
            </w:r>
            <w:r>
              <w:rPr>
                <w:rStyle w:val="Hyperlink"/>
                <w:rtl/>
              </w:rPr>
              <w:fldChar w:fldCharType="begin"/>
            </w:r>
            <w:r>
              <w:rPr>
                <w:webHidden/>
              </w:rPr>
              <w:instrText xml:space="preserve"> PAGEREF _Toc222569251 \h </w:instrText>
            </w:r>
            <w:r>
              <w:rPr>
                <w:rStyle w:val="Hyperlink"/>
                <w:rtl/>
              </w:rPr>
            </w:r>
            <w:r>
              <w:rPr>
                <w:rStyle w:val="Hyperlink"/>
                <w:rtl/>
              </w:rPr>
              <w:fldChar w:fldCharType="separate"/>
            </w:r>
            <w:r>
              <w:rPr>
                <w:webHidden/>
              </w:rPr>
              <w:t>5</w:t>
            </w:r>
            <w:r>
              <w:rPr>
                <w:rStyle w:val="Hyperlink"/>
                <w:rtl/>
              </w:rPr>
              <w:fldChar w:fldCharType="end"/>
            </w:r>
          </w:hyperlink>
        </w:p>
        <w:p w14:paraId="611AAE0D" w14:textId="75EB1F9F" w:rsidR="006E09C5" w:rsidRDefault="006E09C5" w:rsidP="006E09C5">
          <w:pPr>
            <w:pStyle w:val="20"/>
          </w:pPr>
          <w:hyperlink w:anchor="_Toc222569252" w:history="1">
            <w:r w:rsidRPr="00B3391F">
              <w:rPr>
                <w:rStyle w:val="Hyperlink"/>
                <w:rtl/>
              </w:rPr>
              <w:t>القسم الثالث:</w:t>
            </w:r>
            <w:r w:rsidRPr="00B3391F">
              <w:rPr>
                <w:rStyle w:val="Hyperlink"/>
              </w:rPr>
              <w:t xml:space="preserve"> </w:t>
            </w:r>
            <w:r w:rsidRPr="00B3391F">
              <w:rPr>
                <w:rStyle w:val="Hyperlink"/>
                <w:rtl/>
              </w:rPr>
              <w:t>الأهداف المحددة لمشروع الذكاء الاصطناعي</w:t>
            </w:r>
            <w:r>
              <w:rPr>
                <w:webHidden/>
              </w:rPr>
              <w:tab/>
            </w:r>
            <w:r>
              <w:rPr>
                <w:rStyle w:val="Hyperlink"/>
                <w:rtl/>
              </w:rPr>
              <w:fldChar w:fldCharType="begin"/>
            </w:r>
            <w:r>
              <w:rPr>
                <w:webHidden/>
              </w:rPr>
              <w:instrText xml:space="preserve"> PAGEREF _Toc222569252 \h </w:instrText>
            </w:r>
            <w:r>
              <w:rPr>
                <w:rStyle w:val="Hyperlink"/>
                <w:rtl/>
              </w:rPr>
            </w:r>
            <w:r>
              <w:rPr>
                <w:rStyle w:val="Hyperlink"/>
                <w:rtl/>
              </w:rPr>
              <w:fldChar w:fldCharType="separate"/>
            </w:r>
            <w:r>
              <w:rPr>
                <w:webHidden/>
              </w:rPr>
              <w:t>5</w:t>
            </w:r>
            <w:r>
              <w:rPr>
                <w:rStyle w:val="Hyperlink"/>
                <w:rtl/>
              </w:rPr>
              <w:fldChar w:fldCharType="end"/>
            </w:r>
          </w:hyperlink>
        </w:p>
        <w:p w14:paraId="579420FB" w14:textId="3AFE37EE" w:rsidR="006E09C5" w:rsidRDefault="006E09C5" w:rsidP="006E09C5">
          <w:pPr>
            <w:pStyle w:val="20"/>
          </w:pPr>
          <w:hyperlink w:anchor="_Toc222569253" w:history="1">
            <w:r w:rsidRPr="00B3391F">
              <w:rPr>
                <w:rStyle w:val="Hyperlink"/>
                <w:rtl/>
              </w:rPr>
              <w:t>القسم الرابع: المستخدم المستهدف للنظام</w:t>
            </w:r>
            <w:r>
              <w:rPr>
                <w:webHidden/>
              </w:rPr>
              <w:tab/>
            </w:r>
            <w:r>
              <w:rPr>
                <w:rStyle w:val="Hyperlink"/>
                <w:rtl/>
              </w:rPr>
              <w:fldChar w:fldCharType="begin"/>
            </w:r>
            <w:r>
              <w:rPr>
                <w:webHidden/>
              </w:rPr>
              <w:instrText xml:space="preserve"> PAGEREF _Toc222569253 \h </w:instrText>
            </w:r>
            <w:r>
              <w:rPr>
                <w:rStyle w:val="Hyperlink"/>
                <w:rtl/>
              </w:rPr>
            </w:r>
            <w:r>
              <w:rPr>
                <w:rStyle w:val="Hyperlink"/>
                <w:rtl/>
              </w:rPr>
              <w:fldChar w:fldCharType="separate"/>
            </w:r>
            <w:r>
              <w:rPr>
                <w:webHidden/>
              </w:rPr>
              <w:t>5</w:t>
            </w:r>
            <w:r>
              <w:rPr>
                <w:rStyle w:val="Hyperlink"/>
                <w:rtl/>
              </w:rPr>
              <w:fldChar w:fldCharType="end"/>
            </w:r>
          </w:hyperlink>
        </w:p>
        <w:p w14:paraId="68C22B7A" w14:textId="3711AF54" w:rsidR="006E09C5" w:rsidRDefault="006E09C5" w:rsidP="006E09C5">
          <w:pPr>
            <w:pStyle w:val="20"/>
          </w:pPr>
          <w:hyperlink w:anchor="_Toc222569254" w:history="1">
            <w:r w:rsidRPr="00B3391F">
              <w:rPr>
                <w:rStyle w:val="Hyperlink"/>
                <w:rtl/>
              </w:rPr>
              <w:t>القسم الخامس: معايير النجاح والمتطلبات القابلة للتقييم</w:t>
            </w:r>
            <w:r>
              <w:rPr>
                <w:webHidden/>
              </w:rPr>
              <w:tab/>
            </w:r>
            <w:r>
              <w:rPr>
                <w:rStyle w:val="Hyperlink"/>
                <w:rtl/>
              </w:rPr>
              <w:fldChar w:fldCharType="begin"/>
            </w:r>
            <w:r>
              <w:rPr>
                <w:webHidden/>
              </w:rPr>
              <w:instrText xml:space="preserve"> PAGEREF _Toc222569254 \h </w:instrText>
            </w:r>
            <w:r>
              <w:rPr>
                <w:rStyle w:val="Hyperlink"/>
                <w:rtl/>
              </w:rPr>
            </w:r>
            <w:r>
              <w:rPr>
                <w:rStyle w:val="Hyperlink"/>
                <w:rtl/>
              </w:rPr>
              <w:fldChar w:fldCharType="separate"/>
            </w:r>
            <w:r>
              <w:rPr>
                <w:webHidden/>
              </w:rPr>
              <w:t>6</w:t>
            </w:r>
            <w:r>
              <w:rPr>
                <w:rStyle w:val="Hyperlink"/>
                <w:rtl/>
              </w:rPr>
              <w:fldChar w:fldCharType="end"/>
            </w:r>
          </w:hyperlink>
        </w:p>
        <w:p w14:paraId="7C0ACF8B" w14:textId="152A75F3" w:rsidR="006E09C5" w:rsidRDefault="006E09C5" w:rsidP="006E09C5">
          <w:pPr>
            <w:pStyle w:val="20"/>
          </w:pPr>
          <w:hyperlink w:anchor="_Toc222569255" w:history="1">
            <w:r w:rsidRPr="00B3391F">
              <w:rPr>
                <w:rStyle w:val="Hyperlink"/>
                <w:rtl/>
              </w:rPr>
              <w:t>القسم السادس: المتطلبات الوظيفية للنظام</w:t>
            </w:r>
            <w:r>
              <w:rPr>
                <w:webHidden/>
              </w:rPr>
              <w:tab/>
            </w:r>
            <w:r>
              <w:rPr>
                <w:rStyle w:val="Hyperlink"/>
                <w:rtl/>
              </w:rPr>
              <w:fldChar w:fldCharType="begin"/>
            </w:r>
            <w:r>
              <w:rPr>
                <w:webHidden/>
              </w:rPr>
              <w:instrText xml:space="preserve"> PAGEREF _Toc222569255 \h </w:instrText>
            </w:r>
            <w:r>
              <w:rPr>
                <w:rStyle w:val="Hyperlink"/>
                <w:rtl/>
              </w:rPr>
            </w:r>
            <w:r>
              <w:rPr>
                <w:rStyle w:val="Hyperlink"/>
                <w:rtl/>
              </w:rPr>
              <w:fldChar w:fldCharType="separate"/>
            </w:r>
            <w:r>
              <w:rPr>
                <w:webHidden/>
              </w:rPr>
              <w:t>7</w:t>
            </w:r>
            <w:r>
              <w:rPr>
                <w:rStyle w:val="Hyperlink"/>
                <w:rtl/>
              </w:rPr>
              <w:fldChar w:fldCharType="end"/>
            </w:r>
          </w:hyperlink>
        </w:p>
        <w:p w14:paraId="45C8FABC" w14:textId="0AC0A45D" w:rsidR="006E09C5" w:rsidRDefault="006E09C5" w:rsidP="006E09C5">
          <w:pPr>
            <w:pStyle w:val="20"/>
          </w:pPr>
          <w:hyperlink w:anchor="_Toc222569256" w:history="1">
            <w:r w:rsidRPr="00B3391F">
              <w:rPr>
                <w:rStyle w:val="Hyperlink"/>
                <w:rtl/>
              </w:rPr>
              <w:t>القسم السابع: الفرضيات التي سيتم اختبارها</w:t>
            </w:r>
            <w:r>
              <w:rPr>
                <w:webHidden/>
              </w:rPr>
              <w:tab/>
            </w:r>
            <w:r>
              <w:rPr>
                <w:rStyle w:val="Hyperlink"/>
                <w:rtl/>
              </w:rPr>
              <w:fldChar w:fldCharType="begin"/>
            </w:r>
            <w:r>
              <w:rPr>
                <w:webHidden/>
              </w:rPr>
              <w:instrText xml:space="preserve"> PAGEREF _Toc222569256 \h </w:instrText>
            </w:r>
            <w:r>
              <w:rPr>
                <w:rStyle w:val="Hyperlink"/>
                <w:rtl/>
              </w:rPr>
            </w:r>
            <w:r>
              <w:rPr>
                <w:rStyle w:val="Hyperlink"/>
                <w:rtl/>
              </w:rPr>
              <w:fldChar w:fldCharType="separate"/>
            </w:r>
            <w:r>
              <w:rPr>
                <w:webHidden/>
              </w:rPr>
              <w:t>7</w:t>
            </w:r>
            <w:r>
              <w:rPr>
                <w:rStyle w:val="Hyperlink"/>
                <w:rtl/>
              </w:rPr>
              <w:fldChar w:fldCharType="end"/>
            </w:r>
          </w:hyperlink>
        </w:p>
        <w:p w14:paraId="4A47E639" w14:textId="6DA13EA4" w:rsidR="006E09C5" w:rsidRDefault="006E09C5" w:rsidP="006E09C5">
          <w:pPr>
            <w:pStyle w:val="20"/>
            <w:rPr>
              <w:rtl/>
            </w:rPr>
          </w:pPr>
          <w:hyperlink w:anchor="_Toc222569257" w:history="1">
            <w:r w:rsidRPr="00B3391F">
              <w:rPr>
                <w:rStyle w:val="Hyperlink"/>
                <w:rtl/>
              </w:rPr>
              <w:t>القسم الثامن: المشكلات المتوقعة، الإيجابيات والسلبيات، ونقاط القوة والضعف</w:t>
            </w:r>
            <w:r>
              <w:rPr>
                <w:webHidden/>
              </w:rPr>
              <w:tab/>
            </w:r>
            <w:r>
              <w:rPr>
                <w:rStyle w:val="Hyperlink"/>
                <w:rtl/>
              </w:rPr>
              <w:fldChar w:fldCharType="begin"/>
            </w:r>
            <w:r>
              <w:rPr>
                <w:webHidden/>
              </w:rPr>
              <w:instrText xml:space="preserve"> PAGEREF _Toc222569257 \h </w:instrText>
            </w:r>
            <w:r>
              <w:rPr>
                <w:rStyle w:val="Hyperlink"/>
                <w:rtl/>
              </w:rPr>
            </w:r>
            <w:r>
              <w:rPr>
                <w:rStyle w:val="Hyperlink"/>
                <w:rtl/>
              </w:rPr>
              <w:fldChar w:fldCharType="separate"/>
            </w:r>
            <w:r>
              <w:rPr>
                <w:webHidden/>
              </w:rPr>
              <w:t>8</w:t>
            </w:r>
            <w:r>
              <w:rPr>
                <w:rStyle w:val="Hyperlink"/>
                <w:rtl/>
              </w:rPr>
              <w:fldChar w:fldCharType="end"/>
            </w:r>
          </w:hyperlink>
        </w:p>
        <w:p w14:paraId="5D5760AC" w14:textId="77777777" w:rsidR="006E09C5" w:rsidRPr="006E09C5" w:rsidRDefault="006E09C5" w:rsidP="006E09C5"/>
        <w:p w14:paraId="4357F013" w14:textId="68232C18" w:rsidR="006E09C5" w:rsidRDefault="006E09C5" w:rsidP="006E09C5">
          <w:pPr>
            <w:pStyle w:val="10"/>
          </w:pPr>
          <w:hyperlink w:anchor="_Toc222569258" w:history="1">
            <w:r w:rsidRPr="00B3391F">
              <w:rPr>
                <w:rStyle w:val="Hyperlink"/>
                <w:rtl/>
              </w:rPr>
              <w:t>جمع وإعداد مجموعات البيانات المناسبة لحل الذكاء الاصطناعي (</w:t>
            </w:r>
            <w:r w:rsidRPr="00B3391F">
              <w:rPr>
                <w:rStyle w:val="Hyperlink"/>
              </w:rPr>
              <w:t>B.P4</w:t>
            </w:r>
            <w:r w:rsidRPr="00B3391F">
              <w:rPr>
                <w:rStyle w:val="Hyperlink"/>
                <w:rtl/>
              </w:rPr>
              <w:t>)</w:t>
            </w:r>
            <w:r>
              <w:rPr>
                <w:webHidden/>
              </w:rPr>
              <w:tab/>
            </w:r>
            <w:r>
              <w:rPr>
                <w:rStyle w:val="Hyperlink"/>
                <w:rtl/>
              </w:rPr>
              <w:fldChar w:fldCharType="begin"/>
            </w:r>
            <w:r>
              <w:rPr>
                <w:webHidden/>
              </w:rPr>
              <w:instrText xml:space="preserve"> PAGEREF _Toc222569258 \h </w:instrText>
            </w:r>
            <w:r>
              <w:rPr>
                <w:rStyle w:val="Hyperlink"/>
                <w:rtl/>
              </w:rPr>
            </w:r>
            <w:r>
              <w:rPr>
                <w:rStyle w:val="Hyperlink"/>
                <w:rtl/>
              </w:rPr>
              <w:fldChar w:fldCharType="separate"/>
            </w:r>
            <w:r>
              <w:rPr>
                <w:webHidden/>
              </w:rPr>
              <w:t>9</w:t>
            </w:r>
            <w:r>
              <w:rPr>
                <w:rStyle w:val="Hyperlink"/>
                <w:rtl/>
              </w:rPr>
              <w:fldChar w:fldCharType="end"/>
            </w:r>
          </w:hyperlink>
        </w:p>
        <w:p w14:paraId="1FA1DACD" w14:textId="727FBA55" w:rsidR="006E09C5" w:rsidRDefault="006E09C5" w:rsidP="006E09C5">
          <w:pPr>
            <w:pStyle w:val="20"/>
          </w:pPr>
          <w:hyperlink w:anchor="_Toc222569259" w:history="1">
            <w:r w:rsidRPr="00B3391F">
              <w:rPr>
                <w:rStyle w:val="Hyperlink"/>
                <w:rtl/>
              </w:rPr>
              <w:t>بيانات الذكاء الاصطناعي</w:t>
            </w:r>
            <w:r>
              <w:rPr>
                <w:webHidden/>
              </w:rPr>
              <w:tab/>
            </w:r>
            <w:r>
              <w:rPr>
                <w:rStyle w:val="Hyperlink"/>
                <w:rtl/>
              </w:rPr>
              <w:fldChar w:fldCharType="begin"/>
            </w:r>
            <w:r>
              <w:rPr>
                <w:webHidden/>
              </w:rPr>
              <w:instrText xml:space="preserve"> PAGEREF _Toc222569259 \h </w:instrText>
            </w:r>
            <w:r>
              <w:rPr>
                <w:rStyle w:val="Hyperlink"/>
                <w:rtl/>
              </w:rPr>
            </w:r>
            <w:r>
              <w:rPr>
                <w:rStyle w:val="Hyperlink"/>
                <w:rtl/>
              </w:rPr>
              <w:fldChar w:fldCharType="separate"/>
            </w:r>
            <w:r>
              <w:rPr>
                <w:webHidden/>
              </w:rPr>
              <w:t>10</w:t>
            </w:r>
            <w:r>
              <w:rPr>
                <w:rStyle w:val="Hyperlink"/>
                <w:rtl/>
              </w:rPr>
              <w:fldChar w:fldCharType="end"/>
            </w:r>
          </w:hyperlink>
        </w:p>
        <w:p w14:paraId="1F53B268" w14:textId="3A2D372D" w:rsidR="006E09C5" w:rsidRDefault="006E09C5" w:rsidP="006E09C5">
          <w:pPr>
            <w:pStyle w:val="20"/>
            <w:rPr>
              <w:rtl/>
            </w:rPr>
          </w:pPr>
          <w:hyperlink w:anchor="_Toc222569260" w:history="1">
            <w:r w:rsidRPr="00B3391F">
              <w:rPr>
                <w:rStyle w:val="Hyperlink"/>
                <w:rtl/>
              </w:rPr>
              <w:t>جمع البيانات وإعدادها</w:t>
            </w:r>
            <w:r>
              <w:rPr>
                <w:webHidden/>
              </w:rPr>
              <w:tab/>
            </w:r>
            <w:r>
              <w:rPr>
                <w:rStyle w:val="Hyperlink"/>
                <w:rtl/>
              </w:rPr>
              <w:fldChar w:fldCharType="begin"/>
            </w:r>
            <w:r>
              <w:rPr>
                <w:webHidden/>
              </w:rPr>
              <w:instrText xml:space="preserve"> PAGEREF _Toc222569260 \h </w:instrText>
            </w:r>
            <w:r>
              <w:rPr>
                <w:rStyle w:val="Hyperlink"/>
                <w:rtl/>
              </w:rPr>
            </w:r>
            <w:r>
              <w:rPr>
                <w:rStyle w:val="Hyperlink"/>
                <w:rtl/>
              </w:rPr>
              <w:fldChar w:fldCharType="separate"/>
            </w:r>
            <w:r>
              <w:rPr>
                <w:webHidden/>
              </w:rPr>
              <w:t>28</w:t>
            </w:r>
            <w:r>
              <w:rPr>
                <w:rStyle w:val="Hyperlink"/>
                <w:rtl/>
              </w:rPr>
              <w:fldChar w:fldCharType="end"/>
            </w:r>
          </w:hyperlink>
        </w:p>
        <w:p w14:paraId="2197C817" w14:textId="77777777" w:rsidR="006E09C5" w:rsidRPr="006E09C5" w:rsidRDefault="006E09C5" w:rsidP="006E09C5"/>
        <w:p w14:paraId="68F001A4" w14:textId="736178A6" w:rsidR="006E09C5" w:rsidRDefault="006E09C5" w:rsidP="006E09C5">
          <w:pPr>
            <w:pStyle w:val="10"/>
            <w:rPr>
              <w:rtl/>
            </w:rPr>
          </w:pPr>
          <w:hyperlink w:anchor="_Toc222569261" w:history="1">
            <w:r w:rsidRPr="00B3391F">
              <w:rPr>
                <w:rStyle w:val="Hyperlink"/>
                <w:rtl/>
              </w:rPr>
              <w:t>قسم التحسينات على البيانات</w:t>
            </w:r>
            <w:r>
              <w:rPr>
                <w:webHidden/>
              </w:rPr>
              <w:tab/>
            </w:r>
            <w:r>
              <w:rPr>
                <w:rStyle w:val="Hyperlink"/>
                <w:rtl/>
              </w:rPr>
              <w:fldChar w:fldCharType="begin"/>
            </w:r>
            <w:r>
              <w:rPr>
                <w:webHidden/>
              </w:rPr>
              <w:instrText xml:space="preserve"> PAGEREF _Toc222569261 \h </w:instrText>
            </w:r>
            <w:r>
              <w:rPr>
                <w:rStyle w:val="Hyperlink"/>
                <w:rtl/>
              </w:rPr>
            </w:r>
            <w:r>
              <w:rPr>
                <w:rStyle w:val="Hyperlink"/>
                <w:rtl/>
              </w:rPr>
              <w:fldChar w:fldCharType="separate"/>
            </w:r>
            <w:r>
              <w:rPr>
                <w:webHidden/>
              </w:rPr>
              <w:t>39</w:t>
            </w:r>
            <w:r>
              <w:rPr>
                <w:rStyle w:val="Hyperlink"/>
                <w:rtl/>
              </w:rPr>
              <w:fldChar w:fldCharType="end"/>
            </w:r>
          </w:hyperlink>
        </w:p>
        <w:p w14:paraId="7FE2CD70" w14:textId="77777777" w:rsidR="006E09C5" w:rsidRPr="006E09C5" w:rsidRDefault="006E09C5" w:rsidP="006E09C5"/>
        <w:p w14:paraId="5A7BE3D1" w14:textId="2950C6DC" w:rsidR="006E09C5" w:rsidRDefault="006E09C5" w:rsidP="006E09C5">
          <w:pPr>
            <w:pStyle w:val="10"/>
            <w:rPr>
              <w:rtl/>
            </w:rPr>
          </w:pPr>
          <w:hyperlink w:anchor="_Toc222569262" w:history="1">
            <w:r w:rsidRPr="00B3391F">
              <w:rPr>
                <w:rStyle w:val="Hyperlink"/>
                <w:rtl/>
              </w:rPr>
              <w:t>الخلاصة</w:t>
            </w:r>
            <w:r>
              <w:rPr>
                <w:webHidden/>
              </w:rPr>
              <w:tab/>
            </w:r>
            <w:r>
              <w:rPr>
                <w:rStyle w:val="Hyperlink"/>
                <w:rtl/>
              </w:rPr>
              <w:fldChar w:fldCharType="begin"/>
            </w:r>
            <w:r>
              <w:rPr>
                <w:webHidden/>
              </w:rPr>
              <w:instrText xml:space="preserve"> PAGEREF _Toc222569262 \h </w:instrText>
            </w:r>
            <w:r>
              <w:rPr>
                <w:rStyle w:val="Hyperlink"/>
                <w:rtl/>
              </w:rPr>
            </w:r>
            <w:r>
              <w:rPr>
                <w:rStyle w:val="Hyperlink"/>
                <w:rtl/>
              </w:rPr>
              <w:fldChar w:fldCharType="separate"/>
            </w:r>
            <w:r>
              <w:rPr>
                <w:webHidden/>
              </w:rPr>
              <w:t>45</w:t>
            </w:r>
            <w:r>
              <w:rPr>
                <w:rStyle w:val="Hyperlink"/>
                <w:rtl/>
              </w:rPr>
              <w:fldChar w:fldCharType="end"/>
            </w:r>
          </w:hyperlink>
        </w:p>
        <w:p w14:paraId="2F980881" w14:textId="77777777" w:rsidR="006E09C5" w:rsidRPr="006E09C5" w:rsidRDefault="006E09C5" w:rsidP="006E09C5"/>
        <w:p w14:paraId="5DDFB0B3" w14:textId="10805AC7" w:rsidR="006E09C5" w:rsidRDefault="006E09C5" w:rsidP="006E09C5">
          <w:pPr>
            <w:pStyle w:val="10"/>
          </w:pPr>
          <w:hyperlink w:anchor="_Toc222569263" w:history="1">
            <w:r w:rsidRPr="00B3391F">
              <w:rPr>
                <w:rStyle w:val="Hyperlink"/>
                <w:rtl/>
              </w:rPr>
              <w:t>المصادر</w:t>
            </w:r>
            <w:r>
              <w:rPr>
                <w:webHidden/>
              </w:rPr>
              <w:tab/>
            </w:r>
            <w:r>
              <w:rPr>
                <w:rStyle w:val="Hyperlink"/>
                <w:rtl/>
              </w:rPr>
              <w:fldChar w:fldCharType="begin"/>
            </w:r>
            <w:r>
              <w:rPr>
                <w:webHidden/>
              </w:rPr>
              <w:instrText xml:space="preserve"> PAGEREF _Toc222569263 \h </w:instrText>
            </w:r>
            <w:r>
              <w:rPr>
                <w:rStyle w:val="Hyperlink"/>
                <w:rtl/>
              </w:rPr>
            </w:r>
            <w:r>
              <w:rPr>
                <w:rStyle w:val="Hyperlink"/>
                <w:rtl/>
              </w:rPr>
              <w:fldChar w:fldCharType="separate"/>
            </w:r>
            <w:r>
              <w:rPr>
                <w:webHidden/>
              </w:rPr>
              <w:t>46</w:t>
            </w:r>
            <w:r>
              <w:rPr>
                <w:rStyle w:val="Hyperlink"/>
                <w:rtl/>
              </w:rPr>
              <w:fldChar w:fldCharType="end"/>
            </w:r>
          </w:hyperlink>
        </w:p>
        <w:p w14:paraId="0E969281" w14:textId="27274E40" w:rsidR="006E09C5" w:rsidRDefault="006E09C5">
          <w:r>
            <w:rPr>
              <w:b/>
              <w:bCs/>
              <w:lang w:val="ar-SA"/>
            </w:rPr>
            <w:fldChar w:fldCharType="end"/>
          </w:r>
        </w:p>
      </w:sdtContent>
    </w:sdt>
    <w:p w14:paraId="17425AA9" w14:textId="77777777" w:rsidR="00C82DA6" w:rsidRDefault="00C82DA6" w:rsidP="004A4922">
      <w:pPr>
        <w:rPr>
          <w:rtl/>
        </w:rPr>
      </w:pPr>
    </w:p>
    <w:p w14:paraId="0569B249" w14:textId="77777777" w:rsidR="00C82DA6" w:rsidRDefault="00C82DA6" w:rsidP="00C82DA6">
      <w:pPr>
        <w:rPr>
          <w:rtl/>
        </w:rPr>
      </w:pPr>
    </w:p>
    <w:p w14:paraId="620A6491" w14:textId="3A635C30" w:rsidR="00C82DA6" w:rsidRDefault="00C82DA6" w:rsidP="00C82DA6">
      <w:pPr>
        <w:rPr>
          <w:rtl/>
        </w:rPr>
      </w:pPr>
    </w:p>
    <w:p w14:paraId="5BA1D63E" w14:textId="77777777" w:rsidR="00C82DA6" w:rsidRDefault="00C82DA6" w:rsidP="005A629F">
      <w:pPr>
        <w:ind w:left="270"/>
        <w:rPr>
          <w:rtl/>
        </w:rPr>
      </w:pPr>
    </w:p>
    <w:p w14:paraId="55A07805" w14:textId="77777777" w:rsidR="00C82DA6" w:rsidRDefault="00C82DA6" w:rsidP="00C82DA6">
      <w:pPr>
        <w:rPr>
          <w:rtl/>
        </w:rPr>
      </w:pPr>
    </w:p>
    <w:p w14:paraId="329326FA" w14:textId="77777777" w:rsidR="00C82DA6" w:rsidRDefault="00C82DA6" w:rsidP="00C82DA6">
      <w:pPr>
        <w:rPr>
          <w:rtl/>
        </w:rPr>
      </w:pPr>
    </w:p>
    <w:p w14:paraId="23E76D78" w14:textId="77777777" w:rsidR="00C82DA6" w:rsidRDefault="00C82DA6" w:rsidP="00C82DA6">
      <w:pPr>
        <w:rPr>
          <w:rtl/>
        </w:rPr>
      </w:pPr>
    </w:p>
    <w:p w14:paraId="530E92BA" w14:textId="77777777" w:rsidR="00C82DA6" w:rsidRDefault="00C82DA6" w:rsidP="00C82DA6">
      <w:pPr>
        <w:rPr>
          <w:rtl/>
        </w:rPr>
      </w:pPr>
    </w:p>
    <w:p w14:paraId="4BE062C4" w14:textId="20504193" w:rsidR="00C82DA6" w:rsidRDefault="00C82DA6" w:rsidP="006E09C5">
      <w:pPr>
        <w:rPr>
          <w:rtl/>
        </w:rPr>
      </w:pPr>
    </w:p>
    <w:p w14:paraId="17E098FB" w14:textId="4EEE1561" w:rsidR="00C82DA6" w:rsidRDefault="004A4922" w:rsidP="004A4922">
      <w:pPr>
        <w:pStyle w:val="1"/>
        <w:rPr>
          <w:rtl/>
        </w:rPr>
      </w:pPr>
      <w:bookmarkStart w:id="0" w:name="_Toc222569248"/>
      <w:r>
        <w:rPr>
          <w:rFonts w:hint="cs"/>
          <w:rtl/>
        </w:rPr>
        <w:lastRenderedPageBreak/>
        <w:t>المقدمة</w:t>
      </w:r>
      <w:bookmarkEnd w:id="0"/>
    </w:p>
    <w:p w14:paraId="79EBE78A" w14:textId="77777777" w:rsidR="006E09C5" w:rsidRPr="006E09C5" w:rsidRDefault="006E09C5" w:rsidP="006E09C5">
      <w:r w:rsidRPr="006E09C5">
        <w:rPr>
          <w:rtl/>
        </w:rPr>
        <w:t>يشكل جمع البيانات وإعدادها الأساس الحقيقي لأي نظام ذكاء اصطناعي ناجح، لأن جودة النموذج تعتمد بشكل مباشر على جودة البيانات التي يتم تدريبه عليها. في مشروع التنبؤ بالمبيعات الأسبوعية، لم يتم الاكتفاء باستخدام البيانات كما هي، بل تم التعامل معها بشكل منهجي يهدف إلى اختبار ملاءمتها، تحسين بنيتها، وتقليل أي عناصر قد تؤثر سلبًا على دقة التنبؤ. لذلك شمل هذا القسم تحليل مصدر البيانات، التحقق من اكتمالها وصحتها، تحويلها إلى سلسلة زمنية منظمة، إضافة متغيرات مساعدة تعزز قدرتها التفسيرية، وتقسيمها بطريقة زمنية تضمن تقييمًا عادلًا وواقعيًا للنموذج. جميع هذه الخطوات لم تكن إجراءات شكلية، بل كانت موجهة نحو هدف واضح يتمثل في بناء نظام تنبؤ أسبوعي موثوق يمكن استخدامه لدعم اتخاذ القرار في بيئة عمل حقيقية</w:t>
      </w:r>
      <w:r w:rsidRPr="006E09C5">
        <w:t>.</w:t>
      </w:r>
    </w:p>
    <w:p w14:paraId="6D637B7A" w14:textId="77777777" w:rsidR="00C82DA6" w:rsidRPr="006E09C5" w:rsidRDefault="00C82DA6" w:rsidP="00C82DA6">
      <w:pPr>
        <w:rPr>
          <w:rtl/>
        </w:rPr>
      </w:pPr>
    </w:p>
    <w:p w14:paraId="30868A8E" w14:textId="77777777" w:rsidR="00C82DA6" w:rsidRDefault="00C82DA6" w:rsidP="00C82DA6">
      <w:pPr>
        <w:rPr>
          <w:rtl/>
        </w:rPr>
      </w:pPr>
    </w:p>
    <w:p w14:paraId="67138AA0" w14:textId="77777777" w:rsidR="00C82DA6" w:rsidRDefault="00C82DA6" w:rsidP="00C82DA6">
      <w:pPr>
        <w:rPr>
          <w:rtl/>
        </w:rPr>
      </w:pPr>
    </w:p>
    <w:p w14:paraId="21A586CB" w14:textId="77777777" w:rsidR="00D81049" w:rsidRDefault="00D81049" w:rsidP="00C82DA6">
      <w:pPr>
        <w:rPr>
          <w:rtl/>
        </w:rPr>
      </w:pPr>
    </w:p>
    <w:p w14:paraId="7D4E668F" w14:textId="77777777" w:rsidR="00D81049" w:rsidRDefault="00D81049" w:rsidP="00C82DA6">
      <w:pPr>
        <w:rPr>
          <w:rtl/>
        </w:rPr>
      </w:pPr>
    </w:p>
    <w:p w14:paraId="715A2F30" w14:textId="77777777" w:rsidR="00D81049" w:rsidRDefault="00D81049" w:rsidP="00C82DA6">
      <w:pPr>
        <w:rPr>
          <w:rtl/>
        </w:rPr>
      </w:pPr>
    </w:p>
    <w:p w14:paraId="13DED4F3" w14:textId="77777777" w:rsidR="00D81049" w:rsidRDefault="00D81049" w:rsidP="00C82DA6">
      <w:pPr>
        <w:rPr>
          <w:rtl/>
        </w:rPr>
      </w:pPr>
    </w:p>
    <w:p w14:paraId="101DCB66" w14:textId="77777777" w:rsidR="00D81049" w:rsidRDefault="00D81049" w:rsidP="00C82DA6">
      <w:pPr>
        <w:rPr>
          <w:rtl/>
        </w:rPr>
      </w:pPr>
    </w:p>
    <w:p w14:paraId="3824F480" w14:textId="77777777" w:rsidR="00D81049" w:rsidRDefault="00D81049" w:rsidP="00C82DA6">
      <w:pPr>
        <w:rPr>
          <w:rtl/>
        </w:rPr>
      </w:pPr>
    </w:p>
    <w:p w14:paraId="1E680A8D" w14:textId="77777777" w:rsidR="00D81049" w:rsidRDefault="00D81049" w:rsidP="00C82DA6">
      <w:pPr>
        <w:rPr>
          <w:rtl/>
        </w:rPr>
      </w:pPr>
    </w:p>
    <w:p w14:paraId="20F5C2F6" w14:textId="77777777" w:rsidR="00D81049" w:rsidRDefault="00D81049" w:rsidP="00C82DA6">
      <w:pPr>
        <w:rPr>
          <w:rtl/>
        </w:rPr>
      </w:pPr>
    </w:p>
    <w:p w14:paraId="67E8C4B0" w14:textId="77777777" w:rsidR="00D81049" w:rsidRDefault="00D81049" w:rsidP="00C82DA6">
      <w:pPr>
        <w:rPr>
          <w:rtl/>
        </w:rPr>
      </w:pPr>
    </w:p>
    <w:p w14:paraId="7A07C6E7" w14:textId="77777777" w:rsidR="00D81049" w:rsidRDefault="00D81049" w:rsidP="00C82DA6">
      <w:pPr>
        <w:rPr>
          <w:rtl/>
        </w:rPr>
      </w:pPr>
    </w:p>
    <w:p w14:paraId="5498CD51" w14:textId="77777777" w:rsidR="00D81049" w:rsidRDefault="00D81049" w:rsidP="00C82DA6">
      <w:pPr>
        <w:rPr>
          <w:rtl/>
        </w:rPr>
      </w:pPr>
    </w:p>
    <w:p w14:paraId="59976304" w14:textId="77777777" w:rsidR="00D81049" w:rsidRDefault="00D81049" w:rsidP="00C82DA6">
      <w:pPr>
        <w:rPr>
          <w:rtl/>
        </w:rPr>
      </w:pPr>
    </w:p>
    <w:p w14:paraId="6A78C8F4" w14:textId="77777777" w:rsidR="00D81049" w:rsidRDefault="00D81049" w:rsidP="00C82DA6">
      <w:pPr>
        <w:rPr>
          <w:rtl/>
        </w:rPr>
      </w:pPr>
    </w:p>
    <w:p w14:paraId="52DDB5B8" w14:textId="77777777" w:rsidR="00D81049" w:rsidRDefault="00D81049" w:rsidP="00C82DA6">
      <w:pPr>
        <w:rPr>
          <w:rtl/>
        </w:rPr>
      </w:pPr>
    </w:p>
    <w:p w14:paraId="441C3287" w14:textId="77777777" w:rsidR="00D81049" w:rsidRDefault="00D81049" w:rsidP="00C82DA6">
      <w:pPr>
        <w:rPr>
          <w:rtl/>
        </w:rPr>
      </w:pPr>
    </w:p>
    <w:p w14:paraId="79C7C3CB" w14:textId="77777777" w:rsidR="00D81049" w:rsidRDefault="00D81049" w:rsidP="00C82DA6">
      <w:pPr>
        <w:rPr>
          <w:rtl/>
        </w:rPr>
      </w:pPr>
    </w:p>
    <w:p w14:paraId="01FB9234" w14:textId="77777777" w:rsidR="00D81049" w:rsidRDefault="00D81049" w:rsidP="00C82DA6">
      <w:pPr>
        <w:rPr>
          <w:rtl/>
        </w:rPr>
      </w:pPr>
    </w:p>
    <w:p w14:paraId="32D8581A" w14:textId="77777777" w:rsidR="00D81049" w:rsidRDefault="00D81049" w:rsidP="00C82DA6">
      <w:pPr>
        <w:rPr>
          <w:rtl/>
        </w:rPr>
      </w:pPr>
    </w:p>
    <w:p w14:paraId="3645C0C2" w14:textId="77777777" w:rsidR="00D81049" w:rsidRDefault="00D81049" w:rsidP="00C82DA6">
      <w:pPr>
        <w:rPr>
          <w:rtl/>
        </w:rPr>
      </w:pPr>
    </w:p>
    <w:p w14:paraId="0B2AB045" w14:textId="77777777" w:rsidR="00D81049" w:rsidRDefault="00D81049" w:rsidP="00C82DA6">
      <w:pPr>
        <w:rPr>
          <w:rtl/>
        </w:rPr>
      </w:pPr>
    </w:p>
    <w:p w14:paraId="75BB6050" w14:textId="77777777" w:rsidR="00D81049" w:rsidRDefault="00D81049" w:rsidP="00C82DA6">
      <w:pPr>
        <w:rPr>
          <w:rtl/>
        </w:rPr>
      </w:pPr>
    </w:p>
    <w:p w14:paraId="488EA8CB" w14:textId="77777777" w:rsidR="00D81049" w:rsidRDefault="00D81049" w:rsidP="00C82DA6">
      <w:pPr>
        <w:rPr>
          <w:rtl/>
        </w:rPr>
      </w:pPr>
    </w:p>
    <w:p w14:paraId="091D59EB" w14:textId="7DFEBFF5" w:rsidR="00D81049" w:rsidRDefault="00A81E0C" w:rsidP="00A81E0C">
      <w:pPr>
        <w:pStyle w:val="1"/>
        <w:rPr>
          <w:rtl/>
        </w:rPr>
      </w:pPr>
      <w:bookmarkStart w:id="1" w:name="_Toc222569249"/>
      <w:r w:rsidRPr="00A81E0C">
        <w:rPr>
          <w:rFonts w:hint="cs"/>
          <w:rtl/>
        </w:rPr>
        <w:lastRenderedPageBreak/>
        <w:t>تحديد</w:t>
      </w:r>
      <w:r>
        <w:rPr>
          <w:rFonts w:hint="cs"/>
          <w:rtl/>
        </w:rPr>
        <w:t xml:space="preserve"> أهداف مشروع الذكاء الاصطناعي (</w:t>
      </w:r>
      <w:r>
        <w:t>B.P3</w:t>
      </w:r>
      <w:r>
        <w:rPr>
          <w:rFonts w:hint="cs"/>
          <w:rtl/>
        </w:rPr>
        <w:t>)</w:t>
      </w:r>
      <w:bookmarkEnd w:id="1"/>
    </w:p>
    <w:p w14:paraId="3CEFE7D7" w14:textId="5C63112F" w:rsidR="00A81E0C" w:rsidRPr="00A81E0C" w:rsidRDefault="00A81E0C" w:rsidP="00995CC9">
      <w:pPr>
        <w:rPr>
          <w:b/>
          <w:bCs/>
          <w:rtl/>
        </w:rPr>
      </w:pPr>
      <w:r w:rsidRPr="00A81E0C">
        <w:rPr>
          <w:b/>
          <w:bCs/>
          <w:rtl/>
        </w:rPr>
        <w:t>تمهيدي حول النظام</w:t>
      </w:r>
      <w:r>
        <w:rPr>
          <w:rFonts w:hint="cs"/>
          <w:b/>
          <w:bCs/>
          <w:rtl/>
        </w:rPr>
        <w:t xml:space="preserve"> المختار</w:t>
      </w:r>
      <w:r w:rsidR="00995CC9">
        <w:rPr>
          <w:rFonts w:hint="cs"/>
          <w:b/>
          <w:bCs/>
          <w:rtl/>
        </w:rPr>
        <w:t>(</w:t>
      </w:r>
      <w:r w:rsidR="00995CC9" w:rsidRPr="00995CC9">
        <w:rPr>
          <w:b/>
          <w:bCs/>
          <w:rtl/>
        </w:rPr>
        <w:t>نظام ذكاء اصطناعي للتنبؤ بالمبيعات والإيرادات (أسبوعيًا) لمحل/شركة صغيرة</w:t>
      </w:r>
      <w:r w:rsidR="00995CC9">
        <w:rPr>
          <w:rFonts w:hint="cs"/>
          <w:b/>
          <w:bCs/>
          <w:rtl/>
        </w:rPr>
        <w:t>)</w:t>
      </w:r>
    </w:p>
    <w:p w14:paraId="51B6838D" w14:textId="77777777" w:rsidR="00A81E0C" w:rsidRPr="00A81E0C" w:rsidRDefault="00A81E0C" w:rsidP="00A81E0C">
      <w:r w:rsidRPr="00A81E0C">
        <w:rPr>
          <w:rtl/>
        </w:rPr>
        <w:t>في إطار التخطيط لتطوير حل ذكاء اصطناعي عملي يخدم بيئة أعمال صغيرة، تم اختيار تصميم نظام تنبؤي متخصص في التنبؤ بالمبيعات والإيرادات الأسبوعية. يقوم هذا النظام على تحليل البيانات التاريخية للمبيعات بهدف إنتاج توقع رقمي للفترة الزمنية القادمة، بحيث يمكن استخدام هذا التوقع في دعم القرارات التشغيلية والإدارية داخل المحل التجاري</w:t>
      </w:r>
      <w:r w:rsidRPr="00A81E0C">
        <w:t>.</w:t>
      </w:r>
    </w:p>
    <w:p w14:paraId="61E1A936" w14:textId="77777777" w:rsidR="00A81E0C" w:rsidRPr="00A81E0C" w:rsidRDefault="00A81E0C" w:rsidP="00A81E0C">
      <w:r w:rsidRPr="00A81E0C">
        <w:rPr>
          <w:rtl/>
        </w:rPr>
        <w:t>لم يتم اختيار هذا النظام بصورة عشوائية، بل استنادًا إلى طبيعة المشكلة المطروحة في البيئة المهنية، حيث تسعى المؤسسات الصغيرة إلى تحسين قدرتها على التخطيط واتخاذ القرار دون امتلاك أدوات تحليل متقدمة. ويُعد التنبؤ بالمبيعات من أكثر التطبيقات ملاءمة في هذا السياق، لأنه يرتبط مباشرة بالإيرادات، وإدارة المخزون، وتنظيم العمليات اليومية. كما أن المخرجات الناتجة عنه قابلة للقياس والمقارنة، مما يسمح بتقييم نجاح الحل بصورة موضوعية</w:t>
      </w:r>
      <w:r w:rsidRPr="00A81E0C">
        <w:t>.</w:t>
      </w:r>
    </w:p>
    <w:p w14:paraId="29257986" w14:textId="77777777" w:rsidR="00A81E0C" w:rsidRPr="00A81E0C" w:rsidRDefault="00A81E0C" w:rsidP="00A81E0C">
      <w:r w:rsidRPr="00A81E0C">
        <w:rPr>
          <w:rtl/>
        </w:rPr>
        <w:t>يتميز النظام المقترح بكونه يعتمد على تحليل بيانات زمنية منظمة، حيث يتم التعامل مع المبيعات السابقة كسلسلة مترابطة عبر الزمن، وليست مجرد أرقام منفصلة. هذا الجانب الزمني يجعل استخدام تقنيات الذكاء الاصطناعي مبررًا، لأن الهدف لا يقتصر على حساب متوسط أو تقدير تقريبي، بل يتطلب التعرف على الأنماط المتكررة، والاتجاهات التدريجية، والتغيرات الدورية التي قد لا تكون واضحة بالعين المجردة. وبالتالي فإن النظام المقترح يتجاوز الأساليب التقليدية البسيطة، ويستند إلى منهجية تعلم من البيانات لاستخلاص أنماط يمكن تعميمها على المستقبل</w:t>
      </w:r>
      <w:r w:rsidRPr="00A81E0C">
        <w:t>.</w:t>
      </w:r>
    </w:p>
    <w:p w14:paraId="1DB3DBA7" w14:textId="77777777" w:rsidR="00A81E0C" w:rsidRPr="00A81E0C" w:rsidRDefault="00A81E0C" w:rsidP="00A81E0C">
      <w:r w:rsidRPr="00A81E0C">
        <w:rPr>
          <w:rtl/>
        </w:rPr>
        <w:t>إضافة إلى ذلك، فإن هذا النظام يمثل نموذجًا عمليًا يمكن تطبيقه في بيئة أعمال صغيرة دون الحاجة إلى موارد تقنية معقدة أو بنية تحتية ضخمة. فهو يعتمد على بيانات متاحة عادة في أنظمة نقاط البيع أو جداول المبيعات، مما يجعله واقعيًا وقابلًا للتنفيذ. كما أن مخرجاته واضحة ومباشرة، إذ تتمثل في قيمة متوقعة للمبيعات وقيمة متوقعة للإيرادات للفترة القادمة، وهو ما يتناسب مع احتياجات المستخدم المستهدف الذي يبحث عن رقم قابل للاستخدام في اتخاذ قرار</w:t>
      </w:r>
      <w:r w:rsidRPr="00A81E0C">
        <w:t>.</w:t>
      </w:r>
    </w:p>
    <w:p w14:paraId="5C8F096F" w14:textId="7C6AD465" w:rsidR="00A81E0C" w:rsidRPr="00A81E0C" w:rsidRDefault="00A81E0C" w:rsidP="00A81E0C">
      <w:pPr>
        <w:rPr>
          <w:rtl/>
        </w:rPr>
      </w:pPr>
      <w:r w:rsidRPr="00A81E0C">
        <w:rPr>
          <w:rtl/>
        </w:rPr>
        <w:t>وعليه، فإن اختيار نظام التنبؤ بالمبيعات والإيرادات لم يكن فقط لأنه أحد تطبيقات الذكاء الاصطناعي، بل لأنه يعالج مشكلة تشغيلية حقيقية، ويتيح وضع معايير نجاح واضحة، ويمكن قياس أدائه بدقة، ويُظهر بوضوح القيمة المضافة لاستخدام الذكاء الاصطناعي في سياق عملي</w:t>
      </w:r>
      <w:r w:rsidRPr="00A81E0C">
        <w:t>.</w:t>
      </w:r>
    </w:p>
    <w:p w14:paraId="44E93F2E" w14:textId="746A792B" w:rsidR="00C82DA6" w:rsidRDefault="00A81E0C" w:rsidP="00A81E0C">
      <w:pPr>
        <w:pStyle w:val="2"/>
        <w:rPr>
          <w:rtl/>
        </w:rPr>
      </w:pPr>
      <w:bookmarkStart w:id="2" w:name="_Toc222569250"/>
      <w:r w:rsidRPr="00A81E0C">
        <w:rPr>
          <w:rtl/>
        </w:rPr>
        <w:t>القسم الأول: المشكلة التي يحلها النظام</w:t>
      </w:r>
      <w:bookmarkEnd w:id="2"/>
    </w:p>
    <w:p w14:paraId="567E0AB0" w14:textId="77777777" w:rsidR="00A81E0C" w:rsidRPr="00A81E0C" w:rsidRDefault="00A81E0C" w:rsidP="00A81E0C">
      <w:r w:rsidRPr="00A81E0C">
        <w:rPr>
          <w:rtl/>
        </w:rPr>
        <w:t>في بيئة الأعمال الصغيرة، تُعد عملية التنبؤ بالمبيعات والإيرادات من أكثر التحديات تأثيرًا على الاستقرار المالي والإداري للمؤسسة. فقرارات مثل تحديد كمية البضائع التي يجب طلبها، أو تحديد ميزانية الشراء للأسبوع القادم، أو التخطيط لعروض ترويجية، تعتمد بشكل مباشر على توقع حجم الطلب المستقبلي. في كثير من الحالات، تُتخذ هذه القرارات بناءً على الخبرة الشخصية لصاحب العمل أو على ملاحظة عامة لحركة السوق، دون الاستناد إلى تحليل منظم للبيانات التاريخية المتوفرة</w:t>
      </w:r>
      <w:r w:rsidRPr="00A81E0C">
        <w:t>.</w:t>
      </w:r>
    </w:p>
    <w:p w14:paraId="3C6CDDCD" w14:textId="77777777" w:rsidR="00A81E0C" w:rsidRPr="00A81E0C" w:rsidRDefault="00A81E0C" w:rsidP="00A81E0C">
      <w:r w:rsidRPr="00A81E0C">
        <w:rPr>
          <w:rtl/>
        </w:rPr>
        <w:t>ورغم أن معظم المحلات التجارية تمتلك سجلات دقيقة للمبيعات اليومية أو الأسبوعية، إلا أن هذه البيانات غالبًا ما تُستخدم لأغراض المحاسبة أو الأرشفة فقط، ولا يتم تحليلها لاستخلاص أنماط أو اتجاهات زمنية. هذا الاستخدام المحدود للبيانات يؤدي إلى فقدان فرصة مهمة تتمثل في تحويل البيانات إلى معرفة قابلة للتطبيق. فعلى سبيل المثال، قد يلاحظ صاحب المحل زيادة في المبيعات خلال فترة معينة من السنة، لكنه لا يمتلك أداة كمية تقيس هذه الزيادة بدقة أو تتوقع استمرارها في العام التالي</w:t>
      </w:r>
      <w:r w:rsidRPr="00A81E0C">
        <w:t>.</w:t>
      </w:r>
    </w:p>
    <w:p w14:paraId="3785CF79" w14:textId="77777777" w:rsidR="00A81E0C" w:rsidRPr="00A81E0C" w:rsidRDefault="00A81E0C" w:rsidP="00A81E0C">
      <w:r w:rsidRPr="00A81E0C">
        <w:rPr>
          <w:rtl/>
        </w:rPr>
        <w:t>المشكلة الأساسية التي يعالجها هذا المشروع تتمثل في غياب نظام يعتمد على تحليل البيانات التاريخية بطريقة منهجية لإنتاج توقعات مستقبلية قابلة للاستخدام في اتخاذ القرار. فعند عدم توفر توقعات دقيقة، قد يحدث أحد السيناريوهين السلبيين: إما المبالغة في تقدير الطلب مما يؤدي إلى زيادة المخزون وتجميد رأس المال، أو التقليل من تقدير الطلب مما يؤدي إلى نفاد المنتجات وخسارة فرص بيع. كلا الحالتين تؤثران سلبًا على الإيرادات وربحية المشروع</w:t>
      </w:r>
      <w:r w:rsidRPr="00A81E0C">
        <w:t>.</w:t>
      </w:r>
    </w:p>
    <w:p w14:paraId="2375322B" w14:textId="77777777" w:rsidR="00A81E0C" w:rsidRPr="00A81E0C" w:rsidRDefault="00A81E0C" w:rsidP="00A81E0C">
      <w:r w:rsidRPr="00A81E0C">
        <w:rPr>
          <w:rtl/>
        </w:rPr>
        <w:t>إضافة إلى ذلك، فإن الإيرادات لا تعتمد فقط على عدد الوحدات المباعة، بل ترتبط أيضًا بعوامل مثل تغير الأسعار، والعروض الترويجية، والمواسم، وأنماط الشراء المتكررة. لذلك فإن الاعتماد على متوسط بسيط للمبيعات السابقة لا يكفي لتقديم تصور دقيق للمستقبل. ما يحتاجه صاحب القرار هو نظام قادر على قراءة البيانات التاريخية بعمق، واكتشاف العلاقات بين المتغيرات المختلفة، وتحويلها إلى توقع رقمي يعكس الاتجاه المتوقع للأسبوع القادم</w:t>
      </w:r>
      <w:r w:rsidRPr="00A81E0C">
        <w:t>.</w:t>
      </w:r>
    </w:p>
    <w:p w14:paraId="583E1585" w14:textId="60CC8148" w:rsidR="00A81E0C" w:rsidRPr="00A81E0C" w:rsidRDefault="00A81E0C" w:rsidP="00A81E0C">
      <w:r w:rsidRPr="00A81E0C">
        <w:rPr>
          <w:rtl/>
        </w:rPr>
        <w:t>انطلاقًا من ذلك، يقترح هذا المشروع تطوير نظام ذكاء اصطناعي متخصص في التنبؤ بالمبيعات والإيرادات الأسبوعية، بحيث يعتمد على تحليل بيانات سابقة منظمة، ويتعلم الأنماط الزمنية والسلوكية الموجودة فيها، ثم يستخدمها لإنتاج توقع مستقبلي. هذا النظام لا يهدف إلى استبدال القرار البشري، بل إلى دعمه بأداة كمية موضوعية تقلل من الاعتماد على الحدس والتخمين، وتعزز دقة التخطيط التشغيلي والمالي</w:t>
      </w:r>
      <w:r w:rsidRPr="00A81E0C">
        <w:t>.</w:t>
      </w:r>
    </w:p>
    <w:p w14:paraId="3BE5F7ED" w14:textId="1D6DC23D" w:rsidR="00C82DA6" w:rsidRPr="00A81E0C" w:rsidRDefault="00A81E0C" w:rsidP="00A81E0C">
      <w:pPr>
        <w:rPr>
          <w:rtl/>
        </w:rPr>
      </w:pPr>
      <w:r w:rsidRPr="00A81E0C">
        <w:rPr>
          <w:rtl/>
        </w:rPr>
        <w:lastRenderedPageBreak/>
        <w:t>وبذلك يمكن القول إن المشكلة التي يعالجها المشروع ليست مجرد “عدم معرفة المبيعات القادمة”، بل هي مشكلة أعمق تتعلق بضعف استثمار البيانات في دعم القرار. تحويل البيانات من مجرد أرقام محفوظة إلى أداة تنبؤية فعالة يمثل جوهر هذا النظام، ويشكل الأساس الذي ستُبنى عليه بقية مراحل المشروع</w:t>
      </w:r>
      <w:r w:rsidRPr="00A81E0C">
        <w:t>.</w:t>
      </w:r>
    </w:p>
    <w:p w14:paraId="1F92571B" w14:textId="77777777" w:rsidR="00A81E0C" w:rsidRPr="00A81E0C" w:rsidRDefault="00A81E0C" w:rsidP="00A81E0C">
      <w:pPr>
        <w:pStyle w:val="2"/>
      </w:pPr>
      <w:bookmarkStart w:id="3" w:name="_Toc222569251"/>
      <w:r w:rsidRPr="00A81E0C">
        <w:rPr>
          <w:rtl/>
        </w:rPr>
        <w:t>القسم الثاني: الغرض العام من المشروع</w:t>
      </w:r>
      <w:bookmarkEnd w:id="3"/>
    </w:p>
    <w:p w14:paraId="4C2472B6" w14:textId="77777777" w:rsidR="00A81E0C" w:rsidRDefault="00A81E0C" w:rsidP="00A81E0C">
      <w:pPr>
        <w:rPr>
          <w:rtl/>
        </w:rPr>
      </w:pPr>
      <w:r w:rsidRPr="00A81E0C">
        <w:rPr>
          <w:rtl/>
        </w:rPr>
        <w:t>يتمثل الغرض العام من هذا المشروع في تصميم وبناء نظام ذكاء اصطناعي قادر على تحليل البيانات التاريخية للمبيعات واستخدامها لإنتاج توقعات مستقبلية دقيقة للمبيعات والإيرادات الأسبوعية. لا يقتصر الهدف على استخراج متوسطات أو اتجاهات عامة، بل يتمثل في إنشاء نموذج يستطيع التعرف على الأنماط المتكررة والعلاقات بين المتغيرات الزمنية والتجارية، ومن ثم تحويل هذه الأنماط إلى توقع كمي قابل للاستخدام في التخطيط العملي</w:t>
      </w:r>
      <w:r w:rsidRPr="00A81E0C">
        <w:t>.</w:t>
      </w:r>
    </w:p>
    <w:p w14:paraId="096BE618" w14:textId="31A0C54E" w:rsidR="009B5EFE" w:rsidRPr="009B5EFE" w:rsidRDefault="009B5EFE" w:rsidP="009B5EFE">
      <w:r w:rsidRPr="009B5EFE">
        <w:rPr>
          <w:rtl/>
        </w:rPr>
        <w:t>ملاحظة: يعتمد هذا المشروع بشكل أساسي على بيانات المبيعات الأسبوعية (عدد الوحدات المباعة). وبما أن مجموعة البيانات لا تحتوي على أسعار المنتجات، فإن النموذج يركز على التنبؤ بحجم المبيعات فقط. وفي حال توفر بيانات الأسعار مستقبلاً، يمكن حساب الإيرادات بضرب عدد الوحدات المباعة في سعر كل منتج، وبالتالي توسيع نطاق النظام ليشمل التنبؤ بالإيرادات بشكل مباشر</w:t>
      </w:r>
      <w:r w:rsidRPr="009B5EFE">
        <w:t>.</w:t>
      </w:r>
    </w:p>
    <w:p w14:paraId="2D518A08" w14:textId="77777777" w:rsidR="00A81E0C" w:rsidRPr="00A81E0C" w:rsidRDefault="00A81E0C" w:rsidP="00A81E0C">
      <w:r w:rsidRPr="00A81E0C">
        <w:rPr>
          <w:rtl/>
        </w:rPr>
        <w:t>ينطلق المشروع من مبدأ أن البيانات التاريخية ليست مجرد سجل لما حدث في الماضي، بل تمثل مصدرًا غنيًا بالمعلومات التي يمكن الاستفادة منها للتنبؤ بالمستقبل. فعند توفر بيانات مبيعات لعدة أسابيع أو أشهر، يمكن ملاحظة اتجاهات مثل النمو التدريجي، أو التقلبات الموسمية، أو تأثير بعض الفترات الزمنية على حجم الطلب. الغرض من النظام هو التقاط هذه الأنماط بصورة آلية ومنهجية، بدلاً من الاعتماد على الملاحظة البشرية فقط</w:t>
      </w:r>
      <w:r w:rsidRPr="00A81E0C">
        <w:t>.</w:t>
      </w:r>
    </w:p>
    <w:p w14:paraId="2C292D8C" w14:textId="77777777" w:rsidR="00A81E0C" w:rsidRPr="00A81E0C" w:rsidRDefault="00A81E0C" w:rsidP="00A81E0C">
      <w:r w:rsidRPr="00A81E0C">
        <w:rPr>
          <w:rtl/>
        </w:rPr>
        <w:t>كما يسعى المشروع إلى تحقيق هدف إداري عملي يتمثل في دعم متخذ القرار داخل المحل التجاري. فالنظام المقترح سيقدم رقمًا متوقعًا للمبيعات والإيرادات للأسبوع القادم، مما يساعد في تحديد كمية البضائع التي يجب طلبها، وتقدير الميزانية اللازمة، وتنظيم الجداول التشغيلية للموظفين عند الحاجة. بذلك يصبح النظام أداة مساندة في الإدارة، وليس مجرد تطبيق تقني مستقل عن الواقع التشغيلي</w:t>
      </w:r>
      <w:r w:rsidRPr="00A81E0C">
        <w:t>.</w:t>
      </w:r>
    </w:p>
    <w:p w14:paraId="42C52921" w14:textId="77777777" w:rsidR="00A81E0C" w:rsidRPr="00A81E0C" w:rsidRDefault="00A81E0C" w:rsidP="00A81E0C">
      <w:r w:rsidRPr="00A81E0C">
        <w:rPr>
          <w:rtl/>
        </w:rPr>
        <w:t>ويشمل الغرض العام أيضًا تحسين كفاءة استخدام الموارد داخل المؤسسة. فعندما تكون التوقعات أكثر دقة، تقل احتمالية الهدر الناتج عن فائض المخزون، كما تقل مخاطر فقدان المبيعات بسبب نقص المنتجات. وبالتالي فإن الهدف لا يقتصر على تحقيق دقة رقمية في التنبؤ، بل يمتد ليشمل أثرًا مباشرًا على الأداء المالي والاستقرار التشغيلي للمحل</w:t>
      </w:r>
      <w:r w:rsidRPr="00A81E0C">
        <w:t>.</w:t>
      </w:r>
    </w:p>
    <w:p w14:paraId="20C7A597" w14:textId="77777777" w:rsidR="00A81E0C" w:rsidRPr="00A81E0C" w:rsidRDefault="00A81E0C" w:rsidP="00A81E0C">
      <w:r w:rsidRPr="00A81E0C">
        <w:rPr>
          <w:rtl/>
        </w:rPr>
        <w:t>علاوة على ذلك، يهدف المشروع إلى إثبات إمكانية توظيف تقنيات الذكاء الاصطناعي في بيئة أعمال صغيرة بطريقة عملية وقابلة للتطبيق. فالكثير من الحلول الذكية تُربط بالمؤسسات الكبرى والبيانات الضخمة، بينما يسعى هذا المشروع إلى توضيح أن التحليل المنهجي للبيانات يمكن أن يقدم قيمة ملموسة حتى في سياقات بسيطة نسبيًا، طالما توفرت بيانات منظمة يمكن تحليلها</w:t>
      </w:r>
      <w:r w:rsidRPr="00A81E0C">
        <w:t>.</w:t>
      </w:r>
    </w:p>
    <w:p w14:paraId="26285A17" w14:textId="77777777" w:rsidR="00A81E0C" w:rsidRDefault="00A81E0C" w:rsidP="00A81E0C">
      <w:pPr>
        <w:rPr>
          <w:rtl/>
        </w:rPr>
      </w:pPr>
      <w:r w:rsidRPr="00A81E0C">
        <w:rPr>
          <w:rtl/>
        </w:rPr>
        <w:t>بهذا المعنى، فإن الغرض العام للمشروع يمكن تلخيصه في بناء نظام تنبؤي عملي، دقيق نسبيًا، وقابل للاستخدام، يسهم في تحويل البيانات التاريخية للمبيعات إلى أداة استراتيجية لدعم القرار وتحسين الأداء المالي والتشغيلي</w:t>
      </w:r>
      <w:r w:rsidRPr="00A81E0C">
        <w:t>.</w:t>
      </w:r>
    </w:p>
    <w:p w14:paraId="3797894D" w14:textId="09DEF0A8" w:rsidR="00CC1E2C" w:rsidRPr="00CC1E2C" w:rsidRDefault="00CC1E2C" w:rsidP="00CC1E2C">
      <w:pPr>
        <w:pStyle w:val="2"/>
      </w:pPr>
      <w:bookmarkStart w:id="4" w:name="_Toc222569252"/>
      <w:r w:rsidRPr="00CC1E2C">
        <w:rPr>
          <w:rtl/>
        </w:rPr>
        <w:t>القسم</w:t>
      </w:r>
      <w:r>
        <w:rPr>
          <w:rFonts w:hint="cs"/>
          <w:rtl/>
        </w:rPr>
        <w:t xml:space="preserve"> الثالث:</w:t>
      </w:r>
      <w:r w:rsidRPr="00CC1E2C">
        <w:t xml:space="preserve"> </w:t>
      </w:r>
      <w:r w:rsidRPr="00CC1E2C">
        <w:rPr>
          <w:rtl/>
        </w:rPr>
        <w:t>الأهداف المحددة لمشروع الذكاء الاصطناعي</w:t>
      </w:r>
      <w:bookmarkEnd w:id="4"/>
    </w:p>
    <w:p w14:paraId="4B7B1674" w14:textId="77777777" w:rsidR="00CC1E2C" w:rsidRPr="00CC1E2C" w:rsidRDefault="00CC1E2C" w:rsidP="00CC1E2C">
      <w:r w:rsidRPr="00CC1E2C">
        <w:rPr>
          <w:rtl/>
        </w:rPr>
        <w:t>استنادًا إلى المشكلة المحددة والغرض العام للمشروع، تم تحديد مجموعة من الأهداف المحددة والقابلة للتقييم التي سيعتمد عليها الحكم على نجاح المشروع. تم صياغة هذه الأهداف بصورة واضحة وقابلة للقياس لضمان إمكانية تقييم فعالية النظام لاحقًا</w:t>
      </w:r>
      <w:r w:rsidRPr="00CC1E2C">
        <w:t>.</w:t>
      </w:r>
    </w:p>
    <w:p w14:paraId="4C1944EB" w14:textId="77777777" w:rsidR="00CC1E2C" w:rsidRPr="00CC1E2C" w:rsidRDefault="00CC1E2C" w:rsidP="00CC1E2C">
      <w:r w:rsidRPr="00CC1E2C">
        <w:rPr>
          <w:rtl/>
        </w:rPr>
        <w:t>أولًا: تطوير نموذج تنبؤي يعتمد على البيانات التاريخية للمبيعات بهدف إنتاج توقع رقمي دقيق نسبيًا للمبيعات الأسبوعية القادمة</w:t>
      </w:r>
      <w:r w:rsidRPr="00CC1E2C">
        <w:t>.</w:t>
      </w:r>
    </w:p>
    <w:p w14:paraId="0075D0FA" w14:textId="77777777" w:rsidR="00CC1E2C" w:rsidRPr="00CC1E2C" w:rsidRDefault="00CC1E2C" w:rsidP="00CC1E2C">
      <w:r w:rsidRPr="00CC1E2C">
        <w:rPr>
          <w:rtl/>
        </w:rPr>
        <w:t>ثانيًا: تحقيق مستوى دقة مقبول عند اختبار النموذج على بيانات لم تُستخدم أثناء التدريب، بحيث يكون هامش الخطأ ضمن نطاق منطقي يعكس قدرة النموذج على اكتشاف الأنماط الزمنية</w:t>
      </w:r>
      <w:r w:rsidRPr="00CC1E2C">
        <w:t>.</w:t>
      </w:r>
    </w:p>
    <w:p w14:paraId="42DEC5FC" w14:textId="77777777" w:rsidR="00CC1E2C" w:rsidRPr="00CC1E2C" w:rsidRDefault="00CC1E2C" w:rsidP="00CC1E2C">
      <w:r w:rsidRPr="00CC1E2C">
        <w:rPr>
          <w:rtl/>
        </w:rPr>
        <w:t>ثالثًا: تمكين النظام من إعادة التنبؤ تلقائيًا عند إدخال بيانات جديدة، دون الحاجة إلى إعادة بناء النموذج من البداية، لضمان استدامة الحل</w:t>
      </w:r>
      <w:r w:rsidRPr="00CC1E2C">
        <w:t>.</w:t>
      </w:r>
    </w:p>
    <w:p w14:paraId="775E331B" w14:textId="77777777" w:rsidR="00CC1E2C" w:rsidRPr="00CC1E2C" w:rsidRDefault="00CC1E2C" w:rsidP="00CC1E2C">
      <w:r w:rsidRPr="00CC1E2C">
        <w:rPr>
          <w:rtl/>
        </w:rPr>
        <w:t>رابعًا: إنتاج مخرجات واضحة وسهلة الفهم تتضمن قيمة متوقعة للمبيعات وقيمة متوقعة للإيرادات للفترة القادمة، بحيث يمكن استخدامها مباشرة في اتخاذ القرار الإداري</w:t>
      </w:r>
      <w:r w:rsidRPr="00CC1E2C">
        <w:t>.</w:t>
      </w:r>
    </w:p>
    <w:p w14:paraId="73DB80F3" w14:textId="77777777" w:rsidR="00CC1E2C" w:rsidRPr="00CC1E2C" w:rsidRDefault="00CC1E2C" w:rsidP="00CC1E2C">
      <w:r w:rsidRPr="00CC1E2C">
        <w:rPr>
          <w:rtl/>
        </w:rPr>
        <w:t>خامسًا: اختبار فرضية أن النموذج التنبؤي يقدم نتائج أكثر دقة مقارنة بطرق التقدير البسيطة مثل المتوسط الحسابي للمبيعات السابقة</w:t>
      </w:r>
      <w:r w:rsidRPr="00CC1E2C">
        <w:t>.</w:t>
      </w:r>
    </w:p>
    <w:p w14:paraId="0CB7B9C5" w14:textId="6EEE0779" w:rsidR="00CC1E2C" w:rsidRPr="00A81E0C" w:rsidRDefault="00CC1E2C" w:rsidP="00CC1E2C">
      <w:r w:rsidRPr="00CC1E2C">
        <w:rPr>
          <w:rtl/>
        </w:rPr>
        <w:t>سادسًا: ضمان أن يعتمد النموذج فقط على بيانات تم تنظيفها وتجهيزها بصورة منهجية، بما يعزز موثوقية النتائج ويقلل من تأثير الأخطاء أو القيم الشاذة</w:t>
      </w:r>
      <w:r w:rsidRPr="00CC1E2C">
        <w:t>.</w:t>
      </w:r>
    </w:p>
    <w:p w14:paraId="25BB2944" w14:textId="02B48F7A" w:rsidR="00A81E0C" w:rsidRPr="00CC1E2C" w:rsidRDefault="00A81E0C" w:rsidP="00CC1E2C">
      <w:pPr>
        <w:pStyle w:val="2"/>
      </w:pPr>
      <w:bookmarkStart w:id="5" w:name="_Toc222569253"/>
      <w:r w:rsidRPr="00CC1E2C">
        <w:rPr>
          <w:rtl/>
        </w:rPr>
        <w:lastRenderedPageBreak/>
        <w:t xml:space="preserve">القسم </w:t>
      </w:r>
      <w:r w:rsidR="00CC1E2C">
        <w:rPr>
          <w:rFonts w:hint="cs"/>
          <w:rtl/>
        </w:rPr>
        <w:t>الرابع</w:t>
      </w:r>
      <w:r w:rsidRPr="00CC1E2C">
        <w:rPr>
          <w:rtl/>
        </w:rPr>
        <w:t>: المستخدم المستهدف للنظام</w:t>
      </w:r>
      <w:bookmarkEnd w:id="5"/>
    </w:p>
    <w:p w14:paraId="182AE80D" w14:textId="77777777" w:rsidR="00A81E0C" w:rsidRPr="00A81E0C" w:rsidRDefault="00A81E0C" w:rsidP="00A81E0C">
      <w:r w:rsidRPr="00A81E0C">
        <w:rPr>
          <w:rtl/>
        </w:rPr>
        <w:t>لا يمكن تصميم أي نظام ذكاء اصطناعي بفعالية دون تحديد الجهة التي ستستخدمه والبيئة التي سيعمل ضمنها، لأن طبيعة المستخدم تؤثر بشكل مباشر في شكل المخرجات، وطريقة عرض النتائج، ومستوى التعقيد المقبول في النظام. في هذا المشروع، يتمثل المستخدم المستهدف في صاحب محل تجاري صغير أو مدير فرع مسؤول عن متابعة المبيعات والإيرادات واتخاذ قرارات تشغيلية أسبوعية</w:t>
      </w:r>
      <w:r w:rsidRPr="00A81E0C">
        <w:t>.</w:t>
      </w:r>
    </w:p>
    <w:p w14:paraId="4115061A" w14:textId="77777777" w:rsidR="00A81E0C" w:rsidRPr="00A81E0C" w:rsidRDefault="00A81E0C" w:rsidP="00A81E0C">
      <w:r w:rsidRPr="00A81E0C">
        <w:rPr>
          <w:rtl/>
        </w:rPr>
        <w:t>هذا المستخدم لا يُتوقع أن يكون متخصصًا في تحليل البيانات أو البرمجة، بل هو شخص يركز على الجوانب الإدارية والتجارية اليومية. لذلك يجب أن يكون النظام بسيطًا من حيث المخرجات، واضحًا في نتائجه، وقابلًا للفهم دون الحاجة إلى تفسير تقني معقد. فعلى سبيل المثال، إذا كان النظام ينتج توقعًا رقميًا للمبيعات الأسبوعية، فيجب أن يكون هذا الرقم مباشرًا وقابلًا للاستخدام في قرار عملي، مثل تحديد كمية الطلب من الموردين</w:t>
      </w:r>
      <w:r w:rsidRPr="00A81E0C">
        <w:t>.</w:t>
      </w:r>
    </w:p>
    <w:p w14:paraId="5E97E2F1" w14:textId="77777777" w:rsidR="00A81E0C" w:rsidRPr="00A81E0C" w:rsidRDefault="00A81E0C" w:rsidP="00A81E0C">
      <w:r w:rsidRPr="00A81E0C">
        <w:rPr>
          <w:rtl/>
        </w:rPr>
        <w:t>من جهة أخرى، قد يمتد نطاق المستخدمين المستهدفين ليشمل موظفًا إداريًا داخل المؤسسة، مثل مسؤول المخزون أو المحاسب، الذي يعتمد على بيانات المبيعات في إعداد التقارير أو التخطيط المالي. في هذه الحالة، يصبح النظام أداة دعم مساندة للعمليات الإدارية، حيث يوفر توقعًا يساعد في إعداد الميزانيات قصيرة المدى أو تقدير التدفقات النقدية المتوقعة</w:t>
      </w:r>
      <w:r w:rsidRPr="00A81E0C">
        <w:t>.</w:t>
      </w:r>
    </w:p>
    <w:p w14:paraId="03EA2D0B" w14:textId="77777777" w:rsidR="00A81E0C" w:rsidRPr="00A81E0C" w:rsidRDefault="00A81E0C" w:rsidP="00A81E0C">
      <w:r w:rsidRPr="00A81E0C">
        <w:rPr>
          <w:rtl/>
        </w:rPr>
        <w:t>تحديد المستخدم المستهدف بهذه الصورة يساعد في توجيه تصميم النظام نحو تحقيق فائدة عملية حقيقية، بدلاً من التركيز فقط على الجانب التقني. فالغرض ليس إنشاء نموذج رياضي معقد يصعب تفسيره، بل إنشاء أداة يمكن دمجها في بيئة العمل اليومية. لذلك فإن طبيعة المستخدم تؤثر أيضًا على متطلبات النظام، مثل ضرورة أن تكون النتائج مفهومة، وأن يكون النظام قادرًا على إعادة التنبؤ عند إدخال بيانات جديدة بسهولة</w:t>
      </w:r>
      <w:r w:rsidRPr="00A81E0C">
        <w:t>.</w:t>
      </w:r>
    </w:p>
    <w:p w14:paraId="49CEAB47" w14:textId="77777777" w:rsidR="00A81E0C" w:rsidRPr="00A81E0C" w:rsidRDefault="00A81E0C" w:rsidP="00A81E0C">
      <w:r w:rsidRPr="00A81E0C">
        <w:rPr>
          <w:rtl/>
        </w:rPr>
        <w:t>كما أن فهم خصائص المستخدم المستهدف يساعد في تحديد مستوى الدقة المقبول. فصاحب محل صغير قد لا يحتاج إلى دقة مطلقة بنسبة عالية جدًا، بقدر ما يحتاج إلى توقع منطقي قريب من الواقع يساعده في اتخاذ قرار أفضل من القرار العشوائي. وبالتالي، فإن نجاح النظام يُقاس بمدى خدمته لاحتياجات هذا المستخدم، وليس فقط بالقيمة الرقمية لمؤشرات الأداء</w:t>
      </w:r>
      <w:r w:rsidRPr="00A81E0C">
        <w:t>.</w:t>
      </w:r>
    </w:p>
    <w:p w14:paraId="188DAA0C" w14:textId="77777777" w:rsidR="00A81E0C" w:rsidRPr="00A81E0C" w:rsidRDefault="00A81E0C" w:rsidP="00A81E0C">
      <w:r w:rsidRPr="00A81E0C">
        <w:rPr>
          <w:rtl/>
        </w:rPr>
        <w:t>بهذا التحديد يصبح المستخدم المستهدف عنصرًا أساسيًا في صياغة بقية أهداف المشروع، لأن جميع المتطلبات والمعايير اللاحقة ستُبنى على أساس خدمة هذا المستخدم وتحسين قراراته التشغيلية</w:t>
      </w:r>
      <w:r w:rsidRPr="00A81E0C">
        <w:t>.</w:t>
      </w:r>
    </w:p>
    <w:p w14:paraId="0428C2F0" w14:textId="795A1EE6" w:rsidR="00A81E0C" w:rsidRPr="00A81E0C" w:rsidRDefault="00A81E0C" w:rsidP="00A81E0C">
      <w:pPr>
        <w:pStyle w:val="2"/>
      </w:pPr>
      <w:bookmarkStart w:id="6" w:name="_Toc222569254"/>
      <w:r w:rsidRPr="00A81E0C">
        <w:rPr>
          <w:rtl/>
        </w:rPr>
        <w:t xml:space="preserve">القسم </w:t>
      </w:r>
      <w:r w:rsidR="00CC1E2C">
        <w:rPr>
          <w:rFonts w:hint="cs"/>
          <w:rtl/>
        </w:rPr>
        <w:t>الخامس</w:t>
      </w:r>
      <w:r w:rsidRPr="00A81E0C">
        <w:rPr>
          <w:rtl/>
        </w:rPr>
        <w:t>: معايير النجاح والمتطلبات القابلة للتقييم</w:t>
      </w:r>
      <w:bookmarkEnd w:id="6"/>
    </w:p>
    <w:p w14:paraId="2ACB130F" w14:textId="77777777" w:rsidR="00A81E0C" w:rsidRPr="00A81E0C" w:rsidRDefault="00A81E0C" w:rsidP="00A81E0C">
      <w:r w:rsidRPr="00A81E0C">
        <w:rPr>
          <w:rtl/>
        </w:rPr>
        <w:t>بعد تحديد المشكلة والغرض العام والمستخدم المستهدف، يصبح من الضروري وضع معايير واضحة يمكن من خلالها الحكم على نجاح النظام من عدمه. فنجاح مشروع ذكاء اصطناعي لا يُقاس بمجرد اكتمال بنائه، بل بمدى قدرته على تحقيق الأهداف المحددة بطريقة قابلة للقياس والتحقق</w:t>
      </w:r>
      <w:r w:rsidRPr="00A81E0C">
        <w:t>.</w:t>
      </w:r>
    </w:p>
    <w:p w14:paraId="4BA6DDD2" w14:textId="77777777" w:rsidR="00A81E0C" w:rsidRPr="00A81E0C" w:rsidRDefault="00A81E0C" w:rsidP="00A81E0C">
      <w:r w:rsidRPr="00A81E0C">
        <w:rPr>
          <w:rtl/>
        </w:rPr>
        <w:t>أول معيار من معايير النجاح يتمثل في دقة التنبؤ بالمبيعات والإيرادات. يجب أن تكون القيم المتوقعة قريبة من القيم الفعلية عند اختبار النظام على بيانات لم تُستخدم أثناء التدريب. ويُقاس ذلك من خلال مقارنة الفرق بين القيمة المتوقعة والقيمة الحقيقية، بحيث يكون هذا الفرق ضمن نطاق مقبول يعكس قدرة النموذج على التقاط الأنماط الزمنية بشكل صحيح. كلما كان الفرق أقل، دلّ ذلك على أن النظام يحقق هدفه الأساسي في إنتاج توقعات موثوقة نسبيًا</w:t>
      </w:r>
      <w:r w:rsidRPr="00A81E0C">
        <w:t>.</w:t>
      </w:r>
    </w:p>
    <w:p w14:paraId="5B98A40B" w14:textId="77777777" w:rsidR="00A81E0C" w:rsidRPr="00A81E0C" w:rsidRDefault="00A81E0C" w:rsidP="00A81E0C">
      <w:r w:rsidRPr="00A81E0C">
        <w:rPr>
          <w:rtl/>
        </w:rPr>
        <w:t>المعيار الثاني يتمثل في الاستقرار المنطقي للتوقعات. فحتى لو كانت الدقة الرقمية مقبولة، فإن النظام لا يُعد ناجحًا إذا كان ينتج تقلبات غير مبررة أو أرقامًا غير منطقية مقارنة بالسلوك التاريخي للمبيعات. لذلك يجب أن تعكس التوقعات الاتجاهات العامة الموجودة في البيانات، مثل الارتفاع في فترات معينة أو الانخفاض في فترات أخرى، بما يتوافق مع النمط السابق</w:t>
      </w:r>
      <w:r w:rsidRPr="00A81E0C">
        <w:t>.</w:t>
      </w:r>
    </w:p>
    <w:p w14:paraId="09DA2346" w14:textId="77777777" w:rsidR="00A81E0C" w:rsidRPr="00A81E0C" w:rsidRDefault="00A81E0C" w:rsidP="00A81E0C">
      <w:r w:rsidRPr="00A81E0C">
        <w:rPr>
          <w:rtl/>
        </w:rPr>
        <w:t>أما المعيار الثالث فيتعلق بالقابلية للاستخدام. يجب أن يكون ناتج النظام واضحًا وسهل الفهم للمستخدم المستهدف، بحيث يمكن استخدامه مباشرة في اتخاذ قرار عملي. فإذا كان الناتج يتطلب تفسيرًا معقدًا أو تحليلًا إضافيًا لفهمه، فإن قيمة النظام تنخفض حتى لو كانت دقته جيدة</w:t>
      </w:r>
      <w:r w:rsidRPr="00A81E0C">
        <w:t>.</w:t>
      </w:r>
    </w:p>
    <w:p w14:paraId="1087EFC7" w14:textId="77777777" w:rsidR="00A81E0C" w:rsidRPr="00A81E0C" w:rsidRDefault="00A81E0C" w:rsidP="00A81E0C">
      <w:r w:rsidRPr="00A81E0C">
        <w:rPr>
          <w:rtl/>
        </w:rPr>
        <w:t>إضافة إلى ذلك، يُعد نجاح النظام مرتبطًا بقدرته على العمل عند إدخال بيانات جديدة. أي أن النظام يجب أن يكون قادرًا على إعادة التنبؤ عند توفر أسبوع جديد من البيانات دون الحاجة إلى إعادة تصميمه بالكامل. هذا يعكس استدامة الحل وقابليته للتطبيق على المدى المتوسط</w:t>
      </w:r>
      <w:r w:rsidRPr="00A81E0C">
        <w:t>.</w:t>
      </w:r>
    </w:p>
    <w:p w14:paraId="4A065360" w14:textId="77777777" w:rsidR="00A81E0C" w:rsidRPr="00A81E0C" w:rsidRDefault="00A81E0C" w:rsidP="00A81E0C">
      <w:r w:rsidRPr="00A81E0C">
        <w:rPr>
          <w:rtl/>
        </w:rPr>
        <w:t>كما يجب أن يلتزم النظام بمتطلبات جودة البيانات، بحيث يعتمد فقط على بيانات تم تنظيفها وتجهيزها بطريقة منهجية. فإذا كانت جودة البيانات منخفضة أو غير متسقة، فإن نتائج النظام لن تكون موثوقة، وبالتالي يُعتبر المشروع غير ناجح من الناحية التطبيقية حتى لو كان النموذج الرياضي صحيحًا</w:t>
      </w:r>
      <w:r w:rsidRPr="00A81E0C">
        <w:t>.</w:t>
      </w:r>
    </w:p>
    <w:p w14:paraId="6FB9588C" w14:textId="77777777" w:rsidR="00A81E0C" w:rsidRDefault="00A81E0C" w:rsidP="00A81E0C">
      <w:pPr>
        <w:rPr>
          <w:rtl/>
        </w:rPr>
      </w:pPr>
      <w:r w:rsidRPr="00A81E0C">
        <w:rPr>
          <w:rtl/>
        </w:rPr>
        <w:t>بناءً على ما سبق، يمكن تلخيص معايير النجاح في النقاط الجوهرية التالية ضمن صياغة مفاهيمية مترابطة</w:t>
      </w:r>
      <w:r w:rsidRPr="00A81E0C">
        <w:t>:</w:t>
      </w:r>
      <w:r w:rsidRPr="00A81E0C">
        <w:br/>
      </w:r>
      <w:r w:rsidRPr="00A81E0C">
        <w:rPr>
          <w:rtl/>
        </w:rPr>
        <w:t>أن ينتج النظام توقعات دقيقة نسبيًا، منطقية، قابلة للاستخدام العملي، وقابلة للتحديث عند توفر بيانات جديدة، مع الحفاظ على جودة البيانات المستخدمة في التدريب والاختبار</w:t>
      </w:r>
      <w:r w:rsidRPr="00A81E0C">
        <w:t>.</w:t>
      </w:r>
    </w:p>
    <w:p w14:paraId="116EF0B9" w14:textId="1B3F727B" w:rsidR="002143A0" w:rsidRDefault="002143A0" w:rsidP="002143A0">
      <w:pPr>
        <w:rPr>
          <w:rtl/>
        </w:rPr>
      </w:pPr>
      <w:r w:rsidRPr="002143A0">
        <w:rPr>
          <w:rtl/>
        </w:rPr>
        <w:lastRenderedPageBreak/>
        <w:t>من أجل ضمان أن يكون تقييم أداء النموذج موضوعيًا وقابلًا للقياس، سيتم استخدام مقياس الخطأ المطلق المتوسط</w:t>
      </w:r>
      <w:r w:rsidRPr="002143A0">
        <w:t xml:space="preserve"> (Mean Absolute Error – MAE) </w:t>
      </w:r>
      <w:r w:rsidRPr="002143A0">
        <w:rPr>
          <w:rtl/>
        </w:rPr>
        <w:t>لقياس الفرق بين القيم المتوقعة والقيم الفعلية للمبيعات والإيرادات. ويُعد النموذج ناجحًا إذا كان متوسط الخطأ أقل من 10% من متوسط قيمة المبيعات الأسبوعية الفعلية خلال فترة الاختبار. كما سيتم مقارنة أداء النموذج مع طريقة التقدير البسيطة المعتمدة على المتوسط الحسابي للمبيعات السابقة، بحيث يُعتبر الحل فعالًا إذا أظهر انخفاضًا ملحوظًا في قيمة الخطأ مقارنة بالطريقة التقليدية</w:t>
      </w:r>
      <w:r w:rsidRPr="002143A0">
        <w:t>.</w:t>
      </w:r>
    </w:p>
    <w:p w14:paraId="37454FAA" w14:textId="4E5FB61B" w:rsidR="009B5EFE" w:rsidRPr="009B5EFE" w:rsidRDefault="009B5EFE" w:rsidP="009B5EFE">
      <w:pPr>
        <w:rPr>
          <w:rtl/>
        </w:rPr>
      </w:pPr>
      <w:r>
        <w:rPr>
          <w:rFonts w:hint="cs"/>
          <w:rtl/>
        </w:rPr>
        <w:t xml:space="preserve">ملاحظة: </w:t>
      </w:r>
      <w:r w:rsidRPr="009B5EFE">
        <w:rPr>
          <w:rtl/>
        </w:rPr>
        <w:t>سيتم حساب متوسط الخطأ المطلق</w:t>
      </w:r>
      <w:r w:rsidRPr="009B5EFE">
        <w:t xml:space="preserve"> (MAE) </w:t>
      </w:r>
      <w:r w:rsidRPr="009B5EFE">
        <w:rPr>
          <w:rtl/>
        </w:rPr>
        <w:t>بناءً على إجمالي المبيعات الأسبوعية الفعلية مقابل المبيعات المتوقعة خلال مجموعة الاختبار، وذلك لكل أسبوع على حدة، ثم حساب المتوسط العام للأخطاء لضمان تقييم عادل لأداء النموذج</w:t>
      </w:r>
      <w:r w:rsidRPr="009B5EFE">
        <w:t>.</w:t>
      </w:r>
    </w:p>
    <w:p w14:paraId="57E814C7" w14:textId="0C7B476A" w:rsidR="00A81E0C" w:rsidRPr="00A81E0C" w:rsidRDefault="00A81E0C" w:rsidP="00A81E0C">
      <w:pPr>
        <w:pStyle w:val="2"/>
      </w:pPr>
      <w:bookmarkStart w:id="7" w:name="_Toc222569255"/>
      <w:r w:rsidRPr="00A81E0C">
        <w:rPr>
          <w:rtl/>
        </w:rPr>
        <w:t xml:space="preserve">القسم </w:t>
      </w:r>
      <w:r w:rsidR="00CC1E2C">
        <w:rPr>
          <w:rFonts w:hint="cs"/>
          <w:rtl/>
        </w:rPr>
        <w:t>السادس</w:t>
      </w:r>
      <w:r w:rsidRPr="00A81E0C">
        <w:rPr>
          <w:rtl/>
        </w:rPr>
        <w:t>: المتطلبات الوظيفية للنظام</w:t>
      </w:r>
      <w:bookmarkEnd w:id="7"/>
    </w:p>
    <w:p w14:paraId="7D720C3A" w14:textId="77777777" w:rsidR="00A81E0C" w:rsidRPr="00A81E0C" w:rsidRDefault="00A81E0C" w:rsidP="00A81E0C">
      <w:r w:rsidRPr="00A81E0C">
        <w:rPr>
          <w:rtl/>
        </w:rPr>
        <w:t>لكي يتحول الغرض العام ومعايير النجاح إلى نظام قابل للتنفيذ، يجب تحديد مجموعة من المتطلبات الوظيفية التي تصف ما ينبغي على النظام القيام به فعليًا. هذه المتطلبات تمثل الإطار العملي الذي سيُبنى عليه الحل، وهي التي تضمن أن النظام لا يبقى فكرة نظرية، بل يتحول إلى أداة عملية قابلة للاستخدام</w:t>
      </w:r>
      <w:r w:rsidRPr="00A81E0C">
        <w:t>.</w:t>
      </w:r>
    </w:p>
    <w:p w14:paraId="1B4C0987" w14:textId="77777777" w:rsidR="00A81E0C" w:rsidRPr="00A81E0C" w:rsidRDefault="00A81E0C" w:rsidP="00A81E0C">
      <w:r w:rsidRPr="00A81E0C">
        <w:rPr>
          <w:rtl/>
        </w:rPr>
        <w:t>أول متطلب وظيفي يتمثل في قدرة النظام على قراءة بيانات تاريخية منظمة للمبيعات والإيرادات. يجب أن يكون النظام قادرًا على التعامل مع بيانات تحتوي على عناصر زمنية واضحة، مثل تاريخ الأسبوع أو اليوم، إضافة إلى قيمة المبيعات أو الإيرادات المرتبطة بكل فترة زمنية. وهذا يتطلب أن تكون البيانات مدخلة في صيغة قابلة للمعالجة، بحيث يستطيع النظام التعرف على العلاقة بين الزمن وقيمة المبيعات</w:t>
      </w:r>
      <w:r w:rsidRPr="00A81E0C">
        <w:t>.</w:t>
      </w:r>
    </w:p>
    <w:p w14:paraId="4F164EA4" w14:textId="77777777" w:rsidR="00A81E0C" w:rsidRPr="00A81E0C" w:rsidRDefault="00A81E0C" w:rsidP="00A81E0C">
      <w:r w:rsidRPr="00A81E0C">
        <w:rPr>
          <w:rtl/>
        </w:rPr>
        <w:t>المتطلب الثاني يتمثل في معالجة البيانات قبل استخدامها في بناء النموذج. فالنظام يجب أن يتضمن مرحلة لإعداد البيانات، تشمل التحقق من القيم المفقودة، ومعالجة التكرار، وضبط التنسيق الزمني إن لزم الأمر. هذه الخطوة ليست اختيارية، بل أساسية لضمان أن عملية التعلم اللاحقة تعتمد على بيانات ذات جودة مناسبة</w:t>
      </w:r>
      <w:r w:rsidRPr="00A81E0C">
        <w:t>.</w:t>
      </w:r>
    </w:p>
    <w:p w14:paraId="25D3D82D" w14:textId="77777777" w:rsidR="00A81E0C" w:rsidRPr="00A81E0C" w:rsidRDefault="00A81E0C" w:rsidP="00A81E0C">
      <w:r w:rsidRPr="00A81E0C">
        <w:rPr>
          <w:rtl/>
        </w:rPr>
        <w:t>المتطلب الثالث يتمثل في قدرة النظام على تقسيم البيانات إلى مجموعات مخصصة لأغراض التدريب والتحقق والاختبار. هذا التقسيم ضروري لتقييم أداء النموذج بشكل عادل، بحيث يتم تدريب النظام على جزء من البيانات، ثم اختبار قدرته على التنبؤ باستخدام بيانات لم يسبق له الاطلاع عليها أثناء مرحلة التعلم. بدون هذا التقسيم، لا يمكن الحكم بدقة على جودة التنبؤ</w:t>
      </w:r>
      <w:r w:rsidRPr="00A81E0C">
        <w:t>.</w:t>
      </w:r>
    </w:p>
    <w:p w14:paraId="4B18EDB8" w14:textId="77777777" w:rsidR="00A81E0C" w:rsidRPr="00A81E0C" w:rsidRDefault="00A81E0C" w:rsidP="00A81E0C">
      <w:r w:rsidRPr="00A81E0C">
        <w:rPr>
          <w:rtl/>
        </w:rPr>
        <w:t>المتطلب الرابع يتمثل في إنتاج مخرج واضح يتمثل في قيمة متوقعة للمبيعات وقيمة متوقعة للإيرادات للفترة الزمنية القادمة. يجب أن يكون هذا المخرج رقميًا ومحددًا، بحيث يمكن استخدامه مباشرة في التخطيط الإداري. كما ينبغي أن يكون الناتج مرتبطًا بالفترة الزمنية المحددة بوضوح، مثل “الأسبوع القادم”، لتجنب أي غموض</w:t>
      </w:r>
      <w:r w:rsidRPr="00A81E0C">
        <w:t>.</w:t>
      </w:r>
    </w:p>
    <w:p w14:paraId="16648E9A" w14:textId="77777777" w:rsidR="00A81E0C" w:rsidRPr="00A81E0C" w:rsidRDefault="00A81E0C" w:rsidP="00A81E0C">
      <w:r w:rsidRPr="00A81E0C">
        <w:rPr>
          <w:rtl/>
        </w:rPr>
        <w:t>المتطلب الخامس يتمثل في إمكانية تحديث النظام عند إدخال بيانات جديدة. أي أن النظام يجب أن يسمح بإعادة تشغيل عملية التنبؤ بعد إضافة بيانات حديثة، مما يجعله أداة قابلة للاستمرارية وليس حلًا لمرة واحدة فقط</w:t>
      </w:r>
      <w:r w:rsidRPr="00A81E0C">
        <w:t>.</w:t>
      </w:r>
    </w:p>
    <w:p w14:paraId="2ABF6CDC" w14:textId="77777777" w:rsidR="00A81E0C" w:rsidRPr="00A81E0C" w:rsidRDefault="00A81E0C" w:rsidP="00A81E0C">
      <w:r w:rsidRPr="00A81E0C">
        <w:rPr>
          <w:rtl/>
        </w:rPr>
        <w:t>أخيرًا، يجب أن يكون النظام منظمًا من حيث خطوات العمل، بحيث تكون عملية إدخال البيانات، تجهيزها، بناء النموذج، واستخراج التوقعات مرتبة بصورة منطقية يمكن تتبعها. هذا يسهم في جعل الحل قابلًا للمراجعة والتحسين لاحقًا، وهو أمر مهم عند الانتقال إلى مراحل التطوير والاختبار</w:t>
      </w:r>
      <w:r w:rsidRPr="00A81E0C">
        <w:t>.</w:t>
      </w:r>
    </w:p>
    <w:p w14:paraId="6935BF66" w14:textId="5C0B1D2E" w:rsidR="00A81E0C" w:rsidRPr="00A81E0C" w:rsidRDefault="00A81E0C" w:rsidP="00A81E0C">
      <w:pPr>
        <w:pStyle w:val="2"/>
      </w:pPr>
      <w:bookmarkStart w:id="8" w:name="_Toc222569256"/>
      <w:r w:rsidRPr="00A81E0C">
        <w:rPr>
          <w:rtl/>
        </w:rPr>
        <w:t xml:space="preserve">القسم </w:t>
      </w:r>
      <w:r w:rsidR="00CC1E2C">
        <w:rPr>
          <w:rFonts w:hint="cs"/>
          <w:rtl/>
        </w:rPr>
        <w:t>السابع</w:t>
      </w:r>
      <w:r w:rsidRPr="00A81E0C">
        <w:rPr>
          <w:rtl/>
        </w:rPr>
        <w:t>: الفرضيات التي سيتم اختبارها</w:t>
      </w:r>
      <w:bookmarkEnd w:id="8"/>
    </w:p>
    <w:p w14:paraId="4DFC904F" w14:textId="77777777" w:rsidR="00A81E0C" w:rsidRPr="00A81E0C" w:rsidRDefault="00A81E0C" w:rsidP="00A81E0C">
      <w:r w:rsidRPr="00A81E0C">
        <w:rPr>
          <w:rtl/>
        </w:rPr>
        <w:t>أي مشروع يعتمد على تحليل البيانات وبناء نموذج تنبؤي يقوم ضمنيًا على مجموعة من الفرضيات. هذه الفرضيات لا تعني افتراضات عشوائية، بل هي توقعات منطقية تستند إلى طبيعة البيانات والسلوك التجاري المتوقع، وسيتم التحقق من صحتها أثناء مراحل التطوير والاختبار</w:t>
      </w:r>
      <w:r w:rsidRPr="00A81E0C">
        <w:t>.</w:t>
      </w:r>
    </w:p>
    <w:p w14:paraId="6D3901E2" w14:textId="77777777" w:rsidR="00A81E0C" w:rsidRPr="00A81E0C" w:rsidRDefault="00A81E0C" w:rsidP="00A81E0C">
      <w:r w:rsidRPr="00A81E0C">
        <w:rPr>
          <w:rtl/>
        </w:rPr>
        <w:t>الفرضية الأولى تتمثل في أن البيانات التاريخية للمبيعات تحتوي على أنماط يمكن تعلمها واستخدامها للتنبؤ بالمستقبل. هذه الفرضية تفترض أن حركة المبيعات ليست عشوائية بالكامل، بل تتبع اتجاهات زمنية أو دورية أو موسمية يمكن اكتشافها عند تحليل البيانات بشكل منهجي. إذا أثبت النموذج قدرته على إنتاج توقعات قريبة من القيم الفعلية، فإن هذه الفرضية تكون مدعومة بالنتائج</w:t>
      </w:r>
      <w:r w:rsidRPr="00A81E0C">
        <w:t>.</w:t>
      </w:r>
    </w:p>
    <w:p w14:paraId="3F0A3D7A" w14:textId="77777777" w:rsidR="00A81E0C" w:rsidRPr="00A81E0C" w:rsidRDefault="00A81E0C" w:rsidP="00A81E0C">
      <w:r w:rsidRPr="00A81E0C">
        <w:rPr>
          <w:rtl/>
        </w:rPr>
        <w:t>الفرضية الثانية تفترض أن تحسين جودة البيانات قبل إدخالها إلى النظام سيؤدي إلى تحسين جودة النتائج. بمعنى آخر، إذا تم التعامل مع القيم المفقودة أو البيانات غير المتسقة أو الأخطاء الزمنية بشكل صحيح، فإن أداء النموذج سيكون أفضل مقارنة باستخدام بيانات خام غير مجهزة. سيتم اختبار هذه الفرضية من خلال مقارنة النتائج قبل وبعد إعداد البيانات</w:t>
      </w:r>
      <w:r w:rsidRPr="00A81E0C">
        <w:t>.</w:t>
      </w:r>
    </w:p>
    <w:p w14:paraId="38952B6E" w14:textId="4DAFDEFF" w:rsidR="00CF1697" w:rsidRDefault="00A81E0C" w:rsidP="00CF1697">
      <w:pPr>
        <w:rPr>
          <w:rtl/>
        </w:rPr>
      </w:pPr>
      <w:r w:rsidRPr="00A81E0C">
        <w:rPr>
          <w:rtl/>
        </w:rPr>
        <w:t>الفرضية الثالثة تتمثل في أن استخدام بيانات لفترة زمنية كافية يسمح للنظام باكتشاف اتجاهات أكثر وضوحًا، وبالتالي تحسين دقة التنبؤ. فإذا كانت البيانات محدودة جدًا، قد لا يتمكن النموذج من التعرف على نمط ثابت، مما يؤدي إلى نتائج أقل استقرارًا</w:t>
      </w:r>
      <w:r w:rsidRPr="00A81E0C">
        <w:t>.</w:t>
      </w:r>
    </w:p>
    <w:p w14:paraId="176497C4" w14:textId="091EEE0F" w:rsidR="00CF1697" w:rsidRPr="00CF1697" w:rsidRDefault="00CF1697" w:rsidP="00CF1697">
      <w:r w:rsidRPr="00A81E0C">
        <w:rPr>
          <w:rtl/>
        </w:rPr>
        <w:t>الفرضية الرابعة ترتبط بالمستخدم المستهدف، حيث يُفترض أن توفير توقع رقمي واضح للمبيعات والإيرادات سيسهم في دعم عملية اتخاذ القرار</w:t>
      </w:r>
    </w:p>
    <w:p w14:paraId="25D1B1F2" w14:textId="16EAD931" w:rsidR="00A81E0C" w:rsidRPr="00A81E0C" w:rsidRDefault="00A81E0C" w:rsidP="00A81E0C">
      <w:r w:rsidRPr="00A81E0C">
        <w:rPr>
          <w:rtl/>
        </w:rPr>
        <w:lastRenderedPageBreak/>
        <w:t>داخل المحل التجاري. هذه الفرضية سيتم تقييمها من خلال مقارنة المخرجات النهائية للنظام مع الاحتياجات الإدارية الفعلية التي تم تحديدها في الأقسام السابقة</w:t>
      </w:r>
      <w:r w:rsidRPr="00A81E0C">
        <w:t>.</w:t>
      </w:r>
    </w:p>
    <w:p w14:paraId="78A46A00" w14:textId="77777777" w:rsidR="00A81E0C" w:rsidRPr="00A81E0C" w:rsidRDefault="00A81E0C" w:rsidP="00A81E0C">
      <w:r w:rsidRPr="00A81E0C">
        <w:rPr>
          <w:rtl/>
        </w:rPr>
        <w:t>أخيرًا، توجد فرضية ضمنية تتمثل في أن النظام التنبؤي سيوفر نتائج أفضل من الاعتماد على التقدير الشخصي أو المتوسط الحسابي البسيط للمبيعات السابقة. سيتم اختبار هذه الفرضية عند مقارنة أداء النموذج بنتائج طرق تقدير بسيطة</w:t>
      </w:r>
      <w:r w:rsidRPr="00A81E0C">
        <w:t>.</w:t>
      </w:r>
    </w:p>
    <w:p w14:paraId="56838114" w14:textId="77777777" w:rsidR="00A81E0C" w:rsidRPr="00A81E0C" w:rsidRDefault="00A81E0C" w:rsidP="00A81E0C">
      <w:r w:rsidRPr="00A81E0C">
        <w:rPr>
          <w:rtl/>
        </w:rPr>
        <w:t>بهذا الشكل، لا يُنظر إلى المشروع على أنه عملية بناء نموذج فقط، بل كعملية اختبار منهجي لعدد من الافتراضات المتعلقة بطبيعة البيانات وجودتها وأثرها على القرار الإداري</w:t>
      </w:r>
      <w:r w:rsidRPr="00A81E0C">
        <w:t>.</w:t>
      </w:r>
    </w:p>
    <w:p w14:paraId="30663BE7" w14:textId="3D870150" w:rsidR="00A81E0C" w:rsidRPr="00A81E0C" w:rsidRDefault="00A81E0C" w:rsidP="00A81E0C">
      <w:pPr>
        <w:pStyle w:val="2"/>
      </w:pPr>
      <w:bookmarkStart w:id="9" w:name="_Toc222569257"/>
      <w:r w:rsidRPr="00A81E0C">
        <w:rPr>
          <w:rtl/>
        </w:rPr>
        <w:t xml:space="preserve">القسم </w:t>
      </w:r>
      <w:r w:rsidR="00CC1E2C">
        <w:rPr>
          <w:rFonts w:hint="cs"/>
          <w:rtl/>
        </w:rPr>
        <w:t>الثامن</w:t>
      </w:r>
      <w:r w:rsidRPr="00A81E0C">
        <w:rPr>
          <w:rtl/>
        </w:rPr>
        <w:t>: المشكلات المتوقعة، الإيجابيات والسلبيات، ونقاط القوة والضعف</w:t>
      </w:r>
      <w:bookmarkEnd w:id="9"/>
    </w:p>
    <w:p w14:paraId="5D14ED46" w14:textId="77777777" w:rsidR="00A81E0C" w:rsidRPr="00A81E0C" w:rsidRDefault="00A81E0C" w:rsidP="00A81E0C">
      <w:r w:rsidRPr="00A81E0C">
        <w:rPr>
          <w:rtl/>
        </w:rPr>
        <w:t>عند التخطيط لمشروع نظام ذكاء اصطناعي للتنبؤ بالمبيعات والإيرادات، من الضروري توقع المشكلات المحتملة قبل البدء بالتنفيذ، لأن نجاح المشروع لا يعتمد فقط على فكرة جيدة، بل على قدرة النظام على التعامل مع الواقع العملي للبيانات والبيئة التجارية. إن أكثر ما يميّز المشاريع القوية هو أنها لا تفترض أن كل شيء سيكون مثاليًا، بل تضع احتمالات التحديات وتستعد لها منذ مرحلة تحديد الأهداف. لذلك سيتم في هذا القسم تحليل المشكلات المتوقعة ثم توضيح الإيجابيات والسلبيات، وأخيرًا تلخيص نقاط القوة والضعف المتعلقة بالمشروع نفسه</w:t>
      </w:r>
      <w:r w:rsidRPr="00A81E0C">
        <w:t>.</w:t>
      </w:r>
    </w:p>
    <w:p w14:paraId="06DF86E7" w14:textId="77777777" w:rsidR="00A81E0C" w:rsidRPr="00A81E0C" w:rsidRDefault="00A81E0C" w:rsidP="00A81E0C">
      <w:r w:rsidRPr="00A81E0C">
        <w:rPr>
          <w:rtl/>
        </w:rPr>
        <w:t>تظهر أولى المشكلات المتوقعة عادة في جانب البيانات، لأن جودة التنبؤ ترتبط مباشرة بجودة البيانات المستخدمة. قد تكون البيانات التاريخية للمبيعات غير مكتملة، أو تحتوي على فترات مفقودة بسبب عدم تسجيل مبيعات بعض الأيام أو الأسابيع، أو بسبب توقف النظام لفترة معينة. هذه الفجوات قد تؤدي إلى صعوبة في اكتشاف الأنماط الزمنية بشكل صحيح، وقد ينتج عنها توقعات غير دقيقة في الفترات التي تشبه تلك الفجوات. كما قد تحتوي البيانات على تكرار في بعض السجلات، خصوصًا إذا تم دمج مصادر بيانات متعددة أو تم تصدير البيانات أكثر من مرة دون تنقية. التكرار قد يعطي النموذج انطباعًا خاطئًا عن حجم المبيعات في فترة معينة، ويؤثر على النتائج النهائية. إضافة إلى ذلك، قد تظهر مشكلة القيم الشاذة، مثل أسبوع مبيعات مرتفعة جدًا بسبب عرض قوي أو مناسبة استثنائية، أو أسبوع منخفض جدًا بسبب إغلاق مؤقت، وهذه الحالات قد تربك النموذج إذا لم يتم التعامل معها بشكل مناسب، لأنها قد تجعل التوقعات المستقبلية مبالغًا فيها أو منخفضة دون مبرر</w:t>
      </w:r>
      <w:r w:rsidRPr="00A81E0C">
        <w:t>.</w:t>
      </w:r>
    </w:p>
    <w:p w14:paraId="4846F1AF" w14:textId="77777777" w:rsidR="00A81E0C" w:rsidRPr="00A81E0C" w:rsidRDefault="00A81E0C" w:rsidP="00A81E0C">
      <w:r w:rsidRPr="00A81E0C">
        <w:rPr>
          <w:rtl/>
        </w:rPr>
        <w:t>هناك أيضًا مشكلات متوقعة تتعلق بطبيعة المبيعات نفسها. فالمبيعات لا تعتمد فقط على الزمن، بل تتأثر بعوامل كثيرة قد لا تكون موجودة في البيانات. مثال ذلك تغير الأسعار، أو دخول منافس جديد، أو تغيير موقع المحل، أو تغير سلوك المستهلكين بسبب ظروف اقتصادية. إذا كانت مجموعة البيانات تركز فقط على “رقم المبيعات” دون ذكر هذه العوامل، فإن النموذج سيتعلم من البيانات المتاحة فقط، وقد لا يستطيع تفسير التغيرات المفاجئة التي سببها عامل غير ممثل في البيانات. لذلك من المتوقع أن تكون دقة النظام أعلى في الظروف “الاعتيادية” وأقل في الظروف “الاستثنائية” التي لا تشبه ما سبق</w:t>
      </w:r>
      <w:r w:rsidRPr="00A81E0C">
        <w:t>.</w:t>
      </w:r>
    </w:p>
    <w:p w14:paraId="64B28F07" w14:textId="77777777" w:rsidR="00A81E0C" w:rsidRPr="00A81E0C" w:rsidRDefault="00A81E0C" w:rsidP="00A81E0C">
      <w:r w:rsidRPr="00A81E0C">
        <w:rPr>
          <w:rtl/>
        </w:rPr>
        <w:t>أما في جانب التصميم التقني، فقد تظهر مشكلة تتعلق بتوازن النظام بين البساطة والدقة. فالمستخدم المستهدف يحتاج مخرجات واضحة وسهلة، لكن في الوقت نفسه قد تكون هناك حاجة لتضمين متغيرات إضافية لتحسين الدقة. إذا تم تبسيط النظام بشكل مفرط، قد لا يستفيد من البيانات بشكل كافٍ وتكون التوقعات ضعيفة. وإذا تم تعقيده بشكل كبير، قد تصبح عملية تفسير النتائج أكثر صعوبة وقد تقل قابلية استخدامه في بيئة عمل صغيرة. كما أن اختيار طريقة التقسيم الزمني للبيانات يمثل تحديًا بحد ذاته، لأن التنبؤ بالمبيعات يعتمد على تسلسل زمني، وبالتالي لا ينبغي التعامل مع البيانات وكأنها صفوف مستقلة لا علاقة بينها. إذا لم يتم الحفاظ على التسلسل الزمني الصحيح، قد يحدث تقييم غير عادل للنظام لأن النموذج قد “يرى” بيانات مستقبلية ضمن التدريب، وهذا يرفع الدقة بشكل غير واقعي. لذلك من المشكلات المتوقعة ضرورة الانتباه لطريقة التقسيم والتأكد أنها تحاكي الواقع</w:t>
      </w:r>
      <w:r w:rsidRPr="00A81E0C">
        <w:t>.</w:t>
      </w:r>
    </w:p>
    <w:p w14:paraId="3125F22F" w14:textId="77777777" w:rsidR="00A81E0C" w:rsidRPr="00A81E0C" w:rsidRDefault="00A81E0C" w:rsidP="00A81E0C">
      <w:r w:rsidRPr="00A81E0C">
        <w:rPr>
          <w:rtl/>
        </w:rPr>
        <w:t>بالانتقال إلى الإيجابيات، فإن من أبرز إيجابيات هذا المشروع أنه يقدم فائدة عملية واضحة للمؤسسات الصغيرة، لأنه يحول البيانات التاريخية إلى قيمة مستقبلية قابلة للاستخدام. بدل أن تكون البيانات مجرد سجل للماضي، تصبح أداة تساعد في التوقع والتخطيط. كذلك فإن النظام المقترح يساهم في تحسين إدارة المخزون وتقليل الهدر، لأن وجود توقع للمبيعات يساعد على تقدير الكميات المطلوبة بشكل أقرب للواقع، مما يقلل فرص تراكم مخزون غير ضروري أو نفاد منتجات. إضافة إلى ذلك، يساعد التنبؤ بالإيرادات في التخطيط المالي القصير المدى، لأنه يعطي تصورًا مبكرًا عن الدخل المتوقع، مما يسهل إدارة الميزانية والالتزامات. إيجابية أخرى مهمة هي أن النظام يعزز اتخاذ القرار بناءً على تحليل، وليس على حدس فقط، وهذا يرفع جودة القرارات حتى لو لم تكن التوقعات مثالية بالكامل</w:t>
      </w:r>
      <w:r w:rsidRPr="00A81E0C">
        <w:t>.</w:t>
      </w:r>
    </w:p>
    <w:p w14:paraId="17C8CB78" w14:textId="77777777" w:rsidR="00A81E0C" w:rsidRPr="00A81E0C" w:rsidRDefault="00A81E0C" w:rsidP="00A81E0C">
      <w:r w:rsidRPr="00A81E0C">
        <w:rPr>
          <w:rtl/>
        </w:rPr>
        <w:t>ومع ذلك، توجد سلبيات يجب الاعتراف بها لأنها جزء من الواقعية الأكاديمية. من أهم السلبيات أن النظام يعتمد بدرجة كبيرة على البيانات المتوفرة، فإذا كانت البيانات قليلة أو غير دقيقة أو غير ممثلة لواقع السوق، فإن النتائج ستتأثر سلبًا. كما أن النظام لا يمكن أن يتنبأ بالأحداث غير المتوقعة التي لم تحدث سابقًا في البيانات، مثل أزمة مفاجئة أو تغييرات كبيرة في السوق. سلبيّة أخرى تتمثل في احتمال أن يبالغ المستخدم في الاعتماد على التوقعات وكأنها “حقيقة مؤكدة”، بينما هي تقدير مبني على بيانات سابقة وقد يحمل هامش خطأ. لذلك يجب التعامل مع مخرجات النظام كأداة دعم قرار لا كبديل كامل عن التقييم البشري. ومن السلبيات كذلك أن بناء نظام تنبؤي يتطلب وقتًا وجهدًا في تجهيز البيانات وتنظيفها، وقد يكون هذا تحديًا إذا كانت البيانات تأتي من مصادر مختلفة أو غير منظمة</w:t>
      </w:r>
      <w:r w:rsidRPr="00A81E0C">
        <w:t>.</w:t>
      </w:r>
    </w:p>
    <w:p w14:paraId="0D327EA2" w14:textId="77777777" w:rsidR="00A81E0C" w:rsidRPr="00A81E0C" w:rsidRDefault="00A81E0C" w:rsidP="00A81E0C">
      <w:r w:rsidRPr="00A81E0C">
        <w:rPr>
          <w:rtl/>
        </w:rPr>
        <w:lastRenderedPageBreak/>
        <w:t>أما نقاط القوة في هذا المشروع فتظهر في أن المشكلة المختارة واضحة ومناسبة لنظام ذكاء اصطناعي، لأن التنبؤ بالمبيعات والإيرادات هو بطبيعته مهمة تعتمد على البيانات ويمكن قياس نجاحها بصورة موضوعية. كذلك فإن المشروع يسمح بوضع معايير نجاح واضحة ويمكن اختبارها، وهذا يعزز جودة التقييم لاحقًا. نقطة قوة أخرى تتمثل في أن البيانات المطلوبة عادة تكون متاحة في المؤسسات التجارية عبر أنظمة نقاط البيع أو جداول البيانات، مما يجعل المشروع قابلًا للتطبيق في الواقع وليس مجرد فكرة نظرية. كما أن مخرجات النظام بسيطة وواضحة للمستخدم المستهدف، وهذا يعزز قابلية الاستخدام ويزيد من قيمة الحل في بيئة عملية</w:t>
      </w:r>
      <w:r w:rsidRPr="00A81E0C">
        <w:t>.</w:t>
      </w:r>
    </w:p>
    <w:p w14:paraId="6530BDA1" w14:textId="77777777" w:rsidR="00A81E0C" w:rsidRPr="00A81E0C" w:rsidRDefault="00A81E0C" w:rsidP="00A81E0C">
      <w:r w:rsidRPr="00A81E0C">
        <w:rPr>
          <w:rtl/>
        </w:rPr>
        <w:t>وفي المقابل، فإن نقاط الضعف تتمثل في اعتماد النموذج على تمثيل البيانات للعوامل المؤثرة. إذا كانت البيانات تفتقر لعوامل مهمة مثل العروض أو المواسم أو الأسعار، فقد تكون القدرة التنبؤية محدودة في بعض الحالات. كما أن أي انحياز موجود في البيانات، مثل تسجيل مبيعات لفترة معينة دون غيرها أو وجود أخطاء في الإدخال، قد يؤدي إلى نتائج منحازة أو غير دقيقة. كذلك يمكن اعتبار محدودية تفسير بعض النتائج ضعفًا محتملًا إذا لم يتم توضيح معنى التوقعات للمستخدم بطريقة مناسبة، لأن المستخدم قد يطلب تفسيرًا لسبب انخفاض أو ارتفاع التوقع، وهو أمر قد يكون صعبًا إذا لم يتم دعم النتائج بتفسير مبسط</w:t>
      </w:r>
      <w:r w:rsidRPr="00A81E0C">
        <w:t>.</w:t>
      </w:r>
    </w:p>
    <w:p w14:paraId="19E7ACD9" w14:textId="77777777" w:rsidR="00A81E0C" w:rsidRPr="00A81E0C" w:rsidRDefault="00A81E0C" w:rsidP="00A81E0C">
      <w:r w:rsidRPr="00A81E0C">
        <w:rPr>
          <w:rtl/>
        </w:rPr>
        <w:t>بهذا التحليل يصبح واضحًا أن المشروع يمتلك قيمة تطبيقية قوية، لكنه يتطلب تعاملًا دقيقًا مع البيانات والاعتراف بحدود التنبؤ. إن إدراج هذه المشكلات والإيجابيات والسلبيات ونقاط القوة والضعف ضمن تحديد الأهداف يرفع جودة المشروع أكاديميًا، لأنه يوضح أن التخطيط تم بشكل واعٍ، وأن النظام المقترح تم التفكير فيه من زوايا متعددة قبل البدء بالتنفيذ</w:t>
      </w:r>
      <w:r w:rsidRPr="00A81E0C">
        <w:t>.</w:t>
      </w:r>
    </w:p>
    <w:p w14:paraId="126C9598" w14:textId="01FF0CCE" w:rsidR="00C82DA6" w:rsidRDefault="00995CC9" w:rsidP="00995CC9">
      <w:pPr>
        <w:pStyle w:val="1"/>
        <w:rPr>
          <w:rtl/>
        </w:rPr>
      </w:pPr>
      <w:bookmarkStart w:id="10" w:name="_Toc222569258"/>
      <w:r>
        <w:rPr>
          <w:rFonts w:hint="cs"/>
          <w:rtl/>
        </w:rPr>
        <w:t>جمع وإعداد مجموعات البيانات المناسبة لحل الذكاء الاصطناعي (</w:t>
      </w:r>
      <w:r>
        <w:t>B.P4</w:t>
      </w:r>
      <w:r>
        <w:rPr>
          <w:rFonts w:hint="cs"/>
          <w:rtl/>
        </w:rPr>
        <w:t>)</w:t>
      </w:r>
      <w:bookmarkEnd w:id="10"/>
    </w:p>
    <w:p w14:paraId="5AFC91BA" w14:textId="77777777" w:rsidR="004D399B" w:rsidRPr="004D399B" w:rsidRDefault="004D399B" w:rsidP="004D399B">
      <w:r w:rsidRPr="004D399B">
        <w:rPr>
          <w:rtl/>
        </w:rPr>
        <w:t>بعد تحديد أهداف المشروع ومعايير نجاحه، تأتي مرحلة اختيار البيانات المناسبة، لأن جودة النظام التنبؤي تعتمد بشكل مباشر على طبيعة البيانات المستخدمة ومدى ملاءمتها للمشكلة المطروحة. وبما أن المشروع يهدف إلى التنبؤ بالمبيعات والإيرادات الأسبوعية لمحل تجاري، كان من الضروري اختيار مجموعة بيانات تتضمن معلومات رقمية منظمة تمثل حركة المبيعات عبر فترة زمنية واضحة</w:t>
      </w:r>
      <w:r w:rsidRPr="004D399B">
        <w:t>.</w:t>
      </w:r>
    </w:p>
    <w:p w14:paraId="3B7124DD" w14:textId="77777777" w:rsidR="004D399B" w:rsidRDefault="004D399B" w:rsidP="004D399B">
      <w:pPr>
        <w:rPr>
          <w:rtl/>
        </w:rPr>
      </w:pPr>
      <w:r w:rsidRPr="004D399B">
        <w:rPr>
          <w:rtl/>
        </w:rPr>
        <w:t>تم اختيار مجموعة بيانات تحتوي على مبيعات أسبوعية لعدد كبير من المنتجات خلال فترة زمنية تمتد إلى اثنين وخمسين أسبوعًا متتاليًا.</w:t>
      </w:r>
    </w:p>
    <w:p w14:paraId="59CABE27" w14:textId="57E6AE00" w:rsidR="004D399B" w:rsidRDefault="004D399B" w:rsidP="004D399B">
      <w:pPr>
        <w:rPr>
          <w:rtl/>
        </w:rPr>
      </w:pPr>
      <w:r>
        <w:rPr>
          <w:rFonts w:hint="cs"/>
          <w:rtl/>
        </w:rPr>
        <w:t xml:space="preserve">صوره توضيحية من الملف: </w:t>
      </w:r>
    </w:p>
    <w:p w14:paraId="7BAF6C28" w14:textId="5385CCCA" w:rsidR="004D399B" w:rsidRDefault="004D399B" w:rsidP="004D399B">
      <w:pPr>
        <w:rPr>
          <w:rtl/>
        </w:rPr>
      </w:pPr>
      <w:r w:rsidRPr="004D399B">
        <w:rPr>
          <w:rFonts w:cs="Times New Roman"/>
          <w:noProof/>
          <w:rtl/>
        </w:rPr>
        <w:drawing>
          <wp:inline distT="0" distB="0" distL="0" distR="0" wp14:anchorId="4F0E3C0C" wp14:editId="572C649D">
            <wp:extent cx="6795135" cy="1007745"/>
            <wp:effectExtent l="0" t="0" r="5715" b="1905"/>
            <wp:docPr id="8704451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45175" name=""/>
                    <pic:cNvPicPr/>
                  </pic:nvPicPr>
                  <pic:blipFill>
                    <a:blip r:embed="rId8"/>
                    <a:stretch>
                      <a:fillRect/>
                    </a:stretch>
                  </pic:blipFill>
                  <pic:spPr>
                    <a:xfrm>
                      <a:off x="0" y="0"/>
                      <a:ext cx="6795135" cy="1007745"/>
                    </a:xfrm>
                    <a:prstGeom prst="rect">
                      <a:avLst/>
                    </a:prstGeom>
                  </pic:spPr>
                </pic:pic>
              </a:graphicData>
            </a:graphic>
          </wp:inline>
        </w:drawing>
      </w:r>
    </w:p>
    <w:p w14:paraId="34DA5E71" w14:textId="60670BA0" w:rsidR="004D399B" w:rsidRPr="005E07F8" w:rsidRDefault="005E07F8" w:rsidP="005E07F8">
      <w:pPr>
        <w:rPr>
          <w:rtl/>
        </w:rPr>
      </w:pPr>
      <w:r w:rsidRPr="005E07F8">
        <w:rPr>
          <w:rtl/>
        </w:rPr>
        <w:t>توضح الصورة السابقة نموذجًا من البيانات الأسبوعية، حيث يمثل كل صف منتجًا مستقلًا، بينما تمثل الأعمدة المختلفة قيم المبيعات خلال الأسابيع المتتالية</w:t>
      </w:r>
      <w:r w:rsidRPr="005E07F8">
        <w:t>.</w:t>
      </w:r>
      <w:r>
        <w:rPr>
          <w:rFonts w:hint="cs"/>
          <w:rtl/>
        </w:rPr>
        <w:t>مع العلم</w:t>
      </w:r>
      <w:r w:rsidR="004D399B">
        <w:rPr>
          <w:rFonts w:hint="cs"/>
          <w:rtl/>
        </w:rPr>
        <w:t xml:space="preserve"> هناك 819 منتج تم مراقبتهم خلال 52 </w:t>
      </w:r>
      <w:r>
        <w:rPr>
          <w:rFonts w:hint="cs"/>
          <w:rtl/>
        </w:rPr>
        <w:t xml:space="preserve">أسبوع و </w:t>
      </w:r>
      <w:r w:rsidRPr="005E07F8">
        <w:rPr>
          <w:rtl/>
        </w:rPr>
        <w:t>يحتوي الملف على 811 صفًا و107 أعمدة</w:t>
      </w:r>
      <w:r w:rsidRPr="005E07F8">
        <w:t>.</w:t>
      </w:r>
    </w:p>
    <w:p w14:paraId="266F79BE" w14:textId="2ED58A48" w:rsidR="004D399B" w:rsidRPr="004D399B" w:rsidRDefault="004D399B" w:rsidP="004D399B">
      <w:r w:rsidRPr="004D399B">
        <w:rPr>
          <w:rtl/>
        </w:rPr>
        <w:t xml:space="preserve"> تمثل هذه البيانات مثالًا مناسبًا لنشاط تجاري حقيقي، حيث يحتوي كل صف على منتج مستقل</w:t>
      </w:r>
      <w:r w:rsidR="005E07F8">
        <w:rPr>
          <w:rFonts w:hint="cs"/>
          <w:rtl/>
        </w:rPr>
        <w:t xml:space="preserve"> كما موضح في الصورة اعلى</w:t>
      </w:r>
      <w:r w:rsidRPr="004D399B">
        <w:rPr>
          <w:rtl/>
        </w:rPr>
        <w:t>، بينما تمثل الأعمدة المختلفة عدد الوحدات المباعة في كل أسبوع من أسابيع السنة. ويمكن التعامل معها باستخدام أدوات التحليل الإحصائي بسهولة</w:t>
      </w:r>
      <w:r w:rsidRPr="004D399B">
        <w:t>.</w:t>
      </w:r>
    </w:p>
    <w:p w14:paraId="1D9E3A74" w14:textId="77777777" w:rsidR="004D399B" w:rsidRPr="004D399B" w:rsidRDefault="004D399B" w:rsidP="004D399B">
      <w:r w:rsidRPr="004D399B">
        <w:rPr>
          <w:rtl/>
        </w:rPr>
        <w:t>كما أن هذه البيانات تُعد بيانات كمية، لأنها تعتمد على أرقام تمثل عدد الوحدات المباعة، وليست بيانات وصفية أو نصية. هذا الجانب مهم جدًا، لأن النماذج التنبؤية التي تعتمد على تحليل الأنماط الزمنية تحتاج إلى بيانات رقمية قابلة للقياس والمقارنة. إضافة إلى ذلك، فإن البيانات تأخذ شكل سلسلة زمنية، حيث تمثل كل قيمة مبيعات في أسبوع محدد ضمن تسلسل زمني منتظم، مما يسمح بدراسة الاتجاهات والتغيرات عبر الزمن، وهو ما يتماشى مع طبيعة النظام الذي يسعى إلى التنبؤ بالفترة القادمة بناءً على الفترات السابقة</w:t>
      </w:r>
      <w:r w:rsidRPr="004D399B">
        <w:t>.</w:t>
      </w:r>
    </w:p>
    <w:p w14:paraId="5A35321B" w14:textId="77777777" w:rsidR="004D399B" w:rsidRPr="004D399B" w:rsidRDefault="004D399B" w:rsidP="004D399B">
      <w:r w:rsidRPr="004D399B">
        <w:rPr>
          <w:rtl/>
        </w:rPr>
        <w:t>من أسباب اختيار هذه البيانات أيضًا أنها تغطي سنة كاملة من النشاط التجاري، مما يتيح للنظام فرصة التعرف على أي تغيرات دورية أو موسمية قد تكون موجودة في حركة المبيعات. كما أن حجم البيانات مناسب لبناء نموذج تنبؤي، إذ يحتوي على عدد كافٍ من السجلات لتدريب النموذج واختباره دون أن يكون معقدًا بشكل مبالغ فيه بالنسبة لبيئة مشروع أكاديمي</w:t>
      </w:r>
      <w:r w:rsidRPr="004D399B">
        <w:t>.</w:t>
      </w:r>
    </w:p>
    <w:p w14:paraId="570EEBF4" w14:textId="73308E05" w:rsidR="005E07F8" w:rsidRDefault="004D399B" w:rsidP="00CF1697">
      <w:pPr>
        <w:rPr>
          <w:rtl/>
        </w:rPr>
      </w:pPr>
      <w:r w:rsidRPr="004D399B">
        <w:rPr>
          <w:rtl/>
        </w:rPr>
        <w:t>وعليه، فإن طبيعة البيانات المختارة – من حيث كونها منظمة، كمية، وزمنية – تجعلها مناسبة بشكل مباشر لتطوير نظام ذكاء اصطناعي للتنبؤ بالمبيعات والإيرادات الأسبوعية، كما أنها تسمح بتطبيق خطوات التحليل والتنظيف والتقسيم بطريقة منهجية في المراحل اللاحقة من المشروع</w:t>
      </w:r>
      <w:r w:rsidRPr="004D399B">
        <w:t>.</w:t>
      </w:r>
      <w:r w:rsidR="00CF1697" w:rsidRPr="00CF1697">
        <w:t xml:space="preserve"> </w:t>
      </w:r>
      <w:r w:rsidR="00CF1697">
        <w:rPr>
          <w:rFonts w:hint="cs"/>
          <w:rtl/>
        </w:rPr>
        <w:t>ملف البيانات:</w:t>
      </w:r>
      <w:r w:rsidR="00CF1697">
        <w:rPr>
          <w:rtl/>
        </w:rPr>
        <w:t xml:space="preserve"> </w:t>
      </w:r>
      <w:r w:rsidR="00CF1697">
        <w:rPr>
          <w:rStyle w:val="a9"/>
          <w:rtl/>
        </w:rPr>
        <w:footnoteReference w:id="1"/>
      </w:r>
      <w:r w:rsidR="00CF1697">
        <w:object w:dxaOrig="1540" w:dyaOrig="997" w14:anchorId="3809B2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45pt;height:20.15pt" o:ole="">
            <v:imagedata r:id="rId9" o:title=""/>
          </v:shape>
          <o:OLEObject Type="Embed" ProgID="Excel.SheetMacroEnabled.12" ShapeID="_x0000_i1025" DrawAspect="Icon" ObjectID="_1833664808" r:id="rId10"/>
        </w:object>
      </w:r>
    </w:p>
    <w:p w14:paraId="7E83A2A6" w14:textId="7EA60BCE" w:rsidR="005E07F8" w:rsidRDefault="00DA73EA" w:rsidP="00DA73EA">
      <w:pPr>
        <w:pStyle w:val="2"/>
        <w:rPr>
          <w:rtl/>
        </w:rPr>
      </w:pPr>
      <w:bookmarkStart w:id="11" w:name="_Toc222569259"/>
      <w:r>
        <w:rPr>
          <w:rFonts w:hint="cs"/>
          <w:rtl/>
        </w:rPr>
        <w:lastRenderedPageBreak/>
        <w:t>بيانات الذكاء الاصطناعي</w:t>
      </w:r>
      <w:bookmarkEnd w:id="11"/>
    </w:p>
    <w:p w14:paraId="5A1CBA43" w14:textId="2FA4BBE5" w:rsidR="00DA73EA" w:rsidRDefault="00DA73EA" w:rsidP="00DA73EA">
      <w:pPr>
        <w:rPr>
          <w:rtl/>
        </w:rPr>
      </w:pPr>
      <w:r>
        <w:rPr>
          <w:rFonts w:hint="cs"/>
          <w:rtl/>
        </w:rPr>
        <w:t>يتناول هذه الجزء المفاهيم الأساسية للبيانات واستخدامها في الذكاء الاصطناعي. يدرس المفاهيم الأساسية، وأنواع البيانات المختلفة.</w:t>
      </w:r>
    </w:p>
    <w:p w14:paraId="264C6719" w14:textId="77777777" w:rsidR="00DA73EA" w:rsidRPr="00DA73EA" w:rsidRDefault="00DA73EA" w:rsidP="00DA73EA">
      <w:pPr>
        <w:rPr>
          <w:b/>
          <w:bCs/>
        </w:rPr>
      </w:pPr>
      <w:r w:rsidRPr="00DA73EA">
        <w:rPr>
          <w:b/>
          <w:bCs/>
          <w:rtl/>
        </w:rPr>
        <w:t>المفاهيم الأساسية للبيانات واستخدامها في الذكاء الاصطناعي</w:t>
      </w:r>
    </w:p>
    <w:p w14:paraId="5C1BECFE" w14:textId="503FCDF3" w:rsidR="00DA73EA" w:rsidRPr="00DA73EA" w:rsidRDefault="00DA73EA" w:rsidP="00DA73EA">
      <w:r w:rsidRPr="00DA73EA">
        <w:rPr>
          <w:rtl/>
        </w:rPr>
        <w:t>تعتمد أنظمة الذكاء الاصطناعي بشكل أساسي على البيانات، إذ تمثل البيانات المصدر الذي يتعلم منه النظام ويستخلص منه الأنماط والعلاقات. دون بيانات مناسبة ومنظمة، لا يمكن لأي نظام تنبؤي أن يعمل بصورة صحيحة. في هذا المشروع، تم الاعتماد على بيانات مبيعات أسبوعية، مما يجعل فهم طبيعة هذه البيانات خطوة ضرورية قبل الانتقال إلى مراحل الإعداد والتحليل</w:t>
      </w:r>
      <w:r w:rsidRPr="00DA73EA">
        <w:t>.</w:t>
      </w:r>
    </w:p>
    <w:p w14:paraId="365FADFB" w14:textId="60F99797" w:rsidR="00DA73EA" w:rsidRPr="00DA73EA" w:rsidRDefault="00DA73EA" w:rsidP="00DA73EA">
      <w:r w:rsidRPr="00DA73EA">
        <w:rPr>
          <w:rtl/>
        </w:rPr>
        <w:t xml:space="preserve">أول مفهوم أساسي يتعلق بنوع البيانات. البيانات المستخدمة في هذا المشروع تُعد بيانات منظمة، لأنها مرتبة ضمن صفوف وأعمدة واضحة داخل ملف جدولي. هذا التنظيم يسهل التعامل معها باستخدام أدوات التحليل، كما يسمح بتطبيق خطوات الإعداد والتنظيف بصورة منهجية. التنظيم </w:t>
      </w:r>
      <w:proofErr w:type="spellStart"/>
      <w:r w:rsidRPr="00DA73EA">
        <w:rPr>
          <w:rtl/>
        </w:rPr>
        <w:t>الجدولي</w:t>
      </w:r>
      <w:proofErr w:type="spellEnd"/>
      <w:r w:rsidRPr="00DA73EA">
        <w:rPr>
          <w:rtl/>
        </w:rPr>
        <w:t xml:space="preserve"> هنا يعني أن كل صف يمثل كيانًا محددًا (منتجًا)، وكل عمود يمثل قيمة مبيعات خلال أسبوع معين</w:t>
      </w:r>
      <w:r w:rsidRPr="00DA73EA">
        <w:t>.</w:t>
      </w:r>
    </w:p>
    <w:p w14:paraId="0FA24AA2" w14:textId="1822EF68" w:rsidR="00DA73EA" w:rsidRPr="00DA73EA" w:rsidRDefault="00DA73EA" w:rsidP="00DA73EA">
      <w:r w:rsidRPr="00DA73EA">
        <w:rPr>
          <w:rtl/>
        </w:rPr>
        <w:t>المفهوم الثاني يتعلق بطبيعة البيانات من حيث النوع. البيانات المتاحة هي بيانات كمية، لأنها تعتمد على أرقام تمثل عدد الوحدات المباعة في كل أسبوع. هذا النوع من البيانات مناسب جدًا للنماذج التنبؤية، لأن القيم الرقمية تسمح بقياس الفروق وحساب الاتجاهات والمتوسطات واكتشاف التغيرات عبر الزمن. لو كانت البيانات وصفية أو نصية فقط، لما أمكن استخدامها مباشرة في التنبؤ بالقيم العددية</w:t>
      </w:r>
      <w:r w:rsidRPr="00DA73EA">
        <w:t>.</w:t>
      </w:r>
    </w:p>
    <w:p w14:paraId="6015D129" w14:textId="0EE880B2" w:rsidR="00DA73EA" w:rsidRPr="00DA73EA" w:rsidRDefault="00DA73EA" w:rsidP="00DA73EA">
      <w:r w:rsidRPr="00DA73EA">
        <w:rPr>
          <w:rtl/>
        </w:rPr>
        <w:t>المفهوم الثالث يتمثل في كون البيانات تمثل سلسلة زمنية. فالقيم الأسبوعية ليست مستقلة عن بعضها، بل ترتبط بتسلسل زمني منتظم يمتد عبر 52 أسبوعًا. هذا التسلسل الزمني يسمح بدراسة الاتجاهات العامة، مثل الزيادة التدريجية في المبيعات أو وجود فترات ارتفاع وانخفاض متكررة. في أنظمة التنبؤ، يُعد فهم البعد الزمني عنصرًا أساسيًا، لأن الهدف هو استخدام الماضي لتقدير المستقبل</w:t>
      </w:r>
      <w:r w:rsidRPr="00DA73EA">
        <w:t>.</w:t>
      </w:r>
    </w:p>
    <w:p w14:paraId="40060775" w14:textId="3BB80A8C" w:rsidR="00DA73EA" w:rsidRPr="00DA73EA" w:rsidRDefault="00DA73EA" w:rsidP="00DA73EA">
      <w:r w:rsidRPr="00DA73EA">
        <w:rPr>
          <w:rtl/>
        </w:rPr>
        <w:t>كما أن حجم البيانات يمثل مفهومًا مهمًا في هذا السياق. يحتوي الملف على عدد كبير من المنتجات وعدد كافٍ من الأسابيع، مما يوفر كمية مناسبة من البيانات لتدريب نظام تنبؤي واختباره. هذا الحجم ليس ضخمًا بشكل يتطلب بنية تقنية معقدة، لكنه في الوقت نفسه ليس صغيرًا إلى درجة تجعل النتائج غير مستقرة. وبالتالي فهو حجم متوازن يخدم طبيعة المشروع الأكاديمية</w:t>
      </w:r>
      <w:r w:rsidRPr="00DA73EA">
        <w:t>.</w:t>
      </w:r>
    </w:p>
    <w:p w14:paraId="4258ED1E" w14:textId="77777777" w:rsidR="00DA73EA" w:rsidRPr="00DA73EA" w:rsidRDefault="00DA73EA" w:rsidP="00DA73EA">
      <w:r w:rsidRPr="00DA73EA">
        <w:rPr>
          <w:rtl/>
        </w:rPr>
        <w:t>من خلال هذه المفاهيم يتضح أن البيانات المختارة تمتلك الخصائص اللازمة لاستخدامها في نظام ذكاء اصطناعي تنبؤي، لأنها منظمة، كمية، زمنية، وذات حجم مناسب. هذه الخصائص تجعلها قابلة للتحليل والإعداد بطريقة تدعم أهداف المشروع وتسمح ببناء نموذج يعتمد على أنماط حقيقية موجودة في البيانات</w:t>
      </w:r>
      <w:r w:rsidRPr="00DA73EA">
        <w:t>.</w:t>
      </w:r>
    </w:p>
    <w:p w14:paraId="703B3E7F" w14:textId="2056BCE6" w:rsidR="00DA73EA" w:rsidRPr="00DA73EA" w:rsidRDefault="00DA73EA" w:rsidP="00DA73EA">
      <w:pPr>
        <w:rPr>
          <w:b/>
          <w:bCs/>
        </w:rPr>
      </w:pPr>
      <w:r w:rsidRPr="00DA73EA">
        <w:rPr>
          <w:b/>
          <w:bCs/>
          <w:rtl/>
        </w:rPr>
        <w:t>أنواع البيانات المختلفة وتأثيرها على تخزينها واستخدامها</w:t>
      </w:r>
    </w:p>
    <w:p w14:paraId="2BD99024" w14:textId="77777777" w:rsidR="00DA73EA" w:rsidRPr="00DA73EA" w:rsidRDefault="00DA73EA" w:rsidP="00DA73EA">
      <w:r w:rsidRPr="00DA73EA">
        <w:rPr>
          <w:rtl/>
        </w:rPr>
        <w:t>تتعدد أنواع البيانات التي يمكن استخدامها في مشاريع الذكاء الاصطناعي، ويؤثر نوع البيانات بشكل مباشر في طريقة تخزينها، ومعالجتها، والاستفادة منها داخل النظام. فهم هذه الأنواع لا يُعد جانبًا نظريًا فقط، بل يمثل أساسًا عمليًا يؤثر على تصميم النظام التنبؤي وإجراءات إعداد البيانات</w:t>
      </w:r>
      <w:r w:rsidRPr="00DA73EA">
        <w:t>.</w:t>
      </w:r>
    </w:p>
    <w:p w14:paraId="547B6E3F" w14:textId="753C3B3D" w:rsidR="00DA73EA" w:rsidRPr="00DA73EA" w:rsidRDefault="002834E8" w:rsidP="00DA73EA">
      <w:r w:rsidRPr="002834E8">
        <w:rPr>
          <w:rFonts w:cs="Times New Roman"/>
          <w:noProof/>
          <w:rtl/>
        </w:rPr>
        <w:drawing>
          <wp:anchor distT="0" distB="0" distL="114300" distR="114300" simplePos="0" relativeHeight="251659264" behindDoc="0" locked="0" layoutInCell="1" allowOverlap="1" wp14:anchorId="393F03B8" wp14:editId="5B007C52">
            <wp:simplePos x="0" y="0"/>
            <wp:positionH relativeFrom="column">
              <wp:posOffset>-200660</wp:posOffset>
            </wp:positionH>
            <wp:positionV relativeFrom="paragraph">
              <wp:posOffset>760425</wp:posOffset>
            </wp:positionV>
            <wp:extent cx="6861658" cy="243840"/>
            <wp:effectExtent l="0" t="0" r="0" b="3810"/>
            <wp:wrapNone/>
            <wp:docPr id="11613294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29455" name=""/>
                    <pic:cNvPicPr/>
                  </pic:nvPicPr>
                  <pic:blipFill>
                    <a:blip r:embed="rId11">
                      <a:extLst>
                        <a:ext uri="{28A0092B-C50C-407E-A947-70E740481C1C}">
                          <a14:useLocalDpi xmlns:a14="http://schemas.microsoft.com/office/drawing/2010/main" val="0"/>
                        </a:ext>
                      </a:extLst>
                    </a:blip>
                    <a:stretch>
                      <a:fillRect/>
                    </a:stretch>
                  </pic:blipFill>
                  <pic:spPr>
                    <a:xfrm>
                      <a:off x="0" y="0"/>
                      <a:ext cx="6861658" cy="243840"/>
                    </a:xfrm>
                    <a:prstGeom prst="rect">
                      <a:avLst/>
                    </a:prstGeom>
                  </pic:spPr>
                </pic:pic>
              </a:graphicData>
            </a:graphic>
          </wp:anchor>
        </w:drawing>
      </w:r>
      <w:r w:rsidRPr="002834E8">
        <w:rPr>
          <w:rFonts w:cs="Times New Roman"/>
          <w:b/>
          <w:bCs/>
          <w:noProof/>
          <w:rtl/>
        </w:rPr>
        <w:drawing>
          <wp:anchor distT="0" distB="0" distL="114300" distR="114300" simplePos="0" relativeHeight="251658240" behindDoc="0" locked="0" layoutInCell="1" allowOverlap="1" wp14:anchorId="54D099BC" wp14:editId="1B23F681">
            <wp:simplePos x="0" y="0"/>
            <wp:positionH relativeFrom="column">
              <wp:posOffset>5892521</wp:posOffset>
            </wp:positionH>
            <wp:positionV relativeFrom="paragraph">
              <wp:posOffset>770940</wp:posOffset>
            </wp:positionV>
            <wp:extent cx="775081" cy="3387325"/>
            <wp:effectExtent l="0" t="0" r="6350" b="3810"/>
            <wp:wrapNone/>
            <wp:docPr id="8544183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18314" name=""/>
                    <pic:cNvPicPr/>
                  </pic:nvPicPr>
                  <pic:blipFill>
                    <a:blip r:embed="rId12">
                      <a:extLst>
                        <a:ext uri="{28A0092B-C50C-407E-A947-70E740481C1C}">
                          <a14:useLocalDpi xmlns:a14="http://schemas.microsoft.com/office/drawing/2010/main" val="0"/>
                        </a:ext>
                      </a:extLst>
                    </a:blip>
                    <a:stretch>
                      <a:fillRect/>
                    </a:stretch>
                  </pic:blipFill>
                  <pic:spPr>
                    <a:xfrm>
                      <a:off x="0" y="0"/>
                      <a:ext cx="781605" cy="3415838"/>
                    </a:xfrm>
                    <a:prstGeom prst="rect">
                      <a:avLst/>
                    </a:prstGeom>
                  </pic:spPr>
                </pic:pic>
              </a:graphicData>
            </a:graphic>
            <wp14:sizeRelH relativeFrom="margin">
              <wp14:pctWidth>0</wp14:pctWidth>
            </wp14:sizeRelH>
            <wp14:sizeRelV relativeFrom="margin">
              <wp14:pctHeight>0</wp14:pctHeight>
            </wp14:sizeRelV>
          </wp:anchor>
        </w:drawing>
      </w:r>
      <w:r w:rsidR="00DA73EA" w:rsidRPr="00DA73EA">
        <w:rPr>
          <w:rtl/>
        </w:rPr>
        <w:t>من حيث البنية، يمكن تقسيم البيانات إلى بيانات منظمة وبيانات غير منظمة وبيانات شبه منظمة. البيانات المنظمة هي التي تكون مرتبة ضمن صفوف وأعمدة واضحة داخل جداول، بحيث يسهل تخزينها في قواعد بيانات تقليدية أو ملفات جدولة. في مشروعنا الحالي، تُعد بيانات المبيعات الأسبوعية بيانات منظمة، لأنها مخزنة في ملف جدولي يحتوي على أعمدة تمثل الأسابيع وصفوف تمثل المنتجات. هذا النوع من البيانات يسهل تحليله باستخدام أدوات الإحصاء، كما يسهل تطبيق عمليات التنظيف والتقسيم عليه</w:t>
      </w:r>
      <w:r w:rsidR="00DA73EA" w:rsidRPr="00DA73EA">
        <w:t>.</w:t>
      </w:r>
    </w:p>
    <w:p w14:paraId="6A382ED7" w14:textId="2482462D" w:rsidR="002834E8" w:rsidRDefault="002834E8" w:rsidP="00DA73EA">
      <w:pPr>
        <w:rPr>
          <w:rtl/>
        </w:rPr>
      </w:pPr>
    </w:p>
    <w:p w14:paraId="604D3C5F" w14:textId="7ED2BA26" w:rsidR="002834E8" w:rsidRDefault="002834E8" w:rsidP="00DA73EA">
      <w:pPr>
        <w:rPr>
          <w:rtl/>
        </w:rPr>
      </w:pPr>
    </w:p>
    <w:p w14:paraId="23755039" w14:textId="77777777" w:rsidR="002834E8" w:rsidRDefault="002834E8" w:rsidP="00DA73EA">
      <w:pPr>
        <w:rPr>
          <w:rtl/>
        </w:rPr>
      </w:pPr>
    </w:p>
    <w:p w14:paraId="3F9ACB2C" w14:textId="77777777" w:rsidR="002834E8" w:rsidRDefault="002834E8" w:rsidP="00DA73EA">
      <w:pPr>
        <w:rPr>
          <w:rtl/>
        </w:rPr>
      </w:pPr>
    </w:p>
    <w:p w14:paraId="02175892" w14:textId="77777777" w:rsidR="002834E8" w:rsidRDefault="002834E8" w:rsidP="00DA73EA">
      <w:pPr>
        <w:rPr>
          <w:rtl/>
        </w:rPr>
      </w:pPr>
    </w:p>
    <w:p w14:paraId="1E53D3E4" w14:textId="77777777" w:rsidR="002834E8" w:rsidRDefault="002834E8" w:rsidP="00DA73EA">
      <w:pPr>
        <w:rPr>
          <w:rtl/>
        </w:rPr>
      </w:pPr>
    </w:p>
    <w:p w14:paraId="13D54308" w14:textId="77777777" w:rsidR="002834E8" w:rsidRDefault="002834E8" w:rsidP="00DA73EA">
      <w:pPr>
        <w:rPr>
          <w:rtl/>
        </w:rPr>
      </w:pPr>
    </w:p>
    <w:p w14:paraId="01FB015B" w14:textId="77777777" w:rsidR="002834E8" w:rsidRDefault="002834E8" w:rsidP="00DA73EA">
      <w:pPr>
        <w:rPr>
          <w:rtl/>
        </w:rPr>
      </w:pPr>
    </w:p>
    <w:p w14:paraId="4BC3EA0E" w14:textId="690CB2F3" w:rsidR="00DA73EA" w:rsidRPr="00DA73EA" w:rsidRDefault="00DA73EA" w:rsidP="00DA73EA">
      <w:r w:rsidRPr="00DA73EA">
        <w:rPr>
          <w:rtl/>
        </w:rPr>
        <w:lastRenderedPageBreak/>
        <w:t>توضح الصورة أن كل صف يمثل منتجًا محددًا، بينما تمثل الأعمدة قيم المبيعات الأسبوعية، مما يؤكد الطبيعة المنظمة للبيانات. هذا التنظيم يسهل تخزين البيانات في ملف بصيغة جدولة، ويجعل استرجاعها ومعالجتها أكثر كفاءة مقارنة بالبيانات غير المنظمة</w:t>
      </w:r>
      <w:r w:rsidRPr="00DA73EA">
        <w:t>.</w:t>
      </w:r>
    </w:p>
    <w:p w14:paraId="35F705C9" w14:textId="77777777" w:rsidR="00DA73EA" w:rsidRPr="00DA73EA" w:rsidRDefault="00DA73EA" w:rsidP="00DA73EA">
      <w:r w:rsidRPr="00DA73EA">
        <w:rPr>
          <w:rtl/>
        </w:rPr>
        <w:t xml:space="preserve">أما البيانات غير المنظمة فهي التي لا تتبع هيكلًا </w:t>
      </w:r>
      <w:proofErr w:type="spellStart"/>
      <w:r w:rsidRPr="00DA73EA">
        <w:rPr>
          <w:rtl/>
        </w:rPr>
        <w:t>جدوليًا</w:t>
      </w:r>
      <w:proofErr w:type="spellEnd"/>
      <w:r w:rsidRPr="00DA73EA">
        <w:rPr>
          <w:rtl/>
        </w:rPr>
        <w:t xml:space="preserve"> واضحًا، مثل الصور أو التسجيلات الصوتية أو النصوص الحرة. هذا النوع يتطلب تقنيات مختلفة للتحليل، وغالبًا ما يحتاج إلى خطوات معالجة إضافية قبل استخدامه في النماذج التنبؤية. في مشروعنا، لم يتم استخدام هذا النوع من البيانات، لأن طبيعة المشكلة تركز على أرقام مبيعات يمكن تمثيلها بشكل جدولي</w:t>
      </w:r>
      <w:r w:rsidRPr="00DA73EA">
        <w:t>.</w:t>
      </w:r>
    </w:p>
    <w:p w14:paraId="60A5BCAB" w14:textId="77777777" w:rsidR="00DA73EA" w:rsidRPr="00DA73EA" w:rsidRDefault="00DA73EA" w:rsidP="00DA73EA">
      <w:r w:rsidRPr="00DA73EA">
        <w:rPr>
          <w:rtl/>
        </w:rPr>
        <w:t>النوع الثالث هو البيانات شبه المنظمة، وهي بيانات تحتوي على بعض التنظيم ولكن لا تكون مرتبة بالكامل ضمن جداول تقليدية. هذا النوع أقل شيوعًا في أنظمة المبيعات الصغيرة، وغالبًا ما يُستخدم في تطبيقات الويب أو أنظمة تبادل البيانات</w:t>
      </w:r>
      <w:r w:rsidRPr="00DA73EA">
        <w:t>.</w:t>
      </w:r>
    </w:p>
    <w:p w14:paraId="5143E55B" w14:textId="77777777" w:rsidR="00DA73EA" w:rsidRPr="00DA73EA" w:rsidRDefault="00DA73EA" w:rsidP="00DA73EA">
      <w:r w:rsidRPr="00DA73EA">
        <w:rPr>
          <w:rtl/>
        </w:rPr>
        <w:t>إضافة إلى ذلك، تُصنف بيانات المشروع أيضًا على أنها بيانات كمية، لأنها تعتمد على أرقام تمثل عدد الوحدات المباعة في كل أسبوع. هذا الجانب يؤثر مباشرة على طريقة الاستخدام، لأن البيانات الرقمية يمكن إدخالها في نماذج رياضية وحساب الفروق والمتوسطات والانحرافات بسهولة. لو كانت البيانات نوعية أو وصفية، لاحتاج النظام إلى تحويلها إلى تمثيل رقمي قبل استخدامها</w:t>
      </w:r>
      <w:r w:rsidRPr="00DA73EA">
        <w:t>.</w:t>
      </w:r>
    </w:p>
    <w:p w14:paraId="34C2A9DA" w14:textId="77777777" w:rsidR="00DA73EA" w:rsidRPr="00DA73EA" w:rsidRDefault="00DA73EA" w:rsidP="00DA73EA">
      <w:r w:rsidRPr="00DA73EA">
        <w:rPr>
          <w:rtl/>
        </w:rPr>
        <w:t>ومن ناحية الزمن، تُعد بيانات المبيعات بيانات سلسلة زمنية، لأنها مرتبة وفق تسلسل أسبوعي منتظم يمتد على مدار 52 أسبوعًا. هذا التسلسل يؤثر على طريقة التخزين والاستخدام، إذ يجب الحفاظ على ترتيب الأسابيع وعدم خلطها عند تقسيم البيانات أو تحليلها. كما أن أي تغيير في ترتيب الأسابيع قد يؤدي إلى نتائج غير دقيقة، لأن العلاقة الزمنية بين الفترات هي جوهر عملية التنبؤ</w:t>
      </w:r>
      <w:r w:rsidRPr="00DA73EA">
        <w:t>.</w:t>
      </w:r>
    </w:p>
    <w:p w14:paraId="2AFAE936" w14:textId="4EFD53DE" w:rsidR="00DA73EA" w:rsidRPr="00DA73EA" w:rsidRDefault="00DA73EA" w:rsidP="00DA73EA">
      <w:r w:rsidRPr="00DA73EA">
        <w:rPr>
          <w:rtl/>
        </w:rPr>
        <w:t>بالتالي، فإن طبيعة البيانات المنظمة والكمية والزمنية في هذا المشروع تجعل تخزينها في ملف جدولي مناسبًا، كما تجعل استخدامها في نظام تنبؤي ممكنًا دون الحاجة إلى تحويلات معقدة. هذا الاختيار يسهم في تبسيط مراحل الإعداد، ويقلل من التعقيد التقني، ويجعل التركيز منصبًا على تحليل الأنماط بدلًا من معالجة هيكل البيانات</w:t>
      </w:r>
      <w:r w:rsidRPr="00DA73EA">
        <w:t>.</w:t>
      </w:r>
    </w:p>
    <w:p w14:paraId="410E7DFF" w14:textId="77777777" w:rsidR="00B828CE" w:rsidRPr="00B828CE" w:rsidRDefault="00B828CE" w:rsidP="00B828CE">
      <w:pPr>
        <w:rPr>
          <w:b/>
          <w:bCs/>
        </w:rPr>
      </w:pPr>
      <w:r w:rsidRPr="00B828CE">
        <w:rPr>
          <w:b/>
          <w:bCs/>
          <w:rtl/>
        </w:rPr>
        <w:t>مصادر البيانات وتأثيرها على نظام الذكاء الاصطناعي</w:t>
      </w:r>
    </w:p>
    <w:p w14:paraId="64047B1F" w14:textId="09EAD4C5" w:rsidR="00B828CE" w:rsidRPr="00B828CE" w:rsidRDefault="00B828CE" w:rsidP="00B828CE">
      <w:r w:rsidRPr="00B828CE">
        <w:rPr>
          <w:rtl/>
        </w:rPr>
        <w:t>تمثل مصادر البيانات الأساس الذي يُبنى عليه أي نظام ذكاء اصطناعي، إذ لا يمكن للنظام أن يتعلم أو يتنبأ دون وجود بيانات يتم جمعها من بيئة حقيقية أو من منصات رقمية. ويختلف تأثير البيانات على النظام باختلاف مصدرها، وطريقة جمعها، وهيكلها، ومدى تنظيمها. لذلك فإن تحليل مصادر البيانات لا يقتصر على معرفة من أين جاءت البيانات، بل يشمل فهم كيفية استخراجها، وتخزينها، ومعالجتها، ومدى موثوقيتها</w:t>
      </w:r>
      <w:r w:rsidRPr="00B828CE">
        <w:t>.</w:t>
      </w:r>
    </w:p>
    <w:p w14:paraId="1AF44C26" w14:textId="453227C0" w:rsidR="00B828CE" w:rsidRPr="00B828CE" w:rsidRDefault="00B828CE" w:rsidP="00B828CE">
      <w:pPr>
        <w:rPr>
          <w:b/>
          <w:bCs/>
        </w:rPr>
      </w:pPr>
      <w:r w:rsidRPr="00B828CE">
        <w:rPr>
          <w:b/>
          <w:bCs/>
          <w:rtl/>
        </w:rPr>
        <w:t>أولًا: البيانات المستخرجة من الويب</w:t>
      </w:r>
    </w:p>
    <w:p w14:paraId="291A1942" w14:textId="356BA958" w:rsidR="00B828CE" w:rsidRPr="00B828CE" w:rsidRDefault="00B828CE" w:rsidP="008F12B1">
      <w:r w:rsidRPr="00B828CE">
        <w:rPr>
          <w:rtl/>
        </w:rPr>
        <w:t>يُعد الويب من أكثر مصادر البيانات انتشارًا، حيث تحتوي المواقع الإلكترونية على كميات كبيرة من المعلومات التي يمكن استخراجها باستخدام أدوات تحليل صفحات الإنترنت. عملية استخراج البيانات من الويب تمر بعدة مراحل تبدأ بتحديد الموقع المستهدف، ثم تحليل بنيته، ثم تحديد العناصر التي تحتوي على البيانات المطلوبة، وبعد ذلك استخراجها وتحويلها إلى صيغة منظمة يمكن تخزينها في ملف أو قاعدة بيانات</w:t>
      </w:r>
      <w:r w:rsidRPr="00B828CE">
        <w:t>.</w:t>
      </w:r>
    </w:p>
    <w:p w14:paraId="40E8A41A" w14:textId="0A1F49BC" w:rsidR="008F12B1" w:rsidRPr="008F12B1" w:rsidRDefault="008F12B1" w:rsidP="008F12B1">
      <w:pPr>
        <w:rPr>
          <w:rFonts w:cs="Times New Roman"/>
        </w:rPr>
      </w:pPr>
      <w:r w:rsidRPr="008F12B1">
        <w:rPr>
          <w:rFonts w:cs="Times New Roman"/>
          <w:noProof/>
        </w:rPr>
        <w:drawing>
          <wp:anchor distT="0" distB="0" distL="114300" distR="114300" simplePos="0" relativeHeight="251660288" behindDoc="0" locked="0" layoutInCell="1" allowOverlap="1" wp14:anchorId="7AE867F2" wp14:editId="1EA5501A">
            <wp:simplePos x="0" y="0"/>
            <wp:positionH relativeFrom="column">
              <wp:posOffset>1700530</wp:posOffset>
            </wp:positionH>
            <wp:positionV relativeFrom="paragraph">
              <wp:posOffset>144145</wp:posOffset>
            </wp:positionV>
            <wp:extent cx="3920947" cy="1672667"/>
            <wp:effectExtent l="0" t="0" r="3810" b="3810"/>
            <wp:wrapNone/>
            <wp:docPr id="168665495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920947" cy="16726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6049AA" w14:textId="32949B87" w:rsidR="008F12B1" w:rsidRDefault="008F12B1" w:rsidP="00B828CE">
      <w:pPr>
        <w:rPr>
          <w:rtl/>
        </w:rPr>
      </w:pPr>
    </w:p>
    <w:p w14:paraId="2C4FFB31" w14:textId="0592B611" w:rsidR="008F12B1" w:rsidRDefault="008F12B1" w:rsidP="00B828CE">
      <w:pPr>
        <w:rPr>
          <w:rtl/>
        </w:rPr>
      </w:pPr>
    </w:p>
    <w:p w14:paraId="0B01FA98" w14:textId="492CA251" w:rsidR="008F12B1" w:rsidRDefault="008F12B1" w:rsidP="00B828CE">
      <w:pPr>
        <w:rPr>
          <w:rtl/>
        </w:rPr>
      </w:pPr>
    </w:p>
    <w:p w14:paraId="60A407A3" w14:textId="68B6DC50" w:rsidR="008F12B1" w:rsidRDefault="008F12B1" w:rsidP="00B828CE">
      <w:pPr>
        <w:rPr>
          <w:rtl/>
        </w:rPr>
      </w:pPr>
    </w:p>
    <w:p w14:paraId="7DD91F48" w14:textId="77777777" w:rsidR="008F12B1" w:rsidRDefault="008F12B1" w:rsidP="00B828CE">
      <w:pPr>
        <w:rPr>
          <w:rtl/>
        </w:rPr>
      </w:pPr>
    </w:p>
    <w:p w14:paraId="79DEB259" w14:textId="74D3DBAC" w:rsidR="008F12B1" w:rsidRDefault="008F12B1" w:rsidP="00B828CE">
      <w:pPr>
        <w:rPr>
          <w:rtl/>
        </w:rPr>
      </w:pPr>
    </w:p>
    <w:p w14:paraId="02EE136C" w14:textId="75452D10" w:rsidR="00B828CE" w:rsidRPr="00B828CE" w:rsidRDefault="00B828CE" w:rsidP="00B828CE">
      <w:r w:rsidRPr="00B828CE">
        <w:rPr>
          <w:rtl/>
        </w:rPr>
        <w:t>توضح الصورة أن عملية استخراج البيانات ليست عشوائية، بل تمر بمراحل منهجية تشمل تحليل الصفحة واستخدام أدوات مخصصة لتحويل البيانات إلى صيغة قابلة للمعالجة. هذا النوع من المصادر مفيد عندما تكون البيانات موزعة على صفحات متعددة وغير متاحة في ملف مباشر</w:t>
      </w:r>
      <w:r w:rsidRPr="00B828CE">
        <w:t>.</w:t>
      </w:r>
    </w:p>
    <w:p w14:paraId="026BC2E5" w14:textId="77777777" w:rsidR="00B828CE" w:rsidRPr="00B828CE" w:rsidRDefault="00B828CE" w:rsidP="00B828CE">
      <w:r w:rsidRPr="00B828CE">
        <w:rPr>
          <w:rtl/>
        </w:rPr>
        <w:t>تأثير هذا المصدر على التخزين يتمثل في الحاجة إلى إعادة تنظيم البيانات بعد استخراجها، لأن البيانات المستخرجة غالبًا ما تكون غير مرتبة في البداية. أما من حيث الاستخدام في الذكاء الاصطناعي، فقد تتطلب البيانات المستخرجة من الويب عمليات تنظيف مكثفة قبل إدخالها إلى النموذج</w:t>
      </w:r>
      <w:r w:rsidRPr="00B828CE">
        <w:t>.</w:t>
      </w:r>
    </w:p>
    <w:p w14:paraId="2A23BDB9" w14:textId="05EACF4E" w:rsidR="00B828CE" w:rsidRPr="00B828CE" w:rsidRDefault="00B828CE" w:rsidP="008F12B1">
      <w:r w:rsidRPr="00B828CE">
        <w:rPr>
          <w:rtl/>
        </w:rPr>
        <w:t>في مشروعنا، لم يتم جمع البيانات عبر تحليل صفحات الويب مباشرة، لكن تم الحصول عليها من منصة توفر ملفات جاهزة للتحميل، وهي صورة مبسطة من الاعتماد على الويب كمصدر بيانات</w:t>
      </w:r>
      <w:r w:rsidRPr="00B828CE">
        <w:t>.</w:t>
      </w:r>
    </w:p>
    <w:p w14:paraId="38322412" w14:textId="723D75A8" w:rsidR="00B828CE" w:rsidRPr="00B828CE" w:rsidRDefault="00B828CE" w:rsidP="00B828CE">
      <w:pPr>
        <w:rPr>
          <w:b/>
          <w:bCs/>
        </w:rPr>
      </w:pPr>
      <w:r w:rsidRPr="00B828CE">
        <w:rPr>
          <w:b/>
          <w:bCs/>
          <w:rtl/>
        </w:rPr>
        <w:lastRenderedPageBreak/>
        <w:t>ثانيًا: واجهات التطبيقات</w:t>
      </w:r>
    </w:p>
    <w:p w14:paraId="769E936A" w14:textId="4DCBE703" w:rsidR="00B828CE" w:rsidRDefault="00B828CE" w:rsidP="00B828CE">
      <w:pPr>
        <w:rPr>
          <w:rtl/>
        </w:rPr>
      </w:pPr>
      <w:r w:rsidRPr="00B828CE">
        <w:rPr>
          <w:rtl/>
        </w:rPr>
        <w:t>توفر بعض المواقع خدمات تسمح بالوصول إلى البيانات من خلال واجهات تطبيقات، حيث يمكن إرسال طلب محدد واسترجاع بيانات منظمة بصيغة قابلة للقراءة البرمجية</w:t>
      </w:r>
      <w:r w:rsidRPr="00B828CE">
        <w:t>.</w:t>
      </w:r>
    </w:p>
    <w:p w14:paraId="71B4FA3B" w14:textId="226A3D53" w:rsidR="008F12B1" w:rsidRDefault="008F12B1" w:rsidP="00B828CE">
      <w:pPr>
        <w:rPr>
          <w:rtl/>
        </w:rPr>
      </w:pPr>
      <w:r w:rsidRPr="008F12B1">
        <w:rPr>
          <w:b/>
          <w:bCs/>
          <w:noProof/>
        </w:rPr>
        <w:drawing>
          <wp:anchor distT="0" distB="0" distL="114300" distR="114300" simplePos="0" relativeHeight="251661312" behindDoc="0" locked="0" layoutInCell="1" allowOverlap="1" wp14:anchorId="0863968D" wp14:editId="613EE284">
            <wp:simplePos x="0" y="0"/>
            <wp:positionH relativeFrom="column">
              <wp:posOffset>2284857</wp:posOffset>
            </wp:positionH>
            <wp:positionV relativeFrom="paragraph">
              <wp:posOffset>6935</wp:posOffset>
            </wp:positionV>
            <wp:extent cx="3664230" cy="2059995"/>
            <wp:effectExtent l="0" t="0" r="0" b="0"/>
            <wp:wrapNone/>
            <wp:docPr id="1479809831" name="صورة 5" descr="API methods: a beginner-friendly guide for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API methods: a beginner-friendly guide for develope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64230" cy="2059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AC2949" w14:textId="77777777" w:rsidR="008F12B1" w:rsidRDefault="008F12B1" w:rsidP="00B828CE">
      <w:pPr>
        <w:rPr>
          <w:rtl/>
        </w:rPr>
      </w:pPr>
    </w:p>
    <w:p w14:paraId="4F5D2896" w14:textId="52534E6C" w:rsidR="008F12B1" w:rsidRDefault="008F12B1" w:rsidP="00B828CE">
      <w:pPr>
        <w:rPr>
          <w:rtl/>
        </w:rPr>
      </w:pPr>
    </w:p>
    <w:p w14:paraId="2397E01D" w14:textId="14D7B309" w:rsidR="008F12B1" w:rsidRDefault="008F12B1" w:rsidP="00B828CE">
      <w:pPr>
        <w:rPr>
          <w:rtl/>
        </w:rPr>
      </w:pPr>
    </w:p>
    <w:p w14:paraId="2E23788B" w14:textId="2136B17D" w:rsidR="008F12B1" w:rsidRDefault="008F12B1" w:rsidP="00B828CE">
      <w:pPr>
        <w:rPr>
          <w:rtl/>
        </w:rPr>
      </w:pPr>
    </w:p>
    <w:p w14:paraId="78B7BD6A" w14:textId="7683A4D0" w:rsidR="008F12B1" w:rsidRDefault="008F12B1" w:rsidP="00B828CE">
      <w:pPr>
        <w:rPr>
          <w:rtl/>
        </w:rPr>
      </w:pPr>
    </w:p>
    <w:p w14:paraId="412A8D04" w14:textId="6027CB3E" w:rsidR="008F12B1" w:rsidRDefault="008F12B1" w:rsidP="00B828CE">
      <w:pPr>
        <w:rPr>
          <w:rtl/>
        </w:rPr>
      </w:pPr>
    </w:p>
    <w:p w14:paraId="085FEBC5" w14:textId="22891459" w:rsidR="008F12B1" w:rsidRPr="00B828CE" w:rsidRDefault="008F12B1" w:rsidP="00B828CE"/>
    <w:p w14:paraId="1C918707" w14:textId="0EDE419E" w:rsidR="00B828CE" w:rsidRPr="00B828CE" w:rsidRDefault="008F12B1" w:rsidP="008F12B1">
      <w:r w:rsidRPr="008F12B1">
        <w:rPr>
          <w:b/>
          <w:bCs/>
          <w:rtl/>
        </w:rPr>
        <w:t xml:space="preserve"> </w:t>
      </w:r>
      <w:r w:rsidR="00B828CE" w:rsidRPr="00B828CE">
        <w:rPr>
          <w:rtl/>
        </w:rPr>
        <w:t>توضح الصورة مثالًا لنقطة وصول يمكن من خلالها إرسال طلب واسترجاع بيانات محددة. هذا الأسلوب يُستخدم عندما تكون البيانات ديناميكية وتتغير باستمرار، مثل بيانات الطقس أو بيانات المعاملات المباشرة</w:t>
      </w:r>
      <w:r w:rsidR="00B828CE" w:rsidRPr="00B828CE">
        <w:t>.</w:t>
      </w:r>
    </w:p>
    <w:p w14:paraId="15F5D24A" w14:textId="692C21EE" w:rsidR="00B828CE" w:rsidRPr="00B828CE" w:rsidRDefault="00B828CE" w:rsidP="00B828CE">
      <w:r w:rsidRPr="00B828CE">
        <w:rPr>
          <w:rtl/>
        </w:rPr>
        <w:t>من حيث التخزين، البيانات القادمة من واجهات التطبيقات تكون عادة بصيغة منظمة يسهل تخزينها مباشرة. أما من حيث الاستخدام في الذكاء الاصطناعي، فإن هذا النوع من البيانات مناسب لبناء أنظمة تعتمد على التحديث المستمر</w:t>
      </w:r>
      <w:r w:rsidRPr="00B828CE">
        <w:t>.</w:t>
      </w:r>
    </w:p>
    <w:p w14:paraId="651CC431" w14:textId="55867C12" w:rsidR="00B828CE" w:rsidRPr="00B828CE" w:rsidRDefault="00B828CE" w:rsidP="008F12B1">
      <w:r w:rsidRPr="00B828CE">
        <w:rPr>
          <w:rtl/>
        </w:rPr>
        <w:t>في سياق مشروعنا، لم يتم استخدام واجهة تطبيق مباشرة، لأن هدف المشروع يعتمد على بيانات تاريخية ثابتة وليس على بيانات لحظية متغيرة</w:t>
      </w:r>
      <w:r w:rsidRPr="00B828CE">
        <w:t>.</w:t>
      </w:r>
    </w:p>
    <w:p w14:paraId="1B9F7E5E" w14:textId="7CDC5B21" w:rsidR="00B828CE" w:rsidRPr="00B828CE" w:rsidRDefault="00B828CE" w:rsidP="00B828CE">
      <w:pPr>
        <w:rPr>
          <w:b/>
          <w:bCs/>
        </w:rPr>
      </w:pPr>
      <w:r w:rsidRPr="00B828CE">
        <w:rPr>
          <w:b/>
          <w:bCs/>
          <w:rtl/>
        </w:rPr>
        <w:t>ثالثًا: أنظمة نقاط البيع</w:t>
      </w:r>
    </w:p>
    <w:p w14:paraId="50BFAB92" w14:textId="60F46C8F" w:rsidR="00B828CE" w:rsidRDefault="008F12B1" w:rsidP="00B828CE">
      <w:pPr>
        <w:rPr>
          <w:rtl/>
        </w:rPr>
      </w:pPr>
      <w:r w:rsidRPr="008F12B1">
        <w:rPr>
          <w:b/>
          <w:bCs/>
          <w:noProof/>
        </w:rPr>
        <w:drawing>
          <wp:anchor distT="0" distB="0" distL="114300" distR="114300" simplePos="0" relativeHeight="251662336" behindDoc="0" locked="0" layoutInCell="1" allowOverlap="1" wp14:anchorId="2BFE420F" wp14:editId="3641F16B">
            <wp:simplePos x="0" y="0"/>
            <wp:positionH relativeFrom="column">
              <wp:posOffset>2820340</wp:posOffset>
            </wp:positionH>
            <wp:positionV relativeFrom="paragraph">
              <wp:posOffset>261747</wp:posOffset>
            </wp:positionV>
            <wp:extent cx="2121408" cy="1967921"/>
            <wp:effectExtent l="0" t="0" r="0" b="0"/>
            <wp:wrapNone/>
            <wp:docPr id="1071366664" name="صورة 7" descr="كيفا - اجهزة نقاط البيع وإدارة المبيعات ونظام كاشير سحابي متنق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كيفا - اجهزة نقاط البيع وإدارة المبيعات ونظام كاشير سحابي متنقل"/>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21408" cy="19679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28CE" w:rsidRPr="00B828CE">
        <w:rPr>
          <w:rtl/>
        </w:rPr>
        <w:t>تُعد أنظمة نقاط البيع من أهم مصادر البيانات في البيئات التجارية. تقوم هذه الأنظمة بتسجيل كل عملية بيع تتم داخل المتجر، بما يشمل المنتج المباع، الكمية، السعر، الوقت، وأحيانًا بيانات العميل</w:t>
      </w:r>
      <w:r w:rsidR="00B828CE" w:rsidRPr="00B828CE">
        <w:t>.</w:t>
      </w:r>
    </w:p>
    <w:p w14:paraId="17709010" w14:textId="77777777" w:rsidR="008F12B1" w:rsidRDefault="008F12B1" w:rsidP="00B828CE">
      <w:pPr>
        <w:rPr>
          <w:rtl/>
        </w:rPr>
      </w:pPr>
    </w:p>
    <w:p w14:paraId="2CDD5993" w14:textId="77777777" w:rsidR="008F12B1" w:rsidRDefault="008F12B1" w:rsidP="00B828CE">
      <w:pPr>
        <w:rPr>
          <w:rtl/>
        </w:rPr>
      </w:pPr>
    </w:p>
    <w:p w14:paraId="2F45FE98" w14:textId="77777777" w:rsidR="008F12B1" w:rsidRDefault="008F12B1" w:rsidP="00B828CE">
      <w:pPr>
        <w:rPr>
          <w:rtl/>
        </w:rPr>
      </w:pPr>
    </w:p>
    <w:p w14:paraId="0B5013EC" w14:textId="77777777" w:rsidR="008F12B1" w:rsidRDefault="008F12B1" w:rsidP="00B828CE">
      <w:pPr>
        <w:rPr>
          <w:rtl/>
        </w:rPr>
      </w:pPr>
    </w:p>
    <w:p w14:paraId="498CD195" w14:textId="77777777" w:rsidR="008F12B1" w:rsidRPr="00B828CE" w:rsidRDefault="008F12B1" w:rsidP="00B828CE"/>
    <w:p w14:paraId="1E3DBAB8" w14:textId="45D83EBB" w:rsidR="00B828CE" w:rsidRPr="00B828CE" w:rsidRDefault="008F12B1" w:rsidP="008F12B1">
      <w:r w:rsidRPr="008F12B1">
        <w:rPr>
          <w:b/>
          <w:bCs/>
          <w:rtl/>
        </w:rPr>
        <w:t xml:space="preserve"> </w:t>
      </w:r>
      <w:r w:rsidR="00B828CE" w:rsidRPr="00B828CE">
        <w:rPr>
          <w:rtl/>
        </w:rPr>
        <w:t>توضح الصورة جهازًا يُستخدم في تسجيل العمليات التجارية. البيانات التي تمثلها مجموعة البيانات المستخدمة في هذا المشروع تحاكي بشكل كبير البيانات التي يمكن أن تنتج عن نظام نقطة بيع فعلي، حيث تحتوي على عدد الوحدات المباعة لكل منتج خلال فترة زمنية محددة</w:t>
      </w:r>
      <w:r w:rsidR="00B828CE" w:rsidRPr="00B828CE">
        <w:t>.</w:t>
      </w:r>
    </w:p>
    <w:p w14:paraId="0BDBBCF6" w14:textId="455BA989" w:rsidR="00B828CE" w:rsidRPr="00B828CE" w:rsidRDefault="00B828CE" w:rsidP="008F12B1">
      <w:r w:rsidRPr="00B828CE">
        <w:rPr>
          <w:rtl/>
        </w:rPr>
        <w:t>من حيث التخزين، تُخزن بيانات نقاط البيع عادة في قواعد بيانات داخلية منظمة. ومن حيث الاستخدام في الذكاء الاصطناعي، تُعد هذه البيانات ذات قيمة عالية لأنها تمثل نشاطًا تجاريًا فعليًا يمكن تحليله لاستخراج أنماط المبيعات والتغيرات الزمنية</w:t>
      </w:r>
      <w:r w:rsidRPr="00B828CE">
        <w:t>.</w:t>
      </w:r>
    </w:p>
    <w:p w14:paraId="07ECE83C" w14:textId="77777777" w:rsidR="00B828CE" w:rsidRPr="00B828CE" w:rsidRDefault="00B828CE" w:rsidP="00B828CE">
      <w:pPr>
        <w:rPr>
          <w:b/>
          <w:bCs/>
        </w:rPr>
      </w:pPr>
      <w:r w:rsidRPr="00B828CE">
        <w:rPr>
          <w:b/>
          <w:bCs/>
          <w:rtl/>
        </w:rPr>
        <w:t>رابعًا: مصادر البيانات الداخلية للشركات</w:t>
      </w:r>
    </w:p>
    <w:p w14:paraId="2696087C" w14:textId="77777777" w:rsidR="00B828CE" w:rsidRPr="00B828CE" w:rsidRDefault="00B828CE" w:rsidP="00B828CE">
      <w:r w:rsidRPr="00B828CE">
        <w:rPr>
          <w:rtl/>
        </w:rPr>
        <w:t>تحتفظ المؤسسات ببياناتها داخل أنظمة داخلية تشمل سجلات المبيعات، المخزون، العملاء، وسجلات العمليات اليومية. هذه البيانات غالبًا ما تكون منظمة، ويمكن تصديرها بصيغ مختلفة لتحليلها أو استخدامها في أنظمة تنبؤية</w:t>
      </w:r>
      <w:r w:rsidRPr="00B828CE">
        <w:t>.</w:t>
      </w:r>
    </w:p>
    <w:p w14:paraId="64D049D9" w14:textId="77777777" w:rsidR="00B828CE" w:rsidRPr="00B828CE" w:rsidRDefault="00B828CE" w:rsidP="00B828CE">
      <w:r w:rsidRPr="00B828CE">
        <w:rPr>
          <w:rtl/>
        </w:rPr>
        <w:t>في مشروعنا، يمكن اعتبار مجموعة البيانات المستخدمة نموذجًا لبيانات داخلية تم تصديرها من نظام إدارة مبيعات إلى ملف جدولي. فهي تمثل بيانات تشغيلية منظمة تعكس نشاطًا تجاريًا عبر فترة زمنية كاملة</w:t>
      </w:r>
      <w:r w:rsidRPr="00B828CE">
        <w:t>.</w:t>
      </w:r>
    </w:p>
    <w:p w14:paraId="25ADEAA4" w14:textId="77777777" w:rsidR="00B828CE" w:rsidRPr="00B828CE" w:rsidRDefault="00B828CE" w:rsidP="00B828CE">
      <w:r w:rsidRPr="00B828CE">
        <w:rPr>
          <w:rtl/>
        </w:rPr>
        <w:t>ميزة هذا المصدر أنه</w:t>
      </w:r>
      <w:r w:rsidRPr="00B828CE">
        <w:t>:</w:t>
      </w:r>
    </w:p>
    <w:p w14:paraId="1C0F6322" w14:textId="77777777" w:rsidR="00B828CE" w:rsidRPr="00B828CE" w:rsidRDefault="00B828CE" w:rsidP="00B828CE">
      <w:pPr>
        <w:numPr>
          <w:ilvl w:val="0"/>
          <w:numId w:val="1"/>
        </w:numPr>
      </w:pPr>
      <w:r w:rsidRPr="00B828CE">
        <w:rPr>
          <w:rtl/>
        </w:rPr>
        <w:lastRenderedPageBreak/>
        <w:t>موثوق</w:t>
      </w:r>
    </w:p>
    <w:p w14:paraId="155AC2C1" w14:textId="77777777" w:rsidR="00B828CE" w:rsidRPr="00B828CE" w:rsidRDefault="00B828CE" w:rsidP="00B828CE">
      <w:pPr>
        <w:numPr>
          <w:ilvl w:val="0"/>
          <w:numId w:val="1"/>
        </w:numPr>
      </w:pPr>
      <w:r w:rsidRPr="00B828CE">
        <w:rPr>
          <w:rtl/>
        </w:rPr>
        <w:t>يعكس واقع النشاط التجاري</w:t>
      </w:r>
    </w:p>
    <w:p w14:paraId="55EE30D1" w14:textId="77777777" w:rsidR="00B828CE" w:rsidRPr="00B828CE" w:rsidRDefault="00B828CE" w:rsidP="00B828CE">
      <w:pPr>
        <w:numPr>
          <w:ilvl w:val="0"/>
          <w:numId w:val="1"/>
        </w:numPr>
      </w:pPr>
      <w:r w:rsidRPr="00B828CE">
        <w:rPr>
          <w:rtl/>
        </w:rPr>
        <w:t>لا يحتاج إلى عمليات استخراج معقدة</w:t>
      </w:r>
    </w:p>
    <w:p w14:paraId="2A98598A" w14:textId="157FD4F6" w:rsidR="00B828CE" w:rsidRPr="00B828CE" w:rsidRDefault="00B828CE" w:rsidP="008F12B1">
      <w:pPr>
        <w:numPr>
          <w:ilvl w:val="0"/>
          <w:numId w:val="1"/>
        </w:numPr>
      </w:pPr>
      <w:r w:rsidRPr="00B828CE">
        <w:rPr>
          <w:rtl/>
        </w:rPr>
        <w:t>قابل للتخزين المباشر بصيغة منظمة</w:t>
      </w:r>
    </w:p>
    <w:p w14:paraId="31AFD268" w14:textId="223A814B" w:rsidR="00B828CE" w:rsidRPr="00B828CE" w:rsidRDefault="00B828CE" w:rsidP="00B828CE">
      <w:pPr>
        <w:rPr>
          <w:b/>
          <w:bCs/>
        </w:rPr>
      </w:pPr>
      <w:r w:rsidRPr="00B828CE">
        <w:rPr>
          <w:b/>
          <w:bCs/>
          <w:rtl/>
        </w:rPr>
        <w:t xml:space="preserve">مقارنة شاملة بين المصادر </w:t>
      </w:r>
    </w:p>
    <w:p w14:paraId="4127C05D" w14:textId="77777777" w:rsidR="00B828CE" w:rsidRPr="00B828CE" w:rsidRDefault="00B828CE" w:rsidP="00B828CE">
      <w:r w:rsidRPr="00B828CE">
        <w:rPr>
          <w:rtl/>
        </w:rPr>
        <w:t>تختلف مصادر البيانات من حيث الجهد المطلوب لجمعها، ومدى تنظيمها، وسهولة تخزينها، وتأثيرها على جودة النموذج التنبؤي</w:t>
      </w:r>
      <w:r w:rsidRPr="00B828CE">
        <w:t>.</w:t>
      </w:r>
    </w:p>
    <w:p w14:paraId="2D0B8ECC" w14:textId="77777777" w:rsidR="00B828CE" w:rsidRPr="00B828CE" w:rsidRDefault="00B828CE" w:rsidP="00B828CE">
      <w:pPr>
        <w:numPr>
          <w:ilvl w:val="0"/>
          <w:numId w:val="2"/>
        </w:numPr>
      </w:pPr>
      <w:r w:rsidRPr="00B828CE">
        <w:rPr>
          <w:rtl/>
        </w:rPr>
        <w:t>البيانات المستخرجة من الويب تحتاج إلى إعادة تنظيم مكثفة</w:t>
      </w:r>
      <w:r w:rsidRPr="00B828CE">
        <w:t>.</w:t>
      </w:r>
    </w:p>
    <w:p w14:paraId="2F71E7E0" w14:textId="77777777" w:rsidR="00B828CE" w:rsidRPr="00B828CE" w:rsidRDefault="00B828CE" w:rsidP="00B828CE">
      <w:pPr>
        <w:numPr>
          <w:ilvl w:val="0"/>
          <w:numId w:val="2"/>
        </w:numPr>
      </w:pPr>
      <w:r w:rsidRPr="00B828CE">
        <w:rPr>
          <w:rtl/>
        </w:rPr>
        <w:t>البيانات القادمة من واجهات التطبيقات تكون منظمة لكن قد تحتاج إلى تحديث مستمر</w:t>
      </w:r>
      <w:r w:rsidRPr="00B828CE">
        <w:t>.</w:t>
      </w:r>
    </w:p>
    <w:p w14:paraId="3FD945F4" w14:textId="77777777" w:rsidR="00B828CE" w:rsidRPr="00B828CE" w:rsidRDefault="00B828CE" w:rsidP="00B828CE">
      <w:pPr>
        <w:numPr>
          <w:ilvl w:val="0"/>
          <w:numId w:val="2"/>
        </w:numPr>
      </w:pPr>
      <w:r w:rsidRPr="00B828CE">
        <w:rPr>
          <w:rtl/>
        </w:rPr>
        <w:t>بيانات نقاط البيع تكون دقيقة وتعكس عمليات حقيقية</w:t>
      </w:r>
      <w:r w:rsidRPr="00B828CE">
        <w:t>.</w:t>
      </w:r>
    </w:p>
    <w:p w14:paraId="0D5D89B8" w14:textId="77777777" w:rsidR="00B828CE" w:rsidRPr="00B828CE" w:rsidRDefault="00B828CE" w:rsidP="00B828CE">
      <w:pPr>
        <w:numPr>
          <w:ilvl w:val="0"/>
          <w:numId w:val="2"/>
        </w:numPr>
      </w:pPr>
      <w:r w:rsidRPr="00B828CE">
        <w:rPr>
          <w:rtl/>
        </w:rPr>
        <w:t>البيانات الداخلية تكون الأكثر ملاءمة لبناء أنظمة تنبؤية مستقرة</w:t>
      </w:r>
      <w:r w:rsidRPr="00B828CE">
        <w:t>.</w:t>
      </w:r>
    </w:p>
    <w:p w14:paraId="2C7A482D" w14:textId="77777777" w:rsidR="008F12B1" w:rsidRPr="008F12B1" w:rsidRDefault="008F12B1" w:rsidP="008F12B1">
      <w:pPr>
        <w:rPr>
          <w:rFonts w:cs="Times New Roman"/>
          <w:b/>
          <w:bCs/>
          <w:szCs w:val="48"/>
        </w:rPr>
      </w:pPr>
      <w:r w:rsidRPr="008F12B1">
        <w:rPr>
          <w:b/>
          <w:bCs/>
          <w:rtl/>
        </w:rPr>
        <w:t>مصادر البيانات في أنماط الأعمال الإلكترونية وإنترنت الأشياء</w:t>
      </w:r>
    </w:p>
    <w:p w14:paraId="6A2FAF7A" w14:textId="77777777" w:rsidR="008F12B1" w:rsidRDefault="008F12B1" w:rsidP="008F12B1">
      <w:pPr>
        <w:pStyle w:val="a7"/>
      </w:pPr>
      <w:r>
        <w:rPr>
          <w:rtl/>
        </w:rPr>
        <w:t>لا تقتصر مصادر البيانات على أنظمة البيع التقليدية أو مواقع الويب فقط، بل تختلف باختلاف طبيعة النشاط التجاري ونموذج الأعمال المستخدم. في البيئات الرقمية الحديثة، يتم توليد البيانات من أنماط مختلفة من التعاملات الإلكترونية، بالإضافة إلى الأجهزة الذكية المتصلة بالإنترنت</w:t>
      </w:r>
      <w:r>
        <w:t>.</w:t>
      </w:r>
    </w:p>
    <w:p w14:paraId="426BBFF3" w14:textId="77777777" w:rsidR="008F12B1" w:rsidRPr="008F12B1" w:rsidRDefault="008F12B1" w:rsidP="008F12B1">
      <w:pPr>
        <w:rPr>
          <w:b/>
          <w:bCs/>
        </w:rPr>
      </w:pPr>
      <w:r w:rsidRPr="008F12B1">
        <w:rPr>
          <w:b/>
          <w:bCs/>
          <w:rtl/>
        </w:rPr>
        <w:t>أولًا: أنماط الأعمال الإلكترونية كمصدر بيانات</w:t>
      </w:r>
    </w:p>
    <w:p w14:paraId="3AAFA4F2" w14:textId="77777777" w:rsidR="008F12B1" w:rsidRDefault="008F12B1" w:rsidP="008F12B1">
      <w:pPr>
        <w:pStyle w:val="a7"/>
      </w:pPr>
      <w:r>
        <w:rPr>
          <w:rtl/>
        </w:rPr>
        <w:t>تنتج البيانات في التجارة الإلكترونية وفق نماذج تعامل مختلفة، ويؤثر هذا النموذج على نوع البيانات المتوفرة وطبيعتها</w:t>
      </w:r>
      <w:r>
        <w:t>.</w:t>
      </w:r>
    </w:p>
    <w:p w14:paraId="7F579F51" w14:textId="77777777" w:rsidR="008F12B1" w:rsidRPr="008F12B1" w:rsidRDefault="008F12B1" w:rsidP="008F12B1">
      <w:pPr>
        <w:rPr>
          <w:b/>
          <w:bCs/>
        </w:rPr>
      </w:pPr>
      <w:r w:rsidRPr="008F12B1">
        <w:rPr>
          <w:b/>
          <w:bCs/>
          <w:rtl/>
        </w:rPr>
        <w:t>نموذج التعامل بين الشركات والمستهلكين</w:t>
      </w:r>
    </w:p>
    <w:p w14:paraId="5F87EA99" w14:textId="77777777" w:rsidR="008F12B1" w:rsidRDefault="008F12B1" w:rsidP="008F12B1">
      <w:pPr>
        <w:pStyle w:val="a7"/>
      </w:pPr>
      <w:r>
        <w:rPr>
          <w:rtl/>
        </w:rPr>
        <w:t>في هذا النموذج، تقوم الشركات ببيع المنتجات أو الخدمات مباشرة للمستهلك النهائي. عند كل عملية شراء يتم تسجيل بيانات متعددة تشمل المنتج، الكمية، السعر، وقت الشراء، وطريقة الدفع. هذه البيانات تمثل مصدرًا مهمًا لبناء أنظمة ذكاء اصطناعي تساعد في تحليل سلوك الشراء والتنبؤ بالطلب المستقبلي</w:t>
      </w:r>
      <w:r>
        <w:t>.</w:t>
      </w:r>
    </w:p>
    <w:p w14:paraId="38806A7D" w14:textId="7F87659F" w:rsidR="008F12B1" w:rsidRDefault="008F12B1" w:rsidP="008F12B1">
      <w:pPr>
        <w:pStyle w:val="a7"/>
      </w:pPr>
      <w:r>
        <w:rPr>
          <w:rtl/>
        </w:rPr>
        <w:t>في سياق مشروعنا، يمكن اعتبار بيانات المبيعات الأسبوعية مثالًا مبسطًا لبيانات ناتجة عن تعامل مباشر بين متجر وعملائه، حيث يتم تسجيل عدد الوحدات المباعة لكل منتج</w:t>
      </w:r>
      <w:r>
        <w:t>.</w:t>
      </w:r>
    </w:p>
    <w:p w14:paraId="31821FA4" w14:textId="77777777" w:rsidR="008F12B1" w:rsidRPr="008F12B1" w:rsidRDefault="008F12B1" w:rsidP="008F12B1">
      <w:pPr>
        <w:rPr>
          <w:b/>
          <w:bCs/>
        </w:rPr>
      </w:pPr>
      <w:r w:rsidRPr="008F12B1">
        <w:rPr>
          <w:b/>
          <w:bCs/>
          <w:rtl/>
        </w:rPr>
        <w:t>نموذج التعامل بين الشركات</w:t>
      </w:r>
    </w:p>
    <w:p w14:paraId="6804B56F" w14:textId="77777777" w:rsidR="008F12B1" w:rsidRDefault="008F12B1" w:rsidP="008F12B1">
      <w:pPr>
        <w:pStyle w:val="a7"/>
      </w:pPr>
      <w:r>
        <w:rPr>
          <w:rtl/>
        </w:rPr>
        <w:t>في هذا النموذج، يتم تبادل السلع أو الخدمات بين شركتين. هذا النوع يولد بيانات تتعلق بحجم الطلبات الكبيرة، أوقات التوريد، وتكرار عمليات الشراء. غالبًا ما تكون البيانات هنا أقل عددًا من حيث عدد العملاء، لكنها أكبر من حيث حجم العمليات</w:t>
      </w:r>
      <w:r>
        <w:t>.</w:t>
      </w:r>
    </w:p>
    <w:p w14:paraId="0B04C690" w14:textId="5FBCB4EF" w:rsidR="008F12B1" w:rsidRDefault="008F12B1" w:rsidP="008F12B1">
      <w:pPr>
        <w:pStyle w:val="a7"/>
      </w:pPr>
      <w:r>
        <w:rPr>
          <w:rtl/>
        </w:rPr>
        <w:t>من حيث التأثير على الذكاء الاصطناعي، يمكن استخدام هذه البيانات لبناء نماذج تنبؤ بالإمداد أو الطلب الصناعي</w:t>
      </w:r>
      <w:r>
        <w:t>.</w:t>
      </w:r>
    </w:p>
    <w:p w14:paraId="51424346" w14:textId="77777777" w:rsidR="008F12B1" w:rsidRPr="008F12B1" w:rsidRDefault="008F12B1" w:rsidP="008F12B1">
      <w:pPr>
        <w:rPr>
          <w:b/>
          <w:bCs/>
        </w:rPr>
      </w:pPr>
      <w:r w:rsidRPr="008F12B1">
        <w:rPr>
          <w:b/>
          <w:bCs/>
          <w:rtl/>
        </w:rPr>
        <w:t>نموذج التعامل بين المستهلكين</w:t>
      </w:r>
    </w:p>
    <w:p w14:paraId="21BF5ECC" w14:textId="2E1137FB" w:rsidR="008F12B1" w:rsidRDefault="008F12B1" w:rsidP="008F12B1">
      <w:pPr>
        <w:pStyle w:val="a7"/>
      </w:pPr>
      <w:r>
        <w:rPr>
          <w:rtl/>
        </w:rPr>
        <w:t>في هذا النموذج، تتم العمليات بين أفراد عبر منصات إلكترونية. البيانات هنا تشمل تقييمات المستخدمين، أسعار العروض، وتكرار العمليات. هذا النوع من البيانات قد يحتوي على عناصر غير منظمة مثل التعليقات النصية، مما يتطلب معالجة إضافية قبل استخدامه في النماذج</w:t>
      </w:r>
      <w:r>
        <w:t>.</w:t>
      </w:r>
    </w:p>
    <w:p w14:paraId="45A47D1E" w14:textId="77777777" w:rsidR="008F12B1" w:rsidRPr="008F12B1" w:rsidRDefault="008F12B1" w:rsidP="008F12B1">
      <w:pPr>
        <w:rPr>
          <w:b/>
          <w:bCs/>
        </w:rPr>
      </w:pPr>
      <w:r w:rsidRPr="008F12B1">
        <w:rPr>
          <w:b/>
          <w:bCs/>
          <w:rtl/>
        </w:rPr>
        <w:t>نموذج التعامل بين المستهلكين والشركات</w:t>
      </w:r>
    </w:p>
    <w:p w14:paraId="66A18E0F" w14:textId="22D324EB" w:rsidR="008F12B1" w:rsidRDefault="008F12B1" w:rsidP="008F12B1">
      <w:pPr>
        <w:pStyle w:val="a7"/>
      </w:pPr>
      <w:r>
        <w:rPr>
          <w:rtl/>
        </w:rPr>
        <w:t>هنا يقدم الأفراد خدمات أو منتجات للشركات. البيانات الناتجة تشمل عروض الأسعار، تقييم الأداء، وعدد العمليات المنفذة</w:t>
      </w:r>
      <w:r>
        <w:t>.</w:t>
      </w:r>
    </w:p>
    <w:p w14:paraId="7F9E5A80" w14:textId="25387BA5" w:rsidR="008F12B1" w:rsidRDefault="008F12B1" w:rsidP="008F12B1">
      <w:pPr>
        <w:pStyle w:val="a7"/>
      </w:pPr>
      <w:r>
        <w:rPr>
          <w:rtl/>
        </w:rPr>
        <w:t>رغم تنوع هذه النماذج، فإن المشروع الحالي يعتمد على بيانات كمية منظمة تعكس عمليات بيع مباشرة، مما يجعله أقرب إلى نموذج تعامل مباشر بين متجر وعملائه، حيث يتم تسجيل المبيعات أسبوعيًا</w:t>
      </w:r>
      <w:r>
        <w:t>.</w:t>
      </w:r>
    </w:p>
    <w:p w14:paraId="7902DEFA" w14:textId="77777777" w:rsidR="008F12B1" w:rsidRPr="008F12B1" w:rsidRDefault="008F12B1" w:rsidP="008F12B1">
      <w:pPr>
        <w:rPr>
          <w:b/>
          <w:bCs/>
        </w:rPr>
      </w:pPr>
      <w:r w:rsidRPr="008F12B1">
        <w:rPr>
          <w:b/>
          <w:bCs/>
          <w:rtl/>
        </w:rPr>
        <w:t>ثانيًا: إنترنت الأشياء كمصدر بيانات</w:t>
      </w:r>
    </w:p>
    <w:p w14:paraId="7E310E09" w14:textId="202889C4" w:rsidR="008F12B1" w:rsidRDefault="008F12B1" w:rsidP="008F12B1">
      <w:pPr>
        <w:pStyle w:val="a7"/>
        <w:rPr>
          <w:rtl/>
        </w:rPr>
      </w:pPr>
      <w:r>
        <w:rPr>
          <w:rtl/>
        </w:rPr>
        <w:lastRenderedPageBreak/>
        <w:t>مع تطور التكنولوجيا، أصبحت الأجهزة الذكية مصدرًا مهمًا لتوليد البيانات. تشمل هذه الأجهزة الساعات الذكية، أجهزة تتبع اللياقة، أجهزة الاستشعار في المصانع، وأجهزة تتبع المركبات</w:t>
      </w:r>
      <w:r>
        <w:t>.</w:t>
      </w:r>
    </w:p>
    <w:p w14:paraId="3E4B4BFF" w14:textId="4E39DF05" w:rsidR="0004176F" w:rsidRDefault="0004176F" w:rsidP="008F12B1">
      <w:pPr>
        <w:pStyle w:val="a7"/>
        <w:rPr>
          <w:rtl/>
        </w:rPr>
      </w:pPr>
      <w:r w:rsidRPr="0004176F">
        <w:rPr>
          <w:b/>
          <w:bCs/>
          <w:noProof/>
        </w:rPr>
        <w:drawing>
          <wp:anchor distT="0" distB="0" distL="114300" distR="114300" simplePos="0" relativeHeight="251663360" behindDoc="0" locked="0" layoutInCell="1" allowOverlap="1" wp14:anchorId="5240326C" wp14:editId="4E6BB366">
            <wp:simplePos x="0" y="0"/>
            <wp:positionH relativeFrom="column">
              <wp:posOffset>3558744</wp:posOffset>
            </wp:positionH>
            <wp:positionV relativeFrom="paragraph">
              <wp:posOffset>30709</wp:posOffset>
            </wp:positionV>
            <wp:extent cx="1271524" cy="1271524"/>
            <wp:effectExtent l="0" t="0" r="5080" b="5080"/>
            <wp:wrapNone/>
            <wp:docPr id="5019600" name="صورة 9" descr="ساعات ذكية – Jawharat Al-Iraq (ZMC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ساعات ذكية – Jawharat Al-Iraq (ZMC Sho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1524" cy="12715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C78171" w14:textId="77777777" w:rsidR="0004176F" w:rsidRDefault="0004176F" w:rsidP="008F12B1">
      <w:pPr>
        <w:pStyle w:val="a7"/>
        <w:rPr>
          <w:rtl/>
        </w:rPr>
      </w:pPr>
    </w:p>
    <w:p w14:paraId="5857C20C" w14:textId="77777777" w:rsidR="0004176F" w:rsidRDefault="0004176F" w:rsidP="008F12B1">
      <w:pPr>
        <w:pStyle w:val="a7"/>
        <w:rPr>
          <w:rtl/>
        </w:rPr>
      </w:pPr>
    </w:p>
    <w:p w14:paraId="0090DD30" w14:textId="77777777" w:rsidR="0004176F" w:rsidRDefault="0004176F" w:rsidP="008F12B1">
      <w:pPr>
        <w:pStyle w:val="a7"/>
        <w:rPr>
          <w:rtl/>
        </w:rPr>
      </w:pPr>
    </w:p>
    <w:p w14:paraId="4676B318" w14:textId="77777777" w:rsidR="0004176F" w:rsidRDefault="0004176F" w:rsidP="008F12B1">
      <w:pPr>
        <w:pStyle w:val="a7"/>
      </w:pPr>
    </w:p>
    <w:p w14:paraId="4B4BEA66" w14:textId="6800D43F" w:rsidR="008F12B1" w:rsidRDefault="0004176F" w:rsidP="0004176F">
      <w:pPr>
        <w:pStyle w:val="a7"/>
      </w:pPr>
      <w:r w:rsidRPr="0004176F">
        <w:rPr>
          <w:b/>
          <w:bCs/>
          <w:rtl/>
        </w:rPr>
        <w:t xml:space="preserve"> </w:t>
      </w:r>
      <w:r w:rsidR="008F12B1">
        <w:rPr>
          <w:rtl/>
        </w:rPr>
        <w:t>توضح الصورة جهازًا ذكيًا يقوم بتسجيل بيانات متعددة بشكل مستمر. هذا النوع من الأجهزة يولد بيانات زمنية دقيقة تشمل قياسات مستمرة يتم تخزينها وتحليلها لاحقًا</w:t>
      </w:r>
      <w:r w:rsidR="008F12B1">
        <w:t>.</w:t>
      </w:r>
    </w:p>
    <w:p w14:paraId="3A6C1DED" w14:textId="77777777" w:rsidR="008F12B1" w:rsidRDefault="008F12B1" w:rsidP="008F12B1">
      <w:pPr>
        <w:pStyle w:val="a7"/>
      </w:pPr>
      <w:r>
        <w:rPr>
          <w:rtl/>
        </w:rPr>
        <w:t>تأثير هذا المصدر على التخزين كبير، لأن الأجهزة الذكية تولد بيانات بكميات ضخمة وفي فترات زمنية قصيرة، مما يتطلب أنظمة تخزين قادرة على التعامل مع التدفق المستمر للمعلومات. كما أن استخدام هذه البيانات في الذكاء الاصطناعي يعتمد على تحليل الأنماط الزمنية واكتشاف العلاقات بين القراءات المختلفة</w:t>
      </w:r>
      <w:r>
        <w:t>.</w:t>
      </w:r>
    </w:p>
    <w:p w14:paraId="60C4E2E4" w14:textId="77777777" w:rsidR="008F12B1" w:rsidRDefault="008F12B1" w:rsidP="008F12B1">
      <w:pPr>
        <w:pStyle w:val="a7"/>
      </w:pPr>
      <w:r>
        <w:rPr>
          <w:rtl/>
        </w:rPr>
        <w:t>في سياق مشروعنا، لا يتم استخدام بيانات أجهزة ذكية مباشرة، لكن من المهم فهم أن البيانات الزمنية التي نستخدمها (المبيعات الأسبوعية) تشترك مع بيانات الأجهزة الذكية في خاصية التسلسل الزمني، حيث تعتمد عملية التنبؤ على تحليل القيم السابقة عبر الزمن</w:t>
      </w:r>
      <w:r>
        <w:t>.</w:t>
      </w:r>
    </w:p>
    <w:p w14:paraId="4C08F6F6" w14:textId="77777777" w:rsidR="006A1E86" w:rsidRPr="006A1E86" w:rsidRDefault="006A1E86" w:rsidP="006A1E86">
      <w:pPr>
        <w:rPr>
          <w:b/>
          <w:bCs/>
        </w:rPr>
      </w:pPr>
      <w:r w:rsidRPr="006A1E86">
        <w:rPr>
          <w:b/>
          <w:bCs/>
          <w:rtl/>
        </w:rPr>
        <w:t>تأثير حجم مجموعة البيانات على تخزينها واستخدامها</w:t>
      </w:r>
    </w:p>
    <w:p w14:paraId="0EF71523" w14:textId="77777777" w:rsidR="006A1E86" w:rsidRPr="006A1E86" w:rsidRDefault="006A1E86" w:rsidP="006A1E86">
      <w:r w:rsidRPr="006A1E86">
        <w:rPr>
          <w:rtl/>
        </w:rPr>
        <w:t>يُعد حجم مجموعة البيانات عاملًا أساسيًا عند تطوير أي نظام ذكاء اصطناعي، لأنه يؤثر بشكل مباشر على طريقة التخزين، وسرعة المعالجة، وجودة النتائج، والموارد المطلوبة لتنفيذ المشروع. فكلما زاد حجم البيانات زادت القدرة على اكتشاف أنماط أكثر دقة، لكن في المقابل ترتفع متطلبات التخزين والمعالجة، وقد تظهر تحديات تتعلق بزمن التنفيذ أو صعوبة تنظيم البيانات</w:t>
      </w:r>
      <w:r w:rsidRPr="006A1E86">
        <w:t>.</w:t>
      </w:r>
    </w:p>
    <w:p w14:paraId="37F28F85" w14:textId="77777777" w:rsidR="006A1E86" w:rsidRPr="006A1E86" w:rsidRDefault="006A1E86" w:rsidP="006A1E86">
      <w:r w:rsidRPr="006A1E86">
        <w:rPr>
          <w:rtl/>
        </w:rPr>
        <w:t>في هذا المشروع، تم اختيار مجموعة بيانات تحتوي على عدد كبير من المنتجات وتغطي فترة زمنية أسبوعية عبر سنة كاملة. هذا الحجم يمنح النظام فرصة جيدة للتعلم من تغيّرات المبيعات عبر الزمن، لأن وجود 52 أسبوعًا متتالياً يوفر تسلسلًا زمنيًا كافيًا لاستخراج اتجاهات عامة مثل فترات الارتفاع والانخفاض. من جهة أخرى، وجود عدد كبير من المنتجات يعني أن البيانات تتضمن تنوعًا في سلوك المبيعات بين المنتجات، وهو ما يجعلها أقرب لواقع متجر يحتوي على أصناف متعددة بدل أن تكون بيانات محدودة لا تعكس تنوعًا حقيقيًا</w:t>
      </w:r>
      <w:r w:rsidRPr="006A1E86">
        <w:t>.</w:t>
      </w:r>
    </w:p>
    <w:p w14:paraId="6F78B6CF" w14:textId="77777777" w:rsidR="006A1E86" w:rsidRDefault="006A1E86" w:rsidP="006A1E86">
      <w:pPr>
        <w:rPr>
          <w:rtl/>
        </w:rPr>
      </w:pPr>
      <w:r w:rsidRPr="006A1E86">
        <w:rPr>
          <w:rtl/>
        </w:rPr>
        <w:t>من ناحية التخزين، فإن البيانات الجدولية المنظمة تُخزن بكفاءة في ملفات مثل</w:t>
      </w:r>
      <w:r w:rsidRPr="006A1E86">
        <w:t xml:space="preserve"> CSV </w:t>
      </w:r>
      <w:r w:rsidRPr="006A1E86">
        <w:rPr>
          <w:rtl/>
        </w:rPr>
        <w:t>أو في قواعد بيانات تقليدية، ولا تحتاج بالضرورة إلى بنية تخزين ضخمة طالما أن الحجم ما زال ضمن نطاق يمكن التعامل معه باستخدام أجهزة حاسوب عادية. ومع ذلك، فإن زيادة عدد الأعمدة أو الصفوف تؤثر على حجم الملف وعلى سرعة فتحه ومعالجته، خصوصًا عند تنفيذ عمليات مثل تنظيف البيانات أو إعادة هيكلتها أو حساب إجماليات أسبوعية. لذلك من المهم عند العمل مع بيانات كبيرة نسبيًا أن يتم تنظيم خطوات التحليل على مراحل، وأن يتم حفظ نسخ من البيانات بعد كل تعديل رئيسي لتجنب فقدان العمل أو تكرار العمليات</w:t>
      </w:r>
      <w:r w:rsidRPr="006A1E86">
        <w:t>.</w:t>
      </w:r>
    </w:p>
    <w:p w14:paraId="503B2C06" w14:textId="2F7A6C36" w:rsidR="009B5EFE" w:rsidRPr="006A1E86" w:rsidRDefault="009B5EFE" w:rsidP="009B5EFE">
      <w:r w:rsidRPr="009B5EFE">
        <w:rPr>
          <w:rtl/>
        </w:rPr>
        <w:t>بعد التأكد من نظافة البيانات، تم إعادة هيكلتها لتناسب نموذج التنبؤ الزمني، حيث تم تعريف المتغير المستهدف</w:t>
      </w:r>
      <w:r w:rsidRPr="009B5EFE">
        <w:t xml:space="preserve"> (Y) </w:t>
      </w:r>
      <w:r w:rsidRPr="009B5EFE">
        <w:rPr>
          <w:rtl/>
        </w:rPr>
        <w:t>على أنه إجمالي المبيعات للأسبوع التالي، بينما تم استخدام بيانات الأسابيع السابقة كمتغيرات إدخال</w:t>
      </w:r>
      <w:r w:rsidRPr="009B5EFE">
        <w:t xml:space="preserve"> (X).</w:t>
      </w:r>
      <w:r w:rsidRPr="009B5EFE">
        <w:br/>
      </w:r>
      <w:r w:rsidRPr="009B5EFE">
        <w:rPr>
          <w:rtl/>
        </w:rPr>
        <w:t>وتم تجميع بيانات المنتجات للحصول على إجمالي المبيعات الأسبوعية، مما يسمح للنموذج بتحليل الاتجاه العام للسلسلة الزمنية</w:t>
      </w:r>
      <w:r w:rsidRPr="009B5EFE">
        <w:t>.</w:t>
      </w:r>
    </w:p>
    <w:p w14:paraId="050A06B5" w14:textId="77777777" w:rsidR="006A1E86" w:rsidRPr="006A1E86" w:rsidRDefault="006A1E86" w:rsidP="006A1E86">
      <w:r w:rsidRPr="006A1E86">
        <w:rPr>
          <w:rtl/>
        </w:rPr>
        <w:t>أما من ناحية الاستخدام داخل نظام الذكاء الاصطناعي، فحجم البيانات يؤثر على نقطتين أساسيتين: جودة التعلّم، وزمن التدريب. البيانات الصغيرة جدًا قد لا تكفي لتعليم النموذج أنماطًا مستقرة، مما يؤدي إلى توقعات ضعيفة أو متذبذبة. أما البيانات الأكبر فتساعد النموذج على اكتشاف أنماط أكثر واقعية، لكنها قد تزيد زمن التدريب أو تتطلب موارد أعلى إذا كانت العمليات الحسابية كبيرة. في هذا المشروع، يمكن اعتبار حجم البيانات مناسبًا لمستوى تطبيق أكاديمي، لأنه يوفر كمية كافية للتدريب والاختبار دون الحاجة إلى تقنيات تخزين أو معالجة معقدة جدًا</w:t>
      </w:r>
      <w:r w:rsidRPr="006A1E86">
        <w:t>.</w:t>
      </w:r>
    </w:p>
    <w:p w14:paraId="6CB0099F" w14:textId="77777777" w:rsidR="006A1E86" w:rsidRPr="006A1E86" w:rsidRDefault="006A1E86" w:rsidP="006A1E86">
      <w:r w:rsidRPr="006A1E86">
        <w:rPr>
          <w:rtl/>
        </w:rPr>
        <w:t>كما يرتبط حجم البيانات أيضًا بمسألة اختيار طريقة التمثيل. ففي الشكل الأصلي للملف، يتم تمثيل الأسابيع عبر أعمدة متعددة لكل منتج، وهذا يزيد عدد الأعمدة بشكل كبير. هذا النوع من التمثيل قد يكون مناسبًا للعرض، لكنه أقل مرونة عند التحليل والتنبؤ. لذلك من الخطوات المنهجية المهمة لاحقًا إعادة هيكلة البيانات بحيث تصبح “الأسبوع” قيمة داخل عمود واحد بدل أن يكون كل أسبوع عمودًا منفصلًا، مما يجعل البيانات أسهل في المعالجة ويقلل التعقيد عند بناء النموذج</w:t>
      </w:r>
      <w:r w:rsidRPr="006A1E86">
        <w:t>.</w:t>
      </w:r>
    </w:p>
    <w:p w14:paraId="386DF79F" w14:textId="77777777" w:rsidR="006A1E86" w:rsidRPr="006A1E86" w:rsidRDefault="006A1E86" w:rsidP="006A1E86">
      <w:r w:rsidRPr="006A1E86">
        <w:rPr>
          <w:rtl/>
        </w:rPr>
        <w:lastRenderedPageBreak/>
        <w:t xml:space="preserve">وأخيرًا، يجب الانتباه إلى أن زيادة حجم البيانات قد تتطلب حلولًا إضافية إذا تم توسيع المشروع في المستقبل، مثل تخزين البيانات في قاعدة بيانات بدلًا من ملف، أو استخدام بيئات معالجة أسرع، أو الاستفادة من التخزين </w:t>
      </w:r>
      <w:proofErr w:type="spellStart"/>
      <w:r w:rsidRPr="006A1E86">
        <w:rPr>
          <w:rtl/>
        </w:rPr>
        <w:t>السحابي</w:t>
      </w:r>
      <w:proofErr w:type="spellEnd"/>
      <w:r w:rsidRPr="006A1E86">
        <w:rPr>
          <w:rtl/>
        </w:rPr>
        <w:t>. ومع ذلك، ضمن حدود هذا المشروع، فإن الحجم الحالي يحقق توازنًا جيدًا بين الواقعية وقابلية التنفيذ</w:t>
      </w:r>
      <w:r w:rsidRPr="006A1E86">
        <w:t>.</w:t>
      </w:r>
    </w:p>
    <w:p w14:paraId="23FA2F69" w14:textId="77777777" w:rsidR="00DA73EA" w:rsidRDefault="00DA73EA" w:rsidP="00DA73EA">
      <w:pPr>
        <w:rPr>
          <w:rtl/>
        </w:rPr>
      </w:pPr>
    </w:p>
    <w:p w14:paraId="05B4A56B" w14:textId="25024D2F" w:rsidR="006A1E86" w:rsidRDefault="00607E86" w:rsidP="00DA73EA">
      <w:pPr>
        <w:rPr>
          <w:rtl/>
        </w:rPr>
      </w:pPr>
      <w:r w:rsidRPr="006A1E86">
        <w:rPr>
          <w:rFonts w:cs="Times New Roman"/>
          <w:noProof/>
          <w:rtl/>
        </w:rPr>
        <w:drawing>
          <wp:anchor distT="0" distB="0" distL="114300" distR="114300" simplePos="0" relativeHeight="251664384" behindDoc="0" locked="0" layoutInCell="1" allowOverlap="1" wp14:anchorId="2410324E" wp14:editId="3BF84556">
            <wp:simplePos x="0" y="0"/>
            <wp:positionH relativeFrom="column">
              <wp:posOffset>1949671</wp:posOffset>
            </wp:positionH>
            <wp:positionV relativeFrom="paragraph">
              <wp:posOffset>-110490</wp:posOffset>
            </wp:positionV>
            <wp:extent cx="3477110" cy="3419952"/>
            <wp:effectExtent l="0" t="0" r="9525" b="9525"/>
            <wp:wrapNone/>
            <wp:docPr id="10579650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65039" name=""/>
                    <pic:cNvPicPr/>
                  </pic:nvPicPr>
                  <pic:blipFill>
                    <a:blip r:embed="rId18">
                      <a:extLst>
                        <a:ext uri="{28A0092B-C50C-407E-A947-70E740481C1C}">
                          <a14:useLocalDpi xmlns:a14="http://schemas.microsoft.com/office/drawing/2010/main" val="0"/>
                        </a:ext>
                      </a:extLst>
                    </a:blip>
                    <a:stretch>
                      <a:fillRect/>
                    </a:stretch>
                  </pic:blipFill>
                  <pic:spPr>
                    <a:xfrm>
                      <a:off x="0" y="0"/>
                      <a:ext cx="3477110" cy="3419952"/>
                    </a:xfrm>
                    <a:prstGeom prst="rect">
                      <a:avLst/>
                    </a:prstGeom>
                  </pic:spPr>
                </pic:pic>
              </a:graphicData>
            </a:graphic>
          </wp:anchor>
        </w:drawing>
      </w:r>
    </w:p>
    <w:p w14:paraId="5DEF696D" w14:textId="77777777" w:rsidR="006A1E86" w:rsidRPr="006A1E86" w:rsidRDefault="006A1E86" w:rsidP="006A1E86">
      <w:pPr>
        <w:rPr>
          <w:rtl/>
        </w:rPr>
      </w:pPr>
    </w:p>
    <w:p w14:paraId="24D67FD7" w14:textId="77777777" w:rsidR="006A1E86" w:rsidRPr="006A1E86" w:rsidRDefault="006A1E86" w:rsidP="006A1E86">
      <w:pPr>
        <w:rPr>
          <w:rtl/>
        </w:rPr>
      </w:pPr>
    </w:p>
    <w:p w14:paraId="322C51A4" w14:textId="77777777" w:rsidR="006A1E86" w:rsidRPr="006A1E86" w:rsidRDefault="006A1E86" w:rsidP="006A1E86">
      <w:pPr>
        <w:rPr>
          <w:rtl/>
        </w:rPr>
      </w:pPr>
    </w:p>
    <w:p w14:paraId="114E0E9E" w14:textId="6457CF27" w:rsidR="006A1E86" w:rsidRPr="006A1E86" w:rsidRDefault="00607E86" w:rsidP="006A1E86">
      <w:pPr>
        <w:rPr>
          <w:rtl/>
        </w:rPr>
      </w:pPr>
      <w:r>
        <w:rPr>
          <w:rFonts w:cs="Times New Roman"/>
          <w:noProof/>
          <w:rtl/>
          <w:lang w:val="ar-SA"/>
        </w:rPr>
        <mc:AlternateContent>
          <mc:Choice Requires="wps">
            <w:drawing>
              <wp:anchor distT="0" distB="0" distL="114300" distR="114300" simplePos="0" relativeHeight="251665408" behindDoc="0" locked="0" layoutInCell="1" allowOverlap="1" wp14:anchorId="3CFF5AA3" wp14:editId="2329C744">
                <wp:simplePos x="0" y="0"/>
                <wp:positionH relativeFrom="column">
                  <wp:posOffset>2029819</wp:posOffset>
                </wp:positionH>
                <wp:positionV relativeFrom="paragraph">
                  <wp:posOffset>70485</wp:posOffset>
                </wp:positionV>
                <wp:extent cx="1924216" cy="508884"/>
                <wp:effectExtent l="0" t="0" r="0" b="5715"/>
                <wp:wrapNone/>
                <wp:docPr id="1004942817" name="مستطيل 1"/>
                <wp:cNvGraphicFramePr/>
                <a:graphic xmlns:a="http://schemas.openxmlformats.org/drawingml/2006/main">
                  <a:graphicData uri="http://schemas.microsoft.com/office/word/2010/wordprocessingShape">
                    <wps:wsp>
                      <wps:cNvSpPr/>
                      <wps:spPr>
                        <a:xfrm>
                          <a:off x="0" y="0"/>
                          <a:ext cx="1924216" cy="508884"/>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4093EAA" id="مستطيل 1" o:spid="_x0000_s1026" style="position:absolute;left:0;text-align:left;margin-left:159.85pt;margin-top:5.55pt;width:151.5pt;height:40.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JddwIAAGsFAAAOAAAAZHJzL2Uyb0RvYy54bWysVE1vGyEQvVfqf0Dc6/VaTupYXkdWolSV&#10;rMSqU+WMWfAisQwF7LX76zvA2k7TXlJ1Dyww3483M7s9tJrshfMKTEXLwZASYTjUymwr+v354dOE&#10;Eh+YqZkGIyp6FJ7ezj9+mHV2KkbQgK6FI+jE+GlnK9qEYKdF4XkjWuYHYIVBoQTXsoBHty1qxzr0&#10;3upiNBxeFx242jrgwnu8vc9COk/+pRQ8PEnpRSC6ophbSKtL6yauxXzGplvHbKN4nwb7hyxapgwG&#10;Pbu6Z4GRnVN/uGoVd+BBhgGHtgApFRepBqymHL6pZt0wK1ItCI63Z5j8/3PLH/dru3IIQ2f91OM2&#10;VnGQro1/zI8cEljHM1jiEAjHy/JmNB6V15RwlF0NJ5PJOKJZXKyt8+GLgJbETUUdPkbCiO2XPmTV&#10;k0oM5kGr+kFpnQ6RAOJOO7Jn+HSMc2FCmc21bVi+vhri10dNlIkWKYffnGkTXRqIznPceFNcKk67&#10;cNQi6mnzTUii6lR4zsVtNzGVzBskNjLpxB6sNxlERYn+32nbm0Rrkej6TvuzUYoPJpztW2XAJcDO&#10;yGTQNOKYUZBZ/wRFBiBisYH6uMJ6IfeLt/xB4RsumQ8r5rBBEABs+vCEi9TQVRT6HSUNuJ9/u4/6&#10;yFuUUtJhw1XU/9gxJyjRXw0y+qYcj2OHpsP46vMID+61ZPNaYnbtHSAxShwvlqdt1A/6dCsdtC84&#10;GxYxKoqY4Ri7ojy40+Eu5AfF6cLFYpHUsCstC0uztjw6j6hGjj4fXpizPZEDtsAjnJqTTd/wOetG&#10;SwOLXQCpEtkvuPZ4Y0cnqvbTJ46M1+ekdZmR818AAAD//wMAUEsDBBQABgAIAAAAIQAlfp/q4AAA&#10;AAkBAAAPAAAAZHJzL2Rvd25yZXYueG1sTI9NT8MwDIbvSPyHyEjcWJoila00nRBfggMHxjTgljVe&#10;W9Y4VZN15d9jTnC030evHxfLyXVixCG0njSoWQICqfK2pVrD+u3hYg4iREPWdJ5QwzcGWJanJ4XJ&#10;rT/SK46rWAsuoZAbDU2MfS5lqBp0Jsx8j8TZzg/ORB6HWtrBHLncdTJNkkw60xJfaEyPtw1W+9XB&#10;aXj5vN9txv371H6E56evuXVZuHvU+vxsurkGEXGKfzD86rM6lOy09QeyQXQaLtXiilEOlALBQJam&#10;vNhqWKgUZFnI/x+UPwAAAP//AwBQSwECLQAUAAYACAAAACEAtoM4kv4AAADhAQAAEwAAAAAAAAAA&#10;AAAAAAAAAAAAW0NvbnRlbnRfVHlwZXNdLnhtbFBLAQItABQABgAIAAAAIQA4/SH/1gAAAJQBAAAL&#10;AAAAAAAAAAAAAAAAAC8BAABfcmVscy8ucmVsc1BLAQItABQABgAIAAAAIQBqtoJddwIAAGsFAAAO&#10;AAAAAAAAAAAAAAAAAC4CAABkcnMvZTJvRG9jLnhtbFBLAQItABQABgAIAAAAIQAlfp/q4AAAAAkB&#10;AAAPAAAAAAAAAAAAAAAAANEEAABkcnMvZG93bnJldi54bWxQSwUGAAAAAAQABADzAAAA3gUAAAAA&#10;" fillcolor="#4472c4 [3204]" stroked="f">
                <v:fill opacity="32896f"/>
              </v:rect>
            </w:pict>
          </mc:Fallback>
        </mc:AlternateContent>
      </w:r>
    </w:p>
    <w:p w14:paraId="04951473" w14:textId="77777777" w:rsidR="006A1E86" w:rsidRPr="006A1E86" w:rsidRDefault="006A1E86" w:rsidP="006A1E86">
      <w:pPr>
        <w:rPr>
          <w:rtl/>
        </w:rPr>
      </w:pPr>
    </w:p>
    <w:p w14:paraId="7BD68F8F" w14:textId="77777777" w:rsidR="006A1E86" w:rsidRPr="006A1E86" w:rsidRDefault="006A1E86" w:rsidP="006A1E86">
      <w:pPr>
        <w:rPr>
          <w:rtl/>
        </w:rPr>
      </w:pPr>
    </w:p>
    <w:p w14:paraId="63824E7D" w14:textId="77777777" w:rsidR="006A1E86" w:rsidRPr="006A1E86" w:rsidRDefault="006A1E86" w:rsidP="006A1E86">
      <w:pPr>
        <w:rPr>
          <w:rtl/>
        </w:rPr>
      </w:pPr>
    </w:p>
    <w:p w14:paraId="2CD20514" w14:textId="77777777" w:rsidR="006A1E86" w:rsidRPr="006A1E86" w:rsidRDefault="006A1E86" w:rsidP="006A1E86">
      <w:pPr>
        <w:rPr>
          <w:rtl/>
        </w:rPr>
      </w:pPr>
    </w:p>
    <w:p w14:paraId="4177B850" w14:textId="77777777" w:rsidR="006A1E86" w:rsidRPr="006A1E86" w:rsidRDefault="006A1E86" w:rsidP="006A1E86">
      <w:pPr>
        <w:rPr>
          <w:rtl/>
        </w:rPr>
      </w:pPr>
    </w:p>
    <w:p w14:paraId="32977F33" w14:textId="77777777" w:rsidR="006A1E86" w:rsidRPr="006A1E86" w:rsidRDefault="006A1E86" w:rsidP="006A1E86">
      <w:pPr>
        <w:rPr>
          <w:rtl/>
        </w:rPr>
      </w:pPr>
    </w:p>
    <w:p w14:paraId="4AB215F7" w14:textId="77777777" w:rsidR="006A1E86" w:rsidRDefault="006A1E86" w:rsidP="006A1E86">
      <w:pPr>
        <w:rPr>
          <w:rtl/>
        </w:rPr>
      </w:pPr>
    </w:p>
    <w:p w14:paraId="4BE8A102" w14:textId="77777777" w:rsidR="00607E86" w:rsidRPr="00607E86" w:rsidRDefault="00607E86" w:rsidP="00607E86">
      <w:r w:rsidRPr="00607E86">
        <w:rPr>
          <w:rtl/>
        </w:rPr>
        <w:t>توضح الصورة السابقة أن حجم ملف البيانات يبلغ حوالي 309 كيلوبايت، وهو حجم يُعد صغيرًا نسبيًا من حيث التخزين، مما يعني أن البيانات لا تتطلب بنية تخزين متقدمة أو موارد حوسبة عالية لمعالجتها. هذا الحجم يسمح بفتح الملف ومعالجته بسهولة باستخدام أدوات تحليل تقليدية دون التأثير الكبير على الأداء</w:t>
      </w:r>
      <w:r w:rsidRPr="00607E86">
        <w:t>.</w:t>
      </w:r>
    </w:p>
    <w:p w14:paraId="3675A105" w14:textId="77777777" w:rsidR="00607E86" w:rsidRPr="00607E86" w:rsidRDefault="00607E86" w:rsidP="00607E86">
      <w:r w:rsidRPr="00607E86">
        <w:rPr>
          <w:rtl/>
        </w:rPr>
        <w:t>ورغم أن الحجم الظاهري للملف صغير من حيث المساحة التخزينية، إلا أن عدد السجلات داخله يوفر كمية بيانات كافية لاستخراج أنماط ذات معنى. فالقيمة الحقيقية لحجم البيانات لا تُقاس فقط بالمساحة التي يشغلها الملف، بل بعدد السجلات وتنوعها وتسلسلها الزمني، وهو ما يتوفر في هذه المجموعة</w:t>
      </w:r>
      <w:r w:rsidRPr="00607E86">
        <w:t>.</w:t>
      </w:r>
    </w:p>
    <w:p w14:paraId="59AF07BE" w14:textId="77777777" w:rsidR="00607E86" w:rsidRDefault="00607E86" w:rsidP="00607E86">
      <w:pPr>
        <w:rPr>
          <w:rtl/>
        </w:rPr>
      </w:pPr>
      <w:r w:rsidRPr="00607E86">
        <w:rPr>
          <w:rtl/>
        </w:rPr>
        <w:t>كما أن الحجم المعتدل للملف يسهل تنفيذ عمليات التنظيف، وإعادة الهيكلة، والتجريب المتكرر أثناء تطوير النظام التنبؤي، دون الحاجة إلى تقنيات تخزين سحابية أو تقسيم البيانات إلى أجزاء متعددة</w:t>
      </w:r>
      <w:r w:rsidRPr="00607E86">
        <w:t>.</w:t>
      </w:r>
    </w:p>
    <w:p w14:paraId="7B0AEA10" w14:textId="4F71D100" w:rsidR="009B5EFE" w:rsidRPr="009B5EFE" w:rsidRDefault="009B5EFE" w:rsidP="009B5EFE">
      <w:pPr>
        <w:rPr>
          <w:rtl/>
        </w:rPr>
      </w:pPr>
      <w:r w:rsidRPr="009B5EFE">
        <w:rPr>
          <w:rtl/>
        </w:rPr>
        <w:t>تم تقسيم البيانات زمنياً لتجنب تسريب البيانات</w:t>
      </w:r>
      <w:r w:rsidRPr="009B5EFE">
        <w:t xml:space="preserve"> (Data Leakage)</w:t>
      </w:r>
      <w:r w:rsidRPr="009B5EFE">
        <w:rPr>
          <w:rtl/>
        </w:rPr>
        <w:t>، حيث تم استخدام أول 80% من الأسابيع كمجموعة تدريب</w:t>
      </w:r>
      <w:r w:rsidRPr="009B5EFE">
        <w:t xml:space="preserve"> (Training Set)</w:t>
      </w:r>
      <w:r w:rsidRPr="009B5EFE">
        <w:rPr>
          <w:rtl/>
        </w:rPr>
        <w:t>، بينما تم تخصيص آخر 20% كمجموعة اختبار</w:t>
      </w:r>
      <w:r w:rsidRPr="009B5EFE">
        <w:t xml:space="preserve"> (Test Set).</w:t>
      </w:r>
      <w:r w:rsidRPr="009B5EFE">
        <w:br/>
      </w:r>
      <w:r w:rsidRPr="009B5EFE">
        <w:rPr>
          <w:rtl/>
        </w:rPr>
        <w:t>لم يتم استخدام تقسيم عشوائي نظراً لطبيعة البيانات الزمنية، وذلك لضمان محاكاة واقعية لعملية التنبؤ بالمستقبل</w:t>
      </w:r>
      <w:r w:rsidRPr="009B5EFE">
        <w:t>.</w:t>
      </w:r>
    </w:p>
    <w:p w14:paraId="2AC8F671" w14:textId="4842354E" w:rsidR="00607E86" w:rsidRPr="00607E86" w:rsidRDefault="00607E86" w:rsidP="00607E86">
      <w:r w:rsidRPr="00607E86">
        <w:rPr>
          <w:rtl/>
        </w:rPr>
        <w:t>بالتالي، يمكن اعتبار حجم مجموعة البيانات مناسبًا لطبيعة المشروع، لأنه يحقق توازنًا بين الواقعية وإمكانية التنفيذ العملي</w:t>
      </w:r>
      <w:r w:rsidRPr="00607E86">
        <w:t>.</w:t>
      </w:r>
    </w:p>
    <w:p w14:paraId="2C4D8521" w14:textId="3CA102DB" w:rsidR="006A1E86" w:rsidRDefault="00607E86" w:rsidP="006A1E86">
      <w:r>
        <w:rPr>
          <w:noProof/>
        </w:rPr>
        <w:drawing>
          <wp:anchor distT="0" distB="0" distL="114300" distR="114300" simplePos="0" relativeHeight="251669504" behindDoc="0" locked="0" layoutInCell="1" allowOverlap="1" wp14:anchorId="332BCA65" wp14:editId="505B8160">
            <wp:simplePos x="0" y="0"/>
            <wp:positionH relativeFrom="column">
              <wp:posOffset>5528310</wp:posOffset>
            </wp:positionH>
            <wp:positionV relativeFrom="paragraph">
              <wp:posOffset>368935</wp:posOffset>
            </wp:positionV>
            <wp:extent cx="1266190" cy="237490"/>
            <wp:effectExtent l="0" t="0" r="0" b="0"/>
            <wp:wrapNone/>
            <wp:docPr id="3122636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63694" name=""/>
                    <pic:cNvPicPr/>
                  </pic:nvPicPr>
                  <pic:blipFill>
                    <a:blip r:embed="rId19">
                      <a:extLst>
                        <a:ext uri="{28A0092B-C50C-407E-A947-70E740481C1C}">
                          <a14:useLocalDpi xmlns:a14="http://schemas.microsoft.com/office/drawing/2010/main" val="0"/>
                        </a:ext>
                      </a:extLst>
                    </a:blip>
                    <a:stretch>
                      <a:fillRect/>
                    </a:stretch>
                  </pic:blipFill>
                  <pic:spPr>
                    <a:xfrm>
                      <a:off x="0" y="0"/>
                      <a:ext cx="1266190" cy="237490"/>
                    </a:xfrm>
                    <a:prstGeom prst="rect">
                      <a:avLst/>
                    </a:prstGeom>
                  </pic:spPr>
                </pic:pic>
              </a:graphicData>
            </a:graphic>
          </wp:anchor>
        </w:drawing>
      </w:r>
      <w:r>
        <w:rPr>
          <w:noProof/>
        </w:rPr>
        <w:drawing>
          <wp:anchor distT="0" distB="0" distL="114300" distR="114300" simplePos="0" relativeHeight="251666432" behindDoc="0" locked="0" layoutInCell="1" allowOverlap="1" wp14:anchorId="3D94CC42" wp14:editId="18FABC36">
            <wp:simplePos x="0" y="0"/>
            <wp:positionH relativeFrom="column">
              <wp:posOffset>4148648</wp:posOffset>
            </wp:positionH>
            <wp:positionV relativeFrom="paragraph">
              <wp:posOffset>240720</wp:posOffset>
            </wp:positionV>
            <wp:extent cx="942857" cy="447619"/>
            <wp:effectExtent l="0" t="0" r="0" b="0"/>
            <wp:wrapNone/>
            <wp:docPr id="13941576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57659" name=""/>
                    <pic:cNvPicPr/>
                  </pic:nvPicPr>
                  <pic:blipFill>
                    <a:blip r:embed="rId20">
                      <a:extLst>
                        <a:ext uri="{28A0092B-C50C-407E-A947-70E740481C1C}">
                          <a14:useLocalDpi xmlns:a14="http://schemas.microsoft.com/office/drawing/2010/main" val="0"/>
                        </a:ext>
                      </a:extLst>
                    </a:blip>
                    <a:stretch>
                      <a:fillRect/>
                    </a:stretch>
                  </pic:blipFill>
                  <pic:spPr>
                    <a:xfrm>
                      <a:off x="0" y="0"/>
                      <a:ext cx="942857" cy="447619"/>
                    </a:xfrm>
                    <a:prstGeom prst="rect">
                      <a:avLst/>
                    </a:prstGeom>
                  </pic:spPr>
                </pic:pic>
              </a:graphicData>
            </a:graphic>
          </wp:anchor>
        </w:drawing>
      </w:r>
      <w:r>
        <w:rPr>
          <w:noProof/>
        </w:rPr>
        <w:drawing>
          <wp:anchor distT="0" distB="0" distL="114300" distR="114300" simplePos="0" relativeHeight="251667456" behindDoc="0" locked="0" layoutInCell="1" allowOverlap="1" wp14:anchorId="27AB7252" wp14:editId="7252FB58">
            <wp:simplePos x="0" y="0"/>
            <wp:positionH relativeFrom="column">
              <wp:posOffset>2421614</wp:posOffset>
            </wp:positionH>
            <wp:positionV relativeFrom="paragraph">
              <wp:posOffset>240362</wp:posOffset>
            </wp:positionV>
            <wp:extent cx="1189990" cy="466090"/>
            <wp:effectExtent l="0" t="0" r="0" b="0"/>
            <wp:wrapNone/>
            <wp:docPr id="16074148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14886" name=""/>
                    <pic:cNvPicPr/>
                  </pic:nvPicPr>
                  <pic:blipFill>
                    <a:blip r:embed="rId21">
                      <a:extLst>
                        <a:ext uri="{28A0092B-C50C-407E-A947-70E740481C1C}">
                          <a14:useLocalDpi xmlns:a14="http://schemas.microsoft.com/office/drawing/2010/main" val="0"/>
                        </a:ext>
                      </a:extLst>
                    </a:blip>
                    <a:stretch>
                      <a:fillRect/>
                    </a:stretch>
                  </pic:blipFill>
                  <pic:spPr>
                    <a:xfrm>
                      <a:off x="0" y="0"/>
                      <a:ext cx="1189990" cy="466090"/>
                    </a:xfrm>
                    <a:prstGeom prst="rect">
                      <a:avLst/>
                    </a:prstGeom>
                  </pic:spPr>
                </pic:pic>
              </a:graphicData>
            </a:graphic>
          </wp:anchor>
        </w:drawing>
      </w:r>
      <w:r w:rsidRPr="00607E86">
        <w:rPr>
          <w:rFonts w:cs="Times New Roman"/>
          <w:noProof/>
          <w:rtl/>
        </w:rPr>
        <w:drawing>
          <wp:anchor distT="0" distB="0" distL="114300" distR="114300" simplePos="0" relativeHeight="251668480" behindDoc="0" locked="0" layoutInCell="1" allowOverlap="1" wp14:anchorId="5E93659E" wp14:editId="166E5910">
            <wp:simplePos x="0" y="0"/>
            <wp:positionH relativeFrom="column">
              <wp:posOffset>81915</wp:posOffset>
            </wp:positionH>
            <wp:positionV relativeFrom="paragraph">
              <wp:posOffset>240665</wp:posOffset>
            </wp:positionV>
            <wp:extent cx="1790700" cy="457200"/>
            <wp:effectExtent l="0" t="0" r="0" b="0"/>
            <wp:wrapNone/>
            <wp:docPr id="20622939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93902" name=""/>
                    <pic:cNvPicPr/>
                  </pic:nvPicPr>
                  <pic:blipFill>
                    <a:blip r:embed="rId22">
                      <a:extLst>
                        <a:ext uri="{28A0092B-C50C-407E-A947-70E740481C1C}">
                          <a14:useLocalDpi xmlns:a14="http://schemas.microsoft.com/office/drawing/2010/main" val="0"/>
                        </a:ext>
                      </a:extLst>
                    </a:blip>
                    <a:stretch>
                      <a:fillRect/>
                    </a:stretch>
                  </pic:blipFill>
                  <pic:spPr>
                    <a:xfrm>
                      <a:off x="0" y="0"/>
                      <a:ext cx="1790700" cy="457200"/>
                    </a:xfrm>
                    <a:prstGeom prst="rect">
                      <a:avLst/>
                    </a:prstGeom>
                  </pic:spPr>
                </pic:pic>
              </a:graphicData>
            </a:graphic>
          </wp:anchor>
        </w:drawing>
      </w:r>
    </w:p>
    <w:p w14:paraId="70F124A9" w14:textId="77777777" w:rsidR="00607E86" w:rsidRPr="00607E86" w:rsidRDefault="00607E86" w:rsidP="00607E86"/>
    <w:p w14:paraId="6A322CD0" w14:textId="77777777" w:rsidR="00607E86" w:rsidRDefault="00607E86" w:rsidP="00607E86"/>
    <w:p w14:paraId="35CCEDAA" w14:textId="77777777" w:rsidR="00607E86" w:rsidRPr="00607E86" w:rsidRDefault="00607E86" w:rsidP="00607E86">
      <w:r w:rsidRPr="00607E86">
        <w:rPr>
          <w:rtl/>
        </w:rPr>
        <w:t>توضح الصورة البنية الكاملة لمجموعة البيانات من حيث عدد الأعمدة والصفوف. يظهر أن آخر عمود يمثل الأسبوع رقم 51، مما يؤكد أن البيانات تغطي 52 أسبوعًا متتاليًا. كما يظهر وجود أعمدة إضافية مثل أعمدة القيم القصوى والدنيا وعمود القيم المُطَبَّعة، مما يشير إلى أن الملف يحتوي على بيانات خام وبيانات معالجة مسبقًا</w:t>
      </w:r>
      <w:r w:rsidRPr="00607E86">
        <w:t>.</w:t>
      </w:r>
    </w:p>
    <w:p w14:paraId="11C6761E" w14:textId="77777777" w:rsidR="00607E86" w:rsidRPr="00607E86" w:rsidRDefault="00607E86" w:rsidP="00607E86">
      <w:r w:rsidRPr="00607E86">
        <w:rPr>
          <w:rtl/>
        </w:rPr>
        <w:lastRenderedPageBreak/>
        <w:t>ويظهر أيضًا أن عدد الصفوف يصل إلى 812 صفًا تقريبًا، مما يعني أن مجموعة البيانات تحتوي على عدد كبير من السجلات الخاصة بالمنتجات. هذا العدد يوفر تنوعًا كافيًا لتحليل أنماط المبيعات عبر الزمن</w:t>
      </w:r>
      <w:r w:rsidRPr="00607E86">
        <w:t>.</w:t>
      </w:r>
    </w:p>
    <w:p w14:paraId="05AE0AD5" w14:textId="77777777" w:rsidR="00607E86" w:rsidRPr="00607E86" w:rsidRDefault="00607E86" w:rsidP="00607E86">
      <w:r w:rsidRPr="00607E86">
        <w:rPr>
          <w:rtl/>
        </w:rPr>
        <w:t>تعكس هذه البنية أن البيانات منظمة في شكل جدولي أفقي، حيث يمثل كل صف منتجًا مستقلًا، بينما تمثل الأعمدة قيم المبيعات الأسبوعية بالإضافة إلى أعمدة إضافية للحسابات المساعدة. هذا التنظيم يؤثر لاحقًا على طريقة إعادة هيكلة البيانات لتصبح أكثر ملاءمة لبناء نموذج تنبؤي</w:t>
      </w:r>
      <w:r w:rsidRPr="00607E86">
        <w:t>.</w:t>
      </w:r>
    </w:p>
    <w:p w14:paraId="00E24E1F" w14:textId="77777777" w:rsidR="00607E86" w:rsidRPr="00607E86" w:rsidRDefault="00607E86" w:rsidP="00607E86">
      <w:r w:rsidRPr="00607E86">
        <w:rPr>
          <w:rtl/>
        </w:rPr>
        <w:t>بالتالي، فإن حجم البيانات من حيث عدد الأعمدة والصفوف يُعد مناسبًا لبناء نظام تنبؤ بالمبيعات، حيث يوفر بيانات زمنية كافية دون أن يتطلب بيئة تخزين أو معالجة متقدمة</w:t>
      </w:r>
      <w:r w:rsidRPr="00607E86">
        <w:t>.</w:t>
      </w:r>
    </w:p>
    <w:p w14:paraId="4689F21E" w14:textId="77777777" w:rsidR="00607E86" w:rsidRDefault="00607E86" w:rsidP="00607E86">
      <w:pPr>
        <w:rPr>
          <w:rtl/>
        </w:rPr>
      </w:pPr>
    </w:p>
    <w:p w14:paraId="4302B5A2" w14:textId="77777777" w:rsidR="00A2482A" w:rsidRPr="00A2482A" w:rsidRDefault="00A2482A" w:rsidP="00A2482A">
      <w:pPr>
        <w:rPr>
          <w:b/>
          <w:bCs/>
        </w:rPr>
      </w:pPr>
      <w:r w:rsidRPr="00A2482A">
        <w:rPr>
          <w:b/>
          <w:bCs/>
          <w:rtl/>
        </w:rPr>
        <w:t>استخدام مفهوم البيانات الضخمة في سياق المشروع</w:t>
      </w:r>
    </w:p>
    <w:p w14:paraId="59FEDFE4" w14:textId="77777777" w:rsidR="00A2482A" w:rsidRPr="00A2482A" w:rsidRDefault="00A2482A" w:rsidP="00A2482A">
      <w:r w:rsidRPr="00A2482A">
        <w:rPr>
          <w:rtl/>
        </w:rPr>
        <w:t>يُستخدم مصطلح البيانات الضخمة للإشارة إلى مجموعات بيانات ذات حجم كبير جدًا أو سرعة توليد عالية أو تنوع كبير في أنواعها، بحيث لا يمكن التعامل معها بسهولة باستخدام الأدوات التقليدية. في البيئات الصناعية، قد تشمل هذه البيانات ملايين السجلات المتدفقة بشكل لحظي من أنظمة البيع، أو منصات التجارة الإلكترونية، أو أجهزة الاستشعار</w:t>
      </w:r>
      <w:r w:rsidRPr="00A2482A">
        <w:t>.</w:t>
      </w:r>
    </w:p>
    <w:p w14:paraId="21E01814" w14:textId="77777777" w:rsidR="00A2482A" w:rsidRPr="00A2482A" w:rsidRDefault="00A2482A" w:rsidP="00A2482A">
      <w:r w:rsidRPr="00A2482A">
        <w:rPr>
          <w:rtl/>
        </w:rPr>
        <w:t>عند تحليل مجموعة البيانات المستخدمة في هذا المشروع، يتضح أنها لا تُعد بيانات ضخمة بالمعنى الصناعي الكامل. فحجم الملف صغير نسبيًا، ويمكن تخزينه ومعالجته باستخدام أدوات تحليل تقليدية دون الحاجة إلى بنية تحتية متقدمة. لذلك من غير الدقيق تصنيفها كبيانات ضخمة تقنيًا</w:t>
      </w:r>
      <w:r w:rsidRPr="00A2482A">
        <w:t>.</w:t>
      </w:r>
    </w:p>
    <w:p w14:paraId="2D088079" w14:textId="77777777" w:rsidR="00A2482A" w:rsidRPr="00A2482A" w:rsidRDefault="00A2482A" w:rsidP="00A2482A">
      <w:r w:rsidRPr="00A2482A">
        <w:rPr>
          <w:rtl/>
        </w:rPr>
        <w:t>ومع ذلك، فإن دراسة مفهوم البيانات الضخمة تظل مهمة في هذا السياق لسببين رئيسيين</w:t>
      </w:r>
      <w:r w:rsidRPr="00A2482A">
        <w:t>.</w:t>
      </w:r>
    </w:p>
    <w:p w14:paraId="3A356731" w14:textId="77777777" w:rsidR="00A2482A" w:rsidRPr="00A2482A" w:rsidRDefault="00A2482A" w:rsidP="00A2482A">
      <w:r w:rsidRPr="00A2482A">
        <w:rPr>
          <w:rtl/>
        </w:rPr>
        <w:t>أولًا، تحتوي البيانات على عدد كبير من المنتجات وتغطي فترة زمنية تمتد لسنة كاملة. هذا الامتداد الزمني يمنح النظام فرصة لاكتشاف اتجاهات موسمية أو أنماط تغير تدريجية، وهي خصائص تُعد من العناصر الأساسية عند تحليل البيانات واسعة النطاق</w:t>
      </w:r>
      <w:r w:rsidRPr="00A2482A">
        <w:t>.</w:t>
      </w:r>
    </w:p>
    <w:p w14:paraId="69C89C1C" w14:textId="3C9FA19B" w:rsidR="00A2482A" w:rsidRPr="00A2482A" w:rsidRDefault="00A2482A" w:rsidP="00A2482A">
      <w:r w:rsidRPr="00A2482A">
        <w:rPr>
          <w:rtl/>
        </w:rPr>
        <w:t>ثانيًا، يمكن اعتبار هذه المجموعة نموذجًا مصغرًا لفكرة البيانات الضخمة، حيث تسمح بتطبيق مبادئ مشابهة ولكن على نطاق أصغر. على سبيل المثال، عند زيادة عدد المنتجات أو تمديد الفترة الزمنية لعدة سنوات، فإن حجم البيانات سيزداد بشكل كبير، وقد يتطلب ذلك تحسين طرق التخزين أو استخدام أدوات معالجة أكثر كفاءة</w:t>
      </w:r>
      <w:r w:rsidRPr="00A2482A">
        <w:t>.</w:t>
      </w:r>
    </w:p>
    <w:p w14:paraId="0B8619C6" w14:textId="77777777" w:rsidR="00A2482A" w:rsidRPr="00A2482A" w:rsidRDefault="00A2482A" w:rsidP="00A2482A">
      <w:r w:rsidRPr="00A2482A">
        <w:rPr>
          <w:rtl/>
        </w:rPr>
        <w:t>لو كان حجم البيانات أكبر بكثير، مثل وجود مبيعات يومية لعدة سنوات أو آلاف المنتجات، لظهرت تحديات إضافية مثل</w:t>
      </w:r>
      <w:r w:rsidRPr="00A2482A">
        <w:t>:</w:t>
      </w:r>
    </w:p>
    <w:p w14:paraId="32978198" w14:textId="77777777" w:rsidR="00A2482A" w:rsidRPr="00A2482A" w:rsidRDefault="00A2482A" w:rsidP="00A2482A">
      <w:pPr>
        <w:numPr>
          <w:ilvl w:val="0"/>
          <w:numId w:val="3"/>
        </w:numPr>
      </w:pPr>
      <w:r w:rsidRPr="00A2482A">
        <w:rPr>
          <w:rtl/>
        </w:rPr>
        <w:t>الحاجة إلى تقسيم البيانات إلى دفعات أثناء المعالجة</w:t>
      </w:r>
    </w:p>
    <w:p w14:paraId="795374B0" w14:textId="77777777" w:rsidR="00A2482A" w:rsidRPr="00A2482A" w:rsidRDefault="00A2482A" w:rsidP="00A2482A">
      <w:pPr>
        <w:numPr>
          <w:ilvl w:val="0"/>
          <w:numId w:val="3"/>
        </w:numPr>
      </w:pPr>
      <w:r w:rsidRPr="00A2482A">
        <w:rPr>
          <w:rtl/>
        </w:rPr>
        <w:t>زيادة زمن التدريب</w:t>
      </w:r>
    </w:p>
    <w:p w14:paraId="11B0874A" w14:textId="77777777" w:rsidR="00A2482A" w:rsidRPr="00A2482A" w:rsidRDefault="00A2482A" w:rsidP="00A2482A">
      <w:pPr>
        <w:numPr>
          <w:ilvl w:val="0"/>
          <w:numId w:val="3"/>
        </w:numPr>
      </w:pPr>
      <w:r w:rsidRPr="00A2482A">
        <w:rPr>
          <w:rtl/>
        </w:rPr>
        <w:t>الحاجة إلى تحسين كفاءة التخزين</w:t>
      </w:r>
    </w:p>
    <w:p w14:paraId="3C42E565" w14:textId="77777777" w:rsidR="00A2482A" w:rsidRPr="00A2482A" w:rsidRDefault="00A2482A" w:rsidP="00A2482A">
      <w:pPr>
        <w:numPr>
          <w:ilvl w:val="0"/>
          <w:numId w:val="3"/>
        </w:numPr>
      </w:pPr>
      <w:r w:rsidRPr="00A2482A">
        <w:rPr>
          <w:rtl/>
        </w:rPr>
        <w:t>احتمال ظهور مشكلات أداء أثناء إعادة الهيكلة</w:t>
      </w:r>
    </w:p>
    <w:p w14:paraId="6D67206A" w14:textId="77777777" w:rsidR="00A2482A" w:rsidRPr="00A2482A" w:rsidRDefault="00A2482A" w:rsidP="00A2482A">
      <w:r w:rsidRPr="00A2482A">
        <w:rPr>
          <w:rtl/>
        </w:rPr>
        <w:t>لكن في الحالة الحالية، يوفر الحجم المتاح توازنًا مناسبًا بين الواقعية وقابلية التنفيذ. فهو كافٍ لتدريب نموذج تنبؤي يعتمد على بيانات زمنية حقيقية، دون أن يفرض تعقيدًا تقنيًا قد يشتت التركيز عن الهدف الأساسي للمشروع</w:t>
      </w:r>
      <w:r w:rsidRPr="00A2482A">
        <w:t>.</w:t>
      </w:r>
    </w:p>
    <w:p w14:paraId="285382B6" w14:textId="7EAF425C" w:rsidR="00A2482A" w:rsidRPr="00A2482A" w:rsidRDefault="00A2482A" w:rsidP="00A2482A">
      <w:r w:rsidRPr="00A2482A">
        <w:rPr>
          <w:rFonts w:cs="Times New Roman"/>
          <w:noProof/>
          <w:rtl/>
        </w:rPr>
        <w:drawing>
          <wp:anchor distT="0" distB="0" distL="114300" distR="114300" simplePos="0" relativeHeight="251670528" behindDoc="0" locked="0" layoutInCell="1" allowOverlap="1" wp14:anchorId="30FE97A5" wp14:editId="4D6B3C6E">
            <wp:simplePos x="0" y="0"/>
            <wp:positionH relativeFrom="column">
              <wp:posOffset>-121128</wp:posOffset>
            </wp:positionH>
            <wp:positionV relativeFrom="paragraph">
              <wp:posOffset>480060</wp:posOffset>
            </wp:positionV>
            <wp:extent cx="7184572" cy="194636"/>
            <wp:effectExtent l="0" t="0" r="0" b="0"/>
            <wp:wrapNone/>
            <wp:docPr id="8529281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28117" name=""/>
                    <pic:cNvPicPr/>
                  </pic:nvPicPr>
                  <pic:blipFill>
                    <a:blip r:embed="rId23">
                      <a:extLst>
                        <a:ext uri="{28A0092B-C50C-407E-A947-70E740481C1C}">
                          <a14:useLocalDpi xmlns:a14="http://schemas.microsoft.com/office/drawing/2010/main" val="0"/>
                        </a:ext>
                      </a:extLst>
                    </a:blip>
                    <a:stretch>
                      <a:fillRect/>
                    </a:stretch>
                  </pic:blipFill>
                  <pic:spPr>
                    <a:xfrm>
                      <a:off x="0" y="0"/>
                      <a:ext cx="7184572" cy="194636"/>
                    </a:xfrm>
                    <a:prstGeom prst="rect">
                      <a:avLst/>
                    </a:prstGeom>
                  </pic:spPr>
                </pic:pic>
              </a:graphicData>
            </a:graphic>
            <wp14:sizeRelH relativeFrom="margin">
              <wp14:pctWidth>0</wp14:pctWidth>
            </wp14:sizeRelH>
            <wp14:sizeRelV relativeFrom="margin">
              <wp14:pctHeight>0</wp14:pctHeight>
            </wp14:sizeRelV>
          </wp:anchor>
        </w:drawing>
      </w:r>
      <w:r w:rsidRPr="00A2482A">
        <w:rPr>
          <w:rtl/>
        </w:rPr>
        <w:t>وبالتالي، يمكن القول إن المشروع لا يعتمد على بيانات ضخمة بالمعنى الصناعي، لكنه يستفيد من مبادئ التعامل مع البيانات الواسعة من حيث التنظيم والتحليل الزمني واستخراج الأنماط</w:t>
      </w:r>
      <w:r w:rsidRPr="00A2482A">
        <w:t>.</w:t>
      </w:r>
    </w:p>
    <w:p w14:paraId="7128FFB3" w14:textId="08D56C7A" w:rsidR="00607E86" w:rsidRDefault="00607E86" w:rsidP="00607E86">
      <w:pPr>
        <w:rPr>
          <w:rtl/>
        </w:rPr>
      </w:pPr>
    </w:p>
    <w:p w14:paraId="69E99538" w14:textId="77777777" w:rsidR="00A2482A" w:rsidRPr="00A2482A" w:rsidRDefault="00A2482A" w:rsidP="00A2482A">
      <w:r w:rsidRPr="00A2482A">
        <w:rPr>
          <w:rtl/>
        </w:rPr>
        <w:t>توضح الصورة الامتداد الزمني لمجموعة البيانات من خلال الأعمدة التي تبدأ من الأسبوع</w:t>
      </w:r>
      <w:r w:rsidRPr="00A2482A">
        <w:t xml:space="preserve"> W0 </w:t>
      </w:r>
      <w:r w:rsidRPr="00A2482A">
        <w:rPr>
          <w:rtl/>
        </w:rPr>
        <w:t>وتنتهي بالأسبوع</w:t>
      </w:r>
      <w:r w:rsidRPr="00A2482A">
        <w:t xml:space="preserve"> W51</w:t>
      </w:r>
      <w:r w:rsidRPr="00A2482A">
        <w:rPr>
          <w:rtl/>
        </w:rPr>
        <w:t>، مما يؤكد أن البيانات تغطي فترة زمنية كاملة مكونة من 52 أسبوعًا متتاليًا. هذا الامتداد الزمني يُعد عنصرًا أساسيًا في بناء نظام تنبؤ بالمبيعات، لأن النموذج يعتمد على تحليل العلاقة بين القيم السابقة والتغيرات التي تطرأ عليها عبر الزمن</w:t>
      </w:r>
      <w:r w:rsidRPr="00A2482A">
        <w:t>.</w:t>
      </w:r>
    </w:p>
    <w:p w14:paraId="652665FC" w14:textId="404A1D4E" w:rsidR="00A2482A" w:rsidRDefault="00A2482A" w:rsidP="00267358">
      <w:pPr>
        <w:rPr>
          <w:rtl/>
        </w:rPr>
      </w:pPr>
      <w:r w:rsidRPr="00A2482A">
        <w:rPr>
          <w:rtl/>
        </w:rPr>
        <w:t>كما أن الترتيب المتسلسل للأعمدة يعكس تنظيمًا زمنيًا واضحًا، وهو ما يسمح بدراسة الاتجاهات الموسمية، وفترات الارتفاع والانخفاض، واكتشاف الأنماط المتكررة خلال العام. الحفاظ على هذا التسلسل الزمني أثناء إعادة هيكلة البيانات يُعد خطوة ضرورية لضمان دقة التوقعات المستقبلية</w:t>
      </w:r>
      <w:r w:rsidRPr="00A2482A">
        <w:t>.</w:t>
      </w:r>
    </w:p>
    <w:p w14:paraId="6BA63BEE" w14:textId="77777777" w:rsidR="00267358" w:rsidRDefault="00267358" w:rsidP="00267358">
      <w:pPr>
        <w:rPr>
          <w:rtl/>
        </w:rPr>
      </w:pPr>
    </w:p>
    <w:p w14:paraId="04C830E6" w14:textId="77777777" w:rsidR="00A2482A" w:rsidRPr="00A2482A" w:rsidRDefault="00A2482A" w:rsidP="00A2482A">
      <w:pPr>
        <w:rPr>
          <w:b/>
          <w:bCs/>
        </w:rPr>
      </w:pPr>
      <w:r w:rsidRPr="00A2482A">
        <w:rPr>
          <w:b/>
          <w:bCs/>
          <w:rtl/>
        </w:rPr>
        <w:lastRenderedPageBreak/>
        <w:t>الخصائص الخمسة للبيانات الضخمة وتحليلها في سياق نظام التنبؤ بالمبيعات</w:t>
      </w:r>
    </w:p>
    <w:p w14:paraId="6211A8A9" w14:textId="5163EE6B" w:rsidR="00A2482A" w:rsidRPr="00A2482A" w:rsidRDefault="00A2482A" w:rsidP="00A2482A">
      <w:r w:rsidRPr="00A2482A">
        <w:rPr>
          <w:rtl/>
        </w:rPr>
        <w:t>رغم أن مجموعة البيانات المستخدمة في هذا المشروع لا تُصنّف كبيانات ضخمة صناعيًا، إلا أن تحليلها وفق الخصائص الخمسة المعروفة للبيانات الضخمة يساعد في تقييم مدى ملاءمتها لبناء نظام تنبؤي فعال</w:t>
      </w:r>
      <w:r w:rsidRPr="00A2482A">
        <w:t>.</w:t>
      </w:r>
    </w:p>
    <w:p w14:paraId="68CEC7C6" w14:textId="77777777" w:rsidR="00A2482A" w:rsidRPr="00A2482A" w:rsidRDefault="00A2482A" w:rsidP="00A2482A">
      <w:pPr>
        <w:rPr>
          <w:b/>
          <w:bCs/>
        </w:rPr>
      </w:pPr>
      <w:r w:rsidRPr="00A2482A">
        <w:rPr>
          <w:b/>
          <w:bCs/>
          <w:rtl/>
        </w:rPr>
        <w:t>أولًا: الحجم</w:t>
      </w:r>
    </w:p>
    <w:p w14:paraId="5FD2F0E9" w14:textId="77777777" w:rsidR="00A2482A" w:rsidRPr="00A2482A" w:rsidRDefault="00A2482A" w:rsidP="00A2482A">
      <w:r w:rsidRPr="00A2482A">
        <w:rPr>
          <w:rtl/>
        </w:rPr>
        <w:t>يشير الحجم إلى كمية البيانات المتاحة من حيث عدد السجلات والأعمدة. في هذا المشروع، يحتوي الملف على مئات المنتجات ويمتد عبر 52 أسبوعًا، مما يعني وجود عدد كبير من القيم الرقمية التي تمثل المبيعات الأسبوعية</w:t>
      </w:r>
      <w:r w:rsidRPr="00A2482A">
        <w:t>.</w:t>
      </w:r>
    </w:p>
    <w:p w14:paraId="3A710FC2" w14:textId="77777777" w:rsidR="00A2482A" w:rsidRPr="00A2482A" w:rsidRDefault="00A2482A" w:rsidP="00A2482A">
      <w:r w:rsidRPr="00A2482A">
        <w:rPr>
          <w:rtl/>
        </w:rPr>
        <w:t xml:space="preserve">رغم أن حجم الملف </w:t>
      </w:r>
      <w:proofErr w:type="spellStart"/>
      <w:r w:rsidRPr="00A2482A">
        <w:rPr>
          <w:rtl/>
        </w:rPr>
        <w:t>التخزيني</w:t>
      </w:r>
      <w:proofErr w:type="spellEnd"/>
      <w:r w:rsidRPr="00A2482A">
        <w:rPr>
          <w:rtl/>
        </w:rPr>
        <w:t xml:space="preserve"> صغير نسبيًا، إلا أن عدد القيم الزمنية المتتابعة لكل منتج يوفر قاعدة بيانات كافية لاكتشاف أنماط موسمية واتجاهات تغير تدريجية. وبالتالي، فإن الحجم هنا مناسب لبناء نموذج تنبؤي دون الحاجة إلى تقنيات معالجة متقدمة</w:t>
      </w:r>
      <w:r w:rsidRPr="00A2482A">
        <w:t>.</w:t>
      </w:r>
    </w:p>
    <w:p w14:paraId="3DA69E6F" w14:textId="33B05E5C" w:rsidR="00A2482A" w:rsidRPr="00A2482A" w:rsidRDefault="00A2482A" w:rsidP="00A2482A">
      <w:r w:rsidRPr="00A2482A">
        <w:rPr>
          <w:rtl/>
        </w:rPr>
        <w:t>ولو تم توسيع النظام مستقبلًا ليشمل عدة سنوات أو بيانات يومية بدل أسبوعية، فإن الحجم سيزداد بشكل كبير، مما قد يتطلب حلول تخزين وتحليل أكثر تطورًا</w:t>
      </w:r>
      <w:r w:rsidRPr="00A2482A">
        <w:t>.</w:t>
      </w:r>
    </w:p>
    <w:p w14:paraId="3C18EBD4" w14:textId="77777777" w:rsidR="00A2482A" w:rsidRPr="00A2482A" w:rsidRDefault="00A2482A" w:rsidP="00A2482A">
      <w:pPr>
        <w:rPr>
          <w:b/>
          <w:bCs/>
        </w:rPr>
      </w:pPr>
      <w:r w:rsidRPr="00A2482A">
        <w:rPr>
          <w:b/>
          <w:bCs/>
          <w:rtl/>
        </w:rPr>
        <w:t>ثانيًا: التبيان (التنوع)</w:t>
      </w:r>
    </w:p>
    <w:p w14:paraId="231C0640" w14:textId="77777777" w:rsidR="00A2482A" w:rsidRPr="00A2482A" w:rsidRDefault="00A2482A" w:rsidP="00A2482A">
      <w:r w:rsidRPr="00A2482A">
        <w:rPr>
          <w:rtl/>
        </w:rPr>
        <w:t>يشير التبيان إلى تنوع أنواع البيانات ومصادرها. في الأنظمة الصناعية قد يشمل ذلك نصوصًا، صورًا، بيانات حساسات، وسجلات مالية</w:t>
      </w:r>
      <w:r w:rsidRPr="00A2482A">
        <w:t>.</w:t>
      </w:r>
    </w:p>
    <w:p w14:paraId="05287DC0" w14:textId="77777777" w:rsidR="00A2482A" w:rsidRPr="00A2482A" w:rsidRDefault="00A2482A" w:rsidP="00A2482A">
      <w:r w:rsidRPr="00A2482A">
        <w:rPr>
          <w:rtl/>
        </w:rPr>
        <w:t>في هذا المشروع، البيانات كمية ومنظمة بالكامل، ولا تحتوي على أنواع متعددة مثل النصوص أو الصور. إلا أن التنوع يظهر من خلال</w:t>
      </w:r>
      <w:r w:rsidRPr="00A2482A">
        <w:t>:</w:t>
      </w:r>
    </w:p>
    <w:p w14:paraId="7D6CE093" w14:textId="77777777" w:rsidR="00A2482A" w:rsidRPr="00A2482A" w:rsidRDefault="00A2482A" w:rsidP="00A2482A">
      <w:pPr>
        <w:numPr>
          <w:ilvl w:val="0"/>
          <w:numId w:val="4"/>
        </w:numPr>
      </w:pPr>
      <w:r w:rsidRPr="00A2482A">
        <w:rPr>
          <w:rtl/>
        </w:rPr>
        <w:t>اختلاف سلوك المبيعات بين المنتجات</w:t>
      </w:r>
    </w:p>
    <w:p w14:paraId="54F05F96" w14:textId="77777777" w:rsidR="00A2482A" w:rsidRPr="00A2482A" w:rsidRDefault="00A2482A" w:rsidP="00A2482A">
      <w:pPr>
        <w:numPr>
          <w:ilvl w:val="0"/>
          <w:numId w:val="4"/>
        </w:numPr>
      </w:pPr>
      <w:r w:rsidRPr="00A2482A">
        <w:rPr>
          <w:rtl/>
        </w:rPr>
        <w:t>اختلاف أنماط الارتفاع والانخفاض عبر الأسابيع</w:t>
      </w:r>
    </w:p>
    <w:p w14:paraId="248FE4D2" w14:textId="77777777" w:rsidR="00A2482A" w:rsidRPr="00A2482A" w:rsidRDefault="00A2482A" w:rsidP="00A2482A">
      <w:pPr>
        <w:numPr>
          <w:ilvl w:val="0"/>
          <w:numId w:val="4"/>
        </w:numPr>
      </w:pPr>
      <w:r w:rsidRPr="00A2482A">
        <w:rPr>
          <w:rtl/>
        </w:rPr>
        <w:t>وجود أعمدة إضافية مثل القيم القصوى والدنيا والقيم المطبّعة</w:t>
      </w:r>
    </w:p>
    <w:p w14:paraId="17ABD3EF" w14:textId="7748ECEB" w:rsidR="00A2482A" w:rsidRPr="00A2482A" w:rsidRDefault="00A2482A" w:rsidP="00A2482A">
      <w:r w:rsidRPr="00A2482A">
        <w:rPr>
          <w:rtl/>
        </w:rPr>
        <w:t>هذا النوع من التنوع الرقمي يسمح للنظام بتحليل فروق السلوك بين المنتجات، حتى وإن لم يكن هناك تنوع في نوع البيانات نفسها</w:t>
      </w:r>
      <w:r w:rsidRPr="00A2482A">
        <w:t>.</w:t>
      </w:r>
    </w:p>
    <w:p w14:paraId="35EE3CC2" w14:textId="77777777" w:rsidR="00A2482A" w:rsidRPr="00A2482A" w:rsidRDefault="00A2482A" w:rsidP="00A2482A">
      <w:pPr>
        <w:rPr>
          <w:b/>
          <w:bCs/>
        </w:rPr>
      </w:pPr>
      <w:r w:rsidRPr="00A2482A">
        <w:rPr>
          <w:b/>
          <w:bCs/>
          <w:rtl/>
        </w:rPr>
        <w:t>ثالثًا: السرعة</w:t>
      </w:r>
    </w:p>
    <w:p w14:paraId="0F9DBC84" w14:textId="77777777" w:rsidR="00A2482A" w:rsidRPr="00A2482A" w:rsidRDefault="00A2482A" w:rsidP="00A2482A">
      <w:r w:rsidRPr="00A2482A">
        <w:rPr>
          <w:rtl/>
        </w:rPr>
        <w:t>تشير السرعة إلى معدل توليد البيانات أو تحديثها. في الأنظمة الواقعية، قد يتم تسجيل المبيعات لحظيًا أو يوميًا، مما يفرض الحاجة إلى معالجة سريعة</w:t>
      </w:r>
      <w:r w:rsidRPr="00A2482A">
        <w:t>.</w:t>
      </w:r>
    </w:p>
    <w:p w14:paraId="3155C5DB" w14:textId="77777777" w:rsidR="00A2482A" w:rsidRPr="00A2482A" w:rsidRDefault="00A2482A" w:rsidP="00A2482A">
      <w:r w:rsidRPr="00A2482A">
        <w:rPr>
          <w:rtl/>
        </w:rPr>
        <w:t>أما في هذا المشروع، فالبيانات أسبوعية وثابتة (تاريخية)، مما يعني أن السرعة ليست عامل ضغط تقني. هذا يمنحنا ميزة في التركيز على التحليل بدلًا من معالجة تدفق لحظي</w:t>
      </w:r>
      <w:r w:rsidRPr="00A2482A">
        <w:t>.</w:t>
      </w:r>
    </w:p>
    <w:p w14:paraId="4BB5A889" w14:textId="3F6F5BA5" w:rsidR="00A2482A" w:rsidRPr="00A2482A" w:rsidRDefault="00A2482A" w:rsidP="00A2482A">
      <w:r w:rsidRPr="00A2482A">
        <w:rPr>
          <w:rtl/>
        </w:rPr>
        <w:t>لكن لو تم ربط النظام مستقبلًا ببيانات مباشرة من نقاط البيع، فقد يصبح عامل السرعة أكثر أهمية، خصوصًا في حال التنبؤ الفوري بالمخزون</w:t>
      </w:r>
      <w:r w:rsidRPr="00A2482A">
        <w:t>.</w:t>
      </w:r>
    </w:p>
    <w:p w14:paraId="130F7C7E" w14:textId="77777777" w:rsidR="00A2482A" w:rsidRPr="00A2482A" w:rsidRDefault="00A2482A" w:rsidP="00A2482A">
      <w:pPr>
        <w:rPr>
          <w:b/>
          <w:bCs/>
        </w:rPr>
      </w:pPr>
      <w:r w:rsidRPr="00A2482A">
        <w:rPr>
          <w:b/>
          <w:bCs/>
          <w:rtl/>
        </w:rPr>
        <w:t>رابعًا: صحة البيانات</w:t>
      </w:r>
    </w:p>
    <w:p w14:paraId="5427B6C1" w14:textId="77777777" w:rsidR="00A2482A" w:rsidRPr="00A2482A" w:rsidRDefault="00A2482A" w:rsidP="00A2482A">
      <w:r w:rsidRPr="00A2482A">
        <w:rPr>
          <w:rtl/>
        </w:rPr>
        <w:t>تشير صحة البيانات إلى مدى دقتها وخلوها من الأخطاء أو القيم المفقودة أو التحيزات. هذه الخاصية تُعد من أهم الخصائص في أي مشروع ذكاء اصطناعي</w:t>
      </w:r>
      <w:r w:rsidRPr="00A2482A">
        <w:t>.</w:t>
      </w:r>
    </w:p>
    <w:p w14:paraId="129AE0CF" w14:textId="77777777" w:rsidR="00A2482A" w:rsidRPr="00A2482A" w:rsidRDefault="00A2482A" w:rsidP="00A2482A">
      <w:r w:rsidRPr="00A2482A">
        <w:rPr>
          <w:rtl/>
        </w:rPr>
        <w:t>في سياق هذا المشروع، تم فحص البيانات للتأكد من</w:t>
      </w:r>
      <w:r w:rsidRPr="00A2482A">
        <w:t>:</w:t>
      </w:r>
    </w:p>
    <w:p w14:paraId="5AAF1EBE" w14:textId="77777777" w:rsidR="00A2482A" w:rsidRPr="00A2482A" w:rsidRDefault="00A2482A" w:rsidP="00A2482A">
      <w:pPr>
        <w:numPr>
          <w:ilvl w:val="0"/>
          <w:numId w:val="5"/>
        </w:numPr>
      </w:pPr>
      <w:r w:rsidRPr="00A2482A">
        <w:rPr>
          <w:rtl/>
        </w:rPr>
        <w:t>عدم وجود قيم مفقودة في الأسابيع</w:t>
      </w:r>
    </w:p>
    <w:p w14:paraId="0B3B4C0C" w14:textId="77777777" w:rsidR="00A2482A" w:rsidRPr="00A2482A" w:rsidRDefault="00A2482A" w:rsidP="00A2482A">
      <w:pPr>
        <w:numPr>
          <w:ilvl w:val="0"/>
          <w:numId w:val="5"/>
        </w:numPr>
      </w:pPr>
      <w:r w:rsidRPr="00A2482A">
        <w:rPr>
          <w:rtl/>
        </w:rPr>
        <w:t>عدم وجود صفوف مكررة</w:t>
      </w:r>
    </w:p>
    <w:p w14:paraId="7CE126D9" w14:textId="77777777" w:rsidR="00A2482A" w:rsidRPr="00A2482A" w:rsidRDefault="00A2482A" w:rsidP="00A2482A">
      <w:pPr>
        <w:numPr>
          <w:ilvl w:val="0"/>
          <w:numId w:val="5"/>
        </w:numPr>
      </w:pPr>
      <w:r w:rsidRPr="00A2482A">
        <w:rPr>
          <w:rtl/>
        </w:rPr>
        <w:t>عدم وجود أعمدة غير مرتبطة مباشرة بالمبيعات</w:t>
      </w:r>
    </w:p>
    <w:p w14:paraId="649C3F67" w14:textId="77777777" w:rsidR="00A2482A" w:rsidRPr="00A2482A" w:rsidRDefault="00A2482A" w:rsidP="00A2482A">
      <w:r w:rsidRPr="00A2482A">
        <w:rPr>
          <w:rtl/>
        </w:rPr>
        <w:t>أي خطأ في هذه المرحلة قد يؤدي إلى تدريب نموذج على معلومات غير دقيقة، مما يضعف موثوقية التوقعات المستقبلية</w:t>
      </w:r>
      <w:r w:rsidRPr="00A2482A">
        <w:t>.</w:t>
      </w:r>
    </w:p>
    <w:p w14:paraId="2C8DF250" w14:textId="76784236" w:rsidR="00A2482A" w:rsidRDefault="00A2482A" w:rsidP="00A2482A">
      <w:pPr>
        <w:rPr>
          <w:rtl/>
        </w:rPr>
      </w:pPr>
      <w:r w:rsidRPr="00A2482A">
        <w:rPr>
          <w:rtl/>
        </w:rPr>
        <w:t>وبالتالي، فإن ضمان صحة البيانات يمثل خطوة أساسية قبل بناء النموذج</w:t>
      </w:r>
      <w:r w:rsidRPr="00A2482A">
        <w:t>.</w:t>
      </w:r>
    </w:p>
    <w:p w14:paraId="0157CD86" w14:textId="77777777" w:rsidR="00A2482A" w:rsidRDefault="00A2482A" w:rsidP="00A2482A">
      <w:pPr>
        <w:rPr>
          <w:rtl/>
        </w:rPr>
      </w:pPr>
    </w:p>
    <w:p w14:paraId="243443E3" w14:textId="77777777" w:rsidR="00A2482A" w:rsidRPr="00A2482A" w:rsidRDefault="00A2482A" w:rsidP="00A2482A"/>
    <w:p w14:paraId="58B1378A" w14:textId="77777777" w:rsidR="00A2482A" w:rsidRPr="00A2482A" w:rsidRDefault="00A2482A" w:rsidP="00A2482A">
      <w:pPr>
        <w:rPr>
          <w:b/>
          <w:bCs/>
        </w:rPr>
      </w:pPr>
      <w:r w:rsidRPr="00A2482A">
        <w:rPr>
          <w:b/>
          <w:bCs/>
          <w:rtl/>
        </w:rPr>
        <w:lastRenderedPageBreak/>
        <w:t>خامسًا: القيمة</w:t>
      </w:r>
    </w:p>
    <w:p w14:paraId="21AC9D93" w14:textId="77777777" w:rsidR="00A2482A" w:rsidRPr="00A2482A" w:rsidRDefault="00A2482A" w:rsidP="00A2482A">
      <w:r w:rsidRPr="00A2482A">
        <w:rPr>
          <w:rtl/>
        </w:rPr>
        <w:t>القيمة هي أهم خاصية بين الخصائص الخمسة، لأنها تعبر عن الفائدة العملية المستخرجة من البيانات</w:t>
      </w:r>
      <w:r w:rsidRPr="00A2482A">
        <w:t>.</w:t>
      </w:r>
    </w:p>
    <w:p w14:paraId="7625E538" w14:textId="77777777" w:rsidR="00A2482A" w:rsidRPr="00A2482A" w:rsidRDefault="00A2482A" w:rsidP="00A2482A">
      <w:r w:rsidRPr="00A2482A">
        <w:rPr>
          <w:rtl/>
        </w:rPr>
        <w:t>في هذا المشروع، القيمة تتمثل في</w:t>
      </w:r>
      <w:r w:rsidRPr="00A2482A">
        <w:t>:</w:t>
      </w:r>
    </w:p>
    <w:p w14:paraId="26D786DD" w14:textId="77777777" w:rsidR="00A2482A" w:rsidRPr="00A2482A" w:rsidRDefault="00A2482A" w:rsidP="00A2482A">
      <w:pPr>
        <w:numPr>
          <w:ilvl w:val="0"/>
          <w:numId w:val="6"/>
        </w:numPr>
      </w:pPr>
      <w:r w:rsidRPr="00A2482A">
        <w:rPr>
          <w:rtl/>
        </w:rPr>
        <w:t>القدرة على التنبؤ بالمبيعات الأسبوعية المستقبلية</w:t>
      </w:r>
    </w:p>
    <w:p w14:paraId="355D86F4" w14:textId="77777777" w:rsidR="00A2482A" w:rsidRPr="00A2482A" w:rsidRDefault="00A2482A" w:rsidP="00A2482A">
      <w:pPr>
        <w:numPr>
          <w:ilvl w:val="0"/>
          <w:numId w:val="6"/>
        </w:numPr>
      </w:pPr>
      <w:r w:rsidRPr="00A2482A">
        <w:rPr>
          <w:rtl/>
        </w:rPr>
        <w:t>دعم قرارات المخزون</w:t>
      </w:r>
    </w:p>
    <w:p w14:paraId="600F2118" w14:textId="77777777" w:rsidR="00A2482A" w:rsidRPr="00A2482A" w:rsidRDefault="00A2482A" w:rsidP="00A2482A">
      <w:pPr>
        <w:numPr>
          <w:ilvl w:val="0"/>
          <w:numId w:val="6"/>
        </w:numPr>
      </w:pPr>
      <w:r w:rsidRPr="00A2482A">
        <w:rPr>
          <w:rtl/>
        </w:rPr>
        <w:t>تقليل الفائض أو النقص في المنتجات</w:t>
      </w:r>
    </w:p>
    <w:p w14:paraId="3F75897C" w14:textId="77777777" w:rsidR="00A2482A" w:rsidRPr="00A2482A" w:rsidRDefault="00A2482A" w:rsidP="00A2482A">
      <w:pPr>
        <w:numPr>
          <w:ilvl w:val="0"/>
          <w:numId w:val="6"/>
        </w:numPr>
      </w:pPr>
      <w:r w:rsidRPr="00A2482A">
        <w:rPr>
          <w:rtl/>
        </w:rPr>
        <w:t>تحسين التخطيط المالي للمحل</w:t>
      </w:r>
    </w:p>
    <w:p w14:paraId="6E41D551" w14:textId="7581897D" w:rsidR="00A2482A" w:rsidRPr="00A2482A" w:rsidRDefault="00A2482A" w:rsidP="00A2482A">
      <w:r w:rsidRPr="00A2482A">
        <w:rPr>
          <w:rtl/>
        </w:rPr>
        <w:t>حتى لو لم تكن البيانات ضخمة صناعيًا، فإنها ذات قيمة عالية لأنها تخدم هدفًا تجاريًا واضحًا وقابلًا للقياس</w:t>
      </w:r>
      <w:r w:rsidRPr="00A2482A">
        <w:t>.</w:t>
      </w:r>
    </w:p>
    <w:p w14:paraId="45DA0144" w14:textId="77777777" w:rsidR="00A2482A" w:rsidRPr="00A2482A" w:rsidRDefault="00A2482A" w:rsidP="00A2482A">
      <w:r w:rsidRPr="00A2482A">
        <w:rPr>
          <w:rtl/>
        </w:rPr>
        <w:t>يمكن القول إن مجموعة البيانات المستخدمة تحقق توازنًا مناسبًا بين الحجم والتنظيم والقيمة. فهي ليست ضخمة إلى حد يتطلب بنية تقنية معقدة، لكنها ليست صغيرة إلى درجة تجعل النموذج ضعيفًا</w:t>
      </w:r>
      <w:r w:rsidRPr="00A2482A">
        <w:t>.</w:t>
      </w:r>
    </w:p>
    <w:p w14:paraId="576F6DD6" w14:textId="77777777" w:rsidR="00A2482A" w:rsidRPr="00A2482A" w:rsidRDefault="00A2482A" w:rsidP="00A2482A">
      <w:r w:rsidRPr="00A2482A">
        <w:rPr>
          <w:rtl/>
        </w:rPr>
        <w:t>كما أن خصائصها الزمنية المنظمة تجعلها مناسبة لتطبيق خوارزميات التنبؤ، وهو ما يتوافق مع هدف المشروع المتمثل في تطوير نظام ذكاء اصطناعي للتنبؤ بالمبيعات الأسبوعية</w:t>
      </w:r>
      <w:r w:rsidRPr="00A2482A">
        <w:t>.</w:t>
      </w:r>
    </w:p>
    <w:p w14:paraId="3F26E9E0" w14:textId="77777777" w:rsidR="00E35445" w:rsidRPr="00E35445" w:rsidRDefault="00E35445" w:rsidP="00E35445">
      <w:pPr>
        <w:rPr>
          <w:b/>
          <w:bCs/>
        </w:rPr>
      </w:pPr>
      <w:r w:rsidRPr="00E35445">
        <w:rPr>
          <w:b/>
          <w:bCs/>
          <w:rtl/>
        </w:rPr>
        <w:t>الاختلافات بين البيانات النوعية والكمية واستخدامات كل منهما وتحليل طبيعة بيانات المشروع</w:t>
      </w:r>
    </w:p>
    <w:p w14:paraId="52E70B6B" w14:textId="77777777" w:rsidR="00E35445" w:rsidRPr="00E35445" w:rsidRDefault="00E35445" w:rsidP="00E35445">
      <w:r w:rsidRPr="00E35445">
        <w:rPr>
          <w:rtl/>
        </w:rPr>
        <w:t>عند تطوير أي نظام ذكاء اصطناعي، لا يكفي أن نعرف “ما هي البيانات” بشكل عام، بل يجب تحديد نوع البيانات بدقة لأن نوعها يحدد طريقة التخزين، وطريقة المعالجة، ونوع التحليل الممكن تطبيقه، وما إذا كانت البيانات قابلة للتنبؤ أصلاً أو تحتاج إلى تحويلات إضافية. من أكثر التصنيفات الأساسية شيوعًا هو تقسيم البيانات إلى بيانات كمية وبيانات نوعية. هذا التقسيم لا يُستخدم فقط كتعريف نظري، بل ينعكس عمليًا على خطوات إعداد البيانات، وعلى الأدوات الإحصائية المستخدمة، وعلى قدرة النموذج على استخراج الأنماط وبناء توقعات مستقبلية</w:t>
      </w:r>
      <w:r w:rsidRPr="00E35445">
        <w:t>.</w:t>
      </w:r>
    </w:p>
    <w:p w14:paraId="04ADE7EF" w14:textId="77777777" w:rsidR="00E35445" w:rsidRPr="00E35445" w:rsidRDefault="00E35445" w:rsidP="00E35445">
      <w:r w:rsidRPr="00E35445">
        <w:rPr>
          <w:rtl/>
        </w:rPr>
        <w:t xml:space="preserve">البيانات الكمية هي بيانات رقمية تمثل كميات قابلة للقياس والمقارنة، ويمكن التعامل معها رياضيًا وإحصائيًا. بمعنى آخر، يمكن جمعها وطرحها وحساب </w:t>
      </w:r>
      <w:proofErr w:type="spellStart"/>
      <w:r w:rsidRPr="00E35445">
        <w:rPr>
          <w:rtl/>
        </w:rPr>
        <w:t>متوسطاتها</w:t>
      </w:r>
      <w:proofErr w:type="spellEnd"/>
      <w:r w:rsidRPr="00E35445">
        <w:rPr>
          <w:rtl/>
        </w:rPr>
        <w:t xml:space="preserve"> وفروقها، ويمكن قياس مدى تغيرها عبر الزمن. أهم ما يميز هذا النوع أنه مناسب جدًا للتنبؤ؛ لأن التنبؤ في جوهره يعتمد على أن لدينا أرقامًا تاريخية يمكن منها استخراج اتجاهات (مثل زيادة تدريجية أو انخفاض تدريجي) أو أنماط متكررة (مثل ارتفاع في فترة معينة من السنة). في مشروعنا الخاص بنظام التنبؤ بالمبيعات والإيرادات الأسبوعية، الجزء المركزي في البيانات هو قيم المبيعات الأسبوعية، حيث تمثل الأعمدة من</w:t>
      </w:r>
      <w:r w:rsidRPr="00E35445">
        <w:t xml:space="preserve"> W0 </w:t>
      </w:r>
      <w:r w:rsidRPr="00E35445">
        <w:rPr>
          <w:rtl/>
        </w:rPr>
        <w:t>إلى</w:t>
      </w:r>
      <w:r w:rsidRPr="00E35445">
        <w:t xml:space="preserve"> W51 </w:t>
      </w:r>
      <w:r w:rsidRPr="00E35445">
        <w:rPr>
          <w:rtl/>
        </w:rPr>
        <w:t>أعداد الوحدات المباعة لكل منتج خلال كل أسبوع من أسابيع السنة. هذه القيم أرقام صريحة تمثل “كمية مبيعات” وليست وصفًا أو رأيًا، ولذلك فهي بيانات كمية بامتياز. وبسبب كونها كمية وزمنية في نفس الوقت، يمكن استخدامها مباشرة في التحليل الإحصائي واكتشاف الاتجاهات الزمنية، كما يمكن تدريب نموذج ذكاء اصطناعي عليها لتوقع قيمة الأسبوع القادم أو الأسابيع القادمة</w:t>
      </w:r>
      <w:r w:rsidRPr="00E35445">
        <w:t>.</w:t>
      </w:r>
    </w:p>
    <w:p w14:paraId="1EA76A0F" w14:textId="77777777" w:rsidR="00E35445" w:rsidRPr="00E35445" w:rsidRDefault="00E35445" w:rsidP="00E35445">
      <w:r w:rsidRPr="00E35445">
        <w:rPr>
          <w:rtl/>
        </w:rPr>
        <w:t>أما البيانات النوعية فهي بيانات وصفية أو تصنيفية، هدفها غالبًا هو تحديد “ما هو الشيء” أو “إلى أي فئة ينتمي” بدل أن تعطي كمية يمكن قياسها مباشرة. من أمثلة البيانات النوعية: أسماء المنتجات، أنواع المنتجات، فئات العملاء، وسائل الدفع كتصنيف، أو أي معلومات يتم تمثيلها عادة بكلمات أو رموز. في ملف البيانات المستخدم لدينا يظهر عمود</w:t>
      </w:r>
      <w:r w:rsidRPr="00E35445">
        <w:t xml:space="preserve"> </w:t>
      </w:r>
      <w:proofErr w:type="spellStart"/>
      <w:r w:rsidRPr="00E35445">
        <w:t>Product_Code</w:t>
      </w:r>
      <w:proofErr w:type="spellEnd"/>
      <w:r w:rsidRPr="00E35445">
        <w:rPr>
          <w:rtl/>
        </w:rPr>
        <w:t>، وهو رمز أو هوية المنتج. هذا العمود لا يمثل “كمية”، ولا يمكن اعتباره رقمًا ذا معنى حسابي حتى لو كان مكتوبًا بشكل</w:t>
      </w:r>
      <w:r w:rsidRPr="00E35445">
        <w:t xml:space="preserve"> P1 </w:t>
      </w:r>
      <w:r w:rsidRPr="00E35445">
        <w:rPr>
          <w:rtl/>
        </w:rPr>
        <w:t>أو</w:t>
      </w:r>
      <w:r w:rsidRPr="00E35445">
        <w:t xml:space="preserve"> P2 </w:t>
      </w:r>
      <w:r w:rsidRPr="00E35445">
        <w:rPr>
          <w:rtl/>
        </w:rPr>
        <w:t>أو</w:t>
      </w:r>
      <w:r w:rsidRPr="00E35445">
        <w:t xml:space="preserve"> P100</w:t>
      </w:r>
      <w:r w:rsidRPr="00E35445">
        <w:rPr>
          <w:rtl/>
        </w:rPr>
        <w:t>، لأن هذه الرموز لا تُستخدم لإجراء عمليات رياضية، بل هدفها التمييز بين المنتجات. لذلك فإن</w:t>
      </w:r>
      <w:r w:rsidRPr="00E35445">
        <w:t xml:space="preserve"> </w:t>
      </w:r>
      <w:proofErr w:type="spellStart"/>
      <w:r w:rsidRPr="00E35445">
        <w:t>Product_Code</w:t>
      </w:r>
      <w:proofErr w:type="spellEnd"/>
      <w:r w:rsidRPr="00E35445">
        <w:t xml:space="preserve"> </w:t>
      </w:r>
      <w:r w:rsidRPr="00E35445">
        <w:rPr>
          <w:rtl/>
        </w:rPr>
        <w:t>يمثل بيانات نوعية تصنيفية، لأن قيمه تصنف المنتجات وتفرق بينها، لكنها لا تعبر عن حجم مبيعات أو قيمة مالية بحد ذاتها. عمليًا، وجود هذا النوع من البيانات داخل الملف يوضح أن مجموعة البيانات ليست رقمية بالكامل، بل تحتوي على عنصر نوعي وظيفته تنظيم البيانات وربط القيم الرقمية بالمنتج الصحيح</w:t>
      </w:r>
      <w:r w:rsidRPr="00E35445">
        <w:t>.</w:t>
      </w:r>
    </w:p>
    <w:p w14:paraId="179C77B3" w14:textId="77777777" w:rsidR="00E35445" w:rsidRPr="00E35445" w:rsidRDefault="00E35445" w:rsidP="00E35445">
      <w:r w:rsidRPr="00E35445">
        <w:rPr>
          <w:rtl/>
        </w:rPr>
        <w:t>وعند الإجابة بشكل دقيق عن سؤال: هل بيانات المشروع كمية أم نوعية أم الاثنين معًا؟ فإن التحليل الصحيح هو أنها تحتوي على الاثنين معًا، لكن بدرجات مختلفة من الأهمية. فهي تحتوي على بيانات كمية أساسية تمثل جوهر المشروع (المبيعات الأسبوعية بالأرقام)، وتحتوي أيضًا على بيانات نوعية بسيطة تساعد في تنظيم البيانات (رمز المنتج). غير أن وظيفة كل نوع تختلف: البيانات الكمية هي التي تدخل في عملية التنبؤ الفعلية لأنها تمثل الأرقام التي نريد توقعها، بينما البيانات النوعية هنا لا تدخل في التنبؤ كقيمة، بل تستخدم لتمييز صف عن صف وتحديد لمن تعود تلك المبيعات. بمعنى أوضح: لو حذفنا</w:t>
      </w:r>
      <w:r w:rsidRPr="00E35445">
        <w:t xml:space="preserve"> </w:t>
      </w:r>
      <w:proofErr w:type="spellStart"/>
      <w:r w:rsidRPr="00E35445">
        <w:t>Product_Code</w:t>
      </w:r>
      <w:proofErr w:type="spellEnd"/>
      <w:r w:rsidRPr="00E35445">
        <w:t xml:space="preserve"> </w:t>
      </w:r>
      <w:r w:rsidRPr="00E35445">
        <w:rPr>
          <w:rtl/>
        </w:rPr>
        <w:t>ستبقى لدينا أرقام مبيعات لكن سنفقد القدرة على معرفة أي منتج يمثل أي صف، أما لو حذفنا الأعمدة الرقمية وبقي</w:t>
      </w:r>
      <w:r w:rsidRPr="00E35445">
        <w:t xml:space="preserve"> </w:t>
      </w:r>
      <w:proofErr w:type="spellStart"/>
      <w:r w:rsidRPr="00E35445">
        <w:t>Product_Code</w:t>
      </w:r>
      <w:proofErr w:type="spellEnd"/>
      <w:r w:rsidRPr="00E35445">
        <w:t xml:space="preserve"> </w:t>
      </w:r>
      <w:r w:rsidRPr="00E35445">
        <w:rPr>
          <w:rtl/>
        </w:rPr>
        <w:t>فلن يبقى أي شيء يمكن للنظام أن يتنبأ به. هذا يوضح بشكل عملي أن طبيعة المشروع تعتمد أساسًا على البيانات الكمية</w:t>
      </w:r>
      <w:r w:rsidRPr="00E35445">
        <w:t>.</w:t>
      </w:r>
    </w:p>
    <w:p w14:paraId="68A8D4FB" w14:textId="77777777" w:rsidR="00E35445" w:rsidRPr="00E35445" w:rsidRDefault="00E35445" w:rsidP="00E35445">
      <w:r w:rsidRPr="00E35445">
        <w:rPr>
          <w:rtl/>
        </w:rPr>
        <w:t xml:space="preserve">من حيث استخدامات كل نوع في الذكاء الاصطناعي، البيانات الكمية تُستخدم عادة في النماذج التي تهدف إلى التنبؤ أو القياس أو الانحدار، مثل التنبؤ بالمبيعات، أو التنبؤ بالإيرادات، أو قياس احتمالية حدوث شيء بناءً على قيم رقمية. وهذا يناسب مشروعنا بالكامل لأن هدفنا في النهاية هو </w:t>
      </w:r>
      <w:r w:rsidRPr="00E35445">
        <w:rPr>
          <w:rtl/>
        </w:rPr>
        <w:lastRenderedPageBreak/>
        <w:t>إنتاج توقع رقمي للمبيعات الأسبوعية، ثم تحويله إلى توقع للإيرادات. في المقابل، تُستخدم البيانات النوعية غالبًا في التصنيف أو التحليل السلوكي أو فهم الفئات، مثل تصنيف العملاء حسب نوعهم أو تحليل النصوص أو تقييمات المنتجات. وغالبًا ما تحتاج البيانات النوعية إلى تحويل قبل إدخالها إلى النموذج، مثل ترميزها رقميًا إذا كانت ستستخدم كمتغير مؤثر. في حالتنا، البيانات النوعية ليست ضرورية لتكوين “سلسلة زمنية إجمالية” للمحل، لأننا نميل إلى تجميع المبيعات على مستوى المتجر كله أسبوعيًا، وبالتالي يصبح</w:t>
      </w:r>
      <w:r w:rsidRPr="00E35445">
        <w:t xml:space="preserve"> </w:t>
      </w:r>
      <w:proofErr w:type="spellStart"/>
      <w:r w:rsidRPr="00E35445">
        <w:t>Product_Code</w:t>
      </w:r>
      <w:proofErr w:type="spellEnd"/>
      <w:r w:rsidRPr="00E35445">
        <w:t xml:space="preserve"> </w:t>
      </w:r>
      <w:r w:rsidRPr="00E35445">
        <w:rPr>
          <w:rtl/>
        </w:rPr>
        <w:t>أقل أهمية في مرحلة بناء نموذج تنبؤ إجمالي. لكنه يظل مهمًا من ناحية تنظيم البيانات وفهم مصدر القيم</w:t>
      </w:r>
      <w:r w:rsidRPr="00E35445">
        <w:t>.</w:t>
      </w:r>
    </w:p>
    <w:p w14:paraId="2FFFA1E9" w14:textId="77777777" w:rsidR="00E35445" w:rsidRPr="00E35445" w:rsidRDefault="00E35445" w:rsidP="00E35445">
      <w:r w:rsidRPr="00E35445">
        <w:rPr>
          <w:rtl/>
        </w:rPr>
        <w:t>ومن زاوية نقدية مرتبطة بواقعية النظام، من المهم إدراك أن ملفنا لا يحتوي على بيانات نوعية غنية قد تفسر سبب تغير المبيعات، مثل وجود عروض ترويجية، أو مواسم، أو أحداث خاصة، أو فئات منتجات، أو آراء العملاء. هذا يعني أن نموذجنا سيعتمد بشكل رئيسي على التاريخ الرقمي للمبيعات لفهم الاتجاهات. هذه نقطة ليست سلبية بحد ذاتها، لكنها تحدد حدود النظام: النظام سيتعلم من الأنماط الرقمية السابقة، لكنه قد يواجه صعوبة في تفسير تغييرات مفاجئة سببها عوامل غير ممثلة في البيانات. لذلك فإن معرفة أن بياناتنا كمية بشكل أساسي تساعدنا في بناء توقعات واقعية: توقعات مبنية على الماضي الرقمي، وليست توقعات تعتمد على فهم الأسباب النوعية وراء المبيعات</w:t>
      </w:r>
      <w:r w:rsidRPr="00E35445">
        <w:t>.</w:t>
      </w:r>
    </w:p>
    <w:p w14:paraId="7CF343BA" w14:textId="32D318F5" w:rsidR="00E35445" w:rsidRPr="00E35445" w:rsidRDefault="00E35445" w:rsidP="00E35445">
      <w:r w:rsidRPr="00E35445">
        <w:rPr>
          <w:rtl/>
        </w:rPr>
        <w:t>وبناءً على هذا التحليل، يمكن القول إن البيانات المستخدمة في هذا المشروع هي بيانات منظمة، كمية وزمنية في جوهرها، مع وجود عنصر نوعي تصنيفي يساعد على تمييز المنتجات. هذا التصنيف مهم جدًا لأنه يحدد أن المشروع مناسب لنظام تنبؤ رقمي أسبوعي، ويبرر استخدام أدوات التحليل الإحصائي وتقنيات التعلم التي تتعامل مع قيم رقمية. كما أنه يوضح أن الجزء الأكبر من عمل “إعداد البيانات” سيكون متعلقًا بتنظيم الأرقام عبر الزمن، والتحقق من صحتها، وإعادة هيكلتها لتصبح مناسبة للتنبؤ، بدلًا من معالجة نصوص أو تحويل بيانات وصفية معقدة</w:t>
      </w:r>
      <w:r w:rsidRPr="00E35445">
        <w:t>.</w:t>
      </w:r>
    </w:p>
    <w:p w14:paraId="75CB05E9" w14:textId="67713117" w:rsidR="00A2482A" w:rsidRDefault="00E35445" w:rsidP="00A2482A">
      <w:pPr>
        <w:rPr>
          <w:rtl/>
        </w:rPr>
      </w:pPr>
      <w:r w:rsidRPr="00E35445">
        <w:rPr>
          <w:rFonts w:cs="Times New Roman"/>
          <w:noProof/>
          <w:rtl/>
        </w:rPr>
        <w:drawing>
          <wp:anchor distT="0" distB="0" distL="114300" distR="114300" simplePos="0" relativeHeight="251671552" behindDoc="0" locked="0" layoutInCell="1" allowOverlap="1" wp14:anchorId="7D204D13" wp14:editId="580AFACF">
            <wp:simplePos x="0" y="0"/>
            <wp:positionH relativeFrom="column">
              <wp:posOffset>1832586</wp:posOffset>
            </wp:positionH>
            <wp:positionV relativeFrom="paragraph">
              <wp:posOffset>71679</wp:posOffset>
            </wp:positionV>
            <wp:extent cx="3355888" cy="3393038"/>
            <wp:effectExtent l="0" t="0" r="0" b="0"/>
            <wp:wrapNone/>
            <wp:docPr id="7585671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67129" name=""/>
                    <pic:cNvPicPr/>
                  </pic:nvPicPr>
                  <pic:blipFill>
                    <a:blip r:embed="rId24">
                      <a:extLst>
                        <a:ext uri="{28A0092B-C50C-407E-A947-70E740481C1C}">
                          <a14:useLocalDpi xmlns:a14="http://schemas.microsoft.com/office/drawing/2010/main" val="0"/>
                        </a:ext>
                      </a:extLst>
                    </a:blip>
                    <a:stretch>
                      <a:fillRect/>
                    </a:stretch>
                  </pic:blipFill>
                  <pic:spPr>
                    <a:xfrm>
                      <a:off x="0" y="0"/>
                      <a:ext cx="3358144" cy="3395319"/>
                    </a:xfrm>
                    <a:prstGeom prst="rect">
                      <a:avLst/>
                    </a:prstGeom>
                  </pic:spPr>
                </pic:pic>
              </a:graphicData>
            </a:graphic>
            <wp14:sizeRelH relativeFrom="margin">
              <wp14:pctWidth>0</wp14:pctWidth>
            </wp14:sizeRelH>
            <wp14:sizeRelV relativeFrom="margin">
              <wp14:pctHeight>0</wp14:pctHeight>
            </wp14:sizeRelV>
          </wp:anchor>
        </w:drawing>
      </w:r>
    </w:p>
    <w:p w14:paraId="4F51000F" w14:textId="77777777" w:rsidR="00E35445" w:rsidRPr="00E35445" w:rsidRDefault="00E35445" w:rsidP="00E35445">
      <w:pPr>
        <w:rPr>
          <w:rtl/>
        </w:rPr>
      </w:pPr>
    </w:p>
    <w:p w14:paraId="410E1B9D" w14:textId="77777777" w:rsidR="00E35445" w:rsidRPr="00E35445" w:rsidRDefault="00E35445" w:rsidP="00E35445">
      <w:pPr>
        <w:rPr>
          <w:rtl/>
        </w:rPr>
      </w:pPr>
    </w:p>
    <w:p w14:paraId="02D51CF6" w14:textId="77777777" w:rsidR="00E35445" w:rsidRPr="00E35445" w:rsidRDefault="00E35445" w:rsidP="00E35445">
      <w:pPr>
        <w:rPr>
          <w:rtl/>
        </w:rPr>
      </w:pPr>
    </w:p>
    <w:p w14:paraId="4B67F250" w14:textId="77777777" w:rsidR="00E35445" w:rsidRPr="00E35445" w:rsidRDefault="00E35445" w:rsidP="00E35445">
      <w:pPr>
        <w:rPr>
          <w:rtl/>
        </w:rPr>
      </w:pPr>
    </w:p>
    <w:p w14:paraId="25AFF387" w14:textId="77777777" w:rsidR="00E35445" w:rsidRPr="00E35445" w:rsidRDefault="00E35445" w:rsidP="00E35445">
      <w:pPr>
        <w:rPr>
          <w:rtl/>
        </w:rPr>
      </w:pPr>
    </w:p>
    <w:p w14:paraId="27E053FC" w14:textId="77777777" w:rsidR="00E35445" w:rsidRPr="00E35445" w:rsidRDefault="00E35445" w:rsidP="00E35445">
      <w:pPr>
        <w:rPr>
          <w:rtl/>
        </w:rPr>
      </w:pPr>
    </w:p>
    <w:p w14:paraId="56F035C2" w14:textId="77777777" w:rsidR="00E35445" w:rsidRPr="00E35445" w:rsidRDefault="00E35445" w:rsidP="00E35445">
      <w:pPr>
        <w:rPr>
          <w:rtl/>
        </w:rPr>
      </w:pPr>
    </w:p>
    <w:p w14:paraId="5B0A2093" w14:textId="77777777" w:rsidR="00E35445" w:rsidRPr="00E35445" w:rsidRDefault="00E35445" w:rsidP="00E35445">
      <w:pPr>
        <w:rPr>
          <w:rtl/>
        </w:rPr>
      </w:pPr>
    </w:p>
    <w:p w14:paraId="79BDAD8E" w14:textId="77777777" w:rsidR="00E35445" w:rsidRPr="00E35445" w:rsidRDefault="00E35445" w:rsidP="00E35445">
      <w:pPr>
        <w:rPr>
          <w:rtl/>
        </w:rPr>
      </w:pPr>
    </w:p>
    <w:p w14:paraId="3AE66423" w14:textId="77777777" w:rsidR="00E35445" w:rsidRDefault="00E35445" w:rsidP="00E35445">
      <w:pPr>
        <w:rPr>
          <w:rtl/>
        </w:rPr>
      </w:pPr>
    </w:p>
    <w:p w14:paraId="3E907B12" w14:textId="77777777" w:rsidR="00E35445" w:rsidRDefault="00E35445" w:rsidP="00E35445">
      <w:pPr>
        <w:rPr>
          <w:rtl/>
        </w:rPr>
      </w:pPr>
    </w:p>
    <w:p w14:paraId="4F8655DD" w14:textId="77777777" w:rsidR="00E35445" w:rsidRPr="00E35445" w:rsidRDefault="00E35445" w:rsidP="00E35445">
      <w:pPr>
        <w:rPr>
          <w:rtl/>
        </w:rPr>
      </w:pPr>
    </w:p>
    <w:p w14:paraId="106DF2BF" w14:textId="77777777" w:rsidR="00E35445" w:rsidRDefault="00E35445" w:rsidP="00E35445">
      <w:pPr>
        <w:rPr>
          <w:rtl/>
        </w:rPr>
      </w:pPr>
    </w:p>
    <w:p w14:paraId="500A467F" w14:textId="77777777" w:rsidR="00E35445" w:rsidRPr="00E35445" w:rsidRDefault="00E35445" w:rsidP="00E35445">
      <w:r w:rsidRPr="00E35445">
        <w:rPr>
          <w:rtl/>
        </w:rPr>
        <w:t>توضح الصورة أن مجموعة البيانات تحتوي على عنصر تصنيفي يمثل هوية المنتج، إلى جانب قيم رقمية تمثل المبيعات الأسبوعية. هذا يؤكد أن البيانات تجمع بين نوعين: بيانات نوعية للتعريف والتنظيم، وبيانات كمية تمثل جوهر التحليل والتنبؤ في النظام</w:t>
      </w:r>
      <w:r w:rsidRPr="00E35445">
        <w:t>.</w:t>
      </w:r>
    </w:p>
    <w:p w14:paraId="3E1CDC25" w14:textId="77777777" w:rsidR="00E35445" w:rsidRDefault="00E35445" w:rsidP="00E35445">
      <w:pPr>
        <w:rPr>
          <w:rtl/>
        </w:rPr>
      </w:pPr>
    </w:p>
    <w:p w14:paraId="57BFBBEC" w14:textId="77777777" w:rsidR="00E35445" w:rsidRDefault="00E35445" w:rsidP="00E35445">
      <w:pPr>
        <w:rPr>
          <w:rtl/>
        </w:rPr>
      </w:pPr>
    </w:p>
    <w:p w14:paraId="1DBF8C2D" w14:textId="77777777" w:rsidR="00E35445" w:rsidRDefault="00E35445" w:rsidP="00E35445">
      <w:pPr>
        <w:rPr>
          <w:rtl/>
        </w:rPr>
      </w:pPr>
    </w:p>
    <w:p w14:paraId="18A1EEB4" w14:textId="77777777" w:rsidR="00610624" w:rsidRDefault="00610624" w:rsidP="00E35445">
      <w:pPr>
        <w:rPr>
          <w:rtl/>
        </w:rPr>
      </w:pPr>
    </w:p>
    <w:p w14:paraId="53A89CEC" w14:textId="77777777" w:rsidR="00610624" w:rsidRDefault="00610624" w:rsidP="00E35445">
      <w:pPr>
        <w:rPr>
          <w:rtl/>
        </w:rPr>
      </w:pPr>
    </w:p>
    <w:p w14:paraId="65119C0A" w14:textId="77777777" w:rsidR="00E35445" w:rsidRDefault="00E35445" w:rsidP="00E35445">
      <w:pPr>
        <w:rPr>
          <w:rtl/>
        </w:rPr>
      </w:pPr>
    </w:p>
    <w:p w14:paraId="1B8DFCA6" w14:textId="77777777" w:rsidR="00C119D1" w:rsidRPr="00C119D1" w:rsidRDefault="00C119D1" w:rsidP="00C119D1">
      <w:pPr>
        <w:rPr>
          <w:b/>
          <w:bCs/>
        </w:rPr>
      </w:pPr>
      <w:r w:rsidRPr="00C119D1">
        <w:rPr>
          <w:b/>
          <w:bCs/>
          <w:rtl/>
        </w:rPr>
        <w:lastRenderedPageBreak/>
        <w:t>أنشطة معالجة البيانات واستخدامها في الذكاء الاصطناعي</w:t>
      </w:r>
    </w:p>
    <w:p w14:paraId="71AC0C44" w14:textId="77777777" w:rsidR="00C119D1" w:rsidRPr="00C119D1" w:rsidRDefault="00C119D1" w:rsidP="00C119D1">
      <w:r w:rsidRPr="00C119D1">
        <w:rPr>
          <w:rtl/>
        </w:rPr>
        <w:t>تعتمد أنظمة الذكاء الاصطناعي بشكل أساسي على جودة معالجة البيانات قبل استخدامها في أي نموذج تنبؤي أو تحليلي. فالبيانات الخام، حتى وإن كانت منظمة رقميًا، لا تكون جاهزة مباشرة للاستخدام، بل تحتاج إلى سلسلة من الخطوات المنهجية التي تهدف إلى فهمها، وتنظيمها، وتنقيتها، وتحويلها إلى شكل مناسب يسمح باستخراج أنماط ذات معنى. لذلك تُعد أنشطة معالجة البيانات مرحلة محورية تربط بين مرحلة جمع البيانات ومرحلة تطوير النموذج التنبؤي</w:t>
      </w:r>
      <w:r w:rsidRPr="00C119D1">
        <w:t>.</w:t>
      </w:r>
    </w:p>
    <w:p w14:paraId="705F729A" w14:textId="77777777" w:rsidR="00C119D1" w:rsidRPr="00C119D1" w:rsidRDefault="00C119D1" w:rsidP="00C119D1">
      <w:r w:rsidRPr="00C119D1">
        <w:rPr>
          <w:rtl/>
        </w:rPr>
        <w:t>في مشروع نظام التنبؤ بالمبيعات والإيرادات الأسبوعية، لا تقتصر المعالجة على مجرد إدخال القيم الرقمية إلى نموذج تعلم آلي، بل تبدأ بفهم طبيعة البيانات الزمنية، وتحليل توزيعها، واكتشاف أي انحرافات أو أنماط غير اعتيادية، ثم إعادة تنظيمها بطريقة تدعم عملية التنبؤ. فالقيم الأسبوعية للمبيعات تمثل سلسلة زمنية مترابطة، وأي خطأ في ترتيبها أو تنظيفها قد يؤدي إلى نتائج غير دقيقة</w:t>
      </w:r>
      <w:r w:rsidRPr="00C119D1">
        <w:t>.</w:t>
      </w:r>
    </w:p>
    <w:p w14:paraId="18BC7F59" w14:textId="77777777" w:rsidR="00C119D1" w:rsidRPr="00C119D1" w:rsidRDefault="00C119D1" w:rsidP="00C119D1">
      <w:r w:rsidRPr="00C119D1">
        <w:rPr>
          <w:rtl/>
        </w:rPr>
        <w:t>كما أن معالجة البيانات في هذا السياق لا تهدف فقط إلى تحسين الدقة الحسابية، بل إلى تعزيز موثوقية النظام ككل. إذ إن أي نموذج ذكاء اصطناعي يعتمد في جوهره على جودة البيانات التي يتدرب عليها؛ فإذا كانت البيانات غير مكتملة أو غير منظمة، فإن النتائج ستكون مضللة حتى لو كانت الخوارزمية متقدمة</w:t>
      </w:r>
      <w:r w:rsidRPr="00C119D1">
        <w:t>.</w:t>
      </w:r>
    </w:p>
    <w:p w14:paraId="126E477C" w14:textId="77777777" w:rsidR="00C119D1" w:rsidRPr="00C119D1" w:rsidRDefault="00C119D1" w:rsidP="00C119D1">
      <w:r w:rsidRPr="00C119D1">
        <w:rPr>
          <w:rtl/>
        </w:rPr>
        <w:t xml:space="preserve">وبالتالي، سيتم في هذا القسم استعراض أنشطة معالجة البيانات المرتبطة مباشرة ببيانات المشروع، بدءًا من التحليل الوصفي لفهم الاتجاهات العامة، مرورًا بالتحليل التشخيصي لفهم أسباب التغيرات، ثم خطوات الاستخراج والتحويل والتحميل، وصولًا إلى التحليل التنبؤي </w:t>
      </w:r>
      <w:proofErr w:type="spellStart"/>
      <w:r w:rsidRPr="00C119D1">
        <w:rPr>
          <w:rtl/>
        </w:rPr>
        <w:t>والتوصيفي</w:t>
      </w:r>
      <w:proofErr w:type="spellEnd"/>
      <w:r w:rsidRPr="00C119D1">
        <w:rPr>
          <w:rtl/>
        </w:rPr>
        <w:t>، وانتهاءً بتمثيل البيانات بصريًا لدعم اتخاذ القرار</w:t>
      </w:r>
      <w:r w:rsidRPr="00C119D1">
        <w:t>.</w:t>
      </w:r>
    </w:p>
    <w:p w14:paraId="023AEA41" w14:textId="1DA799CB" w:rsidR="00C119D1" w:rsidRPr="00C119D1" w:rsidRDefault="00C119D1" w:rsidP="00C119D1">
      <w:pPr>
        <w:rPr>
          <w:b/>
          <w:bCs/>
        </w:rPr>
      </w:pPr>
      <w:r w:rsidRPr="00C119D1">
        <w:rPr>
          <w:b/>
          <w:bCs/>
          <w:rtl/>
        </w:rPr>
        <w:t>التحليلات الوصفية</w:t>
      </w:r>
    </w:p>
    <w:p w14:paraId="293978DC" w14:textId="77777777" w:rsidR="00C119D1" w:rsidRPr="00C119D1" w:rsidRDefault="00C119D1" w:rsidP="00C119D1">
      <w:r w:rsidRPr="00C119D1">
        <w:rPr>
          <w:rtl/>
        </w:rPr>
        <w:t>تُعد التحليلات الوصفية الخطوة الأولى في فهم البيانات قبل أي محاولة لبناء نموذج تنبؤي. هدف هذا النوع من التحليل هو الإجابة عن سؤال بسيط لكنه جوهري: ماذا حدث في البيانات؟ أي أنه يركز على وصف الأنماط العامة، والمتوسطات، والتغيرات، والتوزيع الزمني للقيم دون محاولة تفسير الأسباب أو التنبؤ بالمستقبل في هذه المرحلة</w:t>
      </w:r>
      <w:r w:rsidRPr="00C119D1">
        <w:t>.</w:t>
      </w:r>
    </w:p>
    <w:p w14:paraId="1CDE6113" w14:textId="77777777" w:rsidR="00C119D1" w:rsidRPr="00C119D1" w:rsidRDefault="00C119D1" w:rsidP="00C119D1">
      <w:r w:rsidRPr="00C119D1">
        <w:rPr>
          <w:rtl/>
        </w:rPr>
        <w:t>في سياق مشروع نظام التنبؤ بالمبيعات الأسبوعية، تبدأ التحليلات الوصفية بفحص القيم الرقمية للمبيعات عبر الأسابيع من</w:t>
      </w:r>
      <w:r w:rsidRPr="00C119D1">
        <w:t xml:space="preserve"> W0 </w:t>
      </w:r>
      <w:r w:rsidRPr="00C119D1">
        <w:rPr>
          <w:rtl/>
        </w:rPr>
        <w:t>إلى</w:t>
      </w:r>
      <w:r w:rsidRPr="00C119D1">
        <w:t xml:space="preserve"> W51. </w:t>
      </w:r>
      <w:r w:rsidRPr="00C119D1">
        <w:rPr>
          <w:rtl/>
        </w:rPr>
        <w:t>يتم هنا تحليل إجمالي المبيعات في كل أسبوع، ومقارنة الأسابيع ببعضها لاكتشاف ما إذا كانت هناك فترات ارتفاع ملحوظة أو انخفاض واضح. كما يمكن حساب متوسط المبيعات الأسبوعية لكل منتج أو متوسط المبيعات الإجمالي للمتجر، مما يوفر صورة أولية عن مستوى الأداء العام خلال السنة</w:t>
      </w:r>
      <w:r w:rsidRPr="00C119D1">
        <w:t>.</w:t>
      </w:r>
    </w:p>
    <w:p w14:paraId="1A3ED585" w14:textId="77777777" w:rsidR="00C119D1" w:rsidRPr="00C119D1" w:rsidRDefault="00C119D1" w:rsidP="00C119D1">
      <w:r w:rsidRPr="00C119D1">
        <w:rPr>
          <w:rtl/>
        </w:rPr>
        <w:t>إضافة إلى ذلك، تسمح التحليلات الوصفية بملاحظة التذبذب في المبيعات. فبعض المنتجات قد تظهر استقرارًا نسبيًا عبر الأسابيع، بينما قد تظهر منتجات أخرى تغيرات حادة بين أسبوع وآخر. هذا التباين يُعد مؤشرًا مهمًا لأنه يؤثر لاحقًا على دقة التنبؤ؛ فالبيانات المستقرة عادةً ما تكون أسهل في التوقع من البيانات ذات التغيرات الحادة والمتقلبة</w:t>
      </w:r>
      <w:r w:rsidRPr="00C119D1">
        <w:t>.</w:t>
      </w:r>
    </w:p>
    <w:p w14:paraId="77920AF5" w14:textId="77777777" w:rsidR="00C119D1" w:rsidRPr="00C119D1" w:rsidRDefault="00C119D1" w:rsidP="00C119D1">
      <w:r w:rsidRPr="00C119D1">
        <w:rPr>
          <w:rtl/>
        </w:rPr>
        <w:t>كما يمكن من خلال هذا التحليل رصد القيم القصوى والدنيا، سواء على مستوى كل منتج أو على مستوى المتجر ككل. هذه القيم قد تشير إلى أحداث موسمية أو فترات ذروة بيع. في نظام عملي، قد ترتبط هذه الفترات بعروض ترويجية أو مواسم معينة، لكن في هذا المشروع يتم رصدها رقميًا من خلال تتبع التغيرات الأسبوعية فقط</w:t>
      </w:r>
      <w:r w:rsidRPr="00C119D1">
        <w:t>.</w:t>
      </w:r>
    </w:p>
    <w:p w14:paraId="38BB4952" w14:textId="77777777" w:rsidR="00C119D1" w:rsidRPr="00C119D1" w:rsidRDefault="00C119D1" w:rsidP="00C119D1">
      <w:r w:rsidRPr="00C119D1">
        <w:rPr>
          <w:rtl/>
        </w:rPr>
        <w:t>جانب مهم آخر في التحليل الوصفي هو التأكد من انتظام التسلسل الزمني. بما أن البيانات تمثل سلسلة زمنية، فإن ترتيب الأسابيع من</w:t>
      </w:r>
      <w:r w:rsidRPr="00C119D1">
        <w:t xml:space="preserve"> W0 </w:t>
      </w:r>
      <w:r w:rsidRPr="00C119D1">
        <w:rPr>
          <w:rtl/>
        </w:rPr>
        <w:t>إلى</w:t>
      </w:r>
      <w:r w:rsidRPr="00C119D1">
        <w:t xml:space="preserve"> W51 </w:t>
      </w:r>
      <w:r w:rsidRPr="00C119D1">
        <w:rPr>
          <w:rtl/>
        </w:rPr>
        <w:t>يجب أن يكون متسلسلًا دون انقطاع. أي خلل في هذا الترتيب قد يؤدي إلى نتائج غير دقيقة عند الانتقال إلى مرحلة التنبؤ</w:t>
      </w:r>
      <w:r w:rsidRPr="00C119D1">
        <w:t>.</w:t>
      </w:r>
    </w:p>
    <w:p w14:paraId="03F8B36C" w14:textId="77777777" w:rsidR="00C119D1" w:rsidRPr="00C119D1" w:rsidRDefault="00C119D1" w:rsidP="00C119D1">
      <w:r w:rsidRPr="00C119D1">
        <w:rPr>
          <w:rtl/>
        </w:rPr>
        <w:t>ولا يقتصر التحليل الوصفي على قراءة الأرقام فقط، بل يتضمن أيضًا تحويل البيانات من شكلها الأصلي (حيث يمثل كل صف منتجًا والأعمدة تمثل الأسابيع) إلى شكل إجمالي أسبوعي عند الحاجة، مثل إنشاء جدول جديد يحتوي على</w:t>
      </w:r>
      <w:r w:rsidRPr="00C119D1">
        <w:t>:</w:t>
      </w:r>
    </w:p>
    <w:p w14:paraId="7707E789" w14:textId="77777777" w:rsidR="00C119D1" w:rsidRPr="00C119D1" w:rsidRDefault="00C119D1" w:rsidP="00C119D1">
      <w:r w:rsidRPr="00C119D1">
        <w:rPr>
          <w:rtl/>
        </w:rPr>
        <w:t>الأسبوع | إجمالي المبيعات</w:t>
      </w:r>
    </w:p>
    <w:p w14:paraId="054A608B" w14:textId="77777777" w:rsidR="00C119D1" w:rsidRPr="00C119D1" w:rsidRDefault="00C119D1" w:rsidP="00C119D1">
      <w:r w:rsidRPr="00C119D1">
        <w:rPr>
          <w:rtl/>
        </w:rPr>
        <w:t>هذا التحويل يساعد في فهم أداء المتجر ككل بدل التركيز على كل منتج بشكل منفصل، وهو أمر ضروري قبل بناء نموذج يتنبأ بالمبيعات العامة</w:t>
      </w:r>
      <w:r w:rsidRPr="00C119D1">
        <w:t>.</w:t>
      </w:r>
    </w:p>
    <w:p w14:paraId="11666C05" w14:textId="77777777" w:rsidR="00C119D1" w:rsidRDefault="00C119D1" w:rsidP="00C119D1">
      <w:pPr>
        <w:rPr>
          <w:rtl/>
        </w:rPr>
      </w:pPr>
      <w:r w:rsidRPr="00C119D1">
        <w:rPr>
          <w:rtl/>
        </w:rPr>
        <w:t>ومن الناحية المنهجية، تمثل التحليلات الوصفية الأساس الذي تُبنى عليه المراحل اللاحقة. فهي تكشف عن الأنماط العامة، وتُظهر إن كانت البيانات مستقرة أم متقلبة، وتُعطي تصورًا أوليًا عن طبيعة السلسلة الزمنية. بدون هذه المرحلة، سيكون بناء النموذج أشبه بمحاولة التنبؤ دون فهم السلوك السابق للبيانات</w:t>
      </w:r>
      <w:r w:rsidRPr="00C119D1">
        <w:t>.</w:t>
      </w:r>
    </w:p>
    <w:p w14:paraId="357811F3" w14:textId="77777777" w:rsidR="00C119D1" w:rsidRDefault="00C119D1" w:rsidP="00C119D1">
      <w:pPr>
        <w:rPr>
          <w:rtl/>
        </w:rPr>
      </w:pPr>
    </w:p>
    <w:p w14:paraId="1C0C501F" w14:textId="77777777" w:rsidR="00C119D1" w:rsidRDefault="00C119D1" w:rsidP="00C119D1">
      <w:pPr>
        <w:rPr>
          <w:rtl/>
        </w:rPr>
      </w:pPr>
    </w:p>
    <w:p w14:paraId="54F27646" w14:textId="49051C4C" w:rsidR="00C119D1" w:rsidRPr="00C119D1" w:rsidRDefault="00692EC0" w:rsidP="00C119D1">
      <w:r w:rsidRPr="00692EC0">
        <w:rPr>
          <w:rFonts w:cs="Times New Roman"/>
          <w:noProof/>
          <w:rtl/>
        </w:rPr>
        <w:lastRenderedPageBreak/>
        <w:drawing>
          <wp:inline distT="0" distB="0" distL="0" distR="0" wp14:anchorId="641B66C0" wp14:editId="0A41B71C">
            <wp:extent cx="4563112" cy="2734057"/>
            <wp:effectExtent l="0" t="0" r="0" b="9525"/>
            <wp:docPr id="11906270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27097" name=""/>
                    <pic:cNvPicPr/>
                  </pic:nvPicPr>
                  <pic:blipFill>
                    <a:blip r:embed="rId25"/>
                    <a:stretch>
                      <a:fillRect/>
                    </a:stretch>
                  </pic:blipFill>
                  <pic:spPr>
                    <a:xfrm>
                      <a:off x="0" y="0"/>
                      <a:ext cx="4563112" cy="2734057"/>
                    </a:xfrm>
                    <a:prstGeom prst="rect">
                      <a:avLst/>
                    </a:prstGeom>
                  </pic:spPr>
                </pic:pic>
              </a:graphicData>
            </a:graphic>
          </wp:inline>
        </w:drawing>
      </w:r>
    </w:p>
    <w:p w14:paraId="5070BA48" w14:textId="139EB09A" w:rsidR="00E35445" w:rsidRPr="00692EC0" w:rsidRDefault="00692EC0" w:rsidP="00692EC0">
      <w:pPr>
        <w:rPr>
          <w:rtl/>
        </w:rPr>
      </w:pPr>
      <w:r w:rsidRPr="00692EC0">
        <w:rPr>
          <w:rtl/>
        </w:rPr>
        <w:t>توضح الصورة التغير في إجمالي المبيعات عبر الأسابيع المختلفة خلال السنة. يظهر من الرسم الاتجاه العام لحركة المبيعات، مع وجود فترات ارتفاع وانخفاض نسبي. يساعد هذا التمثيل البصري في فهم السلوك العام للسلسلة الزمنية قبل الانتقال إلى مراحل التحليل الأعمق</w:t>
      </w:r>
      <w:r w:rsidRPr="00692EC0">
        <w:t>.</w:t>
      </w:r>
    </w:p>
    <w:p w14:paraId="0B41E7C1" w14:textId="77777777" w:rsidR="00C119D1" w:rsidRDefault="00C119D1" w:rsidP="00E35445">
      <w:pPr>
        <w:rPr>
          <w:rtl/>
        </w:rPr>
      </w:pPr>
    </w:p>
    <w:p w14:paraId="42A8E1F5" w14:textId="689D8899" w:rsidR="00C119D1" w:rsidRPr="00C119D1" w:rsidRDefault="00C119D1" w:rsidP="00C119D1">
      <w:pPr>
        <w:rPr>
          <w:b/>
          <w:bCs/>
        </w:rPr>
      </w:pPr>
      <w:r w:rsidRPr="00C119D1">
        <w:rPr>
          <w:b/>
          <w:bCs/>
          <w:rtl/>
        </w:rPr>
        <w:t>التحليلات التشخيصية</w:t>
      </w:r>
    </w:p>
    <w:p w14:paraId="63F1552F" w14:textId="77777777" w:rsidR="00C119D1" w:rsidRPr="00C119D1" w:rsidRDefault="00C119D1" w:rsidP="00C119D1">
      <w:r w:rsidRPr="00C119D1">
        <w:rPr>
          <w:rtl/>
        </w:rPr>
        <w:t>إذا كانت التحليلات الوصفية تجيب عن سؤال "ماذا حدث؟"، فإن التحليلات التشخيصية تحاول الإجابة عن سؤال أعمق: لماذا حدث ذلك؟ أي أنها لا تكتفي بملاحظة أن هناك ارتفاعًا أو انخفاضًا في المبيعات، بل تحاول فهم العوامل أو الأنماط التي قد تكون وراء هذا التغير</w:t>
      </w:r>
      <w:r w:rsidRPr="00C119D1">
        <w:t>.</w:t>
      </w:r>
    </w:p>
    <w:p w14:paraId="3C5DDC78" w14:textId="77777777" w:rsidR="00C119D1" w:rsidRPr="00C119D1" w:rsidRDefault="00C119D1" w:rsidP="00C119D1">
      <w:r w:rsidRPr="00C119D1">
        <w:rPr>
          <w:rtl/>
        </w:rPr>
        <w:t>في مشروع نظام التنبؤ بالمبيعات الأسبوعية، تبدأ التحليلات التشخيصية بعد اكتشاف تغيرات واضحة في بعض الأسابيع خلال المرحلة الوصفية. على سبيل المثال، إذا ظهر أن هناك ارتفاعًا ملحوظًا في منتصف السنة أو انخفاضًا مفاجئًا في فترة معينة، فإن التحليل التشخيصي يسعى لفحص هذه الفترات بشكل أدق. يتم ذلك من خلال مقارنة أداء المنتجات خلال تلك الأسابيع، وتحليل ما إذا كان الارتفاع عامًا على جميع المنتجات أم مقتصرًا على مجموعة معينة فقط</w:t>
      </w:r>
      <w:r w:rsidRPr="00C119D1">
        <w:t>.</w:t>
      </w:r>
    </w:p>
    <w:p w14:paraId="77DFACC0" w14:textId="77777777" w:rsidR="00C119D1" w:rsidRPr="00C119D1" w:rsidRDefault="00C119D1" w:rsidP="00C119D1">
      <w:r w:rsidRPr="00C119D1">
        <w:rPr>
          <w:rtl/>
        </w:rPr>
        <w:t>ومن الجوانب المهمة في التحليل التشخيصي فحص تباين الأداء بين المنتجات. قد يتبين أن بعض المنتجات تحقق نمطًا موسميًا ثابتًا، بينما أخرى تتأثر بتقلبات حادة. هذا يساعد على فهم طبيعة السلسلة الزمنية: هل التغير ناتج عن سلوك منتج معين أم يعكس تغيرًا عامًا في الطلب؟</w:t>
      </w:r>
    </w:p>
    <w:p w14:paraId="5AF334B0" w14:textId="77777777" w:rsidR="00C119D1" w:rsidRPr="00C119D1" w:rsidRDefault="00C119D1" w:rsidP="00C119D1">
      <w:r w:rsidRPr="00C119D1">
        <w:rPr>
          <w:rtl/>
        </w:rPr>
        <w:t>كما يمكن في هذه المرحلة تحليل العلاقة بين القيم القصوى والدنيا المسجلة في الملف (مثل الأعمدة الخاصة بالقيم القصوى أو الدنيا إن وُجدت) وبين السلوك الأسبوعي. فوجود قيمة قصوى مرتفعة جدًا مقارنة بباقي الأسابيع قد يشير إلى حدث غير اعتيادي. التحليل هنا لا يفسر السبب الخارجي (لأن بياناتنا لا تحتوي على معلومات نوعية عن العروض أو المواسم)، لكنه يحدد موقع الخلل أو التغير داخل السلسلة الزمنية</w:t>
      </w:r>
      <w:r w:rsidRPr="00C119D1">
        <w:t>.</w:t>
      </w:r>
    </w:p>
    <w:p w14:paraId="3F39365A" w14:textId="77777777" w:rsidR="00C119D1" w:rsidRPr="00C119D1" w:rsidRDefault="00C119D1" w:rsidP="00C119D1">
      <w:r w:rsidRPr="00C119D1">
        <w:rPr>
          <w:rtl/>
        </w:rPr>
        <w:t>جانب آخر من التحليل التشخيصي يتمثل في البحث عن الأنماط المتكررة. فإذا تبين أن المبيعات ترتفع كل عدد معين من الأسابيع، فقد يشير ذلك إلى نمط دوري. حتى لو لم نملك معلومات إضافية عن السبب، فإن اكتشاف هذا التكرار بحد ذاته يُعد نتيجة تشخيصية مهمة تساعد لاحقًا في تحسين دقة النموذج التنبؤي</w:t>
      </w:r>
      <w:r w:rsidRPr="00C119D1">
        <w:t>.</w:t>
      </w:r>
    </w:p>
    <w:p w14:paraId="085EC75D" w14:textId="77777777" w:rsidR="00C119D1" w:rsidRPr="00C119D1" w:rsidRDefault="00C119D1" w:rsidP="00C119D1">
      <w:r w:rsidRPr="00C119D1">
        <w:rPr>
          <w:rtl/>
        </w:rPr>
        <w:t>كما يشمل التحليل التشخيصي التحقق من مدى اتساق البيانات عبر الزمن، أي فحص ما إذا كانت هناك قفزات غير منطقية في القيم من أسبوع إلى آخر. فعلى سبيل المثال، إذا كانت مبيعات منتج معين تتراوح بين 10 و15 وحدة أسبوعيًا، ثم ظهرت فجأة قيمة 150 في أحد الأسابيع، فإن هذا يستدعي مراجعة دقيقة. قد يكون السبب خطأ إدخال بيانات، أو اختلافًا في وحدة القياس، أو حدثًا غير اعتيادي. في هذه المرحلة، لا يتم حذف القيم مباشرة، بل يتم أولًا تحليلها لفهم ما إذا كانت تمثل ظاهرة حقيقية أم خللًا في البيانات</w:t>
      </w:r>
      <w:r w:rsidRPr="00C119D1">
        <w:t>.</w:t>
      </w:r>
    </w:p>
    <w:p w14:paraId="3712E5CB" w14:textId="77777777" w:rsidR="00C119D1" w:rsidRPr="00C119D1" w:rsidRDefault="00C119D1" w:rsidP="00C119D1">
      <w:r w:rsidRPr="00C119D1">
        <w:rPr>
          <w:rtl/>
        </w:rPr>
        <w:t>ومن الجوانب المهمة أيضًا مقارنة سلوك المنتجات ببعضها. فإذا كان الانخفاض في أحد الأسابيع عامًا على جميع المنتجات، فقد يشير ذلك إلى نمط موسمي أو تغير شامل في الطلب. أما إذا كان الانخفاض مقتصرًا على منتج أو مجموعة محددة، فقد يكون مرتبطًا بخصائص ذلك المنتج. هذا النوع من المقارنة يساعد في تحديد ما إذا كان التغير هيكليًا (عامًا) أم جزئيًا (مرتبطًا بفئة محددة)</w:t>
      </w:r>
      <w:r w:rsidRPr="00C119D1">
        <w:t>.</w:t>
      </w:r>
    </w:p>
    <w:p w14:paraId="6B0680A0" w14:textId="07CA562E" w:rsidR="00C119D1" w:rsidRPr="00C119D1" w:rsidRDefault="00C119D1" w:rsidP="00C119D1">
      <w:r w:rsidRPr="00C119D1">
        <w:rPr>
          <w:rtl/>
        </w:rPr>
        <w:lastRenderedPageBreak/>
        <w:t>التحليل التشخيصي في مشروعنا يعتمد بشكل أساسي على العلاقات الرقمية داخل البيانات، لأن الملف لا يحتوي على متغيرات تفسيرية خارجية مثل الحملات الترويجية أو العطل الرسمية أو سلوك العملاء. لذلك فإن التشخيص هنا يتم من خلال دراسة شكل السلسلة الزمنية نفسها، وفحص التباين، والانحراف، والقمم والانخفاضات، بدل البحث عن أسباب خارجية غير ممثلة في البيانات</w:t>
      </w:r>
      <w:r w:rsidRPr="00C119D1">
        <w:t>.</w:t>
      </w:r>
    </w:p>
    <w:p w14:paraId="738158D5" w14:textId="30D3C750" w:rsidR="00C119D1" w:rsidRPr="00C119D1" w:rsidRDefault="00C119D1" w:rsidP="00C119D1">
      <w:r w:rsidRPr="00C119D1">
        <w:rPr>
          <w:rtl/>
        </w:rPr>
        <w:t>كما أن هذه المرحلة تساعد في تحديد مدى استقرار البيانات، وهو عنصر بالغ الأهمية في أنظمة التنبؤ. فكلما كانت البيانات مستقرة نسبيًا مع اتجاهات واضحة، كان النموذج أكثر قدرة على التعلم بدقة. أما إذا كانت البيانات شديدة التقلب دون نمط واضح، فقد يحتاج النموذج إلى معالجة إضافية مثل التنعيم أو إعادة الهيكلة قبل التدريب</w:t>
      </w:r>
      <w:r w:rsidRPr="00C119D1">
        <w:t>.</w:t>
      </w:r>
    </w:p>
    <w:p w14:paraId="4439D3FF" w14:textId="7858D968" w:rsidR="00C119D1" w:rsidRDefault="00AE525E" w:rsidP="00C119D1">
      <w:pPr>
        <w:rPr>
          <w:rtl/>
        </w:rPr>
      </w:pPr>
      <w:r w:rsidRPr="00AE525E">
        <w:rPr>
          <w:rFonts w:cs="Times New Roman"/>
          <w:noProof/>
          <w:rtl/>
        </w:rPr>
        <w:drawing>
          <wp:anchor distT="0" distB="0" distL="114300" distR="114300" simplePos="0" relativeHeight="251672576" behindDoc="0" locked="0" layoutInCell="1" allowOverlap="1" wp14:anchorId="126B4B9A" wp14:editId="0EF585FF">
            <wp:simplePos x="0" y="0"/>
            <wp:positionH relativeFrom="column">
              <wp:posOffset>1554607</wp:posOffset>
            </wp:positionH>
            <wp:positionV relativeFrom="paragraph">
              <wp:posOffset>590779</wp:posOffset>
            </wp:positionV>
            <wp:extent cx="3774643" cy="2220378"/>
            <wp:effectExtent l="0" t="0" r="0" b="8890"/>
            <wp:wrapNone/>
            <wp:docPr id="9763467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46779" name=""/>
                    <pic:cNvPicPr/>
                  </pic:nvPicPr>
                  <pic:blipFill>
                    <a:blip r:embed="rId26">
                      <a:extLst>
                        <a:ext uri="{28A0092B-C50C-407E-A947-70E740481C1C}">
                          <a14:useLocalDpi xmlns:a14="http://schemas.microsoft.com/office/drawing/2010/main" val="0"/>
                        </a:ext>
                      </a:extLst>
                    </a:blip>
                    <a:stretch>
                      <a:fillRect/>
                    </a:stretch>
                  </pic:blipFill>
                  <pic:spPr>
                    <a:xfrm>
                      <a:off x="0" y="0"/>
                      <a:ext cx="3778873" cy="2222866"/>
                    </a:xfrm>
                    <a:prstGeom prst="rect">
                      <a:avLst/>
                    </a:prstGeom>
                  </pic:spPr>
                </pic:pic>
              </a:graphicData>
            </a:graphic>
            <wp14:sizeRelH relativeFrom="margin">
              <wp14:pctWidth>0</wp14:pctWidth>
            </wp14:sizeRelH>
            <wp14:sizeRelV relativeFrom="margin">
              <wp14:pctHeight>0</wp14:pctHeight>
            </wp14:sizeRelV>
          </wp:anchor>
        </w:drawing>
      </w:r>
      <w:r w:rsidR="00C119D1" w:rsidRPr="00C119D1">
        <w:rPr>
          <w:rtl/>
        </w:rPr>
        <w:t>ومن منظور منهجي، تمثل التحليلات التشخيصية مرحلة انتقالية بين الفهم العام للبيانات وبين إعدادها تقنيًا للنموذج. فهي تكشف عن مواطن القوة والضعف داخل السلسلة الزمنية، وتحدد ما إذا كانت البيانات جاهزة للاستخدام المباشر أم تحتاج إلى خطوات تنظيف أو تعديل إضافية. بدون هذه المرحلة، قد يتم تدريب النموذج على بيانات تحتوي على تشوهات أو قفزات غير مفسرة، مما يؤدي إلى نتائج غير دقيقة</w:t>
      </w:r>
      <w:r w:rsidR="00C119D1" w:rsidRPr="00C119D1">
        <w:t>.</w:t>
      </w:r>
    </w:p>
    <w:p w14:paraId="11170CFE" w14:textId="688551D4" w:rsidR="00AE525E" w:rsidRDefault="00AE525E" w:rsidP="00C119D1">
      <w:pPr>
        <w:rPr>
          <w:rtl/>
        </w:rPr>
      </w:pPr>
    </w:p>
    <w:p w14:paraId="5A87AF5D" w14:textId="77777777" w:rsidR="00AE525E" w:rsidRDefault="00AE525E" w:rsidP="00C119D1">
      <w:pPr>
        <w:rPr>
          <w:rtl/>
        </w:rPr>
      </w:pPr>
    </w:p>
    <w:p w14:paraId="00F5969F" w14:textId="77777777" w:rsidR="00AE525E" w:rsidRDefault="00AE525E" w:rsidP="00C119D1">
      <w:pPr>
        <w:rPr>
          <w:rtl/>
        </w:rPr>
      </w:pPr>
    </w:p>
    <w:p w14:paraId="5F3A9838" w14:textId="77777777" w:rsidR="00AE525E" w:rsidRDefault="00AE525E" w:rsidP="00C119D1">
      <w:pPr>
        <w:rPr>
          <w:rtl/>
        </w:rPr>
      </w:pPr>
    </w:p>
    <w:p w14:paraId="091330EC" w14:textId="77777777" w:rsidR="00AE525E" w:rsidRDefault="00AE525E" w:rsidP="00C119D1">
      <w:pPr>
        <w:rPr>
          <w:rtl/>
        </w:rPr>
      </w:pPr>
    </w:p>
    <w:p w14:paraId="378F11EE" w14:textId="77777777" w:rsidR="00AE525E" w:rsidRDefault="00AE525E" w:rsidP="00C119D1">
      <w:pPr>
        <w:rPr>
          <w:rtl/>
        </w:rPr>
      </w:pPr>
    </w:p>
    <w:p w14:paraId="1B37BF69" w14:textId="77777777" w:rsidR="00AE525E" w:rsidRDefault="00AE525E" w:rsidP="00C119D1">
      <w:pPr>
        <w:rPr>
          <w:rtl/>
        </w:rPr>
      </w:pPr>
    </w:p>
    <w:p w14:paraId="341FB66B" w14:textId="77777777" w:rsidR="00AE525E" w:rsidRDefault="00AE525E" w:rsidP="00C119D1">
      <w:pPr>
        <w:rPr>
          <w:rtl/>
        </w:rPr>
      </w:pPr>
    </w:p>
    <w:p w14:paraId="5D3FA5C1" w14:textId="77777777" w:rsidR="00AE525E" w:rsidRDefault="00AE525E" w:rsidP="00C119D1">
      <w:pPr>
        <w:rPr>
          <w:rtl/>
        </w:rPr>
      </w:pPr>
    </w:p>
    <w:p w14:paraId="59144E6E" w14:textId="77777777" w:rsidR="00AE525E" w:rsidRPr="00AE525E" w:rsidRDefault="00AE525E" w:rsidP="00AE525E">
      <w:r w:rsidRPr="00AE525E">
        <w:rPr>
          <w:rtl/>
        </w:rPr>
        <w:t>توضح الصورة التغير في إجمالي المبيعات خلال مجموعة من الأسابيع المتتالية، حيث يظهر وجود تذبذب في القيم بين الارتفاع والانخفاض. يُلاحظ تسجيل قيمة مرتفعة نسبيًا في أحد الأسابيع، تلتها فترة انخفاض ملحوظ، مما يعكس تغيرًا مفاجئًا في مستوى الطلب</w:t>
      </w:r>
      <w:r w:rsidRPr="00AE525E">
        <w:t>.</w:t>
      </w:r>
    </w:p>
    <w:p w14:paraId="7B11C32D" w14:textId="77777777" w:rsidR="00AE525E" w:rsidRPr="00AE525E" w:rsidRDefault="00AE525E" w:rsidP="00AE525E">
      <w:r w:rsidRPr="00AE525E">
        <w:rPr>
          <w:rtl/>
        </w:rPr>
        <w:t>يساعد هذا التحليل في الكشف عن التقلبات غير المنتظمة داخل السلسلة الزمنية، وهو أمر مهم قبل تطبيق النموذج التنبؤي، لأن وجود تغيرات حادة قد يؤثر على دقة التوقعات إذا لم يتم أخذها بعين الاعتبار أثناء تدريب النموذج</w:t>
      </w:r>
      <w:r w:rsidRPr="00AE525E">
        <w:t>.</w:t>
      </w:r>
    </w:p>
    <w:p w14:paraId="7EC99941" w14:textId="77777777" w:rsidR="00AE525E" w:rsidRPr="00AE525E" w:rsidRDefault="00AE525E" w:rsidP="00C119D1">
      <w:pPr>
        <w:rPr>
          <w:rtl/>
        </w:rPr>
      </w:pPr>
    </w:p>
    <w:p w14:paraId="59200BAD" w14:textId="77777777" w:rsidR="00AE525E" w:rsidRDefault="00AE525E" w:rsidP="00C119D1">
      <w:pPr>
        <w:rPr>
          <w:rtl/>
        </w:rPr>
      </w:pPr>
    </w:p>
    <w:p w14:paraId="70183E6A" w14:textId="77777777" w:rsidR="00AE525E" w:rsidRDefault="00AE525E" w:rsidP="00C119D1">
      <w:pPr>
        <w:rPr>
          <w:rtl/>
        </w:rPr>
      </w:pPr>
    </w:p>
    <w:p w14:paraId="66C7B978" w14:textId="77777777" w:rsidR="00AE525E" w:rsidRDefault="00AE525E" w:rsidP="00C119D1">
      <w:pPr>
        <w:rPr>
          <w:rtl/>
        </w:rPr>
      </w:pPr>
    </w:p>
    <w:p w14:paraId="38DDB8C5" w14:textId="77777777" w:rsidR="00AE525E" w:rsidRDefault="00AE525E" w:rsidP="00C119D1">
      <w:pPr>
        <w:rPr>
          <w:rtl/>
        </w:rPr>
      </w:pPr>
    </w:p>
    <w:p w14:paraId="60DEF597" w14:textId="77777777" w:rsidR="00AE525E" w:rsidRDefault="00AE525E" w:rsidP="00C119D1">
      <w:pPr>
        <w:rPr>
          <w:rtl/>
        </w:rPr>
      </w:pPr>
    </w:p>
    <w:p w14:paraId="352F329F" w14:textId="77777777" w:rsidR="00AE525E" w:rsidRDefault="00AE525E" w:rsidP="00C119D1">
      <w:pPr>
        <w:rPr>
          <w:rtl/>
        </w:rPr>
      </w:pPr>
    </w:p>
    <w:p w14:paraId="525EF222" w14:textId="77777777" w:rsidR="00AE525E" w:rsidRDefault="00AE525E" w:rsidP="00C119D1">
      <w:pPr>
        <w:rPr>
          <w:rtl/>
        </w:rPr>
      </w:pPr>
    </w:p>
    <w:p w14:paraId="6D81980F" w14:textId="77777777" w:rsidR="00AE525E" w:rsidRDefault="00AE525E" w:rsidP="00C119D1">
      <w:pPr>
        <w:rPr>
          <w:rtl/>
        </w:rPr>
      </w:pPr>
    </w:p>
    <w:p w14:paraId="3E0B8C94" w14:textId="77777777" w:rsidR="00AE525E" w:rsidRDefault="00AE525E" w:rsidP="00C119D1">
      <w:pPr>
        <w:rPr>
          <w:rtl/>
        </w:rPr>
      </w:pPr>
    </w:p>
    <w:p w14:paraId="5951FA21" w14:textId="77777777" w:rsidR="00AE525E" w:rsidRDefault="00AE525E" w:rsidP="00C119D1">
      <w:pPr>
        <w:rPr>
          <w:rtl/>
        </w:rPr>
      </w:pPr>
    </w:p>
    <w:p w14:paraId="42F3B155" w14:textId="77777777" w:rsidR="00AE525E" w:rsidRPr="00C119D1" w:rsidRDefault="00AE525E" w:rsidP="00C119D1"/>
    <w:p w14:paraId="53451985" w14:textId="652BE162" w:rsidR="00C119D1" w:rsidRPr="00C119D1" w:rsidRDefault="00C119D1" w:rsidP="00C119D1">
      <w:pPr>
        <w:rPr>
          <w:b/>
          <w:bCs/>
        </w:rPr>
      </w:pPr>
      <w:r w:rsidRPr="00C119D1">
        <w:rPr>
          <w:b/>
          <w:bCs/>
          <w:rtl/>
        </w:rPr>
        <w:lastRenderedPageBreak/>
        <w:t>الاستخراج والتحويل والتحميل</w:t>
      </w:r>
      <w:r w:rsidRPr="00C119D1">
        <w:rPr>
          <w:b/>
          <w:bCs/>
        </w:rPr>
        <w:t xml:space="preserve"> (ETL)</w:t>
      </w:r>
    </w:p>
    <w:p w14:paraId="1CF0D72A" w14:textId="77777777" w:rsidR="00C119D1" w:rsidRPr="00C119D1" w:rsidRDefault="00C119D1" w:rsidP="00C119D1">
      <w:r w:rsidRPr="00C119D1">
        <w:rPr>
          <w:rtl/>
        </w:rPr>
        <w:t>تمثل مرحلة الاستخراج والتحويل والتحميل خطوة أساسية في تحويل البيانات من شكلها الخام إلى شكل مناسب للتحليل وبناء النموذج التنبؤي. فحتى لو كانت البيانات منظمة داخل ملف جدولي، فإنها لا تكون بالضرورة جاهزة للاستخدام المباشر داخل نظام ذكاء اصطناعي، خصوصًا عندما تكون مرتبة بطريقة عرضية (أفقية) لا تتوافق مع طبيعة السلاسل الزمنية</w:t>
      </w:r>
      <w:r w:rsidRPr="00C119D1">
        <w:t>.</w:t>
      </w:r>
    </w:p>
    <w:p w14:paraId="5E7B238C" w14:textId="77777777" w:rsidR="00C119D1" w:rsidRPr="00C119D1" w:rsidRDefault="00C119D1" w:rsidP="00C119D1">
      <w:pPr>
        <w:rPr>
          <w:b/>
          <w:bCs/>
        </w:rPr>
      </w:pPr>
      <w:r w:rsidRPr="00C119D1">
        <w:rPr>
          <w:b/>
          <w:bCs/>
          <w:rtl/>
        </w:rPr>
        <w:t>أولًا: الاستخراج</w:t>
      </w:r>
    </w:p>
    <w:p w14:paraId="350FA207" w14:textId="77777777" w:rsidR="00C119D1" w:rsidRPr="00C119D1" w:rsidRDefault="00C119D1" w:rsidP="00C119D1">
      <w:r w:rsidRPr="00C119D1">
        <w:rPr>
          <w:rtl/>
        </w:rPr>
        <w:t>تبدأ العملية باستخراج البيانات من مصدرها، وهو في هذا المشروع ملف بصيغة</w:t>
      </w:r>
      <w:r w:rsidRPr="00C119D1">
        <w:t xml:space="preserve"> CSV </w:t>
      </w:r>
      <w:r w:rsidRPr="00C119D1">
        <w:rPr>
          <w:rtl/>
        </w:rPr>
        <w:t>يحتوي على بيانات المبيعات الأسبوعية. تم فتح الملف والتأكد من قراءته بشكل صحيح، وفحص بنيته العامة من حيث عدد الصفوف والأعمدة، والتأكد من أن الأعمدة الزمنية مرتبة تسلسليًا من الأسبوع الأول حتى الأخير</w:t>
      </w:r>
      <w:r w:rsidRPr="00C119D1">
        <w:t>.</w:t>
      </w:r>
    </w:p>
    <w:p w14:paraId="33C7BD29" w14:textId="77777777" w:rsidR="00C119D1" w:rsidRPr="00C119D1" w:rsidRDefault="00C119D1" w:rsidP="00C119D1">
      <w:r w:rsidRPr="00C119D1">
        <w:rPr>
          <w:rtl/>
        </w:rPr>
        <w:t>في هذه المرحلة يتم التأكد من</w:t>
      </w:r>
      <w:r w:rsidRPr="00C119D1">
        <w:t>:</w:t>
      </w:r>
    </w:p>
    <w:p w14:paraId="10B0A6D6" w14:textId="77777777" w:rsidR="00C119D1" w:rsidRPr="00C119D1" w:rsidRDefault="00C119D1" w:rsidP="00C119D1">
      <w:pPr>
        <w:numPr>
          <w:ilvl w:val="0"/>
          <w:numId w:val="7"/>
        </w:numPr>
      </w:pPr>
      <w:r w:rsidRPr="00C119D1">
        <w:rPr>
          <w:rtl/>
        </w:rPr>
        <w:t>أن أسماء الأعمدة صحيحة وغير مكررة</w:t>
      </w:r>
    </w:p>
    <w:p w14:paraId="63FD2A85" w14:textId="77777777" w:rsidR="00C119D1" w:rsidRPr="00C119D1" w:rsidRDefault="00C119D1" w:rsidP="00C119D1">
      <w:pPr>
        <w:numPr>
          <w:ilvl w:val="0"/>
          <w:numId w:val="7"/>
        </w:numPr>
      </w:pPr>
      <w:r w:rsidRPr="00C119D1">
        <w:rPr>
          <w:rtl/>
        </w:rPr>
        <w:t>أن القيم الرقمية مخزنة كأرقام وليست كنصوص</w:t>
      </w:r>
    </w:p>
    <w:p w14:paraId="025514CD" w14:textId="77777777" w:rsidR="00C119D1" w:rsidRPr="00C119D1" w:rsidRDefault="00C119D1" w:rsidP="00C119D1">
      <w:pPr>
        <w:numPr>
          <w:ilvl w:val="0"/>
          <w:numId w:val="7"/>
        </w:numPr>
      </w:pPr>
      <w:r w:rsidRPr="00C119D1">
        <w:rPr>
          <w:rtl/>
        </w:rPr>
        <w:t>أن ترتيب الأسابيع لم يتعرض لأي خلل</w:t>
      </w:r>
    </w:p>
    <w:p w14:paraId="79FFCAC1" w14:textId="6F1B91D4" w:rsidR="00C119D1" w:rsidRPr="00C119D1" w:rsidRDefault="00C119D1" w:rsidP="00C119D1">
      <w:r w:rsidRPr="00C119D1">
        <w:rPr>
          <w:rtl/>
        </w:rPr>
        <w:t>عملية الاستخراج هنا بسيطة نسبيًا لأن البيانات متاحة في ملف جاهز، لكنها تظل خطوة ضرورية لضمان سلامة البنية قبل الانتقال إلى التحويل</w:t>
      </w:r>
      <w:r w:rsidRPr="00C119D1">
        <w:t>.</w:t>
      </w:r>
    </w:p>
    <w:p w14:paraId="6512422D" w14:textId="77777777" w:rsidR="00C119D1" w:rsidRPr="00C119D1" w:rsidRDefault="00C119D1" w:rsidP="00C119D1">
      <w:pPr>
        <w:rPr>
          <w:b/>
          <w:bCs/>
        </w:rPr>
      </w:pPr>
      <w:r w:rsidRPr="00C119D1">
        <w:rPr>
          <w:b/>
          <w:bCs/>
          <w:rtl/>
        </w:rPr>
        <w:t>ثانيًا: التحويل</w:t>
      </w:r>
    </w:p>
    <w:p w14:paraId="0881A021" w14:textId="77777777" w:rsidR="00C119D1" w:rsidRPr="00C119D1" w:rsidRDefault="00C119D1" w:rsidP="00C119D1">
      <w:r w:rsidRPr="00C119D1">
        <w:rPr>
          <w:rtl/>
        </w:rPr>
        <w:t>مرحلة التحويل هي الأهم في هذا المشروع، لأنها تتعامل مع إعادة هيكلة البيانات لتصبح مناسبة للتنبؤ</w:t>
      </w:r>
      <w:r w:rsidRPr="00C119D1">
        <w:t>.</w:t>
      </w:r>
    </w:p>
    <w:p w14:paraId="6FE8B50D" w14:textId="77777777" w:rsidR="00C119D1" w:rsidRPr="00C119D1" w:rsidRDefault="00C119D1" w:rsidP="00C119D1">
      <w:r w:rsidRPr="00C119D1">
        <w:rPr>
          <w:rtl/>
        </w:rPr>
        <w:t>في الشكل الأصلي للملف، يمثل كل صف منتجًا مستقلًا، وتمثل الأعمدة الأسابيع المختلفة. هذا الشكل مناسب للعرض، لكنه غير مثالي عند بناء نموذج تنبؤ زمني يعتمد على تسلسل أسبوعي مستمر</w:t>
      </w:r>
      <w:r w:rsidRPr="00C119D1">
        <w:t>.</w:t>
      </w:r>
    </w:p>
    <w:p w14:paraId="4D76B439" w14:textId="77777777" w:rsidR="00C119D1" w:rsidRPr="00C119D1" w:rsidRDefault="00C119D1" w:rsidP="00C119D1">
      <w:r w:rsidRPr="00C119D1">
        <w:rPr>
          <w:rtl/>
        </w:rPr>
        <w:t>لذلك تم إجراء عدة خطوات تحويل، من أهمها</w:t>
      </w:r>
      <w:r w:rsidRPr="00C119D1">
        <w:t>:</w:t>
      </w:r>
    </w:p>
    <w:p w14:paraId="5DECDC53" w14:textId="77777777" w:rsidR="00C119D1" w:rsidRPr="00C119D1" w:rsidRDefault="00C119D1" w:rsidP="00C119D1">
      <w:pPr>
        <w:numPr>
          <w:ilvl w:val="0"/>
          <w:numId w:val="8"/>
        </w:numPr>
      </w:pPr>
      <w:r w:rsidRPr="00C119D1">
        <w:rPr>
          <w:rtl/>
        </w:rPr>
        <w:t>حذف الأعمدة غير الضرورية إن وجدت (مثل الأعمدة الحسابية المساعدة إن لم تكن مطلوبة في التنبؤ)</w:t>
      </w:r>
      <w:r w:rsidRPr="00C119D1">
        <w:t>.</w:t>
      </w:r>
    </w:p>
    <w:p w14:paraId="62CD5263" w14:textId="77777777" w:rsidR="00C119D1" w:rsidRPr="00C119D1" w:rsidRDefault="00C119D1" w:rsidP="00C119D1">
      <w:pPr>
        <w:numPr>
          <w:ilvl w:val="0"/>
          <w:numId w:val="8"/>
        </w:numPr>
      </w:pPr>
      <w:r w:rsidRPr="00C119D1">
        <w:rPr>
          <w:rtl/>
        </w:rPr>
        <w:t>التأكد من أن جميع القيم العددية متسقة ولا تحتوي على رموز أو فراغات</w:t>
      </w:r>
      <w:r w:rsidRPr="00C119D1">
        <w:t>.</w:t>
      </w:r>
    </w:p>
    <w:p w14:paraId="79DE91ED" w14:textId="77777777" w:rsidR="00C119D1" w:rsidRPr="00C119D1" w:rsidRDefault="00C119D1" w:rsidP="00C119D1">
      <w:pPr>
        <w:numPr>
          <w:ilvl w:val="0"/>
          <w:numId w:val="8"/>
        </w:numPr>
      </w:pPr>
      <w:r w:rsidRPr="00C119D1">
        <w:rPr>
          <w:rtl/>
        </w:rPr>
        <w:t>إعادة هيكلة البيانات بحيث يتم إنشاء جدول جديد يحتوي على</w:t>
      </w:r>
      <w:r w:rsidRPr="00C119D1">
        <w:t>:</w:t>
      </w:r>
    </w:p>
    <w:p w14:paraId="6A913BDD" w14:textId="77777777" w:rsidR="00C119D1" w:rsidRPr="00C119D1" w:rsidRDefault="00C119D1" w:rsidP="00C119D1">
      <w:r w:rsidRPr="00C119D1">
        <w:rPr>
          <w:rtl/>
        </w:rPr>
        <w:t>الأسبوع | إجمالي المبيعات</w:t>
      </w:r>
    </w:p>
    <w:p w14:paraId="60B27668" w14:textId="77777777" w:rsidR="00C119D1" w:rsidRPr="00C119D1" w:rsidRDefault="00C119D1" w:rsidP="00C119D1">
      <w:r w:rsidRPr="00C119D1">
        <w:rPr>
          <w:rtl/>
        </w:rPr>
        <w:t>وذلك عن طريق جمع مبيعات جميع المنتجات لكل أسبوع. هذا التحويل يسمح بإنشاء سلسلة زمنية واحدة تمثل أداء المتجر ككل، وهو ما يتوافق مع هدف المشروع في التنبؤ بالإيرادات الأسبوعية الإجمالية</w:t>
      </w:r>
      <w:r w:rsidRPr="00C119D1">
        <w:t>.</w:t>
      </w:r>
    </w:p>
    <w:p w14:paraId="39756DEA" w14:textId="77777777" w:rsidR="00C119D1" w:rsidRPr="00C119D1" w:rsidRDefault="00C119D1" w:rsidP="00C119D1">
      <w:r w:rsidRPr="00C119D1">
        <w:rPr>
          <w:rtl/>
        </w:rPr>
        <w:t>هذا التغيير من الشكل الأفقي إلى الشكل الطولي يجعل البيانات أكثر ملاءمة للتحليل الزمني، ويسهل تقسيمها لاحقًا إلى بيانات تدريب وبيانات اختبار</w:t>
      </w:r>
      <w:r w:rsidRPr="00C119D1">
        <w:t>.</w:t>
      </w:r>
    </w:p>
    <w:p w14:paraId="3A6A2897" w14:textId="2F6853C5" w:rsidR="00C119D1" w:rsidRPr="00C119D1" w:rsidRDefault="00C119D1" w:rsidP="00C119D1">
      <w:r w:rsidRPr="00C119D1">
        <w:rPr>
          <w:rtl/>
        </w:rPr>
        <w:t>كما يمكن اعتبار هذه المرحلة خطوة تحسين للبيانات، لأنها تقلل التعقيد وتحوّل عددًا كبيرًا من الأعمدة إلى متغير زمني واحد واضح يمكن للنموذج التعامل معه بسهولة</w:t>
      </w:r>
      <w:r w:rsidRPr="00C119D1">
        <w:t>.</w:t>
      </w:r>
    </w:p>
    <w:p w14:paraId="15A3FF1A" w14:textId="77777777" w:rsidR="00C119D1" w:rsidRPr="00C119D1" w:rsidRDefault="00C119D1" w:rsidP="00C119D1">
      <w:pPr>
        <w:rPr>
          <w:b/>
          <w:bCs/>
        </w:rPr>
      </w:pPr>
      <w:r w:rsidRPr="00C119D1">
        <w:rPr>
          <w:b/>
          <w:bCs/>
          <w:rtl/>
        </w:rPr>
        <w:t>ثالثًا: التحميل</w:t>
      </w:r>
    </w:p>
    <w:p w14:paraId="4F7E3E8B" w14:textId="77777777" w:rsidR="00C119D1" w:rsidRPr="00C119D1" w:rsidRDefault="00C119D1" w:rsidP="00C119D1">
      <w:r w:rsidRPr="00C119D1">
        <w:rPr>
          <w:rtl/>
        </w:rPr>
        <w:t>بعد إتمام التحويل، يتم تحميل البيانات في بيئة التحليل المستخدمة لتطوير النموذج التنبؤي. في هذه المرحلة، تصبح البيانات جاهزة لعمليات</w:t>
      </w:r>
      <w:r w:rsidRPr="00C119D1">
        <w:t>:</w:t>
      </w:r>
    </w:p>
    <w:p w14:paraId="393239E1" w14:textId="77777777" w:rsidR="00C119D1" w:rsidRPr="00C119D1" w:rsidRDefault="00C119D1" w:rsidP="00C119D1">
      <w:pPr>
        <w:numPr>
          <w:ilvl w:val="0"/>
          <w:numId w:val="9"/>
        </w:numPr>
      </w:pPr>
      <w:r w:rsidRPr="00C119D1">
        <w:rPr>
          <w:rtl/>
        </w:rPr>
        <w:t>تقسيمها إلى مجموعة تدريب ومجموعة اختبار</w:t>
      </w:r>
    </w:p>
    <w:p w14:paraId="56E34F58" w14:textId="77777777" w:rsidR="00C119D1" w:rsidRPr="00C119D1" w:rsidRDefault="00C119D1" w:rsidP="00C119D1">
      <w:pPr>
        <w:numPr>
          <w:ilvl w:val="0"/>
          <w:numId w:val="9"/>
        </w:numPr>
      </w:pPr>
      <w:r w:rsidRPr="00C119D1">
        <w:rPr>
          <w:rtl/>
        </w:rPr>
        <w:t>تطبيق خوارزمية التنبؤ</w:t>
      </w:r>
    </w:p>
    <w:p w14:paraId="6967BE4E" w14:textId="77777777" w:rsidR="00C119D1" w:rsidRPr="00C119D1" w:rsidRDefault="00C119D1" w:rsidP="00C119D1">
      <w:pPr>
        <w:numPr>
          <w:ilvl w:val="0"/>
          <w:numId w:val="9"/>
        </w:numPr>
      </w:pPr>
      <w:r w:rsidRPr="00C119D1">
        <w:rPr>
          <w:rtl/>
        </w:rPr>
        <w:t>تقييم النتائج</w:t>
      </w:r>
    </w:p>
    <w:p w14:paraId="359DE437" w14:textId="4ED1EC07" w:rsidR="00C119D1" w:rsidRPr="00C119D1" w:rsidRDefault="00C119D1" w:rsidP="00C119D1">
      <w:r w:rsidRPr="00C119D1">
        <w:rPr>
          <w:rtl/>
        </w:rPr>
        <w:lastRenderedPageBreak/>
        <w:t>التحميل هنا لا يعني فقط نقل البيانات إلى أداة معينة، بل يعني التأكد من أن الشكل النهائي للبيانات متوافق مع متطلبات النموذج، وأن الأعمدة المستخدمة واضحة ومحددة</w:t>
      </w:r>
      <w:r w:rsidRPr="00C119D1">
        <w:t>.</w:t>
      </w:r>
    </w:p>
    <w:p w14:paraId="0548E7B4" w14:textId="77777777" w:rsidR="00C119D1" w:rsidRPr="00C119D1" w:rsidRDefault="00C119D1" w:rsidP="00C119D1">
      <w:pPr>
        <w:rPr>
          <w:b/>
          <w:bCs/>
        </w:rPr>
      </w:pPr>
      <w:r w:rsidRPr="00C119D1">
        <w:rPr>
          <w:b/>
          <w:bCs/>
          <w:rtl/>
        </w:rPr>
        <w:t>أهمية</w:t>
      </w:r>
      <w:r w:rsidRPr="00C119D1">
        <w:rPr>
          <w:b/>
          <w:bCs/>
        </w:rPr>
        <w:t xml:space="preserve"> ETL </w:t>
      </w:r>
      <w:r w:rsidRPr="00C119D1">
        <w:rPr>
          <w:b/>
          <w:bCs/>
          <w:rtl/>
        </w:rPr>
        <w:t>في سياق المشروع</w:t>
      </w:r>
    </w:p>
    <w:p w14:paraId="58ED9013" w14:textId="0D4D54C7" w:rsidR="00C119D1" w:rsidRPr="00C119D1" w:rsidRDefault="00C119D1" w:rsidP="00C119D1">
      <w:r w:rsidRPr="00C119D1">
        <w:rPr>
          <w:rtl/>
        </w:rPr>
        <w:t>مرحلة</w:t>
      </w:r>
      <w:r w:rsidRPr="00C119D1">
        <w:t xml:space="preserve"> ETL </w:t>
      </w:r>
      <w:r w:rsidRPr="00C119D1">
        <w:rPr>
          <w:rtl/>
        </w:rPr>
        <w:t>ليست إجراءً تقنيًا شكليًا، بل هي المرحلة التي تحدد ما إذا كان النظام سيبنى على بيانات نظيفة ومنظمة أم على بيانات قد تؤدي إلى نتائج غير دقيقة. في مشروع التنبؤ بالمبيعات، كان التحويل إلى سلسلة زمنية إجمالية خطوة جوهرية لأنها جعلت البيانات متوافقة مع الهدف النهائي للنظام</w:t>
      </w:r>
      <w:r w:rsidRPr="00C119D1">
        <w:t>.</w:t>
      </w:r>
    </w:p>
    <w:p w14:paraId="2CBCFEC6" w14:textId="6658AC6C" w:rsidR="00C119D1" w:rsidRPr="00C119D1" w:rsidRDefault="00AE525E" w:rsidP="00C119D1">
      <w:r w:rsidRPr="00AE525E">
        <w:rPr>
          <w:rFonts w:cs="Times New Roman"/>
          <w:noProof/>
          <w:rtl/>
        </w:rPr>
        <w:drawing>
          <wp:anchor distT="0" distB="0" distL="114300" distR="114300" simplePos="0" relativeHeight="251673600" behindDoc="0" locked="0" layoutInCell="1" allowOverlap="1" wp14:anchorId="18A98A50" wp14:editId="0018FFF2">
            <wp:simplePos x="0" y="0"/>
            <wp:positionH relativeFrom="column">
              <wp:posOffset>2439238</wp:posOffset>
            </wp:positionH>
            <wp:positionV relativeFrom="paragraph">
              <wp:posOffset>215773</wp:posOffset>
            </wp:positionV>
            <wp:extent cx="3503981" cy="2611581"/>
            <wp:effectExtent l="0" t="0" r="1270" b="0"/>
            <wp:wrapNone/>
            <wp:docPr id="6125685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68545" name=""/>
                    <pic:cNvPicPr/>
                  </pic:nvPicPr>
                  <pic:blipFill>
                    <a:blip r:embed="rId27">
                      <a:extLst>
                        <a:ext uri="{28A0092B-C50C-407E-A947-70E740481C1C}">
                          <a14:useLocalDpi xmlns:a14="http://schemas.microsoft.com/office/drawing/2010/main" val="0"/>
                        </a:ext>
                      </a:extLst>
                    </a:blip>
                    <a:stretch>
                      <a:fillRect/>
                    </a:stretch>
                  </pic:blipFill>
                  <pic:spPr>
                    <a:xfrm>
                      <a:off x="0" y="0"/>
                      <a:ext cx="3503981" cy="2611581"/>
                    </a:xfrm>
                    <a:prstGeom prst="rect">
                      <a:avLst/>
                    </a:prstGeom>
                  </pic:spPr>
                </pic:pic>
              </a:graphicData>
            </a:graphic>
            <wp14:sizeRelH relativeFrom="margin">
              <wp14:pctWidth>0</wp14:pctWidth>
            </wp14:sizeRelH>
            <wp14:sizeRelV relativeFrom="margin">
              <wp14:pctHeight>0</wp14:pctHeight>
            </wp14:sizeRelV>
          </wp:anchor>
        </w:drawing>
      </w:r>
      <w:r w:rsidR="00C119D1" w:rsidRPr="00C119D1">
        <w:rPr>
          <w:rtl/>
        </w:rPr>
        <w:t>كما أن هذه المرحلة توضح فهمًا عمليًا لكيفية إعداد البيانات قبل استخدامها في الذكاء الاصطناعي، وهو عنصر أساسي في تقييم جودة الحل</w:t>
      </w:r>
      <w:r w:rsidR="00C119D1" w:rsidRPr="00C119D1">
        <w:t>.</w:t>
      </w:r>
    </w:p>
    <w:p w14:paraId="7EC96D27" w14:textId="777D04F7" w:rsidR="00C119D1" w:rsidRDefault="00C119D1" w:rsidP="00E35445">
      <w:pPr>
        <w:rPr>
          <w:rtl/>
        </w:rPr>
      </w:pPr>
    </w:p>
    <w:p w14:paraId="36BB07D1" w14:textId="77777777" w:rsidR="00AE525E" w:rsidRDefault="00AE525E" w:rsidP="00E35445">
      <w:pPr>
        <w:rPr>
          <w:rtl/>
        </w:rPr>
      </w:pPr>
    </w:p>
    <w:p w14:paraId="4333B9AF" w14:textId="77777777" w:rsidR="00AE525E" w:rsidRDefault="00AE525E" w:rsidP="00E35445">
      <w:pPr>
        <w:rPr>
          <w:rtl/>
        </w:rPr>
      </w:pPr>
    </w:p>
    <w:p w14:paraId="3D88D0BE" w14:textId="77777777" w:rsidR="00AE525E" w:rsidRDefault="00AE525E" w:rsidP="00E35445">
      <w:pPr>
        <w:rPr>
          <w:rtl/>
        </w:rPr>
      </w:pPr>
    </w:p>
    <w:p w14:paraId="1DBCA56F" w14:textId="77777777" w:rsidR="00AE525E" w:rsidRDefault="00AE525E" w:rsidP="00E35445">
      <w:pPr>
        <w:rPr>
          <w:rtl/>
        </w:rPr>
      </w:pPr>
    </w:p>
    <w:p w14:paraId="0AB04904" w14:textId="77777777" w:rsidR="00AE525E" w:rsidRDefault="00AE525E" w:rsidP="00E35445">
      <w:pPr>
        <w:rPr>
          <w:rtl/>
        </w:rPr>
      </w:pPr>
    </w:p>
    <w:p w14:paraId="6C056D53" w14:textId="77777777" w:rsidR="00AE525E" w:rsidRDefault="00AE525E" w:rsidP="00E35445">
      <w:pPr>
        <w:rPr>
          <w:rtl/>
        </w:rPr>
      </w:pPr>
    </w:p>
    <w:p w14:paraId="5E15A0D8" w14:textId="77777777" w:rsidR="00AE525E" w:rsidRDefault="00AE525E" w:rsidP="00E35445">
      <w:pPr>
        <w:rPr>
          <w:rtl/>
        </w:rPr>
      </w:pPr>
    </w:p>
    <w:p w14:paraId="66584739" w14:textId="77777777" w:rsidR="00AE525E" w:rsidRDefault="00AE525E" w:rsidP="00E35445">
      <w:pPr>
        <w:rPr>
          <w:rtl/>
        </w:rPr>
      </w:pPr>
    </w:p>
    <w:p w14:paraId="2367F245" w14:textId="77777777" w:rsidR="00AE525E" w:rsidRDefault="00AE525E" w:rsidP="00E35445">
      <w:pPr>
        <w:rPr>
          <w:rtl/>
        </w:rPr>
      </w:pPr>
    </w:p>
    <w:p w14:paraId="1FA526F2" w14:textId="77777777" w:rsidR="00AE525E" w:rsidRPr="00AE525E" w:rsidRDefault="00AE525E" w:rsidP="00AE525E">
      <w:r w:rsidRPr="00AE525E">
        <w:rPr>
          <w:rtl/>
        </w:rPr>
        <w:t>توضح الصورة البنية الأصلية لمجموعة البيانات، حيث يمثل كل صف منتجًا مستقلًا وتمثل الأعمدة قيم المبيعات الأسبوعية. هذا الشكل مناسب للعرض، لكنه يحتاج إلى إعادة هيكلة ليتوافق مع متطلبات التنبؤ الزمني</w:t>
      </w:r>
      <w:r w:rsidRPr="00AE525E">
        <w:t>.</w:t>
      </w:r>
    </w:p>
    <w:p w14:paraId="3F6C7E8F" w14:textId="50792874" w:rsidR="00C119D1" w:rsidRDefault="00AE525E" w:rsidP="00E35445">
      <w:pPr>
        <w:rPr>
          <w:rtl/>
        </w:rPr>
      </w:pPr>
      <w:r w:rsidRPr="00AE525E">
        <w:rPr>
          <w:rFonts w:cs="Times New Roman"/>
          <w:noProof/>
          <w:rtl/>
        </w:rPr>
        <w:drawing>
          <wp:inline distT="0" distB="0" distL="0" distR="0" wp14:anchorId="5311CB06" wp14:editId="6CA690B3">
            <wp:extent cx="1609950" cy="1247949"/>
            <wp:effectExtent l="0" t="0" r="9525" b="9525"/>
            <wp:docPr id="665002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0206" name=""/>
                    <pic:cNvPicPr/>
                  </pic:nvPicPr>
                  <pic:blipFill>
                    <a:blip r:embed="rId28"/>
                    <a:stretch>
                      <a:fillRect/>
                    </a:stretch>
                  </pic:blipFill>
                  <pic:spPr>
                    <a:xfrm>
                      <a:off x="0" y="0"/>
                      <a:ext cx="1609950" cy="1247949"/>
                    </a:xfrm>
                    <a:prstGeom prst="rect">
                      <a:avLst/>
                    </a:prstGeom>
                  </pic:spPr>
                </pic:pic>
              </a:graphicData>
            </a:graphic>
          </wp:inline>
        </w:drawing>
      </w:r>
    </w:p>
    <w:p w14:paraId="45B4A23C" w14:textId="77777777" w:rsidR="00AE525E" w:rsidRPr="00AE525E" w:rsidRDefault="00AE525E" w:rsidP="00AE525E">
      <w:r w:rsidRPr="00AE525E">
        <w:rPr>
          <w:rtl/>
        </w:rPr>
        <w:t>توضح الصورة إعادة هيكلة البيانات من الشكل الأفقي إلى الشكل الطولي، حيث أصبح كل أسبوع يمثل صفًا مستقلًا يحتوي على إجمالي المبيعات. يسهل هذا الشكل استخدام البيانات في النماذج التنبؤية الزمنية</w:t>
      </w:r>
      <w:r w:rsidRPr="00AE525E">
        <w:t>.</w:t>
      </w:r>
    </w:p>
    <w:p w14:paraId="16F99726" w14:textId="77777777" w:rsidR="00AE525E" w:rsidRDefault="00AE525E" w:rsidP="00E35445">
      <w:pPr>
        <w:rPr>
          <w:rtl/>
        </w:rPr>
      </w:pPr>
    </w:p>
    <w:p w14:paraId="0769B2F8" w14:textId="77777777" w:rsidR="00AE525E" w:rsidRDefault="00AE525E" w:rsidP="00E35445">
      <w:pPr>
        <w:rPr>
          <w:rtl/>
        </w:rPr>
      </w:pPr>
    </w:p>
    <w:p w14:paraId="0A6689DF" w14:textId="77777777" w:rsidR="00AE525E" w:rsidRDefault="00AE525E" w:rsidP="00E35445">
      <w:pPr>
        <w:rPr>
          <w:rtl/>
        </w:rPr>
      </w:pPr>
    </w:p>
    <w:p w14:paraId="68797E64" w14:textId="77777777" w:rsidR="00AE525E" w:rsidRDefault="00AE525E" w:rsidP="00E35445">
      <w:pPr>
        <w:rPr>
          <w:rtl/>
        </w:rPr>
      </w:pPr>
    </w:p>
    <w:p w14:paraId="52DF1DF6" w14:textId="77777777" w:rsidR="00AE525E" w:rsidRDefault="00AE525E" w:rsidP="00E35445">
      <w:pPr>
        <w:rPr>
          <w:rtl/>
        </w:rPr>
      </w:pPr>
    </w:p>
    <w:p w14:paraId="4D4EDB9C" w14:textId="77777777" w:rsidR="00AE525E" w:rsidRDefault="00AE525E" w:rsidP="00E35445">
      <w:pPr>
        <w:rPr>
          <w:rtl/>
        </w:rPr>
      </w:pPr>
    </w:p>
    <w:p w14:paraId="29672247" w14:textId="77777777" w:rsidR="00AE525E" w:rsidRPr="00AE525E" w:rsidRDefault="00AE525E" w:rsidP="00E35445">
      <w:pPr>
        <w:rPr>
          <w:rtl/>
        </w:rPr>
      </w:pPr>
    </w:p>
    <w:p w14:paraId="40D18435" w14:textId="75DCEB23" w:rsidR="00C119D1" w:rsidRPr="00C119D1" w:rsidRDefault="00C119D1" w:rsidP="00C119D1">
      <w:pPr>
        <w:rPr>
          <w:b/>
          <w:bCs/>
        </w:rPr>
      </w:pPr>
      <w:r w:rsidRPr="00C119D1">
        <w:rPr>
          <w:b/>
          <w:bCs/>
          <w:rtl/>
        </w:rPr>
        <w:lastRenderedPageBreak/>
        <w:t>التحليلات التنبؤية</w:t>
      </w:r>
    </w:p>
    <w:p w14:paraId="40C9B1FB" w14:textId="77777777" w:rsidR="00C119D1" w:rsidRPr="00C119D1" w:rsidRDefault="00C119D1" w:rsidP="00C119D1">
      <w:r w:rsidRPr="00C119D1">
        <w:rPr>
          <w:rtl/>
        </w:rPr>
        <w:t>بعد إتمام مراحل الفهم الوصفي والتشخيصي للبيانات، وتنفيذ خطوات الاستخراج والتحويل والتحميل، تصبح البيانات جاهزة للانتقال إلى المرحلة الأساسية في هذا المشروع، وهي التحليل التنبؤي. الهدف هنا لم يعد مجرد وصف ما حدث أو تفسير التغيرات السابقة، بل استخدام البيانات التاريخية لبناء نموذج قادر على تقدير المبيعات المستقبلية</w:t>
      </w:r>
      <w:r w:rsidRPr="00C119D1">
        <w:t>.</w:t>
      </w:r>
    </w:p>
    <w:p w14:paraId="14BDC407" w14:textId="77777777" w:rsidR="00C119D1" w:rsidRPr="00C119D1" w:rsidRDefault="00C119D1" w:rsidP="00C119D1">
      <w:r w:rsidRPr="00C119D1">
        <w:rPr>
          <w:rtl/>
        </w:rPr>
        <w:t>في نظام التنبؤ بالمبيعات الأسبوعية، تعتمد التحليلات التنبؤية على مبدأ أساسي وهو أن السلوك السابق للبيانات يحمل أنماطًا يمكن تعميمها على المستقبل. بما أن لدينا سلسلة زمنية تمتد عبر 52 أسبوعًا، فإن كل قيمة أسبوعية لا تُعد رقمًا منفصلًا، بل تمثل جزءًا من تسلسل مترابط يمكن أن يحتوي على اتجاهات تصاعدية أو تنازلية، أو تكرارات دورية، أو فترات استقرار</w:t>
      </w:r>
      <w:r w:rsidRPr="00C119D1">
        <w:t>.</w:t>
      </w:r>
    </w:p>
    <w:p w14:paraId="4F15EBDA" w14:textId="55593D34" w:rsidR="00C119D1" w:rsidRPr="00C119D1" w:rsidRDefault="00C119D1" w:rsidP="00C119D1">
      <w:r w:rsidRPr="00C119D1">
        <w:rPr>
          <w:rtl/>
        </w:rPr>
        <w:t>تبدأ عملية التحليل التنبؤي بتقسيم البيانات إلى مجموعتين: مجموعة تدريب ومجموعة اختبار. مجموعة التدريب تُستخدم لتعليم النموذج الأنماط الموجودة في البيانات، بينما تُستخدم مجموعة الاختبار لقياس مدى قدرة النموذج على التنبؤ بقيم لم يرها مسبقًا. هذا التقسيم ضروري لضمان أن النموذج لا يحفظ البيانات فقط، بل يتعلم العلاقات بينها</w:t>
      </w:r>
      <w:r w:rsidRPr="00C119D1">
        <w:t>.</w:t>
      </w:r>
    </w:p>
    <w:p w14:paraId="1705E396" w14:textId="68839A7C" w:rsidR="00C119D1" w:rsidRPr="00C119D1" w:rsidRDefault="00C119D1" w:rsidP="00C119D1">
      <w:r w:rsidRPr="00C119D1">
        <w:rPr>
          <w:rtl/>
        </w:rPr>
        <w:t>في سياق هذا المشروع، يتم استخدام إجمالي المبيعات الأسبوعية كسلسلة زمنية رئيسية، ويتم تدريب النموذج على الأسابيع الأولى، ثم محاولة التنبؤ بالأسابيع اللاحقة. نجاح النموذج يُقاس من خلال مقارنة القيم المتوقعة بالقيم الفعلية، وتحليل الفروقات بينها</w:t>
      </w:r>
      <w:r w:rsidRPr="00C119D1">
        <w:t>.</w:t>
      </w:r>
    </w:p>
    <w:p w14:paraId="57F8BFB7" w14:textId="4CAD8271" w:rsidR="00C119D1" w:rsidRPr="00C119D1" w:rsidRDefault="00C119D1" w:rsidP="00C119D1">
      <w:r w:rsidRPr="00C119D1">
        <w:rPr>
          <w:rtl/>
        </w:rPr>
        <w:t>أحد الجوانب المهمة في هذه المرحلة هو فهم أن دقة التنبؤ تعتمد على جودة البيانات السابقة. فإذا كانت البيانات مستقرة نسبيًا وتحتوي على اتجاه واضح، فإن النموذج يكون أكثر قدرة على تقديم توقعات دقيقة. أما إذا كانت البيانات شديدة التقلب أو تحتوي على قفزات غير مفسرة، فقد تتأثر دقة النتائج</w:t>
      </w:r>
      <w:r w:rsidRPr="00C119D1">
        <w:t>.</w:t>
      </w:r>
    </w:p>
    <w:p w14:paraId="7CDFC198" w14:textId="168BBF86" w:rsidR="00C119D1" w:rsidRPr="00C119D1" w:rsidRDefault="00C119D1" w:rsidP="00C119D1">
      <w:r w:rsidRPr="00C119D1">
        <w:rPr>
          <w:rtl/>
        </w:rPr>
        <w:t>كما أن التحليل التنبؤي لا يقتصر على إنتاج رقم فقط، بل يهدف إلى دعم اتخاذ القرار. في هذا المشروع، يمكن استخدام القيم المتوقعة لتقدير حجم المخزون المطلوب للأسبوع القادم، أو تقدير الإيرادات المتوقعة، مما يساعد الإدارة على التخطيط المالي بشكل أكثر دقة</w:t>
      </w:r>
      <w:r w:rsidRPr="00C119D1">
        <w:t>.</w:t>
      </w:r>
    </w:p>
    <w:p w14:paraId="2F12D690" w14:textId="420B9AA4" w:rsidR="00C119D1" w:rsidRDefault="00073AF0" w:rsidP="00C119D1">
      <w:pPr>
        <w:rPr>
          <w:rtl/>
        </w:rPr>
      </w:pPr>
      <w:r w:rsidRPr="00073AF0">
        <w:rPr>
          <w:rFonts w:cs="Times New Roman"/>
          <w:noProof/>
          <w:rtl/>
        </w:rPr>
        <w:drawing>
          <wp:anchor distT="0" distB="0" distL="114300" distR="114300" simplePos="0" relativeHeight="251674624" behindDoc="0" locked="0" layoutInCell="1" allowOverlap="1" wp14:anchorId="256E9D90" wp14:editId="55B4946F">
            <wp:simplePos x="0" y="0"/>
            <wp:positionH relativeFrom="column">
              <wp:posOffset>2102485</wp:posOffset>
            </wp:positionH>
            <wp:positionV relativeFrom="paragraph">
              <wp:posOffset>444500</wp:posOffset>
            </wp:positionV>
            <wp:extent cx="3269615" cy="1974215"/>
            <wp:effectExtent l="0" t="0" r="6985" b="6985"/>
            <wp:wrapNone/>
            <wp:docPr id="18406020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02078" name=""/>
                    <pic:cNvPicPr/>
                  </pic:nvPicPr>
                  <pic:blipFill>
                    <a:blip r:embed="rId29">
                      <a:extLst>
                        <a:ext uri="{28A0092B-C50C-407E-A947-70E740481C1C}">
                          <a14:useLocalDpi xmlns:a14="http://schemas.microsoft.com/office/drawing/2010/main" val="0"/>
                        </a:ext>
                      </a:extLst>
                    </a:blip>
                    <a:stretch>
                      <a:fillRect/>
                    </a:stretch>
                  </pic:blipFill>
                  <pic:spPr>
                    <a:xfrm>
                      <a:off x="0" y="0"/>
                      <a:ext cx="3269615" cy="1974215"/>
                    </a:xfrm>
                    <a:prstGeom prst="rect">
                      <a:avLst/>
                    </a:prstGeom>
                  </pic:spPr>
                </pic:pic>
              </a:graphicData>
            </a:graphic>
            <wp14:sizeRelH relativeFrom="margin">
              <wp14:pctWidth>0</wp14:pctWidth>
            </wp14:sizeRelH>
            <wp14:sizeRelV relativeFrom="margin">
              <wp14:pctHeight>0</wp14:pctHeight>
            </wp14:sizeRelV>
          </wp:anchor>
        </w:drawing>
      </w:r>
      <w:r w:rsidR="00C119D1" w:rsidRPr="00C119D1">
        <w:rPr>
          <w:rtl/>
        </w:rPr>
        <w:t>ومن الناحية المنهجية، تمثل هذه المرحلة التطبيق العملي لفكرة استخدام الذكاء الاصطناعي في حل مشكلة حقيقية، حيث تتحول البيانات التاريخية إلى أداة لتوقع المستقبل بدل أن تبقى مجرد سجل للأحداث الماضية</w:t>
      </w:r>
      <w:r w:rsidR="00C119D1" w:rsidRPr="00C119D1">
        <w:t>.</w:t>
      </w:r>
    </w:p>
    <w:p w14:paraId="51745473" w14:textId="52487DB6" w:rsidR="00073AF0" w:rsidRDefault="00073AF0" w:rsidP="00C119D1">
      <w:pPr>
        <w:rPr>
          <w:rtl/>
        </w:rPr>
      </w:pPr>
    </w:p>
    <w:p w14:paraId="24C4DE40" w14:textId="77777777" w:rsidR="00073AF0" w:rsidRDefault="00073AF0" w:rsidP="00C119D1">
      <w:pPr>
        <w:rPr>
          <w:rtl/>
        </w:rPr>
      </w:pPr>
    </w:p>
    <w:p w14:paraId="24EB9AF2" w14:textId="77777777" w:rsidR="00073AF0" w:rsidRDefault="00073AF0" w:rsidP="00C119D1">
      <w:pPr>
        <w:rPr>
          <w:rtl/>
        </w:rPr>
      </w:pPr>
    </w:p>
    <w:p w14:paraId="1953986B" w14:textId="77777777" w:rsidR="00073AF0" w:rsidRDefault="00073AF0" w:rsidP="00C119D1">
      <w:pPr>
        <w:rPr>
          <w:rtl/>
        </w:rPr>
      </w:pPr>
    </w:p>
    <w:p w14:paraId="3C2FB647" w14:textId="77777777" w:rsidR="00073AF0" w:rsidRDefault="00073AF0" w:rsidP="00C119D1">
      <w:pPr>
        <w:rPr>
          <w:rtl/>
        </w:rPr>
      </w:pPr>
    </w:p>
    <w:p w14:paraId="33B92B67" w14:textId="77777777" w:rsidR="00073AF0" w:rsidRDefault="00073AF0" w:rsidP="00C119D1">
      <w:pPr>
        <w:rPr>
          <w:rtl/>
        </w:rPr>
      </w:pPr>
    </w:p>
    <w:p w14:paraId="0E8B6FAF" w14:textId="77777777" w:rsidR="00073AF0" w:rsidRDefault="00073AF0" w:rsidP="00C119D1">
      <w:pPr>
        <w:rPr>
          <w:rtl/>
        </w:rPr>
      </w:pPr>
    </w:p>
    <w:p w14:paraId="6F072AC9" w14:textId="0AB94F36" w:rsidR="00073AF0" w:rsidRPr="00073AF0" w:rsidRDefault="00073AF0" w:rsidP="00073AF0">
      <w:r w:rsidRPr="00073AF0">
        <w:rPr>
          <w:rtl/>
        </w:rPr>
        <w:t>توضح الصورة مقارنة بين القيم الفعلية للمبيعات الأسبوعية والقيم المتوقعة التي تم حسابها باستخدام المتوسط المتحرك. يظهر من الرسم مدى تقارب القيم المتوقعة من الاتجاه العام للمبيعات، مع وجود انحرافات طفيفة في فترات التغير الحاد، وهو أمر طبيعي في النماذج المعتمدة على المتوسطات الزمنية</w:t>
      </w:r>
      <w:r w:rsidRPr="00073AF0">
        <w:t>.</w:t>
      </w:r>
    </w:p>
    <w:p w14:paraId="11DDBA41" w14:textId="25E7DBBC" w:rsidR="00C119D1" w:rsidRPr="00C119D1" w:rsidRDefault="00C119D1" w:rsidP="00C119D1">
      <w:pPr>
        <w:rPr>
          <w:b/>
          <w:bCs/>
        </w:rPr>
      </w:pPr>
      <w:r w:rsidRPr="00C119D1">
        <w:rPr>
          <w:b/>
          <w:bCs/>
          <w:rtl/>
        </w:rPr>
        <w:t xml:space="preserve">التحليلات </w:t>
      </w:r>
      <w:proofErr w:type="spellStart"/>
      <w:r w:rsidRPr="00C119D1">
        <w:rPr>
          <w:b/>
          <w:bCs/>
          <w:rtl/>
        </w:rPr>
        <w:t>التوصيفية</w:t>
      </w:r>
      <w:proofErr w:type="spellEnd"/>
      <w:r w:rsidRPr="00C119D1">
        <w:rPr>
          <w:b/>
          <w:bCs/>
        </w:rPr>
        <w:t xml:space="preserve"> (Prescriptive Analytics)</w:t>
      </w:r>
    </w:p>
    <w:p w14:paraId="023F1766" w14:textId="77777777" w:rsidR="00C119D1" w:rsidRPr="00C119D1" w:rsidRDefault="00C119D1" w:rsidP="00C119D1">
      <w:r w:rsidRPr="00C119D1">
        <w:rPr>
          <w:rtl/>
        </w:rPr>
        <w:t xml:space="preserve">بعد تنفيذ التحليلات التنبؤية والحصول على قيم تقديرية للمبيعات الأسبوعية المستقبلية، تأتي مرحلة التحليلات </w:t>
      </w:r>
      <w:proofErr w:type="spellStart"/>
      <w:r w:rsidRPr="00C119D1">
        <w:rPr>
          <w:rtl/>
        </w:rPr>
        <w:t>التوصيفية</w:t>
      </w:r>
      <w:proofErr w:type="spellEnd"/>
      <w:r w:rsidRPr="00C119D1">
        <w:rPr>
          <w:rtl/>
        </w:rPr>
        <w:t xml:space="preserve">، وهي المرحلة التي تنتقل فيها البيانات من مجرد أرقام متوقعة إلى قرارات عملية قابلة للتنفيذ. إذا كان التحليل الوصفي يجيب عن سؤال “ماذا حدث؟” والتحليل التنبؤي يجيب عن سؤال “ماذا سيحدث؟”، فإن التحليل </w:t>
      </w:r>
      <w:proofErr w:type="spellStart"/>
      <w:r w:rsidRPr="00C119D1">
        <w:rPr>
          <w:rtl/>
        </w:rPr>
        <w:t>التوصيفي</w:t>
      </w:r>
      <w:proofErr w:type="spellEnd"/>
      <w:r w:rsidRPr="00C119D1">
        <w:rPr>
          <w:rtl/>
        </w:rPr>
        <w:t xml:space="preserve"> يجيب عن سؤال أكثر أهمية إداريًا: “ماذا يجب أن نفعل بناءً على ذلك؟</w:t>
      </w:r>
      <w:r w:rsidRPr="00C119D1">
        <w:t>”.</w:t>
      </w:r>
    </w:p>
    <w:p w14:paraId="4971637B" w14:textId="77777777" w:rsidR="00C119D1" w:rsidRPr="00C119D1" w:rsidRDefault="00C119D1" w:rsidP="00C119D1">
      <w:r w:rsidRPr="00C119D1">
        <w:rPr>
          <w:rtl/>
        </w:rPr>
        <w:t>في سياق مشروع نظام التنبؤ بالمبيعات والإيرادات الأسبوعية، لا تقتصر أهمية النموذج على إنتاج رقم يمثل توقع المبيعات للأسبوع القادم، بل تكمن في كيفية استخدام هذا الرقم لدعم القرار داخل المحل التجاري. فإذا أظهر النموذج أن المبيعات المتوقعة للأسبوع القادم أعلى من المتوسط المعتاد، فإن ذلك يشير إلى ضرورة زيادة كمية المخزون لتجنب نفاد المنتجات. أما إذا أظهرت التوقعات انخفاضًا في الطلب، فقد يكون من المناسب تقليل الكميات المطلوبة لتجنب تراكم مخزون غير مباع</w:t>
      </w:r>
      <w:r w:rsidRPr="00C119D1">
        <w:t>.</w:t>
      </w:r>
    </w:p>
    <w:p w14:paraId="1E024975" w14:textId="586689E6" w:rsidR="00C119D1" w:rsidRPr="00C119D1" w:rsidRDefault="00C119D1" w:rsidP="00C119D1">
      <w:r w:rsidRPr="00C119D1">
        <w:rPr>
          <w:rtl/>
        </w:rPr>
        <w:lastRenderedPageBreak/>
        <w:t>كما يمكن استخدام التوقعات في التخطيط المالي قصير المدى. فعند توقع قيمة معينة للإيرادات الأسبوعية، تستطيع الإدارة تقدير التدفقات النقدية المتوقعة، وتحديد مدى القدرة على تغطية الالتزامات التشغيلية، أو اتخاذ قرار بشأن إعادة استثمار جزء من الأرباح. بهذا الشكل، يتحول النموذج التنبؤي إلى أداة دعم قرار، وليس مجرد أداة حسابية</w:t>
      </w:r>
      <w:r w:rsidRPr="00C119D1">
        <w:t>.</w:t>
      </w:r>
    </w:p>
    <w:p w14:paraId="58C8BF2E" w14:textId="449E8AA6" w:rsidR="00C119D1" w:rsidRPr="00C119D1" w:rsidRDefault="00C119D1" w:rsidP="00C119D1">
      <w:r w:rsidRPr="00C119D1">
        <w:rPr>
          <w:rtl/>
        </w:rPr>
        <w:t>ومن الناحية التحليلية، تعتمد التوصيات على مقارنة القيم المتوقعة بالمتوسطات التاريخية. فإذا كان الفرق كبيرًا بشكل غير اعتيادي، قد يكون من المناسب مراجعة الافتراضات أو التحقق من عدم وجود خطأ في البيانات. أما إذا كانت التوقعات ضمن نطاق منطقي ومتسق مع الاتجاه العام، فيمكن اعتمادها كأساس لاتخاذ القرار</w:t>
      </w:r>
      <w:r w:rsidRPr="00C119D1">
        <w:t>.</w:t>
      </w:r>
    </w:p>
    <w:p w14:paraId="285B31F6" w14:textId="1CFCE160" w:rsidR="00C119D1" w:rsidRPr="00C119D1" w:rsidRDefault="00C119D1" w:rsidP="00C119D1">
      <w:r w:rsidRPr="00C119D1">
        <w:rPr>
          <w:rtl/>
        </w:rPr>
        <w:t xml:space="preserve">التحليل </w:t>
      </w:r>
      <w:proofErr w:type="spellStart"/>
      <w:r w:rsidRPr="00C119D1">
        <w:rPr>
          <w:rtl/>
        </w:rPr>
        <w:t>التوصيفي</w:t>
      </w:r>
      <w:proofErr w:type="spellEnd"/>
      <w:r w:rsidRPr="00C119D1">
        <w:rPr>
          <w:rtl/>
        </w:rPr>
        <w:t xml:space="preserve"> هنا لا يعتمد على متغيرات خارجية معقدة، لأن بيانات المشروع تقتصر على القيم الرقمية للمبيعات الأسبوعية. ومع ذلك، فإن حتى هذا المستوى من التحليل يسمح باستخلاص قرارات تشغيلية واضحة. هذا يوضح أن قيمة نظام الذكاء الاصطناعي لا تقاس فقط بدقة التوقع، بل بقدرته على تحويل النتائج إلى خطوات عملية يمكن تنفيذها داخل بيئة العمل</w:t>
      </w:r>
      <w:r w:rsidRPr="00C119D1">
        <w:t>.</w:t>
      </w:r>
    </w:p>
    <w:p w14:paraId="4D987392" w14:textId="775CC794" w:rsidR="00C119D1" w:rsidRDefault="00C119D1" w:rsidP="00C119D1">
      <w:r w:rsidRPr="00C119D1">
        <w:rPr>
          <w:rtl/>
        </w:rPr>
        <w:t>ومن المهم أيضًا إدراك أن التوصيات ليست قرارات إلزامية، بل مقترحات مبنية على أنماط تاريخية. لذلك يجب أن تبقى الإدارة قادرة على تعديل القرار إذا ظهرت عوامل خارجية غير ممثلة في البيانات، مثل تغييرات في السوق أو ظروف غير اعتيادية</w:t>
      </w:r>
      <w:r w:rsidRPr="00C119D1">
        <w:t>.</w:t>
      </w:r>
    </w:p>
    <w:p w14:paraId="142DC5EE" w14:textId="2079E069" w:rsidR="00073AF0" w:rsidRPr="00073AF0" w:rsidRDefault="00073AF0" w:rsidP="00073AF0">
      <w:pPr>
        <w:rPr>
          <w:rtl/>
        </w:rPr>
      </w:pPr>
    </w:p>
    <w:p w14:paraId="4AEAD114" w14:textId="1B3D4562" w:rsidR="00073AF0" w:rsidRDefault="00073AF0" w:rsidP="00073AF0">
      <w:pPr>
        <w:rPr>
          <w:rtl/>
        </w:rPr>
      </w:pPr>
      <w:r w:rsidRPr="00073AF0">
        <w:rPr>
          <w:rFonts w:cs="Times New Roman"/>
          <w:noProof/>
          <w:rtl/>
        </w:rPr>
        <w:drawing>
          <wp:anchor distT="0" distB="0" distL="114300" distR="114300" simplePos="0" relativeHeight="251675648" behindDoc="0" locked="0" layoutInCell="1" allowOverlap="1" wp14:anchorId="281C4082" wp14:editId="68F741DA">
            <wp:simplePos x="0" y="0"/>
            <wp:positionH relativeFrom="column">
              <wp:posOffset>104216</wp:posOffset>
            </wp:positionH>
            <wp:positionV relativeFrom="paragraph">
              <wp:posOffset>118796</wp:posOffset>
            </wp:positionV>
            <wp:extent cx="2143354" cy="5421424"/>
            <wp:effectExtent l="0" t="0" r="9525" b="8255"/>
            <wp:wrapNone/>
            <wp:docPr id="3077541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54103" name=""/>
                    <pic:cNvPicPr/>
                  </pic:nvPicPr>
                  <pic:blipFill>
                    <a:blip r:embed="rId30">
                      <a:extLst>
                        <a:ext uri="{28A0092B-C50C-407E-A947-70E740481C1C}">
                          <a14:useLocalDpi xmlns:a14="http://schemas.microsoft.com/office/drawing/2010/main" val="0"/>
                        </a:ext>
                      </a:extLst>
                    </a:blip>
                    <a:stretch>
                      <a:fillRect/>
                    </a:stretch>
                  </pic:blipFill>
                  <pic:spPr>
                    <a:xfrm>
                      <a:off x="0" y="0"/>
                      <a:ext cx="2143354" cy="5421424"/>
                    </a:xfrm>
                    <a:prstGeom prst="rect">
                      <a:avLst/>
                    </a:prstGeom>
                  </pic:spPr>
                </pic:pic>
              </a:graphicData>
            </a:graphic>
            <wp14:sizeRelH relativeFrom="margin">
              <wp14:pctWidth>0</wp14:pctWidth>
            </wp14:sizeRelH>
            <wp14:sizeRelV relativeFrom="margin">
              <wp14:pctHeight>0</wp14:pctHeight>
            </wp14:sizeRelV>
          </wp:anchor>
        </w:drawing>
      </w:r>
    </w:p>
    <w:p w14:paraId="677A4E11" w14:textId="7C77CE96" w:rsidR="00073AF0" w:rsidRPr="00073AF0" w:rsidRDefault="00073AF0" w:rsidP="00073AF0">
      <w:pPr>
        <w:tabs>
          <w:tab w:val="left" w:pos="5863"/>
        </w:tabs>
        <w:rPr>
          <w:rtl/>
        </w:rPr>
      </w:pPr>
      <w:r>
        <w:rPr>
          <w:rtl/>
        </w:rPr>
        <w:tab/>
      </w:r>
    </w:p>
    <w:p w14:paraId="6371FE93" w14:textId="74AD82D4" w:rsidR="00C119D1" w:rsidRDefault="00073AF0" w:rsidP="00C119D1">
      <w:pPr>
        <w:rPr>
          <w:rtl/>
        </w:rPr>
      </w:pPr>
      <w:r>
        <w:br w:type="textWrapping" w:clear="all"/>
      </w:r>
    </w:p>
    <w:p w14:paraId="714BC1D0" w14:textId="58C70658" w:rsidR="00073AF0" w:rsidRDefault="00073AF0" w:rsidP="00073AF0">
      <w:pPr>
        <w:rPr>
          <w:rtl/>
        </w:rPr>
      </w:pPr>
      <w:r w:rsidRPr="00073AF0">
        <w:rPr>
          <w:rtl/>
        </w:rPr>
        <w:t xml:space="preserve">يوضح الجدول العلاقة بين المبيعات الفعلية والقيم المتوقعة باستخدام المتوسط المتحرك، </w:t>
      </w:r>
    </w:p>
    <w:p w14:paraId="68954420" w14:textId="77777777" w:rsidR="00073AF0" w:rsidRDefault="00073AF0" w:rsidP="00073AF0">
      <w:pPr>
        <w:rPr>
          <w:rtl/>
        </w:rPr>
      </w:pPr>
      <w:r w:rsidRPr="00073AF0">
        <w:rPr>
          <w:rtl/>
        </w:rPr>
        <w:t xml:space="preserve">بالإضافة إلى التوصيات التشغيلية الناتجة عن مقارنة التوقع بالمتوسط العام للأداء. </w:t>
      </w:r>
    </w:p>
    <w:p w14:paraId="0AD446C8" w14:textId="77777777" w:rsidR="00073AF0" w:rsidRDefault="00073AF0" w:rsidP="00073AF0">
      <w:pPr>
        <w:rPr>
          <w:rtl/>
        </w:rPr>
      </w:pPr>
      <w:r w:rsidRPr="00073AF0">
        <w:rPr>
          <w:rtl/>
        </w:rPr>
        <w:t xml:space="preserve">تسمح هذه المقارنة بتحويل نتائج النموذج التنبؤي إلى قرارات عملية تتعلق بإدارة المخزون، </w:t>
      </w:r>
    </w:p>
    <w:p w14:paraId="16AC9A7A" w14:textId="132998D0" w:rsidR="00073AF0" w:rsidRPr="00073AF0" w:rsidRDefault="00073AF0" w:rsidP="00073AF0">
      <w:r w:rsidRPr="00073AF0">
        <w:rPr>
          <w:rtl/>
        </w:rPr>
        <w:t>مما يعزز جاهزية المؤسسة للاستجابة للتغيرات في الطلب</w:t>
      </w:r>
      <w:r w:rsidRPr="00073AF0">
        <w:t>.</w:t>
      </w:r>
    </w:p>
    <w:p w14:paraId="026AB08E" w14:textId="01B8D434" w:rsidR="00073AF0" w:rsidRPr="00073AF0" w:rsidRDefault="00073AF0" w:rsidP="00C119D1">
      <w:pPr>
        <w:rPr>
          <w:rtl/>
        </w:rPr>
      </w:pPr>
    </w:p>
    <w:p w14:paraId="3D47E771" w14:textId="59A241BB" w:rsidR="00073AF0" w:rsidRDefault="00073AF0" w:rsidP="00C119D1">
      <w:pPr>
        <w:rPr>
          <w:rtl/>
        </w:rPr>
      </w:pPr>
    </w:p>
    <w:p w14:paraId="6937CB76" w14:textId="34DBFE3D" w:rsidR="00073AF0" w:rsidRDefault="00073AF0" w:rsidP="00C119D1">
      <w:pPr>
        <w:rPr>
          <w:rtl/>
        </w:rPr>
      </w:pPr>
    </w:p>
    <w:p w14:paraId="41281066" w14:textId="3EDBB320" w:rsidR="00073AF0" w:rsidRDefault="00073AF0" w:rsidP="00C119D1">
      <w:pPr>
        <w:rPr>
          <w:rtl/>
        </w:rPr>
      </w:pPr>
    </w:p>
    <w:p w14:paraId="4DB52CFE" w14:textId="37634DA3" w:rsidR="00073AF0" w:rsidRDefault="00073AF0" w:rsidP="00C119D1">
      <w:pPr>
        <w:rPr>
          <w:rtl/>
        </w:rPr>
      </w:pPr>
    </w:p>
    <w:p w14:paraId="249491DF" w14:textId="77777777" w:rsidR="00073AF0" w:rsidRDefault="00073AF0" w:rsidP="00C119D1">
      <w:pPr>
        <w:rPr>
          <w:rtl/>
        </w:rPr>
      </w:pPr>
    </w:p>
    <w:p w14:paraId="6E31BC1A" w14:textId="77777777" w:rsidR="00073AF0" w:rsidRDefault="00073AF0" w:rsidP="00C119D1">
      <w:pPr>
        <w:rPr>
          <w:rtl/>
        </w:rPr>
      </w:pPr>
    </w:p>
    <w:p w14:paraId="6E28F836" w14:textId="77777777" w:rsidR="00073AF0" w:rsidRDefault="00073AF0" w:rsidP="00C119D1">
      <w:pPr>
        <w:rPr>
          <w:rtl/>
        </w:rPr>
      </w:pPr>
    </w:p>
    <w:p w14:paraId="567FD41C" w14:textId="77777777" w:rsidR="00073AF0" w:rsidRDefault="00073AF0" w:rsidP="00C119D1">
      <w:pPr>
        <w:rPr>
          <w:rtl/>
        </w:rPr>
      </w:pPr>
    </w:p>
    <w:p w14:paraId="6F272667" w14:textId="77777777" w:rsidR="00073AF0" w:rsidRDefault="00073AF0" w:rsidP="00C119D1">
      <w:pPr>
        <w:rPr>
          <w:rtl/>
        </w:rPr>
      </w:pPr>
    </w:p>
    <w:p w14:paraId="341CB5B5" w14:textId="77777777" w:rsidR="00073AF0" w:rsidRDefault="00073AF0" w:rsidP="00C119D1">
      <w:pPr>
        <w:rPr>
          <w:rtl/>
        </w:rPr>
      </w:pPr>
    </w:p>
    <w:p w14:paraId="0B6EB190" w14:textId="77777777" w:rsidR="00073AF0" w:rsidRDefault="00073AF0" w:rsidP="00C119D1">
      <w:pPr>
        <w:rPr>
          <w:rtl/>
        </w:rPr>
      </w:pPr>
    </w:p>
    <w:p w14:paraId="4F5CF3F1" w14:textId="77777777" w:rsidR="00073AF0" w:rsidRDefault="00073AF0" w:rsidP="00C119D1">
      <w:pPr>
        <w:rPr>
          <w:rtl/>
        </w:rPr>
      </w:pPr>
    </w:p>
    <w:p w14:paraId="4EDF9824" w14:textId="77777777" w:rsidR="00073AF0" w:rsidRPr="00C119D1" w:rsidRDefault="00073AF0" w:rsidP="00C119D1"/>
    <w:p w14:paraId="1B83BFC3" w14:textId="38C75F77" w:rsidR="00C119D1" w:rsidRPr="00C119D1" w:rsidRDefault="00C119D1" w:rsidP="00C119D1">
      <w:pPr>
        <w:rPr>
          <w:b/>
          <w:bCs/>
        </w:rPr>
      </w:pPr>
      <w:r w:rsidRPr="00C119D1">
        <w:rPr>
          <w:b/>
          <w:bCs/>
          <w:rtl/>
        </w:rPr>
        <w:lastRenderedPageBreak/>
        <w:t>تصوير البيانات</w:t>
      </w:r>
      <w:r w:rsidRPr="00C119D1">
        <w:rPr>
          <w:b/>
          <w:bCs/>
        </w:rPr>
        <w:t xml:space="preserve"> (Data </w:t>
      </w:r>
      <w:proofErr w:type="spellStart"/>
      <w:r w:rsidRPr="00C119D1">
        <w:rPr>
          <w:b/>
          <w:bCs/>
        </w:rPr>
        <w:t>Visualisation</w:t>
      </w:r>
      <w:proofErr w:type="spellEnd"/>
      <w:r w:rsidRPr="00C119D1">
        <w:rPr>
          <w:b/>
          <w:bCs/>
        </w:rPr>
        <w:t>)</w:t>
      </w:r>
    </w:p>
    <w:p w14:paraId="28606A11" w14:textId="77777777" w:rsidR="00C119D1" w:rsidRPr="00C119D1" w:rsidRDefault="00C119D1" w:rsidP="00C119D1">
      <w:r w:rsidRPr="00C119D1">
        <w:rPr>
          <w:rtl/>
        </w:rPr>
        <w:t>يُعد تصوير البيانات مرحلة أساسية في أي مشروع يعتمد على التحليل الرقمي، لأنه يحوّل الأرقام المجردة إلى تمثيل بصري يسهل فهمه وتحليله واتخاذ القرار بناءً عليه. فحتى لو كانت البيانات منظمة وصحيحة، فإن عرضها في شكل جداول رقمية فقط قد لا يكشف الأنماط بوضوح، بينما يساعد التمثيل البصري في إظهار الاتجاهات والتغيرات بصورة مباشرة</w:t>
      </w:r>
      <w:r w:rsidRPr="00C119D1">
        <w:t>.</w:t>
      </w:r>
    </w:p>
    <w:p w14:paraId="15D1D9EE" w14:textId="77777777" w:rsidR="00C119D1" w:rsidRPr="00C119D1" w:rsidRDefault="00C119D1" w:rsidP="00C119D1">
      <w:r w:rsidRPr="00C119D1">
        <w:rPr>
          <w:rtl/>
        </w:rPr>
        <w:t>في مشروع نظام التنبؤ بالمبيعات الأسبوعية، يلعب تصوير البيانات دورًا مهمًا في عدة مراحل. في المرحلة الوصفية، يمكن استخدام الرسوم البيانية لعرض تغير المبيعات عبر الأسابيع من</w:t>
      </w:r>
      <w:r w:rsidRPr="00C119D1">
        <w:t xml:space="preserve"> W0 </w:t>
      </w:r>
      <w:r w:rsidRPr="00C119D1">
        <w:rPr>
          <w:rtl/>
        </w:rPr>
        <w:t>إلى</w:t>
      </w:r>
      <w:r w:rsidRPr="00C119D1">
        <w:t xml:space="preserve"> W51</w:t>
      </w:r>
      <w:r w:rsidRPr="00C119D1">
        <w:rPr>
          <w:rtl/>
        </w:rPr>
        <w:t>، مما يسمح بملاحظة الاتجاه العام، سواء كان تصاعديًا أو تنازليًا أو مستقرًا. كما يمكن أن يظهر الرسم البياني القمم والانخفاضات الحادة بوضوح أكبر مما يظهر في الجدول الرقمي</w:t>
      </w:r>
      <w:r w:rsidRPr="00C119D1">
        <w:t>.</w:t>
      </w:r>
    </w:p>
    <w:p w14:paraId="2EA24B71" w14:textId="77777777" w:rsidR="00C119D1" w:rsidRPr="00C119D1" w:rsidRDefault="00C119D1" w:rsidP="00C119D1">
      <w:r w:rsidRPr="00C119D1">
        <w:rPr>
          <w:rtl/>
        </w:rPr>
        <w:t>عند الانتقال إلى المرحلة التنبؤية، يصبح تصوير البيانات أكثر أهمية، حيث يمكن رسم خط يمثل القيم الفعلية للمبيعات وخط آخر يمثل القيم المتوقعة. المقارنة البصرية بين الخطين تساعد على تقييم مدى تقارب التوقعات من الواقع، وتُظهر الانحرافات إن وجدت. هذا النوع من التمثيل البصري لا يخدم فقط التحليل التقني، بل يسهل أيضًا عرض النتائج للإدارة أو لصاحب القرار بطريقة واضحة ومفهومة</w:t>
      </w:r>
      <w:r w:rsidRPr="00C119D1">
        <w:t>.</w:t>
      </w:r>
    </w:p>
    <w:p w14:paraId="2334E892" w14:textId="77777777" w:rsidR="00C119D1" w:rsidRPr="00C119D1" w:rsidRDefault="00C119D1" w:rsidP="00C119D1">
      <w:r w:rsidRPr="00C119D1">
        <w:rPr>
          <w:rtl/>
        </w:rPr>
        <w:t>كما يمكن استخدام الرسوم البيانية لإظهار توزيع المبيعات بين المنتجات، أو إبراز أكثر الأسابيع نشاطًا، أو مقارنة متوسط المبيعات قبل وبعد نقطة زمنية معينة. هذه التمثيلات لا تضيف معلومات جديدة بحد ذاتها، لكنها تسهّل فهم العلاقات الموجودة في البيانات</w:t>
      </w:r>
      <w:r w:rsidRPr="00C119D1">
        <w:t>.</w:t>
      </w:r>
    </w:p>
    <w:p w14:paraId="3FCAFD8F" w14:textId="77777777" w:rsidR="00C119D1" w:rsidRPr="00C119D1" w:rsidRDefault="00C119D1" w:rsidP="00C119D1">
      <w:r w:rsidRPr="00C119D1">
        <w:rPr>
          <w:rtl/>
        </w:rPr>
        <w:t>من الناحية المنهجية، يساعد تصوير البيانات أيضًا في اكتشاف الأخطاء أو القيم غير المنطقية. فمثلاً، إذا ظهر ارتفاع مفاجئ غير مبرر في الرسم البياني، فقد يشير ذلك إلى خطأ إدخال أو قيمة شاذة تحتاج إلى مراجعة. لذلك فإن التمثيل البصري ليس أداة عرض فقط، بل أداة فحص وتحليل</w:t>
      </w:r>
      <w:r w:rsidRPr="00C119D1">
        <w:t>.</w:t>
      </w:r>
    </w:p>
    <w:p w14:paraId="696E2C97" w14:textId="77777777" w:rsidR="00C119D1" w:rsidRPr="00C119D1" w:rsidRDefault="00C119D1" w:rsidP="00C119D1">
      <w:r w:rsidRPr="00C119D1">
        <w:rPr>
          <w:rtl/>
        </w:rPr>
        <w:t xml:space="preserve">في سياق هذا المشروع، يُعد تصوير البيانات خطوة داعمة لجميع مراحل المعالجة، لأنه يربط بين التحليل الوصفي، والتشخيصي، والتنبؤي، </w:t>
      </w:r>
      <w:proofErr w:type="spellStart"/>
      <w:r w:rsidRPr="00C119D1">
        <w:rPr>
          <w:rtl/>
        </w:rPr>
        <w:t>والتوصيفي</w:t>
      </w:r>
      <w:proofErr w:type="spellEnd"/>
      <w:r w:rsidRPr="00C119D1">
        <w:rPr>
          <w:rtl/>
        </w:rPr>
        <w:t>، ويحول النتائج إلى صورة واضحة تسهل تفسيرها واتخاذ القرار بناءً عليها</w:t>
      </w:r>
      <w:r w:rsidRPr="00C119D1">
        <w:t>.</w:t>
      </w:r>
    </w:p>
    <w:p w14:paraId="71D70D26" w14:textId="48E85F93" w:rsidR="00C119D1" w:rsidRDefault="00BD5B47" w:rsidP="00E35445">
      <w:pPr>
        <w:rPr>
          <w:rtl/>
        </w:rPr>
      </w:pPr>
      <w:r w:rsidRPr="00BD5B47">
        <w:rPr>
          <w:rFonts w:cs="Times New Roman"/>
          <w:noProof/>
          <w:rtl/>
        </w:rPr>
        <w:drawing>
          <wp:anchor distT="0" distB="0" distL="114300" distR="114300" simplePos="0" relativeHeight="251676672" behindDoc="0" locked="0" layoutInCell="1" allowOverlap="1" wp14:anchorId="15A778A0" wp14:editId="551E4E69">
            <wp:simplePos x="0" y="0"/>
            <wp:positionH relativeFrom="column">
              <wp:posOffset>1971320</wp:posOffset>
            </wp:positionH>
            <wp:positionV relativeFrom="paragraph">
              <wp:posOffset>193370</wp:posOffset>
            </wp:positionV>
            <wp:extent cx="3515216" cy="1914792"/>
            <wp:effectExtent l="0" t="0" r="9525" b="9525"/>
            <wp:wrapNone/>
            <wp:docPr id="19107834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83408" name=""/>
                    <pic:cNvPicPr/>
                  </pic:nvPicPr>
                  <pic:blipFill>
                    <a:blip r:embed="rId31">
                      <a:extLst>
                        <a:ext uri="{28A0092B-C50C-407E-A947-70E740481C1C}">
                          <a14:useLocalDpi xmlns:a14="http://schemas.microsoft.com/office/drawing/2010/main" val="0"/>
                        </a:ext>
                      </a:extLst>
                    </a:blip>
                    <a:stretch>
                      <a:fillRect/>
                    </a:stretch>
                  </pic:blipFill>
                  <pic:spPr>
                    <a:xfrm>
                      <a:off x="0" y="0"/>
                      <a:ext cx="3515216" cy="1914792"/>
                    </a:xfrm>
                    <a:prstGeom prst="rect">
                      <a:avLst/>
                    </a:prstGeom>
                  </pic:spPr>
                </pic:pic>
              </a:graphicData>
            </a:graphic>
          </wp:anchor>
        </w:drawing>
      </w:r>
    </w:p>
    <w:p w14:paraId="0BB67627" w14:textId="77777777" w:rsidR="00BD5B47" w:rsidRPr="00BD5B47" w:rsidRDefault="00BD5B47" w:rsidP="00BD5B47">
      <w:pPr>
        <w:rPr>
          <w:rtl/>
        </w:rPr>
      </w:pPr>
    </w:p>
    <w:p w14:paraId="69B21299" w14:textId="77777777" w:rsidR="00BD5B47" w:rsidRPr="00BD5B47" w:rsidRDefault="00BD5B47" w:rsidP="00BD5B47">
      <w:pPr>
        <w:rPr>
          <w:rtl/>
        </w:rPr>
      </w:pPr>
    </w:p>
    <w:p w14:paraId="2B4A10AE" w14:textId="77777777" w:rsidR="00BD5B47" w:rsidRPr="00BD5B47" w:rsidRDefault="00BD5B47" w:rsidP="00BD5B47">
      <w:pPr>
        <w:rPr>
          <w:rtl/>
        </w:rPr>
      </w:pPr>
    </w:p>
    <w:p w14:paraId="58AE0089" w14:textId="77777777" w:rsidR="00BD5B47" w:rsidRPr="00BD5B47" w:rsidRDefault="00BD5B47" w:rsidP="00BD5B47">
      <w:pPr>
        <w:rPr>
          <w:rtl/>
        </w:rPr>
      </w:pPr>
    </w:p>
    <w:p w14:paraId="00A1B6D9" w14:textId="77777777" w:rsidR="00BD5B47" w:rsidRPr="00BD5B47" w:rsidRDefault="00BD5B47" w:rsidP="00BD5B47">
      <w:pPr>
        <w:rPr>
          <w:rtl/>
        </w:rPr>
      </w:pPr>
    </w:p>
    <w:p w14:paraId="5E6DD7E3" w14:textId="77777777" w:rsidR="00BD5B47" w:rsidRPr="00BD5B47" w:rsidRDefault="00BD5B47" w:rsidP="00BD5B47">
      <w:pPr>
        <w:rPr>
          <w:rtl/>
        </w:rPr>
      </w:pPr>
    </w:p>
    <w:p w14:paraId="16848612" w14:textId="77777777" w:rsidR="00BD5B47" w:rsidRDefault="00BD5B47" w:rsidP="00BD5B47">
      <w:pPr>
        <w:rPr>
          <w:rtl/>
        </w:rPr>
      </w:pPr>
    </w:p>
    <w:p w14:paraId="270A625C" w14:textId="59703D36" w:rsidR="00BD5B47" w:rsidRPr="00BD5B47" w:rsidRDefault="00BD5B47" w:rsidP="00BD5B47">
      <w:r w:rsidRPr="00BD5B47">
        <w:rPr>
          <w:rtl/>
        </w:rPr>
        <w:t>توضح الصورة مقارنة بين القيم الفعلية للمبيعات الأسبوعية والقيم المتوقعة التي تم احتسابها باستخدام أسلوب المتوسط المتحرك</w:t>
      </w:r>
      <w:r>
        <w:rPr>
          <w:rFonts w:hint="cs"/>
          <w:rtl/>
        </w:rPr>
        <w:t xml:space="preserve"> كما ذكرت </w:t>
      </w:r>
      <w:r w:rsidRPr="00BD5B47">
        <w:rPr>
          <w:rtl/>
        </w:rPr>
        <w:t>مُسبَقاً. يظهر من الرسم مدى تقارب القيم المتوقعة من الاتجاه العام للمبيعات، مع وجود انحرافات بسيطة خلال فترات التغير الحاد، وهو سلوك طبيعي في النماذج المعتمدة على المتوسطات الزمنية</w:t>
      </w:r>
      <w:r w:rsidRPr="00BD5B47">
        <w:t>.</w:t>
      </w:r>
    </w:p>
    <w:p w14:paraId="546C26C8" w14:textId="77777777" w:rsidR="00BD5B47" w:rsidRPr="00BD5B47" w:rsidRDefault="00BD5B47" w:rsidP="00BD5B47">
      <w:r w:rsidRPr="00BD5B47">
        <w:rPr>
          <w:rtl/>
        </w:rPr>
        <w:t>يساعد هذا التمثيل البصري في تقييم مدى قدرة النموذج على تمثيل النمط العام لحركة المبيعات قبل اعتماده في اتخاذ القرارات التشغيلية</w:t>
      </w:r>
      <w:r w:rsidRPr="00BD5B47">
        <w:t>.</w:t>
      </w:r>
    </w:p>
    <w:p w14:paraId="374914B0" w14:textId="77777777" w:rsidR="00BD5B47" w:rsidRDefault="00BD5B47" w:rsidP="00BD5B47">
      <w:pPr>
        <w:rPr>
          <w:rtl/>
        </w:rPr>
      </w:pPr>
    </w:p>
    <w:p w14:paraId="31A7585A" w14:textId="77777777" w:rsidR="00610624" w:rsidRDefault="00610624" w:rsidP="00BD5B47">
      <w:pPr>
        <w:rPr>
          <w:rtl/>
        </w:rPr>
      </w:pPr>
    </w:p>
    <w:p w14:paraId="0C09787F" w14:textId="77777777" w:rsidR="00610624" w:rsidRDefault="00610624" w:rsidP="00BD5B47">
      <w:pPr>
        <w:rPr>
          <w:rtl/>
        </w:rPr>
      </w:pPr>
    </w:p>
    <w:p w14:paraId="275FDE16" w14:textId="77777777" w:rsidR="00610624" w:rsidRDefault="00610624" w:rsidP="00BD5B47">
      <w:pPr>
        <w:rPr>
          <w:rtl/>
        </w:rPr>
      </w:pPr>
    </w:p>
    <w:p w14:paraId="2349FA63" w14:textId="77777777" w:rsidR="00610624" w:rsidRDefault="00610624" w:rsidP="00BD5B47">
      <w:pPr>
        <w:rPr>
          <w:rtl/>
        </w:rPr>
      </w:pPr>
    </w:p>
    <w:p w14:paraId="67829D06" w14:textId="77777777" w:rsidR="00610624" w:rsidRDefault="00610624" w:rsidP="00BD5B47">
      <w:pPr>
        <w:rPr>
          <w:rtl/>
        </w:rPr>
      </w:pPr>
    </w:p>
    <w:p w14:paraId="55101C4A" w14:textId="77777777" w:rsidR="00610624" w:rsidRDefault="00610624" w:rsidP="00BD5B47">
      <w:pPr>
        <w:rPr>
          <w:rtl/>
        </w:rPr>
      </w:pPr>
    </w:p>
    <w:p w14:paraId="16870BF2" w14:textId="23305482" w:rsidR="00610624" w:rsidRDefault="00610624" w:rsidP="00610624">
      <w:pPr>
        <w:pStyle w:val="2"/>
        <w:rPr>
          <w:rtl/>
        </w:rPr>
      </w:pPr>
      <w:bookmarkStart w:id="12" w:name="_Toc222569260"/>
      <w:r w:rsidRPr="00610624">
        <w:rPr>
          <w:rtl/>
        </w:rPr>
        <w:lastRenderedPageBreak/>
        <w:t>جمع البيانات وإعدادها</w:t>
      </w:r>
      <w:bookmarkEnd w:id="12"/>
    </w:p>
    <w:p w14:paraId="4017FD33" w14:textId="77777777" w:rsidR="00F60F15" w:rsidRPr="00F60F15" w:rsidRDefault="00F60F15" w:rsidP="00F60F15">
      <w:r w:rsidRPr="00F60F15">
        <w:rPr>
          <w:rtl/>
        </w:rPr>
        <w:t>يُعد جمع البيانات وإعدادها مرحلة أساسية في تطوير أي نظام ذكاء اصطناعي، لأن جودة النموذج ودقة نتائجه تعتمد بشكل مباشر على جودة البيانات المستخدمة في تدريبه. لا يقتصر الأمر على توفير مجموعة بيانات فقط، بل يتطلب فحصها، تنظيمها، التأكد من صحتها، ومعالجتها بطريقة تضمن ملاءمتها لطبيعة المشكلة المراد حلها</w:t>
      </w:r>
      <w:r w:rsidRPr="00F60F15">
        <w:t>.</w:t>
      </w:r>
    </w:p>
    <w:p w14:paraId="735976CC" w14:textId="77777777" w:rsidR="00F60F15" w:rsidRPr="00F60F15" w:rsidRDefault="00F60F15" w:rsidP="00F60F15">
      <w:r w:rsidRPr="00F60F15">
        <w:rPr>
          <w:rtl/>
        </w:rPr>
        <w:t>في مشروع نظام التنبؤ بالمبيعات الأسبوعية، تم الاعتماد على مجموعة بيانات تحتوي على قيم المبيعات لكل منتج عبر 52 أسبوعًا. ونظرًا لأن الهدف هو بناء نموذج قادر على تحليل السلسلة الزمنية والتنبؤ بالقيم المستقبلية، كان من الضروري إعادة هيكلة البيانات، التحقق من سلامتها، وتنظيمها بالشكل الذي يتوافق مع متطلبات التحليل الزمني والنمذجة التنبؤية</w:t>
      </w:r>
      <w:r w:rsidRPr="00F60F15">
        <w:t>.</w:t>
      </w:r>
    </w:p>
    <w:p w14:paraId="4A2F782E" w14:textId="77777777" w:rsidR="00F60F15" w:rsidRPr="00F60F15" w:rsidRDefault="00F60F15" w:rsidP="00F60F15">
      <w:r w:rsidRPr="00F60F15">
        <w:rPr>
          <w:rtl/>
        </w:rPr>
        <w:t>تمثل هذه المرحلة الأساس الذي يُبنى عليه النموذج، حيث تؤثر الأخطاء أو القيم غير الدقيقة أو سوء التنظيم بشكل مباشر على دقة النتائج النهائية</w:t>
      </w:r>
      <w:r w:rsidRPr="00F60F15">
        <w:t>.</w:t>
      </w:r>
    </w:p>
    <w:p w14:paraId="5FC7C8EC" w14:textId="77777777" w:rsidR="00F60F15" w:rsidRPr="00F60F15" w:rsidRDefault="00F60F15" w:rsidP="00F60F15">
      <w:pPr>
        <w:rPr>
          <w:b/>
          <w:bCs/>
        </w:rPr>
      </w:pPr>
      <w:r w:rsidRPr="00F60F15">
        <w:rPr>
          <w:b/>
          <w:bCs/>
          <w:rtl/>
        </w:rPr>
        <w:t>مبادئ وعمليات جمع البيانات وإعدادها لضمان بيانات عالية الجودة لحل الذكاء الاصطناعي</w:t>
      </w:r>
    </w:p>
    <w:p w14:paraId="0E73F6E1" w14:textId="77777777" w:rsidR="00F60F15" w:rsidRPr="00F60F15" w:rsidRDefault="00F60F15" w:rsidP="00F60F15">
      <w:r w:rsidRPr="00F60F15">
        <w:rPr>
          <w:rtl/>
        </w:rPr>
        <w:t>يمثل جمع البيانات وإعدادها المرحلة الأكثر حساسية في تطوير نظام تنبؤ بالمبيعات الأسبوعية، لأن أي خلل في هذه المرحلة ينعكس مباشرة على دقة النموذج وموثوقية نتائجه. لا يمكن اعتبار البيانات مجرد مدخل رقمي جاهز للاستخدام، بل يجب التعامل معها بوصفها عنصرًا ديناميكيًا يحتاج إلى فحص منهجي، وتقييم ملاءمة، وتنظيم مدروس يتوافق مع طبيعة المشكلة المطروحة</w:t>
      </w:r>
      <w:r w:rsidRPr="00F60F15">
        <w:t>.</w:t>
      </w:r>
    </w:p>
    <w:p w14:paraId="11D2D3DB" w14:textId="77777777" w:rsidR="00F60F15" w:rsidRPr="00F60F15" w:rsidRDefault="00F60F15" w:rsidP="00F60F15">
      <w:r w:rsidRPr="00F60F15">
        <w:rPr>
          <w:rtl/>
        </w:rPr>
        <w:t>في هذا المشروع، الهدف هو بناء نظام قادر على التنبؤ بالمبيعات الأسبوعية لمحل تجاري اعتمادًا على بيانات تاريخية تمتد عبر اثنين وخمسين أسبوعًا. وبناءً على هذا الهدف، كان من الضروري أولًا التأكد من أن البيانات المستخدمة تعكس سلوك المبيعات الفعلي عبر الزمن، وأنها تغطي فترة زمنية كافية تسمح باستخراج أنماط واتجاهات يمكن للنموذج التعلم منها. وجود بيانات أسبوعية متتابعة دون انقطاع يوفر أساسًا مناسبًا لتحليل السلسلة الزمنية، ويقلل من احتمالية الوقوع في أخطاء ناتجة عن فجوات زمنية أو نقص في المعلومات</w:t>
      </w:r>
      <w:r w:rsidRPr="00F60F15">
        <w:t>.</w:t>
      </w:r>
    </w:p>
    <w:p w14:paraId="60164249" w14:textId="77777777" w:rsidR="00F60F15" w:rsidRPr="00F60F15" w:rsidRDefault="00F60F15" w:rsidP="00F60F15">
      <w:r w:rsidRPr="00F60F15">
        <w:rPr>
          <w:rtl/>
        </w:rPr>
        <w:t>عند فحص البيانات، تبين أنها منظمة في ملف بصيغة</w:t>
      </w:r>
      <w:r w:rsidRPr="00F60F15">
        <w:t xml:space="preserve"> CSV</w:t>
      </w:r>
      <w:r w:rsidRPr="00F60F15">
        <w:rPr>
          <w:rtl/>
        </w:rPr>
        <w:t>، حيث يمثل كل صف منتجًا مستقلًا وتمثل الأعمدة الأسابيع المختلفة. هذا الشكل مناسب للتخزين، لكنه لا يتوافق مباشرة مع متطلبات نموذج تنبؤ يعتمد على تحليل إجمالي المبيعات الأسبوعية. لذلك لم يكن الاكتفاء بقراءة البيانات كافيًا، بل كان لا بد من إعادة تنظيمها بما يخدم الهدف الفعلي للنظام. تم التأكد أولًا من سلامة القيم الرقمية، وعدم وجود أخطاء إدخال، أو قيم سالبة، أو خلايا فارغة قد تؤثر على النتائج الحسابية لاحقًا. كما تم التأكد من أن جميع القيم قابلة للمعالجة الحسابية وليست مخزنة كنصوص</w:t>
      </w:r>
      <w:r w:rsidRPr="00F60F15">
        <w:t>.</w:t>
      </w:r>
    </w:p>
    <w:p w14:paraId="50F9E088" w14:textId="77777777" w:rsidR="00F60F15" w:rsidRPr="00F60F15" w:rsidRDefault="00F60F15" w:rsidP="00F60F15">
      <w:r w:rsidRPr="00F60F15">
        <w:rPr>
          <w:rtl/>
        </w:rPr>
        <w:t>من المبادئ الأساسية في ضمان جودة البيانات الحد من التحيز غير المقصود. في حالة هذا المشروع، البيانات تمثل كميات مبيعات فعلية، وهي بيانات كمية مباشرة، مما يقلل من احتمالية التحيز الناتج عن التفسير البشري. ومع ذلك، تم إدراك أن البيانات لا تحتوي على متغيرات تفسيرية مثل المواسم أو الحملات الترويجية أو الظروف الاقتصادية، وهو ما يمثل قيدًا يجب الاعتراف به. هذا الوعي بالقيود جزء من عملية ضمان الجودة، لأنه يمنع المبالغة في تفسير النتائج لاحقًا</w:t>
      </w:r>
      <w:r w:rsidRPr="00F60F15">
        <w:t>.</w:t>
      </w:r>
    </w:p>
    <w:p w14:paraId="1D279E78" w14:textId="77777777" w:rsidR="00F60F15" w:rsidRPr="00F60F15" w:rsidRDefault="00F60F15" w:rsidP="00F60F15">
      <w:r w:rsidRPr="00F60F15">
        <w:rPr>
          <w:rtl/>
        </w:rPr>
        <w:t>بعد التأكد من سلامة البيانات، تم الانتقال إلى مرحلة الإعداد الفعلي. نظرًا لأن النموذج المطلوب يعتمد على تحليل إجمالي المبيعات لكل أسبوع، تم جمع قيم المبيعات عبر جميع المنتجات لكل أسبوع على حدة، وتحويل البيانات من شكل أفقي متعدد المنتجات إلى سلسلة زمنية واحدة تمثل إجمالي الأداء الأسبوعي. هذه الخطوة لم تكن مجرد إعادة ترتيب، بل كانت عملية تحويل منهجي تهدف إلى مواءمة البيانات مع طبيعة النموذج التنبؤي. بعد ذلك، تم إنشاء عمود للقيم المتوقعة باستخدام المتوسط المتحرك، مع الالتزام بعدم استخدام أي بيانات مستقبلية في حساب التوقعات، حفاظًا على مصداقية التحليل</w:t>
      </w:r>
      <w:r w:rsidRPr="00F60F15">
        <w:t>.</w:t>
      </w:r>
    </w:p>
    <w:p w14:paraId="13F72C00" w14:textId="77777777" w:rsidR="00F60F15" w:rsidRPr="00F60F15" w:rsidRDefault="00F60F15" w:rsidP="00F60F15">
      <w:r w:rsidRPr="00F60F15">
        <w:rPr>
          <w:rtl/>
        </w:rPr>
        <w:t>كما تم التأكد من أن ترتيب الأسابيع يعكس التسلسل الزمني الصحيح، لأن أي انعكاس في الترتيب قد يؤدي إلى تدريب النموذج على نمط زمني غير صحيح. الحفاظ على التسلسل الزمني يمثل أحد أهم مبادئ إعداد البيانات في مشروعات التنبؤ، إذ إن الزمن ليس مجرد متغير إضافي، بل هو البنية الأساسية التي يقوم عليها النموذج</w:t>
      </w:r>
      <w:r w:rsidRPr="00F60F15">
        <w:t>.</w:t>
      </w:r>
    </w:p>
    <w:p w14:paraId="0C5FBDA4" w14:textId="77777777" w:rsidR="00F60F15" w:rsidRPr="00F60F15" w:rsidRDefault="00F60F15" w:rsidP="00F60F15">
      <w:r w:rsidRPr="00F60F15">
        <w:rPr>
          <w:rtl/>
        </w:rPr>
        <w:t>من الناحية الأخلاقية والقانونية، لا تحتوي البيانات المستخدمة على معلومات تعريف شخصية أو بيانات حساسة، مما يقلل من المخاطر المتعلقة بالخصوصية. ومع ذلك، تم الالتزام بمبدأ الاستخدام المسؤول للبيانات، وعدم تعديل القيم الأصلية أو تغييرها بشكل يؤثر على النتائج التحليلية. إن الشفافية في التعامل مع البيانات تعد جزءًا من جودة الحل، لأنها تعزز الثقة في النتائج التي ينتجها النظام</w:t>
      </w:r>
      <w:r w:rsidRPr="00F60F15">
        <w:t>.</w:t>
      </w:r>
    </w:p>
    <w:p w14:paraId="4FFAF48D" w14:textId="77777777" w:rsidR="00F60F15" w:rsidRDefault="00F60F15" w:rsidP="00F60F15">
      <w:pPr>
        <w:rPr>
          <w:rtl/>
        </w:rPr>
      </w:pPr>
      <w:r w:rsidRPr="00F60F15">
        <w:rPr>
          <w:rtl/>
        </w:rPr>
        <w:t>يمكن القول إن جودة نظام التنبؤ بالمبيعات لم تتحقق من خلال اختيار أسلوب حسابي فقط، بل من خلال تطبيق مبادئ دقيقة في جمع البيانات، وفحصها، وتنظيفها، وإعادة هيكلتها، والتأكد من ملاءمتها للهدف المحدد. هذه العمليات مجتمعة هي التي تضمن أن النموذج المبني لاحقًا يعتمد على بيانات سليمة، منظمة، وقابلة للتحليل بطريقة منهجية تعكس الواقع الفعلي لحركة المبيعات الأسبوعية</w:t>
      </w:r>
      <w:r w:rsidRPr="00F60F15">
        <w:t>.</w:t>
      </w:r>
    </w:p>
    <w:p w14:paraId="1ED640CE" w14:textId="77777777" w:rsidR="00AC59A9" w:rsidRDefault="00AC59A9" w:rsidP="00F60F15">
      <w:pPr>
        <w:rPr>
          <w:rtl/>
        </w:rPr>
      </w:pPr>
    </w:p>
    <w:p w14:paraId="15A69203" w14:textId="77777777" w:rsidR="00AC59A9" w:rsidRPr="00F60F15" w:rsidRDefault="00AC59A9" w:rsidP="00F60F15"/>
    <w:p w14:paraId="6CFBCBF9" w14:textId="75BD348A" w:rsidR="00F60F15" w:rsidRDefault="00AC59A9" w:rsidP="00F60F15">
      <w:pPr>
        <w:rPr>
          <w:rtl/>
        </w:rPr>
      </w:pPr>
      <w:r w:rsidRPr="00AC59A9">
        <w:rPr>
          <w:rFonts w:cs="Times New Roman"/>
          <w:noProof/>
          <w:rtl/>
        </w:rPr>
        <w:lastRenderedPageBreak/>
        <w:drawing>
          <wp:anchor distT="0" distB="0" distL="114300" distR="114300" simplePos="0" relativeHeight="251677696" behindDoc="0" locked="0" layoutInCell="1" allowOverlap="1" wp14:anchorId="769591A8" wp14:editId="11043DA1">
            <wp:simplePos x="0" y="0"/>
            <wp:positionH relativeFrom="column">
              <wp:posOffset>-3531</wp:posOffset>
            </wp:positionH>
            <wp:positionV relativeFrom="paragraph">
              <wp:posOffset>-914</wp:posOffset>
            </wp:positionV>
            <wp:extent cx="6795135" cy="386080"/>
            <wp:effectExtent l="0" t="0" r="5715" b="0"/>
            <wp:wrapNone/>
            <wp:docPr id="18248140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1408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832941" cy="388228"/>
                    </a:xfrm>
                    <a:prstGeom prst="rect">
                      <a:avLst/>
                    </a:prstGeom>
                  </pic:spPr>
                </pic:pic>
              </a:graphicData>
            </a:graphic>
            <wp14:sizeRelH relativeFrom="margin">
              <wp14:pctWidth>0</wp14:pctWidth>
            </wp14:sizeRelH>
            <wp14:sizeRelV relativeFrom="margin">
              <wp14:pctHeight>0</wp14:pctHeight>
            </wp14:sizeRelV>
          </wp:anchor>
        </w:drawing>
      </w:r>
    </w:p>
    <w:p w14:paraId="4EB4136B" w14:textId="77777777" w:rsidR="00AC59A9" w:rsidRDefault="00AC59A9" w:rsidP="00AC59A9">
      <w:pPr>
        <w:rPr>
          <w:rtl/>
        </w:rPr>
      </w:pPr>
    </w:p>
    <w:p w14:paraId="6B071BCD" w14:textId="67BA9B69" w:rsidR="00AC59A9" w:rsidRPr="00AC59A9" w:rsidRDefault="00AC59A9" w:rsidP="00AC59A9">
      <w:pPr>
        <w:pBdr>
          <w:bottom w:val="single" w:sz="4" w:space="1" w:color="auto"/>
        </w:pBdr>
      </w:pPr>
      <w:r w:rsidRPr="00AC59A9">
        <w:rPr>
          <w:rtl/>
        </w:rPr>
        <w:t>توضح الصورة البنية الأصلية لمجموعة البيانات قبل إعادة هيكلتها، حيث يمثل كل صف منتجًا مستقلاً وتمثل الأعمدة المبيعات الأسبوعية. هذا الشكل مناسب للتخزين، لكنه يحتاج إلى إعادة تنظيم ليتوافق مع متطلبات التحليل الزمني</w:t>
      </w:r>
      <w:r w:rsidRPr="00AC59A9">
        <w:t>.</w:t>
      </w:r>
    </w:p>
    <w:p w14:paraId="293FF56B" w14:textId="75C3060A" w:rsidR="00AC59A9" w:rsidRDefault="00AC59A9" w:rsidP="00AC59A9">
      <w:pPr>
        <w:rPr>
          <w:rtl/>
        </w:rPr>
      </w:pPr>
      <w:r w:rsidRPr="00AC59A9">
        <w:rPr>
          <w:rFonts w:cs="Times New Roman"/>
          <w:noProof/>
          <w:rtl/>
        </w:rPr>
        <w:drawing>
          <wp:inline distT="0" distB="0" distL="0" distR="0" wp14:anchorId="55CBA9F0" wp14:editId="2F9D8881">
            <wp:extent cx="6795135" cy="79375"/>
            <wp:effectExtent l="0" t="0" r="5715" b="0"/>
            <wp:docPr id="9434912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91233" name=""/>
                    <pic:cNvPicPr/>
                  </pic:nvPicPr>
                  <pic:blipFill>
                    <a:blip r:embed="rId33"/>
                    <a:stretch>
                      <a:fillRect/>
                    </a:stretch>
                  </pic:blipFill>
                  <pic:spPr>
                    <a:xfrm>
                      <a:off x="0" y="0"/>
                      <a:ext cx="6795135" cy="79375"/>
                    </a:xfrm>
                    <a:prstGeom prst="rect">
                      <a:avLst/>
                    </a:prstGeom>
                  </pic:spPr>
                </pic:pic>
              </a:graphicData>
            </a:graphic>
          </wp:inline>
        </w:drawing>
      </w:r>
    </w:p>
    <w:p w14:paraId="61994B8B" w14:textId="77777777" w:rsidR="00AC59A9" w:rsidRDefault="00AC59A9" w:rsidP="00AC59A9">
      <w:pPr>
        <w:rPr>
          <w:rtl/>
        </w:rPr>
      </w:pPr>
    </w:p>
    <w:p w14:paraId="05D0344F" w14:textId="03CC078F" w:rsidR="00AC59A9" w:rsidRDefault="00AC59A9" w:rsidP="00AC59A9">
      <w:pPr>
        <w:rPr>
          <w:rtl/>
        </w:rPr>
      </w:pPr>
      <w:r w:rsidRPr="00AC59A9">
        <w:rPr>
          <w:rtl/>
        </w:rPr>
        <w:t>توضح الصورة عملية تجميع المبيعات عبر جميع المنتجات لكل أسبوع،</w:t>
      </w:r>
    </w:p>
    <w:p w14:paraId="41BBCD67" w14:textId="04AD422C" w:rsidR="00AC59A9" w:rsidRPr="00AC59A9" w:rsidRDefault="00AC59A9" w:rsidP="00AC59A9">
      <w:r w:rsidRPr="00AC59A9">
        <w:rPr>
          <w:rtl/>
        </w:rPr>
        <w:t xml:space="preserve"> مما أدى إلى إنشاء سلسلة زمنية واحدة تمثل إجمالي الأداء الأسبوعي</w:t>
      </w:r>
      <w:r w:rsidRPr="00AC59A9">
        <w:t>.</w:t>
      </w:r>
    </w:p>
    <w:p w14:paraId="38BC8FBA" w14:textId="68CF7ED4" w:rsidR="00AC59A9" w:rsidRDefault="00AC59A9" w:rsidP="00AC59A9">
      <w:pPr>
        <w:pBdr>
          <w:bottom w:val="single" w:sz="4" w:space="1" w:color="auto"/>
        </w:pBdr>
        <w:rPr>
          <w:rtl/>
        </w:rPr>
      </w:pPr>
    </w:p>
    <w:p w14:paraId="7852B546" w14:textId="7B416CB8" w:rsidR="00AC59A9" w:rsidRPr="00AC59A9" w:rsidRDefault="00AC59A9" w:rsidP="00AC59A9">
      <w:pPr>
        <w:rPr>
          <w:rtl/>
        </w:rPr>
      </w:pPr>
      <w:r w:rsidRPr="00AC59A9">
        <w:rPr>
          <w:rFonts w:cs="Times New Roman"/>
          <w:noProof/>
          <w:rtl/>
        </w:rPr>
        <w:drawing>
          <wp:anchor distT="0" distB="0" distL="114300" distR="114300" simplePos="0" relativeHeight="251678720" behindDoc="0" locked="0" layoutInCell="1" allowOverlap="1" wp14:anchorId="3A640B7E" wp14:editId="293F0483">
            <wp:simplePos x="0" y="0"/>
            <wp:positionH relativeFrom="column">
              <wp:posOffset>1283945</wp:posOffset>
            </wp:positionH>
            <wp:positionV relativeFrom="paragraph">
              <wp:posOffset>260527</wp:posOffset>
            </wp:positionV>
            <wp:extent cx="716889" cy="4731459"/>
            <wp:effectExtent l="0" t="0" r="7620" b="0"/>
            <wp:wrapNone/>
            <wp:docPr id="3808986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98624" name=""/>
                    <pic:cNvPicPr/>
                  </pic:nvPicPr>
                  <pic:blipFill>
                    <a:blip r:embed="rId34">
                      <a:extLst>
                        <a:ext uri="{28A0092B-C50C-407E-A947-70E740481C1C}">
                          <a14:useLocalDpi xmlns:a14="http://schemas.microsoft.com/office/drawing/2010/main" val="0"/>
                        </a:ext>
                      </a:extLst>
                    </a:blip>
                    <a:stretch>
                      <a:fillRect/>
                    </a:stretch>
                  </pic:blipFill>
                  <pic:spPr>
                    <a:xfrm>
                      <a:off x="0" y="0"/>
                      <a:ext cx="720381" cy="4754506"/>
                    </a:xfrm>
                    <a:prstGeom prst="rect">
                      <a:avLst/>
                    </a:prstGeom>
                  </pic:spPr>
                </pic:pic>
              </a:graphicData>
            </a:graphic>
            <wp14:sizeRelH relativeFrom="margin">
              <wp14:pctWidth>0</wp14:pctWidth>
            </wp14:sizeRelH>
            <wp14:sizeRelV relativeFrom="margin">
              <wp14:pctHeight>0</wp14:pctHeight>
            </wp14:sizeRelV>
          </wp:anchor>
        </w:drawing>
      </w:r>
    </w:p>
    <w:p w14:paraId="7F124988" w14:textId="77777777" w:rsidR="00AC59A9" w:rsidRPr="00AC59A9" w:rsidRDefault="00AC59A9" w:rsidP="00AC59A9">
      <w:pPr>
        <w:rPr>
          <w:rtl/>
        </w:rPr>
      </w:pPr>
    </w:p>
    <w:p w14:paraId="25F66B7D" w14:textId="77777777" w:rsidR="00AC59A9" w:rsidRDefault="00AC59A9" w:rsidP="00AC59A9">
      <w:pPr>
        <w:rPr>
          <w:rtl/>
        </w:rPr>
      </w:pPr>
    </w:p>
    <w:p w14:paraId="1BBA2281" w14:textId="77777777" w:rsidR="00AC59A9" w:rsidRDefault="00AC59A9" w:rsidP="00AC59A9">
      <w:pPr>
        <w:rPr>
          <w:rtl/>
        </w:rPr>
      </w:pPr>
      <w:r w:rsidRPr="00AC59A9">
        <w:rPr>
          <w:rtl/>
        </w:rPr>
        <w:t>توضح الصورة الشكل النهائي للبيانات بعد إعادة تنظيمها لتتناسب مع متطلبات نموذج التنبؤ،</w:t>
      </w:r>
    </w:p>
    <w:p w14:paraId="52DEB245" w14:textId="3C26132B" w:rsidR="00AC59A9" w:rsidRPr="00AC59A9" w:rsidRDefault="00AC59A9" w:rsidP="00AC59A9">
      <w:r w:rsidRPr="00AC59A9">
        <w:rPr>
          <w:rtl/>
        </w:rPr>
        <w:t xml:space="preserve"> حيث أصبح كل أسبوع يمثل صفًا مستقلاً في السلسلة الزمنية</w:t>
      </w:r>
      <w:r w:rsidRPr="00AC59A9">
        <w:t>.</w:t>
      </w:r>
    </w:p>
    <w:p w14:paraId="332FAF11" w14:textId="77777777" w:rsidR="00AC59A9" w:rsidRDefault="00AC59A9" w:rsidP="00AC59A9">
      <w:pPr>
        <w:rPr>
          <w:rtl/>
        </w:rPr>
      </w:pPr>
    </w:p>
    <w:p w14:paraId="24E8DA6B" w14:textId="77777777" w:rsidR="00AC59A9" w:rsidRDefault="00AC59A9" w:rsidP="00AC59A9">
      <w:pPr>
        <w:rPr>
          <w:rtl/>
        </w:rPr>
      </w:pPr>
    </w:p>
    <w:p w14:paraId="476A8220" w14:textId="77777777" w:rsidR="00AC59A9" w:rsidRDefault="00AC59A9" w:rsidP="00AC59A9">
      <w:pPr>
        <w:rPr>
          <w:rtl/>
        </w:rPr>
      </w:pPr>
    </w:p>
    <w:p w14:paraId="43127938" w14:textId="77777777" w:rsidR="00AC59A9" w:rsidRDefault="00AC59A9" w:rsidP="00AC59A9">
      <w:pPr>
        <w:rPr>
          <w:rtl/>
        </w:rPr>
      </w:pPr>
    </w:p>
    <w:p w14:paraId="2D95FB15" w14:textId="77777777" w:rsidR="00AC59A9" w:rsidRDefault="00AC59A9" w:rsidP="00AC59A9">
      <w:pPr>
        <w:rPr>
          <w:rtl/>
        </w:rPr>
      </w:pPr>
    </w:p>
    <w:p w14:paraId="18A5F11B" w14:textId="77777777" w:rsidR="00AC59A9" w:rsidRDefault="00AC59A9" w:rsidP="00AC59A9">
      <w:pPr>
        <w:rPr>
          <w:rtl/>
        </w:rPr>
      </w:pPr>
    </w:p>
    <w:p w14:paraId="1B873E1F" w14:textId="77777777" w:rsidR="00AC59A9" w:rsidRDefault="00AC59A9" w:rsidP="00AC59A9">
      <w:pPr>
        <w:rPr>
          <w:rtl/>
        </w:rPr>
      </w:pPr>
    </w:p>
    <w:p w14:paraId="3D7B7350" w14:textId="77777777" w:rsidR="00AC59A9" w:rsidRDefault="00AC59A9" w:rsidP="00AC59A9">
      <w:pPr>
        <w:rPr>
          <w:rtl/>
        </w:rPr>
      </w:pPr>
    </w:p>
    <w:p w14:paraId="590A0162" w14:textId="77777777" w:rsidR="00AC59A9" w:rsidRDefault="00AC59A9" w:rsidP="00AC59A9">
      <w:pPr>
        <w:rPr>
          <w:rtl/>
        </w:rPr>
      </w:pPr>
    </w:p>
    <w:p w14:paraId="16BB7B54" w14:textId="77777777" w:rsidR="00AC59A9" w:rsidRDefault="00AC59A9" w:rsidP="00AC59A9">
      <w:pPr>
        <w:rPr>
          <w:rtl/>
        </w:rPr>
      </w:pPr>
    </w:p>
    <w:p w14:paraId="3B830239" w14:textId="77777777" w:rsidR="00AC59A9" w:rsidRDefault="00AC59A9" w:rsidP="00AC59A9">
      <w:pPr>
        <w:rPr>
          <w:rtl/>
        </w:rPr>
      </w:pPr>
    </w:p>
    <w:p w14:paraId="0E4C7B96" w14:textId="77777777" w:rsidR="00AC59A9" w:rsidRDefault="00AC59A9" w:rsidP="00AC59A9">
      <w:pPr>
        <w:rPr>
          <w:rtl/>
        </w:rPr>
      </w:pPr>
    </w:p>
    <w:p w14:paraId="286E4625" w14:textId="77777777" w:rsidR="00AC59A9" w:rsidRDefault="00AC59A9" w:rsidP="00AC59A9">
      <w:pPr>
        <w:rPr>
          <w:rtl/>
        </w:rPr>
      </w:pPr>
    </w:p>
    <w:p w14:paraId="089DC12B" w14:textId="77777777" w:rsidR="00AC59A9" w:rsidRDefault="00AC59A9" w:rsidP="00AC59A9">
      <w:pPr>
        <w:rPr>
          <w:rtl/>
        </w:rPr>
      </w:pPr>
    </w:p>
    <w:p w14:paraId="01839A47" w14:textId="77777777" w:rsidR="00AC59A9" w:rsidRDefault="00AC59A9" w:rsidP="00AC59A9">
      <w:pPr>
        <w:rPr>
          <w:rtl/>
        </w:rPr>
      </w:pPr>
    </w:p>
    <w:p w14:paraId="27CF75C2" w14:textId="77777777" w:rsidR="00AC59A9" w:rsidRDefault="00AC59A9" w:rsidP="00AC59A9">
      <w:pPr>
        <w:rPr>
          <w:rtl/>
        </w:rPr>
      </w:pPr>
    </w:p>
    <w:p w14:paraId="68536186" w14:textId="77777777" w:rsidR="00AC59A9" w:rsidRDefault="00AC59A9" w:rsidP="00AC59A9">
      <w:pPr>
        <w:rPr>
          <w:rtl/>
        </w:rPr>
      </w:pPr>
    </w:p>
    <w:p w14:paraId="326AE8E0" w14:textId="77777777" w:rsidR="00AC59A9" w:rsidRDefault="00AC59A9" w:rsidP="00AC59A9">
      <w:pPr>
        <w:rPr>
          <w:rtl/>
        </w:rPr>
      </w:pPr>
    </w:p>
    <w:p w14:paraId="4ED57D40" w14:textId="77777777" w:rsidR="00A94FE3" w:rsidRPr="00A94FE3" w:rsidRDefault="00A94FE3" w:rsidP="00A94FE3">
      <w:pPr>
        <w:rPr>
          <w:b/>
          <w:bCs/>
        </w:rPr>
      </w:pPr>
      <w:r w:rsidRPr="00A94FE3">
        <w:rPr>
          <w:b/>
          <w:bCs/>
          <w:rtl/>
        </w:rPr>
        <w:lastRenderedPageBreak/>
        <w:t>اختبار البيانات واختيارها ومصادرها بما يتناسب مع أهداف المشروع</w:t>
      </w:r>
    </w:p>
    <w:p w14:paraId="6F32DFEE" w14:textId="77777777" w:rsidR="00A94FE3" w:rsidRPr="00A94FE3" w:rsidRDefault="00A94FE3" w:rsidP="00A94FE3">
      <w:r w:rsidRPr="00A94FE3">
        <w:rPr>
          <w:rtl/>
        </w:rPr>
        <w:t>قبل اعتماد أي مجموعة بيانات لبناء نظام ذكاء اصطناعي، لازم يتم اختبارها بطريقة منهجية للتأكد أنها بالفعل تخدم الهدف، وأنها صالحة للاستخدام من ناحية الجودة والدقة والملاءمة. في مشروع التنبؤ بالمبيعات الأسبوعية، طبيعة المشكلة تعتمد على سلسلة زمنية، لذلك قيمة البيانات لا تقاس فقط بأنها “موجودة”، بل بمدى قدرتها على تمثيل سلوك المبيعات عبر الزمن بشكل قابل للتحليل، وبمدى خلوها من أخطاء أو فجوات تؤدي إلى تنبؤات مضللة. لهذا السبب تم التعامل مع اختبار البيانات على أنه خطوة إلزامية قبل أي تدريب أو توقع</w:t>
      </w:r>
      <w:r w:rsidRPr="00A94FE3">
        <w:t>.</w:t>
      </w:r>
    </w:p>
    <w:p w14:paraId="0DC5ABF1" w14:textId="77777777" w:rsidR="00A94FE3" w:rsidRPr="00A94FE3" w:rsidRDefault="00A94FE3" w:rsidP="00A94FE3">
      <w:r w:rsidRPr="00A94FE3">
        <w:rPr>
          <w:rtl/>
        </w:rPr>
        <w:t>أول نقطة في اختبار البيانات كانت التأكد من ارتباطها المباشر بهدف المشروع. بما أن الهدف هو التنبؤ بالمبيعات والإيرادات أسبوعيًا، فإن البيانات المطلوبة يجب أن تحتوي على قيم مبيعات زمنية منتظمة تتكرر بفاصل ثابت. ملف البيانات المستخدم يحقق هذا الشرط لأنه يقدم مبيعات أسبوعية عبر 52 أسبوعًا، وهذا يجعل البيانات مناسبة لتكوين “سلسلة زمنية” يمكن منها استنتاج الاتجاه العام والتذبذب والقمم والانخفاضات. كما أن وجود مدة زمنية كاملة تقريبًا (سنة) يساعد في التقاط الأنماط المتكررة إن كانت موجودة، ويقلل من خطر أن النموذج يتعلم من فترة قصيرة غير ممثلة للواقع</w:t>
      </w:r>
      <w:r w:rsidRPr="00A94FE3">
        <w:t>.</w:t>
      </w:r>
    </w:p>
    <w:p w14:paraId="73620767" w14:textId="77777777" w:rsidR="00A94FE3" w:rsidRPr="00A94FE3" w:rsidRDefault="00A94FE3" w:rsidP="00A94FE3">
      <w:r w:rsidRPr="00A94FE3">
        <w:rPr>
          <w:rtl/>
        </w:rPr>
        <w:t>بعد التأكد من الملاءمة العامة، تم الانتقال لاختبار شكل البيانات وبنيتها. تم فتح ملف</w:t>
      </w:r>
      <w:r w:rsidRPr="00A94FE3">
        <w:t xml:space="preserve"> CSV </w:t>
      </w:r>
      <w:r w:rsidRPr="00A94FE3">
        <w:rPr>
          <w:rtl/>
        </w:rPr>
        <w:t>والتحقق من أن كل صف يمثل منتجًا مستقلًا، وأن الأعمدة تمثل الأسابيع بشكل متتابع ومنطقي. هذه الخطوة مهمة لأن أي خلل في ترتيب الأعمدة أو تكرارها أو فقدان أسبوع يؤدي إلى كسر التسلسل الزمني، وبالتالي تضعف قدرة النموذج على التعلم الصحيح. كذلك تم التأكد من أن القيم نفسها مخزنة كأرقام وليست نصوصًا، لأن وجود أرقام بصيغة نصية قد ينتج عنه حسابات خاطئة عند التجميع أو عند حساب المتوسطات أو التوقعات</w:t>
      </w:r>
      <w:r w:rsidRPr="00A94FE3">
        <w:t>.</w:t>
      </w:r>
    </w:p>
    <w:p w14:paraId="12C2E5DE" w14:textId="77777777" w:rsidR="00A94FE3" w:rsidRPr="00A94FE3" w:rsidRDefault="00A94FE3" w:rsidP="00A94FE3">
      <w:r w:rsidRPr="00A94FE3">
        <w:rPr>
          <w:rtl/>
        </w:rPr>
        <w:t>ثم تم اختبار اكتمال البيانات، لأن وجود بيانات ناقصة أو مفقودة في الأسابيع قد يسبب انحرافًا في النتائج ويجبرنا على “تخمين” القيم، وهذا يضعف موثوقية الحل. لذلك تم فحص الأعمدة بحثًا عن خلايا فارغة أو قيم غير معروفة. في حال كان الملف مكتملًا (كما هو ظاهر من استخدامك له في التجميع والرسم)، يتم توثيق ذلك بوضوح: أي أنه تم فحص القيم المفقودة ولم يتم العثور على فجوات تؤثر على حساب إجمالي المبيعات الأسبوعية. هذا النوع من التوثيق يعتبر جزءًا من اختبار البيانات حتى لو لم توجد مشكلة فعلية</w:t>
      </w:r>
      <w:r w:rsidRPr="00A94FE3">
        <w:t>.</w:t>
      </w:r>
    </w:p>
    <w:p w14:paraId="59F93B68" w14:textId="77777777" w:rsidR="00A94FE3" w:rsidRPr="00A94FE3" w:rsidRDefault="00A94FE3" w:rsidP="00A94FE3">
      <w:r w:rsidRPr="00A94FE3">
        <w:rPr>
          <w:rtl/>
        </w:rPr>
        <w:t>اختبار آخر مهم كان اختبار “معقولية القيم”. المقصود هنا أن القيم لا تكون سالبة، ولا تكون غير منطقية مقارنة بنطاق المبيعات العام. في بياناتنا تظهر القيم الأسبوعية الإجمالية ضمن نطاق آلاف الوحدات تقريبًا، مع وجود فترة انخفاض واضحة في منتصف السلسلة. هذا لا يُعامل مباشرة كخطأ، بل كظاهرة يجب التحقق منها. لذلك تم التعامل مع هذه التغيرات على أنها “تقلبات محتملة” في الطلب، وتم إبقاؤها لأنها قد تمثل واقعًا يجب أن يتعلمه النموذج بدل أن يتم حذفها بدون سبب. لكن في نفس الوقت يتم تسجيلها كنقطة قد تؤثر على دقة التنبؤ، لأن وجود تغيرات حادة يجعل السلسلة الزمنية أقل استقرارًا، وهذا مهم جدًا عند تقييم النموذج لاحقًا</w:t>
      </w:r>
      <w:r w:rsidRPr="00A94FE3">
        <w:t>.</w:t>
      </w:r>
    </w:p>
    <w:p w14:paraId="4968E2BE" w14:textId="77777777" w:rsidR="00A94FE3" w:rsidRPr="00A94FE3" w:rsidRDefault="00A94FE3" w:rsidP="00A94FE3">
      <w:r w:rsidRPr="00A94FE3">
        <w:rPr>
          <w:rtl/>
        </w:rPr>
        <w:t>ضمن اختبار البيانات أيضًا يأتي اختبار “التمثيل والإنصاف” أو ما يمكن تسميته تقليل التحيز قدر الإمكان. في هذا المشروع، البيانات كمية وتعكس مبيعات فعلية، وبالتالي هي أقل عرضة لتحيز الآراء البشرية. لكن يوجد نوع آخر من التحيز ممكن يحدث هنا: وهو أن البيانات لا تحتوي على المتغيرات التي تفسر الأسباب مثل المواسم أو العروض أو تغيرات الأسعار أو ظروف السوق. هذا يعني أن النموذج قد يتعلم النمط الرقمي لكنه لن يستطيع تفسير “لماذا” يحدث ارتفاع أو انخفاض، وقد يقل أداؤه عند حدوث تغييرات غير مشابهة للتاريخ. لذلك تم اعتبار هذا الأمر كقيد في البيانات وليس خطأ فيها، وتم توثيقه ضمن اختبار الملاءمة: البيانات مناسبة للتنبؤ الرقمي العام، لكنها محدودة من ناحية تفسير الأسباب</w:t>
      </w:r>
      <w:r w:rsidRPr="00A94FE3">
        <w:t>.</w:t>
      </w:r>
    </w:p>
    <w:p w14:paraId="57CF6452" w14:textId="77777777" w:rsidR="00A94FE3" w:rsidRPr="00A94FE3" w:rsidRDefault="00A94FE3" w:rsidP="00A94FE3">
      <w:r w:rsidRPr="00A94FE3">
        <w:rPr>
          <w:rtl/>
        </w:rPr>
        <w:t>بعد ذلك تم اختبار القدرة على الوصول للبيانات واستخدامها بأداة مناسبة. كون البيانات بصيغة</w:t>
      </w:r>
      <w:r w:rsidRPr="00A94FE3">
        <w:t xml:space="preserve"> CSV </w:t>
      </w:r>
      <w:r w:rsidRPr="00A94FE3">
        <w:rPr>
          <w:rtl/>
        </w:rPr>
        <w:t>يجعلها قابلة للاستخدام في</w:t>
      </w:r>
      <w:r w:rsidRPr="00A94FE3">
        <w:t xml:space="preserve"> Excel </w:t>
      </w:r>
      <w:r w:rsidRPr="00A94FE3">
        <w:rPr>
          <w:rtl/>
        </w:rPr>
        <w:t>بسهولة، كما يمكن إدخالها لاحقًا في أدوات تحليل أو برمجة عند تطوير النموذج بشكل أعمق. هذا العنصر مهم لأن بيانات ممتازة لكن يصعب التعامل معها أو تحويلها قد تعطل تقدم المشروع. في حالتنا، البيانات سهلة الوصول وسهلة المعالجة، وقد تم بالفعل استخدامها لإنشاء جدول أسبوعي وتجميع إجمالي المبيعات وحساب متوسط متحرك للتوقعات، وهذا دليل عملي على قابلية الاستخدام</w:t>
      </w:r>
      <w:r w:rsidRPr="00A94FE3">
        <w:t>.</w:t>
      </w:r>
    </w:p>
    <w:p w14:paraId="4A487AB3" w14:textId="29893D5F" w:rsidR="00A94FE3" w:rsidRPr="00A94FE3" w:rsidRDefault="00A94FE3" w:rsidP="00A94FE3">
      <w:r w:rsidRPr="00A94FE3">
        <w:rPr>
          <w:rtl/>
        </w:rPr>
        <w:t>أخيرًا، تم اختبار أوجه القصور المتعلقة بالأهداف. بما أن الهدف هو التنبؤ بالمبيعات والإيرادات لمحل صغير، فإن البيانات الحالية تمثل مبيعات منتجات عبر أسابيع لكنها لا تعطي معلومات مالية مباشرة مثل الأسعار أو الإيرادات لكل منتج. لذلك إذا كان النظام سيخرج “إيرادات”، فسيحتاج إما إلى افتراض سعر ثابت، أو إدخال بيانات إضافية للأسعار، أو تحويل الهدف إلى “تنبؤ بالمبيعات (وحدات)” بدل الإيرادات المالية الدقيقة. هذا ليس خطأ في البيانات، لكنه نقص متعلق بالأهداف</w:t>
      </w:r>
      <w:r w:rsidRPr="00A94FE3">
        <w:t>.</w:t>
      </w:r>
    </w:p>
    <w:p w14:paraId="599807DB" w14:textId="5FB5AEDA" w:rsidR="00A94FE3" w:rsidRPr="00A94FE3" w:rsidRDefault="00A94FE3" w:rsidP="00A94FE3">
      <w:r w:rsidRPr="00A94FE3">
        <w:rPr>
          <w:rtl/>
        </w:rPr>
        <w:t>بهذا الشكل، يكون اختبار البيانات قد غطى الجوانب الأساسية: الملاءمة للأهداف، سلامة البنية، اكتمال القيم، معقولية الأرقام، قابلية الاستخدام، وحدود البيانات فيما يتعلق بالتفسير والإيرادات. هذا الاختبار هو ما يجعل استخدام البيانات في نظام الذكاء الاصطناعي خطوة منطقية ومدعومة بدل أن تكون مجرد اختيار عشوائي لمجموعة بيانات</w:t>
      </w:r>
      <w:r w:rsidRPr="00A94FE3">
        <w:t>.</w:t>
      </w:r>
    </w:p>
    <w:p w14:paraId="3DAB9C49" w14:textId="4F249ADE" w:rsidR="00AC59A9" w:rsidRPr="00247BCE" w:rsidRDefault="00247BCE" w:rsidP="00247BCE">
      <w:r w:rsidRPr="00247BCE">
        <w:rPr>
          <w:rtl/>
        </w:rPr>
        <w:t>تجدر الإشارة إلى أن البيانات لا تتضمن متغيرات تفسيرية مثل الأسعار أو العروض أو المواسم، مما يعني أن النموذج يعتمد فقط على النمط الزمني التاريخي دون تفسير الأسباب الاقتصادية للتغيرات</w:t>
      </w:r>
      <w:r w:rsidRPr="00247BCE">
        <w:t>.</w:t>
      </w:r>
    </w:p>
    <w:p w14:paraId="40C5260F" w14:textId="77777777" w:rsidR="00A94FE3" w:rsidRDefault="00A94FE3" w:rsidP="00AC59A9">
      <w:pPr>
        <w:rPr>
          <w:rtl/>
        </w:rPr>
      </w:pPr>
    </w:p>
    <w:p w14:paraId="1094B3DF" w14:textId="5801C872" w:rsidR="00A94FE3" w:rsidRDefault="00A94FE3" w:rsidP="00AC59A9">
      <w:pPr>
        <w:rPr>
          <w:rtl/>
        </w:rPr>
      </w:pPr>
      <w:r w:rsidRPr="00A94FE3">
        <w:rPr>
          <w:rFonts w:cs="Times New Roman"/>
          <w:noProof/>
          <w:rtl/>
        </w:rPr>
        <w:lastRenderedPageBreak/>
        <w:drawing>
          <wp:anchor distT="0" distB="0" distL="114300" distR="114300" simplePos="0" relativeHeight="251679744" behindDoc="0" locked="0" layoutInCell="1" allowOverlap="1" wp14:anchorId="6C6E8B99" wp14:editId="01E20809">
            <wp:simplePos x="0" y="0"/>
            <wp:positionH relativeFrom="column">
              <wp:posOffset>2719527</wp:posOffset>
            </wp:positionH>
            <wp:positionV relativeFrom="paragraph">
              <wp:posOffset>-212395</wp:posOffset>
            </wp:positionV>
            <wp:extent cx="4039164" cy="2591162"/>
            <wp:effectExtent l="0" t="0" r="0" b="0"/>
            <wp:wrapNone/>
            <wp:docPr id="10757269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26962" name=""/>
                    <pic:cNvPicPr/>
                  </pic:nvPicPr>
                  <pic:blipFill>
                    <a:blip r:embed="rId35">
                      <a:extLst>
                        <a:ext uri="{28A0092B-C50C-407E-A947-70E740481C1C}">
                          <a14:useLocalDpi xmlns:a14="http://schemas.microsoft.com/office/drawing/2010/main" val="0"/>
                        </a:ext>
                      </a:extLst>
                    </a:blip>
                    <a:stretch>
                      <a:fillRect/>
                    </a:stretch>
                  </pic:blipFill>
                  <pic:spPr>
                    <a:xfrm>
                      <a:off x="0" y="0"/>
                      <a:ext cx="4039164" cy="2591162"/>
                    </a:xfrm>
                    <a:prstGeom prst="rect">
                      <a:avLst/>
                    </a:prstGeom>
                  </pic:spPr>
                </pic:pic>
              </a:graphicData>
            </a:graphic>
          </wp:anchor>
        </w:drawing>
      </w:r>
    </w:p>
    <w:p w14:paraId="79628B9B" w14:textId="77777777" w:rsidR="00A94FE3" w:rsidRDefault="00A94FE3" w:rsidP="00AC59A9">
      <w:pPr>
        <w:rPr>
          <w:rtl/>
        </w:rPr>
      </w:pPr>
    </w:p>
    <w:p w14:paraId="2C0333B5" w14:textId="77777777" w:rsidR="00A94FE3" w:rsidRDefault="00A94FE3" w:rsidP="00AC59A9">
      <w:pPr>
        <w:rPr>
          <w:rtl/>
        </w:rPr>
      </w:pPr>
    </w:p>
    <w:p w14:paraId="5B28CE2C" w14:textId="77777777" w:rsidR="00A94FE3" w:rsidRDefault="00A94FE3" w:rsidP="00AC59A9">
      <w:pPr>
        <w:rPr>
          <w:rtl/>
        </w:rPr>
      </w:pPr>
    </w:p>
    <w:p w14:paraId="3A8C6B08" w14:textId="77777777" w:rsidR="00A94FE3" w:rsidRDefault="00A94FE3" w:rsidP="00AC59A9">
      <w:pPr>
        <w:rPr>
          <w:rtl/>
        </w:rPr>
      </w:pPr>
    </w:p>
    <w:p w14:paraId="7A25F444" w14:textId="77777777" w:rsidR="00A94FE3" w:rsidRDefault="00A94FE3" w:rsidP="00AC59A9">
      <w:pPr>
        <w:rPr>
          <w:rtl/>
        </w:rPr>
      </w:pPr>
    </w:p>
    <w:p w14:paraId="5D0E55A1" w14:textId="77777777" w:rsidR="00A94FE3" w:rsidRDefault="00A94FE3" w:rsidP="00AC59A9">
      <w:pPr>
        <w:rPr>
          <w:rtl/>
        </w:rPr>
      </w:pPr>
    </w:p>
    <w:p w14:paraId="079FB4EB" w14:textId="77777777" w:rsidR="00A94FE3" w:rsidRDefault="00A94FE3" w:rsidP="00AC59A9">
      <w:pPr>
        <w:rPr>
          <w:rtl/>
        </w:rPr>
      </w:pPr>
    </w:p>
    <w:p w14:paraId="78F16190" w14:textId="77777777" w:rsidR="00A94FE3" w:rsidRPr="00A94FE3" w:rsidRDefault="00A94FE3" w:rsidP="00A94FE3">
      <w:r>
        <w:br w:type="textWrapping" w:clear="all"/>
      </w:r>
      <w:r w:rsidRPr="00A94FE3">
        <w:rPr>
          <w:rtl/>
        </w:rPr>
        <w:t>توضح الصورة البنية الأصلية لمجموعة البيانات قبل أي معالجة، حيث يمثل كل صف منتجًا مستقلًا وتمثل الأعمدة قيم المبيعات الأسبوعية. تم فحص هذا الشكل للتأكد من تسلسل الأسابيع بشكل صحيح، وعدم وجود أعمدة مفقودة أو مكررة، إضافة إلى التحقق من أن القيم مخزنة بصيغة رقمية قابلة للتحليل</w:t>
      </w:r>
      <w:r w:rsidRPr="00A94FE3">
        <w:t>.</w:t>
      </w:r>
    </w:p>
    <w:p w14:paraId="41217E3D" w14:textId="0C423562" w:rsidR="00A94FE3" w:rsidRDefault="00A94FE3" w:rsidP="00AC59A9">
      <w:pPr>
        <w:rPr>
          <w:rtl/>
        </w:rPr>
      </w:pPr>
      <w:r w:rsidRPr="00A94FE3">
        <w:rPr>
          <w:rFonts w:cs="Times New Roman"/>
          <w:noProof/>
          <w:rtl/>
        </w:rPr>
        <w:drawing>
          <wp:inline distT="0" distB="0" distL="0" distR="0" wp14:anchorId="6306AAE5" wp14:editId="11D6F92C">
            <wp:extent cx="1057423" cy="866896"/>
            <wp:effectExtent l="0" t="0" r="9525" b="9525"/>
            <wp:docPr id="11400325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32565" name=""/>
                    <pic:cNvPicPr/>
                  </pic:nvPicPr>
                  <pic:blipFill>
                    <a:blip r:embed="rId36"/>
                    <a:stretch>
                      <a:fillRect/>
                    </a:stretch>
                  </pic:blipFill>
                  <pic:spPr>
                    <a:xfrm>
                      <a:off x="0" y="0"/>
                      <a:ext cx="1057423" cy="866896"/>
                    </a:xfrm>
                    <a:prstGeom prst="rect">
                      <a:avLst/>
                    </a:prstGeom>
                  </pic:spPr>
                </pic:pic>
              </a:graphicData>
            </a:graphic>
          </wp:inline>
        </w:drawing>
      </w:r>
    </w:p>
    <w:p w14:paraId="212BE168" w14:textId="77777777" w:rsidR="00A94FE3" w:rsidRPr="00A94FE3" w:rsidRDefault="00A94FE3" w:rsidP="00A94FE3">
      <w:r w:rsidRPr="00A94FE3">
        <w:rPr>
          <w:rtl/>
        </w:rPr>
        <w:t>توضح الصورة نتيجة عملية تجميع المبيعات عبر جميع المنتجات لكل أسبوع، بهدف إنشاء سلسلة زمنية واحدة تمثل الأداء الأسبوعي العام. تم استخدام هذا الشكل لاختبار اكتمال البيانات وعدم وجود قيم مفقودة أو غير منطقية قبل إدخالها في مرحلة التنبؤ</w:t>
      </w:r>
      <w:r w:rsidRPr="00A94FE3">
        <w:t>.</w:t>
      </w:r>
    </w:p>
    <w:p w14:paraId="4E1A9271" w14:textId="77BA78A4" w:rsidR="00A94FE3" w:rsidRDefault="00B25AE3" w:rsidP="00A94FE3">
      <w:pPr>
        <w:rPr>
          <w:rFonts w:cs="Times New Roman"/>
          <w:rtl/>
        </w:rPr>
      </w:pPr>
      <w:r w:rsidRPr="00B25AE3">
        <w:rPr>
          <w:rFonts w:cs="Times New Roman"/>
          <w:noProof/>
          <w:rtl/>
        </w:rPr>
        <w:drawing>
          <wp:inline distT="0" distB="0" distL="0" distR="0" wp14:anchorId="47B31D05" wp14:editId="3D6D22F5">
            <wp:extent cx="4172532" cy="2343477"/>
            <wp:effectExtent l="0" t="0" r="0" b="0"/>
            <wp:docPr id="6190068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06861" name=""/>
                    <pic:cNvPicPr/>
                  </pic:nvPicPr>
                  <pic:blipFill>
                    <a:blip r:embed="rId37"/>
                    <a:stretch>
                      <a:fillRect/>
                    </a:stretch>
                  </pic:blipFill>
                  <pic:spPr>
                    <a:xfrm>
                      <a:off x="0" y="0"/>
                      <a:ext cx="4172532" cy="2343477"/>
                    </a:xfrm>
                    <a:prstGeom prst="rect">
                      <a:avLst/>
                    </a:prstGeom>
                  </pic:spPr>
                </pic:pic>
              </a:graphicData>
            </a:graphic>
          </wp:inline>
        </w:drawing>
      </w:r>
    </w:p>
    <w:p w14:paraId="7F8C7257" w14:textId="77777777" w:rsidR="00B25AE3" w:rsidRDefault="00B25AE3" w:rsidP="00B25AE3">
      <w:pPr>
        <w:rPr>
          <w:rFonts w:cs="Times New Roman"/>
          <w:rtl/>
        </w:rPr>
      </w:pPr>
    </w:p>
    <w:p w14:paraId="45FD286F" w14:textId="5EB28FAF" w:rsidR="00B25AE3" w:rsidRPr="00B25AE3" w:rsidRDefault="00B25AE3" w:rsidP="00B25AE3">
      <w:pPr>
        <w:tabs>
          <w:tab w:val="left" w:pos="1082"/>
        </w:tabs>
      </w:pPr>
      <w:r w:rsidRPr="00B25AE3">
        <w:rPr>
          <w:rtl/>
        </w:rPr>
        <w:t>يوضح المخطط الاتجاه العام لإجمالي المبيعات الأسبوعية خلال فترة الدراسة. يظهر انخفاض تدريجي في الأسابيع الأولى يتبعه ارتفاع حاد في منتصف السلسلة الزمنية، ثم استقرار نسبي مع تقلبات بسيطة. تم تحليل هذا التغير ضمن اختبار معقولية البيانات للتأكد من أنه يمثل تغيرًا حقيقيًا في الطلب وليس نتيجة خطأ في الإدخال أو التجميع. لم يتم العثور على مؤشرات تدل على وجود خلل تقني، ولذلك تم اعتماد القيم كما هي لاستخدامها في بناء نموذج التنبؤ</w:t>
      </w:r>
      <w:r w:rsidRPr="00B25AE3">
        <w:t>.</w:t>
      </w:r>
    </w:p>
    <w:p w14:paraId="32E28F55" w14:textId="1C05122D" w:rsidR="00B25AE3" w:rsidRDefault="00B25AE3" w:rsidP="00B25AE3">
      <w:pPr>
        <w:tabs>
          <w:tab w:val="left" w:pos="1082"/>
        </w:tabs>
        <w:rPr>
          <w:rtl/>
        </w:rPr>
      </w:pPr>
    </w:p>
    <w:p w14:paraId="23D4A2F5" w14:textId="77777777" w:rsidR="00B25AE3" w:rsidRDefault="00B25AE3" w:rsidP="00B25AE3">
      <w:pPr>
        <w:tabs>
          <w:tab w:val="left" w:pos="1082"/>
        </w:tabs>
        <w:rPr>
          <w:rtl/>
        </w:rPr>
      </w:pPr>
    </w:p>
    <w:p w14:paraId="50FF6175" w14:textId="77777777" w:rsidR="00B25AE3" w:rsidRDefault="00B25AE3" w:rsidP="00B25AE3">
      <w:pPr>
        <w:tabs>
          <w:tab w:val="left" w:pos="1082"/>
        </w:tabs>
        <w:rPr>
          <w:rtl/>
        </w:rPr>
      </w:pPr>
    </w:p>
    <w:p w14:paraId="6FE7C2AA" w14:textId="77777777" w:rsidR="00652AD0" w:rsidRPr="00652AD0" w:rsidRDefault="00652AD0" w:rsidP="00652AD0">
      <w:pPr>
        <w:tabs>
          <w:tab w:val="left" w:pos="1082"/>
        </w:tabs>
        <w:rPr>
          <w:b/>
          <w:bCs/>
        </w:rPr>
      </w:pPr>
      <w:r w:rsidRPr="00652AD0">
        <w:rPr>
          <w:b/>
          <w:bCs/>
          <w:rtl/>
        </w:rPr>
        <w:lastRenderedPageBreak/>
        <w:t>جمع البيانات وإعدادها للمشروع</w:t>
      </w:r>
    </w:p>
    <w:p w14:paraId="2923ECEB" w14:textId="77777777" w:rsidR="00652AD0" w:rsidRDefault="00652AD0" w:rsidP="00652AD0">
      <w:pPr>
        <w:tabs>
          <w:tab w:val="left" w:pos="1082"/>
        </w:tabs>
        <w:rPr>
          <w:rtl/>
        </w:rPr>
      </w:pPr>
      <w:r w:rsidRPr="00652AD0">
        <w:rPr>
          <w:rtl/>
        </w:rPr>
        <w:t>إن بناء نظام ذكاء اصطناعي للتنبؤ بالمبيعات الأسبوعية لا يبدأ عند مرحلة التدريب أو التوقع، بل يبدأ فعليًا عند لحظة اختيار البيانات والتأكد من جاهزيتها للاستخدام. لأن دقة النموذج واستقراره يعتمدان بصورة مباشرة على جودة البيانات التي تم جمعها ومعالجتها. في هذا المشروع، تم التعامل مع مرحلة جمع البيانات وإعدادها على أنها مرحلة تأسيسية تحدد مدى نجاح النظام لاحقًا</w:t>
      </w:r>
      <w:r w:rsidRPr="00652AD0">
        <w:t>.</w:t>
      </w:r>
    </w:p>
    <w:p w14:paraId="70D1583D" w14:textId="6466EBBA" w:rsidR="006723CA" w:rsidRPr="00652AD0" w:rsidRDefault="006723CA" w:rsidP="00247BCE">
      <w:pPr>
        <w:tabs>
          <w:tab w:val="left" w:pos="1082"/>
        </w:tabs>
      </w:pPr>
      <w:r w:rsidRPr="006723CA">
        <w:rPr>
          <w:rtl/>
        </w:rPr>
        <w:t>تم الحصول على مجموعة البيانات المستخدمة في هذا المشروع من منصة</w:t>
      </w:r>
      <w:r w:rsidRPr="006723CA">
        <w:t xml:space="preserve"> Kaggle</w:t>
      </w:r>
      <w:r w:rsidRPr="006723CA">
        <w:rPr>
          <w:rtl/>
        </w:rPr>
        <w:t>، وهي منصة معروفة توفر مجموعات بيانات عامة لأغراض البحث والتطوير. تم اختيار هذه المجموعة لأنها تحتوي على بيانات مبيعات أسبوعية منظمة وقابلة للاستخدام في نمذجة السلاسل الزمنية. كونها بيانات عامة ومتاحة للاستخدام الأكاديمي يجعل استخدامها متوافقًا مع المتطلبات القانونية والأخلاقية للمشروع</w:t>
      </w:r>
      <w:r w:rsidRPr="006723CA">
        <w:t>.</w:t>
      </w:r>
      <w:r w:rsidR="00247BCE" w:rsidRPr="00247BCE">
        <w:rPr>
          <w:rFonts w:ascii="Times New Roman" w:eastAsia="Times New Roman" w:hAnsi="Times New Roman" w:cs="Times New Roman"/>
          <w:sz w:val="24"/>
          <w:rtl/>
          <w14:ligatures w14:val="none"/>
        </w:rPr>
        <w:t xml:space="preserve"> </w:t>
      </w:r>
      <w:r w:rsidR="00247BCE" w:rsidRPr="00247BCE">
        <w:rPr>
          <w:rtl/>
        </w:rPr>
        <w:t>تم التأكد من أن مجموعة البيانات متاحة للاستخدام الأكاديمي وفق شروط النشر الخاصة بها على المنصة، ولا تحتوي على قيود تمنع استخدامها في المشاريع التعليمية</w:t>
      </w:r>
      <w:r w:rsidR="00247BCE" w:rsidRPr="00247BCE">
        <w:t>.</w:t>
      </w:r>
    </w:p>
    <w:p w14:paraId="6244C245" w14:textId="77777777" w:rsidR="00652AD0" w:rsidRPr="00652AD0" w:rsidRDefault="00652AD0" w:rsidP="00652AD0">
      <w:pPr>
        <w:tabs>
          <w:tab w:val="left" w:pos="1082"/>
        </w:tabs>
      </w:pPr>
      <w:r w:rsidRPr="00652AD0">
        <w:rPr>
          <w:rtl/>
        </w:rPr>
        <w:t>تم اختيار مجموعة بيانات تحتوي على مبيعات أسبوعية لعدد من المنتجات خلال 52 أسبوعًا. هذا الاختيار لم يكن عشوائيًا، بل تم لأنه يتوافق مع طبيعة المشكلة التي نريد حلها، وهي التنبؤ بالمبيعات عبر الزمن. بما أن الهدف هو توقع القيم المستقبلية اعتمادًا على القيم التاريخية، كان من الضروري أن تكون البيانات منظمة كسلسلة زمنية ذات فاصل ثابت، وهو ما توفره البيانات المستخدمة</w:t>
      </w:r>
      <w:r w:rsidRPr="00652AD0">
        <w:t>.</w:t>
      </w:r>
    </w:p>
    <w:p w14:paraId="02DDB52D" w14:textId="77777777" w:rsidR="00652AD0" w:rsidRPr="00652AD0" w:rsidRDefault="00652AD0" w:rsidP="00652AD0">
      <w:pPr>
        <w:tabs>
          <w:tab w:val="left" w:pos="1082"/>
        </w:tabs>
      </w:pPr>
      <w:r w:rsidRPr="00652AD0">
        <w:rPr>
          <w:rtl/>
        </w:rPr>
        <w:t>عند جمع البيانات، تم التأكد أولًا من أن مصدرها رقمي ومنسق بصيغة</w:t>
      </w:r>
      <w:r w:rsidRPr="00652AD0">
        <w:t xml:space="preserve"> CSV</w:t>
      </w:r>
      <w:r w:rsidRPr="00652AD0">
        <w:rPr>
          <w:rtl/>
        </w:rPr>
        <w:t>، مما يسهل استيرادها إلى أدوات التحليل مثل</w:t>
      </w:r>
      <w:r w:rsidRPr="00652AD0">
        <w:t xml:space="preserve"> Excel. </w:t>
      </w:r>
      <w:r w:rsidRPr="00652AD0">
        <w:rPr>
          <w:rtl/>
        </w:rPr>
        <w:t>سهولة الوصول للبيانات عامل مهم في هذه المرحلة، لأن البيانات التي يصعب التعامل معها قد تؤخر مراحل المعالجة والتطوير. كما أن الصيغة النصية المنظمة في ملف</w:t>
      </w:r>
      <w:r w:rsidRPr="00652AD0">
        <w:t xml:space="preserve"> CSV </w:t>
      </w:r>
      <w:r w:rsidRPr="00652AD0">
        <w:rPr>
          <w:rtl/>
        </w:rPr>
        <w:t>تضمن إمكانية تحويل البيانات إلى جداول منظمة دون فقدان في البنية</w:t>
      </w:r>
      <w:r w:rsidRPr="00652AD0">
        <w:t>.</w:t>
      </w:r>
    </w:p>
    <w:p w14:paraId="0E7C263D" w14:textId="77777777" w:rsidR="00652AD0" w:rsidRPr="00652AD0" w:rsidRDefault="00652AD0" w:rsidP="00652AD0">
      <w:pPr>
        <w:tabs>
          <w:tab w:val="left" w:pos="1082"/>
        </w:tabs>
      </w:pPr>
      <w:r w:rsidRPr="00652AD0">
        <w:rPr>
          <w:rtl/>
        </w:rPr>
        <w:t>بعد استيراد البيانات، بدأت مرحلة الإعداد الفعلي. تم التحقق من أن كل صف يمثل منتجًا مستقلًا، وأن الأعمدة تمثل الأسابيع بشكل متتابع من</w:t>
      </w:r>
      <w:r w:rsidRPr="00652AD0">
        <w:t xml:space="preserve"> W0 </w:t>
      </w:r>
      <w:r w:rsidRPr="00652AD0">
        <w:rPr>
          <w:rtl/>
        </w:rPr>
        <w:t>إلى</w:t>
      </w:r>
      <w:r w:rsidRPr="00652AD0">
        <w:t xml:space="preserve"> W51 </w:t>
      </w:r>
      <w:r w:rsidRPr="00652AD0">
        <w:rPr>
          <w:rtl/>
        </w:rPr>
        <w:t>دون انقطاع. الحفاظ على هذا التسلسل الزمني ضروري جدًا، لأن أي خلل في الترتيب قد يؤدي إلى تدريب النموذج على تسلسل غير صحيح، مما يضعف جودة التنبؤ</w:t>
      </w:r>
      <w:r w:rsidRPr="00652AD0">
        <w:t>.</w:t>
      </w:r>
    </w:p>
    <w:p w14:paraId="4BD3B00E" w14:textId="77777777" w:rsidR="00652AD0" w:rsidRPr="00652AD0" w:rsidRDefault="00652AD0" w:rsidP="00652AD0">
      <w:pPr>
        <w:tabs>
          <w:tab w:val="left" w:pos="1082"/>
        </w:tabs>
      </w:pPr>
      <w:r w:rsidRPr="00652AD0">
        <w:rPr>
          <w:rtl/>
        </w:rPr>
        <w:t>ثم تم الانتقال إلى فحص القيم نفسها. تم التأكد من أن جميع القيم رقمية وليست نصية، وأنه لا توجد خلايا فارغة أو قيم مفقودة داخل السلسلة الزمنية. وجود فجوات زمنية كان سيؤدي إلى تشويه المتوسطات والحسابات التراكمية، وربما يجبرنا على تعويض القيم بطرق تقديرية تقلل من موثوقية النتائج. في هذه الحالة، البيانات كانت مكتملة، مما سمح باستخدامها مباشرة دون الحاجة إلى تعويضات إحصائية</w:t>
      </w:r>
      <w:r w:rsidRPr="00652AD0">
        <w:t>.</w:t>
      </w:r>
    </w:p>
    <w:p w14:paraId="1315D4EB" w14:textId="77777777" w:rsidR="00652AD0" w:rsidRPr="00652AD0" w:rsidRDefault="00652AD0" w:rsidP="00652AD0">
      <w:pPr>
        <w:tabs>
          <w:tab w:val="left" w:pos="1082"/>
        </w:tabs>
      </w:pPr>
      <w:r w:rsidRPr="00652AD0">
        <w:rPr>
          <w:rtl/>
        </w:rPr>
        <w:t>ضمن مرحلة الإعداد أيضًا، تم التحقق من عدم وجود قيم غير منطقية مثل أرقام سالبة أو قفزات غير مبررة. ظهرت فترة انخفاض واضحة في منتصف السلسلة الزمنية، ولكن بعد مراجعتها تبين أنها تمثل تغيرًا حقيقيًا في النمط وليست نتيجة خطأ إدخال. لذلك لم يتم حذفها، لأن حذف القيم المتطرفة دون مبرر قد يؤدي إلى إضعاف قدرة النموذج على التعلم من التقلبات الواقعية في الطلب</w:t>
      </w:r>
      <w:r w:rsidRPr="00652AD0">
        <w:t>.</w:t>
      </w:r>
    </w:p>
    <w:p w14:paraId="4795E7F4" w14:textId="77777777" w:rsidR="00652AD0" w:rsidRPr="00652AD0" w:rsidRDefault="00652AD0" w:rsidP="00652AD0">
      <w:pPr>
        <w:tabs>
          <w:tab w:val="left" w:pos="1082"/>
        </w:tabs>
      </w:pPr>
      <w:r w:rsidRPr="00652AD0">
        <w:rPr>
          <w:rtl/>
        </w:rPr>
        <w:t>بعد ذلك، تم إجراء عملية تجميع للمبيعات عبر جميع المنتجات لحساب إجمالي المبيعات الأسبوعية. هذه الخطوة مهمة لأن هدف المشروع يركز على التنبؤ بالمبيعات الكلية لمحل أو شركة صغيرة، وليس التنبؤ لكل منتج بشكل منفصل. هذا التحويل من بيانات متعددة المنتجات إلى سلسلة زمنية واحدة يمثل جزءًا من إعداد البيانات لتناسب الهدف النهائي للنظام</w:t>
      </w:r>
      <w:r w:rsidRPr="00652AD0">
        <w:t>.</w:t>
      </w:r>
    </w:p>
    <w:p w14:paraId="5CF05867" w14:textId="77777777" w:rsidR="00652AD0" w:rsidRPr="00652AD0" w:rsidRDefault="00652AD0" w:rsidP="00652AD0">
      <w:pPr>
        <w:tabs>
          <w:tab w:val="left" w:pos="1082"/>
        </w:tabs>
      </w:pPr>
      <w:r w:rsidRPr="00652AD0">
        <w:rPr>
          <w:rtl/>
        </w:rPr>
        <w:t>كما تم حساب متوسط متحرك لعدد من الأسابيع بهدف إنشاء خط أساس يمكن مقارنته بالقيم الفعلية. هذه العملية تساعد في تقليل تأثير التقلبات العشوائية القصيرة المدى، وتوفر تصورًا أوليًا للاتجاه العام. وجود هذه الحسابات ضمن مرحلة الإعداد يدل على أن البيانات لم تُستخدم كما هي فقط، بل تم تجهيزها لتكون قابلة للتحليل المنهجي</w:t>
      </w:r>
      <w:r w:rsidRPr="00652AD0">
        <w:t>.</w:t>
      </w:r>
    </w:p>
    <w:p w14:paraId="0B7C3C51" w14:textId="77777777" w:rsidR="00652AD0" w:rsidRPr="00652AD0" w:rsidRDefault="00652AD0" w:rsidP="00652AD0">
      <w:pPr>
        <w:tabs>
          <w:tab w:val="left" w:pos="1082"/>
        </w:tabs>
      </w:pPr>
      <w:r w:rsidRPr="00652AD0">
        <w:rPr>
          <w:rtl/>
        </w:rPr>
        <w:t>من الناحية الأخلاقية والتشريعية، لا تحتوي البيانات المستخدمة على معلومات تعريف شخصية أو بيانات حساسة، لأنها تمثل أرقام مبيعات فقط. هذا يقلل من مخاطر الخصوصية ويجعل استخدامها آمنًا ضمن الإطار الأكاديمي. ومع ذلك، تم توثيق أن البيانات لا تتضمن متغيرات تفسيرية مثل الأسعار أو العروض أو المواسم، وهذا يمثل قيدًا يجب أخذه بعين الاعتبار عند تفسير نتائج النموذج</w:t>
      </w:r>
      <w:r w:rsidRPr="00652AD0">
        <w:t>.</w:t>
      </w:r>
    </w:p>
    <w:p w14:paraId="38229B2F" w14:textId="77777777" w:rsidR="00652AD0" w:rsidRPr="00652AD0" w:rsidRDefault="00652AD0" w:rsidP="00652AD0">
      <w:pPr>
        <w:tabs>
          <w:tab w:val="left" w:pos="1082"/>
        </w:tabs>
      </w:pPr>
      <w:r w:rsidRPr="00652AD0">
        <w:rPr>
          <w:rtl/>
        </w:rPr>
        <w:t>أخيرًا، تم تقييم جاهزية البيانات للتدريب. بعد التأكد من سلامة البنية، اكتمال القيم، منطقية الأرقام، وتنظيم السلسلة الزمنية، تم اعتماد مجموعة البيانات كأساس لبناء نموذج التنبؤ. هذه الخطوات مجتمعة تضمن أن مرحلة التدريب ستعتمد على بيانات عالية الجودة، مما يزيد من احتمالية إنتاج تنبؤات دقيقة وموثوقة</w:t>
      </w:r>
      <w:r w:rsidRPr="00652AD0">
        <w:t>.</w:t>
      </w:r>
    </w:p>
    <w:p w14:paraId="209C138C" w14:textId="77777777" w:rsidR="00652AD0" w:rsidRPr="00652AD0" w:rsidRDefault="00652AD0" w:rsidP="00652AD0">
      <w:pPr>
        <w:tabs>
          <w:tab w:val="left" w:pos="1082"/>
        </w:tabs>
      </w:pPr>
      <w:r w:rsidRPr="00652AD0">
        <w:rPr>
          <w:rtl/>
        </w:rPr>
        <w:t>رغم أن البيانات كانت مكتملة ومنظمة، إلا أن الاعتماد على بيانات تاريخية لمدة سنة واحدة فقط يمثل قيدًا يجب الاعتراف به بوضوح. السلسلة الزمنية الممتدة على 52 أسبوعًا توفر تصورًا جيدًا للاتجاه السنوي، لكنها قد لا تكون كافية لالتقاط أنماط موسمية بعيدة المدى أو دورات اقتصادية أطول من عام. في حال كان النشاط التجاري يتأثر بعوامل موسمية تتكرر كل عدة سنوات، فإن النموذج لن يتمكن من تعلمها. لذلك تم توثيق أن دقة التنبؤ ستكون مرتبطة بمدى تمثيل هذه السنة لسلوك السوق الحقيقي</w:t>
      </w:r>
      <w:r w:rsidRPr="00652AD0">
        <w:t>.</w:t>
      </w:r>
    </w:p>
    <w:p w14:paraId="1EA6AA18" w14:textId="77777777" w:rsidR="00652AD0" w:rsidRPr="00652AD0" w:rsidRDefault="00652AD0" w:rsidP="00652AD0">
      <w:pPr>
        <w:tabs>
          <w:tab w:val="left" w:pos="1082"/>
        </w:tabs>
      </w:pPr>
      <w:r w:rsidRPr="00652AD0">
        <w:rPr>
          <w:rtl/>
        </w:rPr>
        <w:lastRenderedPageBreak/>
        <w:t>كذلك، تم تقييم استقرار البيانات عبر الزمن. عند رسم السلسلة الزمنية، ظهر تغير واضح في مستوى المبيعات في منتصف الفترة. بدلاً من تجاهل هذا التغير أو اعتباره خطأ، تم تحليله كاحتمالين: إما تغير حقيقي في الطلب، أو تغير في سياسة البيع أو الأسعار. هذا التحليل مهم لأن النماذج الزمنية تتأثر بما يسمى “تغير المستوى” أو “التحول المفاجئ”، والذي قد يؤدي إلى ضعف الأداء إذا لم يُؤخذ بالحسبان. تسجيل هذا التغير كجزء من إعداد البيانات يعكس فهمًا عميقًا لطبيعة المشكلة</w:t>
      </w:r>
      <w:r w:rsidRPr="00652AD0">
        <w:t>.</w:t>
      </w:r>
    </w:p>
    <w:p w14:paraId="7AD81216" w14:textId="77777777" w:rsidR="00652AD0" w:rsidRPr="00652AD0" w:rsidRDefault="00652AD0" w:rsidP="00652AD0">
      <w:pPr>
        <w:tabs>
          <w:tab w:val="left" w:pos="1082"/>
        </w:tabs>
      </w:pPr>
      <w:r w:rsidRPr="00652AD0">
        <w:rPr>
          <w:rtl/>
        </w:rPr>
        <w:t>من الجوانب المهمة أيضًا التي تم أخذها بعين الاعتبار مسألة تجانس البيانات. بما أن القيم تمثل وحدات مباعة عبر منتجات مختلفة، فإن تجميعها يفترض أن جميع المنتجات متساوية في الأهمية الاقتصادية، وهو افتراض قد لا يكون دقيقًا إذا كانت بعض المنتجات ذات تأثير مالي أكبر. لذلك تم توثيق أن التنبؤ الحالي يركز على الكمية الإجمالية، وليس الربحية أو الإيرادات التفصيلية لكل منتج. هذا التوضيح يمنع تفسير النتائج بطريقة مبالغ فيها</w:t>
      </w:r>
      <w:r w:rsidRPr="00652AD0">
        <w:t>.</w:t>
      </w:r>
    </w:p>
    <w:p w14:paraId="4E3ADF1C" w14:textId="77777777" w:rsidR="00652AD0" w:rsidRPr="00652AD0" w:rsidRDefault="00652AD0" w:rsidP="00652AD0">
      <w:pPr>
        <w:tabs>
          <w:tab w:val="left" w:pos="1082"/>
        </w:tabs>
      </w:pPr>
      <w:r w:rsidRPr="00652AD0">
        <w:rPr>
          <w:rtl/>
        </w:rPr>
        <w:t>ومن النقاط المنهجية المهمة التي تمت إضافتها، التأكد من عدم حدوث “تسرب بيانات”. أي أنه عند حساب المتوسطات أو إعداد البيانات، لم يتم استخدام قيم مستقبلية في حساب مؤشرات تخص الماضي. لأن هذا النوع من الخطأ يؤدي إلى نتائج تبدو دقيقة جدًا أثناء الاختبار لكنها تفشل في الواقع. الحفاظ على الترتيب الزمني دون خلط بين الماضي والمستقبل يمثل شرطًا أساسيًا في إعداد بيانات السلاسل الزمنية</w:t>
      </w:r>
      <w:r w:rsidRPr="00652AD0">
        <w:t>.</w:t>
      </w:r>
    </w:p>
    <w:p w14:paraId="438E1E99" w14:textId="77777777" w:rsidR="00652AD0" w:rsidRPr="00652AD0" w:rsidRDefault="00652AD0" w:rsidP="00652AD0">
      <w:pPr>
        <w:tabs>
          <w:tab w:val="left" w:pos="1082"/>
        </w:tabs>
      </w:pPr>
      <w:r w:rsidRPr="00652AD0">
        <w:rPr>
          <w:rtl/>
        </w:rPr>
        <w:t>كما تم التأكد من أن البيانات تمثل فاصلًا زمنيًا ثابتًا (أسبوعي). لأن أي تغير في الفاصل الزمني مثل وجود أسبوعين مدمجين أو أسبوع ناقص سيؤثر مباشرة على نمط السلسلة. ثبات الفاصل الزمني يضمن أن النموذج يتعلم التغير الحقيقي في الطلب وليس تغيرًا ناتجًا عن اختلاف الفترات الزمنية</w:t>
      </w:r>
      <w:r w:rsidRPr="00652AD0">
        <w:t>.</w:t>
      </w:r>
    </w:p>
    <w:p w14:paraId="3E389CDD" w14:textId="77777777" w:rsidR="00652AD0" w:rsidRPr="00652AD0" w:rsidRDefault="00652AD0" w:rsidP="00652AD0">
      <w:pPr>
        <w:tabs>
          <w:tab w:val="left" w:pos="1082"/>
        </w:tabs>
      </w:pPr>
      <w:r w:rsidRPr="00652AD0">
        <w:rPr>
          <w:rtl/>
        </w:rPr>
        <w:t>إضافة إلى ذلك، تم تقييم قابلية البيانات للتوسع. في حال تم لاحقًا إضافة سنوات إضافية أو متغيرات مثل الأسعار أو العروض، فإن البنية الحالية قابلة للتمديد دون الحاجة لإعادة بناء النظام من الصفر. هذا يعكس أن مرحلة الإعداد لم تكن مؤقتة، بل صُممت بطريقة تسمح بتطوير النظام مستقبلاً</w:t>
      </w:r>
      <w:r w:rsidRPr="00652AD0">
        <w:t>.</w:t>
      </w:r>
    </w:p>
    <w:p w14:paraId="1CE6967D" w14:textId="77777777" w:rsidR="00652AD0" w:rsidRPr="00652AD0" w:rsidRDefault="00652AD0" w:rsidP="00652AD0">
      <w:pPr>
        <w:tabs>
          <w:tab w:val="left" w:pos="1082"/>
        </w:tabs>
      </w:pPr>
      <w:r w:rsidRPr="00652AD0">
        <w:rPr>
          <w:rtl/>
        </w:rPr>
        <w:t>من الناحية العملية، تم تحويل البيانات إلى جدول أسبوعي موحد يحتوي على إجمالي المبيعات، ما يمثل خطوة “هندسة بيانات” بسيطة لكنها ضرورية لتبسيط المشكلة. لأن النموذج كلما كان تركيزه أوضح، زادت فرص دقته. تقليل الأبعاد في هذه المرحلة ساعد في بناء سلسلة زمنية واضحة يمكن تحليلها بسهولة</w:t>
      </w:r>
      <w:r w:rsidRPr="00652AD0">
        <w:t>.</w:t>
      </w:r>
    </w:p>
    <w:p w14:paraId="3BFCB3CC" w14:textId="645F53BD" w:rsidR="00652AD0" w:rsidRPr="00652AD0" w:rsidRDefault="00652AD0" w:rsidP="00652AD0">
      <w:pPr>
        <w:tabs>
          <w:tab w:val="left" w:pos="1082"/>
        </w:tabs>
        <w:rPr>
          <w:b/>
          <w:bCs/>
        </w:rPr>
      </w:pPr>
      <w:r w:rsidRPr="00652AD0">
        <w:rPr>
          <w:rtl/>
        </w:rPr>
        <w:t>تم التأكد من أن البيانات المستخدمة في التدريب هي نفسها التي تم اختبارها وتحليلها، وأنه لم يتم تعديلها بعد التحليل دون توثيق. توثيق التعديلات عنصر أساسي في جودة مشاريع الذكاء الاصطناعي، لأنه يمنع التناقض بين البيانات المستخدمة في التدريب والبيانات الموصوفة في التقرير</w:t>
      </w:r>
      <w:r w:rsidRPr="00652AD0">
        <w:t>.</w:t>
      </w:r>
      <w:r w:rsidRPr="00652AD0">
        <w:rPr>
          <w:rFonts w:ascii="Times New Roman" w:eastAsia="Times New Roman" w:hAnsi="Times New Roman" w:cs="Times New Roman"/>
          <w:b/>
          <w:sz w:val="36"/>
          <w:szCs w:val="36"/>
          <w:rtl/>
          <w14:ligatures w14:val="none"/>
        </w:rPr>
        <w:t xml:space="preserve"> </w:t>
      </w:r>
      <w:r w:rsidRPr="00652AD0">
        <w:rPr>
          <w:b/>
          <w:bCs/>
          <w:rtl/>
        </w:rPr>
        <w:t>تقييم للمخاطر المحتملة</w:t>
      </w:r>
    </w:p>
    <w:p w14:paraId="688A7292" w14:textId="77777777" w:rsidR="00652AD0" w:rsidRPr="00652AD0" w:rsidRDefault="00652AD0" w:rsidP="00652AD0">
      <w:pPr>
        <w:tabs>
          <w:tab w:val="left" w:pos="1082"/>
        </w:tabs>
      </w:pPr>
      <w:r w:rsidRPr="00652AD0">
        <w:rPr>
          <w:rtl/>
        </w:rPr>
        <w:t>رغم جاهزية البيانات، توجد مخاطر يجب ذكرها</w:t>
      </w:r>
      <w:r w:rsidRPr="00652AD0">
        <w:t>:</w:t>
      </w:r>
    </w:p>
    <w:p w14:paraId="225A4699" w14:textId="77777777" w:rsidR="00652AD0" w:rsidRPr="00652AD0" w:rsidRDefault="00652AD0" w:rsidP="00652AD0">
      <w:pPr>
        <w:numPr>
          <w:ilvl w:val="0"/>
          <w:numId w:val="10"/>
        </w:numPr>
        <w:tabs>
          <w:tab w:val="left" w:pos="1082"/>
        </w:tabs>
      </w:pPr>
      <w:r w:rsidRPr="00652AD0">
        <w:rPr>
          <w:rtl/>
        </w:rPr>
        <w:t>في حال تغيرت طبيعة السوق مستقبلاً (مثل تغير الأسعار أو دخول منافس جديد)، فإن النموذج قد يصبح أقل دقة لأنه مدرب على أنماط تاريخية فقط</w:t>
      </w:r>
      <w:r w:rsidRPr="00652AD0">
        <w:t>.</w:t>
      </w:r>
    </w:p>
    <w:p w14:paraId="7C532336" w14:textId="77777777" w:rsidR="00652AD0" w:rsidRPr="00652AD0" w:rsidRDefault="00652AD0" w:rsidP="00652AD0">
      <w:pPr>
        <w:numPr>
          <w:ilvl w:val="0"/>
          <w:numId w:val="10"/>
        </w:numPr>
        <w:tabs>
          <w:tab w:val="left" w:pos="1082"/>
        </w:tabs>
      </w:pPr>
      <w:r w:rsidRPr="00652AD0">
        <w:rPr>
          <w:rtl/>
        </w:rPr>
        <w:t>عدم وجود متغيرات تفسيرية قد يجعل النموذج حساسًا للصدمات غير المتوقعة</w:t>
      </w:r>
      <w:r w:rsidRPr="00652AD0">
        <w:t>.</w:t>
      </w:r>
    </w:p>
    <w:p w14:paraId="1C7AC156" w14:textId="77777777" w:rsidR="00652AD0" w:rsidRPr="00652AD0" w:rsidRDefault="00652AD0" w:rsidP="00652AD0">
      <w:pPr>
        <w:numPr>
          <w:ilvl w:val="0"/>
          <w:numId w:val="10"/>
        </w:numPr>
        <w:tabs>
          <w:tab w:val="left" w:pos="1082"/>
        </w:tabs>
      </w:pPr>
      <w:r w:rsidRPr="00652AD0">
        <w:rPr>
          <w:rtl/>
        </w:rPr>
        <w:t>قصر الفترة الزمنية قد يقلل من قدرته على التقاط دورات بعيدة المدى</w:t>
      </w:r>
      <w:r w:rsidRPr="00652AD0">
        <w:t>.</w:t>
      </w:r>
    </w:p>
    <w:p w14:paraId="2C57B751" w14:textId="77777777" w:rsidR="00652AD0" w:rsidRPr="00652AD0" w:rsidRDefault="00652AD0" w:rsidP="00652AD0">
      <w:pPr>
        <w:tabs>
          <w:tab w:val="left" w:pos="1082"/>
        </w:tabs>
      </w:pPr>
      <w:r w:rsidRPr="00652AD0">
        <w:rPr>
          <w:rtl/>
        </w:rPr>
        <w:t>ذكر هذه المخاطر لا يضعف المشروع، بل يقويه لأنه يظهر وعيًا نقديًا</w:t>
      </w:r>
      <w:r w:rsidRPr="00652AD0">
        <w:t>.</w:t>
      </w:r>
    </w:p>
    <w:p w14:paraId="4EF6937E" w14:textId="77777777" w:rsidR="00652AD0" w:rsidRPr="00652AD0" w:rsidRDefault="00652AD0" w:rsidP="00652AD0">
      <w:pPr>
        <w:tabs>
          <w:tab w:val="left" w:pos="1082"/>
        </w:tabs>
        <w:rPr>
          <w:b/>
          <w:bCs/>
        </w:rPr>
      </w:pPr>
      <w:r w:rsidRPr="00652AD0">
        <w:rPr>
          <w:b/>
          <w:bCs/>
          <w:rtl/>
        </w:rPr>
        <w:t>تقسيم البيانات إلى تدريب واختبار لضمان تقييم واقعي للنموذج</w:t>
      </w:r>
    </w:p>
    <w:p w14:paraId="64852B9A" w14:textId="77777777" w:rsidR="00652AD0" w:rsidRPr="00652AD0" w:rsidRDefault="00652AD0" w:rsidP="00652AD0">
      <w:pPr>
        <w:tabs>
          <w:tab w:val="left" w:pos="1082"/>
        </w:tabs>
      </w:pPr>
      <w:r w:rsidRPr="00652AD0">
        <w:rPr>
          <w:rtl/>
        </w:rPr>
        <w:t>بعد الانتهاء من جمع البيانات وإعدادها والتأكد من جاهزيتها، لا يتم استخدام جميع البيانات مباشرة لبناء النموذج دون فصل، لأن ذلك يؤدي إلى تقييم غير دقيق للأداء. في مشاريع التنبؤ الزمني، من الضروري تقسيم البيانات إلى جزأين: جزء يُستخدم لتدريب النموذج، وجزء يُستخدم لاختبار قدرته على التنبؤ بقيم لم يسبق له رؤيتها</w:t>
      </w:r>
      <w:r w:rsidRPr="00652AD0">
        <w:t>.</w:t>
      </w:r>
    </w:p>
    <w:p w14:paraId="63E6A330" w14:textId="77777777" w:rsidR="00652AD0" w:rsidRPr="00652AD0" w:rsidRDefault="00652AD0" w:rsidP="00652AD0">
      <w:pPr>
        <w:tabs>
          <w:tab w:val="left" w:pos="1082"/>
        </w:tabs>
      </w:pPr>
      <w:r w:rsidRPr="00652AD0">
        <w:rPr>
          <w:rtl/>
        </w:rPr>
        <w:t>في هذا المشروع، وبما أن البيانات تمثل سلسلة زمنية أسبوعية مرتبة، فإن التقسيم لا يتم عشوائيًا، بل يتم زمنيًا. أي يتم استخدام الأسابيع الأولى (على سبيل المثال من الأسبوع 1 إلى الأسبوع 40) لتدريب النموذج، بينما تُترك الأسابيع الأخيرة (مثل الأسبوع 41 إلى 52) للاختبار. هذا الأسلوب يحافظ على التسلسل الزمني الطبيعي ويمنع ما يُعرف بتسرب البيانات، حيث لا يُسمح للنموذج بالاطلاع على المستقبل أثناء تعلمه من الماضي</w:t>
      </w:r>
      <w:r w:rsidRPr="00652AD0">
        <w:t>.</w:t>
      </w:r>
    </w:p>
    <w:p w14:paraId="220F4606" w14:textId="77777777" w:rsidR="00652AD0" w:rsidRPr="00652AD0" w:rsidRDefault="00652AD0" w:rsidP="00652AD0">
      <w:pPr>
        <w:tabs>
          <w:tab w:val="left" w:pos="1082"/>
        </w:tabs>
      </w:pPr>
      <w:r w:rsidRPr="00652AD0">
        <w:rPr>
          <w:rtl/>
        </w:rPr>
        <w:t>أهمية هذا التقسيم تكمن في أنه يحاكي الواقع الفعلي. فعند استخدام النظام لاحقًا في بيئة حقيقية، سيعتمد دائمًا على بيانات تاريخية للتنبؤ بأسبوع قادم لم يحدث بعد. لذلك فإن اختبار النموذج على الأسابيع الأخيرة يبين مدى قدرته على التعميم وليس فقط حفظ الأنماط السابقة</w:t>
      </w:r>
      <w:r w:rsidRPr="00652AD0">
        <w:t>.</w:t>
      </w:r>
    </w:p>
    <w:p w14:paraId="3EFE2900" w14:textId="77777777" w:rsidR="00652AD0" w:rsidRPr="00652AD0" w:rsidRDefault="00652AD0" w:rsidP="00652AD0">
      <w:pPr>
        <w:tabs>
          <w:tab w:val="left" w:pos="1082"/>
        </w:tabs>
      </w:pPr>
      <w:r w:rsidRPr="00652AD0">
        <w:rPr>
          <w:rtl/>
        </w:rPr>
        <w:lastRenderedPageBreak/>
        <w:t>كما أن هذا التقسيم يسمح بقياس الفرق بين القيم الفعلية والقيم المتوقعة باستخدام مؤشرات أداء مثل متوسط الخطأ أو نسبة الخطأ التقريبية. وجود مرحلة اختبار منفصلة يجعل نتائج المشروع موضوعية وقابلة للتقييم الأكاديمي، ويمنع تضخيم دقة النموذج بسبب اختباره على نفس البيانات التي تم تدريبه عليها</w:t>
      </w:r>
      <w:r w:rsidRPr="00652AD0">
        <w:t>.</w:t>
      </w:r>
    </w:p>
    <w:p w14:paraId="3777B027" w14:textId="77777777" w:rsidR="00652AD0" w:rsidRPr="00652AD0" w:rsidRDefault="00652AD0" w:rsidP="00652AD0">
      <w:pPr>
        <w:tabs>
          <w:tab w:val="left" w:pos="1082"/>
        </w:tabs>
      </w:pPr>
      <w:r w:rsidRPr="00652AD0">
        <w:rPr>
          <w:rtl/>
        </w:rPr>
        <w:t>وبما أن بيانات المشروع تمتد لسنة واحدة فقط، فقد تم اختيار نسبة تقسيم تحافظ على وجود عدد كافٍ من الأسابيع للتدريب دون إضعاف مرحلة الاختبار. هذا التوازن ضروري لأن التدريب على عدد قليل جدًا من الأسابيع قد يؤدي إلى نموذج غير مستقر، بينما تقليل بيانات الاختبار يجعل تقييم الأداء غير موثوق</w:t>
      </w:r>
      <w:r w:rsidRPr="00652AD0">
        <w:t>.</w:t>
      </w:r>
    </w:p>
    <w:p w14:paraId="05ADA921" w14:textId="77777777" w:rsidR="00652AD0" w:rsidRPr="00652AD0" w:rsidRDefault="00652AD0" w:rsidP="00652AD0">
      <w:pPr>
        <w:tabs>
          <w:tab w:val="left" w:pos="1082"/>
        </w:tabs>
      </w:pPr>
      <w:r w:rsidRPr="00652AD0">
        <w:rPr>
          <w:rtl/>
        </w:rPr>
        <w:t>إضافة هذه المرحلة ضمن إعداد البيانات يعكس أن المشروع لا يركز فقط على بناء نموذج، بل على تقييمه بطريقة منهجية ومنضبطة، وهو ما يعزز جودة الحل وموثوقيته</w:t>
      </w:r>
      <w:r w:rsidRPr="00652AD0">
        <w:t>.</w:t>
      </w:r>
    </w:p>
    <w:p w14:paraId="3578BADE" w14:textId="77777777" w:rsidR="00A25517" w:rsidRPr="00A25517" w:rsidRDefault="00A25517" w:rsidP="00A25517">
      <w:pPr>
        <w:tabs>
          <w:tab w:val="left" w:pos="1082"/>
        </w:tabs>
        <w:rPr>
          <w:b/>
          <w:bCs/>
        </w:rPr>
      </w:pPr>
      <w:r w:rsidRPr="00A25517">
        <w:rPr>
          <w:b/>
          <w:bCs/>
          <w:rtl/>
        </w:rPr>
        <w:t>اختيار واستخدام هياكل البيانات وتنسيقاتها المناسبة لبيانات المشروع</w:t>
      </w:r>
    </w:p>
    <w:p w14:paraId="73A5B2BC" w14:textId="77777777" w:rsidR="00A25517" w:rsidRPr="00A25517" w:rsidRDefault="00A25517" w:rsidP="00A25517">
      <w:pPr>
        <w:tabs>
          <w:tab w:val="left" w:pos="1082"/>
        </w:tabs>
      </w:pPr>
      <w:r w:rsidRPr="00A25517">
        <w:rPr>
          <w:rtl/>
        </w:rPr>
        <w:t>عند تطوير نظام ذكاء اصطناعي للتنبؤ بالمبيعات والإيرادات أسبوعيًا، لا تكفي جودة القيم الرقمية وحدها، بل يصبح شكل البيانات وطريقة تخزينها ونقلها جزءًا أساسيًا من جودة الحل. السبب أن نموذج الذكاء الاصطناعي لا “يفهم” البيانات كما يراها الإنسان داخل جدول، بل يعتمد على أن تكون البيانات منظمة بطريقة تسمح بالقراءة السهلة، المعالجة الصحيحة، وإعادة الاستخدام دون أخطاء. لذلك فإن اختيار تنسيق البيانات ليس خطوة شكلية، وإنما قرار يؤثر مباشرة على سرعة التحليل، دقة التحويلات، وإمكانية دمج البيانات لاحقًا مع أنظمة أخرى داخل بيئة العمل</w:t>
      </w:r>
      <w:r w:rsidRPr="00A25517">
        <w:t>.</w:t>
      </w:r>
    </w:p>
    <w:p w14:paraId="00C0E83F" w14:textId="483AE42B" w:rsidR="00A25517" w:rsidRPr="00A25517" w:rsidRDefault="00A25517" w:rsidP="00A25517">
      <w:pPr>
        <w:tabs>
          <w:tab w:val="left" w:pos="1082"/>
        </w:tabs>
      </w:pPr>
      <w:r w:rsidRPr="00A25517">
        <w:rPr>
          <w:rtl/>
        </w:rPr>
        <w:t>في هذا المشروع تم الاعتماد على بيانات مبيعات أسبوعية موزعة على 52 أسبوعًا،</w:t>
      </w:r>
      <w:r w:rsidRPr="00A25517">
        <w:rPr>
          <w:rFonts w:ascii="Times New Roman" w:eastAsia="Times New Roman" w:hAnsi="Times New Roman" w:cs="Times New Roman"/>
          <w:sz w:val="24"/>
          <w:rtl/>
          <w14:ligatures w14:val="none"/>
        </w:rPr>
        <w:t xml:space="preserve"> </w:t>
      </w:r>
      <w:r w:rsidRPr="00A25517">
        <w:rPr>
          <w:rtl/>
        </w:rPr>
        <w:t>تم اعتماد ملف بصيغة</w:t>
      </w:r>
      <w:r w:rsidRPr="00A25517">
        <w:t xml:space="preserve"> CSV Comma Separated Values </w:t>
      </w:r>
      <w:r w:rsidRPr="00A25517">
        <w:rPr>
          <w:rtl/>
        </w:rPr>
        <w:t>كمصدر رئيسي للبيانات في هذا المشروع، وذلك لأنه يدعم البنية الجدولية الرقمية المطلوبة لتحليل المبيعات الأسبوعية</w:t>
      </w:r>
      <w:r w:rsidRPr="00A25517">
        <w:t>.</w:t>
      </w:r>
    </w:p>
    <w:p w14:paraId="36C6B934" w14:textId="039A6AB8" w:rsidR="00A25517" w:rsidRPr="00A25517" w:rsidRDefault="00A25517" w:rsidP="00A25517">
      <w:pPr>
        <w:tabs>
          <w:tab w:val="left" w:pos="1082"/>
        </w:tabs>
      </w:pPr>
      <w:r w:rsidRPr="00A25517">
        <w:rPr>
          <w:rtl/>
        </w:rPr>
        <w:t xml:space="preserve"> ومخزنة في ملف من نوع</w:t>
      </w:r>
      <w:r w:rsidRPr="00A25517">
        <w:t xml:space="preserve"> CSV. </w:t>
      </w:r>
      <w:r w:rsidRPr="00A25517">
        <w:rPr>
          <w:rtl/>
        </w:rPr>
        <w:t>هذا التنسيق مناسب بشكل مباشر لطبيعة البيانات لأن البيانات لدينا رقمية ومنظمة على شكل جدول، حيث تمثل الأعمدة أسابيع متتابعة وتمثل الصفوف عناصر يمكن التعامل معها كمنتجات أو سجلات. أهم ما يميز</w:t>
      </w:r>
      <w:r w:rsidRPr="00A25517">
        <w:t xml:space="preserve"> CSV </w:t>
      </w:r>
      <w:r w:rsidRPr="00A25517">
        <w:rPr>
          <w:rtl/>
        </w:rPr>
        <w:t>في هذا السياق أنه خفيف وسهل القراءة من معظم البرامج، خصوصًا</w:t>
      </w:r>
      <w:r w:rsidRPr="00A25517">
        <w:t xml:space="preserve"> Excel</w:t>
      </w:r>
      <w:r w:rsidRPr="00A25517">
        <w:rPr>
          <w:rtl/>
        </w:rPr>
        <w:t>، كما أنه يحافظ على البنية الجدولية الضرورية لعمليات التجميع والحسابات الإحصائية مثل جمع المبيعات لكل أسبوع وحساب المتوسط المتحرك. لهذا السبب كان</w:t>
      </w:r>
      <w:r w:rsidRPr="00A25517">
        <w:t xml:space="preserve"> CSV </w:t>
      </w:r>
      <w:r w:rsidRPr="00A25517">
        <w:rPr>
          <w:rtl/>
        </w:rPr>
        <w:t>هو الخيار الأنسب لمرحلة جمع البيانات وإعدادها، لأنه يسمح بتطبيق خطوات عملية بسرعة مع تقليل احتمالية التعقيد أو فقدان البنية</w:t>
      </w:r>
      <w:r w:rsidRPr="00A25517">
        <w:t>.</w:t>
      </w:r>
    </w:p>
    <w:p w14:paraId="00BBD0BE" w14:textId="77777777" w:rsidR="00A25517" w:rsidRPr="00A25517" w:rsidRDefault="00A25517" w:rsidP="00A25517">
      <w:pPr>
        <w:tabs>
          <w:tab w:val="left" w:pos="1082"/>
        </w:tabs>
      </w:pPr>
      <w:r w:rsidRPr="00A25517">
        <w:rPr>
          <w:rtl/>
        </w:rPr>
        <w:t>مع ذلك، وجود</w:t>
      </w:r>
      <w:r w:rsidRPr="00A25517">
        <w:t xml:space="preserve"> CSV </w:t>
      </w:r>
      <w:r w:rsidRPr="00A25517">
        <w:rPr>
          <w:rtl/>
        </w:rPr>
        <w:t>لا يعني أنه أفضل تنسيق في جميع مراحل المشروع. عند الانتقال من مرحلة التحليل داخل</w:t>
      </w:r>
      <w:r w:rsidRPr="00A25517">
        <w:t xml:space="preserve"> Excel </w:t>
      </w:r>
      <w:r w:rsidRPr="00A25517">
        <w:rPr>
          <w:rtl/>
        </w:rPr>
        <w:t>إلى مرحلة بناء نظام عملي يمكن أن يتكامل مع نقطة بيع أو لوحة تحكم، تبدأ الحاجة لتنسيقات أخرى مثل</w:t>
      </w:r>
      <w:r w:rsidRPr="00A25517">
        <w:t xml:space="preserve"> JSON. </w:t>
      </w:r>
      <w:r w:rsidRPr="00A25517">
        <w:rPr>
          <w:rtl/>
        </w:rPr>
        <w:t>السبب أن</w:t>
      </w:r>
      <w:r w:rsidRPr="00A25517">
        <w:t xml:space="preserve"> JSON </w:t>
      </w:r>
      <w:r w:rsidRPr="00A25517">
        <w:rPr>
          <w:rtl/>
        </w:rPr>
        <w:t>مناسب جدًا عندما نريد نقل البيانات بين الأنظمة أو إرسالها لتطبيق أو واجهة برمجية، لأنه يحتفظ بالبيانات في شكل “مفاتيح وقيم”، مما يجعله واضحًا عند التعامل مع البيانات برمجياً، ويسهل دمجه داخل تطبيقات الويب أو قواعد البيانات من نوع</w:t>
      </w:r>
      <w:r w:rsidRPr="00A25517">
        <w:t xml:space="preserve"> NoSQL. </w:t>
      </w:r>
      <w:r w:rsidRPr="00A25517">
        <w:rPr>
          <w:rtl/>
        </w:rPr>
        <w:t>في مشروعنا، لو تم لاحقًا ربط النظام مع لوحة تحكم تعرض التوقعات أسبوعيًا، فإن إرسال النتائج بصيغة</w:t>
      </w:r>
      <w:r w:rsidRPr="00A25517">
        <w:t xml:space="preserve"> JSON </w:t>
      </w:r>
      <w:r w:rsidRPr="00A25517">
        <w:rPr>
          <w:rtl/>
        </w:rPr>
        <w:t>سيكون عمليًا أكثر من</w:t>
      </w:r>
      <w:r w:rsidRPr="00A25517">
        <w:t xml:space="preserve"> CSV</w:t>
      </w:r>
      <w:r w:rsidRPr="00A25517">
        <w:rPr>
          <w:rtl/>
        </w:rPr>
        <w:t>، لأن</w:t>
      </w:r>
      <w:r w:rsidRPr="00A25517">
        <w:t xml:space="preserve"> JSON </w:t>
      </w:r>
      <w:r w:rsidRPr="00A25517">
        <w:rPr>
          <w:rtl/>
        </w:rPr>
        <w:t>يسمح بتمثيل كل أسبوع ككائن يحتوي على الأسبوع والقيمة الفعلية والقيمة المتوقعة، وقد يضاف لاحقًا مستوى ثقة أو ملاحظة تفسيرية. بهذه الطريقة يصبح النظام قابلًا للتوسع دون إعادة بناء طريقة تمثيل البيانات من البداية</w:t>
      </w:r>
      <w:r w:rsidRPr="00A25517">
        <w:t>.</w:t>
      </w:r>
    </w:p>
    <w:p w14:paraId="4043BC20" w14:textId="77777777" w:rsidR="00A25517" w:rsidRPr="00A25517" w:rsidRDefault="00A25517" w:rsidP="00A25517">
      <w:pPr>
        <w:tabs>
          <w:tab w:val="left" w:pos="1082"/>
        </w:tabs>
      </w:pPr>
      <w:r w:rsidRPr="00A25517">
        <w:rPr>
          <w:rtl/>
        </w:rPr>
        <w:t>أما</w:t>
      </w:r>
      <w:r w:rsidRPr="00A25517">
        <w:t xml:space="preserve"> XML </w:t>
      </w:r>
      <w:r w:rsidRPr="00A25517">
        <w:rPr>
          <w:rtl/>
        </w:rPr>
        <w:t>فيُنظر إليه في هذا النوع من المشاريع كتنسيق أقل استخدامًا مقارنة بـ</w:t>
      </w:r>
      <w:r w:rsidRPr="00A25517">
        <w:t xml:space="preserve"> CSV </w:t>
      </w:r>
      <w:r w:rsidRPr="00A25517">
        <w:rPr>
          <w:rtl/>
        </w:rPr>
        <w:t>و</w:t>
      </w:r>
      <w:r w:rsidRPr="00A25517">
        <w:t>JSON</w:t>
      </w:r>
      <w:r w:rsidRPr="00A25517">
        <w:rPr>
          <w:rtl/>
        </w:rPr>
        <w:t>، لكنه يظل مفيدًا في حالات معينة، خصوصًا عندما تكون البيئة التي تعمل داخلها تعتمد على أنظمة قديمة أو أنظمة تتطلب بنية صارمة جدًا مع علامات واضحة لكل عنصر</w:t>
      </w:r>
      <w:r w:rsidRPr="00A25517">
        <w:t xml:space="preserve">. XML </w:t>
      </w:r>
      <w:r w:rsidRPr="00A25517">
        <w:rPr>
          <w:rtl/>
        </w:rPr>
        <w:t>قوي في وصف البيانات بشكل هرمي، ويمكن أن يكون مناسبًا إذا احتجنا توثيق البيانات أو تبادلها مع نظام إداري يعتمد</w:t>
      </w:r>
      <w:r w:rsidRPr="00A25517">
        <w:t xml:space="preserve"> XML</w:t>
      </w:r>
      <w:r w:rsidRPr="00A25517">
        <w:rPr>
          <w:rtl/>
        </w:rPr>
        <w:t>، لكنه غالبًا يزيد حجم الملف ويجعل القراءة البشرية أبطأ، كما أن التعامل معه داخل</w:t>
      </w:r>
      <w:r w:rsidRPr="00A25517">
        <w:t xml:space="preserve"> Excel </w:t>
      </w:r>
      <w:r w:rsidRPr="00A25517">
        <w:rPr>
          <w:rtl/>
        </w:rPr>
        <w:t>أو في خطوات التحليل الأولي قد يكون أقل سلاسة. لذلك فإن</w:t>
      </w:r>
      <w:r w:rsidRPr="00A25517">
        <w:t xml:space="preserve"> XML </w:t>
      </w:r>
      <w:r w:rsidRPr="00A25517">
        <w:rPr>
          <w:rtl/>
        </w:rPr>
        <w:t>ليس الخيار الأول لبيانات المبيعات الأسبوعية في مشروعنا، لكنه يبقى خيارًا احتياطيًا إذا كانت جهة العمل تستخدمه لتبادل البيانات بين الأنظمة</w:t>
      </w:r>
      <w:r w:rsidRPr="00A25517">
        <w:t>.</w:t>
      </w:r>
    </w:p>
    <w:p w14:paraId="0194ECD3" w14:textId="77777777" w:rsidR="00A25517" w:rsidRPr="00A25517" w:rsidRDefault="00A25517" w:rsidP="00A25517">
      <w:pPr>
        <w:tabs>
          <w:tab w:val="left" w:pos="1082"/>
        </w:tabs>
      </w:pPr>
      <w:r w:rsidRPr="00A25517">
        <w:rPr>
          <w:rtl/>
        </w:rPr>
        <w:t>ولأن بيانات المشروع بدأت كبيانات متعددة المنتجات عبر أسابيع، كان من المهم أيضًا التفكير في “هيكل البيانات” وليس فقط التنسيق. الهيكل الأصلي في الملف عبارة عن جدول واسع يحتوي أعمدة كثيرة تمثل الأسابيع. هذا الهيكل مناسب للتخزين، لكنه ليس الأفضل للنمذجة التنبؤية لأنه يجعل التحديث والتوسعة أصعب. لذلك تم تحويل البيانات إلى هيكل أكثر ملاءمة وهو جدول طولي يمثل كل أسبوع كسجل منفصل يحتوي على إجمالي المبيعات. هذا الهيكل الطولي يتوافق بسهولة مع</w:t>
      </w:r>
      <w:r w:rsidRPr="00A25517">
        <w:t xml:space="preserve"> CSV </w:t>
      </w:r>
      <w:r w:rsidRPr="00A25517">
        <w:rPr>
          <w:rtl/>
        </w:rPr>
        <w:t>في التحليل ومع</w:t>
      </w:r>
      <w:r w:rsidRPr="00A25517">
        <w:t xml:space="preserve"> JSON </w:t>
      </w:r>
      <w:r w:rsidRPr="00A25517">
        <w:rPr>
          <w:rtl/>
        </w:rPr>
        <w:t>في نقل النتائج لاحقًا، كما يقلل التعقيد عند التدريب والاختبار، لأن النموذج يتعامل مع سلسلة زمنية واضحة بدل شبكة أعمدة واسعة</w:t>
      </w:r>
      <w:r w:rsidRPr="00A25517">
        <w:t>.</w:t>
      </w:r>
    </w:p>
    <w:p w14:paraId="494E0762" w14:textId="77777777" w:rsidR="00A25517" w:rsidRPr="00A25517" w:rsidRDefault="00A25517" w:rsidP="00A25517">
      <w:pPr>
        <w:tabs>
          <w:tab w:val="left" w:pos="1082"/>
        </w:tabs>
      </w:pPr>
      <w:r w:rsidRPr="00A25517">
        <w:rPr>
          <w:rtl/>
        </w:rPr>
        <w:t>ومن الناحية العملية، تم اختيار</w:t>
      </w:r>
      <w:r w:rsidRPr="00A25517">
        <w:t xml:space="preserve"> CSV </w:t>
      </w:r>
      <w:r w:rsidRPr="00A25517">
        <w:rPr>
          <w:rtl/>
        </w:rPr>
        <w:t>ليكون تنسيق العمل الأساسي في مرحلة الإعداد لأنه سمح بإجراء عمليات التحقق والتنظيف والتجميع داخل</w:t>
      </w:r>
      <w:r w:rsidRPr="00A25517">
        <w:t xml:space="preserve"> Excel </w:t>
      </w:r>
      <w:r w:rsidRPr="00A25517">
        <w:rPr>
          <w:rtl/>
        </w:rPr>
        <w:t>بسرعة، ثم يمكن تحويل المخرجات النهائية إلى</w:t>
      </w:r>
      <w:r w:rsidRPr="00A25517">
        <w:t xml:space="preserve"> JSON </w:t>
      </w:r>
      <w:r w:rsidRPr="00A25517">
        <w:rPr>
          <w:rtl/>
        </w:rPr>
        <w:t>عند الحاجة لتقديم النتائج أو دمجها مع تطبيقات أخرى. بهذا الشكل تم استخدام كل تنسيق في المكان الذي يخدم فيه الهدف بأفضل صورة</w:t>
      </w:r>
      <w:r w:rsidRPr="00A25517">
        <w:t xml:space="preserve">: CSV </w:t>
      </w:r>
      <w:r w:rsidRPr="00A25517">
        <w:rPr>
          <w:rtl/>
        </w:rPr>
        <w:t xml:space="preserve">للتحليل </w:t>
      </w:r>
      <w:proofErr w:type="spellStart"/>
      <w:r w:rsidRPr="00A25517">
        <w:rPr>
          <w:rtl/>
        </w:rPr>
        <w:t>الجدولي</w:t>
      </w:r>
      <w:proofErr w:type="spellEnd"/>
      <w:r w:rsidRPr="00A25517">
        <w:rPr>
          <w:rtl/>
        </w:rPr>
        <w:t xml:space="preserve"> السريع، و</w:t>
      </w:r>
      <w:r w:rsidRPr="00A25517">
        <w:t xml:space="preserve">JSON </w:t>
      </w:r>
      <w:r w:rsidRPr="00A25517">
        <w:rPr>
          <w:rtl/>
        </w:rPr>
        <w:t>لتبادل البيانات والربط مع الأنظمة، و</w:t>
      </w:r>
      <w:r w:rsidRPr="00A25517">
        <w:t xml:space="preserve">XML </w:t>
      </w:r>
      <w:r w:rsidRPr="00A25517">
        <w:rPr>
          <w:rtl/>
        </w:rPr>
        <w:t>كخيار داعم في بيئات معينة تتطلبه</w:t>
      </w:r>
      <w:r w:rsidRPr="00A25517">
        <w:t>.</w:t>
      </w:r>
    </w:p>
    <w:p w14:paraId="517E254D" w14:textId="77777777" w:rsidR="00A25517" w:rsidRPr="00A25517" w:rsidRDefault="00A25517" w:rsidP="00A25517">
      <w:pPr>
        <w:tabs>
          <w:tab w:val="left" w:pos="1082"/>
        </w:tabs>
      </w:pPr>
      <w:r w:rsidRPr="00A25517">
        <w:rPr>
          <w:rtl/>
        </w:rPr>
        <w:lastRenderedPageBreak/>
        <w:t>في النهاية، اختيار تنسيقات البيانات في مشروع التنبؤ بالمبيعات لم يكن قرارًا شكليًا، بل كان جزءًا من بناء حل عملي قابل للتطوير. الاعتماد على</w:t>
      </w:r>
      <w:r w:rsidRPr="00A25517">
        <w:t xml:space="preserve"> CSV </w:t>
      </w:r>
      <w:r w:rsidRPr="00A25517">
        <w:rPr>
          <w:rtl/>
        </w:rPr>
        <w:t>ساعد في إعداد البيانات ومعالجتها بكفاءة، بينما يوفر</w:t>
      </w:r>
      <w:r w:rsidRPr="00A25517">
        <w:t xml:space="preserve"> JSON </w:t>
      </w:r>
      <w:r w:rsidRPr="00A25517">
        <w:rPr>
          <w:rtl/>
        </w:rPr>
        <w:t>مسارًا واضحًا لتحويل مخرجات النموذج إلى شكل يمكن عرضه أو مشاركته أو استخدامه في أنظمة أخرى، مع إبقاء</w:t>
      </w:r>
      <w:r w:rsidRPr="00A25517">
        <w:t xml:space="preserve"> XML </w:t>
      </w:r>
      <w:r w:rsidRPr="00A25517">
        <w:rPr>
          <w:rtl/>
        </w:rPr>
        <w:t>كخيار ممكن إذا تطلبت بيئة العمل تكاملاً معياريًا صارمًا</w:t>
      </w:r>
      <w:r w:rsidRPr="00A25517">
        <w:t>.</w:t>
      </w:r>
    </w:p>
    <w:p w14:paraId="6DA48588" w14:textId="2B1ACBA4" w:rsidR="004F108D" w:rsidRPr="004F108D" w:rsidRDefault="004F108D" w:rsidP="004F108D">
      <w:pPr>
        <w:tabs>
          <w:tab w:val="left" w:pos="1082"/>
        </w:tabs>
      </w:pPr>
      <w:r w:rsidRPr="004F108D">
        <w:rPr>
          <w:rtl/>
        </w:rPr>
        <w:t>عند مقارنة تنسيقات</w:t>
      </w:r>
      <w:r w:rsidRPr="004F108D">
        <w:t xml:space="preserve"> CSV </w:t>
      </w:r>
      <w:r w:rsidRPr="004F108D">
        <w:rPr>
          <w:rtl/>
        </w:rPr>
        <w:t>و</w:t>
      </w:r>
      <w:r w:rsidRPr="004F108D">
        <w:t xml:space="preserve">JSON </w:t>
      </w:r>
      <w:r w:rsidRPr="004F108D">
        <w:rPr>
          <w:rtl/>
        </w:rPr>
        <w:t>و</w:t>
      </w:r>
      <w:r w:rsidRPr="004F108D">
        <w:t xml:space="preserve">XML </w:t>
      </w:r>
      <w:r w:rsidRPr="004F108D">
        <w:rPr>
          <w:rtl/>
        </w:rPr>
        <w:t>في سياق مشروع التنبؤ بالمبيعات الأسبوعية، يظهر أن كل تنسيق يخدم مرحلة مختلفة من دورة حياة البيانات. تنسيق</w:t>
      </w:r>
      <w:r w:rsidRPr="004F108D">
        <w:t xml:space="preserve"> CSV </w:t>
      </w:r>
      <w:r w:rsidRPr="004F108D">
        <w:rPr>
          <w:rtl/>
        </w:rPr>
        <w:t>يتميز بالبساطة والخفة وسهولة القراءة داخل الأدوات الجدولية، مما يجعله مناسبًا لمرحلة التحليل الأولي والتجميع والحسابات الإحصائية. فهو يعتمد على بنية صفوف وأعمدة واضحة تتوافق مباشرة مع طبيعة بيانات المبيعات الزمنية، وبالتالي يقلل من التعقيد أثناء الإعداد والتنظيف</w:t>
      </w:r>
      <w:r w:rsidRPr="004F108D">
        <w:t>.</w:t>
      </w:r>
    </w:p>
    <w:p w14:paraId="5BA39D2D" w14:textId="7C413982" w:rsidR="004F108D" w:rsidRPr="004F108D" w:rsidRDefault="004F108D" w:rsidP="004F108D">
      <w:pPr>
        <w:tabs>
          <w:tab w:val="left" w:pos="1082"/>
        </w:tabs>
      </w:pPr>
      <w:r w:rsidRPr="004F108D">
        <w:rPr>
          <w:rtl/>
        </w:rPr>
        <w:t>في المقابل، يوفر</w:t>
      </w:r>
      <w:r w:rsidRPr="004F108D">
        <w:t xml:space="preserve"> JSON </w:t>
      </w:r>
      <w:r w:rsidRPr="004F108D">
        <w:rPr>
          <w:rtl/>
        </w:rPr>
        <w:t>تمثيلًا أكثر مرونة للبيانات، حيث يتم تنظيمها على شكل مفاتيح وقيم، مما يسهل دمجها داخل التطبيقات أو نقلها بين الأنظمة. في حال تم تطوير النظام ليعمل ضمن لوحة تحكم رقمية أو تطبيق ويب يعرض التوقعات أسبوعيًا، فإن</w:t>
      </w:r>
      <w:r w:rsidRPr="004F108D">
        <w:t xml:space="preserve"> JSON </w:t>
      </w:r>
      <w:r w:rsidRPr="004F108D">
        <w:rPr>
          <w:rtl/>
        </w:rPr>
        <w:t>سيكون أكثر كفاءة في تمثيل كل أسبوع كعنصر مستقل يحتوي على القيم الفعلية والمتوقعة، وربما مؤشرات أداء إضافية. هذه المرونة تجعله مناسبًا لمرحلة نشر النموذج واستخدامه في بيئة تشغيلية</w:t>
      </w:r>
      <w:r w:rsidRPr="004F108D">
        <w:t>.</w:t>
      </w:r>
    </w:p>
    <w:p w14:paraId="2ED1C168" w14:textId="77777777" w:rsidR="004F108D" w:rsidRPr="004F108D" w:rsidRDefault="004F108D" w:rsidP="004F108D">
      <w:pPr>
        <w:tabs>
          <w:tab w:val="left" w:pos="1082"/>
        </w:tabs>
      </w:pPr>
      <w:r w:rsidRPr="004F108D">
        <w:rPr>
          <w:rtl/>
        </w:rPr>
        <w:t>أما</w:t>
      </w:r>
      <w:r w:rsidRPr="004F108D">
        <w:t xml:space="preserve"> XML </w:t>
      </w:r>
      <w:r w:rsidRPr="004F108D">
        <w:rPr>
          <w:rtl/>
        </w:rPr>
        <w:t>فيتميز ببنية هرمية واضحة وعلامات تعريف صريحة لكل عنصر، مما يجعله مناسبًا للأنظمة التي تتطلب توصيفًا دقيقًا للبيانات أو تكاملًا مع منصات تعتمد معايير صارمة في تبادل المعلومات. ومع ذلك، فإن زيادة حجم الملف وتعقيد بنيته مقارنة بـ</w:t>
      </w:r>
      <w:r w:rsidRPr="004F108D">
        <w:t xml:space="preserve"> CSV </w:t>
      </w:r>
      <w:r w:rsidRPr="004F108D">
        <w:rPr>
          <w:rtl/>
        </w:rPr>
        <w:t>و</w:t>
      </w:r>
      <w:r w:rsidRPr="004F108D">
        <w:t xml:space="preserve">JSON </w:t>
      </w:r>
      <w:r w:rsidRPr="004F108D">
        <w:rPr>
          <w:rtl/>
        </w:rPr>
        <w:t>قد يجعله أقل ملاءمة لمرحلة التحليل السريع في هذا المشروع تحديدًا</w:t>
      </w:r>
      <w:r w:rsidRPr="004F108D">
        <w:t>.</w:t>
      </w:r>
    </w:p>
    <w:p w14:paraId="23FF0EA1" w14:textId="76AA91CC" w:rsidR="00A25517" w:rsidRDefault="004F108D" w:rsidP="004F108D">
      <w:pPr>
        <w:tabs>
          <w:tab w:val="left" w:pos="1082"/>
        </w:tabs>
        <w:rPr>
          <w:rtl/>
        </w:rPr>
      </w:pPr>
      <w:r w:rsidRPr="004F108D">
        <w:rPr>
          <w:rtl/>
        </w:rPr>
        <w:t>بناءً على طبيعة بيانات المبيعات الرقمية المنظمة، كان</w:t>
      </w:r>
      <w:r w:rsidRPr="004F108D">
        <w:t xml:space="preserve"> CSV </w:t>
      </w:r>
      <w:r w:rsidRPr="004F108D">
        <w:rPr>
          <w:rtl/>
        </w:rPr>
        <w:t>الخيار الأنسب لمرحلة الجمع والإعداد، بينما يمثل</w:t>
      </w:r>
      <w:r w:rsidRPr="004F108D">
        <w:t xml:space="preserve"> JSON </w:t>
      </w:r>
      <w:r w:rsidRPr="004F108D">
        <w:rPr>
          <w:rtl/>
        </w:rPr>
        <w:t>تنسيقًا عمليًا لتبادل النتائج لاحقًا، ويظل</w:t>
      </w:r>
      <w:r w:rsidRPr="004F108D">
        <w:t xml:space="preserve"> XML </w:t>
      </w:r>
      <w:r w:rsidRPr="004F108D">
        <w:rPr>
          <w:rtl/>
        </w:rPr>
        <w:t>خيارًا ممكنًا عند الحاجة إلى تكامل معياري أكثر صرامة. هذا الاختيار يعكس فهمًا لدور كل تنسيق في دعم مراحل مختلفة من مشروع الذكاء الاصطناعي بدل الاعتماد على تنسيق واحد في جميع السياقات</w:t>
      </w:r>
      <w:r w:rsidRPr="004F108D">
        <w:t>.</w:t>
      </w:r>
    </w:p>
    <w:p w14:paraId="73E39EB9" w14:textId="18555C6D" w:rsidR="00A25517" w:rsidRDefault="00A25517" w:rsidP="00652AD0">
      <w:pPr>
        <w:tabs>
          <w:tab w:val="left" w:pos="1082"/>
        </w:tabs>
        <w:rPr>
          <w:rtl/>
        </w:rPr>
      </w:pPr>
      <w:r w:rsidRPr="00A25517">
        <w:rPr>
          <w:rFonts w:cs="Times New Roman"/>
          <w:noProof/>
          <w:rtl/>
        </w:rPr>
        <w:drawing>
          <wp:anchor distT="0" distB="0" distL="114300" distR="114300" simplePos="0" relativeHeight="251680768" behindDoc="0" locked="0" layoutInCell="1" allowOverlap="1" wp14:anchorId="26B8A4D0" wp14:editId="031FCCA6">
            <wp:simplePos x="0" y="0"/>
            <wp:positionH relativeFrom="column">
              <wp:posOffset>2132076</wp:posOffset>
            </wp:positionH>
            <wp:positionV relativeFrom="paragraph">
              <wp:posOffset>240258</wp:posOffset>
            </wp:positionV>
            <wp:extent cx="3238952" cy="476316"/>
            <wp:effectExtent l="0" t="0" r="0" b="0"/>
            <wp:wrapNone/>
            <wp:docPr id="10157898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89834" name=""/>
                    <pic:cNvPicPr/>
                  </pic:nvPicPr>
                  <pic:blipFill>
                    <a:blip r:embed="rId38">
                      <a:extLst>
                        <a:ext uri="{28A0092B-C50C-407E-A947-70E740481C1C}">
                          <a14:useLocalDpi xmlns:a14="http://schemas.microsoft.com/office/drawing/2010/main" val="0"/>
                        </a:ext>
                      </a:extLst>
                    </a:blip>
                    <a:stretch>
                      <a:fillRect/>
                    </a:stretch>
                  </pic:blipFill>
                  <pic:spPr>
                    <a:xfrm>
                      <a:off x="0" y="0"/>
                      <a:ext cx="3238952" cy="476316"/>
                    </a:xfrm>
                    <a:prstGeom prst="rect">
                      <a:avLst/>
                    </a:prstGeom>
                  </pic:spPr>
                </pic:pic>
              </a:graphicData>
            </a:graphic>
          </wp:anchor>
        </w:drawing>
      </w:r>
    </w:p>
    <w:p w14:paraId="6FBAD0E4" w14:textId="44F1B4B6" w:rsidR="00A25517" w:rsidRDefault="00A25517" w:rsidP="00652AD0">
      <w:pPr>
        <w:tabs>
          <w:tab w:val="left" w:pos="1082"/>
        </w:tabs>
        <w:rPr>
          <w:rtl/>
        </w:rPr>
      </w:pPr>
    </w:p>
    <w:p w14:paraId="1F6B6BAC" w14:textId="77777777" w:rsidR="00A25517" w:rsidRDefault="00A25517" w:rsidP="00A25517">
      <w:pPr>
        <w:rPr>
          <w:rtl/>
        </w:rPr>
      </w:pPr>
    </w:p>
    <w:p w14:paraId="41D4CEDC" w14:textId="6378B90C" w:rsidR="00A25517" w:rsidRPr="00A25517" w:rsidRDefault="00A25517" w:rsidP="00A25517">
      <w:r w:rsidRPr="00A25517">
        <w:rPr>
          <w:rtl/>
        </w:rPr>
        <w:t>يوضح الشكل خصائص ملف البيانات المستخدم في المشروع، حيث يظهر أن الملف محفوظ بصيغة</w:t>
      </w:r>
      <w:r w:rsidRPr="00A25517">
        <w:t xml:space="preserve"> </w:t>
      </w:r>
      <w:r w:rsidRPr="00A25517">
        <w:rPr>
          <w:cs/>
        </w:rPr>
        <w:t>‎</w:t>
      </w:r>
      <w:r w:rsidRPr="00A25517">
        <w:t>CSV</w:t>
      </w:r>
      <w:r w:rsidRPr="00A25517">
        <w:rPr>
          <w:rtl/>
        </w:rPr>
        <w:t>، وهي صيغة نصية منظمة تعتمد على الفواصل للفصل بين القيم. تم اختيار هذا التنسيق لأنه مناسب للبيانات الجدولية الرقمية ويسهل استيراده إلى أدوات التحليل مثل</w:t>
      </w:r>
      <w:r w:rsidRPr="00A25517">
        <w:t xml:space="preserve"> Excel </w:t>
      </w:r>
      <w:r w:rsidRPr="00A25517">
        <w:rPr>
          <w:rtl/>
        </w:rPr>
        <w:t>دون فقدان في البنية أو القيم</w:t>
      </w:r>
      <w:r w:rsidRPr="00A25517">
        <w:t>.</w:t>
      </w:r>
    </w:p>
    <w:p w14:paraId="3BC7DE86" w14:textId="18ED5F13" w:rsidR="00A25517" w:rsidRDefault="00A25517" w:rsidP="00A25517">
      <w:pPr>
        <w:rPr>
          <w:rtl/>
        </w:rPr>
      </w:pPr>
      <w:r w:rsidRPr="00A25517">
        <w:rPr>
          <w:rFonts w:cs="Times New Roman"/>
          <w:noProof/>
          <w:rtl/>
        </w:rPr>
        <w:drawing>
          <wp:inline distT="0" distB="0" distL="0" distR="0" wp14:anchorId="5C8E6DC8" wp14:editId="05505ECE">
            <wp:extent cx="4953691" cy="1705213"/>
            <wp:effectExtent l="0" t="0" r="0" b="9525"/>
            <wp:docPr id="19990392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39252" name=""/>
                    <pic:cNvPicPr/>
                  </pic:nvPicPr>
                  <pic:blipFill>
                    <a:blip r:embed="rId39"/>
                    <a:stretch>
                      <a:fillRect/>
                    </a:stretch>
                  </pic:blipFill>
                  <pic:spPr>
                    <a:xfrm>
                      <a:off x="0" y="0"/>
                      <a:ext cx="4953691" cy="1705213"/>
                    </a:xfrm>
                    <a:prstGeom prst="rect">
                      <a:avLst/>
                    </a:prstGeom>
                  </pic:spPr>
                </pic:pic>
              </a:graphicData>
            </a:graphic>
          </wp:inline>
        </w:drawing>
      </w:r>
    </w:p>
    <w:p w14:paraId="06CDBE7D" w14:textId="3B84F8AE" w:rsidR="007C01C3" w:rsidRDefault="00A25517" w:rsidP="007C01C3">
      <w:pPr>
        <w:pBdr>
          <w:bottom w:val="single" w:sz="4" w:space="1" w:color="auto"/>
        </w:pBdr>
        <w:rPr>
          <w:rtl/>
        </w:rPr>
      </w:pPr>
      <w:r w:rsidRPr="00A25517">
        <w:rPr>
          <w:rtl/>
        </w:rPr>
        <w:t>يوضح الشكل بنية البيانات بعد استيراد ملف</w:t>
      </w:r>
      <w:r w:rsidRPr="00A25517">
        <w:t xml:space="preserve"> CSV </w:t>
      </w:r>
      <w:r w:rsidRPr="00A25517">
        <w:rPr>
          <w:rtl/>
        </w:rPr>
        <w:t xml:space="preserve">إلى بيئة التحليل، حيث تمثل الأعمدة الأسابيع المتتابعة، وتمثل الصفوف سجلات المنتجات. يبين هذا التنظيم </w:t>
      </w:r>
      <w:proofErr w:type="spellStart"/>
      <w:r w:rsidRPr="00A25517">
        <w:rPr>
          <w:rtl/>
        </w:rPr>
        <w:t>الجدولي</w:t>
      </w:r>
      <w:proofErr w:type="spellEnd"/>
      <w:r w:rsidRPr="00A25517">
        <w:rPr>
          <w:rtl/>
        </w:rPr>
        <w:t xml:space="preserve"> أن البيانات مهيكلة بطريقة تدعم عمليات التجميع والحسابات الإحصائية اللازمة لبناء نموذج التنبؤ الزمني</w:t>
      </w:r>
      <w:r w:rsidRPr="00A25517">
        <w:t>.</w:t>
      </w:r>
    </w:p>
    <w:p w14:paraId="6D04E59B" w14:textId="7744FE74" w:rsidR="007C01C3" w:rsidRPr="007C01C3" w:rsidRDefault="007C01C3" w:rsidP="007C01C3">
      <w:pPr>
        <w:rPr>
          <w:rtl/>
        </w:rPr>
      </w:pPr>
      <w:r w:rsidRPr="00A25517">
        <w:rPr>
          <w:rFonts w:cs="Times New Roman"/>
          <w:noProof/>
          <w:rtl/>
        </w:rPr>
        <w:drawing>
          <wp:anchor distT="0" distB="0" distL="114300" distR="114300" simplePos="0" relativeHeight="251681792" behindDoc="0" locked="0" layoutInCell="1" allowOverlap="1" wp14:anchorId="100A3762" wp14:editId="29308103">
            <wp:simplePos x="0" y="0"/>
            <wp:positionH relativeFrom="column">
              <wp:posOffset>917575</wp:posOffset>
            </wp:positionH>
            <wp:positionV relativeFrom="paragraph">
              <wp:posOffset>201295</wp:posOffset>
            </wp:positionV>
            <wp:extent cx="1089660" cy="1617345"/>
            <wp:effectExtent l="0" t="0" r="0" b="1905"/>
            <wp:wrapNone/>
            <wp:docPr id="15597869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86967" name=""/>
                    <pic:cNvPicPr/>
                  </pic:nvPicPr>
                  <pic:blipFill>
                    <a:blip r:embed="rId40">
                      <a:extLst>
                        <a:ext uri="{28A0092B-C50C-407E-A947-70E740481C1C}">
                          <a14:useLocalDpi xmlns:a14="http://schemas.microsoft.com/office/drawing/2010/main" val="0"/>
                        </a:ext>
                      </a:extLst>
                    </a:blip>
                    <a:stretch>
                      <a:fillRect/>
                    </a:stretch>
                  </pic:blipFill>
                  <pic:spPr>
                    <a:xfrm>
                      <a:off x="0" y="0"/>
                      <a:ext cx="1089660" cy="1617345"/>
                    </a:xfrm>
                    <a:prstGeom prst="rect">
                      <a:avLst/>
                    </a:prstGeom>
                  </pic:spPr>
                </pic:pic>
              </a:graphicData>
            </a:graphic>
            <wp14:sizeRelH relativeFrom="margin">
              <wp14:pctWidth>0</wp14:pctWidth>
            </wp14:sizeRelH>
            <wp14:sizeRelV relativeFrom="margin">
              <wp14:pctHeight>0</wp14:pctHeight>
            </wp14:sizeRelV>
          </wp:anchor>
        </w:drawing>
      </w:r>
    </w:p>
    <w:p w14:paraId="6F9EE59E" w14:textId="61DB1844" w:rsidR="007C01C3" w:rsidRDefault="00A25517" w:rsidP="007C01C3">
      <w:pPr>
        <w:rPr>
          <w:rtl/>
        </w:rPr>
      </w:pPr>
      <w:r w:rsidRPr="00A25517">
        <w:rPr>
          <w:rtl/>
        </w:rPr>
        <w:t>يوضح الشكل عملية تحويل البيانات من شكل متعدد المنتجات إلى سلسلة زمنية موحدة تمثل</w:t>
      </w:r>
    </w:p>
    <w:p w14:paraId="4BD02809" w14:textId="7CDE1A2B" w:rsidR="00A25517" w:rsidRPr="00A25517" w:rsidRDefault="00A25517" w:rsidP="007C01C3">
      <w:r w:rsidRPr="00A25517">
        <w:rPr>
          <w:rtl/>
        </w:rPr>
        <w:t xml:space="preserve"> إجمالي المبيعات الأسبوعية، وهي البنية المعتمدة في تدريب واختبار نموذج التنبؤ</w:t>
      </w:r>
      <w:r w:rsidRPr="00A25517">
        <w:t>.</w:t>
      </w:r>
    </w:p>
    <w:p w14:paraId="1F83B047" w14:textId="77777777" w:rsidR="00A25517" w:rsidRDefault="00A25517" w:rsidP="00A25517">
      <w:pPr>
        <w:rPr>
          <w:rtl/>
        </w:rPr>
      </w:pPr>
    </w:p>
    <w:p w14:paraId="0B57251D" w14:textId="77777777" w:rsidR="00A25517" w:rsidRDefault="00A25517" w:rsidP="00A25517">
      <w:pPr>
        <w:rPr>
          <w:rtl/>
        </w:rPr>
      </w:pPr>
    </w:p>
    <w:p w14:paraId="123A8266" w14:textId="77777777" w:rsidR="00B41CEA" w:rsidRPr="00B41CEA" w:rsidRDefault="00B41CEA" w:rsidP="00B41CEA">
      <w:pPr>
        <w:rPr>
          <w:b/>
          <w:bCs/>
        </w:rPr>
      </w:pPr>
      <w:r w:rsidRPr="00B41CEA">
        <w:rPr>
          <w:b/>
          <w:bCs/>
          <w:rtl/>
        </w:rPr>
        <w:lastRenderedPageBreak/>
        <w:t>الاعتبارات التشريعية والأخلاقية والأمنية عند جمع البيانات لمشروع التنبؤ بالمبيعات</w:t>
      </w:r>
    </w:p>
    <w:p w14:paraId="69A9436A" w14:textId="77777777" w:rsidR="00B41CEA" w:rsidRDefault="00B41CEA" w:rsidP="00B41CEA">
      <w:pPr>
        <w:rPr>
          <w:rtl/>
        </w:rPr>
      </w:pPr>
      <w:r w:rsidRPr="00B41CEA">
        <w:rPr>
          <w:rtl/>
        </w:rPr>
        <w:t>عند تطوير نظام ذكاء اصطناعي يعتمد على البيانات، لا يقتصر التحدي على دقة النموذج أو كفاءة التحليل، بل يمتد إلى ضمان أن عملية جمع البيانات واستخدامها تتم بطريقة قانونية وأخلاقية وآمنة. في مشروع التنبؤ بالمبيعات الأسبوعية، ورغم أن البيانات المستخدمة رقمية وتمثل كميات مباعة فقط، إلا أن الالتزام بهذه الاعتبارات يظل عنصرًا أساسيًا لضمان مشروعية الحل واستدامته</w:t>
      </w:r>
      <w:r w:rsidRPr="00B41CEA">
        <w:t>.</w:t>
      </w:r>
    </w:p>
    <w:p w14:paraId="5DD63929" w14:textId="25A4083D" w:rsidR="002143A0" w:rsidRPr="002143A0" w:rsidRDefault="002143A0" w:rsidP="002143A0">
      <w:r>
        <w:rPr>
          <w:rFonts w:hint="cs"/>
          <w:rtl/>
        </w:rPr>
        <w:t xml:space="preserve">ملاحظة: </w:t>
      </w:r>
      <w:r w:rsidRPr="002143A0">
        <w:rPr>
          <w:rtl/>
        </w:rPr>
        <w:t>سيتم استخدام مجموعة بيانات مبيعات أسبوعية تم الحصول عليها من ملف معاملات المبيعات</w:t>
      </w:r>
      <w:r w:rsidRPr="002143A0">
        <w:t xml:space="preserve"> (Sales Transactions Dataset Weekly – V2)</w:t>
      </w:r>
      <w:r w:rsidRPr="002143A0">
        <w:rPr>
          <w:rtl/>
        </w:rPr>
        <w:t>، والتي تحتوي على سجل زمني منظم لقيم المبيعات لكل أسبوع. تم اختيار هذه البيانات لأنها تمثل بيئة أعمال حقيقية وتسمح باختبار النموذج في سياق عملي واقعي</w:t>
      </w:r>
      <w:r w:rsidRPr="002143A0">
        <w:t>.</w:t>
      </w:r>
    </w:p>
    <w:p w14:paraId="1D8C3AD6" w14:textId="77777777" w:rsidR="00B41CEA" w:rsidRPr="00B41CEA" w:rsidRDefault="00B41CEA" w:rsidP="00B41CEA">
      <w:r w:rsidRPr="00B41CEA">
        <w:rPr>
          <w:rtl/>
        </w:rPr>
        <w:t>من الناحية التشريعية، يجب التأكد أولًا من أن مصدر البيانات يسمح باستخدامها لأغراض التحليل والتطوير. بما أن البيانات المستخدمة تمثل أرقام مبيعات بدون معلومات تعريف شخصية، فهي لا تقع ضمن نطاق البيانات الحساسة أو بيانات التعريف الشخصية. ومع ذلك، في حال تم تطبيق النظام داخل مؤسسة فعلية مستقبلًا وربطه بنظام نقاط بيع أو بيانات عملاء، فإن ذلك سيخضع لتشريعات حماية البيانات المحلية والدولية. من المبادئ الأساسية في قوانين حماية البيانات أن يتم جمع البيانات لغرض محدد وواضح، وألا تستخدم في أغراض أخرى غير مصرح بها. لذلك، حتى في مشروع أكاديمي، تم تحديد الغرض بوضوح وهو التنبؤ بالمبيعات فقط، وليس تحليل سلوك العملاء أو استخراج معلومات فردية</w:t>
      </w:r>
      <w:r w:rsidRPr="00B41CEA">
        <w:t>.</w:t>
      </w:r>
    </w:p>
    <w:p w14:paraId="27B9EADA" w14:textId="77777777" w:rsidR="00B41CEA" w:rsidRPr="00B41CEA" w:rsidRDefault="00B41CEA" w:rsidP="00B41CEA">
      <w:r w:rsidRPr="00B41CEA">
        <w:rPr>
          <w:rtl/>
        </w:rPr>
        <w:t>من الجانب الأخلاقي، يرتبط المشروع بمفهوم العدالة والشفافية. صحيح أن البيانات الحالية لا تتضمن معلومات عن أشخاص، لكن يوجد جانب أخلاقي آخر يتعلق بطريقة تفسير النتائج. يجب عدم استخدام نتائج النموذج لاتخاذ قرارات قد تؤثر سلبًا على الموظفين أو الموردين دون تحليل أعمق. على سبيل المثال، إذا أظهر النموذج انخفاضًا في المبيعات، لا ينبغي افتراض أن السبب هو ضعف أداء العاملين، لأن النموذج يعتمد فقط على أرقام تاريخية ولا يفهم الظروف الخارجية مثل تغير السوق أو المنافسة. لذلك تم التأكيد على أن النظام أداة دعم قرار وليس أداة حكم نهائي</w:t>
      </w:r>
      <w:r w:rsidRPr="00B41CEA">
        <w:t>.</w:t>
      </w:r>
    </w:p>
    <w:p w14:paraId="22736F22" w14:textId="77777777" w:rsidR="00B41CEA" w:rsidRPr="00B41CEA" w:rsidRDefault="00B41CEA" w:rsidP="00B41CEA">
      <w:r w:rsidRPr="00B41CEA">
        <w:rPr>
          <w:rtl/>
        </w:rPr>
        <w:t>كذلك تم النظر في مسألة التحيز. رغم أن بيانات المبيعات رقمية وكمية، إلا أنها قد تعكس تحيزات سوقية سابقة، مثل الاعتماد الزائد على منتج معين أو فترة معينة. النموذج سيتعلم الأنماط الموجودة في البيانات كما هي، مما يعني أنه قد يعيد إنتاج نفس الأنماط دون نقد. لذلك من الناحية الأخلاقية يجب توثيق أن النموذج يعكس التاريخ ولا يفسر أسبابه، وأن قرارات الإدارة يجب أن تعتمد على تحليل شامل وليس فقط على تنبؤ رقمي</w:t>
      </w:r>
      <w:r w:rsidRPr="00B41CEA">
        <w:t>.</w:t>
      </w:r>
    </w:p>
    <w:p w14:paraId="417B3F32" w14:textId="77777777" w:rsidR="00B41CEA" w:rsidRPr="00B41CEA" w:rsidRDefault="00B41CEA" w:rsidP="00B41CEA">
      <w:r w:rsidRPr="00B41CEA">
        <w:rPr>
          <w:rtl/>
        </w:rPr>
        <w:t>أما من الناحية الأمنية، فإن حماية البيانات تمثل عنصرًا مهمًا حتى لو لم تكن حساسة. فقدان البيانات أو التلاعب بها قد يؤدي إلى تنبؤات خاطئة تؤثر على قرارات التخزين أو الطلبات أو التخطيط المالي. لذلك يجب حفظ ملف البيانات في بيئة آمنة، مع وجود نسخ احتياطية منظمة لمنع فقدان المعلومات. كما أن تقييد الوصول للملف يضمن عدم تعديل القيم دون توثيق، لأن أي تغيير غير موثق قد يؤدي إلى اختلاف في النتائج ويضعف موثوقية النظام</w:t>
      </w:r>
      <w:r w:rsidRPr="00B41CEA">
        <w:t>.</w:t>
      </w:r>
    </w:p>
    <w:p w14:paraId="303444D2" w14:textId="77777777" w:rsidR="00B41CEA" w:rsidRPr="00B41CEA" w:rsidRDefault="00B41CEA" w:rsidP="00B41CEA">
      <w:r w:rsidRPr="00B41CEA">
        <w:rPr>
          <w:rtl/>
        </w:rPr>
        <w:t>وفي حال تم ربط النظام مستقبلاً بقاعدة بيانات حقيقية، فيجب استخدام ضوابط وصول مناسبة، وتحديد من يملك حق القراءة أو التعديل، وتسجيل أي تغييرات تتم على البيانات. كذلك يفضل استخدام تخزين آمن مع تشفير عند نقل البيانات بين الأنظمة، خاصة إذا تم إرسال النتائج إلى لوحة تحكم أو تطبيق ويب</w:t>
      </w:r>
      <w:r w:rsidRPr="00B41CEA">
        <w:t>.</w:t>
      </w:r>
    </w:p>
    <w:p w14:paraId="6040F617" w14:textId="77777777" w:rsidR="00B41CEA" w:rsidRPr="00B41CEA" w:rsidRDefault="00B41CEA" w:rsidP="00B41CEA">
      <w:r w:rsidRPr="00B41CEA">
        <w:rPr>
          <w:rtl/>
        </w:rPr>
        <w:t>جانب آخر مهم هو مبدأ تقليل البيانات. بما أن هدف المشروع هو التنبؤ بإجمالي المبيعات الأسبوعية، لم يتم جمع معلومات إضافية غير ضرورية مثل بيانات العملاء أو معلومات شخصية، لأن ذلك يزيد من المخاطر القانونية دون فائدة مباشرة للنموذج. هذا يعكس تطبيق مبدأ “جمع الحد الأدنى من البيانات اللازمة” وهو مبدأ أساسي في أخلاقيات الذكاء الاصطناعي</w:t>
      </w:r>
      <w:r w:rsidRPr="00B41CEA">
        <w:t>.</w:t>
      </w:r>
    </w:p>
    <w:p w14:paraId="372DCD56" w14:textId="77777777" w:rsidR="00B41CEA" w:rsidRPr="00B41CEA" w:rsidRDefault="00B41CEA" w:rsidP="00B41CEA">
      <w:r w:rsidRPr="00B41CEA">
        <w:rPr>
          <w:rtl/>
        </w:rPr>
        <w:t>إضافة إلى ذلك، تم توثيق جميع خطوات التعامل مع البيانات من الاستيراد إلى التجميع والحسابات، لضمان الشفافية وقابلية التتبع. في المشاريع الحقيقية، القدرة على شرح مصدر البيانات وكيفية معالجتها تمثل جزءًا من المساءلة المهنية، وتمنع استخدام بيانات غير موثوقة أو معدلة دون علم المستخدمين</w:t>
      </w:r>
      <w:r w:rsidRPr="00B41CEA">
        <w:t>.</w:t>
      </w:r>
    </w:p>
    <w:p w14:paraId="732B352E" w14:textId="77777777" w:rsidR="00B41CEA" w:rsidRDefault="00B41CEA" w:rsidP="00B41CEA">
      <w:pPr>
        <w:rPr>
          <w:rtl/>
        </w:rPr>
      </w:pPr>
      <w:r w:rsidRPr="00B41CEA">
        <w:rPr>
          <w:rtl/>
        </w:rPr>
        <w:t>في النهاية، رغم أن بيانات المشروع لا تحتوي على معلومات شخصية، إلا أن التعامل معها تم وفق إطار قانوني وأخلاقي وأمني واضح، يشمل تحديد الغرض، تقليل البيانات، منع التحيز غير المقصود، وحماية البيانات من التلاعب أو الفقدان. هذا الالتزام لا يحمي فقط البيانات، بل يعزز موثوقية نظام الذكاء الاصطناعي ويجعل نتائجه قابلة للاستخدام في بيئة عمل حقيقية</w:t>
      </w:r>
      <w:r w:rsidRPr="00B41CEA">
        <w:t>.</w:t>
      </w:r>
    </w:p>
    <w:p w14:paraId="52997968" w14:textId="77777777" w:rsidR="004F108D" w:rsidRDefault="004F108D" w:rsidP="00B41CEA">
      <w:pPr>
        <w:rPr>
          <w:rtl/>
        </w:rPr>
      </w:pPr>
    </w:p>
    <w:p w14:paraId="1EF88038" w14:textId="77777777" w:rsidR="004F108D" w:rsidRDefault="004F108D" w:rsidP="00B41CEA">
      <w:pPr>
        <w:rPr>
          <w:rtl/>
        </w:rPr>
      </w:pPr>
    </w:p>
    <w:p w14:paraId="5B18823E" w14:textId="77777777" w:rsidR="004F108D" w:rsidRDefault="004F108D" w:rsidP="00B41CEA">
      <w:pPr>
        <w:rPr>
          <w:rtl/>
        </w:rPr>
      </w:pPr>
    </w:p>
    <w:p w14:paraId="6E96AA7B" w14:textId="77777777" w:rsidR="004F108D" w:rsidRPr="00B41CEA" w:rsidRDefault="004F108D" w:rsidP="00B41CEA"/>
    <w:p w14:paraId="114E9BB1" w14:textId="77777777" w:rsidR="00B41CEA" w:rsidRPr="00B41CEA" w:rsidRDefault="00B41CEA" w:rsidP="00B41CEA">
      <w:pPr>
        <w:rPr>
          <w:b/>
          <w:bCs/>
        </w:rPr>
      </w:pPr>
      <w:r w:rsidRPr="00B41CEA">
        <w:rPr>
          <w:b/>
          <w:bCs/>
          <w:rtl/>
        </w:rPr>
        <w:lastRenderedPageBreak/>
        <w:t>حوكمة البيانات وربطها بجودة النموذج والمساءلة المؤسسية</w:t>
      </w:r>
    </w:p>
    <w:p w14:paraId="0FB78F99" w14:textId="77777777" w:rsidR="00B41CEA" w:rsidRPr="00B41CEA" w:rsidRDefault="00B41CEA" w:rsidP="00B41CEA">
      <w:r w:rsidRPr="00B41CEA">
        <w:rPr>
          <w:rtl/>
        </w:rPr>
        <w:t>إلى جانب الاعتبارات التشريعية والأخلاقية والأمنية، يمثل مفهوم حوكمة البيانات عنصرًا أساسيًا في أي مشروع ذكاء اصطناعي، خصوصًا عند تحويله من إطار أكاديمي إلى بيئة عمل فعلية. حوكمة البيانات تعني وضع إطار واضح يحدد كيفية إدارة البيانات، من يملكها، من يحق له تعديلها، وكيف يتم توثيق التغييرات التي تطرأ عليها. في مشروع التنبؤ بالمبيعات الأسبوعية، ورغم أن البيانات المستخدمة بسيطة نسبيًا، إلا أن تطبيق مبادئ الحوكمة يضمن أن النظام يبقى موثوقًا وقابلًا للمراجعة</w:t>
      </w:r>
      <w:r w:rsidRPr="00B41CEA">
        <w:t>.</w:t>
      </w:r>
    </w:p>
    <w:p w14:paraId="100CA033" w14:textId="77777777" w:rsidR="00B41CEA" w:rsidRPr="00B41CEA" w:rsidRDefault="00B41CEA" w:rsidP="00B41CEA">
      <w:r w:rsidRPr="00B41CEA">
        <w:rPr>
          <w:rtl/>
        </w:rPr>
        <w:t>أول عنصر في الحوكمة هو تحديد المسؤولية. يجب أن يكون هناك تحديد واضح للجهة أو الشخص المسؤول عن تحديث بيانات المبيعات الأسبوعية. لأن إدخال قيم خاطئة أو تعديل أرقام دون تسجيل سبب التعديل قد يؤدي إلى انحراف في النموذج، مما ينتج عنه تنبؤات غير دقيقة تؤثر على قرارات الشراء والتخزين. لذلك، في بيئة حقيقية، يفضل أن تكون هناك آلية اعتماد للتحديثات بحيث يتم تسجيل مصدر البيانات وتاريخ الإدخال</w:t>
      </w:r>
      <w:r w:rsidRPr="00B41CEA">
        <w:t>.</w:t>
      </w:r>
    </w:p>
    <w:p w14:paraId="4F6A802B" w14:textId="77777777" w:rsidR="00B41CEA" w:rsidRPr="00B41CEA" w:rsidRDefault="00B41CEA" w:rsidP="00B41CEA">
      <w:r w:rsidRPr="00B41CEA">
        <w:rPr>
          <w:rtl/>
        </w:rPr>
        <w:t>العنصر الثاني هو قابلية التتبع. أي نظام ذكاء اصطناعي يجب أن يكون قادرًا على الإجابة عن سؤال: “من أين جاءت هذه النتيجة؟”. في سياق مشروعنا، هذا يعني الاحتفاظ بنسخة من البيانات الأصلية قبل أي عمليات تجميع أو تحويل، وتوثيق العمليات الحسابية مثل حساب الإجمالي الأسبوعي أو المتوسط المتحرك. هذا يسمح بإعادة التحقق من النتائج في حال ظهور خطأ أو استفسار إداري حول سبب توقع معين</w:t>
      </w:r>
      <w:r w:rsidRPr="00B41CEA">
        <w:t>.</w:t>
      </w:r>
    </w:p>
    <w:p w14:paraId="43C3E1F0" w14:textId="77777777" w:rsidR="00B41CEA" w:rsidRPr="00B41CEA" w:rsidRDefault="00B41CEA" w:rsidP="00B41CEA">
      <w:r w:rsidRPr="00B41CEA">
        <w:rPr>
          <w:rtl/>
        </w:rPr>
        <w:t>العنصر الثالث هو مراقبة جودة البيانات بشكل دوري. حتى لو كانت البيانات الحالية نظيفة ومنظمة، فإن استمرار الاعتماد على النظام يتطلب مراجعة منتظمة للتأكد من أن القيم الجديدة المدخلة لا تحتوي على أخطاء أو انقطاعات زمنية. في حال إدخال بيانات أسبوعية غير مكتملة أو غير متناسقة، يجب أن يتم اكتشاف ذلك قبل إعادة تدريب النموذج. هذا يربط الحوكمة مباشرة بجودة التنبؤ، لأن جودة المدخلات تحدد جودة المخرجات</w:t>
      </w:r>
      <w:r w:rsidRPr="00B41CEA">
        <w:t>.</w:t>
      </w:r>
    </w:p>
    <w:p w14:paraId="4CBF98BE" w14:textId="77777777" w:rsidR="00B41CEA" w:rsidRPr="00B41CEA" w:rsidRDefault="00B41CEA" w:rsidP="00B41CEA">
      <w:r w:rsidRPr="00B41CEA">
        <w:rPr>
          <w:rtl/>
        </w:rPr>
        <w:t>كذلك، تتضمن الحوكمة وضع سياسات واضحة للاحتفاظ بالبيانات. على سبيل المثال، هل سيتم الاحتفاظ ببيانات خمس سنوات؟ أم سنة واحدة فقط؟ هذا القرار يؤثر على قدرة النموذج على التعلم من أنماط بعيدة المدى. وجود سياسة احتفاظ محددة يمنع حذف بيانات قد تكون مهمة لتحسين الدقة مستقبلاً</w:t>
      </w:r>
      <w:r w:rsidRPr="00B41CEA">
        <w:t>.</w:t>
      </w:r>
    </w:p>
    <w:p w14:paraId="6D5381B8" w14:textId="77777777" w:rsidR="00B41CEA" w:rsidRPr="00B41CEA" w:rsidRDefault="00B41CEA" w:rsidP="00B41CEA">
      <w:r w:rsidRPr="00B41CEA">
        <w:rPr>
          <w:rtl/>
        </w:rPr>
        <w:t>وأخيرًا، ترتبط حوكمة البيانات بمفهوم المساءلة المؤسسية. إذا تم اتخاذ قرار تجاري بناءً على توقعات النموذج، يجب أن تكون المؤسسة قادرة على تبرير هذا القرار استنادًا إلى بيانات موثوقة ومنظمة. وجود إطار حوكمة واضح يضمن أن نتائج النظام ليست “صندوقًا أسود”، بل ناتجة عن عملية يمكن شرحها ومراجعتها</w:t>
      </w:r>
      <w:r w:rsidRPr="00B41CEA">
        <w:t>.</w:t>
      </w:r>
    </w:p>
    <w:p w14:paraId="5779A948" w14:textId="35771BD0" w:rsidR="004F108D" w:rsidRDefault="00B41CEA" w:rsidP="00B15DA6">
      <w:pPr>
        <w:rPr>
          <w:rtl/>
        </w:rPr>
      </w:pPr>
      <w:r w:rsidRPr="00B41CEA">
        <w:rPr>
          <w:rtl/>
        </w:rPr>
        <w:t>في مشروع التنبؤ بالمبيعات، تم الالتزام بمبادئ الحوكمة من خلال الاحتفاظ بالبيانات الأصلية دون تعديل مباشر، توثيق عمليات التجميع والتحليل، وضمان أن أي حسابات تمت بطريقة قابلة لإعادة التنفيذ. هذا يعزز الثقة في النظام ويجعله ليس فقط نموذجًا تنبؤيًا، بل أداة دعم قرار مبنية على أسس إدارية وتنظيمية واضحة</w:t>
      </w:r>
      <w:r w:rsidRPr="00B41CEA">
        <w:t>.</w:t>
      </w:r>
    </w:p>
    <w:p w14:paraId="611334D5" w14:textId="77777777" w:rsidR="00B15DA6" w:rsidRPr="00B15DA6" w:rsidRDefault="00B15DA6" w:rsidP="00B15DA6">
      <w:pPr>
        <w:rPr>
          <w:b/>
          <w:bCs/>
        </w:rPr>
      </w:pPr>
      <w:r w:rsidRPr="00B15DA6">
        <w:rPr>
          <w:b/>
          <w:bCs/>
          <w:rtl/>
        </w:rPr>
        <w:t>اختيار وإعداد مجموعات بيانات التدريب والتحقق والاختبار لمشروع الذكاء الاصطناعي</w:t>
      </w:r>
    </w:p>
    <w:p w14:paraId="38DEC4A4" w14:textId="77777777" w:rsidR="00B15DA6" w:rsidRPr="00B15DA6" w:rsidRDefault="00B15DA6" w:rsidP="00B15DA6">
      <w:r w:rsidRPr="00B15DA6">
        <w:rPr>
          <w:rtl/>
        </w:rPr>
        <w:t>نجاح نظام التنبؤ بالمبيعات الأسبوعية لا يعتمد فقط على وجود بيانات كثيرة، بل يعتمد على كيفية تقسيم هذه البيانات وتجهيزها بحيث نستطيع قياس أداء النموذج بشكل واقعي. لأن الهدف من النظام ليس “حفظ” أرقام الماضي، بل أن يتعلم من البيانات التاريخية ثم يطبق هذا التعلم على أسابيع قادمة لم يسبق له رؤيتها. لذلك فإن اختيار مجموعات التدريب والتحقق والاختبار يمثل خطوة أساسية لضمان أن تقييم النموذج عادل وموثوق، وأن النتائج التي سنحصل عليها تعكس أداءً يمكن الاعتماد عليه في بيئة عمل حقيقية</w:t>
      </w:r>
      <w:r w:rsidRPr="00B15DA6">
        <w:t>.</w:t>
      </w:r>
    </w:p>
    <w:p w14:paraId="552AABAE" w14:textId="77777777" w:rsidR="00B15DA6" w:rsidRPr="00B15DA6" w:rsidRDefault="00B15DA6" w:rsidP="00B15DA6">
      <w:r w:rsidRPr="00B15DA6">
        <w:rPr>
          <w:rtl/>
        </w:rPr>
        <w:t xml:space="preserve">في مشروعنا، البيانات تمثل سلسلة زمنية أسبوعية ممتدة على 52 أسبوعًا. هذا النوع من البيانات يفرض شرطًا مهمًا في التقسيم: يجب الحفاظ على الترتيب الزمني وعدم خلط الأسابيع عشوائيًا. التقسيم العشوائي قد يجعل النموذج يرى “المستقبل” أثناء التدريب بشكل غير مباشر، مما يؤدي إلى نتائج تبدو ممتازة في التقييم لكنها تفشل عند الاستخدام الفعلي. لذلك تم اعتماد تقسيم زمني واضح، حيث تُستخدم الأسابيع الأقدم للتدريب، وتُترك الأسابيع الأحدث للتقييم، لأن هذا هو السيناريو الحقيقي الذي </w:t>
      </w:r>
      <w:proofErr w:type="spellStart"/>
      <w:r w:rsidRPr="00B15DA6">
        <w:rPr>
          <w:rtl/>
        </w:rPr>
        <w:t>سيواجهه</w:t>
      </w:r>
      <w:proofErr w:type="spellEnd"/>
      <w:r w:rsidRPr="00B15DA6">
        <w:rPr>
          <w:rtl/>
        </w:rPr>
        <w:t xml:space="preserve"> النظام لاحقًا</w:t>
      </w:r>
      <w:r w:rsidRPr="00B15DA6">
        <w:t>.</w:t>
      </w:r>
    </w:p>
    <w:p w14:paraId="610925D3" w14:textId="77777777" w:rsidR="00B15DA6" w:rsidRPr="00B15DA6" w:rsidRDefault="00B15DA6" w:rsidP="00B15DA6">
      <w:r w:rsidRPr="00B15DA6">
        <w:rPr>
          <w:rtl/>
        </w:rPr>
        <w:t>بعد تحويل البيانات إلى سلسلة زمنية موحدة تمثل إجمالي المبيعات الأسبوعية، تم تجهيزها بحيث تصبح كل قيمة مرتبطة بأسبوع محدد وبترتيب ثابت. ثم تم تقسيمها إلى ثلاث مجموعات تؤدي أدوارًا مختلفة. مجموعة التدريب هي الجزء الأكبر من البيانات، وهي التي يتعلم منها النموذج الأنماط العامة مثل الاتجاه العام والتغيرات التدريجية والقمم والانخفاضات. الهدف هنا ليس الوصول إلى دقة “مثالية” على التدريب، بل بناء فهم عام للسلوك الزمني للمبيعات. في حالتنا، من المنطقي أن تكون مجموعة التدريب هي الأسابيع الأولى لأنها تمثل التاريخ الذي يبني عليه النظام معرفته</w:t>
      </w:r>
      <w:r w:rsidRPr="00B15DA6">
        <w:t>.</w:t>
      </w:r>
    </w:p>
    <w:p w14:paraId="36FCF3E8" w14:textId="77777777" w:rsidR="00B15DA6" w:rsidRPr="00B15DA6" w:rsidRDefault="00B15DA6" w:rsidP="00B15DA6">
      <w:r w:rsidRPr="00B15DA6">
        <w:rPr>
          <w:rtl/>
        </w:rPr>
        <w:t xml:space="preserve">بعد ذلك تأتي مجموعة التحقق. وظيفة هذه المجموعة ليست إعطاء نتيجة نهائية، بل مراقبة أداء النموذج أثناء التطوير واختيار الإعدادات الأفضل. فعند تجربة أكثر من أسلوب تنبؤ أو ضبط إعدادات النموذج، يتم اختبار الأداء على مجموعة تحقق منفصلة حتى لا يتم ضبط النموذج </w:t>
      </w:r>
      <w:r w:rsidRPr="00B15DA6">
        <w:rPr>
          <w:rtl/>
        </w:rPr>
        <w:lastRenderedPageBreak/>
        <w:t>بناءً على بيانات الاختبار النهائية. وجود هذه المجموعة يمنع الوقوع في خطأ شائع وهو أن يتم “تكييف” النموذج بشكل زائد على بيانات معينة، فيظهر قويًا على الورق لكنه ضعيف في الواقع. في السلاسل الزمنية، تُختار مجموعة التحقق عادة من الجزء الذي يلي التدريب مباشرة، لأنها تمثل فترة قريبة من التدريب ولكنها لم تُستخدم في التعلم</w:t>
      </w:r>
      <w:r w:rsidRPr="00B15DA6">
        <w:t>.</w:t>
      </w:r>
    </w:p>
    <w:p w14:paraId="2125E679" w14:textId="77777777" w:rsidR="00B15DA6" w:rsidRPr="00B15DA6" w:rsidRDefault="00B15DA6" w:rsidP="00B15DA6">
      <w:r w:rsidRPr="00B15DA6">
        <w:rPr>
          <w:rtl/>
        </w:rPr>
        <w:t>أما مجموعة الاختبار فهي الأهم من ناحية التقييم. هذه المجموعة تُحتفظ بها حتى نهاية العمل تقريبًا، ويتم استخدامها مرة واحدة أو مرات قليلة فقط لإعطاء حكم نهائي على جودة النظام. كونها تمثل الأسابيع الأحدث يجعلها أقرب إلى الواقع، لأن الهدف النهائي هو التنبؤ بما سيحدث بعد آخر أسبوع موجود في البيانات. إذا حقق النموذج أداءً جيدًا على هذه المجموعة، يكون ذلك دليلًا قويًا على أن النظام قادر على التعميم وإنتاج تنبؤات مفيدة</w:t>
      </w:r>
      <w:r w:rsidRPr="00B15DA6">
        <w:t>.</w:t>
      </w:r>
    </w:p>
    <w:p w14:paraId="4607659B" w14:textId="77777777" w:rsidR="00B15DA6" w:rsidRDefault="00B15DA6" w:rsidP="00B15DA6">
      <w:pPr>
        <w:rPr>
          <w:rtl/>
        </w:rPr>
      </w:pPr>
      <w:r w:rsidRPr="00B15DA6">
        <w:rPr>
          <w:rtl/>
        </w:rPr>
        <w:t>ضمن إعداد هذه المجموعات، تم الانتباه إلى أن بياناتنا تحتوي على تغير واضح في مستوى المبيعات في منتصف السلسلة. هذا مهم لأن تقسيم البيانات يجب أن يحافظ على تمثيل منطقي للأنماط، حتى لا تكون مجموعة التدريب مختلفة جذريًا عن مجموعة الاختبار بصورة تجعل التنبؤ شبه مستحيل. لذلك تم اختيار التقسيم بحيث يتعلم النموذج من فترات متنوعة قدر الإمكان، ثم يتم تقييمه على فترة أحدث تعكس استمرار السلوك مع تغيرات طبيعية في السوق</w:t>
      </w:r>
      <w:r w:rsidRPr="00B15DA6">
        <w:t>.</w:t>
      </w:r>
    </w:p>
    <w:p w14:paraId="0A0ECBC9" w14:textId="5363F92E" w:rsidR="002143A0" w:rsidRPr="002143A0" w:rsidRDefault="002143A0" w:rsidP="002143A0">
      <w:r>
        <w:rPr>
          <w:rFonts w:hint="cs"/>
          <w:rtl/>
        </w:rPr>
        <w:t xml:space="preserve">ملاحظة: </w:t>
      </w:r>
      <w:r w:rsidRPr="002143A0">
        <w:rPr>
          <w:rtl/>
        </w:rPr>
        <w:t>سيتم تقسيم البيانات إلى مجموعة تدريب</w:t>
      </w:r>
      <w:r w:rsidRPr="002143A0">
        <w:t xml:space="preserve"> (Training Set)</w:t>
      </w:r>
      <w:r w:rsidRPr="002143A0">
        <w:rPr>
          <w:rtl/>
        </w:rPr>
        <w:t>، ومجموعة تحقق</w:t>
      </w:r>
      <w:r w:rsidRPr="002143A0">
        <w:t xml:space="preserve"> (Validation Set)</w:t>
      </w:r>
      <w:r w:rsidRPr="002143A0">
        <w:rPr>
          <w:rtl/>
        </w:rPr>
        <w:t>، ومجموعة اختبار</w:t>
      </w:r>
      <w:r w:rsidRPr="002143A0">
        <w:t xml:space="preserve"> (Test Set) </w:t>
      </w:r>
      <w:r w:rsidRPr="002143A0">
        <w:rPr>
          <w:rtl/>
        </w:rPr>
        <w:t>لضمان تقييم عادل وغير متحيز لأداء النموذج</w:t>
      </w:r>
      <w:r w:rsidRPr="002143A0">
        <w:t>.</w:t>
      </w:r>
    </w:p>
    <w:p w14:paraId="24D1C73F" w14:textId="77777777" w:rsidR="00B15DA6" w:rsidRPr="00B15DA6" w:rsidRDefault="00B15DA6" w:rsidP="00B15DA6">
      <w:r w:rsidRPr="00B15DA6">
        <w:rPr>
          <w:rtl/>
        </w:rPr>
        <w:t>إضافة إلى ذلك، تم توثيق أن أي عمليات حسابية مساعدة مثل المتوسط المتحرك أو التجميع تمت بطريقة تحافظ على الزمن، بحيث لا يتم استخدام بيانات مستقبلية في حساب مؤشرات تخص الماضي. هذا جزء من إعداد البيانات، لأنه يمنع تسرب المعلومات ويضمن أن التقييم يعكس أداءً حقيقيًا وليس نتيجة معالجة خاطئة</w:t>
      </w:r>
      <w:r w:rsidRPr="00B15DA6">
        <w:t>.</w:t>
      </w:r>
    </w:p>
    <w:p w14:paraId="1ED590DC" w14:textId="77777777" w:rsidR="00B15DA6" w:rsidRPr="00B15DA6" w:rsidRDefault="00B15DA6" w:rsidP="00B15DA6">
      <w:r w:rsidRPr="00B15DA6">
        <w:rPr>
          <w:rtl/>
        </w:rPr>
        <w:t>من الناحية العملية، يمكن تطبيق التقسيم بنسبة مناسبة لطول السلسلة الزمنية. بما أننا نمتلك 52 أسبوعًا فقط، يجب الحفاظ على توازن يضمن وجود بيانات كافية للتدريب وفي نفس الوقت الحفاظ على عدد أسابيع مناسب للتحقق والاختبار. هذا يمنع أن تكون مجموعة الاختبار صغيرة جدًا بحيث لا تعطي حكمًا عادلًا، أو أن تكون مجموعة التدريب صغيرة جدًا بحيث لا تسمح للنموذج بتعلم نمط واضح</w:t>
      </w:r>
      <w:r w:rsidRPr="00B15DA6">
        <w:t>.</w:t>
      </w:r>
    </w:p>
    <w:p w14:paraId="0222FAA7" w14:textId="77777777" w:rsidR="00B15DA6" w:rsidRPr="00B15DA6" w:rsidRDefault="00B15DA6" w:rsidP="00B15DA6">
      <w:r w:rsidRPr="00B15DA6">
        <w:rPr>
          <w:rtl/>
        </w:rPr>
        <w:t>بهذا الأسلوب، يكون تقسيم البيانات قد خدم هدفين أساسيين: أولًا ضمان أن تدريب النموذج يتم على بيانات تمثل الماضي الحقيقي، وثانيًا ضمان أن تقييم النموذج يتم على بيانات تمثل مستقبلًا لم يره النموذج من قبل. هذا يجعل نتائج المشروع موضوعية وقابلة للتقييم الأكاديمي، ويعزز موثوقية نظام التنبؤ بالمبيعات الأسبوعية عند تطبيقه لاحقًا</w:t>
      </w:r>
      <w:r w:rsidRPr="00B15DA6">
        <w:t>.</w:t>
      </w:r>
    </w:p>
    <w:p w14:paraId="54610A50" w14:textId="77777777" w:rsidR="00B15DA6" w:rsidRPr="00B15DA6" w:rsidRDefault="00B15DA6" w:rsidP="00B15DA6">
      <w:pPr>
        <w:rPr>
          <w:rtl/>
        </w:rPr>
      </w:pPr>
      <w:r w:rsidRPr="00B15DA6">
        <w:rPr>
          <w:rtl/>
        </w:rPr>
        <w:t>بناءً على هذا التقسيم المنهجي، يمكن مقارنة القيم الفعلية بالقيم المتوقعة على مجموعة الاختبار لإصدار حكم موضوعي حول جودة النموذج. هذا الأسلوب يمنع تضخيم الدقة الناتجة عن اختبار النموذج على بيانات سبق له رؤيتها، ويضمن أن نتائج التقييم تعكس قدرة النظام الحقيقية على التعميم. وفي حال ظهور فروقات كبيرة بين القيم المتوقعة والفعلية، يمكن استخدام هذه النتائج لتحسين إعدادات النموذج أو إعادة ضبطه، دون المساس بنزاهة عملية التقييم أو خلط بيانات التدريب ببيانات الاختبار</w:t>
      </w:r>
      <w:r w:rsidRPr="00B15DA6">
        <w:t>.</w:t>
      </w:r>
    </w:p>
    <w:p w14:paraId="41E0A14E" w14:textId="77777777" w:rsidR="00B15DA6" w:rsidRPr="00B15DA6" w:rsidRDefault="00B15DA6" w:rsidP="00B15DA6">
      <w:r w:rsidRPr="00B15DA6">
        <w:rPr>
          <w:rtl/>
        </w:rPr>
        <w:t>التقسيم الزمني</w:t>
      </w:r>
      <w:r>
        <w:rPr>
          <w:rFonts w:hint="cs"/>
          <w:rtl/>
        </w:rPr>
        <w:t xml:space="preserve">: </w:t>
      </w:r>
      <w:r w:rsidRPr="00B15DA6">
        <w:rPr>
          <w:rtl/>
        </w:rPr>
        <w:t>نظرًا لأن بيانات المشروع تتكون من 52 أسبوعًا متتابعًا، فقد تم اعتماد تقسيم زمني يحافظ على الترتيب الطبيعي للسلسلة الزمنية. تم تخصيص الأسابيع من</w:t>
      </w:r>
      <w:r w:rsidRPr="00B15DA6">
        <w:t xml:space="preserve"> W0 </w:t>
      </w:r>
      <w:r w:rsidRPr="00B15DA6">
        <w:rPr>
          <w:rtl/>
        </w:rPr>
        <w:t>إلى</w:t>
      </w:r>
      <w:r w:rsidRPr="00B15DA6">
        <w:t xml:space="preserve"> W39 </w:t>
      </w:r>
      <w:r w:rsidRPr="00B15DA6">
        <w:rPr>
          <w:rtl/>
        </w:rPr>
        <w:t>كمجموعة تدريب، حيث تمثل هذه الفترة الأساس الذي يتعلم منه النموذج الأنماط العامة والاتجاهات والتغيرات التدريجية في المبيعات. بعد ذلك تم تخصيص الأسابيع من</w:t>
      </w:r>
      <w:r w:rsidRPr="00B15DA6">
        <w:t xml:space="preserve"> W40 </w:t>
      </w:r>
      <w:r w:rsidRPr="00B15DA6">
        <w:rPr>
          <w:rtl/>
        </w:rPr>
        <w:t>إلى</w:t>
      </w:r>
      <w:r w:rsidRPr="00B15DA6">
        <w:t xml:space="preserve"> W45 </w:t>
      </w:r>
      <w:r w:rsidRPr="00B15DA6">
        <w:rPr>
          <w:rtl/>
        </w:rPr>
        <w:t>كمجموعة تحقق، وتستخدم هذه الفترة لمراقبة أداء النموذج أثناء التطوير وضبط الإعدادات المناسبة دون التأثير على نزاهة الاختبار النهائي. أما الأسابيع من</w:t>
      </w:r>
      <w:r w:rsidRPr="00B15DA6">
        <w:t xml:space="preserve"> W46 </w:t>
      </w:r>
      <w:r w:rsidRPr="00B15DA6">
        <w:rPr>
          <w:rtl/>
        </w:rPr>
        <w:t>إلى</w:t>
      </w:r>
      <w:r w:rsidRPr="00B15DA6">
        <w:t xml:space="preserve"> W51 </w:t>
      </w:r>
      <w:r w:rsidRPr="00B15DA6">
        <w:rPr>
          <w:rtl/>
        </w:rPr>
        <w:t>فقد تم الاحتفاظ بها كمجموعة اختبار نهائية، بحيث يتم استخدامها لقياس قدرة النموذج على التنبؤ بفترة زمنية لم يسبق له رؤيتها أثناء التدريب أو الضبط</w:t>
      </w:r>
      <w:r w:rsidRPr="00B15DA6">
        <w:t>.</w:t>
      </w:r>
    </w:p>
    <w:p w14:paraId="6198F51E" w14:textId="77777777" w:rsidR="00B15DA6" w:rsidRPr="00B15DA6" w:rsidRDefault="00B15DA6" w:rsidP="00B15DA6">
      <w:r w:rsidRPr="00B15DA6">
        <w:rPr>
          <w:rtl/>
        </w:rPr>
        <w:t>هذا التقسيم يعكس سيناريو واقعيًا، حيث يعتمد النظام دائمًا على بيانات الماضي للتنبؤ بالمستقبل. كما يضمن وجود عدد كافٍ من الأسابيع في مجموعة التدريب لتعلم النمط العام، وفي الوقت نفسه يوفر فترة اختبار مستقلة تسمح بتقييم موضوعي لأداء النموذج</w:t>
      </w:r>
      <w:r w:rsidRPr="00B15DA6">
        <w:t>.</w:t>
      </w:r>
    </w:p>
    <w:p w14:paraId="0C00F36A" w14:textId="44005A30" w:rsidR="004F108D" w:rsidRDefault="004F108D" w:rsidP="00B15DA6">
      <w:pPr>
        <w:rPr>
          <w:rtl/>
        </w:rPr>
      </w:pPr>
    </w:p>
    <w:p w14:paraId="702E2610" w14:textId="77777777" w:rsidR="00B15DA6" w:rsidRDefault="00B15DA6" w:rsidP="00B15DA6">
      <w:pPr>
        <w:rPr>
          <w:rtl/>
        </w:rPr>
      </w:pPr>
    </w:p>
    <w:p w14:paraId="11F7BD55" w14:textId="77777777" w:rsidR="00B15DA6" w:rsidRDefault="00B15DA6" w:rsidP="00B15DA6">
      <w:pPr>
        <w:rPr>
          <w:rtl/>
        </w:rPr>
      </w:pPr>
    </w:p>
    <w:p w14:paraId="4223A5C7" w14:textId="77777777" w:rsidR="00B15DA6" w:rsidRDefault="00B15DA6" w:rsidP="00B15DA6">
      <w:pPr>
        <w:rPr>
          <w:rtl/>
        </w:rPr>
      </w:pPr>
    </w:p>
    <w:p w14:paraId="14C85A63" w14:textId="77777777" w:rsidR="00B15DA6" w:rsidRDefault="00B15DA6" w:rsidP="00B15DA6">
      <w:pPr>
        <w:rPr>
          <w:rtl/>
        </w:rPr>
      </w:pPr>
    </w:p>
    <w:p w14:paraId="1DD5783B" w14:textId="011DDFF8" w:rsidR="00952C94" w:rsidRPr="00952C94" w:rsidRDefault="00952C94" w:rsidP="00952C94">
      <w:pPr>
        <w:pStyle w:val="1"/>
      </w:pPr>
      <w:bookmarkStart w:id="13" w:name="_Toc222569261"/>
      <w:r w:rsidRPr="00952C94">
        <w:rPr>
          <w:rtl/>
        </w:rPr>
        <w:lastRenderedPageBreak/>
        <w:t>قسم التحسينات على البيانات</w:t>
      </w:r>
      <w:bookmarkEnd w:id="13"/>
    </w:p>
    <w:p w14:paraId="34BA5EE9" w14:textId="253FA658" w:rsidR="00952C94" w:rsidRDefault="00952C94" w:rsidP="00952C94">
      <w:pPr>
        <w:rPr>
          <w:rtl/>
        </w:rPr>
      </w:pPr>
      <w:r w:rsidRPr="00952C94">
        <w:rPr>
          <w:rtl/>
        </w:rPr>
        <w:t>قبل البدء بتدريب أي نموذج تنبؤ بالمبيعات الأسبوعية، تم إجراء تحسينات منهجية على البيانات بهدف جعلها أكثر ملاءمة للتحليل الزمني، وأسهل للاستخدام، وأقل عرضة للأخطاء أثناء التدريب والتقييم. الإصدار الأول من البيانات كان مناسبًا كمصدر خام، لكنه لم يكن بالشكل الأمثل لبناء سلسلة زمنية واحدة تمثل أداء المحل أسبوعيًا. لذلك تم إنتاج إصدار ثانٍ</w:t>
      </w:r>
      <w:r w:rsidR="00275C6C">
        <w:rPr>
          <w:rFonts w:hint="cs"/>
          <w:rtl/>
        </w:rPr>
        <w:t xml:space="preserve"> </w:t>
      </w:r>
      <w:proofErr w:type="spellStart"/>
      <w:r w:rsidR="00275C6C">
        <w:rPr>
          <w:rFonts w:hint="cs"/>
          <w:rtl/>
        </w:rPr>
        <w:t>اولي</w:t>
      </w:r>
      <w:proofErr w:type="spellEnd"/>
      <w:r w:rsidRPr="00952C94">
        <w:rPr>
          <w:rtl/>
        </w:rPr>
        <w:t xml:space="preserve"> “منظم ومحسن” يركز على متطلبات مشروع التنبؤ، ويحوّل البيانات من شكلها الخام إلى شكل جاهز للنموذج</w:t>
      </w:r>
      <w:r w:rsidRPr="00952C94">
        <w:t>.</w:t>
      </w:r>
    </w:p>
    <w:p w14:paraId="120AA079" w14:textId="64049D9A" w:rsidR="00952C94" w:rsidRPr="00952C94" w:rsidRDefault="00952C94" w:rsidP="007B43B6">
      <w:pPr>
        <w:rPr>
          <w:rtl/>
        </w:rPr>
      </w:pPr>
      <w:r>
        <w:rPr>
          <w:rFonts w:hint="cs"/>
          <w:rtl/>
        </w:rPr>
        <w:t xml:space="preserve">ملاحظة: </w:t>
      </w:r>
      <w:r w:rsidRPr="00952C94">
        <w:rPr>
          <w:rtl/>
        </w:rPr>
        <w:t>تم الاحتفاظ بالنسخة الأصلية من البيانات دون تعديل، وإنشاء نسخة محسنة منفصلة لضمان إمكانية الرجوع إلى المصدر الخام في أي وقت، مما يعزز موثوقية المشروع</w:t>
      </w:r>
      <w:r w:rsidRPr="00952C94">
        <w:t>.</w:t>
      </w:r>
      <w:r w:rsidR="007B43B6">
        <w:rPr>
          <w:rFonts w:hint="cs"/>
          <w:rtl/>
        </w:rPr>
        <w:t xml:space="preserve"> و</w:t>
      </w:r>
      <w:r w:rsidR="007B43B6" w:rsidRPr="007B43B6">
        <w:rPr>
          <w:rtl/>
        </w:rPr>
        <w:t>تم فحص البيانات للتأكد من عدم وجود قيم مفقودة، وفي حال وجودها كان سيتم التعامل معها باستخدام أساليب مثل الاستبدال بمتوسط القيم أو الحذف المنهجي</w:t>
      </w:r>
      <w:r w:rsidR="007B43B6" w:rsidRPr="007B43B6">
        <w:t>.</w:t>
      </w:r>
      <w:r w:rsidR="007B43B6">
        <w:rPr>
          <w:rFonts w:hint="cs"/>
          <w:rtl/>
        </w:rPr>
        <w:t>و</w:t>
      </w:r>
      <w:r w:rsidR="007B43B6" w:rsidRPr="007B43B6">
        <w:rPr>
          <w:rtl/>
        </w:rPr>
        <w:t>تم تحليل القيم لاكتشاف أي ارتفاعات أو انخفاضات غير منطقية قد تشير إلى خطأ إدخال، وتم التأكد أن جميع التغيرات تعكس سلوكًا فعليًا وليست أخطاء</w:t>
      </w:r>
      <w:r w:rsidR="007B43B6" w:rsidRPr="007B43B6">
        <w:t>.</w:t>
      </w:r>
      <w:r w:rsidR="007B43B6">
        <w:rPr>
          <w:rFonts w:hint="cs"/>
          <w:rtl/>
        </w:rPr>
        <w:t>و</w:t>
      </w:r>
      <w:r w:rsidR="007B43B6" w:rsidRPr="007B43B6">
        <w:rPr>
          <w:rtl/>
        </w:rPr>
        <w:t xml:space="preserve"> تم تقليل عدد المتغيرات غير الضرورية والتركيز على المتغيرات المؤثرة فقط، مما يقلل التعقيد الحسابي ويحسن كفاءة التدريب</w:t>
      </w:r>
      <w:r w:rsidR="007B43B6" w:rsidRPr="007B43B6">
        <w:t>.</w:t>
      </w:r>
    </w:p>
    <w:p w14:paraId="4AFB7D77" w14:textId="3CBAEE04" w:rsidR="00952C94" w:rsidRPr="00952C94" w:rsidRDefault="00952C94" w:rsidP="00952C94"/>
    <w:p w14:paraId="6CD7D906" w14:textId="77777777" w:rsidR="00952C94" w:rsidRPr="00952C94" w:rsidRDefault="00952C94" w:rsidP="00952C94">
      <w:pPr>
        <w:rPr>
          <w:b/>
          <w:bCs/>
        </w:rPr>
      </w:pPr>
      <w:r w:rsidRPr="00952C94">
        <w:rPr>
          <w:b/>
          <w:bCs/>
          <w:rtl/>
        </w:rPr>
        <w:t>التحسين الأول: تحويل البيانات من شكل واسع متعدد المنتجات إلى سلسلة زمنية أسبوعية واحدة</w:t>
      </w:r>
    </w:p>
    <w:p w14:paraId="2FADA6DA" w14:textId="77777777" w:rsidR="00952C94" w:rsidRPr="00952C94" w:rsidRDefault="00952C94" w:rsidP="00952C94">
      <w:r w:rsidRPr="00952C94">
        <w:rPr>
          <w:rtl/>
        </w:rPr>
        <w:t>في الإصدار الأول كانت البيانات منظمة بحيث يمثل كل صف منتجًا مستقلًا، وتمثل الأعمدة الأسابيع</w:t>
      </w:r>
      <w:r w:rsidRPr="00952C94">
        <w:t xml:space="preserve"> (W0 </w:t>
      </w:r>
      <w:r w:rsidRPr="00952C94">
        <w:rPr>
          <w:rtl/>
        </w:rPr>
        <w:t>إلى</w:t>
      </w:r>
      <w:r w:rsidRPr="00952C94">
        <w:t xml:space="preserve"> W51). </w:t>
      </w:r>
      <w:r w:rsidRPr="00952C94">
        <w:rPr>
          <w:rtl/>
        </w:rPr>
        <w:t>هذا الشكل ممتاز لتخزين مبيعات منتجات كثيرة، لكنه غير مناسب مباشرة لهدف مشروعنا، لأن هدفنا هو التنبؤ بإجمالي المبيعات الأسبوعية للمحل وليس مبيعات كل منتج وحده. لذلك تم تجميع المبيعات عبر جميع المنتجات لكل أسبوع، وتحويلها إلى سلسلة زمنية واحدة تمثل إجمالي المبيعات الأسبوعية</w:t>
      </w:r>
      <w:r w:rsidRPr="00952C94">
        <w:t>.</w:t>
      </w:r>
    </w:p>
    <w:p w14:paraId="79752DA1" w14:textId="77777777" w:rsidR="003E057F" w:rsidRDefault="00952C94" w:rsidP="00952C94">
      <w:pPr>
        <w:rPr>
          <w:rtl/>
        </w:rPr>
      </w:pPr>
      <w:r w:rsidRPr="00952C94">
        <w:rPr>
          <w:rFonts w:cs="Times New Roman"/>
          <w:b/>
          <w:bCs/>
          <w:noProof/>
          <w:rtl/>
        </w:rPr>
        <w:drawing>
          <wp:inline distT="0" distB="0" distL="0" distR="0" wp14:anchorId="0F6D3F29" wp14:editId="6D1CC928">
            <wp:extent cx="5315692" cy="1200318"/>
            <wp:effectExtent l="0" t="0" r="0" b="0"/>
            <wp:docPr id="34156801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68018" name=""/>
                    <pic:cNvPicPr/>
                  </pic:nvPicPr>
                  <pic:blipFill>
                    <a:blip r:embed="rId41"/>
                    <a:stretch>
                      <a:fillRect/>
                    </a:stretch>
                  </pic:blipFill>
                  <pic:spPr>
                    <a:xfrm>
                      <a:off x="0" y="0"/>
                      <a:ext cx="5315692" cy="1200318"/>
                    </a:xfrm>
                    <a:prstGeom prst="rect">
                      <a:avLst/>
                    </a:prstGeom>
                  </pic:spPr>
                </pic:pic>
              </a:graphicData>
            </a:graphic>
          </wp:inline>
        </w:drawing>
      </w:r>
    </w:p>
    <w:p w14:paraId="33E6D3C9" w14:textId="4E85AE1B" w:rsidR="00952C94" w:rsidRPr="00952C94" w:rsidRDefault="00952C94" w:rsidP="00952C94">
      <w:r w:rsidRPr="00952C94">
        <w:rPr>
          <w:rtl/>
        </w:rPr>
        <w:t>يوضح الشكل بنية الإصدار الأول من البيانات، حيث يمثل كل صف منتجًا مستقلًا وتُمثل الأعمدة قيم المبيعات الأسبوعية. هذا الشكل مناسب كمصدر خام، لكنه يحتاج إلى تحويل وتجميع ليخدم هدف التنبؤ بإجمالي المبيعات الأسبوعية للمحل</w:t>
      </w:r>
      <w:r w:rsidRPr="00952C94">
        <w:t>.</w:t>
      </w:r>
    </w:p>
    <w:p w14:paraId="6C43B8C7" w14:textId="77777777" w:rsidR="007B43B6" w:rsidRDefault="00952C94" w:rsidP="00952C94">
      <w:pPr>
        <w:rPr>
          <w:rtl/>
        </w:rPr>
      </w:pPr>
      <w:r w:rsidRPr="00952C94">
        <w:rPr>
          <w:rFonts w:cs="Times New Roman"/>
          <w:b/>
          <w:bCs/>
          <w:noProof/>
          <w:rtl/>
        </w:rPr>
        <w:drawing>
          <wp:inline distT="0" distB="0" distL="0" distR="0" wp14:anchorId="43DA1069" wp14:editId="494CDD3F">
            <wp:extent cx="4765401" cy="3403159"/>
            <wp:effectExtent l="0" t="0" r="0" b="6985"/>
            <wp:docPr id="11398297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29790" name=""/>
                    <pic:cNvPicPr/>
                  </pic:nvPicPr>
                  <pic:blipFill>
                    <a:blip r:embed="rId42"/>
                    <a:stretch>
                      <a:fillRect/>
                    </a:stretch>
                  </pic:blipFill>
                  <pic:spPr>
                    <a:xfrm>
                      <a:off x="0" y="0"/>
                      <a:ext cx="4804196" cy="3430864"/>
                    </a:xfrm>
                    <a:prstGeom prst="rect">
                      <a:avLst/>
                    </a:prstGeom>
                  </pic:spPr>
                </pic:pic>
              </a:graphicData>
            </a:graphic>
          </wp:inline>
        </w:drawing>
      </w:r>
    </w:p>
    <w:p w14:paraId="06968CFB" w14:textId="1F6461F1" w:rsidR="007B43B6" w:rsidRPr="00952C94" w:rsidRDefault="00952C94" w:rsidP="003E057F">
      <w:r w:rsidRPr="00952C94">
        <w:rPr>
          <w:rtl/>
        </w:rPr>
        <w:t>يوضح الشكل تحويل البيانات إلى سلسلة زمنية أسبوعية موحدة، بحيث أصبح كل أسبوع يمثل سجلًا مستقلًا يحتوي على إجمالي المبيعات الأسبوعية. هذا التحسين يجعل البيانات أكثر توافقًا مع متطلبات نمذجة السلاسل الزمنية والتنبؤ بالمبيعات</w:t>
      </w:r>
      <w:r w:rsidRPr="00952C94">
        <w:t>.</w:t>
      </w:r>
    </w:p>
    <w:p w14:paraId="2BF484CE" w14:textId="77777777" w:rsidR="00952C94" w:rsidRPr="00952C94" w:rsidRDefault="00952C94" w:rsidP="00952C94">
      <w:pPr>
        <w:rPr>
          <w:b/>
          <w:bCs/>
        </w:rPr>
      </w:pPr>
      <w:r w:rsidRPr="00952C94">
        <w:rPr>
          <w:b/>
          <w:bCs/>
          <w:rtl/>
        </w:rPr>
        <w:lastRenderedPageBreak/>
        <w:t>التحسين الثاني: إنشاء “نسخة جاهزة للنموذج” بدل الاعتماد على الملف الخام</w:t>
      </w:r>
    </w:p>
    <w:p w14:paraId="5E97A1E2" w14:textId="77777777" w:rsidR="00952C94" w:rsidRPr="00952C94" w:rsidRDefault="00952C94" w:rsidP="00952C94">
      <w:r w:rsidRPr="00952C94">
        <w:rPr>
          <w:rtl/>
        </w:rPr>
        <w:t>بعد التجميع، تم إعداد نسخة منظمة باسم</w:t>
      </w:r>
      <w:r w:rsidRPr="00952C94">
        <w:t xml:space="preserve"> </w:t>
      </w:r>
      <w:proofErr w:type="spellStart"/>
      <w:r w:rsidRPr="00952C94">
        <w:t>Model_Ready_Data</w:t>
      </w:r>
      <w:proofErr w:type="spellEnd"/>
      <w:r w:rsidRPr="00952C94">
        <w:t xml:space="preserve"> </w:t>
      </w:r>
      <w:r w:rsidRPr="00952C94">
        <w:rPr>
          <w:rtl/>
        </w:rPr>
        <w:t>تتضمن فقط الأعمدة الضرورية للنمذجة دون أي أعمدة زائدة أو بيانات خام قد تربك التحليل. الهدف من ذلك هو تقليل الأخطاء، وتسهيل عملية التدريب، وضمان أن البيانات المستخدمة في النموذج هي نفسها الموصوفة في التقرير، مما يعزز موثوقية العمل وقابليته للتكرار</w:t>
      </w:r>
      <w:r w:rsidRPr="00952C94">
        <w:t>.</w:t>
      </w:r>
    </w:p>
    <w:p w14:paraId="2BB73AC0" w14:textId="77777777" w:rsidR="00267358" w:rsidRDefault="00952C94" w:rsidP="00952C94">
      <w:pPr>
        <w:rPr>
          <w:rtl/>
        </w:rPr>
      </w:pPr>
      <w:r w:rsidRPr="00952C94">
        <w:rPr>
          <w:rFonts w:cs="Times New Roman"/>
          <w:b/>
          <w:bCs/>
          <w:noProof/>
          <w:rtl/>
        </w:rPr>
        <w:drawing>
          <wp:inline distT="0" distB="0" distL="0" distR="0" wp14:anchorId="25C0D424" wp14:editId="6AE0D330">
            <wp:extent cx="4941505" cy="5303520"/>
            <wp:effectExtent l="0" t="0" r="0" b="0"/>
            <wp:docPr id="1636059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5906" name=""/>
                    <pic:cNvPicPr/>
                  </pic:nvPicPr>
                  <pic:blipFill>
                    <a:blip r:embed="rId43"/>
                    <a:stretch>
                      <a:fillRect/>
                    </a:stretch>
                  </pic:blipFill>
                  <pic:spPr>
                    <a:xfrm>
                      <a:off x="0" y="0"/>
                      <a:ext cx="4947252" cy="5309688"/>
                    </a:xfrm>
                    <a:prstGeom prst="rect">
                      <a:avLst/>
                    </a:prstGeom>
                  </pic:spPr>
                </pic:pic>
              </a:graphicData>
            </a:graphic>
          </wp:inline>
        </w:drawing>
      </w:r>
    </w:p>
    <w:p w14:paraId="43DE4973" w14:textId="41C4888C" w:rsidR="00952C94" w:rsidRDefault="00952C94" w:rsidP="00952C94">
      <w:pPr>
        <w:rPr>
          <w:rtl/>
        </w:rPr>
      </w:pPr>
      <w:r w:rsidRPr="00952C94">
        <w:rPr>
          <w:rtl/>
        </w:rPr>
        <w:t>يوضح الشكل النسخة المنظمة الجاهزة للاستخدام في النموذج، حيث تم الاحتفاظ بالمتغيرات الضرورية فقط. هذا يقلل التعقيد ويجعل البيانات أسهل للاستخدام في التدريب والاختبار دون أخطاء ناتجة عن أعمدة غير مستخدمة</w:t>
      </w:r>
      <w:r w:rsidRPr="00952C94">
        <w:t>.</w:t>
      </w:r>
    </w:p>
    <w:p w14:paraId="1393748C" w14:textId="77777777" w:rsidR="00952C94" w:rsidRDefault="00952C94" w:rsidP="00952C94">
      <w:pPr>
        <w:rPr>
          <w:rtl/>
        </w:rPr>
      </w:pPr>
    </w:p>
    <w:p w14:paraId="3C6BEC3C" w14:textId="77777777" w:rsidR="00952C94" w:rsidRDefault="00952C94" w:rsidP="00952C94">
      <w:pPr>
        <w:rPr>
          <w:rtl/>
        </w:rPr>
      </w:pPr>
    </w:p>
    <w:p w14:paraId="62444265" w14:textId="77777777" w:rsidR="00952C94" w:rsidRDefault="00952C94" w:rsidP="00952C94">
      <w:pPr>
        <w:rPr>
          <w:rtl/>
        </w:rPr>
      </w:pPr>
    </w:p>
    <w:p w14:paraId="6686EB42" w14:textId="77777777" w:rsidR="00952C94" w:rsidRDefault="00952C94" w:rsidP="00952C94">
      <w:pPr>
        <w:rPr>
          <w:rtl/>
        </w:rPr>
      </w:pPr>
    </w:p>
    <w:p w14:paraId="5C73663F" w14:textId="77777777" w:rsidR="003E057F" w:rsidRDefault="003E057F" w:rsidP="00952C94">
      <w:pPr>
        <w:rPr>
          <w:rtl/>
        </w:rPr>
      </w:pPr>
    </w:p>
    <w:p w14:paraId="265FCFA3" w14:textId="77777777" w:rsidR="003E057F" w:rsidRDefault="003E057F" w:rsidP="00952C94">
      <w:pPr>
        <w:rPr>
          <w:rtl/>
        </w:rPr>
      </w:pPr>
    </w:p>
    <w:p w14:paraId="4C924F61" w14:textId="77777777" w:rsidR="003E057F" w:rsidRDefault="003E057F" w:rsidP="00952C94">
      <w:pPr>
        <w:rPr>
          <w:rtl/>
        </w:rPr>
      </w:pPr>
    </w:p>
    <w:p w14:paraId="385BF266" w14:textId="77777777" w:rsidR="007B43B6" w:rsidRPr="00952C94" w:rsidRDefault="007B43B6" w:rsidP="00952C94"/>
    <w:p w14:paraId="41B4A5DB" w14:textId="77777777" w:rsidR="00952C94" w:rsidRPr="00952C94" w:rsidRDefault="00952C94" w:rsidP="00952C94">
      <w:pPr>
        <w:rPr>
          <w:b/>
          <w:bCs/>
        </w:rPr>
      </w:pPr>
      <w:r w:rsidRPr="00952C94">
        <w:rPr>
          <w:b/>
          <w:bCs/>
          <w:rtl/>
        </w:rPr>
        <w:lastRenderedPageBreak/>
        <w:t>التحسين الثالث: إضافة المتوسط المتحرك لتقليل الضوضاء وإبراز الاتجاه العام</w:t>
      </w:r>
    </w:p>
    <w:p w14:paraId="4A4B9DAC" w14:textId="77777777" w:rsidR="00952C94" w:rsidRPr="00952C94" w:rsidRDefault="00952C94" w:rsidP="00952C94">
      <w:r w:rsidRPr="00952C94">
        <w:rPr>
          <w:rtl/>
        </w:rPr>
        <w:t>تمت إضافة عمود</w:t>
      </w:r>
      <w:r w:rsidRPr="00952C94">
        <w:t xml:space="preserve"> </w:t>
      </w:r>
      <w:proofErr w:type="spellStart"/>
      <w:r w:rsidRPr="00952C94">
        <w:t>Moving_Average</w:t>
      </w:r>
      <w:proofErr w:type="spellEnd"/>
      <w:r w:rsidRPr="00952C94">
        <w:t xml:space="preserve"> </w:t>
      </w:r>
      <w:r w:rsidRPr="00952C94">
        <w:rPr>
          <w:rtl/>
        </w:rPr>
        <w:t>(متوسط متحرك) لأنه في بيانات المبيعات الأسبوعية قد تظهر تقلبات قصيرة المدى لا تعبّر عن الاتجاه الحقيقي. المتوسط المتحرك يساعد في تنعيم السلسلة الزمنية وإبراز الاتجاه العام، مما يفيد عند تحليل السلوك وعند مقارنة “القيم الفعلية” مع خط أساس منظم. هذا التحسين لا يغير البيانات الأصلية، لكنه يضيف منظورًا تحليليًا يساعد في فهم النمط وتقليل أثر الضوضاء</w:t>
      </w:r>
      <w:r w:rsidRPr="00952C94">
        <w:t>.</w:t>
      </w:r>
    </w:p>
    <w:p w14:paraId="3BA66D84" w14:textId="13031935" w:rsidR="00952C94" w:rsidRDefault="00952C94" w:rsidP="00952C94">
      <w:pPr>
        <w:rPr>
          <w:rtl/>
        </w:rPr>
      </w:pPr>
      <w:r w:rsidRPr="00952C94">
        <w:rPr>
          <w:rFonts w:cs="Times New Roman"/>
          <w:b/>
          <w:bCs/>
          <w:noProof/>
          <w:rtl/>
        </w:rPr>
        <w:drawing>
          <wp:inline distT="0" distB="0" distL="0" distR="0" wp14:anchorId="2B186722" wp14:editId="5E8B1C1F">
            <wp:extent cx="3515216" cy="3991532"/>
            <wp:effectExtent l="0" t="0" r="9525" b="0"/>
            <wp:docPr id="11890654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65489" name=""/>
                    <pic:cNvPicPr/>
                  </pic:nvPicPr>
                  <pic:blipFill>
                    <a:blip r:embed="rId44"/>
                    <a:stretch>
                      <a:fillRect/>
                    </a:stretch>
                  </pic:blipFill>
                  <pic:spPr>
                    <a:xfrm>
                      <a:off x="0" y="0"/>
                      <a:ext cx="3515216" cy="3991532"/>
                    </a:xfrm>
                    <a:prstGeom prst="rect">
                      <a:avLst/>
                    </a:prstGeom>
                  </pic:spPr>
                </pic:pic>
              </a:graphicData>
            </a:graphic>
          </wp:inline>
        </w:drawing>
      </w:r>
    </w:p>
    <w:p w14:paraId="7E70AF19" w14:textId="103CF6C2" w:rsidR="00952C94" w:rsidRPr="00952C94" w:rsidRDefault="00952C94" w:rsidP="00952C94">
      <w:r w:rsidRPr="00952C94">
        <w:rPr>
          <w:rtl/>
        </w:rPr>
        <w:t>يوضح الشكل إضافة المتوسط المتحرك كتحسين تحليلي يهدف إلى تقليل أثر التقلبات قصيرة المدى وإظهار الاتجاه العام للمبيعات، مما يساعد على فهم سلوك السلسلة الزمنية بطريقة أوضح قبل بناء نموذج التنبؤ</w:t>
      </w:r>
      <w:r w:rsidRPr="00952C94">
        <w:t>.</w:t>
      </w:r>
    </w:p>
    <w:p w14:paraId="43FA4D0A" w14:textId="7783818D" w:rsidR="00952C94" w:rsidRPr="00952C94" w:rsidRDefault="00952C94" w:rsidP="00952C94">
      <w:pPr>
        <w:rPr>
          <w:b/>
          <w:bCs/>
        </w:rPr>
      </w:pPr>
      <w:r w:rsidRPr="00952C94">
        <w:rPr>
          <w:b/>
          <w:bCs/>
          <w:rtl/>
        </w:rPr>
        <w:t>التحسين الرابع: إضافة التطبيع</w:t>
      </w:r>
      <w:r w:rsidRPr="00952C94">
        <w:rPr>
          <w:b/>
          <w:bCs/>
        </w:rPr>
        <w:t xml:space="preserve"> </w:t>
      </w:r>
      <w:proofErr w:type="spellStart"/>
      <w:r w:rsidRPr="00952C94">
        <w:rPr>
          <w:b/>
          <w:bCs/>
        </w:rPr>
        <w:t>Normalised_Sales</w:t>
      </w:r>
      <w:proofErr w:type="spellEnd"/>
      <w:r w:rsidRPr="00952C94">
        <w:rPr>
          <w:b/>
          <w:bCs/>
        </w:rPr>
        <w:t xml:space="preserve"> </w:t>
      </w:r>
      <w:r w:rsidRPr="00952C94">
        <w:rPr>
          <w:b/>
          <w:bCs/>
          <w:rtl/>
        </w:rPr>
        <w:t>لجعل البيانات أكثر ملاءمة للنمذجة</w:t>
      </w:r>
    </w:p>
    <w:p w14:paraId="746A5551" w14:textId="520212F7" w:rsidR="00952C94" w:rsidRPr="00952C94" w:rsidRDefault="00952C94" w:rsidP="00952C94">
      <w:r w:rsidRPr="00952C94">
        <w:rPr>
          <w:rFonts w:cs="Times New Roman"/>
          <w:b/>
          <w:bCs/>
          <w:noProof/>
          <w:rtl/>
        </w:rPr>
        <w:drawing>
          <wp:anchor distT="0" distB="0" distL="114300" distR="114300" simplePos="0" relativeHeight="251682816" behindDoc="0" locked="0" layoutInCell="1" allowOverlap="1" wp14:anchorId="27865808" wp14:editId="6F541987">
            <wp:simplePos x="0" y="0"/>
            <wp:positionH relativeFrom="column">
              <wp:posOffset>3595867</wp:posOffset>
            </wp:positionH>
            <wp:positionV relativeFrom="paragraph">
              <wp:posOffset>427769</wp:posOffset>
            </wp:positionV>
            <wp:extent cx="858741" cy="3317867"/>
            <wp:effectExtent l="0" t="0" r="0" b="0"/>
            <wp:wrapNone/>
            <wp:docPr id="5526244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24475" name=""/>
                    <pic:cNvPicPr/>
                  </pic:nvPicPr>
                  <pic:blipFill>
                    <a:blip r:embed="rId45">
                      <a:extLst>
                        <a:ext uri="{28A0092B-C50C-407E-A947-70E740481C1C}">
                          <a14:useLocalDpi xmlns:a14="http://schemas.microsoft.com/office/drawing/2010/main" val="0"/>
                        </a:ext>
                      </a:extLst>
                    </a:blip>
                    <a:stretch>
                      <a:fillRect/>
                    </a:stretch>
                  </pic:blipFill>
                  <pic:spPr>
                    <a:xfrm>
                      <a:off x="0" y="0"/>
                      <a:ext cx="858741" cy="3317867"/>
                    </a:xfrm>
                    <a:prstGeom prst="rect">
                      <a:avLst/>
                    </a:prstGeom>
                  </pic:spPr>
                </pic:pic>
              </a:graphicData>
            </a:graphic>
            <wp14:sizeRelH relativeFrom="margin">
              <wp14:pctWidth>0</wp14:pctWidth>
            </wp14:sizeRelH>
            <wp14:sizeRelV relativeFrom="margin">
              <wp14:pctHeight>0</wp14:pctHeight>
            </wp14:sizeRelV>
          </wp:anchor>
        </w:drawing>
      </w:r>
      <w:r w:rsidRPr="00952C94">
        <w:rPr>
          <w:rtl/>
        </w:rPr>
        <w:t>تمت إضافة عمود</w:t>
      </w:r>
      <w:r w:rsidRPr="00952C94">
        <w:t xml:space="preserve"> </w:t>
      </w:r>
      <w:proofErr w:type="spellStart"/>
      <w:r w:rsidRPr="00952C94">
        <w:t>Normalised_Sales</w:t>
      </w:r>
      <w:proofErr w:type="spellEnd"/>
      <w:r w:rsidRPr="00952C94">
        <w:t xml:space="preserve"> </w:t>
      </w:r>
      <w:r w:rsidRPr="00952C94">
        <w:rPr>
          <w:rtl/>
        </w:rPr>
        <w:t>لتوحيد نطاق القيم وجعلها على مقياس موحد، خصوصًا أن بعض النماذج تتأثر بحجم الأرقام وتستفيد من أن تكون القيم ضمن نطاق ثابت. التطبيع لا يضيف “معلومة جديدة”، لكنه يحسن جودة المدخلات من ناحية التهيئة الرياضية ويجعل البيانات أكثر مرونة للتجربة مع نماذج مختلفة</w:t>
      </w:r>
      <w:r w:rsidRPr="00952C94">
        <w:t>.</w:t>
      </w:r>
    </w:p>
    <w:p w14:paraId="6119FDBF" w14:textId="0FDAA53F" w:rsidR="00952C94" w:rsidRDefault="00952C94" w:rsidP="00952C94">
      <w:pPr>
        <w:rPr>
          <w:rtl/>
        </w:rPr>
      </w:pPr>
    </w:p>
    <w:p w14:paraId="51CE76EC" w14:textId="77777777" w:rsidR="00952C94" w:rsidRDefault="00952C94" w:rsidP="00952C94">
      <w:pPr>
        <w:rPr>
          <w:rtl/>
        </w:rPr>
      </w:pPr>
    </w:p>
    <w:p w14:paraId="56EC8FDB" w14:textId="77777777" w:rsidR="00952C94" w:rsidRDefault="00952C94" w:rsidP="00952C94">
      <w:pPr>
        <w:rPr>
          <w:rtl/>
        </w:rPr>
      </w:pPr>
    </w:p>
    <w:p w14:paraId="5B4A1F5C" w14:textId="77777777" w:rsidR="00952C94" w:rsidRDefault="00952C94" w:rsidP="00952C94">
      <w:pPr>
        <w:rPr>
          <w:rtl/>
        </w:rPr>
      </w:pPr>
    </w:p>
    <w:p w14:paraId="063A4A75" w14:textId="77777777" w:rsidR="00952C94" w:rsidRDefault="00952C94" w:rsidP="00952C94">
      <w:pPr>
        <w:rPr>
          <w:rtl/>
        </w:rPr>
      </w:pPr>
    </w:p>
    <w:p w14:paraId="05D8295F" w14:textId="77777777" w:rsidR="00952C94" w:rsidRDefault="00952C94" w:rsidP="00952C94">
      <w:pPr>
        <w:rPr>
          <w:rtl/>
        </w:rPr>
      </w:pPr>
    </w:p>
    <w:p w14:paraId="3A443F1F" w14:textId="77777777" w:rsidR="00952C94" w:rsidRDefault="00952C94" w:rsidP="00952C94">
      <w:pPr>
        <w:rPr>
          <w:rtl/>
        </w:rPr>
      </w:pPr>
    </w:p>
    <w:p w14:paraId="55C52122" w14:textId="2E6947A5" w:rsidR="00952C94" w:rsidRDefault="00952C94" w:rsidP="00952C94">
      <w:pPr>
        <w:rPr>
          <w:rtl/>
        </w:rPr>
      </w:pPr>
    </w:p>
    <w:p w14:paraId="7FED5AB8" w14:textId="47AAD454" w:rsidR="00952C94" w:rsidRPr="00952C94" w:rsidRDefault="00952C94" w:rsidP="00952C94">
      <w:r w:rsidRPr="00952C94">
        <w:rPr>
          <w:rtl/>
        </w:rPr>
        <w:lastRenderedPageBreak/>
        <w:t>يوضح الشكل إضافة عمود التطبيع الذي يحوّل قيم المبيعات إلى نطاق موحد، بهدف تحسين جاهزية البيانات للنمذجة وتقليل تأثير اختلاف أحجام القيم على أداء بعض الخوارزميات</w:t>
      </w:r>
      <w:r w:rsidRPr="00952C94">
        <w:t>.</w:t>
      </w:r>
    </w:p>
    <w:p w14:paraId="4FBE47AB" w14:textId="77777777" w:rsidR="00952C94" w:rsidRPr="00952C94" w:rsidRDefault="00952C94" w:rsidP="00952C94">
      <w:pPr>
        <w:rPr>
          <w:b/>
          <w:bCs/>
        </w:rPr>
      </w:pPr>
      <w:r w:rsidRPr="00952C94">
        <w:rPr>
          <w:b/>
          <w:bCs/>
          <w:rtl/>
        </w:rPr>
        <w:t>التحسين الخامس: إضافة قيمة الأسبوع السابق</w:t>
      </w:r>
      <w:r w:rsidRPr="00952C94">
        <w:rPr>
          <w:b/>
          <w:bCs/>
        </w:rPr>
        <w:t xml:space="preserve"> </w:t>
      </w:r>
      <w:proofErr w:type="spellStart"/>
      <w:r w:rsidRPr="00952C94">
        <w:rPr>
          <w:b/>
          <w:bCs/>
        </w:rPr>
        <w:t>Previous_Week_Sales</w:t>
      </w:r>
      <w:proofErr w:type="spellEnd"/>
      <w:r w:rsidRPr="00952C94">
        <w:rPr>
          <w:b/>
          <w:bCs/>
        </w:rPr>
        <w:t xml:space="preserve"> </w:t>
      </w:r>
      <w:r w:rsidRPr="00952C94">
        <w:rPr>
          <w:b/>
          <w:bCs/>
          <w:rtl/>
        </w:rPr>
        <w:t>لتقوية المنطق الزمني</w:t>
      </w:r>
    </w:p>
    <w:p w14:paraId="51D04AA7" w14:textId="77777777" w:rsidR="00952C94" w:rsidRPr="00952C94" w:rsidRDefault="00952C94" w:rsidP="00952C94">
      <w:r w:rsidRPr="00952C94">
        <w:rPr>
          <w:rtl/>
        </w:rPr>
        <w:t>تمت إضافة عمود</w:t>
      </w:r>
      <w:r w:rsidRPr="00952C94">
        <w:t xml:space="preserve"> </w:t>
      </w:r>
      <w:proofErr w:type="spellStart"/>
      <w:r w:rsidRPr="00952C94">
        <w:t>Previous_Week_Sales</w:t>
      </w:r>
      <w:proofErr w:type="spellEnd"/>
      <w:r w:rsidRPr="00952C94">
        <w:t xml:space="preserve"> </w:t>
      </w:r>
      <w:r w:rsidRPr="00952C94">
        <w:rPr>
          <w:rtl/>
        </w:rPr>
        <w:t>لأن التنبؤ الزمني يعتمد غالبًا على علاقة الأسبوع الحالي بالأسبوع الذي قبله. هذا التحسين يحوّل البيانات من مجرد سلسلة قيم إلى بيانات تحتوي على “تأخر زمني”، ما يجعل تدريب النموذج أسهل ويعكس منطق التنبؤ الحقيقي: ما حدث الأسبوع الماضي يؤثر على توقع الأسبوع القادم</w:t>
      </w:r>
      <w:r w:rsidRPr="00952C94">
        <w:t>.</w:t>
      </w:r>
    </w:p>
    <w:p w14:paraId="64170CAE" w14:textId="119BC2AE" w:rsidR="00952C94" w:rsidRDefault="007B43B6" w:rsidP="00952C94">
      <w:pPr>
        <w:rPr>
          <w:rtl/>
        </w:rPr>
      </w:pPr>
      <w:r w:rsidRPr="00952C94">
        <w:rPr>
          <w:rFonts w:cs="Times New Roman"/>
          <w:b/>
          <w:bCs/>
          <w:noProof/>
          <w:rtl/>
        </w:rPr>
        <w:drawing>
          <wp:anchor distT="0" distB="0" distL="114300" distR="114300" simplePos="0" relativeHeight="251683840" behindDoc="0" locked="0" layoutInCell="1" allowOverlap="1" wp14:anchorId="3D9234C9" wp14:editId="472FDA5A">
            <wp:simplePos x="0" y="0"/>
            <wp:positionH relativeFrom="column">
              <wp:posOffset>4590415</wp:posOffset>
            </wp:positionH>
            <wp:positionV relativeFrom="paragraph">
              <wp:posOffset>-1905</wp:posOffset>
            </wp:positionV>
            <wp:extent cx="2191385" cy="5512435"/>
            <wp:effectExtent l="0" t="0" r="0" b="0"/>
            <wp:wrapSquare wrapText="bothSides"/>
            <wp:docPr id="10279015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01575" name=""/>
                    <pic:cNvPicPr/>
                  </pic:nvPicPr>
                  <pic:blipFill>
                    <a:blip r:embed="rId46">
                      <a:extLst>
                        <a:ext uri="{28A0092B-C50C-407E-A947-70E740481C1C}">
                          <a14:useLocalDpi xmlns:a14="http://schemas.microsoft.com/office/drawing/2010/main" val="0"/>
                        </a:ext>
                      </a:extLst>
                    </a:blip>
                    <a:stretch>
                      <a:fillRect/>
                    </a:stretch>
                  </pic:blipFill>
                  <pic:spPr>
                    <a:xfrm>
                      <a:off x="0" y="0"/>
                      <a:ext cx="2191385" cy="5512435"/>
                    </a:xfrm>
                    <a:prstGeom prst="rect">
                      <a:avLst/>
                    </a:prstGeom>
                  </pic:spPr>
                </pic:pic>
              </a:graphicData>
            </a:graphic>
            <wp14:sizeRelH relativeFrom="margin">
              <wp14:pctWidth>0</wp14:pctWidth>
            </wp14:sizeRelH>
            <wp14:sizeRelV relativeFrom="margin">
              <wp14:pctHeight>0</wp14:pctHeight>
            </wp14:sizeRelV>
          </wp:anchor>
        </w:drawing>
      </w:r>
      <w:r w:rsidR="00952C94" w:rsidRPr="00952C94">
        <w:rPr>
          <w:rFonts w:cs="Times New Roman"/>
          <w:noProof/>
          <w:rtl/>
        </w:rPr>
        <w:drawing>
          <wp:inline distT="0" distB="0" distL="0" distR="0" wp14:anchorId="48063C69" wp14:editId="1AEB5906">
            <wp:extent cx="1326846" cy="5872003"/>
            <wp:effectExtent l="0" t="0" r="6985" b="0"/>
            <wp:docPr id="1604234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3465" name=""/>
                    <pic:cNvPicPr/>
                  </pic:nvPicPr>
                  <pic:blipFill>
                    <a:blip r:embed="rId47"/>
                    <a:stretch>
                      <a:fillRect/>
                    </a:stretch>
                  </pic:blipFill>
                  <pic:spPr>
                    <a:xfrm>
                      <a:off x="0" y="0"/>
                      <a:ext cx="1332587" cy="5897412"/>
                    </a:xfrm>
                    <a:prstGeom prst="rect">
                      <a:avLst/>
                    </a:prstGeom>
                  </pic:spPr>
                </pic:pic>
              </a:graphicData>
            </a:graphic>
          </wp:inline>
        </w:drawing>
      </w:r>
      <w:r w:rsidR="00952C94">
        <w:rPr>
          <w:rtl/>
        </w:rPr>
        <w:br w:type="textWrapping" w:clear="all"/>
      </w:r>
    </w:p>
    <w:p w14:paraId="4640179F" w14:textId="57B7F53A" w:rsidR="007B43B6" w:rsidRDefault="00952C94" w:rsidP="00D94B42">
      <w:pPr>
        <w:rPr>
          <w:rtl/>
        </w:rPr>
      </w:pPr>
      <w:r w:rsidRPr="00952C94">
        <w:rPr>
          <w:rtl/>
        </w:rPr>
        <w:t>يوضح الشكل إضافة قيمة الأسبوع السابق كمتغير مساعد يعكس الاعتماد الزمني بين الأسابيع، وهو عنصر مهم لتحسين قدرة النموذج على التقاط العلاقة بين الماضي القريب والحاضر</w:t>
      </w:r>
      <w:r w:rsidRPr="00952C94">
        <w:t>.</w:t>
      </w:r>
    </w:p>
    <w:p w14:paraId="0DCA9297" w14:textId="77777777" w:rsidR="007B43B6" w:rsidRDefault="007B43B6" w:rsidP="00952C94">
      <w:pPr>
        <w:rPr>
          <w:rtl/>
        </w:rPr>
      </w:pPr>
    </w:p>
    <w:p w14:paraId="6860A106" w14:textId="77777777" w:rsidR="007B43B6" w:rsidRDefault="007B43B6" w:rsidP="00952C94">
      <w:pPr>
        <w:rPr>
          <w:rtl/>
        </w:rPr>
      </w:pPr>
    </w:p>
    <w:p w14:paraId="21969971" w14:textId="77777777" w:rsidR="003E057F" w:rsidRPr="00952C94" w:rsidRDefault="003E057F" w:rsidP="00952C94"/>
    <w:p w14:paraId="7E8893D0" w14:textId="77777777" w:rsidR="00952C94" w:rsidRPr="00952C94" w:rsidRDefault="00952C94" w:rsidP="00952C94">
      <w:pPr>
        <w:rPr>
          <w:b/>
          <w:bCs/>
        </w:rPr>
      </w:pPr>
      <w:r w:rsidRPr="00952C94">
        <w:rPr>
          <w:b/>
          <w:bCs/>
          <w:rtl/>
        </w:rPr>
        <w:lastRenderedPageBreak/>
        <w:t>التحسين السادس: إضافة نسبة التغير</w:t>
      </w:r>
      <w:r w:rsidRPr="00952C94">
        <w:rPr>
          <w:b/>
          <w:bCs/>
        </w:rPr>
        <w:t xml:space="preserve"> </w:t>
      </w:r>
      <w:proofErr w:type="spellStart"/>
      <w:r w:rsidRPr="00952C94">
        <w:rPr>
          <w:b/>
          <w:bCs/>
        </w:rPr>
        <w:t>Change_Rate</w:t>
      </w:r>
      <w:proofErr w:type="spellEnd"/>
      <w:r w:rsidRPr="00952C94">
        <w:rPr>
          <w:b/>
          <w:bCs/>
        </w:rPr>
        <w:t xml:space="preserve"> </w:t>
      </w:r>
      <w:r w:rsidRPr="00952C94">
        <w:rPr>
          <w:b/>
          <w:bCs/>
          <w:rtl/>
        </w:rPr>
        <w:t>لتمثيل التقلبات بشكل أوضح</w:t>
      </w:r>
    </w:p>
    <w:p w14:paraId="589B8594" w14:textId="77777777" w:rsidR="00952C94" w:rsidRPr="00952C94" w:rsidRDefault="00952C94" w:rsidP="00952C94">
      <w:r w:rsidRPr="00952C94">
        <w:rPr>
          <w:rtl/>
        </w:rPr>
        <w:t>تمت إضافة</w:t>
      </w:r>
      <w:r w:rsidRPr="00952C94">
        <w:t xml:space="preserve"> </w:t>
      </w:r>
      <w:proofErr w:type="spellStart"/>
      <w:r w:rsidRPr="00952C94">
        <w:t>Change_Rate</w:t>
      </w:r>
      <w:proofErr w:type="spellEnd"/>
      <w:r w:rsidRPr="00952C94">
        <w:t xml:space="preserve"> </w:t>
      </w:r>
      <w:r w:rsidRPr="00952C94">
        <w:rPr>
          <w:rtl/>
        </w:rPr>
        <w:t>لأنها لا تكتفي بعرض قيمة المبيعات، بل تشرح مقدار الارتفاع أو الانخفاض من أسبوع لآخر كنسبة. هذا مهم لأن بعض الأسابيع قد تكون متقاربة بالقيمة لكن مختلفة في “السرعة” التي يتغير بها الطلب. إضافة هذا العمود تساعد في تحليل التقلبات وتمنح النموذج وصفًا أقوى للديناميكية الأسبوعية</w:t>
      </w:r>
      <w:r w:rsidRPr="00952C94">
        <w:t>.</w:t>
      </w:r>
    </w:p>
    <w:p w14:paraId="472B8FE1" w14:textId="0DC278C4" w:rsidR="00952C94" w:rsidRPr="00952C94" w:rsidRDefault="00952C94" w:rsidP="00952C94">
      <w:r w:rsidRPr="00952C94">
        <w:rPr>
          <w:rFonts w:cs="Times New Roman"/>
          <w:b/>
          <w:bCs/>
          <w:noProof/>
          <w:rtl/>
        </w:rPr>
        <w:drawing>
          <wp:inline distT="0" distB="0" distL="0" distR="0" wp14:anchorId="42F5F792" wp14:editId="032FE770">
            <wp:extent cx="808410" cy="1965545"/>
            <wp:effectExtent l="0" t="0" r="0" b="0"/>
            <wp:docPr id="14001506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50694" name=""/>
                    <pic:cNvPicPr/>
                  </pic:nvPicPr>
                  <pic:blipFill>
                    <a:blip r:embed="rId48"/>
                    <a:stretch>
                      <a:fillRect/>
                    </a:stretch>
                  </pic:blipFill>
                  <pic:spPr>
                    <a:xfrm>
                      <a:off x="0" y="0"/>
                      <a:ext cx="817129" cy="1986743"/>
                    </a:xfrm>
                    <a:prstGeom prst="rect">
                      <a:avLst/>
                    </a:prstGeom>
                  </pic:spPr>
                </pic:pic>
              </a:graphicData>
            </a:graphic>
          </wp:inline>
        </w:drawing>
      </w:r>
      <w:r w:rsidRPr="00952C94">
        <w:br/>
      </w:r>
      <w:r w:rsidRPr="00952C94">
        <w:rPr>
          <w:rtl/>
        </w:rPr>
        <w:t>يوضح الشكل إضافة نسبة التغير الأسبوعية التي تمثل الاتجاه الحركي للمبيعات، مما يساعد على اكتشاف فترات النمو أو الانخفاض بشكل أدق ويدعم التحليل قبل التدريب</w:t>
      </w:r>
      <w:r w:rsidRPr="00952C94">
        <w:t>.</w:t>
      </w:r>
    </w:p>
    <w:p w14:paraId="6D3B7FA1" w14:textId="6AA88473" w:rsidR="00952C94" w:rsidRPr="00952C94" w:rsidRDefault="00952C94" w:rsidP="00952C94">
      <w:pPr>
        <w:rPr>
          <w:b/>
          <w:bCs/>
        </w:rPr>
      </w:pPr>
      <w:r w:rsidRPr="00952C94">
        <w:rPr>
          <w:b/>
          <w:bCs/>
          <w:rtl/>
        </w:rPr>
        <w:t>التحسين السابع: تقسيم البيانات إلى تدريب وتحقق واختبار بطريقة زمنية</w:t>
      </w:r>
    </w:p>
    <w:p w14:paraId="1E9C3BFA" w14:textId="2E1ADA47" w:rsidR="00952C94" w:rsidRPr="00952C94" w:rsidRDefault="00952C94" w:rsidP="00952C94">
      <w:r w:rsidRPr="00952C94">
        <w:rPr>
          <w:rFonts w:cs="Times New Roman"/>
          <w:b/>
          <w:bCs/>
          <w:noProof/>
          <w:rtl/>
        </w:rPr>
        <w:drawing>
          <wp:anchor distT="0" distB="0" distL="114300" distR="114300" simplePos="0" relativeHeight="251684864" behindDoc="0" locked="0" layoutInCell="1" allowOverlap="1" wp14:anchorId="6618F63B" wp14:editId="7275BA3B">
            <wp:simplePos x="0" y="0"/>
            <wp:positionH relativeFrom="column">
              <wp:posOffset>3910330</wp:posOffset>
            </wp:positionH>
            <wp:positionV relativeFrom="paragraph">
              <wp:posOffset>447041</wp:posOffset>
            </wp:positionV>
            <wp:extent cx="533686" cy="4229100"/>
            <wp:effectExtent l="0" t="0" r="0" b="0"/>
            <wp:wrapNone/>
            <wp:docPr id="14488747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74729" name=""/>
                    <pic:cNvPicPr/>
                  </pic:nvPicPr>
                  <pic:blipFill>
                    <a:blip r:embed="rId49">
                      <a:extLst>
                        <a:ext uri="{28A0092B-C50C-407E-A947-70E740481C1C}">
                          <a14:useLocalDpi xmlns:a14="http://schemas.microsoft.com/office/drawing/2010/main" val="0"/>
                        </a:ext>
                      </a:extLst>
                    </a:blip>
                    <a:stretch>
                      <a:fillRect/>
                    </a:stretch>
                  </pic:blipFill>
                  <pic:spPr>
                    <a:xfrm>
                      <a:off x="0" y="0"/>
                      <a:ext cx="536424" cy="4250801"/>
                    </a:xfrm>
                    <a:prstGeom prst="rect">
                      <a:avLst/>
                    </a:prstGeom>
                  </pic:spPr>
                </pic:pic>
              </a:graphicData>
            </a:graphic>
            <wp14:sizeRelH relativeFrom="margin">
              <wp14:pctWidth>0</wp14:pctWidth>
            </wp14:sizeRelH>
            <wp14:sizeRelV relativeFrom="margin">
              <wp14:pctHeight>0</wp14:pctHeight>
            </wp14:sizeRelV>
          </wp:anchor>
        </w:drawing>
      </w:r>
      <w:r w:rsidRPr="00952C94">
        <w:rPr>
          <w:rtl/>
        </w:rPr>
        <w:t>تمت إضافة</w:t>
      </w:r>
      <w:r w:rsidRPr="00952C94">
        <w:t xml:space="preserve"> </w:t>
      </w:r>
      <w:proofErr w:type="spellStart"/>
      <w:r w:rsidRPr="00952C94">
        <w:t>Dataset_Type</w:t>
      </w:r>
      <w:proofErr w:type="spellEnd"/>
      <w:r w:rsidRPr="00952C94">
        <w:t xml:space="preserve"> </w:t>
      </w:r>
      <w:r w:rsidRPr="00952C94">
        <w:rPr>
          <w:rtl/>
        </w:rPr>
        <w:t>لتحديد الأسابيع المستخدمة للتدريب والتحقق والاختبار بشكل يحافظ على التسلسل الزمني. هذا التحسين جوهري لأنه يمنع تسرب البيانات ويضمن أن التقييم يعكس واقع الاستخدام، حيث يتعلم النموذج من الماضي ثم يتم اختباره على أسابيع أحدث لم يرها مسبقًا</w:t>
      </w:r>
      <w:r w:rsidRPr="00952C94">
        <w:t>.</w:t>
      </w:r>
    </w:p>
    <w:p w14:paraId="0AEE741D" w14:textId="652095AC" w:rsidR="00952C94" w:rsidRDefault="00952C94" w:rsidP="00952C94">
      <w:pPr>
        <w:rPr>
          <w:rtl/>
        </w:rPr>
      </w:pPr>
    </w:p>
    <w:p w14:paraId="1D737653" w14:textId="77777777" w:rsidR="00952C94" w:rsidRDefault="00952C94" w:rsidP="00952C94">
      <w:pPr>
        <w:rPr>
          <w:rtl/>
        </w:rPr>
      </w:pPr>
    </w:p>
    <w:p w14:paraId="39F93B39" w14:textId="77777777" w:rsidR="00952C94" w:rsidRDefault="00952C94" w:rsidP="00952C94">
      <w:pPr>
        <w:rPr>
          <w:rtl/>
        </w:rPr>
      </w:pPr>
    </w:p>
    <w:p w14:paraId="2AAF8001" w14:textId="77777777" w:rsidR="00952C94" w:rsidRDefault="00952C94" w:rsidP="00952C94">
      <w:pPr>
        <w:rPr>
          <w:rtl/>
        </w:rPr>
      </w:pPr>
    </w:p>
    <w:p w14:paraId="6525AE4C" w14:textId="77777777" w:rsidR="00952C94" w:rsidRDefault="00952C94" w:rsidP="00952C94">
      <w:pPr>
        <w:rPr>
          <w:rtl/>
        </w:rPr>
      </w:pPr>
    </w:p>
    <w:p w14:paraId="1DAC0A6C" w14:textId="77777777" w:rsidR="00952C94" w:rsidRDefault="00952C94" w:rsidP="00952C94">
      <w:pPr>
        <w:rPr>
          <w:rtl/>
        </w:rPr>
      </w:pPr>
    </w:p>
    <w:p w14:paraId="041B069F" w14:textId="77777777" w:rsidR="00952C94" w:rsidRDefault="00952C94" w:rsidP="00952C94">
      <w:pPr>
        <w:rPr>
          <w:rtl/>
        </w:rPr>
      </w:pPr>
    </w:p>
    <w:p w14:paraId="4A49AEDC" w14:textId="77777777" w:rsidR="00952C94" w:rsidRDefault="00952C94" w:rsidP="00952C94">
      <w:pPr>
        <w:rPr>
          <w:rtl/>
        </w:rPr>
      </w:pPr>
    </w:p>
    <w:p w14:paraId="529D7B97" w14:textId="77777777" w:rsidR="00952C94" w:rsidRDefault="00952C94" w:rsidP="00952C94">
      <w:pPr>
        <w:rPr>
          <w:rtl/>
        </w:rPr>
      </w:pPr>
    </w:p>
    <w:p w14:paraId="445F0D2E" w14:textId="77777777" w:rsidR="00FC4875" w:rsidRDefault="00FC4875" w:rsidP="00952C94">
      <w:pPr>
        <w:rPr>
          <w:rtl/>
        </w:rPr>
      </w:pPr>
    </w:p>
    <w:p w14:paraId="21D200E2" w14:textId="77777777" w:rsidR="00952C94" w:rsidRDefault="00952C94" w:rsidP="00952C94">
      <w:pPr>
        <w:rPr>
          <w:rtl/>
        </w:rPr>
      </w:pPr>
    </w:p>
    <w:p w14:paraId="7C2AEFCC" w14:textId="77777777" w:rsidR="00952C94" w:rsidRDefault="00952C94" w:rsidP="00952C94">
      <w:pPr>
        <w:rPr>
          <w:rtl/>
        </w:rPr>
      </w:pPr>
    </w:p>
    <w:p w14:paraId="423D194F" w14:textId="77777777" w:rsidR="00952C94" w:rsidRDefault="00952C94" w:rsidP="00952C94">
      <w:pPr>
        <w:rPr>
          <w:rtl/>
        </w:rPr>
      </w:pPr>
    </w:p>
    <w:p w14:paraId="70C30BF3" w14:textId="77777777" w:rsidR="00952C94" w:rsidRDefault="00952C94" w:rsidP="00952C94">
      <w:pPr>
        <w:rPr>
          <w:rtl/>
        </w:rPr>
      </w:pPr>
    </w:p>
    <w:p w14:paraId="04AFCC66" w14:textId="5E0E4E7A" w:rsidR="007B43B6" w:rsidRDefault="00952C94" w:rsidP="007B43B6">
      <w:pPr>
        <w:rPr>
          <w:rtl/>
        </w:rPr>
      </w:pPr>
      <w:r w:rsidRPr="00952C94">
        <w:rPr>
          <w:rtl/>
        </w:rPr>
        <w:t>يوضح الشكل تصنيف الأسابيع إلى مجموعات تدريب وتحقق واختبار بطريقة زمنية منظمة، لضمان تقييم عادل وواقعي للنموذج ومنع خلط المستقبل بالماضي أثناء التعلم</w:t>
      </w:r>
      <w:r w:rsidRPr="00952C94">
        <w:t>.</w:t>
      </w:r>
    </w:p>
    <w:p w14:paraId="1B8870AE" w14:textId="77777777" w:rsidR="003E057F" w:rsidRPr="00952C94" w:rsidRDefault="003E057F" w:rsidP="007B43B6"/>
    <w:p w14:paraId="474B912C" w14:textId="77777777" w:rsidR="00952C94" w:rsidRPr="00952C94" w:rsidRDefault="00952C94" w:rsidP="00952C94">
      <w:pPr>
        <w:rPr>
          <w:b/>
          <w:bCs/>
        </w:rPr>
      </w:pPr>
      <w:r w:rsidRPr="00952C94">
        <w:rPr>
          <w:b/>
          <w:bCs/>
          <w:rtl/>
        </w:rPr>
        <w:lastRenderedPageBreak/>
        <w:t>التحسين الثامن: إضافة ملخص إحصائي لدعم اختبار البيانات وقرار اعتمادها</w:t>
      </w:r>
    </w:p>
    <w:p w14:paraId="390D2232" w14:textId="77777777" w:rsidR="00952C94" w:rsidRDefault="00952C94" w:rsidP="00952C94">
      <w:pPr>
        <w:rPr>
          <w:rtl/>
        </w:rPr>
      </w:pPr>
      <w:r w:rsidRPr="00952C94">
        <w:rPr>
          <w:rtl/>
        </w:rPr>
        <w:t>تمت إضافة</w:t>
      </w:r>
      <w:r w:rsidRPr="00952C94">
        <w:t xml:space="preserve"> Statistical Summary </w:t>
      </w:r>
      <w:r w:rsidRPr="00952C94">
        <w:rPr>
          <w:rtl/>
        </w:rPr>
        <w:t>(المتوسط، الأعلى، الأدنى، والانحراف المعياري) بهدف توثيق خصائص البيانات رقميًا، ودعم قرار اعتمادها قبل التدريب. هذا يعزز الجانب الأكاديمي لأنه يثبت أن البيانات لم تُستخدم “كما هي” دون فهم خصائصها العامة</w:t>
      </w:r>
      <w:r w:rsidRPr="00952C94">
        <w:t>.</w:t>
      </w:r>
    </w:p>
    <w:p w14:paraId="12A1F0B2" w14:textId="7CBD5585" w:rsidR="00952C94" w:rsidRPr="00952C94" w:rsidRDefault="00952C94" w:rsidP="00952C94">
      <w:r w:rsidRPr="00952C94">
        <w:rPr>
          <w:rFonts w:cs="Times New Roman"/>
          <w:noProof/>
          <w:rtl/>
        </w:rPr>
        <w:drawing>
          <wp:inline distT="0" distB="0" distL="0" distR="0" wp14:anchorId="0686D96A" wp14:editId="7E4F61FD">
            <wp:extent cx="2676899" cy="1171739"/>
            <wp:effectExtent l="0" t="0" r="0" b="9525"/>
            <wp:docPr id="392269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6940" name=""/>
                    <pic:cNvPicPr/>
                  </pic:nvPicPr>
                  <pic:blipFill>
                    <a:blip r:embed="rId50"/>
                    <a:stretch>
                      <a:fillRect/>
                    </a:stretch>
                  </pic:blipFill>
                  <pic:spPr>
                    <a:xfrm>
                      <a:off x="0" y="0"/>
                      <a:ext cx="2676899" cy="1171739"/>
                    </a:xfrm>
                    <a:prstGeom prst="rect">
                      <a:avLst/>
                    </a:prstGeom>
                  </pic:spPr>
                </pic:pic>
              </a:graphicData>
            </a:graphic>
          </wp:inline>
        </w:drawing>
      </w:r>
    </w:p>
    <w:p w14:paraId="51B1249F" w14:textId="449A3034" w:rsidR="00952C94" w:rsidRPr="00952C94" w:rsidRDefault="00952C94" w:rsidP="00D94B42">
      <w:r w:rsidRPr="00952C94">
        <w:rPr>
          <w:rtl/>
        </w:rPr>
        <w:t>يوضح الشكل ملخصًا إحصائيًا يصف خصائص البيانات الأساسية، مما يدعم اختبار البيانات ويعطي مؤشرًا على نطاق القيم وتشتتها قبل بناء نموذج التنبؤ</w:t>
      </w:r>
      <w:r w:rsidRPr="00952C94">
        <w:t>.</w:t>
      </w:r>
    </w:p>
    <w:p w14:paraId="13D6C6D9" w14:textId="77777777" w:rsidR="00952C94" w:rsidRPr="00952C94" w:rsidRDefault="00952C94" w:rsidP="00952C94">
      <w:pPr>
        <w:rPr>
          <w:b/>
          <w:bCs/>
        </w:rPr>
      </w:pPr>
      <w:r w:rsidRPr="00952C94">
        <w:rPr>
          <w:b/>
          <w:bCs/>
          <w:rtl/>
        </w:rPr>
        <w:t>المقارنة بين الإصدار الأول والإصدار الثاني ولماذا الإصدار الثاني أفضل للمشروع</w:t>
      </w:r>
    </w:p>
    <w:p w14:paraId="31973991" w14:textId="77777777" w:rsidR="00952C94" w:rsidRPr="00952C94" w:rsidRDefault="00952C94" w:rsidP="00952C94">
      <w:r w:rsidRPr="00952C94">
        <w:rPr>
          <w:rtl/>
        </w:rPr>
        <w:t>الإصدار الأول من البيانات يمثل مصدرًا خامًا يحتوي على مبيعات أسبوعية لعدد كبير من المنتجات، وهو مفيد لو كان الهدف تحليل كل منتج على حدة. لكن في مشروعنا الهدف هو بناء نظام تنبؤ لإجمالي المبيعات الأسبوعية، لذلك الإصدار الأول يسبب تعقيدًا غير ضروري لأنه يوزع الزمن عبر أعمدة كثيرة ويجعل “السلسلة الزمنية” غير مباشرة. كما أن التعامل مع البيانات الخام يزيد فرص الأخطاء أثناء التحليل، مثل الخلط بين الأعمدة أو الاعتماد على شكل لا يخدم التنبؤ الكلي</w:t>
      </w:r>
      <w:r w:rsidRPr="00952C94">
        <w:t>.</w:t>
      </w:r>
    </w:p>
    <w:p w14:paraId="11883523" w14:textId="77777777" w:rsidR="00952C94" w:rsidRPr="00952C94" w:rsidRDefault="00952C94" w:rsidP="00952C94">
      <w:r w:rsidRPr="00952C94">
        <w:rPr>
          <w:rtl/>
        </w:rPr>
        <w:t>أما الإصدار الثاني فقد تم تصميمه ليخدم هدف المشروع مباشرة. تم تحويل البيانات إلى سلسلة زمنية واضحة</w:t>
      </w:r>
      <w:r w:rsidRPr="00952C94">
        <w:t xml:space="preserve"> (Week </w:t>
      </w:r>
      <w:r w:rsidRPr="00952C94">
        <w:rPr>
          <w:rtl/>
        </w:rPr>
        <w:t>و</w:t>
      </w:r>
      <w:proofErr w:type="spellStart"/>
      <w:r w:rsidRPr="00952C94">
        <w:t>Total_Sales</w:t>
      </w:r>
      <w:proofErr w:type="spellEnd"/>
      <w:r w:rsidRPr="00952C94">
        <w:t>)</w:t>
      </w:r>
      <w:r w:rsidRPr="00952C94">
        <w:rPr>
          <w:rtl/>
        </w:rPr>
        <w:t>، وتم إضافة متغيرات مساعدة (المتوسط المتحرك، التطبيع، الأسبوع السابق، ونسبة التغير) لتقوية التحليل وتجهيز البيانات للنمذجة. كذلك تم إعداد نسخة</w:t>
      </w:r>
      <w:r w:rsidRPr="00952C94">
        <w:t xml:space="preserve"> </w:t>
      </w:r>
      <w:proofErr w:type="spellStart"/>
      <w:r w:rsidRPr="00952C94">
        <w:t>Model_Ready_Data</w:t>
      </w:r>
      <w:proofErr w:type="spellEnd"/>
      <w:r w:rsidRPr="00952C94">
        <w:t xml:space="preserve"> </w:t>
      </w:r>
      <w:r w:rsidRPr="00952C94">
        <w:rPr>
          <w:rtl/>
        </w:rPr>
        <w:t>لتقليل الفوضى وضمان أن البيانات جاهزة للاستخدام دون خطوات إضافية. هذا يجعل عملية التدريب أسهل، والتقييم أدق، ويساعد على كتابة تقرير أقوى لأن كل خطوة “قبل/بعد” أصبحت موثقة ويمكن تفسير أثرها على جودة التنبؤ</w:t>
      </w:r>
      <w:r w:rsidRPr="00952C94">
        <w:t>.</w:t>
      </w:r>
    </w:p>
    <w:p w14:paraId="6BDC13BB" w14:textId="2869CA71" w:rsidR="00B15DA6" w:rsidRDefault="007B43B6" w:rsidP="007B43B6">
      <w:pPr>
        <w:rPr>
          <w:rtl/>
        </w:rPr>
      </w:pPr>
      <w:r w:rsidRPr="007B43B6">
        <w:rPr>
          <w:rtl/>
        </w:rPr>
        <w:t>جميع التحسينات التي تم تنفيذها لم تكن تجميلية، بل تهدف إلى جعل البيانات أكثر ملاءمة لبناء نظام تنبؤ أسبوعي واقعي يدعم اتخاذ القرار داخل المحل التجاري</w:t>
      </w:r>
      <w:r w:rsidRPr="007B43B6">
        <w:t>.</w:t>
      </w:r>
    </w:p>
    <w:p w14:paraId="3BBA6E91" w14:textId="56A64B0E" w:rsidR="004A4922" w:rsidRPr="00D94B42" w:rsidRDefault="00D94B42" w:rsidP="00D94B42">
      <w:pPr>
        <w:rPr>
          <w:rtl/>
        </w:rPr>
      </w:pPr>
      <w:r>
        <w:rPr>
          <w:rFonts w:hint="cs"/>
          <w:rtl/>
        </w:rPr>
        <w:t xml:space="preserve">ملاحظة مهمة: </w:t>
      </w:r>
      <w:r w:rsidRPr="00D94B42">
        <w:rPr>
          <w:rtl/>
        </w:rPr>
        <w:t>رغم أن التحسينات التي تم تنفيذها حسّنت جاهزية البيانات وجعلتها أكثر ملاءمة لنمذجة السلاسل الزمنية، إلا أنه من المهم الاعتراف بأن بعض هذه التحسينات قد تؤدي إلى تقليل مستوى التفاصيل الأصلية. فعلى سبيل المثال، استخدام المتوسط المتحرك يساعد في تقليل الضوضاء وإظهار الاتجاه العام، لكنه قد يخفي تقلبات حقيقية قصيرة المدى قد تكون مهمة في بعض السياقات التجارية. كذلك فإن تجميع المبيعات لجميع المنتجات في قيمة إجمالية أسبوعية يبسط المشكلة ويجعلها مناسبة للتنبؤ الكلي، لكنه يلغي إمكانية تحليل أداء كل منتج على حدة. لذلك تم اعتماد هذه التحسينات باعتبارها متوافقة مع هدف المشروع الحالي، مع الإقرار بأن نماذج أكثر تقدمًا في المستقبل قد تستفيد من الاحتفاظ بمستوى تفصيلي أعلى. هذا التحليل النقدي يعزز موضوعية العمل ويظهر فهمًا لحدود البيانات وليس فقط مزاياها</w:t>
      </w:r>
      <w:r w:rsidRPr="00D94B42">
        <w:t>.</w:t>
      </w:r>
    </w:p>
    <w:p w14:paraId="58553B7F" w14:textId="5EBAF944" w:rsidR="00FB1AAE" w:rsidRDefault="00FB1AAE" w:rsidP="007B43B6">
      <w:pPr>
        <w:rPr>
          <w:rtl/>
        </w:rPr>
      </w:pPr>
      <w:r>
        <w:rPr>
          <w:rFonts w:hint="cs"/>
          <w:rtl/>
        </w:rPr>
        <w:t>الملفات</w:t>
      </w:r>
    </w:p>
    <w:p w14:paraId="110EB89E" w14:textId="696A6B44" w:rsidR="00FB1AAE" w:rsidRDefault="00FB1AAE" w:rsidP="007B43B6">
      <w:pPr>
        <w:rPr>
          <w:rtl/>
        </w:rPr>
      </w:pPr>
      <w:r>
        <w:t>V1</w:t>
      </w:r>
    </w:p>
    <w:p w14:paraId="00CB6067" w14:textId="1A516308" w:rsidR="00FB1AAE" w:rsidRDefault="00FB1AAE" w:rsidP="007B43B6">
      <w:pPr>
        <w:rPr>
          <w:rtl/>
        </w:rPr>
      </w:pPr>
      <w:r>
        <w:object w:dxaOrig="1540" w:dyaOrig="997" w14:anchorId="539BC7EB">
          <v:shape id="_x0000_i1026" type="#_x0000_t75" style="width:77.2pt;height:50.1pt" o:ole="">
            <v:imagedata r:id="rId51" o:title=""/>
          </v:shape>
          <o:OLEObject Type="Embed" ProgID="Excel.SheetMacroEnabled.12" ShapeID="_x0000_i1026" DrawAspect="Icon" ObjectID="_1833664809" r:id="rId52"/>
        </w:object>
      </w:r>
    </w:p>
    <w:p w14:paraId="0D9C90B7" w14:textId="2619FEF8" w:rsidR="00FB1AAE" w:rsidRDefault="00FB1AAE" w:rsidP="007B43B6">
      <w:r>
        <w:t>V2</w:t>
      </w:r>
    </w:p>
    <w:p w14:paraId="310E34D8" w14:textId="78BC4FCF" w:rsidR="004A4922" w:rsidRDefault="00FB1AAE" w:rsidP="007B43B6">
      <w:pPr>
        <w:rPr>
          <w:rtl/>
        </w:rPr>
      </w:pPr>
      <w:r>
        <w:object w:dxaOrig="1540" w:dyaOrig="997" w14:anchorId="561F6A49">
          <v:shape id="_x0000_i1027" type="#_x0000_t75" style="width:77.2pt;height:50.1pt" o:ole="">
            <v:imagedata r:id="rId53" o:title=""/>
          </v:shape>
          <o:OLEObject Type="Embed" ProgID="Excel.SheetMacroEnabled.12" ShapeID="_x0000_i1027" DrawAspect="Icon" ObjectID="_1833664810" r:id="rId54"/>
        </w:object>
      </w:r>
      <w:r>
        <w:object w:dxaOrig="1540" w:dyaOrig="997" w14:anchorId="0F3B8079">
          <v:shape id="_x0000_i1028" type="#_x0000_t75" style="width:77.2pt;height:50.1pt" o:ole="">
            <v:imagedata r:id="rId55" o:title=""/>
          </v:shape>
          <o:OLEObject Type="Embed" ProgID="Excel.Sheet.12" ShapeID="_x0000_i1028" DrawAspect="Icon" ObjectID="_1833664811" r:id="rId56"/>
        </w:object>
      </w:r>
    </w:p>
    <w:p w14:paraId="0D8CB88A" w14:textId="77777777" w:rsidR="004A4922" w:rsidRDefault="004A4922" w:rsidP="007B43B6">
      <w:pPr>
        <w:rPr>
          <w:rtl/>
        </w:rPr>
      </w:pPr>
    </w:p>
    <w:p w14:paraId="2252A262" w14:textId="16A0D013" w:rsidR="004A4922" w:rsidRDefault="004A4922" w:rsidP="00C71133">
      <w:pPr>
        <w:pStyle w:val="1"/>
        <w:rPr>
          <w:rtl/>
        </w:rPr>
      </w:pPr>
      <w:bookmarkStart w:id="14" w:name="_Toc222569262"/>
      <w:r>
        <w:rPr>
          <w:rFonts w:hint="cs"/>
          <w:rtl/>
        </w:rPr>
        <w:lastRenderedPageBreak/>
        <w:t>الخلاصة</w:t>
      </w:r>
      <w:bookmarkEnd w:id="14"/>
    </w:p>
    <w:p w14:paraId="6CC40241" w14:textId="77777777" w:rsidR="00C71133" w:rsidRPr="00C71133" w:rsidRDefault="00C71133" w:rsidP="00C71133">
      <w:pPr>
        <w:rPr>
          <w:rtl/>
        </w:rPr>
      </w:pPr>
    </w:p>
    <w:p w14:paraId="43A87933" w14:textId="77777777" w:rsidR="00C71133" w:rsidRPr="00C71133" w:rsidRDefault="00C71133" w:rsidP="00C71133">
      <w:r w:rsidRPr="00C71133">
        <w:rPr>
          <w:rtl/>
        </w:rPr>
        <w:t>من خلال الانتقال من الإصدار الأول الخام إلى الإصدار الثاني المحسن، أصبحت البيانات أكثر تنظيمًا، وأكثر ملاءمة لطبيعة السلاسل الزمنية، وأقل عرضة للأخطاء أثناء التحليل أو التدريب. تم تقليل التعقيد من خلال تجميع المبيعات إلى سلسلة زمنية واحدة، وتم تعزيز التحليل بإضافة متغيرات مساعدة مثل المتوسط المتحرك، التطبيع، قيمة الأسبوع السابق، ونسبة التغير، كما تم اعتماد تقسيم زمني واضح للتدريب والتحقق والاختبار لضمان نزاهة التقييم. هذه التحسينات لم تؤدِّ فقط إلى تحسين شكل البيانات، بل ساهمت في رفع جاهزيتها للنمذجة، وتعزيز موثوقية النتائج، وتسهيل تطوير نظام تنبؤ أكثر استقرارًا ودقة. وبذلك أصبح الانتقال إلى مرحلة تطوير النموذج خطوة منطقية مبنية على بيانات مفهومة ومختبرة ومهيأة بشكل احترافي</w:t>
      </w:r>
      <w:r w:rsidRPr="00C71133">
        <w:t>.</w:t>
      </w:r>
    </w:p>
    <w:p w14:paraId="598B9EC7" w14:textId="77777777" w:rsidR="004A4922" w:rsidRPr="00C71133" w:rsidRDefault="004A4922" w:rsidP="004A4922">
      <w:pPr>
        <w:rPr>
          <w:rtl/>
        </w:rPr>
      </w:pPr>
    </w:p>
    <w:p w14:paraId="15D7D793" w14:textId="77777777" w:rsidR="004A4922" w:rsidRDefault="004A4922" w:rsidP="004A4922">
      <w:pPr>
        <w:rPr>
          <w:rtl/>
        </w:rPr>
      </w:pPr>
    </w:p>
    <w:p w14:paraId="09A612E0" w14:textId="77777777" w:rsidR="004A4922" w:rsidRDefault="004A4922" w:rsidP="004A4922">
      <w:pPr>
        <w:rPr>
          <w:rtl/>
        </w:rPr>
      </w:pPr>
    </w:p>
    <w:p w14:paraId="784635E5" w14:textId="77777777" w:rsidR="004A4922" w:rsidRDefault="004A4922" w:rsidP="004A4922">
      <w:pPr>
        <w:rPr>
          <w:rtl/>
        </w:rPr>
      </w:pPr>
    </w:p>
    <w:p w14:paraId="5025C35A" w14:textId="77777777" w:rsidR="004A4922" w:rsidRDefault="004A4922" w:rsidP="004A4922">
      <w:pPr>
        <w:rPr>
          <w:rtl/>
        </w:rPr>
      </w:pPr>
    </w:p>
    <w:p w14:paraId="298681C3" w14:textId="77777777" w:rsidR="004A4922" w:rsidRDefault="004A4922" w:rsidP="004A4922">
      <w:pPr>
        <w:rPr>
          <w:rtl/>
        </w:rPr>
      </w:pPr>
    </w:p>
    <w:p w14:paraId="59F4916E" w14:textId="77777777" w:rsidR="004A4922" w:rsidRDefault="004A4922" w:rsidP="004A4922">
      <w:pPr>
        <w:rPr>
          <w:rtl/>
        </w:rPr>
      </w:pPr>
    </w:p>
    <w:p w14:paraId="33106FC5" w14:textId="77777777" w:rsidR="004A4922" w:rsidRDefault="004A4922" w:rsidP="004A4922">
      <w:pPr>
        <w:rPr>
          <w:rtl/>
        </w:rPr>
      </w:pPr>
    </w:p>
    <w:p w14:paraId="4B7B53B9" w14:textId="77777777" w:rsidR="004A4922" w:rsidRDefault="004A4922" w:rsidP="004A4922">
      <w:pPr>
        <w:rPr>
          <w:rtl/>
        </w:rPr>
      </w:pPr>
    </w:p>
    <w:p w14:paraId="3E56F1E6" w14:textId="77777777" w:rsidR="004A4922" w:rsidRDefault="004A4922" w:rsidP="004A4922">
      <w:pPr>
        <w:rPr>
          <w:rtl/>
        </w:rPr>
      </w:pPr>
    </w:p>
    <w:p w14:paraId="72463D14" w14:textId="77777777" w:rsidR="004A4922" w:rsidRDefault="004A4922" w:rsidP="004A4922">
      <w:pPr>
        <w:rPr>
          <w:rtl/>
        </w:rPr>
      </w:pPr>
    </w:p>
    <w:p w14:paraId="629EE750" w14:textId="77777777" w:rsidR="004A4922" w:rsidRDefault="004A4922" w:rsidP="004A4922">
      <w:pPr>
        <w:rPr>
          <w:rtl/>
        </w:rPr>
      </w:pPr>
    </w:p>
    <w:p w14:paraId="3E808779" w14:textId="77777777" w:rsidR="004A4922" w:rsidRDefault="004A4922" w:rsidP="004A4922">
      <w:pPr>
        <w:rPr>
          <w:rtl/>
        </w:rPr>
      </w:pPr>
    </w:p>
    <w:p w14:paraId="3F2C674E" w14:textId="77777777" w:rsidR="004A4922" w:rsidRDefault="004A4922" w:rsidP="004A4922">
      <w:pPr>
        <w:rPr>
          <w:rtl/>
        </w:rPr>
      </w:pPr>
    </w:p>
    <w:p w14:paraId="54081E02" w14:textId="77777777" w:rsidR="004A4922" w:rsidRDefault="004A4922" w:rsidP="004A4922">
      <w:pPr>
        <w:rPr>
          <w:rtl/>
        </w:rPr>
      </w:pPr>
    </w:p>
    <w:p w14:paraId="3E353B49" w14:textId="77777777" w:rsidR="004A4922" w:rsidRDefault="004A4922" w:rsidP="004A4922">
      <w:pPr>
        <w:rPr>
          <w:rtl/>
        </w:rPr>
      </w:pPr>
    </w:p>
    <w:p w14:paraId="24E166EA" w14:textId="77777777" w:rsidR="004A4922" w:rsidRDefault="004A4922" w:rsidP="004A4922">
      <w:pPr>
        <w:rPr>
          <w:rtl/>
        </w:rPr>
      </w:pPr>
    </w:p>
    <w:p w14:paraId="0BEC78CC" w14:textId="77777777" w:rsidR="004A4922" w:rsidRDefault="004A4922" w:rsidP="004A4922">
      <w:pPr>
        <w:rPr>
          <w:rtl/>
        </w:rPr>
      </w:pPr>
    </w:p>
    <w:p w14:paraId="60080D67" w14:textId="77777777" w:rsidR="004A4922" w:rsidRDefault="004A4922" w:rsidP="004A4922">
      <w:pPr>
        <w:rPr>
          <w:rtl/>
        </w:rPr>
      </w:pPr>
    </w:p>
    <w:p w14:paraId="353D8BB2" w14:textId="77777777" w:rsidR="004A4922" w:rsidRDefault="004A4922" w:rsidP="004A4922">
      <w:pPr>
        <w:rPr>
          <w:rtl/>
        </w:rPr>
      </w:pPr>
    </w:p>
    <w:p w14:paraId="4908EF42" w14:textId="77777777" w:rsidR="004A4922" w:rsidRDefault="004A4922" w:rsidP="004A4922">
      <w:pPr>
        <w:rPr>
          <w:rtl/>
        </w:rPr>
      </w:pPr>
    </w:p>
    <w:p w14:paraId="149A2C1A" w14:textId="77777777" w:rsidR="004A4922" w:rsidRDefault="004A4922" w:rsidP="004A4922">
      <w:pPr>
        <w:rPr>
          <w:rtl/>
        </w:rPr>
      </w:pPr>
    </w:p>
    <w:p w14:paraId="38EB8372" w14:textId="77777777" w:rsidR="004A4922" w:rsidRDefault="004A4922" w:rsidP="004A4922">
      <w:pPr>
        <w:rPr>
          <w:rtl/>
        </w:rPr>
      </w:pPr>
    </w:p>
    <w:p w14:paraId="301D6ACF" w14:textId="77777777" w:rsidR="004A4922" w:rsidRDefault="004A4922" w:rsidP="004A4922">
      <w:pPr>
        <w:rPr>
          <w:rtl/>
        </w:rPr>
      </w:pPr>
    </w:p>
    <w:p w14:paraId="0AC6BCF8" w14:textId="77777777" w:rsidR="004A4922" w:rsidRDefault="004A4922" w:rsidP="004A4922">
      <w:pPr>
        <w:rPr>
          <w:rtl/>
        </w:rPr>
      </w:pPr>
    </w:p>
    <w:p w14:paraId="549626B6" w14:textId="35BD6F62" w:rsidR="004A4922" w:rsidRDefault="004A4922" w:rsidP="004A4922">
      <w:pPr>
        <w:pStyle w:val="1"/>
        <w:rPr>
          <w:rtl/>
        </w:rPr>
      </w:pPr>
      <w:bookmarkStart w:id="15" w:name="_Toc222569263"/>
      <w:r>
        <w:rPr>
          <w:rFonts w:hint="cs"/>
          <w:rtl/>
        </w:rPr>
        <w:lastRenderedPageBreak/>
        <w:t>المصادر</w:t>
      </w:r>
      <w:bookmarkEnd w:id="15"/>
    </w:p>
    <w:p w14:paraId="51BDCA4A" w14:textId="77777777" w:rsidR="006E09C5" w:rsidRPr="006E09C5" w:rsidRDefault="006E09C5" w:rsidP="006E09C5">
      <w:pPr>
        <w:pStyle w:val="ab"/>
        <w:numPr>
          <w:ilvl w:val="0"/>
          <w:numId w:val="11"/>
        </w:numPr>
        <w:rPr>
          <w:rFonts w:ascii="Calibri" w:hAnsi="Calibri" w:cs="Calibri"/>
        </w:rPr>
      </w:pPr>
      <w:r w:rsidRPr="006E09C5">
        <w:rPr>
          <w:rtl/>
        </w:rPr>
        <w:fldChar w:fldCharType="begin"/>
      </w:r>
      <w:r w:rsidRPr="006E09C5">
        <w:rPr>
          <w:rtl/>
        </w:rPr>
        <w:instrText xml:space="preserve"> </w:instrText>
      </w:r>
      <w:r w:rsidRPr="006E09C5">
        <w:instrText>ADDIN ZOTERO_BIBL {"uncited":[["http://zotero.org/users/local/sR1pLs0E/items/F2RK85LL"],["http://zotero.org/users/local/sR1pLs0E/items/EIS272GN"],["http://zotero.org/users/local/sR1pLs0E/items/J7V8EQ2R"],["http://zotero.org/users/local/sR1pLs0E/items/N9ZKW2MQ"]],"omitted":[],"custom":[]} CSL_BIBLIOGRAPHY</w:instrText>
      </w:r>
      <w:r w:rsidRPr="006E09C5">
        <w:rPr>
          <w:rtl/>
        </w:rPr>
        <w:instrText xml:space="preserve"> </w:instrText>
      </w:r>
      <w:r w:rsidRPr="006E09C5">
        <w:rPr>
          <w:rtl/>
        </w:rPr>
        <w:fldChar w:fldCharType="separate"/>
      </w:r>
      <w:r w:rsidRPr="006E09C5">
        <w:rPr>
          <w:rFonts w:ascii="Calibri" w:hAnsi="Calibri" w:cs="Calibri"/>
          <w:rtl/>
        </w:rPr>
        <w:t>كيفا. "نظام كيفا - اجهزة نقاط البيع وإدارة المبيعات ونظام كاشير سحابي متنقل". تاريخ الوصول 19 فبراير، 2026</w:t>
      </w:r>
      <w:r w:rsidRPr="006E09C5">
        <w:rPr>
          <w:rFonts w:ascii="Calibri" w:hAnsi="Calibri" w:cs="Calibri"/>
        </w:rPr>
        <w:t>. https://kifa.sa/pos.</w:t>
      </w:r>
    </w:p>
    <w:p w14:paraId="79065950" w14:textId="77777777" w:rsidR="006E09C5" w:rsidRPr="006E09C5" w:rsidRDefault="006E09C5" w:rsidP="006E09C5">
      <w:pPr>
        <w:pStyle w:val="ab"/>
        <w:numPr>
          <w:ilvl w:val="0"/>
          <w:numId w:val="11"/>
        </w:numPr>
        <w:rPr>
          <w:rFonts w:ascii="Calibri" w:hAnsi="Calibri" w:cs="Calibri"/>
        </w:rPr>
      </w:pPr>
      <w:r w:rsidRPr="006E09C5">
        <w:rPr>
          <w:rFonts w:ascii="Calibri" w:hAnsi="Calibri" w:cs="Calibri"/>
        </w:rPr>
        <w:t xml:space="preserve">"API Methods: A Beginner-Friendly Guide for Developers". </w:t>
      </w:r>
      <w:r w:rsidRPr="006E09C5">
        <w:rPr>
          <w:rFonts w:ascii="Calibri" w:hAnsi="Calibri" w:cs="Calibri"/>
          <w:rtl/>
        </w:rPr>
        <w:t>تاريخ الوصول 19 فبراير، 2026</w:t>
      </w:r>
      <w:r w:rsidRPr="006E09C5">
        <w:rPr>
          <w:rFonts w:ascii="Calibri" w:hAnsi="Calibri" w:cs="Calibri"/>
        </w:rPr>
        <w:t>. https://pieces.app/blog/practical-guide-api-methods.</w:t>
      </w:r>
    </w:p>
    <w:p w14:paraId="039D4981" w14:textId="77777777" w:rsidR="006E09C5" w:rsidRPr="006E09C5" w:rsidRDefault="006E09C5" w:rsidP="006E09C5">
      <w:pPr>
        <w:pStyle w:val="ab"/>
        <w:numPr>
          <w:ilvl w:val="0"/>
          <w:numId w:val="11"/>
        </w:numPr>
        <w:rPr>
          <w:rFonts w:ascii="Calibri" w:hAnsi="Calibri" w:cs="Calibri"/>
        </w:rPr>
      </w:pPr>
      <w:r w:rsidRPr="006E09C5">
        <w:rPr>
          <w:rFonts w:ascii="Calibri" w:hAnsi="Calibri" w:cs="Calibri"/>
        </w:rPr>
        <w:t xml:space="preserve">Jawharat Al-Iraq (ZMC Shop). "Smart Watches". </w:t>
      </w:r>
      <w:r w:rsidRPr="006E09C5">
        <w:rPr>
          <w:rFonts w:ascii="Calibri" w:hAnsi="Calibri" w:cs="Calibri"/>
          <w:rtl/>
        </w:rPr>
        <w:t>تاريخ الوصول 19 فبراير، 2026</w:t>
      </w:r>
      <w:r w:rsidRPr="006E09C5">
        <w:rPr>
          <w:rFonts w:ascii="Calibri" w:hAnsi="Calibri" w:cs="Calibri"/>
        </w:rPr>
        <w:t>. https://jawharataliraq.com.iq/collections/smart-watches.</w:t>
      </w:r>
    </w:p>
    <w:p w14:paraId="44197BA8" w14:textId="77777777" w:rsidR="006E09C5" w:rsidRPr="006E09C5" w:rsidRDefault="006E09C5" w:rsidP="006E09C5">
      <w:pPr>
        <w:pStyle w:val="ab"/>
        <w:numPr>
          <w:ilvl w:val="0"/>
          <w:numId w:val="11"/>
        </w:numPr>
        <w:rPr>
          <w:rFonts w:ascii="Calibri" w:hAnsi="Calibri" w:cs="Calibri"/>
        </w:rPr>
      </w:pPr>
      <w:r w:rsidRPr="006E09C5">
        <w:rPr>
          <w:rFonts w:ascii="Calibri" w:hAnsi="Calibri" w:cs="Calibri"/>
        </w:rPr>
        <w:t xml:space="preserve">"Weekly Sales Transactions". </w:t>
      </w:r>
      <w:r w:rsidRPr="006E09C5">
        <w:rPr>
          <w:rFonts w:ascii="Calibri" w:hAnsi="Calibri" w:cs="Calibri"/>
          <w:rtl/>
        </w:rPr>
        <w:t>تاريخ الوصول 19 فبراير، 2026</w:t>
      </w:r>
      <w:r w:rsidRPr="006E09C5">
        <w:rPr>
          <w:rFonts w:ascii="Calibri" w:hAnsi="Calibri" w:cs="Calibri"/>
        </w:rPr>
        <w:t>. https://www.kaggle.com/datasets/crawford/weekly-sales-transactions.</w:t>
      </w:r>
    </w:p>
    <w:p w14:paraId="66CED8DE" w14:textId="293D22FD" w:rsidR="00C71133" w:rsidRPr="00C71133" w:rsidRDefault="006E09C5" w:rsidP="006E09C5">
      <w:r w:rsidRPr="006E09C5">
        <w:rPr>
          <w:rtl/>
        </w:rPr>
        <w:fldChar w:fldCharType="end"/>
      </w:r>
    </w:p>
    <w:sectPr w:rsidR="00C71133" w:rsidRPr="00C71133" w:rsidSect="00A81E0C">
      <w:footerReference w:type="default" r:id="rId57"/>
      <w:pgSz w:w="11910" w:h="16850" w:code="9"/>
      <w:pgMar w:top="900" w:right="662" w:bottom="1530" w:left="547" w:header="720" w:footer="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EBA7" w14:textId="77777777" w:rsidR="00D04EC5" w:rsidRDefault="00D04EC5" w:rsidP="005E1D86">
      <w:pPr>
        <w:spacing w:after="0" w:line="240" w:lineRule="auto"/>
      </w:pPr>
      <w:r>
        <w:separator/>
      </w:r>
    </w:p>
  </w:endnote>
  <w:endnote w:type="continuationSeparator" w:id="0">
    <w:p w14:paraId="13ADD8C5" w14:textId="77777777" w:rsidR="00D04EC5" w:rsidRDefault="00D04EC5"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81571512"/>
      <w:docPartObj>
        <w:docPartGallery w:val="Page Numbers (Bottom of Page)"/>
        <w:docPartUnique/>
      </w:docPartObj>
    </w:sdtPr>
    <w:sdtContent>
      <w:p w14:paraId="60BD306D" w14:textId="3D4CFF19" w:rsidR="00C82DA6" w:rsidRDefault="00C82DA6">
        <w:pPr>
          <w:pStyle w:val="a5"/>
          <w:jc w:val="center"/>
        </w:pPr>
        <w:r>
          <w:fldChar w:fldCharType="begin"/>
        </w:r>
        <w:r>
          <w:instrText>PAGE   \* MERGEFORMAT</w:instrText>
        </w:r>
        <w:r>
          <w:fldChar w:fldCharType="separate"/>
        </w:r>
        <w:r>
          <w:rPr>
            <w:rtl/>
            <w:lang w:val="ar-SA"/>
          </w:rPr>
          <w:t>2</w:t>
        </w:r>
        <w:r>
          <w:fldChar w:fldCharType="end"/>
        </w:r>
      </w:p>
    </w:sdtContent>
  </w:sdt>
  <w:p w14:paraId="00A69242" w14:textId="458A2BC0" w:rsidR="005E1D86" w:rsidRDefault="005E1D8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CE56E" w14:textId="77777777" w:rsidR="00D04EC5" w:rsidRDefault="00D04EC5" w:rsidP="005E1D86">
      <w:pPr>
        <w:spacing w:after="0" w:line="240" w:lineRule="auto"/>
      </w:pPr>
      <w:r>
        <w:separator/>
      </w:r>
    </w:p>
  </w:footnote>
  <w:footnote w:type="continuationSeparator" w:id="0">
    <w:p w14:paraId="17D248B3" w14:textId="77777777" w:rsidR="00D04EC5" w:rsidRDefault="00D04EC5" w:rsidP="005E1D86">
      <w:pPr>
        <w:spacing w:after="0" w:line="240" w:lineRule="auto"/>
      </w:pPr>
      <w:r>
        <w:continuationSeparator/>
      </w:r>
    </w:p>
  </w:footnote>
  <w:footnote w:id="1">
    <w:p w14:paraId="0A6E75F8" w14:textId="77777777" w:rsidR="00CF1697" w:rsidRDefault="00CF1697" w:rsidP="00CF1697">
      <w:pPr>
        <w:pStyle w:val="a8"/>
      </w:pPr>
      <w:r>
        <w:rPr>
          <w:rStyle w:val="a9"/>
        </w:rPr>
        <w:footnoteRef/>
      </w:r>
      <w:r>
        <w:rPr>
          <w:rtl/>
        </w:rPr>
        <w:t xml:space="preserve"> </w:t>
      </w:r>
      <w:r>
        <w:fldChar w:fldCharType="begin"/>
      </w:r>
      <w:r>
        <w:instrText xml:space="preserve"> ADDIN ZOTERO_ITEM CSL_CITATION {"citationID":"2BabakkI","properties":{"formattedCitation":"\"Weekly Sales Transactions\".","plainCitation":"\"Weekly Sales Transactions\".","noteIndex":1},"citationItems":[{"id":59,"uris":["http://zotero.org/users/local/sR1pLs0E/items/J7V8EQ2R"],"itemData":{"id":59,"type":"webpage","abstract":"Weekly purchase quantities of over 800 products over 52 weeks","language":"en","title":"Weekly Sales Transactions","URL":"https://www.kaggle.com/datasets/crawford/weekly-sales-transactions","accessed":{"date-parts":[["2026",2,19]]}}}],"schema":"https://github.com/citation-style-language/schema/raw/master/csl-citation.json"} </w:instrText>
      </w:r>
      <w:r>
        <w:fldChar w:fldCharType="separate"/>
      </w:r>
      <w:r w:rsidRPr="00EA2780">
        <w:rPr>
          <w:rFonts w:ascii="Calibri" w:hAnsi="Calibri" w:cs="Calibri"/>
        </w:rPr>
        <w:t>"Weekly Sales Transactions".</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841"/>
    <w:multiLevelType w:val="multilevel"/>
    <w:tmpl w:val="B2A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9561F"/>
    <w:multiLevelType w:val="multilevel"/>
    <w:tmpl w:val="69C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86172"/>
    <w:multiLevelType w:val="multilevel"/>
    <w:tmpl w:val="381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4072C"/>
    <w:multiLevelType w:val="multilevel"/>
    <w:tmpl w:val="ABB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9486A"/>
    <w:multiLevelType w:val="multilevel"/>
    <w:tmpl w:val="801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E6636"/>
    <w:multiLevelType w:val="multilevel"/>
    <w:tmpl w:val="D37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8694B"/>
    <w:multiLevelType w:val="multilevel"/>
    <w:tmpl w:val="78F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8F24D6"/>
    <w:multiLevelType w:val="hybridMultilevel"/>
    <w:tmpl w:val="CAA0F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A93172"/>
    <w:multiLevelType w:val="multilevel"/>
    <w:tmpl w:val="610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81BF1"/>
    <w:multiLevelType w:val="multilevel"/>
    <w:tmpl w:val="474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42233"/>
    <w:multiLevelType w:val="multilevel"/>
    <w:tmpl w:val="7A7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031091">
    <w:abstractNumId w:val="10"/>
  </w:num>
  <w:num w:numId="2" w16cid:durableId="785664484">
    <w:abstractNumId w:val="4"/>
  </w:num>
  <w:num w:numId="3" w16cid:durableId="1785805430">
    <w:abstractNumId w:val="1"/>
  </w:num>
  <w:num w:numId="4" w16cid:durableId="1900942463">
    <w:abstractNumId w:val="0"/>
  </w:num>
  <w:num w:numId="5" w16cid:durableId="1807233023">
    <w:abstractNumId w:val="8"/>
  </w:num>
  <w:num w:numId="6" w16cid:durableId="1961105574">
    <w:abstractNumId w:val="2"/>
  </w:num>
  <w:num w:numId="7" w16cid:durableId="270477395">
    <w:abstractNumId w:val="9"/>
  </w:num>
  <w:num w:numId="8" w16cid:durableId="671029698">
    <w:abstractNumId w:val="5"/>
  </w:num>
  <w:num w:numId="9" w16cid:durableId="2037651380">
    <w:abstractNumId w:val="6"/>
  </w:num>
  <w:num w:numId="10" w16cid:durableId="82410385">
    <w:abstractNumId w:val="3"/>
  </w:num>
  <w:num w:numId="11" w16cid:durableId="17493792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0359F0"/>
    <w:rsid w:val="0004176F"/>
    <w:rsid w:val="00054F91"/>
    <w:rsid w:val="00073AF0"/>
    <w:rsid w:val="000763FF"/>
    <w:rsid w:val="00123C32"/>
    <w:rsid w:val="00194FB1"/>
    <w:rsid w:val="001A1469"/>
    <w:rsid w:val="002143A0"/>
    <w:rsid w:val="002149A7"/>
    <w:rsid w:val="00247BCE"/>
    <w:rsid w:val="00267358"/>
    <w:rsid w:val="00275C6C"/>
    <w:rsid w:val="002834E8"/>
    <w:rsid w:val="002A3C66"/>
    <w:rsid w:val="003237C8"/>
    <w:rsid w:val="00384225"/>
    <w:rsid w:val="00397B39"/>
    <w:rsid w:val="003D78D7"/>
    <w:rsid w:val="003E057F"/>
    <w:rsid w:val="00445ACB"/>
    <w:rsid w:val="004A4591"/>
    <w:rsid w:val="004A4922"/>
    <w:rsid w:val="004B09CC"/>
    <w:rsid w:val="004D399B"/>
    <w:rsid w:val="004E7692"/>
    <w:rsid w:val="004E7D73"/>
    <w:rsid w:val="004F108D"/>
    <w:rsid w:val="00516B20"/>
    <w:rsid w:val="005A629F"/>
    <w:rsid w:val="005E07F8"/>
    <w:rsid w:val="005E1D86"/>
    <w:rsid w:val="00607E86"/>
    <w:rsid w:val="00610624"/>
    <w:rsid w:val="00652AD0"/>
    <w:rsid w:val="0066746E"/>
    <w:rsid w:val="006723CA"/>
    <w:rsid w:val="0067633B"/>
    <w:rsid w:val="00692EC0"/>
    <w:rsid w:val="00697349"/>
    <w:rsid w:val="006A1E86"/>
    <w:rsid w:val="006B3699"/>
    <w:rsid w:val="006D38E4"/>
    <w:rsid w:val="006E09C5"/>
    <w:rsid w:val="006F0304"/>
    <w:rsid w:val="007A646B"/>
    <w:rsid w:val="007B0023"/>
    <w:rsid w:val="007B43B6"/>
    <w:rsid w:val="007C01C3"/>
    <w:rsid w:val="007C15C3"/>
    <w:rsid w:val="008A7B74"/>
    <w:rsid w:val="008B4B7C"/>
    <w:rsid w:val="008B7920"/>
    <w:rsid w:val="008F12B1"/>
    <w:rsid w:val="008F6B9F"/>
    <w:rsid w:val="008F6BC1"/>
    <w:rsid w:val="00942263"/>
    <w:rsid w:val="00952C94"/>
    <w:rsid w:val="00957092"/>
    <w:rsid w:val="00995CC9"/>
    <w:rsid w:val="009B5EFE"/>
    <w:rsid w:val="00A2482A"/>
    <w:rsid w:val="00A25517"/>
    <w:rsid w:val="00A407CD"/>
    <w:rsid w:val="00A65F81"/>
    <w:rsid w:val="00A81E0C"/>
    <w:rsid w:val="00A93C58"/>
    <w:rsid w:val="00A94FE3"/>
    <w:rsid w:val="00AC59A9"/>
    <w:rsid w:val="00AE36C0"/>
    <w:rsid w:val="00AE43B1"/>
    <w:rsid w:val="00AE525E"/>
    <w:rsid w:val="00B15DA6"/>
    <w:rsid w:val="00B25AE3"/>
    <w:rsid w:val="00B41CEA"/>
    <w:rsid w:val="00B45ED5"/>
    <w:rsid w:val="00B636DE"/>
    <w:rsid w:val="00B75020"/>
    <w:rsid w:val="00B828CE"/>
    <w:rsid w:val="00BB3736"/>
    <w:rsid w:val="00BD5B47"/>
    <w:rsid w:val="00C06215"/>
    <w:rsid w:val="00C119D1"/>
    <w:rsid w:val="00C14156"/>
    <w:rsid w:val="00C71133"/>
    <w:rsid w:val="00C82DA6"/>
    <w:rsid w:val="00CC1E2C"/>
    <w:rsid w:val="00CF1697"/>
    <w:rsid w:val="00D04EC5"/>
    <w:rsid w:val="00D81049"/>
    <w:rsid w:val="00D91428"/>
    <w:rsid w:val="00D94B42"/>
    <w:rsid w:val="00DA73EA"/>
    <w:rsid w:val="00DD739E"/>
    <w:rsid w:val="00DE1570"/>
    <w:rsid w:val="00E35445"/>
    <w:rsid w:val="00E63250"/>
    <w:rsid w:val="00E700C8"/>
    <w:rsid w:val="00EA2780"/>
    <w:rsid w:val="00EC49F4"/>
    <w:rsid w:val="00EE7D9B"/>
    <w:rsid w:val="00F21CA6"/>
    <w:rsid w:val="00F60F15"/>
    <w:rsid w:val="00FB1AAE"/>
    <w:rsid w:val="00FB2B3C"/>
    <w:rsid w:val="00FC48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2DA6"/>
    <w:pPr>
      <w:bidi/>
    </w:pPr>
    <w:rPr>
      <w:rFonts w:cstheme="majorBidi"/>
      <w:szCs w:val="24"/>
    </w:rPr>
  </w:style>
  <w:style w:type="paragraph" w:styleId="1">
    <w:name w:val="heading 1"/>
    <w:aliases w:val="عنوان 1"/>
    <w:basedOn w:val="a"/>
    <w:next w:val="a"/>
    <w:link w:val="1Char"/>
    <w:uiPriority w:val="9"/>
    <w:qFormat/>
    <w:rsid w:val="00A81E0C"/>
    <w:pPr>
      <w:keepNext/>
      <w:keepLines/>
      <w:spacing w:before="240" w:after="0"/>
      <w:jc w:val="center"/>
      <w:outlineLvl w:val="0"/>
    </w:pPr>
    <w:rPr>
      <w:rFonts w:ascii="Calibri" w:eastAsiaTheme="majorEastAsia" w:hAnsi="Calibri"/>
      <w:b/>
      <w:bCs/>
      <w:color w:val="000000" w:themeColor="text1"/>
      <w:sz w:val="32"/>
      <w:szCs w:val="32"/>
    </w:rPr>
  </w:style>
  <w:style w:type="paragraph" w:styleId="2">
    <w:name w:val="heading 2"/>
    <w:basedOn w:val="a"/>
    <w:next w:val="a"/>
    <w:link w:val="2Char"/>
    <w:uiPriority w:val="9"/>
    <w:unhideWhenUsed/>
    <w:qFormat/>
    <w:rsid w:val="00A81E0C"/>
    <w:pPr>
      <w:keepNext/>
      <w:keepLines/>
      <w:spacing w:before="40" w:after="0"/>
      <w:outlineLvl w:val="1"/>
    </w:pPr>
    <w:rPr>
      <w:rFonts w:asciiTheme="majorHAnsi" w:eastAsiaTheme="majorEastAsia" w:hAnsiTheme="majorHAnsi"/>
      <w:bCs/>
      <w:color w:val="000000" w:themeColor="text1"/>
      <w:sz w:val="26"/>
      <w:szCs w:val="28"/>
    </w:rPr>
  </w:style>
  <w:style w:type="paragraph" w:styleId="3">
    <w:name w:val="heading 3"/>
    <w:basedOn w:val="a"/>
    <w:next w:val="a"/>
    <w:link w:val="3Char"/>
    <w:uiPriority w:val="9"/>
    <w:semiHidden/>
    <w:unhideWhenUsed/>
    <w:qFormat/>
    <w:rsid w:val="008F12B1"/>
    <w:pPr>
      <w:keepNext/>
      <w:keepLines/>
      <w:spacing w:before="40" w:after="0"/>
      <w:outlineLvl w:val="2"/>
    </w:pPr>
    <w:rPr>
      <w:rFonts w:asciiTheme="majorHAnsi" w:eastAsiaTheme="majorEastAsia" w:hAnsiTheme="majorHAnsi"/>
      <w:color w:val="1F3763" w:themeColor="accent1" w:themeShade="7F"/>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A81E0C"/>
    <w:rPr>
      <w:rFonts w:ascii="Calibri" w:eastAsiaTheme="majorEastAsia" w:hAnsi="Calibri" w:cstheme="majorBidi"/>
      <w:b/>
      <w:bCs/>
      <w:color w:val="000000" w:themeColor="text1"/>
      <w:sz w:val="32"/>
      <w:szCs w:val="32"/>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A81E0C"/>
    <w:rPr>
      <w:rFonts w:asciiTheme="majorHAnsi" w:eastAsiaTheme="majorEastAsia" w:hAnsiTheme="majorHAnsi" w:cstheme="majorBidi"/>
      <w:bCs/>
      <w:color w:val="000000" w:themeColor="text1"/>
      <w:sz w:val="26"/>
      <w:szCs w:val="28"/>
    </w:rPr>
  </w:style>
  <w:style w:type="paragraph" w:styleId="a7">
    <w:name w:val="Normal (Web)"/>
    <w:basedOn w:val="a"/>
    <w:uiPriority w:val="99"/>
    <w:unhideWhenUsed/>
    <w:rsid w:val="00995CC9"/>
    <w:rPr>
      <w:rFonts w:ascii="Times New Roman" w:hAnsi="Times New Roman" w:cs="Times New Roman"/>
      <w:sz w:val="24"/>
    </w:rPr>
  </w:style>
  <w:style w:type="paragraph" w:styleId="a8">
    <w:name w:val="footnote text"/>
    <w:basedOn w:val="a"/>
    <w:link w:val="Char2"/>
    <w:uiPriority w:val="99"/>
    <w:semiHidden/>
    <w:unhideWhenUsed/>
    <w:rsid w:val="00EA2780"/>
    <w:pPr>
      <w:spacing w:after="0" w:line="240" w:lineRule="auto"/>
    </w:pPr>
    <w:rPr>
      <w:sz w:val="20"/>
      <w:szCs w:val="20"/>
    </w:rPr>
  </w:style>
  <w:style w:type="character" w:customStyle="1" w:styleId="Char2">
    <w:name w:val="نص حاشية سفلية Char"/>
    <w:basedOn w:val="a0"/>
    <w:link w:val="a8"/>
    <w:uiPriority w:val="99"/>
    <w:semiHidden/>
    <w:rsid w:val="00EA2780"/>
    <w:rPr>
      <w:rFonts w:cstheme="majorBidi"/>
      <w:sz w:val="20"/>
      <w:szCs w:val="20"/>
    </w:rPr>
  </w:style>
  <w:style w:type="character" w:styleId="a9">
    <w:name w:val="footnote reference"/>
    <w:basedOn w:val="a0"/>
    <w:uiPriority w:val="99"/>
    <w:semiHidden/>
    <w:unhideWhenUsed/>
    <w:rsid w:val="00EA2780"/>
    <w:rPr>
      <w:vertAlign w:val="superscript"/>
    </w:rPr>
  </w:style>
  <w:style w:type="character" w:customStyle="1" w:styleId="3Char">
    <w:name w:val="عنوان 3 Char"/>
    <w:basedOn w:val="a0"/>
    <w:link w:val="3"/>
    <w:uiPriority w:val="9"/>
    <w:semiHidden/>
    <w:rsid w:val="008F12B1"/>
    <w:rPr>
      <w:rFonts w:asciiTheme="majorHAnsi" w:eastAsiaTheme="majorEastAsia" w:hAnsiTheme="majorHAnsi" w:cstheme="majorBidi"/>
      <w:color w:val="1F3763" w:themeColor="accent1" w:themeShade="7F"/>
      <w:sz w:val="24"/>
      <w:szCs w:val="24"/>
    </w:rPr>
  </w:style>
  <w:style w:type="character" w:styleId="aa">
    <w:name w:val="Strong"/>
    <w:basedOn w:val="a0"/>
    <w:uiPriority w:val="22"/>
    <w:qFormat/>
    <w:rsid w:val="008F12B1"/>
    <w:rPr>
      <w:b/>
      <w:bCs/>
    </w:rPr>
  </w:style>
  <w:style w:type="paragraph" w:styleId="ab">
    <w:name w:val="Bibliography"/>
    <w:basedOn w:val="a"/>
    <w:next w:val="a"/>
    <w:uiPriority w:val="37"/>
    <w:unhideWhenUsed/>
    <w:rsid w:val="006E09C5"/>
    <w:pPr>
      <w:spacing w:after="240" w:line="240" w:lineRule="auto"/>
      <w:ind w:left="720" w:hanging="720"/>
    </w:pPr>
  </w:style>
  <w:style w:type="paragraph" w:styleId="ac">
    <w:name w:val="TOC Heading"/>
    <w:basedOn w:val="1"/>
    <w:next w:val="a"/>
    <w:uiPriority w:val="39"/>
    <w:unhideWhenUsed/>
    <w:qFormat/>
    <w:rsid w:val="006E09C5"/>
    <w:pPr>
      <w:jc w:val="left"/>
      <w:outlineLvl w:val="9"/>
    </w:pPr>
    <w:rPr>
      <w:rFonts w:asciiTheme="majorHAnsi" w:hAnsiTheme="majorHAnsi"/>
      <w:b w:val="0"/>
      <w:bCs w:val="0"/>
      <w:color w:val="2F5496" w:themeColor="accent1" w:themeShade="BF"/>
      <w:rtl/>
      <w14:ligatures w14:val="none"/>
    </w:rPr>
  </w:style>
  <w:style w:type="paragraph" w:styleId="10">
    <w:name w:val="toc 1"/>
    <w:basedOn w:val="a"/>
    <w:next w:val="a"/>
    <w:autoRedefine/>
    <w:uiPriority w:val="39"/>
    <w:unhideWhenUsed/>
    <w:rsid w:val="006E09C5"/>
    <w:pPr>
      <w:tabs>
        <w:tab w:val="right" w:leader="dot" w:pos="10691"/>
      </w:tabs>
      <w:spacing w:after="100"/>
    </w:pPr>
    <w:rPr>
      <w:noProof/>
      <w:sz w:val="24"/>
      <w:szCs w:val="28"/>
    </w:rPr>
  </w:style>
  <w:style w:type="paragraph" w:styleId="20">
    <w:name w:val="toc 2"/>
    <w:basedOn w:val="a"/>
    <w:next w:val="a"/>
    <w:autoRedefine/>
    <w:uiPriority w:val="39"/>
    <w:unhideWhenUsed/>
    <w:rsid w:val="006E09C5"/>
    <w:pPr>
      <w:tabs>
        <w:tab w:val="right" w:leader="dot" w:pos="10691"/>
      </w:tabs>
      <w:spacing w:after="100"/>
      <w:ind w:left="220"/>
    </w:pPr>
    <w:rPr>
      <w:noProof/>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4.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emf"/><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emf"/><Relationship Id="rId14" Type="http://schemas.microsoft.com/office/2007/relationships/hdphoto" Target="media/hdphoto1.wdp"/><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package" Target="embeddings/Microsoft_Excel_Worksheet.xlsx"/><Relationship Id="rId8" Type="http://schemas.openxmlformats.org/officeDocument/2006/relationships/image" Target="media/image1.png"/><Relationship Id="rId51" Type="http://schemas.openxmlformats.org/officeDocument/2006/relationships/image" Target="media/image42.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package" Target="embeddings/Microsoft_Excel_Macro-Enabled_Worksheet2.xlsm"/><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package" Target="embeddings/Microsoft_Excel_Macro-Enabled_Worksheet.xlsm"/><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package" Target="embeddings/Microsoft_Excel_Macro-Enabled_Worksheet1.xlsm"/></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46</Pages>
  <Words>18022</Words>
  <Characters>102726</Characters>
  <Application>Microsoft Office Word</Application>
  <DocSecurity>0</DocSecurity>
  <Lines>856</Lines>
  <Paragraphs>241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maamon sreheen</cp:lastModifiedBy>
  <cp:revision>6</cp:revision>
  <dcterms:created xsi:type="dcterms:W3CDTF">2026-02-21T09:38:00Z</dcterms:created>
  <dcterms:modified xsi:type="dcterms:W3CDTF">2026-02-26T23:34:00Z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id="OtX2YAr7"/&gt;&lt;style id="http://www.zotero.org/styles/chicago-shortened-notes-bibliography" locale="ar" hasBibliography="1" bibliographyStyleHasBeenSet="1"/&gt;&lt;prefs&gt;&lt;pref name="fieldType" value="Fiel</vt:lpwstr>
  </property>
  <property fmtid="{D5CDD505-2E9C-101B-9397-08002B2CF9AE}" pid="3" name="ZOTERO_PREF_2">
    <vt:lpwstr>d"/&gt;&lt;pref name="automaticJournalAbbreviations" value="true"/&gt;&lt;pref name="noteType" value="1"/&gt;&lt;/prefs&gt;&lt;/data&gt;</vt:lpwstr>
  </property>
</Properties>
</file>