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FC" w:rsidRDefault="004619B7" w:rsidP="004619B7">
      <w:pPr>
        <w:pStyle w:val="a3"/>
      </w:pPr>
      <w:r>
        <w:rPr>
          <w:rFonts w:hint="eastAsia"/>
        </w:rPr>
        <w:t>论我的网络云架构</w:t>
      </w:r>
    </w:p>
    <w:p w:rsidR="004619B7" w:rsidRDefault="004619B7" w:rsidP="004619B7">
      <w:pPr>
        <w:pStyle w:val="a6"/>
      </w:pPr>
      <w:r>
        <w:rPr>
          <w:rFonts w:hint="eastAsia"/>
        </w:rPr>
        <w:t>作者：何雨航</w:t>
      </w:r>
    </w:p>
    <w:p w:rsidR="004619B7" w:rsidRDefault="004619B7" w:rsidP="004619B7">
      <w:pPr>
        <w:pStyle w:val="1"/>
      </w:pPr>
      <w:r>
        <w:rPr>
          <w:rFonts w:hint="eastAsia"/>
        </w:rPr>
        <w:t>选题依据</w:t>
      </w:r>
    </w:p>
    <w:p w:rsidR="004619B7" w:rsidRDefault="004619B7" w:rsidP="004619B7">
      <w:pPr>
        <w:pStyle w:val="2"/>
      </w:pPr>
      <w:r>
        <w:rPr>
          <w:rFonts w:hint="eastAsia"/>
        </w:rPr>
        <w:t>背景</w:t>
      </w:r>
    </w:p>
    <w:p w:rsidR="004619B7" w:rsidRDefault="004619B7" w:rsidP="004619B7">
      <w:r>
        <w:rPr>
          <w:rFonts w:hint="eastAsia"/>
        </w:rPr>
        <w:t>我们需要一种既照顾网络架构稳定性，又照顾网络连接效率的新型复合网络架构。</w:t>
      </w:r>
    </w:p>
    <w:p w:rsidR="004619B7" w:rsidRDefault="004619B7" w:rsidP="004619B7">
      <w:pPr>
        <w:pStyle w:val="1"/>
      </w:pPr>
      <w:r>
        <w:rPr>
          <w:rFonts w:hint="eastAsia"/>
        </w:rPr>
        <w:t>实现方法</w:t>
      </w:r>
    </w:p>
    <w:p w:rsidR="004619B7" w:rsidRDefault="004619B7" w:rsidP="004619B7">
      <w:pPr>
        <w:pStyle w:val="2"/>
      </w:pPr>
      <w:r>
        <w:rPr>
          <w:rFonts w:hint="eastAsia"/>
        </w:rPr>
        <w:t>概述</w:t>
      </w:r>
    </w:p>
    <w:p w:rsidR="004619B7" w:rsidRDefault="004619B7" w:rsidP="004619B7">
      <w:r>
        <w:rPr>
          <w:rFonts w:hint="eastAsia"/>
        </w:rPr>
        <w:t>本网络复合拓扑结构由2~3层基本拓扑结构组成。现在按照由基础到高级的顺序命名为1~3层，并分条叙述如下：</w:t>
      </w:r>
    </w:p>
    <w:p w:rsidR="004619B7" w:rsidRDefault="004619B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  <w:r w:rsidR="00591497">
        <w:rPr>
          <w:rFonts w:hint="eastAsia"/>
        </w:rPr>
        <w:t>环形拓扑结构。</w:t>
      </w:r>
    </w:p>
    <w:p w:rsidR="00F44D83" w:rsidRPr="00F44D83" w:rsidRDefault="00F44D83" w:rsidP="00F44D83">
      <w:pPr>
        <w:pStyle w:val="a8"/>
        <w:ind w:leftChars="200" w:left="420" w:firstLineChars="2" w:firstLine="4"/>
        <w:rPr>
          <w:b/>
        </w:rPr>
      </w:pPr>
      <w:r w:rsidRPr="00F44D83">
        <w:rPr>
          <w:rFonts w:hint="eastAsia"/>
          <w:b/>
        </w:rPr>
        <w:t>特点：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都与两个相临的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相连，因而存在着点到点链路，但总是以单向方式操作，于是便有上游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和下游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之称；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信息流在网中是沿着固定方向流动的，两个节点仅有一条道路，故简化了路径选择的控制；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环路上各节点都是自举控制，故控制软件简单；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适合使用光纤，传输距离远，传输延迟确定。</w:t>
      </w:r>
    </w:p>
    <w:p w:rsidR="00F44D83" w:rsidRPr="00F44D83" w:rsidRDefault="00F44D83" w:rsidP="00F44D83">
      <w:pPr>
        <w:pStyle w:val="a8"/>
        <w:ind w:leftChars="200" w:left="420" w:firstLineChars="2" w:firstLine="4"/>
        <w:rPr>
          <w:b/>
        </w:rPr>
      </w:pPr>
      <w:r w:rsidRPr="00F44D83">
        <w:rPr>
          <w:rFonts w:hint="eastAsia"/>
          <w:b/>
        </w:rPr>
        <w:t>缺点：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由于信息源在环路中是</w:t>
      </w:r>
      <w:proofErr w:type="gramStart"/>
      <w:r>
        <w:rPr>
          <w:rFonts w:hint="eastAsia"/>
        </w:rPr>
        <w:t>串行地</w:t>
      </w:r>
      <w:proofErr w:type="gramEnd"/>
      <w:r>
        <w:rPr>
          <w:rFonts w:hint="eastAsia"/>
        </w:rPr>
        <w:t>穿过各个节点，当环中节点过多时，势必影响信息传输速率，使网络的响应时间延长；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环路是封闭的，不便于扩充；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可靠性低，一个节点故障，将会造成全网瘫痪；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维护难，对分支节点故障定位较难。</w:t>
      </w:r>
    </w:p>
    <w:p w:rsidR="00591497" w:rsidRDefault="0059149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第二层：</w:t>
      </w:r>
      <w:r w:rsidR="00F44D83">
        <w:rPr>
          <w:rFonts w:hint="eastAsia"/>
        </w:rPr>
        <w:t>网状拓扑结构。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具有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自我调校机制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缺点：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成本高。</w:t>
      </w:r>
    </w:p>
    <w:p w:rsidR="00591497" w:rsidRDefault="0059149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第三层：（可选）分布式拓扑结构。</w:t>
      </w:r>
    </w:p>
    <w:p w:rsidR="00D56016" w:rsidRDefault="00D56016" w:rsidP="00D56016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D56016" w:rsidRDefault="00D56016" w:rsidP="00D56016">
      <w:pPr>
        <w:pStyle w:val="a8"/>
        <w:ind w:left="420" w:firstLineChars="0" w:firstLine="0"/>
      </w:pPr>
      <w:r>
        <w:rPr>
          <w:rFonts w:hint="eastAsia"/>
        </w:rPr>
        <w:lastRenderedPageBreak/>
        <w:t>缺点：</w:t>
      </w:r>
    </w:p>
    <w:p w:rsidR="00114EC9" w:rsidRDefault="00114EC9" w:rsidP="00114EC9">
      <w:pPr>
        <w:pStyle w:val="2"/>
      </w:pPr>
      <w:r>
        <w:rPr>
          <w:rFonts w:hint="eastAsia"/>
        </w:rPr>
        <w:t>类的结构</w:t>
      </w:r>
    </w:p>
    <w:p w:rsidR="00114EC9" w:rsidRDefault="00114EC9" w:rsidP="00114EC9"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将通过按照从基础到高级的类构造方法展示在下方：</w:t>
      </w:r>
    </w:p>
    <w:p w:rsidR="00114EC9" w:rsidRPr="00114EC9" w:rsidRDefault="00114EC9" w:rsidP="00114EC9">
      <w:pPr>
        <w:rPr>
          <w:rFonts w:hint="eastAsia"/>
        </w:rPr>
      </w:pPr>
      <w:bookmarkStart w:id="0" w:name="_GoBack"/>
      <w:bookmarkEnd w:id="0"/>
    </w:p>
    <w:sectPr w:rsidR="00114EC9" w:rsidRPr="0011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3BC9"/>
    <w:multiLevelType w:val="hybridMultilevel"/>
    <w:tmpl w:val="9C980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32"/>
    <w:rsid w:val="00114EC9"/>
    <w:rsid w:val="004619B7"/>
    <w:rsid w:val="00537254"/>
    <w:rsid w:val="00591497"/>
    <w:rsid w:val="00B3282D"/>
    <w:rsid w:val="00D07FE8"/>
    <w:rsid w:val="00D56016"/>
    <w:rsid w:val="00F34732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A03A"/>
  <w15:chartTrackingRefBased/>
  <w15:docId w15:val="{7E27C4EF-ACFB-4A80-BC16-8BB9D6D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9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4619B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619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619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619B7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461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72</Words>
  <Characters>411</Characters>
  <Application>Microsoft Office Word</Application>
  <DocSecurity>0</DocSecurity>
  <Lines>3</Lines>
  <Paragraphs>1</Paragraphs>
  <ScaleCrop>false</ScaleCrop>
  <Company>HYH-G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何雨航</dc:creator>
  <cp:keywords/>
  <dc:description/>
  <cp:lastModifiedBy>何雨航</cp:lastModifiedBy>
  <cp:revision>6</cp:revision>
  <dcterms:created xsi:type="dcterms:W3CDTF">2017-01-15T07:13:00Z</dcterms:created>
  <dcterms:modified xsi:type="dcterms:W3CDTF">2017-01-15T08:10:00Z</dcterms:modified>
</cp:coreProperties>
</file>