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CÔNG NGHỆ PHẦN MỀM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1550035" cy="8343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962" cy="8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+Body" w:cs="Times New Roman"/>
          <w:b/>
          <w:spacing w:val="-14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BUILD A SALES MANAGEMENT SOFLTWARE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518H0537:Nguyễn Trần Hoàng Minh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z w:val="28"/>
          <w:szCs w:val="28"/>
          <w:lang w:val="en-US"/>
        </w:rPr>
        <w:t>518H0000:</w:t>
      </w: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Lữ Trọng Phú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right"/>
        <w:textAlignment w:val="auto"/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</w:pPr>
      <w:r>
        <w:rPr>
          <w:rFonts w:hint="default" w:ascii="Times New Roman" w:hAnsi="Times New Roman" w:eastAsia="+Body" w:cs="Times New Roman"/>
          <w:b/>
          <w:spacing w:val="-14"/>
          <w:sz w:val="28"/>
          <w:szCs w:val="28"/>
          <w:lang w:val="en-US"/>
        </w:rPr>
        <w:t>Lê Tuấn Kiệt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Mô tả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Các actor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Khách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Khách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là người mua hàng từ cửa hàng.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Có 2 dạng </w:t>
      </w:r>
      <w:r>
        <w:rPr>
          <w:rStyle w:val="7"/>
          <w:rFonts w:hint="default" w:ascii="Times New Roman" w:hAnsi="Times New Roman" w:cs="Times New Roman"/>
          <w:lang w:val="en-US"/>
        </w:rPr>
        <w:t>k</w:t>
      </w:r>
      <w:r>
        <w:rPr>
          <w:rStyle w:val="7"/>
          <w:rFonts w:ascii="Times New Roman" w:hAnsi="Times New Roman" w:cs="Times New Roman"/>
        </w:rPr>
        <w:t xml:space="preserve">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  <w:lang w:val="en-US"/>
        </w:rPr>
        <w:t>+ K</w:t>
      </w:r>
      <w:r>
        <w:rPr>
          <w:rStyle w:val="7"/>
          <w:rFonts w:ascii="Times New Roman" w:hAnsi="Times New Roman" w:cs="Times New Roman"/>
        </w:rPr>
        <w:t>hách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h</w:t>
      </w:r>
      <w:r>
        <w:rPr>
          <w:rStyle w:val="7"/>
          <w:rFonts w:ascii="Times New Roman" w:hAnsi="Times New Roman" w:cs="Times New Roman"/>
        </w:rPr>
        <w:t>àng bình thường</w:t>
      </w:r>
      <w:r>
        <w:rPr>
          <w:rStyle w:val="7"/>
          <w:rFonts w:hint="default" w:ascii="Times New Roman" w:hAnsi="Times New Roman" w:cs="Times New Roman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Style w:val="7"/>
          <w:rFonts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lang w:val="en-US"/>
        </w:rPr>
        <w:tab/>
      </w:r>
      <w:r>
        <w:rPr>
          <w:rStyle w:val="7"/>
          <w:rFonts w:hint="default" w:ascii="Times New Roman" w:hAnsi="Times New Roman" w:cs="Times New Roman"/>
          <w:lang w:val="en-US"/>
        </w:rPr>
        <w:t>+ K</w:t>
      </w:r>
      <w:r>
        <w:rPr>
          <w:rStyle w:val="7"/>
          <w:rFonts w:ascii="Times New Roman" w:hAnsi="Times New Roman" w:cs="Times New Roman"/>
        </w:rPr>
        <w:t xml:space="preserve">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thân thiết.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Khách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>àng thân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thiết thì mã số Khách Hàng sẽ được lưu trong hệ thống và được hưởng quyền lợi từ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chương trình này.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Nhân viên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Style w:val="8"/>
          <w:rFonts w:ascii="Times New Roman" w:hAnsi="Times New Roman" w:cs="Times New Roman"/>
        </w:rPr>
        <w:t xml:space="preserve">- </w:t>
      </w:r>
      <w:r>
        <w:rPr>
          <w:rStyle w:val="8"/>
          <w:rFonts w:ascii="Times New Roman" w:hAnsi="Times New Roman" w:cs="Times New Roman"/>
          <w:b w:val="0"/>
          <w:bCs w:val="0"/>
        </w:rPr>
        <w:t xml:space="preserve">Nhân </w:t>
      </w:r>
      <w:r>
        <w:rPr>
          <w:rStyle w:val="8"/>
          <w:rFonts w:hint="default" w:ascii="Times New Roman" w:hAnsi="Times New Roman" w:cs="Times New Roman"/>
          <w:b w:val="0"/>
          <w:bCs w:val="0"/>
          <w:lang w:val="en-US"/>
        </w:rPr>
        <w:t>v</w:t>
      </w:r>
      <w:r>
        <w:rPr>
          <w:rStyle w:val="8"/>
          <w:rFonts w:ascii="Times New Roman" w:hAnsi="Times New Roman" w:cs="Times New Roman"/>
          <w:b w:val="0"/>
          <w:bCs w:val="0"/>
        </w:rPr>
        <w:t>iên</w:t>
      </w:r>
      <w:r>
        <w:rPr>
          <w:rStyle w:val="7"/>
          <w:rFonts w:ascii="Times New Roman" w:hAnsi="Times New Roman" w:cs="Times New Roman"/>
        </w:rPr>
        <w:t xml:space="preserve"> quản lý số lượng hàng trong kho theo mã số hàng hoá, kiểm kê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hàng hoá trong kho.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Style w:val="8"/>
          <w:rFonts w:ascii="Times New Roman" w:hAnsi="Times New Roman" w:cs="Times New Roman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Nhân </w:t>
      </w:r>
      <w:r>
        <w:rPr>
          <w:rStyle w:val="7"/>
          <w:rFonts w:hint="default" w:ascii="Times New Roman" w:hAnsi="Times New Roman" w:cs="Times New Roman"/>
          <w:lang w:val="en-US"/>
        </w:rPr>
        <w:t>v</w:t>
      </w:r>
      <w:r>
        <w:rPr>
          <w:rStyle w:val="7"/>
          <w:rFonts w:ascii="Times New Roman" w:hAnsi="Times New Roman" w:cs="Times New Roman"/>
        </w:rPr>
        <w:t>iên bán hàng sẽ tính tiền những mặt hàng mà khách mua và lập hoá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đơn cho khách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hàng</w:t>
      </w:r>
      <w:r>
        <w:rPr>
          <w:rStyle w:val="7"/>
          <w:rFonts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Cửa hàng trưởng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</w:t>
      </w:r>
      <w:r>
        <w:rPr>
          <w:rStyle w:val="7"/>
          <w:rFonts w:ascii="Times New Roman" w:hAnsi="Times New Roman" w:cs="Times New Roman"/>
        </w:rPr>
        <w:t xml:space="preserve">Cửa </w:t>
      </w:r>
      <w:r>
        <w:rPr>
          <w:rStyle w:val="7"/>
          <w:rFonts w:hint="default" w:ascii="Times New Roman" w:hAnsi="Times New Roman" w:cs="Times New Roman"/>
          <w:lang w:val="en-US"/>
        </w:rPr>
        <w:t>h</w:t>
      </w:r>
      <w:r>
        <w:rPr>
          <w:rStyle w:val="7"/>
          <w:rFonts w:ascii="Times New Roman" w:hAnsi="Times New Roman" w:cs="Times New Roman"/>
        </w:rPr>
        <w:t xml:space="preserve">àng </w:t>
      </w:r>
      <w:r>
        <w:rPr>
          <w:rStyle w:val="7"/>
          <w:rFonts w:hint="default" w:ascii="Times New Roman" w:hAnsi="Times New Roman" w:cs="Times New Roman"/>
          <w:lang w:val="en-US"/>
        </w:rPr>
        <w:t>t</w:t>
      </w:r>
      <w:r>
        <w:rPr>
          <w:rStyle w:val="7"/>
          <w:rFonts w:ascii="Times New Roman" w:hAnsi="Times New Roman" w:cs="Times New Roman"/>
        </w:rPr>
        <w:t>rưởng nắm được tình hình mua bán, doanh thu của cửa hàng,</w:t>
      </w:r>
      <w:r>
        <w:rPr>
          <w:rStyle w:val="7"/>
          <w:rFonts w:hint="default" w:ascii="Times New Roman" w:hAnsi="Times New Roman" w:cs="Times New Roman"/>
          <w:lang w:val="en-US"/>
        </w:rPr>
        <w:t>quản lí nhân viên,khách hàng</w:t>
      </w:r>
      <w:r>
        <w:rPr>
          <w:rStyle w:val="7"/>
          <w:rFonts w:ascii="Times New Roman" w:hAnsi="Times New Roman" w:cs="Times New Roman"/>
        </w:rPr>
        <w:t xml:space="preserve"> việc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Style w:val="7"/>
          <w:rFonts w:ascii="Times New Roman" w:hAnsi="Times New Roman" w:cs="Times New Roman"/>
        </w:rPr>
        <w:t>thống kê được thực hiện hàng tháng, hàng quí cũng có khi đột xuất theo yêu cầu.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Các use 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Khách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(không có)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Nhân viên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Đăng nhập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Lập hóa đơn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Cập nhật hàng hóa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Tạo phiếu nhập hàng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Cửa hàng trưởng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Quản lí khách hàng thân thiện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18" w:leftChars="0" w:hanging="418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Thống kê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Use case diagram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270500" cy="4966970"/>
            <wp:effectExtent l="0" t="0" r="0" b="0"/>
            <wp:docPr id="5" name="Picture 5" descr="System online shoppi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ystem online shopping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32" w:leftChars="0" w:hanging="432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Mô tả các use case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879"/>
        <w:gridCol w:w="3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4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36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Tên 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</w:rPr>
              <w:t>se case :</w:t>
            </w:r>
          </w:p>
        </w:tc>
        <w:tc>
          <w:tcPr>
            <w:tcW w:w="6377" w:type="dxa"/>
            <w:gridSpan w:val="2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u w:val="none"/>
                <w:lang w:val="en-US"/>
              </w:rPr>
              <w:t>Đăng nhập hệ thống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Tình huống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gridSpan w:val="2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muốn đăng nhập vào hệ thống nhân viên của cửa hàng.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Điều kiện kích hoạt</w:t>
            </w:r>
          </w:p>
        </w:tc>
        <w:tc>
          <w:tcPr>
            <w:tcW w:w="6377" w:type="dxa"/>
            <w:gridSpan w:val="2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4"/>
                <w:szCs w:val="24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đối tượng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gridSpan w:val="2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/>
              </w:rPr>
              <w:t>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Các bên liên quan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gridSpan w:val="2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Không 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cần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gridSpan w:val="2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Tài khoản nhân viên được tạo sẵn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Tài khoản đã được phân quyền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Thiết bị đã được kết nối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Hậu điều kiện:</w:t>
            </w:r>
          </w:p>
        </w:tc>
        <w:tc>
          <w:tcPr>
            <w:tcW w:w="6377" w:type="dxa"/>
            <w:gridSpan w:val="2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Nhân viên đăng nhập thành công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32"/>
                <w:tab w:val="clear" w:pos="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ind w:left="420" w:leftChars="0" w:hanging="420" w:firstLineChars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 ghi nhận đăng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44" w:type="dxa"/>
            <w:vMerge w:val="restart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Luồng tương tác</w:t>
            </w:r>
          </w:p>
        </w:tc>
        <w:tc>
          <w:tcPr>
            <w:tcW w:w="2879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Đối tượng</w:t>
            </w:r>
          </w:p>
        </w:tc>
        <w:tc>
          <w:tcPr>
            <w:tcW w:w="3498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  <w:t>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2144" w:type="dxa"/>
            <w:vMerge w:val="continue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879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98" w:type="dxa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144" w:type="dxa"/>
            <w:shd w:val="clear" w:color="auto" w:fill="BDD6EE" w:themeFill="accent1" w:themeFillTint="66"/>
            <w:vAlign w:val="top"/>
          </w:tcPr>
          <w:p>
            <w:pPr>
              <w:pStyle w:val="6"/>
              <w:widowControl w:val="0"/>
              <w:spacing w:after="0" w:line="240" w:lineRule="auto"/>
              <w:ind w:left="0" w:leftChars="0"/>
              <w:jc w:val="both"/>
              <w:rPr>
                <w:rFonts w:hint="default" w:ascii="Times New Roman" w:hAnsi="Times New Roman" w:cs="Times New Roman" w:eastAsiaTheme="minorHAnsi"/>
                <w:b/>
                <w:bCs w:val="0"/>
                <w:sz w:val="28"/>
                <w:szCs w:val="28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Đ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highlight w:val="none"/>
                <w:lang w:val="en-US"/>
              </w:rPr>
              <w:t>iều kiện ngoại lệ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highlight w:val="none"/>
              </w:rPr>
              <w:t>:</w:t>
            </w:r>
          </w:p>
        </w:tc>
        <w:tc>
          <w:tcPr>
            <w:tcW w:w="6377" w:type="dxa"/>
            <w:gridSpan w:val="2"/>
            <w:shd w:val="clear" w:color="auto" w:fill="BDD6EE" w:themeFill="accent1" w:themeFillTint="66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left" w:pos="43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0" w:line="240" w:lineRule="auto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Code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Demo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6A679"/>
    <w:multiLevelType w:val="singleLevel"/>
    <w:tmpl w:val="9346A6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8CBC8F4"/>
    <w:multiLevelType w:val="singleLevel"/>
    <w:tmpl w:val="98CBC8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9"/>
      </w:rPr>
    </w:lvl>
  </w:abstractNum>
  <w:abstractNum w:abstractNumId="2">
    <w:nsid w:val="1E7B75A0"/>
    <w:multiLevelType w:val="singleLevel"/>
    <w:tmpl w:val="1E7B75A0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3">
    <w:nsid w:val="2A213046"/>
    <w:multiLevelType w:val="singleLevel"/>
    <w:tmpl w:val="2A213046"/>
    <w:lvl w:ilvl="0" w:tentative="0">
      <w:start w:val="1"/>
      <w:numFmt w:val="low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4">
    <w:nsid w:val="55728BF4"/>
    <w:multiLevelType w:val="singleLevel"/>
    <w:tmpl w:val="55728BF4"/>
    <w:lvl w:ilvl="0" w:tentative="0">
      <w:start w:val="1"/>
      <w:numFmt w:val="decimal"/>
      <w:lvlText w:val="1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28"/>
      </w:rPr>
    </w:lvl>
  </w:abstractNum>
  <w:abstractNum w:abstractNumId="5">
    <w:nsid w:val="5ACD1D69"/>
    <w:multiLevelType w:val="singleLevel"/>
    <w:tmpl w:val="5ACD1D69"/>
    <w:lvl w:ilvl="0" w:tentative="0">
      <w:start w:val="1"/>
      <w:numFmt w:val="upperRoman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  <w:sz w:val="32"/>
      </w:rPr>
    </w:lvl>
  </w:abstractNum>
  <w:abstractNum w:abstractNumId="6">
    <w:nsid w:val="5DB0DCF4"/>
    <w:multiLevelType w:val="singleLevel"/>
    <w:tmpl w:val="5DB0DC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9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E0253"/>
    <w:rsid w:val="09D56A2E"/>
    <w:rsid w:val="11EA0B1C"/>
    <w:rsid w:val="25F01634"/>
    <w:rsid w:val="2F2C5088"/>
    <w:rsid w:val="400174A6"/>
    <w:rsid w:val="430C6072"/>
    <w:rsid w:val="58567DA9"/>
    <w:rsid w:val="58D8268F"/>
    <w:rsid w:val="5DD10653"/>
    <w:rsid w:val="5F28267D"/>
    <w:rsid w:val="62B40E8E"/>
    <w:rsid w:val="62CE0253"/>
    <w:rsid w:val="7264793F"/>
    <w:rsid w:val="7B97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Medium Grid 1 Accent 1"/>
    <w:basedOn w:val="3"/>
    <w:qFormat/>
    <w:uiPriority w:val="67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style01"/>
    <w:basedOn w:val="2"/>
    <w:qFormat/>
    <w:uiPriority w:val="0"/>
    <w:rPr>
      <w:rFonts w:hint="default" w:ascii="TimesNewRomanPSMT" w:hAnsi="TimesNewRomanPSMT"/>
      <w:color w:val="000000"/>
      <w:sz w:val="28"/>
      <w:szCs w:val="28"/>
    </w:rPr>
  </w:style>
  <w:style w:type="character" w:customStyle="1" w:styleId="8">
    <w:name w:val="fontstyle21"/>
    <w:basedOn w:val="2"/>
    <w:qFormat/>
    <w:uiPriority w:val="0"/>
    <w:rPr>
      <w:rFonts w:hint="default" w:ascii="TimesNewRomanPS-BoldMT" w:hAnsi="TimesNewRomanPS-BoldMT"/>
      <w:b/>
      <w:bCs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2020-10-28T17:53:00Z</dcterms:created>
  <dc:creator>DELL</dc:creator>
  <cp:lastModifiedBy>DELL</cp:lastModifiedBy>
  <dcterms:modified xsi:type="dcterms:W3CDTF">2020-11-06T20:14:51Z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