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ready-to-deploy---action-required"/>
    <w:p>
      <w:pPr>
        <w:pStyle w:val="Heading1"/>
      </w:pPr>
      <w:r>
        <w:t xml:space="preserve">🚀 READY TO DEPLOY - Action Required</w:t>
      </w:r>
    </w:p>
    <w:p>
      <w:pPr>
        <w:pStyle w:val="FirstParagraph"/>
      </w:pPr>
      <w:r>
        <w:t xml:space="preserve">Your FindBrexit Consultants application is</w:t>
      </w:r>
      <w:r>
        <w:t xml:space="preserve"> </w:t>
      </w:r>
      <w:r>
        <w:rPr>
          <w:bCs/>
          <w:b/>
        </w:rPr>
        <w:t xml:space="preserve">fully prepared</w:t>
      </w:r>
      <w:r>
        <w:t xml:space="preserve"> </w:t>
      </w:r>
      <w:r>
        <w:t xml:space="preserve">and configured for deployment to your GitHub repository:</w:t>
      </w:r>
      <w:r>
        <w:t xml:space="preserve"> </w:t>
      </w:r>
      <w:r>
        <w:rPr>
          <w:bCs/>
          <w:b/>
        </w:rPr>
        <w:t xml:space="preserve">https://github.com/mitchell1972/findbrexitconsultants</w:t>
      </w:r>
    </w:p>
    <w:bookmarkStart w:id="20" w:name="important-note"/>
    <w:p>
      <w:pPr>
        <w:pStyle w:val="Heading2"/>
      </w:pPr>
      <w:r>
        <w:t xml:space="preserve">⚠️ Important Note</w:t>
      </w:r>
    </w:p>
    <w:p>
      <w:pPr>
        <w:pStyle w:val="FirstParagraph"/>
      </w:pPr>
      <w:r>
        <w:t xml:space="preserve">I cannot directly push to external GitHub repositories from this sandboxed environment due to authentication limitations. However, everything is ready for you to complete the deployment.</w:t>
      </w:r>
    </w:p>
    <w:bookmarkEnd w:id="20"/>
    <w:bookmarkStart w:id="23" w:name="whats-ready-for-you"/>
    <w:p>
      <w:pPr>
        <w:pStyle w:val="Heading2"/>
      </w:pPr>
      <w:r>
        <w:t xml:space="preserve">📦 What’s Ready for You</w:t>
      </w:r>
    </w:p>
    <w:bookmarkStart w:id="21" w:name="fully-configured-project"/>
    <w:p>
      <w:pPr>
        <w:pStyle w:val="Heading3"/>
      </w:pPr>
      <w:r>
        <w:t xml:space="preserve">✅ Fully Configured Project</w:t>
      </w:r>
    </w:p>
    <w:p>
      <w:pPr>
        <w:numPr>
          <w:ilvl w:val="0"/>
          <w:numId w:val="1001"/>
        </w:numPr>
        <w:pStyle w:val="Compact"/>
      </w:pPr>
      <w:r>
        <w:t xml:space="preserve">All files configured for your repository:</w:t>
      </w:r>
      <w:r>
        <w:t xml:space="preserve"> </w:t>
      </w:r>
      <w:r>
        <w:rPr>
          <w:rStyle w:val="VerbatimChar"/>
        </w:rPr>
        <w:t xml:space="preserve">mitchell1972/findbrexitconsultants</w:t>
      </w:r>
    </w:p>
    <w:p>
      <w:pPr>
        <w:numPr>
          <w:ilvl w:val="0"/>
          <w:numId w:val="1001"/>
        </w:numPr>
        <w:pStyle w:val="Compact"/>
      </w:pPr>
      <w:r>
        <w:t xml:space="preserve">GitHub Actions workflow ready for automatic deployment</w:t>
      </w:r>
    </w:p>
    <w:p>
      <w:pPr>
        <w:numPr>
          <w:ilvl w:val="0"/>
          <w:numId w:val="1001"/>
        </w:numPr>
        <w:pStyle w:val="Compact"/>
      </w:pPr>
      <w:r>
        <w:t xml:space="preserve">Vercel configuration optimized for your domain</w:t>
      </w:r>
    </w:p>
    <w:p>
      <w:pPr>
        <w:numPr>
          <w:ilvl w:val="0"/>
          <w:numId w:val="1001"/>
        </w:numPr>
        <w:pStyle w:val="Compact"/>
      </w:pPr>
      <w:r>
        <w:t xml:space="preserve">Git repository initialized with proper commit history</w:t>
      </w:r>
    </w:p>
    <w:p>
      <w:pPr>
        <w:numPr>
          <w:ilvl w:val="0"/>
          <w:numId w:val="1001"/>
        </w:numPr>
        <w:pStyle w:val="Compact"/>
      </w:pPr>
      <w:r>
        <w:t xml:space="preserve">All documentation and setup scripts prepared</w:t>
      </w:r>
    </w:p>
    <w:bookmarkEnd w:id="21"/>
    <w:bookmarkStart w:id="22" w:name="deployment-package-created"/>
    <w:p>
      <w:pPr>
        <w:pStyle w:val="Heading3"/>
      </w:pPr>
      <w:r>
        <w:t xml:space="preserve">✅ Deployment Package Created</w:t>
      </w:r>
    </w:p>
    <w:p>
      <w:pPr>
        <w:numPr>
          <w:ilvl w:val="0"/>
          <w:numId w:val="1002"/>
        </w:numPr>
        <w:pStyle w:val="Compact"/>
      </w:pPr>
      <w:r>
        <w:t xml:space="preserve">Clean deployment package:</w:t>
      </w:r>
      <w:r>
        <w:t xml:space="preserve"> </w:t>
      </w:r>
      <w:r>
        <w:rPr>
          <w:rStyle w:val="VerbatimChar"/>
        </w:rPr>
        <w:t xml:space="preserve">findbrexit-consultants-deployment.tar.gz</w:t>
      </w:r>
      <w:r>
        <w:t xml:space="preserve"> </w:t>
      </w:r>
      <w:r>
        <w:t xml:space="preserve">(1.2MB)</w:t>
      </w:r>
    </w:p>
    <w:p>
      <w:pPr>
        <w:numPr>
          <w:ilvl w:val="0"/>
          <w:numId w:val="1002"/>
        </w:numPr>
        <w:pStyle w:val="Compact"/>
      </w:pPr>
      <w:r>
        <w:t xml:space="preserve">Contains all necessary files (excludes node_modules, test results, etc.)</w:t>
      </w:r>
    </w:p>
    <w:p>
      <w:pPr>
        <w:numPr>
          <w:ilvl w:val="0"/>
          <w:numId w:val="1002"/>
        </w:numPr>
        <w:pStyle w:val="Compact"/>
      </w:pPr>
      <w:r>
        <w:t xml:space="preserve">Ready to extract and push to GitHub</w:t>
      </w:r>
    </w:p>
    <w:bookmarkEnd w:id="22"/>
    <w:bookmarkEnd w:id="23"/>
    <w:bookmarkStart w:id="26" w:name="next-steps---complete-these-locally"/>
    <w:p>
      <w:pPr>
        <w:pStyle w:val="Heading2"/>
      </w:pPr>
      <w:r>
        <w:t xml:space="preserve">🎯 NEXT STEPS - Complete These Locally</w:t>
      </w:r>
    </w:p>
    <w:bookmarkStart w:id="24" w:name="option-1-use-existing-prepared-files"/>
    <w:p>
      <w:pPr>
        <w:pStyle w:val="Heading3"/>
      </w:pPr>
      <w:r>
        <w:t xml:space="preserve">Option 1: Use Existing Prepared Files</w:t>
      </w:r>
    </w:p>
    <w:p>
      <w:pPr>
        <w:pStyle w:val="SourceCode"/>
      </w:pPr>
      <w:r>
        <w:rPr>
          <w:rStyle w:val="CommentTok"/>
        </w:rPr>
        <w:t xml:space="preserve"># Navigate to the prepared directory (from where you downloaded these files)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findbrexit-consultants</w:t>
      </w:r>
      <w:r>
        <w:br/>
      </w:r>
      <w:r>
        <w:br/>
      </w:r>
      <w:r>
        <w:rPr>
          <w:rStyle w:val="CommentTok"/>
        </w:rPr>
        <w:t xml:space="preserve"># Add your GitHub repository as remote (if not already done)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https://github.com/mitchell1972/findbrexitconsultants.git</w:t>
      </w:r>
      <w:r>
        <w:br/>
      </w:r>
      <w:r>
        <w:br/>
      </w:r>
      <w:r>
        <w:rPr>
          <w:rStyle w:val="CommentTok"/>
        </w:rPr>
        <w:t xml:space="preserve"># Push to your GitHub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bookmarkEnd w:id="24"/>
    <w:bookmarkStart w:id="25" w:name="option-2-use-clean-deployment-package"/>
    <w:p>
      <w:pPr>
        <w:pStyle w:val="Heading3"/>
      </w:pPr>
      <w:r>
        <w:t xml:space="preserve">Option 2: Use Clean Deployment Package</w:t>
      </w:r>
    </w:p>
    <w:p>
      <w:pPr>
        <w:pStyle w:val="SourceCode"/>
      </w:pPr>
      <w:r>
        <w:rPr>
          <w:rStyle w:val="CommentTok"/>
        </w:rPr>
        <w:t xml:space="preserve"># Extract the deployment package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-xzf</w:t>
      </w:r>
      <w:r>
        <w:rPr>
          <w:rStyle w:val="NormalTok"/>
        </w:rPr>
        <w:t xml:space="preserve"> findbrexit-consultants-deployment.tar.gz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findbrexit-consultants-clean</w:t>
      </w:r>
      <w:r>
        <w:br/>
      </w:r>
      <w:r>
        <w:br/>
      </w:r>
      <w:r>
        <w:rPr>
          <w:rStyle w:val="CommentTok"/>
        </w:rPr>
        <w:t xml:space="preserve"># Initialize git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commit: FindBrexit Consultants application"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CommentTok"/>
        </w:rPr>
        <w:t xml:space="preserve"># Add your GitHub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https://github.com/mitchell1972/findbrexitconsultants.git</w:t>
      </w:r>
      <w:r>
        <w:br/>
      </w:r>
      <w:r>
        <w:br/>
      </w:r>
      <w:r>
        <w:rPr>
          <w:rStyle w:val="CommentTok"/>
        </w:rPr>
        <w:t xml:space="preserve"># Push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bookmarkEnd w:id="25"/>
    <w:bookmarkEnd w:id="26"/>
    <w:bookmarkStart w:id="31" w:name="after-github-push---set-up-vercel"/>
    <w:p>
      <w:pPr>
        <w:pStyle w:val="Heading2"/>
      </w:pPr>
      <w:r>
        <w:t xml:space="preserve">🔧 After GitHub Push - Set Up Vercel</w:t>
      </w:r>
    </w:p>
    <w:bookmarkStart w:id="28" w:name="import-to-vercel"/>
    <w:p>
      <w:pPr>
        <w:pStyle w:val="Heading3"/>
      </w:pPr>
      <w:r>
        <w:t xml:space="preserve">1. Import to Vercel</w:t>
      </w:r>
    </w:p>
    <w:p>
      <w:pPr>
        <w:numPr>
          <w:ilvl w:val="0"/>
          <w:numId w:val="1003"/>
        </w:numPr>
        <w:pStyle w:val="Compact"/>
      </w:pPr>
      <w:r>
        <w:t xml:space="preserve">Go to</w:t>
      </w:r>
      <w:r>
        <w:t xml:space="preserve"> </w:t>
      </w:r>
      <w:hyperlink r:id="rId27">
        <w:r>
          <w:rPr>
            <w:rStyle w:val="Hyperlink"/>
          </w:rPr>
          <w:t xml:space="preserve">vercel.com</w:t>
        </w:r>
      </w:hyperlink>
    </w:p>
    <w:p>
      <w:pPr>
        <w:numPr>
          <w:ilvl w:val="0"/>
          <w:numId w:val="1003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New Project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Import:</w:t>
      </w:r>
      <w:r>
        <w:t xml:space="preserve"> </w:t>
      </w:r>
      <w:r>
        <w:rPr>
          <w:rStyle w:val="VerbatimChar"/>
        </w:rPr>
        <w:t xml:space="preserve">mitchell1972/findbrexitconsultants</w:t>
      </w:r>
    </w:p>
    <w:p>
      <w:pPr>
        <w:numPr>
          <w:ilvl w:val="0"/>
          <w:numId w:val="1003"/>
        </w:numPr>
        <w:pStyle w:val="Compact"/>
      </w:pPr>
      <w:r>
        <w:t xml:space="preserve">Framework:</w:t>
      </w:r>
      <w:r>
        <w:t xml:space="preserve"> </w:t>
      </w:r>
      <w:r>
        <w:rPr>
          <w:bCs/>
          <w:b/>
        </w:rPr>
        <w:t xml:space="preserve">Vite</w:t>
      </w:r>
      <w:r>
        <w:t xml:space="preserve"> </w:t>
      </w:r>
      <w:r>
        <w:t xml:space="preserve">(auto-detected)</w:t>
      </w:r>
    </w:p>
    <w:bookmarkEnd w:id="28"/>
    <w:bookmarkStart w:id="29" w:name="add-environment-variables-in-vercel"/>
    <w:p>
      <w:pPr>
        <w:pStyle w:val="Heading3"/>
      </w:pPr>
      <w:r>
        <w:t xml:space="preserve">2. Add Environment Variables in Vercel</w:t>
      </w:r>
    </w:p>
    <w:p>
      <w:pPr>
        <w:pStyle w:val="SourceCode"/>
      </w:pPr>
      <w:r>
        <w:rPr>
          <w:rStyle w:val="VerbatimChar"/>
        </w:rPr>
        <w:t xml:space="preserve">VITE_SUPABASE_URL=https://zjfilhbczaquokqlcoej.supabase.co</w:t>
      </w:r>
      <w:r>
        <w:br/>
      </w:r>
      <w:r>
        <w:rPr>
          <w:rStyle w:val="VerbatimChar"/>
        </w:rPr>
        <w:t xml:space="preserve">VITE_SUPABASE_ANON_KEY=eyJhbGciOiJIUzI1NiIsInR5cCI6IkpXVCJ9.eyJpc3MiOiJzdXBhYmFzZSIsInJlZiI6InpqZmlsaGJjemFxdW9rcWxjb2VqIiwicm9sZSI6ImFub24iLCJpYXQiOjE3NTU1MzQ2MjIsImV4cCI6MjA3MTExMDYyMn0.b6YATor8UyDwYSiSagOQUxM_4sqfCv-89CBXVgC2hP0</w:t>
      </w:r>
    </w:p>
    <w:bookmarkEnd w:id="29"/>
    <w:bookmarkStart w:id="30" w:name="configure-github-actions-optional"/>
    <w:p>
      <w:pPr>
        <w:pStyle w:val="Heading3"/>
      </w:pPr>
      <w:r>
        <w:t xml:space="preserve">3. Configure GitHub Actions (Optional)</w:t>
      </w:r>
    </w:p>
    <w:p>
      <w:pPr>
        <w:pStyle w:val="FirstParagraph"/>
      </w:pPr>
      <w:r>
        <w:t xml:space="preserve">For automatic deployments, add these secrets to your GitHub repository: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VERCEL_TOKEN</w:t>
      </w:r>
      <w:r>
        <w:t xml:space="preserve"> </w:t>
      </w:r>
      <w:r>
        <w:t xml:space="preserve">(from Vercel Settings → Tokens)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VERCEL_ORG_ID</w:t>
      </w:r>
      <w:r>
        <w:t xml:space="preserve"> </w:t>
      </w:r>
      <w:r>
        <w:t xml:space="preserve">(from Vercel Settings → General)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VERCEL_PROJECT_ID</w:t>
      </w:r>
      <w:r>
        <w:t xml:space="preserve"> </w:t>
      </w:r>
      <w:r>
        <w:t xml:space="preserve">(from Project Settings)</w:t>
      </w:r>
    </w:p>
    <w:bookmarkEnd w:id="30"/>
    <w:bookmarkEnd w:id="31"/>
    <w:bookmarkStart w:id="32" w:name="final-result"/>
    <w:p>
      <w:pPr>
        <w:pStyle w:val="Heading2"/>
      </w:pPr>
      <w:r>
        <w:t xml:space="preserve">🌐 Final Result</w:t>
      </w:r>
    </w:p>
    <w:p>
      <w:pPr>
        <w:pStyle w:val="FirstParagraph"/>
      </w:pPr>
      <w:r>
        <w:t xml:space="preserve">After completing these steps, you’ll have:</w:t>
      </w:r>
      <w:r>
        <w:t xml:space="preserve"> </w:t>
      </w:r>
      <w:r>
        <w:t xml:space="preserve">- ✅ Code repository on GitHub</w:t>
      </w:r>
      <w:r>
        <w:t xml:space="preserve"> </w:t>
      </w:r>
      <w:r>
        <w:t xml:space="preserve">- ✅ Automatic Vercel deployment</w:t>
      </w:r>
      <w:r>
        <w:t xml:space="preserve"> </w:t>
      </w:r>
      <w:r>
        <w:t xml:space="preserve">- ✅ Live application at FindBrexitConsultants.co.uk</w:t>
      </w:r>
      <w:r>
        <w:t xml:space="preserve"> </w:t>
      </w:r>
      <w:r>
        <w:t xml:space="preserve">- ✅ Continuous deployment on every push</w:t>
      </w:r>
    </w:p>
    <w:bookmarkEnd w:id="32"/>
    <w:bookmarkStart w:id="33" w:name="complete-documentation-available"/>
    <w:p>
      <w:pPr>
        <w:pStyle w:val="Heading2"/>
      </w:pPr>
      <w:r>
        <w:t xml:space="preserve">📚 Complete Documentation Available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COMPLETE_DEPLOYMENT_GUIDE.sh</w:t>
      </w:r>
      <w:r>
        <w:t xml:space="preserve"> </w:t>
      </w:r>
      <w:r>
        <w:t xml:space="preserve">- Step-by-step commands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GITHUB_ACTIONS_SETUP.md</w:t>
      </w:r>
      <w:r>
        <w:t xml:space="preserve"> </w:t>
      </w:r>
      <w:r>
        <w:t xml:space="preserve">- Detailed GitHub Actions setup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VERCEL_DEPLOYMENT_INSTRUCTIONS.md</w:t>
      </w:r>
      <w:r>
        <w:t xml:space="preserve"> </w:t>
      </w:r>
      <w:r>
        <w:t xml:space="preserve">- Vercel configuration guide</w:t>
      </w:r>
    </w:p>
    <w:bookmarkEnd w:id="33"/>
    <w:bookmarkStart w:id="34" w:name="need-help"/>
    <w:p>
      <w:pPr>
        <w:pStyle w:val="Heading2"/>
      </w:pPr>
      <w:r>
        <w:t xml:space="preserve">🆘 Need Help?</w:t>
      </w:r>
    </w:p>
    <w:p>
      <w:pPr>
        <w:pStyle w:val="FirstParagraph"/>
      </w:pPr>
      <w:r>
        <w:t xml:space="preserve">All scripts and documentation are included in your project directory with detailed step-by-step instructions for every part of the deployment process.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Everything is ready - you just need to run the git push commands above!</w:t>
      </w:r>
      <w:r>
        <w:t xml:space="preserve"> </w:t>
      </w:r>
      <w:r>
        <w:t xml:space="preserve">🚀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verce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verce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2025-08-28T10:20:46Z</dcterms:created>
  <dcterms:modified xsi:type="dcterms:W3CDTF">2025-08-28T10:20:46Z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