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11DBF729" w14:textId="77777777" w:rsidR="006F58F1" w:rsidRDefault="00E052DC" w:rsidP="006F58F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0B994440" w14:textId="77777777" w:rsidR="006F58F1" w:rsidRPr="00F14E68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0B4C24CD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ACEE32C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0C9074B5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150926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PhD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6F58F1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6F58F1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2F7AB1D7" w:rsidR="006D0646" w:rsidRPr="00F14E68" w:rsidRDefault="006D0646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 xml:space="preserve">, reductions to graph coloring and vertex cover problems and distributed algorithms using Apache Spark.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500B7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</w:t>
      </w:r>
      <w:proofErr w:type="gramStart"/>
      <w:r w:rsidR="00A25436" w:rsidRPr="00F14E68">
        <w:rPr>
          <w:rFonts w:ascii="Times New Roman" w:hAnsi="Times New Roman"/>
          <w:lang w:val="en-US"/>
        </w:rPr>
        <w:t>Scala</w:t>
      </w:r>
      <w:proofErr w:type="gramEnd"/>
      <w:r w:rsidR="00A25436" w:rsidRPr="00F14E68">
        <w:rPr>
          <w:rFonts w:ascii="Times New Roman" w:hAnsi="Times New Roman"/>
          <w:lang w:val="en-US"/>
        </w:rPr>
        <w:t xml:space="preserve">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E404D17" w14:textId="54356DEC" w:rsidR="00315320" w:rsidRPr="00F14E68" w:rsidRDefault="00570FD8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In 8GIF128, we teach HTML, CSS, </w:t>
      </w:r>
      <w:proofErr w:type="spellStart"/>
      <w:r w:rsidRPr="00F14E68">
        <w:rPr>
          <w:rFonts w:ascii="Times New Roman" w:hAnsi="Times New Roman"/>
          <w:lang w:val="en-US"/>
        </w:rPr>
        <w:t>Javascript</w:t>
      </w:r>
      <w:proofErr w:type="spellEnd"/>
      <w:r w:rsidRPr="00F14E68">
        <w:rPr>
          <w:rFonts w:ascii="Times New Roman" w:hAnsi="Times New Roman"/>
          <w:lang w:val="en-US"/>
        </w:rPr>
        <w:t>, DOM, REST</w:t>
      </w:r>
      <w:r w:rsidR="00F30420">
        <w:rPr>
          <w:rFonts w:ascii="Times New Roman" w:hAnsi="Times New Roman"/>
          <w:lang w:val="en-US"/>
        </w:rPr>
        <w:t xml:space="preserve"> and </w:t>
      </w:r>
      <w:proofErr w:type="spellStart"/>
      <w:r w:rsidRPr="00F14E68">
        <w:rPr>
          <w:rFonts w:ascii="Times New Roman" w:hAnsi="Times New Roman"/>
          <w:lang w:val="en-US"/>
        </w:rPr>
        <w:t>WebSockets</w:t>
      </w:r>
      <w:proofErr w:type="spellEnd"/>
      <w:r w:rsidRPr="00F14E68">
        <w:rPr>
          <w:rFonts w:ascii="Times New Roman" w:hAnsi="Times New Roman"/>
          <w:lang w:val="en-US"/>
        </w:rPr>
        <w:t xml:space="preserve">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29F71878" w14:textId="07728C03" w:rsidR="00D473D9" w:rsidRPr="00F14E68" w:rsidRDefault="00D473D9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6AAA57" w14:textId="397C2A6D" w:rsidR="008C6400" w:rsidRPr="00F14E68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lang w:val="en-US"/>
        </w:rPr>
        <w:br/>
      </w: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5C67D375" w14:textId="7EB82C8D" w:rsidR="008C6400" w:rsidRPr="00F14E68" w:rsidRDefault="00CB30F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Favorite Programming Languages: </w:t>
      </w:r>
    </w:p>
    <w:p w14:paraId="6C015141" w14:textId="3B832175" w:rsidR="00C114FA" w:rsidRPr="00E052DC" w:rsidRDefault="00CB30F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Scala,</w:t>
      </w:r>
      <w:r w:rsidR="00E052DC">
        <w:rPr>
          <w:rFonts w:ascii="Times New Roman" w:hAnsi="Times New Roman"/>
          <w:lang w:val="en-US"/>
        </w:rPr>
        <w:t xml:space="preserve"> Modern C++,</w:t>
      </w:r>
      <w:r w:rsidRPr="00F14E68">
        <w:rPr>
          <w:rFonts w:ascii="Times New Roman" w:hAnsi="Times New Roman"/>
          <w:lang w:val="en-US"/>
        </w:rPr>
        <w:t xml:space="preserve"> Java, C</w:t>
      </w:r>
    </w:p>
    <w:p w14:paraId="4E7C4458" w14:textId="1056C647" w:rsidR="00C114FA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lastRenderedPageBreak/>
        <w:t>Writing: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267A43E0" w14:textId="77777777" w:rsidR="00C114FA" w:rsidRPr="00F14E68" w:rsidRDefault="00C114FA" w:rsidP="004246AB">
      <w:pPr>
        <w:rPr>
          <w:rFonts w:ascii="Times New Roman" w:hAnsi="Times New Roman"/>
          <w:lang w:val="en-US"/>
        </w:rPr>
      </w:pPr>
    </w:p>
    <w:p w14:paraId="4CCDD015" w14:textId="74171458" w:rsidR="004246AB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Favorite tools: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proofErr w:type="spellStart"/>
      <w:r w:rsidRPr="00F14E68">
        <w:rPr>
          <w:rFonts w:ascii="Times New Roman" w:hAnsi="Times New Roman"/>
          <w:lang w:val="en-US"/>
        </w:rPr>
        <w:t>VsCode</w:t>
      </w:r>
      <w:proofErr w:type="spellEnd"/>
      <w:r w:rsidRPr="00F14E68">
        <w:rPr>
          <w:rFonts w:ascii="Times New Roman" w:hAnsi="Times New Roman"/>
          <w:lang w:val="en-US"/>
        </w:rPr>
        <w:t xml:space="preserve">, PowerPoint, MSWord, </w:t>
      </w:r>
      <w:proofErr w:type="spellStart"/>
      <w:r w:rsidRPr="00F14E68">
        <w:rPr>
          <w:rFonts w:ascii="Times New Roman" w:hAnsi="Times New Roman"/>
          <w:lang w:val="en-US"/>
        </w:rPr>
        <w:t>SumatraPDF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yedEditor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mouseWithoutBorders</w:t>
      </w:r>
      <w:proofErr w:type="spellEnd"/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9BDA8DC" w14:textId="77777777" w:rsidR="00365BC1" w:rsidRPr="00BB618C" w:rsidRDefault="00365BC1">
      <w:pPr>
        <w:rPr>
          <w:rFonts w:ascii="Times New Roman" w:hAnsi="Times New Roman"/>
          <w:lang w:val="en-US"/>
        </w:rPr>
      </w:pPr>
    </w:p>
    <w:p w14:paraId="10E9B37E" w14:textId="40A5E1D8" w:rsidR="00FF3EF1" w:rsidRDefault="004F42D5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50926"/>
    <w:rsid w:val="001C78C0"/>
    <w:rsid w:val="0023228D"/>
    <w:rsid w:val="002814C6"/>
    <w:rsid w:val="00296A20"/>
    <w:rsid w:val="002A4C37"/>
    <w:rsid w:val="002E2CD4"/>
    <w:rsid w:val="00310A84"/>
    <w:rsid w:val="003146C8"/>
    <w:rsid w:val="00315320"/>
    <w:rsid w:val="00365BC1"/>
    <w:rsid w:val="00412323"/>
    <w:rsid w:val="004246AB"/>
    <w:rsid w:val="004E0FD7"/>
    <w:rsid w:val="004F42D5"/>
    <w:rsid w:val="00506ACB"/>
    <w:rsid w:val="00534C99"/>
    <w:rsid w:val="00546159"/>
    <w:rsid w:val="00570FD8"/>
    <w:rsid w:val="006673C3"/>
    <w:rsid w:val="00683BC8"/>
    <w:rsid w:val="006A3E5D"/>
    <w:rsid w:val="006D0646"/>
    <w:rsid w:val="006F58F1"/>
    <w:rsid w:val="006F79C1"/>
    <w:rsid w:val="00733D12"/>
    <w:rsid w:val="007B759A"/>
    <w:rsid w:val="007C5E2C"/>
    <w:rsid w:val="00820E95"/>
    <w:rsid w:val="008C6400"/>
    <w:rsid w:val="0091599A"/>
    <w:rsid w:val="00926DDC"/>
    <w:rsid w:val="00933944"/>
    <w:rsid w:val="00941398"/>
    <w:rsid w:val="00955105"/>
    <w:rsid w:val="00A25436"/>
    <w:rsid w:val="00A85F41"/>
    <w:rsid w:val="00A97945"/>
    <w:rsid w:val="00AE76C7"/>
    <w:rsid w:val="00BB04A5"/>
    <w:rsid w:val="00BB618C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052DC"/>
    <w:rsid w:val="00E7146F"/>
    <w:rsid w:val="00EB68DB"/>
    <w:rsid w:val="00EC3413"/>
    <w:rsid w:val="00ED03B7"/>
    <w:rsid w:val="00EE3CAE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10</cp:revision>
  <dcterms:created xsi:type="dcterms:W3CDTF">2021-05-17T15:09:00Z</dcterms:created>
  <dcterms:modified xsi:type="dcterms:W3CDTF">2021-07-16T12:31:00Z</dcterms:modified>
</cp:coreProperties>
</file>