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F1D" w:rsidRPr="00662D50" w:rsidRDefault="00027CC9" w:rsidP="009B7139">
      <w:pPr>
        <w:tabs>
          <w:tab w:val="left" w:pos="1843"/>
          <w:tab w:val="left" w:pos="3544"/>
        </w:tabs>
        <w:snapToGrid w:val="0"/>
        <w:jc w:val="center"/>
        <w:rPr>
          <w:rFonts w:ascii="Times New Roman" w:hAnsi="Times New Roman" w:cs="Times New Roman"/>
          <w:b/>
          <w:szCs w:val="24"/>
        </w:rPr>
      </w:pPr>
      <w:r w:rsidRPr="00027CC9">
        <w:rPr>
          <w:rFonts w:ascii="Times New Roman" w:hAnsi="Times New Roman" w:cs="Times New Roman"/>
          <w:b/>
          <w:szCs w:val="24"/>
        </w:rPr>
        <w:t>Low Predicate Inversion</w:t>
      </w:r>
      <w:r>
        <w:rPr>
          <w:rFonts w:ascii="Times New Roman" w:hAnsi="Times New Roman" w:cs="Times New Roman"/>
          <w:b/>
          <w:szCs w:val="24"/>
        </w:rPr>
        <w:t xml:space="preserve"> in Mandarin</w:t>
      </w:r>
    </w:p>
    <w:p w:rsidR="00AB1783" w:rsidRPr="003D496C" w:rsidRDefault="00AB1783" w:rsidP="00AB1783">
      <w:pPr>
        <w:snapToGrid w:val="0"/>
        <w:jc w:val="center"/>
        <w:rPr>
          <w:rFonts w:ascii="Times New Roman" w:hAnsi="Times New Roman" w:cs="Times New Roman"/>
          <w:sz w:val="21"/>
          <w:szCs w:val="21"/>
        </w:rPr>
      </w:pPr>
      <w:r w:rsidRPr="003D496C">
        <w:rPr>
          <w:rFonts w:ascii="Times New Roman" w:hAnsi="Times New Roman" w:cs="Times New Roman"/>
          <w:sz w:val="21"/>
          <w:szCs w:val="21"/>
        </w:rPr>
        <w:t>Niina Ning Zhang</w:t>
      </w:r>
    </w:p>
    <w:p w:rsidR="003D496C" w:rsidRDefault="00741B0B" w:rsidP="00741B0B">
      <w:pPr>
        <w:snapToGrid w:val="0"/>
        <w:jc w:val="center"/>
        <w:rPr>
          <w:rFonts w:ascii="Times New Roman" w:hAnsi="Times New Roman" w:cs="Times New Roman"/>
          <w:sz w:val="21"/>
          <w:szCs w:val="21"/>
        </w:rPr>
      </w:pPr>
      <w:r w:rsidRPr="00741B0B">
        <w:rPr>
          <w:rFonts w:ascii="Times New Roman" w:hAnsi="Times New Roman" w:cs="Times New Roman"/>
          <w:sz w:val="21"/>
          <w:szCs w:val="21"/>
        </w:rPr>
        <w:t>Lngnz@ccu.edu.tw</w:t>
      </w:r>
      <w:r>
        <w:rPr>
          <w:rFonts w:ascii="Times New Roman" w:hAnsi="Times New Roman" w:cs="Times New Roman"/>
          <w:sz w:val="21"/>
          <w:szCs w:val="21"/>
        </w:rPr>
        <w:tab/>
        <w:t>March 10, 2020</w:t>
      </w:r>
      <w:r>
        <w:rPr>
          <w:rFonts w:ascii="Times New Roman" w:hAnsi="Times New Roman" w:cs="Times New Roman"/>
          <w:sz w:val="21"/>
          <w:szCs w:val="21"/>
        </w:rPr>
        <w:tab/>
      </w:r>
      <w:r>
        <w:rPr>
          <w:rFonts w:ascii="Times New Roman" w:hAnsi="Times New Roman" w:cs="Times New Roman"/>
          <w:sz w:val="21"/>
          <w:szCs w:val="21"/>
        </w:rPr>
        <w:tab/>
        <w:t xml:space="preserve">To appear in </w:t>
      </w:r>
      <w:r w:rsidR="00384695">
        <w:rPr>
          <w:rFonts w:ascii="Times New Roman" w:hAnsi="Times New Roman" w:cs="Times New Roman"/>
          <w:i/>
          <w:sz w:val="21"/>
          <w:szCs w:val="21"/>
        </w:rPr>
        <w:t>Journal of East Asian Linguistic</w:t>
      </w:r>
      <w:bookmarkStart w:id="0" w:name="_GoBack"/>
      <w:bookmarkEnd w:id="0"/>
      <w:r w:rsidRPr="00741B0B">
        <w:rPr>
          <w:rFonts w:ascii="Times New Roman" w:hAnsi="Times New Roman" w:cs="Times New Roman"/>
          <w:i/>
          <w:sz w:val="21"/>
          <w:szCs w:val="21"/>
        </w:rPr>
        <w:t>s</w:t>
      </w:r>
    </w:p>
    <w:p w:rsidR="005B727D" w:rsidRPr="003D496C" w:rsidRDefault="005B727D" w:rsidP="00AB1783">
      <w:pPr>
        <w:snapToGrid w:val="0"/>
        <w:jc w:val="center"/>
        <w:rPr>
          <w:rFonts w:ascii="Times New Roman" w:hAnsi="Times New Roman" w:cs="Times New Roman"/>
          <w:sz w:val="21"/>
          <w:szCs w:val="21"/>
        </w:rPr>
      </w:pPr>
    </w:p>
    <w:p w:rsidR="00521F1D" w:rsidRDefault="00521F1D" w:rsidP="009B7139">
      <w:pPr>
        <w:snapToGrid w:val="0"/>
        <w:jc w:val="both"/>
        <w:rPr>
          <w:rFonts w:ascii="Times New Roman" w:hAnsi="Times New Roman" w:cs="Times New Roman"/>
          <w:sz w:val="21"/>
          <w:szCs w:val="21"/>
        </w:rPr>
      </w:pPr>
      <w:r w:rsidRPr="000F0D71">
        <w:rPr>
          <w:rFonts w:ascii="Times New Roman" w:hAnsi="Times New Roman" w:cs="Times New Roman"/>
          <w:b/>
          <w:sz w:val="21"/>
          <w:szCs w:val="21"/>
        </w:rPr>
        <w:t>Abstract</w:t>
      </w:r>
      <w:r w:rsidR="002C77AD">
        <w:rPr>
          <w:b/>
          <w:sz w:val="21"/>
          <w:szCs w:val="21"/>
        </w:rPr>
        <w:tab/>
      </w:r>
      <w:r w:rsidRPr="00A410B7">
        <w:rPr>
          <w:rFonts w:ascii="Times New Roman" w:hAnsi="Times New Roman" w:cs="Times New Roman" w:hint="eastAsia"/>
          <w:sz w:val="21"/>
          <w:szCs w:val="21"/>
        </w:rPr>
        <w:t>A VP, AP, or N</w:t>
      </w:r>
      <w:r w:rsidRPr="00A410B7">
        <w:rPr>
          <w:rFonts w:ascii="Times New Roman" w:hAnsi="Times New Roman" w:cs="Times New Roman"/>
          <w:sz w:val="21"/>
          <w:szCs w:val="21"/>
        </w:rPr>
        <w:t xml:space="preserve">P in a predicate can undergo a clause-internal movement in Mandarin Chinese (e.g., </w:t>
      </w:r>
      <w:r w:rsidRPr="00A410B7">
        <w:rPr>
          <w:rFonts w:ascii="Times New Roman" w:hAnsi="Times New Roman" w:cs="Times New Roman"/>
          <w:i/>
          <w:sz w:val="21"/>
          <w:szCs w:val="21"/>
        </w:rPr>
        <w:t xml:space="preserve">Ta yao </w:t>
      </w:r>
      <w:r w:rsidRPr="00A410B7">
        <w:rPr>
          <w:rFonts w:ascii="Times New Roman" w:hAnsi="Times New Roman" w:cs="Times New Roman"/>
          <w:i/>
          <w:sz w:val="21"/>
          <w:szCs w:val="21"/>
          <w:u w:val="single"/>
        </w:rPr>
        <w:t>mai shu</w:t>
      </w:r>
      <w:r w:rsidRPr="00A410B7">
        <w:rPr>
          <w:rFonts w:ascii="Times New Roman" w:hAnsi="Times New Roman" w:cs="Times New Roman"/>
          <w:i/>
          <w:sz w:val="21"/>
          <w:szCs w:val="21"/>
        </w:rPr>
        <w:t xml:space="preserve"> qu</w:t>
      </w:r>
      <w:r w:rsidRPr="00A410B7">
        <w:rPr>
          <w:rFonts w:ascii="Times New Roman" w:hAnsi="Times New Roman" w:cs="Times New Roman"/>
          <w:sz w:val="21"/>
          <w:szCs w:val="21"/>
        </w:rPr>
        <w:t xml:space="preserve"> ‘He wants to </w:t>
      </w:r>
      <w:r w:rsidRPr="00A410B7">
        <w:rPr>
          <w:rFonts w:ascii="Times New Roman" w:hAnsi="Times New Roman" w:cs="Times New Roman"/>
          <w:sz w:val="21"/>
          <w:szCs w:val="21"/>
          <w:u w:val="single"/>
        </w:rPr>
        <w:t>buy books</w:t>
      </w:r>
      <w:r w:rsidRPr="00A410B7">
        <w:rPr>
          <w:rFonts w:ascii="Times New Roman" w:hAnsi="Times New Roman" w:cs="Times New Roman"/>
          <w:sz w:val="21"/>
          <w:szCs w:val="21"/>
        </w:rPr>
        <w:t xml:space="preserve">’, </w:t>
      </w:r>
      <w:r w:rsidRPr="00A410B7">
        <w:rPr>
          <w:rFonts w:ascii="Times New Roman" w:hAnsi="Times New Roman" w:cs="Times New Roman"/>
          <w:i/>
          <w:sz w:val="21"/>
          <w:szCs w:val="21"/>
        </w:rPr>
        <w:t xml:space="preserve">Ta </w:t>
      </w:r>
      <w:r w:rsidRPr="00A410B7">
        <w:rPr>
          <w:rFonts w:ascii="Times New Roman" w:hAnsi="Times New Roman" w:cs="Times New Roman"/>
          <w:i/>
          <w:sz w:val="21"/>
          <w:szCs w:val="21"/>
          <w:u w:val="single"/>
        </w:rPr>
        <w:t>shou</w:t>
      </w:r>
      <w:r w:rsidRPr="00A410B7">
        <w:rPr>
          <w:rFonts w:ascii="Times New Roman" w:hAnsi="Times New Roman" w:cs="Times New Roman"/>
          <w:i/>
          <w:sz w:val="21"/>
          <w:szCs w:val="21"/>
        </w:rPr>
        <w:t xml:space="preserve"> de hen</w:t>
      </w:r>
      <w:r w:rsidRPr="00A410B7">
        <w:rPr>
          <w:rFonts w:ascii="Times New Roman" w:hAnsi="Times New Roman" w:cs="Times New Roman"/>
          <w:sz w:val="21"/>
          <w:szCs w:val="21"/>
        </w:rPr>
        <w:t xml:space="preserve"> ‘He is very </w:t>
      </w:r>
      <w:r w:rsidRPr="00A410B7">
        <w:rPr>
          <w:rFonts w:ascii="Times New Roman" w:hAnsi="Times New Roman" w:cs="Times New Roman"/>
          <w:sz w:val="21"/>
          <w:szCs w:val="21"/>
          <w:u w:val="single"/>
        </w:rPr>
        <w:t>thin</w:t>
      </w:r>
      <w:r w:rsidRPr="00A410B7">
        <w:rPr>
          <w:rFonts w:ascii="Times New Roman" w:hAnsi="Times New Roman" w:cs="Times New Roman"/>
          <w:sz w:val="21"/>
          <w:szCs w:val="21"/>
        </w:rPr>
        <w:t xml:space="preserve">’, and </w:t>
      </w:r>
      <w:r w:rsidRPr="00A410B7">
        <w:rPr>
          <w:rFonts w:ascii="Times New Roman" w:hAnsi="Times New Roman" w:cs="Times New Roman"/>
          <w:i/>
          <w:sz w:val="21"/>
          <w:szCs w:val="21"/>
        </w:rPr>
        <w:t xml:space="preserve">Ta shi </w:t>
      </w:r>
      <w:r w:rsidRPr="00A410B7">
        <w:rPr>
          <w:rFonts w:ascii="Times New Roman" w:hAnsi="Times New Roman" w:cs="Times New Roman"/>
          <w:i/>
          <w:sz w:val="21"/>
          <w:szCs w:val="21"/>
          <w:u w:val="single"/>
        </w:rPr>
        <w:t>bendan</w:t>
      </w:r>
      <w:r w:rsidRPr="00A410B7">
        <w:rPr>
          <w:rFonts w:ascii="Times New Roman" w:hAnsi="Times New Roman" w:cs="Times New Roman"/>
          <w:i/>
          <w:sz w:val="21"/>
          <w:szCs w:val="21"/>
        </w:rPr>
        <w:t xml:space="preserve"> yi ge</w:t>
      </w:r>
      <w:r w:rsidRPr="00A410B7">
        <w:rPr>
          <w:rFonts w:ascii="Times New Roman" w:hAnsi="Times New Roman" w:cs="Times New Roman"/>
          <w:sz w:val="21"/>
          <w:szCs w:val="21"/>
        </w:rPr>
        <w:t xml:space="preserve"> ‘He is a </w:t>
      </w:r>
      <w:r w:rsidRPr="00A410B7">
        <w:rPr>
          <w:rFonts w:ascii="Times New Roman" w:hAnsi="Times New Roman" w:cs="Times New Roman"/>
          <w:sz w:val="21"/>
          <w:szCs w:val="21"/>
          <w:u w:val="single"/>
        </w:rPr>
        <w:t>fool</w:t>
      </w:r>
      <w:r w:rsidRPr="00A410B7">
        <w:rPr>
          <w:rFonts w:ascii="Times New Roman" w:hAnsi="Times New Roman" w:cs="Times New Roman"/>
          <w:sz w:val="21"/>
          <w:szCs w:val="21"/>
        </w:rPr>
        <w:t>’).</w:t>
      </w:r>
      <w:r w:rsidRPr="00A410B7">
        <w:rPr>
          <w:rFonts w:ascii="Times New Roman" w:hAnsi="Times New Roman" w:cs="Times New Roman" w:hint="eastAsia"/>
          <w:sz w:val="21"/>
          <w:szCs w:val="21"/>
        </w:rPr>
        <w:t xml:space="preserve"> </w:t>
      </w:r>
      <w:r w:rsidRPr="00A410B7">
        <w:rPr>
          <w:rFonts w:ascii="Times New Roman" w:hAnsi="Times New Roman" w:cs="Times New Roman"/>
          <w:sz w:val="21"/>
          <w:szCs w:val="21"/>
        </w:rPr>
        <w:t xml:space="preserve">The moving element </w:t>
      </w:r>
      <w:r w:rsidR="00154BF6" w:rsidRPr="00A410B7">
        <w:rPr>
          <w:rFonts w:ascii="Times New Roman" w:hAnsi="Times New Roman" w:cs="Times New Roman"/>
          <w:sz w:val="21"/>
          <w:szCs w:val="21"/>
        </w:rPr>
        <w:t>must be predicative</w:t>
      </w:r>
      <w:r w:rsidRPr="00A410B7">
        <w:rPr>
          <w:rFonts w:ascii="Times New Roman" w:hAnsi="Times New Roman" w:cs="Times New Roman"/>
          <w:sz w:val="21"/>
          <w:szCs w:val="21"/>
        </w:rPr>
        <w:t>, and the landing site must be lower than any functio</w:t>
      </w:r>
      <w:r w:rsidR="00485525" w:rsidRPr="00A410B7">
        <w:rPr>
          <w:rFonts w:ascii="Times New Roman" w:hAnsi="Times New Roman" w:cs="Times New Roman"/>
          <w:sz w:val="21"/>
          <w:szCs w:val="21"/>
        </w:rPr>
        <w:t>nal element in the I</w:t>
      </w:r>
      <w:r w:rsidR="00A777E4" w:rsidRPr="00A410B7">
        <w:rPr>
          <w:rFonts w:ascii="Times New Roman" w:hAnsi="Times New Roman" w:cs="Times New Roman"/>
          <w:sz w:val="21"/>
          <w:szCs w:val="21"/>
        </w:rPr>
        <w:t>P</w:t>
      </w:r>
      <w:r w:rsidR="00485525" w:rsidRPr="00A410B7">
        <w:rPr>
          <w:rFonts w:ascii="Times New Roman" w:hAnsi="Times New Roman" w:cs="Times New Roman"/>
          <w:sz w:val="21"/>
          <w:szCs w:val="21"/>
        </w:rPr>
        <w:t>-domain</w:t>
      </w:r>
      <w:r w:rsidR="002C77AD">
        <w:rPr>
          <w:rFonts w:ascii="Times New Roman" w:hAnsi="Times New Roman" w:cs="Times New Roman"/>
          <w:sz w:val="21"/>
          <w:szCs w:val="21"/>
        </w:rPr>
        <w:t xml:space="preserve"> of the clause</w:t>
      </w:r>
      <w:r w:rsidRPr="00A410B7">
        <w:rPr>
          <w:rFonts w:ascii="Times New Roman" w:hAnsi="Times New Roman" w:cs="Times New Roman"/>
          <w:sz w:val="21"/>
          <w:szCs w:val="21"/>
        </w:rPr>
        <w:t>. The paper shows that there is a formal dependency between a low functional head and the predicate</w:t>
      </w:r>
      <w:r w:rsidR="00154BF6" w:rsidRPr="00A410B7">
        <w:rPr>
          <w:rFonts w:ascii="Times New Roman" w:hAnsi="Times New Roman" w:cs="Times New Roman"/>
          <w:sz w:val="21"/>
          <w:szCs w:val="21"/>
        </w:rPr>
        <w:t xml:space="preserve"> in the clausal spine</w:t>
      </w:r>
      <w:r w:rsidRPr="00A410B7">
        <w:rPr>
          <w:rFonts w:ascii="Times New Roman" w:hAnsi="Times New Roman" w:cs="Times New Roman"/>
          <w:sz w:val="21"/>
          <w:szCs w:val="21"/>
        </w:rPr>
        <w:t xml:space="preserve">. The exponents of the functional head for stative predicates are different from those for non-stative predicates, and the predicative category that is attracted by the functional head carries a stativity feature. </w:t>
      </w:r>
      <w:r w:rsidR="00154BF6" w:rsidRPr="00A410B7">
        <w:rPr>
          <w:rFonts w:ascii="Times New Roman" w:hAnsi="Times New Roman" w:cs="Times New Roman"/>
          <w:sz w:val="21"/>
          <w:szCs w:val="21"/>
        </w:rPr>
        <w:t>Similar predicate raising can be obligatory and can land above a subject if the latt</w:t>
      </w:r>
      <w:r w:rsidR="00485525" w:rsidRPr="00A410B7">
        <w:rPr>
          <w:rFonts w:ascii="Times New Roman" w:hAnsi="Times New Roman" w:cs="Times New Roman"/>
          <w:sz w:val="21"/>
          <w:szCs w:val="21"/>
        </w:rPr>
        <w:t>er remains in situ in some</w:t>
      </w:r>
      <w:r w:rsidR="00154BF6" w:rsidRPr="00A410B7">
        <w:rPr>
          <w:rFonts w:ascii="Times New Roman" w:hAnsi="Times New Roman" w:cs="Times New Roman"/>
          <w:sz w:val="21"/>
          <w:szCs w:val="21"/>
        </w:rPr>
        <w:t xml:space="preserve"> languages. </w:t>
      </w:r>
      <w:r w:rsidRPr="00A410B7">
        <w:rPr>
          <w:rFonts w:ascii="Times New Roman" w:hAnsi="Times New Roman" w:cs="Times New Roman"/>
          <w:sz w:val="21"/>
          <w:szCs w:val="21"/>
        </w:rPr>
        <w:t>Moreover, the stativity contrasts of predicates are morphologically visible in some languages. The paper severs the syntactic licensing of predicates from the syntactic licensing of other parts of a clause, arguing that while subjects need their formal features such as Case to be licensed, predicates need their stativity feature to be licensed. In both cases, licensing of an element can be achieved by either its relation to a local c-commanding functional head or the movement of an element that bears the relevant feature to the Spec of the functional head.</w:t>
      </w:r>
      <w:r w:rsidR="002C77AD">
        <w:rPr>
          <w:rFonts w:ascii="Times New Roman" w:hAnsi="Times New Roman" w:cs="Times New Roman"/>
          <w:sz w:val="21"/>
          <w:szCs w:val="21"/>
        </w:rPr>
        <w:t xml:space="preserve"> </w:t>
      </w:r>
    </w:p>
    <w:p w:rsidR="005B50AB" w:rsidRPr="00A410B7" w:rsidRDefault="005B50AB" w:rsidP="009B7139">
      <w:pPr>
        <w:snapToGrid w:val="0"/>
        <w:jc w:val="both"/>
        <w:rPr>
          <w:rFonts w:ascii="Times New Roman" w:hAnsi="Times New Roman" w:cs="Times New Roman"/>
          <w:sz w:val="21"/>
          <w:szCs w:val="21"/>
        </w:rPr>
      </w:pPr>
    </w:p>
    <w:p w:rsidR="006F6CAB" w:rsidRDefault="00520187" w:rsidP="006F6CAB">
      <w:pPr>
        <w:snapToGrid w:val="0"/>
        <w:jc w:val="both"/>
        <w:rPr>
          <w:rFonts w:ascii="Times New Roman" w:hAnsi="Times New Roman" w:cs="Times New Roman"/>
          <w:sz w:val="21"/>
          <w:szCs w:val="21"/>
        </w:rPr>
      </w:pPr>
      <w:r w:rsidRPr="00520187">
        <w:rPr>
          <w:rFonts w:ascii="Times New Roman" w:hAnsi="Times New Roman" w:cs="Times New Roman"/>
          <w:b/>
          <w:sz w:val="21"/>
          <w:szCs w:val="21"/>
        </w:rPr>
        <w:t>Key</w:t>
      </w:r>
      <w:r w:rsidR="00521F1D" w:rsidRPr="00520187">
        <w:rPr>
          <w:rFonts w:ascii="Times New Roman" w:hAnsi="Times New Roman" w:cs="Times New Roman"/>
          <w:b/>
          <w:sz w:val="21"/>
          <w:szCs w:val="21"/>
        </w:rPr>
        <w:t>words</w:t>
      </w:r>
      <w:r w:rsidR="000F0D71">
        <w:rPr>
          <w:rFonts w:ascii="Times New Roman" w:hAnsi="Times New Roman" w:cs="Times New Roman"/>
          <w:sz w:val="21"/>
          <w:szCs w:val="21"/>
        </w:rPr>
        <w:tab/>
      </w:r>
      <w:r>
        <w:rPr>
          <w:rFonts w:ascii="Times New Roman" w:hAnsi="Times New Roman" w:cs="Times New Roman"/>
          <w:sz w:val="21"/>
          <w:szCs w:val="21"/>
        </w:rPr>
        <w:t xml:space="preserve">stativity </w:t>
      </w:r>
      <w:r>
        <w:rPr>
          <w:rFonts w:ascii="Times New Roman" w:hAnsi="Times New Roman" w:cs="Times New Roman"/>
          <w:sz w:val="21"/>
          <w:szCs w:val="21"/>
        </w:rPr>
        <w:sym w:font="Symbol" w:char="F0D7"/>
      </w:r>
      <w:r w:rsidR="00521F1D" w:rsidRPr="00A410B7">
        <w:rPr>
          <w:rFonts w:ascii="Times New Roman" w:hAnsi="Times New Roman" w:cs="Times New Roman"/>
          <w:sz w:val="21"/>
          <w:szCs w:val="21"/>
        </w:rPr>
        <w:t xml:space="preserve"> </w:t>
      </w:r>
      <w:r w:rsidR="00D619F8" w:rsidRPr="00A410B7">
        <w:rPr>
          <w:rFonts w:ascii="Times New Roman" w:hAnsi="Times New Roman" w:cs="Times New Roman"/>
          <w:sz w:val="21"/>
          <w:szCs w:val="21"/>
        </w:rPr>
        <w:t>low predicate movement</w:t>
      </w:r>
      <w:r>
        <w:rPr>
          <w:rFonts w:ascii="Times New Roman" w:hAnsi="Times New Roman" w:cs="Times New Roman"/>
          <w:sz w:val="21"/>
          <w:szCs w:val="21"/>
        </w:rPr>
        <w:t xml:space="preserve"> </w:t>
      </w:r>
      <w:r>
        <w:rPr>
          <w:rFonts w:ascii="Times New Roman" w:hAnsi="Times New Roman" w:cs="Times New Roman"/>
          <w:sz w:val="21"/>
          <w:szCs w:val="21"/>
        </w:rPr>
        <w:sym w:font="Symbol" w:char="F0D7"/>
      </w:r>
      <w:r w:rsidRPr="00A410B7">
        <w:rPr>
          <w:rFonts w:ascii="Times New Roman" w:hAnsi="Times New Roman" w:cs="Times New Roman"/>
          <w:sz w:val="21"/>
          <w:szCs w:val="21"/>
        </w:rPr>
        <w:t xml:space="preserve"> </w:t>
      </w:r>
      <w:r w:rsidR="00521F1D" w:rsidRPr="00A410B7">
        <w:rPr>
          <w:rFonts w:ascii="Times New Roman" w:hAnsi="Times New Roman" w:cs="Times New Roman"/>
          <w:sz w:val="21"/>
          <w:szCs w:val="21"/>
        </w:rPr>
        <w:t>predicat</w:t>
      </w:r>
      <w:r w:rsidR="00485525" w:rsidRPr="00A410B7">
        <w:rPr>
          <w:rFonts w:ascii="Times New Roman" w:hAnsi="Times New Roman" w:cs="Times New Roman"/>
          <w:sz w:val="21"/>
          <w:szCs w:val="21"/>
        </w:rPr>
        <w:t>e licensing</w:t>
      </w:r>
      <w:r>
        <w:rPr>
          <w:rFonts w:ascii="Times New Roman" w:hAnsi="Times New Roman" w:cs="Times New Roman"/>
          <w:sz w:val="21"/>
          <w:szCs w:val="21"/>
        </w:rPr>
        <w:t xml:space="preserve"> </w:t>
      </w:r>
      <w:r>
        <w:rPr>
          <w:rFonts w:ascii="Times New Roman" w:hAnsi="Times New Roman" w:cs="Times New Roman"/>
          <w:sz w:val="21"/>
          <w:szCs w:val="21"/>
        </w:rPr>
        <w:sym w:font="Symbol" w:char="F0D7"/>
      </w:r>
      <w:r w:rsidRPr="00A410B7">
        <w:rPr>
          <w:rFonts w:ascii="Times New Roman" w:hAnsi="Times New Roman" w:cs="Times New Roman"/>
          <w:sz w:val="21"/>
          <w:szCs w:val="21"/>
        </w:rPr>
        <w:t xml:space="preserve"> </w:t>
      </w:r>
      <w:r w:rsidR="00485525" w:rsidRPr="00A410B7">
        <w:rPr>
          <w:rFonts w:ascii="Times New Roman" w:hAnsi="Times New Roman" w:cs="Times New Roman"/>
          <w:sz w:val="21"/>
          <w:szCs w:val="21"/>
        </w:rPr>
        <w:t>StP</w:t>
      </w:r>
      <w:r>
        <w:rPr>
          <w:rFonts w:ascii="Times New Roman" w:hAnsi="Times New Roman" w:cs="Times New Roman"/>
          <w:sz w:val="21"/>
          <w:szCs w:val="21"/>
        </w:rPr>
        <w:t xml:space="preserve"> </w:t>
      </w:r>
      <w:r>
        <w:rPr>
          <w:rFonts w:ascii="Times New Roman" w:hAnsi="Times New Roman" w:cs="Times New Roman"/>
          <w:sz w:val="21"/>
          <w:szCs w:val="21"/>
        </w:rPr>
        <w:sym w:font="Symbol" w:char="F0D7"/>
      </w:r>
      <w:r w:rsidRPr="00A410B7">
        <w:rPr>
          <w:rFonts w:ascii="Times New Roman" w:hAnsi="Times New Roman" w:cs="Times New Roman"/>
          <w:sz w:val="21"/>
          <w:szCs w:val="21"/>
        </w:rPr>
        <w:t xml:space="preserve"> </w:t>
      </w:r>
      <w:r w:rsidR="00485525" w:rsidRPr="00A410B7">
        <w:rPr>
          <w:rFonts w:ascii="Times New Roman" w:hAnsi="Times New Roman" w:cs="Times New Roman"/>
          <w:sz w:val="21"/>
          <w:szCs w:val="21"/>
        </w:rPr>
        <w:t>cross-categorial</w:t>
      </w:r>
      <w:r>
        <w:rPr>
          <w:rFonts w:ascii="Times New Roman" w:hAnsi="Times New Roman" w:cs="Times New Roman"/>
          <w:sz w:val="21"/>
          <w:szCs w:val="21"/>
        </w:rPr>
        <w:t xml:space="preserve"> </w:t>
      </w:r>
      <w:r>
        <w:rPr>
          <w:rFonts w:ascii="Times New Roman" w:hAnsi="Times New Roman" w:cs="Times New Roman"/>
          <w:sz w:val="21"/>
          <w:szCs w:val="21"/>
        </w:rPr>
        <w:sym w:font="Symbol" w:char="F0D7"/>
      </w:r>
      <w:r w:rsidRPr="00A410B7">
        <w:rPr>
          <w:rFonts w:ascii="Times New Roman" w:hAnsi="Times New Roman" w:cs="Times New Roman"/>
          <w:sz w:val="21"/>
          <w:szCs w:val="21"/>
        </w:rPr>
        <w:t xml:space="preserve"> </w:t>
      </w:r>
      <w:r>
        <w:rPr>
          <w:rFonts w:ascii="Times New Roman" w:hAnsi="Times New Roman" w:cs="Times New Roman"/>
          <w:sz w:val="21"/>
          <w:szCs w:val="21"/>
        </w:rPr>
        <w:t>Mandarin Chinese</w:t>
      </w:r>
    </w:p>
    <w:p w:rsidR="006F6CAB" w:rsidRPr="006F6CAB" w:rsidRDefault="006F6CAB" w:rsidP="006F6CAB">
      <w:pPr>
        <w:snapToGrid w:val="0"/>
        <w:jc w:val="both"/>
        <w:rPr>
          <w:rFonts w:ascii="Times New Roman" w:hAnsi="Times New Roman" w:cs="Times New Roman"/>
          <w:sz w:val="21"/>
          <w:szCs w:val="21"/>
        </w:rPr>
      </w:pPr>
    </w:p>
    <w:p w:rsidR="00064D95" w:rsidRPr="005976ED" w:rsidRDefault="00ED2ECD" w:rsidP="009B7139">
      <w:pPr>
        <w:pStyle w:val="1"/>
      </w:pPr>
      <w:bookmarkStart w:id="1" w:name="_Toc34730514"/>
      <w:r>
        <w:t>1</w:t>
      </w:r>
      <w:r w:rsidR="005B4FD3" w:rsidRPr="005B4FD3">
        <w:t xml:space="preserve"> Introduction</w:t>
      </w:r>
      <w:bookmarkEnd w:id="1"/>
    </w:p>
    <w:p w:rsidR="00DF536C" w:rsidRPr="00502B9F" w:rsidRDefault="00940468" w:rsidP="009B7139">
      <w:pPr>
        <w:snapToGrid w:val="0"/>
        <w:jc w:val="both"/>
        <w:rPr>
          <w:rFonts w:ascii="Times New Roman" w:hAnsi="Times New Roman" w:cs="Times New Roman"/>
          <w:szCs w:val="24"/>
        </w:rPr>
      </w:pPr>
      <w:r>
        <w:rPr>
          <w:rFonts w:ascii="Times New Roman" w:hAnsi="Times New Roman" w:cs="Times New Roman"/>
          <w:szCs w:val="24"/>
        </w:rPr>
        <w:t xml:space="preserve">If two positions in a linguistic structure are syntactically or semantically related to each other, they establish a dependency. </w:t>
      </w:r>
      <w:r w:rsidR="00267E85">
        <w:rPr>
          <w:rFonts w:ascii="Times New Roman" w:hAnsi="Times New Roman" w:cs="Times New Roman"/>
          <w:szCs w:val="24"/>
        </w:rPr>
        <w:t>In our understanding of clause structures, s</w:t>
      </w:r>
      <w:r w:rsidR="00B04B99">
        <w:rPr>
          <w:rFonts w:ascii="Times New Roman" w:hAnsi="Times New Roman" w:cs="Times New Roman"/>
          <w:szCs w:val="24"/>
        </w:rPr>
        <w:t xml:space="preserve">o far, we have recognized </w:t>
      </w:r>
      <w:r w:rsidR="00CE0BBE">
        <w:rPr>
          <w:rFonts w:ascii="Times New Roman" w:hAnsi="Times New Roman" w:cs="Times New Roman"/>
          <w:szCs w:val="24"/>
        </w:rPr>
        <w:t xml:space="preserve">certain dependencies </w:t>
      </w:r>
      <w:r w:rsidR="00882B62">
        <w:rPr>
          <w:rFonts w:ascii="Times New Roman" w:hAnsi="Times New Roman" w:cs="Times New Roman"/>
          <w:szCs w:val="24"/>
        </w:rPr>
        <w:t>that are for subject</w:t>
      </w:r>
      <w:r w:rsidR="00B1718C">
        <w:rPr>
          <w:rFonts w:ascii="Times New Roman" w:hAnsi="Times New Roman" w:cs="Times New Roman"/>
          <w:szCs w:val="24"/>
        </w:rPr>
        <w:t>s only</w:t>
      </w:r>
      <w:r w:rsidR="002C4DC5">
        <w:rPr>
          <w:rFonts w:ascii="Times New Roman" w:hAnsi="Times New Roman" w:cs="Times New Roman"/>
          <w:szCs w:val="24"/>
        </w:rPr>
        <w:t xml:space="preserve"> (</w:t>
      </w:r>
      <w:r w:rsidR="00F4175B">
        <w:rPr>
          <w:rFonts w:ascii="Times New Roman" w:hAnsi="Times New Roman" w:cs="Times New Roman"/>
          <w:szCs w:val="24"/>
        </w:rPr>
        <w:t>e.g., Keenan 1976; McClosky 1997</w:t>
      </w:r>
      <w:r w:rsidR="004E6FB2">
        <w:rPr>
          <w:rFonts w:ascii="Times New Roman" w:hAnsi="Times New Roman" w:cs="Times New Roman"/>
          <w:szCs w:val="24"/>
        </w:rPr>
        <w:t>; Sheehan &amp; Bailey 2017; see den Dikken 2018: Ch. 5 for a review</w:t>
      </w:r>
      <w:r w:rsidR="002C4DC5">
        <w:rPr>
          <w:rFonts w:ascii="Times New Roman" w:hAnsi="Times New Roman" w:cs="Times New Roman"/>
          <w:szCs w:val="24"/>
        </w:rPr>
        <w:t>)</w:t>
      </w:r>
      <w:r w:rsidR="00B1718C">
        <w:rPr>
          <w:rFonts w:ascii="Times New Roman" w:hAnsi="Times New Roman" w:cs="Times New Roman"/>
          <w:szCs w:val="24"/>
        </w:rPr>
        <w:t>,</w:t>
      </w:r>
      <w:r w:rsidR="002C4DC5">
        <w:rPr>
          <w:rFonts w:ascii="Times New Roman" w:hAnsi="Times New Roman" w:cs="Times New Roman"/>
          <w:szCs w:val="24"/>
        </w:rPr>
        <w:t xml:space="preserve"> and the dependencies can be seen in </w:t>
      </w:r>
      <w:r w:rsidR="004E6FB2">
        <w:rPr>
          <w:rFonts w:ascii="Times New Roman" w:hAnsi="Times New Roman" w:cs="Times New Roman"/>
          <w:szCs w:val="24"/>
        </w:rPr>
        <w:t>the subject</w:t>
      </w:r>
      <w:r w:rsidR="00882B62">
        <w:rPr>
          <w:rFonts w:ascii="Times New Roman" w:hAnsi="Times New Roman" w:cs="Times New Roman"/>
          <w:szCs w:val="24"/>
        </w:rPr>
        <w:t xml:space="preserve"> movement in</w:t>
      </w:r>
      <w:r>
        <w:rPr>
          <w:rFonts w:ascii="Times New Roman" w:hAnsi="Times New Roman" w:cs="Times New Roman"/>
          <w:szCs w:val="24"/>
        </w:rPr>
        <w:t>, e.g.,</w:t>
      </w:r>
      <w:r w:rsidR="002C4DC5">
        <w:rPr>
          <w:rFonts w:ascii="Times New Roman" w:hAnsi="Times New Roman" w:cs="Times New Roman"/>
          <w:szCs w:val="24"/>
        </w:rPr>
        <w:t xml:space="preserve"> </w:t>
      </w:r>
      <w:r w:rsidR="00B1718C">
        <w:rPr>
          <w:rFonts w:ascii="Times New Roman" w:hAnsi="Times New Roman" w:cs="Times New Roman"/>
          <w:szCs w:val="24"/>
        </w:rPr>
        <w:t xml:space="preserve">raising constructions. </w:t>
      </w:r>
      <w:r w:rsidR="00D213A5">
        <w:rPr>
          <w:rFonts w:ascii="Times New Roman" w:hAnsi="Times New Roman" w:cs="Times New Roman"/>
          <w:szCs w:val="24"/>
        </w:rPr>
        <w:t>The</w:t>
      </w:r>
      <w:r w:rsidR="004E6FB2">
        <w:rPr>
          <w:rFonts w:ascii="Times New Roman" w:hAnsi="Times New Roman" w:cs="Times New Roman"/>
          <w:szCs w:val="24"/>
        </w:rPr>
        <w:t xml:space="preserve"> movement</w:t>
      </w:r>
      <w:r w:rsidR="006F6A8A">
        <w:rPr>
          <w:rFonts w:ascii="Times New Roman" w:hAnsi="Times New Roman" w:cs="Times New Roman"/>
          <w:szCs w:val="24"/>
        </w:rPr>
        <w:t xml:space="preserve"> </w:t>
      </w:r>
      <w:r w:rsidR="004E6FB2">
        <w:rPr>
          <w:rFonts w:ascii="Times New Roman" w:hAnsi="Times New Roman" w:cs="Times New Roman"/>
          <w:szCs w:val="24"/>
        </w:rPr>
        <w:t xml:space="preserve">has been claimed to be driven to license the abstract Case features of subjects, rather than </w:t>
      </w:r>
      <w:r w:rsidR="00A777E4">
        <w:rPr>
          <w:rFonts w:ascii="Times New Roman" w:hAnsi="Times New Roman" w:cs="Times New Roman"/>
          <w:szCs w:val="24"/>
        </w:rPr>
        <w:t>to achieve any semantic effect</w:t>
      </w:r>
      <w:r w:rsidR="004E6FB2">
        <w:rPr>
          <w:rFonts w:ascii="Times New Roman" w:hAnsi="Times New Roman" w:cs="Times New Roman"/>
          <w:szCs w:val="24"/>
        </w:rPr>
        <w:t xml:space="preserve">. </w:t>
      </w:r>
      <w:r w:rsidR="009E0E62">
        <w:rPr>
          <w:rFonts w:ascii="Times New Roman" w:hAnsi="Times New Roman" w:cs="Times New Roman"/>
          <w:szCs w:val="24"/>
        </w:rPr>
        <w:t>Is there</w:t>
      </w:r>
      <w:r w:rsidR="00B1718C">
        <w:rPr>
          <w:rFonts w:ascii="Times New Roman" w:hAnsi="Times New Roman" w:cs="Times New Roman"/>
          <w:szCs w:val="24"/>
        </w:rPr>
        <w:t xml:space="preserve"> any </w:t>
      </w:r>
      <w:r w:rsidR="00204060">
        <w:rPr>
          <w:rFonts w:ascii="Times New Roman" w:hAnsi="Times New Roman" w:cs="Times New Roman"/>
          <w:szCs w:val="24"/>
        </w:rPr>
        <w:t>parallel</w:t>
      </w:r>
      <w:r w:rsidR="00B1718C">
        <w:rPr>
          <w:rFonts w:ascii="Times New Roman" w:hAnsi="Times New Roman" w:cs="Times New Roman"/>
          <w:szCs w:val="24"/>
        </w:rPr>
        <w:t xml:space="preserve"> </w:t>
      </w:r>
      <w:r w:rsidR="009E0E62">
        <w:rPr>
          <w:rFonts w:ascii="Times New Roman" w:hAnsi="Times New Roman" w:cs="Times New Roman"/>
          <w:szCs w:val="24"/>
        </w:rPr>
        <w:t>dependency</w:t>
      </w:r>
      <w:r w:rsidR="00686173">
        <w:rPr>
          <w:rFonts w:ascii="Times New Roman" w:hAnsi="Times New Roman" w:cs="Times New Roman"/>
          <w:szCs w:val="24"/>
        </w:rPr>
        <w:t xml:space="preserve"> for predicates? Specifically, is there any abstract feature in predicates</w:t>
      </w:r>
      <w:r w:rsidR="00D75412">
        <w:rPr>
          <w:rFonts w:ascii="Times New Roman" w:hAnsi="Times New Roman" w:cs="Times New Roman"/>
          <w:szCs w:val="24"/>
        </w:rPr>
        <w:t xml:space="preserve"> that has a dependency on a functional head</w:t>
      </w:r>
      <w:r w:rsidR="00686173">
        <w:rPr>
          <w:rFonts w:ascii="Times New Roman" w:hAnsi="Times New Roman" w:cs="Times New Roman"/>
          <w:szCs w:val="24"/>
        </w:rPr>
        <w:t xml:space="preserve">? </w:t>
      </w:r>
      <w:r w:rsidR="00D521D9">
        <w:rPr>
          <w:rFonts w:ascii="Times New Roman" w:hAnsi="Times New Roman" w:cs="Times New Roman"/>
          <w:szCs w:val="24"/>
        </w:rPr>
        <w:t>Th</w:t>
      </w:r>
      <w:r>
        <w:rPr>
          <w:rFonts w:ascii="Times New Roman" w:hAnsi="Times New Roman" w:cs="Times New Roman"/>
          <w:szCs w:val="24"/>
        </w:rPr>
        <w:t>e goal of this paper is to give</w:t>
      </w:r>
      <w:r w:rsidR="00CE0BBE">
        <w:rPr>
          <w:rFonts w:ascii="Times New Roman" w:hAnsi="Times New Roman" w:cs="Times New Roman"/>
          <w:szCs w:val="24"/>
        </w:rPr>
        <w:t xml:space="preserve"> a po</w:t>
      </w:r>
      <w:r>
        <w:rPr>
          <w:rFonts w:ascii="Times New Roman" w:hAnsi="Times New Roman" w:cs="Times New Roman"/>
          <w:szCs w:val="24"/>
        </w:rPr>
        <w:t>sitive answer</w:t>
      </w:r>
      <w:r w:rsidR="00264B10">
        <w:rPr>
          <w:rFonts w:ascii="Times New Roman" w:hAnsi="Times New Roman" w:cs="Times New Roman"/>
          <w:szCs w:val="24"/>
        </w:rPr>
        <w:t xml:space="preserve">. </w:t>
      </w:r>
      <w:r w:rsidR="00100768">
        <w:rPr>
          <w:rFonts w:ascii="Times New Roman" w:hAnsi="Times New Roman" w:cs="Times New Roman"/>
          <w:szCs w:val="24"/>
        </w:rPr>
        <w:t xml:space="preserve">My evidence </w:t>
      </w:r>
      <w:r w:rsidR="00CE0BBE">
        <w:rPr>
          <w:rFonts w:ascii="Times New Roman" w:hAnsi="Times New Roman" w:cs="Times New Roman"/>
          <w:szCs w:val="24"/>
        </w:rPr>
        <w:t>for the dependency</w:t>
      </w:r>
      <w:r w:rsidR="00081D5E">
        <w:rPr>
          <w:rFonts w:ascii="Times New Roman" w:hAnsi="Times New Roman" w:cs="Times New Roman"/>
          <w:szCs w:val="24"/>
        </w:rPr>
        <w:t xml:space="preserve"> </w:t>
      </w:r>
      <w:r w:rsidR="00CE0BBE">
        <w:rPr>
          <w:rFonts w:ascii="Times New Roman" w:hAnsi="Times New Roman" w:cs="Times New Roman"/>
          <w:szCs w:val="24"/>
        </w:rPr>
        <w:t xml:space="preserve">of predicates </w:t>
      </w:r>
      <w:r w:rsidR="00100768">
        <w:rPr>
          <w:rFonts w:ascii="Times New Roman" w:hAnsi="Times New Roman" w:cs="Times New Roman"/>
          <w:szCs w:val="24"/>
        </w:rPr>
        <w:t xml:space="preserve">comes from </w:t>
      </w:r>
      <w:r w:rsidR="00DB2FBA" w:rsidRPr="00502B9F">
        <w:rPr>
          <w:rFonts w:ascii="Times New Roman" w:hAnsi="Times New Roman" w:cs="Times New Roman"/>
          <w:szCs w:val="24"/>
        </w:rPr>
        <w:t>a</w:t>
      </w:r>
      <w:r w:rsidR="00921BD9">
        <w:rPr>
          <w:rFonts w:ascii="Times New Roman" w:hAnsi="Times New Roman" w:cs="Times New Roman"/>
          <w:szCs w:val="24"/>
        </w:rPr>
        <w:t xml:space="preserve"> cross-categorial</w:t>
      </w:r>
      <w:r w:rsidR="00AA0C0D">
        <w:rPr>
          <w:rFonts w:ascii="Times New Roman" w:hAnsi="Times New Roman" w:cs="Times New Roman"/>
          <w:szCs w:val="24"/>
        </w:rPr>
        <w:t xml:space="preserve"> </w:t>
      </w:r>
      <w:r w:rsidR="000632A5">
        <w:rPr>
          <w:rFonts w:ascii="Times New Roman" w:hAnsi="Times New Roman" w:cs="Times New Roman"/>
          <w:szCs w:val="24"/>
        </w:rPr>
        <w:t xml:space="preserve">Low </w:t>
      </w:r>
      <w:r w:rsidR="00AA0C0D">
        <w:rPr>
          <w:rFonts w:ascii="Times New Roman" w:hAnsi="Times New Roman" w:cs="Times New Roman"/>
          <w:szCs w:val="24"/>
        </w:rPr>
        <w:t>Predicate Inversion</w:t>
      </w:r>
      <w:r w:rsidR="00225A76">
        <w:rPr>
          <w:rFonts w:ascii="Times New Roman" w:hAnsi="Times New Roman" w:cs="Times New Roman"/>
          <w:szCs w:val="24"/>
        </w:rPr>
        <w:t xml:space="preserve"> </w:t>
      </w:r>
      <w:r w:rsidR="00AA0C0D">
        <w:rPr>
          <w:rFonts w:ascii="Times New Roman" w:hAnsi="Times New Roman" w:cs="Times New Roman"/>
          <w:szCs w:val="24"/>
        </w:rPr>
        <w:t>(</w:t>
      </w:r>
      <w:r w:rsidR="00F40EBF">
        <w:rPr>
          <w:rFonts w:ascii="Times New Roman" w:hAnsi="Times New Roman" w:cs="Times New Roman"/>
          <w:szCs w:val="24"/>
        </w:rPr>
        <w:t>LPI</w:t>
      </w:r>
      <w:r w:rsidR="00AA0C0D">
        <w:rPr>
          <w:rFonts w:ascii="Times New Roman" w:hAnsi="Times New Roman" w:cs="Times New Roman"/>
          <w:szCs w:val="24"/>
        </w:rPr>
        <w:t>)</w:t>
      </w:r>
      <w:r w:rsidR="00100768">
        <w:rPr>
          <w:rFonts w:ascii="Times New Roman" w:hAnsi="Times New Roman" w:cs="Times New Roman"/>
          <w:szCs w:val="24"/>
        </w:rPr>
        <w:t xml:space="preserve"> in </w:t>
      </w:r>
      <w:r w:rsidR="00100768" w:rsidRPr="00502B9F">
        <w:rPr>
          <w:rFonts w:ascii="Times New Roman" w:hAnsi="Times New Roman" w:cs="Times New Roman"/>
          <w:szCs w:val="24"/>
        </w:rPr>
        <w:t xml:space="preserve">Mandarin </w:t>
      </w:r>
      <w:r w:rsidR="00100768">
        <w:rPr>
          <w:rFonts w:ascii="Times New Roman" w:hAnsi="Times New Roman" w:cs="Times New Roman"/>
          <w:szCs w:val="24"/>
        </w:rPr>
        <w:t>Chinese (MC)</w:t>
      </w:r>
      <w:r w:rsidR="005976ED">
        <w:rPr>
          <w:rFonts w:ascii="Times New Roman" w:hAnsi="Times New Roman" w:cs="Times New Roman"/>
          <w:szCs w:val="24"/>
        </w:rPr>
        <w:t>.</w:t>
      </w:r>
      <w:r w:rsidR="005976ED">
        <w:rPr>
          <w:rFonts w:ascii="Times New Roman" w:hAnsi="Times New Roman" w:cs="Times New Roman" w:hint="eastAsia"/>
          <w:szCs w:val="24"/>
        </w:rPr>
        <w:t xml:space="preserve"> </w:t>
      </w:r>
      <w:r w:rsidR="000632A5">
        <w:rPr>
          <w:rFonts w:ascii="Times New Roman" w:hAnsi="Times New Roman" w:cs="Times New Roman"/>
          <w:szCs w:val="24"/>
        </w:rPr>
        <w:t xml:space="preserve">The word </w:t>
      </w:r>
      <w:r w:rsidR="000632A5" w:rsidRPr="000632A5">
        <w:rPr>
          <w:rFonts w:ascii="Times New Roman" w:hAnsi="Times New Roman" w:cs="Times New Roman"/>
          <w:i/>
          <w:szCs w:val="24"/>
        </w:rPr>
        <w:t>low</w:t>
      </w:r>
      <w:r w:rsidR="0018105C" w:rsidRPr="0018105C">
        <w:rPr>
          <w:rFonts w:ascii="Times New Roman" w:hAnsi="Times New Roman" w:cs="Times New Roman"/>
          <w:i/>
          <w:szCs w:val="24"/>
        </w:rPr>
        <w:t xml:space="preserve"> </w:t>
      </w:r>
      <w:r w:rsidR="00231CD4">
        <w:rPr>
          <w:rFonts w:ascii="Times New Roman" w:hAnsi="Times New Roman" w:cs="Times New Roman"/>
          <w:szCs w:val="24"/>
        </w:rPr>
        <w:t>here</w:t>
      </w:r>
      <w:r w:rsidR="0018105C">
        <w:rPr>
          <w:rFonts w:ascii="Times New Roman" w:hAnsi="Times New Roman" w:cs="Times New Roman"/>
          <w:szCs w:val="24"/>
        </w:rPr>
        <w:t xml:space="preserve"> means both the</w:t>
      </w:r>
      <w:r w:rsidR="0018105C" w:rsidRPr="0018105C">
        <w:rPr>
          <w:rFonts w:ascii="Times New Roman" w:hAnsi="Times New Roman" w:cs="Times New Roman"/>
          <w:szCs w:val="24"/>
        </w:rPr>
        <w:t xml:space="preserve"> </w:t>
      </w:r>
      <w:r w:rsidR="0018105C" w:rsidRPr="00D75C52">
        <w:rPr>
          <w:rFonts w:ascii="Times New Roman" w:hAnsi="Times New Roman" w:cs="Times New Roman"/>
          <w:szCs w:val="24"/>
        </w:rPr>
        <w:t>l</w:t>
      </w:r>
      <w:r w:rsidR="00D75C52">
        <w:rPr>
          <w:rFonts w:ascii="Times New Roman" w:hAnsi="Times New Roman" w:cs="Times New Roman"/>
          <w:szCs w:val="24"/>
        </w:rPr>
        <w:t xml:space="preserve">ow surface position </w:t>
      </w:r>
      <w:r w:rsidR="00D213A5">
        <w:rPr>
          <w:rFonts w:ascii="Times New Roman" w:hAnsi="Times New Roman" w:cs="Times New Roman"/>
          <w:szCs w:val="24"/>
        </w:rPr>
        <w:t xml:space="preserve">of the inverted element </w:t>
      </w:r>
      <w:r w:rsidR="00B72FD3">
        <w:rPr>
          <w:rFonts w:ascii="Times New Roman" w:hAnsi="Times New Roman" w:cs="Times New Roman"/>
          <w:szCs w:val="24"/>
        </w:rPr>
        <w:t xml:space="preserve">in the clausal spine </w:t>
      </w:r>
      <w:r w:rsidR="00D213A5">
        <w:rPr>
          <w:rFonts w:ascii="Times New Roman" w:hAnsi="Times New Roman" w:cs="Times New Roman"/>
          <w:szCs w:val="24"/>
        </w:rPr>
        <w:t>and its</w:t>
      </w:r>
      <w:r w:rsidR="0018105C">
        <w:rPr>
          <w:rFonts w:ascii="Times New Roman" w:hAnsi="Times New Roman" w:cs="Times New Roman"/>
          <w:szCs w:val="24"/>
        </w:rPr>
        <w:t xml:space="preserve"> </w:t>
      </w:r>
      <w:r w:rsidR="00D75C52">
        <w:rPr>
          <w:rFonts w:ascii="Times New Roman" w:hAnsi="Times New Roman" w:cs="Times New Roman"/>
          <w:szCs w:val="24"/>
        </w:rPr>
        <w:t>low pr</w:t>
      </w:r>
      <w:r w:rsidR="00D213A5">
        <w:rPr>
          <w:rFonts w:ascii="Times New Roman" w:hAnsi="Times New Roman" w:cs="Times New Roman"/>
          <w:szCs w:val="24"/>
        </w:rPr>
        <w:t>ojection level (i.e., it is</w:t>
      </w:r>
      <w:r w:rsidR="005573D8">
        <w:rPr>
          <w:rFonts w:ascii="Times New Roman" w:hAnsi="Times New Roman" w:cs="Times New Roman"/>
          <w:szCs w:val="24"/>
        </w:rPr>
        <w:t xml:space="preserve"> the</w:t>
      </w:r>
      <w:r>
        <w:rPr>
          <w:rFonts w:ascii="Times New Roman" w:hAnsi="Times New Roman" w:cs="Times New Roman"/>
          <w:szCs w:val="24"/>
        </w:rPr>
        <w:t xml:space="preserve"> lexical core</w:t>
      </w:r>
      <w:r w:rsidR="005573D8">
        <w:rPr>
          <w:rFonts w:ascii="Times New Roman" w:hAnsi="Times New Roman" w:cs="Times New Roman"/>
          <w:szCs w:val="24"/>
        </w:rPr>
        <w:t xml:space="preserve"> of a predicate</w:t>
      </w:r>
      <w:r w:rsidR="00D75C52">
        <w:rPr>
          <w:rFonts w:ascii="Times New Roman" w:hAnsi="Times New Roman" w:cs="Times New Roman"/>
          <w:szCs w:val="24"/>
        </w:rPr>
        <w:t>)</w:t>
      </w:r>
      <w:r w:rsidR="00965604">
        <w:rPr>
          <w:rFonts w:ascii="Times New Roman" w:hAnsi="Times New Roman" w:cs="Times New Roman"/>
          <w:szCs w:val="24"/>
        </w:rPr>
        <w:t xml:space="preserve">. </w:t>
      </w:r>
      <w:r w:rsidR="00EF6390">
        <w:rPr>
          <w:rFonts w:ascii="Times New Roman" w:hAnsi="Times New Roman" w:cs="Times New Roman"/>
          <w:szCs w:val="24"/>
        </w:rPr>
        <w:t>C</w:t>
      </w:r>
      <w:r w:rsidR="00DF536C" w:rsidRPr="00502B9F">
        <w:rPr>
          <w:rFonts w:ascii="Times New Roman" w:hAnsi="Times New Roman" w:cs="Times New Roman"/>
          <w:szCs w:val="24"/>
        </w:rPr>
        <w:t>ompared with (</w:t>
      </w:r>
      <w:r w:rsidR="00B477F7" w:rsidRPr="00502B9F">
        <w:rPr>
          <w:rFonts w:ascii="Times New Roman" w:hAnsi="Times New Roman" w:cs="Times New Roman"/>
          <w:szCs w:val="24"/>
        </w:rPr>
        <w:fldChar w:fldCharType="begin"/>
      </w:r>
      <w:r w:rsidR="00B477F7" w:rsidRPr="00502B9F">
        <w:rPr>
          <w:rFonts w:ascii="Times New Roman" w:hAnsi="Times New Roman" w:cs="Times New Roman"/>
          <w:szCs w:val="24"/>
        </w:rPr>
        <w:instrText xml:space="preserve"> REF Hen \h  \* MERGEFORMAT </w:instrText>
      </w:r>
      <w:r w:rsidR="00B477F7" w:rsidRPr="00502B9F">
        <w:rPr>
          <w:rFonts w:ascii="Times New Roman" w:hAnsi="Times New Roman" w:cs="Times New Roman"/>
          <w:szCs w:val="24"/>
        </w:rPr>
      </w:r>
      <w:r w:rsidR="00B477F7"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00B477F7" w:rsidRPr="00502B9F">
        <w:rPr>
          <w:rFonts w:ascii="Times New Roman" w:hAnsi="Times New Roman" w:cs="Times New Roman"/>
          <w:szCs w:val="24"/>
        </w:rPr>
        <w:fldChar w:fldCharType="end"/>
      </w:r>
      <w:r w:rsidR="00DF536C" w:rsidRPr="00502B9F">
        <w:rPr>
          <w:rFonts w:ascii="Times New Roman" w:hAnsi="Times New Roman" w:cs="Times New Roman"/>
          <w:szCs w:val="24"/>
        </w:rPr>
        <w:t xml:space="preserve">a), </w:t>
      </w:r>
      <w:r w:rsidR="00F15A41">
        <w:rPr>
          <w:rFonts w:ascii="Times New Roman" w:hAnsi="Times New Roman" w:cs="Times New Roman"/>
          <w:szCs w:val="24"/>
        </w:rPr>
        <w:t xml:space="preserve">the AP </w:t>
      </w:r>
      <w:r w:rsidR="00F33B1D">
        <w:rPr>
          <w:rFonts w:ascii="Times New Roman" w:hAnsi="Times New Roman" w:cs="Times New Roman"/>
          <w:i/>
          <w:szCs w:val="24"/>
        </w:rPr>
        <w:t>shou</w:t>
      </w:r>
      <w:r w:rsidR="00F33B1D">
        <w:rPr>
          <w:rFonts w:ascii="Times New Roman" w:hAnsi="Times New Roman" w:cs="Times New Roman"/>
          <w:szCs w:val="24"/>
        </w:rPr>
        <w:t xml:space="preserve"> ‘thin’ </w:t>
      </w:r>
      <w:r w:rsidR="00F15A41">
        <w:rPr>
          <w:rFonts w:ascii="Times New Roman" w:hAnsi="Times New Roman" w:cs="Times New Roman"/>
          <w:szCs w:val="24"/>
        </w:rPr>
        <w:t xml:space="preserve">precedes </w:t>
      </w:r>
      <w:r w:rsidR="00CC504D">
        <w:rPr>
          <w:rFonts w:ascii="Times New Roman" w:hAnsi="Times New Roman" w:cs="Times New Roman"/>
          <w:szCs w:val="24"/>
        </w:rPr>
        <w:t xml:space="preserve">the degree word </w:t>
      </w:r>
      <w:r w:rsidR="00DF536C" w:rsidRPr="00502B9F">
        <w:rPr>
          <w:rFonts w:ascii="Times New Roman" w:hAnsi="Times New Roman" w:cs="Times New Roman"/>
          <w:i/>
          <w:szCs w:val="24"/>
        </w:rPr>
        <w:t>h</w:t>
      </w:r>
      <w:r w:rsidR="00AB1783">
        <w:rPr>
          <w:rFonts w:ascii="Times New Roman" w:hAnsi="Times New Roman" w:cs="Times New Roman"/>
          <w:i/>
          <w:szCs w:val="24"/>
        </w:rPr>
        <w:t>e</w:t>
      </w:r>
      <w:r w:rsidR="00DF536C" w:rsidRPr="00502B9F">
        <w:rPr>
          <w:rFonts w:ascii="Times New Roman" w:hAnsi="Times New Roman" w:cs="Times New Roman"/>
          <w:i/>
          <w:szCs w:val="24"/>
        </w:rPr>
        <w:t>n</w:t>
      </w:r>
      <w:r w:rsidR="008B4EB8">
        <w:rPr>
          <w:rFonts w:ascii="Times New Roman" w:hAnsi="Times New Roman" w:cs="Times New Roman"/>
          <w:szCs w:val="24"/>
        </w:rPr>
        <w:t xml:space="preserve"> ‘very’ in</w:t>
      </w:r>
      <w:r w:rsidR="00F15A41">
        <w:rPr>
          <w:rFonts w:ascii="Times New Roman" w:hAnsi="Times New Roman" w:cs="Times New Roman"/>
          <w:szCs w:val="24"/>
        </w:rPr>
        <w:t xml:space="preserve"> </w:t>
      </w:r>
      <w:r w:rsidR="005C076E" w:rsidRPr="00502B9F">
        <w:rPr>
          <w:rFonts w:ascii="Times New Roman" w:hAnsi="Times New Roman" w:cs="Times New Roman"/>
          <w:szCs w:val="24"/>
        </w:rPr>
        <w:t>(</w:t>
      </w:r>
      <w:r w:rsidR="005C076E" w:rsidRPr="00502B9F">
        <w:rPr>
          <w:rFonts w:ascii="Times New Roman" w:hAnsi="Times New Roman" w:cs="Times New Roman"/>
          <w:szCs w:val="24"/>
        </w:rPr>
        <w:fldChar w:fldCharType="begin"/>
      </w:r>
      <w:r w:rsidR="005C076E" w:rsidRPr="00502B9F">
        <w:rPr>
          <w:rFonts w:ascii="Times New Roman" w:hAnsi="Times New Roman" w:cs="Times New Roman"/>
          <w:szCs w:val="24"/>
        </w:rPr>
        <w:instrText xml:space="preserve"> REF Hen \h  \* MERGEFORMAT </w:instrText>
      </w:r>
      <w:r w:rsidR="005C076E" w:rsidRPr="00502B9F">
        <w:rPr>
          <w:rFonts w:ascii="Times New Roman" w:hAnsi="Times New Roman" w:cs="Times New Roman"/>
          <w:szCs w:val="24"/>
        </w:rPr>
      </w:r>
      <w:r w:rsidR="005C076E"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005C076E" w:rsidRPr="00502B9F">
        <w:rPr>
          <w:rFonts w:ascii="Times New Roman" w:hAnsi="Times New Roman" w:cs="Times New Roman"/>
          <w:szCs w:val="24"/>
        </w:rPr>
        <w:fldChar w:fldCharType="end"/>
      </w:r>
      <w:r w:rsidR="005C076E">
        <w:rPr>
          <w:rFonts w:ascii="Times New Roman" w:hAnsi="Times New Roman" w:cs="Times New Roman"/>
          <w:szCs w:val="24"/>
        </w:rPr>
        <w:t xml:space="preserve">b), </w:t>
      </w:r>
      <w:r w:rsidR="003261B8">
        <w:rPr>
          <w:rFonts w:ascii="Times New Roman" w:hAnsi="Times New Roman" w:cs="Times New Roman"/>
          <w:szCs w:val="24"/>
        </w:rPr>
        <w:t xml:space="preserve">with an additional </w:t>
      </w:r>
      <w:r w:rsidR="003261B8" w:rsidRPr="003261B8">
        <w:rPr>
          <w:rFonts w:ascii="Times New Roman" w:hAnsi="Times New Roman" w:cs="Times New Roman"/>
          <w:i/>
          <w:szCs w:val="24"/>
        </w:rPr>
        <w:t>de</w:t>
      </w:r>
      <w:r w:rsidR="003261B8">
        <w:rPr>
          <w:rFonts w:ascii="Times New Roman" w:hAnsi="Times New Roman" w:cs="Times New Roman"/>
          <w:szCs w:val="24"/>
        </w:rPr>
        <w:t xml:space="preserve">. </w:t>
      </w:r>
      <w:r w:rsidR="004E06E8">
        <w:rPr>
          <w:rFonts w:ascii="Times New Roman" w:hAnsi="Times New Roman" w:cs="Times New Roman"/>
          <w:szCs w:val="24"/>
        </w:rPr>
        <w:t xml:space="preserve">Based on the stranded </w:t>
      </w:r>
      <w:r w:rsidR="00AB1783">
        <w:rPr>
          <w:rFonts w:ascii="Times New Roman" w:hAnsi="Times New Roman" w:cs="Times New Roman"/>
          <w:szCs w:val="24"/>
        </w:rPr>
        <w:t xml:space="preserve">overt </w:t>
      </w:r>
      <w:r w:rsidR="004E06E8">
        <w:rPr>
          <w:rFonts w:ascii="Times New Roman" w:hAnsi="Times New Roman" w:cs="Times New Roman"/>
          <w:szCs w:val="24"/>
        </w:rPr>
        <w:t>element, I call such an</w:t>
      </w:r>
      <w:r w:rsidR="004A486F">
        <w:rPr>
          <w:rFonts w:ascii="Times New Roman" w:hAnsi="Times New Roman" w:cs="Times New Roman"/>
          <w:szCs w:val="24"/>
        </w:rPr>
        <w:t xml:space="preserve"> inversion </w:t>
      </w:r>
      <w:r w:rsidR="005C076E">
        <w:rPr>
          <w:rFonts w:ascii="Times New Roman" w:hAnsi="Times New Roman" w:cs="Times New Roman"/>
          <w:szCs w:val="24"/>
        </w:rPr>
        <w:t>Deg</w:t>
      </w:r>
      <w:r w:rsidR="00BA460F">
        <w:rPr>
          <w:rFonts w:ascii="Times New Roman" w:hAnsi="Times New Roman" w:cs="Times New Roman"/>
          <w:szCs w:val="24"/>
        </w:rPr>
        <w:t>ree</w:t>
      </w:r>
      <w:r w:rsidR="005C076E">
        <w:rPr>
          <w:rFonts w:ascii="Times New Roman" w:hAnsi="Times New Roman" w:cs="Times New Roman"/>
          <w:szCs w:val="24"/>
        </w:rPr>
        <w:t>-</w:t>
      </w:r>
      <w:r w:rsidR="00F40EBF">
        <w:rPr>
          <w:rFonts w:ascii="Times New Roman" w:hAnsi="Times New Roman" w:cs="Times New Roman"/>
          <w:szCs w:val="24"/>
        </w:rPr>
        <w:t>LPI</w:t>
      </w:r>
      <w:r w:rsidR="005C076E">
        <w:rPr>
          <w:rFonts w:ascii="Times New Roman" w:hAnsi="Times New Roman" w:cs="Times New Roman"/>
          <w:szCs w:val="24"/>
        </w:rPr>
        <w:t xml:space="preserve"> (</w:t>
      </w:r>
      <w:r w:rsidR="00CC504D">
        <w:rPr>
          <w:rFonts w:ascii="Times New Roman" w:hAnsi="Times New Roman" w:cs="Times New Roman"/>
          <w:szCs w:val="24"/>
        </w:rPr>
        <w:t>Deg-</w:t>
      </w:r>
      <w:r w:rsidR="00F40EBF">
        <w:rPr>
          <w:rFonts w:ascii="Times New Roman" w:hAnsi="Times New Roman" w:cs="Times New Roman"/>
          <w:szCs w:val="24"/>
        </w:rPr>
        <w:t>LPI</w:t>
      </w:r>
      <w:r w:rsidR="005C076E">
        <w:rPr>
          <w:rFonts w:ascii="Times New Roman" w:hAnsi="Times New Roman" w:cs="Times New Roman"/>
          <w:szCs w:val="24"/>
        </w:rPr>
        <w:t>)</w:t>
      </w:r>
      <w:r w:rsidR="00D3316F">
        <w:rPr>
          <w:rFonts w:ascii="Times New Roman" w:hAnsi="Times New Roman" w:cs="Times New Roman"/>
          <w:szCs w:val="24"/>
        </w:rPr>
        <w:t xml:space="preserve">. </w:t>
      </w:r>
      <w:r w:rsidR="00921BD9">
        <w:rPr>
          <w:rFonts w:ascii="Times New Roman" w:hAnsi="Times New Roman" w:cs="Times New Roman"/>
          <w:szCs w:val="24"/>
        </w:rPr>
        <w:t>Also, c</w:t>
      </w:r>
      <w:r w:rsidR="00DF536C" w:rsidRPr="00502B9F">
        <w:rPr>
          <w:rFonts w:ascii="Times New Roman" w:hAnsi="Times New Roman" w:cs="Times New Roman"/>
          <w:szCs w:val="24"/>
        </w:rPr>
        <w:t>ompared with (</w:t>
      </w:r>
      <w:r w:rsidR="00B477F7" w:rsidRPr="00502B9F">
        <w:rPr>
          <w:rFonts w:ascii="Times New Roman" w:hAnsi="Times New Roman" w:cs="Times New Roman"/>
          <w:szCs w:val="24"/>
        </w:rPr>
        <w:fldChar w:fldCharType="begin"/>
      </w:r>
      <w:r w:rsidR="00B477F7" w:rsidRPr="00502B9F">
        <w:rPr>
          <w:rFonts w:ascii="Times New Roman" w:hAnsi="Times New Roman" w:cs="Times New Roman"/>
          <w:szCs w:val="24"/>
        </w:rPr>
        <w:instrText xml:space="preserve"> REF fool \h  \* MERGEFORMAT </w:instrText>
      </w:r>
      <w:r w:rsidR="00B477F7" w:rsidRPr="00502B9F">
        <w:rPr>
          <w:rFonts w:ascii="Times New Roman" w:hAnsi="Times New Roman" w:cs="Times New Roman"/>
          <w:szCs w:val="24"/>
        </w:rPr>
      </w:r>
      <w:r w:rsidR="00B477F7"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00B477F7" w:rsidRPr="00502B9F">
        <w:rPr>
          <w:rFonts w:ascii="Times New Roman" w:hAnsi="Times New Roman" w:cs="Times New Roman"/>
          <w:szCs w:val="24"/>
        </w:rPr>
        <w:fldChar w:fldCharType="end"/>
      </w:r>
      <w:r w:rsidR="00393225" w:rsidRPr="00502B9F">
        <w:rPr>
          <w:rFonts w:ascii="Times New Roman" w:hAnsi="Times New Roman" w:cs="Times New Roman"/>
          <w:szCs w:val="24"/>
        </w:rPr>
        <w:t xml:space="preserve">a), the </w:t>
      </w:r>
      <w:r w:rsidR="00F15A41">
        <w:rPr>
          <w:rFonts w:ascii="Times New Roman" w:hAnsi="Times New Roman" w:cs="Times New Roman"/>
          <w:szCs w:val="24"/>
        </w:rPr>
        <w:t xml:space="preserve">NP </w:t>
      </w:r>
      <w:r w:rsidR="00896579" w:rsidRPr="00896579">
        <w:rPr>
          <w:rFonts w:ascii="Times New Roman" w:hAnsi="Times New Roman" w:cs="Times New Roman"/>
          <w:i/>
          <w:szCs w:val="24"/>
        </w:rPr>
        <w:t>bendan</w:t>
      </w:r>
      <w:r w:rsidR="00896579">
        <w:rPr>
          <w:rFonts w:ascii="Times New Roman" w:hAnsi="Times New Roman" w:cs="Times New Roman"/>
          <w:szCs w:val="24"/>
        </w:rPr>
        <w:t xml:space="preserve"> ‘fool’ p</w:t>
      </w:r>
      <w:r w:rsidR="00F15A41">
        <w:rPr>
          <w:rFonts w:ascii="Times New Roman" w:hAnsi="Times New Roman" w:cs="Times New Roman"/>
          <w:szCs w:val="24"/>
        </w:rPr>
        <w:t xml:space="preserve">recedes </w:t>
      </w:r>
      <w:r w:rsidR="00F15A41" w:rsidRPr="00D3553D">
        <w:rPr>
          <w:rFonts w:ascii="Times New Roman" w:hAnsi="Times New Roman" w:cs="Times New Roman"/>
          <w:i/>
          <w:szCs w:val="24"/>
        </w:rPr>
        <w:t>yi</w:t>
      </w:r>
      <w:r w:rsidR="00D3553D" w:rsidRPr="00D3553D">
        <w:rPr>
          <w:rFonts w:ascii="Times New Roman" w:hAnsi="Times New Roman" w:cs="Times New Roman"/>
          <w:i/>
          <w:szCs w:val="24"/>
        </w:rPr>
        <w:t xml:space="preserve"> ge </w:t>
      </w:r>
      <w:r w:rsidR="00F15A41">
        <w:rPr>
          <w:rFonts w:ascii="Times New Roman" w:hAnsi="Times New Roman" w:cs="Times New Roman"/>
          <w:szCs w:val="24"/>
        </w:rPr>
        <w:t>‘one</w:t>
      </w:r>
      <w:r w:rsidR="00D3553D">
        <w:rPr>
          <w:rFonts w:ascii="Times New Roman" w:hAnsi="Times New Roman" w:cs="Times New Roman"/>
          <w:szCs w:val="24"/>
        </w:rPr>
        <w:t xml:space="preserve"> CL</w:t>
      </w:r>
      <w:r w:rsidR="00F15A41">
        <w:rPr>
          <w:rFonts w:ascii="Times New Roman" w:hAnsi="Times New Roman" w:cs="Times New Roman"/>
          <w:szCs w:val="24"/>
        </w:rPr>
        <w:t>’ in</w:t>
      </w:r>
      <w:r w:rsidR="005C076E">
        <w:rPr>
          <w:rFonts w:ascii="Times New Roman" w:hAnsi="Times New Roman" w:cs="Times New Roman"/>
          <w:szCs w:val="24"/>
        </w:rPr>
        <w:t xml:space="preserve"> </w:t>
      </w:r>
      <w:r w:rsidR="005C076E" w:rsidRPr="00502B9F">
        <w:rPr>
          <w:rFonts w:ascii="Times New Roman" w:hAnsi="Times New Roman" w:cs="Times New Roman"/>
          <w:szCs w:val="24"/>
        </w:rPr>
        <w:t>(</w:t>
      </w:r>
      <w:r w:rsidR="005C076E" w:rsidRPr="00502B9F">
        <w:rPr>
          <w:rFonts w:ascii="Times New Roman" w:hAnsi="Times New Roman" w:cs="Times New Roman"/>
          <w:szCs w:val="24"/>
        </w:rPr>
        <w:fldChar w:fldCharType="begin"/>
      </w:r>
      <w:r w:rsidR="005C076E" w:rsidRPr="00502B9F">
        <w:rPr>
          <w:rFonts w:ascii="Times New Roman" w:hAnsi="Times New Roman" w:cs="Times New Roman"/>
          <w:szCs w:val="24"/>
        </w:rPr>
        <w:instrText xml:space="preserve"> REF fool \h  \* MERGEFORMAT </w:instrText>
      </w:r>
      <w:r w:rsidR="005C076E" w:rsidRPr="00502B9F">
        <w:rPr>
          <w:rFonts w:ascii="Times New Roman" w:hAnsi="Times New Roman" w:cs="Times New Roman"/>
          <w:szCs w:val="24"/>
        </w:rPr>
      </w:r>
      <w:r w:rsidR="005C076E"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005C076E" w:rsidRPr="00502B9F">
        <w:rPr>
          <w:rFonts w:ascii="Times New Roman" w:hAnsi="Times New Roman" w:cs="Times New Roman"/>
          <w:szCs w:val="24"/>
        </w:rPr>
        <w:fldChar w:fldCharType="end"/>
      </w:r>
      <w:r w:rsidR="005C076E" w:rsidRPr="00502B9F">
        <w:rPr>
          <w:rFonts w:ascii="Times New Roman" w:hAnsi="Times New Roman" w:cs="Times New Roman"/>
          <w:szCs w:val="24"/>
        </w:rPr>
        <w:t>b)</w:t>
      </w:r>
      <w:r w:rsidR="009E27DA">
        <w:rPr>
          <w:rFonts w:ascii="Times New Roman" w:hAnsi="Times New Roman" w:cs="Times New Roman"/>
          <w:szCs w:val="24"/>
        </w:rPr>
        <w:t xml:space="preserve">. </w:t>
      </w:r>
      <w:r w:rsidR="004E6FB2">
        <w:rPr>
          <w:rFonts w:ascii="Times New Roman" w:hAnsi="Times New Roman" w:cs="Times New Roman"/>
          <w:szCs w:val="24"/>
        </w:rPr>
        <w:t>I call such an</w:t>
      </w:r>
      <w:r w:rsidR="004A486F">
        <w:rPr>
          <w:rFonts w:ascii="Times New Roman" w:hAnsi="Times New Roman" w:cs="Times New Roman"/>
          <w:szCs w:val="24"/>
        </w:rPr>
        <w:t xml:space="preserve"> inversion </w:t>
      </w:r>
      <w:r w:rsidR="00CA0D9C">
        <w:rPr>
          <w:rFonts w:ascii="Times New Roman" w:hAnsi="Times New Roman" w:cs="Times New Roman"/>
          <w:szCs w:val="24"/>
        </w:rPr>
        <w:t>in</w:t>
      </w:r>
      <w:r w:rsidR="00A269FF">
        <w:rPr>
          <w:rFonts w:ascii="Times New Roman" w:hAnsi="Times New Roman" w:cs="Times New Roman"/>
          <w:szCs w:val="24"/>
        </w:rPr>
        <w:t xml:space="preserve"> copular construction</w:t>
      </w:r>
      <w:r w:rsidR="00CA0D9C">
        <w:rPr>
          <w:rFonts w:ascii="Times New Roman" w:hAnsi="Times New Roman" w:cs="Times New Roman"/>
          <w:szCs w:val="24"/>
        </w:rPr>
        <w:t>s</w:t>
      </w:r>
      <w:r w:rsidR="00A269FF">
        <w:rPr>
          <w:rFonts w:ascii="Times New Roman" w:hAnsi="Times New Roman" w:cs="Times New Roman"/>
          <w:szCs w:val="24"/>
        </w:rPr>
        <w:t xml:space="preserve"> </w:t>
      </w:r>
      <w:r w:rsidR="00D3316F">
        <w:rPr>
          <w:rFonts w:ascii="Times New Roman" w:hAnsi="Times New Roman" w:cs="Times New Roman"/>
          <w:szCs w:val="24"/>
        </w:rPr>
        <w:t>CL</w:t>
      </w:r>
      <w:r w:rsidR="00D3316F" w:rsidRPr="00502B9F">
        <w:rPr>
          <w:rFonts w:ascii="Times New Roman" w:hAnsi="Times New Roman" w:cs="Times New Roman"/>
          <w:szCs w:val="24"/>
        </w:rPr>
        <w:t>-</w:t>
      </w:r>
      <w:r w:rsidR="00D3316F">
        <w:rPr>
          <w:rFonts w:ascii="Times New Roman" w:hAnsi="Times New Roman" w:cs="Times New Roman"/>
          <w:szCs w:val="24"/>
        </w:rPr>
        <w:t>LPI</w:t>
      </w:r>
      <w:r w:rsidR="00C277B3">
        <w:rPr>
          <w:rFonts w:ascii="Times New Roman" w:hAnsi="Times New Roman" w:cs="Times New Roman"/>
          <w:szCs w:val="24"/>
        </w:rPr>
        <w:t>.</w:t>
      </w:r>
      <w:r w:rsidR="00C277B3" w:rsidRPr="00502B9F">
        <w:rPr>
          <w:rFonts w:ascii="Times New Roman" w:hAnsi="Times New Roman" w:cs="Times New Roman"/>
          <w:szCs w:val="24"/>
          <w:vertAlign w:val="superscript"/>
        </w:rPr>
        <w:footnoteReference w:id="1"/>
      </w:r>
    </w:p>
    <w:p w:rsidR="00725A62" w:rsidRPr="00502B9F" w:rsidRDefault="00725A62" w:rsidP="009B7139">
      <w:pPr>
        <w:snapToGrid w:val="0"/>
        <w:jc w:val="both"/>
        <w:rPr>
          <w:rFonts w:ascii="Times New Roman" w:hAnsi="Times New Roman" w:cs="Times New Roman"/>
          <w:szCs w:val="24"/>
        </w:rPr>
      </w:pPr>
    </w:p>
    <w:p w:rsidR="00C30DCE" w:rsidRPr="00502B9F" w:rsidRDefault="00C30DCE" w:rsidP="009B7139">
      <w:pPr>
        <w:snapToGrid w:val="0"/>
        <w:rPr>
          <w:rFonts w:ascii="Times New Roman" w:hAnsi="Times New Roman" w:cs="Times New Roman"/>
          <w:szCs w:val="24"/>
        </w:rPr>
      </w:pPr>
      <w:r w:rsidRPr="00502B9F">
        <w:rPr>
          <w:rFonts w:ascii="Times New Roman" w:hAnsi="Times New Roman" w:cs="Times New Roman"/>
          <w:szCs w:val="24"/>
        </w:rPr>
        <w:t>(</w:t>
      </w:r>
      <w:bookmarkStart w:id="2" w:name="Hen"/>
      <w:r w:rsidR="00E746CE" w:rsidRPr="00502B9F">
        <w:rPr>
          <w:rFonts w:ascii="Times New Roman" w:hAnsi="Times New Roman" w:cs="Times New Roman"/>
          <w:szCs w:val="24"/>
        </w:rPr>
        <w:fldChar w:fldCharType="begin"/>
      </w:r>
      <w:r w:rsidR="00E746CE" w:rsidRPr="00502B9F">
        <w:rPr>
          <w:rFonts w:ascii="Times New Roman" w:hAnsi="Times New Roman" w:cs="Times New Roman"/>
          <w:szCs w:val="24"/>
          <w:lang w:val="it-IT"/>
        </w:rPr>
        <w:instrText xml:space="preserve"> SEQ ex \n \* MERGEFORMAT </w:instrText>
      </w:r>
      <w:r w:rsidR="00E746CE"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00E746CE" w:rsidRPr="00502B9F">
        <w:rPr>
          <w:rFonts w:ascii="Times New Roman" w:hAnsi="Times New Roman" w:cs="Times New Roman"/>
          <w:szCs w:val="24"/>
        </w:rPr>
        <w:fldChar w:fldCharType="end"/>
      </w:r>
      <w:bookmarkEnd w:id="2"/>
      <w:r w:rsidRPr="00502B9F">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r>
      <w:r w:rsidR="00AB1783">
        <w:rPr>
          <w:rFonts w:ascii="Times New Roman" w:hAnsi="Times New Roman" w:cs="Times New Roman"/>
          <w:szCs w:val="24"/>
        </w:rPr>
        <w:t>A</w:t>
      </w:r>
      <w:r w:rsidR="00AD659F" w:rsidRPr="00502B9F">
        <w:rPr>
          <w:rFonts w:ascii="Times New Roman" w:hAnsi="Times New Roman" w:cs="Times New Roman"/>
          <w:szCs w:val="24"/>
        </w:rPr>
        <w:t>x</w:t>
      </w:r>
      <w:r w:rsidR="003217C2">
        <w:rPr>
          <w:rFonts w:ascii="Times New Roman" w:hAnsi="Times New Roman" w:cs="Times New Roman"/>
          <w:szCs w:val="24"/>
        </w:rPr>
        <w:t>i</w:t>
      </w:r>
      <w:r w:rsidR="00AD659F" w:rsidRPr="00502B9F">
        <w:rPr>
          <w:rFonts w:ascii="Times New Roman" w:hAnsi="Times New Roman" w:cs="Times New Roman"/>
          <w:szCs w:val="24"/>
        </w:rPr>
        <w:t>n</w:t>
      </w:r>
      <w:r w:rsidR="001F10EA" w:rsidRPr="00502B9F">
        <w:rPr>
          <w:rFonts w:ascii="Times New Roman" w:hAnsi="Times New Roman" w:cs="Times New Roman"/>
          <w:szCs w:val="24"/>
        </w:rPr>
        <w:tab/>
      </w:r>
      <w:r w:rsidR="00902CB4" w:rsidRPr="00502B9F">
        <w:rPr>
          <w:rFonts w:ascii="Times New Roman" w:hAnsi="Times New Roman" w:cs="Times New Roman"/>
          <w:szCs w:val="24"/>
        </w:rPr>
        <w:t>h</w:t>
      </w:r>
      <w:r w:rsidR="00AB1783">
        <w:rPr>
          <w:rFonts w:ascii="Times New Roman" w:hAnsi="Times New Roman" w:cs="Times New Roman"/>
          <w:szCs w:val="24"/>
        </w:rPr>
        <w:t>e</w:t>
      </w:r>
      <w:r w:rsidR="00902CB4" w:rsidRPr="00502B9F">
        <w:rPr>
          <w:rFonts w:ascii="Times New Roman" w:hAnsi="Times New Roman" w:cs="Times New Roman"/>
          <w:szCs w:val="24"/>
        </w:rPr>
        <w:t>n</w:t>
      </w:r>
      <w:r w:rsidR="001F10EA" w:rsidRPr="00502B9F">
        <w:rPr>
          <w:rFonts w:ascii="Times New Roman" w:hAnsi="Times New Roman" w:cs="Times New Roman"/>
          <w:szCs w:val="24"/>
        </w:rPr>
        <w:tab/>
      </w:r>
      <w:r w:rsidR="00902CB4" w:rsidRPr="00502B9F">
        <w:rPr>
          <w:rFonts w:ascii="Times New Roman" w:hAnsi="Times New Roman" w:cs="Times New Roman"/>
          <w:szCs w:val="24"/>
          <w:u w:val="single"/>
        </w:rPr>
        <w:t>sh</w:t>
      </w:r>
      <w:r w:rsidR="00AB1783">
        <w:rPr>
          <w:rFonts w:ascii="Times New Roman" w:hAnsi="Times New Roman" w:cs="Times New Roman"/>
          <w:szCs w:val="24"/>
          <w:u w:val="single"/>
        </w:rPr>
        <w:t>o</w:t>
      </w:r>
      <w:r w:rsidR="00902CB4" w:rsidRPr="00502B9F">
        <w:rPr>
          <w:rFonts w:ascii="Times New Roman" w:hAnsi="Times New Roman" w:cs="Times New Roman"/>
          <w:szCs w:val="24"/>
          <w:u w:val="single"/>
        </w:rPr>
        <w:t>u</w:t>
      </w:r>
      <w:r w:rsidRPr="00502B9F">
        <w:rPr>
          <w:rFonts w:ascii="Times New Roman" w:hAnsi="Times New Roman" w:cs="Times New Roman"/>
          <w:szCs w:val="24"/>
          <w:u w:val="single"/>
        </w:rPr>
        <w:tab/>
      </w:r>
      <w:r w:rsidR="00D5098B" w:rsidRPr="00502B9F">
        <w:rPr>
          <w:rFonts w:ascii="Times New Roman" w:hAnsi="Times New Roman" w:cs="Times New Roman"/>
          <w:szCs w:val="24"/>
        </w:rPr>
        <w:t>.</w:t>
      </w:r>
      <w:r w:rsidRPr="00502B9F">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sidRPr="00502B9F">
        <w:rPr>
          <w:rFonts w:ascii="Times New Roman" w:hAnsi="Times New Roman" w:cs="Times New Roman"/>
          <w:szCs w:val="24"/>
        </w:rPr>
        <w:t>b.</w:t>
      </w:r>
      <w:r w:rsidR="00B0519B" w:rsidRPr="00502B9F">
        <w:rPr>
          <w:rFonts w:ascii="Times New Roman" w:hAnsi="Times New Roman" w:cs="Times New Roman"/>
          <w:szCs w:val="24"/>
        </w:rPr>
        <w:tab/>
      </w:r>
      <w:r w:rsidR="00AB1783">
        <w:rPr>
          <w:rFonts w:ascii="Times New Roman" w:hAnsi="Times New Roman" w:cs="Times New Roman"/>
          <w:szCs w:val="24"/>
        </w:rPr>
        <w:t>A</w:t>
      </w:r>
      <w:r w:rsidR="00B0519B" w:rsidRPr="00502B9F">
        <w:rPr>
          <w:rFonts w:ascii="Times New Roman" w:hAnsi="Times New Roman" w:cs="Times New Roman"/>
          <w:szCs w:val="24"/>
        </w:rPr>
        <w:t>x</w:t>
      </w:r>
      <w:r w:rsidR="003217C2">
        <w:rPr>
          <w:rFonts w:ascii="Times New Roman" w:hAnsi="Times New Roman" w:cs="Times New Roman"/>
          <w:szCs w:val="24"/>
        </w:rPr>
        <w:t>i</w:t>
      </w:r>
      <w:r w:rsidR="00B0519B" w:rsidRPr="00502B9F">
        <w:rPr>
          <w:rFonts w:ascii="Times New Roman" w:hAnsi="Times New Roman" w:cs="Times New Roman"/>
          <w:szCs w:val="24"/>
        </w:rPr>
        <w:t>n</w:t>
      </w:r>
      <w:r w:rsidR="00B0519B">
        <w:rPr>
          <w:rFonts w:ascii="Times New Roman" w:hAnsi="Times New Roman" w:cs="Times New Roman"/>
          <w:szCs w:val="24"/>
        </w:rPr>
        <w:tab/>
      </w:r>
      <w:r w:rsidR="00B0519B" w:rsidRPr="00502B9F">
        <w:rPr>
          <w:rFonts w:ascii="Times New Roman" w:hAnsi="Times New Roman" w:cs="Times New Roman"/>
          <w:szCs w:val="24"/>
          <w:u w:val="single"/>
        </w:rPr>
        <w:t>sh</w:t>
      </w:r>
      <w:r w:rsidR="00AB1783">
        <w:rPr>
          <w:rFonts w:ascii="Times New Roman" w:hAnsi="Times New Roman" w:cs="Times New Roman"/>
          <w:szCs w:val="24"/>
          <w:u w:val="single"/>
        </w:rPr>
        <w:t>o</w:t>
      </w:r>
      <w:r w:rsidR="00B0519B" w:rsidRPr="00502B9F">
        <w:rPr>
          <w:rFonts w:ascii="Times New Roman" w:hAnsi="Times New Roman" w:cs="Times New Roman"/>
          <w:szCs w:val="24"/>
          <w:u w:val="single"/>
        </w:rPr>
        <w:t>u</w:t>
      </w:r>
      <w:r w:rsidR="00B0519B" w:rsidRPr="00502B9F">
        <w:rPr>
          <w:rFonts w:ascii="Times New Roman" w:hAnsi="Times New Roman" w:cs="Times New Roman"/>
          <w:szCs w:val="24"/>
        </w:rPr>
        <w:tab/>
        <w:t>de</w:t>
      </w:r>
      <w:r w:rsidR="00B0519B" w:rsidRPr="00502B9F">
        <w:rPr>
          <w:rFonts w:ascii="Times New Roman" w:hAnsi="Times New Roman" w:cs="Times New Roman"/>
          <w:szCs w:val="24"/>
        </w:rPr>
        <w:tab/>
      </w:r>
      <w:r w:rsidR="00B0519B">
        <w:rPr>
          <w:rFonts w:ascii="Times New Roman" w:hAnsi="Times New Roman" w:cs="Times New Roman"/>
          <w:szCs w:val="24"/>
        </w:rPr>
        <w:t>h</w:t>
      </w:r>
      <w:r w:rsidR="00AB1783">
        <w:rPr>
          <w:rFonts w:ascii="Times New Roman" w:hAnsi="Times New Roman" w:cs="Times New Roman"/>
          <w:szCs w:val="24"/>
        </w:rPr>
        <w:t>e</w:t>
      </w:r>
      <w:r w:rsidR="00B0519B">
        <w:rPr>
          <w:rFonts w:ascii="Times New Roman" w:hAnsi="Times New Roman" w:cs="Times New Roman"/>
          <w:szCs w:val="24"/>
        </w:rPr>
        <w:t>n</w:t>
      </w:r>
      <w:r w:rsidR="00B0519B" w:rsidRPr="00502B9F">
        <w:rPr>
          <w:rFonts w:ascii="Times New Roman" w:hAnsi="Times New Roman" w:cs="Times New Roman"/>
          <w:szCs w:val="24"/>
        </w:rPr>
        <w:t>.</w:t>
      </w:r>
      <w:r w:rsidR="00D5098B" w:rsidRPr="00502B9F">
        <w:rPr>
          <w:rFonts w:ascii="Times New Roman" w:hAnsi="Times New Roman" w:cs="Times New Roman"/>
          <w:szCs w:val="24"/>
        </w:rPr>
        <w:tab/>
      </w:r>
    </w:p>
    <w:p w:rsidR="00974917" w:rsidRPr="00502B9F" w:rsidRDefault="00AF3FC1" w:rsidP="009B7139">
      <w:pPr>
        <w:snapToGrid w:val="0"/>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r>
      <w:r w:rsidR="0055613A" w:rsidRPr="00502B9F">
        <w:rPr>
          <w:rFonts w:ascii="Times New Roman" w:hAnsi="Times New Roman" w:cs="Times New Roman"/>
          <w:szCs w:val="24"/>
        </w:rPr>
        <w:t>Axin</w:t>
      </w:r>
      <w:r w:rsidRPr="00502B9F">
        <w:rPr>
          <w:rFonts w:ascii="Times New Roman" w:hAnsi="Times New Roman" w:cs="Times New Roman"/>
          <w:szCs w:val="24"/>
        </w:rPr>
        <w:tab/>
        <w:t>very</w:t>
      </w:r>
      <w:r w:rsidRPr="00502B9F">
        <w:rPr>
          <w:rFonts w:ascii="Times New Roman" w:hAnsi="Times New Roman" w:cs="Times New Roman"/>
          <w:szCs w:val="24"/>
        </w:rPr>
        <w:tab/>
      </w:r>
      <w:r w:rsidR="001F10EA" w:rsidRPr="00502B9F">
        <w:rPr>
          <w:rFonts w:ascii="Times New Roman" w:hAnsi="Times New Roman" w:cs="Times New Roman"/>
          <w:szCs w:val="24"/>
        </w:rPr>
        <w:t>thin</w:t>
      </w:r>
      <w:r w:rsidRPr="00502B9F">
        <w:rPr>
          <w:rFonts w:ascii="Times New Roman" w:hAnsi="Times New Roman" w:cs="Times New Roman"/>
          <w:szCs w:val="24"/>
        </w:rPr>
        <w:tab/>
      </w:r>
      <w:r w:rsidRPr="00502B9F">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t>Axin</w:t>
      </w:r>
      <w:r w:rsidR="00B0519B">
        <w:rPr>
          <w:rFonts w:ascii="Times New Roman" w:hAnsi="Times New Roman" w:cs="Times New Roman"/>
          <w:szCs w:val="24"/>
        </w:rPr>
        <w:tab/>
        <w:t>thin</w:t>
      </w:r>
      <w:r w:rsidR="00B0519B">
        <w:rPr>
          <w:rFonts w:ascii="Times New Roman" w:hAnsi="Times New Roman" w:cs="Times New Roman"/>
          <w:szCs w:val="24"/>
        </w:rPr>
        <w:tab/>
      </w:r>
      <w:r w:rsidR="00B0519B" w:rsidRPr="00502B9F">
        <w:rPr>
          <w:rFonts w:ascii="Times New Roman" w:hAnsi="Times New Roman" w:cs="Times New Roman"/>
          <w:smallCaps/>
          <w:szCs w:val="24"/>
        </w:rPr>
        <w:t>de</w:t>
      </w:r>
      <w:r w:rsidR="00B0519B" w:rsidRPr="00502B9F">
        <w:rPr>
          <w:rFonts w:ascii="Times New Roman" w:hAnsi="Times New Roman" w:cs="Times New Roman"/>
          <w:szCs w:val="24"/>
        </w:rPr>
        <w:tab/>
        <w:t>very</w:t>
      </w:r>
      <w:r w:rsidR="001F10EA" w:rsidRPr="00502B9F">
        <w:rPr>
          <w:rFonts w:ascii="Times New Roman" w:hAnsi="Times New Roman" w:cs="Times New Roman"/>
          <w:szCs w:val="24"/>
        </w:rPr>
        <w:tab/>
      </w:r>
    </w:p>
    <w:p w:rsidR="00263FAE" w:rsidRPr="00502B9F" w:rsidRDefault="00974917" w:rsidP="009B7139">
      <w:pPr>
        <w:snapToGrid w:val="0"/>
        <w:rPr>
          <w:rFonts w:ascii="Times New Roman" w:hAnsi="Times New Roman" w:cs="Times New Roman"/>
          <w:szCs w:val="24"/>
        </w:rPr>
      </w:pPr>
      <w:r w:rsidRPr="00502B9F">
        <w:rPr>
          <w:rFonts w:ascii="Times New Roman" w:hAnsi="Times New Roman" w:cs="Times New Roman"/>
          <w:szCs w:val="24"/>
        </w:rPr>
        <w:tab/>
      </w:r>
      <w:r w:rsidR="0055613A" w:rsidRPr="00502B9F">
        <w:rPr>
          <w:rFonts w:ascii="Times New Roman" w:hAnsi="Times New Roman" w:cs="Times New Roman"/>
          <w:szCs w:val="24"/>
        </w:rPr>
        <w:tab/>
      </w:r>
      <w:r w:rsidR="00B0519B">
        <w:rPr>
          <w:rFonts w:ascii="Times New Roman" w:hAnsi="Times New Roman" w:cs="Times New Roman"/>
          <w:szCs w:val="24"/>
        </w:rPr>
        <w:t>a &amp; b</w:t>
      </w:r>
      <w:r w:rsidR="00B0519B" w:rsidRPr="00502B9F">
        <w:rPr>
          <w:rFonts w:ascii="Times New Roman" w:hAnsi="Times New Roman" w:cs="Times New Roman"/>
          <w:szCs w:val="24"/>
        </w:rPr>
        <w:t>: ‘Axin is very thin.’</w:t>
      </w:r>
      <w:r w:rsidR="0055613A" w:rsidRPr="00502B9F">
        <w:rPr>
          <w:rFonts w:ascii="Times New Roman" w:hAnsi="Times New Roman" w:cs="Times New Roman"/>
          <w:szCs w:val="24"/>
        </w:rPr>
        <w:tab/>
      </w:r>
      <w:r w:rsidR="0055613A" w:rsidRPr="00502B9F">
        <w:rPr>
          <w:rFonts w:ascii="Times New Roman" w:hAnsi="Times New Roman" w:cs="Times New Roman"/>
          <w:szCs w:val="24"/>
        </w:rPr>
        <w:tab/>
      </w:r>
      <w:r w:rsidR="0055613A" w:rsidRPr="00502B9F">
        <w:rPr>
          <w:rFonts w:ascii="Times New Roman" w:hAnsi="Times New Roman" w:cs="Times New Roman"/>
          <w:szCs w:val="24"/>
        </w:rPr>
        <w:tab/>
      </w:r>
      <w:r w:rsidRPr="00502B9F">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i/>
          <w:szCs w:val="24"/>
        </w:rPr>
        <w:t>Deg-LPI</w:t>
      </w:r>
    </w:p>
    <w:p w:rsidR="00C30DCE" w:rsidRPr="00502B9F" w:rsidRDefault="00C30DCE" w:rsidP="009B7139">
      <w:pPr>
        <w:keepNext/>
        <w:snapToGrid w:val="0"/>
        <w:rPr>
          <w:rFonts w:ascii="Times New Roman" w:hAnsi="Times New Roman" w:cs="Times New Roman"/>
          <w:szCs w:val="24"/>
        </w:rPr>
      </w:pPr>
      <w:r w:rsidRPr="00502B9F">
        <w:rPr>
          <w:rFonts w:ascii="Times New Roman" w:hAnsi="Times New Roman" w:cs="Times New Roman"/>
          <w:szCs w:val="24"/>
        </w:rPr>
        <w:t>(</w:t>
      </w:r>
      <w:bookmarkStart w:id="3" w:name="fool"/>
      <w:r w:rsidR="00E746CE" w:rsidRPr="00502B9F">
        <w:rPr>
          <w:rFonts w:ascii="Times New Roman" w:hAnsi="Times New Roman" w:cs="Times New Roman"/>
          <w:szCs w:val="24"/>
        </w:rPr>
        <w:fldChar w:fldCharType="begin"/>
      </w:r>
      <w:r w:rsidR="00E746CE" w:rsidRPr="00502B9F">
        <w:rPr>
          <w:rFonts w:ascii="Times New Roman" w:hAnsi="Times New Roman" w:cs="Times New Roman"/>
          <w:szCs w:val="24"/>
          <w:lang w:val="it-IT"/>
        </w:rPr>
        <w:instrText xml:space="preserve"> SEQ ex \n \* MERGEFORMAT </w:instrText>
      </w:r>
      <w:r w:rsidR="00E746CE"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00E746CE" w:rsidRPr="00502B9F">
        <w:rPr>
          <w:rFonts w:ascii="Times New Roman" w:hAnsi="Times New Roman" w:cs="Times New Roman"/>
          <w:szCs w:val="24"/>
        </w:rPr>
        <w:fldChar w:fldCharType="end"/>
      </w:r>
      <w:bookmarkEnd w:id="3"/>
      <w:r w:rsidRPr="00502B9F">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r>
      <w:r w:rsidR="00AB1783">
        <w:rPr>
          <w:rFonts w:ascii="Times New Roman" w:hAnsi="Times New Roman" w:cs="Times New Roman"/>
          <w:szCs w:val="24"/>
        </w:rPr>
        <w:t>A</w:t>
      </w:r>
      <w:r w:rsidR="00AD659F" w:rsidRPr="00502B9F">
        <w:rPr>
          <w:rFonts w:ascii="Times New Roman" w:hAnsi="Times New Roman" w:cs="Times New Roman"/>
          <w:szCs w:val="24"/>
        </w:rPr>
        <w:t>x</w:t>
      </w:r>
      <w:r w:rsidR="003217C2">
        <w:rPr>
          <w:rFonts w:ascii="Times New Roman" w:hAnsi="Times New Roman" w:cs="Times New Roman"/>
          <w:szCs w:val="24"/>
        </w:rPr>
        <w:t>i</w:t>
      </w:r>
      <w:r w:rsidR="00AD659F" w:rsidRPr="00502B9F">
        <w:rPr>
          <w:rFonts w:ascii="Times New Roman" w:hAnsi="Times New Roman" w:cs="Times New Roman"/>
          <w:szCs w:val="24"/>
        </w:rPr>
        <w:t>n</w:t>
      </w:r>
      <w:r w:rsidRPr="00502B9F">
        <w:rPr>
          <w:rFonts w:ascii="Times New Roman" w:hAnsi="Times New Roman" w:cs="Times New Roman"/>
          <w:szCs w:val="24"/>
        </w:rPr>
        <w:tab/>
      </w:r>
      <w:r w:rsidR="00902CB4" w:rsidRPr="00502B9F">
        <w:rPr>
          <w:rFonts w:ascii="Times New Roman" w:hAnsi="Times New Roman" w:cs="Times New Roman"/>
          <w:szCs w:val="24"/>
        </w:rPr>
        <w:t>sh</w:t>
      </w:r>
      <w:r w:rsidR="003217C2">
        <w:rPr>
          <w:rFonts w:ascii="Times New Roman" w:hAnsi="Times New Roman" w:cs="Times New Roman"/>
          <w:szCs w:val="24"/>
        </w:rPr>
        <w:t>i</w:t>
      </w:r>
      <w:r w:rsidRPr="00502B9F">
        <w:rPr>
          <w:rFonts w:ascii="Times New Roman" w:hAnsi="Times New Roman" w:cs="Times New Roman"/>
          <w:szCs w:val="24"/>
        </w:rPr>
        <w:tab/>
      </w:r>
      <w:r w:rsidR="00902CB4" w:rsidRPr="00502B9F">
        <w:rPr>
          <w:rFonts w:ascii="Times New Roman" w:hAnsi="Times New Roman" w:cs="Times New Roman"/>
          <w:szCs w:val="24"/>
        </w:rPr>
        <w:t>y</w:t>
      </w:r>
      <w:r w:rsidR="003217C2">
        <w:rPr>
          <w:rFonts w:ascii="Times New Roman" w:hAnsi="Times New Roman" w:cs="Times New Roman"/>
          <w:szCs w:val="24"/>
        </w:rPr>
        <w:t>i</w:t>
      </w:r>
      <w:r w:rsidRPr="00502B9F">
        <w:rPr>
          <w:rFonts w:ascii="Times New Roman" w:hAnsi="Times New Roman" w:cs="Times New Roman"/>
          <w:szCs w:val="24"/>
        </w:rPr>
        <w:tab/>
      </w:r>
      <w:r w:rsidR="00902CB4" w:rsidRPr="00502B9F">
        <w:rPr>
          <w:rFonts w:ascii="Times New Roman" w:hAnsi="Times New Roman" w:cs="Times New Roman"/>
          <w:szCs w:val="24"/>
        </w:rPr>
        <w:t>g</w:t>
      </w:r>
      <w:r w:rsidR="00AB1783">
        <w:rPr>
          <w:rFonts w:ascii="Times New Roman" w:hAnsi="Times New Roman" w:cs="Times New Roman"/>
          <w:szCs w:val="24"/>
        </w:rPr>
        <w:t>e</w:t>
      </w:r>
      <w:r w:rsidRPr="00502B9F">
        <w:rPr>
          <w:rFonts w:ascii="Times New Roman" w:hAnsi="Times New Roman" w:cs="Times New Roman"/>
          <w:szCs w:val="24"/>
        </w:rPr>
        <w:tab/>
      </w:r>
      <w:r w:rsidR="00902CB4" w:rsidRPr="00502B9F">
        <w:rPr>
          <w:rFonts w:ascii="Times New Roman" w:hAnsi="Times New Roman" w:cs="Times New Roman"/>
          <w:szCs w:val="24"/>
          <w:u w:val="single"/>
        </w:rPr>
        <w:t>b</w:t>
      </w:r>
      <w:r w:rsidR="00AB1783">
        <w:rPr>
          <w:rFonts w:ascii="Times New Roman" w:hAnsi="Times New Roman" w:cs="Times New Roman"/>
          <w:szCs w:val="24"/>
          <w:u w:val="single"/>
        </w:rPr>
        <w:t>e</w:t>
      </w:r>
      <w:r w:rsidR="00902CB4" w:rsidRPr="00502B9F">
        <w:rPr>
          <w:rFonts w:ascii="Times New Roman" w:hAnsi="Times New Roman" w:cs="Times New Roman"/>
          <w:szCs w:val="24"/>
          <w:u w:val="single"/>
        </w:rPr>
        <w:t>nd</w:t>
      </w:r>
      <w:r w:rsidR="00AB1783">
        <w:rPr>
          <w:rFonts w:ascii="Times New Roman" w:hAnsi="Times New Roman" w:cs="Times New Roman"/>
          <w:szCs w:val="24"/>
          <w:u w:val="single"/>
        </w:rPr>
        <w:t>a</w:t>
      </w:r>
      <w:r w:rsidR="00902CB4" w:rsidRPr="00502B9F">
        <w:rPr>
          <w:rFonts w:ascii="Times New Roman" w:hAnsi="Times New Roman" w:cs="Times New Roman"/>
          <w:szCs w:val="24"/>
          <w:u w:val="single"/>
        </w:rPr>
        <w:t>n</w:t>
      </w:r>
      <w:r w:rsidRPr="00502B9F">
        <w:rPr>
          <w:rFonts w:ascii="Times New Roman" w:hAnsi="Times New Roman" w:cs="Times New Roman"/>
          <w:szCs w:val="24"/>
        </w:rPr>
        <w:t>.</w:t>
      </w:r>
      <w:r w:rsidR="00D5098B" w:rsidRPr="00502B9F">
        <w:rPr>
          <w:rFonts w:ascii="Times New Roman" w:hAnsi="Times New Roman" w:cs="Times New Roman"/>
          <w:szCs w:val="24"/>
        </w:rPr>
        <w:tab/>
      </w:r>
      <w:r w:rsidRPr="00502B9F">
        <w:rPr>
          <w:rFonts w:ascii="Times New Roman" w:hAnsi="Times New Roman" w:cs="Times New Roman"/>
          <w:szCs w:val="24"/>
        </w:rPr>
        <w:tab/>
      </w:r>
      <w:r w:rsidR="00B0519B" w:rsidRPr="00502B9F">
        <w:rPr>
          <w:rFonts w:ascii="Times New Roman" w:hAnsi="Times New Roman" w:cs="Times New Roman"/>
          <w:szCs w:val="24"/>
        </w:rPr>
        <w:t>b.</w:t>
      </w:r>
      <w:r w:rsidR="00B0519B" w:rsidRPr="00502B9F">
        <w:rPr>
          <w:rFonts w:ascii="Times New Roman" w:hAnsi="Times New Roman" w:cs="Times New Roman"/>
          <w:szCs w:val="24"/>
        </w:rPr>
        <w:tab/>
      </w:r>
      <w:r w:rsidR="00AB1783">
        <w:rPr>
          <w:rFonts w:ascii="Times New Roman" w:hAnsi="Times New Roman" w:cs="Times New Roman"/>
          <w:szCs w:val="24"/>
        </w:rPr>
        <w:t>A</w:t>
      </w:r>
      <w:r w:rsidR="00B0519B" w:rsidRPr="00502B9F">
        <w:rPr>
          <w:rFonts w:ascii="Times New Roman" w:hAnsi="Times New Roman" w:cs="Times New Roman"/>
          <w:szCs w:val="24"/>
        </w:rPr>
        <w:t>x</w:t>
      </w:r>
      <w:r w:rsidR="00AB1783">
        <w:rPr>
          <w:rFonts w:ascii="Times New Roman" w:hAnsi="Times New Roman" w:cs="Times New Roman"/>
          <w:szCs w:val="24"/>
        </w:rPr>
        <w:t>i</w:t>
      </w:r>
      <w:r w:rsidR="00B0519B" w:rsidRPr="00502B9F">
        <w:rPr>
          <w:rFonts w:ascii="Times New Roman" w:hAnsi="Times New Roman" w:cs="Times New Roman"/>
          <w:szCs w:val="24"/>
        </w:rPr>
        <w:t>n</w:t>
      </w:r>
      <w:r w:rsidR="00B0519B" w:rsidRPr="00502B9F">
        <w:rPr>
          <w:rFonts w:ascii="Times New Roman" w:hAnsi="Times New Roman" w:cs="Times New Roman"/>
          <w:szCs w:val="24"/>
        </w:rPr>
        <w:tab/>
        <w:t>sh</w:t>
      </w:r>
      <w:r w:rsidR="00AB1783">
        <w:rPr>
          <w:rFonts w:ascii="Times New Roman" w:hAnsi="Times New Roman" w:cs="Times New Roman"/>
          <w:szCs w:val="24"/>
        </w:rPr>
        <w:t>i</w:t>
      </w:r>
      <w:r w:rsidR="00B0519B" w:rsidRPr="00502B9F">
        <w:rPr>
          <w:rFonts w:ascii="Times New Roman" w:hAnsi="Times New Roman" w:cs="Times New Roman"/>
          <w:szCs w:val="24"/>
        </w:rPr>
        <w:tab/>
      </w:r>
      <w:r w:rsidR="00B0519B" w:rsidRPr="00502B9F">
        <w:rPr>
          <w:rFonts w:ascii="Times New Roman" w:hAnsi="Times New Roman" w:cs="Times New Roman"/>
          <w:szCs w:val="24"/>
          <w:u w:val="single"/>
        </w:rPr>
        <w:t>b</w:t>
      </w:r>
      <w:r w:rsidR="00AB1783">
        <w:rPr>
          <w:rFonts w:ascii="Times New Roman" w:hAnsi="Times New Roman" w:cs="Times New Roman"/>
          <w:szCs w:val="24"/>
          <w:u w:val="single"/>
        </w:rPr>
        <w:t>e</w:t>
      </w:r>
      <w:r w:rsidR="00B0519B" w:rsidRPr="00502B9F">
        <w:rPr>
          <w:rFonts w:ascii="Times New Roman" w:hAnsi="Times New Roman" w:cs="Times New Roman"/>
          <w:szCs w:val="24"/>
          <w:u w:val="single"/>
        </w:rPr>
        <w:t>nd</w:t>
      </w:r>
      <w:r w:rsidR="00AB1783">
        <w:rPr>
          <w:rFonts w:ascii="Times New Roman" w:hAnsi="Times New Roman" w:cs="Times New Roman"/>
          <w:szCs w:val="24"/>
          <w:u w:val="single"/>
        </w:rPr>
        <w:t>a</w:t>
      </w:r>
      <w:r w:rsidR="00B0519B" w:rsidRPr="00502B9F">
        <w:rPr>
          <w:rFonts w:ascii="Times New Roman" w:hAnsi="Times New Roman" w:cs="Times New Roman"/>
          <w:szCs w:val="24"/>
          <w:u w:val="single"/>
        </w:rPr>
        <w:t>n</w:t>
      </w:r>
      <w:r w:rsidR="00B0519B" w:rsidRPr="00502B9F">
        <w:rPr>
          <w:rFonts w:ascii="Times New Roman" w:hAnsi="Times New Roman" w:cs="Times New Roman"/>
          <w:szCs w:val="24"/>
        </w:rPr>
        <w:tab/>
        <w:t>y</w:t>
      </w:r>
      <w:r w:rsidR="003217C2">
        <w:rPr>
          <w:rFonts w:ascii="Times New Roman" w:hAnsi="Times New Roman" w:cs="Times New Roman"/>
          <w:szCs w:val="24"/>
        </w:rPr>
        <w:t>i</w:t>
      </w:r>
      <w:r w:rsidR="00B0519B" w:rsidRPr="00502B9F">
        <w:rPr>
          <w:rFonts w:ascii="Times New Roman" w:hAnsi="Times New Roman" w:cs="Times New Roman"/>
          <w:szCs w:val="24"/>
        </w:rPr>
        <w:tab/>
      </w:r>
      <w:r w:rsidR="00B0519B">
        <w:rPr>
          <w:rFonts w:ascii="Times New Roman" w:hAnsi="Times New Roman" w:cs="Times New Roman"/>
          <w:szCs w:val="24"/>
        </w:rPr>
        <w:t>g</w:t>
      </w:r>
      <w:r w:rsidR="00AB1783">
        <w:rPr>
          <w:rFonts w:ascii="Times New Roman" w:hAnsi="Times New Roman" w:cs="Times New Roman"/>
          <w:szCs w:val="24"/>
        </w:rPr>
        <w:t>e</w:t>
      </w:r>
      <w:r w:rsidR="00B0519B" w:rsidRPr="00502B9F">
        <w:rPr>
          <w:rFonts w:ascii="Times New Roman" w:hAnsi="Times New Roman" w:cs="Times New Roman"/>
          <w:szCs w:val="24"/>
        </w:rPr>
        <w:t>.</w:t>
      </w:r>
      <w:r w:rsidR="005D345C" w:rsidRPr="00502B9F">
        <w:rPr>
          <w:rFonts w:ascii="Times New Roman" w:hAnsi="Times New Roman" w:cs="Times New Roman"/>
          <w:szCs w:val="24"/>
        </w:rPr>
        <w:tab/>
      </w:r>
    </w:p>
    <w:p w:rsidR="00974917" w:rsidRPr="00502B9F" w:rsidRDefault="00AF3FC1" w:rsidP="009B7139">
      <w:pPr>
        <w:snapToGrid w:val="0"/>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r>
      <w:r w:rsidR="0055613A" w:rsidRPr="00502B9F">
        <w:rPr>
          <w:rFonts w:ascii="Times New Roman" w:hAnsi="Times New Roman" w:cs="Times New Roman"/>
          <w:szCs w:val="24"/>
        </w:rPr>
        <w:t>Axin</w:t>
      </w:r>
      <w:r w:rsidRPr="00502B9F">
        <w:rPr>
          <w:rFonts w:ascii="Times New Roman" w:hAnsi="Times New Roman" w:cs="Times New Roman"/>
          <w:szCs w:val="24"/>
        </w:rPr>
        <w:tab/>
        <w:t>be</w:t>
      </w:r>
      <w:r w:rsidRPr="00502B9F">
        <w:rPr>
          <w:rFonts w:ascii="Times New Roman" w:hAnsi="Times New Roman" w:cs="Times New Roman"/>
          <w:szCs w:val="24"/>
        </w:rPr>
        <w:tab/>
        <w:t>one</w:t>
      </w:r>
      <w:r w:rsidRPr="00502B9F">
        <w:rPr>
          <w:rFonts w:ascii="Times New Roman" w:hAnsi="Times New Roman" w:cs="Times New Roman"/>
          <w:szCs w:val="24"/>
        </w:rPr>
        <w:tab/>
      </w:r>
      <w:r w:rsidRPr="00502B9F">
        <w:rPr>
          <w:rFonts w:ascii="Times New Roman" w:hAnsi="Times New Roman" w:cs="Times New Roman"/>
          <w:smallCaps/>
          <w:szCs w:val="24"/>
        </w:rPr>
        <w:t>cl</w:t>
      </w:r>
      <w:r w:rsidRPr="00502B9F">
        <w:rPr>
          <w:rFonts w:ascii="Times New Roman" w:hAnsi="Times New Roman" w:cs="Times New Roman"/>
          <w:szCs w:val="24"/>
        </w:rPr>
        <w:tab/>
        <w:t>fool</w:t>
      </w:r>
      <w:r w:rsidRPr="00502B9F">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sidRPr="00502B9F">
        <w:rPr>
          <w:rFonts w:ascii="Times New Roman" w:hAnsi="Times New Roman" w:cs="Times New Roman"/>
          <w:szCs w:val="24"/>
        </w:rPr>
        <w:t>Axin</w:t>
      </w:r>
      <w:r w:rsidR="00B0519B" w:rsidRPr="00502B9F">
        <w:rPr>
          <w:rFonts w:ascii="Times New Roman" w:hAnsi="Times New Roman" w:cs="Times New Roman"/>
          <w:szCs w:val="24"/>
        </w:rPr>
        <w:tab/>
        <w:t>be</w:t>
      </w:r>
      <w:r w:rsidR="00B0519B" w:rsidRPr="00502B9F">
        <w:rPr>
          <w:rFonts w:ascii="Times New Roman" w:hAnsi="Times New Roman" w:cs="Times New Roman"/>
          <w:szCs w:val="24"/>
        </w:rPr>
        <w:tab/>
        <w:t>fool</w:t>
      </w:r>
      <w:r w:rsidR="00B0519B" w:rsidRPr="00502B9F">
        <w:rPr>
          <w:rFonts w:ascii="Times New Roman" w:hAnsi="Times New Roman" w:cs="Times New Roman"/>
          <w:szCs w:val="24"/>
        </w:rPr>
        <w:tab/>
      </w:r>
      <w:r w:rsidR="00B0519B" w:rsidRPr="00502B9F">
        <w:rPr>
          <w:rFonts w:ascii="Times New Roman" w:hAnsi="Times New Roman" w:cs="Times New Roman"/>
          <w:szCs w:val="24"/>
        </w:rPr>
        <w:tab/>
        <w:t>one</w:t>
      </w:r>
      <w:r w:rsidR="00B0519B" w:rsidRPr="00502B9F">
        <w:rPr>
          <w:rFonts w:ascii="Times New Roman" w:hAnsi="Times New Roman" w:cs="Times New Roman"/>
          <w:szCs w:val="24"/>
        </w:rPr>
        <w:tab/>
      </w:r>
      <w:r w:rsidR="00B0519B" w:rsidRPr="00502B9F">
        <w:rPr>
          <w:rFonts w:ascii="Times New Roman" w:hAnsi="Times New Roman" w:cs="Times New Roman"/>
          <w:smallCaps/>
          <w:szCs w:val="24"/>
        </w:rPr>
        <w:t>cl</w:t>
      </w:r>
    </w:p>
    <w:p w:rsidR="00263FAE" w:rsidRPr="00502B9F" w:rsidRDefault="00974917" w:rsidP="009B7139">
      <w:pPr>
        <w:snapToGrid w:val="0"/>
        <w:rPr>
          <w:rFonts w:ascii="Times New Roman" w:hAnsi="Times New Roman" w:cs="Times New Roman"/>
          <w:szCs w:val="24"/>
        </w:rPr>
      </w:pPr>
      <w:r w:rsidRPr="00502B9F">
        <w:rPr>
          <w:rFonts w:ascii="Times New Roman" w:hAnsi="Times New Roman" w:cs="Times New Roman"/>
          <w:szCs w:val="24"/>
        </w:rPr>
        <w:tab/>
      </w:r>
      <w:r w:rsidR="00225A76">
        <w:rPr>
          <w:rFonts w:ascii="Times New Roman" w:hAnsi="Times New Roman" w:cs="Times New Roman"/>
          <w:szCs w:val="24"/>
        </w:rPr>
        <w:tab/>
      </w:r>
      <w:r w:rsidR="00B0519B">
        <w:rPr>
          <w:rFonts w:ascii="Times New Roman" w:hAnsi="Times New Roman" w:cs="Times New Roman"/>
          <w:szCs w:val="24"/>
        </w:rPr>
        <w:t>a &amp; b</w:t>
      </w:r>
      <w:r w:rsidR="00B0519B" w:rsidRPr="00502B9F">
        <w:rPr>
          <w:rFonts w:ascii="Times New Roman" w:hAnsi="Times New Roman" w:cs="Times New Roman"/>
          <w:szCs w:val="24"/>
        </w:rPr>
        <w:t>: ‘Axin is a fool.’</w:t>
      </w:r>
      <w:r w:rsidR="00225A76">
        <w:rPr>
          <w:rFonts w:ascii="Times New Roman" w:hAnsi="Times New Roman" w:cs="Times New Roman"/>
          <w:szCs w:val="24"/>
        </w:rPr>
        <w:tab/>
      </w:r>
      <w:r w:rsidR="00225A76">
        <w:rPr>
          <w:rFonts w:ascii="Times New Roman" w:hAnsi="Times New Roman" w:cs="Times New Roman"/>
          <w:szCs w:val="24"/>
        </w:rPr>
        <w:tab/>
      </w:r>
      <w:r w:rsidR="00225A76">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B0519B">
        <w:rPr>
          <w:rFonts w:ascii="Times New Roman" w:hAnsi="Times New Roman" w:cs="Times New Roman"/>
          <w:szCs w:val="24"/>
        </w:rPr>
        <w:tab/>
      </w:r>
      <w:r w:rsidR="00E43639">
        <w:rPr>
          <w:rFonts w:ascii="Times New Roman" w:hAnsi="Times New Roman" w:cs="Times New Roman"/>
          <w:i/>
          <w:szCs w:val="24"/>
        </w:rPr>
        <w:t>CL-</w:t>
      </w:r>
      <w:r w:rsidR="00481E4E">
        <w:rPr>
          <w:rFonts w:ascii="Times New Roman" w:hAnsi="Times New Roman" w:cs="Times New Roman"/>
          <w:i/>
          <w:szCs w:val="24"/>
        </w:rPr>
        <w:t>LPI</w:t>
      </w:r>
    </w:p>
    <w:p w:rsidR="00A701C1" w:rsidRDefault="00206335" w:rsidP="009B7139">
      <w:pPr>
        <w:snapToGrid w:val="0"/>
        <w:ind w:left="480" w:firstLine="480"/>
        <w:rPr>
          <w:rFonts w:ascii="Times New Roman" w:hAnsi="Times New Roman" w:cs="Times New Roman"/>
          <w:szCs w:val="24"/>
        </w:rPr>
      </w:pPr>
      <w:r w:rsidRPr="00502B9F">
        <w:rPr>
          <w:rFonts w:ascii="Times New Roman" w:hAnsi="Times New Roman" w:cs="Times New Roman"/>
          <w:szCs w:val="24"/>
        </w:rPr>
        <w:tab/>
      </w:r>
    </w:p>
    <w:p w:rsidR="00E05C21" w:rsidRDefault="003F1B6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A third type of </w:t>
      </w:r>
      <w:r w:rsidR="00F40EBF">
        <w:rPr>
          <w:rFonts w:ascii="Times New Roman" w:hAnsi="Times New Roman" w:cs="Times New Roman"/>
          <w:szCs w:val="24"/>
        </w:rPr>
        <w:t>LPI</w:t>
      </w:r>
      <w:r w:rsidR="00204060">
        <w:rPr>
          <w:rFonts w:ascii="Times New Roman" w:hAnsi="Times New Roman" w:cs="Times New Roman"/>
          <w:szCs w:val="24"/>
        </w:rPr>
        <w:t>, GO-LPI,</w:t>
      </w:r>
      <w:r>
        <w:rPr>
          <w:rFonts w:ascii="Times New Roman" w:hAnsi="Times New Roman" w:cs="Times New Roman"/>
          <w:szCs w:val="24"/>
        </w:rPr>
        <w:t xml:space="preserve"> can also be identified. </w:t>
      </w:r>
      <w:r w:rsidR="00EF6390" w:rsidRPr="00502B9F">
        <w:rPr>
          <w:rFonts w:ascii="Times New Roman" w:hAnsi="Times New Roman" w:cs="Times New Roman"/>
          <w:szCs w:val="24"/>
        </w:rPr>
        <w:t>Compared with (</w:t>
      </w:r>
      <w:r w:rsidR="00EF6390" w:rsidRPr="00502B9F">
        <w:rPr>
          <w:rFonts w:ascii="Times New Roman" w:hAnsi="Times New Roman" w:cs="Times New Roman"/>
          <w:szCs w:val="24"/>
        </w:rPr>
        <w:fldChar w:fldCharType="begin"/>
      </w:r>
      <w:r w:rsidR="00EF6390" w:rsidRPr="00502B9F">
        <w:rPr>
          <w:rFonts w:ascii="Times New Roman" w:hAnsi="Times New Roman" w:cs="Times New Roman"/>
          <w:szCs w:val="24"/>
        </w:rPr>
        <w:instrText xml:space="preserve"> REF Qu \h  \* MERGEFORMAT </w:instrText>
      </w:r>
      <w:r w:rsidR="00EF6390" w:rsidRPr="00502B9F">
        <w:rPr>
          <w:rFonts w:ascii="Times New Roman" w:hAnsi="Times New Roman" w:cs="Times New Roman"/>
          <w:szCs w:val="24"/>
        </w:rPr>
      </w:r>
      <w:r w:rsidR="00EF6390"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00EF6390" w:rsidRPr="00502B9F">
        <w:rPr>
          <w:rFonts w:ascii="Times New Roman" w:hAnsi="Times New Roman" w:cs="Times New Roman"/>
          <w:szCs w:val="24"/>
        </w:rPr>
        <w:fldChar w:fldCharType="end"/>
      </w:r>
      <w:r w:rsidR="00EF6390" w:rsidRPr="00502B9F">
        <w:rPr>
          <w:rFonts w:ascii="Times New Roman" w:hAnsi="Times New Roman" w:cs="Times New Roman"/>
          <w:szCs w:val="24"/>
        </w:rPr>
        <w:t xml:space="preserve">a), </w:t>
      </w:r>
      <w:r w:rsidR="00EF6390">
        <w:rPr>
          <w:rFonts w:ascii="Times New Roman" w:hAnsi="Times New Roman" w:cs="Times New Roman"/>
          <w:szCs w:val="24"/>
        </w:rPr>
        <w:t xml:space="preserve">the VP </w:t>
      </w:r>
      <w:r w:rsidR="00EF6390" w:rsidRPr="00F33B1D">
        <w:rPr>
          <w:rFonts w:ascii="Times New Roman" w:hAnsi="Times New Roman" w:cs="Times New Roman"/>
          <w:i/>
          <w:szCs w:val="24"/>
        </w:rPr>
        <w:t>mai shu</w:t>
      </w:r>
      <w:r w:rsidR="00EF6390">
        <w:rPr>
          <w:rFonts w:ascii="Times New Roman" w:hAnsi="Times New Roman" w:cs="Times New Roman"/>
          <w:szCs w:val="24"/>
        </w:rPr>
        <w:t xml:space="preserve"> ‘buy book’ </w:t>
      </w:r>
      <w:r w:rsidR="00DF430B">
        <w:rPr>
          <w:rFonts w:ascii="Times New Roman" w:hAnsi="Times New Roman" w:cs="Times New Roman"/>
          <w:szCs w:val="24"/>
        </w:rPr>
        <w:t>is followed</w:t>
      </w:r>
      <w:r w:rsidR="00BD2E74">
        <w:rPr>
          <w:rFonts w:ascii="Times New Roman" w:hAnsi="Times New Roman" w:cs="Times New Roman"/>
          <w:szCs w:val="24"/>
        </w:rPr>
        <w:t xml:space="preserve"> by</w:t>
      </w:r>
      <w:r w:rsidR="00DF430B">
        <w:rPr>
          <w:rFonts w:ascii="Times New Roman" w:hAnsi="Times New Roman" w:cs="Times New Roman"/>
          <w:szCs w:val="24"/>
        </w:rPr>
        <w:t xml:space="preserve"> </w:t>
      </w:r>
      <w:r w:rsidR="00204060">
        <w:rPr>
          <w:rFonts w:ascii="Times New Roman" w:hAnsi="Times New Roman" w:cs="Times New Roman"/>
          <w:i/>
          <w:szCs w:val="24"/>
        </w:rPr>
        <w:t>qu</w:t>
      </w:r>
      <w:r w:rsidR="00EF6390" w:rsidRPr="00502B9F">
        <w:rPr>
          <w:rFonts w:ascii="Times New Roman" w:hAnsi="Times New Roman" w:cs="Times New Roman"/>
          <w:szCs w:val="24"/>
        </w:rPr>
        <w:t xml:space="preserve"> ‘go’ in (</w:t>
      </w:r>
      <w:r w:rsidR="00EF6390" w:rsidRPr="00502B9F">
        <w:rPr>
          <w:rFonts w:ascii="Times New Roman" w:hAnsi="Times New Roman" w:cs="Times New Roman"/>
          <w:szCs w:val="24"/>
        </w:rPr>
        <w:fldChar w:fldCharType="begin"/>
      </w:r>
      <w:r w:rsidR="00EF6390" w:rsidRPr="00502B9F">
        <w:rPr>
          <w:rFonts w:ascii="Times New Roman" w:hAnsi="Times New Roman" w:cs="Times New Roman"/>
          <w:szCs w:val="24"/>
        </w:rPr>
        <w:instrText xml:space="preserve"> REF Qu \h  \* MERGEFORMAT </w:instrText>
      </w:r>
      <w:r w:rsidR="00EF6390" w:rsidRPr="00502B9F">
        <w:rPr>
          <w:rFonts w:ascii="Times New Roman" w:hAnsi="Times New Roman" w:cs="Times New Roman"/>
          <w:szCs w:val="24"/>
        </w:rPr>
      </w:r>
      <w:r w:rsidR="00EF6390"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00EF6390" w:rsidRPr="00502B9F">
        <w:rPr>
          <w:rFonts w:ascii="Times New Roman" w:hAnsi="Times New Roman" w:cs="Times New Roman"/>
          <w:szCs w:val="24"/>
        </w:rPr>
        <w:fldChar w:fldCharType="end"/>
      </w:r>
      <w:r w:rsidR="00C91186">
        <w:rPr>
          <w:rFonts w:ascii="Times New Roman" w:hAnsi="Times New Roman" w:cs="Times New Roman"/>
          <w:szCs w:val="24"/>
        </w:rPr>
        <w:t>b</w:t>
      </w:r>
      <w:r w:rsidR="00AD21C0">
        <w:rPr>
          <w:rFonts w:ascii="Times New Roman" w:hAnsi="Times New Roman" w:cs="Times New Roman"/>
          <w:szCs w:val="24"/>
        </w:rPr>
        <w:t>)</w:t>
      </w:r>
      <w:r w:rsidR="00EF6390">
        <w:rPr>
          <w:rFonts w:ascii="Times New Roman" w:hAnsi="Times New Roman" w:cs="Times New Roman"/>
          <w:szCs w:val="24"/>
        </w:rPr>
        <w:t>; c</w:t>
      </w:r>
      <w:r w:rsidR="00EF6390" w:rsidRPr="00502B9F">
        <w:rPr>
          <w:rFonts w:ascii="Times New Roman" w:hAnsi="Times New Roman" w:cs="Times New Roman"/>
          <w:szCs w:val="24"/>
        </w:rPr>
        <w:t>ompared with (</w:t>
      </w:r>
      <w:r w:rsidR="00BD2E74">
        <w:rPr>
          <w:rFonts w:ascii="Times New Roman" w:hAnsi="Times New Roman" w:cs="Times New Roman"/>
          <w:szCs w:val="24"/>
        </w:rPr>
        <w:fldChar w:fldCharType="begin"/>
      </w:r>
      <w:r w:rsidR="00BD2E74">
        <w:rPr>
          <w:rFonts w:ascii="Times New Roman" w:hAnsi="Times New Roman" w:cs="Times New Roman"/>
          <w:szCs w:val="24"/>
        </w:rPr>
        <w:instrText xml:space="preserve"> REF lai \h </w:instrText>
      </w:r>
      <w:r w:rsidR="00BD2E74">
        <w:rPr>
          <w:rFonts w:ascii="Times New Roman" w:hAnsi="Times New Roman" w:cs="Times New Roman"/>
          <w:szCs w:val="24"/>
        </w:rPr>
      </w:r>
      <w:r w:rsidR="00BD2E74">
        <w:rPr>
          <w:rFonts w:ascii="Times New Roman" w:hAnsi="Times New Roman" w:cs="Times New Roman"/>
          <w:szCs w:val="24"/>
        </w:rPr>
        <w:fldChar w:fldCharType="separate"/>
      </w:r>
      <w:r w:rsidR="006F6CAB">
        <w:rPr>
          <w:rFonts w:ascii="Times New Roman" w:hAnsi="Times New Roman" w:cs="Times New Roman"/>
          <w:noProof/>
          <w:szCs w:val="24"/>
          <w:lang w:val="it-IT"/>
        </w:rPr>
        <w:t>4</w:t>
      </w:r>
      <w:r w:rsidR="00BD2E74">
        <w:rPr>
          <w:rFonts w:ascii="Times New Roman" w:hAnsi="Times New Roman" w:cs="Times New Roman"/>
          <w:szCs w:val="24"/>
        </w:rPr>
        <w:fldChar w:fldCharType="end"/>
      </w:r>
      <w:r w:rsidR="00EF6390" w:rsidRPr="00502B9F">
        <w:rPr>
          <w:rFonts w:ascii="Times New Roman" w:hAnsi="Times New Roman" w:cs="Times New Roman"/>
          <w:szCs w:val="24"/>
        </w:rPr>
        <w:t xml:space="preserve">a), </w:t>
      </w:r>
      <w:r w:rsidR="00EF6390">
        <w:rPr>
          <w:rFonts w:ascii="Times New Roman" w:hAnsi="Times New Roman" w:cs="Times New Roman"/>
          <w:szCs w:val="24"/>
        </w:rPr>
        <w:t xml:space="preserve">the </w:t>
      </w:r>
      <w:r w:rsidR="00F03BA5">
        <w:rPr>
          <w:rFonts w:ascii="Times New Roman" w:hAnsi="Times New Roman" w:cs="Times New Roman"/>
          <w:szCs w:val="24"/>
        </w:rPr>
        <w:t xml:space="preserve">same </w:t>
      </w:r>
      <w:r w:rsidR="00EF6390">
        <w:rPr>
          <w:rFonts w:ascii="Times New Roman" w:hAnsi="Times New Roman" w:cs="Times New Roman"/>
          <w:szCs w:val="24"/>
        </w:rPr>
        <w:t xml:space="preserve">VP </w:t>
      </w:r>
      <w:r w:rsidR="00DF430B">
        <w:rPr>
          <w:rFonts w:ascii="Times New Roman" w:hAnsi="Times New Roman" w:cs="Times New Roman"/>
          <w:szCs w:val="24"/>
        </w:rPr>
        <w:t xml:space="preserve">is followed by </w:t>
      </w:r>
      <w:r w:rsidR="00EF6390">
        <w:rPr>
          <w:rFonts w:ascii="Times New Roman" w:hAnsi="Times New Roman" w:cs="Times New Roman"/>
          <w:i/>
          <w:szCs w:val="24"/>
        </w:rPr>
        <w:t>lai</w:t>
      </w:r>
      <w:r w:rsidR="00EF6390" w:rsidRPr="00502B9F">
        <w:rPr>
          <w:rFonts w:ascii="Times New Roman" w:hAnsi="Times New Roman" w:cs="Times New Roman"/>
          <w:szCs w:val="24"/>
        </w:rPr>
        <w:t xml:space="preserve"> </w:t>
      </w:r>
      <w:r w:rsidR="00EF6390">
        <w:rPr>
          <w:rFonts w:ascii="Times New Roman" w:hAnsi="Times New Roman" w:cs="Times New Roman"/>
          <w:szCs w:val="24"/>
        </w:rPr>
        <w:t>‘come</w:t>
      </w:r>
      <w:r w:rsidR="00EF6390" w:rsidRPr="00502B9F">
        <w:rPr>
          <w:rFonts w:ascii="Times New Roman" w:hAnsi="Times New Roman" w:cs="Times New Roman"/>
          <w:szCs w:val="24"/>
        </w:rPr>
        <w:t xml:space="preserve">’ </w:t>
      </w:r>
      <w:r w:rsidR="00EF6390">
        <w:rPr>
          <w:rFonts w:ascii="Times New Roman" w:hAnsi="Times New Roman" w:cs="Times New Roman"/>
          <w:szCs w:val="24"/>
        </w:rPr>
        <w:t xml:space="preserve">in </w:t>
      </w:r>
      <w:r w:rsidR="006A562E">
        <w:rPr>
          <w:rFonts w:ascii="Times New Roman" w:hAnsi="Times New Roman" w:cs="Times New Roman"/>
          <w:szCs w:val="24"/>
        </w:rPr>
        <w:t>(</w:t>
      </w:r>
      <w:r w:rsidR="00BD2E74">
        <w:rPr>
          <w:rFonts w:ascii="Times New Roman" w:hAnsi="Times New Roman" w:cs="Times New Roman"/>
          <w:szCs w:val="24"/>
        </w:rPr>
        <w:fldChar w:fldCharType="begin"/>
      </w:r>
      <w:r w:rsidR="00BD2E74">
        <w:rPr>
          <w:rFonts w:ascii="Times New Roman" w:hAnsi="Times New Roman" w:cs="Times New Roman"/>
          <w:szCs w:val="24"/>
        </w:rPr>
        <w:instrText xml:space="preserve"> REF lai \h </w:instrText>
      </w:r>
      <w:r w:rsidR="00BD2E74">
        <w:rPr>
          <w:rFonts w:ascii="Times New Roman" w:hAnsi="Times New Roman" w:cs="Times New Roman"/>
          <w:szCs w:val="24"/>
        </w:rPr>
      </w:r>
      <w:r w:rsidR="00BD2E74">
        <w:rPr>
          <w:rFonts w:ascii="Times New Roman" w:hAnsi="Times New Roman" w:cs="Times New Roman"/>
          <w:szCs w:val="24"/>
        </w:rPr>
        <w:fldChar w:fldCharType="separate"/>
      </w:r>
      <w:r w:rsidR="006F6CAB">
        <w:rPr>
          <w:rFonts w:ascii="Times New Roman" w:hAnsi="Times New Roman" w:cs="Times New Roman"/>
          <w:noProof/>
          <w:szCs w:val="24"/>
          <w:lang w:val="it-IT"/>
        </w:rPr>
        <w:t>4</w:t>
      </w:r>
      <w:r w:rsidR="00BD2E74">
        <w:rPr>
          <w:rFonts w:ascii="Times New Roman" w:hAnsi="Times New Roman" w:cs="Times New Roman"/>
          <w:szCs w:val="24"/>
        </w:rPr>
        <w:fldChar w:fldCharType="end"/>
      </w:r>
      <w:r w:rsidR="006A562E">
        <w:rPr>
          <w:rFonts w:ascii="Times New Roman" w:hAnsi="Times New Roman" w:cs="Times New Roman"/>
          <w:szCs w:val="24"/>
        </w:rPr>
        <w:t>b)</w:t>
      </w:r>
      <w:r w:rsidR="00983717">
        <w:rPr>
          <w:rFonts w:ascii="Times New Roman" w:hAnsi="Times New Roman" w:cs="Times New Roman"/>
          <w:szCs w:val="24"/>
        </w:rPr>
        <w:t xml:space="preserve"> (see Chao 1968: 579, among many others)</w:t>
      </w:r>
      <w:r w:rsidR="006A562E">
        <w:rPr>
          <w:rFonts w:ascii="Times New Roman" w:hAnsi="Times New Roman" w:cs="Times New Roman"/>
          <w:szCs w:val="24"/>
        </w:rPr>
        <w:t>.</w:t>
      </w:r>
      <w:r w:rsidR="00B551EF" w:rsidRPr="00B551EF">
        <w:rPr>
          <w:rFonts w:ascii="Times New Roman" w:hAnsi="Times New Roman" w:cs="Times New Roman"/>
          <w:szCs w:val="24"/>
        </w:rPr>
        <w:t xml:space="preserve"> </w:t>
      </w:r>
      <w:r w:rsidR="00B551EF">
        <w:rPr>
          <w:rFonts w:ascii="Times New Roman" w:hAnsi="Times New Roman" w:cs="Times New Roman"/>
          <w:szCs w:val="24"/>
        </w:rPr>
        <w:t xml:space="preserve">The </w:t>
      </w:r>
      <w:r w:rsidR="00A851EE">
        <w:rPr>
          <w:rFonts w:ascii="Times New Roman" w:hAnsi="Times New Roman" w:cs="Times New Roman"/>
          <w:szCs w:val="24"/>
        </w:rPr>
        <w:t xml:space="preserve">basic </w:t>
      </w:r>
      <w:r w:rsidR="00B551EF">
        <w:rPr>
          <w:rFonts w:ascii="Times New Roman" w:hAnsi="Times New Roman" w:cs="Times New Roman"/>
          <w:szCs w:val="24"/>
        </w:rPr>
        <w:t xml:space="preserve">syntactic properties of the </w:t>
      </w:r>
      <w:r w:rsidR="00A851EE" w:rsidRPr="00A851EE">
        <w:rPr>
          <w:rFonts w:ascii="Times New Roman" w:hAnsi="Times New Roman" w:cs="Times New Roman"/>
          <w:i/>
          <w:szCs w:val="24"/>
        </w:rPr>
        <w:t>lai</w:t>
      </w:r>
      <w:r w:rsidR="00A851EE">
        <w:rPr>
          <w:rFonts w:ascii="Times New Roman" w:hAnsi="Times New Roman" w:cs="Times New Roman"/>
          <w:szCs w:val="24"/>
        </w:rPr>
        <w:t xml:space="preserve">-constructions </w:t>
      </w:r>
      <w:r w:rsidR="00B551EF">
        <w:rPr>
          <w:rFonts w:ascii="Times New Roman" w:hAnsi="Times New Roman" w:cs="Times New Roman"/>
          <w:szCs w:val="24"/>
        </w:rPr>
        <w:t>ar</w:t>
      </w:r>
      <w:r w:rsidR="00A851EE">
        <w:rPr>
          <w:rFonts w:ascii="Times New Roman" w:hAnsi="Times New Roman" w:cs="Times New Roman"/>
          <w:szCs w:val="24"/>
        </w:rPr>
        <w:t xml:space="preserve">e covered by those of the </w:t>
      </w:r>
      <w:r w:rsidR="00A851EE" w:rsidRPr="00A851EE">
        <w:rPr>
          <w:rFonts w:ascii="Times New Roman" w:hAnsi="Times New Roman" w:cs="Times New Roman"/>
          <w:i/>
          <w:szCs w:val="24"/>
        </w:rPr>
        <w:t>qu</w:t>
      </w:r>
      <w:r w:rsidR="00A851EE">
        <w:rPr>
          <w:rFonts w:ascii="Times New Roman" w:hAnsi="Times New Roman" w:cs="Times New Roman"/>
          <w:szCs w:val="24"/>
        </w:rPr>
        <w:t xml:space="preserve">-constructions (cf. Lu 1985: </w:t>
      </w:r>
      <w:r w:rsidR="00D75412" w:rsidRPr="00683D38">
        <w:rPr>
          <w:rFonts w:ascii="Times New Roman" w:hAnsi="Times New Roman" w:cs="Times New Roman"/>
          <w:szCs w:val="24"/>
        </w:rPr>
        <w:t>§</w:t>
      </w:r>
      <w:r w:rsidR="00A851EE">
        <w:rPr>
          <w:rFonts w:ascii="Times New Roman" w:hAnsi="Times New Roman" w:cs="Times New Roman"/>
          <w:szCs w:val="24"/>
        </w:rPr>
        <w:t>5)</w:t>
      </w:r>
      <w:r w:rsidR="000E4BB1">
        <w:rPr>
          <w:rFonts w:ascii="Times New Roman" w:hAnsi="Times New Roman" w:cs="Times New Roman"/>
          <w:szCs w:val="24"/>
        </w:rPr>
        <w:t xml:space="preserve">, although </w:t>
      </w:r>
      <w:r w:rsidR="000E4BB1" w:rsidRPr="000E4BB1">
        <w:rPr>
          <w:rFonts w:ascii="Times New Roman" w:hAnsi="Times New Roman" w:cs="Times New Roman"/>
          <w:i/>
          <w:szCs w:val="24"/>
        </w:rPr>
        <w:t>qu</w:t>
      </w:r>
      <w:r w:rsidR="00CD6F29">
        <w:rPr>
          <w:rFonts w:ascii="Times New Roman" w:hAnsi="Times New Roman" w:cs="Times New Roman"/>
          <w:szCs w:val="24"/>
        </w:rPr>
        <w:t xml:space="preserve"> </w:t>
      </w:r>
      <w:r w:rsidR="000E4BB1">
        <w:rPr>
          <w:rFonts w:ascii="Times New Roman" w:hAnsi="Times New Roman" w:cs="Times New Roman"/>
          <w:szCs w:val="24"/>
          <w:lang w:val="en"/>
        </w:rPr>
        <w:t xml:space="preserve">encodes that the event denoted by the VP is away from the deictic center, whereas </w:t>
      </w:r>
      <w:r w:rsidR="000E4BB1" w:rsidRPr="00841006">
        <w:rPr>
          <w:rFonts w:ascii="Times New Roman" w:hAnsi="Times New Roman" w:cs="Times New Roman"/>
          <w:i/>
          <w:szCs w:val="24"/>
          <w:lang w:val="en"/>
        </w:rPr>
        <w:t>lai</w:t>
      </w:r>
      <w:r w:rsidR="000E4BB1">
        <w:rPr>
          <w:rFonts w:ascii="Times New Roman" w:hAnsi="Times New Roman" w:cs="Times New Roman"/>
          <w:szCs w:val="24"/>
          <w:lang w:val="en"/>
        </w:rPr>
        <w:t xml:space="preserve"> encodes that the event denoted by the VP is towards the deictic center.</w:t>
      </w:r>
      <w:r w:rsidR="00B551EF">
        <w:rPr>
          <w:rFonts w:ascii="Times New Roman" w:hAnsi="Times New Roman" w:cs="Times New Roman"/>
          <w:szCs w:val="24"/>
        </w:rPr>
        <w:t xml:space="preserve"> </w:t>
      </w:r>
      <w:r w:rsidR="002D15FB">
        <w:rPr>
          <w:rFonts w:ascii="Times New Roman" w:hAnsi="Times New Roman" w:cs="Times New Roman"/>
          <w:szCs w:val="24"/>
        </w:rPr>
        <w:t xml:space="preserve">I treat the </w:t>
      </w:r>
      <w:r w:rsidR="002D15FB" w:rsidRPr="002D15FB">
        <w:rPr>
          <w:rFonts w:ascii="Times New Roman" w:hAnsi="Times New Roman" w:cs="Times New Roman"/>
          <w:i/>
          <w:szCs w:val="24"/>
        </w:rPr>
        <w:t>lai</w:t>
      </w:r>
      <w:r w:rsidR="002D15FB">
        <w:rPr>
          <w:rFonts w:ascii="Times New Roman" w:hAnsi="Times New Roman" w:cs="Times New Roman"/>
          <w:szCs w:val="24"/>
        </w:rPr>
        <w:t>-version</w:t>
      </w:r>
      <w:r w:rsidR="00E05C21">
        <w:rPr>
          <w:rFonts w:ascii="Times New Roman" w:hAnsi="Times New Roman" w:cs="Times New Roman"/>
          <w:szCs w:val="24"/>
        </w:rPr>
        <w:t xml:space="preserve"> as a </w:t>
      </w:r>
      <w:r w:rsidR="002D15FB">
        <w:rPr>
          <w:rFonts w:ascii="Times New Roman" w:hAnsi="Times New Roman" w:cs="Times New Roman"/>
          <w:szCs w:val="24"/>
        </w:rPr>
        <w:t xml:space="preserve">syntactic </w:t>
      </w:r>
      <w:r w:rsidR="002D15FB">
        <w:rPr>
          <w:rFonts w:ascii="Times New Roman" w:hAnsi="Times New Roman" w:cs="Times New Roman"/>
          <w:szCs w:val="24"/>
        </w:rPr>
        <w:lastRenderedPageBreak/>
        <w:t xml:space="preserve">variant of the </w:t>
      </w:r>
      <w:r w:rsidR="002D15FB" w:rsidRPr="002D15FB">
        <w:rPr>
          <w:rFonts w:ascii="Times New Roman" w:hAnsi="Times New Roman" w:cs="Times New Roman"/>
          <w:i/>
          <w:szCs w:val="24"/>
        </w:rPr>
        <w:t>qu</w:t>
      </w:r>
      <w:r w:rsidR="002D15FB">
        <w:rPr>
          <w:rFonts w:ascii="Times New Roman" w:hAnsi="Times New Roman" w:cs="Times New Roman"/>
          <w:szCs w:val="24"/>
        </w:rPr>
        <w:t>-version, and discuss the latter only</w:t>
      </w:r>
      <w:r w:rsidR="00E05C21">
        <w:rPr>
          <w:rFonts w:ascii="Times New Roman" w:hAnsi="Times New Roman" w:cs="Times New Roman"/>
          <w:szCs w:val="24"/>
        </w:rPr>
        <w:t>.</w:t>
      </w:r>
    </w:p>
    <w:p w:rsidR="00B25975" w:rsidRDefault="00B25975" w:rsidP="009B7139">
      <w:pPr>
        <w:snapToGrid w:val="0"/>
        <w:ind w:firstLine="480"/>
        <w:jc w:val="both"/>
        <w:rPr>
          <w:rFonts w:ascii="Times New Roman" w:hAnsi="Times New Roman" w:cs="Times New Roman"/>
          <w:szCs w:val="24"/>
        </w:rPr>
      </w:pPr>
    </w:p>
    <w:p w:rsidR="00EF6390" w:rsidRPr="00502B9F" w:rsidRDefault="00EF6390" w:rsidP="009B7139">
      <w:pPr>
        <w:keepNext/>
        <w:snapToGrid w:val="0"/>
        <w:rPr>
          <w:rFonts w:ascii="Times New Roman" w:hAnsi="Times New Roman" w:cs="Times New Roman"/>
          <w:szCs w:val="24"/>
        </w:rPr>
      </w:pPr>
      <w:r w:rsidRPr="00502B9F">
        <w:rPr>
          <w:rFonts w:ascii="Times New Roman" w:hAnsi="Times New Roman" w:cs="Times New Roman"/>
          <w:szCs w:val="24"/>
        </w:rPr>
        <w:t>(</w:t>
      </w:r>
      <w:bookmarkStart w:id="4" w:name="Qu"/>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Pr="00502B9F">
        <w:rPr>
          <w:rFonts w:ascii="Times New Roman" w:hAnsi="Times New Roman" w:cs="Times New Roman"/>
          <w:szCs w:val="24"/>
        </w:rPr>
        <w:fldChar w:fldCharType="end"/>
      </w:r>
      <w:bookmarkEnd w:id="4"/>
      <w:r w:rsidR="00AE277A">
        <w:rPr>
          <w:rFonts w:ascii="Times New Roman" w:hAnsi="Times New Roman" w:cs="Times New Roman"/>
          <w:szCs w:val="24"/>
        </w:rPr>
        <w:t>)</w:t>
      </w:r>
      <w:r w:rsidR="00AE277A">
        <w:rPr>
          <w:rFonts w:ascii="Times New Roman" w:hAnsi="Times New Roman" w:cs="Times New Roman"/>
          <w:szCs w:val="24"/>
        </w:rPr>
        <w:tab/>
        <w:t>a.</w:t>
      </w:r>
      <w:r w:rsidR="00AE277A">
        <w:rPr>
          <w:rFonts w:ascii="Times New Roman" w:hAnsi="Times New Roman" w:cs="Times New Roman"/>
          <w:szCs w:val="24"/>
        </w:rPr>
        <w:tab/>
      </w:r>
      <w:r w:rsidR="00AB1783">
        <w:rPr>
          <w:rFonts w:ascii="Times New Roman" w:hAnsi="Times New Roman" w:cs="Times New Roman"/>
          <w:szCs w:val="24"/>
        </w:rPr>
        <w:t>A</w:t>
      </w:r>
      <w:r w:rsidR="00AE277A">
        <w:rPr>
          <w:rFonts w:ascii="Times New Roman" w:hAnsi="Times New Roman" w:cs="Times New Roman"/>
          <w:szCs w:val="24"/>
        </w:rPr>
        <w:t>x</w:t>
      </w:r>
      <w:r w:rsidR="00AB1783">
        <w:rPr>
          <w:rFonts w:ascii="Times New Roman" w:hAnsi="Times New Roman" w:cs="Times New Roman"/>
          <w:szCs w:val="24"/>
        </w:rPr>
        <w:t>i</w:t>
      </w:r>
      <w:r w:rsidR="00AE277A">
        <w:rPr>
          <w:rFonts w:ascii="Times New Roman" w:hAnsi="Times New Roman" w:cs="Times New Roman"/>
          <w:szCs w:val="24"/>
        </w:rPr>
        <w:t>n</w:t>
      </w:r>
      <w:r w:rsidR="00AE277A">
        <w:rPr>
          <w:rFonts w:ascii="Times New Roman" w:hAnsi="Times New Roman" w:cs="Times New Roman"/>
          <w:szCs w:val="24"/>
        </w:rPr>
        <w:tab/>
      </w:r>
      <w:r w:rsidRPr="00502B9F">
        <w:rPr>
          <w:rFonts w:ascii="Times New Roman" w:hAnsi="Times New Roman" w:cs="Times New Roman"/>
          <w:szCs w:val="24"/>
        </w:rPr>
        <w:t>q</w:t>
      </w:r>
      <w:r w:rsidR="003217C2">
        <w:rPr>
          <w:rFonts w:ascii="Times New Roman" w:hAnsi="Times New Roman" w:cs="Times New Roman"/>
          <w:szCs w:val="24"/>
        </w:rPr>
        <w:t>u</w:t>
      </w:r>
      <w:r w:rsidRPr="00502B9F">
        <w:rPr>
          <w:rFonts w:ascii="Times New Roman" w:hAnsi="Times New Roman" w:cs="Times New Roman"/>
          <w:szCs w:val="24"/>
        </w:rPr>
        <w:tab/>
      </w:r>
      <w:r w:rsidRPr="00502B9F">
        <w:rPr>
          <w:rFonts w:ascii="Times New Roman" w:hAnsi="Times New Roman" w:cs="Times New Roman"/>
          <w:szCs w:val="24"/>
          <w:u w:val="single"/>
        </w:rPr>
        <w:t>m</w:t>
      </w:r>
      <w:r w:rsidR="003217C2">
        <w:rPr>
          <w:rFonts w:ascii="Times New Roman" w:hAnsi="Times New Roman" w:cs="Times New Roman"/>
          <w:szCs w:val="24"/>
          <w:u w:val="single"/>
        </w:rPr>
        <w:t>a</w:t>
      </w:r>
      <w:r w:rsidRPr="00502B9F">
        <w:rPr>
          <w:rFonts w:ascii="Times New Roman" w:hAnsi="Times New Roman" w:cs="Times New Roman"/>
          <w:szCs w:val="24"/>
          <w:u w:val="single"/>
        </w:rPr>
        <w:t>i</w:t>
      </w:r>
      <w:r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Pr>
          <w:rFonts w:ascii="Times New Roman" w:hAnsi="Times New Roman" w:cs="Times New Roman"/>
          <w:szCs w:val="24"/>
        </w:rPr>
        <w:tab/>
      </w:r>
      <w:r>
        <w:rPr>
          <w:rFonts w:ascii="Times New Roman" w:hAnsi="Times New Roman" w:cs="Times New Roman"/>
          <w:szCs w:val="24"/>
        </w:rPr>
        <w:tab/>
      </w:r>
      <w:r w:rsidRPr="00502B9F">
        <w:rPr>
          <w:rFonts w:ascii="Times New Roman" w:hAnsi="Times New Roman" w:cs="Times New Roman"/>
          <w:szCs w:val="24"/>
        </w:rPr>
        <w:t>le.</w:t>
      </w:r>
      <w:r w:rsidR="00B0519B" w:rsidRPr="00B0519B">
        <w:rPr>
          <w:rFonts w:ascii="Times New Roman" w:hAnsi="Times New Roman" w:cs="Times New Roman"/>
          <w:szCs w:val="24"/>
        </w:rPr>
        <w:t xml:space="preserve"> </w:t>
      </w:r>
      <w:r w:rsidR="00B0519B">
        <w:rPr>
          <w:rFonts w:ascii="Times New Roman" w:hAnsi="Times New Roman" w:cs="Times New Roman"/>
          <w:szCs w:val="24"/>
        </w:rPr>
        <w:tab/>
      </w:r>
      <w:r w:rsidR="00B0519B">
        <w:rPr>
          <w:rFonts w:ascii="Times New Roman" w:hAnsi="Times New Roman" w:cs="Times New Roman"/>
          <w:szCs w:val="24"/>
        </w:rPr>
        <w:tab/>
      </w:r>
      <w:r w:rsidR="00B0519B" w:rsidRPr="00502B9F">
        <w:rPr>
          <w:rFonts w:ascii="Times New Roman" w:hAnsi="Times New Roman" w:cs="Times New Roman"/>
          <w:szCs w:val="24"/>
        </w:rPr>
        <w:t>b.</w:t>
      </w:r>
      <w:r w:rsidR="00B0519B" w:rsidRPr="00502B9F">
        <w:rPr>
          <w:rFonts w:ascii="Times New Roman" w:hAnsi="Times New Roman" w:cs="Times New Roman"/>
          <w:szCs w:val="24"/>
        </w:rPr>
        <w:tab/>
      </w:r>
      <w:r w:rsidR="00AB1783">
        <w:rPr>
          <w:rFonts w:ascii="Times New Roman" w:hAnsi="Times New Roman" w:cs="Times New Roman"/>
          <w:szCs w:val="24"/>
        </w:rPr>
        <w:t>A</w:t>
      </w:r>
      <w:r w:rsidR="00B0519B" w:rsidRPr="00502B9F">
        <w:rPr>
          <w:rFonts w:ascii="Times New Roman" w:hAnsi="Times New Roman" w:cs="Times New Roman"/>
          <w:szCs w:val="24"/>
        </w:rPr>
        <w:t>x</w:t>
      </w:r>
      <w:r w:rsidR="00AB1783">
        <w:rPr>
          <w:rFonts w:ascii="Times New Roman" w:hAnsi="Times New Roman" w:cs="Times New Roman"/>
          <w:szCs w:val="24"/>
        </w:rPr>
        <w:t>i</w:t>
      </w:r>
      <w:r w:rsidR="00B0519B" w:rsidRPr="00502B9F">
        <w:rPr>
          <w:rFonts w:ascii="Times New Roman" w:hAnsi="Times New Roman" w:cs="Times New Roman"/>
          <w:szCs w:val="24"/>
        </w:rPr>
        <w:t>n</w:t>
      </w:r>
      <w:r w:rsidR="00B0519B" w:rsidRPr="00502B9F">
        <w:rPr>
          <w:rFonts w:ascii="Times New Roman" w:hAnsi="Times New Roman" w:cs="Times New Roman"/>
          <w:szCs w:val="24"/>
        </w:rPr>
        <w:tab/>
      </w:r>
      <w:r w:rsidR="00B0519B" w:rsidRPr="00502B9F">
        <w:rPr>
          <w:rFonts w:ascii="Times New Roman" w:hAnsi="Times New Roman" w:cs="Times New Roman"/>
          <w:szCs w:val="24"/>
          <w:u w:val="single"/>
        </w:rPr>
        <w:t>m</w:t>
      </w:r>
      <w:r w:rsidR="003217C2">
        <w:rPr>
          <w:rFonts w:ascii="Times New Roman" w:hAnsi="Times New Roman" w:cs="Times New Roman"/>
          <w:szCs w:val="24"/>
          <w:u w:val="single"/>
        </w:rPr>
        <w:t>a</w:t>
      </w:r>
      <w:r w:rsidR="00B0519B" w:rsidRPr="00502B9F">
        <w:rPr>
          <w:rFonts w:ascii="Times New Roman" w:hAnsi="Times New Roman" w:cs="Times New Roman"/>
          <w:szCs w:val="24"/>
          <w:u w:val="single"/>
        </w:rPr>
        <w:t>i</w:t>
      </w:r>
      <w:r w:rsidR="00B0519B"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sidR="00B0519B">
        <w:rPr>
          <w:rFonts w:ascii="Times New Roman" w:hAnsi="Times New Roman" w:cs="Times New Roman"/>
          <w:szCs w:val="24"/>
        </w:rPr>
        <w:tab/>
      </w:r>
      <w:r w:rsidR="00B0519B">
        <w:rPr>
          <w:rFonts w:ascii="Times New Roman" w:hAnsi="Times New Roman" w:cs="Times New Roman"/>
          <w:szCs w:val="24"/>
        </w:rPr>
        <w:tab/>
      </w:r>
      <w:r w:rsidR="00B0519B" w:rsidRPr="00502B9F">
        <w:rPr>
          <w:rFonts w:ascii="Times New Roman" w:hAnsi="Times New Roman" w:cs="Times New Roman"/>
          <w:szCs w:val="24"/>
        </w:rPr>
        <w:t>q</w:t>
      </w:r>
      <w:r w:rsidR="003217C2">
        <w:rPr>
          <w:rFonts w:ascii="Times New Roman" w:hAnsi="Times New Roman" w:cs="Times New Roman"/>
          <w:szCs w:val="24"/>
        </w:rPr>
        <w:t>u</w:t>
      </w:r>
      <w:r w:rsidR="00B0519B" w:rsidRPr="00502B9F">
        <w:rPr>
          <w:rFonts w:ascii="Times New Roman" w:hAnsi="Times New Roman" w:cs="Times New Roman"/>
          <w:szCs w:val="24"/>
        </w:rPr>
        <w:tab/>
        <w:t>le.</w:t>
      </w:r>
    </w:p>
    <w:p w:rsidR="00EF6390" w:rsidRPr="00502B9F" w:rsidRDefault="00EF6390" w:rsidP="009B7139">
      <w:pPr>
        <w:snapToGrid w:val="0"/>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t>Axin</w:t>
      </w:r>
      <w:r>
        <w:rPr>
          <w:rFonts w:ascii="Times New Roman" w:hAnsi="Times New Roman" w:cs="Times New Roman"/>
          <w:szCs w:val="24"/>
        </w:rPr>
        <w:tab/>
        <w:t>go</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r>
      <w:r w:rsidRPr="00502B9F">
        <w:rPr>
          <w:rFonts w:ascii="Times New Roman" w:hAnsi="Times New Roman" w:cs="Times New Roman"/>
          <w:smallCaps/>
          <w:szCs w:val="24"/>
        </w:rPr>
        <w:t>prt</w:t>
      </w:r>
      <w:proofErr w:type="gramStart"/>
      <w:r w:rsidRPr="00502B9F">
        <w:rPr>
          <w:rFonts w:ascii="Times New Roman" w:hAnsi="Times New Roman" w:cs="Times New Roman"/>
          <w:szCs w:val="24"/>
        </w:rPr>
        <w:tab/>
        <w:t xml:space="preserve">  </w:t>
      </w:r>
      <w:r w:rsidRPr="00502B9F">
        <w:rPr>
          <w:rFonts w:ascii="Times New Roman" w:hAnsi="Times New Roman" w:cs="Times New Roman"/>
          <w:szCs w:val="24"/>
        </w:rPr>
        <w:tab/>
      </w:r>
      <w:proofErr w:type="gramEnd"/>
      <w:r w:rsidR="00B0519B">
        <w:rPr>
          <w:rFonts w:ascii="Times New Roman" w:hAnsi="Times New Roman" w:cs="Times New Roman"/>
          <w:szCs w:val="24"/>
        </w:rPr>
        <w:tab/>
      </w:r>
      <w:r w:rsidR="00B0519B" w:rsidRPr="00502B9F">
        <w:rPr>
          <w:rFonts w:ascii="Times New Roman" w:hAnsi="Times New Roman" w:cs="Times New Roman"/>
          <w:szCs w:val="24"/>
        </w:rPr>
        <w:t>Axin</w:t>
      </w:r>
      <w:r w:rsidR="00B0519B">
        <w:rPr>
          <w:rFonts w:ascii="Times New Roman" w:hAnsi="Times New Roman" w:cs="Times New Roman"/>
          <w:szCs w:val="24"/>
        </w:rPr>
        <w:tab/>
        <w:t>buy</w:t>
      </w:r>
      <w:r w:rsidR="00B0519B">
        <w:rPr>
          <w:rFonts w:ascii="Times New Roman" w:hAnsi="Times New Roman" w:cs="Times New Roman"/>
          <w:szCs w:val="24"/>
        </w:rPr>
        <w:tab/>
        <w:t>book</w:t>
      </w:r>
      <w:r w:rsidR="00B0519B">
        <w:rPr>
          <w:rFonts w:ascii="Times New Roman" w:hAnsi="Times New Roman" w:cs="Times New Roman"/>
          <w:szCs w:val="24"/>
        </w:rPr>
        <w:tab/>
        <w:t>go</w:t>
      </w:r>
      <w:r w:rsidR="00B0519B">
        <w:rPr>
          <w:rFonts w:ascii="Times New Roman" w:hAnsi="Times New Roman" w:cs="Times New Roman"/>
          <w:szCs w:val="24"/>
        </w:rPr>
        <w:tab/>
      </w:r>
      <w:r w:rsidR="00B0519B" w:rsidRPr="00502B9F">
        <w:rPr>
          <w:rFonts w:ascii="Times New Roman" w:hAnsi="Times New Roman" w:cs="Times New Roman"/>
          <w:smallCaps/>
          <w:szCs w:val="24"/>
        </w:rPr>
        <w:t>prt</w:t>
      </w:r>
    </w:p>
    <w:p w:rsidR="00B0519B" w:rsidRDefault="00B0519B" w:rsidP="009B7139">
      <w:pPr>
        <w:snapToGrid w:val="0"/>
        <w:ind w:left="480" w:firstLine="480"/>
        <w:rPr>
          <w:rFonts w:ascii="Times New Roman" w:hAnsi="Times New Roman" w:cs="Times New Roman"/>
          <w:szCs w:val="24"/>
        </w:rPr>
      </w:pPr>
      <w:r>
        <w:rPr>
          <w:rFonts w:ascii="Times New Roman" w:hAnsi="Times New Roman" w:cs="Times New Roman"/>
          <w:szCs w:val="24"/>
        </w:rPr>
        <w:t>a &amp; b</w:t>
      </w:r>
      <w:r w:rsidRPr="00502B9F">
        <w:rPr>
          <w:rFonts w:ascii="Times New Roman" w:hAnsi="Times New Roman" w:cs="Times New Roman"/>
          <w:szCs w:val="24"/>
        </w:rPr>
        <w:t xml:space="preserve">: ‘Axin </w:t>
      </w:r>
      <w:r>
        <w:rPr>
          <w:rFonts w:ascii="Times New Roman" w:hAnsi="Times New Roman" w:cs="Times New Roman"/>
          <w:szCs w:val="24"/>
        </w:rPr>
        <w:t>has gone to buy books.’</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965604">
        <w:rPr>
          <w:rFonts w:ascii="Times New Roman" w:hAnsi="Times New Roman" w:cs="Times New Roman"/>
          <w:szCs w:val="24"/>
        </w:rPr>
        <w:tab/>
      </w:r>
      <w:r w:rsidR="00AD21C0" w:rsidRPr="00FF7A70">
        <w:rPr>
          <w:rFonts w:ascii="Times New Roman" w:hAnsi="Times New Roman" w:cs="Times New Roman"/>
          <w:i/>
          <w:szCs w:val="24"/>
        </w:rPr>
        <w:t>GO-LPI</w:t>
      </w:r>
    </w:p>
    <w:p w:rsidR="00EF6390" w:rsidRDefault="00EF6390" w:rsidP="009B7139">
      <w:pPr>
        <w:snapToGrid w:val="0"/>
        <w:rPr>
          <w:rFonts w:ascii="Times New Roman" w:hAnsi="Times New Roman" w:cs="Times New Roman"/>
          <w:szCs w:val="24"/>
        </w:rPr>
      </w:pPr>
      <w:r w:rsidRPr="00502B9F">
        <w:rPr>
          <w:rFonts w:ascii="Times New Roman" w:hAnsi="Times New Roman" w:cs="Times New Roman"/>
          <w:szCs w:val="24"/>
        </w:rPr>
        <w:t>(</w:t>
      </w:r>
      <w:bookmarkStart w:id="5" w:name="lai"/>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4</w:t>
      </w:r>
      <w:r w:rsidRPr="00502B9F">
        <w:rPr>
          <w:rFonts w:ascii="Times New Roman" w:hAnsi="Times New Roman" w:cs="Times New Roman"/>
          <w:szCs w:val="24"/>
        </w:rPr>
        <w:fldChar w:fldCharType="end"/>
      </w:r>
      <w:bookmarkEnd w:id="5"/>
      <w:r w:rsidRPr="00502B9F">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lai</w:t>
      </w:r>
      <w:r>
        <w:rPr>
          <w:rFonts w:ascii="Times New Roman" w:hAnsi="Times New Roman" w:cs="Times New Roman"/>
          <w:szCs w:val="24"/>
        </w:rPr>
        <w:tab/>
      </w:r>
      <w:r w:rsidR="00D963E4">
        <w:rPr>
          <w:rFonts w:ascii="Times New Roman" w:hAnsi="Times New Roman" w:cs="Times New Roman"/>
          <w:szCs w:val="24"/>
        </w:rPr>
        <w:tab/>
      </w:r>
      <w:r w:rsidR="00F03BA5" w:rsidRPr="00502B9F">
        <w:rPr>
          <w:rFonts w:ascii="Times New Roman" w:hAnsi="Times New Roman" w:cs="Times New Roman"/>
          <w:szCs w:val="24"/>
          <w:u w:val="single"/>
        </w:rPr>
        <w:t>m</w:t>
      </w:r>
      <w:r w:rsidR="003217C2">
        <w:rPr>
          <w:rFonts w:ascii="Times New Roman" w:hAnsi="Times New Roman" w:cs="Times New Roman"/>
          <w:szCs w:val="24"/>
          <w:u w:val="single"/>
        </w:rPr>
        <w:t>a</w:t>
      </w:r>
      <w:r w:rsidR="00F03BA5" w:rsidRPr="00502B9F">
        <w:rPr>
          <w:rFonts w:ascii="Times New Roman" w:hAnsi="Times New Roman" w:cs="Times New Roman"/>
          <w:szCs w:val="24"/>
          <w:u w:val="single"/>
        </w:rPr>
        <w:t>i</w:t>
      </w:r>
      <w:r w:rsidR="00F03BA5"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Pr>
          <w:rFonts w:ascii="Times New Roman" w:hAnsi="Times New Roman" w:cs="Times New Roman"/>
          <w:szCs w:val="24"/>
        </w:rPr>
        <w:tab/>
      </w:r>
      <w:r w:rsidR="00D963E4">
        <w:rPr>
          <w:rFonts w:ascii="Times New Roman" w:hAnsi="Times New Roman" w:cs="Times New Roman"/>
          <w:szCs w:val="24"/>
        </w:rPr>
        <w:tab/>
      </w:r>
      <w:r>
        <w:rPr>
          <w:rFonts w:ascii="Times New Roman" w:hAnsi="Times New Roman" w:cs="Times New Roman"/>
          <w:szCs w:val="24"/>
        </w:rPr>
        <w:t>le.</w:t>
      </w:r>
      <w:r w:rsidR="00B0519B" w:rsidRPr="00B0519B">
        <w:rPr>
          <w:rFonts w:ascii="Times New Roman" w:hAnsi="Times New Roman" w:cs="Times New Roman"/>
          <w:szCs w:val="24"/>
        </w:rPr>
        <w:t xml:space="preserve"> </w:t>
      </w:r>
      <w:r w:rsidR="00B0519B">
        <w:rPr>
          <w:rFonts w:ascii="Times New Roman" w:hAnsi="Times New Roman" w:cs="Times New Roman"/>
          <w:szCs w:val="24"/>
        </w:rPr>
        <w:tab/>
        <w:t>b.</w:t>
      </w:r>
      <w:r w:rsidR="00B0519B">
        <w:rPr>
          <w:rFonts w:ascii="Times New Roman" w:hAnsi="Times New Roman" w:cs="Times New Roman"/>
          <w:szCs w:val="24"/>
        </w:rPr>
        <w:tab/>
        <w:t>Axin</w:t>
      </w:r>
      <w:r w:rsidR="00B0519B">
        <w:rPr>
          <w:rFonts w:ascii="Times New Roman" w:hAnsi="Times New Roman" w:cs="Times New Roman"/>
          <w:szCs w:val="24"/>
        </w:rPr>
        <w:tab/>
      </w:r>
      <w:r w:rsidR="00B0519B" w:rsidRPr="00502B9F">
        <w:rPr>
          <w:rFonts w:ascii="Times New Roman" w:hAnsi="Times New Roman" w:cs="Times New Roman"/>
          <w:szCs w:val="24"/>
          <w:u w:val="single"/>
        </w:rPr>
        <w:t>m</w:t>
      </w:r>
      <w:r w:rsidR="003217C2">
        <w:rPr>
          <w:rFonts w:ascii="Times New Roman" w:hAnsi="Times New Roman" w:cs="Times New Roman"/>
          <w:szCs w:val="24"/>
          <w:u w:val="single"/>
        </w:rPr>
        <w:t>a</w:t>
      </w:r>
      <w:r w:rsidR="00B0519B" w:rsidRPr="00502B9F">
        <w:rPr>
          <w:rFonts w:ascii="Times New Roman" w:hAnsi="Times New Roman" w:cs="Times New Roman"/>
          <w:szCs w:val="24"/>
          <w:u w:val="single"/>
        </w:rPr>
        <w:t>i</w:t>
      </w:r>
      <w:r w:rsidR="00B0519B"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sidR="00B0519B">
        <w:rPr>
          <w:rFonts w:ascii="Times New Roman" w:hAnsi="Times New Roman" w:cs="Times New Roman"/>
          <w:szCs w:val="24"/>
        </w:rPr>
        <w:tab/>
      </w:r>
      <w:r w:rsidR="00B0519B">
        <w:rPr>
          <w:rFonts w:ascii="Times New Roman" w:hAnsi="Times New Roman" w:cs="Times New Roman"/>
          <w:szCs w:val="24"/>
        </w:rPr>
        <w:tab/>
        <w:t>lai</w:t>
      </w:r>
      <w:r w:rsidR="00B0519B">
        <w:rPr>
          <w:rFonts w:ascii="Times New Roman" w:hAnsi="Times New Roman" w:cs="Times New Roman"/>
          <w:szCs w:val="24"/>
        </w:rPr>
        <w:tab/>
      </w:r>
      <w:r w:rsidR="00B0519B">
        <w:rPr>
          <w:rFonts w:ascii="Times New Roman" w:hAnsi="Times New Roman" w:cs="Times New Roman"/>
          <w:szCs w:val="24"/>
        </w:rPr>
        <w:tab/>
        <w:t>le.</w:t>
      </w:r>
    </w:p>
    <w:p w:rsidR="00EF6390" w:rsidRDefault="00D963E4" w:rsidP="009B7139">
      <w:pPr>
        <w:snapToGrid w:val="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come</w:t>
      </w:r>
      <w:r>
        <w:rPr>
          <w:rFonts w:ascii="Times New Roman" w:hAnsi="Times New Roman" w:cs="Times New Roman"/>
          <w:szCs w:val="24"/>
        </w:rPr>
        <w:tab/>
      </w:r>
      <w:r w:rsidR="00F03BA5">
        <w:rPr>
          <w:rFonts w:ascii="Times New Roman" w:hAnsi="Times New Roman" w:cs="Times New Roman"/>
          <w:szCs w:val="24"/>
        </w:rPr>
        <w:t>buy</w:t>
      </w:r>
      <w:r w:rsidR="00F03BA5">
        <w:rPr>
          <w:rFonts w:ascii="Times New Roman" w:hAnsi="Times New Roman" w:cs="Times New Roman"/>
          <w:szCs w:val="24"/>
        </w:rPr>
        <w:tab/>
        <w:t>book</w:t>
      </w:r>
      <w:r>
        <w:rPr>
          <w:rFonts w:ascii="Times New Roman" w:hAnsi="Times New Roman" w:cs="Times New Roman"/>
          <w:szCs w:val="24"/>
        </w:rPr>
        <w:tab/>
      </w:r>
      <w:r w:rsidRPr="00D963E4">
        <w:rPr>
          <w:rFonts w:ascii="Times New Roman" w:hAnsi="Times New Roman" w:cs="Times New Roman"/>
          <w:smallCaps/>
          <w:szCs w:val="24"/>
        </w:rPr>
        <w:t>prt</w:t>
      </w:r>
      <w:r w:rsidR="00B0519B" w:rsidRPr="00B0519B">
        <w:rPr>
          <w:rFonts w:ascii="Times New Roman" w:hAnsi="Times New Roman" w:cs="Times New Roman"/>
          <w:szCs w:val="24"/>
        </w:rPr>
        <w:t xml:space="preserve"> </w:t>
      </w:r>
      <w:r w:rsidR="00B0519B">
        <w:rPr>
          <w:rFonts w:ascii="Times New Roman" w:hAnsi="Times New Roman" w:cs="Times New Roman"/>
          <w:szCs w:val="24"/>
        </w:rPr>
        <w:tab/>
      </w:r>
      <w:r w:rsidR="00B0519B">
        <w:rPr>
          <w:rFonts w:ascii="Times New Roman" w:hAnsi="Times New Roman" w:cs="Times New Roman"/>
          <w:szCs w:val="24"/>
        </w:rPr>
        <w:tab/>
        <w:t>Axin</w:t>
      </w:r>
      <w:r w:rsidR="00B0519B">
        <w:rPr>
          <w:rFonts w:ascii="Times New Roman" w:hAnsi="Times New Roman" w:cs="Times New Roman"/>
          <w:szCs w:val="24"/>
        </w:rPr>
        <w:tab/>
        <w:t>buy</w:t>
      </w:r>
      <w:r w:rsidR="00B0519B">
        <w:rPr>
          <w:rFonts w:ascii="Times New Roman" w:hAnsi="Times New Roman" w:cs="Times New Roman"/>
          <w:szCs w:val="24"/>
        </w:rPr>
        <w:tab/>
        <w:t>book</w:t>
      </w:r>
      <w:r w:rsidR="00B0519B">
        <w:rPr>
          <w:rFonts w:ascii="Times New Roman" w:hAnsi="Times New Roman" w:cs="Times New Roman"/>
          <w:szCs w:val="24"/>
        </w:rPr>
        <w:tab/>
        <w:t>come</w:t>
      </w:r>
      <w:r w:rsidR="00B0519B">
        <w:rPr>
          <w:rFonts w:ascii="Times New Roman" w:hAnsi="Times New Roman" w:cs="Times New Roman"/>
          <w:szCs w:val="24"/>
        </w:rPr>
        <w:tab/>
      </w:r>
      <w:r w:rsidR="00B0519B" w:rsidRPr="00D963E4">
        <w:rPr>
          <w:rFonts w:ascii="Times New Roman" w:hAnsi="Times New Roman" w:cs="Times New Roman"/>
          <w:smallCaps/>
          <w:szCs w:val="24"/>
        </w:rPr>
        <w:t>prt</w:t>
      </w:r>
    </w:p>
    <w:p w:rsidR="00AD21C0" w:rsidRDefault="00B0519B" w:rsidP="009B7139">
      <w:pPr>
        <w:keepNext/>
        <w:snapToGrid w:val="0"/>
        <w:ind w:left="480" w:firstLine="480"/>
        <w:rPr>
          <w:rFonts w:ascii="Times New Roman" w:hAnsi="Times New Roman" w:cs="Times New Roman"/>
          <w:szCs w:val="24"/>
        </w:rPr>
      </w:pPr>
      <w:r>
        <w:rPr>
          <w:rFonts w:ascii="Times New Roman" w:hAnsi="Times New Roman" w:cs="Times New Roman"/>
          <w:szCs w:val="24"/>
        </w:rPr>
        <w:t>a &amp; b</w:t>
      </w:r>
      <w:r w:rsidRPr="00502B9F">
        <w:rPr>
          <w:rFonts w:ascii="Times New Roman" w:hAnsi="Times New Roman" w:cs="Times New Roman"/>
          <w:szCs w:val="24"/>
        </w:rPr>
        <w:t>:</w:t>
      </w:r>
      <w:r>
        <w:rPr>
          <w:rFonts w:ascii="Times New Roman" w:hAnsi="Times New Roman" w:cs="Times New Roman"/>
          <w:szCs w:val="24"/>
        </w:rPr>
        <w:t xml:space="preserve"> ‘Axin</w:t>
      </w:r>
      <w:r w:rsidRPr="00F42E03">
        <w:rPr>
          <w:rFonts w:ascii="Times New Roman" w:hAnsi="Times New Roman" w:cs="Times New Roman"/>
          <w:szCs w:val="24"/>
        </w:rPr>
        <w:t xml:space="preserve"> </w:t>
      </w:r>
      <w:r>
        <w:rPr>
          <w:rFonts w:ascii="Times New Roman" w:hAnsi="Times New Roman" w:cs="Times New Roman"/>
          <w:szCs w:val="24"/>
        </w:rPr>
        <w:t>has come to buy books.’</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AD21C0" w:rsidRPr="00AD21C0">
        <w:rPr>
          <w:rFonts w:ascii="Times New Roman" w:hAnsi="Times New Roman" w:cs="Times New Roman"/>
          <w:i/>
          <w:szCs w:val="24"/>
        </w:rPr>
        <w:t>GO-LPI</w:t>
      </w:r>
    </w:p>
    <w:p w:rsidR="00AD21C0" w:rsidRDefault="00AD21C0" w:rsidP="009B7139">
      <w:pPr>
        <w:snapToGrid w:val="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rsidR="00BD2E74" w:rsidRDefault="00204060" w:rsidP="009B7139">
      <w:pPr>
        <w:snapToGrid w:val="0"/>
        <w:jc w:val="both"/>
        <w:rPr>
          <w:rFonts w:ascii="Times New Roman" w:hAnsi="Times New Roman" w:cs="Times New Roman"/>
          <w:szCs w:val="24"/>
        </w:rPr>
      </w:pPr>
      <w:r>
        <w:rPr>
          <w:rFonts w:ascii="Times New Roman" w:hAnsi="Times New Roman" w:cs="Times New Roman"/>
          <w:szCs w:val="24"/>
        </w:rPr>
        <w:tab/>
      </w:r>
      <w:r w:rsidR="00B0519B">
        <w:rPr>
          <w:rFonts w:ascii="Times New Roman" w:hAnsi="Times New Roman" w:cs="Times New Roman"/>
          <w:szCs w:val="24"/>
        </w:rPr>
        <w:t>I now show that t</w:t>
      </w:r>
      <w:r w:rsidR="00AD21C0">
        <w:rPr>
          <w:rFonts w:ascii="Times New Roman" w:hAnsi="Times New Roman" w:cs="Times New Roman"/>
          <w:szCs w:val="24"/>
        </w:rPr>
        <w:t xml:space="preserve">he post-VP </w:t>
      </w:r>
      <w:r w:rsidR="00AD21C0" w:rsidRPr="00AD21C0">
        <w:rPr>
          <w:rFonts w:ascii="Times New Roman" w:hAnsi="Times New Roman" w:cs="Times New Roman"/>
          <w:i/>
          <w:szCs w:val="24"/>
        </w:rPr>
        <w:t>qu</w:t>
      </w:r>
      <w:r>
        <w:rPr>
          <w:rFonts w:ascii="Times New Roman" w:hAnsi="Times New Roman" w:cs="Times New Roman"/>
          <w:szCs w:val="24"/>
        </w:rPr>
        <w:t xml:space="preserve"> </w:t>
      </w:r>
      <w:r w:rsidR="00B0519B">
        <w:rPr>
          <w:rFonts w:ascii="Times New Roman" w:hAnsi="Times New Roman" w:cs="Times New Roman"/>
          <w:szCs w:val="24"/>
        </w:rPr>
        <w:t xml:space="preserve">is </w:t>
      </w:r>
      <w:r w:rsidR="00AD21C0">
        <w:rPr>
          <w:rFonts w:ascii="Times New Roman" w:hAnsi="Times New Roman" w:cs="Times New Roman"/>
          <w:szCs w:val="24"/>
        </w:rPr>
        <w:t xml:space="preserve">a functional element, similar to the stranded </w:t>
      </w:r>
      <w:r w:rsidR="00AD21C0" w:rsidRPr="00AD21C0">
        <w:rPr>
          <w:rFonts w:ascii="Times New Roman" w:hAnsi="Times New Roman" w:cs="Times New Roman"/>
          <w:i/>
          <w:szCs w:val="24"/>
        </w:rPr>
        <w:t>hen</w:t>
      </w:r>
      <w:r w:rsidR="00AD21C0">
        <w:rPr>
          <w:rFonts w:ascii="Times New Roman" w:hAnsi="Times New Roman" w:cs="Times New Roman"/>
          <w:szCs w:val="24"/>
        </w:rPr>
        <w:t xml:space="preserve"> in (</w:t>
      </w:r>
      <w:r w:rsidR="00DA4335" w:rsidRPr="00502B9F">
        <w:rPr>
          <w:rFonts w:ascii="Times New Roman" w:hAnsi="Times New Roman" w:cs="Times New Roman"/>
          <w:szCs w:val="24"/>
        </w:rPr>
        <w:fldChar w:fldCharType="begin"/>
      </w:r>
      <w:r w:rsidR="00DA4335" w:rsidRPr="00502B9F">
        <w:rPr>
          <w:rFonts w:ascii="Times New Roman" w:hAnsi="Times New Roman" w:cs="Times New Roman"/>
          <w:szCs w:val="24"/>
        </w:rPr>
        <w:instrText xml:space="preserve"> REF Hen \h  \* MERGEFORMAT </w:instrText>
      </w:r>
      <w:r w:rsidR="00DA4335" w:rsidRPr="00502B9F">
        <w:rPr>
          <w:rFonts w:ascii="Times New Roman" w:hAnsi="Times New Roman" w:cs="Times New Roman"/>
          <w:szCs w:val="24"/>
        </w:rPr>
      </w:r>
      <w:r w:rsidR="00DA4335"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00DA4335" w:rsidRPr="00502B9F">
        <w:rPr>
          <w:rFonts w:ascii="Times New Roman" w:hAnsi="Times New Roman" w:cs="Times New Roman"/>
          <w:szCs w:val="24"/>
        </w:rPr>
        <w:fldChar w:fldCharType="end"/>
      </w:r>
      <w:r w:rsidR="00AD21C0">
        <w:rPr>
          <w:rFonts w:ascii="Times New Roman" w:hAnsi="Times New Roman" w:cs="Times New Roman"/>
          <w:szCs w:val="24"/>
        </w:rPr>
        <w:t>b) and the stranded CL in (</w:t>
      </w:r>
      <w:r w:rsidR="00DA4335" w:rsidRPr="00502B9F">
        <w:rPr>
          <w:rFonts w:ascii="Times New Roman" w:hAnsi="Times New Roman" w:cs="Times New Roman"/>
          <w:szCs w:val="24"/>
        </w:rPr>
        <w:fldChar w:fldCharType="begin"/>
      </w:r>
      <w:r w:rsidR="00DA4335" w:rsidRPr="00502B9F">
        <w:rPr>
          <w:rFonts w:ascii="Times New Roman" w:hAnsi="Times New Roman" w:cs="Times New Roman"/>
          <w:szCs w:val="24"/>
        </w:rPr>
        <w:instrText xml:space="preserve"> REF fool \h  \* MERGEFORMAT </w:instrText>
      </w:r>
      <w:r w:rsidR="00DA4335" w:rsidRPr="00502B9F">
        <w:rPr>
          <w:rFonts w:ascii="Times New Roman" w:hAnsi="Times New Roman" w:cs="Times New Roman"/>
          <w:szCs w:val="24"/>
        </w:rPr>
      </w:r>
      <w:r w:rsidR="00DA4335"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00DA4335" w:rsidRPr="00502B9F">
        <w:rPr>
          <w:rFonts w:ascii="Times New Roman" w:hAnsi="Times New Roman" w:cs="Times New Roman"/>
          <w:szCs w:val="24"/>
        </w:rPr>
        <w:fldChar w:fldCharType="end"/>
      </w:r>
      <w:r w:rsidR="00DA4335">
        <w:rPr>
          <w:rFonts w:ascii="Times New Roman" w:hAnsi="Times New Roman" w:cs="Times New Roman"/>
          <w:szCs w:val="24"/>
        </w:rPr>
        <w:t>b</w:t>
      </w:r>
      <w:r w:rsidR="00AD21C0">
        <w:rPr>
          <w:rFonts w:ascii="Times New Roman" w:hAnsi="Times New Roman" w:cs="Times New Roman"/>
          <w:szCs w:val="24"/>
        </w:rPr>
        <w:t xml:space="preserve">), and </w:t>
      </w:r>
      <w:r w:rsidR="007E7C61">
        <w:rPr>
          <w:rFonts w:ascii="Times New Roman" w:hAnsi="Times New Roman" w:cs="Times New Roman"/>
          <w:szCs w:val="24"/>
        </w:rPr>
        <w:t xml:space="preserve">a </w:t>
      </w:r>
      <w:r w:rsidR="00AD21C0">
        <w:rPr>
          <w:rFonts w:ascii="Times New Roman" w:hAnsi="Times New Roman" w:cs="Times New Roman"/>
          <w:szCs w:val="24"/>
        </w:rPr>
        <w:t>GO-LPI</w:t>
      </w:r>
      <w:r w:rsidR="00B0519B">
        <w:rPr>
          <w:rFonts w:ascii="Times New Roman" w:hAnsi="Times New Roman" w:cs="Times New Roman"/>
          <w:szCs w:val="24"/>
        </w:rPr>
        <w:t xml:space="preserve"> is responsible for the</w:t>
      </w:r>
      <w:r w:rsidR="007E7C61">
        <w:rPr>
          <w:rFonts w:ascii="Times New Roman" w:hAnsi="Times New Roman" w:cs="Times New Roman"/>
          <w:szCs w:val="24"/>
        </w:rPr>
        <w:t xml:space="preserve"> VP-</w:t>
      </w:r>
      <w:r w:rsidR="007E7C61" w:rsidRPr="00DA4335">
        <w:rPr>
          <w:rFonts w:ascii="Times New Roman" w:hAnsi="Times New Roman" w:cs="Times New Roman"/>
          <w:i/>
          <w:szCs w:val="24"/>
        </w:rPr>
        <w:t>qu</w:t>
      </w:r>
      <w:r w:rsidR="00B0519B">
        <w:rPr>
          <w:rFonts w:ascii="Times New Roman" w:hAnsi="Times New Roman" w:cs="Times New Roman"/>
          <w:szCs w:val="24"/>
        </w:rPr>
        <w:t xml:space="preserve"> order. </w:t>
      </w:r>
      <w:r w:rsidR="00FF7A70">
        <w:rPr>
          <w:rFonts w:ascii="Times New Roman" w:hAnsi="Times New Roman" w:cs="Times New Roman"/>
          <w:szCs w:val="24"/>
        </w:rPr>
        <w:t xml:space="preserve">Arguments for the non-verb status of the post-VP </w:t>
      </w:r>
      <w:r w:rsidR="00FF7A70" w:rsidRPr="00DA4335">
        <w:rPr>
          <w:rFonts w:ascii="Times New Roman" w:hAnsi="Times New Roman" w:cs="Times New Roman"/>
          <w:i/>
          <w:szCs w:val="24"/>
        </w:rPr>
        <w:t>qu</w:t>
      </w:r>
      <w:r w:rsidR="00FF7A70">
        <w:rPr>
          <w:rFonts w:ascii="Times New Roman" w:hAnsi="Times New Roman" w:cs="Times New Roman"/>
          <w:szCs w:val="24"/>
        </w:rPr>
        <w:t xml:space="preserve"> a</w:t>
      </w:r>
      <w:r w:rsidR="00C91186">
        <w:rPr>
          <w:rFonts w:ascii="Times New Roman" w:hAnsi="Times New Roman" w:cs="Times New Roman"/>
          <w:szCs w:val="24"/>
        </w:rPr>
        <w:t>re the following. First, like an</w:t>
      </w:r>
      <w:r w:rsidR="00FF7A70">
        <w:rPr>
          <w:rFonts w:ascii="Times New Roman" w:hAnsi="Times New Roman" w:cs="Times New Roman"/>
          <w:szCs w:val="24"/>
        </w:rPr>
        <w:t xml:space="preserve"> auxiliary, the post-VP</w:t>
      </w:r>
      <w:r w:rsidR="00F03BA5">
        <w:rPr>
          <w:rFonts w:ascii="Times New Roman" w:hAnsi="Times New Roman" w:cs="Times New Roman"/>
          <w:szCs w:val="24"/>
        </w:rPr>
        <w:t xml:space="preserve"> </w:t>
      </w:r>
      <w:r w:rsidR="00FF7A70" w:rsidRPr="00A826B4">
        <w:rPr>
          <w:rFonts w:ascii="Times New Roman" w:hAnsi="Times New Roman" w:cs="Times New Roman"/>
          <w:i/>
          <w:szCs w:val="24"/>
        </w:rPr>
        <w:t>qu</w:t>
      </w:r>
      <w:r w:rsidR="00FF7A70">
        <w:rPr>
          <w:rFonts w:ascii="Times New Roman" w:hAnsi="Times New Roman" w:cs="Times New Roman"/>
          <w:szCs w:val="24"/>
        </w:rPr>
        <w:t xml:space="preserve"> disallows the co-occurri</w:t>
      </w:r>
      <w:r w:rsidR="00DA4335">
        <w:rPr>
          <w:rFonts w:ascii="Times New Roman" w:hAnsi="Times New Roman" w:cs="Times New Roman"/>
          <w:szCs w:val="24"/>
        </w:rPr>
        <w:t>ng verb to have an aspect suffix</w:t>
      </w:r>
      <w:r w:rsidR="00FF7A70">
        <w:rPr>
          <w:rFonts w:ascii="Times New Roman" w:hAnsi="Times New Roman" w:cs="Times New Roman"/>
          <w:szCs w:val="24"/>
        </w:rPr>
        <w:t xml:space="preserve"> (Lu 1985: 24</w:t>
      </w:r>
      <w:r w:rsidR="00816BBE">
        <w:rPr>
          <w:rFonts w:ascii="Times New Roman" w:hAnsi="Times New Roman" w:cs="Times New Roman"/>
          <w:szCs w:val="24"/>
        </w:rPr>
        <w:t xml:space="preserve"> (4b)</w:t>
      </w:r>
      <w:r w:rsidR="00FF7A70">
        <w:rPr>
          <w:rFonts w:ascii="Times New Roman" w:hAnsi="Times New Roman" w:cs="Times New Roman"/>
          <w:szCs w:val="24"/>
        </w:rPr>
        <w:t>), as shown in (</w:t>
      </w:r>
      <w:r w:rsidR="00FF7A70">
        <w:rPr>
          <w:rFonts w:ascii="Times New Roman" w:hAnsi="Times New Roman" w:cs="Times New Roman"/>
          <w:szCs w:val="24"/>
        </w:rPr>
        <w:fldChar w:fldCharType="begin"/>
      </w:r>
      <w:r w:rsidR="00FF7A70">
        <w:rPr>
          <w:rFonts w:ascii="Times New Roman" w:hAnsi="Times New Roman" w:cs="Times New Roman"/>
          <w:szCs w:val="24"/>
        </w:rPr>
        <w:instrText xml:space="preserve"> REF VleInQ \h </w:instrText>
      </w:r>
      <w:r w:rsidR="00FF7A70">
        <w:rPr>
          <w:rFonts w:ascii="Times New Roman" w:hAnsi="Times New Roman" w:cs="Times New Roman"/>
          <w:szCs w:val="24"/>
        </w:rPr>
      </w:r>
      <w:r w:rsidR="00FF7A70">
        <w:rPr>
          <w:rFonts w:ascii="Times New Roman" w:hAnsi="Times New Roman" w:cs="Times New Roman"/>
          <w:szCs w:val="24"/>
        </w:rPr>
        <w:fldChar w:fldCharType="separate"/>
      </w:r>
      <w:r w:rsidR="006F6CAB">
        <w:rPr>
          <w:rFonts w:ascii="Times New Roman" w:hAnsi="Times New Roman" w:cs="Times New Roman"/>
          <w:noProof/>
          <w:szCs w:val="24"/>
          <w:lang w:val="it-IT"/>
        </w:rPr>
        <w:t>5</w:t>
      </w:r>
      <w:r w:rsidR="00FF7A70">
        <w:rPr>
          <w:rFonts w:ascii="Times New Roman" w:hAnsi="Times New Roman" w:cs="Times New Roman"/>
          <w:szCs w:val="24"/>
        </w:rPr>
        <w:fldChar w:fldCharType="end"/>
      </w:r>
      <w:r w:rsidR="00FF7A70">
        <w:rPr>
          <w:rFonts w:ascii="Times New Roman" w:hAnsi="Times New Roman" w:cs="Times New Roman"/>
          <w:szCs w:val="24"/>
        </w:rPr>
        <w:t>).</w:t>
      </w:r>
      <w:r w:rsidR="00C16210">
        <w:rPr>
          <w:rStyle w:val="ad"/>
          <w:rFonts w:ascii="Times New Roman" w:hAnsi="Times New Roman" w:cs="Times New Roman"/>
          <w:szCs w:val="24"/>
        </w:rPr>
        <w:footnoteReference w:id="2"/>
      </w:r>
    </w:p>
    <w:p w:rsidR="00FF7A70" w:rsidRDefault="00FF7A70" w:rsidP="009B7139">
      <w:pPr>
        <w:snapToGrid w:val="0"/>
        <w:jc w:val="both"/>
        <w:rPr>
          <w:rFonts w:ascii="Times New Roman" w:hAnsi="Times New Roman" w:cs="Times New Roman"/>
          <w:szCs w:val="24"/>
        </w:rPr>
      </w:pPr>
    </w:p>
    <w:p w:rsidR="00FF7A70" w:rsidRDefault="00FF7A70" w:rsidP="009B7139">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6" w:name="VleInQ"/>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5</w:t>
      </w:r>
      <w:r w:rsidRPr="00B34FD4">
        <w:rPr>
          <w:rFonts w:ascii="Times New Roman" w:hAnsi="Times New Roman" w:cs="Times New Roman"/>
          <w:szCs w:val="24"/>
        </w:rPr>
        <w:fldChar w:fldCharType="end"/>
      </w:r>
      <w:bookmarkEnd w:id="6"/>
      <w:r w:rsidR="00816BBE">
        <w:rPr>
          <w:rFonts w:ascii="Times New Roman" w:hAnsi="Times New Roman" w:cs="Times New Roman"/>
          <w:szCs w:val="24"/>
        </w:rPr>
        <w:t>)</w:t>
      </w:r>
      <w:r w:rsidR="00816BBE">
        <w:rPr>
          <w:rFonts w:ascii="Times New Roman" w:hAnsi="Times New Roman" w:cs="Times New Roman"/>
          <w:szCs w:val="24"/>
        </w:rPr>
        <w:tab/>
        <w:t>W</w:t>
      </w:r>
      <w:r>
        <w:rPr>
          <w:rFonts w:ascii="Times New Roman" w:hAnsi="Times New Roman" w:cs="Times New Roman"/>
          <w:szCs w:val="24"/>
        </w:rPr>
        <w:t>o</w:t>
      </w:r>
      <w:r>
        <w:rPr>
          <w:rFonts w:ascii="Times New Roman" w:hAnsi="Times New Roman" w:cs="Times New Roman"/>
          <w:szCs w:val="24"/>
        </w:rPr>
        <w:tab/>
        <w:t>kan-{</w:t>
      </w:r>
      <w:r w:rsidR="00816BBE">
        <w:rPr>
          <w:rFonts w:ascii="Times New Roman" w:hAnsi="Times New Roman" w:cs="Times New Roman"/>
          <w:szCs w:val="24"/>
        </w:rPr>
        <w:t>*</w:t>
      </w:r>
      <w:r>
        <w:rPr>
          <w:rFonts w:ascii="Times New Roman" w:hAnsi="Times New Roman" w:cs="Times New Roman"/>
          <w:szCs w:val="24"/>
        </w:rPr>
        <w:t>le/</w:t>
      </w:r>
      <w:r w:rsidR="00816BBE">
        <w:rPr>
          <w:rFonts w:ascii="Times New Roman" w:hAnsi="Times New Roman" w:cs="Times New Roman"/>
          <w:szCs w:val="24"/>
        </w:rPr>
        <w:t>*</w:t>
      </w:r>
      <w:r>
        <w:rPr>
          <w:rFonts w:ascii="Times New Roman" w:hAnsi="Times New Roman" w:cs="Times New Roman"/>
          <w:szCs w:val="24"/>
        </w:rPr>
        <w:t>guo/</w:t>
      </w:r>
      <w:r w:rsidR="00816BBE">
        <w:rPr>
          <w:rFonts w:ascii="Times New Roman" w:hAnsi="Times New Roman" w:cs="Times New Roman"/>
          <w:szCs w:val="24"/>
        </w:rPr>
        <w:t>*zhe}</w:t>
      </w:r>
      <w:r w:rsidR="00816BBE">
        <w:rPr>
          <w:rFonts w:ascii="Times New Roman" w:hAnsi="Times New Roman" w:cs="Times New Roman"/>
          <w:szCs w:val="24"/>
        </w:rPr>
        <w:tab/>
        <w:t>chang</w:t>
      </w:r>
      <w:r w:rsidR="00816BBE">
        <w:rPr>
          <w:rFonts w:ascii="Times New Roman" w:hAnsi="Times New Roman" w:cs="Times New Roman"/>
          <w:szCs w:val="24"/>
        </w:rPr>
        <w:tab/>
        <w:t>dianying</w:t>
      </w:r>
      <w:r w:rsidR="00816BBE">
        <w:rPr>
          <w:rFonts w:ascii="Times New Roman" w:hAnsi="Times New Roman" w:cs="Times New Roman"/>
          <w:szCs w:val="24"/>
        </w:rPr>
        <w:tab/>
        <w:t>qu.</w:t>
      </w:r>
      <w:r w:rsidR="00816BBE">
        <w:rPr>
          <w:rFonts w:ascii="Times New Roman" w:hAnsi="Times New Roman" w:cs="Times New Roman"/>
          <w:szCs w:val="24"/>
        </w:rPr>
        <w:tab/>
      </w:r>
    </w:p>
    <w:p w:rsidR="00FF7A70" w:rsidRDefault="00FF7A70" w:rsidP="009B7139">
      <w:pPr>
        <w:snapToGrid w:val="0"/>
        <w:ind w:firstLine="480"/>
        <w:jc w:val="both"/>
        <w:rPr>
          <w:rFonts w:ascii="Times New Roman" w:hAnsi="Times New Roman" w:cs="Times New Roman"/>
          <w:szCs w:val="24"/>
        </w:rPr>
      </w:pPr>
      <w:r>
        <w:rPr>
          <w:rFonts w:ascii="Times New Roman" w:hAnsi="Times New Roman" w:cs="Times New Roman"/>
          <w:szCs w:val="24"/>
        </w:rPr>
        <w:t>I</w:t>
      </w:r>
      <w:r>
        <w:rPr>
          <w:rFonts w:ascii="Times New Roman" w:hAnsi="Times New Roman" w:cs="Times New Roman"/>
          <w:szCs w:val="24"/>
        </w:rPr>
        <w:tab/>
        <w:t>see-</w:t>
      </w:r>
      <w:r w:rsidRPr="00D963E4">
        <w:rPr>
          <w:rFonts w:ascii="Times New Roman" w:hAnsi="Times New Roman" w:cs="Times New Roman"/>
          <w:smallCaps/>
          <w:szCs w:val="24"/>
        </w:rPr>
        <w:t>prf/exp/prg</w:t>
      </w:r>
      <w:r w:rsidRPr="00D963E4">
        <w:rPr>
          <w:rFonts w:ascii="Times New Roman" w:hAnsi="Times New Roman" w:cs="Times New Roman"/>
          <w:smallCaps/>
          <w:szCs w:val="24"/>
        </w:rPr>
        <w:tab/>
      </w:r>
      <w:r w:rsidR="00816BBE">
        <w:rPr>
          <w:rFonts w:ascii="Times New Roman" w:hAnsi="Times New Roman" w:cs="Times New Roman"/>
          <w:smallCaps/>
          <w:szCs w:val="24"/>
        </w:rPr>
        <w:tab/>
      </w:r>
      <w:r w:rsidRPr="00D963E4">
        <w:rPr>
          <w:rFonts w:ascii="Times New Roman" w:hAnsi="Times New Roman" w:cs="Times New Roman"/>
          <w:smallCaps/>
          <w:szCs w:val="24"/>
        </w:rPr>
        <w:t>cl</w:t>
      </w:r>
      <w:r>
        <w:rPr>
          <w:rFonts w:ascii="Times New Roman" w:hAnsi="Times New Roman" w:cs="Times New Roman"/>
          <w:szCs w:val="24"/>
        </w:rPr>
        <w:tab/>
      </w:r>
      <w:r>
        <w:rPr>
          <w:rFonts w:ascii="Times New Roman" w:hAnsi="Times New Roman" w:cs="Times New Roman"/>
          <w:szCs w:val="24"/>
        </w:rPr>
        <w:tab/>
        <w:t>movie</w:t>
      </w:r>
      <w:r>
        <w:rPr>
          <w:rFonts w:ascii="Times New Roman" w:hAnsi="Times New Roman" w:cs="Times New Roman"/>
          <w:szCs w:val="24"/>
        </w:rPr>
        <w:tab/>
        <w:t>go</w:t>
      </w:r>
    </w:p>
    <w:p w:rsidR="00AD21C0" w:rsidRDefault="00816BBE" w:rsidP="009B7139">
      <w:pPr>
        <w:snapToGrid w:val="0"/>
        <w:jc w:val="both"/>
        <w:rPr>
          <w:rFonts w:ascii="Times New Roman" w:hAnsi="Times New Roman" w:cs="Times New Roman"/>
          <w:szCs w:val="24"/>
        </w:rPr>
      </w:pPr>
      <w:r>
        <w:rPr>
          <w:rFonts w:ascii="Times New Roman" w:hAnsi="Times New Roman" w:cs="Times New Roman"/>
          <w:szCs w:val="24"/>
        </w:rPr>
        <w:tab/>
        <w:t>‘I go to see a movie.’</w:t>
      </w:r>
      <w:r w:rsidR="00807237">
        <w:rPr>
          <w:rFonts w:ascii="Times New Roman" w:hAnsi="Times New Roman" w:cs="Times New Roman"/>
          <w:szCs w:val="24"/>
        </w:rPr>
        <w:tab/>
      </w:r>
    </w:p>
    <w:p w:rsidR="00816BBE" w:rsidRDefault="00816BBE" w:rsidP="009B7139">
      <w:pPr>
        <w:snapToGrid w:val="0"/>
        <w:jc w:val="both"/>
        <w:rPr>
          <w:rFonts w:ascii="Times New Roman" w:hAnsi="Times New Roman" w:cs="Times New Roman"/>
          <w:szCs w:val="24"/>
        </w:rPr>
      </w:pPr>
    </w:p>
    <w:p w:rsidR="00FF7A70" w:rsidRDefault="00FF7A7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Second, </w:t>
      </w:r>
      <w:r w:rsidR="00767D2C">
        <w:rPr>
          <w:rFonts w:ascii="Times New Roman" w:hAnsi="Times New Roman" w:cs="Times New Roman"/>
          <w:szCs w:val="24"/>
        </w:rPr>
        <w:t xml:space="preserve">if the post-VP </w:t>
      </w:r>
      <w:r w:rsidR="00AA18B3" w:rsidRPr="00AA18B3">
        <w:rPr>
          <w:rFonts w:ascii="Times New Roman" w:hAnsi="Times New Roman" w:cs="Times New Roman"/>
          <w:i/>
          <w:szCs w:val="24"/>
        </w:rPr>
        <w:t>qu</w:t>
      </w:r>
      <w:r w:rsidR="00767D2C">
        <w:rPr>
          <w:rFonts w:ascii="Times New Roman" w:hAnsi="Times New Roman" w:cs="Times New Roman"/>
          <w:szCs w:val="24"/>
        </w:rPr>
        <w:t xml:space="preserve"> were a verb, it should be accessed by an independent modifier; however, </w:t>
      </w:r>
      <w:r>
        <w:rPr>
          <w:rFonts w:ascii="Times New Roman" w:hAnsi="Times New Roman" w:cs="Times New Roman"/>
          <w:szCs w:val="24"/>
        </w:rPr>
        <w:t xml:space="preserve">like an auxiliary and unlike a verb, the post-VP </w:t>
      </w:r>
      <w:r w:rsidRPr="00A826B4">
        <w:rPr>
          <w:rFonts w:ascii="Times New Roman" w:hAnsi="Times New Roman" w:cs="Times New Roman"/>
          <w:i/>
          <w:szCs w:val="24"/>
        </w:rPr>
        <w:t>qu</w:t>
      </w:r>
      <w:r>
        <w:rPr>
          <w:rFonts w:ascii="Times New Roman" w:hAnsi="Times New Roman" w:cs="Times New Roman"/>
          <w:szCs w:val="24"/>
        </w:rPr>
        <w:t xml:space="preserve"> rejects any </w:t>
      </w:r>
      <w:r w:rsidR="00767D2C">
        <w:rPr>
          <w:rFonts w:ascii="Times New Roman" w:hAnsi="Times New Roman" w:cs="Times New Roman"/>
          <w:szCs w:val="24"/>
        </w:rPr>
        <w:t xml:space="preserve">independent </w:t>
      </w:r>
      <w:r>
        <w:rPr>
          <w:rFonts w:ascii="Times New Roman" w:hAnsi="Times New Roman" w:cs="Times New Roman"/>
          <w:szCs w:val="24"/>
        </w:rPr>
        <w:t xml:space="preserve">modifier, such as </w:t>
      </w:r>
      <w:r w:rsidRPr="009E68D1">
        <w:rPr>
          <w:rFonts w:ascii="Times New Roman" w:hAnsi="Times New Roman" w:cs="Times New Roman"/>
          <w:i/>
          <w:szCs w:val="24"/>
        </w:rPr>
        <w:t>zhuo-zhe che</w:t>
      </w:r>
      <w:r>
        <w:rPr>
          <w:rFonts w:ascii="Times New Roman" w:hAnsi="Times New Roman" w:cs="Times New Roman"/>
          <w:szCs w:val="24"/>
        </w:rPr>
        <w:t xml:space="preserve"> ‘sitting in a car’ in (</w:t>
      </w:r>
      <w:r>
        <w:rPr>
          <w:rFonts w:ascii="Times New Roman" w:hAnsi="Times New Roman" w:cs="Times New Roman"/>
          <w:szCs w:val="24"/>
        </w:rPr>
        <w:fldChar w:fldCharType="begin"/>
      </w:r>
      <w:r>
        <w:rPr>
          <w:rFonts w:ascii="Times New Roman" w:hAnsi="Times New Roman" w:cs="Times New Roman"/>
          <w:szCs w:val="24"/>
        </w:rPr>
        <w:instrText xml:space="preserve"> REF ModBAD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6</w:t>
      </w:r>
      <w:r>
        <w:rPr>
          <w:rFonts w:ascii="Times New Roman" w:hAnsi="Times New Roman" w:cs="Times New Roman"/>
          <w:szCs w:val="24"/>
        </w:rPr>
        <w:fldChar w:fldCharType="end"/>
      </w:r>
      <w:r>
        <w:rPr>
          <w:rFonts w:ascii="Times New Roman" w:hAnsi="Times New Roman" w:cs="Times New Roman"/>
          <w:szCs w:val="24"/>
        </w:rPr>
        <w:t>).</w:t>
      </w:r>
    </w:p>
    <w:p w:rsidR="00FF7A70" w:rsidRDefault="00FF7A70" w:rsidP="009B7139">
      <w:pPr>
        <w:snapToGrid w:val="0"/>
        <w:jc w:val="both"/>
        <w:rPr>
          <w:rFonts w:ascii="Times New Roman" w:hAnsi="Times New Roman" w:cs="Times New Roman"/>
          <w:szCs w:val="24"/>
        </w:rPr>
      </w:pPr>
    </w:p>
    <w:p w:rsidR="00FF7A70" w:rsidRDefault="00FF7A70" w:rsidP="009B7139">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7" w:name="ModBAD"/>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6</w:t>
      </w:r>
      <w:r w:rsidRPr="00B34FD4">
        <w:rPr>
          <w:rFonts w:ascii="Times New Roman" w:hAnsi="Times New Roman" w:cs="Times New Roman"/>
          <w:szCs w:val="24"/>
        </w:rPr>
        <w:fldChar w:fldCharType="end"/>
      </w:r>
      <w:bookmarkEnd w:id="7"/>
      <w:r w:rsidRPr="00B34FD4">
        <w:rPr>
          <w:rFonts w:ascii="Times New Roman" w:hAnsi="Times New Roman" w:cs="Times New Roman"/>
          <w:szCs w:val="24"/>
        </w:rPr>
        <w:t>)</w:t>
      </w:r>
      <w:r>
        <w:rPr>
          <w:rFonts w:ascii="Times New Roman" w:hAnsi="Times New Roman" w:cs="Times New Roman"/>
          <w:szCs w:val="24"/>
        </w:rPr>
        <w:tab/>
        <w:t>Wo</w:t>
      </w:r>
      <w:r>
        <w:rPr>
          <w:rFonts w:ascii="Times New Roman" w:hAnsi="Times New Roman" w:cs="Times New Roman"/>
          <w:szCs w:val="24"/>
        </w:rPr>
        <w:tab/>
        <w:t>yao</w:t>
      </w:r>
      <w:r>
        <w:rPr>
          <w:rFonts w:ascii="Times New Roman" w:hAnsi="Times New Roman" w:cs="Times New Roman"/>
          <w:szCs w:val="24"/>
        </w:rPr>
        <w:tab/>
        <w:t>(*zuo-zhe</w:t>
      </w:r>
      <w:r>
        <w:rPr>
          <w:rFonts w:ascii="Times New Roman" w:hAnsi="Times New Roman" w:cs="Times New Roman"/>
          <w:szCs w:val="24"/>
        </w:rPr>
        <w:tab/>
      </w:r>
      <w:r>
        <w:rPr>
          <w:rFonts w:ascii="Times New Roman" w:hAnsi="Times New Roman" w:cs="Times New Roman"/>
          <w:szCs w:val="24"/>
        </w:rPr>
        <w:tab/>
        <w:t>che)</w:t>
      </w:r>
      <w:r w:rsidRPr="007B0ED0">
        <w:rPr>
          <w:rFonts w:ascii="Times New Roman" w:hAnsi="Times New Roman" w:cs="Times New Roman"/>
          <w:szCs w:val="24"/>
        </w:rPr>
        <w:tab/>
        <w:t>kan</w:t>
      </w:r>
      <w:r w:rsidRPr="007B0ED0">
        <w:rPr>
          <w:rFonts w:ascii="Times New Roman" w:hAnsi="Times New Roman" w:cs="Times New Roman"/>
          <w:szCs w:val="24"/>
        </w:rPr>
        <w:tab/>
        <w:t>shu</w:t>
      </w:r>
      <w:r>
        <w:rPr>
          <w:rFonts w:ascii="Times New Roman" w:hAnsi="Times New Roman" w:cs="Times New Roman"/>
          <w:szCs w:val="24"/>
        </w:rPr>
        <w:tab/>
      </w:r>
      <w:r>
        <w:rPr>
          <w:rFonts w:ascii="Times New Roman" w:hAnsi="Times New Roman" w:cs="Times New Roman"/>
          <w:szCs w:val="24"/>
        </w:rPr>
        <w:tab/>
        <w:t>(*zuo-zhe</w:t>
      </w:r>
      <w:r>
        <w:rPr>
          <w:rFonts w:ascii="Times New Roman" w:hAnsi="Times New Roman" w:cs="Times New Roman"/>
          <w:szCs w:val="24"/>
        </w:rPr>
        <w:tab/>
      </w:r>
      <w:r>
        <w:rPr>
          <w:rFonts w:ascii="Times New Roman" w:hAnsi="Times New Roman" w:cs="Times New Roman"/>
          <w:szCs w:val="24"/>
        </w:rPr>
        <w:tab/>
        <w:t>che)</w:t>
      </w:r>
      <w:r>
        <w:rPr>
          <w:rFonts w:ascii="Times New Roman" w:hAnsi="Times New Roman" w:cs="Times New Roman"/>
          <w:szCs w:val="24"/>
        </w:rPr>
        <w:tab/>
        <w:t>qu.</w:t>
      </w:r>
    </w:p>
    <w:p w:rsidR="00FF7A70" w:rsidRDefault="00FF7A70" w:rsidP="009B7139">
      <w:pPr>
        <w:snapToGrid w:val="0"/>
        <w:jc w:val="both"/>
        <w:rPr>
          <w:rFonts w:ascii="Times New Roman" w:hAnsi="Times New Roman" w:cs="Times New Roman"/>
          <w:szCs w:val="24"/>
        </w:rPr>
      </w:pPr>
      <w:r>
        <w:rPr>
          <w:rFonts w:ascii="Times New Roman" w:hAnsi="Times New Roman" w:cs="Times New Roman"/>
          <w:szCs w:val="24"/>
        </w:rPr>
        <w:tab/>
        <w:t>I</w:t>
      </w:r>
      <w:r w:rsidRPr="007B0ED0">
        <w:rPr>
          <w:rFonts w:ascii="Times New Roman" w:hAnsi="Times New Roman" w:cs="Times New Roman"/>
          <w:szCs w:val="24"/>
        </w:rPr>
        <w:tab/>
      </w:r>
      <w:r>
        <w:rPr>
          <w:rFonts w:ascii="Times New Roman" w:hAnsi="Times New Roman" w:cs="Times New Roman"/>
          <w:szCs w:val="24"/>
        </w:rPr>
        <w:t>want</w:t>
      </w:r>
      <w:r>
        <w:rPr>
          <w:rFonts w:ascii="Times New Roman" w:hAnsi="Times New Roman" w:cs="Times New Roman"/>
          <w:szCs w:val="24"/>
        </w:rPr>
        <w:tab/>
        <w:t xml:space="preserve"> sit-</w:t>
      </w:r>
      <w:r w:rsidRPr="00BB57AB">
        <w:rPr>
          <w:rFonts w:ascii="Times New Roman" w:hAnsi="Times New Roman" w:cs="Times New Roman"/>
          <w:smallCaps/>
          <w:szCs w:val="24"/>
        </w:rPr>
        <w:t>prg</w:t>
      </w:r>
      <w:r w:rsidR="004A1D64">
        <w:rPr>
          <w:rFonts w:ascii="Times New Roman" w:hAnsi="Times New Roman" w:cs="Times New Roman"/>
          <w:szCs w:val="24"/>
        </w:rPr>
        <w:tab/>
      </w:r>
      <w:r w:rsidR="004A1D64">
        <w:rPr>
          <w:rFonts w:ascii="Times New Roman" w:hAnsi="Times New Roman" w:cs="Times New Roman"/>
          <w:szCs w:val="24"/>
        </w:rPr>
        <w:tab/>
        <w:t>bus</w:t>
      </w:r>
      <w:r>
        <w:rPr>
          <w:rFonts w:ascii="Times New Roman" w:hAnsi="Times New Roman" w:cs="Times New Roman"/>
          <w:szCs w:val="24"/>
        </w:rPr>
        <w:tab/>
        <w:t>read</w:t>
      </w:r>
      <w:r>
        <w:rPr>
          <w:rFonts w:ascii="Times New Roman" w:hAnsi="Times New Roman" w:cs="Times New Roman"/>
          <w:szCs w:val="24"/>
        </w:rPr>
        <w:tab/>
        <w:t>book</w:t>
      </w:r>
      <w:r>
        <w:rPr>
          <w:rFonts w:ascii="Times New Roman" w:hAnsi="Times New Roman" w:cs="Times New Roman"/>
          <w:szCs w:val="24"/>
        </w:rPr>
        <w:tab/>
        <w:t xml:space="preserve"> sit-</w:t>
      </w:r>
      <w:r w:rsidRPr="00BB57AB">
        <w:rPr>
          <w:rFonts w:ascii="Times New Roman" w:hAnsi="Times New Roman" w:cs="Times New Roman"/>
          <w:smallCaps/>
          <w:szCs w:val="24"/>
        </w:rPr>
        <w:t>prg</w:t>
      </w:r>
      <w:r w:rsidR="004A1D64">
        <w:rPr>
          <w:rFonts w:ascii="Times New Roman" w:hAnsi="Times New Roman" w:cs="Times New Roman"/>
          <w:szCs w:val="24"/>
        </w:rPr>
        <w:tab/>
      </w:r>
      <w:r w:rsidR="004A1D64">
        <w:rPr>
          <w:rFonts w:ascii="Times New Roman" w:hAnsi="Times New Roman" w:cs="Times New Roman"/>
          <w:szCs w:val="24"/>
        </w:rPr>
        <w:tab/>
        <w:t>bus</w:t>
      </w:r>
      <w:r>
        <w:rPr>
          <w:rFonts w:ascii="Times New Roman" w:hAnsi="Times New Roman" w:cs="Times New Roman"/>
          <w:szCs w:val="24"/>
        </w:rPr>
        <w:tab/>
        <w:t>go</w:t>
      </w:r>
      <w:r w:rsidRPr="007B0ED0">
        <w:rPr>
          <w:rFonts w:ascii="Times New Roman" w:hAnsi="Times New Roman" w:cs="Times New Roman"/>
          <w:szCs w:val="24"/>
        </w:rPr>
        <w:tab/>
      </w:r>
    </w:p>
    <w:p w:rsidR="00FF7A70" w:rsidRDefault="004A1D64" w:rsidP="009B7139">
      <w:pPr>
        <w:snapToGrid w:val="0"/>
        <w:ind w:firstLine="480"/>
        <w:jc w:val="both"/>
        <w:rPr>
          <w:rFonts w:ascii="Times New Roman" w:hAnsi="Times New Roman" w:cs="Times New Roman"/>
          <w:szCs w:val="24"/>
        </w:rPr>
      </w:pPr>
      <w:r>
        <w:rPr>
          <w:rFonts w:ascii="Times New Roman" w:hAnsi="Times New Roman" w:cs="Times New Roman"/>
          <w:szCs w:val="24"/>
        </w:rPr>
        <w:t>‘I want to go</w:t>
      </w:r>
      <w:r w:rsidR="00FF7A70">
        <w:rPr>
          <w:rFonts w:ascii="Times New Roman" w:hAnsi="Times New Roman" w:cs="Times New Roman"/>
          <w:szCs w:val="24"/>
        </w:rPr>
        <w:t xml:space="preserve"> to read books.’</w:t>
      </w:r>
    </w:p>
    <w:p w:rsidR="00FF7A70" w:rsidRDefault="00407FB2" w:rsidP="009B7139">
      <w:pPr>
        <w:snapToGrid w:val="0"/>
        <w:jc w:val="both"/>
        <w:rPr>
          <w:rFonts w:ascii="Times New Roman" w:hAnsi="Times New Roman" w:cs="Times New Roman"/>
          <w:szCs w:val="24"/>
        </w:rPr>
      </w:pPr>
      <w:r>
        <w:rPr>
          <w:rFonts w:ascii="Times New Roman" w:hAnsi="Times New Roman" w:cs="Times New Roman"/>
          <w:szCs w:val="24"/>
        </w:rPr>
        <w:tab/>
        <w:t>Intended but</w:t>
      </w:r>
      <w:r w:rsidR="004A1D64">
        <w:rPr>
          <w:rFonts w:ascii="Times New Roman" w:hAnsi="Times New Roman" w:cs="Times New Roman"/>
          <w:szCs w:val="24"/>
        </w:rPr>
        <w:t xml:space="preserve"> impossible reading: ‘I want to go by bus to read books.’ </w:t>
      </w:r>
    </w:p>
    <w:p w:rsidR="004A1D64" w:rsidRDefault="004A1D64" w:rsidP="009B7139">
      <w:pPr>
        <w:snapToGrid w:val="0"/>
        <w:jc w:val="both"/>
        <w:rPr>
          <w:rFonts w:ascii="Times New Roman" w:hAnsi="Times New Roman" w:cs="Times New Roman"/>
          <w:szCs w:val="24"/>
        </w:rPr>
      </w:pPr>
    </w:p>
    <w:p w:rsidR="00CC1329" w:rsidRDefault="00FF7A7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Third, like an auxiliary and unlike a verb, the post-VP </w:t>
      </w:r>
      <w:r w:rsidRPr="00A826B4">
        <w:rPr>
          <w:rFonts w:ascii="Times New Roman" w:hAnsi="Times New Roman" w:cs="Times New Roman"/>
          <w:i/>
          <w:szCs w:val="24"/>
        </w:rPr>
        <w:t>qu</w:t>
      </w:r>
      <w:r w:rsidR="00CC1329">
        <w:rPr>
          <w:rFonts w:ascii="Times New Roman" w:hAnsi="Times New Roman" w:cs="Times New Roman"/>
          <w:szCs w:val="24"/>
        </w:rPr>
        <w:t xml:space="preserve"> must be</w:t>
      </w:r>
      <w:r>
        <w:rPr>
          <w:rFonts w:ascii="Times New Roman" w:hAnsi="Times New Roman" w:cs="Times New Roman"/>
          <w:szCs w:val="24"/>
        </w:rPr>
        <w:t xml:space="preserve"> phonologically weak</w:t>
      </w:r>
      <w:r w:rsidR="00983717">
        <w:rPr>
          <w:rFonts w:ascii="Times New Roman" w:hAnsi="Times New Roman" w:cs="Times New Roman"/>
          <w:szCs w:val="24"/>
        </w:rPr>
        <w:t>, having a neutral tone</w:t>
      </w:r>
      <w:r w:rsidR="00DA4335">
        <w:rPr>
          <w:rFonts w:ascii="Times New Roman" w:hAnsi="Times New Roman" w:cs="Times New Roman"/>
          <w:szCs w:val="24"/>
        </w:rPr>
        <w:t xml:space="preserve"> (Zhu 1982: </w:t>
      </w:r>
      <w:r w:rsidR="00983717">
        <w:rPr>
          <w:rFonts w:ascii="Times New Roman" w:hAnsi="Times New Roman" w:cs="Times New Roman"/>
          <w:szCs w:val="24"/>
        </w:rPr>
        <w:t>165</w:t>
      </w:r>
      <w:r w:rsidR="00DA4335">
        <w:rPr>
          <w:rFonts w:ascii="Times New Roman" w:hAnsi="Times New Roman" w:cs="Times New Roman"/>
          <w:szCs w:val="24"/>
        </w:rPr>
        <w:t>)</w:t>
      </w:r>
      <w:r>
        <w:rPr>
          <w:rFonts w:ascii="Times New Roman" w:hAnsi="Times New Roman" w:cs="Times New Roman"/>
          <w:szCs w:val="24"/>
        </w:rPr>
        <w:t>.</w:t>
      </w:r>
      <w:r w:rsidR="00C91186">
        <w:rPr>
          <w:rFonts w:ascii="Times New Roman" w:hAnsi="Times New Roman" w:cs="Times New Roman"/>
          <w:szCs w:val="24"/>
        </w:rPr>
        <w:t xml:space="preserve"> </w:t>
      </w:r>
      <w:r w:rsidR="0053464C">
        <w:rPr>
          <w:rFonts w:ascii="Times New Roman" w:hAnsi="Times New Roman" w:cs="Times New Roman"/>
          <w:szCs w:val="24"/>
        </w:rPr>
        <w:t>See Zhu’s</w:t>
      </w:r>
      <w:r w:rsidR="001F42DE">
        <w:rPr>
          <w:rFonts w:ascii="Times New Roman" w:hAnsi="Times New Roman" w:cs="Times New Roman"/>
          <w:szCs w:val="24"/>
        </w:rPr>
        <w:t xml:space="preserve"> </w:t>
      </w:r>
      <w:r w:rsidR="0070047F">
        <w:rPr>
          <w:rFonts w:ascii="Times New Roman" w:hAnsi="Times New Roman" w:cs="Times New Roman"/>
          <w:szCs w:val="24"/>
        </w:rPr>
        <w:t>minimal pair</w:t>
      </w:r>
      <w:r w:rsidR="0053464C">
        <w:rPr>
          <w:rFonts w:ascii="Times New Roman" w:hAnsi="Times New Roman" w:cs="Times New Roman"/>
          <w:szCs w:val="24"/>
        </w:rPr>
        <w:t xml:space="preserve"> in (</w:t>
      </w:r>
      <w:r w:rsidR="0053464C">
        <w:rPr>
          <w:rFonts w:ascii="Times New Roman" w:hAnsi="Times New Roman" w:cs="Times New Roman"/>
          <w:szCs w:val="24"/>
        </w:rPr>
        <w:fldChar w:fldCharType="begin"/>
      </w:r>
      <w:r w:rsidR="0053464C">
        <w:rPr>
          <w:rFonts w:ascii="Times New Roman" w:hAnsi="Times New Roman" w:cs="Times New Roman"/>
          <w:szCs w:val="24"/>
        </w:rPr>
        <w:instrText xml:space="preserve"> REF tone \h </w:instrText>
      </w:r>
      <w:r w:rsidR="0053464C">
        <w:rPr>
          <w:rFonts w:ascii="Times New Roman" w:hAnsi="Times New Roman" w:cs="Times New Roman"/>
          <w:szCs w:val="24"/>
        </w:rPr>
      </w:r>
      <w:r w:rsidR="0053464C">
        <w:rPr>
          <w:rFonts w:ascii="Times New Roman" w:hAnsi="Times New Roman" w:cs="Times New Roman"/>
          <w:szCs w:val="24"/>
        </w:rPr>
        <w:fldChar w:fldCharType="separate"/>
      </w:r>
      <w:r w:rsidR="006F6CAB">
        <w:rPr>
          <w:rFonts w:ascii="Times New Roman" w:hAnsi="Times New Roman" w:cs="Times New Roman"/>
          <w:noProof/>
          <w:szCs w:val="24"/>
          <w:lang w:val="it-IT"/>
        </w:rPr>
        <w:t>7</w:t>
      </w:r>
      <w:r w:rsidR="0053464C">
        <w:rPr>
          <w:rFonts w:ascii="Times New Roman" w:hAnsi="Times New Roman" w:cs="Times New Roman"/>
          <w:szCs w:val="24"/>
        </w:rPr>
        <w:fldChar w:fldCharType="end"/>
      </w:r>
      <w:r w:rsidR="0053464C">
        <w:rPr>
          <w:rFonts w:ascii="Times New Roman" w:hAnsi="Times New Roman" w:cs="Times New Roman"/>
          <w:szCs w:val="24"/>
        </w:rPr>
        <w:t>)</w:t>
      </w:r>
      <w:r w:rsidR="001F42DE">
        <w:rPr>
          <w:rFonts w:ascii="Times New Roman" w:hAnsi="Times New Roman" w:cs="Times New Roman"/>
          <w:szCs w:val="24"/>
        </w:rPr>
        <w:t>. In (</w:t>
      </w:r>
      <w:r w:rsidR="00CC1329">
        <w:rPr>
          <w:rFonts w:ascii="Times New Roman" w:hAnsi="Times New Roman" w:cs="Times New Roman"/>
          <w:szCs w:val="24"/>
        </w:rPr>
        <w:fldChar w:fldCharType="begin"/>
      </w:r>
      <w:r w:rsidR="00CC1329">
        <w:rPr>
          <w:rFonts w:ascii="Times New Roman" w:hAnsi="Times New Roman" w:cs="Times New Roman"/>
          <w:szCs w:val="24"/>
        </w:rPr>
        <w:instrText xml:space="preserve"> REF tone \h </w:instrText>
      </w:r>
      <w:r w:rsidR="00CC1329">
        <w:rPr>
          <w:rFonts w:ascii="Times New Roman" w:hAnsi="Times New Roman" w:cs="Times New Roman"/>
          <w:szCs w:val="24"/>
        </w:rPr>
      </w:r>
      <w:r w:rsidR="00CC1329">
        <w:rPr>
          <w:rFonts w:ascii="Times New Roman" w:hAnsi="Times New Roman" w:cs="Times New Roman"/>
          <w:szCs w:val="24"/>
        </w:rPr>
        <w:fldChar w:fldCharType="separate"/>
      </w:r>
      <w:r w:rsidR="006F6CAB">
        <w:rPr>
          <w:rFonts w:ascii="Times New Roman" w:hAnsi="Times New Roman" w:cs="Times New Roman"/>
          <w:noProof/>
          <w:szCs w:val="24"/>
          <w:lang w:val="it-IT"/>
        </w:rPr>
        <w:t>7</w:t>
      </w:r>
      <w:r w:rsidR="00CC1329">
        <w:rPr>
          <w:rFonts w:ascii="Times New Roman" w:hAnsi="Times New Roman" w:cs="Times New Roman"/>
          <w:szCs w:val="24"/>
        </w:rPr>
        <w:fldChar w:fldCharType="end"/>
      </w:r>
      <w:r w:rsidR="001F42DE">
        <w:rPr>
          <w:rFonts w:ascii="Times New Roman" w:hAnsi="Times New Roman" w:cs="Times New Roman"/>
          <w:szCs w:val="24"/>
        </w:rPr>
        <w:t xml:space="preserve">a), </w:t>
      </w:r>
      <w:r w:rsidR="001F42DE" w:rsidRPr="00D3316F">
        <w:rPr>
          <w:rFonts w:ascii="Times New Roman" w:hAnsi="Times New Roman" w:cs="Times New Roman"/>
          <w:i/>
          <w:szCs w:val="24"/>
        </w:rPr>
        <w:t>qu</w:t>
      </w:r>
      <w:r w:rsidR="00CC1329">
        <w:rPr>
          <w:rFonts w:ascii="Times New Roman" w:hAnsi="Times New Roman" w:cs="Times New Roman"/>
          <w:szCs w:val="24"/>
        </w:rPr>
        <w:t xml:space="preserve"> has a</w:t>
      </w:r>
      <w:r w:rsidR="001F42DE">
        <w:rPr>
          <w:rFonts w:ascii="Times New Roman" w:hAnsi="Times New Roman" w:cs="Times New Roman"/>
          <w:szCs w:val="24"/>
        </w:rPr>
        <w:t xml:space="preserve"> full tone, and it is the verb of the matrix predicate</w:t>
      </w:r>
      <w:r w:rsidR="00CC1329">
        <w:rPr>
          <w:rFonts w:ascii="Times New Roman" w:hAnsi="Times New Roman" w:cs="Times New Roman"/>
          <w:szCs w:val="24"/>
        </w:rPr>
        <w:t>, while t</w:t>
      </w:r>
      <w:r w:rsidR="001F42DE">
        <w:rPr>
          <w:rFonts w:ascii="Times New Roman" w:hAnsi="Times New Roman" w:cs="Times New Roman"/>
          <w:szCs w:val="24"/>
        </w:rPr>
        <w:t xml:space="preserve">he VP </w:t>
      </w:r>
      <w:r w:rsidR="001F42DE" w:rsidRPr="00EB6275">
        <w:rPr>
          <w:rFonts w:ascii="Times New Roman" w:hAnsi="Times New Roman" w:cs="Times New Roman"/>
          <w:i/>
          <w:szCs w:val="24"/>
        </w:rPr>
        <w:t>qi ma</w:t>
      </w:r>
      <w:r w:rsidR="001F42DE">
        <w:rPr>
          <w:rFonts w:ascii="Times New Roman" w:hAnsi="Times New Roman" w:cs="Times New Roman"/>
          <w:szCs w:val="24"/>
        </w:rPr>
        <w:t xml:space="preserve"> ‘ride horse’ is a manner modifier of the going action. In (</w:t>
      </w:r>
      <w:r w:rsidR="00204060">
        <w:rPr>
          <w:rFonts w:ascii="Times New Roman" w:hAnsi="Times New Roman" w:cs="Times New Roman"/>
          <w:szCs w:val="24"/>
        </w:rPr>
        <w:fldChar w:fldCharType="begin"/>
      </w:r>
      <w:r w:rsidR="00204060">
        <w:rPr>
          <w:rFonts w:ascii="Times New Roman" w:hAnsi="Times New Roman" w:cs="Times New Roman"/>
          <w:szCs w:val="24"/>
        </w:rPr>
        <w:instrText xml:space="preserve"> REF tone \h </w:instrText>
      </w:r>
      <w:r w:rsidR="00204060">
        <w:rPr>
          <w:rFonts w:ascii="Times New Roman" w:hAnsi="Times New Roman" w:cs="Times New Roman"/>
          <w:szCs w:val="24"/>
        </w:rPr>
      </w:r>
      <w:r w:rsidR="00204060">
        <w:rPr>
          <w:rFonts w:ascii="Times New Roman" w:hAnsi="Times New Roman" w:cs="Times New Roman"/>
          <w:szCs w:val="24"/>
        </w:rPr>
        <w:fldChar w:fldCharType="separate"/>
      </w:r>
      <w:r w:rsidR="006F6CAB">
        <w:rPr>
          <w:rFonts w:ascii="Times New Roman" w:hAnsi="Times New Roman" w:cs="Times New Roman"/>
          <w:noProof/>
          <w:szCs w:val="24"/>
          <w:lang w:val="it-IT"/>
        </w:rPr>
        <w:t>7</w:t>
      </w:r>
      <w:r w:rsidR="00204060">
        <w:rPr>
          <w:rFonts w:ascii="Times New Roman" w:hAnsi="Times New Roman" w:cs="Times New Roman"/>
          <w:szCs w:val="24"/>
        </w:rPr>
        <w:fldChar w:fldCharType="end"/>
      </w:r>
      <w:r w:rsidR="001F42DE">
        <w:rPr>
          <w:rFonts w:ascii="Times New Roman" w:hAnsi="Times New Roman" w:cs="Times New Roman"/>
          <w:szCs w:val="24"/>
        </w:rPr>
        <w:t>b</w:t>
      </w:r>
      <w:r w:rsidR="00EB6275">
        <w:rPr>
          <w:rFonts w:ascii="Times New Roman" w:hAnsi="Times New Roman" w:cs="Times New Roman"/>
          <w:szCs w:val="24"/>
        </w:rPr>
        <w:t xml:space="preserve">), </w:t>
      </w:r>
      <w:r w:rsidR="00EB6275" w:rsidRPr="00D86DE2">
        <w:rPr>
          <w:rFonts w:ascii="Times New Roman" w:hAnsi="Times New Roman" w:cs="Times New Roman"/>
          <w:i/>
          <w:szCs w:val="24"/>
        </w:rPr>
        <w:t>qu</w:t>
      </w:r>
      <w:r w:rsidR="00EB6275">
        <w:rPr>
          <w:rFonts w:ascii="Times New Roman" w:hAnsi="Times New Roman" w:cs="Times New Roman"/>
          <w:szCs w:val="24"/>
        </w:rPr>
        <w:t xml:space="preserve"> has a neutral tone</w:t>
      </w:r>
      <w:r w:rsidR="0070047F">
        <w:rPr>
          <w:rFonts w:ascii="Times New Roman" w:hAnsi="Times New Roman" w:cs="Times New Roman"/>
          <w:szCs w:val="24"/>
        </w:rPr>
        <w:t xml:space="preserve"> (marked by the superscript </w:t>
      </w:r>
      <w:r w:rsidR="0070047F" w:rsidRPr="00D3316F">
        <w:rPr>
          <w:rFonts w:ascii="Times New Roman" w:hAnsi="Times New Roman" w:cs="Times New Roman"/>
          <w:szCs w:val="24"/>
          <w:vertAlign w:val="superscript"/>
        </w:rPr>
        <w:t>0</w:t>
      </w:r>
      <w:r w:rsidR="0070047F">
        <w:rPr>
          <w:rFonts w:ascii="Times New Roman" w:hAnsi="Times New Roman" w:cs="Times New Roman"/>
          <w:szCs w:val="24"/>
        </w:rPr>
        <w:t>)</w:t>
      </w:r>
      <w:r w:rsidR="00EB6275">
        <w:rPr>
          <w:rFonts w:ascii="Times New Roman" w:hAnsi="Times New Roman" w:cs="Times New Roman"/>
          <w:szCs w:val="24"/>
        </w:rPr>
        <w:t xml:space="preserve">, and the VP </w:t>
      </w:r>
      <w:r w:rsidR="00EB6275" w:rsidRPr="00AB7B29">
        <w:rPr>
          <w:rFonts w:ascii="Times New Roman" w:hAnsi="Times New Roman" w:cs="Times New Roman"/>
          <w:i/>
          <w:szCs w:val="24"/>
        </w:rPr>
        <w:t>qi ma</w:t>
      </w:r>
      <w:r w:rsidR="00EB6275">
        <w:rPr>
          <w:rFonts w:ascii="Times New Roman" w:hAnsi="Times New Roman" w:cs="Times New Roman"/>
          <w:szCs w:val="24"/>
        </w:rPr>
        <w:t xml:space="preserve"> is the lexical predicate, ra</w:t>
      </w:r>
      <w:r w:rsidR="008407D1">
        <w:rPr>
          <w:rFonts w:ascii="Times New Roman" w:hAnsi="Times New Roman" w:cs="Times New Roman"/>
          <w:szCs w:val="24"/>
        </w:rPr>
        <w:t>ther than a modifier of</w:t>
      </w:r>
      <w:r w:rsidR="008407D1" w:rsidRPr="008407D1">
        <w:rPr>
          <w:rFonts w:ascii="Times New Roman" w:hAnsi="Times New Roman" w:cs="Times New Roman"/>
          <w:i/>
          <w:szCs w:val="24"/>
        </w:rPr>
        <w:t xml:space="preserve"> qu</w:t>
      </w:r>
      <w:r w:rsidR="00EB6275">
        <w:rPr>
          <w:rFonts w:ascii="Times New Roman" w:hAnsi="Times New Roman" w:cs="Times New Roman"/>
          <w:szCs w:val="24"/>
        </w:rPr>
        <w:t>.</w:t>
      </w:r>
      <w:r w:rsidR="00AB7B29">
        <w:rPr>
          <w:rFonts w:ascii="Times New Roman" w:hAnsi="Times New Roman" w:cs="Times New Roman"/>
          <w:szCs w:val="24"/>
        </w:rPr>
        <w:t xml:space="preserve"> This </w:t>
      </w:r>
      <w:r w:rsidR="00AB7B29">
        <w:rPr>
          <w:rFonts w:ascii="Times New Roman" w:hAnsi="Times New Roman" w:cs="Times New Roman"/>
          <w:szCs w:val="24"/>
          <w:lang w:val="en-GB"/>
        </w:rPr>
        <w:t xml:space="preserve">post-VP </w:t>
      </w:r>
      <w:r w:rsidR="00AB7B29" w:rsidRPr="00AB7B29">
        <w:rPr>
          <w:rFonts w:ascii="Times New Roman" w:hAnsi="Times New Roman" w:cs="Times New Roman"/>
          <w:i/>
          <w:szCs w:val="24"/>
          <w:lang w:val="en-GB"/>
        </w:rPr>
        <w:t xml:space="preserve">qu </w:t>
      </w:r>
      <w:r w:rsidR="00AB7B29">
        <w:rPr>
          <w:rFonts w:ascii="Times New Roman" w:hAnsi="Times New Roman" w:cs="Times New Roman"/>
          <w:szCs w:val="24"/>
          <w:lang w:val="en-GB"/>
        </w:rPr>
        <w:t>is functional.</w:t>
      </w:r>
      <w:r w:rsidR="00CC1329" w:rsidRPr="00CC1329">
        <w:rPr>
          <w:rFonts w:ascii="Times New Roman" w:hAnsi="Times New Roman" w:cs="Times New Roman"/>
          <w:szCs w:val="24"/>
        </w:rPr>
        <w:t xml:space="preserve"> </w:t>
      </w:r>
    </w:p>
    <w:p w:rsidR="00365E91" w:rsidRDefault="00365E91" w:rsidP="009B7139">
      <w:pPr>
        <w:snapToGrid w:val="0"/>
        <w:jc w:val="both"/>
        <w:rPr>
          <w:rFonts w:ascii="Times New Roman" w:hAnsi="Times New Roman" w:cs="Times New Roman"/>
          <w:szCs w:val="24"/>
        </w:rPr>
      </w:pPr>
    </w:p>
    <w:p w:rsidR="00365E91" w:rsidRDefault="00365E91" w:rsidP="009B7139">
      <w:pPr>
        <w:snapToGrid w:val="0"/>
        <w:jc w:val="both"/>
        <w:rPr>
          <w:rFonts w:ascii="Times New Roman" w:hAnsi="Times New Roman" w:cs="Times New Roman"/>
          <w:szCs w:val="24"/>
        </w:rPr>
      </w:pPr>
      <w:r w:rsidRPr="00B34FD4">
        <w:rPr>
          <w:rFonts w:ascii="Times New Roman" w:hAnsi="Times New Roman" w:cs="Times New Roman"/>
          <w:szCs w:val="24"/>
        </w:rPr>
        <w:t>(</w:t>
      </w:r>
      <w:bookmarkStart w:id="8" w:name="tone"/>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7</w:t>
      </w:r>
      <w:r w:rsidRPr="00B34FD4">
        <w:rPr>
          <w:rFonts w:ascii="Times New Roman" w:hAnsi="Times New Roman" w:cs="Times New Roman"/>
          <w:szCs w:val="24"/>
        </w:rPr>
        <w:fldChar w:fldCharType="end"/>
      </w:r>
      <w:bookmarkEnd w:id="8"/>
      <w:r w:rsidRPr="00B34FD4">
        <w:rPr>
          <w:rFonts w:ascii="Times New Roman" w:hAnsi="Times New Roman" w:cs="Times New Roman"/>
          <w:szCs w:val="24"/>
        </w:rPr>
        <w:t>)</w:t>
      </w:r>
      <w:r w:rsidR="00407FB2">
        <w:rPr>
          <w:rFonts w:ascii="Times New Roman" w:hAnsi="Times New Roman" w:cs="Times New Roman"/>
          <w:szCs w:val="24"/>
        </w:rPr>
        <w:tab/>
        <w:t>a.</w:t>
      </w:r>
      <w:r w:rsidR="00407FB2">
        <w:rPr>
          <w:rFonts w:ascii="Times New Roman" w:hAnsi="Times New Roman" w:cs="Times New Roman"/>
          <w:szCs w:val="24"/>
        </w:rPr>
        <w:tab/>
        <w:t>Q</w:t>
      </w:r>
      <w:r>
        <w:rPr>
          <w:rFonts w:ascii="Times New Roman" w:hAnsi="Times New Roman" w:cs="Times New Roman"/>
          <w:szCs w:val="24"/>
        </w:rPr>
        <w:t>i</w:t>
      </w:r>
      <w:r>
        <w:rPr>
          <w:rFonts w:ascii="Times New Roman" w:hAnsi="Times New Roman" w:cs="Times New Roman"/>
          <w:szCs w:val="24"/>
        </w:rPr>
        <w:tab/>
        <w:t>ma</w:t>
      </w:r>
      <w:r>
        <w:rPr>
          <w:rFonts w:ascii="Times New Roman" w:hAnsi="Times New Roman" w:cs="Times New Roman"/>
          <w:szCs w:val="24"/>
        </w:rPr>
        <w:tab/>
      </w:r>
      <w:r>
        <w:rPr>
          <w:rFonts w:ascii="Times New Roman" w:hAnsi="Times New Roman" w:cs="Times New Roman"/>
          <w:szCs w:val="24"/>
        </w:rPr>
        <w:tab/>
        <w:t>qu.</w:t>
      </w:r>
      <w:r w:rsidR="00204060" w:rsidRPr="00204060">
        <w:rPr>
          <w:rFonts w:ascii="Times New Roman" w:hAnsi="Times New Roman" w:cs="Times New Roman"/>
          <w:szCs w:val="24"/>
        </w:rPr>
        <w:t xml:space="preserve"> </w:t>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t>b.</w:t>
      </w:r>
      <w:r w:rsidR="00204060">
        <w:rPr>
          <w:rFonts w:ascii="Times New Roman" w:hAnsi="Times New Roman" w:cs="Times New Roman"/>
          <w:szCs w:val="24"/>
        </w:rPr>
        <w:tab/>
        <w:t>Qi</w:t>
      </w:r>
      <w:r w:rsidR="00204060">
        <w:rPr>
          <w:rFonts w:ascii="Times New Roman" w:hAnsi="Times New Roman" w:cs="Times New Roman"/>
          <w:szCs w:val="24"/>
        </w:rPr>
        <w:tab/>
        <w:t>ma</w:t>
      </w:r>
      <w:r w:rsidR="00204060">
        <w:rPr>
          <w:rFonts w:ascii="Times New Roman" w:hAnsi="Times New Roman" w:cs="Times New Roman"/>
          <w:szCs w:val="24"/>
        </w:rPr>
        <w:tab/>
      </w:r>
      <w:r w:rsidR="00204060">
        <w:rPr>
          <w:rFonts w:ascii="Times New Roman" w:hAnsi="Times New Roman" w:cs="Times New Roman"/>
          <w:szCs w:val="24"/>
        </w:rPr>
        <w:tab/>
        <w:t>qu</w:t>
      </w:r>
      <w:r w:rsidR="00204060" w:rsidRPr="00365E91">
        <w:rPr>
          <w:rFonts w:ascii="Times New Roman" w:hAnsi="Times New Roman" w:cs="Times New Roman"/>
          <w:szCs w:val="24"/>
          <w:vertAlign w:val="superscript"/>
        </w:rPr>
        <w:t>0</w:t>
      </w:r>
      <w:r w:rsidR="00204060">
        <w:rPr>
          <w:rFonts w:ascii="Times New Roman" w:hAnsi="Times New Roman" w:cs="Times New Roman"/>
          <w:szCs w:val="24"/>
        </w:rPr>
        <w:t>.</w:t>
      </w:r>
    </w:p>
    <w:p w:rsidR="00365E91" w:rsidRDefault="00365E91"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ride</w:t>
      </w:r>
      <w:r>
        <w:rPr>
          <w:rFonts w:ascii="Times New Roman" w:hAnsi="Times New Roman" w:cs="Times New Roman"/>
          <w:szCs w:val="24"/>
        </w:rPr>
        <w:tab/>
        <w:t>horse</w:t>
      </w:r>
      <w:r>
        <w:rPr>
          <w:rFonts w:ascii="Times New Roman" w:hAnsi="Times New Roman" w:cs="Times New Roman"/>
          <w:szCs w:val="24"/>
        </w:rPr>
        <w:tab/>
        <w:t>go</w:t>
      </w:r>
      <w:r w:rsidR="00204060" w:rsidRPr="00204060">
        <w:rPr>
          <w:rFonts w:ascii="Times New Roman" w:hAnsi="Times New Roman" w:cs="Times New Roman"/>
          <w:szCs w:val="24"/>
        </w:rPr>
        <w:t xml:space="preserve"> </w:t>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t>ride</w:t>
      </w:r>
      <w:r w:rsidR="00204060">
        <w:rPr>
          <w:rFonts w:ascii="Times New Roman" w:hAnsi="Times New Roman" w:cs="Times New Roman"/>
          <w:szCs w:val="24"/>
        </w:rPr>
        <w:tab/>
        <w:t>horse</w:t>
      </w:r>
      <w:r w:rsidR="00204060">
        <w:rPr>
          <w:rFonts w:ascii="Times New Roman" w:hAnsi="Times New Roman" w:cs="Times New Roman"/>
          <w:szCs w:val="24"/>
        </w:rPr>
        <w:tab/>
        <w:t>go</w:t>
      </w:r>
    </w:p>
    <w:p w:rsidR="00365E91" w:rsidRDefault="00365E91"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‘Go to a certain place by riding a horse.’</w:t>
      </w:r>
      <w:r w:rsidR="00204060" w:rsidRPr="00204060">
        <w:rPr>
          <w:rFonts w:ascii="Times New Roman" w:hAnsi="Times New Roman" w:cs="Times New Roman"/>
          <w:szCs w:val="24"/>
        </w:rPr>
        <w:t xml:space="preserve"> </w:t>
      </w:r>
      <w:r w:rsidR="00204060">
        <w:rPr>
          <w:rFonts w:ascii="Times New Roman" w:hAnsi="Times New Roman" w:cs="Times New Roman"/>
          <w:szCs w:val="24"/>
        </w:rPr>
        <w:tab/>
      </w:r>
      <w:r w:rsidR="00204060">
        <w:rPr>
          <w:rFonts w:ascii="Times New Roman" w:hAnsi="Times New Roman" w:cs="Times New Roman"/>
          <w:szCs w:val="24"/>
        </w:rPr>
        <w:tab/>
      </w:r>
      <w:r w:rsidR="00204060">
        <w:rPr>
          <w:rFonts w:ascii="Times New Roman" w:hAnsi="Times New Roman" w:cs="Times New Roman"/>
          <w:szCs w:val="24"/>
        </w:rPr>
        <w:tab/>
        <w:t>‘Go to ride a horse.’</w:t>
      </w:r>
    </w:p>
    <w:p w:rsidR="00365E91" w:rsidRDefault="00407FB2" w:rsidP="009B7139">
      <w:pPr>
        <w:keepNext/>
        <w:snapToGrid w:val="0"/>
        <w:jc w:val="both"/>
        <w:rPr>
          <w:rFonts w:ascii="Times New Roman" w:hAnsi="Times New Roman" w:cs="Times New Roman"/>
          <w:szCs w:val="24"/>
        </w:rPr>
      </w:pPr>
      <w:r>
        <w:rPr>
          <w:rFonts w:ascii="Times New Roman" w:hAnsi="Times New Roman" w:cs="Times New Roman"/>
          <w:szCs w:val="24"/>
        </w:rPr>
        <w:tab/>
      </w:r>
    </w:p>
    <w:p w:rsidR="00374D30" w:rsidRDefault="00FF7A70" w:rsidP="009B7139">
      <w:pPr>
        <w:snapToGrid w:val="0"/>
        <w:jc w:val="both"/>
        <w:rPr>
          <w:rFonts w:ascii="Times New Roman" w:hAnsi="Times New Roman" w:cs="Times New Roman"/>
          <w:szCs w:val="24"/>
        </w:rPr>
      </w:pPr>
      <w:r>
        <w:rPr>
          <w:rFonts w:ascii="Times New Roman" w:hAnsi="Times New Roman" w:cs="Times New Roman"/>
          <w:szCs w:val="24"/>
        </w:rPr>
        <w:tab/>
      </w:r>
      <w:r w:rsidR="008407D1">
        <w:rPr>
          <w:rFonts w:ascii="Times New Roman" w:hAnsi="Times New Roman" w:cs="Times New Roman"/>
          <w:szCs w:val="24"/>
        </w:rPr>
        <w:t>All of the</w:t>
      </w:r>
      <w:r w:rsidR="00772534">
        <w:rPr>
          <w:rFonts w:ascii="Times New Roman" w:hAnsi="Times New Roman" w:cs="Times New Roman"/>
          <w:szCs w:val="24"/>
        </w:rPr>
        <w:t xml:space="preserve"> three facts show that the post-VP </w:t>
      </w:r>
      <w:r w:rsidR="00772534" w:rsidRPr="00C91186">
        <w:rPr>
          <w:rFonts w:ascii="Times New Roman" w:hAnsi="Times New Roman" w:cs="Times New Roman"/>
          <w:i/>
          <w:szCs w:val="24"/>
        </w:rPr>
        <w:t>qu</w:t>
      </w:r>
      <w:r w:rsidR="00772534">
        <w:rPr>
          <w:rFonts w:ascii="Times New Roman" w:hAnsi="Times New Roman" w:cs="Times New Roman"/>
          <w:szCs w:val="24"/>
        </w:rPr>
        <w:t xml:space="preserve"> is a functional element</w:t>
      </w:r>
      <w:r w:rsidR="006A73EF">
        <w:rPr>
          <w:rFonts w:ascii="Times New Roman" w:hAnsi="Times New Roman" w:cs="Times New Roman"/>
          <w:szCs w:val="24"/>
        </w:rPr>
        <w:t>, and thus the VP to its left is not base-generated as its modifier</w:t>
      </w:r>
      <w:r w:rsidR="00772534">
        <w:rPr>
          <w:rFonts w:ascii="Times New Roman" w:hAnsi="Times New Roman" w:cs="Times New Roman"/>
          <w:szCs w:val="24"/>
        </w:rPr>
        <w:t xml:space="preserve">. </w:t>
      </w:r>
      <w:r>
        <w:rPr>
          <w:rFonts w:ascii="Times New Roman" w:hAnsi="Times New Roman" w:cs="Times New Roman"/>
          <w:szCs w:val="24"/>
        </w:rPr>
        <w:t xml:space="preserve">The pre-VP </w:t>
      </w:r>
      <w:r w:rsidRPr="00F96E7A">
        <w:rPr>
          <w:rFonts w:ascii="Times New Roman" w:hAnsi="Times New Roman" w:cs="Times New Roman"/>
          <w:i/>
          <w:szCs w:val="24"/>
        </w:rPr>
        <w:t>qu</w:t>
      </w:r>
      <w:r w:rsidR="00C91186">
        <w:rPr>
          <w:rFonts w:ascii="Times New Roman" w:hAnsi="Times New Roman" w:cs="Times New Roman"/>
          <w:szCs w:val="24"/>
        </w:rPr>
        <w:t>, as in (</w:t>
      </w:r>
      <w:r w:rsidR="00C91186" w:rsidRPr="00502B9F">
        <w:rPr>
          <w:rFonts w:ascii="Times New Roman" w:hAnsi="Times New Roman" w:cs="Times New Roman"/>
          <w:szCs w:val="24"/>
        </w:rPr>
        <w:fldChar w:fldCharType="begin"/>
      </w:r>
      <w:r w:rsidR="00C91186" w:rsidRPr="00502B9F">
        <w:rPr>
          <w:rFonts w:ascii="Times New Roman" w:hAnsi="Times New Roman" w:cs="Times New Roman"/>
          <w:szCs w:val="24"/>
        </w:rPr>
        <w:instrText xml:space="preserve"> REF Qu \h  \* MERGEFORMAT </w:instrText>
      </w:r>
      <w:r w:rsidR="00C91186" w:rsidRPr="00502B9F">
        <w:rPr>
          <w:rFonts w:ascii="Times New Roman" w:hAnsi="Times New Roman" w:cs="Times New Roman"/>
          <w:szCs w:val="24"/>
        </w:rPr>
      </w:r>
      <w:r w:rsidR="00C91186"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00C91186" w:rsidRPr="00502B9F">
        <w:rPr>
          <w:rFonts w:ascii="Times New Roman" w:hAnsi="Times New Roman" w:cs="Times New Roman"/>
          <w:szCs w:val="24"/>
        </w:rPr>
        <w:fldChar w:fldCharType="end"/>
      </w:r>
      <w:r w:rsidR="00C91186">
        <w:rPr>
          <w:rFonts w:ascii="Times New Roman" w:hAnsi="Times New Roman" w:cs="Times New Roman"/>
          <w:szCs w:val="24"/>
        </w:rPr>
        <w:t>a)</w:t>
      </w:r>
      <w:r>
        <w:rPr>
          <w:rFonts w:ascii="Times New Roman" w:hAnsi="Times New Roman" w:cs="Times New Roman"/>
          <w:szCs w:val="24"/>
        </w:rPr>
        <w:t xml:space="preserve">, on the other hand, can be ambiguous in its syntactic status. It may have the same status as the post-VP </w:t>
      </w:r>
      <w:r w:rsidRPr="00A269EA">
        <w:rPr>
          <w:rFonts w:ascii="Times New Roman" w:hAnsi="Times New Roman" w:cs="Times New Roman"/>
          <w:i/>
          <w:szCs w:val="24"/>
        </w:rPr>
        <w:t>qu</w:t>
      </w:r>
      <w:r>
        <w:rPr>
          <w:rFonts w:ascii="Times New Roman" w:hAnsi="Times New Roman" w:cs="Times New Roman"/>
          <w:szCs w:val="24"/>
        </w:rPr>
        <w:t xml:space="preserve"> (cf. Chao 1968: 479) or be a control verb.</w:t>
      </w:r>
      <w:r w:rsidR="002740E5" w:rsidRPr="00502B9F">
        <w:rPr>
          <w:rStyle w:val="ad"/>
          <w:rFonts w:ascii="Times New Roman" w:hAnsi="Times New Roman" w:cs="Times New Roman"/>
          <w:szCs w:val="24"/>
        </w:rPr>
        <w:footnoteReference w:id="3"/>
      </w:r>
      <w:r>
        <w:rPr>
          <w:rFonts w:ascii="Times New Roman" w:hAnsi="Times New Roman" w:cs="Times New Roman"/>
          <w:szCs w:val="24"/>
        </w:rPr>
        <w:t xml:space="preserve"> In the former case, it is not a verb, and has all the three properties mentioned above. </w:t>
      </w:r>
      <w:r w:rsidR="0077405A">
        <w:rPr>
          <w:rFonts w:ascii="Times New Roman" w:hAnsi="Times New Roman" w:cs="Times New Roman"/>
          <w:szCs w:val="24"/>
        </w:rPr>
        <w:t>It precedes the sele</w:t>
      </w:r>
      <w:r w:rsidR="001454FF">
        <w:rPr>
          <w:rFonts w:ascii="Times New Roman" w:hAnsi="Times New Roman" w:cs="Times New Roman"/>
          <w:szCs w:val="24"/>
        </w:rPr>
        <w:t>cted VP</w:t>
      </w:r>
      <w:r>
        <w:rPr>
          <w:rFonts w:ascii="Times New Roman" w:hAnsi="Times New Roman" w:cs="Times New Roman"/>
          <w:szCs w:val="24"/>
        </w:rPr>
        <w:t>, without any LPI</w:t>
      </w:r>
      <w:r w:rsidR="00C244E6">
        <w:rPr>
          <w:rFonts w:ascii="Times New Roman" w:hAnsi="Times New Roman" w:cs="Times New Roman"/>
          <w:szCs w:val="24"/>
        </w:rPr>
        <w:t>. In this case, (</w:t>
      </w:r>
      <w:r w:rsidR="00C244E6" w:rsidRPr="00502B9F">
        <w:rPr>
          <w:rFonts w:ascii="Times New Roman" w:hAnsi="Times New Roman" w:cs="Times New Roman"/>
          <w:szCs w:val="24"/>
        </w:rPr>
        <w:fldChar w:fldCharType="begin"/>
      </w:r>
      <w:r w:rsidR="00C244E6" w:rsidRPr="00502B9F">
        <w:rPr>
          <w:rFonts w:ascii="Times New Roman" w:hAnsi="Times New Roman" w:cs="Times New Roman"/>
          <w:szCs w:val="24"/>
        </w:rPr>
        <w:instrText xml:space="preserve"> REF Qu \h  \* MERGEFORMAT </w:instrText>
      </w:r>
      <w:r w:rsidR="00C244E6" w:rsidRPr="00502B9F">
        <w:rPr>
          <w:rFonts w:ascii="Times New Roman" w:hAnsi="Times New Roman" w:cs="Times New Roman"/>
          <w:szCs w:val="24"/>
        </w:rPr>
      </w:r>
      <w:r w:rsidR="00C244E6"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00C244E6" w:rsidRPr="00502B9F">
        <w:rPr>
          <w:rFonts w:ascii="Times New Roman" w:hAnsi="Times New Roman" w:cs="Times New Roman"/>
          <w:szCs w:val="24"/>
        </w:rPr>
        <w:fldChar w:fldCharType="end"/>
      </w:r>
      <w:r w:rsidR="00C244E6">
        <w:rPr>
          <w:rFonts w:ascii="Times New Roman" w:hAnsi="Times New Roman" w:cs="Times New Roman"/>
          <w:szCs w:val="24"/>
        </w:rPr>
        <w:t xml:space="preserve">a) has </w:t>
      </w:r>
      <w:r w:rsidR="00C244E6">
        <w:rPr>
          <w:rFonts w:ascii="Times New Roman" w:hAnsi="Times New Roman" w:cs="Times New Roman"/>
          <w:szCs w:val="24"/>
        </w:rPr>
        <w:lastRenderedPageBreak/>
        <w:t>the canonical order,</w:t>
      </w:r>
      <w:r w:rsidR="0077405A">
        <w:rPr>
          <w:rFonts w:ascii="Times New Roman" w:hAnsi="Times New Roman" w:cs="Times New Roman"/>
          <w:szCs w:val="24"/>
        </w:rPr>
        <w:t xml:space="preserve"> similar to </w:t>
      </w:r>
      <w:r w:rsidR="008407D1">
        <w:rPr>
          <w:rFonts w:ascii="Times New Roman" w:hAnsi="Times New Roman" w:cs="Times New Roman"/>
          <w:szCs w:val="24"/>
        </w:rPr>
        <w:t>those</w:t>
      </w:r>
      <w:r w:rsidR="00C244E6">
        <w:rPr>
          <w:rFonts w:ascii="Times New Roman" w:hAnsi="Times New Roman" w:cs="Times New Roman"/>
          <w:szCs w:val="24"/>
        </w:rPr>
        <w:t xml:space="preserve"> in </w:t>
      </w:r>
      <w:r w:rsidR="0077405A">
        <w:rPr>
          <w:rFonts w:ascii="Times New Roman" w:hAnsi="Times New Roman" w:cs="Times New Roman"/>
          <w:szCs w:val="24"/>
        </w:rPr>
        <w:t>(</w:t>
      </w:r>
      <w:r w:rsidR="0077405A" w:rsidRPr="00502B9F">
        <w:rPr>
          <w:rFonts w:ascii="Times New Roman" w:hAnsi="Times New Roman" w:cs="Times New Roman"/>
          <w:szCs w:val="24"/>
        </w:rPr>
        <w:fldChar w:fldCharType="begin"/>
      </w:r>
      <w:r w:rsidR="0077405A" w:rsidRPr="00502B9F">
        <w:rPr>
          <w:rFonts w:ascii="Times New Roman" w:hAnsi="Times New Roman" w:cs="Times New Roman"/>
          <w:szCs w:val="24"/>
        </w:rPr>
        <w:instrText xml:space="preserve"> REF Hen \h  \* MERGEFORMAT </w:instrText>
      </w:r>
      <w:r w:rsidR="0077405A" w:rsidRPr="00502B9F">
        <w:rPr>
          <w:rFonts w:ascii="Times New Roman" w:hAnsi="Times New Roman" w:cs="Times New Roman"/>
          <w:szCs w:val="24"/>
        </w:rPr>
      </w:r>
      <w:r w:rsidR="0077405A"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0077405A" w:rsidRPr="00502B9F">
        <w:rPr>
          <w:rFonts w:ascii="Times New Roman" w:hAnsi="Times New Roman" w:cs="Times New Roman"/>
          <w:szCs w:val="24"/>
        </w:rPr>
        <w:fldChar w:fldCharType="end"/>
      </w:r>
      <w:r w:rsidR="0077405A">
        <w:rPr>
          <w:rFonts w:ascii="Times New Roman" w:hAnsi="Times New Roman" w:cs="Times New Roman"/>
          <w:szCs w:val="24"/>
        </w:rPr>
        <w:t>a) and (</w:t>
      </w:r>
      <w:r w:rsidR="0077405A" w:rsidRPr="00502B9F">
        <w:rPr>
          <w:rFonts w:ascii="Times New Roman" w:hAnsi="Times New Roman" w:cs="Times New Roman"/>
          <w:szCs w:val="24"/>
        </w:rPr>
        <w:fldChar w:fldCharType="begin"/>
      </w:r>
      <w:r w:rsidR="0077405A" w:rsidRPr="00502B9F">
        <w:rPr>
          <w:rFonts w:ascii="Times New Roman" w:hAnsi="Times New Roman" w:cs="Times New Roman"/>
          <w:szCs w:val="24"/>
        </w:rPr>
        <w:instrText xml:space="preserve"> REF fool \h  \* MERGEFORMAT </w:instrText>
      </w:r>
      <w:r w:rsidR="0077405A" w:rsidRPr="00502B9F">
        <w:rPr>
          <w:rFonts w:ascii="Times New Roman" w:hAnsi="Times New Roman" w:cs="Times New Roman"/>
          <w:szCs w:val="24"/>
        </w:rPr>
      </w:r>
      <w:r w:rsidR="0077405A"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0077405A" w:rsidRPr="00502B9F">
        <w:rPr>
          <w:rFonts w:ascii="Times New Roman" w:hAnsi="Times New Roman" w:cs="Times New Roman"/>
          <w:szCs w:val="24"/>
        </w:rPr>
        <w:fldChar w:fldCharType="end"/>
      </w:r>
      <w:r w:rsidR="0077405A">
        <w:rPr>
          <w:rFonts w:ascii="Times New Roman" w:hAnsi="Times New Roman" w:cs="Times New Roman"/>
          <w:szCs w:val="24"/>
        </w:rPr>
        <w:t>a)</w:t>
      </w:r>
      <w:r w:rsidR="002740E5">
        <w:rPr>
          <w:rFonts w:ascii="Times New Roman" w:hAnsi="Times New Roman" w:cs="Times New Roman"/>
          <w:szCs w:val="24"/>
        </w:rPr>
        <w:t xml:space="preserve">. </w:t>
      </w:r>
      <w:r w:rsidR="001454FF">
        <w:rPr>
          <w:rFonts w:ascii="Times New Roman" w:hAnsi="Times New Roman" w:cs="Times New Roman"/>
          <w:szCs w:val="24"/>
        </w:rPr>
        <w:t>If the VP is inver</w:t>
      </w:r>
      <w:r w:rsidR="008407D1">
        <w:rPr>
          <w:rFonts w:ascii="Times New Roman" w:hAnsi="Times New Roman" w:cs="Times New Roman"/>
          <w:szCs w:val="24"/>
        </w:rPr>
        <w:t>ted, we get a GO-LPIC, as</w:t>
      </w:r>
      <w:r w:rsidR="001454FF">
        <w:rPr>
          <w:rFonts w:ascii="Times New Roman" w:hAnsi="Times New Roman" w:cs="Times New Roman"/>
          <w:szCs w:val="24"/>
        </w:rPr>
        <w:t xml:space="preserve"> in (</w:t>
      </w:r>
      <w:r w:rsidR="001454FF" w:rsidRPr="00502B9F">
        <w:rPr>
          <w:rFonts w:ascii="Times New Roman" w:hAnsi="Times New Roman" w:cs="Times New Roman"/>
          <w:szCs w:val="24"/>
        </w:rPr>
        <w:fldChar w:fldCharType="begin"/>
      </w:r>
      <w:r w:rsidR="001454FF" w:rsidRPr="00502B9F">
        <w:rPr>
          <w:rFonts w:ascii="Times New Roman" w:hAnsi="Times New Roman" w:cs="Times New Roman"/>
          <w:szCs w:val="24"/>
        </w:rPr>
        <w:instrText xml:space="preserve"> REF Qu \h  \* MERGEFORMAT </w:instrText>
      </w:r>
      <w:r w:rsidR="001454FF" w:rsidRPr="00502B9F">
        <w:rPr>
          <w:rFonts w:ascii="Times New Roman" w:hAnsi="Times New Roman" w:cs="Times New Roman"/>
          <w:szCs w:val="24"/>
        </w:rPr>
      </w:r>
      <w:r w:rsidR="001454FF"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001454FF" w:rsidRPr="00502B9F">
        <w:rPr>
          <w:rFonts w:ascii="Times New Roman" w:hAnsi="Times New Roman" w:cs="Times New Roman"/>
          <w:szCs w:val="24"/>
        </w:rPr>
        <w:fldChar w:fldCharType="end"/>
      </w:r>
      <w:r w:rsidR="001454FF">
        <w:rPr>
          <w:rFonts w:ascii="Times New Roman" w:hAnsi="Times New Roman" w:cs="Times New Roman"/>
          <w:szCs w:val="24"/>
        </w:rPr>
        <w:t xml:space="preserve">b). </w:t>
      </w:r>
      <w:r>
        <w:rPr>
          <w:rFonts w:ascii="Times New Roman" w:hAnsi="Times New Roman" w:cs="Times New Roman"/>
          <w:szCs w:val="24"/>
        </w:rPr>
        <w:t xml:space="preserve">In contrast, when a pre-VP </w:t>
      </w:r>
      <w:r w:rsidRPr="007A4777">
        <w:rPr>
          <w:rFonts w:ascii="Times New Roman" w:hAnsi="Times New Roman" w:cs="Times New Roman"/>
          <w:i/>
          <w:szCs w:val="24"/>
        </w:rPr>
        <w:t>qu</w:t>
      </w:r>
      <w:r>
        <w:rPr>
          <w:rFonts w:ascii="Times New Roman" w:hAnsi="Times New Roman" w:cs="Times New Roman"/>
          <w:szCs w:val="24"/>
        </w:rPr>
        <w:t xml:space="preserve"> is used as a control verb, it is a</w:t>
      </w:r>
      <w:r w:rsidRPr="00BF2104">
        <w:rPr>
          <w:rFonts w:ascii="Times New Roman" w:hAnsi="Times New Roman" w:cs="Times New Roman"/>
          <w:szCs w:val="24"/>
        </w:rPr>
        <w:t xml:space="preserve"> </w:t>
      </w:r>
      <w:r>
        <w:rPr>
          <w:rFonts w:ascii="Times New Roman" w:hAnsi="Times New Roman" w:cs="Times New Roman"/>
          <w:szCs w:val="24"/>
        </w:rPr>
        <w:t>prospective asp</w:t>
      </w:r>
      <w:r w:rsidR="00DE7E7D">
        <w:rPr>
          <w:rFonts w:ascii="Times New Roman" w:hAnsi="Times New Roman" w:cs="Times New Roman"/>
          <w:szCs w:val="24"/>
        </w:rPr>
        <w:t>ectual control verb, taking</w:t>
      </w:r>
      <w:r>
        <w:rPr>
          <w:rFonts w:ascii="Times New Roman" w:hAnsi="Times New Roman" w:cs="Times New Roman"/>
          <w:szCs w:val="24"/>
        </w:rPr>
        <w:t xml:space="preserve"> a non-finite clause as its complement, similar to other aspectual control verbs such as </w:t>
      </w:r>
      <w:r w:rsidRPr="00C277B3">
        <w:rPr>
          <w:rFonts w:ascii="Times New Roman" w:hAnsi="Times New Roman" w:cs="Times New Roman"/>
          <w:i/>
          <w:szCs w:val="24"/>
        </w:rPr>
        <w:t xml:space="preserve">kaishi </w:t>
      </w:r>
      <w:r>
        <w:rPr>
          <w:rFonts w:ascii="Times New Roman" w:hAnsi="Times New Roman" w:cs="Times New Roman"/>
          <w:szCs w:val="24"/>
        </w:rPr>
        <w:t xml:space="preserve">‘start’, </w:t>
      </w:r>
      <w:r w:rsidRPr="00A34469">
        <w:rPr>
          <w:rFonts w:ascii="Times New Roman" w:hAnsi="Times New Roman" w:cs="Times New Roman"/>
          <w:i/>
          <w:szCs w:val="24"/>
        </w:rPr>
        <w:t>jixu</w:t>
      </w:r>
      <w:r>
        <w:rPr>
          <w:rFonts w:ascii="Times New Roman" w:hAnsi="Times New Roman" w:cs="Times New Roman"/>
          <w:szCs w:val="24"/>
        </w:rPr>
        <w:t xml:space="preserve"> ‘continue’, and </w:t>
      </w:r>
      <w:r w:rsidRPr="00C277B3">
        <w:rPr>
          <w:rFonts w:ascii="Times New Roman" w:hAnsi="Times New Roman" w:cs="Times New Roman"/>
          <w:i/>
          <w:szCs w:val="24"/>
        </w:rPr>
        <w:t>tingzhi</w:t>
      </w:r>
      <w:r w:rsidR="00934A0C">
        <w:rPr>
          <w:rFonts w:ascii="Times New Roman" w:hAnsi="Times New Roman" w:cs="Times New Roman"/>
          <w:szCs w:val="24"/>
        </w:rPr>
        <w:t xml:space="preserve"> ‘stop’ (Landau 2000, Tang 2000</w:t>
      </w:r>
      <w:r>
        <w:rPr>
          <w:rFonts w:ascii="Times New Roman" w:hAnsi="Times New Roman" w:cs="Times New Roman"/>
          <w:szCs w:val="24"/>
        </w:rPr>
        <w:t>).</w:t>
      </w:r>
      <w:r w:rsidR="0077405A">
        <w:rPr>
          <w:rFonts w:ascii="Times New Roman" w:hAnsi="Times New Roman" w:cs="Times New Roman"/>
          <w:szCs w:val="24"/>
        </w:rPr>
        <w:t xml:space="preserve"> In this use,</w:t>
      </w:r>
      <w:r w:rsidR="00374D30">
        <w:rPr>
          <w:rFonts w:ascii="Times New Roman" w:hAnsi="Times New Roman" w:cs="Times New Roman"/>
          <w:szCs w:val="24"/>
        </w:rPr>
        <w:t xml:space="preserve"> like some control verbs,</w:t>
      </w:r>
      <w:r w:rsidR="0077405A">
        <w:rPr>
          <w:rFonts w:ascii="Times New Roman" w:hAnsi="Times New Roman" w:cs="Times New Roman"/>
          <w:szCs w:val="24"/>
        </w:rPr>
        <w:t xml:space="preserve"> </w:t>
      </w:r>
      <w:r w:rsidR="0077405A" w:rsidRPr="0077405A">
        <w:rPr>
          <w:rFonts w:ascii="Times New Roman" w:hAnsi="Times New Roman" w:cs="Times New Roman"/>
          <w:i/>
          <w:szCs w:val="24"/>
        </w:rPr>
        <w:t>qu</w:t>
      </w:r>
      <w:r w:rsidR="0077405A">
        <w:rPr>
          <w:rFonts w:ascii="Times New Roman" w:hAnsi="Times New Roman" w:cs="Times New Roman"/>
          <w:szCs w:val="24"/>
        </w:rPr>
        <w:t xml:space="preserve"> does not have the above three properties</w:t>
      </w:r>
      <w:r w:rsidR="00212F27">
        <w:rPr>
          <w:rFonts w:ascii="Times New Roman" w:hAnsi="Times New Roman" w:cs="Times New Roman"/>
          <w:szCs w:val="24"/>
        </w:rPr>
        <w:t xml:space="preserve"> (see Appendix C</w:t>
      </w:r>
      <w:r w:rsidR="00374D30">
        <w:rPr>
          <w:rFonts w:ascii="Times New Roman" w:hAnsi="Times New Roman" w:cs="Times New Roman"/>
          <w:szCs w:val="24"/>
        </w:rPr>
        <w:t>)</w:t>
      </w:r>
      <w:r w:rsidR="00264B10">
        <w:rPr>
          <w:rFonts w:ascii="Times New Roman" w:hAnsi="Times New Roman" w:cs="Times New Roman"/>
          <w:szCs w:val="24"/>
        </w:rPr>
        <w:t>.</w:t>
      </w:r>
      <w:r w:rsidR="00263037">
        <w:rPr>
          <w:rFonts w:ascii="Times New Roman" w:hAnsi="Times New Roman" w:cs="Times New Roman"/>
          <w:szCs w:val="24"/>
        </w:rPr>
        <w:t xml:space="preserve"> </w:t>
      </w:r>
    </w:p>
    <w:p w:rsidR="00FD7B0C" w:rsidRDefault="00263037"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The post-VP </w:t>
      </w:r>
      <w:r w:rsidRPr="00D3316F">
        <w:rPr>
          <w:rFonts w:ascii="Times New Roman" w:hAnsi="Times New Roman" w:cs="Times New Roman"/>
          <w:i/>
          <w:szCs w:val="24"/>
        </w:rPr>
        <w:t>qu</w:t>
      </w:r>
      <w:r>
        <w:rPr>
          <w:rFonts w:ascii="Times New Roman" w:hAnsi="Times New Roman" w:cs="Times New Roman"/>
          <w:szCs w:val="24"/>
        </w:rPr>
        <w:t xml:space="preserve"> is treated as a particle in</w:t>
      </w:r>
      <w:r w:rsidRPr="00DB7AB6">
        <w:rPr>
          <w:rFonts w:ascii="Times New Roman" w:hAnsi="Times New Roman" w:cs="Times New Roman"/>
          <w:szCs w:val="24"/>
        </w:rPr>
        <w:t xml:space="preserve"> </w:t>
      </w:r>
      <w:r>
        <w:rPr>
          <w:rFonts w:ascii="Times New Roman" w:hAnsi="Times New Roman" w:cs="Times New Roman"/>
          <w:szCs w:val="24"/>
        </w:rPr>
        <w:t>Chao (1968: 479), a functional element in Zhu (1982: 165), and</w:t>
      </w:r>
      <w:r w:rsidRPr="00DB7AB6">
        <w:rPr>
          <w:rFonts w:ascii="Times New Roman" w:hAnsi="Times New Roman" w:cs="Times New Roman"/>
          <w:szCs w:val="24"/>
        </w:rPr>
        <w:t xml:space="preserve"> </w:t>
      </w:r>
      <w:r>
        <w:rPr>
          <w:rFonts w:ascii="Times New Roman" w:hAnsi="Times New Roman" w:cs="Times New Roman"/>
          <w:szCs w:val="24"/>
        </w:rPr>
        <w:t xml:space="preserve">an auxiliary in Tang (1979: 307). Based on the arguments introduced above, I also treat the post-VP </w:t>
      </w:r>
      <w:r w:rsidRPr="00A8711F">
        <w:rPr>
          <w:rFonts w:ascii="Times New Roman" w:hAnsi="Times New Roman" w:cs="Times New Roman"/>
          <w:i/>
          <w:szCs w:val="24"/>
        </w:rPr>
        <w:t>qu</w:t>
      </w:r>
      <w:r>
        <w:rPr>
          <w:rFonts w:ascii="Times New Roman" w:hAnsi="Times New Roman" w:cs="Times New Roman"/>
          <w:szCs w:val="24"/>
        </w:rPr>
        <w:t xml:space="preserve"> as a functional element.</w:t>
      </w:r>
      <w:r w:rsidR="0079120D">
        <w:rPr>
          <w:rFonts w:ascii="Times New Roman" w:hAnsi="Times New Roman" w:cs="Times New Roman"/>
          <w:szCs w:val="24"/>
        </w:rPr>
        <w:t xml:space="preserve"> </w:t>
      </w:r>
      <w:r w:rsidR="00841006">
        <w:rPr>
          <w:rFonts w:ascii="Times New Roman" w:hAnsi="Times New Roman" w:cs="Times New Roman"/>
          <w:szCs w:val="24"/>
        </w:rPr>
        <w:t>A</w:t>
      </w:r>
      <w:r w:rsidR="003261B8">
        <w:rPr>
          <w:rFonts w:ascii="Times New Roman" w:hAnsi="Times New Roman" w:cs="Times New Roman"/>
          <w:szCs w:val="24"/>
        </w:rPr>
        <w:t>s in a</w:t>
      </w:r>
      <w:r w:rsidR="00E76B26">
        <w:rPr>
          <w:rFonts w:ascii="Times New Roman" w:hAnsi="Times New Roman" w:cs="Times New Roman"/>
          <w:szCs w:val="24"/>
        </w:rPr>
        <w:t xml:space="preserve"> </w:t>
      </w:r>
      <w:r w:rsidR="00690E78">
        <w:rPr>
          <w:rFonts w:ascii="Times New Roman" w:hAnsi="Times New Roman" w:cs="Times New Roman"/>
          <w:szCs w:val="24"/>
        </w:rPr>
        <w:t>Deg-</w:t>
      </w:r>
      <w:r w:rsidR="00B836AE">
        <w:rPr>
          <w:rFonts w:ascii="Times New Roman" w:hAnsi="Times New Roman" w:cs="Times New Roman"/>
          <w:szCs w:val="24"/>
        </w:rPr>
        <w:t>LPI</w:t>
      </w:r>
      <w:r w:rsidR="0009148A">
        <w:rPr>
          <w:rFonts w:ascii="Times New Roman" w:hAnsi="Times New Roman" w:cs="Times New Roman"/>
          <w:szCs w:val="24"/>
        </w:rPr>
        <w:t xml:space="preserve"> and</w:t>
      </w:r>
      <w:r w:rsidR="00E76B26">
        <w:rPr>
          <w:rFonts w:ascii="Times New Roman" w:hAnsi="Times New Roman" w:cs="Times New Roman"/>
          <w:szCs w:val="24"/>
        </w:rPr>
        <w:t xml:space="preserve"> CL-</w:t>
      </w:r>
      <w:r w:rsidR="00B836AE">
        <w:rPr>
          <w:rFonts w:ascii="Times New Roman" w:hAnsi="Times New Roman" w:cs="Times New Roman"/>
          <w:szCs w:val="24"/>
        </w:rPr>
        <w:t>LPI</w:t>
      </w:r>
      <w:r w:rsidR="00E76B26">
        <w:rPr>
          <w:rFonts w:ascii="Times New Roman" w:hAnsi="Times New Roman" w:cs="Times New Roman"/>
          <w:szCs w:val="24"/>
        </w:rPr>
        <w:t>, a</w:t>
      </w:r>
      <w:r w:rsidR="00DE0CB0">
        <w:rPr>
          <w:rFonts w:ascii="Times New Roman" w:hAnsi="Times New Roman" w:cs="Times New Roman"/>
          <w:szCs w:val="24"/>
        </w:rPr>
        <w:t xml:space="preserve"> functional element</w:t>
      </w:r>
      <w:r w:rsidR="0009148A">
        <w:rPr>
          <w:rFonts w:ascii="Times New Roman" w:hAnsi="Times New Roman" w:cs="Times New Roman"/>
          <w:szCs w:val="24"/>
        </w:rPr>
        <w:t xml:space="preserve"> occurs</w:t>
      </w:r>
      <w:r w:rsidR="00690E78">
        <w:rPr>
          <w:rFonts w:ascii="Times New Roman" w:hAnsi="Times New Roman" w:cs="Times New Roman"/>
          <w:szCs w:val="24"/>
        </w:rPr>
        <w:t xml:space="preserve"> with a preceding </w:t>
      </w:r>
      <w:r w:rsidR="00E76B26">
        <w:rPr>
          <w:rFonts w:ascii="Times New Roman" w:hAnsi="Times New Roman" w:cs="Times New Roman"/>
          <w:szCs w:val="24"/>
        </w:rPr>
        <w:t>pre</w:t>
      </w:r>
      <w:r w:rsidR="00980205">
        <w:rPr>
          <w:rFonts w:ascii="Times New Roman" w:hAnsi="Times New Roman" w:cs="Times New Roman"/>
          <w:szCs w:val="24"/>
        </w:rPr>
        <w:t xml:space="preserve">dicative XP </w:t>
      </w:r>
      <w:r w:rsidR="0009148A">
        <w:rPr>
          <w:rFonts w:ascii="Times New Roman" w:hAnsi="Times New Roman" w:cs="Times New Roman"/>
          <w:szCs w:val="24"/>
        </w:rPr>
        <w:t>in examples like</w:t>
      </w:r>
      <w:r w:rsidR="00E76B26">
        <w:rPr>
          <w:rFonts w:ascii="Times New Roman" w:hAnsi="Times New Roman" w:cs="Times New Roman"/>
          <w:szCs w:val="24"/>
        </w:rPr>
        <w:t xml:space="preserve"> </w:t>
      </w:r>
      <w:r w:rsidR="00B836AE">
        <w:rPr>
          <w:rFonts w:ascii="Times New Roman" w:hAnsi="Times New Roman" w:cs="Times New Roman"/>
          <w:szCs w:val="24"/>
        </w:rPr>
        <w:t>(</w:t>
      </w:r>
      <w:r w:rsidR="00B836AE" w:rsidRPr="00502B9F">
        <w:rPr>
          <w:rFonts w:ascii="Times New Roman" w:hAnsi="Times New Roman" w:cs="Times New Roman"/>
          <w:szCs w:val="24"/>
        </w:rPr>
        <w:fldChar w:fldCharType="begin"/>
      </w:r>
      <w:r w:rsidR="00B836AE" w:rsidRPr="00502B9F">
        <w:rPr>
          <w:rFonts w:ascii="Times New Roman" w:hAnsi="Times New Roman" w:cs="Times New Roman"/>
          <w:szCs w:val="24"/>
        </w:rPr>
        <w:instrText xml:space="preserve"> REF Qu \h  \* MERGEFORMAT </w:instrText>
      </w:r>
      <w:r w:rsidR="00B836AE" w:rsidRPr="00502B9F">
        <w:rPr>
          <w:rFonts w:ascii="Times New Roman" w:hAnsi="Times New Roman" w:cs="Times New Roman"/>
          <w:szCs w:val="24"/>
        </w:rPr>
      </w:r>
      <w:r w:rsidR="00B836AE"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00B836AE" w:rsidRPr="00502B9F">
        <w:rPr>
          <w:rFonts w:ascii="Times New Roman" w:hAnsi="Times New Roman" w:cs="Times New Roman"/>
          <w:szCs w:val="24"/>
        </w:rPr>
        <w:fldChar w:fldCharType="end"/>
      </w:r>
      <w:r w:rsidR="00B836AE">
        <w:rPr>
          <w:rFonts w:ascii="Times New Roman" w:hAnsi="Times New Roman" w:cs="Times New Roman"/>
          <w:szCs w:val="24"/>
        </w:rPr>
        <w:t>b/</w:t>
      </w:r>
      <w:r w:rsidR="00B836AE">
        <w:rPr>
          <w:rFonts w:ascii="Times New Roman" w:hAnsi="Times New Roman" w:cs="Times New Roman"/>
          <w:szCs w:val="24"/>
        </w:rPr>
        <w:fldChar w:fldCharType="begin"/>
      </w:r>
      <w:r w:rsidR="00B836AE">
        <w:rPr>
          <w:rFonts w:ascii="Times New Roman" w:hAnsi="Times New Roman" w:cs="Times New Roman"/>
          <w:szCs w:val="24"/>
        </w:rPr>
        <w:instrText xml:space="preserve"> REF lai \h </w:instrText>
      </w:r>
      <w:r w:rsidR="00B836AE">
        <w:rPr>
          <w:rFonts w:ascii="Times New Roman" w:hAnsi="Times New Roman" w:cs="Times New Roman"/>
          <w:szCs w:val="24"/>
        </w:rPr>
      </w:r>
      <w:r w:rsidR="00B836AE">
        <w:rPr>
          <w:rFonts w:ascii="Times New Roman" w:hAnsi="Times New Roman" w:cs="Times New Roman"/>
          <w:szCs w:val="24"/>
        </w:rPr>
        <w:fldChar w:fldCharType="separate"/>
      </w:r>
      <w:r w:rsidR="006F6CAB">
        <w:rPr>
          <w:rFonts w:ascii="Times New Roman" w:hAnsi="Times New Roman" w:cs="Times New Roman"/>
          <w:noProof/>
          <w:szCs w:val="24"/>
          <w:lang w:val="it-IT"/>
        </w:rPr>
        <w:t>4</w:t>
      </w:r>
      <w:r w:rsidR="00B836AE">
        <w:rPr>
          <w:rFonts w:ascii="Times New Roman" w:hAnsi="Times New Roman" w:cs="Times New Roman"/>
          <w:szCs w:val="24"/>
        </w:rPr>
        <w:fldChar w:fldCharType="end"/>
      </w:r>
      <w:r w:rsidR="00204060">
        <w:rPr>
          <w:rFonts w:ascii="Times New Roman" w:hAnsi="Times New Roman" w:cs="Times New Roman"/>
          <w:szCs w:val="24"/>
        </w:rPr>
        <w:t>b),</w:t>
      </w:r>
      <w:r>
        <w:rPr>
          <w:rFonts w:ascii="Times New Roman" w:hAnsi="Times New Roman" w:cs="Times New Roman"/>
          <w:szCs w:val="24"/>
        </w:rPr>
        <w:t xml:space="preserve"> </w:t>
      </w:r>
      <w:r w:rsidR="00B836AE">
        <w:rPr>
          <w:rFonts w:ascii="Times New Roman" w:hAnsi="Times New Roman" w:cs="Times New Roman"/>
          <w:szCs w:val="24"/>
        </w:rPr>
        <w:t>(</w:t>
      </w:r>
      <w:r w:rsidR="00B836AE">
        <w:rPr>
          <w:rFonts w:ascii="Times New Roman" w:hAnsi="Times New Roman" w:cs="Times New Roman"/>
          <w:szCs w:val="24"/>
        </w:rPr>
        <w:fldChar w:fldCharType="begin"/>
      </w:r>
      <w:r w:rsidR="00B836AE">
        <w:rPr>
          <w:rFonts w:ascii="Times New Roman" w:hAnsi="Times New Roman" w:cs="Times New Roman"/>
          <w:szCs w:val="24"/>
        </w:rPr>
        <w:instrText xml:space="preserve"> REF ModBAD \h </w:instrText>
      </w:r>
      <w:r w:rsidR="00B836AE">
        <w:rPr>
          <w:rFonts w:ascii="Times New Roman" w:hAnsi="Times New Roman" w:cs="Times New Roman"/>
          <w:szCs w:val="24"/>
        </w:rPr>
      </w:r>
      <w:r w:rsidR="00B836AE">
        <w:rPr>
          <w:rFonts w:ascii="Times New Roman" w:hAnsi="Times New Roman" w:cs="Times New Roman"/>
          <w:szCs w:val="24"/>
        </w:rPr>
        <w:fldChar w:fldCharType="separate"/>
      </w:r>
      <w:r w:rsidR="006F6CAB">
        <w:rPr>
          <w:rFonts w:ascii="Times New Roman" w:hAnsi="Times New Roman" w:cs="Times New Roman"/>
          <w:noProof/>
          <w:szCs w:val="24"/>
          <w:lang w:val="it-IT"/>
        </w:rPr>
        <w:t>6</w:t>
      </w:r>
      <w:r w:rsidR="00B836AE">
        <w:rPr>
          <w:rFonts w:ascii="Times New Roman" w:hAnsi="Times New Roman" w:cs="Times New Roman"/>
          <w:szCs w:val="24"/>
        </w:rPr>
        <w:fldChar w:fldCharType="end"/>
      </w:r>
      <w:r>
        <w:rPr>
          <w:rFonts w:ascii="Times New Roman" w:hAnsi="Times New Roman" w:cs="Times New Roman"/>
          <w:szCs w:val="24"/>
        </w:rPr>
        <w:t>)</w:t>
      </w:r>
      <w:r w:rsidR="00204060">
        <w:rPr>
          <w:rFonts w:ascii="Times New Roman" w:hAnsi="Times New Roman" w:cs="Times New Roman"/>
          <w:szCs w:val="24"/>
        </w:rPr>
        <w:t xml:space="preserve"> and (</w:t>
      </w:r>
      <w:r w:rsidR="00204060">
        <w:rPr>
          <w:rFonts w:ascii="Times New Roman" w:hAnsi="Times New Roman" w:cs="Times New Roman"/>
          <w:szCs w:val="24"/>
        </w:rPr>
        <w:fldChar w:fldCharType="begin"/>
      </w:r>
      <w:r w:rsidR="00204060">
        <w:rPr>
          <w:rFonts w:ascii="Times New Roman" w:hAnsi="Times New Roman" w:cs="Times New Roman"/>
          <w:szCs w:val="24"/>
        </w:rPr>
        <w:instrText xml:space="preserve"> REF tone \h </w:instrText>
      </w:r>
      <w:r w:rsidR="00204060">
        <w:rPr>
          <w:rFonts w:ascii="Times New Roman" w:hAnsi="Times New Roman" w:cs="Times New Roman"/>
          <w:szCs w:val="24"/>
        </w:rPr>
      </w:r>
      <w:r w:rsidR="00204060">
        <w:rPr>
          <w:rFonts w:ascii="Times New Roman" w:hAnsi="Times New Roman" w:cs="Times New Roman"/>
          <w:szCs w:val="24"/>
        </w:rPr>
        <w:fldChar w:fldCharType="separate"/>
      </w:r>
      <w:r w:rsidR="006F6CAB">
        <w:rPr>
          <w:rFonts w:ascii="Times New Roman" w:hAnsi="Times New Roman" w:cs="Times New Roman"/>
          <w:noProof/>
          <w:szCs w:val="24"/>
          <w:lang w:val="it-IT"/>
        </w:rPr>
        <w:t>7</w:t>
      </w:r>
      <w:r w:rsidR="00204060">
        <w:rPr>
          <w:rFonts w:ascii="Times New Roman" w:hAnsi="Times New Roman" w:cs="Times New Roman"/>
          <w:szCs w:val="24"/>
        </w:rPr>
        <w:fldChar w:fldCharType="end"/>
      </w:r>
      <w:r w:rsidR="00204060">
        <w:rPr>
          <w:rFonts w:ascii="Times New Roman" w:hAnsi="Times New Roman" w:cs="Times New Roman"/>
          <w:szCs w:val="24"/>
        </w:rPr>
        <w:t>b)</w:t>
      </w:r>
      <w:r w:rsidR="00B836AE">
        <w:rPr>
          <w:rFonts w:ascii="Times New Roman" w:hAnsi="Times New Roman" w:cs="Times New Roman"/>
          <w:szCs w:val="24"/>
        </w:rPr>
        <w:t xml:space="preserve">. Thus, </w:t>
      </w:r>
      <w:r w:rsidR="00B836AE" w:rsidRPr="00B836AE">
        <w:rPr>
          <w:rFonts w:ascii="Times New Roman" w:hAnsi="Times New Roman" w:cs="Times New Roman"/>
          <w:szCs w:val="24"/>
        </w:rPr>
        <w:t>GO-LPI</w:t>
      </w:r>
      <w:r w:rsidR="00204060">
        <w:rPr>
          <w:rFonts w:ascii="Times New Roman" w:hAnsi="Times New Roman" w:cs="Times New Roman"/>
          <w:szCs w:val="24"/>
        </w:rPr>
        <w:t xml:space="preserve"> is identifi</w:t>
      </w:r>
      <w:r w:rsidR="00B836AE">
        <w:rPr>
          <w:rFonts w:ascii="Times New Roman" w:hAnsi="Times New Roman" w:cs="Times New Roman"/>
          <w:szCs w:val="24"/>
        </w:rPr>
        <w:t>ed.</w:t>
      </w:r>
    </w:p>
    <w:p w:rsidR="009844F0" w:rsidRPr="00517F96" w:rsidRDefault="004E06E8"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I have introduced three types of LPI: Deg-, CL-, and GO-LPI. The relevant construcitons can be </w:t>
      </w:r>
      <w:r w:rsidR="00C63FD3">
        <w:rPr>
          <w:rFonts w:ascii="Times New Roman" w:hAnsi="Times New Roman" w:cs="Times New Roman"/>
          <w:szCs w:val="24"/>
        </w:rPr>
        <w:t xml:space="preserve">called Deg-LPIC, CL-LPIC, and </w:t>
      </w:r>
      <w:r w:rsidR="00517F96">
        <w:rPr>
          <w:rFonts w:ascii="Times New Roman" w:hAnsi="Times New Roman" w:cs="Times New Roman"/>
          <w:szCs w:val="24"/>
        </w:rPr>
        <w:t>GO-LPIC, respectively</w:t>
      </w:r>
      <w:r w:rsidR="00C63FD3">
        <w:rPr>
          <w:rFonts w:ascii="Times New Roman" w:hAnsi="Times New Roman" w:cs="Times New Roman"/>
          <w:szCs w:val="24"/>
        </w:rPr>
        <w:t>.</w:t>
      </w:r>
      <w:r w:rsidR="0079120D">
        <w:rPr>
          <w:rFonts w:ascii="Times New Roman" w:hAnsi="Times New Roman" w:cs="Times New Roman"/>
          <w:szCs w:val="24"/>
        </w:rPr>
        <w:t xml:space="preserve"> </w:t>
      </w:r>
      <w:r w:rsidR="008407D1">
        <w:rPr>
          <w:rFonts w:ascii="Times New Roman" w:hAnsi="Times New Roman" w:cs="Times New Roman"/>
          <w:szCs w:val="24"/>
        </w:rPr>
        <w:t xml:space="preserve">LPI is productive. </w:t>
      </w:r>
      <w:r w:rsidR="00EB7CF4">
        <w:rPr>
          <w:rFonts w:ascii="Times New Roman" w:hAnsi="Times New Roman" w:cs="Times New Roman"/>
          <w:szCs w:val="24"/>
        </w:rPr>
        <w:t>In a Deg-LPIC, as in its canonical counterpart, the gradable XP</w:t>
      </w:r>
      <w:r w:rsidR="005A1246">
        <w:rPr>
          <w:rFonts w:ascii="Times New Roman" w:hAnsi="Times New Roman" w:cs="Times New Roman"/>
          <w:szCs w:val="24"/>
        </w:rPr>
        <w:t xml:space="preserve"> can also be a stative VP, e.g.,</w:t>
      </w:r>
      <w:r w:rsidR="00EB7CF4">
        <w:rPr>
          <w:rFonts w:ascii="Times New Roman" w:hAnsi="Times New Roman" w:cs="Times New Roman"/>
          <w:szCs w:val="24"/>
        </w:rPr>
        <w:t xml:space="preserve"> </w:t>
      </w:r>
      <w:r w:rsidR="009844F0" w:rsidRPr="009844F0">
        <w:rPr>
          <w:rFonts w:ascii="Times New Roman" w:hAnsi="Times New Roman" w:cs="Times New Roman"/>
          <w:i/>
          <w:szCs w:val="24"/>
        </w:rPr>
        <w:t>ai chuniu</w:t>
      </w:r>
      <w:r w:rsidR="008407D1">
        <w:rPr>
          <w:rFonts w:ascii="Times New Roman" w:hAnsi="Times New Roman" w:cs="Times New Roman"/>
          <w:i/>
          <w:szCs w:val="24"/>
        </w:rPr>
        <w:t xml:space="preserve"> de hen</w:t>
      </w:r>
      <w:r w:rsidR="009844F0">
        <w:rPr>
          <w:rFonts w:ascii="Times New Roman" w:hAnsi="Times New Roman" w:cs="Times New Roman"/>
          <w:szCs w:val="24"/>
        </w:rPr>
        <w:t xml:space="preserve"> ‘love to boast</w:t>
      </w:r>
      <w:r w:rsidR="008407D1">
        <w:rPr>
          <w:rFonts w:ascii="Times New Roman" w:hAnsi="Times New Roman" w:cs="Times New Roman"/>
          <w:szCs w:val="24"/>
        </w:rPr>
        <w:t xml:space="preserve"> very much</w:t>
      </w:r>
      <w:r w:rsidR="009844F0">
        <w:rPr>
          <w:rFonts w:ascii="Times New Roman" w:hAnsi="Times New Roman" w:cs="Times New Roman"/>
          <w:szCs w:val="24"/>
        </w:rPr>
        <w:t>’</w:t>
      </w:r>
      <w:r w:rsidR="008407D1">
        <w:rPr>
          <w:rFonts w:ascii="Times New Roman" w:hAnsi="Times New Roman" w:cs="Times New Roman"/>
          <w:szCs w:val="24"/>
        </w:rPr>
        <w:t>,</w:t>
      </w:r>
      <w:r w:rsidR="003024E5">
        <w:rPr>
          <w:rFonts w:ascii="Times New Roman" w:hAnsi="Times New Roman" w:cs="Times New Roman"/>
          <w:szCs w:val="24"/>
        </w:rPr>
        <w:t xml:space="preserve"> </w:t>
      </w:r>
      <w:r w:rsidR="003024E5" w:rsidRPr="003024E5">
        <w:rPr>
          <w:rFonts w:ascii="Times New Roman" w:hAnsi="Times New Roman" w:cs="Times New Roman"/>
          <w:i/>
          <w:szCs w:val="24"/>
        </w:rPr>
        <w:t>hui jijiao</w:t>
      </w:r>
      <w:r w:rsidR="008407D1">
        <w:rPr>
          <w:rFonts w:ascii="Times New Roman" w:hAnsi="Times New Roman" w:cs="Times New Roman"/>
          <w:i/>
          <w:szCs w:val="24"/>
        </w:rPr>
        <w:t xml:space="preserve"> de hen</w:t>
      </w:r>
      <w:r w:rsidR="005A1246">
        <w:rPr>
          <w:rFonts w:ascii="Times New Roman" w:hAnsi="Times New Roman" w:cs="Times New Roman"/>
          <w:szCs w:val="24"/>
        </w:rPr>
        <w:t xml:space="preserve"> ‘tend to be fussy about</w:t>
      </w:r>
      <w:r w:rsidR="008407D1">
        <w:rPr>
          <w:rFonts w:ascii="Times New Roman" w:hAnsi="Times New Roman" w:cs="Times New Roman"/>
          <w:szCs w:val="24"/>
        </w:rPr>
        <w:t xml:space="preserve"> very much</w:t>
      </w:r>
      <w:r w:rsidR="005A1246">
        <w:rPr>
          <w:rFonts w:ascii="Times New Roman" w:hAnsi="Times New Roman" w:cs="Times New Roman"/>
          <w:szCs w:val="24"/>
        </w:rPr>
        <w:t>’</w:t>
      </w:r>
      <w:r w:rsidR="008407D1">
        <w:rPr>
          <w:rFonts w:ascii="Times New Roman" w:hAnsi="Times New Roman" w:cs="Times New Roman"/>
          <w:szCs w:val="24"/>
        </w:rPr>
        <w:t>, and (</w:t>
      </w:r>
      <w:r w:rsidR="008407D1">
        <w:rPr>
          <w:rFonts w:ascii="Times New Roman" w:hAnsi="Times New Roman" w:cs="Times New Roman"/>
          <w:szCs w:val="24"/>
        </w:rPr>
        <w:fldChar w:fldCharType="begin"/>
      </w:r>
      <w:r w:rsidR="008407D1">
        <w:rPr>
          <w:rFonts w:ascii="Times New Roman" w:hAnsi="Times New Roman" w:cs="Times New Roman"/>
          <w:szCs w:val="24"/>
        </w:rPr>
        <w:instrText xml:space="preserve"> REF bossAround \h </w:instrText>
      </w:r>
      <w:r w:rsidR="008407D1">
        <w:rPr>
          <w:rFonts w:ascii="Times New Roman" w:hAnsi="Times New Roman" w:cs="Times New Roman"/>
          <w:szCs w:val="24"/>
        </w:rPr>
      </w:r>
      <w:r w:rsidR="008407D1">
        <w:rPr>
          <w:rFonts w:ascii="Times New Roman" w:hAnsi="Times New Roman" w:cs="Times New Roman"/>
          <w:szCs w:val="24"/>
        </w:rPr>
        <w:fldChar w:fldCharType="separate"/>
      </w:r>
      <w:r w:rsidR="006F6CAB">
        <w:rPr>
          <w:rFonts w:ascii="Times New Roman" w:hAnsi="Times New Roman" w:cs="Times New Roman"/>
          <w:noProof/>
          <w:szCs w:val="24"/>
          <w:lang w:val="it-IT"/>
        </w:rPr>
        <w:t>8</w:t>
      </w:r>
      <w:r w:rsidR="008407D1">
        <w:rPr>
          <w:rFonts w:ascii="Times New Roman" w:hAnsi="Times New Roman" w:cs="Times New Roman"/>
          <w:szCs w:val="24"/>
        </w:rPr>
        <w:fldChar w:fldCharType="end"/>
      </w:r>
      <w:r w:rsidR="008407D1">
        <w:rPr>
          <w:rFonts w:ascii="Times New Roman" w:hAnsi="Times New Roman" w:cs="Times New Roman"/>
          <w:szCs w:val="24"/>
        </w:rPr>
        <w:t>)</w:t>
      </w:r>
      <w:r w:rsidR="00EB7CF4">
        <w:rPr>
          <w:rFonts w:ascii="Times New Roman" w:hAnsi="Times New Roman" w:cs="Times New Roman"/>
          <w:szCs w:val="24"/>
          <w:lang w:val="en-GB"/>
        </w:rPr>
        <w:t xml:space="preserve">. </w:t>
      </w:r>
    </w:p>
    <w:p w:rsidR="00ED2AE0" w:rsidRDefault="00ED2AE0" w:rsidP="009B7139">
      <w:pPr>
        <w:snapToGrid w:val="0"/>
        <w:jc w:val="both"/>
        <w:rPr>
          <w:rFonts w:ascii="Times New Roman" w:hAnsi="Times New Roman" w:cs="Times New Roman"/>
          <w:szCs w:val="24"/>
          <w:lang w:val="en-GB"/>
        </w:rPr>
      </w:pPr>
    </w:p>
    <w:p w:rsidR="009844F0" w:rsidRDefault="009844F0" w:rsidP="00520187">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9" w:name="bossAround"/>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8</w:t>
      </w:r>
      <w:r w:rsidRPr="00B34FD4">
        <w:rPr>
          <w:rFonts w:ascii="Times New Roman" w:hAnsi="Times New Roman" w:cs="Times New Roman"/>
          <w:szCs w:val="24"/>
        </w:rPr>
        <w:fldChar w:fldCharType="end"/>
      </w:r>
      <w:bookmarkEnd w:id="9"/>
      <w:r w:rsidRPr="00B34FD4">
        <w:rPr>
          <w:rFonts w:ascii="Times New Roman" w:hAnsi="Times New Roman" w:cs="Times New Roman"/>
          <w:szCs w:val="24"/>
        </w:rPr>
        <w:t>)</w:t>
      </w:r>
      <w:r w:rsidR="008407D1">
        <w:rPr>
          <w:rFonts w:ascii="Times New Roman" w:hAnsi="Times New Roman" w:cs="Times New Roman"/>
          <w:szCs w:val="24"/>
        </w:rPr>
        <w:tab/>
        <w:t>Ai</w:t>
      </w:r>
      <w:r w:rsidR="008407D1">
        <w:rPr>
          <w:rFonts w:ascii="Times New Roman" w:hAnsi="Times New Roman" w:cs="Times New Roman"/>
          <w:szCs w:val="24"/>
        </w:rPr>
        <w:tab/>
        <w:t>guan</w:t>
      </w:r>
      <w:r w:rsidR="008407D1">
        <w:rPr>
          <w:rFonts w:ascii="Times New Roman" w:hAnsi="Times New Roman" w:cs="Times New Roman"/>
          <w:szCs w:val="24"/>
        </w:rPr>
        <w:tab/>
      </w:r>
      <w:r w:rsidR="008407D1">
        <w:rPr>
          <w:rFonts w:ascii="Times New Roman" w:hAnsi="Times New Roman" w:cs="Times New Roman"/>
          <w:szCs w:val="24"/>
        </w:rPr>
        <w:tab/>
        <w:t>xianshi</w:t>
      </w:r>
      <w:r w:rsidR="008407D1">
        <w:rPr>
          <w:rFonts w:ascii="Times New Roman" w:hAnsi="Times New Roman" w:cs="Times New Roman"/>
          <w:szCs w:val="24"/>
        </w:rPr>
        <w:tab/>
      </w:r>
      <w:r w:rsidR="008407D1">
        <w:rPr>
          <w:rFonts w:ascii="Times New Roman" w:hAnsi="Times New Roman" w:cs="Times New Roman"/>
          <w:szCs w:val="24"/>
        </w:rPr>
        <w:tab/>
      </w:r>
      <w:r w:rsidR="008407D1">
        <w:rPr>
          <w:rFonts w:ascii="Times New Roman" w:hAnsi="Times New Roman" w:cs="Times New Roman"/>
          <w:szCs w:val="24"/>
        </w:rPr>
        <w:tab/>
        <w:t>de</w:t>
      </w:r>
      <w:r w:rsidR="008407D1">
        <w:rPr>
          <w:rFonts w:ascii="Times New Roman" w:hAnsi="Times New Roman" w:cs="Times New Roman"/>
          <w:szCs w:val="24"/>
        </w:rPr>
        <w:tab/>
        <w:t>hen.</w:t>
      </w:r>
      <w:r w:rsidR="008407D1">
        <w:rPr>
          <w:rFonts w:ascii="Times New Roman" w:hAnsi="Times New Roman" w:cs="Times New Roman"/>
          <w:szCs w:val="24"/>
        </w:rPr>
        <w:tab/>
      </w:r>
    </w:p>
    <w:p w:rsidR="009844F0" w:rsidRDefault="008407D1" w:rsidP="00520187">
      <w:pPr>
        <w:keepNext/>
        <w:snapToGrid w:val="0"/>
        <w:jc w:val="both"/>
        <w:rPr>
          <w:rFonts w:ascii="Times New Roman" w:hAnsi="Times New Roman" w:cs="Times New Roman"/>
          <w:szCs w:val="24"/>
        </w:rPr>
      </w:pPr>
      <w:r>
        <w:rPr>
          <w:rFonts w:ascii="Times New Roman" w:hAnsi="Times New Roman" w:cs="Times New Roman"/>
          <w:szCs w:val="24"/>
        </w:rPr>
        <w:tab/>
        <w:t>love</w:t>
      </w:r>
      <w:r>
        <w:rPr>
          <w:rFonts w:ascii="Times New Roman" w:hAnsi="Times New Roman" w:cs="Times New Roman"/>
          <w:szCs w:val="24"/>
        </w:rPr>
        <w:tab/>
        <w:t>control</w:t>
      </w:r>
      <w:r>
        <w:rPr>
          <w:rFonts w:ascii="Times New Roman" w:hAnsi="Times New Roman" w:cs="Times New Roman"/>
          <w:szCs w:val="24"/>
        </w:rPr>
        <w:tab/>
      </w:r>
      <w:proofErr w:type="gramStart"/>
      <w:r>
        <w:rPr>
          <w:rFonts w:ascii="Times New Roman" w:hAnsi="Times New Roman" w:cs="Times New Roman"/>
          <w:szCs w:val="24"/>
        </w:rPr>
        <w:t>other’s.buisness</w:t>
      </w:r>
      <w:proofErr w:type="gramEnd"/>
      <w:r w:rsidR="009844F0">
        <w:rPr>
          <w:rFonts w:ascii="Times New Roman" w:hAnsi="Times New Roman" w:cs="Times New Roman"/>
          <w:szCs w:val="24"/>
        </w:rPr>
        <w:tab/>
      </w:r>
      <w:r w:rsidR="009844F0" w:rsidRPr="009844F0">
        <w:rPr>
          <w:rFonts w:ascii="Times New Roman" w:hAnsi="Times New Roman" w:cs="Times New Roman"/>
          <w:smallCaps/>
          <w:szCs w:val="24"/>
        </w:rPr>
        <w:t>de</w:t>
      </w:r>
      <w:r w:rsidR="009844F0">
        <w:rPr>
          <w:rFonts w:ascii="Times New Roman" w:hAnsi="Times New Roman" w:cs="Times New Roman"/>
          <w:szCs w:val="24"/>
        </w:rPr>
        <w:tab/>
        <w:t>very</w:t>
      </w:r>
      <w:r w:rsidR="009844F0">
        <w:rPr>
          <w:rFonts w:ascii="Times New Roman" w:hAnsi="Times New Roman" w:cs="Times New Roman"/>
          <w:szCs w:val="24"/>
        </w:rPr>
        <w:tab/>
      </w:r>
      <w:r w:rsidR="009844F0">
        <w:rPr>
          <w:rFonts w:ascii="Times New Roman" w:hAnsi="Times New Roman" w:cs="Times New Roman"/>
          <w:szCs w:val="24"/>
        </w:rPr>
        <w:tab/>
      </w:r>
    </w:p>
    <w:p w:rsidR="009844F0" w:rsidRDefault="008407D1" w:rsidP="009B7139">
      <w:pPr>
        <w:snapToGrid w:val="0"/>
        <w:jc w:val="both"/>
        <w:rPr>
          <w:rFonts w:ascii="Times New Roman" w:hAnsi="Times New Roman" w:cs="Times New Roman"/>
          <w:szCs w:val="24"/>
          <w:lang w:val="en-GB"/>
        </w:rPr>
      </w:pPr>
      <w:r>
        <w:rPr>
          <w:rFonts w:ascii="Times New Roman" w:hAnsi="Times New Roman" w:cs="Times New Roman"/>
          <w:szCs w:val="24"/>
        </w:rPr>
        <w:tab/>
      </w:r>
      <w:r w:rsidR="009844F0">
        <w:rPr>
          <w:rFonts w:ascii="Times New Roman" w:hAnsi="Times New Roman" w:cs="Times New Roman"/>
          <w:szCs w:val="24"/>
        </w:rPr>
        <w:t>‘(He) loves to boss around very much.</w:t>
      </w:r>
      <w:r w:rsidR="004E06E8">
        <w:rPr>
          <w:rFonts w:ascii="Times New Roman" w:hAnsi="Times New Roman" w:cs="Times New Roman"/>
          <w:szCs w:val="24"/>
        </w:rPr>
        <w:t>’</w:t>
      </w:r>
    </w:p>
    <w:p w:rsidR="009844F0" w:rsidRDefault="009844F0" w:rsidP="009B7139">
      <w:pPr>
        <w:snapToGrid w:val="0"/>
        <w:jc w:val="both"/>
        <w:rPr>
          <w:rFonts w:ascii="Times New Roman" w:hAnsi="Times New Roman" w:cs="Times New Roman"/>
          <w:szCs w:val="24"/>
          <w:lang w:val="en-GB"/>
        </w:rPr>
      </w:pPr>
    </w:p>
    <w:p w:rsidR="00EF4E5E" w:rsidRPr="00AA564D" w:rsidRDefault="00EB7CF4" w:rsidP="009B7139">
      <w:pPr>
        <w:snapToGrid w:val="0"/>
        <w:ind w:firstLine="480"/>
        <w:jc w:val="both"/>
        <w:rPr>
          <w:rFonts w:ascii="Times New Roman" w:hAnsi="Times New Roman" w:cs="Times New Roman"/>
          <w:szCs w:val="24"/>
        </w:rPr>
      </w:pPr>
      <w:r>
        <w:rPr>
          <w:rFonts w:ascii="Times New Roman" w:hAnsi="Times New Roman" w:cs="Times New Roman"/>
          <w:szCs w:val="24"/>
          <w:lang w:val="en-GB"/>
        </w:rPr>
        <w:t xml:space="preserve">In a </w:t>
      </w:r>
      <w:r>
        <w:rPr>
          <w:rFonts w:ascii="Times New Roman" w:hAnsi="Times New Roman" w:cs="Times New Roman"/>
          <w:szCs w:val="24"/>
        </w:rPr>
        <w:t xml:space="preserve">CL-LPIC, as in its canonical counterpart, in addition to a copula, other verbs </w:t>
      </w:r>
      <w:r w:rsidR="0026104D">
        <w:rPr>
          <w:rFonts w:ascii="Times New Roman" w:hAnsi="Times New Roman" w:cs="Times New Roman"/>
          <w:szCs w:val="24"/>
        </w:rPr>
        <w:t xml:space="preserve">that take a predicative expression as their complement, </w:t>
      </w:r>
      <w:r>
        <w:rPr>
          <w:rFonts w:ascii="Times New Roman" w:hAnsi="Times New Roman" w:cs="Times New Roman"/>
          <w:szCs w:val="24"/>
        </w:rPr>
        <w:t xml:space="preserve">such as </w:t>
      </w:r>
      <w:r w:rsidRPr="00EF4E5E">
        <w:rPr>
          <w:rFonts w:ascii="Times New Roman" w:hAnsi="Times New Roman" w:cs="Times New Roman"/>
          <w:i/>
          <w:szCs w:val="24"/>
        </w:rPr>
        <w:t>biancheng</w:t>
      </w:r>
      <w:r>
        <w:rPr>
          <w:rFonts w:ascii="Times New Roman" w:hAnsi="Times New Roman" w:cs="Times New Roman"/>
          <w:szCs w:val="24"/>
        </w:rPr>
        <w:t xml:space="preserve"> ‘become’, </w:t>
      </w:r>
      <w:r w:rsidRPr="00EF4E5E">
        <w:rPr>
          <w:rFonts w:ascii="Times New Roman" w:hAnsi="Times New Roman" w:cs="Times New Roman"/>
          <w:i/>
          <w:szCs w:val="24"/>
        </w:rPr>
        <w:t>chengwei</w:t>
      </w:r>
      <w:r>
        <w:rPr>
          <w:rFonts w:ascii="Times New Roman" w:hAnsi="Times New Roman" w:cs="Times New Roman"/>
          <w:szCs w:val="24"/>
        </w:rPr>
        <w:t xml:space="preserve"> ‘become’,</w:t>
      </w:r>
      <w:r w:rsidRPr="00EF4E5E">
        <w:rPr>
          <w:rFonts w:ascii="Times New Roman" w:hAnsi="Times New Roman" w:cs="Times New Roman"/>
          <w:i/>
          <w:szCs w:val="24"/>
        </w:rPr>
        <w:t xml:space="preserve"> dang</w:t>
      </w:r>
      <w:r>
        <w:rPr>
          <w:rFonts w:ascii="Times New Roman" w:hAnsi="Times New Roman" w:cs="Times New Roman"/>
          <w:szCs w:val="24"/>
        </w:rPr>
        <w:t xml:space="preserve"> ‘regard as’</w:t>
      </w:r>
      <w:r w:rsidR="0026104D">
        <w:rPr>
          <w:rFonts w:ascii="Times New Roman" w:hAnsi="Times New Roman" w:cs="Times New Roman"/>
          <w:szCs w:val="24"/>
        </w:rPr>
        <w:t xml:space="preserve"> (cf. Partee 1987),</w:t>
      </w:r>
      <w:r>
        <w:rPr>
          <w:rFonts w:ascii="Times New Roman" w:hAnsi="Times New Roman" w:cs="Times New Roman"/>
          <w:szCs w:val="24"/>
        </w:rPr>
        <w:t xml:space="preserve"> </w:t>
      </w:r>
      <w:r w:rsidR="00204060">
        <w:rPr>
          <w:rFonts w:ascii="Times New Roman" w:hAnsi="Times New Roman" w:cs="Times New Roman"/>
          <w:szCs w:val="24"/>
        </w:rPr>
        <w:t xml:space="preserve">may </w:t>
      </w:r>
      <w:r>
        <w:rPr>
          <w:rFonts w:ascii="Times New Roman" w:hAnsi="Times New Roman" w:cs="Times New Roman"/>
          <w:szCs w:val="24"/>
        </w:rPr>
        <w:t xml:space="preserve">also occur. Also, </w:t>
      </w:r>
      <w:r w:rsidR="00EF4E5E">
        <w:rPr>
          <w:rFonts w:ascii="Times New Roman" w:hAnsi="Times New Roman" w:cs="Times New Roman"/>
          <w:szCs w:val="24"/>
          <w:lang w:val="en-GB"/>
        </w:rPr>
        <w:t xml:space="preserve">as in the canonical construction, </w:t>
      </w:r>
      <w:r w:rsidR="00EF4E5E">
        <w:rPr>
          <w:rFonts w:ascii="Times New Roman" w:hAnsi="Times New Roman" w:cs="Times New Roman"/>
          <w:szCs w:val="24"/>
        </w:rPr>
        <w:t>the CL or unit word in a CL-</w:t>
      </w:r>
      <w:r w:rsidR="00F40EBF">
        <w:rPr>
          <w:rFonts w:ascii="Times New Roman" w:hAnsi="Times New Roman" w:cs="Times New Roman"/>
          <w:szCs w:val="24"/>
        </w:rPr>
        <w:t>LPIC</w:t>
      </w:r>
      <w:r w:rsidR="00EF4E5E">
        <w:rPr>
          <w:rFonts w:ascii="Times New Roman" w:hAnsi="Times New Roman" w:cs="Times New Roman"/>
          <w:szCs w:val="24"/>
        </w:rPr>
        <w:t xml:space="preserve"> can be in</w:t>
      </w:r>
      <w:r w:rsidR="00807237">
        <w:rPr>
          <w:rFonts w:ascii="Times New Roman" w:hAnsi="Times New Roman" w:cs="Times New Roman"/>
          <w:szCs w:val="24"/>
        </w:rPr>
        <w:t xml:space="preserve"> various forms. In the</w:t>
      </w:r>
      <w:r w:rsidR="00EF4E5E">
        <w:rPr>
          <w:rFonts w:ascii="Times New Roman" w:hAnsi="Times New Roman" w:cs="Times New Roman"/>
          <w:szCs w:val="24"/>
        </w:rPr>
        <w:t xml:space="preserve"> CL-</w:t>
      </w:r>
      <w:r w:rsidR="00C34F50">
        <w:rPr>
          <w:rFonts w:ascii="Times New Roman" w:hAnsi="Times New Roman" w:cs="Times New Roman"/>
          <w:szCs w:val="24"/>
        </w:rPr>
        <w:t>LPICs</w:t>
      </w:r>
      <w:r w:rsidR="00807237">
        <w:rPr>
          <w:rFonts w:ascii="Times New Roman" w:hAnsi="Times New Roman" w:cs="Times New Roman"/>
          <w:szCs w:val="24"/>
        </w:rPr>
        <w:t xml:space="preserve"> in (</w:t>
      </w:r>
      <w:r w:rsidR="00807237" w:rsidRPr="00502B9F">
        <w:rPr>
          <w:rFonts w:ascii="Times New Roman" w:hAnsi="Times New Roman" w:cs="Times New Roman"/>
          <w:szCs w:val="24"/>
          <w:lang w:val="en-GB"/>
        </w:rPr>
        <w:fldChar w:fldCharType="begin"/>
      </w:r>
      <w:r w:rsidR="00807237" w:rsidRPr="00502B9F">
        <w:rPr>
          <w:rFonts w:ascii="Times New Roman" w:hAnsi="Times New Roman" w:cs="Times New Roman"/>
          <w:szCs w:val="24"/>
          <w:lang w:val="en-GB"/>
        </w:rPr>
        <w:instrText xml:space="preserve"> REF unitWd \h  \* MERGEFORMAT </w:instrText>
      </w:r>
      <w:r w:rsidR="00807237" w:rsidRPr="00502B9F">
        <w:rPr>
          <w:rFonts w:ascii="Times New Roman" w:hAnsi="Times New Roman" w:cs="Times New Roman"/>
          <w:szCs w:val="24"/>
          <w:lang w:val="en-GB"/>
        </w:rPr>
      </w:r>
      <w:r w:rsidR="00807237" w:rsidRPr="00502B9F">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w:t>
      </w:r>
      <w:r w:rsidR="00807237" w:rsidRPr="00502B9F">
        <w:rPr>
          <w:rFonts w:ascii="Times New Roman" w:hAnsi="Times New Roman" w:cs="Times New Roman"/>
          <w:szCs w:val="24"/>
          <w:lang w:val="en-GB"/>
        </w:rPr>
        <w:fldChar w:fldCharType="end"/>
      </w:r>
      <w:r w:rsidR="00807237">
        <w:rPr>
          <w:rFonts w:ascii="Times New Roman" w:hAnsi="Times New Roman" w:cs="Times New Roman"/>
          <w:szCs w:val="24"/>
        </w:rPr>
        <w:t>)</w:t>
      </w:r>
      <w:r w:rsidR="00EF4E5E">
        <w:rPr>
          <w:rFonts w:ascii="Times New Roman" w:hAnsi="Times New Roman" w:cs="Times New Roman"/>
          <w:szCs w:val="24"/>
        </w:rPr>
        <w:t>, t</w:t>
      </w:r>
      <w:r w:rsidR="00EF4E5E" w:rsidRPr="00502B9F">
        <w:rPr>
          <w:rFonts w:ascii="Times New Roman" w:hAnsi="Times New Roman" w:cs="Times New Roman"/>
          <w:szCs w:val="24"/>
          <w:lang w:val="en-GB"/>
        </w:rPr>
        <w:t xml:space="preserve">he individual CL </w:t>
      </w:r>
      <w:r w:rsidR="00EF4E5E" w:rsidRPr="00502B9F">
        <w:rPr>
          <w:rFonts w:ascii="Times New Roman" w:hAnsi="Times New Roman" w:cs="Times New Roman"/>
          <w:i/>
          <w:szCs w:val="24"/>
        </w:rPr>
        <w:t>b</w:t>
      </w:r>
      <w:r w:rsidR="00AB1783">
        <w:rPr>
          <w:rFonts w:ascii="Times New Roman" w:hAnsi="Times New Roman" w:cs="Times New Roman"/>
          <w:i/>
          <w:szCs w:val="24"/>
        </w:rPr>
        <w:t>e</w:t>
      </w:r>
      <w:r w:rsidR="00EF4E5E" w:rsidRPr="00502B9F">
        <w:rPr>
          <w:rFonts w:ascii="Times New Roman" w:hAnsi="Times New Roman" w:cs="Times New Roman"/>
          <w:i/>
          <w:szCs w:val="24"/>
        </w:rPr>
        <w:t>n</w:t>
      </w:r>
      <w:r w:rsidR="00EF4E5E" w:rsidRPr="00502B9F">
        <w:rPr>
          <w:rFonts w:ascii="Times New Roman" w:hAnsi="Times New Roman" w:cs="Times New Roman"/>
          <w:szCs w:val="24"/>
          <w:lang w:val="en-GB"/>
        </w:rPr>
        <w:t xml:space="preserve"> </w:t>
      </w:r>
      <w:r w:rsidR="00EF4E5E">
        <w:rPr>
          <w:rFonts w:ascii="Times New Roman" w:hAnsi="Times New Roman" w:cs="Times New Roman"/>
          <w:szCs w:val="24"/>
          <w:lang w:val="en-GB"/>
        </w:rPr>
        <w:t xml:space="preserve">occurs </w:t>
      </w:r>
      <w:r w:rsidR="00EF4E5E" w:rsidRPr="00502B9F">
        <w:rPr>
          <w:rFonts w:ascii="Times New Roman" w:hAnsi="Times New Roman" w:cs="Times New Roman"/>
          <w:szCs w:val="24"/>
          <w:lang w:val="en-GB"/>
        </w:rPr>
        <w:t>in (</w:t>
      </w:r>
      <w:r w:rsidR="00EF4E5E" w:rsidRPr="00502B9F">
        <w:rPr>
          <w:rFonts w:ascii="Times New Roman" w:hAnsi="Times New Roman" w:cs="Times New Roman"/>
          <w:szCs w:val="24"/>
          <w:lang w:val="en-GB"/>
        </w:rPr>
        <w:fldChar w:fldCharType="begin"/>
      </w:r>
      <w:r w:rsidR="00EF4E5E" w:rsidRPr="00502B9F">
        <w:rPr>
          <w:rFonts w:ascii="Times New Roman" w:hAnsi="Times New Roman" w:cs="Times New Roman"/>
          <w:szCs w:val="24"/>
          <w:lang w:val="en-GB"/>
        </w:rPr>
        <w:instrText xml:space="preserve"> REF unitWd \h  \* MERGEFORMAT </w:instrText>
      </w:r>
      <w:r w:rsidR="00EF4E5E" w:rsidRPr="00502B9F">
        <w:rPr>
          <w:rFonts w:ascii="Times New Roman" w:hAnsi="Times New Roman" w:cs="Times New Roman"/>
          <w:szCs w:val="24"/>
          <w:lang w:val="en-GB"/>
        </w:rPr>
      </w:r>
      <w:r w:rsidR="00EF4E5E" w:rsidRPr="00502B9F">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w:t>
      </w:r>
      <w:r w:rsidR="00EF4E5E" w:rsidRPr="00502B9F">
        <w:rPr>
          <w:rFonts w:ascii="Times New Roman" w:hAnsi="Times New Roman" w:cs="Times New Roman"/>
          <w:szCs w:val="24"/>
          <w:lang w:val="en-GB"/>
        </w:rPr>
        <w:fldChar w:fldCharType="end"/>
      </w:r>
      <w:r w:rsidR="00EF4E5E" w:rsidRPr="00502B9F">
        <w:rPr>
          <w:rFonts w:ascii="Times New Roman" w:hAnsi="Times New Roman" w:cs="Times New Roman"/>
          <w:szCs w:val="24"/>
          <w:lang w:val="en-GB"/>
        </w:rPr>
        <w:t xml:space="preserve">a), the individuating CL </w:t>
      </w:r>
      <w:r w:rsidR="00EF4E5E" w:rsidRPr="00502B9F">
        <w:rPr>
          <w:rFonts w:ascii="Times New Roman" w:hAnsi="Times New Roman" w:cs="Times New Roman"/>
          <w:i/>
          <w:szCs w:val="24"/>
        </w:rPr>
        <w:t>t</w:t>
      </w:r>
      <w:r w:rsidR="00AB1783">
        <w:rPr>
          <w:rFonts w:ascii="Times New Roman" w:hAnsi="Times New Roman" w:cs="Times New Roman"/>
          <w:i/>
          <w:szCs w:val="24"/>
        </w:rPr>
        <w:t>a</w:t>
      </w:r>
      <w:r w:rsidR="00EF4E5E" w:rsidRPr="00502B9F">
        <w:rPr>
          <w:rFonts w:ascii="Times New Roman" w:hAnsi="Times New Roman" w:cs="Times New Roman"/>
          <w:i/>
          <w:szCs w:val="24"/>
        </w:rPr>
        <w:t>n</w:t>
      </w:r>
      <w:r w:rsidR="00EF4E5E" w:rsidRPr="00502B9F">
        <w:rPr>
          <w:rFonts w:ascii="Times New Roman" w:hAnsi="Times New Roman" w:cs="Times New Roman"/>
          <w:szCs w:val="24"/>
          <w:lang w:val="en-GB"/>
        </w:rPr>
        <w:t xml:space="preserve"> </w:t>
      </w:r>
      <w:r w:rsidR="00EF4E5E">
        <w:rPr>
          <w:rFonts w:ascii="Times New Roman" w:hAnsi="Times New Roman" w:cs="Times New Roman"/>
          <w:szCs w:val="24"/>
          <w:lang w:val="en-GB"/>
        </w:rPr>
        <w:t xml:space="preserve">occurs </w:t>
      </w:r>
      <w:r w:rsidR="00EF4E5E" w:rsidRPr="00502B9F">
        <w:rPr>
          <w:rFonts w:ascii="Times New Roman" w:hAnsi="Times New Roman" w:cs="Times New Roman"/>
          <w:szCs w:val="24"/>
          <w:lang w:val="en-GB"/>
        </w:rPr>
        <w:t>in (</w:t>
      </w:r>
      <w:r w:rsidR="00EF4E5E" w:rsidRPr="00502B9F">
        <w:rPr>
          <w:rFonts w:ascii="Times New Roman" w:hAnsi="Times New Roman" w:cs="Times New Roman"/>
          <w:szCs w:val="24"/>
          <w:lang w:val="en-GB"/>
        </w:rPr>
        <w:fldChar w:fldCharType="begin"/>
      </w:r>
      <w:r w:rsidR="00EF4E5E" w:rsidRPr="00502B9F">
        <w:rPr>
          <w:rFonts w:ascii="Times New Roman" w:hAnsi="Times New Roman" w:cs="Times New Roman"/>
          <w:szCs w:val="24"/>
          <w:lang w:val="en-GB"/>
        </w:rPr>
        <w:instrText xml:space="preserve"> REF unitWd \h  \* MERGEFORMAT </w:instrText>
      </w:r>
      <w:r w:rsidR="00EF4E5E" w:rsidRPr="00502B9F">
        <w:rPr>
          <w:rFonts w:ascii="Times New Roman" w:hAnsi="Times New Roman" w:cs="Times New Roman"/>
          <w:szCs w:val="24"/>
          <w:lang w:val="en-GB"/>
        </w:rPr>
      </w:r>
      <w:r w:rsidR="00EF4E5E" w:rsidRPr="00502B9F">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w:t>
      </w:r>
      <w:r w:rsidR="00EF4E5E" w:rsidRPr="00502B9F">
        <w:rPr>
          <w:rFonts w:ascii="Times New Roman" w:hAnsi="Times New Roman" w:cs="Times New Roman"/>
          <w:szCs w:val="24"/>
          <w:lang w:val="en-GB"/>
        </w:rPr>
        <w:fldChar w:fldCharType="end"/>
      </w:r>
      <w:r w:rsidR="00EF4E5E" w:rsidRPr="00502B9F">
        <w:rPr>
          <w:rFonts w:ascii="Times New Roman" w:hAnsi="Times New Roman" w:cs="Times New Roman"/>
          <w:szCs w:val="24"/>
          <w:lang w:val="en-GB"/>
        </w:rPr>
        <w:t xml:space="preserve">b), the collective CL </w:t>
      </w:r>
      <w:r w:rsidR="00EF4E5E" w:rsidRPr="00502B9F">
        <w:rPr>
          <w:rFonts w:ascii="Times New Roman" w:hAnsi="Times New Roman" w:cs="Times New Roman"/>
          <w:i/>
          <w:szCs w:val="24"/>
        </w:rPr>
        <w:t>qún</w:t>
      </w:r>
      <w:r w:rsidR="00EF4E5E" w:rsidRPr="00502B9F">
        <w:rPr>
          <w:rFonts w:ascii="Times New Roman" w:hAnsi="Times New Roman" w:cs="Times New Roman"/>
          <w:szCs w:val="24"/>
          <w:lang w:val="en-GB"/>
        </w:rPr>
        <w:t xml:space="preserve"> </w:t>
      </w:r>
      <w:r w:rsidR="00EF4E5E">
        <w:rPr>
          <w:rFonts w:ascii="Times New Roman" w:hAnsi="Times New Roman" w:cs="Times New Roman"/>
          <w:szCs w:val="24"/>
          <w:lang w:val="en-GB"/>
        </w:rPr>
        <w:t xml:space="preserve">occurs </w:t>
      </w:r>
      <w:r w:rsidR="00EF4E5E" w:rsidRPr="00502B9F">
        <w:rPr>
          <w:rFonts w:ascii="Times New Roman" w:hAnsi="Times New Roman" w:cs="Times New Roman"/>
          <w:szCs w:val="24"/>
          <w:lang w:val="en-GB"/>
        </w:rPr>
        <w:t>in (</w:t>
      </w:r>
      <w:r w:rsidR="00EF4E5E" w:rsidRPr="00502B9F">
        <w:rPr>
          <w:rFonts w:ascii="Times New Roman" w:hAnsi="Times New Roman" w:cs="Times New Roman"/>
          <w:szCs w:val="24"/>
          <w:lang w:val="en-GB"/>
        </w:rPr>
        <w:fldChar w:fldCharType="begin"/>
      </w:r>
      <w:r w:rsidR="00EF4E5E" w:rsidRPr="00502B9F">
        <w:rPr>
          <w:rFonts w:ascii="Times New Roman" w:hAnsi="Times New Roman" w:cs="Times New Roman"/>
          <w:szCs w:val="24"/>
          <w:lang w:val="en-GB"/>
        </w:rPr>
        <w:instrText xml:space="preserve"> REF unitWd \h  \* MERGEFORMAT </w:instrText>
      </w:r>
      <w:r w:rsidR="00EF4E5E" w:rsidRPr="00502B9F">
        <w:rPr>
          <w:rFonts w:ascii="Times New Roman" w:hAnsi="Times New Roman" w:cs="Times New Roman"/>
          <w:szCs w:val="24"/>
          <w:lang w:val="en-GB"/>
        </w:rPr>
      </w:r>
      <w:r w:rsidR="00EF4E5E" w:rsidRPr="00502B9F">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w:t>
      </w:r>
      <w:r w:rsidR="00EF4E5E" w:rsidRPr="00502B9F">
        <w:rPr>
          <w:rFonts w:ascii="Times New Roman" w:hAnsi="Times New Roman" w:cs="Times New Roman"/>
          <w:szCs w:val="24"/>
          <w:lang w:val="en-GB"/>
        </w:rPr>
        <w:fldChar w:fldCharType="end"/>
      </w:r>
      <w:r w:rsidR="00EF4E5E" w:rsidRPr="00502B9F">
        <w:rPr>
          <w:rFonts w:ascii="Times New Roman" w:hAnsi="Times New Roman" w:cs="Times New Roman"/>
          <w:szCs w:val="24"/>
          <w:lang w:val="en-GB"/>
        </w:rPr>
        <w:t xml:space="preserve">c), and the container unit word </w:t>
      </w:r>
      <w:r w:rsidR="00EF4E5E" w:rsidRPr="00502B9F">
        <w:rPr>
          <w:rFonts w:ascii="Times New Roman" w:hAnsi="Times New Roman" w:cs="Times New Roman"/>
          <w:i/>
          <w:szCs w:val="24"/>
          <w:lang w:val="en-GB"/>
        </w:rPr>
        <w:t>ku</w:t>
      </w:r>
      <w:r w:rsidR="00AB1783">
        <w:rPr>
          <w:rFonts w:ascii="Times New Roman" w:hAnsi="Times New Roman" w:cs="Times New Roman"/>
          <w:i/>
          <w:szCs w:val="24"/>
        </w:rPr>
        <w:t>a</w:t>
      </w:r>
      <w:r w:rsidR="00EF4E5E" w:rsidRPr="00502B9F">
        <w:rPr>
          <w:rFonts w:ascii="Times New Roman" w:hAnsi="Times New Roman" w:cs="Times New Roman"/>
          <w:i/>
          <w:szCs w:val="24"/>
          <w:lang w:val="en-GB"/>
        </w:rPr>
        <w:t>ng</w:t>
      </w:r>
      <w:r w:rsidR="00EF4E5E" w:rsidRPr="00502B9F">
        <w:rPr>
          <w:rFonts w:ascii="Times New Roman" w:hAnsi="Times New Roman" w:cs="Times New Roman"/>
          <w:szCs w:val="24"/>
          <w:lang w:val="en-GB"/>
        </w:rPr>
        <w:t xml:space="preserve"> ‘basket’ </w:t>
      </w:r>
      <w:r w:rsidR="00EF4E5E">
        <w:rPr>
          <w:rFonts w:ascii="Times New Roman" w:hAnsi="Times New Roman" w:cs="Times New Roman"/>
          <w:szCs w:val="24"/>
          <w:lang w:val="en-GB"/>
        </w:rPr>
        <w:t xml:space="preserve">occurs </w:t>
      </w:r>
      <w:r w:rsidR="00EF4E5E" w:rsidRPr="00502B9F">
        <w:rPr>
          <w:rFonts w:ascii="Times New Roman" w:hAnsi="Times New Roman" w:cs="Times New Roman"/>
          <w:szCs w:val="24"/>
          <w:lang w:val="en-GB"/>
        </w:rPr>
        <w:t>in (</w:t>
      </w:r>
      <w:r w:rsidR="00EF4E5E" w:rsidRPr="00502B9F">
        <w:rPr>
          <w:rFonts w:ascii="Times New Roman" w:hAnsi="Times New Roman" w:cs="Times New Roman"/>
          <w:szCs w:val="24"/>
          <w:lang w:val="en-GB"/>
        </w:rPr>
        <w:fldChar w:fldCharType="begin"/>
      </w:r>
      <w:r w:rsidR="00EF4E5E" w:rsidRPr="00502B9F">
        <w:rPr>
          <w:rFonts w:ascii="Times New Roman" w:hAnsi="Times New Roman" w:cs="Times New Roman"/>
          <w:szCs w:val="24"/>
          <w:lang w:val="en-GB"/>
        </w:rPr>
        <w:instrText xml:space="preserve"> REF unitWd \h  \* MERGEFORMAT </w:instrText>
      </w:r>
      <w:r w:rsidR="00EF4E5E" w:rsidRPr="00502B9F">
        <w:rPr>
          <w:rFonts w:ascii="Times New Roman" w:hAnsi="Times New Roman" w:cs="Times New Roman"/>
          <w:szCs w:val="24"/>
          <w:lang w:val="en-GB"/>
        </w:rPr>
      </w:r>
      <w:r w:rsidR="00EF4E5E" w:rsidRPr="00502B9F">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w:t>
      </w:r>
      <w:r w:rsidR="00EF4E5E" w:rsidRPr="00502B9F">
        <w:rPr>
          <w:rFonts w:ascii="Times New Roman" w:hAnsi="Times New Roman" w:cs="Times New Roman"/>
          <w:szCs w:val="24"/>
          <w:lang w:val="en-GB"/>
        </w:rPr>
        <w:fldChar w:fldCharType="end"/>
      </w:r>
      <w:r w:rsidR="00EF4E5E" w:rsidRPr="00502B9F">
        <w:rPr>
          <w:rFonts w:ascii="Times New Roman" w:hAnsi="Times New Roman" w:cs="Times New Roman"/>
          <w:szCs w:val="24"/>
          <w:lang w:val="en-GB"/>
        </w:rPr>
        <w:t>d).</w:t>
      </w:r>
    </w:p>
    <w:p w:rsidR="00EF4E5E" w:rsidRPr="00E37CB9" w:rsidRDefault="00EF4E5E" w:rsidP="009B7139">
      <w:pPr>
        <w:snapToGrid w:val="0"/>
        <w:jc w:val="both"/>
        <w:rPr>
          <w:rFonts w:ascii="Times New Roman" w:hAnsi="Times New Roman" w:cs="Times New Roman"/>
          <w:szCs w:val="24"/>
          <w:lang w:val="en-GB"/>
        </w:rPr>
      </w:pPr>
    </w:p>
    <w:p w:rsidR="00EF4E5E" w:rsidRPr="00502B9F" w:rsidRDefault="00EF4E5E"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10" w:name="unitWd"/>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9</w:t>
      </w:r>
      <w:r w:rsidRPr="00502B9F">
        <w:rPr>
          <w:rFonts w:ascii="Times New Roman" w:hAnsi="Times New Roman" w:cs="Times New Roman"/>
          <w:szCs w:val="24"/>
        </w:rPr>
        <w:fldChar w:fldCharType="end"/>
      </w:r>
      <w:bookmarkEnd w:id="10"/>
      <w:r w:rsidRPr="00502B9F">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t>N</w:t>
      </w:r>
      <w:r w:rsidR="00AB1783">
        <w:rPr>
          <w:rFonts w:ascii="Times New Roman" w:hAnsi="Times New Roman" w:cs="Times New Roman"/>
          <w:szCs w:val="24"/>
        </w:rPr>
        <w:t>a</w:t>
      </w:r>
      <w:r w:rsidRPr="00502B9F">
        <w:rPr>
          <w:rFonts w:ascii="Times New Roman" w:hAnsi="Times New Roman" w:cs="Times New Roman"/>
          <w:szCs w:val="24"/>
        </w:rPr>
        <w:tab/>
        <w:t>k</w:t>
      </w:r>
      <w:r w:rsidR="00AB1783">
        <w:rPr>
          <w:rFonts w:ascii="Times New Roman" w:hAnsi="Times New Roman" w:cs="Times New Roman"/>
          <w:szCs w:val="24"/>
        </w:rPr>
        <w:t>e</w:t>
      </w:r>
      <w:r w:rsidRPr="00502B9F">
        <w:rPr>
          <w:rFonts w:ascii="Times New Roman" w:hAnsi="Times New Roman" w:cs="Times New Roman"/>
          <w:szCs w:val="24"/>
        </w:rPr>
        <w:tab/>
      </w:r>
      <w:r w:rsidRPr="00502B9F">
        <w:rPr>
          <w:rFonts w:ascii="Times New Roman" w:hAnsi="Times New Roman" w:cs="Times New Roman"/>
          <w:szCs w:val="24"/>
        </w:rPr>
        <w:tab/>
        <w:t>sh</w:t>
      </w:r>
      <w:r w:rsidR="00AB1783">
        <w:rPr>
          <w:rFonts w:ascii="Times New Roman" w:hAnsi="Times New Roman" w:cs="Times New Roman"/>
          <w:szCs w:val="24"/>
        </w:rPr>
        <w:t>i</w:t>
      </w:r>
      <w:r w:rsidRPr="00502B9F">
        <w:rPr>
          <w:rFonts w:ascii="Times New Roman" w:hAnsi="Times New Roman" w:cs="Times New Roman"/>
          <w:szCs w:val="24"/>
        </w:rPr>
        <w:tab/>
      </w:r>
      <w:r w:rsidRPr="00337643">
        <w:rPr>
          <w:rFonts w:ascii="Times New Roman" w:hAnsi="Times New Roman" w:cs="Times New Roman"/>
          <w:szCs w:val="24"/>
          <w:u w:val="single"/>
        </w:rPr>
        <w:t>h</w:t>
      </w:r>
      <w:r w:rsidR="003217C2">
        <w:rPr>
          <w:rFonts w:ascii="Times New Roman" w:hAnsi="Times New Roman" w:cs="Times New Roman"/>
          <w:szCs w:val="24"/>
          <w:u w:val="single"/>
        </w:rPr>
        <w:t>a</w:t>
      </w:r>
      <w:r w:rsidRPr="00337643">
        <w:rPr>
          <w:rFonts w:ascii="Times New Roman" w:hAnsi="Times New Roman" w:cs="Times New Roman"/>
          <w:szCs w:val="24"/>
          <w:u w:val="single"/>
        </w:rPr>
        <w:t>o</w:t>
      </w:r>
      <w:r w:rsidRPr="00337643">
        <w:rPr>
          <w:rFonts w:ascii="Times New Roman" w:hAnsi="Times New Roman" w:cs="Times New Roman"/>
          <w:szCs w:val="24"/>
          <w:u w:val="single"/>
        </w:rPr>
        <w:tab/>
      </w:r>
      <w:r w:rsidRPr="00337643">
        <w:rPr>
          <w:rFonts w:ascii="Times New Roman" w:hAnsi="Times New Roman" w:cs="Times New Roman"/>
          <w:szCs w:val="24"/>
          <w:u w:val="single"/>
        </w:rPr>
        <w:tab/>
        <w:t>sh</w:t>
      </w:r>
      <w:r w:rsidR="003217C2">
        <w:rPr>
          <w:rFonts w:ascii="Times New Roman" w:hAnsi="Times New Roman" w:cs="Times New Roman"/>
          <w:szCs w:val="24"/>
          <w:u w:val="single"/>
        </w:rPr>
        <w:t>u</w:t>
      </w:r>
      <w:r w:rsidRPr="00502B9F">
        <w:rPr>
          <w:rFonts w:ascii="Times New Roman" w:hAnsi="Times New Roman" w:cs="Times New Roman"/>
          <w:szCs w:val="24"/>
        </w:rPr>
        <w:tab/>
      </w:r>
      <w:r>
        <w:rPr>
          <w:rFonts w:ascii="Times New Roman" w:hAnsi="Times New Roman" w:cs="Times New Roman"/>
          <w:szCs w:val="24"/>
        </w:rPr>
        <w:tab/>
        <w:t>y</w:t>
      </w:r>
      <w:r w:rsidR="003217C2">
        <w:rPr>
          <w:rFonts w:ascii="Times New Roman" w:hAnsi="Times New Roman" w:cs="Times New Roman"/>
          <w:szCs w:val="24"/>
        </w:rPr>
        <w:t>i</w:t>
      </w:r>
      <w:r>
        <w:rPr>
          <w:rFonts w:ascii="Times New Roman" w:hAnsi="Times New Roman" w:cs="Times New Roman"/>
          <w:szCs w:val="24"/>
        </w:rPr>
        <w:tab/>
        <w:t>b</w:t>
      </w:r>
      <w:r w:rsidR="00AB1783">
        <w:rPr>
          <w:rFonts w:ascii="Times New Roman" w:hAnsi="Times New Roman" w:cs="Times New Roman"/>
          <w:szCs w:val="24"/>
        </w:rPr>
        <w:t>e</w:t>
      </w:r>
      <w:r>
        <w:rPr>
          <w:rFonts w:ascii="Times New Roman" w:hAnsi="Times New Roman" w:cs="Times New Roman"/>
          <w:szCs w:val="24"/>
        </w:rPr>
        <w:t>n</w:t>
      </w:r>
      <w:r w:rsidRPr="00502B9F">
        <w:rPr>
          <w:rFonts w:ascii="Times New Roman" w:hAnsi="Times New Roman" w:cs="Times New Roman"/>
          <w:szCs w:val="24"/>
        </w:rPr>
        <w:t>.</w:t>
      </w:r>
      <w:r w:rsidRPr="00502B9F">
        <w:rPr>
          <w:rFonts w:ascii="Times New Roman" w:hAnsi="Times New Roman" w:cs="Times New Roman"/>
          <w:szCs w:val="24"/>
        </w:rPr>
        <w:tab/>
      </w:r>
      <w:r w:rsidRPr="00502B9F">
        <w:rPr>
          <w:rFonts w:ascii="Times New Roman" w:hAnsi="Times New Roman" w:cs="Times New Roman"/>
          <w:szCs w:val="24"/>
        </w:rPr>
        <w:tab/>
      </w:r>
    </w:p>
    <w:p w:rsidR="00EF4E5E" w:rsidRPr="00502B9F" w:rsidRDefault="00EF4E5E" w:rsidP="009B7139">
      <w:pPr>
        <w:keepNext/>
        <w:snapToGrid w:val="0"/>
        <w:ind w:firstLine="480"/>
        <w:jc w:val="both"/>
        <w:rPr>
          <w:rFonts w:ascii="Times New Roman" w:hAnsi="Times New Roman" w:cs="Times New Roman"/>
          <w:szCs w:val="24"/>
        </w:rPr>
      </w:pPr>
      <w:r w:rsidRPr="00502B9F">
        <w:rPr>
          <w:rFonts w:ascii="Times New Roman" w:hAnsi="Times New Roman" w:cs="Times New Roman"/>
          <w:szCs w:val="24"/>
        </w:rPr>
        <w:tab/>
        <w:t>that</w:t>
      </w:r>
      <w:r w:rsidRPr="00502B9F">
        <w:rPr>
          <w:rFonts w:ascii="Times New Roman" w:hAnsi="Times New Roman" w:cs="Times New Roman"/>
          <w:szCs w:val="24"/>
        </w:rPr>
        <w:tab/>
        <w:t>rather</w:t>
      </w:r>
      <w:r w:rsidRPr="00502B9F">
        <w:rPr>
          <w:rFonts w:ascii="Times New Roman" w:hAnsi="Times New Roman" w:cs="Times New Roman"/>
          <w:szCs w:val="24"/>
        </w:rPr>
        <w:tab/>
        <w:t>be</w:t>
      </w:r>
      <w:r w:rsidRPr="00502B9F">
        <w:rPr>
          <w:rFonts w:ascii="Times New Roman" w:hAnsi="Times New Roman" w:cs="Times New Roman"/>
          <w:szCs w:val="24"/>
        </w:rPr>
        <w:tab/>
        <w:t>good</w:t>
      </w:r>
      <w:r w:rsidRPr="00502B9F">
        <w:rPr>
          <w:rFonts w:ascii="Times New Roman" w:hAnsi="Times New Roman" w:cs="Times New Roman"/>
          <w:szCs w:val="24"/>
        </w:rPr>
        <w:tab/>
        <w:t>book</w:t>
      </w:r>
      <w:r w:rsidRPr="00502B9F">
        <w:rPr>
          <w:rFonts w:ascii="Times New Roman" w:hAnsi="Times New Roman" w:cs="Times New Roman"/>
          <w:szCs w:val="24"/>
        </w:rPr>
        <w:tab/>
        <w:t>one</w:t>
      </w:r>
      <w:r w:rsidRPr="00502B9F">
        <w:rPr>
          <w:rFonts w:ascii="Times New Roman" w:hAnsi="Times New Roman" w:cs="Times New Roman"/>
          <w:szCs w:val="24"/>
        </w:rPr>
        <w:tab/>
      </w:r>
      <w:r w:rsidRPr="00502B9F">
        <w:rPr>
          <w:rFonts w:ascii="Times New Roman" w:hAnsi="Times New Roman" w:cs="Times New Roman"/>
          <w:smallCaps/>
          <w:szCs w:val="24"/>
        </w:rPr>
        <w:t>cl</w:t>
      </w:r>
    </w:p>
    <w:p w:rsidR="00EF4E5E" w:rsidRPr="00502B9F" w:rsidRDefault="00EF4E5E" w:rsidP="009B7139">
      <w:pPr>
        <w:snapToGrid w:val="0"/>
        <w:ind w:firstLine="480"/>
        <w:jc w:val="both"/>
        <w:rPr>
          <w:rFonts w:ascii="Times New Roman" w:hAnsi="Times New Roman" w:cs="Times New Roman"/>
          <w:szCs w:val="24"/>
        </w:rPr>
      </w:pPr>
      <w:r w:rsidRPr="00502B9F">
        <w:rPr>
          <w:rFonts w:ascii="Times New Roman" w:hAnsi="Times New Roman" w:cs="Times New Roman"/>
          <w:szCs w:val="24"/>
        </w:rPr>
        <w:tab/>
        <w:t>‘That is a good book.’</w:t>
      </w:r>
      <w:r w:rsidRPr="00502B9F">
        <w:rPr>
          <w:rFonts w:ascii="Times New Roman" w:hAnsi="Times New Roman" w:cs="Times New Roman"/>
          <w:szCs w:val="24"/>
        </w:rPr>
        <w:tab/>
      </w:r>
    </w:p>
    <w:p w:rsidR="00EF4E5E" w:rsidRPr="00502B9F" w:rsidRDefault="00EF4E5E" w:rsidP="009B7139">
      <w:pPr>
        <w:keepNext/>
        <w:snapToGrid w:val="0"/>
        <w:jc w:val="both"/>
        <w:rPr>
          <w:rFonts w:ascii="Times New Roman" w:hAnsi="Times New Roman" w:cs="Times New Roman"/>
          <w:szCs w:val="24"/>
        </w:rPr>
      </w:pPr>
      <w:r w:rsidRPr="00502B9F">
        <w:rPr>
          <w:rFonts w:ascii="Times New Roman" w:hAnsi="Times New Roman" w:cs="Times New Roman"/>
          <w:szCs w:val="24"/>
        </w:rPr>
        <w:tab/>
        <w:t>b.</w:t>
      </w:r>
      <w:r w:rsidRPr="00502B9F">
        <w:rPr>
          <w:rFonts w:ascii="Times New Roman" w:hAnsi="Times New Roman" w:cs="Times New Roman"/>
          <w:szCs w:val="24"/>
        </w:rPr>
        <w:tab/>
        <w:t xml:space="preserve">Jiéguǒ </w:t>
      </w:r>
      <w:r w:rsidRPr="00502B9F">
        <w:rPr>
          <w:rFonts w:ascii="Times New Roman" w:hAnsi="Times New Roman" w:cs="Times New Roman"/>
          <w:szCs w:val="24"/>
        </w:rPr>
        <w:tab/>
      </w:r>
      <w:r w:rsidRPr="00502B9F">
        <w:rPr>
          <w:rFonts w:ascii="Times New Roman" w:hAnsi="Times New Roman" w:cs="Times New Roman"/>
          <w:szCs w:val="24"/>
        </w:rPr>
        <w:tab/>
        <w:t>bi</w:t>
      </w:r>
      <w:r w:rsidR="00AB1783">
        <w:rPr>
          <w:rFonts w:ascii="Times New Roman" w:hAnsi="Times New Roman" w:cs="Times New Roman"/>
          <w:szCs w:val="24"/>
        </w:rPr>
        <w:t>a</w:t>
      </w:r>
      <w:r w:rsidRPr="00502B9F">
        <w:rPr>
          <w:rFonts w:ascii="Times New Roman" w:hAnsi="Times New Roman" w:cs="Times New Roman"/>
          <w:szCs w:val="24"/>
        </w:rPr>
        <w:t>nchéng-le</w:t>
      </w:r>
      <w:r w:rsidRPr="00502B9F">
        <w:rPr>
          <w:rFonts w:ascii="Times New Roman" w:hAnsi="Times New Roman" w:cs="Times New Roman"/>
          <w:szCs w:val="24"/>
        </w:rPr>
        <w:tab/>
      </w:r>
      <w:r w:rsidRPr="00337643">
        <w:rPr>
          <w:rFonts w:ascii="Times New Roman" w:hAnsi="Times New Roman" w:cs="Times New Roman"/>
          <w:szCs w:val="24"/>
          <w:u w:val="single"/>
        </w:rPr>
        <w:t>ch</w:t>
      </w:r>
      <w:r w:rsidR="00AB1783">
        <w:rPr>
          <w:rFonts w:ascii="Times New Roman" w:hAnsi="Times New Roman" w:cs="Times New Roman"/>
          <w:szCs w:val="24"/>
          <w:u w:val="single"/>
        </w:rPr>
        <w:t>o</w:t>
      </w:r>
      <w:r w:rsidRPr="00337643">
        <w:rPr>
          <w:rFonts w:ascii="Times New Roman" w:hAnsi="Times New Roman" w:cs="Times New Roman"/>
          <w:szCs w:val="24"/>
          <w:u w:val="single"/>
        </w:rPr>
        <w:t>u</w:t>
      </w:r>
      <w:r w:rsidRPr="00337643">
        <w:rPr>
          <w:rFonts w:ascii="Times New Roman" w:hAnsi="Times New Roman" w:cs="Times New Roman"/>
          <w:szCs w:val="24"/>
          <w:u w:val="single"/>
        </w:rPr>
        <w:tab/>
      </w:r>
      <w:r w:rsidRPr="00337643">
        <w:rPr>
          <w:rFonts w:ascii="Times New Roman" w:hAnsi="Times New Roman" w:cs="Times New Roman"/>
          <w:szCs w:val="24"/>
          <w:u w:val="single"/>
        </w:rPr>
        <w:tab/>
        <w:t>shuǐ</w:t>
      </w:r>
      <w:r w:rsidRPr="00337643">
        <w:rPr>
          <w:rFonts w:ascii="Times New Roman" w:hAnsi="Times New Roman" w:cs="Times New Roman"/>
          <w:szCs w:val="24"/>
        </w:rPr>
        <w:tab/>
      </w:r>
      <w:r>
        <w:rPr>
          <w:rFonts w:ascii="Times New Roman" w:hAnsi="Times New Roman" w:cs="Times New Roman"/>
          <w:szCs w:val="24"/>
        </w:rPr>
        <w:tab/>
        <w:t>y</w:t>
      </w:r>
      <w:r w:rsidR="003217C2">
        <w:rPr>
          <w:rFonts w:ascii="Times New Roman" w:hAnsi="Times New Roman" w:cs="Times New Roman"/>
          <w:szCs w:val="24"/>
        </w:rPr>
        <w:t>i</w:t>
      </w:r>
      <w:r>
        <w:rPr>
          <w:rFonts w:ascii="Times New Roman" w:hAnsi="Times New Roman" w:cs="Times New Roman"/>
          <w:szCs w:val="24"/>
        </w:rPr>
        <w:tab/>
        <w:t>t</w:t>
      </w:r>
      <w:r w:rsidR="00AB1783">
        <w:rPr>
          <w:rFonts w:ascii="Times New Roman" w:hAnsi="Times New Roman" w:cs="Times New Roman"/>
          <w:szCs w:val="24"/>
        </w:rPr>
        <w:t>a</w:t>
      </w:r>
      <w:r>
        <w:rPr>
          <w:rFonts w:ascii="Times New Roman" w:hAnsi="Times New Roman" w:cs="Times New Roman"/>
          <w:szCs w:val="24"/>
        </w:rPr>
        <w:t>n</w:t>
      </w:r>
      <w:r w:rsidRPr="00502B9F">
        <w:rPr>
          <w:rFonts w:ascii="Times New Roman" w:hAnsi="Times New Roman" w:cs="Times New Roman"/>
          <w:szCs w:val="24"/>
        </w:rPr>
        <w:t xml:space="preserve">. </w:t>
      </w:r>
    </w:p>
    <w:p w:rsidR="00EF4E5E" w:rsidRPr="00502B9F" w:rsidRDefault="00EF4E5E" w:rsidP="009B7139">
      <w:pPr>
        <w:keepNext/>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r>
      <w:proofErr w:type="gramStart"/>
      <w:r w:rsidRPr="00502B9F">
        <w:rPr>
          <w:rFonts w:ascii="Times New Roman" w:hAnsi="Times New Roman" w:cs="Times New Roman"/>
          <w:szCs w:val="24"/>
        </w:rPr>
        <w:t>consequently</w:t>
      </w:r>
      <w:proofErr w:type="gramEnd"/>
      <w:r w:rsidRPr="00502B9F">
        <w:rPr>
          <w:rFonts w:ascii="Times New Roman" w:hAnsi="Times New Roman" w:cs="Times New Roman"/>
          <w:szCs w:val="24"/>
        </w:rPr>
        <w:tab/>
        <w:t>become-</w:t>
      </w:r>
      <w:r w:rsidRPr="00502B9F">
        <w:rPr>
          <w:rFonts w:ascii="Times New Roman" w:hAnsi="Times New Roman" w:cs="Times New Roman"/>
          <w:smallCaps/>
          <w:szCs w:val="24"/>
        </w:rPr>
        <w:t>prf</w:t>
      </w:r>
      <w:r w:rsidRPr="00502B9F">
        <w:rPr>
          <w:rFonts w:ascii="Times New Roman" w:hAnsi="Times New Roman" w:cs="Times New Roman"/>
          <w:szCs w:val="24"/>
        </w:rPr>
        <w:tab/>
        <w:t>stinky</w:t>
      </w:r>
      <w:r w:rsidRPr="00502B9F">
        <w:rPr>
          <w:rFonts w:ascii="Times New Roman" w:hAnsi="Times New Roman" w:cs="Times New Roman"/>
          <w:szCs w:val="24"/>
        </w:rPr>
        <w:tab/>
        <w:t>water</w:t>
      </w:r>
      <w:r w:rsidRPr="00502B9F">
        <w:rPr>
          <w:rFonts w:ascii="Times New Roman" w:hAnsi="Times New Roman" w:cs="Times New Roman"/>
          <w:szCs w:val="24"/>
        </w:rPr>
        <w:tab/>
        <w:t>one</w:t>
      </w:r>
      <w:r w:rsidRPr="00502B9F">
        <w:rPr>
          <w:rFonts w:ascii="Times New Roman" w:hAnsi="Times New Roman" w:cs="Times New Roman"/>
          <w:szCs w:val="24"/>
        </w:rPr>
        <w:tab/>
        <w:t>puddle</w:t>
      </w:r>
    </w:p>
    <w:p w:rsidR="00EF4E5E" w:rsidRPr="00502B9F" w:rsidRDefault="00EF4E5E" w:rsidP="009B7139">
      <w:pPr>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t>‘Consequently, it bec</w:t>
      </w:r>
      <w:r>
        <w:rPr>
          <w:rFonts w:ascii="Times New Roman" w:hAnsi="Times New Roman" w:cs="Times New Roman"/>
          <w:szCs w:val="24"/>
        </w:rPr>
        <w:t xml:space="preserve">ame a puddle of stinky water.’ </w:t>
      </w:r>
    </w:p>
    <w:p w:rsidR="00EF4E5E" w:rsidRPr="00502B9F" w:rsidRDefault="00EF4E5E" w:rsidP="009B7139">
      <w:pPr>
        <w:keepNext/>
        <w:snapToGrid w:val="0"/>
        <w:jc w:val="both"/>
        <w:rPr>
          <w:rFonts w:ascii="Times New Roman" w:hAnsi="Times New Roman" w:cs="Times New Roman"/>
          <w:szCs w:val="24"/>
        </w:rPr>
      </w:pPr>
      <w:r w:rsidRPr="00502B9F">
        <w:rPr>
          <w:rFonts w:ascii="Times New Roman" w:hAnsi="Times New Roman" w:cs="Times New Roman"/>
          <w:szCs w:val="24"/>
        </w:rPr>
        <w:tab/>
        <w:t>c.</w:t>
      </w:r>
      <w:r w:rsidRPr="00502B9F">
        <w:rPr>
          <w:rFonts w:ascii="Times New Roman" w:hAnsi="Times New Roman" w:cs="Times New Roman"/>
          <w:szCs w:val="24"/>
        </w:rPr>
        <w:tab/>
        <w:t>N</w:t>
      </w:r>
      <w:r w:rsidR="00AB1783">
        <w:rPr>
          <w:rFonts w:ascii="Times New Roman" w:hAnsi="Times New Roman" w:cs="Times New Roman"/>
          <w:szCs w:val="24"/>
        </w:rPr>
        <w:t>a</w:t>
      </w:r>
      <w:r w:rsidRPr="00502B9F">
        <w:rPr>
          <w:rFonts w:ascii="Times New Roman" w:hAnsi="Times New Roman" w:cs="Times New Roman"/>
          <w:szCs w:val="24"/>
        </w:rPr>
        <w:t>xiē</w:t>
      </w:r>
      <w:r w:rsidRPr="00502B9F">
        <w:rPr>
          <w:rFonts w:ascii="Times New Roman" w:hAnsi="Times New Roman" w:cs="Times New Roman"/>
          <w:szCs w:val="24"/>
        </w:rPr>
        <w:tab/>
        <w:t>rén</w:t>
      </w:r>
      <w:r w:rsidRPr="00502B9F">
        <w:rPr>
          <w:rFonts w:ascii="Times New Roman" w:hAnsi="Times New Roman" w:cs="Times New Roman"/>
          <w:szCs w:val="24"/>
        </w:rPr>
        <w:tab/>
      </w:r>
      <w:r w:rsidRPr="00502B9F">
        <w:rPr>
          <w:rFonts w:ascii="Times New Roman" w:hAnsi="Times New Roman" w:cs="Times New Roman"/>
          <w:szCs w:val="24"/>
        </w:rPr>
        <w:tab/>
        <w:t>sh</w:t>
      </w:r>
      <w:r w:rsidR="00AB1783">
        <w:rPr>
          <w:rFonts w:ascii="Times New Roman" w:hAnsi="Times New Roman" w:cs="Times New Roman"/>
          <w:szCs w:val="24"/>
        </w:rPr>
        <w:t>i</w:t>
      </w:r>
      <w:r w:rsidRPr="00502B9F">
        <w:rPr>
          <w:rFonts w:ascii="Times New Roman" w:hAnsi="Times New Roman" w:cs="Times New Roman"/>
          <w:szCs w:val="24"/>
        </w:rPr>
        <w:tab/>
      </w:r>
      <w:r w:rsidRPr="00502B9F">
        <w:rPr>
          <w:rFonts w:ascii="Times New Roman" w:hAnsi="Times New Roman" w:cs="Times New Roman"/>
          <w:szCs w:val="24"/>
          <w:u w:val="single"/>
        </w:rPr>
        <w:t>w</w:t>
      </w:r>
      <w:r w:rsidR="00AB1783">
        <w:rPr>
          <w:rFonts w:ascii="Times New Roman" w:hAnsi="Times New Roman" w:cs="Times New Roman"/>
          <w:szCs w:val="24"/>
          <w:u w:val="single"/>
        </w:rPr>
        <w:t>e</w:t>
      </w:r>
      <w:r w:rsidRPr="00502B9F">
        <w:rPr>
          <w:rFonts w:ascii="Times New Roman" w:hAnsi="Times New Roman" w:cs="Times New Roman"/>
          <w:szCs w:val="24"/>
          <w:u w:val="single"/>
        </w:rPr>
        <w:t>ij</w:t>
      </w:r>
      <w:r w:rsidR="003217C2">
        <w:rPr>
          <w:rFonts w:ascii="Times New Roman" w:hAnsi="Times New Roman" w:cs="Times New Roman"/>
          <w:szCs w:val="24"/>
          <w:u w:val="single"/>
        </w:rPr>
        <w:t>u</w:t>
      </w:r>
      <w:r w:rsidRPr="00502B9F">
        <w:rPr>
          <w:rFonts w:ascii="Times New Roman" w:hAnsi="Times New Roman" w:cs="Times New Roman"/>
          <w:szCs w:val="24"/>
          <w:u w:val="single"/>
        </w:rPr>
        <w:t>nzǐ</w:t>
      </w:r>
      <w:r>
        <w:rPr>
          <w:rFonts w:ascii="Times New Roman" w:hAnsi="Times New Roman" w:cs="Times New Roman"/>
          <w:szCs w:val="24"/>
        </w:rPr>
        <w:tab/>
      </w:r>
      <w:r>
        <w:rPr>
          <w:rFonts w:ascii="Times New Roman" w:hAnsi="Times New Roman" w:cs="Times New Roman"/>
          <w:szCs w:val="24"/>
        </w:rPr>
        <w:tab/>
        <w:t>y</w:t>
      </w:r>
      <w:r w:rsidR="003217C2">
        <w:rPr>
          <w:rFonts w:ascii="Times New Roman" w:hAnsi="Times New Roman" w:cs="Times New Roman"/>
          <w:szCs w:val="24"/>
        </w:rPr>
        <w:t>i</w:t>
      </w:r>
      <w:r>
        <w:rPr>
          <w:rFonts w:ascii="Times New Roman" w:hAnsi="Times New Roman" w:cs="Times New Roman"/>
          <w:szCs w:val="24"/>
        </w:rPr>
        <w:tab/>
        <w:t>qún</w:t>
      </w:r>
      <w:r w:rsidRPr="00502B9F">
        <w:rPr>
          <w:rFonts w:ascii="Times New Roman" w:hAnsi="Times New Roman" w:cs="Times New Roman"/>
          <w:szCs w:val="24"/>
        </w:rPr>
        <w:t>.</w:t>
      </w:r>
    </w:p>
    <w:p w:rsidR="00EF4E5E" w:rsidRPr="00502B9F" w:rsidRDefault="00EF4E5E" w:rsidP="009B7139">
      <w:pPr>
        <w:pStyle w:val="HTML"/>
        <w:keepNext/>
        <w:shd w:val="clear" w:color="auto" w:fill="FFFFFF"/>
        <w:snapToGrid w:val="0"/>
        <w:rPr>
          <w:rFonts w:ascii="Times New Roman" w:eastAsia="細明體" w:hAnsi="Times New Roman" w:cs="Times New Roman"/>
          <w:color w:val="212121"/>
          <w:kern w:val="0"/>
          <w:sz w:val="24"/>
          <w:szCs w:val="24"/>
        </w:rPr>
      </w:pPr>
      <w:r w:rsidRPr="00502B9F">
        <w:rPr>
          <w:rFonts w:ascii="Times New Roman" w:hAnsi="Times New Roman" w:cs="Times New Roman"/>
          <w:sz w:val="24"/>
          <w:szCs w:val="24"/>
        </w:rPr>
        <w:tab/>
      </w:r>
      <w:r w:rsidRPr="00502B9F">
        <w:rPr>
          <w:rFonts w:ascii="Times New Roman" w:hAnsi="Times New Roman" w:cs="Times New Roman"/>
          <w:sz w:val="24"/>
          <w:szCs w:val="24"/>
        </w:rPr>
        <w:tab/>
      </w:r>
      <w:proofErr w:type="gramStart"/>
      <w:r w:rsidRPr="00502B9F">
        <w:rPr>
          <w:rFonts w:ascii="Times New Roman" w:hAnsi="Times New Roman" w:cs="Times New Roman"/>
          <w:sz w:val="24"/>
          <w:szCs w:val="24"/>
          <w:lang w:val="en-GB"/>
        </w:rPr>
        <w:t>those</w:t>
      </w:r>
      <w:r w:rsidRPr="00502B9F">
        <w:rPr>
          <w:rFonts w:ascii="Times New Roman" w:hAnsi="Times New Roman" w:cs="Times New Roman"/>
          <w:sz w:val="24"/>
          <w:szCs w:val="24"/>
          <w:lang w:val="en-GB"/>
        </w:rPr>
        <w:tab/>
        <w:t>person</w:t>
      </w:r>
      <w:proofErr w:type="gramEnd"/>
      <w:r w:rsidRPr="00502B9F">
        <w:rPr>
          <w:rFonts w:ascii="Times New Roman" w:hAnsi="Times New Roman" w:cs="Times New Roman"/>
          <w:sz w:val="24"/>
          <w:szCs w:val="24"/>
          <w:lang w:val="en-GB"/>
        </w:rPr>
        <w:tab/>
        <w:t>be</w:t>
      </w:r>
      <w:r w:rsidRPr="00502B9F">
        <w:rPr>
          <w:rFonts w:ascii="Times New Roman" w:hAnsi="Times New Roman" w:cs="Times New Roman"/>
          <w:sz w:val="24"/>
          <w:szCs w:val="24"/>
          <w:lang w:val="en-GB"/>
        </w:rPr>
        <w:tab/>
      </w:r>
      <w:r w:rsidRPr="00502B9F">
        <w:rPr>
          <w:rFonts w:ascii="Times New Roman" w:eastAsia="細明體" w:hAnsi="Times New Roman" w:cs="Times New Roman"/>
          <w:color w:val="212121"/>
          <w:kern w:val="0"/>
          <w:sz w:val="24"/>
          <w:szCs w:val="24"/>
          <w:lang w:val="en"/>
        </w:rPr>
        <w:t>hypocrites</w:t>
      </w:r>
      <w:r w:rsidRPr="00502B9F">
        <w:rPr>
          <w:rFonts w:ascii="Times New Roman" w:eastAsia="細明體" w:hAnsi="Times New Roman" w:cs="Times New Roman"/>
          <w:color w:val="212121"/>
          <w:kern w:val="0"/>
          <w:sz w:val="24"/>
          <w:szCs w:val="24"/>
          <w:lang w:val="en"/>
        </w:rPr>
        <w:tab/>
        <w:t>one</w:t>
      </w:r>
      <w:r w:rsidRPr="00502B9F">
        <w:rPr>
          <w:rFonts w:ascii="Times New Roman" w:eastAsia="細明體" w:hAnsi="Times New Roman" w:cs="Times New Roman"/>
          <w:color w:val="212121"/>
          <w:kern w:val="0"/>
          <w:sz w:val="24"/>
          <w:szCs w:val="24"/>
          <w:lang w:val="en"/>
        </w:rPr>
        <w:tab/>
        <w:t>group</w:t>
      </w:r>
    </w:p>
    <w:p w:rsidR="00EF4E5E" w:rsidRPr="00502B9F" w:rsidRDefault="00EF4E5E" w:rsidP="009B7139">
      <w:pPr>
        <w:pStyle w:val="HTML"/>
        <w:shd w:val="clear" w:color="auto" w:fill="FFFFFF"/>
        <w:snapToGrid w:val="0"/>
        <w:rPr>
          <w:rFonts w:ascii="Times New Roman" w:eastAsia="細明體" w:hAnsi="Times New Roman" w:cs="Times New Roman"/>
          <w:color w:val="212121"/>
          <w:kern w:val="0"/>
          <w:sz w:val="24"/>
          <w:szCs w:val="24"/>
        </w:rPr>
      </w:pPr>
      <w:r w:rsidRPr="00502B9F">
        <w:rPr>
          <w:rFonts w:ascii="Times New Roman" w:hAnsi="Times New Roman" w:cs="Times New Roman"/>
          <w:sz w:val="24"/>
          <w:szCs w:val="24"/>
          <w:lang w:val="en-GB"/>
        </w:rPr>
        <w:tab/>
      </w:r>
      <w:r w:rsidRPr="00502B9F">
        <w:rPr>
          <w:rFonts w:ascii="Times New Roman" w:hAnsi="Times New Roman" w:cs="Times New Roman"/>
          <w:sz w:val="24"/>
          <w:szCs w:val="24"/>
          <w:lang w:val="en-GB"/>
        </w:rPr>
        <w:tab/>
        <w:t xml:space="preserve">‘Those people are a group of </w:t>
      </w:r>
      <w:r w:rsidRPr="00502B9F">
        <w:rPr>
          <w:rFonts w:ascii="Times New Roman" w:eastAsia="細明體" w:hAnsi="Times New Roman" w:cs="Times New Roman"/>
          <w:color w:val="212121"/>
          <w:kern w:val="0"/>
          <w:sz w:val="24"/>
          <w:szCs w:val="24"/>
          <w:lang w:val="en"/>
        </w:rPr>
        <w:t>hypocrites.’</w:t>
      </w:r>
    </w:p>
    <w:p w:rsidR="00EF4E5E" w:rsidRPr="00502B9F" w:rsidRDefault="00EF4E5E" w:rsidP="009B7139">
      <w:pPr>
        <w:keepNext/>
        <w:snapToGrid w:val="0"/>
        <w:jc w:val="both"/>
        <w:rPr>
          <w:rFonts w:ascii="Times New Roman" w:hAnsi="Times New Roman" w:cs="Times New Roman"/>
          <w:szCs w:val="24"/>
        </w:rPr>
      </w:pPr>
      <w:r w:rsidRPr="00502B9F">
        <w:rPr>
          <w:rFonts w:ascii="Times New Roman" w:hAnsi="Times New Roman" w:cs="Times New Roman"/>
          <w:szCs w:val="24"/>
        </w:rPr>
        <w:tab/>
        <w:t>d.</w:t>
      </w:r>
      <w:r w:rsidRPr="00502B9F">
        <w:rPr>
          <w:rFonts w:ascii="Times New Roman" w:hAnsi="Times New Roman" w:cs="Times New Roman"/>
          <w:szCs w:val="24"/>
        </w:rPr>
        <w:tab/>
        <w:t>Jiéguǒ</w:t>
      </w:r>
      <w:r w:rsidRPr="00502B9F">
        <w:rPr>
          <w:rFonts w:ascii="Times New Roman" w:hAnsi="Times New Roman" w:cs="Times New Roman"/>
          <w:szCs w:val="24"/>
        </w:rPr>
        <w:tab/>
      </w:r>
      <w:r w:rsidRPr="00502B9F">
        <w:rPr>
          <w:rFonts w:ascii="Times New Roman" w:hAnsi="Times New Roman" w:cs="Times New Roman"/>
          <w:szCs w:val="24"/>
        </w:rPr>
        <w:tab/>
        <w:t>bi</w:t>
      </w:r>
      <w:r w:rsidR="00AB1783">
        <w:rPr>
          <w:rFonts w:ascii="Times New Roman" w:hAnsi="Times New Roman" w:cs="Times New Roman"/>
          <w:szCs w:val="24"/>
        </w:rPr>
        <w:t>a</w:t>
      </w:r>
      <w:r w:rsidRPr="00502B9F">
        <w:rPr>
          <w:rFonts w:ascii="Times New Roman" w:hAnsi="Times New Roman" w:cs="Times New Roman"/>
          <w:szCs w:val="24"/>
        </w:rPr>
        <w:t>nchéng-le</w:t>
      </w:r>
      <w:r w:rsidRPr="00502B9F">
        <w:rPr>
          <w:rFonts w:ascii="Times New Roman" w:hAnsi="Times New Roman" w:cs="Times New Roman"/>
          <w:szCs w:val="24"/>
        </w:rPr>
        <w:tab/>
      </w:r>
      <w:r w:rsidRPr="00502B9F">
        <w:rPr>
          <w:rFonts w:ascii="Times New Roman" w:hAnsi="Times New Roman" w:cs="Times New Roman"/>
          <w:szCs w:val="24"/>
          <w:u w:val="single"/>
        </w:rPr>
        <w:t>p</w:t>
      </w:r>
      <w:r w:rsidR="00AB1783">
        <w:rPr>
          <w:rFonts w:ascii="Times New Roman" w:hAnsi="Times New Roman" w:cs="Times New Roman"/>
          <w:szCs w:val="24"/>
          <w:u w:val="single"/>
        </w:rPr>
        <w:t>o</w:t>
      </w:r>
      <w:r w:rsidRPr="00502B9F">
        <w:rPr>
          <w:rFonts w:ascii="Times New Roman" w:hAnsi="Times New Roman" w:cs="Times New Roman"/>
          <w:szCs w:val="24"/>
          <w:u w:val="single"/>
        </w:rPr>
        <w:t>tóngl</w:t>
      </w:r>
      <w:r w:rsidR="00AB1783">
        <w:rPr>
          <w:rFonts w:ascii="Times New Roman" w:hAnsi="Times New Roman" w:cs="Times New Roman"/>
          <w:szCs w:val="24"/>
          <w:u w:val="single"/>
        </w:rPr>
        <w:t>a</w:t>
      </w:r>
      <w:r w:rsidRPr="00502B9F">
        <w:rPr>
          <w:rFonts w:ascii="Times New Roman" w:hAnsi="Times New Roman" w:cs="Times New Roman"/>
          <w:szCs w:val="24"/>
          <w:u w:val="single"/>
        </w:rPr>
        <w:t>nti</w:t>
      </w:r>
      <w:r w:rsidR="00AB1783">
        <w:rPr>
          <w:rFonts w:ascii="Times New Roman" w:hAnsi="Times New Roman" w:cs="Times New Roman"/>
          <w:szCs w:val="24"/>
          <w:u w:val="single"/>
        </w:rPr>
        <w:t>e</w:t>
      </w:r>
      <w:r w:rsidRPr="00502B9F">
        <w:rPr>
          <w:rFonts w:ascii="Times New Roman" w:hAnsi="Times New Roman" w:cs="Times New Roman"/>
          <w:szCs w:val="24"/>
        </w:rPr>
        <w:tab/>
        <w:t>y</w:t>
      </w:r>
      <w:r w:rsidR="003217C2">
        <w:rPr>
          <w:rFonts w:ascii="Times New Roman" w:hAnsi="Times New Roman" w:cs="Times New Roman"/>
          <w:szCs w:val="24"/>
        </w:rPr>
        <w:t>i</w:t>
      </w:r>
      <w:r w:rsidRPr="00502B9F">
        <w:rPr>
          <w:rFonts w:ascii="Times New Roman" w:hAnsi="Times New Roman" w:cs="Times New Roman"/>
          <w:szCs w:val="24"/>
        </w:rPr>
        <w:tab/>
      </w:r>
      <w:r>
        <w:rPr>
          <w:rFonts w:ascii="Times New Roman" w:hAnsi="Times New Roman" w:cs="Times New Roman"/>
          <w:szCs w:val="24"/>
        </w:rPr>
        <w:t>ku</w:t>
      </w:r>
      <w:r w:rsidR="00AB1783">
        <w:rPr>
          <w:rFonts w:ascii="Times New Roman" w:hAnsi="Times New Roman" w:cs="Times New Roman"/>
          <w:szCs w:val="24"/>
        </w:rPr>
        <w:t>a</w:t>
      </w:r>
      <w:r>
        <w:rPr>
          <w:rFonts w:ascii="Times New Roman" w:hAnsi="Times New Roman" w:cs="Times New Roman"/>
          <w:szCs w:val="24"/>
        </w:rPr>
        <w:t>ng</w:t>
      </w:r>
      <w:r w:rsidRPr="00502B9F">
        <w:rPr>
          <w:rFonts w:ascii="Times New Roman" w:hAnsi="Times New Roman" w:cs="Times New Roman"/>
          <w:szCs w:val="24"/>
        </w:rPr>
        <w:t>.</w:t>
      </w:r>
    </w:p>
    <w:p w:rsidR="00EF4E5E" w:rsidRPr="00502B9F" w:rsidRDefault="00EF4E5E" w:rsidP="009B7139">
      <w:pPr>
        <w:keepNext/>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r>
      <w:proofErr w:type="gramStart"/>
      <w:r w:rsidRPr="00502B9F">
        <w:rPr>
          <w:rFonts w:ascii="Times New Roman" w:hAnsi="Times New Roman" w:cs="Times New Roman"/>
          <w:szCs w:val="24"/>
        </w:rPr>
        <w:t>consequently</w:t>
      </w:r>
      <w:proofErr w:type="gramEnd"/>
      <w:r w:rsidRPr="00502B9F">
        <w:rPr>
          <w:rFonts w:ascii="Times New Roman" w:hAnsi="Times New Roman" w:cs="Times New Roman"/>
          <w:szCs w:val="24"/>
        </w:rPr>
        <w:tab/>
        <w:t>become-</w:t>
      </w:r>
      <w:r w:rsidRPr="00502B9F">
        <w:rPr>
          <w:rFonts w:ascii="Times New Roman" w:hAnsi="Times New Roman" w:cs="Times New Roman"/>
          <w:smallCaps/>
          <w:szCs w:val="24"/>
        </w:rPr>
        <w:t>prf</w:t>
      </w:r>
      <w:r w:rsidRPr="00502B9F">
        <w:rPr>
          <w:rFonts w:ascii="Times New Roman" w:hAnsi="Times New Roman" w:cs="Times New Roman"/>
          <w:szCs w:val="24"/>
        </w:rPr>
        <w:tab/>
        <w:t>useless.metal</w:t>
      </w:r>
      <w:r w:rsidRPr="00502B9F">
        <w:rPr>
          <w:rFonts w:ascii="Times New Roman" w:hAnsi="Times New Roman" w:cs="Times New Roman"/>
          <w:szCs w:val="24"/>
        </w:rPr>
        <w:tab/>
        <w:t>one</w:t>
      </w:r>
      <w:r w:rsidRPr="00502B9F">
        <w:rPr>
          <w:rFonts w:ascii="Times New Roman" w:hAnsi="Times New Roman" w:cs="Times New Roman"/>
          <w:szCs w:val="24"/>
        </w:rPr>
        <w:tab/>
        <w:t>basket</w:t>
      </w:r>
    </w:p>
    <w:p w:rsidR="00EF4E5E" w:rsidRPr="00502B9F" w:rsidRDefault="00EF4E5E" w:rsidP="009B7139">
      <w:pPr>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t>‘Consequently, it bec</w:t>
      </w:r>
      <w:r>
        <w:rPr>
          <w:rFonts w:ascii="Times New Roman" w:hAnsi="Times New Roman" w:cs="Times New Roman"/>
          <w:szCs w:val="24"/>
        </w:rPr>
        <w:t>ame a basket of useless metal.’</w:t>
      </w:r>
    </w:p>
    <w:p w:rsidR="00EB7CF4" w:rsidRDefault="00EB7CF4" w:rsidP="009B7139">
      <w:pPr>
        <w:snapToGrid w:val="0"/>
        <w:jc w:val="both"/>
        <w:rPr>
          <w:rFonts w:ascii="Times New Roman" w:hAnsi="Times New Roman" w:cs="Times New Roman"/>
          <w:szCs w:val="24"/>
        </w:rPr>
      </w:pPr>
    </w:p>
    <w:p w:rsidR="007D71FE" w:rsidRPr="00EF4E5E" w:rsidRDefault="007F48C2" w:rsidP="009B7139">
      <w:pPr>
        <w:snapToGrid w:val="0"/>
        <w:ind w:firstLine="480"/>
        <w:jc w:val="both"/>
        <w:rPr>
          <w:rFonts w:ascii="Times New Roman" w:hAnsi="Times New Roman" w:cs="Times New Roman"/>
          <w:szCs w:val="24"/>
        </w:rPr>
      </w:pPr>
      <w:r>
        <w:rPr>
          <w:rFonts w:ascii="Times New Roman" w:hAnsi="Times New Roman" w:cs="Times New Roman"/>
          <w:szCs w:val="24"/>
        </w:rPr>
        <w:t>LPI</w:t>
      </w:r>
      <w:r w:rsidR="00EB7CF4">
        <w:rPr>
          <w:rFonts w:ascii="Times New Roman" w:hAnsi="Times New Roman" w:cs="Times New Roman"/>
          <w:szCs w:val="24"/>
        </w:rPr>
        <w:t xml:space="preserve"> is </w:t>
      </w:r>
      <w:r w:rsidR="007D71FE">
        <w:rPr>
          <w:rFonts w:ascii="Times New Roman" w:hAnsi="Times New Roman" w:cs="Times New Roman"/>
          <w:szCs w:val="24"/>
          <w:lang w:val="en-GB"/>
        </w:rPr>
        <w:t xml:space="preserve">also found in </w:t>
      </w:r>
      <w:r w:rsidR="00690E78">
        <w:rPr>
          <w:rFonts w:ascii="Times New Roman" w:hAnsi="Times New Roman" w:cs="Times New Roman"/>
          <w:szCs w:val="24"/>
          <w:lang w:val="en-GB"/>
        </w:rPr>
        <w:t>non-root predication</w:t>
      </w:r>
      <w:r w:rsidR="00EF4E5E">
        <w:rPr>
          <w:rFonts w:ascii="Times New Roman" w:hAnsi="Times New Roman" w:cs="Times New Roman"/>
          <w:szCs w:val="24"/>
          <w:lang w:val="en-GB"/>
        </w:rPr>
        <w:t>s</w:t>
      </w:r>
      <w:r w:rsidR="00FE44F5">
        <w:rPr>
          <w:rFonts w:ascii="Times New Roman" w:hAnsi="Times New Roman" w:cs="Times New Roman"/>
          <w:szCs w:val="24"/>
          <w:lang w:val="en-GB"/>
        </w:rPr>
        <w:t>. I</w:t>
      </w:r>
      <w:r w:rsidR="00EA603A">
        <w:rPr>
          <w:rFonts w:ascii="Times New Roman" w:hAnsi="Times New Roman" w:cs="Times New Roman"/>
          <w:szCs w:val="24"/>
          <w:lang w:val="en-GB"/>
        </w:rPr>
        <w:t>n (</w:t>
      </w:r>
      <w:r w:rsidR="00194BD1">
        <w:rPr>
          <w:rFonts w:ascii="Times New Roman" w:hAnsi="Times New Roman" w:cs="Times New Roman"/>
          <w:szCs w:val="24"/>
          <w:lang w:val="en-GB"/>
        </w:rPr>
        <w:fldChar w:fldCharType="begin"/>
      </w:r>
      <w:r w:rsidR="00194BD1">
        <w:rPr>
          <w:rFonts w:ascii="Times New Roman" w:hAnsi="Times New Roman" w:cs="Times New Roman"/>
          <w:szCs w:val="24"/>
          <w:lang w:val="en-GB"/>
        </w:rPr>
        <w:instrText xml:space="preserve"> REF secondaryPredicate \h </w:instrText>
      </w:r>
      <w:r w:rsidR="00194BD1">
        <w:rPr>
          <w:rFonts w:ascii="Times New Roman" w:hAnsi="Times New Roman" w:cs="Times New Roman"/>
          <w:szCs w:val="24"/>
          <w:lang w:val="en-GB"/>
        </w:rPr>
      </w:r>
      <w:r w:rsidR="00194BD1">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10</w:t>
      </w:r>
      <w:r w:rsidR="00194BD1">
        <w:rPr>
          <w:rFonts w:ascii="Times New Roman" w:hAnsi="Times New Roman" w:cs="Times New Roman"/>
          <w:szCs w:val="24"/>
          <w:lang w:val="en-GB"/>
        </w:rPr>
        <w:fldChar w:fldCharType="end"/>
      </w:r>
      <w:r w:rsidR="002740E5">
        <w:rPr>
          <w:rFonts w:ascii="Times New Roman" w:hAnsi="Times New Roman" w:cs="Times New Roman"/>
          <w:szCs w:val="24"/>
          <w:lang w:val="en-GB"/>
        </w:rPr>
        <w:t>),</w:t>
      </w:r>
      <w:r w:rsidR="00EA603A">
        <w:rPr>
          <w:rFonts w:ascii="Times New Roman" w:hAnsi="Times New Roman" w:cs="Times New Roman"/>
          <w:szCs w:val="24"/>
          <w:lang w:val="en-GB"/>
        </w:rPr>
        <w:t xml:space="preserve"> </w:t>
      </w:r>
      <w:r w:rsidR="002740E5">
        <w:rPr>
          <w:rFonts w:ascii="Times New Roman" w:hAnsi="Times New Roman" w:cs="Times New Roman"/>
          <w:szCs w:val="24"/>
          <w:lang w:val="en-GB"/>
        </w:rPr>
        <w:t>LPI</w:t>
      </w:r>
      <w:r w:rsidR="00FE44F5">
        <w:rPr>
          <w:rFonts w:ascii="Times New Roman" w:hAnsi="Times New Roman" w:cs="Times New Roman"/>
          <w:szCs w:val="24"/>
          <w:lang w:val="en-GB"/>
        </w:rPr>
        <w:t xml:space="preserve"> occurs in</w:t>
      </w:r>
      <w:r w:rsidR="00EA603A">
        <w:rPr>
          <w:rFonts w:ascii="Times New Roman" w:hAnsi="Times New Roman" w:cs="Times New Roman"/>
          <w:szCs w:val="24"/>
          <w:lang w:val="en-GB"/>
        </w:rPr>
        <w:t xml:space="preserve"> secondary predicate</w:t>
      </w:r>
      <w:r w:rsidR="00FE44F5">
        <w:rPr>
          <w:rFonts w:ascii="Times New Roman" w:hAnsi="Times New Roman" w:cs="Times New Roman"/>
          <w:szCs w:val="24"/>
          <w:lang w:val="en-GB"/>
        </w:rPr>
        <w:t>s</w:t>
      </w:r>
      <w:r w:rsidR="00EA603A">
        <w:rPr>
          <w:rFonts w:ascii="Times New Roman" w:hAnsi="Times New Roman" w:cs="Times New Roman"/>
          <w:szCs w:val="24"/>
          <w:lang w:val="en-GB"/>
        </w:rPr>
        <w:t>.</w:t>
      </w:r>
    </w:p>
    <w:p w:rsidR="007D71FE" w:rsidRDefault="007D71FE" w:rsidP="009B7139">
      <w:pPr>
        <w:snapToGrid w:val="0"/>
        <w:jc w:val="both"/>
        <w:rPr>
          <w:rFonts w:ascii="Times New Roman" w:hAnsi="Times New Roman" w:cs="Times New Roman"/>
          <w:szCs w:val="24"/>
          <w:lang w:val="en-GB"/>
        </w:rPr>
      </w:pPr>
    </w:p>
    <w:p w:rsidR="007D71FE" w:rsidRDefault="007D71FE"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11" w:name="secondaryPredicate"/>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10</w:t>
      </w:r>
      <w:r w:rsidRPr="00502B9F">
        <w:rPr>
          <w:rFonts w:ascii="Times New Roman" w:hAnsi="Times New Roman" w:cs="Times New Roman"/>
          <w:szCs w:val="24"/>
        </w:rPr>
        <w:fldChar w:fldCharType="end"/>
      </w:r>
      <w:bookmarkEnd w:id="11"/>
      <w:r w:rsidRPr="00502B9F">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r>
      <w:r>
        <w:rPr>
          <w:rFonts w:ascii="Times New Roman" w:hAnsi="Times New Roman" w:cs="Times New Roman"/>
          <w:szCs w:val="24"/>
        </w:rPr>
        <w:t>Ta</w:t>
      </w:r>
      <w:r>
        <w:rPr>
          <w:rFonts w:ascii="Times New Roman" w:hAnsi="Times New Roman" w:cs="Times New Roman"/>
          <w:szCs w:val="24"/>
        </w:rPr>
        <w:tab/>
        <w:t>ba</w:t>
      </w:r>
      <w:r>
        <w:rPr>
          <w:rFonts w:ascii="Times New Roman" w:hAnsi="Times New Roman" w:cs="Times New Roman"/>
          <w:szCs w:val="24"/>
        </w:rPr>
        <w:tab/>
        <w:t>na</w:t>
      </w:r>
      <w:r>
        <w:rPr>
          <w:rFonts w:ascii="Times New Roman" w:hAnsi="Times New Roman" w:cs="Times New Roman"/>
          <w:szCs w:val="24"/>
        </w:rPr>
        <w:tab/>
        <w:t>ge</w:t>
      </w:r>
      <w:r>
        <w:rPr>
          <w:rFonts w:ascii="Times New Roman" w:hAnsi="Times New Roman" w:cs="Times New Roman"/>
          <w:szCs w:val="24"/>
        </w:rPr>
        <w:tab/>
        <w:t>xiaohai</w:t>
      </w:r>
      <w:r>
        <w:rPr>
          <w:rFonts w:ascii="Times New Roman" w:hAnsi="Times New Roman" w:cs="Times New Roman"/>
          <w:szCs w:val="24"/>
        </w:rPr>
        <w:tab/>
        <w:t>ma</w:t>
      </w:r>
      <w:r>
        <w:rPr>
          <w:rFonts w:ascii="Times New Roman" w:hAnsi="Times New Roman" w:cs="Times New Roman"/>
          <w:szCs w:val="24"/>
        </w:rPr>
        <w:tab/>
      </w:r>
      <w:r>
        <w:rPr>
          <w:rFonts w:ascii="Times New Roman" w:hAnsi="Times New Roman" w:cs="Times New Roman"/>
          <w:szCs w:val="24"/>
        </w:rPr>
        <w:tab/>
        <w:t>de</w:t>
      </w:r>
      <w:r>
        <w:rPr>
          <w:rFonts w:ascii="Times New Roman" w:hAnsi="Times New Roman" w:cs="Times New Roman"/>
          <w:szCs w:val="24"/>
        </w:rPr>
        <w:tab/>
        <w:t>zhao</w:t>
      </w:r>
      <w:r>
        <w:rPr>
          <w:rFonts w:ascii="Times New Roman" w:hAnsi="Times New Roman" w:cs="Times New Roman"/>
          <w:szCs w:val="24"/>
        </w:rPr>
        <w:tab/>
      </w:r>
      <w:r>
        <w:rPr>
          <w:rFonts w:ascii="Times New Roman" w:hAnsi="Times New Roman" w:cs="Times New Roman"/>
          <w:szCs w:val="24"/>
        </w:rPr>
        <w:tab/>
        <w:t>mama</w:t>
      </w:r>
      <w:r>
        <w:rPr>
          <w:rFonts w:ascii="Times New Roman" w:hAnsi="Times New Roman" w:cs="Times New Roman"/>
          <w:szCs w:val="24"/>
        </w:rPr>
        <w:tab/>
        <w:t>qu</w:t>
      </w:r>
      <w:r>
        <w:rPr>
          <w:rFonts w:ascii="Times New Roman" w:hAnsi="Times New Roman" w:cs="Times New Roman"/>
          <w:szCs w:val="24"/>
        </w:rPr>
        <w:tab/>
        <w:t>le.</w:t>
      </w:r>
    </w:p>
    <w:p w:rsidR="007D71FE" w:rsidRDefault="007D71FE"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he</w:t>
      </w:r>
      <w:r>
        <w:rPr>
          <w:rFonts w:ascii="Times New Roman" w:hAnsi="Times New Roman" w:cs="Times New Roman"/>
          <w:szCs w:val="24"/>
        </w:rPr>
        <w:tab/>
      </w:r>
      <w:r w:rsidRPr="00EB6183">
        <w:rPr>
          <w:rFonts w:ascii="Times New Roman" w:hAnsi="Times New Roman" w:cs="Times New Roman"/>
          <w:smallCaps/>
          <w:szCs w:val="24"/>
        </w:rPr>
        <w:t>ba</w:t>
      </w:r>
      <w:r>
        <w:rPr>
          <w:rFonts w:ascii="Times New Roman" w:hAnsi="Times New Roman" w:cs="Times New Roman"/>
          <w:szCs w:val="24"/>
        </w:rPr>
        <w:tab/>
        <w:t>that</w:t>
      </w:r>
      <w:r>
        <w:rPr>
          <w:rFonts w:ascii="Times New Roman" w:hAnsi="Times New Roman" w:cs="Times New Roman"/>
          <w:szCs w:val="24"/>
        </w:rPr>
        <w:tab/>
      </w:r>
      <w:r w:rsidRPr="00EB6183">
        <w:rPr>
          <w:rFonts w:ascii="Times New Roman" w:hAnsi="Times New Roman" w:cs="Times New Roman"/>
          <w:smallCaps/>
          <w:szCs w:val="24"/>
        </w:rPr>
        <w:t>cl</w:t>
      </w:r>
      <w:r>
        <w:rPr>
          <w:rFonts w:ascii="Times New Roman" w:hAnsi="Times New Roman" w:cs="Times New Roman"/>
          <w:szCs w:val="24"/>
        </w:rPr>
        <w:tab/>
        <w:t>kid</w:t>
      </w:r>
      <w:r>
        <w:rPr>
          <w:rFonts w:ascii="Times New Roman" w:hAnsi="Times New Roman" w:cs="Times New Roman"/>
          <w:szCs w:val="24"/>
        </w:rPr>
        <w:tab/>
      </w:r>
      <w:r>
        <w:rPr>
          <w:rFonts w:ascii="Times New Roman" w:hAnsi="Times New Roman" w:cs="Times New Roman"/>
          <w:szCs w:val="24"/>
        </w:rPr>
        <w:tab/>
        <w:t>scold</w:t>
      </w:r>
      <w:r>
        <w:rPr>
          <w:rFonts w:ascii="Times New Roman" w:hAnsi="Times New Roman" w:cs="Times New Roman"/>
          <w:szCs w:val="24"/>
        </w:rPr>
        <w:tab/>
      </w:r>
      <w:r w:rsidRPr="00EB6183">
        <w:rPr>
          <w:rFonts w:ascii="Times New Roman" w:hAnsi="Times New Roman" w:cs="Times New Roman"/>
          <w:smallCaps/>
          <w:szCs w:val="24"/>
        </w:rPr>
        <w:t>de</w:t>
      </w:r>
      <w:r>
        <w:rPr>
          <w:rFonts w:ascii="Times New Roman" w:hAnsi="Times New Roman" w:cs="Times New Roman"/>
          <w:szCs w:val="24"/>
        </w:rPr>
        <w:tab/>
        <w:t>look.for</w:t>
      </w:r>
      <w:r>
        <w:rPr>
          <w:rFonts w:ascii="Times New Roman" w:hAnsi="Times New Roman" w:cs="Times New Roman"/>
          <w:szCs w:val="24"/>
        </w:rPr>
        <w:tab/>
        <w:t>mom</w:t>
      </w:r>
      <w:r>
        <w:rPr>
          <w:rFonts w:ascii="Times New Roman" w:hAnsi="Times New Roman" w:cs="Times New Roman"/>
          <w:szCs w:val="24"/>
        </w:rPr>
        <w:tab/>
        <w:t>go</w:t>
      </w:r>
      <w:r>
        <w:rPr>
          <w:rFonts w:ascii="Times New Roman" w:hAnsi="Times New Roman" w:cs="Times New Roman"/>
          <w:szCs w:val="24"/>
        </w:rPr>
        <w:tab/>
      </w:r>
      <w:r w:rsidRPr="00EB6183">
        <w:rPr>
          <w:rFonts w:ascii="Times New Roman" w:hAnsi="Times New Roman" w:cs="Times New Roman"/>
          <w:smallCaps/>
          <w:szCs w:val="24"/>
        </w:rPr>
        <w:t>prt</w:t>
      </w:r>
    </w:p>
    <w:p w:rsidR="007D71FE" w:rsidRDefault="007D71FE"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‘He s</w:t>
      </w:r>
      <w:r w:rsidR="002F0998">
        <w:rPr>
          <w:rFonts w:ascii="Times New Roman" w:hAnsi="Times New Roman" w:cs="Times New Roman"/>
          <w:szCs w:val="24"/>
        </w:rPr>
        <w:t>c</w:t>
      </w:r>
      <w:r>
        <w:rPr>
          <w:rFonts w:ascii="Times New Roman" w:hAnsi="Times New Roman" w:cs="Times New Roman"/>
          <w:szCs w:val="24"/>
        </w:rPr>
        <w:t>olded that kid such that the kid went to look for his mom.’</w:t>
      </w:r>
    </w:p>
    <w:p w:rsidR="007D71FE" w:rsidRDefault="007D71FE" w:rsidP="009B7139">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Na</w:t>
      </w:r>
      <w:r>
        <w:rPr>
          <w:rFonts w:ascii="Times New Roman" w:hAnsi="Times New Roman" w:cs="Times New Roman"/>
          <w:szCs w:val="24"/>
        </w:rPr>
        <w:tab/>
        <w:t>pi</w:t>
      </w:r>
      <w:r>
        <w:rPr>
          <w:rFonts w:ascii="Times New Roman" w:hAnsi="Times New Roman" w:cs="Times New Roman"/>
          <w:szCs w:val="24"/>
        </w:rPr>
        <w:tab/>
        <w:t>ma</w:t>
      </w:r>
      <w:r>
        <w:rPr>
          <w:rFonts w:ascii="Times New Roman" w:hAnsi="Times New Roman" w:cs="Times New Roman"/>
          <w:szCs w:val="24"/>
        </w:rPr>
        <w:tab/>
      </w:r>
      <w:r>
        <w:rPr>
          <w:rFonts w:ascii="Times New Roman" w:hAnsi="Times New Roman" w:cs="Times New Roman"/>
          <w:szCs w:val="24"/>
        </w:rPr>
        <w:tab/>
        <w:t>pao</w:t>
      </w:r>
      <w:r>
        <w:rPr>
          <w:rFonts w:ascii="Times New Roman" w:hAnsi="Times New Roman" w:cs="Times New Roman"/>
          <w:szCs w:val="24"/>
        </w:rPr>
        <w:tab/>
        <w:t>de</w:t>
      </w:r>
      <w:r>
        <w:rPr>
          <w:rFonts w:ascii="Times New Roman" w:hAnsi="Times New Roman" w:cs="Times New Roman"/>
          <w:szCs w:val="24"/>
        </w:rPr>
        <w:tab/>
        <w:t>kuai</w:t>
      </w:r>
      <w:r>
        <w:rPr>
          <w:rFonts w:ascii="Times New Roman" w:hAnsi="Times New Roman" w:cs="Times New Roman"/>
          <w:szCs w:val="24"/>
        </w:rPr>
        <w:tab/>
        <w:t>de</w:t>
      </w:r>
      <w:r>
        <w:rPr>
          <w:rFonts w:ascii="Times New Roman" w:hAnsi="Times New Roman" w:cs="Times New Roman"/>
          <w:szCs w:val="24"/>
        </w:rPr>
        <w:tab/>
        <w:t>hen.</w:t>
      </w:r>
    </w:p>
    <w:p w:rsidR="007D71FE" w:rsidRDefault="007D71FE"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that </w:t>
      </w:r>
      <w:r w:rsidRPr="00EB6183">
        <w:rPr>
          <w:rFonts w:ascii="Times New Roman" w:hAnsi="Times New Roman" w:cs="Times New Roman"/>
          <w:smallCaps/>
          <w:szCs w:val="24"/>
        </w:rPr>
        <w:t>cl</w:t>
      </w:r>
      <w:r>
        <w:rPr>
          <w:rFonts w:ascii="Times New Roman" w:hAnsi="Times New Roman" w:cs="Times New Roman"/>
          <w:szCs w:val="24"/>
        </w:rPr>
        <w:tab/>
        <w:t>horse</w:t>
      </w:r>
      <w:r>
        <w:rPr>
          <w:rFonts w:ascii="Times New Roman" w:hAnsi="Times New Roman" w:cs="Times New Roman"/>
          <w:szCs w:val="24"/>
        </w:rPr>
        <w:tab/>
        <w:t>run</w:t>
      </w:r>
      <w:r>
        <w:rPr>
          <w:rFonts w:ascii="Times New Roman" w:hAnsi="Times New Roman" w:cs="Times New Roman"/>
          <w:szCs w:val="24"/>
        </w:rPr>
        <w:tab/>
      </w:r>
      <w:r w:rsidRPr="00EB6183">
        <w:rPr>
          <w:rFonts w:ascii="Times New Roman" w:hAnsi="Times New Roman" w:cs="Times New Roman"/>
          <w:smallCaps/>
          <w:szCs w:val="24"/>
        </w:rPr>
        <w:t>de</w:t>
      </w:r>
      <w:r>
        <w:rPr>
          <w:rFonts w:ascii="Times New Roman" w:hAnsi="Times New Roman" w:cs="Times New Roman"/>
          <w:szCs w:val="24"/>
        </w:rPr>
        <w:tab/>
        <w:t>fast</w:t>
      </w:r>
      <w:r>
        <w:rPr>
          <w:rFonts w:ascii="Times New Roman" w:hAnsi="Times New Roman" w:cs="Times New Roman"/>
          <w:szCs w:val="24"/>
        </w:rPr>
        <w:tab/>
      </w:r>
      <w:r w:rsidRPr="00EB6183">
        <w:rPr>
          <w:rFonts w:ascii="Times New Roman" w:hAnsi="Times New Roman" w:cs="Times New Roman"/>
          <w:smallCaps/>
          <w:szCs w:val="24"/>
        </w:rPr>
        <w:t>de</w:t>
      </w:r>
      <w:r>
        <w:rPr>
          <w:rFonts w:ascii="Times New Roman" w:hAnsi="Times New Roman" w:cs="Times New Roman"/>
          <w:szCs w:val="24"/>
        </w:rPr>
        <w:tab/>
        <w:t>very</w:t>
      </w:r>
    </w:p>
    <w:p w:rsidR="007D71FE" w:rsidRDefault="007D71FE" w:rsidP="009B7139">
      <w:pPr>
        <w:snapToGrid w:val="0"/>
        <w:jc w:val="both"/>
        <w:rPr>
          <w:rFonts w:ascii="Times New Roman" w:hAnsi="Times New Roman" w:cs="Times New Roman"/>
          <w:szCs w:val="24"/>
          <w:lang w:val="en-GB"/>
        </w:rPr>
      </w:pPr>
      <w:r>
        <w:rPr>
          <w:rFonts w:ascii="Times New Roman" w:hAnsi="Times New Roman" w:cs="Times New Roman"/>
          <w:szCs w:val="24"/>
        </w:rPr>
        <w:tab/>
      </w:r>
      <w:r>
        <w:rPr>
          <w:rFonts w:ascii="Times New Roman" w:hAnsi="Times New Roman" w:cs="Times New Roman"/>
          <w:szCs w:val="24"/>
        </w:rPr>
        <w:tab/>
        <w:t>‘That horse runs very fast.’</w:t>
      </w:r>
    </w:p>
    <w:p w:rsidR="007D71FE" w:rsidRDefault="007D71FE" w:rsidP="009B7139">
      <w:pPr>
        <w:keepNext/>
        <w:snapToGrid w:val="0"/>
        <w:ind w:firstLine="480"/>
        <w:jc w:val="both"/>
        <w:rPr>
          <w:rFonts w:ascii="Times New Roman" w:hAnsi="Times New Roman" w:cs="Times New Roman"/>
          <w:szCs w:val="24"/>
          <w:lang w:val="en-GB"/>
        </w:rPr>
      </w:pPr>
      <w:r>
        <w:rPr>
          <w:rFonts w:ascii="Times New Roman" w:hAnsi="Times New Roman" w:cs="Times New Roman" w:hint="eastAsia"/>
          <w:szCs w:val="24"/>
          <w:lang w:val="en-GB"/>
        </w:rPr>
        <w:t>c.</w:t>
      </w:r>
      <w:r>
        <w:rPr>
          <w:rFonts w:ascii="Times New Roman" w:hAnsi="Times New Roman" w:cs="Times New Roman" w:hint="eastAsia"/>
          <w:szCs w:val="24"/>
          <w:lang w:val="en-GB"/>
        </w:rPr>
        <w:tab/>
        <w:t>Wo</w:t>
      </w:r>
      <w:r>
        <w:rPr>
          <w:rFonts w:ascii="Times New Roman" w:hAnsi="Times New Roman" w:cs="Times New Roman" w:hint="eastAsia"/>
          <w:szCs w:val="24"/>
          <w:lang w:val="en-GB"/>
        </w:rPr>
        <w:tab/>
        <w:t>ma</w:t>
      </w:r>
      <w:r>
        <w:rPr>
          <w:rFonts w:ascii="Times New Roman" w:hAnsi="Times New Roman" w:cs="Times New Roman" w:hint="eastAsia"/>
          <w:szCs w:val="24"/>
          <w:lang w:val="en-GB"/>
        </w:rPr>
        <w:tab/>
        <w:t>ta</w:t>
      </w:r>
      <w:r>
        <w:rPr>
          <w:rFonts w:ascii="Times New Roman" w:hAnsi="Times New Roman" w:cs="Times New Roman" w:hint="eastAsia"/>
          <w:szCs w:val="24"/>
          <w:lang w:val="en-GB"/>
        </w:rPr>
        <w:tab/>
        <w:t>bendan</w:t>
      </w:r>
      <w:r>
        <w:rPr>
          <w:rFonts w:ascii="Times New Roman" w:hAnsi="Times New Roman" w:cs="Times New Roman" w:hint="eastAsia"/>
          <w:szCs w:val="24"/>
          <w:lang w:val="en-GB"/>
        </w:rPr>
        <w:tab/>
      </w:r>
      <w:r>
        <w:rPr>
          <w:rFonts w:ascii="Times New Roman" w:hAnsi="Times New Roman" w:cs="Times New Roman"/>
          <w:szCs w:val="24"/>
          <w:lang w:val="en-GB"/>
        </w:rPr>
        <w:t>yi</w:t>
      </w:r>
      <w:r>
        <w:rPr>
          <w:rFonts w:ascii="Times New Roman" w:hAnsi="Times New Roman" w:cs="Times New Roman"/>
          <w:szCs w:val="24"/>
          <w:lang w:val="en-GB"/>
        </w:rPr>
        <w:tab/>
        <w:t>ge.</w:t>
      </w:r>
    </w:p>
    <w:p w:rsidR="007D71FE" w:rsidRDefault="007D71FE" w:rsidP="009B7139">
      <w:pPr>
        <w:keepNext/>
        <w:snapToGrid w:val="0"/>
        <w:ind w:firstLine="480"/>
        <w:jc w:val="both"/>
        <w:rPr>
          <w:rFonts w:ascii="Times New Roman" w:hAnsi="Times New Roman" w:cs="Times New Roman"/>
          <w:szCs w:val="24"/>
          <w:lang w:val="en-GB"/>
        </w:rPr>
      </w:pPr>
      <w:r>
        <w:rPr>
          <w:rFonts w:ascii="Times New Roman" w:hAnsi="Times New Roman" w:cs="Times New Roman"/>
          <w:szCs w:val="24"/>
          <w:lang w:val="en-GB"/>
        </w:rPr>
        <w:tab/>
        <w:t>I</w:t>
      </w:r>
      <w:r>
        <w:rPr>
          <w:rFonts w:ascii="Times New Roman" w:hAnsi="Times New Roman" w:cs="Times New Roman"/>
          <w:szCs w:val="24"/>
          <w:lang w:val="en-GB"/>
        </w:rPr>
        <w:tab/>
        <w:t>call</w:t>
      </w:r>
      <w:r>
        <w:rPr>
          <w:rFonts w:ascii="Times New Roman" w:hAnsi="Times New Roman" w:cs="Times New Roman"/>
          <w:szCs w:val="24"/>
          <w:lang w:val="en-GB"/>
        </w:rPr>
        <w:tab/>
        <w:t>he</w:t>
      </w:r>
      <w:r>
        <w:rPr>
          <w:rFonts w:ascii="Times New Roman" w:hAnsi="Times New Roman" w:cs="Times New Roman"/>
          <w:szCs w:val="24"/>
          <w:lang w:val="en-GB"/>
        </w:rPr>
        <w:tab/>
        <w:t>fool</w:t>
      </w:r>
      <w:r>
        <w:rPr>
          <w:rFonts w:ascii="Times New Roman" w:hAnsi="Times New Roman" w:cs="Times New Roman"/>
          <w:szCs w:val="24"/>
          <w:lang w:val="en-GB"/>
        </w:rPr>
        <w:tab/>
      </w:r>
      <w:r>
        <w:rPr>
          <w:rFonts w:ascii="Times New Roman" w:hAnsi="Times New Roman" w:cs="Times New Roman"/>
          <w:szCs w:val="24"/>
          <w:lang w:val="en-GB"/>
        </w:rPr>
        <w:tab/>
        <w:t>one</w:t>
      </w:r>
      <w:r>
        <w:rPr>
          <w:rFonts w:ascii="Times New Roman" w:hAnsi="Times New Roman" w:cs="Times New Roman"/>
          <w:szCs w:val="24"/>
          <w:lang w:val="en-GB"/>
        </w:rPr>
        <w:tab/>
      </w:r>
      <w:r w:rsidRPr="00EB6183">
        <w:rPr>
          <w:rFonts w:ascii="Times New Roman" w:hAnsi="Times New Roman" w:cs="Times New Roman"/>
          <w:smallCaps/>
          <w:szCs w:val="24"/>
          <w:lang w:val="en-GB"/>
        </w:rPr>
        <w:t>cl</w:t>
      </w:r>
    </w:p>
    <w:p w:rsidR="007D71FE" w:rsidRDefault="00160EEB" w:rsidP="009B7139">
      <w:pPr>
        <w:snapToGrid w:val="0"/>
        <w:ind w:firstLine="480"/>
        <w:jc w:val="both"/>
        <w:rPr>
          <w:rFonts w:ascii="Times New Roman" w:hAnsi="Times New Roman" w:cs="Times New Roman"/>
          <w:szCs w:val="24"/>
          <w:lang w:val="en-GB"/>
        </w:rPr>
      </w:pPr>
      <w:r>
        <w:rPr>
          <w:rFonts w:ascii="Times New Roman" w:hAnsi="Times New Roman" w:cs="Times New Roman"/>
          <w:szCs w:val="24"/>
          <w:lang w:val="en-GB"/>
        </w:rPr>
        <w:tab/>
        <w:t>‘I call him a fool.’</w:t>
      </w:r>
      <w:r>
        <w:rPr>
          <w:rFonts w:ascii="Times New Roman" w:hAnsi="Times New Roman" w:cs="Times New Roman"/>
          <w:szCs w:val="24"/>
          <w:lang w:val="en-GB"/>
        </w:rPr>
        <w:tab/>
      </w:r>
    </w:p>
    <w:p w:rsidR="005F4DE6" w:rsidRDefault="005F4DE6" w:rsidP="009B7139">
      <w:pPr>
        <w:snapToGrid w:val="0"/>
        <w:jc w:val="both"/>
        <w:rPr>
          <w:rFonts w:ascii="Times New Roman" w:hAnsi="Times New Roman" w:cs="Times New Roman"/>
          <w:szCs w:val="24"/>
          <w:lang w:val="en-GB"/>
        </w:rPr>
      </w:pPr>
    </w:p>
    <w:p w:rsidR="005F4DE6" w:rsidRDefault="005F4DE6"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r>
      <w:r w:rsidR="005C076E">
        <w:rPr>
          <w:rFonts w:ascii="Times New Roman" w:hAnsi="Times New Roman" w:cs="Times New Roman"/>
          <w:szCs w:val="24"/>
          <w:lang w:val="en-GB"/>
        </w:rPr>
        <w:t>Deg-</w:t>
      </w:r>
      <w:r>
        <w:rPr>
          <w:rFonts w:ascii="Times New Roman" w:hAnsi="Times New Roman" w:cs="Times New Roman"/>
          <w:szCs w:val="24"/>
          <w:lang w:val="en-GB"/>
        </w:rPr>
        <w:t xml:space="preserve"> and CL-</w:t>
      </w:r>
      <w:r w:rsidR="00C34F50">
        <w:rPr>
          <w:rFonts w:ascii="Times New Roman" w:hAnsi="Times New Roman" w:cs="Times New Roman"/>
          <w:szCs w:val="24"/>
          <w:lang w:val="en-GB"/>
        </w:rPr>
        <w:t>LPICs</w:t>
      </w:r>
      <w:r w:rsidR="00046DA6">
        <w:rPr>
          <w:rFonts w:ascii="Times New Roman" w:hAnsi="Times New Roman" w:cs="Times New Roman"/>
          <w:szCs w:val="24"/>
          <w:lang w:val="en-GB"/>
        </w:rPr>
        <w:t xml:space="preserve"> express states, while</w:t>
      </w:r>
      <w:r>
        <w:rPr>
          <w:rFonts w:ascii="Times New Roman" w:hAnsi="Times New Roman" w:cs="Times New Roman"/>
          <w:szCs w:val="24"/>
          <w:lang w:val="en-GB"/>
        </w:rPr>
        <w:t xml:space="preserve"> GO-</w:t>
      </w:r>
      <w:r w:rsidR="00C34F50">
        <w:rPr>
          <w:rFonts w:ascii="Times New Roman" w:hAnsi="Times New Roman" w:cs="Times New Roman"/>
          <w:szCs w:val="24"/>
          <w:lang w:val="en-GB"/>
        </w:rPr>
        <w:t>LPICs</w:t>
      </w:r>
      <w:r>
        <w:rPr>
          <w:rFonts w:ascii="Times New Roman" w:hAnsi="Times New Roman" w:cs="Times New Roman"/>
          <w:szCs w:val="24"/>
          <w:lang w:val="en-GB"/>
        </w:rPr>
        <w:t xml:space="preserve"> expres</w:t>
      </w:r>
      <w:r w:rsidR="00046DA6">
        <w:rPr>
          <w:rFonts w:ascii="Times New Roman" w:hAnsi="Times New Roman" w:cs="Times New Roman"/>
          <w:szCs w:val="24"/>
          <w:lang w:val="en-GB"/>
        </w:rPr>
        <w:t>s either</w:t>
      </w:r>
      <w:r w:rsidR="00276EC3">
        <w:rPr>
          <w:rFonts w:ascii="Times New Roman" w:hAnsi="Times New Roman" w:cs="Times New Roman"/>
          <w:szCs w:val="24"/>
          <w:lang w:val="en-GB"/>
        </w:rPr>
        <w:t xml:space="preserve"> episodic event</w:t>
      </w:r>
      <w:r>
        <w:rPr>
          <w:rFonts w:ascii="Times New Roman" w:hAnsi="Times New Roman" w:cs="Times New Roman"/>
          <w:szCs w:val="24"/>
          <w:lang w:val="en-GB"/>
        </w:rPr>
        <w:t xml:space="preserve">s, as </w:t>
      </w:r>
      <w:r w:rsidR="00103617">
        <w:rPr>
          <w:rFonts w:ascii="Times New Roman" w:hAnsi="Times New Roman" w:cs="Times New Roman"/>
          <w:szCs w:val="24"/>
          <w:lang w:val="en-GB"/>
        </w:rPr>
        <w:t xml:space="preserve">seen </w:t>
      </w:r>
      <w:r w:rsidR="00F41276">
        <w:rPr>
          <w:rFonts w:ascii="Times New Roman" w:hAnsi="Times New Roman" w:cs="Times New Roman"/>
          <w:szCs w:val="24"/>
          <w:lang w:val="en-GB"/>
        </w:rPr>
        <w:t>in the examples</w:t>
      </w:r>
      <w:r w:rsidR="00046DA6">
        <w:rPr>
          <w:rFonts w:ascii="Times New Roman" w:hAnsi="Times New Roman" w:cs="Times New Roman"/>
          <w:szCs w:val="24"/>
          <w:lang w:val="en-GB"/>
        </w:rPr>
        <w:t xml:space="preserve"> above, or</w:t>
      </w:r>
      <w:r>
        <w:rPr>
          <w:rFonts w:ascii="Times New Roman" w:hAnsi="Times New Roman" w:cs="Times New Roman"/>
          <w:szCs w:val="24"/>
          <w:lang w:val="en-GB"/>
        </w:rPr>
        <w:t xml:space="preserve"> habitua</w:t>
      </w:r>
      <w:r w:rsidR="00046DA6">
        <w:rPr>
          <w:rFonts w:ascii="Times New Roman" w:hAnsi="Times New Roman" w:cs="Times New Roman"/>
          <w:szCs w:val="24"/>
          <w:lang w:val="en-GB"/>
        </w:rPr>
        <w:t>l event</w:t>
      </w:r>
      <w:r w:rsidR="00F41276">
        <w:rPr>
          <w:rFonts w:ascii="Times New Roman" w:hAnsi="Times New Roman" w:cs="Times New Roman"/>
          <w:szCs w:val="24"/>
          <w:lang w:val="en-GB"/>
        </w:rPr>
        <w:t>s, as</w:t>
      </w:r>
      <w:r>
        <w:rPr>
          <w:rFonts w:ascii="Times New Roman" w:hAnsi="Times New Roman" w:cs="Times New Roman"/>
          <w:szCs w:val="24"/>
          <w:lang w:val="en-GB"/>
        </w:rPr>
        <w:t xml:space="preserve"> </w:t>
      </w:r>
      <w:r w:rsidR="00103617">
        <w:rPr>
          <w:rFonts w:ascii="Times New Roman" w:hAnsi="Times New Roman" w:cs="Times New Roman"/>
          <w:szCs w:val="24"/>
          <w:lang w:val="en-GB"/>
        </w:rPr>
        <w:t xml:space="preserve">seen </w:t>
      </w:r>
      <w:r>
        <w:rPr>
          <w:rFonts w:ascii="Times New Roman" w:hAnsi="Times New Roman" w:cs="Times New Roman"/>
          <w:szCs w:val="24"/>
          <w:lang w:val="en-GB"/>
        </w:rPr>
        <w:t>in (</w:t>
      </w:r>
      <w:r w:rsidR="002B4862">
        <w:rPr>
          <w:rFonts w:ascii="Times New Roman" w:hAnsi="Times New Roman" w:cs="Times New Roman"/>
          <w:szCs w:val="24"/>
          <w:lang w:val="en-GB"/>
        </w:rPr>
        <w:fldChar w:fldCharType="begin"/>
      </w:r>
      <w:r w:rsidR="002B4862">
        <w:rPr>
          <w:rFonts w:ascii="Times New Roman" w:hAnsi="Times New Roman" w:cs="Times New Roman"/>
          <w:szCs w:val="24"/>
          <w:lang w:val="en-GB"/>
        </w:rPr>
        <w:instrText xml:space="preserve"> REF habitual \h </w:instrText>
      </w:r>
      <w:r w:rsidR="002B4862">
        <w:rPr>
          <w:rFonts w:ascii="Times New Roman" w:hAnsi="Times New Roman" w:cs="Times New Roman"/>
          <w:szCs w:val="24"/>
          <w:lang w:val="en-GB"/>
        </w:rPr>
      </w:r>
      <w:r w:rsidR="002B4862">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11</w:t>
      </w:r>
      <w:r w:rsidR="002B4862">
        <w:rPr>
          <w:rFonts w:ascii="Times New Roman" w:hAnsi="Times New Roman" w:cs="Times New Roman"/>
          <w:szCs w:val="24"/>
          <w:lang w:val="en-GB"/>
        </w:rPr>
        <w:fldChar w:fldCharType="end"/>
      </w:r>
      <w:r w:rsidR="00EC48FB">
        <w:rPr>
          <w:rFonts w:ascii="Times New Roman" w:hAnsi="Times New Roman" w:cs="Times New Roman"/>
          <w:szCs w:val="24"/>
          <w:lang w:val="en-GB"/>
        </w:rPr>
        <w:t>)</w:t>
      </w:r>
      <w:r w:rsidR="00F41276">
        <w:rPr>
          <w:rFonts w:ascii="Times New Roman" w:hAnsi="Times New Roman" w:cs="Times New Roman"/>
          <w:szCs w:val="24"/>
          <w:lang w:val="en-GB"/>
        </w:rPr>
        <w:t xml:space="preserve"> </w:t>
      </w:r>
      <w:r w:rsidR="00F41276">
        <w:rPr>
          <w:rFonts w:ascii="Times New Roman" w:hAnsi="Times New Roman" w:cs="Times New Roman"/>
          <w:szCs w:val="24"/>
        </w:rPr>
        <w:t>(</w:t>
      </w:r>
      <w:r w:rsidR="00256A4D">
        <w:rPr>
          <w:rFonts w:ascii="Times New Roman" w:hAnsi="Times New Roman" w:cs="Times New Roman"/>
          <w:szCs w:val="24"/>
        </w:rPr>
        <w:t>Huang</w:t>
      </w:r>
      <w:r w:rsidR="00F41276">
        <w:rPr>
          <w:rFonts w:ascii="Times New Roman" w:hAnsi="Times New Roman" w:cs="Times New Roman"/>
          <w:szCs w:val="24"/>
        </w:rPr>
        <w:t xml:space="preserve"> 2018: 63)</w:t>
      </w:r>
      <w:r w:rsidR="003261B8">
        <w:rPr>
          <w:rFonts w:ascii="Times New Roman" w:hAnsi="Times New Roman" w:cs="Times New Roman"/>
          <w:szCs w:val="24"/>
          <w:lang w:val="en-GB"/>
        </w:rPr>
        <w:t>.</w:t>
      </w:r>
    </w:p>
    <w:p w:rsidR="005F4DE6" w:rsidRDefault="005F4DE6" w:rsidP="009B7139">
      <w:pPr>
        <w:snapToGrid w:val="0"/>
        <w:jc w:val="both"/>
        <w:rPr>
          <w:rFonts w:ascii="Times New Roman" w:hAnsi="Times New Roman" w:cs="Times New Roman"/>
          <w:szCs w:val="24"/>
          <w:lang w:val="en-GB"/>
        </w:rPr>
      </w:pPr>
    </w:p>
    <w:p w:rsidR="007A7BA6" w:rsidRDefault="005F4DE6"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12" w:name="habitual"/>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11</w:t>
      </w:r>
      <w:r w:rsidRPr="00502B9F">
        <w:rPr>
          <w:rFonts w:ascii="Times New Roman" w:hAnsi="Times New Roman" w:cs="Times New Roman"/>
          <w:szCs w:val="24"/>
        </w:rPr>
        <w:fldChar w:fldCharType="end"/>
      </w:r>
      <w:bookmarkEnd w:id="12"/>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r>
      <w:r w:rsidR="007A7BA6">
        <w:rPr>
          <w:rFonts w:ascii="Times New Roman" w:hAnsi="Times New Roman" w:cs="Times New Roman"/>
          <w:szCs w:val="24"/>
        </w:rPr>
        <w:t>Xiaoming</w:t>
      </w:r>
      <w:r w:rsidR="007A7BA6">
        <w:rPr>
          <w:rFonts w:ascii="Times New Roman" w:hAnsi="Times New Roman" w:cs="Times New Roman"/>
          <w:szCs w:val="24"/>
        </w:rPr>
        <w:tab/>
      </w:r>
      <w:r w:rsidR="007A7BA6">
        <w:rPr>
          <w:rFonts w:ascii="Times New Roman" w:hAnsi="Times New Roman" w:cs="Times New Roman"/>
          <w:szCs w:val="24"/>
        </w:rPr>
        <w:tab/>
        <w:t>jingchang</w:t>
      </w:r>
      <w:r w:rsidR="007A7BA6">
        <w:rPr>
          <w:rFonts w:ascii="Times New Roman" w:hAnsi="Times New Roman" w:cs="Times New Roman"/>
          <w:szCs w:val="24"/>
        </w:rPr>
        <w:tab/>
        <w:t>qianshui</w:t>
      </w:r>
      <w:r w:rsidR="007A7BA6">
        <w:rPr>
          <w:rFonts w:ascii="Times New Roman" w:hAnsi="Times New Roman" w:cs="Times New Roman"/>
          <w:szCs w:val="24"/>
        </w:rPr>
        <w:tab/>
        <w:t>qu.</w:t>
      </w:r>
      <w:r w:rsidR="007A7BA6" w:rsidRPr="007A7BA6">
        <w:rPr>
          <w:rFonts w:ascii="Times New Roman" w:hAnsi="Times New Roman" w:cs="Times New Roman"/>
          <w:szCs w:val="24"/>
        </w:rPr>
        <w:t xml:space="preserve"> </w:t>
      </w:r>
      <w:r w:rsidR="007A7BA6">
        <w:rPr>
          <w:rFonts w:ascii="Times New Roman" w:hAnsi="Times New Roman" w:cs="Times New Roman"/>
          <w:szCs w:val="24"/>
        </w:rPr>
        <w:tab/>
      </w:r>
      <w:r w:rsidR="003261B8">
        <w:rPr>
          <w:rFonts w:ascii="Times New Roman" w:hAnsi="Times New Roman" w:cs="Times New Roman"/>
          <w:szCs w:val="24"/>
        </w:rPr>
        <w:tab/>
      </w:r>
      <w:r w:rsidR="00F41276" w:rsidRPr="005F4DE6">
        <w:rPr>
          <w:rFonts w:ascii="Times New Roman" w:hAnsi="Times New Roman" w:cs="Times New Roman" w:hint="eastAsia"/>
          <w:szCs w:val="24"/>
        </w:rPr>
        <w:t xml:space="preserve">b.  </w:t>
      </w:r>
      <w:r w:rsidR="00F41276">
        <w:rPr>
          <w:rFonts w:ascii="Times New Roman" w:hAnsi="Times New Roman" w:cs="Times New Roman"/>
          <w:szCs w:val="24"/>
        </w:rPr>
        <w:tab/>
        <w:t>A-Q</w:t>
      </w:r>
      <w:r w:rsidR="00F41276">
        <w:rPr>
          <w:rFonts w:ascii="Times New Roman" w:hAnsi="Times New Roman" w:cs="Times New Roman"/>
          <w:szCs w:val="24"/>
        </w:rPr>
        <w:tab/>
        <w:t>tiantian</w:t>
      </w:r>
      <w:r w:rsidR="00F41276">
        <w:rPr>
          <w:rFonts w:ascii="Times New Roman" w:hAnsi="Times New Roman" w:cs="Times New Roman"/>
          <w:szCs w:val="24"/>
        </w:rPr>
        <w:tab/>
        <w:t>mai</w:t>
      </w:r>
      <w:r w:rsidR="00F41276">
        <w:rPr>
          <w:rFonts w:ascii="Times New Roman" w:hAnsi="Times New Roman" w:cs="Times New Roman"/>
          <w:szCs w:val="24"/>
        </w:rPr>
        <w:tab/>
        <w:t>shu</w:t>
      </w:r>
      <w:r w:rsidR="00F41276">
        <w:rPr>
          <w:rFonts w:ascii="Times New Roman" w:hAnsi="Times New Roman" w:cs="Times New Roman"/>
          <w:szCs w:val="24"/>
        </w:rPr>
        <w:tab/>
      </w:r>
      <w:r w:rsidR="00F41276">
        <w:rPr>
          <w:rFonts w:ascii="Times New Roman" w:hAnsi="Times New Roman" w:cs="Times New Roman"/>
          <w:szCs w:val="24"/>
        </w:rPr>
        <w:tab/>
        <w:t>qu.</w:t>
      </w:r>
    </w:p>
    <w:p w:rsidR="007A7BA6" w:rsidRDefault="007A7BA6"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Xiaoming</w:t>
      </w:r>
      <w:r>
        <w:rPr>
          <w:rFonts w:ascii="Times New Roman" w:hAnsi="Times New Roman" w:cs="Times New Roman"/>
          <w:szCs w:val="24"/>
        </w:rPr>
        <w:tab/>
      </w:r>
      <w:r>
        <w:rPr>
          <w:rFonts w:ascii="Times New Roman" w:hAnsi="Times New Roman" w:cs="Times New Roman"/>
          <w:szCs w:val="24"/>
        </w:rPr>
        <w:tab/>
        <w:t>often</w:t>
      </w:r>
      <w:r>
        <w:rPr>
          <w:rFonts w:ascii="Times New Roman" w:hAnsi="Times New Roman" w:cs="Times New Roman"/>
          <w:szCs w:val="24"/>
        </w:rPr>
        <w:tab/>
        <w:t>dive</w:t>
      </w:r>
      <w:r>
        <w:rPr>
          <w:rFonts w:ascii="Times New Roman" w:hAnsi="Times New Roman" w:cs="Times New Roman"/>
          <w:szCs w:val="24"/>
        </w:rPr>
        <w:tab/>
      </w:r>
      <w:r>
        <w:rPr>
          <w:rFonts w:ascii="Times New Roman" w:hAnsi="Times New Roman" w:cs="Times New Roman"/>
          <w:szCs w:val="24"/>
        </w:rPr>
        <w:tab/>
        <w:t>go</w:t>
      </w:r>
      <w:r w:rsidR="00F41276" w:rsidRPr="00F41276">
        <w:rPr>
          <w:rFonts w:ascii="Times New Roman" w:hAnsi="Times New Roman" w:cs="Times New Roman"/>
          <w:szCs w:val="24"/>
        </w:rPr>
        <w:t xml:space="preserve"> </w:t>
      </w:r>
      <w:r w:rsidR="00F41276">
        <w:rPr>
          <w:rFonts w:ascii="Times New Roman" w:hAnsi="Times New Roman" w:cs="Times New Roman"/>
          <w:szCs w:val="24"/>
        </w:rPr>
        <w:tab/>
      </w:r>
      <w:r w:rsidR="00F41276">
        <w:rPr>
          <w:rFonts w:ascii="Times New Roman" w:hAnsi="Times New Roman" w:cs="Times New Roman"/>
          <w:szCs w:val="24"/>
        </w:rPr>
        <w:tab/>
      </w:r>
      <w:r w:rsidR="00F41276">
        <w:rPr>
          <w:rFonts w:ascii="Times New Roman" w:hAnsi="Times New Roman" w:cs="Times New Roman"/>
          <w:szCs w:val="24"/>
        </w:rPr>
        <w:tab/>
        <w:t>A-Q</w:t>
      </w:r>
      <w:r w:rsidR="00F41276">
        <w:rPr>
          <w:rFonts w:ascii="Times New Roman" w:hAnsi="Times New Roman" w:cs="Times New Roman"/>
          <w:szCs w:val="24"/>
        </w:rPr>
        <w:tab/>
        <w:t>everyday</w:t>
      </w:r>
      <w:r w:rsidR="00F41276">
        <w:rPr>
          <w:rFonts w:ascii="Times New Roman" w:hAnsi="Times New Roman" w:cs="Times New Roman"/>
          <w:szCs w:val="24"/>
        </w:rPr>
        <w:tab/>
        <w:t>sell</w:t>
      </w:r>
      <w:r w:rsidR="00F41276">
        <w:rPr>
          <w:rFonts w:ascii="Times New Roman" w:hAnsi="Times New Roman" w:cs="Times New Roman"/>
          <w:szCs w:val="24"/>
        </w:rPr>
        <w:tab/>
        <w:t>book</w:t>
      </w:r>
      <w:r w:rsidR="00F41276">
        <w:rPr>
          <w:rFonts w:ascii="Times New Roman" w:hAnsi="Times New Roman" w:cs="Times New Roman"/>
          <w:szCs w:val="24"/>
        </w:rPr>
        <w:tab/>
        <w:t>go</w:t>
      </w:r>
    </w:p>
    <w:p w:rsidR="005F4DE6" w:rsidRPr="005F4DE6" w:rsidRDefault="007A7BA6"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‘Xiaoming often goes to dive.’</w:t>
      </w:r>
      <w:r w:rsidR="005F4DE6">
        <w:rPr>
          <w:rFonts w:ascii="Times New Roman" w:hAnsi="Times New Roman" w:cs="Times New Roman"/>
          <w:szCs w:val="24"/>
        </w:rPr>
        <w:tab/>
      </w:r>
      <w:r w:rsidR="00F41276">
        <w:rPr>
          <w:rFonts w:ascii="Times New Roman" w:hAnsi="Times New Roman" w:cs="Times New Roman"/>
          <w:szCs w:val="24"/>
        </w:rPr>
        <w:tab/>
      </w:r>
      <w:r w:rsidR="00F41276">
        <w:rPr>
          <w:rFonts w:ascii="Times New Roman" w:hAnsi="Times New Roman" w:cs="Times New Roman"/>
          <w:szCs w:val="24"/>
        </w:rPr>
        <w:tab/>
      </w:r>
      <w:r w:rsidR="00F41276">
        <w:rPr>
          <w:rFonts w:ascii="Times New Roman" w:hAnsi="Times New Roman" w:cs="Times New Roman"/>
          <w:szCs w:val="24"/>
        </w:rPr>
        <w:tab/>
        <w:t>‘A-Q goes to sell books everyday.’</w:t>
      </w:r>
    </w:p>
    <w:p w:rsidR="005F4DE6" w:rsidRPr="00F41276" w:rsidRDefault="007A7BA6"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p>
    <w:p w:rsidR="007D71FE" w:rsidRPr="00BD4600" w:rsidRDefault="009B39CA" w:rsidP="009B7139">
      <w:pPr>
        <w:snapToGrid w:val="0"/>
        <w:ind w:firstLine="480"/>
        <w:jc w:val="both"/>
        <w:rPr>
          <w:rFonts w:ascii="Times New Roman" w:hAnsi="Times New Roman" w:cs="Times New Roman"/>
          <w:szCs w:val="24"/>
        </w:rPr>
      </w:pPr>
      <w:r>
        <w:rPr>
          <w:rFonts w:ascii="Times New Roman" w:hAnsi="Times New Roman" w:cs="Times New Roman"/>
          <w:szCs w:val="24"/>
          <w:lang w:val="en-GB"/>
        </w:rPr>
        <w:t xml:space="preserve">Each of the three LPICs has been studied by many, e.g., </w:t>
      </w:r>
      <w:r w:rsidR="00ED2AE0">
        <w:rPr>
          <w:rFonts w:ascii="Times New Roman" w:hAnsi="Times New Roman" w:cs="Times New Roman"/>
          <w:szCs w:val="24"/>
          <w:lang w:val="en-GB"/>
        </w:rPr>
        <w:t xml:space="preserve">Chao </w:t>
      </w:r>
      <w:r w:rsidR="00CC6E15">
        <w:rPr>
          <w:rFonts w:ascii="Times New Roman" w:hAnsi="Times New Roman" w:cs="Times New Roman"/>
          <w:szCs w:val="24"/>
          <w:lang w:val="en-GB"/>
        </w:rPr>
        <w:t>(</w:t>
      </w:r>
      <w:r w:rsidR="00ED2AE0">
        <w:rPr>
          <w:rFonts w:ascii="Times New Roman" w:hAnsi="Times New Roman" w:cs="Times New Roman"/>
          <w:szCs w:val="24"/>
          <w:lang w:val="en-GB"/>
        </w:rPr>
        <w:t>1968</w:t>
      </w:r>
      <w:r w:rsidR="00CC6E15">
        <w:rPr>
          <w:rFonts w:ascii="Times New Roman" w:hAnsi="Times New Roman" w:cs="Times New Roman"/>
          <w:szCs w:val="24"/>
          <w:lang w:val="en-GB"/>
        </w:rPr>
        <w:t>)</w:t>
      </w:r>
      <w:r w:rsidR="00ED2AE0">
        <w:rPr>
          <w:rFonts w:ascii="Times New Roman" w:hAnsi="Times New Roman" w:cs="Times New Roman"/>
          <w:szCs w:val="24"/>
          <w:lang w:val="en-GB"/>
        </w:rPr>
        <w:t xml:space="preserve">, </w:t>
      </w:r>
      <w:r w:rsidR="008407D1">
        <w:rPr>
          <w:rFonts w:ascii="Times New Roman" w:hAnsi="Times New Roman" w:cs="Times New Roman"/>
          <w:szCs w:val="24"/>
          <w:lang w:val="en-GB"/>
        </w:rPr>
        <w:t xml:space="preserve">Tang (1979), </w:t>
      </w:r>
      <w:r w:rsidR="00ED2AE0">
        <w:rPr>
          <w:rFonts w:ascii="Times New Roman" w:hAnsi="Times New Roman" w:cs="Times New Roman"/>
          <w:szCs w:val="24"/>
          <w:lang w:val="en-GB"/>
        </w:rPr>
        <w:t xml:space="preserve">Zhu </w:t>
      </w:r>
      <w:r w:rsidR="00CC6E15">
        <w:rPr>
          <w:rFonts w:ascii="Times New Roman" w:hAnsi="Times New Roman" w:cs="Times New Roman"/>
          <w:szCs w:val="24"/>
          <w:lang w:val="en-GB"/>
        </w:rPr>
        <w:t>(</w:t>
      </w:r>
      <w:r w:rsidR="00ED2AE0">
        <w:rPr>
          <w:rFonts w:ascii="Times New Roman" w:hAnsi="Times New Roman" w:cs="Times New Roman"/>
          <w:szCs w:val="24"/>
          <w:lang w:val="en-GB"/>
        </w:rPr>
        <w:t>1982</w:t>
      </w:r>
      <w:r w:rsidR="00CC6E15">
        <w:rPr>
          <w:rFonts w:ascii="Times New Roman" w:hAnsi="Times New Roman" w:cs="Times New Roman"/>
          <w:szCs w:val="24"/>
          <w:lang w:val="en-GB"/>
        </w:rPr>
        <w:t>)</w:t>
      </w:r>
      <w:r w:rsidR="00ED2AE0">
        <w:rPr>
          <w:rFonts w:ascii="Times New Roman" w:hAnsi="Times New Roman" w:cs="Times New Roman"/>
          <w:szCs w:val="24"/>
          <w:lang w:val="en-GB"/>
        </w:rPr>
        <w:t xml:space="preserve">, Lu </w:t>
      </w:r>
      <w:r w:rsidR="00CC6E15">
        <w:rPr>
          <w:rFonts w:ascii="Times New Roman" w:hAnsi="Times New Roman" w:cs="Times New Roman"/>
          <w:szCs w:val="24"/>
          <w:lang w:val="en-GB"/>
        </w:rPr>
        <w:t>(</w:t>
      </w:r>
      <w:r w:rsidR="00ED2AE0">
        <w:rPr>
          <w:rFonts w:ascii="Times New Roman" w:hAnsi="Times New Roman" w:cs="Times New Roman"/>
          <w:szCs w:val="24"/>
          <w:lang w:val="en-GB"/>
        </w:rPr>
        <w:t>198</w:t>
      </w:r>
      <w:r w:rsidR="004D7CEB">
        <w:rPr>
          <w:rFonts w:ascii="Times New Roman" w:hAnsi="Times New Roman" w:cs="Times New Roman"/>
          <w:szCs w:val="24"/>
          <w:lang w:val="en-GB"/>
        </w:rPr>
        <w:t>5</w:t>
      </w:r>
      <w:r w:rsidR="00CC6E15">
        <w:rPr>
          <w:rFonts w:ascii="Times New Roman" w:hAnsi="Times New Roman" w:cs="Times New Roman"/>
          <w:szCs w:val="24"/>
          <w:lang w:val="en-GB"/>
        </w:rPr>
        <w:t>)</w:t>
      </w:r>
      <w:r w:rsidR="008C14E0">
        <w:rPr>
          <w:rFonts w:ascii="Times New Roman" w:hAnsi="Times New Roman" w:cs="Times New Roman"/>
          <w:szCs w:val="24"/>
          <w:lang w:val="en-GB"/>
        </w:rPr>
        <w:t>,</w:t>
      </w:r>
      <w:r w:rsidR="00CC6E15">
        <w:rPr>
          <w:rFonts w:ascii="Times New Roman" w:hAnsi="Times New Roman" w:cs="Times New Roman"/>
          <w:szCs w:val="24"/>
          <w:lang w:val="en-GB"/>
        </w:rPr>
        <w:t xml:space="preserve"> </w:t>
      </w:r>
      <w:r w:rsidR="000D52AE">
        <w:rPr>
          <w:rFonts w:ascii="Times New Roman" w:hAnsi="Times New Roman" w:cs="Times New Roman"/>
          <w:szCs w:val="24"/>
          <w:lang w:val="en-GB"/>
        </w:rPr>
        <w:t xml:space="preserve">Ma (1988), </w:t>
      </w:r>
      <w:r w:rsidR="004D7CEB">
        <w:rPr>
          <w:rFonts w:ascii="Times New Roman" w:hAnsi="Times New Roman" w:cs="Times New Roman"/>
          <w:szCs w:val="24"/>
          <w:lang w:val="en-GB"/>
        </w:rPr>
        <w:t xml:space="preserve">Zhang </w:t>
      </w:r>
      <w:r w:rsidR="00CC6E15">
        <w:rPr>
          <w:rFonts w:ascii="Times New Roman" w:hAnsi="Times New Roman" w:cs="Times New Roman"/>
          <w:szCs w:val="24"/>
          <w:lang w:val="en-GB"/>
        </w:rPr>
        <w:t>(</w:t>
      </w:r>
      <w:r w:rsidR="004D7CEB">
        <w:rPr>
          <w:rFonts w:ascii="Times New Roman" w:hAnsi="Times New Roman" w:cs="Times New Roman"/>
          <w:szCs w:val="24"/>
          <w:lang w:val="en-GB"/>
        </w:rPr>
        <w:t>2003),</w:t>
      </w:r>
      <w:r w:rsidR="00ED2AE0">
        <w:rPr>
          <w:rFonts w:ascii="Times New Roman" w:hAnsi="Times New Roman" w:cs="Times New Roman"/>
          <w:szCs w:val="24"/>
          <w:lang w:val="en-GB"/>
        </w:rPr>
        <w:t xml:space="preserve"> </w:t>
      </w:r>
      <w:r w:rsidR="008C14E0">
        <w:rPr>
          <w:rFonts w:ascii="Times New Roman" w:hAnsi="Times New Roman" w:cs="Times New Roman"/>
          <w:szCs w:val="24"/>
          <w:lang w:val="en-GB"/>
        </w:rPr>
        <w:t>and Huang (2018)</w:t>
      </w:r>
      <w:r>
        <w:rPr>
          <w:rFonts w:ascii="Times New Roman" w:hAnsi="Times New Roman" w:cs="Times New Roman"/>
          <w:szCs w:val="24"/>
          <w:lang w:val="en-GB"/>
        </w:rPr>
        <w:t xml:space="preserve"> on GO-LPICs, Zhang (1999, 2000) on </w:t>
      </w:r>
      <w:r w:rsidR="00ED2AE0">
        <w:rPr>
          <w:rFonts w:ascii="Times New Roman" w:hAnsi="Times New Roman" w:cs="Times New Roman"/>
          <w:szCs w:val="24"/>
          <w:lang w:val="en-GB"/>
        </w:rPr>
        <w:t>CL-LPIC</w:t>
      </w:r>
      <w:r>
        <w:rPr>
          <w:rFonts w:ascii="Times New Roman" w:hAnsi="Times New Roman" w:cs="Times New Roman"/>
          <w:szCs w:val="24"/>
          <w:lang w:val="en-GB"/>
        </w:rPr>
        <w:t>s, and L</w:t>
      </w:r>
      <w:r>
        <w:rPr>
          <w:rFonts w:ascii="Times New Roman" w:hAnsi="Times New Roman" w:cs="Times New Roman"/>
          <w:szCs w:val="24"/>
        </w:rPr>
        <w:t xml:space="preserve">ü (1999: 268) and Zhang (2010: 312) on </w:t>
      </w:r>
      <w:r>
        <w:rPr>
          <w:rFonts w:ascii="Times New Roman" w:hAnsi="Times New Roman" w:cs="Times New Roman"/>
          <w:szCs w:val="24"/>
          <w:lang w:val="en-GB"/>
        </w:rPr>
        <w:t>Deg-LPICs</w:t>
      </w:r>
      <w:r w:rsidR="00CC6E15">
        <w:rPr>
          <w:rFonts w:ascii="Times New Roman" w:hAnsi="Times New Roman" w:cs="Times New Roman"/>
          <w:szCs w:val="24"/>
        </w:rPr>
        <w:t xml:space="preserve">. </w:t>
      </w:r>
      <w:r w:rsidR="00BD4600">
        <w:rPr>
          <w:rFonts w:ascii="Times New Roman" w:hAnsi="Times New Roman" w:cs="Times New Roman"/>
          <w:szCs w:val="24"/>
        </w:rPr>
        <w:t xml:space="preserve">Also, constructions similar to a </w:t>
      </w:r>
      <w:r w:rsidR="00BD4600">
        <w:rPr>
          <w:rFonts w:ascii="Times New Roman" w:hAnsi="Times New Roman" w:cs="Times New Roman"/>
          <w:szCs w:val="24"/>
          <w:lang w:val="en-GB"/>
        </w:rPr>
        <w:t>CL-LPIC are discussed in Tang (1996) and constructions similar to Deg-LPIC are discussed in Liu (2018).</w:t>
      </w:r>
      <w:r w:rsidR="00BD4600">
        <w:rPr>
          <w:rFonts w:ascii="Times New Roman" w:hAnsi="Times New Roman" w:cs="Times New Roman"/>
          <w:szCs w:val="24"/>
        </w:rPr>
        <w:t xml:space="preserve"> </w:t>
      </w:r>
      <w:r w:rsidR="007F48C2">
        <w:rPr>
          <w:rFonts w:ascii="Times New Roman" w:hAnsi="Times New Roman" w:cs="Times New Roman"/>
          <w:szCs w:val="24"/>
        </w:rPr>
        <w:t>However, the sharing of certain</w:t>
      </w:r>
      <w:r w:rsidR="00CC6E15">
        <w:rPr>
          <w:rFonts w:ascii="Times New Roman" w:hAnsi="Times New Roman" w:cs="Times New Roman"/>
          <w:szCs w:val="24"/>
        </w:rPr>
        <w:t xml:space="preserve"> properties of the </w:t>
      </w:r>
      <w:r w:rsidR="008E22E7">
        <w:rPr>
          <w:rFonts w:ascii="Times New Roman" w:hAnsi="Times New Roman" w:cs="Times New Roman"/>
          <w:szCs w:val="24"/>
        </w:rPr>
        <w:t>three LPIC</w:t>
      </w:r>
      <w:r w:rsidR="007F48C2">
        <w:rPr>
          <w:rFonts w:ascii="Times New Roman" w:hAnsi="Times New Roman" w:cs="Times New Roman"/>
          <w:szCs w:val="24"/>
        </w:rPr>
        <w:t>s has not been no</w:t>
      </w:r>
      <w:r w:rsidR="00CC6E15">
        <w:rPr>
          <w:rFonts w:ascii="Times New Roman" w:hAnsi="Times New Roman" w:cs="Times New Roman"/>
          <w:szCs w:val="24"/>
        </w:rPr>
        <w:t>ted, and thus the</w:t>
      </w:r>
      <w:r w:rsidR="000E799C">
        <w:rPr>
          <w:rFonts w:ascii="Times New Roman" w:hAnsi="Times New Roman" w:cs="Times New Roman"/>
          <w:szCs w:val="24"/>
        </w:rPr>
        <w:t xml:space="preserve"> existence of </w:t>
      </w:r>
      <w:r w:rsidR="00CC6E15">
        <w:rPr>
          <w:rFonts w:ascii="Times New Roman" w:hAnsi="Times New Roman" w:cs="Times New Roman"/>
          <w:szCs w:val="24"/>
        </w:rPr>
        <w:t xml:space="preserve">a cross-categorial </w:t>
      </w:r>
      <w:r w:rsidR="000E799C">
        <w:rPr>
          <w:rFonts w:ascii="Times New Roman" w:hAnsi="Times New Roman" w:cs="Times New Roman"/>
          <w:szCs w:val="24"/>
        </w:rPr>
        <w:t>LPI</w:t>
      </w:r>
      <w:r w:rsidR="00CC6E15">
        <w:rPr>
          <w:rFonts w:ascii="Times New Roman" w:hAnsi="Times New Roman" w:cs="Times New Roman"/>
          <w:szCs w:val="24"/>
        </w:rPr>
        <w:t xml:space="preserve"> </w:t>
      </w:r>
      <w:r w:rsidR="00276EC3">
        <w:rPr>
          <w:rFonts w:ascii="Times New Roman" w:hAnsi="Times New Roman" w:cs="Times New Roman"/>
          <w:szCs w:val="24"/>
        </w:rPr>
        <w:t>has not been discuss</w:t>
      </w:r>
      <w:r w:rsidR="002F3A6E">
        <w:rPr>
          <w:rFonts w:ascii="Times New Roman" w:hAnsi="Times New Roman" w:cs="Times New Roman"/>
          <w:szCs w:val="24"/>
        </w:rPr>
        <w:t>ed</w:t>
      </w:r>
      <w:r w:rsidR="007D71FE">
        <w:rPr>
          <w:rFonts w:ascii="Times New Roman" w:hAnsi="Times New Roman" w:cs="Times New Roman"/>
          <w:szCs w:val="24"/>
        </w:rPr>
        <w:t>. Assuming that unusual patterns are an empirical reality, linguistic theory should be capable of analyzing them.</w:t>
      </w:r>
      <w:r w:rsidR="00655371">
        <w:rPr>
          <w:rFonts w:ascii="Times New Roman" w:hAnsi="Times New Roman" w:cs="Times New Roman"/>
          <w:szCs w:val="24"/>
        </w:rPr>
        <w:t xml:space="preserve"> </w:t>
      </w:r>
      <w:r w:rsidR="007D71FE">
        <w:rPr>
          <w:rFonts w:ascii="Times New Roman" w:hAnsi="Times New Roman" w:cs="Times New Roman"/>
          <w:szCs w:val="24"/>
        </w:rPr>
        <w:t>In thi</w:t>
      </w:r>
      <w:r w:rsidR="00B70889">
        <w:rPr>
          <w:rFonts w:ascii="Times New Roman" w:hAnsi="Times New Roman" w:cs="Times New Roman"/>
          <w:szCs w:val="24"/>
        </w:rPr>
        <w:t>s paper</w:t>
      </w:r>
      <w:r w:rsidR="007D71FE">
        <w:rPr>
          <w:rFonts w:ascii="Times New Roman" w:hAnsi="Times New Roman" w:cs="Times New Roman"/>
          <w:szCs w:val="24"/>
        </w:rPr>
        <w:t>, I argue that</w:t>
      </w:r>
      <w:r w:rsidR="00160EEB">
        <w:rPr>
          <w:rFonts w:ascii="Times New Roman" w:hAnsi="Times New Roman" w:cs="Times New Roman"/>
          <w:szCs w:val="24"/>
        </w:rPr>
        <w:t xml:space="preserve"> a </w:t>
      </w:r>
      <w:r w:rsidR="00F40EBF">
        <w:rPr>
          <w:rFonts w:ascii="Times New Roman" w:hAnsi="Times New Roman" w:cs="Times New Roman"/>
          <w:szCs w:val="24"/>
        </w:rPr>
        <w:t>LPIC</w:t>
      </w:r>
      <w:r w:rsidR="003261B8">
        <w:rPr>
          <w:rFonts w:ascii="Times New Roman" w:hAnsi="Times New Roman" w:cs="Times New Roman"/>
          <w:szCs w:val="24"/>
        </w:rPr>
        <w:t xml:space="preserve"> is derived from </w:t>
      </w:r>
      <w:r w:rsidR="00894DA8">
        <w:rPr>
          <w:rFonts w:ascii="Times New Roman" w:hAnsi="Times New Roman" w:cs="Times New Roman"/>
          <w:szCs w:val="24"/>
        </w:rPr>
        <w:t xml:space="preserve">the basic structure of </w:t>
      </w:r>
      <w:r w:rsidR="003261B8">
        <w:rPr>
          <w:rFonts w:ascii="Times New Roman" w:hAnsi="Times New Roman" w:cs="Times New Roman"/>
          <w:szCs w:val="24"/>
        </w:rPr>
        <w:t>its corresponding</w:t>
      </w:r>
      <w:r w:rsidR="00160EEB">
        <w:rPr>
          <w:rFonts w:ascii="Times New Roman" w:hAnsi="Times New Roman" w:cs="Times New Roman"/>
          <w:szCs w:val="24"/>
        </w:rPr>
        <w:t xml:space="preserve"> canonical construc</w:t>
      </w:r>
      <w:r w:rsidR="00263037">
        <w:rPr>
          <w:rFonts w:ascii="Times New Roman" w:hAnsi="Times New Roman" w:cs="Times New Roman"/>
          <w:szCs w:val="24"/>
        </w:rPr>
        <w:t>tion by a phrasal movement, and</w:t>
      </w:r>
      <w:r w:rsidR="00B70889">
        <w:rPr>
          <w:rFonts w:ascii="Times New Roman" w:hAnsi="Times New Roman" w:cs="Times New Roman"/>
          <w:szCs w:val="24"/>
        </w:rPr>
        <w:t xml:space="preserve"> </w:t>
      </w:r>
      <w:r w:rsidR="000E799C">
        <w:rPr>
          <w:rFonts w:ascii="Times New Roman" w:hAnsi="Times New Roman" w:cs="Times New Roman"/>
          <w:szCs w:val="24"/>
        </w:rPr>
        <w:t xml:space="preserve">that </w:t>
      </w:r>
      <w:r w:rsidR="00B70889">
        <w:rPr>
          <w:rFonts w:ascii="Times New Roman" w:hAnsi="Times New Roman" w:cs="Times New Roman"/>
          <w:szCs w:val="24"/>
        </w:rPr>
        <w:t>for a predication</w:t>
      </w:r>
      <w:r w:rsidR="007D71FE">
        <w:rPr>
          <w:rFonts w:ascii="Times New Roman" w:hAnsi="Times New Roman" w:cs="Times New Roman"/>
          <w:szCs w:val="24"/>
        </w:rPr>
        <w:t>, not only the subject, but also the predicat</w:t>
      </w:r>
      <w:r w:rsidR="00B70889">
        <w:rPr>
          <w:rFonts w:ascii="Times New Roman" w:hAnsi="Times New Roman" w:cs="Times New Roman"/>
          <w:szCs w:val="24"/>
        </w:rPr>
        <w:t xml:space="preserve">e, needs to be licensed </w:t>
      </w:r>
      <w:r w:rsidR="00C21026">
        <w:rPr>
          <w:rFonts w:ascii="Times New Roman" w:hAnsi="Times New Roman" w:cs="Times New Roman"/>
          <w:szCs w:val="24"/>
        </w:rPr>
        <w:t xml:space="preserve">by a functional category </w:t>
      </w:r>
      <w:r w:rsidR="00B70889">
        <w:rPr>
          <w:rFonts w:ascii="Times New Roman" w:hAnsi="Times New Roman" w:cs="Times New Roman"/>
          <w:szCs w:val="24"/>
        </w:rPr>
        <w:t>in syntax</w:t>
      </w:r>
      <w:r w:rsidR="00C21026">
        <w:rPr>
          <w:rFonts w:ascii="Times New Roman" w:hAnsi="Times New Roman" w:cs="Times New Roman"/>
          <w:szCs w:val="24"/>
        </w:rPr>
        <w:t xml:space="preserve">, via Agree </w:t>
      </w:r>
      <w:r w:rsidR="00204060">
        <w:rPr>
          <w:rFonts w:ascii="Times New Roman" w:hAnsi="Times New Roman" w:cs="Times New Roman"/>
          <w:szCs w:val="24"/>
        </w:rPr>
        <w:t>(i.e., valuing</w:t>
      </w:r>
      <w:r w:rsidR="00851BB8">
        <w:rPr>
          <w:rFonts w:ascii="Times New Roman" w:hAnsi="Times New Roman" w:cs="Times New Roman"/>
          <w:szCs w:val="24"/>
        </w:rPr>
        <w:t xml:space="preserve"> an unvalued feature) </w:t>
      </w:r>
      <w:r w:rsidR="00C21026">
        <w:rPr>
          <w:rFonts w:ascii="Times New Roman" w:hAnsi="Times New Roman" w:cs="Times New Roman"/>
          <w:szCs w:val="24"/>
        </w:rPr>
        <w:t>or Move under Agree</w:t>
      </w:r>
      <w:r w:rsidR="007D71FE" w:rsidRPr="00502B9F">
        <w:rPr>
          <w:rFonts w:ascii="Times New Roman" w:hAnsi="Times New Roman" w:cs="Times New Roman"/>
          <w:szCs w:val="24"/>
        </w:rPr>
        <w:t xml:space="preserve">. </w:t>
      </w:r>
      <w:r w:rsidR="002F3A6E">
        <w:rPr>
          <w:rFonts w:ascii="Times New Roman" w:hAnsi="Times New Roman" w:cs="Times New Roman"/>
          <w:szCs w:val="24"/>
        </w:rPr>
        <w:t>I further specify that while</w:t>
      </w:r>
      <w:r w:rsidR="008E5674">
        <w:rPr>
          <w:rFonts w:ascii="Times New Roman" w:hAnsi="Times New Roman" w:cs="Times New Roman"/>
          <w:szCs w:val="24"/>
        </w:rPr>
        <w:t xml:space="preserve"> the functional projection for licensing a subject is </w:t>
      </w:r>
      <w:r w:rsidR="00CE0691">
        <w:rPr>
          <w:rFonts w:ascii="Times New Roman" w:hAnsi="Times New Roman" w:cs="Times New Roman"/>
          <w:szCs w:val="24"/>
        </w:rPr>
        <w:t xml:space="preserve">generally assumed to be </w:t>
      </w:r>
      <w:r w:rsidR="008E5674">
        <w:rPr>
          <w:rFonts w:ascii="Times New Roman" w:hAnsi="Times New Roman" w:cs="Times New Roman"/>
          <w:szCs w:val="24"/>
        </w:rPr>
        <w:t>IP</w:t>
      </w:r>
      <w:r w:rsidR="00CE0691">
        <w:rPr>
          <w:rFonts w:ascii="Times New Roman" w:hAnsi="Times New Roman" w:cs="Times New Roman"/>
          <w:szCs w:val="24"/>
        </w:rPr>
        <w:t xml:space="preserve"> (or TP)</w:t>
      </w:r>
      <w:r w:rsidR="008E5674">
        <w:rPr>
          <w:rFonts w:ascii="Times New Roman" w:hAnsi="Times New Roman" w:cs="Times New Roman"/>
          <w:szCs w:val="24"/>
        </w:rPr>
        <w:t>, the one for licensing a predicat</w:t>
      </w:r>
      <w:r w:rsidR="00916679">
        <w:rPr>
          <w:rFonts w:ascii="Times New Roman" w:hAnsi="Times New Roman" w:cs="Times New Roman"/>
          <w:szCs w:val="24"/>
        </w:rPr>
        <w:t>e is StP (Stativity Phrase), which</w:t>
      </w:r>
      <w:r w:rsidR="008E5674">
        <w:rPr>
          <w:rFonts w:ascii="Times New Roman" w:hAnsi="Times New Roman" w:cs="Times New Roman"/>
          <w:szCs w:val="24"/>
        </w:rPr>
        <w:t xml:space="preserve"> is specifie</w:t>
      </w:r>
      <w:r w:rsidR="008E22E7">
        <w:rPr>
          <w:rFonts w:ascii="Times New Roman" w:hAnsi="Times New Roman" w:cs="Times New Roman"/>
          <w:szCs w:val="24"/>
        </w:rPr>
        <w:t xml:space="preserve">d with [±stative]. </w:t>
      </w:r>
      <w:r w:rsidR="00BD4600">
        <w:rPr>
          <w:rFonts w:ascii="Times New Roman" w:hAnsi="Times New Roman" w:cs="Times New Roman"/>
          <w:szCs w:val="24"/>
        </w:rPr>
        <w:t xml:space="preserve">Accordingly, </w:t>
      </w:r>
      <w:r w:rsidR="00CE0691">
        <w:rPr>
          <w:rFonts w:ascii="Times New Roman" w:hAnsi="Times New Roman" w:cs="Times New Roman"/>
          <w:szCs w:val="24"/>
        </w:rPr>
        <w:t xml:space="preserve">I </w:t>
      </w:r>
      <w:r w:rsidR="00EC21BF">
        <w:rPr>
          <w:rFonts w:ascii="Times New Roman" w:hAnsi="Times New Roman" w:cs="Times New Roman"/>
          <w:szCs w:val="24"/>
        </w:rPr>
        <w:t xml:space="preserve">will </w:t>
      </w:r>
      <w:r w:rsidR="00CE0691">
        <w:rPr>
          <w:rFonts w:ascii="Times New Roman" w:hAnsi="Times New Roman" w:cs="Times New Roman"/>
          <w:szCs w:val="24"/>
        </w:rPr>
        <w:t xml:space="preserve">propose the structure </w:t>
      </w:r>
      <w:r w:rsidR="008E5674">
        <w:rPr>
          <w:rFonts w:ascii="Times New Roman" w:hAnsi="Times New Roman" w:cs="Times New Roman"/>
          <w:szCs w:val="24"/>
        </w:rPr>
        <w:t>in (</w:t>
      </w:r>
      <w:r w:rsidR="00C21026">
        <w:rPr>
          <w:rFonts w:ascii="Times New Roman" w:hAnsi="Times New Roman" w:cs="Times New Roman"/>
          <w:szCs w:val="24"/>
        </w:rPr>
        <w:fldChar w:fldCharType="begin"/>
      </w:r>
      <w:r w:rsidR="00C21026">
        <w:rPr>
          <w:rFonts w:ascii="Times New Roman" w:hAnsi="Times New Roman" w:cs="Times New Roman"/>
          <w:szCs w:val="24"/>
        </w:rPr>
        <w:instrText xml:space="preserve"> REF proposalTree \h </w:instrText>
      </w:r>
      <w:r w:rsidR="00C21026">
        <w:rPr>
          <w:rFonts w:ascii="Times New Roman" w:hAnsi="Times New Roman" w:cs="Times New Roman"/>
          <w:szCs w:val="24"/>
        </w:rPr>
      </w:r>
      <w:r w:rsidR="00C21026">
        <w:rPr>
          <w:rFonts w:ascii="Times New Roman" w:hAnsi="Times New Roman" w:cs="Times New Roman"/>
          <w:szCs w:val="24"/>
        </w:rPr>
        <w:fldChar w:fldCharType="separate"/>
      </w:r>
      <w:r w:rsidR="006F6CAB">
        <w:rPr>
          <w:rFonts w:ascii="Times New Roman" w:hAnsi="Times New Roman" w:cs="Times New Roman"/>
          <w:noProof/>
          <w:szCs w:val="24"/>
          <w:lang w:val="it-IT"/>
        </w:rPr>
        <w:t>12</w:t>
      </w:r>
      <w:r w:rsidR="00C21026">
        <w:rPr>
          <w:rFonts w:ascii="Times New Roman" w:hAnsi="Times New Roman" w:cs="Times New Roman"/>
          <w:szCs w:val="24"/>
        </w:rPr>
        <w:fldChar w:fldCharType="end"/>
      </w:r>
      <w:r w:rsidR="008E5674">
        <w:rPr>
          <w:rFonts w:ascii="Times New Roman" w:hAnsi="Times New Roman" w:cs="Times New Roman"/>
          <w:szCs w:val="24"/>
        </w:rPr>
        <w:t xml:space="preserve">), </w:t>
      </w:r>
      <w:r w:rsidR="00862F07">
        <w:rPr>
          <w:rFonts w:ascii="Times New Roman" w:hAnsi="Times New Roman" w:cs="Times New Roman"/>
          <w:szCs w:val="24"/>
        </w:rPr>
        <w:t>in which</w:t>
      </w:r>
      <w:r w:rsidR="00CE0691">
        <w:rPr>
          <w:rFonts w:ascii="Times New Roman" w:hAnsi="Times New Roman" w:cs="Times New Roman"/>
          <w:szCs w:val="24"/>
        </w:rPr>
        <w:t xml:space="preserve"> </w:t>
      </w:r>
      <w:r w:rsidR="00894DA8">
        <w:rPr>
          <w:rFonts w:ascii="Times New Roman" w:hAnsi="Times New Roman" w:cs="Times New Roman"/>
          <w:szCs w:val="24"/>
        </w:rPr>
        <w:t xml:space="preserve">the movement of XP </w:t>
      </w:r>
      <w:r w:rsidR="008E5674">
        <w:rPr>
          <w:rFonts w:ascii="Times New Roman" w:hAnsi="Times New Roman" w:cs="Times New Roman"/>
          <w:szCs w:val="24"/>
        </w:rPr>
        <w:t xml:space="preserve">derives a </w:t>
      </w:r>
      <w:r w:rsidR="00F40EBF">
        <w:rPr>
          <w:rFonts w:ascii="Times New Roman" w:hAnsi="Times New Roman" w:cs="Times New Roman"/>
          <w:szCs w:val="24"/>
        </w:rPr>
        <w:t>LPIC</w:t>
      </w:r>
      <w:r w:rsidR="008E5674">
        <w:rPr>
          <w:rFonts w:ascii="Times New Roman" w:hAnsi="Times New Roman" w:cs="Times New Roman"/>
          <w:szCs w:val="24"/>
        </w:rPr>
        <w:t>.</w:t>
      </w:r>
    </w:p>
    <w:p w:rsidR="007D71FE" w:rsidRPr="00915111" w:rsidRDefault="00A907A6" w:rsidP="009B7139">
      <w:pPr>
        <w:keepNext/>
        <w:snapToGrid w:val="0"/>
        <w:jc w:val="both"/>
        <w:rPr>
          <w:rFonts w:ascii="Times New Roman" w:hAnsi="Times New Roman" w:cs="Times New Roman"/>
          <w:szCs w:val="24"/>
        </w:rPr>
      </w:pPr>
      <w:r w:rsidRPr="00915111">
        <w:rPr>
          <w:rFonts w:ascii="Times New Roman" w:hAnsi="Times New Roman" w:cs="Times New Roman"/>
          <w:noProof/>
          <w:szCs w:val="24"/>
        </w:rPr>
        <mc:AlternateContent>
          <mc:Choice Requires="wps">
            <w:drawing>
              <wp:anchor distT="0" distB="0" distL="114300" distR="114300" simplePos="0" relativeHeight="251636224" behindDoc="0" locked="0" layoutInCell="1" allowOverlap="1" wp14:anchorId="78C296F1" wp14:editId="5C2585B9">
                <wp:simplePos x="0" y="0"/>
                <wp:positionH relativeFrom="column">
                  <wp:posOffset>835026</wp:posOffset>
                </wp:positionH>
                <wp:positionV relativeFrom="paragraph">
                  <wp:posOffset>122554</wp:posOffset>
                </wp:positionV>
                <wp:extent cx="45719" cy="137795"/>
                <wp:effectExtent l="38100" t="0" r="50165" b="52705"/>
                <wp:wrapNone/>
                <wp:docPr id="25" name="直線單箭頭接點 25"/>
                <wp:cNvGraphicFramePr/>
                <a:graphic xmlns:a="http://schemas.openxmlformats.org/drawingml/2006/main">
                  <a:graphicData uri="http://schemas.microsoft.com/office/word/2010/wordprocessingShape">
                    <wps:wsp>
                      <wps:cNvCnPr/>
                      <wps:spPr>
                        <a:xfrm flipH="1">
                          <a:off x="0" y="0"/>
                          <a:ext cx="45719" cy="13779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8684A93" id="_x0000_t32" coordsize="21600,21600" o:spt="32" o:oned="t" path="m,l21600,21600e" filled="f">
                <v:path arrowok="t" fillok="f" o:connecttype="none"/>
                <o:lock v:ext="edit" shapetype="t"/>
              </v:shapetype>
              <v:shape id="直線單箭頭接點 25" o:spid="_x0000_s1026" type="#_x0000_t32" style="position:absolute;margin-left:65.75pt;margin-top:9.65pt;width:3.6pt;height:10.85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" strokecolor="#5b9bd5" strokeweight=".5pt">
                <v:stroke endarrow="block" joinstyle="miter"/>
              </v:shape>
            </w:pict>
          </mc:Fallback>
        </mc:AlternateContent>
      </w:r>
      <w:r w:rsidRPr="00915111">
        <w:rPr>
          <w:rFonts w:ascii="Times New Roman" w:hAnsi="Times New Roman" w:cs="Times New Roman"/>
          <w:noProof/>
          <w:szCs w:val="24"/>
        </w:rPr>
        <mc:AlternateContent>
          <mc:Choice Requires="wps">
            <w:drawing>
              <wp:anchor distT="0" distB="0" distL="114300" distR="114300" simplePos="0" relativeHeight="251634176" behindDoc="0" locked="0" layoutInCell="1" allowOverlap="1" wp14:anchorId="2687F2E2" wp14:editId="487D986D">
                <wp:simplePos x="0" y="0"/>
                <wp:positionH relativeFrom="column">
                  <wp:posOffset>876300</wp:posOffset>
                </wp:positionH>
                <wp:positionV relativeFrom="paragraph">
                  <wp:posOffset>123190</wp:posOffset>
                </wp:positionV>
                <wp:extent cx="2325370" cy="0"/>
                <wp:effectExtent l="0" t="0" r="36830" b="19050"/>
                <wp:wrapNone/>
                <wp:docPr id="23" name="直線接點 23"/>
                <wp:cNvGraphicFramePr/>
                <a:graphic xmlns:a="http://schemas.openxmlformats.org/drawingml/2006/main">
                  <a:graphicData uri="http://schemas.microsoft.com/office/word/2010/wordprocessingShape">
                    <wps:wsp>
                      <wps:cNvCnPr/>
                      <wps:spPr>
                        <a:xfrm>
                          <a:off x="0" y="0"/>
                          <a:ext cx="232537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E1DE5C" id="直線接點 23"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9.7pt" to="252.1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" strokecolor="#5b9bd5" strokeweight=".5pt">
                <v:stroke joinstyle="miter"/>
              </v:line>
            </w:pict>
          </mc:Fallback>
        </mc:AlternateContent>
      </w:r>
      <w:r w:rsidRPr="00915111">
        <w:rPr>
          <w:rFonts w:ascii="Times New Roman" w:hAnsi="Times New Roman" w:cs="Times New Roman"/>
          <w:noProof/>
          <w:szCs w:val="24"/>
        </w:rPr>
        <mc:AlternateContent>
          <mc:Choice Requires="wps">
            <w:drawing>
              <wp:anchor distT="0" distB="0" distL="114300" distR="114300" simplePos="0" relativeHeight="251635200" behindDoc="0" locked="0" layoutInCell="1" allowOverlap="1" wp14:anchorId="154D5CA6" wp14:editId="53E817FB">
                <wp:simplePos x="0" y="0"/>
                <wp:positionH relativeFrom="column">
                  <wp:posOffset>3200083</wp:posOffset>
                </wp:positionH>
                <wp:positionV relativeFrom="paragraph">
                  <wp:posOffset>121920</wp:posOffset>
                </wp:positionV>
                <wp:extent cx="0" cy="138113"/>
                <wp:effectExtent l="0" t="0" r="19050" b="33655"/>
                <wp:wrapNone/>
                <wp:docPr id="24" name="直線接點 24"/>
                <wp:cNvGraphicFramePr/>
                <a:graphic xmlns:a="http://schemas.openxmlformats.org/drawingml/2006/main">
                  <a:graphicData uri="http://schemas.microsoft.com/office/word/2010/wordprocessingShape">
                    <wps:wsp>
                      <wps:cNvCnPr/>
                      <wps:spPr>
                        <a:xfrm>
                          <a:off x="0" y="0"/>
                          <a:ext cx="0" cy="138113"/>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8611155" id="直線接點 24"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9.6pt" to="25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" strokecolor="#5b9bd5" strokeweight=".5pt">
                <v:stroke joinstyle="miter"/>
              </v:line>
            </w:pict>
          </mc:Fallback>
        </mc:AlternateContent>
      </w:r>
      <w:r w:rsidR="007D71FE" w:rsidRPr="00915111">
        <w:rPr>
          <w:rFonts w:ascii="Times New Roman" w:hAnsi="Times New Roman" w:cs="Times New Roman"/>
          <w:szCs w:val="24"/>
        </w:rPr>
        <w:tab/>
      </w:r>
      <w:r w:rsidR="007D71FE" w:rsidRPr="00915111">
        <w:rPr>
          <w:rFonts w:ascii="Times New Roman" w:hAnsi="Times New Roman" w:cs="Times New Roman"/>
          <w:szCs w:val="24"/>
        </w:rPr>
        <w:tab/>
      </w:r>
      <w:r w:rsidR="007D71FE" w:rsidRPr="00915111">
        <w:rPr>
          <w:rFonts w:ascii="Times New Roman" w:hAnsi="Times New Roman" w:cs="Times New Roman"/>
          <w:szCs w:val="24"/>
        </w:rPr>
        <w:tab/>
      </w:r>
      <w:r w:rsidR="007D71FE" w:rsidRPr="00915111">
        <w:rPr>
          <w:rFonts w:ascii="Times New Roman" w:hAnsi="Times New Roman" w:cs="Times New Roman"/>
          <w:szCs w:val="24"/>
        </w:rPr>
        <w:tab/>
      </w:r>
      <w:r w:rsidR="007D71FE" w:rsidRPr="00915111">
        <w:rPr>
          <w:rFonts w:ascii="Times New Roman" w:hAnsi="Times New Roman" w:cs="Times New Roman"/>
          <w:szCs w:val="24"/>
        </w:rPr>
        <w:tab/>
      </w:r>
      <w:r w:rsidR="007D71FE" w:rsidRPr="00915111">
        <w:rPr>
          <w:rFonts w:ascii="Times New Roman" w:hAnsi="Times New Roman" w:cs="Times New Roman"/>
          <w:szCs w:val="24"/>
        </w:rPr>
        <w:tab/>
        <w:t xml:space="preserve">   </w:t>
      </w:r>
      <w:r w:rsidR="007D71FE">
        <w:rPr>
          <w:rFonts w:ascii="Times New Roman" w:hAnsi="Times New Roman" w:cs="Times New Roman"/>
          <w:szCs w:val="24"/>
        </w:rPr>
        <w:tab/>
      </w:r>
      <w:r w:rsidR="007D71FE">
        <w:rPr>
          <w:rFonts w:ascii="Times New Roman" w:hAnsi="Times New Roman" w:cs="Times New Roman"/>
          <w:szCs w:val="24"/>
        </w:rPr>
        <w:tab/>
        <w:t xml:space="preserve">   </w:t>
      </w:r>
      <w:r w:rsidR="008E5674">
        <w:rPr>
          <w:rFonts w:ascii="Times New Roman" w:hAnsi="Times New Roman" w:cs="Times New Roman"/>
          <w:szCs w:val="24"/>
        </w:rPr>
        <w:tab/>
      </w:r>
      <w:r w:rsidR="008E5674">
        <w:rPr>
          <w:rFonts w:ascii="Times New Roman" w:hAnsi="Times New Roman" w:cs="Times New Roman"/>
          <w:szCs w:val="24"/>
        </w:rPr>
        <w:tab/>
        <w:t xml:space="preserve">  </w:t>
      </w:r>
    </w:p>
    <w:p w:rsidR="007D71FE" w:rsidRPr="00915111" w:rsidRDefault="000D7877" w:rsidP="009B7139">
      <w:pPr>
        <w:keepNext/>
        <w:snapToGrid w:val="0"/>
        <w:jc w:val="both"/>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37248" behindDoc="0" locked="0" layoutInCell="1" allowOverlap="1" wp14:anchorId="09ECE38F" wp14:editId="5FE2A396">
                <wp:simplePos x="0" y="0"/>
                <wp:positionH relativeFrom="column">
                  <wp:posOffset>2038712</wp:posOffset>
                </wp:positionH>
                <wp:positionV relativeFrom="paragraph">
                  <wp:posOffset>112790</wp:posOffset>
                </wp:positionV>
                <wp:extent cx="45719" cy="219693"/>
                <wp:effectExtent l="57150" t="38100" r="50165" b="28575"/>
                <wp:wrapNone/>
                <wp:docPr id="26" name="直線單箭頭接點 26"/>
                <wp:cNvGraphicFramePr/>
                <a:graphic xmlns:a="http://schemas.openxmlformats.org/drawingml/2006/main">
                  <a:graphicData uri="http://schemas.microsoft.com/office/word/2010/wordprocessingShape">
                    <wps:wsp>
                      <wps:cNvCnPr/>
                      <wps:spPr>
                        <a:xfrm flipH="1" flipV="1">
                          <a:off x="0" y="0"/>
                          <a:ext cx="45719" cy="219693"/>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1B95CE" id="直線單箭頭接點 26" o:spid="_x0000_s1026" type="#_x0000_t32" style="position:absolute;margin-left:160.55pt;margin-top:8.9pt;width:3.6pt;height:17.3pt;flip:x 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" strokecolor="#5b9bd5" strokeweight=".5pt">
                <v:stroke endarrow="block" joinstyle="miter"/>
              </v:shape>
            </w:pict>
          </mc:Fallback>
        </mc:AlternateContent>
      </w:r>
      <w:r w:rsidR="007D71FE" w:rsidRPr="00915111">
        <w:rPr>
          <w:rFonts w:ascii="Times New Roman" w:hAnsi="Times New Roman" w:cs="Times New Roman"/>
          <w:noProof/>
          <w:szCs w:val="24"/>
        </w:rPr>
        <mc:AlternateContent>
          <mc:Choice Requires="wps">
            <w:drawing>
              <wp:anchor distT="0" distB="0" distL="114300" distR="114300" simplePos="0" relativeHeight="251633152" behindDoc="0" locked="0" layoutInCell="1" allowOverlap="1" wp14:anchorId="14AAAC01" wp14:editId="72955529">
                <wp:simplePos x="0" y="0"/>
                <wp:positionH relativeFrom="column">
                  <wp:posOffset>3833813</wp:posOffset>
                </wp:positionH>
                <wp:positionV relativeFrom="paragraph">
                  <wp:posOffset>157480</wp:posOffset>
                </wp:positionV>
                <wp:extent cx="0" cy="179705"/>
                <wp:effectExtent l="0" t="0" r="19050" b="10795"/>
                <wp:wrapNone/>
                <wp:docPr id="27" name="直線接點 27"/>
                <wp:cNvGraphicFramePr/>
                <a:graphic xmlns:a="http://schemas.openxmlformats.org/drawingml/2006/main">
                  <a:graphicData uri="http://schemas.microsoft.com/office/word/2010/wordprocessingShape">
                    <wps:wsp>
                      <wps:cNvCnPr/>
                      <wps:spPr>
                        <a:xfrm flipV="1">
                          <a:off x="0" y="0"/>
                          <a:ext cx="0" cy="179705"/>
                        </a:xfrm>
                        <a:prstGeom prst="line">
                          <a:avLst/>
                        </a:prstGeom>
                        <a:noFill/>
                        <a:ln w="63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342CBF88" id="直線接點 27" o:spid="_x0000_s1026" style="position:absolute;flip:y;z-index:25163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1.9pt,12.4pt" to="301.9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" strokecolor="#5b9bd5" strokeweight=".5pt">
                <v:stroke joinstyle="miter"/>
              </v:line>
            </w:pict>
          </mc:Fallback>
        </mc:AlternateContent>
      </w:r>
      <w:r w:rsidR="007D71FE" w:rsidRPr="00915111">
        <w:rPr>
          <w:rFonts w:ascii="Times New Roman" w:hAnsi="Times New Roman" w:cs="Times New Roman"/>
          <w:szCs w:val="24"/>
        </w:rPr>
        <w:t>(</w:t>
      </w:r>
      <w:bookmarkStart w:id="13" w:name="proposalTree"/>
      <w:r w:rsidR="007D71FE" w:rsidRPr="00915111">
        <w:rPr>
          <w:rFonts w:ascii="Times New Roman" w:hAnsi="Times New Roman" w:cs="Times New Roman"/>
          <w:szCs w:val="24"/>
        </w:rPr>
        <w:fldChar w:fldCharType="begin"/>
      </w:r>
      <w:r w:rsidR="007D71FE" w:rsidRPr="00915111">
        <w:rPr>
          <w:rFonts w:ascii="Times New Roman" w:hAnsi="Times New Roman" w:cs="Times New Roman"/>
          <w:szCs w:val="24"/>
          <w:lang w:val="it-IT"/>
        </w:rPr>
        <w:instrText xml:space="preserve"> SEQ ex \n \* MERGEFORMAT </w:instrText>
      </w:r>
      <w:r w:rsidR="007D71FE"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12</w:t>
      </w:r>
      <w:r w:rsidR="007D71FE" w:rsidRPr="00915111">
        <w:rPr>
          <w:rFonts w:ascii="Times New Roman" w:hAnsi="Times New Roman" w:cs="Times New Roman"/>
          <w:szCs w:val="24"/>
        </w:rPr>
        <w:fldChar w:fldCharType="end"/>
      </w:r>
      <w:bookmarkEnd w:id="13"/>
      <w:r w:rsidR="007D71FE">
        <w:rPr>
          <w:rFonts w:ascii="Times New Roman" w:hAnsi="Times New Roman" w:cs="Times New Roman"/>
          <w:szCs w:val="24"/>
        </w:rPr>
        <w:t>)</w:t>
      </w:r>
      <w:r w:rsidR="007D71FE">
        <w:rPr>
          <w:rFonts w:ascii="Times New Roman" w:hAnsi="Times New Roman" w:cs="Times New Roman"/>
          <w:szCs w:val="24"/>
        </w:rPr>
        <w:tab/>
      </w:r>
      <w:r w:rsidR="007D71FE">
        <w:rPr>
          <w:rFonts w:ascii="Times New Roman" w:hAnsi="Times New Roman" w:cs="Times New Roman"/>
          <w:szCs w:val="24"/>
        </w:rPr>
        <w:tab/>
      </w:r>
      <w:r w:rsidR="007D71FE" w:rsidRPr="00915111">
        <w:rPr>
          <w:rFonts w:ascii="Times New Roman" w:hAnsi="Times New Roman" w:cs="Times New Roman"/>
          <w:szCs w:val="24"/>
        </w:rPr>
        <w:t>[</w:t>
      </w:r>
      <w:r w:rsidR="007D71FE" w:rsidRPr="00915111">
        <w:rPr>
          <w:rFonts w:ascii="Times New Roman" w:hAnsi="Times New Roman" w:cs="Times New Roman"/>
          <w:szCs w:val="24"/>
          <w:vertAlign w:val="subscript"/>
        </w:rPr>
        <w:t>IP</w:t>
      </w:r>
      <w:r w:rsidR="007D71FE">
        <w:rPr>
          <w:rFonts w:ascii="Times New Roman" w:hAnsi="Times New Roman" w:cs="Times New Roman"/>
          <w:szCs w:val="24"/>
        </w:rPr>
        <w:t xml:space="preserve"> sbj</w:t>
      </w:r>
      <w:r w:rsidR="008E5674">
        <w:rPr>
          <w:rFonts w:ascii="Times New Roman" w:hAnsi="Times New Roman" w:cs="Times New Roman"/>
          <w:szCs w:val="24"/>
        </w:rPr>
        <w:t xml:space="preserve"> [</w:t>
      </w:r>
      <w:r w:rsidR="008E5674" w:rsidRPr="008E5674">
        <w:rPr>
          <w:rFonts w:ascii="Times New Roman" w:hAnsi="Times New Roman" w:cs="Times New Roman"/>
          <w:szCs w:val="24"/>
          <w:vertAlign w:val="subscript"/>
        </w:rPr>
        <w:t>I’</w:t>
      </w:r>
      <w:r w:rsidR="008E5674">
        <w:rPr>
          <w:rFonts w:ascii="Times New Roman" w:hAnsi="Times New Roman" w:cs="Times New Roman"/>
          <w:szCs w:val="24"/>
        </w:rPr>
        <w:t xml:space="preserve"> I</w:t>
      </w:r>
      <w:r w:rsidR="007D71FE">
        <w:rPr>
          <w:rFonts w:ascii="Times New Roman" w:hAnsi="Times New Roman" w:cs="Times New Roman"/>
          <w:szCs w:val="24"/>
        </w:rPr>
        <w:t xml:space="preserve">  …</w:t>
      </w:r>
      <w:r w:rsidR="008D14BD">
        <w:rPr>
          <w:rFonts w:ascii="Times New Roman" w:hAnsi="Times New Roman" w:cs="Times New Roman"/>
          <w:szCs w:val="24"/>
        </w:rPr>
        <w:t xml:space="preserve"> </w:t>
      </w:r>
      <w:r w:rsidR="007D71FE">
        <w:rPr>
          <w:rFonts w:ascii="Times New Roman" w:hAnsi="Times New Roman" w:cs="Times New Roman"/>
          <w:szCs w:val="24"/>
        </w:rPr>
        <w:t xml:space="preserve">  </w:t>
      </w:r>
      <w:r w:rsidR="007D71FE" w:rsidRPr="00915111">
        <w:rPr>
          <w:rFonts w:ascii="Times New Roman" w:hAnsi="Times New Roman" w:cs="Times New Roman"/>
          <w:szCs w:val="24"/>
        </w:rPr>
        <w:t>[</w:t>
      </w:r>
      <w:r w:rsidR="007D71FE">
        <w:rPr>
          <w:rFonts w:ascii="Times New Roman" w:hAnsi="Times New Roman" w:cs="Times New Roman"/>
          <w:szCs w:val="24"/>
          <w:vertAlign w:val="subscript"/>
        </w:rPr>
        <w:t>St</w:t>
      </w:r>
      <w:r w:rsidR="007D71FE" w:rsidRPr="00915111">
        <w:rPr>
          <w:rFonts w:ascii="Times New Roman" w:hAnsi="Times New Roman" w:cs="Times New Roman"/>
          <w:szCs w:val="24"/>
          <w:vertAlign w:val="subscript"/>
        </w:rPr>
        <w:t>P</w:t>
      </w:r>
      <w:r w:rsidR="007D71FE">
        <w:rPr>
          <w:rFonts w:ascii="Times New Roman" w:hAnsi="Times New Roman" w:cs="Times New Roman"/>
          <w:szCs w:val="24"/>
        </w:rPr>
        <w:t xml:space="preserve"> XP </w:t>
      </w:r>
      <w:r w:rsidR="007D71FE" w:rsidRPr="00915111">
        <w:rPr>
          <w:rFonts w:ascii="Times New Roman" w:hAnsi="Times New Roman" w:cs="Times New Roman"/>
          <w:szCs w:val="24"/>
        </w:rPr>
        <w:t>[</w:t>
      </w:r>
      <w:r w:rsidR="007D71FE">
        <w:rPr>
          <w:rFonts w:ascii="Times New Roman" w:hAnsi="Times New Roman" w:cs="Times New Roman"/>
          <w:szCs w:val="24"/>
          <w:vertAlign w:val="subscript"/>
        </w:rPr>
        <w:t>St</w:t>
      </w:r>
      <w:r w:rsidR="007D71FE" w:rsidRPr="00915111">
        <w:rPr>
          <w:rFonts w:ascii="Times New Roman" w:hAnsi="Times New Roman" w:cs="Times New Roman"/>
          <w:szCs w:val="24"/>
          <w:vertAlign w:val="subscript"/>
        </w:rPr>
        <w:t>’</w:t>
      </w:r>
      <w:r w:rsidR="007D71FE" w:rsidRPr="00915111">
        <w:rPr>
          <w:rFonts w:ascii="Times New Roman" w:hAnsi="Times New Roman" w:cs="Times New Roman"/>
          <w:szCs w:val="24"/>
        </w:rPr>
        <w:t xml:space="preserve"> </w:t>
      </w:r>
      <w:r w:rsidR="007D71FE">
        <w:rPr>
          <w:rFonts w:ascii="Times New Roman" w:hAnsi="Times New Roman" w:cs="Times New Roman"/>
          <w:szCs w:val="24"/>
        </w:rPr>
        <w:t xml:space="preserve">St </w:t>
      </w:r>
      <w:proofErr w:type="gramStart"/>
      <w:r w:rsidR="008E5674">
        <w:rPr>
          <w:rFonts w:ascii="Times New Roman" w:hAnsi="Times New Roman" w:cs="Times New Roman"/>
          <w:szCs w:val="24"/>
        </w:rPr>
        <w:tab/>
        <w:t xml:space="preserve">  </w:t>
      </w:r>
      <w:r w:rsidR="007D71FE">
        <w:rPr>
          <w:rFonts w:ascii="Times New Roman" w:hAnsi="Times New Roman" w:cs="Times New Roman"/>
          <w:szCs w:val="24"/>
        </w:rPr>
        <w:t>[</w:t>
      </w:r>
      <w:proofErr w:type="gramEnd"/>
      <w:r w:rsidR="00F41276">
        <w:rPr>
          <w:rFonts w:ascii="Times New Roman" w:hAnsi="Times New Roman" w:cs="Times New Roman"/>
          <w:szCs w:val="24"/>
          <w:vertAlign w:val="subscript"/>
        </w:rPr>
        <w:t>v</w:t>
      </w:r>
      <w:r w:rsidR="007D71FE" w:rsidRPr="00FC2D07">
        <w:rPr>
          <w:rFonts w:ascii="Times New Roman" w:hAnsi="Times New Roman" w:cs="Times New Roman"/>
          <w:szCs w:val="24"/>
          <w:vertAlign w:val="subscript"/>
        </w:rPr>
        <w:t>P</w:t>
      </w:r>
      <w:r w:rsidR="007D71FE">
        <w:rPr>
          <w:rFonts w:ascii="Times New Roman" w:hAnsi="Times New Roman" w:cs="Times New Roman"/>
          <w:szCs w:val="24"/>
        </w:rPr>
        <w:t>&lt;sbj&gt; …</w:t>
      </w:r>
      <w:r w:rsidR="007D71FE" w:rsidRPr="00915111">
        <w:rPr>
          <w:rFonts w:ascii="Times New Roman" w:hAnsi="Times New Roman" w:cs="Times New Roman"/>
          <w:szCs w:val="24"/>
        </w:rPr>
        <w:t xml:space="preserve"> &lt;</w:t>
      </w:r>
      <w:r w:rsidR="007D71FE">
        <w:rPr>
          <w:rFonts w:ascii="Times New Roman" w:hAnsi="Times New Roman" w:cs="Times New Roman"/>
          <w:szCs w:val="24"/>
        </w:rPr>
        <w:t>XP</w:t>
      </w:r>
      <w:r w:rsidR="007D71FE" w:rsidRPr="00915111">
        <w:rPr>
          <w:rFonts w:ascii="Times New Roman" w:hAnsi="Times New Roman" w:cs="Times New Roman"/>
          <w:szCs w:val="24"/>
        </w:rPr>
        <w:t>&gt;</w:t>
      </w:r>
      <w:r w:rsidR="007D71FE">
        <w:rPr>
          <w:rFonts w:ascii="Times New Roman" w:hAnsi="Times New Roman" w:cs="Times New Roman"/>
          <w:szCs w:val="24"/>
        </w:rPr>
        <w:tab/>
      </w:r>
      <w:r w:rsidR="007D71FE">
        <w:rPr>
          <w:rFonts w:ascii="Times New Roman" w:hAnsi="Times New Roman" w:cs="Times New Roman"/>
          <w:szCs w:val="24"/>
        </w:rPr>
        <w:tab/>
      </w:r>
    </w:p>
    <w:p w:rsidR="007D71FE" w:rsidRPr="00915111" w:rsidRDefault="007D71FE" w:rsidP="009B7139">
      <w:pPr>
        <w:snapToGrid w:val="0"/>
        <w:jc w:val="both"/>
        <w:rPr>
          <w:rFonts w:ascii="Times New Roman" w:hAnsi="Times New Roman" w:cs="Times New Roman"/>
          <w:szCs w:val="24"/>
        </w:rPr>
      </w:pPr>
      <w:r w:rsidRPr="00915111">
        <w:rPr>
          <w:rFonts w:ascii="Times New Roman" w:hAnsi="Times New Roman" w:cs="Times New Roman"/>
          <w:noProof/>
          <w:szCs w:val="24"/>
        </w:rPr>
        <mc:AlternateContent>
          <mc:Choice Requires="wps">
            <w:drawing>
              <wp:anchor distT="0" distB="0" distL="114300" distR="114300" simplePos="0" relativeHeight="251632128" behindDoc="0" locked="0" layoutInCell="1" allowOverlap="1" wp14:anchorId="65F10BF0" wp14:editId="6B63F4BD">
                <wp:simplePos x="0" y="0"/>
                <wp:positionH relativeFrom="column">
                  <wp:posOffset>2083797</wp:posOffset>
                </wp:positionH>
                <wp:positionV relativeFrom="paragraph">
                  <wp:posOffset>151303</wp:posOffset>
                </wp:positionV>
                <wp:extent cx="1746885" cy="16716"/>
                <wp:effectExtent l="0" t="0" r="24765" b="21590"/>
                <wp:wrapNone/>
                <wp:docPr id="41" name="直線接點 41"/>
                <wp:cNvGraphicFramePr/>
                <a:graphic xmlns:a="http://schemas.openxmlformats.org/drawingml/2006/main">
                  <a:graphicData uri="http://schemas.microsoft.com/office/word/2010/wordprocessingShape">
                    <wps:wsp>
                      <wps:cNvCnPr/>
                      <wps:spPr>
                        <a:xfrm>
                          <a:off x="0" y="0"/>
                          <a:ext cx="1746885" cy="16716"/>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7BA22F" id="直線接點 41"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1pt,11.9pt" to="301.6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" strokecolor="#5b9bd5" strokeweight=".5pt">
                <v:stroke joinstyle="miter"/>
              </v:line>
            </w:pict>
          </mc:Fallback>
        </mc:AlternateContent>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00B70889">
        <w:rPr>
          <w:rFonts w:ascii="Times New Roman" w:hAnsi="Times New Roman" w:cs="Times New Roman"/>
          <w:szCs w:val="24"/>
        </w:rPr>
        <w:t xml:space="preserve"> </w:t>
      </w:r>
      <w:r w:rsidR="00B70889">
        <w:rPr>
          <w:rFonts w:ascii="Times New Roman" w:hAnsi="Times New Roman" w:cs="Times New Roman"/>
          <w:szCs w:val="24"/>
        </w:rPr>
        <w:tab/>
      </w:r>
      <w:r w:rsidR="00B70889">
        <w:rPr>
          <w:rFonts w:ascii="Times New Roman" w:hAnsi="Times New Roman" w:cs="Times New Roman"/>
          <w:szCs w:val="24"/>
        </w:rPr>
        <w:tab/>
      </w:r>
      <w:r w:rsidR="008E5674">
        <w:rPr>
          <w:rFonts w:ascii="Times New Roman" w:hAnsi="Times New Roman" w:cs="Times New Roman"/>
          <w:szCs w:val="24"/>
        </w:rPr>
        <w:tab/>
        <w:t xml:space="preserve">      [±stative]</w:t>
      </w:r>
      <w:r w:rsidRPr="00915111">
        <w:rPr>
          <w:rFonts w:ascii="Times New Roman" w:hAnsi="Times New Roman" w:cs="Times New Roman"/>
          <w:szCs w:val="24"/>
        </w:rPr>
        <w:tab/>
      </w:r>
      <w:proofErr w:type="gramStart"/>
      <w:r w:rsidRPr="00915111">
        <w:rPr>
          <w:rFonts w:ascii="Times New Roman" w:hAnsi="Times New Roman" w:cs="Times New Roman"/>
          <w:szCs w:val="24"/>
        </w:rPr>
        <w:tab/>
        <w:t xml:space="preserve">  </w:t>
      </w:r>
      <w:r w:rsidR="00EC545E">
        <w:rPr>
          <w:rFonts w:ascii="Times New Roman" w:hAnsi="Times New Roman" w:cs="Times New Roman"/>
          <w:szCs w:val="24"/>
        </w:rPr>
        <w:t>[</w:t>
      </w:r>
      <w:proofErr w:type="gramEnd"/>
      <w:r w:rsidR="00EC545E">
        <w:rPr>
          <w:rFonts w:ascii="Times New Roman" w:hAnsi="Times New Roman" w:cs="Times New Roman"/>
          <w:szCs w:val="24"/>
        </w:rPr>
        <w:t>±stative]</w:t>
      </w:r>
    </w:p>
    <w:p w:rsidR="00E83CC5" w:rsidRDefault="007D71FE" w:rsidP="009B7139">
      <w:pPr>
        <w:snapToGrid w:val="0"/>
        <w:ind w:left="480" w:firstLine="48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000D7877">
        <w:rPr>
          <w:rFonts w:ascii="Times New Roman" w:hAnsi="Times New Roman" w:cs="Times New Roman"/>
          <w:szCs w:val="24"/>
        </w:rPr>
        <w:tab/>
        <w:t xml:space="preserve">    </w:t>
      </w:r>
    </w:p>
    <w:p w:rsidR="007F48C2" w:rsidRDefault="007F48C2" w:rsidP="009B7139">
      <w:pPr>
        <w:snapToGrid w:val="0"/>
        <w:ind w:firstLine="480"/>
        <w:jc w:val="both"/>
        <w:rPr>
          <w:rFonts w:ascii="Times New Roman" w:hAnsi="Times New Roman" w:cs="Times New Roman"/>
          <w:szCs w:val="24"/>
        </w:rPr>
      </w:pPr>
      <w:r>
        <w:rPr>
          <w:rFonts w:ascii="Times New Roman" w:hAnsi="Times New Roman" w:cs="Times New Roman"/>
          <w:szCs w:val="24"/>
        </w:rPr>
        <w:t>The main text of the paper does not focus on</w:t>
      </w:r>
      <w:r w:rsidRPr="00DA2E90">
        <w:rPr>
          <w:rFonts w:ascii="Times New Roman" w:hAnsi="Times New Roman" w:cs="Times New Roman"/>
          <w:szCs w:val="24"/>
        </w:rPr>
        <w:t xml:space="preserve"> </w:t>
      </w:r>
      <w:r>
        <w:rPr>
          <w:rFonts w:ascii="Times New Roman" w:hAnsi="Times New Roman" w:cs="Times New Roman"/>
          <w:szCs w:val="24"/>
        </w:rPr>
        <w:t xml:space="preserve">contain </w:t>
      </w:r>
      <w:r w:rsidRPr="00DA2E90">
        <w:rPr>
          <w:rFonts w:ascii="Times New Roman" w:hAnsi="Times New Roman" w:cs="Times New Roman"/>
          <w:szCs w:val="24"/>
        </w:rPr>
        <w:t xml:space="preserve">constraints on </w:t>
      </w:r>
      <w:r>
        <w:rPr>
          <w:rFonts w:ascii="Times New Roman" w:hAnsi="Times New Roman" w:cs="Times New Roman"/>
          <w:szCs w:val="24"/>
        </w:rPr>
        <w:t>various types of LPIC (see the appendixes). Instead of analyzing various constraints, which tell us where we can find a LPI of a certain type, we try to understand why a LPI exists in language. Also, the MC discussed in this research is the modern system only, not any old system of Chinese.</w:t>
      </w:r>
    </w:p>
    <w:p w:rsidR="00263037" w:rsidRDefault="00E83CC5" w:rsidP="009B7139">
      <w:pPr>
        <w:snapToGrid w:val="0"/>
        <w:ind w:firstLine="480"/>
        <w:jc w:val="both"/>
        <w:rPr>
          <w:rFonts w:ascii="Times New Roman" w:hAnsi="Times New Roman" w:cs="Times New Roman"/>
          <w:szCs w:val="24"/>
        </w:rPr>
      </w:pPr>
      <w:r w:rsidRPr="00E83CC5">
        <w:rPr>
          <w:rFonts w:ascii="Times New Roman" w:hAnsi="Times New Roman" w:cs="Times New Roman"/>
          <w:szCs w:val="24"/>
        </w:rPr>
        <w:t xml:space="preserve">In </w:t>
      </w:r>
      <w:r w:rsidR="00683D38" w:rsidRPr="00683D38">
        <w:rPr>
          <w:rFonts w:ascii="Times New Roman" w:hAnsi="Times New Roman" w:cs="Times New Roman"/>
          <w:szCs w:val="24"/>
        </w:rPr>
        <w:t>§</w:t>
      </w:r>
      <w:r w:rsidR="00D04BBD">
        <w:rPr>
          <w:rFonts w:ascii="Times New Roman" w:hAnsi="Times New Roman" w:cs="Times New Roman"/>
          <w:szCs w:val="24"/>
        </w:rPr>
        <w:t>2, I introduce three</w:t>
      </w:r>
      <w:r>
        <w:rPr>
          <w:rFonts w:ascii="Times New Roman" w:hAnsi="Times New Roman" w:cs="Times New Roman"/>
          <w:szCs w:val="24"/>
        </w:rPr>
        <w:t xml:space="preserve"> shared properties of various types of </w:t>
      </w:r>
      <w:r w:rsidR="00F40EBF">
        <w:rPr>
          <w:rFonts w:ascii="Times New Roman" w:hAnsi="Times New Roman" w:cs="Times New Roman"/>
          <w:szCs w:val="24"/>
        </w:rPr>
        <w:t>LPIC</w:t>
      </w:r>
      <w:r>
        <w:rPr>
          <w:rFonts w:ascii="Times New Roman" w:hAnsi="Times New Roman" w:cs="Times New Roman"/>
          <w:szCs w:val="24"/>
        </w:rPr>
        <w:t xml:space="preserve">. I then argue in </w:t>
      </w:r>
      <w:r w:rsidR="00683D38" w:rsidRPr="00683D38">
        <w:rPr>
          <w:rFonts w:ascii="Times New Roman" w:hAnsi="Times New Roman" w:cs="Times New Roman"/>
          <w:szCs w:val="24"/>
        </w:rPr>
        <w:t>§</w:t>
      </w:r>
      <w:r>
        <w:rPr>
          <w:rFonts w:ascii="Times New Roman" w:hAnsi="Times New Roman" w:cs="Times New Roman"/>
          <w:szCs w:val="24"/>
        </w:rPr>
        <w:t xml:space="preserve">3 that a </w:t>
      </w:r>
      <w:r w:rsidR="00F40EBF">
        <w:rPr>
          <w:rFonts w:ascii="Times New Roman" w:hAnsi="Times New Roman" w:cs="Times New Roman"/>
          <w:szCs w:val="24"/>
        </w:rPr>
        <w:t>LPIC</w:t>
      </w:r>
      <w:r>
        <w:rPr>
          <w:rFonts w:ascii="Times New Roman" w:hAnsi="Times New Roman" w:cs="Times New Roman"/>
          <w:szCs w:val="24"/>
        </w:rPr>
        <w:t xml:space="preserve"> is derived by </w:t>
      </w:r>
      <w:r w:rsidR="00894DA8">
        <w:rPr>
          <w:rFonts w:ascii="Times New Roman" w:hAnsi="Times New Roman" w:cs="Times New Roman"/>
          <w:szCs w:val="24"/>
        </w:rPr>
        <w:t xml:space="preserve">a movement that has no semantic </w:t>
      </w:r>
      <w:r w:rsidR="00C61515">
        <w:rPr>
          <w:rFonts w:ascii="Times New Roman" w:hAnsi="Times New Roman" w:cs="Times New Roman"/>
          <w:szCs w:val="24"/>
        </w:rPr>
        <w:t>motivation</w:t>
      </w:r>
      <w:r w:rsidR="00894DA8">
        <w:rPr>
          <w:rFonts w:ascii="Times New Roman" w:hAnsi="Times New Roman" w:cs="Times New Roman"/>
          <w:szCs w:val="24"/>
        </w:rPr>
        <w:t xml:space="preserve">. </w:t>
      </w:r>
      <w:r>
        <w:rPr>
          <w:rFonts w:ascii="Times New Roman" w:hAnsi="Times New Roman" w:cs="Times New Roman"/>
          <w:szCs w:val="24"/>
        </w:rPr>
        <w:t xml:space="preserve">In </w:t>
      </w:r>
      <w:r w:rsidR="00683D38" w:rsidRPr="00683D38">
        <w:rPr>
          <w:rFonts w:ascii="Times New Roman" w:hAnsi="Times New Roman" w:cs="Times New Roman"/>
          <w:szCs w:val="24"/>
        </w:rPr>
        <w:t>§</w:t>
      </w:r>
      <w:r>
        <w:rPr>
          <w:rFonts w:ascii="Times New Roman" w:hAnsi="Times New Roman" w:cs="Times New Roman"/>
          <w:szCs w:val="24"/>
        </w:rPr>
        <w:t>4, I argue that the movement is co</w:t>
      </w:r>
      <w:r w:rsidR="00D04BBD">
        <w:rPr>
          <w:rFonts w:ascii="Times New Roman" w:hAnsi="Times New Roman" w:cs="Times New Roman"/>
          <w:szCs w:val="24"/>
        </w:rPr>
        <w:t>nnected to the stativity</w:t>
      </w:r>
      <w:r>
        <w:rPr>
          <w:rFonts w:ascii="Times New Roman" w:hAnsi="Times New Roman" w:cs="Times New Roman"/>
          <w:szCs w:val="24"/>
        </w:rPr>
        <w:t xml:space="preserve"> of predicates, </w:t>
      </w:r>
      <w:r w:rsidR="00EC545E">
        <w:rPr>
          <w:rFonts w:ascii="Times New Roman" w:hAnsi="Times New Roman" w:cs="Times New Roman"/>
          <w:szCs w:val="24"/>
        </w:rPr>
        <w:t xml:space="preserve">and </w:t>
      </w:r>
      <w:r>
        <w:rPr>
          <w:rFonts w:ascii="Times New Roman" w:hAnsi="Times New Roman" w:cs="Times New Roman"/>
          <w:szCs w:val="24"/>
        </w:rPr>
        <w:t>the stativi</w:t>
      </w:r>
      <w:r w:rsidR="00081D5E">
        <w:rPr>
          <w:rFonts w:ascii="Times New Roman" w:hAnsi="Times New Roman" w:cs="Times New Roman"/>
          <w:szCs w:val="24"/>
        </w:rPr>
        <w:t>ty dependency is for licensing</w:t>
      </w:r>
      <w:r w:rsidR="00ED0E6A">
        <w:rPr>
          <w:rFonts w:ascii="Times New Roman" w:hAnsi="Times New Roman" w:cs="Times New Roman"/>
          <w:szCs w:val="24"/>
        </w:rPr>
        <w:t xml:space="preserve"> predicate</w:t>
      </w:r>
      <w:r w:rsidR="00081D5E">
        <w:rPr>
          <w:rFonts w:ascii="Times New Roman" w:hAnsi="Times New Roman" w:cs="Times New Roman"/>
          <w:szCs w:val="24"/>
        </w:rPr>
        <w:t>s</w:t>
      </w:r>
      <w:r w:rsidR="00BF46F3">
        <w:rPr>
          <w:rFonts w:ascii="Times New Roman" w:hAnsi="Times New Roman" w:cs="Times New Roman"/>
          <w:szCs w:val="24"/>
        </w:rPr>
        <w:t xml:space="preserve"> in syntax. In </w:t>
      </w:r>
      <w:r w:rsidR="00683D38" w:rsidRPr="00683D38">
        <w:rPr>
          <w:rFonts w:ascii="Times New Roman" w:hAnsi="Times New Roman" w:cs="Times New Roman"/>
          <w:szCs w:val="24"/>
        </w:rPr>
        <w:t>§</w:t>
      </w:r>
      <w:r w:rsidR="00BF46F3">
        <w:rPr>
          <w:rFonts w:ascii="Times New Roman" w:hAnsi="Times New Roman" w:cs="Times New Roman"/>
          <w:szCs w:val="24"/>
        </w:rPr>
        <w:t>5,</w:t>
      </w:r>
      <w:r w:rsidR="00CD6B96">
        <w:rPr>
          <w:rFonts w:ascii="Times New Roman" w:hAnsi="Times New Roman" w:cs="Times New Roman"/>
          <w:szCs w:val="24"/>
        </w:rPr>
        <w:t xml:space="preserve"> I introduce other modes of</w:t>
      </w:r>
      <w:r w:rsidR="00BF46F3">
        <w:rPr>
          <w:rFonts w:ascii="Times New Roman" w:hAnsi="Times New Roman" w:cs="Times New Roman"/>
          <w:szCs w:val="24"/>
        </w:rPr>
        <w:t xml:space="preserve"> predicate licensing </w:t>
      </w:r>
      <w:r w:rsidR="003201A8">
        <w:rPr>
          <w:rFonts w:ascii="Times New Roman" w:hAnsi="Times New Roman" w:cs="Times New Roman"/>
          <w:szCs w:val="24"/>
        </w:rPr>
        <w:t xml:space="preserve">in other languages, </w:t>
      </w:r>
      <w:r w:rsidR="00BF46F3">
        <w:rPr>
          <w:rFonts w:ascii="Times New Roman" w:hAnsi="Times New Roman" w:cs="Times New Roman"/>
          <w:szCs w:val="24"/>
        </w:rPr>
        <w:t xml:space="preserve">including obligatory </w:t>
      </w:r>
      <w:r w:rsidR="00894DA8">
        <w:rPr>
          <w:rFonts w:ascii="Times New Roman" w:hAnsi="Times New Roman" w:cs="Times New Roman"/>
          <w:szCs w:val="24"/>
        </w:rPr>
        <w:t xml:space="preserve">movement of predicates, </w:t>
      </w:r>
      <w:r w:rsidR="00BF46F3">
        <w:rPr>
          <w:rFonts w:ascii="Times New Roman" w:hAnsi="Times New Roman" w:cs="Times New Roman"/>
          <w:szCs w:val="24"/>
        </w:rPr>
        <w:t xml:space="preserve">and morphological strategies. </w:t>
      </w:r>
      <w:r w:rsidR="00683D38" w:rsidRPr="00683D38">
        <w:rPr>
          <w:rFonts w:ascii="Times New Roman" w:hAnsi="Times New Roman" w:cs="Times New Roman"/>
          <w:szCs w:val="24"/>
        </w:rPr>
        <w:t>§</w:t>
      </w:r>
      <w:r w:rsidR="003431AA">
        <w:rPr>
          <w:rFonts w:ascii="Times New Roman" w:hAnsi="Times New Roman" w:cs="Times New Roman"/>
          <w:szCs w:val="24"/>
        </w:rPr>
        <w:t>6</w:t>
      </w:r>
      <w:r w:rsidR="00BF46F3">
        <w:rPr>
          <w:rFonts w:ascii="Times New Roman" w:hAnsi="Times New Roman" w:cs="Times New Roman"/>
          <w:szCs w:val="24"/>
        </w:rPr>
        <w:t xml:space="preserve"> concludes.</w:t>
      </w:r>
      <w:r w:rsidR="00EC545E">
        <w:rPr>
          <w:rFonts w:ascii="Times New Roman" w:hAnsi="Times New Roman" w:cs="Times New Roman"/>
          <w:szCs w:val="24"/>
        </w:rPr>
        <w:t xml:space="preserve"> </w:t>
      </w:r>
      <w:r w:rsidR="007F48C2">
        <w:rPr>
          <w:rFonts w:ascii="Times New Roman" w:hAnsi="Times New Roman" w:cs="Times New Roman"/>
          <w:szCs w:val="24"/>
        </w:rPr>
        <w:t>In the a</w:t>
      </w:r>
      <w:r w:rsidR="003431AA">
        <w:rPr>
          <w:rFonts w:ascii="Times New Roman" w:hAnsi="Times New Roman" w:cs="Times New Roman"/>
          <w:szCs w:val="24"/>
        </w:rPr>
        <w:t>ppendix</w:t>
      </w:r>
      <w:r w:rsidR="007F48C2">
        <w:rPr>
          <w:rFonts w:ascii="Times New Roman" w:hAnsi="Times New Roman" w:cs="Times New Roman"/>
          <w:szCs w:val="24"/>
        </w:rPr>
        <w:t>es</w:t>
      </w:r>
      <w:r w:rsidR="003431AA">
        <w:rPr>
          <w:rFonts w:ascii="Times New Roman" w:hAnsi="Times New Roman" w:cs="Times New Roman"/>
          <w:szCs w:val="24"/>
        </w:rPr>
        <w:t xml:space="preserve">, I elaborate a few issues regarding </w:t>
      </w:r>
      <w:r w:rsidR="003201A8">
        <w:rPr>
          <w:rFonts w:ascii="Times New Roman" w:hAnsi="Times New Roman" w:cs="Times New Roman"/>
          <w:szCs w:val="24"/>
        </w:rPr>
        <w:t>each type of LPIC</w:t>
      </w:r>
      <w:r w:rsidR="003431AA">
        <w:rPr>
          <w:rFonts w:ascii="Times New Roman" w:hAnsi="Times New Roman" w:cs="Times New Roman"/>
          <w:szCs w:val="24"/>
        </w:rPr>
        <w:t xml:space="preserve"> in MC.</w:t>
      </w:r>
    </w:p>
    <w:p w:rsidR="00D42BEA" w:rsidRDefault="00D42BEA" w:rsidP="009B7139">
      <w:pPr>
        <w:snapToGrid w:val="0"/>
        <w:jc w:val="both"/>
        <w:rPr>
          <w:rFonts w:ascii="Times New Roman" w:hAnsi="Times New Roman" w:cs="Times New Roman"/>
          <w:szCs w:val="24"/>
        </w:rPr>
      </w:pPr>
    </w:p>
    <w:p w:rsidR="00D7668C" w:rsidRDefault="00ED2ECD" w:rsidP="009B7139">
      <w:pPr>
        <w:pStyle w:val="1"/>
        <w:rPr>
          <w:lang w:val="en"/>
        </w:rPr>
      </w:pPr>
      <w:bookmarkStart w:id="14" w:name="_Toc34730515"/>
      <w:r>
        <w:rPr>
          <w:lang w:val="en"/>
        </w:rPr>
        <w:t>2</w:t>
      </w:r>
      <w:r w:rsidR="001553CE">
        <w:rPr>
          <w:lang w:val="en"/>
        </w:rPr>
        <w:t xml:space="preserve"> S</w:t>
      </w:r>
      <w:r w:rsidR="00D7668C">
        <w:rPr>
          <w:lang w:val="en"/>
        </w:rPr>
        <w:t xml:space="preserve">hared syntactic properties of various </w:t>
      </w:r>
      <w:r w:rsidR="00C34F50">
        <w:rPr>
          <w:lang w:val="en"/>
        </w:rPr>
        <w:t>LPICs</w:t>
      </w:r>
      <w:bookmarkEnd w:id="14"/>
    </w:p>
    <w:p w:rsidR="003201A8" w:rsidRDefault="009452B7" w:rsidP="009B7139">
      <w:pPr>
        <w:snapToGrid w:val="0"/>
        <w:jc w:val="both"/>
        <w:rPr>
          <w:rFonts w:ascii="Times New Roman" w:hAnsi="Times New Roman" w:cs="Times New Roman"/>
          <w:szCs w:val="24"/>
        </w:rPr>
      </w:pPr>
      <w:r>
        <w:rPr>
          <w:rFonts w:ascii="Times New Roman" w:hAnsi="Times New Roman" w:cs="Times New Roman"/>
          <w:szCs w:val="24"/>
          <w:lang w:val="en"/>
        </w:rPr>
        <w:t>Various</w:t>
      </w:r>
      <w:r w:rsidR="00C57FC9" w:rsidRPr="00502B9F">
        <w:rPr>
          <w:rFonts w:ascii="Times New Roman" w:hAnsi="Times New Roman" w:cs="Times New Roman"/>
          <w:szCs w:val="24"/>
        </w:rPr>
        <w:t xml:space="preserve"> </w:t>
      </w:r>
      <w:r w:rsidR="00C34F50">
        <w:rPr>
          <w:rFonts w:ascii="Times New Roman" w:hAnsi="Times New Roman" w:cs="Times New Roman"/>
          <w:szCs w:val="24"/>
        </w:rPr>
        <w:t>LPICs</w:t>
      </w:r>
      <w:r w:rsidR="00C57FC9" w:rsidRPr="00502B9F">
        <w:rPr>
          <w:rFonts w:ascii="Times New Roman" w:hAnsi="Times New Roman" w:cs="Times New Roman"/>
          <w:szCs w:val="24"/>
        </w:rPr>
        <w:t xml:space="preserve"> share </w:t>
      </w:r>
      <w:r>
        <w:rPr>
          <w:rFonts w:ascii="Times New Roman" w:hAnsi="Times New Roman" w:cs="Times New Roman"/>
          <w:szCs w:val="24"/>
        </w:rPr>
        <w:t>basic syntactic properties</w:t>
      </w:r>
      <w:r w:rsidR="00C57FC9" w:rsidRPr="00502B9F">
        <w:rPr>
          <w:rFonts w:ascii="Times New Roman" w:hAnsi="Times New Roman" w:cs="Times New Roman"/>
          <w:szCs w:val="24"/>
        </w:rPr>
        <w:t>, showing that they are plausibly</w:t>
      </w:r>
      <w:r w:rsidR="00C57FC9">
        <w:rPr>
          <w:rFonts w:ascii="Times New Roman" w:hAnsi="Times New Roman" w:cs="Times New Roman"/>
          <w:szCs w:val="24"/>
        </w:rPr>
        <w:t xml:space="preserve"> </w:t>
      </w:r>
      <w:r w:rsidR="00894DA8">
        <w:rPr>
          <w:rFonts w:ascii="Times New Roman" w:hAnsi="Times New Roman" w:cs="Times New Roman"/>
          <w:szCs w:val="24"/>
        </w:rPr>
        <w:t>belong to the same kind of</w:t>
      </w:r>
      <w:r w:rsidR="003201A8">
        <w:rPr>
          <w:rFonts w:ascii="Times New Roman" w:hAnsi="Times New Roman" w:cs="Times New Roman"/>
          <w:szCs w:val="24"/>
        </w:rPr>
        <w:t xml:space="preserve"> syntactic phenomenon.</w:t>
      </w:r>
    </w:p>
    <w:p w:rsidR="00A4638F" w:rsidRDefault="00A4638F" w:rsidP="009B7139">
      <w:pPr>
        <w:snapToGrid w:val="0"/>
        <w:jc w:val="both"/>
        <w:rPr>
          <w:rFonts w:ascii="Times New Roman" w:hAnsi="Times New Roman" w:cs="Times New Roman"/>
          <w:szCs w:val="24"/>
        </w:rPr>
      </w:pPr>
    </w:p>
    <w:p w:rsidR="000D22A7" w:rsidRDefault="000D22A7" w:rsidP="009B7139">
      <w:pPr>
        <w:pStyle w:val="2"/>
      </w:pPr>
      <w:bookmarkStart w:id="15" w:name="_Toc34730516"/>
      <w:r>
        <w:t xml:space="preserve">2.1 </w:t>
      </w:r>
      <w:r w:rsidR="00E26FC2">
        <w:t>An LPIC does not express any new predication relation</w:t>
      </w:r>
      <w:bookmarkEnd w:id="15"/>
    </w:p>
    <w:p w:rsidR="002137AD" w:rsidRDefault="00336406" w:rsidP="009B7139">
      <w:pPr>
        <w:snapToGrid w:val="0"/>
        <w:jc w:val="both"/>
        <w:rPr>
          <w:rFonts w:ascii="Times New Roman" w:hAnsi="Times New Roman" w:cs="Times New Roman"/>
          <w:szCs w:val="24"/>
        </w:rPr>
      </w:pPr>
      <w:r>
        <w:rPr>
          <w:rFonts w:ascii="Times New Roman" w:hAnsi="Times New Roman" w:cs="Times New Roman"/>
          <w:szCs w:val="24"/>
        </w:rPr>
        <w:t xml:space="preserve">The first shared property of various LPICs is that they do not </w:t>
      </w:r>
      <w:r w:rsidRPr="00336406">
        <w:rPr>
          <w:rFonts w:ascii="Times New Roman" w:hAnsi="Times New Roman" w:cs="Times New Roman"/>
          <w:szCs w:val="24"/>
        </w:rPr>
        <w:t>express any new predication relation</w:t>
      </w:r>
      <w:r>
        <w:rPr>
          <w:rFonts w:ascii="Times New Roman" w:hAnsi="Times New Roman" w:cs="Times New Roman"/>
          <w:szCs w:val="24"/>
        </w:rPr>
        <w:t xml:space="preserve">. </w:t>
      </w:r>
      <w:r w:rsidR="00601528">
        <w:rPr>
          <w:rFonts w:ascii="Times New Roman" w:hAnsi="Times New Roman" w:cs="Times New Roman"/>
          <w:szCs w:val="24"/>
        </w:rPr>
        <w:t xml:space="preserve">Compared to the canonical construction, a LPIC does not express any additional predication relation. </w:t>
      </w:r>
      <w:r w:rsidR="002137AD">
        <w:rPr>
          <w:rFonts w:ascii="Times New Roman" w:hAnsi="Times New Roman" w:cs="Times New Roman"/>
          <w:szCs w:val="24"/>
        </w:rPr>
        <w:t xml:space="preserve">In a CL-LPIC, the stranded CL, as in a canonical </w:t>
      </w:r>
      <w:r w:rsidR="00C61515">
        <w:rPr>
          <w:rFonts w:ascii="Times New Roman" w:hAnsi="Times New Roman" w:cs="Times New Roman"/>
          <w:szCs w:val="24"/>
        </w:rPr>
        <w:t>construction</w:t>
      </w:r>
      <w:r w:rsidR="002137AD">
        <w:rPr>
          <w:rFonts w:ascii="Times New Roman" w:hAnsi="Times New Roman" w:cs="Times New Roman"/>
          <w:szCs w:val="24"/>
        </w:rPr>
        <w:t xml:space="preserve">, is a functional element, and is thus never an independent predicate. </w:t>
      </w:r>
      <w:r w:rsidR="002137AD">
        <w:rPr>
          <w:rFonts w:ascii="Times New Roman" w:hAnsi="Times New Roman" w:cs="Times New Roman"/>
          <w:szCs w:val="24"/>
          <w:lang w:val="en"/>
        </w:rPr>
        <w:t xml:space="preserve">In a </w:t>
      </w:r>
      <w:r w:rsidR="002137AD">
        <w:rPr>
          <w:rFonts w:ascii="Times New Roman" w:hAnsi="Times New Roman" w:cs="Times New Roman"/>
          <w:szCs w:val="24"/>
        </w:rPr>
        <w:t>GO-LPIC,</w:t>
      </w:r>
      <w:r w:rsidR="002137AD">
        <w:rPr>
          <w:rFonts w:ascii="Times New Roman" w:hAnsi="Times New Roman" w:cs="Times New Roman"/>
          <w:szCs w:val="24"/>
          <w:lang w:val="en"/>
        </w:rPr>
        <w:t xml:space="preserve"> </w:t>
      </w:r>
      <w:r w:rsidR="002137AD">
        <w:rPr>
          <w:rFonts w:ascii="Times New Roman" w:hAnsi="Times New Roman" w:cs="Times New Roman"/>
          <w:szCs w:val="24"/>
        </w:rPr>
        <w:t xml:space="preserve">I have argued in </w:t>
      </w:r>
      <w:r w:rsidR="003201A8" w:rsidRPr="00683D38">
        <w:rPr>
          <w:rFonts w:ascii="Times New Roman" w:hAnsi="Times New Roman" w:cs="Times New Roman"/>
          <w:szCs w:val="24"/>
        </w:rPr>
        <w:t>§</w:t>
      </w:r>
      <w:r w:rsidR="002137AD">
        <w:rPr>
          <w:rFonts w:ascii="Times New Roman" w:hAnsi="Times New Roman" w:cs="Times New Roman"/>
          <w:szCs w:val="24"/>
        </w:rPr>
        <w:t xml:space="preserve">1 that the post-VP </w:t>
      </w:r>
      <w:r w:rsidR="002137AD" w:rsidRPr="00EC04A3">
        <w:rPr>
          <w:rFonts w:ascii="Times New Roman" w:hAnsi="Times New Roman" w:cs="Times New Roman"/>
          <w:i/>
          <w:szCs w:val="24"/>
        </w:rPr>
        <w:t>qu</w:t>
      </w:r>
      <w:r w:rsidR="002137AD">
        <w:rPr>
          <w:rFonts w:ascii="Times New Roman" w:hAnsi="Times New Roman" w:cs="Times New Roman"/>
          <w:szCs w:val="24"/>
        </w:rPr>
        <w:t xml:space="preserve"> is not a verb; instead, it is a functional element. In these two LPICs, the same predication relation is expressed as in the corresponding canonical constructions.</w:t>
      </w:r>
    </w:p>
    <w:p w:rsidR="000D22A7" w:rsidRPr="00601528" w:rsidRDefault="00CD6B96" w:rsidP="009B7139">
      <w:pPr>
        <w:snapToGrid w:val="0"/>
        <w:jc w:val="both"/>
        <w:rPr>
          <w:rFonts w:ascii="Times New Roman" w:hAnsi="Times New Roman" w:cs="Times New Roman"/>
          <w:szCs w:val="24"/>
        </w:rPr>
      </w:pPr>
      <w:r>
        <w:rPr>
          <w:rFonts w:ascii="Times New Roman" w:hAnsi="Times New Roman" w:cs="Times New Roman"/>
          <w:szCs w:val="24"/>
        </w:rPr>
        <w:tab/>
        <w:t>We now consider Deg</w:t>
      </w:r>
      <w:r w:rsidR="002137AD">
        <w:rPr>
          <w:rFonts w:ascii="Times New Roman" w:hAnsi="Times New Roman" w:cs="Times New Roman"/>
          <w:szCs w:val="24"/>
        </w:rPr>
        <w:t xml:space="preserve">-LPICs. </w:t>
      </w:r>
      <w:r w:rsidR="00472196">
        <w:rPr>
          <w:rFonts w:ascii="Times New Roman" w:hAnsi="Times New Roman" w:cs="Times New Roman"/>
          <w:szCs w:val="24"/>
          <w:lang w:val="en"/>
        </w:rPr>
        <w:t>If</w:t>
      </w:r>
      <w:r w:rsidR="00BB3115">
        <w:rPr>
          <w:rFonts w:ascii="Times New Roman" w:hAnsi="Times New Roman" w:cs="Times New Roman"/>
          <w:szCs w:val="24"/>
          <w:lang w:val="en"/>
        </w:rPr>
        <w:t xml:space="preserve"> </w:t>
      </w:r>
      <w:r w:rsidR="00FC3C4B">
        <w:rPr>
          <w:rFonts w:ascii="Times New Roman" w:hAnsi="Times New Roman" w:cs="Times New Roman"/>
          <w:szCs w:val="24"/>
          <w:lang w:val="en"/>
        </w:rPr>
        <w:t xml:space="preserve">the canonical </w:t>
      </w:r>
      <w:r w:rsidR="00BB3115" w:rsidRPr="00D86DFB">
        <w:rPr>
          <w:rFonts w:ascii="Times New Roman" w:hAnsi="Times New Roman" w:cs="Times New Roman"/>
          <w:szCs w:val="24"/>
        </w:rPr>
        <w:t>(</w:t>
      </w:r>
      <w:r w:rsidR="00BB3115">
        <w:rPr>
          <w:rFonts w:ascii="Times New Roman" w:hAnsi="Times New Roman" w:cs="Times New Roman"/>
          <w:szCs w:val="24"/>
        </w:rPr>
        <w:fldChar w:fldCharType="begin"/>
      </w:r>
      <w:r w:rsidR="00BB3115">
        <w:rPr>
          <w:rFonts w:ascii="Times New Roman" w:hAnsi="Times New Roman" w:cs="Times New Roman"/>
          <w:szCs w:val="24"/>
        </w:rPr>
        <w:instrText xml:space="preserve"> REF LutherEg \h </w:instrText>
      </w:r>
      <w:r w:rsidR="00BB3115">
        <w:rPr>
          <w:rFonts w:ascii="Times New Roman" w:hAnsi="Times New Roman" w:cs="Times New Roman"/>
          <w:szCs w:val="24"/>
        </w:rPr>
      </w:r>
      <w:r w:rsidR="00BB3115">
        <w:rPr>
          <w:rFonts w:ascii="Times New Roman" w:hAnsi="Times New Roman" w:cs="Times New Roman"/>
          <w:szCs w:val="24"/>
        </w:rPr>
        <w:fldChar w:fldCharType="separate"/>
      </w:r>
      <w:r w:rsidR="006F6CAB">
        <w:rPr>
          <w:rFonts w:ascii="Times New Roman" w:hAnsi="Times New Roman" w:cs="Times New Roman"/>
          <w:noProof/>
          <w:szCs w:val="24"/>
          <w:lang w:val="it-IT"/>
        </w:rPr>
        <w:t>13</w:t>
      </w:r>
      <w:r w:rsidR="00BB3115">
        <w:rPr>
          <w:rFonts w:ascii="Times New Roman" w:hAnsi="Times New Roman" w:cs="Times New Roman"/>
          <w:szCs w:val="24"/>
        </w:rPr>
        <w:fldChar w:fldCharType="end"/>
      </w:r>
      <w:r w:rsidR="00BB3115">
        <w:rPr>
          <w:rFonts w:ascii="Times New Roman" w:hAnsi="Times New Roman" w:cs="Times New Roman"/>
          <w:szCs w:val="24"/>
        </w:rPr>
        <w:t>a</w:t>
      </w:r>
      <w:r w:rsidR="00BB3115" w:rsidRPr="00D86DFB">
        <w:rPr>
          <w:rFonts w:ascii="Times New Roman" w:hAnsi="Times New Roman" w:cs="Times New Roman"/>
          <w:szCs w:val="24"/>
        </w:rPr>
        <w:t>)</w:t>
      </w:r>
      <w:r w:rsidR="00472196">
        <w:rPr>
          <w:rFonts w:ascii="Times New Roman" w:hAnsi="Times New Roman" w:cs="Times New Roman"/>
          <w:szCs w:val="24"/>
        </w:rPr>
        <w:t xml:space="preserve"> i</w:t>
      </w:r>
      <w:r w:rsidR="00BB3115">
        <w:rPr>
          <w:rFonts w:ascii="Times New Roman" w:hAnsi="Times New Roman" w:cs="Times New Roman"/>
          <w:szCs w:val="24"/>
        </w:rPr>
        <w:t>s a mon</w:t>
      </w:r>
      <w:r w:rsidR="00601528">
        <w:rPr>
          <w:rFonts w:ascii="Times New Roman" w:hAnsi="Times New Roman" w:cs="Times New Roman"/>
          <w:szCs w:val="24"/>
        </w:rPr>
        <w:t>o-predicate clause, so is</w:t>
      </w:r>
      <w:r w:rsidR="00472196">
        <w:rPr>
          <w:rFonts w:ascii="Times New Roman" w:hAnsi="Times New Roman" w:cs="Times New Roman"/>
          <w:szCs w:val="24"/>
        </w:rPr>
        <w:t xml:space="preserve"> the Deg-</w:t>
      </w:r>
      <w:r w:rsidR="00F40EBF">
        <w:rPr>
          <w:rFonts w:ascii="Times New Roman" w:hAnsi="Times New Roman" w:cs="Times New Roman"/>
          <w:szCs w:val="24"/>
        </w:rPr>
        <w:t>LPIC</w:t>
      </w:r>
      <w:r w:rsidR="00472196">
        <w:rPr>
          <w:rFonts w:ascii="Times New Roman" w:hAnsi="Times New Roman" w:cs="Times New Roman"/>
          <w:szCs w:val="24"/>
        </w:rPr>
        <w:t xml:space="preserve"> in </w:t>
      </w:r>
      <w:r w:rsidR="00472196" w:rsidRPr="00D86DFB">
        <w:rPr>
          <w:rFonts w:ascii="Times New Roman" w:hAnsi="Times New Roman" w:cs="Times New Roman"/>
          <w:szCs w:val="24"/>
        </w:rPr>
        <w:t>(</w:t>
      </w:r>
      <w:r w:rsidR="00472196">
        <w:rPr>
          <w:rFonts w:ascii="Times New Roman" w:hAnsi="Times New Roman" w:cs="Times New Roman"/>
          <w:szCs w:val="24"/>
        </w:rPr>
        <w:fldChar w:fldCharType="begin"/>
      </w:r>
      <w:r w:rsidR="00472196">
        <w:rPr>
          <w:rFonts w:ascii="Times New Roman" w:hAnsi="Times New Roman" w:cs="Times New Roman"/>
          <w:szCs w:val="24"/>
        </w:rPr>
        <w:instrText xml:space="preserve"> REF LutherEg \h </w:instrText>
      </w:r>
      <w:r w:rsidR="00472196">
        <w:rPr>
          <w:rFonts w:ascii="Times New Roman" w:hAnsi="Times New Roman" w:cs="Times New Roman"/>
          <w:szCs w:val="24"/>
        </w:rPr>
      </w:r>
      <w:r w:rsidR="00472196">
        <w:rPr>
          <w:rFonts w:ascii="Times New Roman" w:hAnsi="Times New Roman" w:cs="Times New Roman"/>
          <w:szCs w:val="24"/>
        </w:rPr>
        <w:fldChar w:fldCharType="separate"/>
      </w:r>
      <w:r w:rsidR="006F6CAB">
        <w:rPr>
          <w:rFonts w:ascii="Times New Roman" w:hAnsi="Times New Roman" w:cs="Times New Roman"/>
          <w:noProof/>
          <w:szCs w:val="24"/>
          <w:lang w:val="it-IT"/>
        </w:rPr>
        <w:t>13</w:t>
      </w:r>
      <w:r w:rsidR="00472196">
        <w:rPr>
          <w:rFonts w:ascii="Times New Roman" w:hAnsi="Times New Roman" w:cs="Times New Roman"/>
          <w:szCs w:val="24"/>
        </w:rPr>
        <w:fldChar w:fldCharType="end"/>
      </w:r>
      <w:r w:rsidR="00472196">
        <w:rPr>
          <w:rFonts w:ascii="Times New Roman" w:hAnsi="Times New Roman" w:cs="Times New Roman"/>
          <w:szCs w:val="24"/>
        </w:rPr>
        <w:t>b</w:t>
      </w:r>
      <w:r w:rsidR="00472196" w:rsidRPr="00D86DFB">
        <w:rPr>
          <w:rFonts w:ascii="Times New Roman" w:hAnsi="Times New Roman" w:cs="Times New Roman"/>
          <w:szCs w:val="24"/>
        </w:rPr>
        <w:t>)</w:t>
      </w:r>
      <w:r w:rsidR="00472196">
        <w:rPr>
          <w:rFonts w:ascii="Times New Roman" w:hAnsi="Times New Roman" w:cs="Times New Roman"/>
          <w:szCs w:val="24"/>
        </w:rPr>
        <w:t>.</w:t>
      </w:r>
      <w:r w:rsidR="00FC3C4B">
        <w:rPr>
          <w:rFonts w:ascii="Times New Roman" w:hAnsi="Times New Roman" w:cs="Times New Roman"/>
          <w:szCs w:val="24"/>
        </w:rPr>
        <w:t xml:space="preserve"> In both constructions, </w:t>
      </w:r>
      <w:r w:rsidR="000D22A7" w:rsidRPr="00D86DFB">
        <w:rPr>
          <w:rFonts w:ascii="Times New Roman" w:hAnsi="Times New Roman" w:cs="Times New Roman"/>
          <w:i/>
          <w:szCs w:val="24"/>
        </w:rPr>
        <w:t>hen</w:t>
      </w:r>
      <w:r w:rsidR="000D22A7">
        <w:rPr>
          <w:rFonts w:ascii="Times New Roman" w:hAnsi="Times New Roman" w:cs="Times New Roman"/>
          <w:szCs w:val="24"/>
        </w:rPr>
        <w:t xml:space="preserve"> alone </w:t>
      </w:r>
      <w:r w:rsidR="000D22A7" w:rsidRPr="00D86DFB">
        <w:rPr>
          <w:rFonts w:ascii="Times New Roman" w:hAnsi="Times New Roman" w:cs="Times New Roman"/>
          <w:szCs w:val="24"/>
        </w:rPr>
        <w:t>is not a pre</w:t>
      </w:r>
      <w:r w:rsidR="000D22A7" w:rsidRPr="001B746B">
        <w:rPr>
          <w:rFonts w:ascii="Times New Roman" w:hAnsi="Times New Roman" w:cs="Times New Roman"/>
          <w:szCs w:val="24"/>
        </w:rPr>
        <w:t>dicate</w:t>
      </w:r>
      <w:r w:rsidR="001405D6">
        <w:rPr>
          <w:rFonts w:ascii="Times New Roman" w:hAnsi="Times New Roman" w:cs="Times New Roman"/>
          <w:szCs w:val="24"/>
        </w:rPr>
        <w:t xml:space="preserve"> independent of </w:t>
      </w:r>
      <w:r w:rsidR="001405D6" w:rsidRPr="001405D6">
        <w:rPr>
          <w:rFonts w:ascii="Times New Roman" w:hAnsi="Times New Roman" w:cs="Times New Roman"/>
          <w:i/>
          <w:szCs w:val="24"/>
        </w:rPr>
        <w:t>lihai</w:t>
      </w:r>
      <w:r w:rsidR="001405D6">
        <w:rPr>
          <w:rFonts w:ascii="Times New Roman" w:hAnsi="Times New Roman" w:cs="Times New Roman"/>
          <w:szCs w:val="24"/>
        </w:rPr>
        <w:t xml:space="preserve"> </w:t>
      </w:r>
      <w:r w:rsidR="001405D6">
        <w:rPr>
          <w:rFonts w:ascii="Times New Roman" w:hAnsi="Times New Roman" w:cs="Times New Roman"/>
          <w:szCs w:val="24"/>
        </w:rPr>
        <w:lastRenderedPageBreak/>
        <w:t xml:space="preserve">‘terrific’. Instead, it requires the occurrence of a gradable stative such as </w:t>
      </w:r>
      <w:r w:rsidR="001405D6" w:rsidRPr="001405D6">
        <w:rPr>
          <w:rFonts w:ascii="Times New Roman" w:hAnsi="Times New Roman" w:cs="Times New Roman"/>
          <w:i/>
          <w:szCs w:val="24"/>
        </w:rPr>
        <w:t>lihai</w:t>
      </w:r>
      <w:r w:rsidR="001405D6">
        <w:rPr>
          <w:rFonts w:ascii="Times New Roman" w:hAnsi="Times New Roman" w:cs="Times New Roman"/>
          <w:szCs w:val="24"/>
        </w:rPr>
        <w:t>.</w:t>
      </w:r>
      <w:r w:rsidR="000D22A7">
        <w:rPr>
          <w:rFonts w:ascii="Times New Roman" w:hAnsi="Times New Roman" w:cs="Times New Roman"/>
          <w:szCs w:val="24"/>
        </w:rPr>
        <w:t xml:space="preserve"> </w:t>
      </w:r>
      <w:r w:rsidR="003A53DA" w:rsidRPr="003A53DA">
        <w:rPr>
          <w:rFonts w:ascii="Times New Roman" w:hAnsi="Times New Roman" w:cs="Times New Roman"/>
          <w:szCs w:val="24"/>
        </w:rPr>
        <w:t>A predicate encodes a substantia</w:t>
      </w:r>
      <w:r w:rsidR="00744B33">
        <w:rPr>
          <w:rFonts w:ascii="Times New Roman" w:hAnsi="Times New Roman" w:cs="Times New Roman"/>
          <w:szCs w:val="24"/>
        </w:rPr>
        <w:t>l property of a subject. In neither</w:t>
      </w:r>
      <w:r w:rsidR="003A53DA" w:rsidRPr="003A53DA">
        <w:rPr>
          <w:rFonts w:ascii="Times New Roman" w:hAnsi="Times New Roman" w:cs="Times New Roman"/>
          <w:szCs w:val="24"/>
        </w:rPr>
        <w:t xml:space="preserve"> (</w:t>
      </w:r>
      <w:r w:rsidR="003A53DA" w:rsidRPr="003A53DA">
        <w:rPr>
          <w:rFonts w:ascii="Times New Roman" w:hAnsi="Times New Roman" w:cs="Times New Roman"/>
          <w:szCs w:val="24"/>
        </w:rPr>
        <w:fldChar w:fldCharType="begin"/>
      </w:r>
      <w:r w:rsidR="003A53DA" w:rsidRPr="003A53DA">
        <w:rPr>
          <w:rFonts w:ascii="Times New Roman" w:hAnsi="Times New Roman" w:cs="Times New Roman"/>
          <w:szCs w:val="24"/>
        </w:rPr>
        <w:instrText xml:space="preserve"> REF LutherEg \h  \* MERGEFORMAT </w:instrText>
      </w:r>
      <w:r w:rsidR="003A53DA" w:rsidRPr="003A53DA">
        <w:rPr>
          <w:rFonts w:ascii="Times New Roman" w:hAnsi="Times New Roman" w:cs="Times New Roman"/>
          <w:szCs w:val="24"/>
        </w:rPr>
      </w:r>
      <w:r w:rsidR="003A53DA" w:rsidRPr="003A53DA">
        <w:rPr>
          <w:rFonts w:ascii="Times New Roman" w:hAnsi="Times New Roman" w:cs="Times New Roman"/>
          <w:szCs w:val="24"/>
        </w:rPr>
        <w:fldChar w:fldCharType="separate"/>
      </w:r>
      <w:r w:rsidR="006F6CAB">
        <w:rPr>
          <w:rFonts w:ascii="Times New Roman" w:hAnsi="Times New Roman" w:cs="Times New Roman"/>
          <w:noProof/>
          <w:szCs w:val="24"/>
          <w:lang w:val="it-IT"/>
        </w:rPr>
        <w:t>13</w:t>
      </w:r>
      <w:r w:rsidR="003A53DA" w:rsidRPr="003A53DA">
        <w:rPr>
          <w:rFonts w:ascii="Times New Roman" w:hAnsi="Times New Roman" w:cs="Times New Roman"/>
          <w:szCs w:val="24"/>
        </w:rPr>
        <w:fldChar w:fldCharType="end"/>
      </w:r>
      <w:r w:rsidR="00744B33">
        <w:rPr>
          <w:rFonts w:ascii="Times New Roman" w:hAnsi="Times New Roman" w:cs="Times New Roman"/>
          <w:szCs w:val="24"/>
        </w:rPr>
        <w:t>a) nor</w:t>
      </w:r>
      <w:r w:rsidR="003A53DA" w:rsidRPr="003A53DA">
        <w:rPr>
          <w:rFonts w:ascii="Times New Roman" w:hAnsi="Times New Roman" w:cs="Times New Roman"/>
          <w:szCs w:val="24"/>
        </w:rPr>
        <w:t xml:space="preserve"> (</w:t>
      </w:r>
      <w:r w:rsidR="003A53DA" w:rsidRPr="003A53DA">
        <w:rPr>
          <w:rFonts w:ascii="Times New Roman" w:hAnsi="Times New Roman" w:cs="Times New Roman"/>
          <w:szCs w:val="24"/>
        </w:rPr>
        <w:fldChar w:fldCharType="begin"/>
      </w:r>
      <w:r w:rsidR="003A53DA" w:rsidRPr="003A53DA">
        <w:rPr>
          <w:rFonts w:ascii="Times New Roman" w:hAnsi="Times New Roman" w:cs="Times New Roman"/>
          <w:szCs w:val="24"/>
        </w:rPr>
        <w:instrText xml:space="preserve"> REF LutherEg \h </w:instrText>
      </w:r>
      <w:r w:rsidR="003A53DA">
        <w:rPr>
          <w:rFonts w:ascii="Times New Roman" w:hAnsi="Times New Roman" w:cs="Times New Roman"/>
          <w:szCs w:val="24"/>
        </w:rPr>
        <w:instrText xml:space="preserve"> \* MERGEFORMAT </w:instrText>
      </w:r>
      <w:r w:rsidR="003A53DA" w:rsidRPr="003A53DA">
        <w:rPr>
          <w:rFonts w:ascii="Times New Roman" w:hAnsi="Times New Roman" w:cs="Times New Roman"/>
          <w:szCs w:val="24"/>
        </w:rPr>
      </w:r>
      <w:r w:rsidR="003A53DA" w:rsidRPr="003A53DA">
        <w:rPr>
          <w:rFonts w:ascii="Times New Roman" w:hAnsi="Times New Roman" w:cs="Times New Roman"/>
          <w:szCs w:val="24"/>
        </w:rPr>
        <w:fldChar w:fldCharType="separate"/>
      </w:r>
      <w:r w:rsidR="006F6CAB">
        <w:rPr>
          <w:rFonts w:ascii="Times New Roman" w:hAnsi="Times New Roman" w:cs="Times New Roman"/>
          <w:noProof/>
          <w:szCs w:val="24"/>
          <w:lang w:val="it-IT"/>
        </w:rPr>
        <w:t>13</w:t>
      </w:r>
      <w:r w:rsidR="003A53DA" w:rsidRPr="003A53DA">
        <w:rPr>
          <w:rFonts w:ascii="Times New Roman" w:hAnsi="Times New Roman" w:cs="Times New Roman"/>
          <w:szCs w:val="24"/>
        </w:rPr>
        <w:fldChar w:fldCharType="end"/>
      </w:r>
      <w:r w:rsidR="003A53DA" w:rsidRPr="003A53DA">
        <w:rPr>
          <w:rFonts w:ascii="Times New Roman" w:hAnsi="Times New Roman" w:cs="Times New Roman"/>
          <w:szCs w:val="24"/>
        </w:rPr>
        <w:t>b)</w:t>
      </w:r>
      <w:r w:rsidR="00744B33">
        <w:rPr>
          <w:rFonts w:ascii="Times New Roman" w:hAnsi="Times New Roman" w:cs="Times New Roman"/>
          <w:szCs w:val="24"/>
        </w:rPr>
        <w:t xml:space="preserve"> does </w:t>
      </w:r>
      <w:r w:rsidR="00744B33" w:rsidRPr="00960B15">
        <w:rPr>
          <w:rFonts w:ascii="Times New Roman" w:hAnsi="Times New Roman" w:cs="Times New Roman"/>
          <w:i/>
          <w:szCs w:val="24"/>
        </w:rPr>
        <w:t>hen</w:t>
      </w:r>
      <w:r w:rsidR="00744B33">
        <w:rPr>
          <w:rFonts w:ascii="Times New Roman" w:hAnsi="Times New Roman" w:cs="Times New Roman"/>
          <w:szCs w:val="24"/>
        </w:rPr>
        <w:t xml:space="preserve"> </w:t>
      </w:r>
      <w:r w:rsidR="00EC545E">
        <w:rPr>
          <w:rFonts w:ascii="Times New Roman" w:hAnsi="Times New Roman" w:cs="Times New Roman"/>
          <w:szCs w:val="24"/>
        </w:rPr>
        <w:t>express a</w:t>
      </w:r>
      <w:r w:rsidR="003A53DA" w:rsidRPr="003A53DA">
        <w:rPr>
          <w:rFonts w:ascii="Times New Roman" w:hAnsi="Times New Roman" w:cs="Times New Roman"/>
          <w:szCs w:val="24"/>
        </w:rPr>
        <w:t xml:space="preserve"> property of any possible subject</w:t>
      </w:r>
      <w:r>
        <w:rPr>
          <w:rFonts w:ascii="Times New Roman" w:hAnsi="Times New Roman" w:cs="Times New Roman"/>
          <w:szCs w:val="24"/>
        </w:rPr>
        <w:t>, and thus it is not a predicate. In the Deg-LPIC in (</w:t>
      </w:r>
      <w:r w:rsidRPr="003A53DA">
        <w:rPr>
          <w:rFonts w:ascii="Times New Roman" w:hAnsi="Times New Roman" w:cs="Times New Roman"/>
          <w:szCs w:val="24"/>
        </w:rPr>
        <w:fldChar w:fldCharType="begin"/>
      </w:r>
      <w:r w:rsidRPr="003A53DA">
        <w:rPr>
          <w:rFonts w:ascii="Times New Roman" w:hAnsi="Times New Roman" w:cs="Times New Roman"/>
          <w:szCs w:val="24"/>
        </w:rPr>
        <w:instrText xml:space="preserve"> REF LutherEg \h </w:instrText>
      </w:r>
      <w:r>
        <w:rPr>
          <w:rFonts w:ascii="Times New Roman" w:hAnsi="Times New Roman" w:cs="Times New Roman"/>
          <w:szCs w:val="24"/>
        </w:rPr>
        <w:instrText xml:space="preserve"> \* MERGEFORMAT </w:instrText>
      </w:r>
      <w:r w:rsidRPr="003A53DA">
        <w:rPr>
          <w:rFonts w:ascii="Times New Roman" w:hAnsi="Times New Roman" w:cs="Times New Roman"/>
          <w:szCs w:val="24"/>
        </w:rPr>
      </w:r>
      <w:r w:rsidRPr="003A53DA">
        <w:rPr>
          <w:rFonts w:ascii="Times New Roman" w:hAnsi="Times New Roman" w:cs="Times New Roman"/>
          <w:szCs w:val="24"/>
        </w:rPr>
        <w:fldChar w:fldCharType="separate"/>
      </w:r>
      <w:r w:rsidR="006F6CAB">
        <w:rPr>
          <w:rFonts w:ascii="Times New Roman" w:hAnsi="Times New Roman" w:cs="Times New Roman"/>
          <w:noProof/>
          <w:szCs w:val="24"/>
          <w:lang w:val="it-IT"/>
        </w:rPr>
        <w:t>13</w:t>
      </w:r>
      <w:r w:rsidRPr="003A53DA">
        <w:rPr>
          <w:rFonts w:ascii="Times New Roman" w:hAnsi="Times New Roman" w:cs="Times New Roman"/>
          <w:szCs w:val="24"/>
        </w:rPr>
        <w:fldChar w:fldCharType="end"/>
      </w:r>
      <w:r w:rsidRPr="003A53DA">
        <w:rPr>
          <w:rFonts w:ascii="Times New Roman" w:hAnsi="Times New Roman" w:cs="Times New Roman"/>
          <w:szCs w:val="24"/>
        </w:rPr>
        <w:t>b</w:t>
      </w:r>
      <w:r>
        <w:rPr>
          <w:rFonts w:ascii="Times New Roman" w:hAnsi="Times New Roman" w:cs="Times New Roman"/>
          <w:szCs w:val="24"/>
        </w:rPr>
        <w:t>),</w:t>
      </w:r>
      <w:r w:rsidR="003A53DA" w:rsidRPr="003A53DA">
        <w:rPr>
          <w:rFonts w:ascii="Times New Roman" w:hAnsi="Times New Roman" w:cs="Times New Roman"/>
          <w:szCs w:val="24"/>
        </w:rPr>
        <w:t xml:space="preserve"> </w:t>
      </w:r>
      <w:r w:rsidR="003A53DA" w:rsidRPr="003A53DA">
        <w:rPr>
          <w:rFonts w:ascii="Times New Roman" w:hAnsi="Times New Roman" w:cs="Times New Roman"/>
          <w:i/>
          <w:szCs w:val="24"/>
        </w:rPr>
        <w:t>de</w:t>
      </w:r>
      <w:r w:rsidR="003A53DA" w:rsidRPr="003A53DA">
        <w:rPr>
          <w:rFonts w:ascii="Times New Roman" w:hAnsi="Times New Roman" w:cs="Times New Roman"/>
          <w:szCs w:val="24"/>
        </w:rPr>
        <w:t xml:space="preserve"> is</w:t>
      </w:r>
      <w:r>
        <w:rPr>
          <w:rFonts w:ascii="Times New Roman" w:hAnsi="Times New Roman" w:cs="Times New Roman"/>
          <w:szCs w:val="24"/>
        </w:rPr>
        <w:t xml:space="preserve"> thus</w:t>
      </w:r>
      <w:r w:rsidR="003A53DA" w:rsidRPr="003A53DA">
        <w:rPr>
          <w:rFonts w:ascii="Times New Roman" w:hAnsi="Times New Roman" w:cs="Times New Roman"/>
          <w:szCs w:val="24"/>
        </w:rPr>
        <w:t xml:space="preserve"> not a relator in t</w:t>
      </w:r>
      <w:r>
        <w:rPr>
          <w:rFonts w:ascii="Times New Roman" w:hAnsi="Times New Roman" w:cs="Times New Roman"/>
          <w:szCs w:val="24"/>
        </w:rPr>
        <w:t>he sense of den Dikken (2006)</w:t>
      </w:r>
      <w:r w:rsidR="00894DA8">
        <w:rPr>
          <w:rFonts w:ascii="Times New Roman" w:hAnsi="Times New Roman" w:cs="Times New Roman"/>
          <w:szCs w:val="24"/>
        </w:rPr>
        <w:t>, which occurs between a predicate and its subject</w:t>
      </w:r>
      <w:r>
        <w:rPr>
          <w:rFonts w:ascii="Times New Roman" w:hAnsi="Times New Roman" w:cs="Times New Roman"/>
          <w:szCs w:val="24"/>
        </w:rPr>
        <w:t>. Also, u</w:t>
      </w:r>
      <w:r w:rsidR="003A53DA" w:rsidRPr="003A53DA">
        <w:rPr>
          <w:rFonts w:ascii="Times New Roman" w:hAnsi="Times New Roman" w:cs="Times New Roman"/>
          <w:szCs w:val="24"/>
        </w:rPr>
        <w:t xml:space="preserve">nlike a lexical element, </w:t>
      </w:r>
      <w:r w:rsidR="003A53DA" w:rsidRPr="003A53DA">
        <w:rPr>
          <w:rFonts w:ascii="Times New Roman" w:hAnsi="Times New Roman" w:cs="Times New Roman"/>
          <w:i/>
          <w:szCs w:val="24"/>
        </w:rPr>
        <w:t>hen</w:t>
      </w:r>
      <w:r w:rsidR="003A53DA" w:rsidRPr="003A53DA">
        <w:rPr>
          <w:rFonts w:ascii="Times New Roman" w:hAnsi="Times New Roman" w:cs="Times New Roman"/>
          <w:szCs w:val="24"/>
        </w:rPr>
        <w:t xml:space="preserve"> in a LPIC cannot be modified. Thus, </w:t>
      </w:r>
      <w:r w:rsidR="003A53DA" w:rsidRPr="003A53DA">
        <w:rPr>
          <w:rFonts w:ascii="Times New Roman" w:hAnsi="Times New Roman" w:cs="Times New Roman"/>
          <w:i/>
          <w:szCs w:val="24"/>
        </w:rPr>
        <w:t>hen</w:t>
      </w:r>
      <w:r w:rsidR="003A53DA" w:rsidRPr="003A53DA">
        <w:rPr>
          <w:rFonts w:ascii="Times New Roman" w:hAnsi="Times New Roman" w:cs="Times New Roman"/>
          <w:szCs w:val="24"/>
        </w:rPr>
        <w:t xml:space="preserve"> here is a functional element, as in the canonical version.</w:t>
      </w:r>
      <w:r w:rsidR="003A53DA" w:rsidRPr="003A53DA">
        <w:rPr>
          <w:rStyle w:val="ad"/>
          <w:rFonts w:ascii="Times New Roman" w:hAnsi="Times New Roman" w:cs="Times New Roman"/>
          <w:szCs w:val="24"/>
          <w:lang w:val="en-GB"/>
        </w:rPr>
        <w:footnoteReference w:id="4"/>
      </w:r>
    </w:p>
    <w:p w:rsidR="000D22A7" w:rsidRPr="00B34FD4" w:rsidRDefault="000D22A7" w:rsidP="009B7139">
      <w:pPr>
        <w:pStyle w:val="ab"/>
        <w:jc w:val="both"/>
        <w:rPr>
          <w:rFonts w:ascii="Times New Roman" w:hAnsi="Times New Roman" w:cs="Times New Roman"/>
          <w:sz w:val="24"/>
          <w:szCs w:val="24"/>
        </w:rPr>
      </w:pPr>
    </w:p>
    <w:p w:rsidR="00274E2E" w:rsidRPr="00B34FD4" w:rsidRDefault="000D22A7" w:rsidP="009B7139">
      <w:pPr>
        <w:pStyle w:val="ab"/>
        <w:keepNext/>
        <w:jc w:val="both"/>
        <w:rPr>
          <w:rFonts w:ascii="Times New Roman" w:hAnsi="Times New Roman" w:cs="Times New Roman"/>
          <w:sz w:val="24"/>
          <w:szCs w:val="24"/>
        </w:rPr>
      </w:pPr>
      <w:r w:rsidRPr="00B34FD4">
        <w:rPr>
          <w:rFonts w:ascii="Times New Roman" w:hAnsi="Times New Roman" w:cs="Times New Roman"/>
          <w:sz w:val="24"/>
          <w:szCs w:val="24"/>
        </w:rPr>
        <w:t>(</w:t>
      </w:r>
      <w:bookmarkStart w:id="16" w:name="LutherEg"/>
      <w:r w:rsidRPr="00B34FD4">
        <w:rPr>
          <w:rFonts w:ascii="Times New Roman" w:hAnsi="Times New Roman" w:cs="Times New Roman"/>
          <w:sz w:val="24"/>
          <w:szCs w:val="24"/>
        </w:rPr>
        <w:fldChar w:fldCharType="begin"/>
      </w:r>
      <w:r w:rsidRPr="00B34FD4">
        <w:rPr>
          <w:rFonts w:ascii="Times New Roman" w:hAnsi="Times New Roman" w:cs="Times New Roman"/>
          <w:sz w:val="24"/>
          <w:szCs w:val="24"/>
          <w:lang w:val="it-IT"/>
        </w:rPr>
        <w:instrText xml:space="preserve"> SEQ ex \n \* MERGEFORMAT </w:instrText>
      </w:r>
      <w:r w:rsidRPr="00B34FD4">
        <w:rPr>
          <w:rFonts w:ascii="Times New Roman" w:hAnsi="Times New Roman" w:cs="Times New Roman"/>
          <w:sz w:val="24"/>
          <w:szCs w:val="24"/>
        </w:rPr>
        <w:fldChar w:fldCharType="separate"/>
      </w:r>
      <w:r w:rsidR="006F6CAB">
        <w:rPr>
          <w:rFonts w:ascii="Times New Roman" w:hAnsi="Times New Roman" w:cs="Times New Roman"/>
          <w:noProof/>
          <w:sz w:val="24"/>
          <w:szCs w:val="24"/>
          <w:lang w:val="it-IT"/>
        </w:rPr>
        <w:t>13</w:t>
      </w:r>
      <w:r w:rsidRPr="00B34FD4">
        <w:rPr>
          <w:rFonts w:ascii="Times New Roman" w:hAnsi="Times New Roman" w:cs="Times New Roman"/>
          <w:sz w:val="24"/>
          <w:szCs w:val="24"/>
        </w:rPr>
        <w:fldChar w:fldCharType="end"/>
      </w:r>
      <w:bookmarkEnd w:id="16"/>
      <w:r w:rsidRPr="00B34FD4">
        <w:rPr>
          <w:rFonts w:ascii="Times New Roman" w:hAnsi="Times New Roman" w:cs="Times New Roman"/>
          <w:sz w:val="24"/>
          <w:szCs w:val="24"/>
        </w:rPr>
        <w:t>)</w:t>
      </w:r>
      <w:r w:rsidRPr="00B34FD4">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rPr>
        <w:tab/>
      </w:r>
      <w:r w:rsidR="00274E2E">
        <w:rPr>
          <w:rFonts w:ascii="Times New Roman" w:hAnsi="Times New Roman" w:cs="Times New Roman"/>
          <w:sz w:val="24"/>
          <w:szCs w:val="24"/>
        </w:rPr>
        <w:t>Z</w:t>
      </w:r>
      <w:r w:rsidR="00AB1783">
        <w:rPr>
          <w:rFonts w:ascii="Times New Roman" w:hAnsi="Times New Roman" w:cs="Times New Roman"/>
          <w:sz w:val="24"/>
          <w:szCs w:val="24"/>
        </w:rPr>
        <w:t>a</w:t>
      </w:r>
      <w:r w:rsidR="00274E2E">
        <w:rPr>
          <w:rFonts w:ascii="Times New Roman" w:hAnsi="Times New Roman" w:cs="Times New Roman"/>
          <w:sz w:val="24"/>
          <w:szCs w:val="24"/>
        </w:rPr>
        <w:t>i</w:t>
      </w:r>
      <w:r w:rsidR="00274E2E">
        <w:rPr>
          <w:rFonts w:ascii="Times New Roman" w:hAnsi="Times New Roman" w:cs="Times New Roman"/>
          <w:sz w:val="24"/>
          <w:szCs w:val="24"/>
        </w:rPr>
        <w:tab/>
        <w:t>jufa</w:t>
      </w:r>
      <w:r w:rsidR="00274E2E" w:rsidRPr="00B34FD4">
        <w:rPr>
          <w:rFonts w:ascii="Times New Roman" w:hAnsi="Times New Roman" w:cs="Times New Roman"/>
          <w:sz w:val="24"/>
          <w:szCs w:val="24"/>
        </w:rPr>
        <w:t>xué-f</w:t>
      </w:r>
      <w:r w:rsidR="00AB1783">
        <w:rPr>
          <w:rFonts w:ascii="Times New Roman" w:hAnsi="Times New Roman" w:cs="Times New Roman"/>
          <w:sz w:val="24"/>
          <w:szCs w:val="24"/>
        </w:rPr>
        <w:t>a</w:t>
      </w:r>
      <w:r w:rsidR="00274E2E" w:rsidRPr="00B34FD4">
        <w:rPr>
          <w:rFonts w:ascii="Times New Roman" w:hAnsi="Times New Roman" w:cs="Times New Roman"/>
          <w:sz w:val="24"/>
          <w:szCs w:val="24"/>
        </w:rPr>
        <w:t>ngmi</w:t>
      </w:r>
      <w:r w:rsidR="00AB1783">
        <w:rPr>
          <w:rFonts w:ascii="Times New Roman" w:hAnsi="Times New Roman" w:cs="Times New Roman"/>
          <w:sz w:val="24"/>
          <w:szCs w:val="24"/>
        </w:rPr>
        <w:t>a</w:t>
      </w:r>
      <w:r w:rsidR="00274E2E" w:rsidRPr="00B34FD4">
        <w:rPr>
          <w:rFonts w:ascii="Times New Roman" w:hAnsi="Times New Roman" w:cs="Times New Roman"/>
          <w:sz w:val="24"/>
          <w:szCs w:val="24"/>
        </w:rPr>
        <w:t>n</w:t>
      </w:r>
      <w:r w:rsidR="00274E2E" w:rsidRPr="00B34FD4">
        <w:rPr>
          <w:rFonts w:ascii="Times New Roman" w:hAnsi="Times New Roman" w:cs="Times New Roman"/>
          <w:sz w:val="24"/>
          <w:szCs w:val="24"/>
        </w:rPr>
        <w:tab/>
      </w:r>
      <w:r w:rsidR="00274E2E">
        <w:rPr>
          <w:rFonts w:ascii="inherit" w:hAnsi="inherit"/>
          <w:sz w:val="24"/>
          <w:szCs w:val="24"/>
        </w:rPr>
        <w:t>Axin</w:t>
      </w:r>
      <w:r w:rsidR="00274E2E">
        <w:rPr>
          <w:rFonts w:ascii="Times New Roman" w:hAnsi="Times New Roman" w:cs="Times New Roman"/>
          <w:sz w:val="24"/>
          <w:szCs w:val="24"/>
        </w:rPr>
        <w:tab/>
      </w:r>
      <w:r w:rsidR="00274E2E" w:rsidRPr="00B34FD4">
        <w:rPr>
          <w:rFonts w:ascii="Times New Roman" w:hAnsi="Times New Roman" w:cs="Times New Roman"/>
          <w:sz w:val="24"/>
          <w:szCs w:val="24"/>
        </w:rPr>
        <w:t>h</w:t>
      </w:r>
      <w:r w:rsidR="00AB1783">
        <w:rPr>
          <w:rFonts w:ascii="Times New Roman" w:hAnsi="Times New Roman" w:cs="Times New Roman"/>
          <w:sz w:val="24"/>
          <w:szCs w:val="24"/>
        </w:rPr>
        <w:t>e</w:t>
      </w:r>
      <w:r w:rsidR="00274E2E" w:rsidRPr="00B34FD4">
        <w:rPr>
          <w:rFonts w:ascii="Times New Roman" w:hAnsi="Times New Roman" w:cs="Times New Roman"/>
          <w:sz w:val="24"/>
          <w:szCs w:val="24"/>
        </w:rPr>
        <w:t>n</w:t>
      </w:r>
      <w:r w:rsidR="00274E2E" w:rsidRPr="00274E2E">
        <w:rPr>
          <w:rFonts w:ascii="Times New Roman" w:hAnsi="Times New Roman" w:cs="Times New Roman"/>
          <w:sz w:val="24"/>
          <w:szCs w:val="24"/>
        </w:rPr>
        <w:t xml:space="preserve"> </w:t>
      </w:r>
      <w:r w:rsidR="00274E2E">
        <w:rPr>
          <w:rFonts w:ascii="Times New Roman" w:hAnsi="Times New Roman" w:cs="Times New Roman"/>
          <w:sz w:val="24"/>
          <w:szCs w:val="24"/>
        </w:rPr>
        <w:tab/>
        <w:t>lihai</w:t>
      </w:r>
      <w:r w:rsidR="00274E2E" w:rsidRPr="00B34FD4">
        <w:rPr>
          <w:rFonts w:ascii="Times New Roman" w:hAnsi="Times New Roman" w:cs="Times New Roman"/>
          <w:sz w:val="24"/>
          <w:szCs w:val="24"/>
        </w:rPr>
        <w:t>.</w:t>
      </w:r>
    </w:p>
    <w:p w:rsidR="00274E2E" w:rsidRDefault="00274E2E" w:rsidP="009B7139">
      <w:pPr>
        <w:pStyle w:val="ab"/>
        <w:ind w:left="480" w:firstLine="480"/>
        <w:rPr>
          <w:rFonts w:ascii="Times New Roman" w:hAnsi="Times New Roman" w:cs="Times New Roman"/>
          <w:sz w:val="24"/>
          <w:szCs w:val="24"/>
        </w:rPr>
      </w:pPr>
      <w:r>
        <w:rPr>
          <w:rFonts w:ascii="Times New Roman" w:hAnsi="Times New Roman" w:cs="Times New Roman"/>
          <w:sz w:val="24"/>
          <w:szCs w:val="24"/>
        </w:rPr>
        <w:t>at</w:t>
      </w:r>
      <w:r>
        <w:rPr>
          <w:rFonts w:ascii="Times New Roman" w:hAnsi="Times New Roman" w:cs="Times New Roman"/>
          <w:sz w:val="24"/>
          <w:szCs w:val="24"/>
        </w:rPr>
        <w:tab/>
        <w:t>syntax</w:t>
      </w:r>
      <w:r w:rsidRPr="00B34FD4">
        <w:rPr>
          <w:rFonts w:ascii="Times New Roman" w:hAnsi="Times New Roman" w:cs="Times New Roman"/>
          <w:sz w:val="24"/>
          <w:szCs w:val="24"/>
        </w:rPr>
        <w:t>-area</w:t>
      </w:r>
      <w:r w:rsidRPr="00B34FD4">
        <w:rPr>
          <w:rFonts w:ascii="Times New Roman" w:hAnsi="Times New Roman" w:cs="Times New Roman"/>
          <w:sz w:val="24"/>
          <w:szCs w:val="24"/>
        </w:rPr>
        <w:tab/>
      </w:r>
      <w:r w:rsidRPr="00B34FD4">
        <w:rPr>
          <w:rFonts w:ascii="Times New Roman" w:hAnsi="Times New Roman" w:cs="Times New Roman"/>
          <w:sz w:val="24"/>
          <w:szCs w:val="24"/>
        </w:rPr>
        <w:tab/>
      </w:r>
      <w:r>
        <w:rPr>
          <w:rFonts w:ascii="Times New Roman" w:hAnsi="Times New Roman" w:cs="Times New Roman"/>
          <w:sz w:val="24"/>
          <w:szCs w:val="24"/>
        </w:rPr>
        <w:t>Axin</w:t>
      </w:r>
      <w:r>
        <w:rPr>
          <w:rFonts w:ascii="Times New Roman" w:hAnsi="Times New Roman" w:cs="Times New Roman"/>
          <w:sz w:val="24"/>
          <w:szCs w:val="24"/>
        </w:rPr>
        <w:tab/>
      </w:r>
      <w:r w:rsidRPr="00D86DFB">
        <w:rPr>
          <w:rFonts w:ascii="Times New Roman" w:hAnsi="Times New Roman" w:cs="Times New Roman"/>
          <w:sz w:val="24"/>
          <w:szCs w:val="24"/>
        </w:rPr>
        <w:t>very</w:t>
      </w:r>
      <w:r w:rsidRPr="00274E2E">
        <w:rPr>
          <w:rFonts w:ascii="Times New Roman" w:hAnsi="Times New Roman" w:cs="Times New Roman"/>
          <w:sz w:val="24"/>
          <w:szCs w:val="24"/>
        </w:rPr>
        <w:t xml:space="preserve"> </w:t>
      </w:r>
      <w:r>
        <w:rPr>
          <w:rFonts w:ascii="Times New Roman" w:hAnsi="Times New Roman" w:cs="Times New Roman"/>
          <w:sz w:val="24"/>
          <w:szCs w:val="24"/>
        </w:rPr>
        <w:t>terrific</w:t>
      </w:r>
    </w:p>
    <w:p w:rsidR="000D22A7" w:rsidRPr="00B34FD4" w:rsidRDefault="00274E2E" w:rsidP="009B7139">
      <w:pPr>
        <w:pStyle w:val="ab"/>
        <w:keepNext/>
        <w:ind w:firstLine="48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916679">
        <w:rPr>
          <w:rFonts w:ascii="Times New Roman" w:hAnsi="Times New Roman" w:cs="Times New Roman"/>
          <w:sz w:val="24"/>
          <w:szCs w:val="24"/>
        </w:rPr>
        <w:t>Z</w:t>
      </w:r>
      <w:r w:rsidR="00AB1783">
        <w:rPr>
          <w:rFonts w:ascii="Times New Roman" w:hAnsi="Times New Roman" w:cs="Times New Roman"/>
          <w:sz w:val="24"/>
          <w:szCs w:val="24"/>
        </w:rPr>
        <w:t>a</w:t>
      </w:r>
      <w:r w:rsidR="00916679">
        <w:rPr>
          <w:rFonts w:ascii="Times New Roman" w:hAnsi="Times New Roman" w:cs="Times New Roman"/>
          <w:sz w:val="24"/>
          <w:szCs w:val="24"/>
        </w:rPr>
        <w:t>i</w:t>
      </w:r>
      <w:r w:rsidR="00916679">
        <w:rPr>
          <w:rFonts w:ascii="Times New Roman" w:hAnsi="Times New Roman" w:cs="Times New Roman"/>
          <w:sz w:val="24"/>
          <w:szCs w:val="24"/>
        </w:rPr>
        <w:tab/>
        <w:t>jufa</w:t>
      </w:r>
      <w:r w:rsidR="000D22A7" w:rsidRPr="00B34FD4">
        <w:rPr>
          <w:rFonts w:ascii="Times New Roman" w:hAnsi="Times New Roman" w:cs="Times New Roman"/>
          <w:sz w:val="24"/>
          <w:szCs w:val="24"/>
        </w:rPr>
        <w:t>xué-f</w:t>
      </w:r>
      <w:r w:rsidR="00AB1783">
        <w:rPr>
          <w:rFonts w:ascii="Times New Roman" w:hAnsi="Times New Roman" w:cs="Times New Roman"/>
          <w:sz w:val="24"/>
          <w:szCs w:val="24"/>
        </w:rPr>
        <w:t>a</w:t>
      </w:r>
      <w:r w:rsidR="000D22A7" w:rsidRPr="00B34FD4">
        <w:rPr>
          <w:rFonts w:ascii="Times New Roman" w:hAnsi="Times New Roman" w:cs="Times New Roman"/>
          <w:sz w:val="24"/>
          <w:szCs w:val="24"/>
        </w:rPr>
        <w:t>ngmi</w:t>
      </w:r>
      <w:r w:rsidR="00AB1783">
        <w:rPr>
          <w:rFonts w:ascii="Times New Roman" w:hAnsi="Times New Roman" w:cs="Times New Roman"/>
          <w:sz w:val="24"/>
          <w:szCs w:val="24"/>
        </w:rPr>
        <w:t>a</w:t>
      </w:r>
      <w:r w:rsidR="000D22A7" w:rsidRPr="00B34FD4">
        <w:rPr>
          <w:rFonts w:ascii="Times New Roman" w:hAnsi="Times New Roman" w:cs="Times New Roman"/>
          <w:sz w:val="24"/>
          <w:szCs w:val="24"/>
        </w:rPr>
        <w:t>n</w:t>
      </w:r>
      <w:r w:rsidR="000D22A7" w:rsidRPr="00B34FD4">
        <w:rPr>
          <w:rFonts w:ascii="Times New Roman" w:hAnsi="Times New Roman" w:cs="Times New Roman"/>
          <w:sz w:val="24"/>
          <w:szCs w:val="24"/>
        </w:rPr>
        <w:tab/>
      </w:r>
      <w:r w:rsidR="000D22A7">
        <w:rPr>
          <w:rFonts w:ascii="inherit" w:hAnsi="inherit"/>
          <w:sz w:val="24"/>
          <w:szCs w:val="24"/>
        </w:rPr>
        <w:t>Axin</w:t>
      </w:r>
      <w:r w:rsidR="00862F07">
        <w:rPr>
          <w:rFonts w:ascii="Times New Roman" w:hAnsi="Times New Roman" w:cs="Times New Roman"/>
          <w:sz w:val="24"/>
          <w:szCs w:val="24"/>
        </w:rPr>
        <w:tab/>
        <w:t>lihai</w:t>
      </w:r>
      <w:r w:rsidR="000D22A7" w:rsidRPr="00B34FD4">
        <w:rPr>
          <w:rFonts w:ascii="Times New Roman" w:hAnsi="Times New Roman" w:cs="Times New Roman"/>
          <w:sz w:val="24"/>
          <w:szCs w:val="24"/>
        </w:rPr>
        <w:tab/>
      </w:r>
      <w:r w:rsidR="00862F07">
        <w:rPr>
          <w:rFonts w:ascii="Times New Roman" w:hAnsi="Times New Roman" w:cs="Times New Roman"/>
          <w:sz w:val="24"/>
          <w:szCs w:val="24"/>
        </w:rPr>
        <w:tab/>
      </w:r>
      <w:r w:rsidR="000D22A7" w:rsidRPr="00B34FD4">
        <w:rPr>
          <w:rFonts w:ascii="Times New Roman" w:hAnsi="Times New Roman" w:cs="Times New Roman"/>
          <w:sz w:val="24"/>
          <w:szCs w:val="24"/>
        </w:rPr>
        <w:t>de</w:t>
      </w:r>
      <w:r w:rsidR="000D22A7" w:rsidRPr="00B34FD4">
        <w:rPr>
          <w:rFonts w:ascii="Times New Roman" w:hAnsi="Times New Roman" w:cs="Times New Roman"/>
          <w:sz w:val="24"/>
          <w:szCs w:val="24"/>
        </w:rPr>
        <w:tab/>
        <w:t>h</w:t>
      </w:r>
      <w:r w:rsidR="00AB1783">
        <w:rPr>
          <w:rFonts w:ascii="Times New Roman" w:hAnsi="Times New Roman" w:cs="Times New Roman"/>
          <w:sz w:val="24"/>
          <w:szCs w:val="24"/>
        </w:rPr>
        <w:t>e</w:t>
      </w:r>
      <w:r w:rsidR="000D22A7" w:rsidRPr="00B34FD4">
        <w:rPr>
          <w:rFonts w:ascii="Times New Roman" w:hAnsi="Times New Roman" w:cs="Times New Roman"/>
          <w:sz w:val="24"/>
          <w:szCs w:val="24"/>
        </w:rPr>
        <w:t>n.</w:t>
      </w:r>
    </w:p>
    <w:p w:rsidR="000D22A7" w:rsidRPr="00D86DFB" w:rsidRDefault="00916679" w:rsidP="009B7139">
      <w:pPr>
        <w:pStyle w:val="ab"/>
        <w:keepNext/>
        <w:ind w:left="480" w:firstLine="480"/>
        <w:rPr>
          <w:rFonts w:ascii="Times New Roman" w:hAnsi="Times New Roman" w:cs="Times New Roman"/>
          <w:sz w:val="24"/>
          <w:szCs w:val="24"/>
        </w:rPr>
      </w:pPr>
      <w:r>
        <w:rPr>
          <w:rFonts w:ascii="Times New Roman" w:hAnsi="Times New Roman" w:cs="Times New Roman"/>
          <w:sz w:val="24"/>
          <w:szCs w:val="24"/>
        </w:rPr>
        <w:t>at</w:t>
      </w:r>
      <w:r>
        <w:rPr>
          <w:rFonts w:ascii="Times New Roman" w:hAnsi="Times New Roman" w:cs="Times New Roman"/>
          <w:sz w:val="24"/>
          <w:szCs w:val="24"/>
        </w:rPr>
        <w:tab/>
        <w:t>syntax</w:t>
      </w:r>
      <w:r w:rsidR="000D22A7" w:rsidRPr="00B34FD4">
        <w:rPr>
          <w:rFonts w:ascii="Times New Roman" w:hAnsi="Times New Roman" w:cs="Times New Roman"/>
          <w:sz w:val="24"/>
          <w:szCs w:val="24"/>
        </w:rPr>
        <w:t>-area</w:t>
      </w:r>
      <w:r w:rsidR="000D22A7" w:rsidRPr="00B34FD4">
        <w:rPr>
          <w:rFonts w:ascii="Times New Roman" w:hAnsi="Times New Roman" w:cs="Times New Roman"/>
          <w:sz w:val="24"/>
          <w:szCs w:val="24"/>
        </w:rPr>
        <w:tab/>
      </w:r>
      <w:r w:rsidR="000D22A7" w:rsidRPr="00B34FD4">
        <w:rPr>
          <w:rFonts w:ascii="Times New Roman" w:hAnsi="Times New Roman" w:cs="Times New Roman"/>
          <w:sz w:val="24"/>
          <w:szCs w:val="24"/>
        </w:rPr>
        <w:tab/>
      </w:r>
      <w:r w:rsidR="000D22A7">
        <w:rPr>
          <w:rFonts w:ascii="Times New Roman" w:hAnsi="Times New Roman" w:cs="Times New Roman"/>
          <w:sz w:val="24"/>
          <w:szCs w:val="24"/>
        </w:rPr>
        <w:t>Axin</w:t>
      </w:r>
      <w:r w:rsidR="00862F07">
        <w:rPr>
          <w:rFonts w:ascii="Times New Roman" w:hAnsi="Times New Roman" w:cs="Times New Roman"/>
          <w:sz w:val="24"/>
          <w:szCs w:val="24"/>
        </w:rPr>
        <w:tab/>
        <w:t>terrific</w:t>
      </w:r>
      <w:r w:rsidR="000D22A7" w:rsidRPr="00B34FD4">
        <w:rPr>
          <w:rFonts w:ascii="Times New Roman" w:hAnsi="Times New Roman" w:cs="Times New Roman"/>
          <w:sz w:val="24"/>
          <w:szCs w:val="24"/>
        </w:rPr>
        <w:tab/>
      </w:r>
      <w:r w:rsidR="000D22A7" w:rsidRPr="00B34FD4">
        <w:rPr>
          <w:rFonts w:ascii="Times New Roman" w:hAnsi="Times New Roman" w:cs="Times New Roman"/>
          <w:smallCaps/>
          <w:sz w:val="24"/>
          <w:szCs w:val="24"/>
        </w:rPr>
        <w:t>d</w:t>
      </w:r>
      <w:r w:rsidR="000D22A7" w:rsidRPr="00D86DFB">
        <w:rPr>
          <w:rFonts w:ascii="Times New Roman" w:hAnsi="Times New Roman" w:cs="Times New Roman"/>
          <w:smallCaps/>
          <w:sz w:val="24"/>
          <w:szCs w:val="24"/>
        </w:rPr>
        <w:t>e</w:t>
      </w:r>
      <w:r w:rsidR="000D22A7" w:rsidRPr="00D86DFB">
        <w:rPr>
          <w:rFonts w:ascii="Times New Roman" w:hAnsi="Times New Roman" w:cs="Times New Roman"/>
          <w:sz w:val="24"/>
          <w:szCs w:val="24"/>
        </w:rPr>
        <w:tab/>
        <w:t>very</w:t>
      </w:r>
    </w:p>
    <w:p w:rsidR="000D22A7" w:rsidRDefault="00D10EBE" w:rsidP="009B7139">
      <w:pPr>
        <w:pStyle w:val="ab"/>
        <w:ind w:left="480" w:firstLine="480"/>
        <w:rPr>
          <w:rFonts w:ascii="inherit" w:eastAsia="細明體" w:hAnsi="inherit" w:cs="細明體" w:hint="eastAsia"/>
          <w:color w:val="212121"/>
          <w:kern w:val="0"/>
          <w:sz w:val="24"/>
          <w:szCs w:val="24"/>
          <w:lang w:val="en"/>
        </w:rPr>
      </w:pPr>
      <w:r>
        <w:rPr>
          <w:rFonts w:ascii="Times New Roman" w:hAnsi="Times New Roman" w:cs="Times New Roman"/>
          <w:sz w:val="24"/>
          <w:szCs w:val="24"/>
        </w:rPr>
        <w:t>a</w:t>
      </w:r>
      <w:r w:rsidR="00DB09E5">
        <w:rPr>
          <w:rFonts w:ascii="Times New Roman" w:hAnsi="Times New Roman" w:cs="Times New Roman"/>
          <w:sz w:val="24"/>
          <w:szCs w:val="24"/>
        </w:rPr>
        <w:t xml:space="preserve"> &amp; b</w:t>
      </w:r>
      <w:r w:rsidR="00274E2E">
        <w:rPr>
          <w:rFonts w:ascii="Times New Roman" w:hAnsi="Times New Roman" w:cs="Times New Roman"/>
          <w:sz w:val="24"/>
          <w:szCs w:val="24"/>
        </w:rPr>
        <w:t xml:space="preserve">: </w:t>
      </w:r>
      <w:r w:rsidR="000D22A7">
        <w:rPr>
          <w:rFonts w:ascii="Times New Roman" w:hAnsi="Times New Roman" w:cs="Times New Roman"/>
          <w:sz w:val="24"/>
          <w:szCs w:val="24"/>
        </w:rPr>
        <w:t xml:space="preserve">‘In </w:t>
      </w:r>
      <w:r w:rsidR="00582014">
        <w:rPr>
          <w:rFonts w:ascii="Times New Roman" w:hAnsi="Times New Roman" w:cs="Times New Roman"/>
          <w:sz w:val="24"/>
          <w:szCs w:val="24"/>
        </w:rPr>
        <w:t xml:space="preserve">the syntax area, </w:t>
      </w:r>
      <w:r w:rsidR="000D22A7">
        <w:rPr>
          <w:rFonts w:ascii="inherit" w:eastAsia="細明體" w:hAnsi="inherit" w:cs="細明體"/>
          <w:color w:val="212121"/>
          <w:kern w:val="0"/>
          <w:sz w:val="24"/>
          <w:szCs w:val="24"/>
          <w:lang w:val="en"/>
        </w:rPr>
        <w:t>Axin</w:t>
      </w:r>
      <w:r w:rsidR="000D22A7" w:rsidRPr="00D86DFB">
        <w:rPr>
          <w:rFonts w:ascii="inherit" w:eastAsia="細明體" w:hAnsi="inherit" w:cs="細明體"/>
          <w:color w:val="212121"/>
          <w:kern w:val="0"/>
          <w:sz w:val="24"/>
          <w:szCs w:val="24"/>
          <w:lang w:val="en"/>
        </w:rPr>
        <w:t xml:space="preserve"> is very strong’.</w:t>
      </w:r>
    </w:p>
    <w:p w:rsidR="003A53DA" w:rsidRDefault="003A53DA" w:rsidP="009B7139">
      <w:pPr>
        <w:pStyle w:val="ab"/>
        <w:ind w:left="480" w:firstLine="480"/>
        <w:rPr>
          <w:rFonts w:ascii="inherit" w:eastAsia="細明體" w:hAnsi="inherit" w:cs="細明體" w:hint="eastAsia"/>
          <w:color w:val="212121"/>
          <w:kern w:val="0"/>
          <w:sz w:val="24"/>
          <w:szCs w:val="24"/>
          <w:lang w:val="en"/>
        </w:rPr>
      </w:pPr>
    </w:p>
    <w:p w:rsidR="00F20E5A" w:rsidRPr="00894DA8" w:rsidRDefault="003A53DA" w:rsidP="009B7139">
      <w:pPr>
        <w:pStyle w:val="ab"/>
        <w:ind w:firstLine="480"/>
        <w:jc w:val="both"/>
        <w:rPr>
          <w:rFonts w:ascii="Times New Roman" w:hAnsi="Times New Roman" w:cs="Times New Roman"/>
          <w:sz w:val="24"/>
          <w:szCs w:val="24"/>
        </w:rPr>
      </w:pPr>
      <w:r w:rsidRPr="00CF4892">
        <w:rPr>
          <w:rFonts w:ascii="Times New Roman" w:eastAsia="細明體" w:hAnsi="Times New Roman" w:cs="Times New Roman"/>
          <w:color w:val="212121"/>
          <w:kern w:val="0"/>
          <w:sz w:val="24"/>
          <w:szCs w:val="24"/>
          <w:lang w:val="en"/>
        </w:rPr>
        <w:t xml:space="preserve">In MC, the </w:t>
      </w:r>
      <w:r w:rsidR="00C61515" w:rsidRPr="00CF4892">
        <w:rPr>
          <w:rFonts w:ascii="Times New Roman" w:eastAsia="細明體" w:hAnsi="Times New Roman" w:cs="Times New Roman"/>
          <w:color w:val="212121"/>
          <w:kern w:val="0"/>
          <w:sz w:val="24"/>
          <w:szCs w:val="24"/>
          <w:lang w:val="en"/>
        </w:rPr>
        <w:t>functional</w:t>
      </w:r>
      <w:r w:rsidRPr="00CF4892">
        <w:rPr>
          <w:rFonts w:ascii="Times New Roman" w:eastAsia="細明體" w:hAnsi="Times New Roman" w:cs="Times New Roman"/>
          <w:color w:val="212121"/>
          <w:kern w:val="0"/>
          <w:sz w:val="24"/>
          <w:szCs w:val="24"/>
          <w:lang w:val="en"/>
        </w:rPr>
        <w:t xml:space="preserve"> element </w:t>
      </w:r>
      <w:r w:rsidRPr="00CF4892">
        <w:rPr>
          <w:rFonts w:ascii="Times New Roman" w:eastAsia="細明體" w:hAnsi="Times New Roman" w:cs="Times New Roman"/>
          <w:i/>
          <w:color w:val="212121"/>
          <w:kern w:val="0"/>
          <w:sz w:val="24"/>
          <w:szCs w:val="24"/>
          <w:lang w:val="en"/>
        </w:rPr>
        <w:t>de</w:t>
      </w:r>
      <w:r w:rsidRPr="00CF4892">
        <w:rPr>
          <w:rFonts w:ascii="Times New Roman" w:eastAsia="細明體" w:hAnsi="Times New Roman" w:cs="Times New Roman"/>
          <w:color w:val="212121"/>
          <w:kern w:val="0"/>
          <w:sz w:val="24"/>
          <w:szCs w:val="24"/>
          <w:lang w:val="en"/>
        </w:rPr>
        <w:t xml:space="preserve"> may a</w:t>
      </w:r>
      <w:r w:rsidR="00DF3D64">
        <w:rPr>
          <w:rFonts w:ascii="Times New Roman" w:eastAsia="細明體" w:hAnsi="Times New Roman" w:cs="Times New Roman"/>
          <w:color w:val="212121"/>
          <w:kern w:val="0"/>
          <w:sz w:val="24"/>
          <w:szCs w:val="24"/>
          <w:lang w:val="en"/>
        </w:rPr>
        <w:t>lso introduce a clause, which denotes</w:t>
      </w:r>
      <w:r w:rsidRPr="00CF4892">
        <w:rPr>
          <w:rFonts w:ascii="Times New Roman" w:eastAsia="細明體" w:hAnsi="Times New Roman" w:cs="Times New Roman"/>
          <w:color w:val="212121"/>
          <w:kern w:val="0"/>
          <w:sz w:val="24"/>
          <w:szCs w:val="24"/>
          <w:lang w:val="en"/>
        </w:rPr>
        <w:t xml:space="preserve"> a secondary predication (e.g., Li 1999). If the subject in such a clause is null, the post-</w:t>
      </w:r>
      <w:r w:rsidRPr="00CF4892">
        <w:rPr>
          <w:rFonts w:ascii="Times New Roman" w:eastAsia="細明體" w:hAnsi="Times New Roman" w:cs="Times New Roman"/>
          <w:i/>
          <w:color w:val="212121"/>
          <w:kern w:val="0"/>
          <w:sz w:val="24"/>
          <w:szCs w:val="24"/>
          <w:lang w:val="en"/>
        </w:rPr>
        <w:t>de</w:t>
      </w:r>
      <w:r w:rsidR="002D27D7">
        <w:rPr>
          <w:rFonts w:ascii="Times New Roman" w:eastAsia="細明體" w:hAnsi="Times New Roman" w:cs="Times New Roman"/>
          <w:color w:val="212121"/>
          <w:kern w:val="0"/>
          <w:sz w:val="24"/>
          <w:szCs w:val="24"/>
          <w:lang w:val="en"/>
        </w:rPr>
        <w:t xml:space="preserve"> string</w:t>
      </w:r>
      <w:r w:rsidRPr="00CF4892">
        <w:rPr>
          <w:rFonts w:ascii="Times New Roman" w:eastAsia="細明體" w:hAnsi="Times New Roman" w:cs="Times New Roman"/>
          <w:color w:val="212121"/>
          <w:kern w:val="0"/>
          <w:sz w:val="24"/>
          <w:szCs w:val="24"/>
          <w:lang w:val="en"/>
        </w:rPr>
        <w:t xml:space="preserve"> is a predicate. </w:t>
      </w:r>
      <w:r w:rsidRPr="00CF4892">
        <w:rPr>
          <w:rFonts w:ascii="Times New Roman" w:hAnsi="Times New Roman" w:cs="Times New Roman"/>
          <w:sz w:val="24"/>
          <w:szCs w:val="24"/>
        </w:rPr>
        <w:t>In (</w:t>
      </w:r>
      <w:r w:rsidR="00CF4892" w:rsidRPr="00CF4892">
        <w:rPr>
          <w:rFonts w:ascii="Times New Roman" w:hAnsi="Times New Roman" w:cs="Times New Roman"/>
          <w:sz w:val="24"/>
          <w:szCs w:val="24"/>
        </w:rPr>
        <w:fldChar w:fldCharType="begin"/>
      </w:r>
      <w:r w:rsidR="00CF4892" w:rsidRPr="00CF4892">
        <w:rPr>
          <w:rFonts w:ascii="Times New Roman" w:hAnsi="Times New Roman" w:cs="Times New Roman"/>
          <w:sz w:val="24"/>
          <w:szCs w:val="24"/>
        </w:rPr>
        <w:instrText xml:space="preserve"> REF sick \h  \* MERGEFORMAT </w:instrText>
      </w:r>
      <w:r w:rsidR="00CF4892" w:rsidRPr="00CF4892">
        <w:rPr>
          <w:rFonts w:ascii="Times New Roman" w:hAnsi="Times New Roman" w:cs="Times New Roman"/>
          <w:sz w:val="24"/>
          <w:szCs w:val="24"/>
        </w:rPr>
      </w:r>
      <w:r w:rsidR="00CF4892" w:rsidRPr="00CF4892">
        <w:rPr>
          <w:rFonts w:ascii="Times New Roman" w:hAnsi="Times New Roman" w:cs="Times New Roman"/>
          <w:sz w:val="24"/>
          <w:szCs w:val="24"/>
        </w:rPr>
        <w:fldChar w:fldCharType="separate"/>
      </w:r>
      <w:r w:rsidR="006F6CAB" w:rsidRPr="006F6CAB">
        <w:rPr>
          <w:rFonts w:ascii="Times New Roman" w:hAnsi="Times New Roman" w:cs="Times New Roman"/>
          <w:noProof/>
          <w:sz w:val="24"/>
          <w:szCs w:val="24"/>
          <w:lang w:val="it-IT"/>
        </w:rPr>
        <w:t>14</w:t>
      </w:r>
      <w:r w:rsidR="00CF4892" w:rsidRPr="00CF4892">
        <w:rPr>
          <w:rFonts w:ascii="Times New Roman" w:hAnsi="Times New Roman" w:cs="Times New Roman"/>
          <w:sz w:val="24"/>
          <w:szCs w:val="24"/>
        </w:rPr>
        <w:fldChar w:fldCharType="end"/>
      </w:r>
      <w:r w:rsidRPr="00CF4892">
        <w:rPr>
          <w:rFonts w:ascii="Times New Roman" w:hAnsi="Times New Roman" w:cs="Times New Roman"/>
          <w:sz w:val="24"/>
          <w:szCs w:val="24"/>
        </w:rPr>
        <w:t>a), for example, the post-</w:t>
      </w:r>
      <w:r w:rsidRPr="00CF4892">
        <w:rPr>
          <w:rFonts w:ascii="Times New Roman" w:hAnsi="Times New Roman" w:cs="Times New Roman"/>
          <w:i/>
          <w:sz w:val="24"/>
          <w:szCs w:val="24"/>
        </w:rPr>
        <w:t>de</w:t>
      </w:r>
      <w:r w:rsidR="002D27D7">
        <w:rPr>
          <w:rFonts w:ascii="Times New Roman" w:hAnsi="Times New Roman" w:cs="Times New Roman"/>
          <w:sz w:val="24"/>
          <w:szCs w:val="24"/>
        </w:rPr>
        <w:t xml:space="preserve"> string</w:t>
      </w:r>
      <w:r w:rsidRPr="00CF4892">
        <w:rPr>
          <w:rFonts w:ascii="Times New Roman" w:hAnsi="Times New Roman" w:cs="Times New Roman"/>
          <w:sz w:val="24"/>
          <w:szCs w:val="24"/>
        </w:rPr>
        <w:t xml:space="preserve"> </w:t>
      </w:r>
      <w:r w:rsidRPr="00CF4892">
        <w:rPr>
          <w:rFonts w:ascii="Times New Roman" w:hAnsi="Times New Roman" w:cs="Times New Roman"/>
          <w:i/>
          <w:sz w:val="24"/>
          <w:szCs w:val="24"/>
        </w:rPr>
        <w:t>hen lihai</w:t>
      </w:r>
      <w:r w:rsidRPr="00CF4892">
        <w:rPr>
          <w:rFonts w:ascii="Times New Roman" w:hAnsi="Times New Roman" w:cs="Times New Roman"/>
          <w:sz w:val="24"/>
          <w:szCs w:val="24"/>
        </w:rPr>
        <w:t xml:space="preserve"> ‘very terrific’ is a secondary predicate, taking a null argument that denotes a sick state as its argument (cf. Corver 2000; Liu 2018). </w:t>
      </w:r>
      <w:r w:rsidR="001D490F" w:rsidRPr="00CF4892">
        <w:rPr>
          <w:rFonts w:ascii="Times New Roman" w:hAnsi="Times New Roman" w:cs="Times New Roman"/>
          <w:sz w:val="24"/>
          <w:szCs w:val="24"/>
        </w:rPr>
        <w:t>(</w:t>
      </w:r>
      <w:r w:rsidR="00CF4892" w:rsidRPr="00CF4892">
        <w:rPr>
          <w:rFonts w:ascii="Times New Roman" w:hAnsi="Times New Roman" w:cs="Times New Roman"/>
          <w:sz w:val="24"/>
          <w:szCs w:val="24"/>
        </w:rPr>
        <w:fldChar w:fldCharType="begin"/>
      </w:r>
      <w:r w:rsidR="00CF4892" w:rsidRPr="00CF4892">
        <w:rPr>
          <w:rFonts w:ascii="Times New Roman" w:hAnsi="Times New Roman" w:cs="Times New Roman"/>
          <w:sz w:val="24"/>
          <w:szCs w:val="24"/>
        </w:rPr>
        <w:instrText xml:space="preserve"> REF sick \h  \* MERGEFORMAT </w:instrText>
      </w:r>
      <w:r w:rsidR="00CF4892" w:rsidRPr="00CF4892">
        <w:rPr>
          <w:rFonts w:ascii="Times New Roman" w:hAnsi="Times New Roman" w:cs="Times New Roman"/>
          <w:sz w:val="24"/>
          <w:szCs w:val="24"/>
        </w:rPr>
      </w:r>
      <w:r w:rsidR="00CF4892" w:rsidRPr="00CF4892">
        <w:rPr>
          <w:rFonts w:ascii="Times New Roman" w:hAnsi="Times New Roman" w:cs="Times New Roman"/>
          <w:sz w:val="24"/>
          <w:szCs w:val="24"/>
        </w:rPr>
        <w:fldChar w:fldCharType="separate"/>
      </w:r>
      <w:r w:rsidR="006F6CAB" w:rsidRPr="006F6CAB">
        <w:rPr>
          <w:rFonts w:ascii="Times New Roman" w:hAnsi="Times New Roman" w:cs="Times New Roman"/>
          <w:noProof/>
          <w:sz w:val="24"/>
          <w:szCs w:val="24"/>
          <w:lang w:val="it-IT"/>
        </w:rPr>
        <w:t>14</w:t>
      </w:r>
      <w:r w:rsidR="00CF4892" w:rsidRPr="00CF4892">
        <w:rPr>
          <w:rFonts w:ascii="Times New Roman" w:hAnsi="Times New Roman" w:cs="Times New Roman"/>
          <w:sz w:val="24"/>
          <w:szCs w:val="24"/>
        </w:rPr>
        <w:fldChar w:fldCharType="end"/>
      </w:r>
      <w:r w:rsidR="001D490F" w:rsidRPr="00CF4892">
        <w:rPr>
          <w:rFonts w:ascii="Times New Roman" w:hAnsi="Times New Roman" w:cs="Times New Roman"/>
          <w:sz w:val="24"/>
          <w:szCs w:val="24"/>
        </w:rPr>
        <w:t xml:space="preserve">b) shows that in </w:t>
      </w:r>
      <w:r w:rsidR="00894DA8">
        <w:rPr>
          <w:rFonts w:ascii="Times New Roman" w:hAnsi="Times New Roman" w:cs="Times New Roman"/>
          <w:sz w:val="24"/>
          <w:szCs w:val="24"/>
        </w:rPr>
        <w:t xml:space="preserve">such </w:t>
      </w:r>
      <w:r w:rsidR="001D490F" w:rsidRPr="00CF4892">
        <w:rPr>
          <w:rFonts w:ascii="Times New Roman" w:hAnsi="Times New Roman" w:cs="Times New Roman"/>
          <w:sz w:val="24"/>
          <w:szCs w:val="24"/>
        </w:rPr>
        <w:t xml:space="preserve">a </w:t>
      </w:r>
      <w:r w:rsidR="001D490F" w:rsidRPr="00CF4892">
        <w:rPr>
          <w:rFonts w:ascii="Times New Roman" w:hAnsi="Times New Roman" w:cs="Times New Roman"/>
          <w:i/>
          <w:sz w:val="24"/>
          <w:szCs w:val="24"/>
        </w:rPr>
        <w:t>hen</w:t>
      </w:r>
      <w:r w:rsidR="001D490F" w:rsidRPr="00CF4892">
        <w:rPr>
          <w:rFonts w:ascii="Times New Roman" w:hAnsi="Times New Roman" w:cs="Times New Roman"/>
          <w:sz w:val="24"/>
          <w:szCs w:val="24"/>
        </w:rPr>
        <w:t xml:space="preserve">-XP predicate, XP cannot be null. This restriction rules out L. Zhang’s (2019: 5, fn 2) conjecture that a Deg-LPIC is derived by a silent predicate to the right of </w:t>
      </w:r>
      <w:r w:rsidR="001D490F" w:rsidRPr="00CF4892">
        <w:rPr>
          <w:rFonts w:ascii="Times New Roman" w:hAnsi="Times New Roman" w:cs="Times New Roman"/>
          <w:i/>
          <w:sz w:val="24"/>
          <w:szCs w:val="24"/>
        </w:rPr>
        <w:t>hen</w:t>
      </w:r>
      <w:r w:rsidR="00F20E5A" w:rsidRPr="00CF4892">
        <w:rPr>
          <w:rFonts w:ascii="Times New Roman" w:hAnsi="Times New Roman" w:cs="Times New Roman"/>
          <w:sz w:val="24"/>
          <w:szCs w:val="24"/>
        </w:rPr>
        <w:t xml:space="preserve">, assuming that the </w:t>
      </w:r>
      <w:r w:rsidR="00F20E5A" w:rsidRPr="00CF4892">
        <w:rPr>
          <w:rFonts w:ascii="Times New Roman" w:hAnsi="Times New Roman" w:cs="Times New Roman"/>
          <w:i/>
          <w:sz w:val="24"/>
          <w:szCs w:val="24"/>
        </w:rPr>
        <w:t>de</w:t>
      </w:r>
      <w:r w:rsidR="00F20E5A" w:rsidRPr="00CF4892">
        <w:rPr>
          <w:rFonts w:ascii="Times New Roman" w:hAnsi="Times New Roman" w:cs="Times New Roman"/>
          <w:sz w:val="24"/>
          <w:szCs w:val="24"/>
        </w:rPr>
        <w:t xml:space="preserve"> in a Deg-LPIC </w:t>
      </w:r>
      <w:r w:rsidR="00894DA8">
        <w:rPr>
          <w:rFonts w:ascii="Times New Roman" w:hAnsi="Times New Roman" w:cs="Times New Roman"/>
          <w:sz w:val="24"/>
          <w:szCs w:val="24"/>
        </w:rPr>
        <w:t xml:space="preserve">also introduces a predication. </w:t>
      </w:r>
      <w:r w:rsidR="00F20E5A" w:rsidRPr="00CF4892">
        <w:rPr>
          <w:rFonts w:ascii="Times New Roman" w:hAnsi="Times New Roman" w:cs="Times New Roman"/>
          <w:sz w:val="24"/>
          <w:szCs w:val="24"/>
        </w:rPr>
        <w:t xml:space="preserve">In the conjecture, a silent </w:t>
      </w:r>
      <w:r w:rsidR="00F20E5A" w:rsidRPr="00CF4892">
        <w:rPr>
          <w:rFonts w:ascii="Times New Roman" w:hAnsi="Times New Roman" w:cs="Times New Roman"/>
          <w:i/>
          <w:sz w:val="24"/>
          <w:szCs w:val="24"/>
        </w:rPr>
        <w:t>lihai</w:t>
      </w:r>
      <w:r w:rsidR="00F20E5A" w:rsidRPr="00CF4892">
        <w:rPr>
          <w:rFonts w:ascii="Times New Roman" w:hAnsi="Times New Roman" w:cs="Times New Roman"/>
          <w:sz w:val="24"/>
          <w:szCs w:val="24"/>
        </w:rPr>
        <w:t xml:space="preserve"> follows </w:t>
      </w:r>
      <w:r w:rsidR="00F20E5A" w:rsidRPr="00CF4892">
        <w:rPr>
          <w:rFonts w:ascii="Times New Roman" w:hAnsi="Times New Roman" w:cs="Times New Roman"/>
          <w:i/>
          <w:sz w:val="24"/>
          <w:szCs w:val="24"/>
        </w:rPr>
        <w:t>hen</w:t>
      </w:r>
      <w:r w:rsidR="00F20E5A" w:rsidRPr="00CF4892">
        <w:rPr>
          <w:rFonts w:ascii="Times New Roman" w:hAnsi="Times New Roman" w:cs="Times New Roman"/>
          <w:sz w:val="24"/>
          <w:szCs w:val="24"/>
        </w:rPr>
        <w:t xml:space="preserve"> in (</w:t>
      </w:r>
      <w:r w:rsidR="00CF4892" w:rsidRPr="00CF4892">
        <w:rPr>
          <w:rFonts w:ascii="Times New Roman" w:hAnsi="Times New Roman" w:cs="Times New Roman"/>
          <w:sz w:val="24"/>
          <w:szCs w:val="24"/>
        </w:rPr>
        <w:fldChar w:fldCharType="begin"/>
      </w:r>
      <w:r w:rsidR="00CF4892" w:rsidRPr="00CF4892">
        <w:rPr>
          <w:rFonts w:ascii="Times New Roman" w:hAnsi="Times New Roman" w:cs="Times New Roman"/>
          <w:sz w:val="24"/>
          <w:szCs w:val="24"/>
        </w:rPr>
        <w:instrText xml:space="preserve"> REF LutherEg \h  \* MERGEFORMAT </w:instrText>
      </w:r>
      <w:r w:rsidR="00CF4892" w:rsidRPr="00CF4892">
        <w:rPr>
          <w:rFonts w:ascii="Times New Roman" w:hAnsi="Times New Roman" w:cs="Times New Roman"/>
          <w:sz w:val="24"/>
          <w:szCs w:val="24"/>
        </w:rPr>
      </w:r>
      <w:r w:rsidR="00CF4892" w:rsidRPr="00CF4892">
        <w:rPr>
          <w:rFonts w:ascii="Times New Roman" w:hAnsi="Times New Roman" w:cs="Times New Roman"/>
          <w:sz w:val="24"/>
          <w:szCs w:val="24"/>
        </w:rPr>
        <w:fldChar w:fldCharType="separate"/>
      </w:r>
      <w:r w:rsidR="006F6CAB">
        <w:rPr>
          <w:rFonts w:ascii="Times New Roman" w:hAnsi="Times New Roman" w:cs="Times New Roman"/>
          <w:noProof/>
          <w:sz w:val="24"/>
          <w:szCs w:val="24"/>
          <w:lang w:val="it-IT"/>
        </w:rPr>
        <w:t>13</w:t>
      </w:r>
      <w:r w:rsidR="00CF4892" w:rsidRPr="00CF4892">
        <w:rPr>
          <w:rFonts w:ascii="Times New Roman" w:hAnsi="Times New Roman" w:cs="Times New Roman"/>
          <w:sz w:val="24"/>
          <w:szCs w:val="24"/>
        </w:rPr>
        <w:fldChar w:fldCharType="end"/>
      </w:r>
      <w:r w:rsidR="00F20E5A" w:rsidRPr="00CF4892">
        <w:rPr>
          <w:rFonts w:ascii="Times New Roman" w:hAnsi="Times New Roman" w:cs="Times New Roman"/>
          <w:sz w:val="24"/>
          <w:szCs w:val="24"/>
        </w:rPr>
        <w:t>b) (t</w:t>
      </w:r>
      <w:r w:rsidR="00256A4D">
        <w:rPr>
          <w:rFonts w:ascii="Times New Roman" w:hAnsi="Times New Roman" w:cs="Times New Roman"/>
          <w:sz w:val="24"/>
          <w:szCs w:val="24"/>
        </w:rPr>
        <w:t>his conjecture</w:t>
      </w:r>
      <w:r w:rsidR="00894DA8">
        <w:rPr>
          <w:rFonts w:ascii="Times New Roman" w:hAnsi="Times New Roman" w:cs="Times New Roman"/>
          <w:sz w:val="24"/>
          <w:szCs w:val="24"/>
        </w:rPr>
        <w:t xml:space="preserve"> has no</w:t>
      </w:r>
      <w:r w:rsidR="00F20E5A" w:rsidRPr="00CF4892">
        <w:rPr>
          <w:rFonts w:ascii="Times New Roman" w:hAnsi="Times New Roman" w:cs="Times New Roman"/>
          <w:sz w:val="24"/>
          <w:szCs w:val="24"/>
        </w:rPr>
        <w:t xml:space="preserve"> impact on the main claim of her paper). Since the conjecture is ch</w:t>
      </w:r>
      <w:r w:rsidR="00CF4892" w:rsidRPr="00CF4892">
        <w:rPr>
          <w:rFonts w:ascii="Times New Roman" w:hAnsi="Times New Roman" w:cs="Times New Roman"/>
          <w:sz w:val="24"/>
          <w:szCs w:val="24"/>
        </w:rPr>
        <w:t>allenged by (</w:t>
      </w:r>
      <w:r w:rsidR="00CF4892" w:rsidRPr="00CF4892">
        <w:rPr>
          <w:rFonts w:ascii="Times New Roman" w:hAnsi="Times New Roman" w:cs="Times New Roman"/>
          <w:sz w:val="24"/>
          <w:szCs w:val="24"/>
        </w:rPr>
        <w:fldChar w:fldCharType="begin"/>
      </w:r>
      <w:r w:rsidR="00CF4892" w:rsidRPr="00CF4892">
        <w:rPr>
          <w:rFonts w:ascii="Times New Roman" w:hAnsi="Times New Roman" w:cs="Times New Roman"/>
          <w:sz w:val="24"/>
          <w:szCs w:val="24"/>
        </w:rPr>
        <w:instrText xml:space="preserve"> REF sick \h  \* MERGEFORMAT </w:instrText>
      </w:r>
      <w:r w:rsidR="00CF4892" w:rsidRPr="00CF4892">
        <w:rPr>
          <w:rFonts w:ascii="Times New Roman" w:hAnsi="Times New Roman" w:cs="Times New Roman"/>
          <w:sz w:val="24"/>
          <w:szCs w:val="24"/>
        </w:rPr>
      </w:r>
      <w:r w:rsidR="00CF4892" w:rsidRPr="00CF4892">
        <w:rPr>
          <w:rFonts w:ascii="Times New Roman" w:hAnsi="Times New Roman" w:cs="Times New Roman"/>
          <w:sz w:val="24"/>
          <w:szCs w:val="24"/>
        </w:rPr>
        <w:fldChar w:fldCharType="separate"/>
      </w:r>
      <w:r w:rsidR="006F6CAB" w:rsidRPr="006F6CAB">
        <w:rPr>
          <w:rFonts w:ascii="Times New Roman" w:hAnsi="Times New Roman" w:cs="Times New Roman"/>
          <w:noProof/>
          <w:sz w:val="24"/>
          <w:szCs w:val="24"/>
          <w:lang w:val="it-IT"/>
        </w:rPr>
        <w:t>14</w:t>
      </w:r>
      <w:r w:rsidR="00CF4892" w:rsidRPr="00CF4892">
        <w:rPr>
          <w:rFonts w:ascii="Times New Roman" w:hAnsi="Times New Roman" w:cs="Times New Roman"/>
          <w:sz w:val="24"/>
          <w:szCs w:val="24"/>
        </w:rPr>
        <w:fldChar w:fldCharType="end"/>
      </w:r>
      <w:r w:rsidR="00DF3D64">
        <w:rPr>
          <w:rFonts w:ascii="Times New Roman" w:hAnsi="Times New Roman" w:cs="Times New Roman"/>
          <w:sz w:val="24"/>
          <w:szCs w:val="24"/>
        </w:rPr>
        <w:t>b), we do not adopt</w:t>
      </w:r>
      <w:r w:rsidR="00CF4892" w:rsidRPr="00CF4892">
        <w:rPr>
          <w:rFonts w:ascii="Times New Roman" w:hAnsi="Times New Roman" w:cs="Times New Roman"/>
          <w:sz w:val="24"/>
          <w:szCs w:val="24"/>
        </w:rPr>
        <w:t xml:space="preserve"> it. Instead, we conclude that there is no new predication relation expressed in a Deg-LPIC</w:t>
      </w:r>
      <w:r w:rsidR="00894DA8">
        <w:rPr>
          <w:rFonts w:ascii="Times New Roman" w:hAnsi="Times New Roman" w:cs="Times New Roman"/>
          <w:sz w:val="24"/>
          <w:szCs w:val="24"/>
        </w:rPr>
        <w:t>, compared to its canonical counterpart</w:t>
      </w:r>
      <w:r w:rsidR="00CF4892" w:rsidRPr="00CF4892">
        <w:rPr>
          <w:rFonts w:ascii="Times New Roman" w:hAnsi="Times New Roman" w:cs="Times New Roman"/>
          <w:sz w:val="24"/>
          <w:szCs w:val="24"/>
        </w:rPr>
        <w:t>.</w:t>
      </w:r>
    </w:p>
    <w:p w:rsidR="003A53DA" w:rsidRPr="00CF4892" w:rsidRDefault="00F20E5A" w:rsidP="009B7139">
      <w:pPr>
        <w:pStyle w:val="ab"/>
        <w:ind w:firstLine="480"/>
        <w:jc w:val="both"/>
        <w:rPr>
          <w:rFonts w:ascii="Times New Roman" w:hAnsi="Times New Roman" w:cs="Times New Roman"/>
          <w:sz w:val="24"/>
          <w:szCs w:val="24"/>
        </w:rPr>
      </w:pPr>
      <w:r w:rsidRPr="00CF4892">
        <w:rPr>
          <w:rFonts w:ascii="Times New Roman" w:hAnsi="Times New Roman" w:cs="Times New Roman"/>
          <w:sz w:val="24"/>
          <w:szCs w:val="24"/>
        </w:rPr>
        <w:t xml:space="preserve"> </w:t>
      </w:r>
    </w:p>
    <w:p w:rsidR="000D22A7" w:rsidRPr="003A53DA" w:rsidRDefault="003A53DA" w:rsidP="009B7139">
      <w:pPr>
        <w:keepNext/>
        <w:snapToGrid w:val="0"/>
        <w:jc w:val="both"/>
        <w:rPr>
          <w:rFonts w:ascii="Times New Roman" w:hAnsi="Times New Roman" w:cs="Times New Roman"/>
          <w:szCs w:val="24"/>
          <w:lang w:val="en"/>
        </w:rPr>
      </w:pPr>
      <w:r w:rsidRPr="00B34FD4">
        <w:rPr>
          <w:rFonts w:ascii="Times New Roman" w:hAnsi="Times New Roman" w:cs="Times New Roman"/>
          <w:szCs w:val="24"/>
        </w:rPr>
        <w:t>(</w:t>
      </w:r>
      <w:bookmarkStart w:id="17" w:name="sick"/>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14</w:t>
      </w:r>
      <w:r w:rsidRPr="00B34FD4">
        <w:rPr>
          <w:rFonts w:ascii="Times New Roman" w:hAnsi="Times New Roman" w:cs="Times New Roman"/>
          <w:szCs w:val="24"/>
        </w:rPr>
        <w:fldChar w:fldCharType="end"/>
      </w:r>
      <w:bookmarkEnd w:id="17"/>
      <w:r w:rsidRPr="00B34FD4">
        <w:rPr>
          <w:rFonts w:ascii="Times New Roman" w:hAnsi="Times New Roman" w:cs="Times New Roman"/>
          <w:szCs w:val="24"/>
        </w:rPr>
        <w:t>)</w:t>
      </w:r>
      <w:r w:rsidRPr="00B34FD4">
        <w:rPr>
          <w:rFonts w:ascii="Times New Roman" w:hAnsi="Times New Roman" w:cs="Times New Roman"/>
          <w:szCs w:val="24"/>
        </w:rPr>
        <w:tab/>
      </w:r>
      <w:r>
        <w:rPr>
          <w:rFonts w:ascii="Times New Roman" w:hAnsi="Times New Roman" w:cs="Times New Roman"/>
          <w:szCs w:val="24"/>
          <w:lang w:val="en"/>
        </w:rPr>
        <w:t>a</w:t>
      </w:r>
      <w:r w:rsidR="000D22A7" w:rsidRPr="003A53DA">
        <w:rPr>
          <w:rFonts w:ascii="Times New Roman" w:hAnsi="Times New Roman" w:cs="Times New Roman"/>
          <w:szCs w:val="24"/>
          <w:lang w:val="en"/>
        </w:rPr>
        <w:t>.</w:t>
      </w:r>
      <w:r w:rsidR="000D22A7" w:rsidRPr="003A53DA">
        <w:rPr>
          <w:rFonts w:ascii="Times New Roman" w:hAnsi="Times New Roman" w:cs="Times New Roman"/>
          <w:szCs w:val="24"/>
          <w:lang w:val="en"/>
        </w:rPr>
        <w:tab/>
        <w:t>Axin</w:t>
      </w:r>
      <w:r w:rsidR="000D22A7" w:rsidRPr="003A53DA">
        <w:rPr>
          <w:rFonts w:ascii="Times New Roman" w:hAnsi="Times New Roman" w:cs="Times New Roman"/>
          <w:szCs w:val="24"/>
          <w:lang w:val="en"/>
        </w:rPr>
        <w:tab/>
        <w:t>bing</w:t>
      </w:r>
      <w:r w:rsidR="000D22A7" w:rsidRPr="003A53DA">
        <w:rPr>
          <w:rFonts w:ascii="Times New Roman" w:hAnsi="Times New Roman" w:cs="Times New Roman"/>
          <w:szCs w:val="24"/>
          <w:lang w:val="en"/>
        </w:rPr>
        <w:tab/>
        <w:t>de</w:t>
      </w:r>
      <w:r w:rsidR="000D22A7" w:rsidRPr="003A53DA">
        <w:rPr>
          <w:rFonts w:ascii="Times New Roman" w:hAnsi="Times New Roman" w:cs="Times New Roman"/>
          <w:szCs w:val="24"/>
          <w:lang w:val="en"/>
        </w:rPr>
        <w:tab/>
        <w:t>hen</w:t>
      </w:r>
      <w:r w:rsidR="000D22A7" w:rsidRPr="003A53DA">
        <w:rPr>
          <w:rFonts w:ascii="Times New Roman" w:hAnsi="Times New Roman" w:cs="Times New Roman"/>
          <w:szCs w:val="24"/>
          <w:lang w:val="en"/>
        </w:rPr>
        <w:tab/>
        <w:t>lihai.</w:t>
      </w:r>
    </w:p>
    <w:p w:rsidR="000D22A7" w:rsidRPr="003A53DA" w:rsidRDefault="000D22A7" w:rsidP="009B7139">
      <w:pPr>
        <w:keepNext/>
        <w:snapToGrid w:val="0"/>
        <w:ind w:firstLine="480"/>
        <w:jc w:val="both"/>
        <w:rPr>
          <w:rFonts w:ascii="Times New Roman" w:hAnsi="Times New Roman" w:cs="Times New Roman"/>
          <w:szCs w:val="24"/>
          <w:lang w:val="en"/>
        </w:rPr>
      </w:pPr>
      <w:r w:rsidRPr="003A53DA">
        <w:rPr>
          <w:rFonts w:ascii="Times New Roman" w:hAnsi="Times New Roman" w:cs="Times New Roman"/>
          <w:szCs w:val="24"/>
          <w:lang w:val="en"/>
        </w:rPr>
        <w:tab/>
        <w:t>Axin</w:t>
      </w:r>
      <w:r w:rsidRPr="003A53DA">
        <w:rPr>
          <w:rFonts w:ascii="Times New Roman" w:hAnsi="Times New Roman" w:cs="Times New Roman"/>
          <w:szCs w:val="24"/>
          <w:lang w:val="en"/>
        </w:rPr>
        <w:tab/>
        <w:t>sick</w:t>
      </w:r>
      <w:r w:rsidRPr="003A53DA">
        <w:rPr>
          <w:rFonts w:ascii="Times New Roman" w:hAnsi="Times New Roman" w:cs="Times New Roman"/>
          <w:szCs w:val="24"/>
          <w:lang w:val="en"/>
        </w:rPr>
        <w:tab/>
      </w:r>
      <w:r w:rsidRPr="003A53DA">
        <w:rPr>
          <w:rFonts w:ascii="Times New Roman" w:hAnsi="Times New Roman" w:cs="Times New Roman"/>
          <w:smallCaps/>
          <w:szCs w:val="24"/>
          <w:lang w:val="en"/>
        </w:rPr>
        <w:t>de</w:t>
      </w:r>
      <w:r w:rsidR="00862F07" w:rsidRPr="003A53DA">
        <w:rPr>
          <w:rFonts w:ascii="Times New Roman" w:hAnsi="Times New Roman" w:cs="Times New Roman"/>
          <w:szCs w:val="24"/>
          <w:lang w:val="en"/>
        </w:rPr>
        <w:tab/>
        <w:t>very</w:t>
      </w:r>
      <w:r w:rsidR="00862F07" w:rsidRPr="003A53DA">
        <w:rPr>
          <w:rFonts w:ascii="Times New Roman" w:hAnsi="Times New Roman" w:cs="Times New Roman"/>
          <w:szCs w:val="24"/>
          <w:lang w:val="en"/>
        </w:rPr>
        <w:tab/>
        <w:t>terrific</w:t>
      </w:r>
    </w:p>
    <w:p w:rsidR="005F090A" w:rsidRPr="003A53DA" w:rsidRDefault="000D22A7" w:rsidP="009B7139">
      <w:pPr>
        <w:snapToGrid w:val="0"/>
        <w:ind w:firstLine="480"/>
        <w:jc w:val="both"/>
        <w:rPr>
          <w:rFonts w:ascii="Times New Roman" w:hAnsi="Times New Roman" w:cs="Times New Roman"/>
          <w:szCs w:val="24"/>
          <w:lang w:val="en"/>
        </w:rPr>
      </w:pPr>
      <w:r w:rsidRPr="003A53DA">
        <w:rPr>
          <w:rFonts w:ascii="Times New Roman" w:hAnsi="Times New Roman" w:cs="Times New Roman"/>
          <w:szCs w:val="24"/>
          <w:lang w:val="en"/>
        </w:rPr>
        <w:tab/>
        <w:t>‘Axin is seriously sick.’</w:t>
      </w:r>
    </w:p>
    <w:p w:rsidR="00D10EBE" w:rsidRPr="003A53DA" w:rsidRDefault="00D10EBE" w:rsidP="009B7139">
      <w:pPr>
        <w:keepNext/>
        <w:snapToGrid w:val="0"/>
        <w:jc w:val="both"/>
        <w:rPr>
          <w:rFonts w:ascii="Times New Roman" w:hAnsi="Times New Roman" w:cs="Times New Roman"/>
          <w:szCs w:val="24"/>
          <w:lang w:val="en"/>
        </w:rPr>
      </w:pPr>
      <w:r>
        <w:rPr>
          <w:rFonts w:ascii="Times New Roman" w:hAnsi="Times New Roman" w:cs="Times New Roman"/>
          <w:szCs w:val="24"/>
        </w:rPr>
        <w:tab/>
        <w:t>b.</w:t>
      </w:r>
      <w:r>
        <w:rPr>
          <w:rFonts w:ascii="Times New Roman" w:hAnsi="Times New Roman" w:cs="Times New Roman"/>
          <w:szCs w:val="24"/>
        </w:rPr>
        <w:tab/>
        <w:t>*</w:t>
      </w:r>
      <w:r w:rsidR="00C57BF0">
        <w:rPr>
          <w:rFonts w:ascii="Times New Roman" w:hAnsi="Times New Roman" w:cs="Times New Roman"/>
          <w:szCs w:val="24"/>
        </w:rPr>
        <w:t>Dabao</w:t>
      </w:r>
      <w:r w:rsidR="00C57BF0">
        <w:rPr>
          <w:rFonts w:ascii="Times New Roman" w:hAnsi="Times New Roman" w:cs="Times New Roman"/>
          <w:szCs w:val="24"/>
        </w:rPr>
        <w:tab/>
        <w:t>bing</w:t>
      </w:r>
      <w:r w:rsidR="00EC452F">
        <w:rPr>
          <w:rFonts w:ascii="Times New Roman" w:hAnsi="Times New Roman" w:cs="Times New Roman"/>
          <w:szCs w:val="24"/>
        </w:rPr>
        <w:tab/>
        <w:t>de</w:t>
      </w:r>
      <w:r w:rsidR="00EC452F">
        <w:rPr>
          <w:rFonts w:ascii="Times New Roman" w:hAnsi="Times New Roman" w:cs="Times New Roman"/>
          <w:szCs w:val="24"/>
        </w:rPr>
        <w:tab/>
        <w:t>hen</w:t>
      </w:r>
      <w:r w:rsidR="00EC452F">
        <w:rPr>
          <w:rFonts w:ascii="Times New Roman" w:hAnsi="Times New Roman" w:cs="Times New Roman"/>
          <w:szCs w:val="24"/>
        </w:rPr>
        <w:tab/>
        <w:t>lihai,</w:t>
      </w:r>
      <w:r w:rsidR="00EC452F">
        <w:rPr>
          <w:rFonts w:ascii="Times New Roman" w:hAnsi="Times New Roman" w:cs="Times New Roman"/>
          <w:szCs w:val="24"/>
        </w:rPr>
        <w:tab/>
      </w:r>
      <w:r>
        <w:rPr>
          <w:rFonts w:ascii="Times New Roman" w:hAnsi="Times New Roman" w:cs="Times New Roman"/>
          <w:szCs w:val="24"/>
          <w:lang w:val="en"/>
        </w:rPr>
        <w:t>Axin</w:t>
      </w:r>
      <w:r>
        <w:rPr>
          <w:rFonts w:ascii="Times New Roman" w:hAnsi="Times New Roman" w:cs="Times New Roman"/>
          <w:szCs w:val="24"/>
          <w:lang w:val="en"/>
        </w:rPr>
        <w:tab/>
      </w:r>
      <w:r w:rsidR="00EC452F">
        <w:rPr>
          <w:rFonts w:ascii="Times New Roman" w:hAnsi="Times New Roman" w:cs="Times New Roman"/>
          <w:szCs w:val="24"/>
          <w:lang w:val="en"/>
        </w:rPr>
        <w:t>ye</w:t>
      </w:r>
      <w:r w:rsidR="00EC452F">
        <w:rPr>
          <w:rFonts w:ascii="Times New Roman" w:hAnsi="Times New Roman" w:cs="Times New Roman"/>
          <w:szCs w:val="24"/>
          <w:lang w:val="en"/>
        </w:rPr>
        <w:tab/>
      </w:r>
      <w:r>
        <w:rPr>
          <w:rFonts w:ascii="Times New Roman" w:hAnsi="Times New Roman" w:cs="Times New Roman"/>
          <w:szCs w:val="24"/>
          <w:lang w:val="en"/>
        </w:rPr>
        <w:t>bing</w:t>
      </w:r>
      <w:r>
        <w:rPr>
          <w:rFonts w:ascii="Times New Roman" w:hAnsi="Times New Roman" w:cs="Times New Roman"/>
          <w:szCs w:val="24"/>
          <w:lang w:val="en"/>
        </w:rPr>
        <w:tab/>
        <w:t>de</w:t>
      </w:r>
      <w:r>
        <w:rPr>
          <w:rFonts w:ascii="Times New Roman" w:hAnsi="Times New Roman" w:cs="Times New Roman"/>
          <w:szCs w:val="24"/>
          <w:lang w:val="en"/>
        </w:rPr>
        <w:tab/>
        <w:t>hen</w:t>
      </w:r>
      <w:r w:rsidR="00EC452F">
        <w:rPr>
          <w:rFonts w:ascii="Times New Roman" w:hAnsi="Times New Roman" w:cs="Times New Roman"/>
          <w:szCs w:val="24"/>
          <w:lang w:val="en"/>
        </w:rPr>
        <w:tab/>
      </w:r>
      <w:r w:rsidR="00EC452F" w:rsidRPr="00EC452F">
        <w:rPr>
          <w:rFonts w:ascii="Times New Roman" w:hAnsi="Times New Roman" w:cs="Times New Roman"/>
          <w:strike/>
          <w:szCs w:val="24"/>
          <w:lang w:val="en"/>
        </w:rPr>
        <w:t>lihai</w:t>
      </w:r>
      <w:r w:rsidRPr="003A53DA">
        <w:rPr>
          <w:rFonts w:ascii="Times New Roman" w:hAnsi="Times New Roman" w:cs="Times New Roman"/>
          <w:szCs w:val="24"/>
          <w:lang w:val="en"/>
        </w:rPr>
        <w:t>.</w:t>
      </w:r>
    </w:p>
    <w:p w:rsidR="00D10EBE" w:rsidRPr="003A53DA" w:rsidRDefault="00D10EBE" w:rsidP="009B7139">
      <w:pPr>
        <w:keepNext/>
        <w:snapToGrid w:val="0"/>
        <w:ind w:firstLine="480"/>
        <w:jc w:val="both"/>
        <w:rPr>
          <w:rFonts w:ascii="Times New Roman" w:hAnsi="Times New Roman" w:cs="Times New Roman"/>
          <w:szCs w:val="24"/>
          <w:lang w:val="en"/>
        </w:rPr>
      </w:pPr>
      <w:r w:rsidRPr="003A53DA">
        <w:rPr>
          <w:rFonts w:ascii="Times New Roman" w:hAnsi="Times New Roman" w:cs="Times New Roman"/>
          <w:szCs w:val="24"/>
          <w:lang w:val="en"/>
        </w:rPr>
        <w:tab/>
      </w:r>
      <w:r>
        <w:rPr>
          <w:rFonts w:ascii="Times New Roman" w:hAnsi="Times New Roman" w:cs="Times New Roman"/>
          <w:szCs w:val="24"/>
          <w:lang w:val="en"/>
        </w:rPr>
        <w:t xml:space="preserve"> </w:t>
      </w:r>
      <w:r w:rsidR="00EC452F">
        <w:rPr>
          <w:rFonts w:ascii="Times New Roman" w:hAnsi="Times New Roman" w:cs="Times New Roman"/>
          <w:szCs w:val="24"/>
          <w:lang w:val="en"/>
        </w:rPr>
        <w:t>Dabao</w:t>
      </w:r>
      <w:r w:rsidR="00EC452F">
        <w:rPr>
          <w:rFonts w:ascii="Times New Roman" w:hAnsi="Times New Roman" w:cs="Times New Roman"/>
          <w:szCs w:val="24"/>
          <w:lang w:val="en"/>
        </w:rPr>
        <w:tab/>
        <w:t>sick</w:t>
      </w:r>
      <w:r w:rsidR="00EC452F">
        <w:rPr>
          <w:rFonts w:ascii="Times New Roman" w:hAnsi="Times New Roman" w:cs="Times New Roman"/>
          <w:szCs w:val="24"/>
          <w:lang w:val="en"/>
        </w:rPr>
        <w:tab/>
      </w:r>
      <w:r w:rsidR="00EC452F" w:rsidRPr="00EC452F">
        <w:rPr>
          <w:rFonts w:ascii="Times New Roman" w:hAnsi="Times New Roman" w:cs="Times New Roman"/>
          <w:smallCaps/>
          <w:szCs w:val="24"/>
          <w:lang w:val="en"/>
        </w:rPr>
        <w:t>de</w:t>
      </w:r>
      <w:r w:rsidR="00EC452F">
        <w:rPr>
          <w:rFonts w:ascii="Times New Roman" w:hAnsi="Times New Roman" w:cs="Times New Roman"/>
          <w:szCs w:val="24"/>
          <w:lang w:val="en"/>
        </w:rPr>
        <w:tab/>
        <w:t>very</w:t>
      </w:r>
      <w:r w:rsidR="00EC452F">
        <w:rPr>
          <w:rFonts w:ascii="Times New Roman" w:hAnsi="Times New Roman" w:cs="Times New Roman"/>
          <w:szCs w:val="24"/>
          <w:lang w:val="en"/>
        </w:rPr>
        <w:tab/>
        <w:t>terrific</w:t>
      </w:r>
      <w:r w:rsidR="00EC452F">
        <w:rPr>
          <w:rFonts w:ascii="Times New Roman" w:hAnsi="Times New Roman" w:cs="Times New Roman"/>
          <w:szCs w:val="24"/>
          <w:lang w:val="en"/>
        </w:rPr>
        <w:tab/>
      </w:r>
      <w:r w:rsidRPr="003A53DA">
        <w:rPr>
          <w:rFonts w:ascii="Times New Roman" w:hAnsi="Times New Roman" w:cs="Times New Roman"/>
          <w:szCs w:val="24"/>
          <w:lang w:val="en"/>
        </w:rPr>
        <w:t>Axin</w:t>
      </w:r>
      <w:r w:rsidRPr="003A53DA">
        <w:rPr>
          <w:rFonts w:ascii="Times New Roman" w:hAnsi="Times New Roman" w:cs="Times New Roman"/>
          <w:szCs w:val="24"/>
          <w:lang w:val="en"/>
        </w:rPr>
        <w:tab/>
      </w:r>
      <w:r w:rsidR="00EC452F">
        <w:rPr>
          <w:rFonts w:ascii="Times New Roman" w:hAnsi="Times New Roman" w:cs="Times New Roman"/>
          <w:szCs w:val="24"/>
          <w:lang w:val="en"/>
        </w:rPr>
        <w:t>also</w:t>
      </w:r>
      <w:r w:rsidR="00EC452F">
        <w:rPr>
          <w:rFonts w:ascii="Times New Roman" w:hAnsi="Times New Roman" w:cs="Times New Roman"/>
          <w:szCs w:val="24"/>
          <w:lang w:val="en"/>
        </w:rPr>
        <w:tab/>
      </w:r>
      <w:r w:rsidRPr="003A53DA">
        <w:rPr>
          <w:rFonts w:ascii="Times New Roman" w:hAnsi="Times New Roman" w:cs="Times New Roman"/>
          <w:szCs w:val="24"/>
          <w:lang w:val="en"/>
        </w:rPr>
        <w:t>sick</w:t>
      </w:r>
      <w:r w:rsidRPr="003A53DA">
        <w:rPr>
          <w:rFonts w:ascii="Times New Roman" w:hAnsi="Times New Roman" w:cs="Times New Roman"/>
          <w:szCs w:val="24"/>
          <w:lang w:val="en"/>
        </w:rPr>
        <w:tab/>
      </w:r>
      <w:r w:rsidRPr="003A53DA">
        <w:rPr>
          <w:rFonts w:ascii="Times New Roman" w:hAnsi="Times New Roman" w:cs="Times New Roman"/>
          <w:smallCaps/>
          <w:szCs w:val="24"/>
          <w:lang w:val="en"/>
        </w:rPr>
        <w:t>de</w:t>
      </w:r>
      <w:r>
        <w:rPr>
          <w:rFonts w:ascii="Times New Roman" w:hAnsi="Times New Roman" w:cs="Times New Roman"/>
          <w:szCs w:val="24"/>
          <w:lang w:val="en"/>
        </w:rPr>
        <w:tab/>
        <w:t>very</w:t>
      </w:r>
      <w:r w:rsidR="00EC452F">
        <w:rPr>
          <w:rFonts w:ascii="Times New Roman" w:hAnsi="Times New Roman" w:cs="Times New Roman"/>
          <w:szCs w:val="24"/>
          <w:lang w:val="en"/>
        </w:rPr>
        <w:tab/>
        <w:t>terrific</w:t>
      </w:r>
    </w:p>
    <w:p w:rsidR="005F090A" w:rsidRDefault="005F090A" w:rsidP="009B7139">
      <w:pPr>
        <w:snapToGrid w:val="0"/>
        <w:jc w:val="both"/>
        <w:rPr>
          <w:rFonts w:ascii="Times New Roman" w:hAnsi="Times New Roman" w:cs="Times New Roman"/>
          <w:szCs w:val="24"/>
        </w:rPr>
      </w:pPr>
    </w:p>
    <w:p w:rsidR="00BD1AAB" w:rsidRDefault="00601528" w:rsidP="009B7139">
      <w:pPr>
        <w:snapToGrid w:val="0"/>
        <w:jc w:val="both"/>
        <w:rPr>
          <w:rFonts w:ascii="Times New Roman" w:hAnsi="Times New Roman" w:cs="Times New Roman"/>
          <w:szCs w:val="24"/>
        </w:rPr>
      </w:pPr>
      <w:r>
        <w:rPr>
          <w:rFonts w:ascii="Times New Roman" w:hAnsi="Times New Roman" w:cs="Times New Roman"/>
          <w:szCs w:val="24"/>
        </w:rPr>
        <w:tab/>
        <w:t xml:space="preserve">Since no LPIC expresses any additional predication relation, the inversion is semantically vacuous. </w:t>
      </w:r>
      <w:r w:rsidR="00336406">
        <w:rPr>
          <w:rFonts w:ascii="Times New Roman" w:hAnsi="Times New Roman" w:cs="Times New Roman"/>
          <w:szCs w:val="24"/>
        </w:rPr>
        <w:t>More about this will be discussed</w:t>
      </w:r>
      <w:r w:rsidR="00DF3D64">
        <w:rPr>
          <w:rFonts w:ascii="Times New Roman" w:hAnsi="Times New Roman" w:cs="Times New Roman"/>
          <w:szCs w:val="24"/>
        </w:rPr>
        <w:t xml:space="preserve"> in 3.2.</w:t>
      </w:r>
    </w:p>
    <w:p w:rsidR="00DF3D64" w:rsidRDefault="00DF3D64" w:rsidP="009B7139">
      <w:pPr>
        <w:snapToGrid w:val="0"/>
        <w:jc w:val="both"/>
        <w:rPr>
          <w:rFonts w:ascii="Times New Roman" w:hAnsi="Times New Roman" w:cs="Times New Roman"/>
          <w:szCs w:val="24"/>
        </w:rPr>
      </w:pPr>
    </w:p>
    <w:p w:rsidR="00BD1AAB" w:rsidRDefault="00BD685D" w:rsidP="009B7139">
      <w:pPr>
        <w:pStyle w:val="2"/>
      </w:pPr>
      <w:bookmarkStart w:id="18" w:name="_Toc34730517"/>
      <w:r>
        <w:t>2.2</w:t>
      </w:r>
      <w:r w:rsidR="00BD1AAB">
        <w:t xml:space="preserve"> The predicative category of the inverted </w:t>
      </w:r>
      <w:r w:rsidR="001A0077">
        <w:t>XP</w:t>
      </w:r>
      <w:bookmarkEnd w:id="18"/>
    </w:p>
    <w:p w:rsidR="008A228C" w:rsidRDefault="00F40EB1" w:rsidP="009B7139">
      <w:pPr>
        <w:snapToGrid w:val="0"/>
        <w:jc w:val="both"/>
        <w:rPr>
          <w:rFonts w:ascii="Times New Roman" w:hAnsi="Times New Roman" w:cs="Times New Roman"/>
          <w:szCs w:val="24"/>
        </w:rPr>
      </w:pPr>
      <w:r>
        <w:rPr>
          <w:rFonts w:ascii="Times New Roman" w:hAnsi="Times New Roman" w:cs="Times New Roman"/>
          <w:szCs w:val="24"/>
        </w:rPr>
        <w:t>The second</w:t>
      </w:r>
      <w:r w:rsidR="00336406">
        <w:rPr>
          <w:rFonts w:ascii="Times New Roman" w:hAnsi="Times New Roman" w:cs="Times New Roman"/>
          <w:szCs w:val="24"/>
        </w:rPr>
        <w:t xml:space="preserve"> shared property of various LPICs is that the inverted XP must be a predicative</w:t>
      </w:r>
      <w:r w:rsidR="00BD1AAB">
        <w:rPr>
          <w:rFonts w:ascii="Times New Roman" w:hAnsi="Times New Roman" w:cs="Times New Roman"/>
          <w:szCs w:val="24"/>
        </w:rPr>
        <w:t xml:space="preserve"> category </w:t>
      </w:r>
      <w:r w:rsidR="00962685">
        <w:rPr>
          <w:rFonts w:ascii="Times New Roman" w:hAnsi="Times New Roman" w:cs="Times New Roman"/>
          <w:szCs w:val="24"/>
        </w:rPr>
        <w:t xml:space="preserve">(i.e., not a type </w:t>
      </w:r>
      <w:r w:rsidR="008B3855" w:rsidRPr="008B3855">
        <w:rPr>
          <w:rFonts w:ascii="Times New Roman" w:hAnsi="Times New Roman" w:cs="Times New Roman"/>
          <w:i/>
          <w:szCs w:val="24"/>
        </w:rPr>
        <w:t>e</w:t>
      </w:r>
      <w:r w:rsidR="008B3855">
        <w:rPr>
          <w:rFonts w:ascii="Times New Roman" w:hAnsi="Times New Roman" w:cs="Times New Roman"/>
          <w:szCs w:val="24"/>
        </w:rPr>
        <w:t xml:space="preserve"> </w:t>
      </w:r>
      <w:r w:rsidR="00962685">
        <w:rPr>
          <w:rFonts w:ascii="Times New Roman" w:hAnsi="Times New Roman" w:cs="Times New Roman"/>
          <w:szCs w:val="24"/>
        </w:rPr>
        <w:t>element</w:t>
      </w:r>
      <w:r w:rsidR="00D12046">
        <w:rPr>
          <w:rFonts w:ascii="Times New Roman" w:hAnsi="Times New Roman" w:cs="Times New Roman"/>
          <w:szCs w:val="24"/>
        </w:rPr>
        <w:t xml:space="preserve"> or a quantificational </w:t>
      </w:r>
      <w:r w:rsidR="00336406">
        <w:rPr>
          <w:rFonts w:ascii="Times New Roman" w:hAnsi="Times New Roman" w:cs="Times New Roman"/>
          <w:szCs w:val="24"/>
        </w:rPr>
        <w:t>&lt;</w:t>
      </w:r>
      <w:proofErr w:type="gramStart"/>
      <w:r w:rsidR="00336406">
        <w:rPr>
          <w:rFonts w:ascii="Times New Roman" w:hAnsi="Times New Roman" w:cs="Times New Roman"/>
          <w:szCs w:val="24"/>
        </w:rPr>
        <w:t>et,&lt;</w:t>
      </w:r>
      <w:proofErr w:type="gramEnd"/>
      <w:r w:rsidR="00336406">
        <w:rPr>
          <w:rFonts w:ascii="Times New Roman" w:hAnsi="Times New Roman" w:cs="Times New Roman"/>
          <w:szCs w:val="24"/>
        </w:rPr>
        <w:t xml:space="preserve">et,t&gt;&gt; </w:t>
      </w:r>
      <w:r w:rsidR="00D12046">
        <w:rPr>
          <w:rFonts w:ascii="Times New Roman" w:hAnsi="Times New Roman" w:cs="Times New Roman"/>
          <w:szCs w:val="24"/>
        </w:rPr>
        <w:t>element,</w:t>
      </w:r>
      <w:r w:rsidR="00336406">
        <w:rPr>
          <w:rFonts w:ascii="Times New Roman" w:hAnsi="Times New Roman" w:cs="Times New Roman"/>
          <w:szCs w:val="24"/>
        </w:rPr>
        <w:t xml:space="preserve"> semantically)</w:t>
      </w:r>
      <w:r w:rsidR="00317AED">
        <w:rPr>
          <w:rFonts w:ascii="Times New Roman" w:hAnsi="Times New Roman" w:cs="Times New Roman"/>
          <w:szCs w:val="24"/>
        </w:rPr>
        <w:t xml:space="preserve">. </w:t>
      </w:r>
      <w:r w:rsidR="00832B2C">
        <w:rPr>
          <w:rFonts w:ascii="Times New Roman" w:hAnsi="Times New Roman" w:cs="Times New Roman"/>
          <w:szCs w:val="24"/>
        </w:rPr>
        <w:t>The inverted element can</w:t>
      </w:r>
      <w:r w:rsidR="00BD1AAB">
        <w:rPr>
          <w:rFonts w:ascii="Times New Roman" w:hAnsi="Times New Roman" w:cs="Times New Roman"/>
          <w:szCs w:val="24"/>
        </w:rPr>
        <w:t xml:space="preserve"> be a bare lexical expression</w:t>
      </w:r>
      <w:r w:rsidR="00DF3D64">
        <w:rPr>
          <w:rFonts w:ascii="Times New Roman" w:hAnsi="Times New Roman" w:cs="Times New Roman"/>
          <w:szCs w:val="24"/>
        </w:rPr>
        <w:t xml:space="preserve">, </w:t>
      </w:r>
      <w:r w:rsidR="007C2E67">
        <w:rPr>
          <w:rFonts w:ascii="Times New Roman" w:hAnsi="Times New Roman" w:cs="Times New Roman"/>
          <w:szCs w:val="24"/>
        </w:rPr>
        <w:t>rather than</w:t>
      </w:r>
      <w:r w:rsidR="00223B66">
        <w:rPr>
          <w:rFonts w:ascii="Times New Roman" w:hAnsi="Times New Roman" w:cs="Times New Roman"/>
          <w:szCs w:val="24"/>
        </w:rPr>
        <w:t xml:space="preserve"> an extended projection</w:t>
      </w:r>
      <w:r w:rsidR="00BD1AAB">
        <w:rPr>
          <w:rFonts w:ascii="Times New Roman" w:hAnsi="Times New Roman" w:cs="Times New Roman"/>
          <w:szCs w:val="24"/>
        </w:rPr>
        <w:t>. For example, in a GO-</w:t>
      </w:r>
      <w:r w:rsidR="00F40EBF">
        <w:rPr>
          <w:rFonts w:ascii="Times New Roman" w:hAnsi="Times New Roman" w:cs="Times New Roman"/>
          <w:szCs w:val="24"/>
        </w:rPr>
        <w:t>LPIC</w:t>
      </w:r>
      <w:r w:rsidR="00BD1AAB">
        <w:rPr>
          <w:rFonts w:ascii="Times New Roman" w:hAnsi="Times New Roman" w:cs="Times New Roman"/>
          <w:szCs w:val="24"/>
        </w:rPr>
        <w:t>, it is a bare VP that is inverted. In a Deg-</w:t>
      </w:r>
      <w:r w:rsidR="00F40EBF">
        <w:rPr>
          <w:rFonts w:ascii="Times New Roman" w:hAnsi="Times New Roman" w:cs="Times New Roman"/>
          <w:szCs w:val="24"/>
        </w:rPr>
        <w:t>LPIC</w:t>
      </w:r>
      <w:r w:rsidR="00BD1AAB">
        <w:rPr>
          <w:rFonts w:ascii="Times New Roman" w:hAnsi="Times New Roman" w:cs="Times New Roman"/>
          <w:szCs w:val="24"/>
        </w:rPr>
        <w:t xml:space="preserve">, the whole predicate is a DegP, but it is a bare AP or bare stative VP that is away from its canonical </w:t>
      </w:r>
      <w:r w:rsidR="00750A17">
        <w:rPr>
          <w:rFonts w:ascii="Times New Roman" w:hAnsi="Times New Roman" w:cs="Times New Roman"/>
          <w:szCs w:val="24"/>
        </w:rPr>
        <w:t xml:space="preserve">position. </w:t>
      </w:r>
      <w:r w:rsidR="00D015F2">
        <w:rPr>
          <w:rFonts w:ascii="Times New Roman" w:hAnsi="Times New Roman" w:cs="Times New Roman"/>
          <w:szCs w:val="24"/>
        </w:rPr>
        <w:t xml:space="preserve">In this sense, </w:t>
      </w:r>
      <w:r w:rsidR="00DF3D64">
        <w:rPr>
          <w:rFonts w:ascii="Times New Roman" w:hAnsi="Times New Roman" w:cs="Times New Roman"/>
          <w:szCs w:val="24"/>
        </w:rPr>
        <w:t xml:space="preserve">an LPI </w:t>
      </w:r>
      <w:r w:rsidR="00BD1AAB">
        <w:rPr>
          <w:rFonts w:ascii="Times New Roman" w:hAnsi="Times New Roman" w:cs="Times New Roman"/>
          <w:szCs w:val="24"/>
        </w:rPr>
        <w:t xml:space="preserve">can be a partial predicate inversion, unlike den Dikken’s (2006) </w:t>
      </w:r>
      <w:r w:rsidR="00962685">
        <w:rPr>
          <w:rFonts w:ascii="Times New Roman" w:hAnsi="Times New Roman" w:cs="Times New Roman"/>
          <w:szCs w:val="24"/>
        </w:rPr>
        <w:t xml:space="preserve">whole </w:t>
      </w:r>
      <w:r w:rsidR="00BD1AAB">
        <w:rPr>
          <w:rFonts w:ascii="Times New Roman" w:hAnsi="Times New Roman" w:cs="Times New Roman"/>
          <w:szCs w:val="24"/>
        </w:rPr>
        <w:t xml:space="preserve">predicate raising, and thus </w:t>
      </w:r>
      <w:r w:rsidR="00BD1AAB" w:rsidRPr="006E326C">
        <w:rPr>
          <w:rFonts w:ascii="Times New Roman" w:hAnsi="Times New Roman" w:cs="Times New Roman"/>
          <w:i/>
          <w:szCs w:val="24"/>
        </w:rPr>
        <w:t>de</w:t>
      </w:r>
      <w:r w:rsidR="00BD1AAB">
        <w:rPr>
          <w:rFonts w:ascii="Times New Roman" w:hAnsi="Times New Roman" w:cs="Times New Roman"/>
          <w:szCs w:val="24"/>
        </w:rPr>
        <w:t xml:space="preserve"> in a De</w:t>
      </w:r>
      <w:r w:rsidR="00962685">
        <w:rPr>
          <w:rFonts w:ascii="Times New Roman" w:hAnsi="Times New Roman" w:cs="Times New Roman"/>
          <w:szCs w:val="24"/>
        </w:rPr>
        <w:t>g-</w:t>
      </w:r>
      <w:r w:rsidR="00F40EBF">
        <w:rPr>
          <w:rFonts w:ascii="Times New Roman" w:hAnsi="Times New Roman" w:cs="Times New Roman"/>
          <w:szCs w:val="24"/>
        </w:rPr>
        <w:t>LPIC</w:t>
      </w:r>
      <w:r w:rsidR="00962685">
        <w:rPr>
          <w:rFonts w:ascii="Times New Roman" w:hAnsi="Times New Roman" w:cs="Times New Roman"/>
          <w:szCs w:val="24"/>
        </w:rPr>
        <w:t xml:space="preserve"> is not a</w:t>
      </w:r>
      <w:r w:rsidR="00BD1AAB">
        <w:rPr>
          <w:rFonts w:ascii="Times New Roman" w:hAnsi="Times New Roman" w:cs="Times New Roman"/>
          <w:szCs w:val="24"/>
        </w:rPr>
        <w:t xml:space="preserve"> linker</w:t>
      </w:r>
      <w:r w:rsidR="00962685">
        <w:rPr>
          <w:rFonts w:ascii="Times New Roman" w:hAnsi="Times New Roman" w:cs="Times New Roman"/>
          <w:szCs w:val="24"/>
        </w:rPr>
        <w:t xml:space="preserve"> for the raising of a whole predicate.</w:t>
      </w:r>
      <w:r w:rsidR="00BD1AAB">
        <w:rPr>
          <w:rFonts w:ascii="Times New Roman" w:hAnsi="Times New Roman" w:cs="Times New Roman"/>
          <w:szCs w:val="24"/>
        </w:rPr>
        <w:t xml:space="preserve"> Likewise, in a CL-</w:t>
      </w:r>
      <w:r w:rsidR="00F40EBF">
        <w:rPr>
          <w:rFonts w:ascii="Times New Roman" w:hAnsi="Times New Roman" w:cs="Times New Roman"/>
          <w:szCs w:val="24"/>
        </w:rPr>
        <w:t>LPIC</w:t>
      </w:r>
      <w:r w:rsidR="00BD1AAB">
        <w:rPr>
          <w:rFonts w:ascii="Times New Roman" w:hAnsi="Times New Roman" w:cs="Times New Roman"/>
          <w:szCs w:val="24"/>
        </w:rPr>
        <w:t xml:space="preserve">, the whole predicate contains </w:t>
      </w:r>
      <w:r w:rsidR="00BD1AAB" w:rsidRPr="007950EB">
        <w:rPr>
          <w:rFonts w:ascii="Times New Roman" w:hAnsi="Times New Roman" w:cs="Times New Roman"/>
          <w:i/>
          <w:szCs w:val="24"/>
        </w:rPr>
        <w:t>yi</w:t>
      </w:r>
      <w:r w:rsidR="00BD1AAB">
        <w:rPr>
          <w:rFonts w:ascii="Times New Roman" w:hAnsi="Times New Roman" w:cs="Times New Roman"/>
          <w:szCs w:val="24"/>
        </w:rPr>
        <w:t xml:space="preserve"> and the CL, but neither is inverted. Instead, it is the NP, which is predicative, that is inverted. Also, if the post-CL part </w:t>
      </w:r>
      <w:r w:rsidR="008A228C">
        <w:rPr>
          <w:rFonts w:ascii="Times New Roman" w:hAnsi="Times New Roman" w:cs="Times New Roman"/>
          <w:szCs w:val="24"/>
        </w:rPr>
        <w:t xml:space="preserve">contains the degree word use of </w:t>
      </w:r>
      <w:r w:rsidR="008A228C" w:rsidRPr="00681FCA">
        <w:rPr>
          <w:rFonts w:ascii="Times New Roman" w:hAnsi="Times New Roman" w:cs="Times New Roman"/>
          <w:i/>
          <w:szCs w:val="24"/>
        </w:rPr>
        <w:t>da</w:t>
      </w:r>
      <w:r w:rsidR="008A228C">
        <w:rPr>
          <w:rFonts w:ascii="Times New Roman" w:hAnsi="Times New Roman" w:cs="Times New Roman"/>
          <w:szCs w:val="24"/>
        </w:rPr>
        <w:t xml:space="preserve"> ‘big’ or </w:t>
      </w:r>
      <w:r w:rsidR="008A228C" w:rsidRPr="00681FCA">
        <w:rPr>
          <w:rFonts w:ascii="Times New Roman" w:hAnsi="Times New Roman" w:cs="Times New Roman"/>
          <w:i/>
          <w:szCs w:val="24"/>
        </w:rPr>
        <w:t>xiao</w:t>
      </w:r>
      <w:r w:rsidR="008A228C">
        <w:rPr>
          <w:rFonts w:ascii="Times New Roman" w:hAnsi="Times New Roman" w:cs="Times New Roman"/>
          <w:szCs w:val="24"/>
        </w:rPr>
        <w:t xml:space="preserve"> ‘small’, as seen in (</w:t>
      </w:r>
      <w:r w:rsidR="008A228C">
        <w:rPr>
          <w:rFonts w:ascii="Times New Roman" w:hAnsi="Times New Roman" w:cs="Times New Roman"/>
          <w:szCs w:val="24"/>
        </w:rPr>
        <w:fldChar w:fldCharType="begin"/>
      </w:r>
      <w:r w:rsidR="008A228C">
        <w:rPr>
          <w:rFonts w:ascii="Times New Roman" w:hAnsi="Times New Roman" w:cs="Times New Roman"/>
          <w:szCs w:val="24"/>
        </w:rPr>
        <w:instrText xml:space="preserve"> REF Big \h </w:instrText>
      </w:r>
      <w:r w:rsidR="008A228C">
        <w:rPr>
          <w:rFonts w:ascii="Times New Roman" w:hAnsi="Times New Roman" w:cs="Times New Roman"/>
          <w:szCs w:val="24"/>
        </w:rPr>
      </w:r>
      <w:r w:rsidR="008A228C">
        <w:rPr>
          <w:rFonts w:ascii="Times New Roman" w:hAnsi="Times New Roman" w:cs="Times New Roman"/>
          <w:szCs w:val="24"/>
        </w:rPr>
        <w:fldChar w:fldCharType="separate"/>
      </w:r>
      <w:r w:rsidR="006F6CAB">
        <w:rPr>
          <w:rFonts w:ascii="Times New Roman" w:hAnsi="Times New Roman" w:cs="Times New Roman"/>
          <w:noProof/>
          <w:szCs w:val="24"/>
          <w:lang w:val="it-IT"/>
        </w:rPr>
        <w:t>15</w:t>
      </w:r>
      <w:r w:rsidR="008A228C">
        <w:rPr>
          <w:rFonts w:ascii="Times New Roman" w:hAnsi="Times New Roman" w:cs="Times New Roman"/>
          <w:szCs w:val="24"/>
        </w:rPr>
        <w:fldChar w:fldCharType="end"/>
      </w:r>
      <w:r w:rsidR="008A228C">
        <w:rPr>
          <w:rFonts w:ascii="Times New Roman" w:hAnsi="Times New Roman" w:cs="Times New Roman"/>
          <w:szCs w:val="24"/>
        </w:rPr>
        <w:t xml:space="preserve">a), it may </w:t>
      </w:r>
      <w:r w:rsidR="00336406">
        <w:rPr>
          <w:rFonts w:ascii="Times New Roman" w:hAnsi="Times New Roman" w:cs="Times New Roman"/>
          <w:szCs w:val="24"/>
        </w:rPr>
        <w:t xml:space="preserve">also </w:t>
      </w:r>
      <w:r w:rsidR="008A228C">
        <w:rPr>
          <w:rFonts w:ascii="Times New Roman" w:hAnsi="Times New Roman" w:cs="Times New Roman"/>
          <w:szCs w:val="24"/>
        </w:rPr>
        <w:t>be inverted, as seen in (</w:t>
      </w:r>
      <w:r w:rsidR="008A228C">
        <w:rPr>
          <w:rFonts w:ascii="Times New Roman" w:hAnsi="Times New Roman" w:cs="Times New Roman"/>
          <w:szCs w:val="24"/>
        </w:rPr>
        <w:fldChar w:fldCharType="begin"/>
      </w:r>
      <w:r w:rsidR="008A228C">
        <w:rPr>
          <w:rFonts w:ascii="Times New Roman" w:hAnsi="Times New Roman" w:cs="Times New Roman"/>
          <w:szCs w:val="24"/>
        </w:rPr>
        <w:instrText xml:space="preserve"> REF Big \h </w:instrText>
      </w:r>
      <w:r w:rsidR="008A228C">
        <w:rPr>
          <w:rFonts w:ascii="Times New Roman" w:hAnsi="Times New Roman" w:cs="Times New Roman"/>
          <w:szCs w:val="24"/>
        </w:rPr>
      </w:r>
      <w:r w:rsidR="008A228C">
        <w:rPr>
          <w:rFonts w:ascii="Times New Roman" w:hAnsi="Times New Roman" w:cs="Times New Roman"/>
          <w:szCs w:val="24"/>
        </w:rPr>
        <w:fldChar w:fldCharType="separate"/>
      </w:r>
      <w:r w:rsidR="006F6CAB">
        <w:rPr>
          <w:rFonts w:ascii="Times New Roman" w:hAnsi="Times New Roman" w:cs="Times New Roman"/>
          <w:noProof/>
          <w:szCs w:val="24"/>
          <w:lang w:val="it-IT"/>
        </w:rPr>
        <w:t>15</w:t>
      </w:r>
      <w:r w:rsidR="008A228C">
        <w:rPr>
          <w:rFonts w:ascii="Times New Roman" w:hAnsi="Times New Roman" w:cs="Times New Roman"/>
          <w:szCs w:val="24"/>
        </w:rPr>
        <w:fldChar w:fldCharType="end"/>
      </w:r>
      <w:r w:rsidR="008A228C">
        <w:rPr>
          <w:rFonts w:ascii="Times New Roman" w:hAnsi="Times New Roman" w:cs="Times New Roman"/>
          <w:szCs w:val="24"/>
        </w:rPr>
        <w:t>b). Such an expression is also predicative (Morzycki 2009,</w:t>
      </w:r>
      <w:r w:rsidR="008A228C" w:rsidRPr="00EF1CD2">
        <w:rPr>
          <w:rFonts w:ascii="Times New Roman" w:hAnsi="Times New Roman" w:cs="Times New Roman"/>
          <w:szCs w:val="24"/>
        </w:rPr>
        <w:t xml:space="preserve"> </w:t>
      </w:r>
      <w:r w:rsidR="00D75412">
        <w:rPr>
          <w:rFonts w:ascii="Times New Roman" w:hAnsi="Times New Roman" w:cs="Times New Roman"/>
          <w:szCs w:val="24"/>
        </w:rPr>
        <w:t>N. Zhang</w:t>
      </w:r>
      <w:r w:rsidR="008A228C">
        <w:rPr>
          <w:rFonts w:ascii="Times New Roman" w:hAnsi="Times New Roman" w:cs="Times New Roman"/>
          <w:szCs w:val="24"/>
        </w:rPr>
        <w:t xml:space="preserve"> 2013: 14).</w:t>
      </w:r>
    </w:p>
    <w:p w:rsidR="00BD1AAB" w:rsidRDefault="00BD1AAB" w:rsidP="009B7139">
      <w:pPr>
        <w:snapToGrid w:val="0"/>
        <w:jc w:val="both"/>
        <w:rPr>
          <w:rFonts w:ascii="Times New Roman" w:hAnsi="Times New Roman" w:cs="Times New Roman"/>
          <w:szCs w:val="24"/>
        </w:rPr>
      </w:pPr>
    </w:p>
    <w:p w:rsidR="00BD1AAB" w:rsidRDefault="00BD1AAB" w:rsidP="009B7139">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19" w:name="Big"/>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15</w:t>
      </w:r>
      <w:r w:rsidRPr="00B34FD4">
        <w:rPr>
          <w:rFonts w:ascii="Times New Roman" w:hAnsi="Times New Roman" w:cs="Times New Roman"/>
          <w:szCs w:val="24"/>
        </w:rPr>
        <w:fldChar w:fldCharType="end"/>
      </w:r>
      <w:bookmarkEnd w:id="19"/>
      <w:r w:rsidRPr="00B34FD4">
        <w:rPr>
          <w:rFonts w:ascii="Times New Roman" w:hAnsi="Times New Roman" w:cs="Times New Roman"/>
          <w:szCs w:val="24"/>
        </w:rPr>
        <w:t>)</w:t>
      </w:r>
      <w:r w:rsidRPr="00B34FD4">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t>Ta</w:t>
      </w:r>
      <w:r>
        <w:rPr>
          <w:rFonts w:ascii="Times New Roman" w:hAnsi="Times New Roman" w:cs="Times New Roman"/>
          <w:szCs w:val="24"/>
        </w:rPr>
        <w:tab/>
        <w:t>shi</w:t>
      </w:r>
      <w:r>
        <w:rPr>
          <w:rFonts w:ascii="Times New Roman" w:hAnsi="Times New Roman" w:cs="Times New Roman"/>
          <w:szCs w:val="24"/>
        </w:rPr>
        <w:tab/>
        <w:t>yi</w:t>
      </w:r>
      <w:r>
        <w:rPr>
          <w:rFonts w:ascii="Times New Roman" w:hAnsi="Times New Roman" w:cs="Times New Roman"/>
          <w:szCs w:val="24"/>
        </w:rPr>
        <w:tab/>
        <w:t>ge</w:t>
      </w:r>
      <w:r>
        <w:rPr>
          <w:rFonts w:ascii="Times New Roman" w:hAnsi="Times New Roman" w:cs="Times New Roman"/>
          <w:szCs w:val="24"/>
        </w:rPr>
        <w:tab/>
      </w:r>
      <w:r w:rsidRPr="00681FCA">
        <w:rPr>
          <w:rFonts w:ascii="Times New Roman" w:hAnsi="Times New Roman" w:cs="Times New Roman"/>
          <w:szCs w:val="24"/>
          <w:u w:val="single"/>
        </w:rPr>
        <w:t>da</w:t>
      </w:r>
      <w:r w:rsidRPr="00681FCA">
        <w:rPr>
          <w:rFonts w:ascii="Times New Roman" w:hAnsi="Times New Roman" w:cs="Times New Roman"/>
          <w:szCs w:val="24"/>
          <w:u w:val="single"/>
        </w:rPr>
        <w:tab/>
        <w:t>bendan</w:t>
      </w:r>
      <w:r>
        <w:rPr>
          <w:rFonts w:ascii="Times New Roman" w:hAnsi="Times New Roman" w:cs="Times New Roman"/>
          <w:szCs w:val="24"/>
        </w:rPr>
        <w:t>.</w:t>
      </w:r>
      <w:r w:rsidR="003201A8" w:rsidRPr="003201A8">
        <w:rPr>
          <w:rFonts w:ascii="Times New Roman" w:hAnsi="Times New Roman" w:cs="Times New Roman"/>
          <w:szCs w:val="24"/>
        </w:rPr>
        <w:t xml:space="preserve"> </w:t>
      </w:r>
      <w:r w:rsidR="003201A8">
        <w:rPr>
          <w:rFonts w:ascii="Times New Roman" w:hAnsi="Times New Roman" w:cs="Times New Roman"/>
          <w:szCs w:val="24"/>
        </w:rPr>
        <w:tab/>
      </w:r>
      <w:r w:rsidR="003201A8">
        <w:rPr>
          <w:rFonts w:ascii="Times New Roman" w:hAnsi="Times New Roman" w:cs="Times New Roman"/>
          <w:szCs w:val="24"/>
        </w:rPr>
        <w:tab/>
        <w:t>b.</w:t>
      </w:r>
      <w:r w:rsidR="003201A8">
        <w:rPr>
          <w:rFonts w:ascii="Times New Roman" w:hAnsi="Times New Roman" w:cs="Times New Roman"/>
          <w:szCs w:val="24"/>
        </w:rPr>
        <w:tab/>
        <w:t>Ta</w:t>
      </w:r>
      <w:r w:rsidR="003201A8">
        <w:rPr>
          <w:rFonts w:ascii="Times New Roman" w:hAnsi="Times New Roman" w:cs="Times New Roman"/>
          <w:szCs w:val="24"/>
        </w:rPr>
        <w:tab/>
        <w:t>shi</w:t>
      </w:r>
      <w:r w:rsidR="003201A8">
        <w:rPr>
          <w:rFonts w:ascii="Times New Roman" w:hAnsi="Times New Roman" w:cs="Times New Roman"/>
          <w:szCs w:val="24"/>
        </w:rPr>
        <w:tab/>
      </w:r>
      <w:r w:rsidR="003201A8" w:rsidRPr="00681FCA">
        <w:rPr>
          <w:rFonts w:ascii="Times New Roman" w:hAnsi="Times New Roman" w:cs="Times New Roman"/>
          <w:szCs w:val="24"/>
          <w:u w:val="single"/>
        </w:rPr>
        <w:t>da</w:t>
      </w:r>
      <w:r w:rsidR="003201A8" w:rsidRPr="00681FCA">
        <w:rPr>
          <w:rFonts w:ascii="Times New Roman" w:hAnsi="Times New Roman" w:cs="Times New Roman"/>
          <w:szCs w:val="24"/>
          <w:u w:val="single"/>
        </w:rPr>
        <w:tab/>
        <w:t>bendan</w:t>
      </w:r>
      <w:r w:rsidR="003201A8">
        <w:rPr>
          <w:rFonts w:ascii="Times New Roman" w:hAnsi="Times New Roman" w:cs="Times New Roman"/>
          <w:szCs w:val="24"/>
        </w:rPr>
        <w:tab/>
        <w:t>yi</w:t>
      </w:r>
      <w:r w:rsidR="003201A8">
        <w:rPr>
          <w:rFonts w:ascii="Times New Roman" w:hAnsi="Times New Roman" w:cs="Times New Roman"/>
          <w:szCs w:val="24"/>
        </w:rPr>
        <w:tab/>
        <w:t>ge.</w:t>
      </w:r>
    </w:p>
    <w:p w:rsidR="00BD1AAB" w:rsidRDefault="00BD1AAB"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he</w:t>
      </w:r>
      <w:r>
        <w:rPr>
          <w:rFonts w:ascii="Times New Roman" w:hAnsi="Times New Roman" w:cs="Times New Roman"/>
          <w:szCs w:val="24"/>
        </w:rPr>
        <w:tab/>
        <w:t>be</w:t>
      </w:r>
      <w:r>
        <w:rPr>
          <w:rFonts w:ascii="Times New Roman" w:hAnsi="Times New Roman" w:cs="Times New Roman"/>
          <w:szCs w:val="24"/>
        </w:rPr>
        <w:tab/>
        <w:t>one</w:t>
      </w:r>
      <w:r>
        <w:rPr>
          <w:rFonts w:ascii="Times New Roman" w:hAnsi="Times New Roman" w:cs="Times New Roman"/>
          <w:szCs w:val="24"/>
        </w:rPr>
        <w:tab/>
      </w:r>
      <w:r w:rsidRPr="00450763">
        <w:rPr>
          <w:rFonts w:ascii="Times New Roman" w:hAnsi="Times New Roman" w:cs="Times New Roman"/>
          <w:smallCaps/>
          <w:szCs w:val="24"/>
        </w:rPr>
        <w:t>cl</w:t>
      </w:r>
      <w:r>
        <w:rPr>
          <w:rFonts w:ascii="Times New Roman" w:hAnsi="Times New Roman" w:cs="Times New Roman"/>
          <w:szCs w:val="24"/>
        </w:rPr>
        <w:tab/>
        <w:t>big</w:t>
      </w:r>
      <w:r>
        <w:rPr>
          <w:rFonts w:ascii="Times New Roman" w:hAnsi="Times New Roman" w:cs="Times New Roman"/>
          <w:szCs w:val="24"/>
        </w:rPr>
        <w:tab/>
        <w:t>fool</w:t>
      </w:r>
      <w:r w:rsidR="003201A8" w:rsidRPr="003201A8">
        <w:rPr>
          <w:rFonts w:ascii="Times New Roman" w:hAnsi="Times New Roman" w:cs="Times New Roman"/>
          <w:szCs w:val="24"/>
        </w:rPr>
        <w:t xml:space="preserve"> </w:t>
      </w:r>
      <w:r w:rsidR="003201A8">
        <w:rPr>
          <w:rFonts w:ascii="Times New Roman" w:hAnsi="Times New Roman" w:cs="Times New Roman"/>
          <w:szCs w:val="24"/>
        </w:rPr>
        <w:tab/>
      </w:r>
      <w:r w:rsidR="003201A8">
        <w:rPr>
          <w:rFonts w:ascii="Times New Roman" w:hAnsi="Times New Roman" w:cs="Times New Roman"/>
          <w:szCs w:val="24"/>
        </w:rPr>
        <w:tab/>
      </w:r>
      <w:r w:rsidR="003201A8">
        <w:rPr>
          <w:rFonts w:ascii="Times New Roman" w:hAnsi="Times New Roman" w:cs="Times New Roman"/>
          <w:szCs w:val="24"/>
        </w:rPr>
        <w:tab/>
        <w:t>he</w:t>
      </w:r>
      <w:r w:rsidR="003201A8">
        <w:rPr>
          <w:rFonts w:ascii="Times New Roman" w:hAnsi="Times New Roman" w:cs="Times New Roman"/>
          <w:szCs w:val="24"/>
        </w:rPr>
        <w:tab/>
        <w:t>be</w:t>
      </w:r>
      <w:r w:rsidR="003201A8">
        <w:rPr>
          <w:rFonts w:ascii="Times New Roman" w:hAnsi="Times New Roman" w:cs="Times New Roman"/>
          <w:szCs w:val="24"/>
        </w:rPr>
        <w:tab/>
        <w:t>big</w:t>
      </w:r>
      <w:r w:rsidR="003201A8">
        <w:rPr>
          <w:rFonts w:ascii="Times New Roman" w:hAnsi="Times New Roman" w:cs="Times New Roman"/>
          <w:szCs w:val="24"/>
        </w:rPr>
        <w:tab/>
        <w:t>fool</w:t>
      </w:r>
      <w:r w:rsidR="003201A8" w:rsidRPr="00450763">
        <w:rPr>
          <w:rFonts w:ascii="Times New Roman" w:hAnsi="Times New Roman" w:cs="Times New Roman"/>
          <w:szCs w:val="24"/>
        </w:rPr>
        <w:t xml:space="preserve"> </w:t>
      </w:r>
      <w:r w:rsidR="003201A8">
        <w:rPr>
          <w:rFonts w:ascii="Times New Roman" w:hAnsi="Times New Roman" w:cs="Times New Roman"/>
          <w:szCs w:val="24"/>
        </w:rPr>
        <w:tab/>
        <w:t>one</w:t>
      </w:r>
      <w:r w:rsidR="003201A8">
        <w:rPr>
          <w:rFonts w:ascii="Times New Roman" w:hAnsi="Times New Roman" w:cs="Times New Roman"/>
          <w:szCs w:val="24"/>
        </w:rPr>
        <w:tab/>
      </w:r>
      <w:r w:rsidR="003201A8" w:rsidRPr="00450763">
        <w:rPr>
          <w:rFonts w:ascii="Times New Roman" w:hAnsi="Times New Roman" w:cs="Times New Roman"/>
          <w:smallCaps/>
          <w:szCs w:val="24"/>
        </w:rPr>
        <w:t>cl</w:t>
      </w:r>
    </w:p>
    <w:p w:rsidR="00BD1AAB" w:rsidRDefault="00BD1AAB" w:rsidP="009B7139">
      <w:pPr>
        <w:snapToGrid w:val="0"/>
        <w:jc w:val="both"/>
        <w:rPr>
          <w:rFonts w:ascii="Times New Roman" w:hAnsi="Times New Roman" w:cs="Times New Roman"/>
          <w:szCs w:val="24"/>
        </w:rPr>
      </w:pPr>
      <w:r>
        <w:rPr>
          <w:rFonts w:ascii="Times New Roman" w:hAnsi="Times New Roman" w:cs="Times New Roman"/>
          <w:szCs w:val="24"/>
        </w:rPr>
        <w:tab/>
        <w:t xml:space="preserve"> </w:t>
      </w:r>
      <w:r w:rsidR="002D27D7">
        <w:rPr>
          <w:rFonts w:ascii="Times New Roman" w:hAnsi="Times New Roman" w:cs="Times New Roman"/>
          <w:szCs w:val="24"/>
        </w:rPr>
        <w:tab/>
      </w:r>
      <w:r w:rsidR="003201A8">
        <w:rPr>
          <w:rFonts w:ascii="Times New Roman" w:hAnsi="Times New Roman" w:cs="Times New Roman"/>
          <w:szCs w:val="24"/>
        </w:rPr>
        <w:t>a &amp; b: ‘He is a big fool.’</w:t>
      </w:r>
    </w:p>
    <w:p w:rsidR="00BD1AAB" w:rsidRPr="00F41276" w:rsidRDefault="00BD1AAB" w:rsidP="009B7139">
      <w:pPr>
        <w:snapToGrid w:val="0"/>
        <w:jc w:val="both"/>
        <w:rPr>
          <w:rFonts w:ascii="Times New Roman" w:hAnsi="Times New Roman" w:cs="Times New Roman"/>
          <w:szCs w:val="24"/>
        </w:rPr>
      </w:pPr>
    </w:p>
    <w:p w:rsidR="00BD1AAB" w:rsidRDefault="00BD1AAB" w:rsidP="009B7139">
      <w:pPr>
        <w:snapToGrid w:val="0"/>
        <w:ind w:firstLine="480"/>
        <w:jc w:val="both"/>
        <w:rPr>
          <w:rFonts w:ascii="Times New Roman" w:hAnsi="Times New Roman" w:cs="Times New Roman"/>
          <w:szCs w:val="24"/>
          <w:lang w:val="en"/>
        </w:rPr>
      </w:pPr>
      <w:r>
        <w:rPr>
          <w:rFonts w:ascii="Times New Roman" w:hAnsi="Times New Roman" w:cs="Times New Roman"/>
          <w:szCs w:val="24"/>
          <w:lang w:val="en"/>
        </w:rPr>
        <w:t xml:space="preserve">This shared property </w:t>
      </w:r>
      <w:r w:rsidR="00D015F2">
        <w:rPr>
          <w:rFonts w:ascii="Times New Roman" w:hAnsi="Times New Roman" w:cs="Times New Roman"/>
          <w:szCs w:val="24"/>
          <w:lang w:val="en"/>
        </w:rPr>
        <w:t xml:space="preserve">of various </w:t>
      </w:r>
      <w:r w:rsidR="00C34F50">
        <w:rPr>
          <w:rFonts w:ascii="Times New Roman" w:hAnsi="Times New Roman" w:cs="Times New Roman"/>
          <w:szCs w:val="24"/>
          <w:lang w:val="en"/>
        </w:rPr>
        <w:t>LPICs</w:t>
      </w:r>
      <w:r w:rsidR="00D015F2">
        <w:rPr>
          <w:rFonts w:ascii="Times New Roman" w:hAnsi="Times New Roman" w:cs="Times New Roman"/>
          <w:szCs w:val="24"/>
          <w:lang w:val="en"/>
        </w:rPr>
        <w:t xml:space="preserve"> </w:t>
      </w:r>
      <w:r>
        <w:rPr>
          <w:rFonts w:ascii="Times New Roman" w:hAnsi="Times New Roman" w:cs="Times New Roman"/>
          <w:szCs w:val="24"/>
          <w:lang w:val="en"/>
        </w:rPr>
        <w:t>shows that the operation to de</w:t>
      </w:r>
      <w:r w:rsidR="00750A17">
        <w:rPr>
          <w:rFonts w:ascii="Times New Roman" w:hAnsi="Times New Roman" w:cs="Times New Roman"/>
          <w:szCs w:val="24"/>
          <w:lang w:val="en"/>
        </w:rPr>
        <w:t xml:space="preserve">rive a </w:t>
      </w:r>
      <w:r w:rsidR="00F40EBF">
        <w:rPr>
          <w:rFonts w:ascii="Times New Roman" w:hAnsi="Times New Roman" w:cs="Times New Roman"/>
          <w:szCs w:val="24"/>
          <w:lang w:val="en"/>
        </w:rPr>
        <w:t>LPIC</w:t>
      </w:r>
      <w:r w:rsidR="00750A17">
        <w:rPr>
          <w:rFonts w:ascii="Times New Roman" w:hAnsi="Times New Roman" w:cs="Times New Roman"/>
          <w:szCs w:val="24"/>
          <w:lang w:val="en"/>
        </w:rPr>
        <w:t xml:space="preserve"> a</w:t>
      </w:r>
      <w:r w:rsidR="00145E1C">
        <w:rPr>
          <w:rFonts w:ascii="Times New Roman" w:hAnsi="Times New Roman" w:cs="Times New Roman"/>
          <w:szCs w:val="24"/>
          <w:lang w:val="en"/>
        </w:rPr>
        <w:t>pplies to predicative element</w:t>
      </w:r>
      <w:r w:rsidR="00750A17">
        <w:rPr>
          <w:rFonts w:ascii="Times New Roman" w:hAnsi="Times New Roman" w:cs="Times New Roman"/>
          <w:szCs w:val="24"/>
          <w:lang w:val="en"/>
        </w:rPr>
        <w:t>s</w:t>
      </w:r>
      <w:r>
        <w:rPr>
          <w:rFonts w:ascii="Times New Roman" w:hAnsi="Times New Roman" w:cs="Times New Roman"/>
          <w:szCs w:val="24"/>
          <w:lang w:val="en"/>
        </w:rPr>
        <w:t xml:space="preserve"> only</w:t>
      </w:r>
      <w:r w:rsidR="00256A4D">
        <w:rPr>
          <w:rFonts w:ascii="Times New Roman" w:hAnsi="Times New Roman" w:cs="Times New Roman"/>
          <w:szCs w:val="24"/>
          <w:lang w:val="en"/>
        </w:rPr>
        <w:t xml:space="preserve">, and </w:t>
      </w:r>
      <w:r w:rsidR="00145E1C">
        <w:rPr>
          <w:rFonts w:ascii="Times New Roman" w:hAnsi="Times New Roman" w:cs="Times New Roman"/>
          <w:szCs w:val="24"/>
          <w:lang w:val="en"/>
        </w:rPr>
        <w:t>applies to various lexical categories of predicative elements</w:t>
      </w:r>
      <w:r>
        <w:rPr>
          <w:rFonts w:ascii="Times New Roman" w:hAnsi="Times New Roman" w:cs="Times New Roman"/>
          <w:szCs w:val="24"/>
          <w:lang w:val="en"/>
        </w:rPr>
        <w:t>.</w:t>
      </w:r>
      <w:r w:rsidR="00256A4D" w:rsidRPr="00502B9F">
        <w:rPr>
          <w:rStyle w:val="ad"/>
          <w:rFonts w:ascii="Times New Roman" w:hAnsi="Times New Roman" w:cs="Times New Roman"/>
          <w:szCs w:val="24"/>
        </w:rPr>
        <w:footnoteReference w:id="5"/>
      </w:r>
    </w:p>
    <w:p w:rsidR="00BD685D" w:rsidRDefault="00BD685D" w:rsidP="009B7139">
      <w:pPr>
        <w:snapToGrid w:val="0"/>
        <w:jc w:val="both"/>
        <w:rPr>
          <w:rFonts w:ascii="Times New Roman" w:hAnsi="Times New Roman" w:cs="Times New Roman"/>
          <w:szCs w:val="24"/>
          <w:lang w:val="en"/>
        </w:rPr>
      </w:pPr>
    </w:p>
    <w:p w:rsidR="00BD685D" w:rsidRDefault="00BD685D" w:rsidP="009B7139">
      <w:pPr>
        <w:pStyle w:val="2"/>
        <w:rPr>
          <w:lang w:val="en"/>
        </w:rPr>
      </w:pPr>
      <w:bookmarkStart w:id="20" w:name="_Toc34730518"/>
      <w:r>
        <w:rPr>
          <w:lang w:val="en"/>
        </w:rPr>
        <w:t>2.3 The low surface position of the inv</w:t>
      </w:r>
      <w:r w:rsidR="001A0077">
        <w:rPr>
          <w:lang w:val="en"/>
        </w:rPr>
        <w:t>erted XP</w:t>
      </w:r>
      <w:r w:rsidR="0092303A">
        <w:rPr>
          <w:lang w:val="en"/>
        </w:rPr>
        <w:t xml:space="preserve"> in a clause</w:t>
      </w:r>
      <w:bookmarkEnd w:id="20"/>
    </w:p>
    <w:p w:rsidR="00BD685D" w:rsidRPr="00502B9F" w:rsidRDefault="00925185" w:rsidP="009B7139">
      <w:pPr>
        <w:snapToGrid w:val="0"/>
        <w:jc w:val="both"/>
        <w:rPr>
          <w:rFonts w:ascii="Times New Roman" w:hAnsi="Times New Roman" w:cs="Times New Roman"/>
          <w:szCs w:val="24"/>
        </w:rPr>
      </w:pPr>
      <w:r>
        <w:rPr>
          <w:rFonts w:ascii="Times New Roman" w:hAnsi="Times New Roman" w:cs="Times New Roman"/>
          <w:szCs w:val="24"/>
        </w:rPr>
        <w:t>The third</w:t>
      </w:r>
      <w:r w:rsidRPr="00925185">
        <w:rPr>
          <w:rFonts w:ascii="Times New Roman" w:hAnsi="Times New Roman" w:cs="Times New Roman"/>
          <w:szCs w:val="24"/>
        </w:rPr>
        <w:t xml:space="preserve"> shared property of various LPICs is that</w:t>
      </w:r>
      <w:r w:rsidR="00BD685D">
        <w:rPr>
          <w:rFonts w:ascii="Times New Roman" w:hAnsi="Times New Roman" w:cs="Times New Roman"/>
          <w:szCs w:val="24"/>
        </w:rPr>
        <w:t xml:space="preserve"> the inverted predicative XP </w:t>
      </w:r>
      <w:r w:rsidR="00DF3D64">
        <w:rPr>
          <w:rFonts w:ascii="Times New Roman" w:hAnsi="Times New Roman" w:cs="Times New Roman"/>
          <w:szCs w:val="24"/>
        </w:rPr>
        <w:t>surfaces at a very low position</w:t>
      </w:r>
      <w:r w:rsidR="0092303A">
        <w:rPr>
          <w:rFonts w:ascii="Times New Roman" w:hAnsi="Times New Roman" w:cs="Times New Roman"/>
          <w:szCs w:val="24"/>
        </w:rPr>
        <w:t xml:space="preserve"> in a clause</w:t>
      </w:r>
      <w:r w:rsidR="00BD685D">
        <w:rPr>
          <w:rFonts w:ascii="Times New Roman" w:hAnsi="Times New Roman" w:cs="Times New Roman"/>
          <w:szCs w:val="24"/>
        </w:rPr>
        <w:t xml:space="preserve">. First, </w:t>
      </w:r>
      <w:r w:rsidR="00832B2C">
        <w:rPr>
          <w:rFonts w:ascii="Times New Roman" w:hAnsi="Times New Roman" w:cs="Times New Roman"/>
          <w:szCs w:val="24"/>
        </w:rPr>
        <w:t xml:space="preserve">it </w:t>
      </w:r>
      <w:r w:rsidR="00BD685D">
        <w:rPr>
          <w:rFonts w:ascii="Times New Roman" w:hAnsi="Times New Roman" w:cs="Times New Roman"/>
          <w:szCs w:val="24"/>
        </w:rPr>
        <w:t>never surfaces</w:t>
      </w:r>
      <w:r w:rsidR="00BD685D" w:rsidRPr="00502B9F">
        <w:rPr>
          <w:rFonts w:ascii="Times New Roman" w:hAnsi="Times New Roman" w:cs="Times New Roman"/>
          <w:szCs w:val="24"/>
        </w:rPr>
        <w:t xml:space="preserve"> at a </w:t>
      </w:r>
      <w:r w:rsidR="00055510">
        <w:rPr>
          <w:rFonts w:ascii="Times New Roman" w:hAnsi="Times New Roman" w:cs="Times New Roman"/>
          <w:szCs w:val="24"/>
          <w:bdr w:val="single" w:sz="4" w:space="0" w:color="auto"/>
        </w:rPr>
        <w:t xml:space="preserve">clause’s left </w:t>
      </w:r>
      <w:r w:rsidR="00BD685D" w:rsidRPr="001C4FA1">
        <w:rPr>
          <w:rFonts w:ascii="Times New Roman" w:hAnsi="Times New Roman" w:cs="Times New Roman"/>
          <w:szCs w:val="24"/>
          <w:bdr w:val="single" w:sz="4" w:space="0" w:color="auto"/>
        </w:rPr>
        <w:t>edge</w:t>
      </w:r>
      <w:r w:rsidR="00BD685D">
        <w:rPr>
          <w:rFonts w:ascii="Times New Roman" w:hAnsi="Times New Roman" w:cs="Times New Roman"/>
          <w:szCs w:val="24"/>
        </w:rPr>
        <w:t>, as show</w:t>
      </w:r>
      <w:r w:rsidR="00BD685D" w:rsidRPr="00502B9F">
        <w:rPr>
          <w:rFonts w:ascii="Times New Roman" w:hAnsi="Times New Roman" w:cs="Times New Roman"/>
          <w:szCs w:val="24"/>
        </w:rPr>
        <w:t>n in (</w:t>
      </w:r>
      <w:r w:rsidR="00BD685D" w:rsidRPr="00502B9F">
        <w:rPr>
          <w:rFonts w:ascii="Times New Roman" w:hAnsi="Times New Roman" w:cs="Times New Roman"/>
          <w:szCs w:val="24"/>
        </w:rPr>
        <w:fldChar w:fldCharType="begin"/>
      </w:r>
      <w:r w:rsidR="00BD685D" w:rsidRPr="00502B9F">
        <w:rPr>
          <w:rFonts w:ascii="Times New Roman" w:hAnsi="Times New Roman" w:cs="Times New Roman"/>
          <w:szCs w:val="24"/>
        </w:rPr>
        <w:instrText xml:space="preserve"> REF CaluseInitial \h  \* MERGEFORMAT </w:instrText>
      </w:r>
      <w:r w:rsidR="00BD685D" w:rsidRPr="00502B9F">
        <w:rPr>
          <w:rFonts w:ascii="Times New Roman" w:hAnsi="Times New Roman" w:cs="Times New Roman"/>
          <w:szCs w:val="24"/>
        </w:rPr>
      </w:r>
      <w:r w:rsidR="00BD685D"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16</w:t>
      </w:r>
      <w:r w:rsidR="00BD685D" w:rsidRPr="00502B9F">
        <w:rPr>
          <w:rFonts w:ascii="Times New Roman" w:hAnsi="Times New Roman" w:cs="Times New Roman"/>
          <w:szCs w:val="24"/>
        </w:rPr>
        <w:fldChar w:fldCharType="end"/>
      </w:r>
      <w:r w:rsidR="00BD685D" w:rsidRPr="00502B9F">
        <w:rPr>
          <w:rFonts w:ascii="Times New Roman" w:hAnsi="Times New Roman" w:cs="Times New Roman"/>
          <w:szCs w:val="24"/>
        </w:rPr>
        <w:t>).</w:t>
      </w:r>
    </w:p>
    <w:p w:rsidR="00BD685D" w:rsidRPr="00502B9F" w:rsidRDefault="00BD685D" w:rsidP="009B7139">
      <w:pPr>
        <w:snapToGrid w:val="0"/>
        <w:rPr>
          <w:rFonts w:ascii="Times New Roman" w:hAnsi="Times New Roman" w:cs="Times New Roman"/>
          <w:szCs w:val="24"/>
        </w:rPr>
      </w:pPr>
    </w:p>
    <w:p w:rsidR="00BD685D" w:rsidRPr="00502B9F" w:rsidRDefault="00BD685D" w:rsidP="009B7139">
      <w:pPr>
        <w:keepNext/>
        <w:snapToGrid w:val="0"/>
        <w:rPr>
          <w:rFonts w:ascii="Times New Roman" w:hAnsi="Times New Roman" w:cs="Times New Roman"/>
          <w:szCs w:val="24"/>
        </w:rPr>
      </w:pPr>
      <w:r w:rsidRPr="00CD5B83">
        <w:rPr>
          <w:rFonts w:ascii="Times New Roman" w:hAnsi="Times New Roman" w:cs="Times New Roman"/>
          <w:szCs w:val="24"/>
        </w:rPr>
        <w:t>(</w:t>
      </w:r>
      <w:bookmarkStart w:id="21" w:name="CaluseInitial"/>
      <w:r w:rsidRPr="00CD5B83">
        <w:rPr>
          <w:rFonts w:ascii="Times New Roman" w:hAnsi="Times New Roman" w:cs="Times New Roman"/>
          <w:szCs w:val="24"/>
        </w:rPr>
        <w:fldChar w:fldCharType="begin"/>
      </w:r>
      <w:r w:rsidRPr="00CD5B83">
        <w:rPr>
          <w:rFonts w:ascii="Times New Roman" w:hAnsi="Times New Roman" w:cs="Times New Roman"/>
          <w:szCs w:val="24"/>
          <w:lang w:val="it-IT"/>
        </w:rPr>
        <w:instrText xml:space="preserve"> SEQ ex \n \* MERGEFORMAT </w:instrText>
      </w:r>
      <w:r w:rsidRPr="00CD5B83">
        <w:rPr>
          <w:rFonts w:ascii="Times New Roman" w:hAnsi="Times New Roman" w:cs="Times New Roman"/>
          <w:szCs w:val="24"/>
        </w:rPr>
        <w:fldChar w:fldCharType="separate"/>
      </w:r>
      <w:r w:rsidR="006F6CAB">
        <w:rPr>
          <w:rFonts w:ascii="Times New Roman" w:hAnsi="Times New Roman" w:cs="Times New Roman"/>
          <w:noProof/>
          <w:szCs w:val="24"/>
          <w:lang w:val="it-IT"/>
        </w:rPr>
        <w:t>16</w:t>
      </w:r>
      <w:r w:rsidRPr="00CD5B83">
        <w:rPr>
          <w:rFonts w:ascii="Times New Roman" w:hAnsi="Times New Roman" w:cs="Times New Roman"/>
          <w:szCs w:val="24"/>
        </w:rPr>
        <w:fldChar w:fldCharType="end"/>
      </w:r>
      <w:bookmarkEnd w:id="21"/>
      <w:r w:rsidRPr="00CD5B83">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t>*</w:t>
      </w:r>
      <w:r w:rsidRPr="00502B9F">
        <w:rPr>
          <w:rFonts w:ascii="Times New Roman" w:hAnsi="Times New Roman" w:cs="Times New Roman"/>
          <w:szCs w:val="24"/>
          <w:u w:val="single"/>
        </w:rPr>
        <w:t>M</w:t>
      </w:r>
      <w:r w:rsidR="003217C2">
        <w:rPr>
          <w:rFonts w:ascii="Times New Roman" w:hAnsi="Times New Roman" w:cs="Times New Roman"/>
          <w:szCs w:val="24"/>
          <w:u w:val="single"/>
        </w:rPr>
        <w:t>a</w:t>
      </w:r>
      <w:r w:rsidRPr="00502B9F">
        <w:rPr>
          <w:rFonts w:ascii="Times New Roman" w:hAnsi="Times New Roman" w:cs="Times New Roman"/>
          <w:szCs w:val="24"/>
          <w:u w:val="single"/>
        </w:rPr>
        <w:t>i</w:t>
      </w:r>
      <w:r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sidR="00AE277A">
        <w:rPr>
          <w:rFonts w:ascii="Times New Roman" w:hAnsi="Times New Roman" w:cs="Times New Roman"/>
          <w:szCs w:val="24"/>
        </w:rPr>
        <w:tab/>
      </w:r>
      <w:r w:rsidR="00AE277A">
        <w:rPr>
          <w:rFonts w:ascii="Times New Roman" w:hAnsi="Times New Roman" w:cs="Times New Roman"/>
          <w:szCs w:val="24"/>
        </w:rPr>
        <w:tab/>
      </w:r>
      <w:r w:rsidR="00AB1783">
        <w:rPr>
          <w:rFonts w:ascii="Times New Roman" w:hAnsi="Times New Roman" w:cs="Times New Roman"/>
          <w:szCs w:val="24"/>
        </w:rPr>
        <w:t>A</w:t>
      </w:r>
      <w:r w:rsidR="00AE277A">
        <w:rPr>
          <w:rFonts w:ascii="Times New Roman" w:hAnsi="Times New Roman" w:cs="Times New Roman"/>
          <w:szCs w:val="24"/>
        </w:rPr>
        <w:t>x</w:t>
      </w:r>
      <w:r w:rsidR="00AB1783">
        <w:rPr>
          <w:rFonts w:ascii="Times New Roman" w:hAnsi="Times New Roman" w:cs="Times New Roman"/>
          <w:szCs w:val="24"/>
        </w:rPr>
        <w:t>i</w:t>
      </w:r>
      <w:r w:rsidR="00AE277A">
        <w:rPr>
          <w:rFonts w:ascii="Times New Roman" w:hAnsi="Times New Roman" w:cs="Times New Roman"/>
          <w:szCs w:val="24"/>
        </w:rPr>
        <w:t>n</w:t>
      </w:r>
      <w:r w:rsidR="00AE277A">
        <w:rPr>
          <w:rFonts w:ascii="Times New Roman" w:hAnsi="Times New Roman" w:cs="Times New Roman"/>
          <w:szCs w:val="24"/>
        </w:rPr>
        <w:tab/>
      </w:r>
      <w:r w:rsidR="00832B2C">
        <w:rPr>
          <w:rFonts w:ascii="Times New Roman" w:hAnsi="Times New Roman" w:cs="Times New Roman"/>
          <w:szCs w:val="24"/>
        </w:rPr>
        <w:t>y</w:t>
      </w:r>
      <w:r w:rsidR="003217C2">
        <w:rPr>
          <w:rFonts w:ascii="Times New Roman" w:hAnsi="Times New Roman" w:cs="Times New Roman"/>
          <w:szCs w:val="24"/>
        </w:rPr>
        <w:t>i</w:t>
      </w:r>
      <w:r w:rsidR="00832B2C">
        <w:rPr>
          <w:rFonts w:ascii="Times New Roman" w:hAnsi="Times New Roman" w:cs="Times New Roman"/>
          <w:szCs w:val="24"/>
        </w:rPr>
        <w:t>ngg</w:t>
      </w:r>
      <w:r w:rsidR="00AB1783">
        <w:rPr>
          <w:rFonts w:ascii="Times New Roman" w:hAnsi="Times New Roman" w:cs="Times New Roman"/>
          <w:szCs w:val="24"/>
        </w:rPr>
        <w:t>a</w:t>
      </w:r>
      <w:r w:rsidR="00832B2C">
        <w:rPr>
          <w:rFonts w:ascii="Times New Roman" w:hAnsi="Times New Roman" w:cs="Times New Roman"/>
          <w:szCs w:val="24"/>
        </w:rPr>
        <w:t>i</w:t>
      </w:r>
      <w:r w:rsidR="00832B2C">
        <w:rPr>
          <w:rFonts w:ascii="Times New Roman" w:hAnsi="Times New Roman" w:cs="Times New Roman"/>
          <w:szCs w:val="24"/>
        </w:rPr>
        <w:tab/>
        <w:t>q</w:t>
      </w:r>
      <w:r w:rsidR="003217C2">
        <w:rPr>
          <w:rFonts w:ascii="Times New Roman" w:hAnsi="Times New Roman" w:cs="Times New Roman"/>
          <w:szCs w:val="24"/>
        </w:rPr>
        <w:t>u</w:t>
      </w:r>
      <w:r w:rsidR="00832B2C">
        <w:rPr>
          <w:rFonts w:ascii="Times New Roman" w:hAnsi="Times New Roman" w:cs="Times New Roman"/>
          <w:szCs w:val="24"/>
        </w:rPr>
        <w:tab/>
      </w:r>
      <w:r w:rsidRPr="00502B9F">
        <w:rPr>
          <w:rFonts w:ascii="Times New Roman" w:hAnsi="Times New Roman" w:cs="Times New Roman"/>
          <w:szCs w:val="24"/>
        </w:rPr>
        <w:t xml:space="preserve">le.   </w:t>
      </w:r>
    </w:p>
    <w:p w:rsidR="00BD685D" w:rsidRPr="00502B9F" w:rsidRDefault="00AE277A" w:rsidP="009B7139">
      <w:pPr>
        <w:snapToGrid w:val="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buy</w:t>
      </w:r>
      <w:r>
        <w:rPr>
          <w:rFonts w:ascii="Times New Roman" w:hAnsi="Times New Roman" w:cs="Times New Roman"/>
          <w:szCs w:val="24"/>
        </w:rPr>
        <w:tab/>
        <w:t>book</w:t>
      </w:r>
      <w:r>
        <w:rPr>
          <w:rFonts w:ascii="Times New Roman" w:hAnsi="Times New Roman" w:cs="Times New Roman"/>
          <w:szCs w:val="24"/>
        </w:rPr>
        <w:tab/>
        <w:t>Axin</w:t>
      </w:r>
      <w:r>
        <w:rPr>
          <w:rFonts w:ascii="Times New Roman" w:hAnsi="Times New Roman" w:cs="Times New Roman"/>
          <w:szCs w:val="24"/>
        </w:rPr>
        <w:tab/>
      </w:r>
      <w:r w:rsidR="00BD685D" w:rsidRPr="00502B9F">
        <w:rPr>
          <w:rFonts w:ascii="Times New Roman" w:hAnsi="Times New Roman" w:cs="Times New Roman"/>
          <w:szCs w:val="24"/>
        </w:rPr>
        <w:t>should</w:t>
      </w:r>
      <w:r w:rsidR="00BD685D" w:rsidRPr="00502B9F">
        <w:rPr>
          <w:rFonts w:ascii="Times New Roman" w:hAnsi="Times New Roman" w:cs="Times New Roman"/>
          <w:szCs w:val="24"/>
        </w:rPr>
        <w:tab/>
        <w:t>go</w:t>
      </w:r>
      <w:r w:rsidR="00BD685D" w:rsidRPr="00502B9F">
        <w:rPr>
          <w:rFonts w:ascii="Times New Roman" w:hAnsi="Times New Roman" w:cs="Times New Roman"/>
          <w:szCs w:val="24"/>
        </w:rPr>
        <w:tab/>
      </w:r>
      <w:r w:rsidR="00BD685D" w:rsidRPr="00502B9F">
        <w:rPr>
          <w:rFonts w:ascii="Times New Roman" w:hAnsi="Times New Roman" w:cs="Times New Roman"/>
          <w:smallCaps/>
          <w:szCs w:val="24"/>
        </w:rPr>
        <w:t>prt</w:t>
      </w:r>
    </w:p>
    <w:p w:rsidR="00BD685D" w:rsidRPr="00502B9F" w:rsidRDefault="00BD685D" w:rsidP="009B7139">
      <w:pPr>
        <w:keepNext/>
        <w:snapToGrid w:val="0"/>
        <w:ind w:firstLine="480"/>
        <w:rPr>
          <w:rFonts w:ascii="Times New Roman" w:hAnsi="Times New Roman" w:cs="Times New Roman"/>
          <w:szCs w:val="24"/>
        </w:rPr>
      </w:pPr>
      <w:r w:rsidRPr="00502B9F">
        <w:rPr>
          <w:rFonts w:ascii="Times New Roman" w:hAnsi="Times New Roman" w:cs="Times New Roman"/>
          <w:szCs w:val="24"/>
        </w:rPr>
        <w:t xml:space="preserve">b. </w:t>
      </w:r>
      <w:r w:rsidRPr="00502B9F">
        <w:rPr>
          <w:rFonts w:ascii="Times New Roman" w:hAnsi="Times New Roman" w:cs="Times New Roman"/>
          <w:szCs w:val="24"/>
        </w:rPr>
        <w:tab/>
        <w:t>*</w:t>
      </w:r>
      <w:r w:rsidRPr="00502B9F">
        <w:rPr>
          <w:rFonts w:ascii="Times New Roman" w:hAnsi="Times New Roman" w:cs="Times New Roman"/>
          <w:szCs w:val="24"/>
          <w:u w:val="single"/>
        </w:rPr>
        <w:t>Sh</w:t>
      </w:r>
      <w:r w:rsidR="00AB1783">
        <w:rPr>
          <w:rFonts w:ascii="Times New Roman" w:hAnsi="Times New Roman" w:cs="Times New Roman"/>
          <w:szCs w:val="24"/>
          <w:u w:val="single"/>
        </w:rPr>
        <w:t>o</w:t>
      </w:r>
      <w:r w:rsidRPr="00502B9F">
        <w:rPr>
          <w:rFonts w:ascii="Times New Roman" w:hAnsi="Times New Roman" w:cs="Times New Roman"/>
          <w:szCs w:val="24"/>
          <w:u w:val="single"/>
        </w:rPr>
        <w:t>u</w:t>
      </w:r>
      <w:r w:rsidR="00AE277A">
        <w:rPr>
          <w:rFonts w:ascii="Times New Roman" w:hAnsi="Times New Roman" w:cs="Times New Roman"/>
          <w:szCs w:val="24"/>
        </w:rPr>
        <w:tab/>
      </w:r>
      <w:r w:rsidR="00AB1783">
        <w:rPr>
          <w:rFonts w:ascii="Times New Roman" w:hAnsi="Times New Roman" w:cs="Times New Roman"/>
          <w:szCs w:val="24"/>
        </w:rPr>
        <w:t>A</w:t>
      </w:r>
      <w:r w:rsidR="00AE277A">
        <w:rPr>
          <w:rFonts w:ascii="Times New Roman" w:hAnsi="Times New Roman" w:cs="Times New Roman"/>
          <w:szCs w:val="24"/>
        </w:rPr>
        <w:t>x</w:t>
      </w:r>
      <w:r w:rsidR="00AB1783">
        <w:rPr>
          <w:rFonts w:ascii="Times New Roman" w:hAnsi="Times New Roman" w:cs="Times New Roman"/>
          <w:szCs w:val="24"/>
        </w:rPr>
        <w:t>i</w:t>
      </w:r>
      <w:r w:rsidR="00AE277A">
        <w:rPr>
          <w:rFonts w:ascii="Times New Roman" w:hAnsi="Times New Roman" w:cs="Times New Roman"/>
          <w:szCs w:val="24"/>
        </w:rPr>
        <w:t>n</w:t>
      </w:r>
      <w:r w:rsidR="00AE277A">
        <w:rPr>
          <w:rFonts w:ascii="Times New Roman" w:hAnsi="Times New Roman" w:cs="Times New Roman"/>
          <w:szCs w:val="24"/>
        </w:rPr>
        <w:tab/>
        <w:t>de</w:t>
      </w:r>
      <w:r w:rsidR="00AE277A">
        <w:rPr>
          <w:rFonts w:ascii="Times New Roman" w:hAnsi="Times New Roman" w:cs="Times New Roman"/>
          <w:szCs w:val="24"/>
        </w:rPr>
        <w:tab/>
      </w:r>
      <w:r w:rsidRPr="00502B9F">
        <w:rPr>
          <w:rFonts w:ascii="Times New Roman" w:hAnsi="Times New Roman" w:cs="Times New Roman"/>
          <w:szCs w:val="24"/>
        </w:rPr>
        <w:t>h</w:t>
      </w:r>
      <w:r w:rsidR="00AB1783">
        <w:rPr>
          <w:rFonts w:ascii="Times New Roman" w:hAnsi="Times New Roman" w:cs="Times New Roman"/>
          <w:szCs w:val="24"/>
        </w:rPr>
        <w:t>e</w:t>
      </w:r>
      <w:r w:rsidRPr="00502B9F">
        <w:rPr>
          <w:rFonts w:ascii="Times New Roman" w:hAnsi="Times New Roman" w:cs="Times New Roman"/>
          <w:szCs w:val="24"/>
        </w:rPr>
        <w:t xml:space="preserve">n.  </w:t>
      </w:r>
      <w:r w:rsidRPr="00502B9F">
        <w:rPr>
          <w:rFonts w:ascii="Times New Roman" w:hAnsi="Times New Roman" w:cs="Times New Roman"/>
          <w:szCs w:val="24"/>
        </w:rPr>
        <w:tab/>
        <w:t xml:space="preserve">  </w:t>
      </w:r>
      <w:r w:rsidRPr="00502B9F">
        <w:rPr>
          <w:rFonts w:ascii="Times New Roman" w:hAnsi="Times New Roman" w:cs="Times New Roman"/>
          <w:szCs w:val="24"/>
        </w:rPr>
        <w:tab/>
      </w:r>
      <w:r w:rsidR="002D4D81" w:rsidRPr="00502B9F">
        <w:rPr>
          <w:rFonts w:ascii="Times New Roman" w:hAnsi="Times New Roman" w:cs="Times New Roman"/>
          <w:szCs w:val="24"/>
        </w:rPr>
        <w:t>c.</w:t>
      </w:r>
      <w:r w:rsidR="002D4D81" w:rsidRPr="00502B9F">
        <w:rPr>
          <w:rFonts w:ascii="Times New Roman" w:hAnsi="Times New Roman" w:cs="Times New Roman"/>
          <w:szCs w:val="24"/>
        </w:rPr>
        <w:tab/>
        <w:t>*</w:t>
      </w:r>
      <w:r w:rsidR="002D4D81" w:rsidRPr="00502B9F">
        <w:rPr>
          <w:rFonts w:ascii="Times New Roman" w:hAnsi="Times New Roman" w:cs="Times New Roman"/>
          <w:szCs w:val="24"/>
          <w:u w:val="single"/>
        </w:rPr>
        <w:t>B</w:t>
      </w:r>
      <w:r w:rsidR="00AB1783">
        <w:rPr>
          <w:rFonts w:ascii="Times New Roman" w:hAnsi="Times New Roman" w:cs="Times New Roman"/>
          <w:szCs w:val="24"/>
          <w:u w:val="single"/>
        </w:rPr>
        <w:t>e</w:t>
      </w:r>
      <w:r w:rsidR="002D4D81" w:rsidRPr="00502B9F">
        <w:rPr>
          <w:rFonts w:ascii="Times New Roman" w:hAnsi="Times New Roman" w:cs="Times New Roman"/>
          <w:szCs w:val="24"/>
          <w:u w:val="single"/>
        </w:rPr>
        <w:t>nd</w:t>
      </w:r>
      <w:r w:rsidR="00AB1783">
        <w:rPr>
          <w:rFonts w:ascii="Times New Roman" w:hAnsi="Times New Roman" w:cs="Times New Roman"/>
          <w:szCs w:val="24"/>
          <w:u w:val="single"/>
        </w:rPr>
        <w:t>a</w:t>
      </w:r>
      <w:r w:rsidR="002D4D81" w:rsidRPr="00502B9F">
        <w:rPr>
          <w:rFonts w:ascii="Times New Roman" w:hAnsi="Times New Roman" w:cs="Times New Roman"/>
          <w:szCs w:val="24"/>
          <w:u w:val="single"/>
        </w:rPr>
        <w:t>n</w:t>
      </w:r>
      <w:r w:rsidR="002D4D81" w:rsidRPr="00502B9F">
        <w:rPr>
          <w:rFonts w:ascii="Times New Roman" w:hAnsi="Times New Roman" w:cs="Times New Roman"/>
          <w:szCs w:val="24"/>
        </w:rPr>
        <w:tab/>
      </w:r>
      <w:r w:rsidR="00AB1783">
        <w:rPr>
          <w:rFonts w:ascii="Times New Roman" w:hAnsi="Times New Roman" w:cs="Times New Roman"/>
          <w:szCs w:val="24"/>
        </w:rPr>
        <w:t>A</w:t>
      </w:r>
      <w:r w:rsidR="002D4D81" w:rsidRPr="00502B9F">
        <w:rPr>
          <w:rFonts w:ascii="Times New Roman" w:hAnsi="Times New Roman" w:cs="Times New Roman"/>
          <w:szCs w:val="24"/>
        </w:rPr>
        <w:t>x</w:t>
      </w:r>
      <w:r w:rsidR="00AB1783">
        <w:rPr>
          <w:rFonts w:ascii="Times New Roman" w:hAnsi="Times New Roman" w:cs="Times New Roman"/>
          <w:szCs w:val="24"/>
        </w:rPr>
        <w:t>i</w:t>
      </w:r>
      <w:r w:rsidR="002D4D81" w:rsidRPr="00502B9F">
        <w:rPr>
          <w:rFonts w:ascii="Times New Roman" w:hAnsi="Times New Roman" w:cs="Times New Roman"/>
          <w:szCs w:val="24"/>
        </w:rPr>
        <w:t>n</w:t>
      </w:r>
      <w:r w:rsidR="002D4D81" w:rsidRPr="00502B9F">
        <w:rPr>
          <w:rFonts w:ascii="Times New Roman" w:hAnsi="Times New Roman" w:cs="Times New Roman"/>
          <w:szCs w:val="24"/>
        </w:rPr>
        <w:tab/>
        <w:t>sh</w:t>
      </w:r>
      <w:r w:rsidR="00AB1783">
        <w:rPr>
          <w:rFonts w:ascii="Times New Roman" w:hAnsi="Times New Roman" w:cs="Times New Roman"/>
          <w:szCs w:val="24"/>
        </w:rPr>
        <w:t>i</w:t>
      </w:r>
      <w:r w:rsidR="002D4D81" w:rsidRPr="00502B9F">
        <w:rPr>
          <w:rFonts w:ascii="Times New Roman" w:hAnsi="Times New Roman" w:cs="Times New Roman"/>
          <w:szCs w:val="24"/>
        </w:rPr>
        <w:tab/>
        <w:t>y</w:t>
      </w:r>
      <w:r w:rsidR="003217C2">
        <w:rPr>
          <w:rFonts w:ascii="Times New Roman" w:hAnsi="Times New Roman" w:cs="Times New Roman"/>
          <w:szCs w:val="24"/>
        </w:rPr>
        <w:t>i</w:t>
      </w:r>
      <w:r w:rsidR="002D4D81" w:rsidRPr="00502B9F">
        <w:rPr>
          <w:rFonts w:ascii="Times New Roman" w:hAnsi="Times New Roman" w:cs="Times New Roman"/>
          <w:szCs w:val="24"/>
        </w:rPr>
        <w:tab/>
        <w:t>g</w:t>
      </w:r>
      <w:r w:rsidR="00AB1783">
        <w:rPr>
          <w:rFonts w:ascii="Times New Roman" w:hAnsi="Times New Roman" w:cs="Times New Roman"/>
          <w:szCs w:val="24"/>
        </w:rPr>
        <w:t>e</w:t>
      </w:r>
      <w:r w:rsidR="002D4D81" w:rsidRPr="00502B9F">
        <w:rPr>
          <w:rFonts w:ascii="Times New Roman" w:hAnsi="Times New Roman" w:cs="Times New Roman"/>
          <w:szCs w:val="24"/>
        </w:rPr>
        <w:t>.</w:t>
      </w:r>
    </w:p>
    <w:p w:rsidR="00BD685D" w:rsidRPr="00502B9F" w:rsidRDefault="00BD685D" w:rsidP="009B7139">
      <w:pPr>
        <w:snapToGrid w:val="0"/>
        <w:ind w:firstLine="480"/>
        <w:rPr>
          <w:rFonts w:ascii="Times New Roman" w:hAnsi="Times New Roman" w:cs="Times New Roman"/>
          <w:szCs w:val="24"/>
        </w:rPr>
      </w:pPr>
      <w:r w:rsidRPr="00502B9F">
        <w:rPr>
          <w:rFonts w:ascii="Times New Roman" w:hAnsi="Times New Roman" w:cs="Times New Roman"/>
          <w:szCs w:val="24"/>
        </w:rPr>
        <w:tab/>
        <w:t xml:space="preserve"> </w:t>
      </w:r>
      <w:proofErr w:type="gramStart"/>
      <w:r w:rsidRPr="00502B9F">
        <w:rPr>
          <w:rFonts w:ascii="Times New Roman" w:hAnsi="Times New Roman" w:cs="Times New Roman"/>
          <w:szCs w:val="24"/>
        </w:rPr>
        <w:t xml:space="preserve">thin  </w:t>
      </w:r>
      <w:r w:rsidRPr="00502B9F">
        <w:rPr>
          <w:rFonts w:ascii="Times New Roman" w:hAnsi="Times New Roman" w:cs="Times New Roman"/>
          <w:szCs w:val="24"/>
        </w:rPr>
        <w:tab/>
      </w:r>
      <w:proofErr w:type="gramEnd"/>
      <w:r w:rsidRPr="00502B9F">
        <w:rPr>
          <w:rFonts w:ascii="Times New Roman" w:hAnsi="Times New Roman" w:cs="Times New Roman"/>
          <w:szCs w:val="24"/>
        </w:rPr>
        <w:t>Axin</w:t>
      </w:r>
      <w:r w:rsidRPr="00502B9F">
        <w:rPr>
          <w:rFonts w:ascii="Times New Roman" w:hAnsi="Times New Roman" w:cs="Times New Roman"/>
          <w:szCs w:val="24"/>
        </w:rPr>
        <w:tab/>
      </w:r>
      <w:r w:rsidRPr="00502B9F">
        <w:rPr>
          <w:rFonts w:ascii="Times New Roman" w:hAnsi="Times New Roman" w:cs="Times New Roman"/>
          <w:smallCaps/>
          <w:szCs w:val="24"/>
        </w:rPr>
        <w:t>de</w:t>
      </w:r>
      <w:r w:rsidRPr="00502B9F">
        <w:rPr>
          <w:rFonts w:ascii="Times New Roman" w:hAnsi="Times New Roman" w:cs="Times New Roman"/>
          <w:szCs w:val="24"/>
        </w:rPr>
        <w:tab/>
        <w:t>very</w:t>
      </w:r>
      <w:r w:rsidRPr="00502B9F">
        <w:rPr>
          <w:rFonts w:ascii="Times New Roman" w:hAnsi="Times New Roman" w:cs="Times New Roman"/>
          <w:szCs w:val="24"/>
        </w:rPr>
        <w:tab/>
      </w:r>
      <w:r w:rsidR="00AE277A">
        <w:rPr>
          <w:rFonts w:ascii="Times New Roman" w:hAnsi="Times New Roman" w:cs="Times New Roman"/>
          <w:szCs w:val="24"/>
        </w:rPr>
        <w:tab/>
      </w:r>
      <w:r w:rsidR="00AE277A">
        <w:rPr>
          <w:rFonts w:ascii="Times New Roman" w:hAnsi="Times New Roman" w:cs="Times New Roman"/>
          <w:szCs w:val="24"/>
        </w:rPr>
        <w:tab/>
      </w:r>
      <w:r w:rsidR="00AE277A">
        <w:rPr>
          <w:rFonts w:ascii="Times New Roman" w:hAnsi="Times New Roman" w:cs="Times New Roman"/>
          <w:szCs w:val="24"/>
        </w:rPr>
        <w:tab/>
        <w:t xml:space="preserve"> </w:t>
      </w:r>
      <w:r w:rsidR="002D4D81" w:rsidRPr="00502B9F">
        <w:rPr>
          <w:rFonts w:ascii="Times New Roman" w:hAnsi="Times New Roman" w:cs="Times New Roman"/>
          <w:szCs w:val="24"/>
        </w:rPr>
        <w:t xml:space="preserve">fool </w:t>
      </w:r>
      <w:r w:rsidR="002D4D81" w:rsidRPr="00502B9F">
        <w:rPr>
          <w:rFonts w:ascii="Times New Roman" w:hAnsi="Times New Roman" w:cs="Times New Roman"/>
          <w:szCs w:val="24"/>
        </w:rPr>
        <w:tab/>
        <w:t>Axin</w:t>
      </w:r>
      <w:r w:rsidR="002D4D81" w:rsidRPr="00502B9F">
        <w:rPr>
          <w:rFonts w:ascii="Times New Roman" w:hAnsi="Times New Roman" w:cs="Times New Roman"/>
          <w:szCs w:val="24"/>
        </w:rPr>
        <w:tab/>
        <w:t>be</w:t>
      </w:r>
      <w:r w:rsidR="002D4D81" w:rsidRPr="00502B9F">
        <w:rPr>
          <w:rFonts w:ascii="Times New Roman" w:hAnsi="Times New Roman" w:cs="Times New Roman"/>
          <w:szCs w:val="24"/>
        </w:rPr>
        <w:tab/>
        <w:t>one</w:t>
      </w:r>
      <w:r w:rsidR="002D4D81" w:rsidRPr="00502B9F">
        <w:rPr>
          <w:rFonts w:ascii="Times New Roman" w:hAnsi="Times New Roman" w:cs="Times New Roman"/>
          <w:szCs w:val="24"/>
        </w:rPr>
        <w:tab/>
      </w:r>
      <w:r w:rsidR="002D4D81" w:rsidRPr="00502B9F">
        <w:rPr>
          <w:rFonts w:ascii="Times New Roman" w:hAnsi="Times New Roman" w:cs="Times New Roman"/>
          <w:smallCaps/>
          <w:szCs w:val="24"/>
        </w:rPr>
        <w:t>cl</w:t>
      </w:r>
    </w:p>
    <w:p w:rsidR="00BD685D" w:rsidRPr="00502B9F" w:rsidRDefault="00BD685D" w:rsidP="009B7139">
      <w:pPr>
        <w:snapToGrid w:val="0"/>
        <w:ind w:firstLine="480"/>
        <w:rPr>
          <w:rFonts w:ascii="Times New Roman" w:hAnsi="Times New Roman" w:cs="Times New Roman"/>
          <w:szCs w:val="24"/>
        </w:rPr>
      </w:pPr>
      <w:r w:rsidRPr="00502B9F">
        <w:rPr>
          <w:rFonts w:ascii="Times New Roman" w:hAnsi="Times New Roman" w:cs="Times New Roman"/>
          <w:szCs w:val="24"/>
        </w:rPr>
        <w:tab/>
      </w:r>
    </w:p>
    <w:p w:rsidR="00BD685D" w:rsidRPr="00502B9F" w:rsidRDefault="00BD685D"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Second, the inverted predicative XP of </w:t>
      </w:r>
      <w:r w:rsidRPr="00502B9F">
        <w:rPr>
          <w:rFonts w:ascii="Times New Roman" w:hAnsi="Times New Roman" w:cs="Times New Roman"/>
          <w:szCs w:val="24"/>
        </w:rPr>
        <w:t xml:space="preserve">a </w:t>
      </w:r>
      <w:r w:rsidR="00F40EBF">
        <w:rPr>
          <w:rFonts w:ascii="Times New Roman" w:hAnsi="Times New Roman" w:cs="Times New Roman"/>
          <w:szCs w:val="24"/>
        </w:rPr>
        <w:t>LPIC</w:t>
      </w:r>
      <w:r w:rsidRPr="00502B9F">
        <w:rPr>
          <w:rFonts w:ascii="Times New Roman" w:hAnsi="Times New Roman" w:cs="Times New Roman"/>
          <w:szCs w:val="24"/>
        </w:rPr>
        <w:t xml:space="preserve"> </w:t>
      </w:r>
      <w:r>
        <w:rPr>
          <w:rFonts w:ascii="Times New Roman" w:hAnsi="Times New Roman" w:cs="Times New Roman"/>
          <w:szCs w:val="24"/>
        </w:rPr>
        <w:t xml:space="preserve">never surfaces at </w:t>
      </w:r>
      <w:r w:rsidRPr="00502B9F">
        <w:rPr>
          <w:rFonts w:ascii="Times New Roman" w:hAnsi="Times New Roman" w:cs="Times New Roman"/>
          <w:szCs w:val="24"/>
        </w:rPr>
        <w:t>a</w:t>
      </w:r>
      <w:r>
        <w:rPr>
          <w:rFonts w:ascii="Times New Roman" w:hAnsi="Times New Roman" w:cs="Times New Roman"/>
          <w:szCs w:val="24"/>
        </w:rPr>
        <w:t xml:space="preserve"> position higher than a </w:t>
      </w:r>
      <w:r w:rsidRPr="001C4FA1">
        <w:rPr>
          <w:rFonts w:ascii="Times New Roman" w:hAnsi="Times New Roman" w:cs="Times New Roman"/>
          <w:szCs w:val="24"/>
          <w:bdr w:val="single" w:sz="4" w:space="0" w:color="auto"/>
        </w:rPr>
        <w:t>modal/auxiliary</w:t>
      </w:r>
      <w:r w:rsidRPr="00502B9F">
        <w:rPr>
          <w:rFonts w:ascii="Times New Roman" w:hAnsi="Times New Roman" w:cs="Times New Roman"/>
          <w:szCs w:val="24"/>
        </w:rPr>
        <w:t xml:space="preserve">, as shown in </w:t>
      </w:r>
      <w:r>
        <w:rPr>
          <w:rFonts w:ascii="Times New Roman" w:hAnsi="Times New Roman" w:cs="Times New Roman"/>
          <w:szCs w:val="24"/>
        </w:rPr>
        <w:t>(</w:t>
      </w:r>
      <w:r>
        <w:rPr>
          <w:rFonts w:ascii="Times New Roman" w:hAnsi="Times New Roman" w:cs="Times New Roman"/>
          <w:szCs w:val="24"/>
        </w:rPr>
        <w:fldChar w:fldCharType="begin"/>
      </w:r>
      <w:r>
        <w:rPr>
          <w:rFonts w:ascii="Times New Roman" w:hAnsi="Times New Roman" w:cs="Times New Roman"/>
          <w:szCs w:val="24"/>
        </w:rPr>
        <w:instrText xml:space="preserve"> REF modalLow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17</w:t>
      </w:r>
      <w:r>
        <w:rPr>
          <w:rFonts w:ascii="Times New Roman" w:hAnsi="Times New Roman" w:cs="Times New Roman"/>
          <w:szCs w:val="24"/>
        </w:rPr>
        <w:fldChar w:fldCharType="end"/>
      </w:r>
      <w:r>
        <w:rPr>
          <w:rFonts w:ascii="Times New Roman" w:hAnsi="Times New Roman" w:cs="Times New Roman"/>
          <w:szCs w:val="24"/>
        </w:rPr>
        <w:t>) through (</w:t>
      </w:r>
      <w:r>
        <w:rPr>
          <w:rFonts w:ascii="Times New Roman" w:hAnsi="Times New Roman" w:cs="Times New Roman"/>
          <w:szCs w:val="24"/>
        </w:rPr>
        <w:fldChar w:fldCharType="begin"/>
      </w:r>
      <w:r>
        <w:rPr>
          <w:rFonts w:ascii="Times New Roman" w:hAnsi="Times New Roman" w:cs="Times New Roman"/>
          <w:szCs w:val="24"/>
        </w:rPr>
        <w:instrText xml:space="preserve"> REF CLlow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19</w:t>
      </w:r>
      <w:r>
        <w:rPr>
          <w:rFonts w:ascii="Times New Roman" w:hAnsi="Times New Roman" w:cs="Times New Roman"/>
          <w:szCs w:val="24"/>
        </w:rPr>
        <w:fldChar w:fldCharType="end"/>
      </w:r>
      <w:r>
        <w:rPr>
          <w:rFonts w:ascii="Times New Roman" w:hAnsi="Times New Roman" w:cs="Times New Roman"/>
          <w:szCs w:val="24"/>
        </w:rPr>
        <w:t>).</w:t>
      </w:r>
    </w:p>
    <w:p w:rsidR="00BD685D" w:rsidRPr="00502B9F" w:rsidRDefault="00BD685D" w:rsidP="009B7139">
      <w:pPr>
        <w:snapToGrid w:val="0"/>
        <w:rPr>
          <w:rFonts w:ascii="Times New Roman" w:hAnsi="Times New Roman" w:cs="Times New Roman"/>
          <w:szCs w:val="24"/>
        </w:rPr>
      </w:pPr>
    </w:p>
    <w:p w:rsidR="00BD685D" w:rsidRPr="00502B9F" w:rsidRDefault="00BD685D" w:rsidP="009B7139">
      <w:pPr>
        <w:keepNext/>
        <w:snapToGrid w:val="0"/>
        <w:rPr>
          <w:rFonts w:ascii="Times New Roman" w:hAnsi="Times New Roman" w:cs="Times New Roman"/>
          <w:szCs w:val="24"/>
        </w:rPr>
      </w:pPr>
      <w:r w:rsidRPr="00CD5B83">
        <w:rPr>
          <w:rFonts w:ascii="Times New Roman" w:hAnsi="Times New Roman" w:cs="Times New Roman"/>
          <w:szCs w:val="24"/>
        </w:rPr>
        <w:t>(</w:t>
      </w:r>
      <w:bookmarkStart w:id="22" w:name="modalLow"/>
      <w:r w:rsidRPr="00CD5B83">
        <w:rPr>
          <w:rFonts w:ascii="Times New Roman" w:hAnsi="Times New Roman" w:cs="Times New Roman"/>
          <w:szCs w:val="24"/>
        </w:rPr>
        <w:fldChar w:fldCharType="begin"/>
      </w:r>
      <w:r w:rsidRPr="00CD5B83">
        <w:rPr>
          <w:rFonts w:ascii="Times New Roman" w:hAnsi="Times New Roman" w:cs="Times New Roman"/>
          <w:szCs w:val="24"/>
          <w:lang w:val="it-IT"/>
        </w:rPr>
        <w:instrText xml:space="preserve"> SEQ ex \n \* MERGEFORMAT </w:instrText>
      </w:r>
      <w:r w:rsidRPr="00CD5B83">
        <w:rPr>
          <w:rFonts w:ascii="Times New Roman" w:hAnsi="Times New Roman" w:cs="Times New Roman"/>
          <w:szCs w:val="24"/>
        </w:rPr>
        <w:fldChar w:fldCharType="separate"/>
      </w:r>
      <w:r w:rsidR="006F6CAB">
        <w:rPr>
          <w:rFonts w:ascii="Times New Roman" w:hAnsi="Times New Roman" w:cs="Times New Roman"/>
          <w:noProof/>
          <w:szCs w:val="24"/>
          <w:lang w:val="it-IT"/>
        </w:rPr>
        <w:t>17</w:t>
      </w:r>
      <w:r w:rsidRPr="00CD5B83">
        <w:rPr>
          <w:rFonts w:ascii="Times New Roman" w:hAnsi="Times New Roman" w:cs="Times New Roman"/>
          <w:szCs w:val="24"/>
        </w:rPr>
        <w:fldChar w:fldCharType="end"/>
      </w:r>
      <w:bookmarkEnd w:id="22"/>
      <w:r>
        <w:rPr>
          <w:rFonts w:ascii="Times New Roman" w:hAnsi="Times New Roman" w:cs="Times New Roman"/>
          <w:szCs w:val="24"/>
        </w:rPr>
        <w:t>)</w:t>
      </w:r>
      <w:r>
        <w:rPr>
          <w:rFonts w:ascii="Times New Roman" w:hAnsi="Times New Roman" w:cs="Times New Roman"/>
          <w:szCs w:val="24"/>
        </w:rPr>
        <w:tab/>
        <w:t>a</w:t>
      </w:r>
      <w:r w:rsidR="00AE277A">
        <w:rPr>
          <w:rFonts w:ascii="Times New Roman" w:hAnsi="Times New Roman" w:cs="Times New Roman"/>
          <w:szCs w:val="24"/>
        </w:rPr>
        <w:t xml:space="preserve">. </w:t>
      </w:r>
      <w:r w:rsidR="00AE277A">
        <w:rPr>
          <w:rFonts w:ascii="Times New Roman" w:hAnsi="Times New Roman" w:cs="Times New Roman"/>
          <w:szCs w:val="24"/>
        </w:rPr>
        <w:tab/>
      </w:r>
      <w:r w:rsidR="00AB1783">
        <w:rPr>
          <w:rFonts w:ascii="Times New Roman" w:hAnsi="Times New Roman" w:cs="Times New Roman"/>
          <w:szCs w:val="24"/>
        </w:rPr>
        <w:t>A</w:t>
      </w:r>
      <w:r w:rsidR="00AE277A">
        <w:rPr>
          <w:rFonts w:ascii="Times New Roman" w:hAnsi="Times New Roman" w:cs="Times New Roman"/>
          <w:szCs w:val="24"/>
        </w:rPr>
        <w:t>x</w:t>
      </w:r>
      <w:r w:rsidR="00AB1783">
        <w:rPr>
          <w:rFonts w:ascii="Times New Roman" w:hAnsi="Times New Roman" w:cs="Times New Roman"/>
          <w:szCs w:val="24"/>
        </w:rPr>
        <w:t>i</w:t>
      </w:r>
      <w:r w:rsidR="00AE277A">
        <w:rPr>
          <w:rFonts w:ascii="Times New Roman" w:hAnsi="Times New Roman" w:cs="Times New Roman"/>
          <w:szCs w:val="24"/>
        </w:rPr>
        <w:t>n</w:t>
      </w:r>
      <w:r w:rsidR="00AE277A">
        <w:rPr>
          <w:rFonts w:ascii="Times New Roman" w:hAnsi="Times New Roman" w:cs="Times New Roman"/>
          <w:szCs w:val="24"/>
        </w:rPr>
        <w:tab/>
        <w:t>b</w:t>
      </w:r>
      <w:r w:rsidR="00AB1783">
        <w:rPr>
          <w:rFonts w:ascii="Times New Roman" w:hAnsi="Times New Roman" w:cs="Times New Roman"/>
          <w:szCs w:val="24"/>
        </w:rPr>
        <w:t>i</w:t>
      </w:r>
      <w:r w:rsidR="00AE277A">
        <w:rPr>
          <w:rFonts w:ascii="Times New Roman" w:hAnsi="Times New Roman" w:cs="Times New Roman"/>
          <w:szCs w:val="24"/>
        </w:rPr>
        <w:t>x</w:t>
      </w:r>
      <w:r w:rsidR="003217C2">
        <w:rPr>
          <w:rFonts w:ascii="Times New Roman" w:hAnsi="Times New Roman" w:cs="Times New Roman"/>
          <w:szCs w:val="24"/>
        </w:rPr>
        <w:t>u</w:t>
      </w:r>
      <w:r w:rsidR="00AE277A">
        <w:rPr>
          <w:rFonts w:ascii="Times New Roman" w:hAnsi="Times New Roman" w:cs="Times New Roman"/>
          <w:szCs w:val="24"/>
        </w:rPr>
        <w:tab/>
      </w:r>
      <w:r w:rsidR="00AE277A">
        <w:rPr>
          <w:rFonts w:ascii="Times New Roman" w:hAnsi="Times New Roman" w:cs="Times New Roman"/>
          <w:szCs w:val="24"/>
          <w:u w:val="single"/>
        </w:rPr>
        <w:t>m</w:t>
      </w:r>
      <w:r w:rsidR="003217C2">
        <w:rPr>
          <w:rFonts w:ascii="Times New Roman" w:hAnsi="Times New Roman" w:cs="Times New Roman"/>
          <w:szCs w:val="24"/>
          <w:u w:val="single"/>
        </w:rPr>
        <w:t>a</w:t>
      </w:r>
      <w:r w:rsidR="00AE277A">
        <w:rPr>
          <w:rFonts w:ascii="Times New Roman" w:hAnsi="Times New Roman" w:cs="Times New Roman"/>
          <w:szCs w:val="24"/>
          <w:u w:val="single"/>
        </w:rPr>
        <w:t>i</w:t>
      </w:r>
      <w:r w:rsidR="00AE277A">
        <w:rPr>
          <w:rFonts w:ascii="Times New Roman" w:hAnsi="Times New Roman" w:cs="Times New Roman"/>
          <w:szCs w:val="24"/>
          <w:u w:val="single"/>
        </w:rPr>
        <w:tab/>
      </w:r>
      <w:r w:rsidRPr="00502B9F">
        <w:rPr>
          <w:rFonts w:ascii="Times New Roman" w:hAnsi="Times New Roman" w:cs="Times New Roman"/>
          <w:szCs w:val="24"/>
          <w:u w:val="single"/>
        </w:rPr>
        <w:t>sh</w:t>
      </w:r>
      <w:r w:rsidR="003217C2">
        <w:rPr>
          <w:rFonts w:ascii="Times New Roman" w:hAnsi="Times New Roman" w:cs="Times New Roman"/>
          <w:szCs w:val="24"/>
          <w:u w:val="single"/>
        </w:rPr>
        <w:t>u</w:t>
      </w:r>
      <w:r w:rsidR="00832B2C">
        <w:rPr>
          <w:rFonts w:ascii="Times New Roman" w:hAnsi="Times New Roman" w:cs="Times New Roman"/>
          <w:szCs w:val="24"/>
        </w:rPr>
        <w:tab/>
      </w:r>
      <w:r w:rsidR="00832B2C">
        <w:rPr>
          <w:rFonts w:ascii="Times New Roman" w:hAnsi="Times New Roman" w:cs="Times New Roman"/>
          <w:szCs w:val="24"/>
        </w:rPr>
        <w:tab/>
        <w:t>q</w:t>
      </w:r>
      <w:r w:rsidR="003217C2">
        <w:rPr>
          <w:rFonts w:ascii="Times New Roman" w:hAnsi="Times New Roman" w:cs="Times New Roman"/>
          <w:szCs w:val="24"/>
        </w:rPr>
        <w:t>u</w:t>
      </w:r>
      <w:r w:rsidRPr="00502B9F">
        <w:rPr>
          <w:rFonts w:ascii="Times New Roman" w:hAnsi="Times New Roman" w:cs="Times New Roman"/>
          <w:szCs w:val="24"/>
        </w:rPr>
        <w:t>.</w:t>
      </w:r>
      <w:r w:rsidR="002E79DB" w:rsidRPr="002E79DB">
        <w:rPr>
          <w:rFonts w:ascii="Times New Roman" w:hAnsi="Times New Roman" w:cs="Times New Roman"/>
          <w:szCs w:val="24"/>
        </w:rPr>
        <w:t xml:space="preserve"> </w:t>
      </w:r>
      <w:r w:rsidR="002E79DB">
        <w:rPr>
          <w:rFonts w:ascii="Times New Roman" w:hAnsi="Times New Roman" w:cs="Times New Roman"/>
          <w:szCs w:val="24"/>
        </w:rPr>
        <w:tab/>
      </w:r>
      <w:r w:rsidR="00AE277A">
        <w:rPr>
          <w:rFonts w:ascii="Times New Roman" w:hAnsi="Times New Roman" w:cs="Times New Roman"/>
          <w:szCs w:val="24"/>
        </w:rPr>
        <w:tab/>
      </w:r>
      <w:r w:rsidR="002E79DB">
        <w:rPr>
          <w:rFonts w:ascii="Times New Roman" w:hAnsi="Times New Roman" w:cs="Times New Roman"/>
          <w:szCs w:val="24"/>
        </w:rPr>
        <w:t>b</w:t>
      </w:r>
      <w:r w:rsidR="00AE277A">
        <w:rPr>
          <w:rFonts w:ascii="Times New Roman" w:hAnsi="Times New Roman" w:cs="Times New Roman"/>
          <w:szCs w:val="24"/>
        </w:rPr>
        <w:t>.</w:t>
      </w:r>
      <w:r w:rsidR="00AE277A">
        <w:rPr>
          <w:rFonts w:ascii="Times New Roman" w:hAnsi="Times New Roman" w:cs="Times New Roman"/>
          <w:szCs w:val="24"/>
        </w:rPr>
        <w:tab/>
      </w:r>
      <w:r w:rsidR="002E79DB" w:rsidRPr="00502B9F">
        <w:rPr>
          <w:rFonts w:ascii="Times New Roman" w:hAnsi="Times New Roman" w:cs="Times New Roman"/>
          <w:szCs w:val="24"/>
        </w:rPr>
        <w:t>*</w:t>
      </w:r>
      <w:r w:rsidR="00AB1783">
        <w:rPr>
          <w:rFonts w:ascii="Times New Roman" w:hAnsi="Times New Roman" w:cs="Times New Roman"/>
          <w:szCs w:val="24"/>
        </w:rPr>
        <w:t>A</w:t>
      </w:r>
      <w:r w:rsidR="002E79DB" w:rsidRPr="00502B9F">
        <w:rPr>
          <w:rFonts w:ascii="Times New Roman" w:hAnsi="Times New Roman" w:cs="Times New Roman"/>
          <w:szCs w:val="24"/>
        </w:rPr>
        <w:t>x</w:t>
      </w:r>
      <w:r w:rsidR="00AB1783">
        <w:rPr>
          <w:rFonts w:ascii="Times New Roman" w:hAnsi="Times New Roman" w:cs="Times New Roman"/>
          <w:szCs w:val="24"/>
        </w:rPr>
        <w:t>i</w:t>
      </w:r>
      <w:r w:rsidR="002E79DB" w:rsidRPr="00502B9F">
        <w:rPr>
          <w:rFonts w:ascii="Times New Roman" w:hAnsi="Times New Roman" w:cs="Times New Roman"/>
          <w:szCs w:val="24"/>
        </w:rPr>
        <w:t>n</w:t>
      </w:r>
      <w:r w:rsidR="002E79DB" w:rsidRPr="00502B9F">
        <w:rPr>
          <w:rFonts w:ascii="Times New Roman" w:hAnsi="Times New Roman" w:cs="Times New Roman"/>
          <w:szCs w:val="24"/>
        </w:rPr>
        <w:tab/>
      </w:r>
      <w:r w:rsidR="002E79DB" w:rsidRPr="00502B9F">
        <w:rPr>
          <w:rFonts w:ascii="Times New Roman" w:hAnsi="Times New Roman" w:cs="Times New Roman"/>
          <w:szCs w:val="24"/>
          <w:u w:val="single"/>
        </w:rPr>
        <w:t>m</w:t>
      </w:r>
      <w:r w:rsidR="003217C2">
        <w:rPr>
          <w:rFonts w:ascii="Times New Roman" w:hAnsi="Times New Roman" w:cs="Times New Roman"/>
          <w:szCs w:val="24"/>
          <w:u w:val="single"/>
        </w:rPr>
        <w:t>a</w:t>
      </w:r>
      <w:r w:rsidR="002E79DB" w:rsidRPr="00502B9F">
        <w:rPr>
          <w:rFonts w:ascii="Times New Roman" w:hAnsi="Times New Roman" w:cs="Times New Roman"/>
          <w:szCs w:val="24"/>
          <w:u w:val="single"/>
        </w:rPr>
        <w:t>i</w:t>
      </w:r>
      <w:r w:rsidR="002E79DB"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sidR="00832B2C">
        <w:rPr>
          <w:rFonts w:ascii="Times New Roman" w:hAnsi="Times New Roman" w:cs="Times New Roman"/>
          <w:szCs w:val="24"/>
        </w:rPr>
        <w:tab/>
      </w:r>
      <w:r w:rsidR="00832B2C">
        <w:rPr>
          <w:rFonts w:ascii="Times New Roman" w:hAnsi="Times New Roman" w:cs="Times New Roman"/>
          <w:szCs w:val="24"/>
        </w:rPr>
        <w:tab/>
        <w:t>b</w:t>
      </w:r>
      <w:r w:rsidR="00AB1783">
        <w:rPr>
          <w:rFonts w:ascii="Times New Roman" w:hAnsi="Times New Roman" w:cs="Times New Roman"/>
          <w:szCs w:val="24"/>
        </w:rPr>
        <w:t>i</w:t>
      </w:r>
      <w:r w:rsidR="00832B2C">
        <w:rPr>
          <w:rFonts w:ascii="Times New Roman" w:hAnsi="Times New Roman" w:cs="Times New Roman"/>
          <w:szCs w:val="24"/>
        </w:rPr>
        <w:t>x</w:t>
      </w:r>
      <w:r w:rsidR="003217C2">
        <w:rPr>
          <w:rFonts w:ascii="Times New Roman" w:hAnsi="Times New Roman" w:cs="Times New Roman"/>
          <w:szCs w:val="24"/>
        </w:rPr>
        <w:t>u</w:t>
      </w:r>
      <w:r w:rsidR="00832B2C">
        <w:rPr>
          <w:rFonts w:ascii="Times New Roman" w:hAnsi="Times New Roman" w:cs="Times New Roman"/>
          <w:szCs w:val="24"/>
        </w:rPr>
        <w:tab/>
        <w:t>q</w:t>
      </w:r>
      <w:r w:rsidR="003217C2">
        <w:rPr>
          <w:rFonts w:ascii="Times New Roman" w:hAnsi="Times New Roman" w:cs="Times New Roman"/>
          <w:szCs w:val="24"/>
        </w:rPr>
        <w:t>u</w:t>
      </w:r>
      <w:r w:rsidR="002E79DB" w:rsidRPr="00502B9F">
        <w:rPr>
          <w:rFonts w:ascii="Times New Roman" w:hAnsi="Times New Roman" w:cs="Times New Roman"/>
          <w:szCs w:val="24"/>
        </w:rPr>
        <w:t>.</w:t>
      </w:r>
    </w:p>
    <w:p w:rsidR="00BD685D" w:rsidRPr="00502B9F" w:rsidRDefault="00AE277A" w:rsidP="009B7139">
      <w:pPr>
        <w:keepNext/>
        <w:snapToGrid w:val="0"/>
        <w:ind w:left="480" w:firstLine="480"/>
        <w:rPr>
          <w:rFonts w:ascii="Times New Roman" w:hAnsi="Times New Roman" w:cs="Times New Roman"/>
          <w:szCs w:val="24"/>
        </w:rPr>
      </w:pPr>
      <w:r>
        <w:rPr>
          <w:rFonts w:ascii="Times New Roman" w:hAnsi="Times New Roman" w:cs="Times New Roman"/>
          <w:szCs w:val="24"/>
        </w:rPr>
        <w:t>Axin</w:t>
      </w:r>
      <w:r>
        <w:rPr>
          <w:rFonts w:ascii="Times New Roman" w:hAnsi="Times New Roman" w:cs="Times New Roman"/>
          <w:szCs w:val="24"/>
        </w:rPr>
        <w:tab/>
        <w:t>must</w:t>
      </w:r>
      <w:r>
        <w:rPr>
          <w:rFonts w:ascii="Times New Roman" w:hAnsi="Times New Roman" w:cs="Times New Roman"/>
          <w:szCs w:val="24"/>
        </w:rPr>
        <w:tab/>
        <w:t>buy</w:t>
      </w:r>
      <w:r>
        <w:rPr>
          <w:rFonts w:ascii="Times New Roman" w:hAnsi="Times New Roman" w:cs="Times New Roman"/>
          <w:szCs w:val="24"/>
        </w:rPr>
        <w:tab/>
      </w:r>
      <w:r w:rsidR="00BD685D" w:rsidRPr="00502B9F">
        <w:rPr>
          <w:rFonts w:ascii="Times New Roman" w:hAnsi="Times New Roman" w:cs="Times New Roman"/>
          <w:szCs w:val="24"/>
        </w:rPr>
        <w:t>book</w:t>
      </w:r>
      <w:r w:rsidR="00BD685D" w:rsidRPr="00502B9F">
        <w:rPr>
          <w:rFonts w:ascii="Times New Roman" w:hAnsi="Times New Roman" w:cs="Times New Roman"/>
          <w:szCs w:val="24"/>
        </w:rPr>
        <w:tab/>
        <w:t>go</w:t>
      </w:r>
      <w:r w:rsidR="002E79DB" w:rsidRPr="002E79DB">
        <w:rPr>
          <w:rFonts w:ascii="Times New Roman" w:hAnsi="Times New Roman" w:cs="Times New Roman"/>
          <w:szCs w:val="24"/>
        </w:rPr>
        <w:t xml:space="preserve"> </w:t>
      </w:r>
      <w:r w:rsidR="002E79DB">
        <w:rPr>
          <w:rFonts w:ascii="Times New Roman" w:hAnsi="Times New Roman" w:cs="Times New Roman"/>
          <w:szCs w:val="24"/>
        </w:rPr>
        <w:tab/>
      </w:r>
      <w:r w:rsidR="002E79DB">
        <w:rPr>
          <w:rFonts w:ascii="Times New Roman" w:hAnsi="Times New Roman" w:cs="Times New Roman"/>
          <w:szCs w:val="24"/>
        </w:rPr>
        <w:tab/>
      </w:r>
      <w:r w:rsidR="002E79DB">
        <w:rPr>
          <w:rFonts w:ascii="Times New Roman" w:hAnsi="Times New Roman" w:cs="Times New Roman"/>
          <w:szCs w:val="24"/>
        </w:rPr>
        <w:tab/>
        <w:t xml:space="preserve"> </w:t>
      </w:r>
      <w:r w:rsidR="00832B2C">
        <w:rPr>
          <w:rFonts w:ascii="Times New Roman" w:hAnsi="Times New Roman" w:cs="Times New Roman"/>
          <w:szCs w:val="24"/>
        </w:rPr>
        <w:t xml:space="preserve">Axin </w:t>
      </w:r>
      <w:r w:rsidR="00832B2C">
        <w:rPr>
          <w:rFonts w:ascii="Times New Roman" w:hAnsi="Times New Roman" w:cs="Times New Roman"/>
          <w:szCs w:val="24"/>
        </w:rPr>
        <w:tab/>
        <w:t>buy</w:t>
      </w:r>
      <w:r w:rsidR="00832B2C">
        <w:rPr>
          <w:rFonts w:ascii="Times New Roman" w:hAnsi="Times New Roman" w:cs="Times New Roman"/>
          <w:szCs w:val="24"/>
        </w:rPr>
        <w:tab/>
        <w:t>book</w:t>
      </w:r>
      <w:r w:rsidR="00832B2C">
        <w:rPr>
          <w:rFonts w:ascii="Times New Roman" w:hAnsi="Times New Roman" w:cs="Times New Roman"/>
          <w:szCs w:val="24"/>
        </w:rPr>
        <w:tab/>
        <w:t>must</w:t>
      </w:r>
      <w:r w:rsidR="00832B2C">
        <w:rPr>
          <w:rFonts w:ascii="Times New Roman" w:hAnsi="Times New Roman" w:cs="Times New Roman"/>
          <w:szCs w:val="24"/>
        </w:rPr>
        <w:tab/>
      </w:r>
      <w:r w:rsidR="002E79DB" w:rsidRPr="00502B9F">
        <w:rPr>
          <w:rFonts w:ascii="Times New Roman" w:hAnsi="Times New Roman" w:cs="Times New Roman"/>
          <w:szCs w:val="24"/>
        </w:rPr>
        <w:t>go</w:t>
      </w:r>
    </w:p>
    <w:p w:rsidR="00BD685D" w:rsidRPr="00502B9F" w:rsidRDefault="002E79DB" w:rsidP="009B7139">
      <w:pPr>
        <w:snapToGrid w:val="0"/>
        <w:ind w:left="480" w:firstLine="480"/>
        <w:rPr>
          <w:rFonts w:ascii="Times New Roman" w:hAnsi="Times New Roman" w:cs="Times New Roman"/>
          <w:szCs w:val="24"/>
        </w:rPr>
      </w:pPr>
      <w:r>
        <w:rPr>
          <w:rFonts w:ascii="Times New Roman" w:hAnsi="Times New Roman" w:cs="Times New Roman"/>
          <w:szCs w:val="24"/>
        </w:rPr>
        <w:t>‘Axin must go to buy books.’</w:t>
      </w:r>
    </w:p>
    <w:p w:rsidR="00BD685D" w:rsidRPr="00502B9F" w:rsidRDefault="00BD685D" w:rsidP="009B7139">
      <w:pPr>
        <w:keepNext/>
        <w:snapToGrid w:val="0"/>
        <w:rPr>
          <w:rFonts w:ascii="Times New Roman" w:hAnsi="Times New Roman" w:cs="Times New Roman"/>
          <w:szCs w:val="24"/>
        </w:rPr>
      </w:pPr>
      <w:r w:rsidRPr="00CD5B83">
        <w:rPr>
          <w:rFonts w:ascii="Times New Roman" w:hAnsi="Times New Roman" w:cs="Times New Roman"/>
          <w:szCs w:val="24"/>
        </w:rPr>
        <w:t>(</w:t>
      </w:r>
      <w:r w:rsidRPr="00CD5B83">
        <w:rPr>
          <w:rFonts w:ascii="Times New Roman" w:hAnsi="Times New Roman" w:cs="Times New Roman"/>
          <w:szCs w:val="24"/>
        </w:rPr>
        <w:fldChar w:fldCharType="begin"/>
      </w:r>
      <w:r w:rsidRPr="00CD5B83">
        <w:rPr>
          <w:rFonts w:ascii="Times New Roman" w:hAnsi="Times New Roman" w:cs="Times New Roman"/>
          <w:szCs w:val="24"/>
          <w:lang w:val="it-IT"/>
        </w:rPr>
        <w:instrText xml:space="preserve"> SEQ ex \n \* MERGEFORMAT </w:instrText>
      </w:r>
      <w:r w:rsidRPr="00CD5B83">
        <w:rPr>
          <w:rFonts w:ascii="Times New Roman" w:hAnsi="Times New Roman" w:cs="Times New Roman"/>
          <w:szCs w:val="24"/>
        </w:rPr>
        <w:fldChar w:fldCharType="separate"/>
      </w:r>
      <w:r w:rsidR="006F6CAB">
        <w:rPr>
          <w:rFonts w:ascii="Times New Roman" w:hAnsi="Times New Roman" w:cs="Times New Roman"/>
          <w:noProof/>
          <w:szCs w:val="24"/>
          <w:lang w:val="it-IT"/>
        </w:rPr>
        <w:t>18</w:t>
      </w:r>
      <w:r w:rsidRPr="00CD5B83">
        <w:rPr>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t>Ta</w:t>
      </w:r>
      <w:r w:rsidRPr="00502B9F">
        <w:rPr>
          <w:rFonts w:ascii="Times New Roman" w:hAnsi="Times New Roman" w:cs="Times New Roman"/>
          <w:szCs w:val="24"/>
        </w:rPr>
        <w:tab/>
      </w:r>
      <w:r>
        <w:rPr>
          <w:rFonts w:ascii="Times New Roman" w:hAnsi="Times New Roman" w:cs="Times New Roman"/>
          <w:szCs w:val="24"/>
        </w:rPr>
        <w:t xml:space="preserve">yiding </w:t>
      </w:r>
      <w:r>
        <w:rPr>
          <w:rFonts w:ascii="Times New Roman" w:hAnsi="Times New Roman" w:cs="Times New Roman"/>
          <w:szCs w:val="24"/>
        </w:rPr>
        <w:tab/>
        <w:t>hui</w:t>
      </w:r>
      <w:r>
        <w:rPr>
          <w:rFonts w:ascii="Times New Roman" w:hAnsi="Times New Roman" w:cs="Times New Roman"/>
          <w:szCs w:val="24"/>
        </w:rPr>
        <w:tab/>
      </w:r>
      <w:r w:rsidRPr="003A23E9">
        <w:rPr>
          <w:rFonts w:ascii="Times New Roman" w:hAnsi="Times New Roman" w:cs="Times New Roman"/>
          <w:szCs w:val="24"/>
          <w:u w:val="single"/>
        </w:rPr>
        <w:t>gaoxing</w:t>
      </w:r>
      <w:r w:rsidR="00832B2C">
        <w:rPr>
          <w:rFonts w:ascii="Times New Roman" w:hAnsi="Times New Roman" w:cs="Times New Roman"/>
          <w:szCs w:val="24"/>
        </w:rPr>
        <w:tab/>
        <w:t>de</w:t>
      </w:r>
      <w:r w:rsidR="00832B2C">
        <w:rPr>
          <w:rFonts w:ascii="Times New Roman" w:hAnsi="Times New Roman" w:cs="Times New Roman"/>
          <w:szCs w:val="24"/>
        </w:rPr>
        <w:tab/>
        <w:t>hen</w:t>
      </w:r>
      <w:r w:rsidRPr="00502B9F">
        <w:rPr>
          <w:rFonts w:ascii="Times New Roman" w:hAnsi="Times New Roman" w:cs="Times New Roman"/>
          <w:szCs w:val="24"/>
        </w:rPr>
        <w:t xml:space="preserve">. </w:t>
      </w:r>
      <w:r w:rsidR="00832B2C">
        <w:rPr>
          <w:rFonts w:ascii="Times New Roman" w:hAnsi="Times New Roman" w:cs="Times New Roman"/>
          <w:szCs w:val="24"/>
        </w:rPr>
        <w:t>b</w:t>
      </w:r>
      <w:r w:rsidR="00832B2C" w:rsidRPr="00502B9F">
        <w:rPr>
          <w:rFonts w:ascii="Times New Roman" w:hAnsi="Times New Roman" w:cs="Times New Roman"/>
          <w:szCs w:val="24"/>
        </w:rPr>
        <w:t>.</w:t>
      </w:r>
      <w:r w:rsidR="00832B2C" w:rsidRPr="00502B9F">
        <w:rPr>
          <w:rFonts w:ascii="Times New Roman" w:hAnsi="Times New Roman" w:cs="Times New Roman"/>
          <w:szCs w:val="24"/>
        </w:rPr>
        <w:tab/>
        <w:t>*</w:t>
      </w:r>
      <w:r w:rsidR="00832B2C">
        <w:rPr>
          <w:rFonts w:ascii="Times New Roman" w:hAnsi="Times New Roman" w:cs="Times New Roman"/>
          <w:szCs w:val="24"/>
        </w:rPr>
        <w:t>Ta</w:t>
      </w:r>
      <w:r w:rsidR="00832B2C" w:rsidRPr="00502B9F">
        <w:rPr>
          <w:rFonts w:ascii="Times New Roman" w:hAnsi="Times New Roman" w:cs="Times New Roman"/>
          <w:szCs w:val="24"/>
        </w:rPr>
        <w:tab/>
      </w:r>
      <w:r w:rsidR="00832B2C" w:rsidRPr="003A23E9">
        <w:rPr>
          <w:rFonts w:ascii="Times New Roman" w:hAnsi="Times New Roman" w:cs="Times New Roman"/>
          <w:szCs w:val="24"/>
        </w:rPr>
        <w:t>yiding</w:t>
      </w:r>
      <w:r w:rsidR="00832B2C" w:rsidRPr="003A23E9">
        <w:rPr>
          <w:rFonts w:ascii="Times New Roman" w:hAnsi="Times New Roman" w:cs="Times New Roman"/>
          <w:szCs w:val="24"/>
        </w:rPr>
        <w:tab/>
      </w:r>
      <w:r w:rsidR="00832B2C" w:rsidRPr="00545721">
        <w:rPr>
          <w:rFonts w:ascii="Times New Roman" w:hAnsi="Times New Roman" w:cs="Times New Roman"/>
          <w:szCs w:val="24"/>
          <w:u w:val="single"/>
        </w:rPr>
        <w:t>gaoxing</w:t>
      </w:r>
      <w:r w:rsidR="00832B2C" w:rsidRPr="003A23E9">
        <w:rPr>
          <w:rFonts w:ascii="Times New Roman" w:hAnsi="Times New Roman" w:cs="Times New Roman"/>
          <w:szCs w:val="24"/>
        </w:rPr>
        <w:tab/>
        <w:t>hui</w:t>
      </w:r>
      <w:r w:rsidR="00832B2C">
        <w:rPr>
          <w:rFonts w:ascii="Times New Roman" w:hAnsi="Times New Roman" w:cs="Times New Roman"/>
          <w:szCs w:val="24"/>
        </w:rPr>
        <w:tab/>
        <w:t>de</w:t>
      </w:r>
      <w:r w:rsidR="00832B2C">
        <w:rPr>
          <w:rFonts w:ascii="Times New Roman" w:hAnsi="Times New Roman" w:cs="Times New Roman"/>
          <w:szCs w:val="24"/>
        </w:rPr>
        <w:tab/>
        <w:t>h</w:t>
      </w:r>
      <w:r w:rsidR="00AB1783">
        <w:rPr>
          <w:rFonts w:ascii="Times New Roman" w:hAnsi="Times New Roman" w:cs="Times New Roman"/>
          <w:szCs w:val="24"/>
        </w:rPr>
        <w:t>e</w:t>
      </w:r>
      <w:r w:rsidR="00832B2C">
        <w:rPr>
          <w:rFonts w:ascii="Times New Roman" w:hAnsi="Times New Roman" w:cs="Times New Roman"/>
          <w:szCs w:val="24"/>
        </w:rPr>
        <w:t>n</w:t>
      </w:r>
      <w:r w:rsidR="00832B2C" w:rsidRPr="00502B9F">
        <w:rPr>
          <w:rFonts w:ascii="Times New Roman" w:hAnsi="Times New Roman" w:cs="Times New Roman"/>
          <w:szCs w:val="24"/>
        </w:rPr>
        <w:t>.</w:t>
      </w:r>
    </w:p>
    <w:p w:rsidR="00BD685D" w:rsidRPr="00502B9F" w:rsidRDefault="00BD685D" w:rsidP="009B7139">
      <w:pPr>
        <w:keepNext/>
        <w:snapToGrid w:val="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he</w:t>
      </w:r>
      <w:r>
        <w:rPr>
          <w:rFonts w:ascii="Times New Roman" w:hAnsi="Times New Roman" w:cs="Times New Roman"/>
          <w:szCs w:val="24"/>
        </w:rPr>
        <w:tab/>
        <w:t>definitely</w:t>
      </w:r>
      <w:r>
        <w:rPr>
          <w:rFonts w:ascii="Times New Roman" w:hAnsi="Times New Roman" w:cs="Times New Roman"/>
          <w:szCs w:val="24"/>
        </w:rPr>
        <w:tab/>
        <w:t>will</w:t>
      </w:r>
      <w:r>
        <w:rPr>
          <w:rFonts w:ascii="Times New Roman" w:hAnsi="Times New Roman" w:cs="Times New Roman"/>
          <w:szCs w:val="24"/>
        </w:rPr>
        <w:tab/>
        <w:t>glad</w:t>
      </w:r>
      <w:r>
        <w:rPr>
          <w:rFonts w:ascii="Times New Roman" w:hAnsi="Times New Roman" w:cs="Times New Roman"/>
          <w:szCs w:val="24"/>
        </w:rPr>
        <w:tab/>
      </w:r>
      <w:r>
        <w:rPr>
          <w:rFonts w:ascii="Times New Roman" w:hAnsi="Times New Roman" w:cs="Times New Roman"/>
          <w:szCs w:val="24"/>
        </w:rPr>
        <w:tab/>
      </w:r>
      <w:r w:rsidRPr="00502B9F">
        <w:rPr>
          <w:rFonts w:ascii="Times New Roman" w:hAnsi="Times New Roman" w:cs="Times New Roman"/>
          <w:smallCaps/>
          <w:szCs w:val="24"/>
        </w:rPr>
        <w:t>de</w:t>
      </w:r>
      <w:r w:rsidRPr="00502B9F">
        <w:rPr>
          <w:rFonts w:ascii="Times New Roman" w:hAnsi="Times New Roman" w:cs="Times New Roman"/>
          <w:szCs w:val="24"/>
        </w:rPr>
        <w:tab/>
        <w:t>very</w:t>
      </w:r>
      <w:r w:rsidR="00832B2C" w:rsidRPr="00832B2C">
        <w:rPr>
          <w:rFonts w:ascii="Times New Roman" w:hAnsi="Times New Roman" w:cs="Times New Roman"/>
          <w:szCs w:val="24"/>
        </w:rPr>
        <w:t xml:space="preserve"> </w:t>
      </w:r>
      <w:r w:rsidR="00832B2C">
        <w:rPr>
          <w:rFonts w:ascii="Times New Roman" w:hAnsi="Times New Roman" w:cs="Times New Roman"/>
          <w:szCs w:val="24"/>
        </w:rPr>
        <w:tab/>
        <w:t xml:space="preserve"> he</w:t>
      </w:r>
      <w:r w:rsidR="00832B2C">
        <w:rPr>
          <w:rFonts w:ascii="Times New Roman" w:hAnsi="Times New Roman" w:cs="Times New Roman"/>
          <w:szCs w:val="24"/>
        </w:rPr>
        <w:tab/>
        <w:t>definitely</w:t>
      </w:r>
      <w:r w:rsidR="00832B2C">
        <w:rPr>
          <w:rFonts w:ascii="Times New Roman" w:hAnsi="Times New Roman" w:cs="Times New Roman"/>
          <w:szCs w:val="24"/>
        </w:rPr>
        <w:tab/>
        <w:t>happy</w:t>
      </w:r>
      <w:r w:rsidR="00832B2C">
        <w:rPr>
          <w:rFonts w:ascii="Times New Roman" w:hAnsi="Times New Roman" w:cs="Times New Roman"/>
          <w:szCs w:val="24"/>
        </w:rPr>
        <w:tab/>
        <w:t>will</w:t>
      </w:r>
      <w:r w:rsidR="00832B2C" w:rsidRPr="00502B9F">
        <w:rPr>
          <w:rFonts w:ascii="Times New Roman" w:hAnsi="Times New Roman" w:cs="Times New Roman"/>
          <w:szCs w:val="24"/>
        </w:rPr>
        <w:tab/>
      </w:r>
      <w:r w:rsidR="00832B2C" w:rsidRPr="00502B9F">
        <w:rPr>
          <w:rFonts w:ascii="Times New Roman" w:hAnsi="Times New Roman" w:cs="Times New Roman"/>
          <w:smallCaps/>
          <w:szCs w:val="24"/>
        </w:rPr>
        <w:t>de</w:t>
      </w:r>
      <w:r w:rsidR="00832B2C" w:rsidRPr="00502B9F">
        <w:rPr>
          <w:rFonts w:ascii="Times New Roman" w:hAnsi="Times New Roman" w:cs="Times New Roman"/>
          <w:szCs w:val="24"/>
        </w:rPr>
        <w:tab/>
        <w:t>very</w:t>
      </w:r>
    </w:p>
    <w:p w:rsidR="00BD685D" w:rsidRPr="00502B9F" w:rsidRDefault="00BD685D" w:rsidP="009B7139">
      <w:pPr>
        <w:snapToGrid w:val="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‘He wi</w:t>
      </w:r>
      <w:r w:rsidR="00832B2C">
        <w:rPr>
          <w:rFonts w:ascii="Times New Roman" w:hAnsi="Times New Roman" w:cs="Times New Roman"/>
          <w:szCs w:val="24"/>
        </w:rPr>
        <w:t>ll definitely be very happy.’</w:t>
      </w:r>
    </w:p>
    <w:p w:rsidR="00BD685D" w:rsidRPr="00502B9F" w:rsidRDefault="00BD685D" w:rsidP="009B7139">
      <w:pPr>
        <w:keepNext/>
        <w:snapToGrid w:val="0"/>
        <w:rPr>
          <w:rFonts w:ascii="Times New Roman" w:hAnsi="Times New Roman" w:cs="Times New Roman"/>
          <w:szCs w:val="24"/>
        </w:rPr>
      </w:pPr>
      <w:r w:rsidRPr="00CD5B83">
        <w:rPr>
          <w:rFonts w:ascii="Times New Roman" w:hAnsi="Times New Roman" w:cs="Times New Roman"/>
          <w:szCs w:val="24"/>
        </w:rPr>
        <w:t>(</w:t>
      </w:r>
      <w:bookmarkStart w:id="23" w:name="CLlow"/>
      <w:r w:rsidRPr="00CD5B83">
        <w:rPr>
          <w:rFonts w:ascii="Times New Roman" w:hAnsi="Times New Roman" w:cs="Times New Roman"/>
          <w:szCs w:val="24"/>
        </w:rPr>
        <w:fldChar w:fldCharType="begin"/>
      </w:r>
      <w:r w:rsidRPr="00CD5B83">
        <w:rPr>
          <w:rFonts w:ascii="Times New Roman" w:hAnsi="Times New Roman" w:cs="Times New Roman"/>
          <w:szCs w:val="24"/>
          <w:lang w:val="it-IT"/>
        </w:rPr>
        <w:instrText xml:space="preserve"> SEQ ex \n \* MERGEFORMAT </w:instrText>
      </w:r>
      <w:r w:rsidRPr="00CD5B83">
        <w:rPr>
          <w:rFonts w:ascii="Times New Roman" w:hAnsi="Times New Roman" w:cs="Times New Roman"/>
          <w:szCs w:val="24"/>
        </w:rPr>
        <w:fldChar w:fldCharType="separate"/>
      </w:r>
      <w:r w:rsidR="006F6CAB">
        <w:rPr>
          <w:rFonts w:ascii="Times New Roman" w:hAnsi="Times New Roman" w:cs="Times New Roman"/>
          <w:noProof/>
          <w:szCs w:val="24"/>
          <w:lang w:val="it-IT"/>
        </w:rPr>
        <w:t>19</w:t>
      </w:r>
      <w:r w:rsidRPr="00CD5B83">
        <w:rPr>
          <w:rFonts w:ascii="Times New Roman" w:hAnsi="Times New Roman" w:cs="Times New Roman"/>
          <w:szCs w:val="24"/>
        </w:rPr>
        <w:fldChar w:fldCharType="end"/>
      </w:r>
      <w:bookmarkEnd w:id="23"/>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r>
      <w:r w:rsidR="00AB1783">
        <w:rPr>
          <w:rFonts w:ascii="Times New Roman" w:hAnsi="Times New Roman" w:cs="Times New Roman"/>
          <w:szCs w:val="24"/>
        </w:rPr>
        <w:t>A</w:t>
      </w:r>
      <w:r w:rsidR="00AE277A">
        <w:rPr>
          <w:rFonts w:ascii="Times New Roman" w:hAnsi="Times New Roman" w:cs="Times New Roman"/>
          <w:szCs w:val="24"/>
        </w:rPr>
        <w:t>x</w:t>
      </w:r>
      <w:r w:rsidR="00AB1783">
        <w:rPr>
          <w:rFonts w:ascii="Times New Roman" w:hAnsi="Times New Roman" w:cs="Times New Roman"/>
          <w:szCs w:val="24"/>
        </w:rPr>
        <w:t>i</w:t>
      </w:r>
      <w:r w:rsidR="00AE277A">
        <w:rPr>
          <w:rFonts w:ascii="Times New Roman" w:hAnsi="Times New Roman" w:cs="Times New Roman"/>
          <w:szCs w:val="24"/>
        </w:rPr>
        <w:t>n</w:t>
      </w:r>
      <w:r w:rsidR="00AE277A">
        <w:rPr>
          <w:rFonts w:ascii="Times New Roman" w:hAnsi="Times New Roman" w:cs="Times New Roman"/>
          <w:szCs w:val="24"/>
        </w:rPr>
        <w:tab/>
        <w:t>sh</w:t>
      </w:r>
      <w:r w:rsidR="00AB1783">
        <w:rPr>
          <w:rFonts w:ascii="Times New Roman" w:hAnsi="Times New Roman" w:cs="Times New Roman"/>
          <w:szCs w:val="24"/>
        </w:rPr>
        <w:t>i</w:t>
      </w:r>
      <w:r w:rsidR="00AE277A">
        <w:rPr>
          <w:rFonts w:ascii="Times New Roman" w:hAnsi="Times New Roman" w:cs="Times New Roman"/>
          <w:szCs w:val="24"/>
        </w:rPr>
        <w:tab/>
      </w:r>
      <w:r w:rsidRPr="00502B9F">
        <w:rPr>
          <w:rFonts w:ascii="Times New Roman" w:hAnsi="Times New Roman" w:cs="Times New Roman"/>
          <w:szCs w:val="24"/>
          <w:u w:val="single"/>
        </w:rPr>
        <w:t>b</w:t>
      </w:r>
      <w:r w:rsidR="00AB1783">
        <w:rPr>
          <w:rFonts w:ascii="Times New Roman" w:hAnsi="Times New Roman" w:cs="Times New Roman"/>
          <w:szCs w:val="24"/>
          <w:u w:val="single"/>
        </w:rPr>
        <w:t>e</w:t>
      </w:r>
      <w:r w:rsidRPr="00502B9F">
        <w:rPr>
          <w:rFonts w:ascii="Times New Roman" w:hAnsi="Times New Roman" w:cs="Times New Roman"/>
          <w:szCs w:val="24"/>
          <w:u w:val="single"/>
        </w:rPr>
        <w:t>nd</w:t>
      </w:r>
      <w:r w:rsidR="00AB1783">
        <w:rPr>
          <w:rFonts w:ascii="Times New Roman" w:hAnsi="Times New Roman" w:cs="Times New Roman"/>
          <w:szCs w:val="24"/>
          <w:u w:val="single"/>
        </w:rPr>
        <w:t>a</w:t>
      </w:r>
      <w:r w:rsidRPr="00502B9F">
        <w:rPr>
          <w:rFonts w:ascii="Times New Roman" w:hAnsi="Times New Roman" w:cs="Times New Roman"/>
          <w:szCs w:val="24"/>
          <w:u w:val="single"/>
        </w:rPr>
        <w:t>n</w:t>
      </w:r>
      <w:r w:rsidR="00832B2C">
        <w:rPr>
          <w:rFonts w:ascii="Times New Roman" w:hAnsi="Times New Roman" w:cs="Times New Roman"/>
          <w:szCs w:val="24"/>
        </w:rPr>
        <w:tab/>
        <w:t>y</w:t>
      </w:r>
      <w:r w:rsidR="003217C2">
        <w:rPr>
          <w:rFonts w:ascii="Times New Roman" w:hAnsi="Times New Roman" w:cs="Times New Roman"/>
          <w:szCs w:val="24"/>
        </w:rPr>
        <w:t>i</w:t>
      </w:r>
      <w:r w:rsidR="00832B2C">
        <w:rPr>
          <w:rFonts w:ascii="Times New Roman" w:hAnsi="Times New Roman" w:cs="Times New Roman"/>
          <w:szCs w:val="24"/>
        </w:rPr>
        <w:tab/>
        <w:t>g</w:t>
      </w:r>
      <w:r w:rsidR="00AB1783">
        <w:rPr>
          <w:rFonts w:ascii="Times New Roman" w:hAnsi="Times New Roman" w:cs="Times New Roman"/>
          <w:szCs w:val="24"/>
        </w:rPr>
        <w:t>e</w:t>
      </w:r>
      <w:r w:rsidRPr="00502B9F">
        <w:rPr>
          <w:rFonts w:ascii="Times New Roman" w:hAnsi="Times New Roman" w:cs="Times New Roman"/>
          <w:szCs w:val="24"/>
        </w:rPr>
        <w:t>.</w:t>
      </w:r>
      <w:r w:rsidR="002E79DB">
        <w:rPr>
          <w:rFonts w:ascii="Times New Roman" w:hAnsi="Times New Roman" w:cs="Times New Roman"/>
          <w:szCs w:val="24"/>
        </w:rPr>
        <w:tab/>
      </w:r>
      <w:r>
        <w:rPr>
          <w:rFonts w:ascii="Times New Roman" w:hAnsi="Times New Roman" w:cs="Times New Roman"/>
          <w:szCs w:val="24"/>
        </w:rPr>
        <w:tab/>
      </w:r>
      <w:r w:rsidR="002E79DB">
        <w:rPr>
          <w:rFonts w:ascii="Times New Roman" w:hAnsi="Times New Roman" w:cs="Times New Roman"/>
          <w:szCs w:val="24"/>
        </w:rPr>
        <w:t>b</w:t>
      </w:r>
      <w:r w:rsidR="002E79DB" w:rsidRPr="00502B9F">
        <w:rPr>
          <w:rFonts w:ascii="Times New Roman" w:hAnsi="Times New Roman" w:cs="Times New Roman"/>
          <w:szCs w:val="24"/>
        </w:rPr>
        <w:t>.</w:t>
      </w:r>
      <w:r w:rsidR="002E79DB" w:rsidRPr="00502B9F">
        <w:rPr>
          <w:rFonts w:ascii="Times New Roman" w:hAnsi="Times New Roman" w:cs="Times New Roman"/>
          <w:szCs w:val="24"/>
        </w:rPr>
        <w:tab/>
        <w:t>*</w:t>
      </w:r>
      <w:r w:rsidR="00AB1783">
        <w:rPr>
          <w:rFonts w:ascii="Times New Roman" w:hAnsi="Times New Roman" w:cs="Times New Roman"/>
          <w:szCs w:val="24"/>
        </w:rPr>
        <w:t>A</w:t>
      </w:r>
      <w:r w:rsidR="002E79DB" w:rsidRPr="00502B9F">
        <w:rPr>
          <w:rFonts w:ascii="Times New Roman" w:hAnsi="Times New Roman" w:cs="Times New Roman"/>
          <w:szCs w:val="24"/>
        </w:rPr>
        <w:t>x</w:t>
      </w:r>
      <w:r w:rsidR="00AB1783">
        <w:rPr>
          <w:rFonts w:ascii="Times New Roman" w:hAnsi="Times New Roman" w:cs="Times New Roman"/>
          <w:szCs w:val="24"/>
        </w:rPr>
        <w:t>i</w:t>
      </w:r>
      <w:r w:rsidR="002E79DB" w:rsidRPr="00502B9F">
        <w:rPr>
          <w:rFonts w:ascii="Times New Roman" w:hAnsi="Times New Roman" w:cs="Times New Roman"/>
          <w:szCs w:val="24"/>
        </w:rPr>
        <w:t>n</w:t>
      </w:r>
      <w:r w:rsidR="002E79DB" w:rsidRPr="00502B9F">
        <w:rPr>
          <w:rFonts w:ascii="Times New Roman" w:hAnsi="Times New Roman" w:cs="Times New Roman"/>
          <w:szCs w:val="24"/>
        </w:rPr>
        <w:tab/>
      </w:r>
      <w:r w:rsidR="002E79DB" w:rsidRPr="00502B9F">
        <w:rPr>
          <w:rFonts w:ascii="Times New Roman" w:hAnsi="Times New Roman" w:cs="Times New Roman"/>
          <w:szCs w:val="24"/>
          <w:u w:val="single"/>
        </w:rPr>
        <w:t>b</w:t>
      </w:r>
      <w:r w:rsidR="00AB1783">
        <w:rPr>
          <w:rFonts w:ascii="Times New Roman" w:hAnsi="Times New Roman" w:cs="Times New Roman"/>
          <w:szCs w:val="24"/>
          <w:u w:val="single"/>
        </w:rPr>
        <w:t>e</w:t>
      </w:r>
      <w:r w:rsidR="002E79DB" w:rsidRPr="00502B9F">
        <w:rPr>
          <w:rFonts w:ascii="Times New Roman" w:hAnsi="Times New Roman" w:cs="Times New Roman"/>
          <w:szCs w:val="24"/>
          <w:u w:val="single"/>
        </w:rPr>
        <w:t>nd</w:t>
      </w:r>
      <w:r w:rsidR="00AB1783">
        <w:rPr>
          <w:rFonts w:ascii="Times New Roman" w:hAnsi="Times New Roman" w:cs="Times New Roman"/>
          <w:szCs w:val="24"/>
          <w:u w:val="single"/>
        </w:rPr>
        <w:t>a</w:t>
      </w:r>
      <w:r w:rsidR="002E79DB" w:rsidRPr="00502B9F">
        <w:rPr>
          <w:rFonts w:ascii="Times New Roman" w:hAnsi="Times New Roman" w:cs="Times New Roman"/>
          <w:szCs w:val="24"/>
          <w:u w:val="single"/>
        </w:rPr>
        <w:t>n</w:t>
      </w:r>
      <w:r w:rsidR="00832B2C">
        <w:rPr>
          <w:rFonts w:ascii="Times New Roman" w:hAnsi="Times New Roman" w:cs="Times New Roman"/>
          <w:szCs w:val="24"/>
        </w:rPr>
        <w:tab/>
        <w:t>sh</w:t>
      </w:r>
      <w:r w:rsidR="00AB1783">
        <w:rPr>
          <w:rFonts w:ascii="Times New Roman" w:hAnsi="Times New Roman" w:cs="Times New Roman"/>
          <w:szCs w:val="24"/>
        </w:rPr>
        <w:t>i</w:t>
      </w:r>
      <w:r w:rsidR="00832B2C">
        <w:rPr>
          <w:rFonts w:ascii="Times New Roman" w:hAnsi="Times New Roman" w:cs="Times New Roman"/>
          <w:szCs w:val="24"/>
        </w:rPr>
        <w:tab/>
        <w:t>y</w:t>
      </w:r>
      <w:r w:rsidR="003217C2">
        <w:rPr>
          <w:rFonts w:ascii="Times New Roman" w:hAnsi="Times New Roman" w:cs="Times New Roman"/>
          <w:szCs w:val="24"/>
        </w:rPr>
        <w:t>i</w:t>
      </w:r>
      <w:r w:rsidR="00832B2C">
        <w:rPr>
          <w:rFonts w:ascii="Times New Roman" w:hAnsi="Times New Roman" w:cs="Times New Roman"/>
          <w:szCs w:val="24"/>
        </w:rPr>
        <w:tab/>
        <w:t>g</w:t>
      </w:r>
      <w:r w:rsidR="00AB1783">
        <w:rPr>
          <w:rFonts w:ascii="Times New Roman" w:hAnsi="Times New Roman" w:cs="Times New Roman"/>
          <w:szCs w:val="24"/>
        </w:rPr>
        <w:t>e</w:t>
      </w:r>
      <w:r w:rsidR="002E79DB" w:rsidRPr="00502B9F">
        <w:rPr>
          <w:rFonts w:ascii="Times New Roman" w:hAnsi="Times New Roman" w:cs="Times New Roman"/>
          <w:szCs w:val="24"/>
        </w:rPr>
        <w:t>.</w:t>
      </w:r>
    </w:p>
    <w:p w:rsidR="00BD685D" w:rsidRPr="00502B9F" w:rsidRDefault="00BD685D" w:rsidP="009B7139">
      <w:pPr>
        <w:keepNext/>
        <w:snapToGrid w:val="0"/>
        <w:ind w:left="480" w:firstLine="480"/>
        <w:rPr>
          <w:rFonts w:ascii="Times New Roman" w:hAnsi="Times New Roman" w:cs="Times New Roman"/>
          <w:szCs w:val="24"/>
        </w:rPr>
      </w:pPr>
      <w:r w:rsidRPr="00502B9F">
        <w:rPr>
          <w:rFonts w:ascii="Times New Roman" w:hAnsi="Times New Roman" w:cs="Times New Roman"/>
          <w:szCs w:val="24"/>
        </w:rPr>
        <w:t>Axin</w:t>
      </w:r>
      <w:r w:rsidRPr="00502B9F">
        <w:rPr>
          <w:rFonts w:ascii="Times New Roman" w:hAnsi="Times New Roman" w:cs="Times New Roman"/>
          <w:szCs w:val="24"/>
        </w:rPr>
        <w:tab/>
        <w:t>be</w:t>
      </w:r>
      <w:r w:rsidRPr="00502B9F">
        <w:rPr>
          <w:rFonts w:ascii="Times New Roman" w:hAnsi="Times New Roman" w:cs="Times New Roman"/>
          <w:szCs w:val="24"/>
        </w:rPr>
        <w:tab/>
        <w:t>fool</w:t>
      </w:r>
      <w:r w:rsidRPr="00502B9F">
        <w:rPr>
          <w:rFonts w:ascii="Times New Roman" w:hAnsi="Times New Roman" w:cs="Times New Roman"/>
          <w:szCs w:val="24"/>
        </w:rPr>
        <w:tab/>
      </w:r>
      <w:r w:rsidRPr="00502B9F">
        <w:rPr>
          <w:rFonts w:ascii="Times New Roman" w:hAnsi="Times New Roman" w:cs="Times New Roman"/>
          <w:szCs w:val="24"/>
        </w:rPr>
        <w:tab/>
        <w:t>one</w:t>
      </w:r>
      <w:r w:rsidRPr="00502B9F">
        <w:rPr>
          <w:rFonts w:ascii="Times New Roman" w:hAnsi="Times New Roman" w:cs="Times New Roman"/>
          <w:szCs w:val="24"/>
        </w:rPr>
        <w:tab/>
      </w:r>
      <w:r w:rsidRPr="00502B9F">
        <w:rPr>
          <w:rFonts w:ascii="Times New Roman" w:hAnsi="Times New Roman" w:cs="Times New Roman"/>
          <w:smallCaps/>
          <w:szCs w:val="24"/>
        </w:rPr>
        <w:t>cl</w:t>
      </w:r>
      <w:r w:rsidRPr="00502B9F">
        <w:rPr>
          <w:rFonts w:ascii="Times New Roman" w:hAnsi="Times New Roman" w:cs="Times New Roman"/>
          <w:szCs w:val="24"/>
        </w:rPr>
        <w:tab/>
      </w:r>
      <w:r w:rsidR="002E79DB">
        <w:rPr>
          <w:rFonts w:ascii="Times New Roman" w:hAnsi="Times New Roman" w:cs="Times New Roman"/>
          <w:szCs w:val="24"/>
        </w:rPr>
        <w:tab/>
      </w:r>
      <w:r w:rsidR="002E79DB">
        <w:rPr>
          <w:rFonts w:ascii="Times New Roman" w:hAnsi="Times New Roman" w:cs="Times New Roman"/>
          <w:szCs w:val="24"/>
        </w:rPr>
        <w:tab/>
        <w:t xml:space="preserve"> </w:t>
      </w:r>
      <w:r w:rsidR="002E79DB" w:rsidRPr="00502B9F">
        <w:rPr>
          <w:rFonts w:ascii="Times New Roman" w:hAnsi="Times New Roman" w:cs="Times New Roman"/>
          <w:szCs w:val="24"/>
        </w:rPr>
        <w:t>Axin</w:t>
      </w:r>
      <w:r w:rsidR="002E79DB" w:rsidRPr="00502B9F">
        <w:rPr>
          <w:rFonts w:ascii="Times New Roman" w:hAnsi="Times New Roman" w:cs="Times New Roman"/>
          <w:szCs w:val="24"/>
        </w:rPr>
        <w:tab/>
        <w:t>fool</w:t>
      </w:r>
      <w:r w:rsidR="002E79DB" w:rsidRPr="00502B9F">
        <w:rPr>
          <w:rFonts w:ascii="Times New Roman" w:hAnsi="Times New Roman" w:cs="Times New Roman"/>
          <w:szCs w:val="24"/>
        </w:rPr>
        <w:tab/>
      </w:r>
      <w:r w:rsidR="002E79DB" w:rsidRPr="00502B9F">
        <w:rPr>
          <w:rFonts w:ascii="Times New Roman" w:hAnsi="Times New Roman" w:cs="Times New Roman"/>
          <w:szCs w:val="24"/>
        </w:rPr>
        <w:tab/>
        <w:t>be</w:t>
      </w:r>
      <w:r w:rsidR="002E79DB" w:rsidRPr="00502B9F">
        <w:rPr>
          <w:rFonts w:ascii="Times New Roman" w:hAnsi="Times New Roman" w:cs="Times New Roman"/>
          <w:szCs w:val="24"/>
        </w:rPr>
        <w:tab/>
        <w:t>one</w:t>
      </w:r>
      <w:r w:rsidR="002E79DB" w:rsidRPr="00502B9F">
        <w:rPr>
          <w:rFonts w:ascii="Times New Roman" w:hAnsi="Times New Roman" w:cs="Times New Roman"/>
          <w:szCs w:val="24"/>
        </w:rPr>
        <w:tab/>
      </w:r>
      <w:r w:rsidR="002E79DB" w:rsidRPr="00502B9F">
        <w:rPr>
          <w:rFonts w:ascii="Times New Roman" w:hAnsi="Times New Roman" w:cs="Times New Roman"/>
          <w:smallCaps/>
          <w:szCs w:val="24"/>
        </w:rPr>
        <w:t>cl</w:t>
      </w:r>
    </w:p>
    <w:p w:rsidR="00BD685D" w:rsidRDefault="00BD685D" w:rsidP="009B7139">
      <w:pPr>
        <w:snapToGrid w:val="0"/>
        <w:ind w:left="480" w:firstLine="480"/>
        <w:rPr>
          <w:rFonts w:ascii="Times New Roman" w:hAnsi="Times New Roman" w:cs="Times New Roman"/>
          <w:szCs w:val="24"/>
        </w:rPr>
      </w:pPr>
      <w:r w:rsidRPr="00502B9F">
        <w:rPr>
          <w:rFonts w:ascii="Times New Roman" w:hAnsi="Times New Roman" w:cs="Times New Roman"/>
          <w:szCs w:val="24"/>
        </w:rPr>
        <w:t>‘Axin is a fool.’</w:t>
      </w:r>
    </w:p>
    <w:p w:rsidR="00BD685D" w:rsidRDefault="00BD685D" w:rsidP="009B7139">
      <w:pPr>
        <w:keepNext/>
        <w:snapToGrid w:val="0"/>
        <w:rPr>
          <w:rFonts w:ascii="Times New Roman" w:hAnsi="Times New Roman" w:cs="Times New Roman"/>
          <w:szCs w:val="24"/>
        </w:rPr>
      </w:pPr>
    </w:p>
    <w:p w:rsidR="00BD685D" w:rsidRDefault="00FE44F5" w:rsidP="009B7139">
      <w:pPr>
        <w:snapToGrid w:val="0"/>
        <w:ind w:firstLine="480"/>
        <w:jc w:val="both"/>
        <w:rPr>
          <w:rFonts w:ascii="Times New Roman" w:hAnsi="Times New Roman" w:cs="Times New Roman"/>
          <w:szCs w:val="24"/>
        </w:rPr>
      </w:pPr>
      <w:r>
        <w:rPr>
          <w:rFonts w:ascii="Times New Roman" w:hAnsi="Times New Roman" w:cs="Times New Roman"/>
          <w:szCs w:val="24"/>
        </w:rPr>
        <w:t>Third, the inverted</w:t>
      </w:r>
      <w:r w:rsidR="00BD685D">
        <w:rPr>
          <w:rFonts w:ascii="Times New Roman" w:hAnsi="Times New Roman" w:cs="Times New Roman"/>
          <w:szCs w:val="24"/>
        </w:rPr>
        <w:t xml:space="preserve"> XP of </w:t>
      </w:r>
      <w:r w:rsidR="00BD685D" w:rsidRPr="00502B9F">
        <w:rPr>
          <w:rFonts w:ascii="Times New Roman" w:hAnsi="Times New Roman" w:cs="Times New Roman"/>
          <w:szCs w:val="24"/>
        </w:rPr>
        <w:t xml:space="preserve">a </w:t>
      </w:r>
      <w:r w:rsidR="00F40EBF">
        <w:rPr>
          <w:rFonts w:ascii="Times New Roman" w:hAnsi="Times New Roman" w:cs="Times New Roman"/>
          <w:szCs w:val="24"/>
        </w:rPr>
        <w:t>LPIC</w:t>
      </w:r>
      <w:r w:rsidR="00BD685D" w:rsidRPr="00502B9F">
        <w:rPr>
          <w:rFonts w:ascii="Times New Roman" w:hAnsi="Times New Roman" w:cs="Times New Roman"/>
          <w:szCs w:val="24"/>
        </w:rPr>
        <w:t xml:space="preserve"> </w:t>
      </w:r>
      <w:r w:rsidR="00BD685D">
        <w:rPr>
          <w:rFonts w:ascii="Times New Roman" w:hAnsi="Times New Roman" w:cs="Times New Roman"/>
          <w:szCs w:val="24"/>
        </w:rPr>
        <w:t>never surfaces</w:t>
      </w:r>
      <w:r w:rsidR="00BD685D" w:rsidRPr="00502B9F">
        <w:rPr>
          <w:rFonts w:ascii="Times New Roman" w:hAnsi="Times New Roman" w:cs="Times New Roman"/>
          <w:szCs w:val="24"/>
        </w:rPr>
        <w:t xml:space="preserve"> at</w:t>
      </w:r>
      <w:r w:rsidR="00BD685D" w:rsidRPr="00D53EB0">
        <w:rPr>
          <w:rFonts w:ascii="Times New Roman" w:hAnsi="Times New Roman" w:cs="Times New Roman"/>
          <w:szCs w:val="24"/>
        </w:rPr>
        <w:t xml:space="preserve"> </w:t>
      </w:r>
      <w:r w:rsidR="00BD685D">
        <w:rPr>
          <w:rFonts w:ascii="Times New Roman" w:hAnsi="Times New Roman" w:cs="Times New Roman"/>
          <w:szCs w:val="24"/>
        </w:rPr>
        <w:t xml:space="preserve">a position higher than an </w:t>
      </w:r>
      <w:r w:rsidR="00BD685D" w:rsidRPr="001C4FA1">
        <w:rPr>
          <w:rFonts w:ascii="Times New Roman" w:hAnsi="Times New Roman" w:cs="Times New Roman"/>
          <w:szCs w:val="24"/>
          <w:bdr w:val="single" w:sz="4" w:space="0" w:color="auto"/>
        </w:rPr>
        <w:t>A-not-A form</w:t>
      </w:r>
      <w:r w:rsidR="00BD685D">
        <w:rPr>
          <w:rFonts w:ascii="Times New Roman" w:hAnsi="Times New Roman" w:cs="Times New Roman"/>
          <w:szCs w:val="24"/>
        </w:rPr>
        <w:t>, which can be an auxiliary or verb</w:t>
      </w:r>
      <w:r w:rsidR="000E1ECD">
        <w:rPr>
          <w:rFonts w:ascii="Times New Roman" w:hAnsi="Times New Roman" w:cs="Times New Roman"/>
          <w:szCs w:val="24"/>
        </w:rPr>
        <w:t>, denoting a polar</w:t>
      </w:r>
      <w:r w:rsidR="0060457B">
        <w:rPr>
          <w:rFonts w:ascii="Times New Roman" w:hAnsi="Times New Roman" w:cs="Times New Roman"/>
          <w:szCs w:val="24"/>
        </w:rPr>
        <w:t xml:space="preserve"> question</w:t>
      </w:r>
      <w:r w:rsidR="00BD685D">
        <w:rPr>
          <w:rFonts w:ascii="Times New Roman" w:hAnsi="Times New Roman" w:cs="Times New Roman"/>
          <w:szCs w:val="24"/>
        </w:rPr>
        <w:t>. This is shown in (</w:t>
      </w:r>
      <w:r w:rsidR="00BD685D">
        <w:rPr>
          <w:rFonts w:ascii="Times New Roman" w:hAnsi="Times New Roman" w:cs="Times New Roman"/>
          <w:szCs w:val="24"/>
        </w:rPr>
        <w:fldChar w:fldCharType="begin"/>
      </w:r>
      <w:r w:rsidR="00BD685D">
        <w:rPr>
          <w:rFonts w:ascii="Times New Roman" w:hAnsi="Times New Roman" w:cs="Times New Roman"/>
          <w:szCs w:val="24"/>
        </w:rPr>
        <w:instrText xml:space="preserve"> REF AnotApos \h </w:instrText>
      </w:r>
      <w:r w:rsidR="00BD685D">
        <w:rPr>
          <w:rFonts w:ascii="Times New Roman" w:hAnsi="Times New Roman" w:cs="Times New Roman"/>
          <w:szCs w:val="24"/>
        </w:rPr>
      </w:r>
      <w:r w:rsidR="00BD685D">
        <w:rPr>
          <w:rFonts w:ascii="Times New Roman" w:hAnsi="Times New Roman" w:cs="Times New Roman"/>
          <w:szCs w:val="24"/>
        </w:rPr>
        <w:fldChar w:fldCharType="separate"/>
      </w:r>
      <w:r w:rsidR="006F6CAB">
        <w:rPr>
          <w:rFonts w:ascii="Times New Roman" w:hAnsi="Times New Roman" w:cs="Times New Roman"/>
          <w:noProof/>
          <w:szCs w:val="24"/>
          <w:lang w:val="it-IT"/>
        </w:rPr>
        <w:t>20</w:t>
      </w:r>
      <w:r w:rsidR="00BD685D">
        <w:rPr>
          <w:rFonts w:ascii="Times New Roman" w:hAnsi="Times New Roman" w:cs="Times New Roman"/>
          <w:szCs w:val="24"/>
        </w:rPr>
        <w:fldChar w:fldCharType="end"/>
      </w:r>
      <w:r w:rsidR="00BD685D">
        <w:rPr>
          <w:rFonts w:ascii="Times New Roman" w:hAnsi="Times New Roman" w:cs="Times New Roman"/>
          <w:szCs w:val="24"/>
        </w:rPr>
        <w:t>) through (</w:t>
      </w:r>
      <w:r w:rsidR="00BD685D">
        <w:rPr>
          <w:rFonts w:ascii="Times New Roman" w:hAnsi="Times New Roman" w:cs="Times New Roman"/>
          <w:szCs w:val="24"/>
        </w:rPr>
        <w:fldChar w:fldCharType="begin"/>
      </w:r>
      <w:r w:rsidR="00BD685D">
        <w:rPr>
          <w:rFonts w:ascii="Times New Roman" w:hAnsi="Times New Roman" w:cs="Times New Roman"/>
          <w:szCs w:val="24"/>
        </w:rPr>
        <w:instrText xml:space="preserve"> REF AnotAposCL \h </w:instrText>
      </w:r>
      <w:r w:rsidR="00BD685D">
        <w:rPr>
          <w:rFonts w:ascii="Times New Roman" w:hAnsi="Times New Roman" w:cs="Times New Roman"/>
          <w:szCs w:val="24"/>
        </w:rPr>
      </w:r>
      <w:r w:rsidR="00BD685D">
        <w:rPr>
          <w:rFonts w:ascii="Times New Roman" w:hAnsi="Times New Roman" w:cs="Times New Roman"/>
          <w:szCs w:val="24"/>
        </w:rPr>
        <w:fldChar w:fldCharType="separate"/>
      </w:r>
      <w:r w:rsidR="006F6CAB">
        <w:rPr>
          <w:rFonts w:ascii="Times New Roman" w:hAnsi="Times New Roman" w:cs="Times New Roman"/>
          <w:noProof/>
          <w:szCs w:val="24"/>
          <w:lang w:val="it-IT"/>
        </w:rPr>
        <w:t>22</w:t>
      </w:r>
      <w:r w:rsidR="00BD685D">
        <w:rPr>
          <w:rFonts w:ascii="Times New Roman" w:hAnsi="Times New Roman" w:cs="Times New Roman"/>
          <w:szCs w:val="24"/>
        </w:rPr>
        <w:fldChar w:fldCharType="end"/>
      </w:r>
      <w:r w:rsidR="00BD685D">
        <w:rPr>
          <w:rFonts w:ascii="Times New Roman" w:hAnsi="Times New Roman" w:cs="Times New Roman"/>
          <w:szCs w:val="24"/>
        </w:rPr>
        <w:t>).</w:t>
      </w:r>
    </w:p>
    <w:p w:rsidR="00BD685D" w:rsidRDefault="00BD685D" w:rsidP="009B7139">
      <w:pPr>
        <w:snapToGrid w:val="0"/>
        <w:ind w:firstLine="480"/>
        <w:jc w:val="both"/>
        <w:rPr>
          <w:rFonts w:ascii="Times New Roman" w:hAnsi="Times New Roman" w:cs="Times New Roman"/>
          <w:szCs w:val="24"/>
        </w:rPr>
      </w:pPr>
    </w:p>
    <w:p w:rsidR="00BD685D" w:rsidRDefault="00BD685D"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24" w:name="AnotApos"/>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20</w:t>
      </w:r>
      <w:r w:rsidRPr="00502B9F">
        <w:rPr>
          <w:rFonts w:ascii="Times New Roman" w:hAnsi="Times New Roman" w:cs="Times New Roman"/>
          <w:szCs w:val="24"/>
        </w:rPr>
        <w:fldChar w:fldCharType="end"/>
      </w:r>
      <w:bookmarkEnd w:id="24"/>
      <w:r>
        <w:rPr>
          <w:rFonts w:ascii="Times New Roman" w:hAnsi="Times New Roman" w:cs="Times New Roman"/>
          <w:szCs w:val="24"/>
        </w:rPr>
        <w:t xml:space="preserve">) </w:t>
      </w:r>
      <w:r w:rsidRPr="00502B9F">
        <w:rPr>
          <w:rFonts w:ascii="Times New Roman" w:hAnsi="Times New Roman" w:cs="Times New Roman"/>
          <w:szCs w:val="24"/>
        </w:rPr>
        <w:t>a.</w:t>
      </w:r>
      <w:r w:rsidRPr="00502B9F">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shi-bu-shi</w:t>
      </w:r>
      <w:r>
        <w:rPr>
          <w:rFonts w:ascii="Times New Roman" w:hAnsi="Times New Roman" w:cs="Times New Roman"/>
          <w:szCs w:val="24"/>
        </w:rPr>
        <w:tab/>
      </w:r>
      <w:r w:rsidRPr="00906D89">
        <w:rPr>
          <w:rFonts w:ascii="Times New Roman" w:hAnsi="Times New Roman" w:cs="Times New Roman"/>
          <w:szCs w:val="24"/>
          <w:u w:val="single"/>
        </w:rPr>
        <w:t>mai</w:t>
      </w:r>
      <w:r w:rsidRPr="00906D89">
        <w:rPr>
          <w:rFonts w:ascii="Times New Roman" w:hAnsi="Times New Roman" w:cs="Times New Roman"/>
          <w:szCs w:val="24"/>
          <w:u w:val="single"/>
        </w:rPr>
        <w:tab/>
        <w:t>shu</w:t>
      </w:r>
      <w:r w:rsidR="00832B2C">
        <w:rPr>
          <w:rFonts w:ascii="Times New Roman" w:hAnsi="Times New Roman" w:cs="Times New Roman"/>
          <w:szCs w:val="24"/>
        </w:rPr>
        <w:tab/>
      </w:r>
      <w:r w:rsidR="00832B2C">
        <w:rPr>
          <w:rFonts w:ascii="Times New Roman" w:hAnsi="Times New Roman" w:cs="Times New Roman"/>
          <w:szCs w:val="24"/>
        </w:rPr>
        <w:tab/>
        <w:t>qu</w:t>
      </w:r>
      <w:r w:rsidR="00832B2C">
        <w:rPr>
          <w:rFonts w:ascii="Times New Roman" w:hAnsi="Times New Roman" w:cs="Times New Roman"/>
          <w:szCs w:val="24"/>
        </w:rPr>
        <w:tab/>
      </w:r>
      <w:r>
        <w:rPr>
          <w:rFonts w:ascii="Times New Roman" w:hAnsi="Times New Roman" w:cs="Times New Roman"/>
          <w:szCs w:val="24"/>
        </w:rPr>
        <w:t>le?</w:t>
      </w:r>
    </w:p>
    <w:p w:rsidR="00BD685D" w:rsidRDefault="00832B2C"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be-not-be</w:t>
      </w:r>
      <w:r>
        <w:rPr>
          <w:rFonts w:ascii="Times New Roman" w:hAnsi="Times New Roman" w:cs="Times New Roman"/>
          <w:szCs w:val="24"/>
        </w:rPr>
        <w:tab/>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t>go</w:t>
      </w:r>
      <w:r>
        <w:rPr>
          <w:rFonts w:ascii="Times New Roman" w:hAnsi="Times New Roman" w:cs="Times New Roman"/>
          <w:szCs w:val="24"/>
        </w:rPr>
        <w:tab/>
      </w:r>
      <w:r w:rsidR="00BD685D" w:rsidRPr="00CB768B">
        <w:rPr>
          <w:rFonts w:ascii="Times New Roman" w:hAnsi="Times New Roman" w:cs="Times New Roman"/>
          <w:smallCaps/>
          <w:szCs w:val="24"/>
        </w:rPr>
        <w:t>prt</w:t>
      </w:r>
    </w:p>
    <w:p w:rsidR="00BD685D" w:rsidRDefault="00BD685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‘Has Axin gone to buy gooks?’</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*Axin</w:t>
      </w:r>
      <w:r>
        <w:rPr>
          <w:rFonts w:ascii="Times New Roman" w:hAnsi="Times New Roman" w:cs="Times New Roman"/>
          <w:szCs w:val="24"/>
        </w:rPr>
        <w:tab/>
      </w:r>
      <w:r w:rsidRPr="00906D89">
        <w:rPr>
          <w:rFonts w:ascii="Times New Roman" w:hAnsi="Times New Roman" w:cs="Times New Roman"/>
          <w:szCs w:val="24"/>
          <w:u w:val="single"/>
        </w:rPr>
        <w:t>mai</w:t>
      </w:r>
      <w:r w:rsidRPr="00906D89">
        <w:rPr>
          <w:rFonts w:ascii="Times New Roman" w:hAnsi="Times New Roman" w:cs="Times New Roman"/>
          <w:szCs w:val="24"/>
          <w:u w:val="single"/>
        </w:rPr>
        <w:tab/>
        <w:t>shu</w:t>
      </w:r>
      <w:r w:rsidR="00832B2C">
        <w:rPr>
          <w:rFonts w:ascii="Times New Roman" w:hAnsi="Times New Roman" w:cs="Times New Roman"/>
          <w:szCs w:val="24"/>
        </w:rPr>
        <w:tab/>
      </w:r>
      <w:r w:rsidR="00832B2C">
        <w:rPr>
          <w:rFonts w:ascii="Times New Roman" w:hAnsi="Times New Roman" w:cs="Times New Roman"/>
          <w:szCs w:val="24"/>
        </w:rPr>
        <w:tab/>
        <w:t>shi-bu-shi</w:t>
      </w:r>
      <w:r w:rsidR="00832B2C">
        <w:rPr>
          <w:rFonts w:ascii="Times New Roman" w:hAnsi="Times New Roman" w:cs="Times New Roman"/>
          <w:szCs w:val="24"/>
        </w:rPr>
        <w:tab/>
        <w:t>qu</w:t>
      </w:r>
      <w:r w:rsidR="00832B2C">
        <w:rPr>
          <w:rFonts w:ascii="Times New Roman" w:hAnsi="Times New Roman" w:cs="Times New Roman"/>
          <w:szCs w:val="24"/>
        </w:rPr>
        <w:tab/>
      </w:r>
      <w:r>
        <w:rPr>
          <w:rFonts w:ascii="Times New Roman" w:hAnsi="Times New Roman" w:cs="Times New Roman"/>
          <w:szCs w:val="24"/>
        </w:rPr>
        <w:t>le?</w:t>
      </w:r>
    </w:p>
    <w:p w:rsidR="00A777E4" w:rsidRDefault="00832B2C"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t>be-not-be</w:t>
      </w:r>
      <w:r>
        <w:rPr>
          <w:rFonts w:ascii="Times New Roman" w:hAnsi="Times New Roman" w:cs="Times New Roman"/>
          <w:szCs w:val="24"/>
        </w:rPr>
        <w:tab/>
      </w:r>
      <w:r>
        <w:rPr>
          <w:rFonts w:ascii="Times New Roman" w:hAnsi="Times New Roman" w:cs="Times New Roman"/>
          <w:szCs w:val="24"/>
        </w:rPr>
        <w:tab/>
        <w:t>go</w:t>
      </w:r>
      <w:r>
        <w:rPr>
          <w:rFonts w:ascii="Times New Roman" w:hAnsi="Times New Roman" w:cs="Times New Roman"/>
          <w:szCs w:val="24"/>
        </w:rPr>
        <w:tab/>
      </w:r>
      <w:r w:rsidR="00BD685D" w:rsidRPr="00CB768B">
        <w:rPr>
          <w:rFonts w:ascii="Times New Roman" w:hAnsi="Times New Roman" w:cs="Times New Roman"/>
          <w:smallCaps/>
          <w:szCs w:val="24"/>
        </w:rPr>
        <w:t>prt</w:t>
      </w:r>
    </w:p>
    <w:p w:rsidR="00BD685D" w:rsidRDefault="00BD685D" w:rsidP="005C2E41">
      <w:pPr>
        <w:keepNext/>
        <w:snapToGrid w:val="0"/>
        <w:jc w:val="both"/>
        <w:rPr>
          <w:rFonts w:ascii="Times New Roman" w:hAnsi="Times New Roman" w:cs="Times New Roman"/>
          <w:szCs w:val="24"/>
        </w:rPr>
      </w:pPr>
      <w:r w:rsidRPr="00502B9F">
        <w:rPr>
          <w:rFonts w:ascii="Times New Roman" w:hAnsi="Times New Roman" w:cs="Times New Roman"/>
          <w:szCs w:val="24"/>
        </w:rPr>
        <w:t>(</w:t>
      </w:r>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21</w:t>
      </w:r>
      <w:r w:rsidRPr="00502B9F">
        <w:rPr>
          <w:rFonts w:ascii="Times New Roman" w:hAnsi="Times New Roman" w:cs="Times New Roman"/>
          <w:szCs w:val="24"/>
        </w:rPr>
        <w:fldChar w:fldCharType="end"/>
      </w:r>
      <w:r>
        <w:rPr>
          <w:rFonts w:ascii="Times New Roman" w:hAnsi="Times New Roman" w:cs="Times New Roman"/>
          <w:szCs w:val="24"/>
        </w:rPr>
        <w:t xml:space="preserve">) </w:t>
      </w:r>
      <w:r w:rsidRPr="00502B9F">
        <w:rPr>
          <w:rFonts w:ascii="Times New Roman" w:hAnsi="Times New Roman" w:cs="Times New Roman"/>
          <w:szCs w:val="24"/>
        </w:rPr>
        <w:t>a.</w:t>
      </w:r>
      <w:r w:rsidRPr="00502B9F">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shi-bu-shi</w:t>
      </w:r>
      <w:r>
        <w:rPr>
          <w:rFonts w:ascii="Times New Roman" w:hAnsi="Times New Roman" w:cs="Times New Roman"/>
          <w:szCs w:val="24"/>
        </w:rPr>
        <w:tab/>
      </w:r>
      <w:r w:rsidRPr="00906D89">
        <w:rPr>
          <w:rFonts w:ascii="Times New Roman" w:hAnsi="Times New Roman" w:cs="Times New Roman"/>
          <w:szCs w:val="24"/>
          <w:u w:val="single"/>
        </w:rPr>
        <w:t>ben</w:t>
      </w:r>
      <w:r w:rsidR="00832B2C">
        <w:rPr>
          <w:rFonts w:ascii="Times New Roman" w:hAnsi="Times New Roman" w:cs="Times New Roman"/>
          <w:szCs w:val="24"/>
        </w:rPr>
        <w:tab/>
      </w:r>
      <w:r w:rsidR="00832B2C">
        <w:rPr>
          <w:rFonts w:ascii="Times New Roman" w:hAnsi="Times New Roman" w:cs="Times New Roman"/>
          <w:szCs w:val="24"/>
        </w:rPr>
        <w:tab/>
        <w:t>de</w:t>
      </w:r>
      <w:r w:rsidR="00832B2C">
        <w:rPr>
          <w:rFonts w:ascii="Times New Roman" w:hAnsi="Times New Roman" w:cs="Times New Roman"/>
          <w:szCs w:val="24"/>
        </w:rPr>
        <w:tab/>
        <w:t>hen</w:t>
      </w:r>
      <w:r>
        <w:rPr>
          <w:rFonts w:ascii="Times New Roman" w:hAnsi="Times New Roman" w:cs="Times New Roman"/>
          <w:szCs w:val="24"/>
        </w:rPr>
        <w:t>?</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be-not-be</w:t>
      </w:r>
      <w:r>
        <w:rPr>
          <w:rFonts w:ascii="Times New Roman" w:hAnsi="Times New Roman" w:cs="Times New Roman"/>
          <w:szCs w:val="24"/>
        </w:rPr>
        <w:tab/>
      </w:r>
      <w:r>
        <w:rPr>
          <w:rFonts w:ascii="Times New Roman" w:hAnsi="Times New Roman" w:cs="Times New Roman"/>
          <w:szCs w:val="24"/>
        </w:rPr>
        <w:tab/>
        <w:t>foolish</w:t>
      </w:r>
      <w:r>
        <w:rPr>
          <w:rFonts w:ascii="Times New Roman" w:hAnsi="Times New Roman" w:cs="Times New Roman"/>
          <w:szCs w:val="24"/>
        </w:rPr>
        <w:tab/>
      </w:r>
      <w:r w:rsidRPr="00CB768B">
        <w:rPr>
          <w:rFonts w:ascii="Times New Roman" w:hAnsi="Times New Roman" w:cs="Times New Roman"/>
          <w:smallCaps/>
          <w:szCs w:val="24"/>
        </w:rPr>
        <w:t>de</w:t>
      </w:r>
      <w:r>
        <w:rPr>
          <w:rFonts w:ascii="Times New Roman" w:hAnsi="Times New Roman" w:cs="Times New Roman"/>
          <w:szCs w:val="24"/>
        </w:rPr>
        <w:tab/>
        <w:t>very</w:t>
      </w:r>
    </w:p>
    <w:p w:rsidR="00BD685D" w:rsidRDefault="00BD685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‘Is Axin very foolish?’</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*Axin</w:t>
      </w:r>
      <w:r>
        <w:rPr>
          <w:rFonts w:ascii="Times New Roman" w:hAnsi="Times New Roman" w:cs="Times New Roman"/>
          <w:szCs w:val="24"/>
        </w:rPr>
        <w:tab/>
      </w:r>
      <w:r w:rsidRPr="00906D89">
        <w:rPr>
          <w:rFonts w:ascii="Times New Roman" w:hAnsi="Times New Roman" w:cs="Times New Roman"/>
          <w:szCs w:val="24"/>
          <w:u w:val="single"/>
        </w:rPr>
        <w:t>ben</w:t>
      </w:r>
      <w:r w:rsidR="00832B2C">
        <w:rPr>
          <w:rFonts w:ascii="Times New Roman" w:hAnsi="Times New Roman" w:cs="Times New Roman"/>
          <w:szCs w:val="24"/>
        </w:rPr>
        <w:tab/>
      </w:r>
      <w:r w:rsidR="00832B2C">
        <w:rPr>
          <w:rFonts w:ascii="Times New Roman" w:hAnsi="Times New Roman" w:cs="Times New Roman"/>
          <w:szCs w:val="24"/>
        </w:rPr>
        <w:tab/>
        <w:t>(de)</w:t>
      </w:r>
      <w:r w:rsidR="00832B2C">
        <w:rPr>
          <w:rFonts w:ascii="Times New Roman" w:hAnsi="Times New Roman" w:cs="Times New Roman"/>
          <w:szCs w:val="24"/>
        </w:rPr>
        <w:tab/>
        <w:t>shi-bu-shi</w:t>
      </w:r>
      <w:r w:rsidR="00832B2C">
        <w:rPr>
          <w:rFonts w:ascii="Times New Roman" w:hAnsi="Times New Roman" w:cs="Times New Roman"/>
          <w:szCs w:val="24"/>
        </w:rPr>
        <w:tab/>
        <w:t>(de)</w:t>
      </w:r>
      <w:r w:rsidR="00832B2C">
        <w:rPr>
          <w:rFonts w:ascii="Times New Roman" w:hAnsi="Times New Roman" w:cs="Times New Roman"/>
          <w:szCs w:val="24"/>
        </w:rPr>
        <w:tab/>
        <w:t>hen</w:t>
      </w:r>
      <w:r>
        <w:rPr>
          <w:rFonts w:ascii="Times New Roman" w:hAnsi="Times New Roman" w:cs="Times New Roman"/>
          <w:szCs w:val="24"/>
        </w:rPr>
        <w:t>?</w:t>
      </w:r>
    </w:p>
    <w:p w:rsidR="00BD685D" w:rsidRDefault="00BD685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foolish</w:t>
      </w:r>
      <w:r>
        <w:rPr>
          <w:rFonts w:ascii="Times New Roman" w:hAnsi="Times New Roman" w:cs="Times New Roman"/>
          <w:szCs w:val="24"/>
        </w:rPr>
        <w:tab/>
      </w:r>
      <w:r w:rsidRPr="00CB768B">
        <w:rPr>
          <w:rFonts w:ascii="Times New Roman" w:hAnsi="Times New Roman" w:cs="Times New Roman"/>
          <w:smallCaps/>
          <w:szCs w:val="24"/>
        </w:rPr>
        <w:t>de</w:t>
      </w:r>
      <w:r>
        <w:rPr>
          <w:rFonts w:ascii="Times New Roman" w:hAnsi="Times New Roman" w:cs="Times New Roman"/>
          <w:szCs w:val="24"/>
        </w:rPr>
        <w:t xml:space="preserve"> </w:t>
      </w:r>
      <w:r>
        <w:rPr>
          <w:rFonts w:ascii="Times New Roman" w:hAnsi="Times New Roman" w:cs="Times New Roman"/>
          <w:szCs w:val="24"/>
        </w:rPr>
        <w:tab/>
        <w:t>be-not-be</w:t>
      </w:r>
      <w:r>
        <w:rPr>
          <w:rFonts w:ascii="Times New Roman" w:hAnsi="Times New Roman" w:cs="Times New Roman"/>
          <w:szCs w:val="24"/>
        </w:rPr>
        <w:tab/>
      </w:r>
      <w:r>
        <w:rPr>
          <w:rFonts w:ascii="Times New Roman" w:hAnsi="Times New Roman" w:cs="Times New Roman"/>
          <w:szCs w:val="24"/>
        </w:rPr>
        <w:tab/>
      </w:r>
      <w:r w:rsidRPr="00CB768B">
        <w:rPr>
          <w:rFonts w:ascii="Times New Roman" w:hAnsi="Times New Roman" w:cs="Times New Roman"/>
          <w:smallCaps/>
          <w:szCs w:val="24"/>
        </w:rPr>
        <w:t>de</w:t>
      </w:r>
      <w:r>
        <w:rPr>
          <w:rFonts w:ascii="Times New Roman" w:hAnsi="Times New Roman" w:cs="Times New Roman"/>
          <w:szCs w:val="24"/>
        </w:rPr>
        <w:t xml:space="preserve"> </w:t>
      </w:r>
      <w:r>
        <w:rPr>
          <w:rFonts w:ascii="Times New Roman" w:hAnsi="Times New Roman" w:cs="Times New Roman"/>
          <w:szCs w:val="24"/>
        </w:rPr>
        <w:tab/>
        <w:t>very</w:t>
      </w:r>
      <w:r>
        <w:rPr>
          <w:rFonts w:ascii="Times New Roman" w:hAnsi="Times New Roman" w:cs="Times New Roman"/>
          <w:szCs w:val="24"/>
        </w:rPr>
        <w:tab/>
      </w:r>
    </w:p>
    <w:p w:rsidR="00BD685D" w:rsidRDefault="00BD685D"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25" w:name="AnotAposCL"/>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22</w:t>
      </w:r>
      <w:r w:rsidRPr="00502B9F">
        <w:rPr>
          <w:rFonts w:ascii="Times New Roman" w:hAnsi="Times New Roman" w:cs="Times New Roman"/>
          <w:szCs w:val="24"/>
        </w:rPr>
        <w:fldChar w:fldCharType="end"/>
      </w:r>
      <w:bookmarkEnd w:id="25"/>
      <w:r>
        <w:rPr>
          <w:rFonts w:ascii="Times New Roman" w:hAnsi="Times New Roman" w:cs="Times New Roman"/>
          <w:szCs w:val="24"/>
        </w:rPr>
        <w:t xml:space="preserve">) </w:t>
      </w:r>
      <w:r w:rsidRPr="00502B9F">
        <w:rPr>
          <w:rFonts w:ascii="Times New Roman" w:hAnsi="Times New Roman" w:cs="Times New Roman"/>
          <w:szCs w:val="24"/>
        </w:rPr>
        <w:t>a.</w:t>
      </w:r>
      <w:r w:rsidRPr="00502B9F">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shi-bu-shi</w:t>
      </w:r>
      <w:r>
        <w:rPr>
          <w:rFonts w:ascii="Times New Roman" w:hAnsi="Times New Roman" w:cs="Times New Roman"/>
          <w:szCs w:val="24"/>
        </w:rPr>
        <w:tab/>
      </w:r>
      <w:r w:rsidRPr="00906D89">
        <w:rPr>
          <w:rFonts w:ascii="Times New Roman" w:hAnsi="Times New Roman" w:cs="Times New Roman"/>
          <w:szCs w:val="24"/>
          <w:u w:val="single"/>
        </w:rPr>
        <w:t>bendan</w:t>
      </w:r>
      <w:r w:rsidR="00832B2C">
        <w:rPr>
          <w:rFonts w:ascii="Times New Roman" w:hAnsi="Times New Roman" w:cs="Times New Roman"/>
          <w:szCs w:val="24"/>
        </w:rPr>
        <w:tab/>
        <w:t>yi</w:t>
      </w:r>
      <w:r w:rsidR="00832B2C">
        <w:rPr>
          <w:rFonts w:ascii="Times New Roman" w:hAnsi="Times New Roman" w:cs="Times New Roman"/>
          <w:szCs w:val="24"/>
        </w:rPr>
        <w:tab/>
        <w:t>ge</w:t>
      </w:r>
      <w:r>
        <w:rPr>
          <w:rFonts w:ascii="Times New Roman" w:hAnsi="Times New Roman" w:cs="Times New Roman"/>
          <w:szCs w:val="24"/>
        </w:rPr>
        <w:t>?</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be-not-be</w:t>
      </w:r>
      <w:r>
        <w:rPr>
          <w:rFonts w:ascii="Times New Roman" w:hAnsi="Times New Roman" w:cs="Times New Roman"/>
          <w:szCs w:val="24"/>
        </w:rPr>
        <w:tab/>
      </w:r>
      <w:r>
        <w:rPr>
          <w:rFonts w:ascii="Times New Roman" w:hAnsi="Times New Roman" w:cs="Times New Roman"/>
          <w:szCs w:val="24"/>
        </w:rPr>
        <w:tab/>
        <w:t>fool</w:t>
      </w:r>
      <w:r>
        <w:rPr>
          <w:rFonts w:ascii="Times New Roman" w:hAnsi="Times New Roman" w:cs="Times New Roman"/>
          <w:szCs w:val="24"/>
        </w:rPr>
        <w:tab/>
      </w:r>
      <w:r>
        <w:rPr>
          <w:rFonts w:ascii="Times New Roman" w:hAnsi="Times New Roman" w:cs="Times New Roman"/>
          <w:szCs w:val="24"/>
        </w:rPr>
        <w:tab/>
        <w:t>one</w:t>
      </w:r>
      <w:r>
        <w:rPr>
          <w:rFonts w:ascii="Times New Roman" w:hAnsi="Times New Roman" w:cs="Times New Roman"/>
          <w:szCs w:val="24"/>
        </w:rPr>
        <w:tab/>
      </w:r>
      <w:r w:rsidRPr="00CB768B">
        <w:rPr>
          <w:rFonts w:ascii="Times New Roman" w:hAnsi="Times New Roman" w:cs="Times New Roman"/>
          <w:smallCaps/>
          <w:szCs w:val="24"/>
        </w:rPr>
        <w:t>cl</w:t>
      </w:r>
    </w:p>
    <w:p w:rsidR="00BD685D" w:rsidRPr="00CB768B" w:rsidRDefault="00BD685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‘Is Axin a fool?’</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lastRenderedPageBreak/>
        <w:tab/>
        <w:t>b.</w:t>
      </w:r>
      <w:r>
        <w:rPr>
          <w:rFonts w:ascii="Times New Roman" w:hAnsi="Times New Roman" w:cs="Times New Roman"/>
          <w:szCs w:val="24"/>
        </w:rPr>
        <w:tab/>
        <w:t>*Axin</w:t>
      </w:r>
      <w:r>
        <w:rPr>
          <w:rFonts w:ascii="Times New Roman" w:hAnsi="Times New Roman" w:cs="Times New Roman"/>
          <w:szCs w:val="24"/>
        </w:rPr>
        <w:tab/>
      </w:r>
      <w:r w:rsidRPr="00906D89">
        <w:rPr>
          <w:rFonts w:ascii="Times New Roman" w:hAnsi="Times New Roman" w:cs="Times New Roman"/>
          <w:szCs w:val="24"/>
          <w:u w:val="single"/>
        </w:rPr>
        <w:t>bendan</w:t>
      </w:r>
      <w:r w:rsidR="00832B2C">
        <w:rPr>
          <w:rFonts w:ascii="Times New Roman" w:hAnsi="Times New Roman" w:cs="Times New Roman"/>
          <w:szCs w:val="24"/>
        </w:rPr>
        <w:tab/>
        <w:t>shi-bu-shi</w:t>
      </w:r>
      <w:r w:rsidR="00832B2C">
        <w:rPr>
          <w:rFonts w:ascii="Times New Roman" w:hAnsi="Times New Roman" w:cs="Times New Roman"/>
          <w:szCs w:val="24"/>
        </w:rPr>
        <w:tab/>
        <w:t>yi</w:t>
      </w:r>
      <w:r w:rsidR="00832B2C">
        <w:rPr>
          <w:rFonts w:ascii="Times New Roman" w:hAnsi="Times New Roman" w:cs="Times New Roman"/>
          <w:szCs w:val="24"/>
        </w:rPr>
        <w:tab/>
        <w:t>ge</w:t>
      </w:r>
      <w:r>
        <w:rPr>
          <w:rFonts w:ascii="Times New Roman" w:hAnsi="Times New Roman" w:cs="Times New Roman"/>
          <w:szCs w:val="24"/>
        </w:rPr>
        <w:t>?</w:t>
      </w:r>
    </w:p>
    <w:p w:rsidR="00BD685D" w:rsidRDefault="00832B2C" w:rsidP="009B7139">
      <w:pPr>
        <w:snapToGrid w:val="0"/>
        <w:ind w:left="480" w:firstLine="480"/>
        <w:jc w:val="both"/>
        <w:rPr>
          <w:rFonts w:ascii="Times New Roman" w:hAnsi="Times New Roman" w:cs="Times New Roman"/>
          <w:smallCaps/>
          <w:szCs w:val="24"/>
        </w:rPr>
      </w:pPr>
      <w:r>
        <w:rPr>
          <w:rFonts w:ascii="Times New Roman" w:hAnsi="Times New Roman" w:cs="Times New Roman"/>
          <w:szCs w:val="24"/>
        </w:rPr>
        <w:t xml:space="preserve"> </w:t>
      </w:r>
      <w:r w:rsidR="00BD685D">
        <w:rPr>
          <w:rFonts w:ascii="Times New Roman" w:hAnsi="Times New Roman" w:cs="Times New Roman"/>
          <w:szCs w:val="24"/>
        </w:rPr>
        <w:t>Axin</w:t>
      </w:r>
      <w:r w:rsidR="00BD685D">
        <w:rPr>
          <w:rFonts w:ascii="Times New Roman" w:hAnsi="Times New Roman" w:cs="Times New Roman"/>
          <w:szCs w:val="24"/>
        </w:rPr>
        <w:tab/>
        <w:t>fool</w:t>
      </w:r>
      <w:r w:rsidR="00BD685D">
        <w:rPr>
          <w:rFonts w:ascii="Times New Roman" w:hAnsi="Times New Roman" w:cs="Times New Roman"/>
          <w:szCs w:val="24"/>
        </w:rPr>
        <w:tab/>
      </w:r>
      <w:r w:rsidR="00BD685D">
        <w:rPr>
          <w:rFonts w:ascii="Times New Roman" w:hAnsi="Times New Roman" w:cs="Times New Roman"/>
          <w:szCs w:val="24"/>
        </w:rPr>
        <w:tab/>
        <w:t>be-not-be</w:t>
      </w:r>
      <w:r w:rsidR="00BD685D">
        <w:rPr>
          <w:rFonts w:ascii="Times New Roman" w:hAnsi="Times New Roman" w:cs="Times New Roman"/>
          <w:szCs w:val="24"/>
        </w:rPr>
        <w:tab/>
      </w:r>
      <w:r w:rsidR="00BD685D">
        <w:rPr>
          <w:rFonts w:ascii="Times New Roman" w:hAnsi="Times New Roman" w:cs="Times New Roman"/>
          <w:szCs w:val="24"/>
        </w:rPr>
        <w:tab/>
        <w:t>one</w:t>
      </w:r>
      <w:r w:rsidR="00BD685D">
        <w:rPr>
          <w:rFonts w:ascii="Times New Roman" w:hAnsi="Times New Roman" w:cs="Times New Roman"/>
          <w:szCs w:val="24"/>
        </w:rPr>
        <w:tab/>
      </w:r>
      <w:r w:rsidR="00BD685D" w:rsidRPr="00CB768B">
        <w:rPr>
          <w:rFonts w:ascii="Times New Roman" w:hAnsi="Times New Roman" w:cs="Times New Roman"/>
          <w:smallCaps/>
          <w:szCs w:val="24"/>
        </w:rPr>
        <w:t>cl</w:t>
      </w:r>
    </w:p>
    <w:p w:rsidR="00BD685D" w:rsidRDefault="00BD685D" w:rsidP="009B7139">
      <w:pPr>
        <w:snapToGrid w:val="0"/>
        <w:jc w:val="both"/>
        <w:rPr>
          <w:rFonts w:ascii="Times New Roman" w:hAnsi="Times New Roman" w:cs="Times New Roman"/>
          <w:szCs w:val="24"/>
        </w:rPr>
      </w:pPr>
    </w:p>
    <w:p w:rsidR="00BD685D" w:rsidRDefault="00BD685D"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Fourth, the inverted predicative XP of </w:t>
      </w:r>
      <w:r w:rsidRPr="00502B9F">
        <w:rPr>
          <w:rFonts w:ascii="Times New Roman" w:hAnsi="Times New Roman" w:cs="Times New Roman"/>
          <w:szCs w:val="24"/>
        </w:rPr>
        <w:t xml:space="preserve">a </w:t>
      </w:r>
      <w:r w:rsidR="00F40EBF">
        <w:rPr>
          <w:rFonts w:ascii="Times New Roman" w:hAnsi="Times New Roman" w:cs="Times New Roman"/>
          <w:szCs w:val="24"/>
        </w:rPr>
        <w:t>LPIC</w:t>
      </w:r>
      <w:r w:rsidRPr="00502B9F">
        <w:rPr>
          <w:rFonts w:ascii="Times New Roman" w:hAnsi="Times New Roman" w:cs="Times New Roman"/>
          <w:szCs w:val="24"/>
        </w:rPr>
        <w:t xml:space="preserve"> </w:t>
      </w:r>
      <w:r>
        <w:rPr>
          <w:rFonts w:ascii="Times New Roman" w:hAnsi="Times New Roman" w:cs="Times New Roman"/>
          <w:szCs w:val="24"/>
        </w:rPr>
        <w:t>never surfaces</w:t>
      </w:r>
      <w:r w:rsidRPr="00502B9F">
        <w:rPr>
          <w:rFonts w:ascii="Times New Roman" w:hAnsi="Times New Roman" w:cs="Times New Roman"/>
          <w:szCs w:val="24"/>
        </w:rPr>
        <w:t xml:space="preserve"> at</w:t>
      </w:r>
      <w:r w:rsidRPr="00D53EB0">
        <w:rPr>
          <w:rFonts w:ascii="Times New Roman" w:hAnsi="Times New Roman" w:cs="Times New Roman"/>
          <w:szCs w:val="24"/>
        </w:rPr>
        <w:t xml:space="preserve"> </w:t>
      </w:r>
      <w:r>
        <w:rPr>
          <w:rFonts w:ascii="Times New Roman" w:hAnsi="Times New Roman" w:cs="Times New Roman"/>
          <w:szCs w:val="24"/>
        </w:rPr>
        <w:t xml:space="preserve">a position higher than a </w:t>
      </w:r>
      <w:r w:rsidRPr="001C4FA1">
        <w:rPr>
          <w:rFonts w:ascii="Times New Roman" w:hAnsi="Times New Roman" w:cs="Times New Roman"/>
          <w:szCs w:val="24"/>
          <w:bdr w:val="single" w:sz="4" w:space="0" w:color="auto"/>
        </w:rPr>
        <w:t>sentential negation</w:t>
      </w:r>
      <w:r>
        <w:rPr>
          <w:rFonts w:ascii="Times New Roman" w:hAnsi="Times New Roman" w:cs="Times New Roman"/>
          <w:szCs w:val="24"/>
        </w:rPr>
        <w:t>. This is shown in (</w:t>
      </w:r>
      <w:r>
        <w:rPr>
          <w:rFonts w:ascii="Times New Roman" w:hAnsi="Times New Roman" w:cs="Times New Roman"/>
          <w:szCs w:val="24"/>
        </w:rPr>
        <w:fldChar w:fldCharType="begin"/>
      </w:r>
      <w:r>
        <w:rPr>
          <w:rFonts w:ascii="Times New Roman" w:hAnsi="Times New Roman" w:cs="Times New Roman"/>
          <w:szCs w:val="24"/>
        </w:rPr>
        <w:instrText xml:space="preserve"> REF NegQU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23</w:t>
      </w:r>
      <w:r>
        <w:rPr>
          <w:rFonts w:ascii="Times New Roman" w:hAnsi="Times New Roman" w:cs="Times New Roman"/>
          <w:szCs w:val="24"/>
        </w:rPr>
        <w:fldChar w:fldCharType="end"/>
      </w:r>
      <w:r>
        <w:rPr>
          <w:rFonts w:ascii="Times New Roman" w:hAnsi="Times New Roman" w:cs="Times New Roman"/>
          <w:szCs w:val="24"/>
        </w:rPr>
        <w:t>) through (</w:t>
      </w:r>
      <w:r>
        <w:rPr>
          <w:rFonts w:ascii="Times New Roman" w:hAnsi="Times New Roman" w:cs="Times New Roman"/>
          <w:szCs w:val="24"/>
        </w:rPr>
        <w:fldChar w:fldCharType="begin"/>
      </w:r>
      <w:r>
        <w:rPr>
          <w:rFonts w:ascii="Times New Roman" w:hAnsi="Times New Roman" w:cs="Times New Roman"/>
          <w:szCs w:val="24"/>
        </w:rPr>
        <w:instrText xml:space="preserve"> REF NegHEN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25</w:t>
      </w:r>
      <w:r>
        <w:rPr>
          <w:rFonts w:ascii="Times New Roman" w:hAnsi="Times New Roman" w:cs="Times New Roman"/>
          <w:szCs w:val="24"/>
        </w:rPr>
        <w:fldChar w:fldCharType="end"/>
      </w:r>
      <w:r>
        <w:rPr>
          <w:rFonts w:ascii="Times New Roman" w:hAnsi="Times New Roman" w:cs="Times New Roman"/>
          <w:szCs w:val="24"/>
        </w:rPr>
        <w:t>).</w:t>
      </w:r>
    </w:p>
    <w:p w:rsidR="00BD685D" w:rsidRDefault="00BD685D" w:rsidP="009B7139">
      <w:pPr>
        <w:snapToGrid w:val="0"/>
        <w:jc w:val="both"/>
        <w:rPr>
          <w:rFonts w:ascii="Times New Roman" w:hAnsi="Times New Roman" w:cs="Times New Roman"/>
          <w:szCs w:val="24"/>
        </w:rPr>
      </w:pPr>
    </w:p>
    <w:p w:rsidR="00BD685D" w:rsidRDefault="00BD685D"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26" w:name="NegQU"/>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23</w:t>
      </w:r>
      <w:r w:rsidRPr="00502B9F">
        <w:rPr>
          <w:rFonts w:ascii="Times New Roman" w:hAnsi="Times New Roman" w:cs="Times New Roman"/>
          <w:szCs w:val="24"/>
        </w:rPr>
        <w:fldChar w:fldCharType="end"/>
      </w:r>
      <w:bookmarkEnd w:id="26"/>
      <w:r>
        <w:rPr>
          <w:rFonts w:ascii="Times New Roman" w:hAnsi="Times New Roman" w:cs="Times New Roman"/>
          <w:szCs w:val="24"/>
        </w:rPr>
        <w:t xml:space="preserve">) </w:t>
      </w:r>
      <w:r w:rsidRPr="00502B9F">
        <w:rPr>
          <w:rFonts w:ascii="Times New Roman" w:hAnsi="Times New Roman" w:cs="Times New Roman"/>
          <w:szCs w:val="24"/>
        </w:rPr>
        <w:t>a.</w:t>
      </w:r>
      <w:r w:rsidRPr="00502B9F">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meiyou</w:t>
      </w:r>
      <w:r>
        <w:rPr>
          <w:rFonts w:ascii="Times New Roman" w:hAnsi="Times New Roman" w:cs="Times New Roman"/>
          <w:szCs w:val="24"/>
        </w:rPr>
        <w:tab/>
      </w:r>
      <w:r w:rsidRPr="00906D89">
        <w:rPr>
          <w:rFonts w:ascii="Times New Roman" w:hAnsi="Times New Roman" w:cs="Times New Roman"/>
          <w:szCs w:val="24"/>
          <w:u w:val="single"/>
        </w:rPr>
        <w:t>mai</w:t>
      </w:r>
      <w:r w:rsidRPr="00906D89">
        <w:rPr>
          <w:rFonts w:ascii="Times New Roman" w:hAnsi="Times New Roman" w:cs="Times New Roman"/>
          <w:szCs w:val="24"/>
          <w:u w:val="single"/>
        </w:rPr>
        <w:tab/>
        <w:t>shu</w:t>
      </w:r>
      <w:r w:rsidR="000E1ECD">
        <w:rPr>
          <w:rFonts w:ascii="Times New Roman" w:hAnsi="Times New Roman" w:cs="Times New Roman"/>
          <w:szCs w:val="24"/>
        </w:rPr>
        <w:tab/>
        <w:t>qu</w:t>
      </w:r>
      <w:r>
        <w:rPr>
          <w:rFonts w:ascii="Times New Roman" w:hAnsi="Times New Roman" w:cs="Times New Roman"/>
          <w:szCs w:val="24"/>
        </w:rPr>
        <w:t>.</w:t>
      </w:r>
      <w:r w:rsidR="000E1ECD" w:rsidRPr="000E1ECD">
        <w:rPr>
          <w:rFonts w:ascii="Times New Roman" w:hAnsi="Times New Roman" w:cs="Times New Roman"/>
          <w:szCs w:val="24"/>
        </w:rPr>
        <w:t xml:space="preserve"> </w:t>
      </w:r>
      <w:r w:rsidR="000E1ECD">
        <w:rPr>
          <w:rFonts w:ascii="Times New Roman" w:hAnsi="Times New Roman" w:cs="Times New Roman"/>
          <w:szCs w:val="24"/>
        </w:rPr>
        <w:tab/>
      </w:r>
      <w:r w:rsidR="000E1ECD">
        <w:rPr>
          <w:rFonts w:ascii="Times New Roman" w:hAnsi="Times New Roman" w:cs="Times New Roman"/>
          <w:szCs w:val="24"/>
        </w:rPr>
        <w:tab/>
        <w:t>b.</w:t>
      </w:r>
      <w:r w:rsidR="000E1ECD">
        <w:rPr>
          <w:rFonts w:ascii="Times New Roman" w:hAnsi="Times New Roman" w:cs="Times New Roman"/>
          <w:szCs w:val="24"/>
        </w:rPr>
        <w:tab/>
        <w:t>*Axin</w:t>
      </w:r>
      <w:r w:rsidR="000E1ECD">
        <w:rPr>
          <w:rFonts w:ascii="Times New Roman" w:hAnsi="Times New Roman" w:cs="Times New Roman"/>
          <w:szCs w:val="24"/>
        </w:rPr>
        <w:tab/>
      </w:r>
      <w:r w:rsidR="000E1ECD" w:rsidRPr="00906D89">
        <w:rPr>
          <w:rFonts w:ascii="Times New Roman" w:hAnsi="Times New Roman" w:cs="Times New Roman"/>
          <w:szCs w:val="24"/>
          <w:u w:val="single"/>
        </w:rPr>
        <w:t>mai</w:t>
      </w:r>
      <w:r w:rsidR="000E1ECD" w:rsidRPr="00906D89">
        <w:rPr>
          <w:rFonts w:ascii="Times New Roman" w:hAnsi="Times New Roman" w:cs="Times New Roman"/>
          <w:szCs w:val="24"/>
          <w:u w:val="single"/>
        </w:rPr>
        <w:tab/>
        <w:t>shu</w:t>
      </w:r>
      <w:r w:rsidR="000E1ECD">
        <w:rPr>
          <w:rFonts w:ascii="Times New Roman" w:hAnsi="Times New Roman" w:cs="Times New Roman"/>
          <w:szCs w:val="24"/>
        </w:rPr>
        <w:tab/>
        <w:t>meiyou</w:t>
      </w:r>
      <w:r w:rsidR="000E1ECD">
        <w:rPr>
          <w:rFonts w:ascii="Times New Roman" w:hAnsi="Times New Roman" w:cs="Times New Roman"/>
          <w:szCs w:val="24"/>
        </w:rPr>
        <w:tab/>
        <w:t>qu.</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r>
      <w:r>
        <w:rPr>
          <w:rFonts w:ascii="Times New Roman" w:hAnsi="Times New Roman" w:cs="Times New Roman"/>
          <w:szCs w:val="24"/>
        </w:rPr>
        <w:tab/>
        <w:t>buy</w:t>
      </w:r>
      <w:r>
        <w:rPr>
          <w:rFonts w:ascii="Times New Roman" w:hAnsi="Times New Roman" w:cs="Times New Roman"/>
          <w:szCs w:val="24"/>
        </w:rPr>
        <w:tab/>
        <w:t>book</w:t>
      </w:r>
      <w:r w:rsidRPr="00BF778C">
        <w:rPr>
          <w:rFonts w:ascii="Times New Roman" w:hAnsi="Times New Roman" w:cs="Times New Roman"/>
          <w:szCs w:val="24"/>
        </w:rPr>
        <w:t xml:space="preserve"> </w:t>
      </w:r>
      <w:r>
        <w:rPr>
          <w:rFonts w:ascii="Times New Roman" w:hAnsi="Times New Roman" w:cs="Times New Roman"/>
          <w:szCs w:val="24"/>
        </w:rPr>
        <w:t>go</w:t>
      </w:r>
      <w:r>
        <w:rPr>
          <w:rFonts w:ascii="Times New Roman" w:hAnsi="Times New Roman" w:cs="Times New Roman"/>
          <w:szCs w:val="24"/>
        </w:rPr>
        <w:tab/>
      </w:r>
      <w:r w:rsidR="000E1ECD">
        <w:rPr>
          <w:rFonts w:ascii="Times New Roman" w:hAnsi="Times New Roman" w:cs="Times New Roman"/>
          <w:szCs w:val="24"/>
        </w:rPr>
        <w:tab/>
      </w:r>
      <w:r w:rsidR="000E1ECD">
        <w:rPr>
          <w:rFonts w:ascii="Times New Roman" w:hAnsi="Times New Roman" w:cs="Times New Roman"/>
          <w:szCs w:val="24"/>
        </w:rPr>
        <w:tab/>
        <w:t>Axin</w:t>
      </w:r>
      <w:r w:rsidR="000E1ECD">
        <w:rPr>
          <w:rFonts w:ascii="Times New Roman" w:hAnsi="Times New Roman" w:cs="Times New Roman"/>
          <w:szCs w:val="24"/>
        </w:rPr>
        <w:tab/>
        <w:t>buy</w:t>
      </w:r>
      <w:r w:rsidR="000E1ECD">
        <w:rPr>
          <w:rFonts w:ascii="Times New Roman" w:hAnsi="Times New Roman" w:cs="Times New Roman"/>
          <w:szCs w:val="24"/>
        </w:rPr>
        <w:tab/>
        <w:t>book</w:t>
      </w:r>
      <w:r w:rsidR="000E1ECD" w:rsidRPr="00BF778C">
        <w:rPr>
          <w:rFonts w:ascii="Times New Roman" w:hAnsi="Times New Roman" w:cs="Times New Roman"/>
          <w:szCs w:val="24"/>
        </w:rPr>
        <w:t xml:space="preserve"> </w:t>
      </w:r>
      <w:r w:rsidR="000E1ECD">
        <w:rPr>
          <w:rFonts w:ascii="Times New Roman" w:hAnsi="Times New Roman" w:cs="Times New Roman"/>
          <w:szCs w:val="24"/>
        </w:rPr>
        <w:t>not</w:t>
      </w:r>
      <w:r w:rsidR="000E1ECD">
        <w:rPr>
          <w:rFonts w:ascii="Times New Roman" w:hAnsi="Times New Roman" w:cs="Times New Roman"/>
          <w:szCs w:val="24"/>
        </w:rPr>
        <w:tab/>
      </w:r>
      <w:r w:rsidR="000E1ECD">
        <w:rPr>
          <w:rFonts w:ascii="Times New Roman" w:hAnsi="Times New Roman" w:cs="Times New Roman"/>
          <w:szCs w:val="24"/>
        </w:rPr>
        <w:tab/>
        <w:t>go</w:t>
      </w:r>
    </w:p>
    <w:p w:rsidR="00A777E4" w:rsidRDefault="00BD685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0E1ECD">
        <w:rPr>
          <w:rFonts w:ascii="Times New Roman" w:hAnsi="Times New Roman" w:cs="Times New Roman"/>
          <w:szCs w:val="24"/>
        </w:rPr>
        <w:t>‘Axin did not go to buy books.’</w:t>
      </w:r>
    </w:p>
    <w:p w:rsidR="00BD685D" w:rsidRDefault="00BD685D"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24</w:t>
      </w:r>
      <w:r w:rsidRPr="00502B9F">
        <w:rPr>
          <w:rFonts w:ascii="Times New Roman" w:hAnsi="Times New Roman" w:cs="Times New Roman"/>
          <w:szCs w:val="24"/>
        </w:rPr>
        <w:fldChar w:fldCharType="end"/>
      </w:r>
      <w:r>
        <w:rPr>
          <w:rFonts w:ascii="Times New Roman" w:hAnsi="Times New Roman" w:cs="Times New Roman"/>
          <w:szCs w:val="24"/>
        </w:rPr>
        <w:t xml:space="preserve">) </w:t>
      </w:r>
      <w:r w:rsidRPr="00502B9F">
        <w:rPr>
          <w:rFonts w:ascii="Times New Roman" w:hAnsi="Times New Roman" w:cs="Times New Roman"/>
          <w:szCs w:val="24"/>
        </w:rPr>
        <w:t>a.</w:t>
      </w:r>
      <w:r w:rsidRPr="00502B9F">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bu</w:t>
      </w:r>
      <w:r>
        <w:rPr>
          <w:rFonts w:ascii="Times New Roman" w:hAnsi="Times New Roman" w:cs="Times New Roman"/>
          <w:szCs w:val="24"/>
        </w:rPr>
        <w:tab/>
        <w:t>shi</w:t>
      </w:r>
      <w:r>
        <w:rPr>
          <w:rFonts w:ascii="Times New Roman" w:hAnsi="Times New Roman" w:cs="Times New Roman"/>
          <w:szCs w:val="24"/>
        </w:rPr>
        <w:tab/>
      </w:r>
      <w:r w:rsidR="0070362A">
        <w:rPr>
          <w:rFonts w:ascii="Times New Roman" w:hAnsi="Times New Roman" w:cs="Times New Roman"/>
          <w:szCs w:val="24"/>
          <w:u w:val="single"/>
        </w:rPr>
        <w:t>bendan</w:t>
      </w:r>
      <w:r w:rsidR="000E1ECD">
        <w:rPr>
          <w:rFonts w:ascii="Times New Roman" w:hAnsi="Times New Roman" w:cs="Times New Roman"/>
          <w:szCs w:val="24"/>
        </w:rPr>
        <w:tab/>
        <w:t>yi</w:t>
      </w:r>
      <w:r w:rsidR="000E1ECD">
        <w:rPr>
          <w:rFonts w:ascii="Times New Roman" w:hAnsi="Times New Roman" w:cs="Times New Roman"/>
          <w:szCs w:val="24"/>
        </w:rPr>
        <w:tab/>
        <w:t>ge</w:t>
      </w:r>
      <w:r>
        <w:rPr>
          <w:rFonts w:ascii="Times New Roman" w:hAnsi="Times New Roman" w:cs="Times New Roman"/>
          <w:szCs w:val="24"/>
        </w:rPr>
        <w:t>.</w:t>
      </w:r>
      <w:r w:rsidR="000E1ECD" w:rsidRPr="000E1ECD">
        <w:rPr>
          <w:rFonts w:ascii="Times New Roman" w:hAnsi="Times New Roman" w:cs="Times New Roman"/>
          <w:szCs w:val="24"/>
        </w:rPr>
        <w:t xml:space="preserve"> </w:t>
      </w:r>
      <w:r w:rsidR="000E1ECD">
        <w:rPr>
          <w:rFonts w:ascii="Times New Roman" w:hAnsi="Times New Roman" w:cs="Times New Roman"/>
          <w:szCs w:val="24"/>
        </w:rPr>
        <w:tab/>
        <w:t>b.</w:t>
      </w:r>
      <w:r w:rsidR="000E1ECD">
        <w:rPr>
          <w:rFonts w:ascii="Times New Roman" w:hAnsi="Times New Roman" w:cs="Times New Roman"/>
          <w:szCs w:val="24"/>
        </w:rPr>
        <w:tab/>
        <w:t>*Axin</w:t>
      </w:r>
      <w:r w:rsidR="000E1ECD">
        <w:rPr>
          <w:rFonts w:ascii="Times New Roman" w:hAnsi="Times New Roman" w:cs="Times New Roman"/>
          <w:szCs w:val="24"/>
        </w:rPr>
        <w:tab/>
      </w:r>
      <w:r w:rsidR="000E1ECD">
        <w:rPr>
          <w:rFonts w:ascii="Times New Roman" w:hAnsi="Times New Roman" w:cs="Times New Roman"/>
          <w:szCs w:val="24"/>
          <w:u w:val="single"/>
        </w:rPr>
        <w:t>bendan</w:t>
      </w:r>
      <w:r w:rsidR="000E1ECD">
        <w:rPr>
          <w:rFonts w:ascii="Times New Roman" w:hAnsi="Times New Roman" w:cs="Times New Roman"/>
          <w:szCs w:val="24"/>
        </w:rPr>
        <w:tab/>
        <w:t>bu</w:t>
      </w:r>
      <w:r w:rsidR="000E1ECD">
        <w:rPr>
          <w:rFonts w:ascii="Times New Roman" w:hAnsi="Times New Roman" w:cs="Times New Roman"/>
          <w:szCs w:val="24"/>
        </w:rPr>
        <w:tab/>
        <w:t>shi</w:t>
      </w:r>
      <w:r w:rsidR="000E1ECD">
        <w:rPr>
          <w:rFonts w:ascii="Times New Roman" w:hAnsi="Times New Roman" w:cs="Times New Roman"/>
          <w:szCs w:val="24"/>
        </w:rPr>
        <w:tab/>
        <w:t>yi</w:t>
      </w:r>
      <w:r w:rsidR="000E1ECD">
        <w:rPr>
          <w:rFonts w:ascii="Times New Roman" w:hAnsi="Times New Roman" w:cs="Times New Roman"/>
          <w:szCs w:val="24"/>
        </w:rPr>
        <w:tab/>
        <w:t>ge.</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fool</w:t>
      </w:r>
      <w:r w:rsidRPr="00BF778C">
        <w:rPr>
          <w:rFonts w:ascii="Times New Roman" w:hAnsi="Times New Roman" w:cs="Times New Roman"/>
          <w:szCs w:val="24"/>
        </w:rPr>
        <w:t xml:space="preserve"> </w:t>
      </w:r>
      <w:r>
        <w:rPr>
          <w:rFonts w:ascii="Times New Roman" w:hAnsi="Times New Roman" w:cs="Times New Roman"/>
          <w:szCs w:val="24"/>
        </w:rPr>
        <w:tab/>
        <w:t>one</w:t>
      </w:r>
      <w:r>
        <w:rPr>
          <w:rFonts w:ascii="Times New Roman" w:hAnsi="Times New Roman" w:cs="Times New Roman"/>
          <w:szCs w:val="24"/>
        </w:rPr>
        <w:tab/>
      </w:r>
      <w:r w:rsidRPr="00BF778C">
        <w:rPr>
          <w:rFonts w:ascii="Times New Roman" w:hAnsi="Times New Roman" w:cs="Times New Roman"/>
          <w:smallCaps/>
          <w:szCs w:val="24"/>
        </w:rPr>
        <w:t>cl</w:t>
      </w:r>
      <w:r>
        <w:rPr>
          <w:rFonts w:ascii="Times New Roman" w:hAnsi="Times New Roman" w:cs="Times New Roman"/>
          <w:szCs w:val="24"/>
        </w:rPr>
        <w:tab/>
      </w:r>
      <w:r w:rsidR="000E1ECD">
        <w:rPr>
          <w:rFonts w:ascii="Times New Roman" w:hAnsi="Times New Roman" w:cs="Times New Roman"/>
          <w:szCs w:val="24"/>
        </w:rPr>
        <w:tab/>
        <w:t xml:space="preserve"> Axin</w:t>
      </w:r>
      <w:r w:rsidR="000E1ECD">
        <w:rPr>
          <w:rFonts w:ascii="Times New Roman" w:hAnsi="Times New Roman" w:cs="Times New Roman"/>
          <w:szCs w:val="24"/>
        </w:rPr>
        <w:tab/>
        <w:t xml:space="preserve">fool </w:t>
      </w:r>
      <w:r w:rsidR="000E1ECD">
        <w:rPr>
          <w:rFonts w:ascii="Times New Roman" w:hAnsi="Times New Roman" w:cs="Times New Roman"/>
          <w:szCs w:val="24"/>
        </w:rPr>
        <w:tab/>
        <w:t>not</w:t>
      </w:r>
      <w:r w:rsidR="000E1ECD">
        <w:rPr>
          <w:rFonts w:ascii="Times New Roman" w:hAnsi="Times New Roman" w:cs="Times New Roman"/>
          <w:szCs w:val="24"/>
        </w:rPr>
        <w:tab/>
        <w:t>be</w:t>
      </w:r>
      <w:r w:rsidR="000E1ECD">
        <w:rPr>
          <w:rFonts w:ascii="Times New Roman" w:hAnsi="Times New Roman" w:cs="Times New Roman"/>
          <w:szCs w:val="24"/>
        </w:rPr>
        <w:tab/>
        <w:t>one</w:t>
      </w:r>
      <w:r w:rsidR="000E1ECD">
        <w:rPr>
          <w:rFonts w:ascii="Times New Roman" w:hAnsi="Times New Roman" w:cs="Times New Roman"/>
          <w:szCs w:val="24"/>
        </w:rPr>
        <w:tab/>
      </w:r>
      <w:r w:rsidR="000E1ECD" w:rsidRPr="00BF778C">
        <w:rPr>
          <w:rFonts w:ascii="Times New Roman" w:hAnsi="Times New Roman" w:cs="Times New Roman"/>
          <w:smallCaps/>
          <w:szCs w:val="24"/>
        </w:rPr>
        <w:t>cl</w:t>
      </w:r>
    </w:p>
    <w:p w:rsidR="00BD685D" w:rsidRDefault="000E1EC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 is not a fool.’</w:t>
      </w:r>
    </w:p>
    <w:p w:rsidR="00BD685D" w:rsidRDefault="00BD685D"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27" w:name="NegHEN"/>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25</w:t>
      </w:r>
      <w:r w:rsidRPr="00502B9F">
        <w:rPr>
          <w:rFonts w:ascii="Times New Roman" w:hAnsi="Times New Roman" w:cs="Times New Roman"/>
          <w:szCs w:val="24"/>
        </w:rPr>
        <w:fldChar w:fldCharType="end"/>
      </w:r>
      <w:bookmarkEnd w:id="27"/>
      <w:r>
        <w:rPr>
          <w:rFonts w:ascii="Times New Roman" w:hAnsi="Times New Roman" w:cs="Times New Roman"/>
          <w:szCs w:val="24"/>
        </w:rPr>
        <w:t>) a.</w:t>
      </w:r>
      <w:r>
        <w:rPr>
          <w:rFonts w:ascii="Times New Roman" w:hAnsi="Times New Roman" w:cs="Times New Roman"/>
          <w:szCs w:val="24"/>
        </w:rPr>
        <w:tab/>
        <w:t>Fangzi</w:t>
      </w:r>
      <w:r>
        <w:rPr>
          <w:rFonts w:ascii="Times New Roman" w:hAnsi="Times New Roman" w:cs="Times New Roman"/>
          <w:szCs w:val="24"/>
        </w:rPr>
        <w:tab/>
        <w:t>bing</w:t>
      </w:r>
      <w:r>
        <w:rPr>
          <w:rFonts w:ascii="Times New Roman" w:hAnsi="Times New Roman" w:cs="Times New Roman"/>
          <w:szCs w:val="24"/>
        </w:rPr>
        <w:tab/>
      </w:r>
      <w:r>
        <w:rPr>
          <w:rFonts w:ascii="Times New Roman" w:hAnsi="Times New Roman" w:cs="Times New Roman"/>
          <w:szCs w:val="24"/>
        </w:rPr>
        <w:tab/>
        <w:t>bu</w:t>
      </w:r>
      <w:r>
        <w:rPr>
          <w:rFonts w:ascii="Times New Roman" w:hAnsi="Times New Roman" w:cs="Times New Roman"/>
          <w:szCs w:val="24"/>
        </w:rPr>
        <w:tab/>
        <w:t>shi</w:t>
      </w:r>
      <w:r>
        <w:rPr>
          <w:rFonts w:ascii="Times New Roman" w:hAnsi="Times New Roman" w:cs="Times New Roman"/>
          <w:szCs w:val="24"/>
        </w:rPr>
        <w:tab/>
      </w:r>
      <w:r w:rsidRPr="00024EFA">
        <w:rPr>
          <w:rFonts w:ascii="Times New Roman" w:hAnsi="Times New Roman" w:cs="Times New Roman"/>
          <w:szCs w:val="24"/>
          <w:u w:val="single"/>
        </w:rPr>
        <w:t>xiao</w:t>
      </w:r>
      <w:r w:rsidR="000E1ECD">
        <w:rPr>
          <w:rFonts w:ascii="Times New Roman" w:hAnsi="Times New Roman" w:cs="Times New Roman"/>
          <w:szCs w:val="24"/>
        </w:rPr>
        <w:tab/>
      </w:r>
      <w:r w:rsidR="000E1ECD">
        <w:rPr>
          <w:rFonts w:ascii="Times New Roman" w:hAnsi="Times New Roman" w:cs="Times New Roman"/>
          <w:szCs w:val="24"/>
        </w:rPr>
        <w:tab/>
        <w:t>de</w:t>
      </w:r>
      <w:r w:rsidR="000E1ECD">
        <w:rPr>
          <w:rFonts w:ascii="Times New Roman" w:hAnsi="Times New Roman" w:cs="Times New Roman"/>
          <w:szCs w:val="24"/>
        </w:rPr>
        <w:tab/>
        <w:t>hen</w:t>
      </w:r>
      <w:r>
        <w:rPr>
          <w:rFonts w:ascii="Times New Roman" w:hAnsi="Times New Roman" w:cs="Times New Roman"/>
          <w:szCs w:val="24"/>
        </w:rPr>
        <w:t>.</w:t>
      </w:r>
    </w:p>
    <w:p w:rsidR="00BD685D" w:rsidRDefault="00BD685D"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house</w:t>
      </w:r>
      <w:r>
        <w:rPr>
          <w:rFonts w:ascii="Times New Roman" w:hAnsi="Times New Roman" w:cs="Times New Roman"/>
          <w:szCs w:val="24"/>
        </w:rPr>
        <w:tab/>
        <w:t>rather</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small</w:t>
      </w:r>
      <w:r>
        <w:rPr>
          <w:rFonts w:ascii="Times New Roman" w:hAnsi="Times New Roman" w:cs="Times New Roman"/>
          <w:szCs w:val="24"/>
        </w:rPr>
        <w:tab/>
      </w:r>
      <w:r w:rsidRPr="00CC3A79">
        <w:rPr>
          <w:rFonts w:ascii="Times New Roman" w:hAnsi="Times New Roman" w:cs="Times New Roman"/>
          <w:smallCaps/>
          <w:szCs w:val="24"/>
        </w:rPr>
        <w:t>de</w:t>
      </w:r>
      <w:r>
        <w:rPr>
          <w:rFonts w:ascii="Times New Roman" w:hAnsi="Times New Roman" w:cs="Times New Roman"/>
          <w:szCs w:val="24"/>
        </w:rPr>
        <w:tab/>
        <w:t>very</w:t>
      </w:r>
    </w:p>
    <w:p w:rsidR="00BD685D" w:rsidRDefault="00BD685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‘The house is not very small.’</w:t>
      </w:r>
    </w:p>
    <w:p w:rsidR="00BD685D" w:rsidRDefault="00BD685D"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*Fangzi</w:t>
      </w:r>
      <w:r>
        <w:rPr>
          <w:rFonts w:ascii="Times New Roman" w:hAnsi="Times New Roman" w:cs="Times New Roman"/>
          <w:szCs w:val="24"/>
        </w:rPr>
        <w:tab/>
      </w:r>
      <w:r w:rsidRPr="00024EFA">
        <w:rPr>
          <w:rFonts w:ascii="Times New Roman" w:hAnsi="Times New Roman" w:cs="Times New Roman"/>
          <w:szCs w:val="24"/>
          <w:u w:val="single"/>
        </w:rPr>
        <w:t>xiao</w:t>
      </w:r>
      <w:r>
        <w:rPr>
          <w:rFonts w:ascii="Times New Roman" w:hAnsi="Times New Roman" w:cs="Times New Roman"/>
          <w:szCs w:val="24"/>
        </w:rPr>
        <w:tab/>
      </w:r>
      <w:r>
        <w:rPr>
          <w:rFonts w:ascii="Times New Roman" w:hAnsi="Times New Roman" w:cs="Times New Roman"/>
          <w:szCs w:val="24"/>
        </w:rPr>
        <w:tab/>
        <w:t>(de</w:t>
      </w:r>
      <w:r w:rsidR="000E1ECD">
        <w:rPr>
          <w:rFonts w:ascii="Times New Roman" w:hAnsi="Times New Roman" w:cs="Times New Roman"/>
          <w:szCs w:val="24"/>
        </w:rPr>
        <w:t>)</w:t>
      </w:r>
      <w:r w:rsidR="000E1ECD">
        <w:rPr>
          <w:rFonts w:ascii="Times New Roman" w:hAnsi="Times New Roman" w:cs="Times New Roman"/>
          <w:szCs w:val="24"/>
        </w:rPr>
        <w:tab/>
        <w:t>bing</w:t>
      </w:r>
      <w:r w:rsidR="000E1ECD">
        <w:rPr>
          <w:rFonts w:ascii="Times New Roman" w:hAnsi="Times New Roman" w:cs="Times New Roman"/>
          <w:szCs w:val="24"/>
        </w:rPr>
        <w:tab/>
      </w:r>
      <w:r w:rsidR="000E1ECD">
        <w:rPr>
          <w:rFonts w:ascii="Times New Roman" w:hAnsi="Times New Roman" w:cs="Times New Roman"/>
          <w:szCs w:val="24"/>
        </w:rPr>
        <w:tab/>
        <w:t>bu</w:t>
      </w:r>
      <w:r w:rsidR="000E1ECD">
        <w:rPr>
          <w:rFonts w:ascii="Times New Roman" w:hAnsi="Times New Roman" w:cs="Times New Roman"/>
          <w:szCs w:val="24"/>
        </w:rPr>
        <w:tab/>
        <w:t>shi</w:t>
      </w:r>
      <w:r w:rsidR="000E1ECD">
        <w:rPr>
          <w:rFonts w:ascii="Times New Roman" w:hAnsi="Times New Roman" w:cs="Times New Roman"/>
          <w:szCs w:val="24"/>
        </w:rPr>
        <w:tab/>
        <w:t>hen</w:t>
      </w:r>
      <w:r>
        <w:rPr>
          <w:rFonts w:ascii="Times New Roman" w:hAnsi="Times New Roman" w:cs="Times New Roman"/>
          <w:szCs w:val="24"/>
        </w:rPr>
        <w:t>.</w:t>
      </w:r>
    </w:p>
    <w:p w:rsidR="00BD685D" w:rsidRDefault="00BD685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house</w:t>
      </w:r>
      <w:r>
        <w:rPr>
          <w:rFonts w:ascii="Times New Roman" w:hAnsi="Times New Roman" w:cs="Times New Roman"/>
          <w:szCs w:val="24"/>
        </w:rPr>
        <w:tab/>
        <w:t>small</w:t>
      </w:r>
      <w:r>
        <w:rPr>
          <w:rFonts w:ascii="Times New Roman" w:hAnsi="Times New Roman" w:cs="Times New Roman"/>
          <w:szCs w:val="24"/>
        </w:rPr>
        <w:tab/>
      </w:r>
      <w:r w:rsidRPr="00CC3A79">
        <w:rPr>
          <w:rFonts w:ascii="Times New Roman" w:hAnsi="Times New Roman" w:cs="Times New Roman"/>
          <w:smallCaps/>
          <w:szCs w:val="24"/>
        </w:rPr>
        <w:t>de</w:t>
      </w:r>
      <w:r>
        <w:rPr>
          <w:rFonts w:ascii="Times New Roman" w:hAnsi="Times New Roman" w:cs="Times New Roman"/>
          <w:szCs w:val="24"/>
        </w:rPr>
        <w:tab/>
        <w:t>rather</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very</w:t>
      </w:r>
    </w:p>
    <w:p w:rsidR="00BD685D" w:rsidRDefault="00BD685D" w:rsidP="009B7139">
      <w:pPr>
        <w:snapToGrid w:val="0"/>
        <w:jc w:val="both"/>
        <w:rPr>
          <w:rFonts w:ascii="Times New Roman" w:hAnsi="Times New Roman" w:cs="Times New Roman"/>
          <w:szCs w:val="24"/>
        </w:rPr>
      </w:pPr>
    </w:p>
    <w:p w:rsidR="00BD685D" w:rsidRDefault="00BD685D"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Fifth, the inverted predicative XP of </w:t>
      </w:r>
      <w:r w:rsidRPr="00502B9F">
        <w:rPr>
          <w:rFonts w:ascii="Times New Roman" w:hAnsi="Times New Roman" w:cs="Times New Roman"/>
          <w:szCs w:val="24"/>
        </w:rPr>
        <w:t xml:space="preserve">a </w:t>
      </w:r>
      <w:r w:rsidR="00F40EBF">
        <w:rPr>
          <w:rFonts w:ascii="Times New Roman" w:hAnsi="Times New Roman" w:cs="Times New Roman"/>
          <w:szCs w:val="24"/>
        </w:rPr>
        <w:t>LPIC</w:t>
      </w:r>
      <w:r w:rsidRPr="00502B9F">
        <w:rPr>
          <w:rFonts w:ascii="Times New Roman" w:hAnsi="Times New Roman" w:cs="Times New Roman"/>
          <w:szCs w:val="24"/>
        </w:rPr>
        <w:t xml:space="preserve"> </w:t>
      </w:r>
      <w:r>
        <w:rPr>
          <w:rFonts w:ascii="Times New Roman" w:hAnsi="Times New Roman" w:cs="Times New Roman"/>
          <w:szCs w:val="24"/>
        </w:rPr>
        <w:t>never surfaces</w:t>
      </w:r>
      <w:r w:rsidRPr="00502B9F">
        <w:rPr>
          <w:rFonts w:ascii="Times New Roman" w:hAnsi="Times New Roman" w:cs="Times New Roman"/>
          <w:szCs w:val="24"/>
        </w:rPr>
        <w:t xml:space="preserve"> at a position h</w:t>
      </w:r>
      <w:r>
        <w:rPr>
          <w:rFonts w:ascii="Times New Roman" w:hAnsi="Times New Roman" w:cs="Times New Roman"/>
          <w:szCs w:val="24"/>
        </w:rPr>
        <w:t xml:space="preserve">igher than an </w:t>
      </w:r>
      <w:r w:rsidRPr="001C4FA1">
        <w:rPr>
          <w:rFonts w:ascii="Times New Roman" w:hAnsi="Times New Roman" w:cs="Times New Roman"/>
          <w:szCs w:val="24"/>
          <w:bdr w:val="single" w:sz="4" w:space="0" w:color="auto"/>
        </w:rPr>
        <w:t>adverbial</w:t>
      </w:r>
      <w:r w:rsidR="00DC3317">
        <w:rPr>
          <w:rFonts w:ascii="Times New Roman" w:hAnsi="Times New Roman" w:cs="Times New Roman"/>
          <w:szCs w:val="24"/>
        </w:rPr>
        <w:t xml:space="preserve">, as shown in </w:t>
      </w:r>
      <w:r>
        <w:rPr>
          <w:rFonts w:ascii="Times New Roman" w:hAnsi="Times New Roman" w:cs="Times New Roman"/>
          <w:szCs w:val="24"/>
        </w:rPr>
        <w:t>(</w:t>
      </w:r>
      <w:r>
        <w:rPr>
          <w:rFonts w:ascii="Times New Roman" w:hAnsi="Times New Roman" w:cs="Times New Roman"/>
          <w:szCs w:val="24"/>
        </w:rPr>
        <w:fldChar w:fldCharType="begin"/>
      </w:r>
      <w:r>
        <w:rPr>
          <w:rFonts w:ascii="Times New Roman" w:hAnsi="Times New Roman" w:cs="Times New Roman"/>
          <w:szCs w:val="24"/>
        </w:rPr>
        <w:instrText xml:space="preserve"> REF AdvHEN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26</w:t>
      </w:r>
      <w:r>
        <w:rPr>
          <w:rFonts w:ascii="Times New Roman" w:hAnsi="Times New Roman" w:cs="Times New Roman"/>
          <w:szCs w:val="24"/>
        </w:rPr>
        <w:fldChar w:fldCharType="end"/>
      </w:r>
      <w:r>
        <w:rPr>
          <w:rFonts w:ascii="Times New Roman" w:hAnsi="Times New Roman" w:cs="Times New Roman"/>
          <w:szCs w:val="24"/>
        </w:rPr>
        <w:t xml:space="preserve">). Each type of adverbial is licensed by a functional projection (Travis 1988, Cinque 1999), and thus the restriction on </w:t>
      </w:r>
      <w:r w:rsidR="003D3FFE">
        <w:rPr>
          <w:rFonts w:ascii="Times New Roman" w:hAnsi="Times New Roman" w:cs="Times New Roman"/>
          <w:szCs w:val="24"/>
        </w:rPr>
        <w:t>the inverted predicate shows its</w:t>
      </w:r>
      <w:r>
        <w:rPr>
          <w:rFonts w:ascii="Times New Roman" w:hAnsi="Times New Roman" w:cs="Times New Roman"/>
          <w:szCs w:val="24"/>
        </w:rPr>
        <w:t xml:space="preserve"> </w:t>
      </w:r>
      <w:r w:rsidR="003D3FFE">
        <w:rPr>
          <w:rFonts w:ascii="Times New Roman" w:hAnsi="Times New Roman" w:cs="Times New Roman"/>
          <w:szCs w:val="24"/>
        </w:rPr>
        <w:t>low position</w:t>
      </w:r>
      <w:r>
        <w:rPr>
          <w:rFonts w:ascii="Times New Roman" w:hAnsi="Times New Roman" w:cs="Times New Roman"/>
          <w:szCs w:val="24"/>
        </w:rPr>
        <w:t>. Note that if an adverb occurs in a nominal predicate clause, it must be higher than the copula, which is also higher than the inverted NP (see (</w:t>
      </w:r>
      <w:r>
        <w:rPr>
          <w:rFonts w:ascii="Times New Roman" w:hAnsi="Times New Roman" w:cs="Times New Roman"/>
          <w:szCs w:val="24"/>
        </w:rPr>
        <w:fldChar w:fldCharType="begin"/>
      </w:r>
      <w:r>
        <w:rPr>
          <w:rFonts w:ascii="Times New Roman" w:hAnsi="Times New Roman" w:cs="Times New Roman"/>
          <w:szCs w:val="24"/>
        </w:rPr>
        <w:instrText xml:space="preserve"> REF CLlow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19</w:t>
      </w:r>
      <w:r>
        <w:rPr>
          <w:rFonts w:ascii="Times New Roman" w:hAnsi="Times New Roman" w:cs="Times New Roman"/>
          <w:szCs w:val="24"/>
        </w:rPr>
        <w:fldChar w:fldCharType="end"/>
      </w:r>
      <w:r>
        <w:rPr>
          <w:rFonts w:ascii="Times New Roman" w:hAnsi="Times New Roman" w:cs="Times New Roman"/>
          <w:szCs w:val="24"/>
        </w:rPr>
        <w:t>)). Thus, the inverted NP must be lower than an adverb, as well as a copula.</w:t>
      </w:r>
    </w:p>
    <w:p w:rsidR="00671EF2" w:rsidRDefault="00671EF2" w:rsidP="009B7139">
      <w:pPr>
        <w:keepNext/>
        <w:snapToGrid w:val="0"/>
        <w:jc w:val="both"/>
        <w:rPr>
          <w:rFonts w:ascii="Times New Roman" w:hAnsi="Times New Roman" w:cs="Times New Roman"/>
          <w:szCs w:val="24"/>
        </w:rPr>
      </w:pPr>
    </w:p>
    <w:p w:rsidR="00CF7991" w:rsidRPr="00CF7991" w:rsidRDefault="00CF7991"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28" w:name="AdvHEN"/>
      <w:r w:rsidR="009B4C65" w:rsidRPr="00502B9F">
        <w:rPr>
          <w:rFonts w:ascii="Times New Roman" w:hAnsi="Times New Roman" w:cs="Times New Roman"/>
          <w:szCs w:val="24"/>
        </w:rPr>
        <w:fldChar w:fldCharType="begin"/>
      </w:r>
      <w:r w:rsidR="009B4C65" w:rsidRPr="00502B9F">
        <w:rPr>
          <w:rFonts w:ascii="Times New Roman" w:hAnsi="Times New Roman" w:cs="Times New Roman"/>
          <w:szCs w:val="24"/>
          <w:lang w:val="it-IT"/>
        </w:rPr>
        <w:instrText xml:space="preserve"> SEQ ex \n \* MERGEFORMAT </w:instrText>
      </w:r>
      <w:r w:rsidR="009B4C65"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26</w:t>
      </w:r>
      <w:r w:rsidR="009B4C65" w:rsidRPr="00502B9F">
        <w:rPr>
          <w:rFonts w:ascii="Times New Roman" w:hAnsi="Times New Roman" w:cs="Times New Roman"/>
          <w:szCs w:val="24"/>
        </w:rPr>
        <w:fldChar w:fldCharType="end"/>
      </w:r>
      <w:bookmarkEnd w:id="28"/>
      <w:r>
        <w:rPr>
          <w:rFonts w:ascii="Times New Roman" w:hAnsi="Times New Roman" w:cs="Times New Roman"/>
          <w:szCs w:val="24"/>
        </w:rPr>
        <w:t>)</w:t>
      </w:r>
      <w:r>
        <w:rPr>
          <w:rFonts w:ascii="Times New Roman" w:hAnsi="Times New Roman" w:cs="Times New Roman"/>
          <w:szCs w:val="24"/>
        </w:rPr>
        <w:tab/>
      </w:r>
      <w:r w:rsidR="00BD685D" w:rsidRPr="00502B9F">
        <w:rPr>
          <w:rFonts w:ascii="Times New Roman" w:hAnsi="Times New Roman" w:cs="Times New Roman"/>
          <w:szCs w:val="24"/>
        </w:rPr>
        <w:t>a.</w:t>
      </w:r>
      <w:r w:rsidR="00BD685D" w:rsidRPr="00502B9F">
        <w:rPr>
          <w:rFonts w:ascii="Times New Roman" w:hAnsi="Times New Roman" w:cs="Times New Roman"/>
          <w:szCs w:val="24"/>
        </w:rPr>
        <w:tab/>
      </w:r>
      <w:r w:rsidR="009B4C65">
        <w:rPr>
          <w:rFonts w:ascii="Times New Roman" w:hAnsi="Times New Roman" w:cs="Times New Roman"/>
          <w:szCs w:val="24"/>
        </w:rPr>
        <w:t>Axin</w:t>
      </w:r>
      <w:r w:rsidR="009B4C65">
        <w:rPr>
          <w:rFonts w:ascii="Times New Roman" w:hAnsi="Times New Roman" w:cs="Times New Roman"/>
          <w:szCs w:val="24"/>
        </w:rPr>
        <w:tab/>
        <w:t>(yijing)</w:t>
      </w:r>
      <w:r w:rsidRPr="00CF7991">
        <w:rPr>
          <w:rFonts w:ascii="Times New Roman" w:hAnsi="Times New Roman" w:cs="Times New Roman"/>
          <w:szCs w:val="24"/>
        </w:rPr>
        <w:tab/>
      </w:r>
      <w:r w:rsidRPr="00CF7991">
        <w:rPr>
          <w:rFonts w:ascii="Times New Roman" w:hAnsi="Times New Roman" w:cs="Times New Roman"/>
          <w:szCs w:val="24"/>
          <w:u w:val="single"/>
        </w:rPr>
        <w:t>mai</w:t>
      </w:r>
      <w:r w:rsidRPr="00CF7991">
        <w:rPr>
          <w:rFonts w:ascii="Times New Roman" w:hAnsi="Times New Roman" w:cs="Times New Roman"/>
          <w:szCs w:val="24"/>
          <w:u w:val="single"/>
        </w:rPr>
        <w:tab/>
        <w:t>shu</w:t>
      </w:r>
      <w:r w:rsidRPr="00CF7991">
        <w:rPr>
          <w:rFonts w:ascii="Times New Roman" w:hAnsi="Times New Roman" w:cs="Times New Roman"/>
          <w:szCs w:val="24"/>
        </w:rPr>
        <w:tab/>
      </w:r>
      <w:r w:rsidR="009B4C65">
        <w:rPr>
          <w:rFonts w:ascii="Times New Roman" w:hAnsi="Times New Roman" w:cs="Times New Roman"/>
          <w:szCs w:val="24"/>
        </w:rPr>
        <w:t>(*yijing)</w:t>
      </w:r>
      <w:r w:rsidR="009B4C65">
        <w:rPr>
          <w:rFonts w:ascii="Times New Roman" w:hAnsi="Times New Roman" w:cs="Times New Roman"/>
          <w:szCs w:val="24"/>
        </w:rPr>
        <w:tab/>
      </w:r>
      <w:r w:rsidR="000E1ECD">
        <w:rPr>
          <w:rFonts w:ascii="Times New Roman" w:hAnsi="Times New Roman" w:cs="Times New Roman"/>
          <w:szCs w:val="24"/>
        </w:rPr>
        <w:t>qu</w:t>
      </w:r>
      <w:r w:rsidR="000E1ECD">
        <w:rPr>
          <w:rFonts w:ascii="Times New Roman" w:hAnsi="Times New Roman" w:cs="Times New Roman"/>
          <w:szCs w:val="24"/>
        </w:rPr>
        <w:tab/>
      </w:r>
      <w:r w:rsidRPr="00CF7991">
        <w:rPr>
          <w:rFonts w:ascii="Times New Roman" w:hAnsi="Times New Roman" w:cs="Times New Roman"/>
          <w:szCs w:val="24"/>
        </w:rPr>
        <w:t>le.</w:t>
      </w:r>
    </w:p>
    <w:p w:rsidR="00CF7991" w:rsidRPr="00CF7991" w:rsidRDefault="00CF7991" w:rsidP="009B7139">
      <w:pPr>
        <w:keepNext/>
        <w:snapToGrid w:val="0"/>
        <w:jc w:val="both"/>
        <w:rPr>
          <w:rFonts w:ascii="Times New Roman" w:hAnsi="Times New Roman" w:cs="Times New Roman"/>
          <w:szCs w:val="24"/>
        </w:rPr>
      </w:pPr>
      <w:r w:rsidRPr="00CF7991">
        <w:rPr>
          <w:rFonts w:ascii="Times New Roman" w:hAnsi="Times New Roman" w:cs="Times New Roman"/>
          <w:szCs w:val="24"/>
        </w:rPr>
        <w:tab/>
      </w:r>
      <w:r w:rsidRPr="00CF7991">
        <w:rPr>
          <w:rFonts w:ascii="Times New Roman" w:hAnsi="Times New Roman" w:cs="Times New Roman"/>
          <w:szCs w:val="24"/>
        </w:rPr>
        <w:tab/>
        <w:t>Axin</w:t>
      </w:r>
      <w:r w:rsidRPr="00CF7991">
        <w:rPr>
          <w:rFonts w:ascii="Times New Roman" w:hAnsi="Times New Roman" w:cs="Times New Roman"/>
          <w:szCs w:val="24"/>
        </w:rPr>
        <w:tab/>
      </w:r>
      <w:r w:rsidR="009B4C65">
        <w:rPr>
          <w:rFonts w:ascii="Times New Roman" w:hAnsi="Times New Roman" w:cs="Times New Roman"/>
          <w:szCs w:val="24"/>
        </w:rPr>
        <w:t>already</w:t>
      </w:r>
      <w:r w:rsidRPr="00CF7991">
        <w:rPr>
          <w:rFonts w:ascii="Times New Roman" w:hAnsi="Times New Roman" w:cs="Times New Roman"/>
          <w:szCs w:val="24"/>
        </w:rPr>
        <w:tab/>
        <w:t>buy</w:t>
      </w:r>
      <w:r w:rsidRPr="00CF7991">
        <w:rPr>
          <w:rFonts w:ascii="Times New Roman" w:hAnsi="Times New Roman" w:cs="Times New Roman"/>
          <w:szCs w:val="24"/>
        </w:rPr>
        <w:tab/>
        <w:t xml:space="preserve">book </w:t>
      </w:r>
      <w:r w:rsidR="009B4C65">
        <w:rPr>
          <w:rFonts w:ascii="Times New Roman" w:hAnsi="Times New Roman" w:cs="Times New Roman"/>
          <w:szCs w:val="24"/>
        </w:rPr>
        <w:t>already</w:t>
      </w:r>
      <w:r w:rsidR="009B4C65" w:rsidRPr="00CF7991">
        <w:rPr>
          <w:rFonts w:ascii="Times New Roman" w:hAnsi="Times New Roman" w:cs="Times New Roman"/>
          <w:szCs w:val="24"/>
        </w:rPr>
        <w:t xml:space="preserve"> </w:t>
      </w:r>
      <w:r w:rsidR="009B4C65">
        <w:rPr>
          <w:rFonts w:ascii="Times New Roman" w:hAnsi="Times New Roman" w:cs="Times New Roman"/>
          <w:szCs w:val="24"/>
        </w:rPr>
        <w:tab/>
      </w:r>
      <w:r w:rsidR="000E1ECD">
        <w:rPr>
          <w:rFonts w:ascii="Times New Roman" w:hAnsi="Times New Roman" w:cs="Times New Roman"/>
          <w:szCs w:val="24"/>
        </w:rPr>
        <w:t>go</w:t>
      </w:r>
      <w:r w:rsidR="000E1ECD">
        <w:rPr>
          <w:rFonts w:ascii="Times New Roman" w:hAnsi="Times New Roman" w:cs="Times New Roman"/>
          <w:szCs w:val="24"/>
        </w:rPr>
        <w:tab/>
      </w:r>
      <w:r w:rsidRPr="009B4C65">
        <w:rPr>
          <w:rFonts w:ascii="Times New Roman" w:hAnsi="Times New Roman" w:cs="Times New Roman"/>
          <w:smallCaps/>
          <w:szCs w:val="24"/>
        </w:rPr>
        <w:t>prt</w:t>
      </w:r>
    </w:p>
    <w:p w:rsidR="00CF7991" w:rsidRDefault="00CF7991" w:rsidP="009B7139">
      <w:pPr>
        <w:keepNext/>
        <w:snapToGrid w:val="0"/>
        <w:jc w:val="both"/>
        <w:rPr>
          <w:rFonts w:ascii="Times New Roman" w:hAnsi="Times New Roman" w:cs="Times New Roman"/>
          <w:szCs w:val="24"/>
        </w:rPr>
      </w:pPr>
      <w:r w:rsidRPr="00CF7991">
        <w:rPr>
          <w:rFonts w:ascii="Times New Roman" w:hAnsi="Times New Roman" w:cs="Times New Roman"/>
          <w:szCs w:val="24"/>
        </w:rPr>
        <w:tab/>
      </w:r>
      <w:r w:rsidRPr="00CF7991">
        <w:rPr>
          <w:rFonts w:ascii="Times New Roman" w:hAnsi="Times New Roman" w:cs="Times New Roman"/>
          <w:szCs w:val="24"/>
        </w:rPr>
        <w:tab/>
        <w:t xml:space="preserve">‘Axin has </w:t>
      </w:r>
      <w:r w:rsidR="009B4C65">
        <w:rPr>
          <w:rFonts w:ascii="Times New Roman" w:hAnsi="Times New Roman" w:cs="Times New Roman"/>
          <w:szCs w:val="24"/>
        </w:rPr>
        <w:t>already</w:t>
      </w:r>
      <w:r>
        <w:rPr>
          <w:rFonts w:ascii="Times New Roman" w:hAnsi="Times New Roman" w:cs="Times New Roman"/>
          <w:szCs w:val="24"/>
        </w:rPr>
        <w:t xml:space="preserve"> gone to buy books</w:t>
      </w:r>
      <w:r w:rsidRPr="00CF7991">
        <w:rPr>
          <w:rFonts w:ascii="Times New Roman" w:hAnsi="Times New Roman" w:cs="Times New Roman"/>
          <w:szCs w:val="24"/>
        </w:rPr>
        <w:t>.’</w:t>
      </w:r>
    </w:p>
    <w:p w:rsidR="009B4C65" w:rsidRDefault="009B4C65" w:rsidP="009B7139">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Axin</w:t>
      </w:r>
      <w:r>
        <w:rPr>
          <w:rFonts w:ascii="Times New Roman" w:hAnsi="Times New Roman" w:cs="Times New Roman"/>
          <w:szCs w:val="24"/>
        </w:rPr>
        <w:tab/>
        <w:t>(yijing)</w:t>
      </w:r>
      <w:r>
        <w:rPr>
          <w:rFonts w:ascii="Times New Roman" w:hAnsi="Times New Roman" w:cs="Times New Roman"/>
          <w:szCs w:val="24"/>
        </w:rPr>
        <w:tab/>
      </w:r>
      <w:r w:rsidRPr="00C45030">
        <w:rPr>
          <w:rFonts w:ascii="Times New Roman" w:hAnsi="Times New Roman" w:cs="Times New Roman"/>
          <w:szCs w:val="24"/>
          <w:u w:val="single"/>
        </w:rPr>
        <w:t>mang</w:t>
      </w:r>
      <w:r w:rsidR="000E1ECD">
        <w:rPr>
          <w:rFonts w:ascii="Times New Roman" w:hAnsi="Times New Roman" w:cs="Times New Roman"/>
          <w:szCs w:val="24"/>
        </w:rPr>
        <w:tab/>
        <w:t>de</w:t>
      </w:r>
      <w:r w:rsidR="000E1ECD">
        <w:rPr>
          <w:rFonts w:ascii="Times New Roman" w:hAnsi="Times New Roman" w:cs="Times New Roman"/>
          <w:szCs w:val="24"/>
        </w:rPr>
        <w:tab/>
        <w:t>(*yijing)</w:t>
      </w:r>
      <w:r w:rsidR="000E1ECD">
        <w:rPr>
          <w:rFonts w:ascii="Times New Roman" w:hAnsi="Times New Roman" w:cs="Times New Roman"/>
          <w:szCs w:val="24"/>
        </w:rPr>
        <w:tab/>
        <w:t>hen</w:t>
      </w:r>
      <w:r w:rsidR="000E1ECD">
        <w:rPr>
          <w:rFonts w:ascii="Times New Roman" w:hAnsi="Times New Roman" w:cs="Times New Roman"/>
          <w:szCs w:val="24"/>
        </w:rPr>
        <w:tab/>
      </w:r>
      <w:r>
        <w:rPr>
          <w:rFonts w:ascii="Times New Roman" w:hAnsi="Times New Roman" w:cs="Times New Roman"/>
          <w:szCs w:val="24"/>
        </w:rPr>
        <w:t>le.</w:t>
      </w:r>
    </w:p>
    <w:p w:rsidR="009B4C65" w:rsidRDefault="009B4C65"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already</w:t>
      </w:r>
      <w:r>
        <w:rPr>
          <w:rFonts w:ascii="Times New Roman" w:hAnsi="Times New Roman" w:cs="Times New Roman"/>
          <w:szCs w:val="24"/>
        </w:rPr>
        <w:tab/>
        <w:t>busy</w:t>
      </w:r>
      <w:r>
        <w:rPr>
          <w:rFonts w:ascii="Times New Roman" w:hAnsi="Times New Roman" w:cs="Times New Roman"/>
          <w:szCs w:val="24"/>
        </w:rPr>
        <w:tab/>
      </w:r>
      <w:r>
        <w:rPr>
          <w:rFonts w:ascii="Times New Roman" w:hAnsi="Times New Roman" w:cs="Times New Roman"/>
          <w:szCs w:val="24"/>
        </w:rPr>
        <w:tab/>
      </w:r>
      <w:r w:rsidRPr="00A83FED">
        <w:rPr>
          <w:rFonts w:ascii="Times New Roman" w:hAnsi="Times New Roman" w:cs="Times New Roman"/>
          <w:smallCaps/>
          <w:szCs w:val="24"/>
        </w:rPr>
        <w:t>de</w:t>
      </w:r>
      <w:r>
        <w:rPr>
          <w:rFonts w:ascii="Times New Roman" w:hAnsi="Times New Roman" w:cs="Times New Roman"/>
          <w:szCs w:val="24"/>
        </w:rPr>
        <w:tab/>
        <w:t xml:space="preserve"> already</w:t>
      </w:r>
      <w:r w:rsidRPr="00CF7991">
        <w:rPr>
          <w:rFonts w:ascii="Times New Roman" w:hAnsi="Times New Roman" w:cs="Times New Roman"/>
          <w:szCs w:val="24"/>
        </w:rPr>
        <w:t xml:space="preserve"> </w:t>
      </w:r>
      <w:r w:rsidR="000E1ECD">
        <w:rPr>
          <w:rFonts w:ascii="Times New Roman" w:hAnsi="Times New Roman" w:cs="Times New Roman"/>
          <w:szCs w:val="24"/>
        </w:rPr>
        <w:tab/>
        <w:t>very</w:t>
      </w:r>
      <w:r w:rsidR="000E1ECD">
        <w:rPr>
          <w:rFonts w:ascii="Times New Roman" w:hAnsi="Times New Roman" w:cs="Times New Roman"/>
          <w:szCs w:val="24"/>
        </w:rPr>
        <w:tab/>
      </w:r>
      <w:r w:rsidRPr="00A83FED">
        <w:rPr>
          <w:rFonts w:ascii="Times New Roman" w:hAnsi="Times New Roman" w:cs="Times New Roman"/>
          <w:smallCaps/>
          <w:szCs w:val="24"/>
        </w:rPr>
        <w:t>prt</w:t>
      </w:r>
    </w:p>
    <w:p w:rsidR="009B4C65" w:rsidRDefault="009B4C65"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‘He is already very busy.’</w:t>
      </w:r>
    </w:p>
    <w:p w:rsidR="009B4C65" w:rsidRDefault="009B4C65" w:rsidP="009B7139">
      <w:pPr>
        <w:keepNext/>
        <w:snapToGrid w:val="0"/>
        <w:jc w:val="both"/>
        <w:rPr>
          <w:rFonts w:ascii="Times New Roman" w:hAnsi="Times New Roman" w:cs="Times New Roman"/>
          <w:szCs w:val="24"/>
        </w:rPr>
      </w:pPr>
      <w:r>
        <w:rPr>
          <w:rFonts w:ascii="Times New Roman" w:hAnsi="Times New Roman" w:cs="Times New Roman"/>
          <w:szCs w:val="24"/>
        </w:rPr>
        <w:tab/>
        <w:t>c.</w:t>
      </w:r>
      <w:r>
        <w:rPr>
          <w:rFonts w:ascii="Times New Roman" w:hAnsi="Times New Roman" w:cs="Times New Roman"/>
          <w:szCs w:val="24"/>
        </w:rPr>
        <w:tab/>
        <w:t>Axin</w:t>
      </w:r>
      <w:r>
        <w:rPr>
          <w:rFonts w:ascii="Times New Roman" w:hAnsi="Times New Roman" w:cs="Times New Roman"/>
          <w:szCs w:val="24"/>
        </w:rPr>
        <w:tab/>
      </w:r>
      <w:r w:rsidR="00C45030">
        <w:rPr>
          <w:rFonts w:ascii="Times New Roman" w:hAnsi="Times New Roman" w:cs="Times New Roman"/>
          <w:szCs w:val="24"/>
        </w:rPr>
        <w:t>(</w:t>
      </w:r>
      <w:r>
        <w:rPr>
          <w:rFonts w:ascii="Times New Roman" w:hAnsi="Times New Roman" w:cs="Times New Roman"/>
          <w:szCs w:val="24"/>
        </w:rPr>
        <w:t>yijing</w:t>
      </w:r>
      <w:r w:rsidR="00C45030">
        <w:rPr>
          <w:rFonts w:ascii="Times New Roman" w:hAnsi="Times New Roman" w:cs="Times New Roman"/>
          <w:szCs w:val="24"/>
        </w:rPr>
        <w:t>)</w:t>
      </w:r>
      <w:r w:rsidR="00C45030">
        <w:rPr>
          <w:rFonts w:ascii="Times New Roman" w:hAnsi="Times New Roman" w:cs="Times New Roman"/>
          <w:szCs w:val="24"/>
        </w:rPr>
        <w:tab/>
        <w:t>shi</w:t>
      </w:r>
      <w:r>
        <w:rPr>
          <w:rFonts w:ascii="Times New Roman" w:hAnsi="Times New Roman" w:cs="Times New Roman"/>
          <w:szCs w:val="24"/>
        </w:rPr>
        <w:tab/>
      </w:r>
      <w:r w:rsidRPr="00C45030">
        <w:rPr>
          <w:rFonts w:ascii="Times New Roman" w:hAnsi="Times New Roman" w:cs="Times New Roman"/>
          <w:szCs w:val="24"/>
          <w:u w:val="single"/>
        </w:rPr>
        <w:t>jiugui</w:t>
      </w:r>
      <w:r w:rsidR="000E1ECD">
        <w:rPr>
          <w:rFonts w:ascii="Times New Roman" w:hAnsi="Times New Roman" w:cs="Times New Roman"/>
          <w:szCs w:val="24"/>
        </w:rPr>
        <w:tab/>
        <w:t>(*yijing)</w:t>
      </w:r>
      <w:r w:rsidR="000E1ECD">
        <w:rPr>
          <w:rFonts w:ascii="Times New Roman" w:hAnsi="Times New Roman" w:cs="Times New Roman"/>
          <w:szCs w:val="24"/>
        </w:rPr>
        <w:tab/>
        <w:t>yi</w:t>
      </w:r>
      <w:r w:rsidR="000E1ECD">
        <w:rPr>
          <w:rFonts w:ascii="Times New Roman" w:hAnsi="Times New Roman" w:cs="Times New Roman"/>
          <w:szCs w:val="24"/>
        </w:rPr>
        <w:tab/>
        <w:t>ge</w:t>
      </w:r>
      <w:r w:rsidR="000E1ECD">
        <w:rPr>
          <w:rFonts w:ascii="Times New Roman" w:hAnsi="Times New Roman" w:cs="Times New Roman"/>
          <w:szCs w:val="24"/>
        </w:rPr>
        <w:tab/>
      </w:r>
      <w:r>
        <w:rPr>
          <w:rFonts w:ascii="Times New Roman" w:hAnsi="Times New Roman" w:cs="Times New Roman"/>
          <w:szCs w:val="24"/>
        </w:rPr>
        <w:t>le.</w:t>
      </w:r>
    </w:p>
    <w:p w:rsidR="009B4C65" w:rsidRDefault="00C45030"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already</w:t>
      </w:r>
      <w:r>
        <w:rPr>
          <w:rFonts w:ascii="Times New Roman" w:hAnsi="Times New Roman" w:cs="Times New Roman"/>
          <w:szCs w:val="24"/>
        </w:rPr>
        <w:tab/>
        <w:t>be</w:t>
      </w:r>
      <w:r w:rsidR="009B4C65">
        <w:rPr>
          <w:rFonts w:ascii="Times New Roman" w:hAnsi="Times New Roman" w:cs="Times New Roman"/>
          <w:szCs w:val="24"/>
        </w:rPr>
        <w:tab/>
        <w:t>alcoholic</w:t>
      </w:r>
      <w:r w:rsidR="009B4C65">
        <w:rPr>
          <w:rFonts w:ascii="Times New Roman" w:hAnsi="Times New Roman" w:cs="Times New Roman"/>
          <w:szCs w:val="24"/>
        </w:rPr>
        <w:tab/>
        <w:t xml:space="preserve"> already </w:t>
      </w:r>
      <w:r w:rsidR="009B4C65">
        <w:rPr>
          <w:rFonts w:ascii="Times New Roman" w:hAnsi="Times New Roman" w:cs="Times New Roman"/>
          <w:szCs w:val="24"/>
        </w:rPr>
        <w:tab/>
        <w:t>one</w:t>
      </w:r>
      <w:r w:rsidR="009B4C65">
        <w:rPr>
          <w:rFonts w:ascii="Times New Roman" w:hAnsi="Times New Roman" w:cs="Times New Roman"/>
          <w:szCs w:val="24"/>
        </w:rPr>
        <w:tab/>
      </w:r>
      <w:r w:rsidR="009B4C65">
        <w:rPr>
          <w:rFonts w:ascii="Times New Roman" w:hAnsi="Times New Roman" w:cs="Times New Roman"/>
          <w:smallCaps/>
          <w:szCs w:val="24"/>
        </w:rPr>
        <w:t>cl</w:t>
      </w:r>
      <w:r w:rsidR="000E1ECD">
        <w:rPr>
          <w:rFonts w:ascii="Times New Roman" w:hAnsi="Times New Roman" w:cs="Times New Roman"/>
          <w:szCs w:val="24"/>
        </w:rPr>
        <w:tab/>
      </w:r>
      <w:r w:rsidR="009B4C65" w:rsidRPr="00A83FED">
        <w:rPr>
          <w:rFonts w:ascii="Times New Roman" w:hAnsi="Times New Roman" w:cs="Times New Roman"/>
          <w:smallCaps/>
          <w:szCs w:val="24"/>
        </w:rPr>
        <w:t>prt</w:t>
      </w:r>
    </w:p>
    <w:p w:rsidR="009B4C65" w:rsidRDefault="009B4C65"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 has already become an alcoholic.’</w:t>
      </w:r>
    </w:p>
    <w:p w:rsidR="009B4C65" w:rsidRPr="00CF7991" w:rsidRDefault="009B4C65" w:rsidP="009B7139">
      <w:pPr>
        <w:keepNext/>
        <w:snapToGrid w:val="0"/>
        <w:jc w:val="both"/>
        <w:rPr>
          <w:rFonts w:ascii="Times New Roman" w:hAnsi="Times New Roman" w:cs="Times New Roman"/>
          <w:szCs w:val="24"/>
        </w:rPr>
      </w:pPr>
    </w:p>
    <w:p w:rsidR="00BD685D" w:rsidRDefault="00BD685D" w:rsidP="009B7139">
      <w:pPr>
        <w:snapToGrid w:val="0"/>
        <w:jc w:val="both"/>
        <w:rPr>
          <w:rFonts w:ascii="Times New Roman" w:hAnsi="Times New Roman" w:cs="Times New Roman"/>
          <w:szCs w:val="24"/>
        </w:rPr>
      </w:pPr>
      <w:r>
        <w:rPr>
          <w:rFonts w:ascii="Times New Roman" w:hAnsi="Times New Roman" w:cs="Times New Roman"/>
          <w:szCs w:val="24"/>
        </w:rPr>
        <w:tab/>
        <w:t xml:space="preserve">The fact that the inverted predicative XP of </w:t>
      </w:r>
      <w:r w:rsidRPr="00502B9F">
        <w:rPr>
          <w:rFonts w:ascii="Times New Roman" w:hAnsi="Times New Roman" w:cs="Times New Roman"/>
          <w:szCs w:val="24"/>
        </w:rPr>
        <w:t xml:space="preserve">a </w:t>
      </w:r>
      <w:r w:rsidR="00F40EBF">
        <w:rPr>
          <w:rFonts w:ascii="Times New Roman" w:hAnsi="Times New Roman" w:cs="Times New Roman"/>
          <w:szCs w:val="24"/>
        </w:rPr>
        <w:t>LPIC</w:t>
      </w:r>
      <w:r>
        <w:rPr>
          <w:rFonts w:ascii="Times New Roman" w:hAnsi="Times New Roman" w:cs="Times New Roman"/>
          <w:szCs w:val="24"/>
        </w:rPr>
        <w:t xml:space="preserve"> must surface at</w:t>
      </w:r>
      <w:r w:rsidR="00055510">
        <w:rPr>
          <w:rFonts w:ascii="Times New Roman" w:hAnsi="Times New Roman" w:cs="Times New Roman"/>
          <w:szCs w:val="24"/>
        </w:rPr>
        <w:t xml:space="preserve"> a position lower than the left </w:t>
      </w:r>
      <w:r>
        <w:rPr>
          <w:rFonts w:ascii="Times New Roman" w:hAnsi="Times New Roman" w:cs="Times New Roman"/>
          <w:szCs w:val="24"/>
        </w:rPr>
        <w:t xml:space="preserve">edge of a clause, a modal or auxiliary, sentential negation, an A-not-A auxiliary, and an adverb indicates that the </w:t>
      </w:r>
      <w:r w:rsidR="00DF3D64">
        <w:rPr>
          <w:rFonts w:ascii="Times New Roman" w:hAnsi="Times New Roman" w:cs="Times New Roman"/>
          <w:szCs w:val="24"/>
        </w:rPr>
        <w:t xml:space="preserve">XP surfaces </w:t>
      </w:r>
      <w:r>
        <w:rPr>
          <w:rFonts w:ascii="Times New Roman" w:hAnsi="Times New Roman" w:cs="Times New Roman"/>
          <w:szCs w:val="24"/>
        </w:rPr>
        <w:t xml:space="preserve">lower than any recognized functional head </w:t>
      </w:r>
      <w:r w:rsidR="003D3FFE">
        <w:rPr>
          <w:rFonts w:ascii="Times New Roman" w:hAnsi="Times New Roman" w:cs="Times New Roman"/>
          <w:szCs w:val="24"/>
        </w:rPr>
        <w:t>in the IP-domain.</w:t>
      </w:r>
      <w:r w:rsidR="003D3FFE">
        <w:rPr>
          <w:rStyle w:val="ad"/>
          <w:rFonts w:ascii="Times New Roman" w:hAnsi="Times New Roman" w:cs="Times New Roman"/>
          <w:szCs w:val="24"/>
        </w:rPr>
        <w:footnoteReference w:id="6"/>
      </w:r>
      <w:r w:rsidR="003D3FFE">
        <w:rPr>
          <w:rFonts w:ascii="Times New Roman" w:hAnsi="Times New Roman" w:cs="Times New Roman"/>
          <w:szCs w:val="24"/>
        </w:rPr>
        <w:t xml:space="preserve"> </w:t>
      </w:r>
      <w:r w:rsidR="004F4D45">
        <w:rPr>
          <w:rFonts w:ascii="Times New Roman" w:hAnsi="Times New Roman" w:cs="Times New Roman" w:hint="eastAsia"/>
          <w:szCs w:val="24"/>
        </w:rPr>
        <w:t>In this aspect, the inversion</w:t>
      </w:r>
      <w:r>
        <w:rPr>
          <w:rFonts w:ascii="Times New Roman" w:hAnsi="Times New Roman" w:cs="Times New Roman" w:hint="eastAsia"/>
          <w:szCs w:val="24"/>
        </w:rPr>
        <w:t xml:space="preserve"> is different from the light predicate raising discussed in </w:t>
      </w:r>
      <w:r>
        <w:rPr>
          <w:rFonts w:ascii="Times New Roman" w:hAnsi="Times New Roman" w:cs="Times New Roman" w:hint="eastAsia"/>
          <w:szCs w:val="24"/>
        </w:rPr>
        <w:lastRenderedPageBreak/>
        <w:t xml:space="preserve">Simpson (2001), </w:t>
      </w:r>
      <w:r>
        <w:rPr>
          <w:rFonts w:ascii="Times New Roman" w:hAnsi="Times New Roman" w:cs="Times New Roman"/>
          <w:szCs w:val="24"/>
        </w:rPr>
        <w:t>for the modal-final clauses in some Asian languages. In such clauses,</w:t>
      </w:r>
      <w:r>
        <w:rPr>
          <w:rFonts w:ascii="Times New Roman" w:hAnsi="Times New Roman" w:cs="Times New Roman" w:hint="eastAsia"/>
          <w:szCs w:val="24"/>
        </w:rPr>
        <w:t xml:space="preserve"> the fronted predicate lands at a position higher than the </w:t>
      </w:r>
      <w:r>
        <w:rPr>
          <w:rFonts w:ascii="Times New Roman" w:hAnsi="Times New Roman" w:cs="Times New Roman"/>
          <w:szCs w:val="24"/>
        </w:rPr>
        <w:t xml:space="preserve">sentential </w:t>
      </w:r>
      <w:r>
        <w:rPr>
          <w:rFonts w:ascii="Times New Roman" w:hAnsi="Times New Roman" w:cs="Times New Roman" w:hint="eastAsia"/>
          <w:szCs w:val="24"/>
        </w:rPr>
        <w:t>negation</w:t>
      </w:r>
      <w:r>
        <w:rPr>
          <w:rFonts w:ascii="Times New Roman" w:hAnsi="Times New Roman" w:cs="Times New Roman"/>
          <w:szCs w:val="24"/>
        </w:rPr>
        <w:t>, a regular A-bar movement, as shown in (</w:t>
      </w:r>
      <w:r>
        <w:rPr>
          <w:rFonts w:ascii="Times New Roman" w:hAnsi="Times New Roman" w:cs="Times New Roman"/>
          <w:szCs w:val="24"/>
        </w:rPr>
        <w:fldChar w:fldCharType="begin"/>
      </w:r>
      <w:r>
        <w:rPr>
          <w:rFonts w:ascii="Times New Roman" w:hAnsi="Times New Roman" w:cs="Times New Roman"/>
          <w:szCs w:val="24"/>
        </w:rPr>
        <w:instrText xml:space="preserve"> REF Thai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27</w:t>
      </w:r>
      <w:r>
        <w:rPr>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hint="eastAsia"/>
          <w:szCs w:val="24"/>
        </w:rPr>
        <w:t>.</w:t>
      </w:r>
    </w:p>
    <w:p w:rsidR="00FE44F5" w:rsidRDefault="00FE44F5" w:rsidP="009B7139">
      <w:pPr>
        <w:keepNext/>
        <w:snapToGrid w:val="0"/>
        <w:jc w:val="both"/>
        <w:rPr>
          <w:rFonts w:ascii="Times New Roman" w:hAnsi="Times New Roman" w:cs="Times New Roman"/>
          <w:szCs w:val="24"/>
        </w:rPr>
      </w:pPr>
    </w:p>
    <w:p w:rsidR="00BD685D" w:rsidRPr="00BA07AE" w:rsidRDefault="00BD685D"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29" w:name="Thai"/>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27</w:t>
      </w:r>
      <w:r w:rsidRPr="006C2480">
        <w:rPr>
          <w:rFonts w:ascii="Times New Roman" w:hAnsi="Times New Roman" w:cs="Times New Roman"/>
          <w:szCs w:val="24"/>
        </w:rPr>
        <w:fldChar w:fldCharType="end"/>
      </w:r>
      <w:bookmarkEnd w:id="29"/>
      <w:r w:rsidRPr="006C2480">
        <w:rPr>
          <w:rFonts w:ascii="Times New Roman" w:hAnsi="Times New Roman" w:cs="Times New Roman"/>
          <w:szCs w:val="24"/>
        </w:rPr>
        <w:t>)</w:t>
      </w:r>
      <w:r>
        <w:rPr>
          <w:rFonts w:ascii="Times New Roman" w:hAnsi="Times New Roman" w:cs="Times New Roman"/>
          <w:szCs w:val="24"/>
        </w:rPr>
        <w:tab/>
        <w:t>khaw</w:t>
      </w:r>
      <w:r>
        <w:rPr>
          <w:rFonts w:ascii="Times New Roman" w:hAnsi="Times New Roman" w:cs="Times New Roman"/>
          <w:szCs w:val="24"/>
        </w:rPr>
        <w:tab/>
        <w:t>phuut   phasaa</w:t>
      </w:r>
      <w:r>
        <w:rPr>
          <w:rFonts w:ascii="Times New Roman" w:hAnsi="Times New Roman" w:cs="Times New Roman"/>
          <w:szCs w:val="24"/>
        </w:rPr>
        <w:tab/>
        <w:t>thai</w:t>
      </w:r>
      <w:r>
        <w:rPr>
          <w:rFonts w:ascii="Times New Roman" w:hAnsi="Times New Roman" w:cs="Times New Roman"/>
          <w:szCs w:val="24"/>
        </w:rPr>
        <w:tab/>
        <w:t>mai</w:t>
      </w:r>
      <w:r>
        <w:rPr>
          <w:rFonts w:ascii="Times New Roman" w:hAnsi="Times New Roman" w:cs="Times New Roman"/>
          <w:szCs w:val="24"/>
        </w:rPr>
        <w:tab/>
      </w:r>
      <w:r w:rsidRPr="00BA07AE">
        <w:rPr>
          <w:rFonts w:ascii="Times New Roman" w:hAnsi="Times New Roman" w:cs="Times New Roman"/>
          <w:szCs w:val="24"/>
        </w:rPr>
        <w:t>dai</w:t>
      </w:r>
      <w:r w:rsidR="00336406">
        <w:rPr>
          <w:rFonts w:ascii="Times New Roman" w:hAnsi="Times New Roman" w:cs="Times New Roman"/>
          <w:szCs w:val="24"/>
        </w:rPr>
        <w:t>.</w:t>
      </w:r>
      <w:r w:rsidR="00336406">
        <w:rPr>
          <w:rFonts w:ascii="Times New Roman" w:hAnsi="Times New Roman" w:cs="Times New Roman"/>
          <w:szCs w:val="24"/>
        </w:rPr>
        <w:tab/>
      </w:r>
      <w:r w:rsidR="00336406">
        <w:rPr>
          <w:rFonts w:ascii="Times New Roman" w:hAnsi="Times New Roman" w:cs="Times New Roman"/>
          <w:szCs w:val="24"/>
        </w:rPr>
        <w:tab/>
      </w:r>
      <w:r w:rsidR="00336406">
        <w:rPr>
          <w:rFonts w:ascii="Times New Roman" w:hAnsi="Times New Roman" w:cs="Times New Roman"/>
          <w:szCs w:val="24"/>
        </w:rPr>
        <w:tab/>
        <w:t>[Thai; Simpson 2001: 95]</w:t>
      </w:r>
    </w:p>
    <w:p w:rsidR="00BD685D" w:rsidRPr="00BA07AE" w:rsidRDefault="00BD685D" w:rsidP="009B7139">
      <w:pPr>
        <w:keepNext/>
        <w:snapToGrid w:val="0"/>
        <w:ind w:firstLine="480"/>
        <w:jc w:val="both"/>
        <w:rPr>
          <w:rFonts w:ascii="Times New Roman" w:hAnsi="Times New Roman" w:cs="Times New Roman"/>
          <w:szCs w:val="24"/>
        </w:rPr>
      </w:pPr>
      <w:r>
        <w:rPr>
          <w:rFonts w:ascii="Times New Roman" w:hAnsi="Times New Roman" w:cs="Times New Roman"/>
          <w:szCs w:val="24"/>
        </w:rPr>
        <w:t>he</w:t>
      </w:r>
      <w:r>
        <w:rPr>
          <w:rFonts w:ascii="Times New Roman" w:hAnsi="Times New Roman" w:cs="Times New Roman"/>
          <w:szCs w:val="24"/>
        </w:rPr>
        <w:tab/>
      </w:r>
      <w:r>
        <w:rPr>
          <w:rFonts w:ascii="Times New Roman" w:hAnsi="Times New Roman" w:cs="Times New Roman"/>
          <w:szCs w:val="24"/>
        </w:rPr>
        <w:tab/>
        <w:t>speak</w:t>
      </w:r>
      <w:r>
        <w:rPr>
          <w:rFonts w:ascii="Times New Roman" w:hAnsi="Times New Roman" w:cs="Times New Roman"/>
          <w:szCs w:val="24"/>
        </w:rPr>
        <w:tab/>
        <w:t>language</w:t>
      </w:r>
      <w:r>
        <w:rPr>
          <w:rFonts w:ascii="Times New Roman" w:hAnsi="Times New Roman" w:cs="Times New Roman"/>
          <w:szCs w:val="24"/>
        </w:rPr>
        <w:tab/>
        <w:t>thai</w:t>
      </w:r>
      <w:r>
        <w:rPr>
          <w:rFonts w:ascii="Times New Roman" w:hAnsi="Times New Roman" w:cs="Times New Roman"/>
          <w:szCs w:val="24"/>
        </w:rPr>
        <w:tab/>
      </w:r>
      <w:r w:rsidRPr="00BA07AE">
        <w:rPr>
          <w:rFonts w:ascii="Times New Roman" w:hAnsi="Times New Roman" w:cs="Times New Roman"/>
          <w:smallCaps/>
          <w:szCs w:val="24"/>
        </w:rPr>
        <w:t>neg</w:t>
      </w:r>
      <w:r>
        <w:rPr>
          <w:rFonts w:ascii="Times New Roman" w:hAnsi="Times New Roman" w:cs="Times New Roman"/>
          <w:szCs w:val="24"/>
        </w:rPr>
        <w:tab/>
      </w:r>
      <w:r w:rsidRPr="00BA07AE">
        <w:rPr>
          <w:rFonts w:ascii="Times New Roman" w:hAnsi="Times New Roman" w:cs="Times New Roman"/>
          <w:szCs w:val="24"/>
        </w:rPr>
        <w:t>can</w:t>
      </w:r>
    </w:p>
    <w:p w:rsidR="00BD685D" w:rsidRDefault="00BD685D" w:rsidP="009B7139">
      <w:pPr>
        <w:snapToGrid w:val="0"/>
        <w:ind w:firstLine="480"/>
        <w:jc w:val="both"/>
        <w:rPr>
          <w:rFonts w:ascii="Times New Roman" w:hAnsi="Times New Roman" w:cs="Times New Roman"/>
          <w:szCs w:val="24"/>
        </w:rPr>
      </w:pPr>
      <w:r>
        <w:rPr>
          <w:rFonts w:ascii="Times New Roman" w:hAnsi="Times New Roman" w:cs="Times New Roman"/>
          <w:szCs w:val="24"/>
        </w:rPr>
        <w:t>‘</w:t>
      </w:r>
      <w:r w:rsidRPr="00BA07AE">
        <w:rPr>
          <w:rFonts w:ascii="Times New Roman" w:hAnsi="Times New Roman" w:cs="Times New Roman"/>
          <w:szCs w:val="24"/>
        </w:rPr>
        <w:t>He cannot speak Thai.’</w:t>
      </w:r>
    </w:p>
    <w:p w:rsidR="00042838" w:rsidRDefault="00042838" w:rsidP="009B7139">
      <w:pPr>
        <w:snapToGrid w:val="0"/>
        <w:jc w:val="both"/>
        <w:rPr>
          <w:rFonts w:ascii="Times New Roman" w:hAnsi="Times New Roman" w:cs="Times New Roman"/>
          <w:szCs w:val="24"/>
        </w:rPr>
      </w:pPr>
    </w:p>
    <w:p w:rsidR="00042838" w:rsidRPr="00042838" w:rsidRDefault="00042838" w:rsidP="009B7139">
      <w:pPr>
        <w:pStyle w:val="2"/>
      </w:pPr>
      <w:bookmarkStart w:id="30" w:name="_Toc34730519"/>
      <w:r>
        <w:t>2.4 The DegP- and DP-external surface position</w:t>
      </w:r>
      <w:r w:rsidR="00FE4C58">
        <w:t>s</w:t>
      </w:r>
      <w:r>
        <w:t xml:space="preserve"> of the inverted XP</w:t>
      </w:r>
      <w:bookmarkEnd w:id="30"/>
    </w:p>
    <w:p w:rsidR="0092303A" w:rsidRPr="00336406" w:rsidRDefault="00925185" w:rsidP="009B7139">
      <w:pPr>
        <w:snapToGrid w:val="0"/>
        <w:jc w:val="both"/>
        <w:rPr>
          <w:rFonts w:ascii="Times New Roman" w:hAnsi="Times New Roman" w:cs="Times New Roman"/>
          <w:szCs w:val="24"/>
        </w:rPr>
      </w:pPr>
      <w:r>
        <w:rPr>
          <w:rFonts w:ascii="Times New Roman" w:hAnsi="Times New Roman" w:cs="Times New Roman"/>
          <w:szCs w:val="24"/>
        </w:rPr>
        <w:t>The fourth</w:t>
      </w:r>
      <w:r w:rsidRPr="00925185">
        <w:rPr>
          <w:rFonts w:ascii="Times New Roman" w:hAnsi="Times New Roman" w:cs="Times New Roman"/>
          <w:szCs w:val="24"/>
        </w:rPr>
        <w:t xml:space="preserve"> shared pr</w:t>
      </w:r>
      <w:r>
        <w:rPr>
          <w:rFonts w:ascii="Times New Roman" w:hAnsi="Times New Roman" w:cs="Times New Roman"/>
          <w:szCs w:val="24"/>
        </w:rPr>
        <w:t>operty of various LPICs is that the</w:t>
      </w:r>
      <w:r w:rsidR="0092303A">
        <w:rPr>
          <w:rFonts w:ascii="Times New Roman" w:hAnsi="Times New Roman" w:cs="Times New Roman"/>
          <w:szCs w:val="24"/>
          <w:lang w:val="en"/>
        </w:rPr>
        <w:t xml:space="preserve"> low surface position of the inverted predicative XP is with resp</w:t>
      </w:r>
      <w:r w:rsidR="002703E9">
        <w:rPr>
          <w:rFonts w:ascii="Times New Roman" w:hAnsi="Times New Roman" w:cs="Times New Roman"/>
          <w:szCs w:val="24"/>
          <w:lang w:val="en"/>
        </w:rPr>
        <w:t>ect to the clausal structure</w:t>
      </w:r>
      <w:r>
        <w:rPr>
          <w:rFonts w:ascii="Times New Roman" w:hAnsi="Times New Roman" w:cs="Times New Roman"/>
          <w:szCs w:val="24"/>
          <w:lang w:val="en"/>
        </w:rPr>
        <w:t xml:space="preserve">, rather than </w:t>
      </w:r>
      <w:r w:rsidR="000049FA">
        <w:rPr>
          <w:rFonts w:ascii="Times New Roman" w:hAnsi="Times New Roman" w:cs="Times New Roman"/>
          <w:szCs w:val="24"/>
          <w:lang w:val="en"/>
        </w:rPr>
        <w:t>a non-clausal</w:t>
      </w:r>
      <w:r>
        <w:rPr>
          <w:rFonts w:ascii="Times New Roman" w:hAnsi="Times New Roman" w:cs="Times New Roman"/>
          <w:szCs w:val="24"/>
          <w:lang w:val="en"/>
        </w:rPr>
        <w:t xml:space="preserve"> domain</w:t>
      </w:r>
      <w:r w:rsidR="002703E9">
        <w:rPr>
          <w:rFonts w:ascii="Times New Roman" w:hAnsi="Times New Roman" w:cs="Times New Roman"/>
          <w:szCs w:val="24"/>
          <w:lang w:val="en"/>
        </w:rPr>
        <w:t>. The position</w:t>
      </w:r>
      <w:r w:rsidR="0092303A">
        <w:rPr>
          <w:rFonts w:ascii="Times New Roman" w:hAnsi="Times New Roman" w:cs="Times New Roman"/>
          <w:szCs w:val="24"/>
          <w:lang w:val="en"/>
        </w:rPr>
        <w:t xml:space="preserve"> is not </w:t>
      </w:r>
      <w:r w:rsidR="002703E9">
        <w:rPr>
          <w:rFonts w:ascii="Times New Roman" w:hAnsi="Times New Roman" w:cs="Times New Roman"/>
          <w:szCs w:val="24"/>
          <w:lang w:val="en"/>
        </w:rPr>
        <w:t>internal to</w:t>
      </w:r>
      <w:r>
        <w:rPr>
          <w:rFonts w:ascii="Times New Roman" w:hAnsi="Times New Roman" w:cs="Times New Roman"/>
          <w:szCs w:val="24"/>
        </w:rPr>
        <w:t xml:space="preserve"> a DegP or DP</w:t>
      </w:r>
      <w:r w:rsidR="0092303A">
        <w:rPr>
          <w:rFonts w:ascii="Times New Roman" w:hAnsi="Times New Roman" w:cs="Times New Roman"/>
          <w:szCs w:val="24"/>
        </w:rPr>
        <w:t>, as s</w:t>
      </w:r>
      <w:r w:rsidR="002703E9">
        <w:rPr>
          <w:rFonts w:ascii="Times New Roman" w:hAnsi="Times New Roman" w:cs="Times New Roman"/>
          <w:szCs w:val="24"/>
        </w:rPr>
        <w:t>een in (</w:t>
      </w:r>
      <w:r w:rsidR="00042838">
        <w:rPr>
          <w:rFonts w:ascii="Times New Roman" w:hAnsi="Times New Roman" w:cs="Times New Roman"/>
          <w:szCs w:val="24"/>
        </w:rPr>
        <w:fldChar w:fldCharType="begin"/>
      </w:r>
      <w:r w:rsidR="00042838">
        <w:rPr>
          <w:rFonts w:ascii="Times New Roman" w:hAnsi="Times New Roman" w:cs="Times New Roman"/>
          <w:szCs w:val="24"/>
        </w:rPr>
        <w:instrText xml:space="preserve"> REF internal \h </w:instrText>
      </w:r>
      <w:r w:rsidR="00042838">
        <w:rPr>
          <w:rFonts w:ascii="Times New Roman" w:hAnsi="Times New Roman" w:cs="Times New Roman"/>
          <w:szCs w:val="24"/>
        </w:rPr>
      </w:r>
      <w:r w:rsidR="00042838">
        <w:rPr>
          <w:rFonts w:ascii="Times New Roman" w:hAnsi="Times New Roman" w:cs="Times New Roman"/>
          <w:szCs w:val="24"/>
        </w:rPr>
        <w:fldChar w:fldCharType="separate"/>
      </w:r>
      <w:r w:rsidR="006F6CAB">
        <w:rPr>
          <w:rFonts w:ascii="Times New Roman" w:hAnsi="Times New Roman" w:cs="Times New Roman"/>
          <w:noProof/>
          <w:szCs w:val="24"/>
          <w:lang w:val="it-IT"/>
        </w:rPr>
        <w:t>28</w:t>
      </w:r>
      <w:r w:rsidR="00042838">
        <w:rPr>
          <w:rFonts w:ascii="Times New Roman" w:hAnsi="Times New Roman" w:cs="Times New Roman"/>
          <w:szCs w:val="24"/>
        </w:rPr>
        <w:fldChar w:fldCharType="end"/>
      </w:r>
      <w:r w:rsidR="00042838">
        <w:rPr>
          <w:rFonts w:ascii="Times New Roman" w:hAnsi="Times New Roman" w:cs="Times New Roman"/>
          <w:szCs w:val="24"/>
        </w:rPr>
        <w:t>a</w:t>
      </w:r>
      <w:r w:rsidR="002703E9">
        <w:rPr>
          <w:rFonts w:ascii="Times New Roman" w:hAnsi="Times New Roman" w:cs="Times New Roman"/>
          <w:szCs w:val="24"/>
        </w:rPr>
        <w:t>)</w:t>
      </w:r>
      <w:r w:rsidR="00042838">
        <w:rPr>
          <w:rFonts w:ascii="Times New Roman" w:hAnsi="Times New Roman" w:cs="Times New Roman"/>
          <w:szCs w:val="24"/>
        </w:rPr>
        <w:t xml:space="preserve"> (cf. (</w:t>
      </w:r>
      <w:r w:rsidR="00042838" w:rsidRPr="00502B9F">
        <w:rPr>
          <w:rFonts w:ascii="Times New Roman" w:hAnsi="Times New Roman" w:cs="Times New Roman"/>
          <w:szCs w:val="24"/>
        </w:rPr>
        <w:fldChar w:fldCharType="begin"/>
      </w:r>
      <w:r w:rsidR="00042838" w:rsidRPr="00502B9F">
        <w:rPr>
          <w:rFonts w:ascii="Times New Roman" w:hAnsi="Times New Roman" w:cs="Times New Roman"/>
          <w:szCs w:val="24"/>
        </w:rPr>
        <w:instrText xml:space="preserve"> REF Hen \h  \* MERGEFORMAT </w:instrText>
      </w:r>
      <w:r w:rsidR="00042838" w:rsidRPr="00502B9F">
        <w:rPr>
          <w:rFonts w:ascii="Times New Roman" w:hAnsi="Times New Roman" w:cs="Times New Roman"/>
          <w:szCs w:val="24"/>
        </w:rPr>
      </w:r>
      <w:r w:rsidR="00042838"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00042838" w:rsidRPr="00502B9F">
        <w:rPr>
          <w:rFonts w:ascii="Times New Roman" w:hAnsi="Times New Roman" w:cs="Times New Roman"/>
          <w:szCs w:val="24"/>
        </w:rPr>
        <w:fldChar w:fldCharType="end"/>
      </w:r>
      <w:r w:rsidR="00042838">
        <w:rPr>
          <w:rFonts w:ascii="Times New Roman" w:hAnsi="Times New Roman" w:cs="Times New Roman"/>
          <w:szCs w:val="24"/>
        </w:rPr>
        <w:t>b)), and (</w:t>
      </w:r>
      <w:r w:rsidR="00042838">
        <w:rPr>
          <w:rFonts w:ascii="Times New Roman" w:hAnsi="Times New Roman" w:cs="Times New Roman"/>
          <w:szCs w:val="24"/>
        </w:rPr>
        <w:fldChar w:fldCharType="begin"/>
      </w:r>
      <w:r w:rsidR="00042838">
        <w:rPr>
          <w:rFonts w:ascii="Times New Roman" w:hAnsi="Times New Roman" w:cs="Times New Roman"/>
          <w:szCs w:val="24"/>
        </w:rPr>
        <w:instrText xml:space="preserve"> REF internal \h </w:instrText>
      </w:r>
      <w:r w:rsidR="00042838">
        <w:rPr>
          <w:rFonts w:ascii="Times New Roman" w:hAnsi="Times New Roman" w:cs="Times New Roman"/>
          <w:szCs w:val="24"/>
        </w:rPr>
      </w:r>
      <w:r w:rsidR="00042838">
        <w:rPr>
          <w:rFonts w:ascii="Times New Roman" w:hAnsi="Times New Roman" w:cs="Times New Roman"/>
          <w:szCs w:val="24"/>
        </w:rPr>
        <w:fldChar w:fldCharType="separate"/>
      </w:r>
      <w:r w:rsidR="006F6CAB">
        <w:rPr>
          <w:rFonts w:ascii="Times New Roman" w:hAnsi="Times New Roman" w:cs="Times New Roman"/>
          <w:noProof/>
          <w:szCs w:val="24"/>
          <w:lang w:val="it-IT"/>
        </w:rPr>
        <w:t>28</w:t>
      </w:r>
      <w:r w:rsidR="00042838">
        <w:rPr>
          <w:rFonts w:ascii="Times New Roman" w:hAnsi="Times New Roman" w:cs="Times New Roman"/>
          <w:szCs w:val="24"/>
        </w:rPr>
        <w:fldChar w:fldCharType="end"/>
      </w:r>
      <w:r w:rsidR="00042838">
        <w:rPr>
          <w:rFonts w:ascii="Times New Roman" w:hAnsi="Times New Roman" w:cs="Times New Roman"/>
          <w:szCs w:val="24"/>
        </w:rPr>
        <w:t>b) (cf. (</w:t>
      </w:r>
      <w:r w:rsidR="00042838" w:rsidRPr="00502B9F">
        <w:rPr>
          <w:rFonts w:ascii="Times New Roman" w:hAnsi="Times New Roman" w:cs="Times New Roman"/>
          <w:szCs w:val="24"/>
        </w:rPr>
        <w:fldChar w:fldCharType="begin"/>
      </w:r>
      <w:r w:rsidR="00042838" w:rsidRPr="00502B9F">
        <w:rPr>
          <w:rFonts w:ascii="Times New Roman" w:hAnsi="Times New Roman" w:cs="Times New Roman"/>
          <w:szCs w:val="24"/>
        </w:rPr>
        <w:instrText xml:space="preserve"> REF fool \h  \* MERGEFORMAT </w:instrText>
      </w:r>
      <w:r w:rsidR="00042838" w:rsidRPr="00502B9F">
        <w:rPr>
          <w:rFonts w:ascii="Times New Roman" w:hAnsi="Times New Roman" w:cs="Times New Roman"/>
          <w:szCs w:val="24"/>
        </w:rPr>
      </w:r>
      <w:r w:rsidR="00042838"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00042838" w:rsidRPr="00502B9F">
        <w:rPr>
          <w:rFonts w:ascii="Times New Roman" w:hAnsi="Times New Roman" w:cs="Times New Roman"/>
          <w:szCs w:val="24"/>
        </w:rPr>
        <w:fldChar w:fldCharType="end"/>
      </w:r>
      <w:r w:rsidR="00042838" w:rsidRPr="00502B9F">
        <w:rPr>
          <w:rFonts w:ascii="Times New Roman" w:hAnsi="Times New Roman" w:cs="Times New Roman"/>
          <w:szCs w:val="24"/>
        </w:rPr>
        <w:t>b</w:t>
      </w:r>
      <w:r w:rsidR="00042838">
        <w:rPr>
          <w:rFonts w:ascii="Times New Roman" w:hAnsi="Times New Roman" w:cs="Times New Roman"/>
          <w:szCs w:val="24"/>
        </w:rPr>
        <w:t>))</w:t>
      </w:r>
      <w:r w:rsidR="002703E9">
        <w:rPr>
          <w:rFonts w:ascii="Times New Roman" w:hAnsi="Times New Roman" w:cs="Times New Roman"/>
          <w:szCs w:val="24"/>
        </w:rPr>
        <w:t xml:space="preserve">. </w:t>
      </w:r>
    </w:p>
    <w:p w:rsidR="0092303A" w:rsidRDefault="0092303A" w:rsidP="009B7139">
      <w:pPr>
        <w:snapToGrid w:val="0"/>
        <w:jc w:val="both"/>
        <w:rPr>
          <w:rFonts w:ascii="Times New Roman" w:hAnsi="Times New Roman" w:cs="Times New Roman"/>
          <w:szCs w:val="24"/>
          <w:lang w:val="en"/>
        </w:rPr>
      </w:pPr>
    </w:p>
    <w:p w:rsidR="0092303A" w:rsidRDefault="0092303A"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31" w:name="internal"/>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28</w:t>
      </w:r>
      <w:r w:rsidRPr="00502B9F">
        <w:rPr>
          <w:rFonts w:ascii="Times New Roman" w:hAnsi="Times New Roman" w:cs="Times New Roman"/>
          <w:szCs w:val="24"/>
        </w:rPr>
        <w:fldChar w:fldCharType="end"/>
      </w:r>
      <w:bookmarkEnd w:id="31"/>
      <w:r>
        <w:rPr>
          <w:rFonts w:ascii="Times New Roman" w:hAnsi="Times New Roman" w:cs="Times New Roman"/>
          <w:szCs w:val="24"/>
        </w:rPr>
        <w:t>)</w:t>
      </w:r>
      <w:r>
        <w:rPr>
          <w:rFonts w:ascii="Times New Roman" w:hAnsi="Times New Roman" w:cs="Times New Roman"/>
          <w:szCs w:val="24"/>
        </w:rPr>
        <w:tab/>
      </w:r>
      <w:r w:rsidRPr="00502B9F">
        <w:rPr>
          <w:rFonts w:ascii="Times New Roman" w:hAnsi="Times New Roman" w:cs="Times New Roman"/>
          <w:szCs w:val="24"/>
        </w:rPr>
        <w:t>a.</w:t>
      </w:r>
      <w:r w:rsidRPr="00502B9F">
        <w:rPr>
          <w:rFonts w:ascii="Times New Roman" w:hAnsi="Times New Roman" w:cs="Times New Roman"/>
          <w:szCs w:val="24"/>
        </w:rPr>
        <w:tab/>
      </w:r>
      <w:r w:rsidR="002703E9">
        <w:rPr>
          <w:rFonts w:ascii="Times New Roman" w:hAnsi="Times New Roman" w:cs="Times New Roman"/>
          <w:szCs w:val="24"/>
        </w:rPr>
        <w:t>*Axin</w:t>
      </w:r>
      <w:r w:rsidR="002703E9">
        <w:rPr>
          <w:rFonts w:ascii="Times New Roman" w:hAnsi="Times New Roman" w:cs="Times New Roman"/>
          <w:szCs w:val="24"/>
        </w:rPr>
        <w:tab/>
        <w:t>[hen</w:t>
      </w:r>
      <w:r w:rsidR="002703E9">
        <w:rPr>
          <w:rFonts w:ascii="Times New Roman" w:hAnsi="Times New Roman" w:cs="Times New Roman"/>
          <w:szCs w:val="24"/>
        </w:rPr>
        <w:tab/>
      </w:r>
      <w:r w:rsidR="002703E9" w:rsidRPr="002703E9">
        <w:rPr>
          <w:rFonts w:ascii="Times New Roman" w:hAnsi="Times New Roman" w:cs="Times New Roman"/>
          <w:szCs w:val="24"/>
          <w:u w:val="single"/>
        </w:rPr>
        <w:t>sh</w:t>
      </w:r>
      <w:r w:rsidR="00042838">
        <w:rPr>
          <w:rFonts w:ascii="Times New Roman" w:hAnsi="Times New Roman" w:cs="Times New Roman"/>
          <w:szCs w:val="24"/>
          <w:u w:val="single"/>
        </w:rPr>
        <w:t>o</w:t>
      </w:r>
      <w:r w:rsidR="00F52484">
        <w:rPr>
          <w:rFonts w:ascii="Times New Roman" w:hAnsi="Times New Roman" w:cs="Times New Roman"/>
          <w:szCs w:val="24"/>
          <w:u w:val="single"/>
        </w:rPr>
        <w:t>u</w:t>
      </w:r>
      <w:proofErr w:type="gramStart"/>
      <w:r w:rsidR="00F52484" w:rsidRPr="00F52484">
        <w:rPr>
          <w:rFonts w:ascii="Times New Roman" w:hAnsi="Times New Roman" w:cs="Times New Roman"/>
          <w:szCs w:val="24"/>
        </w:rPr>
        <w:tab/>
      </w:r>
      <w:r w:rsidR="00F52484">
        <w:rPr>
          <w:rFonts w:ascii="Times New Roman" w:hAnsi="Times New Roman" w:cs="Times New Roman"/>
          <w:szCs w:val="24"/>
        </w:rPr>
        <w:t xml:space="preserve">  de</w:t>
      </w:r>
      <w:proofErr w:type="gramEnd"/>
      <w:r w:rsidR="00F52484">
        <w:rPr>
          <w:rFonts w:ascii="Times New Roman" w:hAnsi="Times New Roman" w:cs="Times New Roman"/>
          <w:szCs w:val="24"/>
        </w:rPr>
        <w:t xml:space="preserve"> _].</w:t>
      </w:r>
      <w:r w:rsidR="00F52484">
        <w:rPr>
          <w:rFonts w:ascii="Times New Roman" w:hAnsi="Times New Roman" w:cs="Times New Roman"/>
          <w:szCs w:val="24"/>
        </w:rPr>
        <w:tab/>
      </w:r>
      <w:r w:rsidR="00F52484">
        <w:rPr>
          <w:rFonts w:ascii="Times New Roman" w:hAnsi="Times New Roman" w:cs="Times New Roman"/>
          <w:szCs w:val="24"/>
        </w:rPr>
        <w:tab/>
      </w:r>
      <w:r w:rsidR="00F52484">
        <w:rPr>
          <w:rFonts w:ascii="Times New Roman" w:hAnsi="Times New Roman" w:cs="Times New Roman"/>
          <w:szCs w:val="24"/>
        </w:rPr>
        <w:tab/>
      </w:r>
      <w:r w:rsidR="002703E9">
        <w:rPr>
          <w:rFonts w:ascii="Times New Roman" w:hAnsi="Times New Roman" w:cs="Times New Roman"/>
          <w:szCs w:val="24"/>
        </w:rPr>
        <w:t>b.</w:t>
      </w:r>
      <w:r w:rsidR="002703E9">
        <w:rPr>
          <w:rFonts w:ascii="Times New Roman" w:hAnsi="Times New Roman" w:cs="Times New Roman"/>
          <w:szCs w:val="24"/>
        </w:rPr>
        <w:tab/>
        <w:t>*Axin</w:t>
      </w:r>
      <w:r w:rsidR="002703E9">
        <w:rPr>
          <w:rFonts w:ascii="Times New Roman" w:hAnsi="Times New Roman" w:cs="Times New Roman"/>
          <w:szCs w:val="24"/>
        </w:rPr>
        <w:tab/>
        <w:t>shi</w:t>
      </w:r>
      <w:r w:rsidR="002703E9">
        <w:rPr>
          <w:rFonts w:ascii="Times New Roman" w:hAnsi="Times New Roman" w:cs="Times New Roman"/>
          <w:szCs w:val="24"/>
        </w:rPr>
        <w:tab/>
        <w:t>[yi</w:t>
      </w:r>
      <w:r w:rsidR="002703E9">
        <w:rPr>
          <w:rFonts w:ascii="Times New Roman" w:hAnsi="Times New Roman" w:cs="Times New Roman"/>
          <w:szCs w:val="24"/>
        </w:rPr>
        <w:tab/>
      </w:r>
      <w:r w:rsidR="002703E9" w:rsidRPr="002703E9">
        <w:rPr>
          <w:rFonts w:ascii="Times New Roman" w:hAnsi="Times New Roman" w:cs="Times New Roman"/>
          <w:szCs w:val="24"/>
          <w:u w:val="single"/>
        </w:rPr>
        <w:t>bendan</w:t>
      </w:r>
      <w:r w:rsidR="002703E9">
        <w:rPr>
          <w:rFonts w:ascii="Times New Roman" w:hAnsi="Times New Roman" w:cs="Times New Roman"/>
          <w:szCs w:val="24"/>
        </w:rPr>
        <w:tab/>
        <w:t>ge _].</w:t>
      </w:r>
    </w:p>
    <w:p w:rsidR="00042838" w:rsidRDefault="00042838" w:rsidP="009B7139">
      <w:pPr>
        <w:snapToGrid w:val="0"/>
        <w:jc w:val="both"/>
        <w:rPr>
          <w:rFonts w:ascii="Times New Roman" w:hAnsi="Times New Roman" w:cs="Times New Roman"/>
          <w:szCs w:val="24"/>
          <w:lang w:val="en"/>
        </w:rPr>
      </w:pPr>
      <w:r>
        <w:rPr>
          <w:rFonts w:ascii="Times New Roman" w:hAnsi="Times New Roman" w:cs="Times New Roman"/>
          <w:szCs w:val="24"/>
          <w:lang w:val="en"/>
        </w:rPr>
        <w:tab/>
      </w:r>
      <w:r>
        <w:rPr>
          <w:rFonts w:ascii="Times New Roman" w:hAnsi="Times New Roman" w:cs="Times New Roman"/>
          <w:szCs w:val="24"/>
          <w:lang w:val="en"/>
        </w:rPr>
        <w:tab/>
        <w:t xml:space="preserve"> Axin</w:t>
      </w:r>
      <w:r>
        <w:rPr>
          <w:rFonts w:ascii="Times New Roman" w:hAnsi="Times New Roman" w:cs="Times New Roman"/>
          <w:szCs w:val="24"/>
          <w:lang w:val="en"/>
        </w:rPr>
        <w:tab/>
        <w:t>very</w:t>
      </w:r>
      <w:r>
        <w:rPr>
          <w:rFonts w:ascii="Times New Roman" w:hAnsi="Times New Roman" w:cs="Times New Roman"/>
          <w:szCs w:val="24"/>
          <w:lang w:val="en"/>
        </w:rPr>
        <w:tab/>
        <w:t>thin</w:t>
      </w:r>
      <w:proofErr w:type="gramStart"/>
      <w:r>
        <w:rPr>
          <w:rFonts w:ascii="Times New Roman" w:hAnsi="Times New Roman" w:cs="Times New Roman"/>
          <w:szCs w:val="24"/>
          <w:lang w:val="en"/>
        </w:rPr>
        <w:tab/>
      </w:r>
      <w:r w:rsidR="00F52484">
        <w:rPr>
          <w:rFonts w:ascii="Times New Roman" w:hAnsi="Times New Roman" w:cs="Times New Roman"/>
          <w:szCs w:val="24"/>
          <w:lang w:val="en"/>
        </w:rPr>
        <w:t xml:space="preserve">  </w:t>
      </w:r>
      <w:r w:rsidRPr="00042838">
        <w:rPr>
          <w:rFonts w:ascii="Times New Roman" w:hAnsi="Times New Roman" w:cs="Times New Roman"/>
          <w:smallCaps/>
          <w:szCs w:val="24"/>
          <w:lang w:val="en"/>
        </w:rPr>
        <w:t>de</w:t>
      </w:r>
      <w:proofErr w:type="gramEnd"/>
      <w:r w:rsidR="00F52484">
        <w:rPr>
          <w:rFonts w:ascii="Times New Roman" w:hAnsi="Times New Roman" w:cs="Times New Roman"/>
          <w:szCs w:val="24"/>
          <w:lang w:val="en"/>
        </w:rPr>
        <w:tab/>
      </w:r>
      <w:r w:rsidR="00F52484">
        <w:rPr>
          <w:rFonts w:ascii="Times New Roman" w:hAnsi="Times New Roman" w:cs="Times New Roman"/>
          <w:szCs w:val="24"/>
          <w:lang w:val="en"/>
        </w:rPr>
        <w:tab/>
      </w:r>
      <w:r w:rsidR="00F52484">
        <w:rPr>
          <w:rFonts w:ascii="Times New Roman" w:hAnsi="Times New Roman" w:cs="Times New Roman"/>
          <w:szCs w:val="24"/>
          <w:lang w:val="en"/>
        </w:rPr>
        <w:tab/>
      </w:r>
      <w:r>
        <w:rPr>
          <w:rFonts w:ascii="Times New Roman" w:hAnsi="Times New Roman" w:cs="Times New Roman"/>
          <w:szCs w:val="24"/>
          <w:lang w:val="en"/>
        </w:rPr>
        <w:t xml:space="preserve"> </w:t>
      </w:r>
      <w:r w:rsidR="00F52484">
        <w:rPr>
          <w:rFonts w:ascii="Times New Roman" w:hAnsi="Times New Roman" w:cs="Times New Roman"/>
          <w:szCs w:val="24"/>
          <w:lang w:val="en"/>
        </w:rPr>
        <w:tab/>
        <w:t xml:space="preserve"> </w:t>
      </w:r>
      <w:r>
        <w:rPr>
          <w:rFonts w:ascii="Times New Roman" w:hAnsi="Times New Roman" w:cs="Times New Roman"/>
          <w:szCs w:val="24"/>
          <w:lang w:val="en"/>
        </w:rPr>
        <w:t>Axin</w:t>
      </w:r>
      <w:r>
        <w:rPr>
          <w:rFonts w:ascii="Times New Roman" w:hAnsi="Times New Roman" w:cs="Times New Roman"/>
          <w:szCs w:val="24"/>
          <w:lang w:val="en"/>
        </w:rPr>
        <w:tab/>
        <w:t>be</w:t>
      </w:r>
      <w:r>
        <w:rPr>
          <w:rFonts w:ascii="Times New Roman" w:hAnsi="Times New Roman" w:cs="Times New Roman"/>
          <w:szCs w:val="24"/>
          <w:lang w:val="en"/>
        </w:rPr>
        <w:tab/>
        <w:t>one</w:t>
      </w:r>
      <w:r>
        <w:rPr>
          <w:rFonts w:ascii="Times New Roman" w:hAnsi="Times New Roman" w:cs="Times New Roman"/>
          <w:szCs w:val="24"/>
          <w:lang w:val="en"/>
        </w:rPr>
        <w:tab/>
        <w:t>fool</w:t>
      </w:r>
      <w:r>
        <w:rPr>
          <w:rFonts w:ascii="Times New Roman" w:hAnsi="Times New Roman" w:cs="Times New Roman"/>
          <w:szCs w:val="24"/>
          <w:lang w:val="en"/>
        </w:rPr>
        <w:tab/>
      </w:r>
      <w:r>
        <w:rPr>
          <w:rFonts w:ascii="Times New Roman" w:hAnsi="Times New Roman" w:cs="Times New Roman"/>
          <w:szCs w:val="24"/>
          <w:lang w:val="en"/>
        </w:rPr>
        <w:tab/>
      </w:r>
      <w:r w:rsidRPr="00042838">
        <w:rPr>
          <w:rFonts w:ascii="Times New Roman" w:hAnsi="Times New Roman" w:cs="Times New Roman"/>
          <w:smallCaps/>
          <w:szCs w:val="24"/>
          <w:lang w:val="en"/>
        </w:rPr>
        <w:t>cl</w:t>
      </w:r>
    </w:p>
    <w:p w:rsidR="0092303A" w:rsidRDefault="0092303A" w:rsidP="009B7139">
      <w:pPr>
        <w:snapToGrid w:val="0"/>
        <w:jc w:val="both"/>
        <w:rPr>
          <w:rFonts w:ascii="Times New Roman" w:hAnsi="Times New Roman" w:cs="Times New Roman"/>
          <w:szCs w:val="24"/>
          <w:lang w:val="en"/>
        </w:rPr>
      </w:pPr>
    </w:p>
    <w:p w:rsidR="009D4429" w:rsidRDefault="009D4429" w:rsidP="009B7139">
      <w:pPr>
        <w:snapToGrid w:val="0"/>
        <w:jc w:val="both"/>
        <w:rPr>
          <w:rFonts w:ascii="Times New Roman" w:hAnsi="Times New Roman" w:cs="Times New Roman"/>
          <w:szCs w:val="24"/>
          <w:lang w:val="en"/>
        </w:rPr>
      </w:pPr>
      <w:r>
        <w:rPr>
          <w:rFonts w:ascii="Times New Roman" w:hAnsi="Times New Roman" w:cs="Times New Roman"/>
          <w:szCs w:val="24"/>
          <w:lang w:val="en"/>
        </w:rPr>
        <w:tab/>
        <w:t xml:space="preserve">I adopt the </w:t>
      </w:r>
      <w:r w:rsidR="00336406">
        <w:rPr>
          <w:rFonts w:ascii="Times New Roman" w:hAnsi="Times New Roman" w:cs="Times New Roman"/>
          <w:szCs w:val="24"/>
        </w:rPr>
        <w:t>common assumption on</w:t>
      </w:r>
      <w:r w:rsidRPr="009D4429">
        <w:rPr>
          <w:rFonts w:ascii="Times New Roman" w:hAnsi="Times New Roman" w:cs="Times New Roman"/>
          <w:szCs w:val="24"/>
        </w:rPr>
        <w:t xml:space="preserve"> the sequence D-Num-Cl-NP</w:t>
      </w:r>
      <w:r>
        <w:rPr>
          <w:rFonts w:ascii="Times New Roman" w:hAnsi="Times New Roman" w:cs="Times New Roman"/>
          <w:szCs w:val="24"/>
        </w:rPr>
        <w:t xml:space="preserve"> of a nomin</w:t>
      </w:r>
      <w:r w:rsidR="002D3993">
        <w:rPr>
          <w:rFonts w:ascii="Times New Roman" w:hAnsi="Times New Roman" w:cs="Times New Roman"/>
          <w:szCs w:val="24"/>
        </w:rPr>
        <w:t>al (see Geist 2019: 1320 for a</w:t>
      </w:r>
      <w:r>
        <w:rPr>
          <w:rFonts w:ascii="Times New Roman" w:hAnsi="Times New Roman" w:cs="Times New Roman"/>
          <w:szCs w:val="24"/>
        </w:rPr>
        <w:t xml:space="preserve"> detail</w:t>
      </w:r>
      <w:r w:rsidR="002D3993">
        <w:rPr>
          <w:rFonts w:ascii="Times New Roman" w:hAnsi="Times New Roman" w:cs="Times New Roman"/>
          <w:szCs w:val="24"/>
        </w:rPr>
        <w:t>ed</w:t>
      </w:r>
      <w:r>
        <w:rPr>
          <w:rFonts w:ascii="Times New Roman" w:hAnsi="Times New Roman" w:cs="Times New Roman"/>
          <w:szCs w:val="24"/>
        </w:rPr>
        <w:t xml:space="preserve"> formal analysis of this sequence for a predicative nominal). In </w:t>
      </w:r>
      <w:r>
        <w:rPr>
          <w:rFonts w:ascii="Times New Roman" w:hAnsi="Times New Roman" w:cs="Times New Roman"/>
          <w:szCs w:val="24"/>
          <w:lang w:val="en"/>
        </w:rPr>
        <w:t>CL-LPI, the NP is di</w:t>
      </w:r>
      <w:r w:rsidR="00DF6360">
        <w:rPr>
          <w:rFonts w:ascii="Times New Roman" w:hAnsi="Times New Roman" w:cs="Times New Roman"/>
          <w:szCs w:val="24"/>
          <w:lang w:val="en"/>
        </w:rPr>
        <w:t>splaced out of the whole DP</w:t>
      </w:r>
      <w:r>
        <w:rPr>
          <w:rFonts w:ascii="Times New Roman" w:hAnsi="Times New Roman" w:cs="Times New Roman"/>
          <w:szCs w:val="24"/>
          <w:lang w:val="en"/>
        </w:rPr>
        <w:t xml:space="preserve">. </w:t>
      </w:r>
    </w:p>
    <w:p w:rsidR="00AB6EF4" w:rsidRPr="00BE33AC" w:rsidRDefault="009D4429" w:rsidP="009B7139">
      <w:pPr>
        <w:snapToGrid w:val="0"/>
        <w:ind w:firstLine="480"/>
        <w:jc w:val="both"/>
        <w:rPr>
          <w:rFonts w:ascii="Times New Roman" w:hAnsi="Times New Roman" w:cs="Times New Roman"/>
          <w:szCs w:val="24"/>
        </w:rPr>
      </w:pPr>
      <w:r>
        <w:rPr>
          <w:rFonts w:ascii="Times New Roman" w:hAnsi="Times New Roman" w:cs="Times New Roman"/>
          <w:szCs w:val="24"/>
          <w:lang w:val="en"/>
        </w:rPr>
        <w:t>T</w:t>
      </w:r>
      <w:r w:rsidR="004D0099" w:rsidRPr="001F08A8">
        <w:rPr>
          <w:rFonts w:ascii="Times New Roman" w:hAnsi="Times New Roman" w:cs="Times New Roman"/>
          <w:szCs w:val="24"/>
          <w:lang w:val="en"/>
        </w:rPr>
        <w:t xml:space="preserve">he inversion is </w:t>
      </w:r>
      <w:r>
        <w:rPr>
          <w:rFonts w:ascii="Times New Roman" w:hAnsi="Times New Roman" w:cs="Times New Roman"/>
          <w:szCs w:val="24"/>
          <w:lang w:val="en"/>
        </w:rPr>
        <w:t xml:space="preserve">also </w:t>
      </w:r>
      <w:r w:rsidR="004D0099" w:rsidRPr="001F08A8">
        <w:rPr>
          <w:rFonts w:ascii="Times New Roman" w:hAnsi="Times New Roman" w:cs="Times New Roman"/>
          <w:szCs w:val="24"/>
          <w:lang w:val="en"/>
        </w:rPr>
        <w:t>inde</w:t>
      </w:r>
      <w:r w:rsidR="00336406">
        <w:rPr>
          <w:rFonts w:ascii="Times New Roman" w:hAnsi="Times New Roman" w:cs="Times New Roman"/>
          <w:szCs w:val="24"/>
          <w:lang w:val="en"/>
        </w:rPr>
        <w:t>pendent of any element displacement within an argument</w:t>
      </w:r>
      <w:r w:rsidR="004D0099" w:rsidRPr="001F08A8">
        <w:rPr>
          <w:rFonts w:ascii="Times New Roman" w:hAnsi="Times New Roman" w:cs="Times New Roman"/>
          <w:szCs w:val="24"/>
          <w:lang w:val="en"/>
        </w:rPr>
        <w:t>.</w:t>
      </w:r>
      <w:r>
        <w:rPr>
          <w:rFonts w:ascii="Times New Roman" w:hAnsi="Times New Roman" w:cs="Times New Roman"/>
          <w:szCs w:val="24"/>
          <w:lang w:val="en"/>
        </w:rPr>
        <w:t xml:space="preserve"> In this respect, a</w:t>
      </w:r>
      <w:r w:rsidR="00700B17">
        <w:rPr>
          <w:rFonts w:ascii="Times New Roman" w:hAnsi="Times New Roman" w:cs="Times New Roman"/>
          <w:szCs w:val="24"/>
          <w:lang w:val="en"/>
        </w:rPr>
        <w:t xml:space="preserve"> relevant issue is </w:t>
      </w:r>
      <w:r w:rsidR="004D0099" w:rsidRPr="001F08A8">
        <w:rPr>
          <w:rFonts w:ascii="Times New Roman" w:hAnsi="Times New Roman" w:cs="Times New Roman"/>
          <w:szCs w:val="24"/>
          <w:lang w:val="en"/>
        </w:rPr>
        <w:t>whether (</w:t>
      </w:r>
      <w:r w:rsidR="00700B17">
        <w:rPr>
          <w:rFonts w:ascii="Times New Roman" w:hAnsi="Times New Roman" w:cs="Times New Roman"/>
          <w:szCs w:val="24"/>
          <w:lang w:val="en"/>
        </w:rPr>
        <w:fldChar w:fldCharType="begin"/>
      </w:r>
      <w:r w:rsidR="00700B17">
        <w:rPr>
          <w:rFonts w:ascii="Times New Roman" w:hAnsi="Times New Roman" w:cs="Times New Roman"/>
          <w:szCs w:val="24"/>
          <w:lang w:val="en"/>
        </w:rPr>
        <w:instrText xml:space="preserve"> REF book \h </w:instrText>
      </w:r>
      <w:r w:rsidR="00700B17">
        <w:rPr>
          <w:rFonts w:ascii="Times New Roman" w:hAnsi="Times New Roman" w:cs="Times New Roman"/>
          <w:szCs w:val="24"/>
          <w:lang w:val="en"/>
        </w:rPr>
      </w:r>
      <w:r w:rsidR="00700B17">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700B17">
        <w:rPr>
          <w:rFonts w:ascii="Times New Roman" w:hAnsi="Times New Roman" w:cs="Times New Roman"/>
          <w:szCs w:val="24"/>
          <w:lang w:val="en"/>
        </w:rPr>
        <w:fldChar w:fldCharType="end"/>
      </w:r>
      <w:r w:rsidR="004D0099" w:rsidRPr="001F08A8">
        <w:rPr>
          <w:rFonts w:ascii="Times New Roman" w:hAnsi="Times New Roman" w:cs="Times New Roman"/>
          <w:szCs w:val="24"/>
          <w:lang w:val="en"/>
        </w:rPr>
        <w:t>b) is derived from (</w:t>
      </w:r>
      <w:r w:rsidR="00700B17">
        <w:rPr>
          <w:rFonts w:ascii="Times New Roman" w:hAnsi="Times New Roman" w:cs="Times New Roman"/>
          <w:szCs w:val="24"/>
          <w:lang w:val="en"/>
        </w:rPr>
        <w:fldChar w:fldCharType="begin"/>
      </w:r>
      <w:r w:rsidR="00700B17">
        <w:rPr>
          <w:rFonts w:ascii="Times New Roman" w:hAnsi="Times New Roman" w:cs="Times New Roman"/>
          <w:szCs w:val="24"/>
          <w:lang w:val="en"/>
        </w:rPr>
        <w:instrText xml:space="preserve"> REF book \h </w:instrText>
      </w:r>
      <w:r w:rsidR="00700B17">
        <w:rPr>
          <w:rFonts w:ascii="Times New Roman" w:hAnsi="Times New Roman" w:cs="Times New Roman"/>
          <w:szCs w:val="24"/>
          <w:lang w:val="en"/>
        </w:rPr>
      </w:r>
      <w:r w:rsidR="00700B17">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700B17">
        <w:rPr>
          <w:rFonts w:ascii="Times New Roman" w:hAnsi="Times New Roman" w:cs="Times New Roman"/>
          <w:szCs w:val="24"/>
          <w:lang w:val="en"/>
        </w:rPr>
        <w:fldChar w:fldCharType="end"/>
      </w:r>
      <w:r w:rsidR="004D0099" w:rsidRPr="001F08A8">
        <w:rPr>
          <w:rFonts w:ascii="Times New Roman" w:hAnsi="Times New Roman" w:cs="Times New Roman"/>
          <w:szCs w:val="24"/>
          <w:lang w:val="en"/>
        </w:rPr>
        <w:t xml:space="preserve">a) </w:t>
      </w:r>
      <w:r w:rsidR="004D0099" w:rsidRPr="001F08A8">
        <w:rPr>
          <w:rFonts w:ascii="Times New Roman" w:hAnsi="Times New Roman" w:cs="Times New Roman"/>
          <w:szCs w:val="24"/>
        </w:rPr>
        <w:t xml:space="preserve">by the movement of </w:t>
      </w:r>
      <w:r w:rsidR="004D0099" w:rsidRPr="001F08A8">
        <w:rPr>
          <w:rFonts w:ascii="Times New Roman" w:hAnsi="Times New Roman" w:cs="Times New Roman"/>
          <w:i/>
          <w:szCs w:val="24"/>
        </w:rPr>
        <w:t>shu</w:t>
      </w:r>
      <w:r w:rsidR="004D0099" w:rsidRPr="001F08A8">
        <w:rPr>
          <w:rFonts w:ascii="Times New Roman" w:hAnsi="Times New Roman" w:cs="Times New Roman"/>
          <w:szCs w:val="24"/>
        </w:rPr>
        <w:t xml:space="preserve"> ‘book’ from the right of the CL</w:t>
      </w:r>
      <w:r w:rsidR="004D0099" w:rsidRPr="001F08A8">
        <w:rPr>
          <w:rFonts w:ascii="Times New Roman" w:hAnsi="Times New Roman" w:cs="Times New Roman"/>
          <w:i/>
          <w:szCs w:val="24"/>
        </w:rPr>
        <w:t xml:space="preserve"> ben</w:t>
      </w:r>
      <w:r w:rsidR="00BE33AC">
        <w:rPr>
          <w:rFonts w:ascii="Times New Roman" w:hAnsi="Times New Roman" w:cs="Times New Roman"/>
          <w:szCs w:val="24"/>
        </w:rPr>
        <w:t xml:space="preserve"> to the left-edge of the subject</w:t>
      </w:r>
      <w:r w:rsidR="00700B17">
        <w:rPr>
          <w:rFonts w:ascii="Times New Roman" w:hAnsi="Times New Roman" w:cs="Times New Roman"/>
          <w:szCs w:val="24"/>
        </w:rPr>
        <w:t>, a DP-internal movement</w:t>
      </w:r>
      <w:r w:rsidR="004D0099" w:rsidRPr="001F08A8">
        <w:rPr>
          <w:rFonts w:ascii="Times New Roman" w:hAnsi="Times New Roman" w:cs="Times New Roman"/>
          <w:szCs w:val="24"/>
        </w:rPr>
        <w:t>.</w:t>
      </w:r>
      <w:r w:rsidR="00700B17">
        <w:rPr>
          <w:rFonts w:ascii="Times New Roman" w:hAnsi="Times New Roman" w:cs="Times New Roman"/>
          <w:szCs w:val="24"/>
        </w:rPr>
        <w:t xml:space="preserve"> </w:t>
      </w:r>
      <w:r w:rsidR="00336406">
        <w:rPr>
          <w:rFonts w:ascii="Times New Roman" w:hAnsi="Times New Roman" w:cs="Times New Roman"/>
          <w:szCs w:val="24"/>
        </w:rPr>
        <w:t>My answer is no. In (</w:t>
      </w:r>
      <w:r w:rsidR="00336406">
        <w:rPr>
          <w:rFonts w:ascii="Times New Roman" w:hAnsi="Times New Roman" w:cs="Times New Roman"/>
          <w:szCs w:val="24"/>
          <w:lang w:val="en"/>
        </w:rPr>
        <w:fldChar w:fldCharType="begin"/>
      </w:r>
      <w:r w:rsidR="00336406">
        <w:rPr>
          <w:rFonts w:ascii="Times New Roman" w:hAnsi="Times New Roman" w:cs="Times New Roman"/>
          <w:szCs w:val="24"/>
          <w:lang w:val="en"/>
        </w:rPr>
        <w:instrText xml:space="preserve"> REF book \h </w:instrText>
      </w:r>
      <w:r w:rsidR="00336406">
        <w:rPr>
          <w:rFonts w:ascii="Times New Roman" w:hAnsi="Times New Roman" w:cs="Times New Roman"/>
          <w:szCs w:val="24"/>
          <w:lang w:val="en"/>
        </w:rPr>
      </w:r>
      <w:r w:rsidR="00336406">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336406">
        <w:rPr>
          <w:rFonts w:ascii="Times New Roman" w:hAnsi="Times New Roman" w:cs="Times New Roman"/>
          <w:szCs w:val="24"/>
          <w:lang w:val="en"/>
        </w:rPr>
        <w:fldChar w:fldCharType="end"/>
      </w:r>
      <w:r w:rsidR="00336406">
        <w:rPr>
          <w:rFonts w:ascii="Times New Roman" w:hAnsi="Times New Roman" w:cs="Times New Roman"/>
          <w:szCs w:val="24"/>
        </w:rPr>
        <w:t>b), t</w:t>
      </w:r>
      <w:r w:rsidR="00AB6EF4" w:rsidRPr="001F08A8">
        <w:rPr>
          <w:rFonts w:ascii="Times New Roman" w:hAnsi="Times New Roman" w:cs="Times New Roman"/>
          <w:szCs w:val="24"/>
        </w:rPr>
        <w:t xml:space="preserve">he clause-initial bare noun </w:t>
      </w:r>
      <w:r w:rsidR="00AB6EF4" w:rsidRPr="001F08A8">
        <w:rPr>
          <w:rFonts w:ascii="Times New Roman" w:hAnsi="Times New Roman" w:cs="Times New Roman"/>
          <w:i/>
          <w:szCs w:val="24"/>
        </w:rPr>
        <w:t>shu</w:t>
      </w:r>
      <w:r w:rsidR="00AB6EF4" w:rsidRPr="001F08A8">
        <w:rPr>
          <w:rFonts w:ascii="Times New Roman" w:hAnsi="Times New Roman" w:cs="Times New Roman"/>
          <w:szCs w:val="24"/>
        </w:rPr>
        <w:t xml:space="preserve"> is used as a topic of the whole sentence, and it has either a generic or definite kind reading (‘this kind of books’). </w:t>
      </w:r>
      <w:r w:rsidR="00700B17">
        <w:rPr>
          <w:rFonts w:ascii="Times New Roman" w:hAnsi="Times New Roman" w:cs="Times New Roman"/>
          <w:szCs w:val="24"/>
        </w:rPr>
        <w:t>Moreover, it is possible that</w:t>
      </w:r>
      <w:r w:rsidR="00AB6EF4" w:rsidRPr="001F08A8">
        <w:rPr>
          <w:rFonts w:ascii="Times New Roman" w:hAnsi="Times New Roman" w:cs="Times New Roman"/>
          <w:szCs w:val="24"/>
        </w:rPr>
        <w:t xml:space="preserve"> </w:t>
      </w:r>
      <w:r w:rsidR="00BE33AC">
        <w:rPr>
          <w:rFonts w:ascii="Times New Roman" w:hAnsi="Times New Roman" w:cs="Times New Roman"/>
          <w:szCs w:val="24"/>
        </w:rPr>
        <w:t xml:space="preserve">the noun </w:t>
      </w:r>
      <w:r w:rsidR="00BE33AC" w:rsidRPr="00BE33AC">
        <w:rPr>
          <w:rFonts w:ascii="Times New Roman" w:hAnsi="Times New Roman" w:cs="Times New Roman"/>
          <w:i/>
          <w:szCs w:val="24"/>
        </w:rPr>
        <w:t xml:space="preserve">shu </w:t>
      </w:r>
      <w:r w:rsidR="00BE33AC">
        <w:rPr>
          <w:rFonts w:ascii="Times New Roman" w:hAnsi="Times New Roman" w:cs="Times New Roman"/>
          <w:szCs w:val="24"/>
        </w:rPr>
        <w:t xml:space="preserve">follows the CL </w:t>
      </w:r>
      <w:r w:rsidR="00BE33AC" w:rsidRPr="00BE33AC">
        <w:rPr>
          <w:rFonts w:ascii="Times New Roman" w:hAnsi="Times New Roman" w:cs="Times New Roman"/>
          <w:i/>
          <w:szCs w:val="24"/>
        </w:rPr>
        <w:t>ben</w:t>
      </w:r>
      <w:r w:rsidR="00BE33AC">
        <w:rPr>
          <w:rFonts w:ascii="Times New Roman" w:hAnsi="Times New Roman" w:cs="Times New Roman"/>
          <w:szCs w:val="24"/>
        </w:rPr>
        <w:t xml:space="preserve"> in (</w:t>
      </w:r>
      <w:r w:rsidR="00BE33AC">
        <w:rPr>
          <w:rFonts w:ascii="Times New Roman" w:hAnsi="Times New Roman" w:cs="Times New Roman"/>
          <w:szCs w:val="24"/>
          <w:lang w:val="en"/>
        </w:rPr>
        <w:fldChar w:fldCharType="begin"/>
      </w:r>
      <w:r w:rsidR="00BE33AC">
        <w:rPr>
          <w:rFonts w:ascii="Times New Roman" w:hAnsi="Times New Roman" w:cs="Times New Roman"/>
          <w:szCs w:val="24"/>
          <w:lang w:val="en"/>
        </w:rPr>
        <w:instrText xml:space="preserve"> REF book \h </w:instrText>
      </w:r>
      <w:r w:rsidR="00BE33AC">
        <w:rPr>
          <w:rFonts w:ascii="Times New Roman" w:hAnsi="Times New Roman" w:cs="Times New Roman"/>
          <w:szCs w:val="24"/>
          <w:lang w:val="en"/>
        </w:rPr>
      </w:r>
      <w:r w:rsidR="00BE33AC">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BE33AC">
        <w:rPr>
          <w:rFonts w:ascii="Times New Roman" w:hAnsi="Times New Roman" w:cs="Times New Roman"/>
          <w:szCs w:val="24"/>
          <w:lang w:val="en"/>
        </w:rPr>
        <w:fldChar w:fldCharType="end"/>
      </w:r>
      <w:r w:rsidR="00BE33AC">
        <w:rPr>
          <w:rFonts w:ascii="Times New Roman" w:hAnsi="Times New Roman" w:cs="Times New Roman"/>
          <w:szCs w:val="24"/>
        </w:rPr>
        <w:t xml:space="preserve">b) and gets deleted. </w:t>
      </w:r>
      <w:r w:rsidR="00AB6EF4" w:rsidRPr="001F08A8">
        <w:rPr>
          <w:rFonts w:ascii="Times New Roman" w:hAnsi="Times New Roman" w:cs="Times New Roman"/>
          <w:szCs w:val="24"/>
        </w:rPr>
        <w:t xml:space="preserve">Thus </w:t>
      </w:r>
      <w:r w:rsidR="00AB6EF4" w:rsidRPr="001F08A8">
        <w:rPr>
          <w:rFonts w:ascii="Times New Roman" w:hAnsi="Times New Roman" w:cs="Times New Roman"/>
          <w:i/>
          <w:szCs w:val="24"/>
        </w:rPr>
        <w:t>shu yi ben</w:t>
      </w:r>
      <w:r w:rsidR="00AB6EF4" w:rsidRPr="001F08A8">
        <w:rPr>
          <w:rFonts w:ascii="Times New Roman" w:hAnsi="Times New Roman" w:cs="Times New Roman"/>
          <w:szCs w:val="24"/>
        </w:rPr>
        <w:t xml:space="preserve"> in (</w:t>
      </w:r>
      <w:r w:rsidR="00700B17">
        <w:rPr>
          <w:rFonts w:ascii="Times New Roman" w:hAnsi="Times New Roman" w:cs="Times New Roman"/>
          <w:szCs w:val="24"/>
          <w:lang w:val="en"/>
        </w:rPr>
        <w:fldChar w:fldCharType="begin"/>
      </w:r>
      <w:r w:rsidR="00700B17">
        <w:rPr>
          <w:rFonts w:ascii="Times New Roman" w:hAnsi="Times New Roman" w:cs="Times New Roman"/>
          <w:szCs w:val="24"/>
          <w:lang w:val="en"/>
        </w:rPr>
        <w:instrText xml:space="preserve"> REF book \h </w:instrText>
      </w:r>
      <w:r w:rsidR="00700B17">
        <w:rPr>
          <w:rFonts w:ascii="Times New Roman" w:hAnsi="Times New Roman" w:cs="Times New Roman"/>
          <w:szCs w:val="24"/>
          <w:lang w:val="en"/>
        </w:rPr>
      </w:r>
      <w:r w:rsidR="00700B17">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700B17">
        <w:rPr>
          <w:rFonts w:ascii="Times New Roman" w:hAnsi="Times New Roman" w:cs="Times New Roman"/>
          <w:szCs w:val="24"/>
          <w:lang w:val="en"/>
        </w:rPr>
        <w:fldChar w:fldCharType="end"/>
      </w:r>
      <w:r w:rsidR="00BE33AC">
        <w:rPr>
          <w:rFonts w:ascii="Times New Roman" w:hAnsi="Times New Roman" w:cs="Times New Roman"/>
          <w:szCs w:val="24"/>
        </w:rPr>
        <w:t xml:space="preserve">b) is not a constituent. </w:t>
      </w:r>
      <w:r w:rsidR="0011224C">
        <w:rPr>
          <w:rFonts w:ascii="Times New Roman" w:hAnsi="Times New Roman" w:cs="Times New Roman"/>
          <w:szCs w:val="24"/>
        </w:rPr>
        <w:t>T</w:t>
      </w:r>
      <w:r w:rsidR="0011224C" w:rsidRPr="001F08A8">
        <w:rPr>
          <w:rFonts w:ascii="Times New Roman" w:hAnsi="Times New Roman" w:cs="Times New Roman"/>
          <w:szCs w:val="24"/>
        </w:rPr>
        <w:t>he full structure of (</w:t>
      </w:r>
      <w:r w:rsidR="0011224C">
        <w:rPr>
          <w:rFonts w:ascii="Times New Roman" w:hAnsi="Times New Roman" w:cs="Times New Roman"/>
          <w:szCs w:val="24"/>
          <w:lang w:val="en"/>
        </w:rPr>
        <w:fldChar w:fldCharType="begin"/>
      </w:r>
      <w:r w:rsidR="0011224C">
        <w:rPr>
          <w:rFonts w:ascii="Times New Roman" w:hAnsi="Times New Roman" w:cs="Times New Roman"/>
          <w:szCs w:val="24"/>
          <w:lang w:val="en"/>
        </w:rPr>
        <w:instrText xml:space="preserve"> REF book \h </w:instrText>
      </w:r>
      <w:r w:rsidR="0011224C">
        <w:rPr>
          <w:rFonts w:ascii="Times New Roman" w:hAnsi="Times New Roman" w:cs="Times New Roman"/>
          <w:szCs w:val="24"/>
          <w:lang w:val="en"/>
        </w:rPr>
      </w:r>
      <w:r w:rsidR="0011224C">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11224C">
        <w:rPr>
          <w:rFonts w:ascii="Times New Roman" w:hAnsi="Times New Roman" w:cs="Times New Roman"/>
          <w:szCs w:val="24"/>
          <w:lang w:val="en"/>
        </w:rPr>
        <w:fldChar w:fldCharType="end"/>
      </w:r>
      <w:r w:rsidR="0011224C">
        <w:rPr>
          <w:rFonts w:ascii="Times New Roman" w:hAnsi="Times New Roman" w:cs="Times New Roman"/>
          <w:szCs w:val="24"/>
        </w:rPr>
        <w:t>b) can be</w:t>
      </w:r>
      <w:r w:rsidR="0011224C" w:rsidRPr="001F08A8">
        <w:rPr>
          <w:rFonts w:ascii="Times New Roman" w:hAnsi="Times New Roman" w:cs="Times New Roman"/>
          <w:szCs w:val="24"/>
        </w:rPr>
        <w:t xml:space="preserve"> (</w:t>
      </w:r>
      <w:r w:rsidR="0011224C">
        <w:rPr>
          <w:rFonts w:ascii="Times New Roman" w:hAnsi="Times New Roman" w:cs="Times New Roman"/>
          <w:szCs w:val="24"/>
          <w:lang w:val="en"/>
        </w:rPr>
        <w:fldChar w:fldCharType="begin"/>
      </w:r>
      <w:r w:rsidR="0011224C">
        <w:rPr>
          <w:rFonts w:ascii="Times New Roman" w:hAnsi="Times New Roman" w:cs="Times New Roman"/>
          <w:szCs w:val="24"/>
          <w:lang w:val="en"/>
        </w:rPr>
        <w:instrText xml:space="preserve"> REF book \h </w:instrText>
      </w:r>
      <w:r w:rsidR="0011224C">
        <w:rPr>
          <w:rFonts w:ascii="Times New Roman" w:hAnsi="Times New Roman" w:cs="Times New Roman"/>
          <w:szCs w:val="24"/>
          <w:lang w:val="en"/>
        </w:rPr>
      </w:r>
      <w:r w:rsidR="0011224C">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11224C">
        <w:rPr>
          <w:rFonts w:ascii="Times New Roman" w:hAnsi="Times New Roman" w:cs="Times New Roman"/>
          <w:szCs w:val="24"/>
          <w:lang w:val="en"/>
        </w:rPr>
        <w:fldChar w:fldCharType="end"/>
      </w:r>
      <w:r w:rsidR="0011224C" w:rsidRPr="001F08A8">
        <w:rPr>
          <w:rFonts w:ascii="Times New Roman" w:hAnsi="Times New Roman" w:cs="Times New Roman"/>
          <w:szCs w:val="24"/>
        </w:rPr>
        <w:t>c).</w:t>
      </w:r>
      <w:r w:rsidR="0011224C">
        <w:rPr>
          <w:rFonts w:ascii="Times New Roman" w:hAnsi="Times New Roman" w:cs="Times New Roman"/>
          <w:szCs w:val="24"/>
        </w:rPr>
        <w:t xml:space="preserve"> (</w:t>
      </w:r>
      <w:r w:rsidR="0011224C">
        <w:rPr>
          <w:rFonts w:ascii="Times New Roman" w:hAnsi="Times New Roman" w:cs="Times New Roman"/>
          <w:szCs w:val="24"/>
          <w:lang w:val="en"/>
        </w:rPr>
        <w:fldChar w:fldCharType="begin"/>
      </w:r>
      <w:r w:rsidR="0011224C">
        <w:rPr>
          <w:rFonts w:ascii="Times New Roman" w:hAnsi="Times New Roman" w:cs="Times New Roman"/>
          <w:szCs w:val="24"/>
          <w:lang w:val="en"/>
        </w:rPr>
        <w:instrText xml:space="preserve"> REF book \h </w:instrText>
      </w:r>
      <w:r w:rsidR="0011224C">
        <w:rPr>
          <w:rFonts w:ascii="Times New Roman" w:hAnsi="Times New Roman" w:cs="Times New Roman"/>
          <w:szCs w:val="24"/>
          <w:lang w:val="en"/>
        </w:rPr>
      </w:r>
      <w:r w:rsidR="0011224C">
        <w:rPr>
          <w:rFonts w:ascii="Times New Roman" w:hAnsi="Times New Roman" w:cs="Times New Roman"/>
          <w:szCs w:val="24"/>
          <w:lang w:val="en"/>
        </w:rPr>
        <w:fldChar w:fldCharType="separate"/>
      </w:r>
      <w:r w:rsidR="006F6CAB">
        <w:rPr>
          <w:rFonts w:ascii="Times New Roman" w:hAnsi="Times New Roman" w:cs="Times New Roman"/>
          <w:noProof/>
          <w:szCs w:val="24"/>
          <w:lang w:val="it-IT"/>
        </w:rPr>
        <w:t>29</w:t>
      </w:r>
      <w:r w:rsidR="0011224C">
        <w:rPr>
          <w:rFonts w:ascii="Times New Roman" w:hAnsi="Times New Roman" w:cs="Times New Roman"/>
          <w:szCs w:val="24"/>
          <w:lang w:val="en"/>
        </w:rPr>
        <w:fldChar w:fldCharType="end"/>
      </w:r>
      <w:r w:rsidR="0011224C">
        <w:rPr>
          <w:rFonts w:ascii="Times New Roman" w:hAnsi="Times New Roman" w:cs="Times New Roman"/>
          <w:szCs w:val="24"/>
        </w:rPr>
        <w:t>d) further show</w:t>
      </w:r>
      <w:r w:rsidR="00F26C51">
        <w:rPr>
          <w:rFonts w:ascii="Times New Roman" w:hAnsi="Times New Roman" w:cs="Times New Roman"/>
          <w:szCs w:val="24"/>
        </w:rPr>
        <w:t>s that if the post-CL noun has a different form from</w:t>
      </w:r>
      <w:r w:rsidR="0011224C">
        <w:rPr>
          <w:rFonts w:ascii="Times New Roman" w:hAnsi="Times New Roman" w:cs="Times New Roman"/>
          <w:szCs w:val="24"/>
        </w:rPr>
        <w:t xml:space="preserve"> the clause-</w:t>
      </w:r>
      <w:r w:rsidR="00F26C51">
        <w:rPr>
          <w:rFonts w:ascii="Times New Roman" w:hAnsi="Times New Roman" w:cs="Times New Roman"/>
          <w:szCs w:val="24"/>
        </w:rPr>
        <w:t>initial noun</w:t>
      </w:r>
      <w:r w:rsidR="0011224C">
        <w:rPr>
          <w:rFonts w:ascii="Times New Roman" w:hAnsi="Times New Roman" w:cs="Times New Roman"/>
          <w:szCs w:val="24"/>
        </w:rPr>
        <w:t>,</w:t>
      </w:r>
      <w:r w:rsidR="00F26C51">
        <w:rPr>
          <w:rFonts w:ascii="Times New Roman" w:hAnsi="Times New Roman" w:cs="Times New Roman"/>
          <w:szCs w:val="24"/>
        </w:rPr>
        <w:t xml:space="preserve"> it is not deleted. </w:t>
      </w:r>
      <w:r w:rsidR="004F4A09">
        <w:rPr>
          <w:rFonts w:ascii="Times New Roman" w:hAnsi="Times New Roman" w:cs="Times New Roman"/>
          <w:szCs w:val="24"/>
        </w:rPr>
        <w:t xml:space="preserve">We </w:t>
      </w:r>
      <w:r w:rsidR="0011224C">
        <w:rPr>
          <w:rFonts w:ascii="Times New Roman" w:hAnsi="Times New Roman" w:cs="Times New Roman"/>
          <w:szCs w:val="24"/>
        </w:rPr>
        <w:t xml:space="preserve">thus </w:t>
      </w:r>
      <w:r w:rsidR="004F4A09">
        <w:rPr>
          <w:rFonts w:ascii="Times New Roman" w:hAnsi="Times New Roman" w:cs="Times New Roman"/>
          <w:szCs w:val="24"/>
        </w:rPr>
        <w:t>see no</w:t>
      </w:r>
      <w:r w:rsidR="00AB6EF4" w:rsidRPr="001F08A8">
        <w:rPr>
          <w:rFonts w:ascii="Times New Roman" w:hAnsi="Times New Roman" w:cs="Times New Roman"/>
          <w:szCs w:val="24"/>
        </w:rPr>
        <w:t xml:space="preserve"> derivation relation between </w:t>
      </w:r>
      <w:r w:rsidR="0011224C">
        <w:rPr>
          <w:rFonts w:ascii="Times New Roman" w:hAnsi="Times New Roman" w:cs="Times New Roman"/>
          <w:szCs w:val="24"/>
        </w:rPr>
        <w:t>the</w:t>
      </w:r>
      <w:r w:rsidR="00AB6EF4" w:rsidRPr="001F08A8">
        <w:rPr>
          <w:rFonts w:ascii="Times New Roman" w:hAnsi="Times New Roman" w:cs="Times New Roman"/>
          <w:szCs w:val="24"/>
        </w:rPr>
        <w:t xml:space="preserve"> </w:t>
      </w:r>
      <w:r w:rsidR="0011224C">
        <w:rPr>
          <w:rFonts w:ascii="Times New Roman" w:hAnsi="Times New Roman" w:cs="Times New Roman"/>
          <w:szCs w:val="24"/>
        </w:rPr>
        <w:t>clause-</w:t>
      </w:r>
      <w:r w:rsidR="00AB6EF4" w:rsidRPr="001F08A8">
        <w:rPr>
          <w:rFonts w:ascii="Times New Roman" w:hAnsi="Times New Roman" w:cs="Times New Roman"/>
          <w:szCs w:val="24"/>
        </w:rPr>
        <w:t xml:space="preserve">initial bare noun and </w:t>
      </w:r>
      <w:r w:rsidR="0011224C">
        <w:rPr>
          <w:rFonts w:ascii="Times New Roman" w:hAnsi="Times New Roman" w:cs="Times New Roman"/>
          <w:szCs w:val="24"/>
        </w:rPr>
        <w:t>the post-CL position</w:t>
      </w:r>
      <w:r w:rsidR="00AB6EF4" w:rsidRPr="001F08A8">
        <w:rPr>
          <w:rFonts w:ascii="Times New Roman" w:hAnsi="Times New Roman" w:cs="Times New Roman"/>
          <w:szCs w:val="24"/>
        </w:rPr>
        <w:t xml:space="preserve">. </w:t>
      </w:r>
    </w:p>
    <w:p w:rsidR="001F08A8" w:rsidRPr="001F08A8" w:rsidRDefault="001F08A8" w:rsidP="009B7139">
      <w:pPr>
        <w:pStyle w:val="ab"/>
        <w:jc w:val="both"/>
        <w:rPr>
          <w:rFonts w:ascii="Times New Roman" w:hAnsi="Times New Roman" w:cs="Times New Roman"/>
          <w:sz w:val="24"/>
          <w:szCs w:val="24"/>
        </w:rPr>
      </w:pPr>
    </w:p>
    <w:p w:rsidR="00AB6EF4" w:rsidRPr="001F08A8" w:rsidRDefault="00AB6EF4" w:rsidP="009B7139">
      <w:pPr>
        <w:pStyle w:val="ab"/>
        <w:keepNext/>
        <w:jc w:val="both"/>
        <w:rPr>
          <w:rFonts w:ascii="Times New Roman" w:hAnsi="Times New Roman" w:cs="Times New Roman"/>
          <w:sz w:val="24"/>
          <w:szCs w:val="24"/>
        </w:rPr>
      </w:pPr>
      <w:r w:rsidRPr="001F08A8">
        <w:rPr>
          <w:rFonts w:ascii="Times New Roman" w:hAnsi="Times New Roman" w:cs="Times New Roman"/>
          <w:sz w:val="24"/>
          <w:szCs w:val="24"/>
        </w:rPr>
        <w:t>(</w:t>
      </w:r>
      <w:bookmarkStart w:id="32" w:name="book"/>
      <w:r w:rsidR="001F08A8" w:rsidRPr="001F08A8">
        <w:rPr>
          <w:rFonts w:ascii="Times New Roman" w:hAnsi="Times New Roman" w:cs="Times New Roman"/>
          <w:sz w:val="24"/>
          <w:szCs w:val="24"/>
        </w:rPr>
        <w:fldChar w:fldCharType="begin"/>
      </w:r>
      <w:r w:rsidR="001F08A8" w:rsidRPr="001F08A8">
        <w:rPr>
          <w:rFonts w:ascii="Times New Roman" w:hAnsi="Times New Roman" w:cs="Times New Roman"/>
          <w:sz w:val="24"/>
          <w:szCs w:val="24"/>
          <w:lang w:val="it-IT"/>
        </w:rPr>
        <w:instrText xml:space="preserve"> SEQ ex \n \* MERGEFORMAT </w:instrText>
      </w:r>
      <w:r w:rsidR="001F08A8" w:rsidRPr="001F08A8">
        <w:rPr>
          <w:rFonts w:ascii="Times New Roman" w:hAnsi="Times New Roman" w:cs="Times New Roman"/>
          <w:sz w:val="24"/>
          <w:szCs w:val="24"/>
        </w:rPr>
        <w:fldChar w:fldCharType="separate"/>
      </w:r>
      <w:r w:rsidR="006F6CAB">
        <w:rPr>
          <w:rFonts w:ascii="Times New Roman" w:hAnsi="Times New Roman" w:cs="Times New Roman"/>
          <w:noProof/>
          <w:sz w:val="24"/>
          <w:szCs w:val="24"/>
          <w:lang w:val="it-IT"/>
        </w:rPr>
        <w:t>29</w:t>
      </w:r>
      <w:r w:rsidR="001F08A8" w:rsidRPr="001F08A8">
        <w:rPr>
          <w:rFonts w:ascii="Times New Roman" w:hAnsi="Times New Roman" w:cs="Times New Roman"/>
          <w:sz w:val="24"/>
          <w:szCs w:val="24"/>
        </w:rPr>
        <w:fldChar w:fldCharType="end"/>
      </w:r>
      <w:bookmarkEnd w:id="32"/>
      <w:r w:rsidR="001F08A8">
        <w:rPr>
          <w:rFonts w:ascii="Times New Roman" w:hAnsi="Times New Roman" w:cs="Times New Roman"/>
          <w:sz w:val="24"/>
          <w:szCs w:val="24"/>
        </w:rPr>
        <w:t xml:space="preserve">) </w:t>
      </w:r>
      <w:r w:rsidRPr="001F08A8">
        <w:rPr>
          <w:rFonts w:ascii="Times New Roman" w:hAnsi="Times New Roman" w:cs="Times New Roman"/>
          <w:sz w:val="24"/>
          <w:szCs w:val="24"/>
        </w:rPr>
        <w:t>a.</w:t>
      </w:r>
      <w:r w:rsidRPr="001F08A8">
        <w:rPr>
          <w:rFonts w:ascii="Times New Roman" w:hAnsi="Times New Roman" w:cs="Times New Roman"/>
          <w:sz w:val="24"/>
          <w:szCs w:val="24"/>
        </w:rPr>
        <w:tab/>
        <w:t>[Yi</w:t>
      </w:r>
      <w:r w:rsidRPr="001F08A8">
        <w:rPr>
          <w:rFonts w:ascii="Times New Roman" w:hAnsi="Times New Roman" w:cs="Times New Roman"/>
          <w:sz w:val="24"/>
          <w:szCs w:val="24"/>
        </w:rPr>
        <w:tab/>
        <w:t>ben</w:t>
      </w:r>
      <w:r w:rsidRPr="001F08A8">
        <w:rPr>
          <w:rFonts w:ascii="Times New Roman" w:hAnsi="Times New Roman" w:cs="Times New Roman"/>
          <w:sz w:val="24"/>
          <w:szCs w:val="24"/>
        </w:rPr>
        <w:tab/>
        <w:t>shu]</w:t>
      </w:r>
      <w:r w:rsidRPr="001F08A8">
        <w:rPr>
          <w:rFonts w:ascii="Times New Roman" w:hAnsi="Times New Roman" w:cs="Times New Roman"/>
          <w:sz w:val="24"/>
          <w:szCs w:val="24"/>
        </w:rPr>
        <w:tab/>
        <w:t>mei</w:t>
      </w:r>
      <w:r w:rsidRPr="001F08A8">
        <w:rPr>
          <w:rFonts w:ascii="Times New Roman" w:hAnsi="Times New Roman" w:cs="Times New Roman"/>
          <w:sz w:val="24"/>
          <w:szCs w:val="24"/>
        </w:rPr>
        <w:tab/>
        <w:t>duoshao</w:t>
      </w:r>
      <w:r w:rsidRPr="001F08A8">
        <w:rPr>
          <w:rFonts w:ascii="Times New Roman" w:hAnsi="Times New Roman" w:cs="Times New Roman"/>
          <w:sz w:val="24"/>
          <w:szCs w:val="24"/>
        </w:rPr>
        <w:tab/>
        <w:t>qian.</w:t>
      </w:r>
      <w:r w:rsidRPr="001F08A8">
        <w:rPr>
          <w:rFonts w:ascii="Times New Roman" w:hAnsi="Times New Roman" w:cs="Times New Roman"/>
          <w:sz w:val="24"/>
          <w:szCs w:val="24"/>
        </w:rPr>
        <w:tab/>
      </w:r>
      <w:r w:rsidRPr="001F08A8">
        <w:rPr>
          <w:rFonts w:ascii="Times New Roman" w:hAnsi="Times New Roman" w:cs="Times New Roman"/>
          <w:sz w:val="24"/>
          <w:szCs w:val="24"/>
        </w:rPr>
        <w:tab/>
      </w:r>
    </w:p>
    <w:p w:rsidR="00AB6EF4" w:rsidRPr="001F08A8" w:rsidRDefault="00AB6EF4" w:rsidP="009B7139">
      <w:pPr>
        <w:pStyle w:val="ab"/>
        <w:keepNext/>
        <w:jc w:val="both"/>
        <w:rPr>
          <w:rFonts w:ascii="Times New Roman" w:hAnsi="Times New Roman" w:cs="Times New Roman"/>
          <w:sz w:val="24"/>
          <w:szCs w:val="24"/>
        </w:rPr>
      </w:pPr>
      <w:r w:rsidRPr="001F08A8">
        <w:rPr>
          <w:rFonts w:ascii="Times New Roman" w:hAnsi="Times New Roman" w:cs="Times New Roman"/>
          <w:sz w:val="24"/>
          <w:szCs w:val="24"/>
        </w:rPr>
        <w:tab/>
      </w:r>
      <w:r w:rsidRPr="001F08A8">
        <w:rPr>
          <w:rFonts w:ascii="Times New Roman" w:hAnsi="Times New Roman" w:cs="Times New Roman"/>
          <w:sz w:val="24"/>
          <w:szCs w:val="24"/>
        </w:rPr>
        <w:tab/>
        <w:t>one</w:t>
      </w:r>
      <w:r w:rsidRPr="001F08A8">
        <w:rPr>
          <w:rFonts w:ascii="Times New Roman" w:hAnsi="Times New Roman" w:cs="Times New Roman"/>
          <w:sz w:val="24"/>
          <w:szCs w:val="24"/>
        </w:rPr>
        <w:tab/>
      </w:r>
      <w:r w:rsidRPr="001F08A8">
        <w:rPr>
          <w:rFonts w:ascii="Times New Roman" w:hAnsi="Times New Roman" w:cs="Times New Roman"/>
          <w:smallCaps/>
          <w:sz w:val="24"/>
          <w:szCs w:val="24"/>
        </w:rPr>
        <w:t>cl</w:t>
      </w:r>
      <w:r w:rsidR="004D0099" w:rsidRPr="001F08A8">
        <w:rPr>
          <w:rFonts w:ascii="Times New Roman" w:hAnsi="Times New Roman" w:cs="Times New Roman"/>
          <w:sz w:val="24"/>
          <w:szCs w:val="24"/>
        </w:rPr>
        <w:tab/>
        <w:t>book not</w:t>
      </w:r>
      <w:r w:rsidR="004D0099" w:rsidRPr="001F08A8">
        <w:rPr>
          <w:rFonts w:ascii="Times New Roman" w:hAnsi="Times New Roman" w:cs="Times New Roman"/>
          <w:sz w:val="24"/>
          <w:szCs w:val="24"/>
        </w:rPr>
        <w:tab/>
        <w:t>much</w:t>
      </w:r>
      <w:r w:rsidR="004D0099" w:rsidRPr="001F08A8">
        <w:rPr>
          <w:rFonts w:ascii="Times New Roman" w:hAnsi="Times New Roman" w:cs="Times New Roman"/>
          <w:sz w:val="24"/>
          <w:szCs w:val="24"/>
        </w:rPr>
        <w:tab/>
        <w:t>money</w:t>
      </w:r>
      <w:r w:rsidR="004D0099" w:rsidRPr="001F08A8">
        <w:rPr>
          <w:rFonts w:ascii="Times New Roman" w:hAnsi="Times New Roman" w:cs="Times New Roman"/>
          <w:sz w:val="24"/>
          <w:szCs w:val="24"/>
        </w:rPr>
        <w:tab/>
      </w:r>
      <w:r w:rsidR="004D0099" w:rsidRPr="001F08A8">
        <w:rPr>
          <w:rFonts w:ascii="Times New Roman" w:hAnsi="Times New Roman" w:cs="Times New Roman"/>
          <w:sz w:val="24"/>
          <w:szCs w:val="24"/>
        </w:rPr>
        <w:tab/>
      </w:r>
    </w:p>
    <w:p w:rsidR="001F08A8" w:rsidRDefault="001F08A8" w:rsidP="009B7139">
      <w:pPr>
        <w:pStyle w:val="ab"/>
        <w:jc w:val="both"/>
        <w:rPr>
          <w:rFonts w:ascii="Times New Roman" w:hAnsi="Times New Roman" w:cs="Times New Roman"/>
          <w:sz w:val="24"/>
          <w:szCs w:val="24"/>
        </w:rPr>
      </w:pPr>
      <w:r w:rsidRPr="001F08A8">
        <w:rPr>
          <w:rFonts w:ascii="Times New Roman" w:hAnsi="Times New Roman" w:cs="Times New Roman"/>
          <w:sz w:val="24"/>
          <w:szCs w:val="24"/>
        </w:rPr>
        <w:tab/>
      </w:r>
      <w:r w:rsidRPr="001F08A8">
        <w:rPr>
          <w:rFonts w:ascii="Times New Roman" w:hAnsi="Times New Roman" w:cs="Times New Roman"/>
          <w:sz w:val="24"/>
          <w:szCs w:val="24"/>
        </w:rPr>
        <w:tab/>
      </w:r>
      <w:r w:rsidR="00AB6EF4" w:rsidRPr="001F08A8">
        <w:rPr>
          <w:rFonts w:ascii="Times New Roman" w:hAnsi="Times New Roman" w:cs="Times New Roman"/>
          <w:sz w:val="24"/>
          <w:szCs w:val="24"/>
        </w:rPr>
        <w:t>‘One book does not cost much.’</w:t>
      </w:r>
      <w:r w:rsidRPr="001F08A8">
        <w:rPr>
          <w:rFonts w:ascii="Times New Roman" w:hAnsi="Times New Roman" w:cs="Times New Roman"/>
          <w:sz w:val="24"/>
          <w:szCs w:val="24"/>
        </w:rPr>
        <w:tab/>
      </w:r>
      <w:r w:rsidRPr="001F08A8">
        <w:rPr>
          <w:rFonts w:ascii="Times New Roman" w:hAnsi="Times New Roman" w:cs="Times New Roman"/>
          <w:sz w:val="24"/>
          <w:szCs w:val="24"/>
        </w:rPr>
        <w:tab/>
      </w:r>
      <w:r w:rsidRPr="001F08A8">
        <w:rPr>
          <w:rFonts w:ascii="Times New Roman" w:hAnsi="Times New Roman" w:cs="Times New Roman"/>
          <w:sz w:val="24"/>
          <w:szCs w:val="24"/>
        </w:rPr>
        <w:tab/>
      </w:r>
    </w:p>
    <w:p w:rsidR="001F08A8" w:rsidRDefault="001F08A8" w:rsidP="009B7139">
      <w:pPr>
        <w:pStyle w:val="ab"/>
        <w:ind w:firstLine="480"/>
        <w:jc w:val="both"/>
        <w:rPr>
          <w:rFonts w:ascii="Times New Roman" w:hAnsi="Times New Roman" w:cs="Times New Roman"/>
          <w:sz w:val="24"/>
          <w:szCs w:val="24"/>
        </w:rPr>
      </w:pPr>
      <w:r w:rsidRPr="001F08A8">
        <w:rPr>
          <w:rFonts w:ascii="Times New Roman" w:hAnsi="Times New Roman" w:cs="Times New Roman"/>
          <w:sz w:val="24"/>
          <w:szCs w:val="24"/>
        </w:rPr>
        <w:t xml:space="preserve">b. </w:t>
      </w:r>
      <w:r w:rsidRPr="001F08A8">
        <w:rPr>
          <w:rFonts w:ascii="Times New Roman" w:hAnsi="Times New Roman" w:cs="Times New Roman"/>
          <w:sz w:val="24"/>
          <w:szCs w:val="24"/>
        </w:rPr>
        <w:tab/>
        <w:t>Shu</w:t>
      </w:r>
      <w:r w:rsidRPr="001F08A8">
        <w:rPr>
          <w:rFonts w:ascii="Times New Roman" w:hAnsi="Times New Roman" w:cs="Times New Roman"/>
          <w:sz w:val="24"/>
          <w:szCs w:val="24"/>
        </w:rPr>
        <w:tab/>
        <w:t>yi</w:t>
      </w:r>
      <w:r w:rsidRPr="001F08A8">
        <w:rPr>
          <w:rFonts w:ascii="Times New Roman" w:hAnsi="Times New Roman" w:cs="Times New Roman"/>
          <w:sz w:val="24"/>
          <w:szCs w:val="24"/>
        </w:rPr>
        <w:tab/>
        <w:t>ben</w:t>
      </w:r>
      <w:r w:rsidRPr="001F08A8">
        <w:rPr>
          <w:rFonts w:ascii="Times New Roman" w:hAnsi="Times New Roman" w:cs="Times New Roman"/>
          <w:sz w:val="24"/>
          <w:szCs w:val="24"/>
        </w:rPr>
        <w:tab/>
        <w:t>mei</w:t>
      </w:r>
      <w:r w:rsidRPr="001F08A8">
        <w:rPr>
          <w:rFonts w:ascii="Times New Roman" w:hAnsi="Times New Roman" w:cs="Times New Roman"/>
          <w:sz w:val="24"/>
          <w:szCs w:val="24"/>
        </w:rPr>
        <w:tab/>
        <w:t>duoshao</w:t>
      </w:r>
      <w:r w:rsidRPr="001F08A8">
        <w:rPr>
          <w:rFonts w:ascii="Times New Roman" w:hAnsi="Times New Roman" w:cs="Times New Roman"/>
          <w:sz w:val="24"/>
          <w:szCs w:val="24"/>
        </w:rPr>
        <w:tab/>
        <w:t>qian.</w:t>
      </w:r>
      <w:r>
        <w:rPr>
          <w:rFonts w:ascii="Times New Roman" w:hAnsi="Times New Roman" w:cs="Times New Roman"/>
          <w:sz w:val="24"/>
          <w:szCs w:val="24"/>
        </w:rPr>
        <w:tab/>
      </w:r>
      <w:r>
        <w:rPr>
          <w:rFonts w:ascii="Times New Roman" w:hAnsi="Times New Roman" w:cs="Times New Roman"/>
          <w:sz w:val="24"/>
          <w:szCs w:val="24"/>
        </w:rPr>
        <w:tab/>
      </w:r>
      <w:r w:rsidR="0043339C" w:rsidRPr="001F08A8">
        <w:rPr>
          <w:rFonts w:ascii="Times New Roman" w:hAnsi="Times New Roman" w:cs="Times New Roman"/>
          <w:sz w:val="24"/>
          <w:szCs w:val="24"/>
        </w:rPr>
        <w:t>c.</w:t>
      </w:r>
      <w:r w:rsidR="0043339C" w:rsidRPr="001F08A8">
        <w:rPr>
          <w:rFonts w:ascii="Times New Roman" w:hAnsi="Times New Roman" w:cs="Times New Roman"/>
          <w:sz w:val="24"/>
          <w:szCs w:val="24"/>
        </w:rPr>
        <w:tab/>
      </w:r>
      <w:r w:rsidR="0043339C">
        <w:rPr>
          <w:rFonts w:ascii="Times New Roman" w:hAnsi="Times New Roman" w:cs="Times New Roman"/>
          <w:sz w:val="24"/>
          <w:szCs w:val="24"/>
        </w:rPr>
        <w:t>Shu</w:t>
      </w:r>
      <w:r w:rsidR="0043339C">
        <w:rPr>
          <w:rFonts w:ascii="Times New Roman" w:hAnsi="Times New Roman" w:cs="Times New Roman"/>
          <w:sz w:val="24"/>
          <w:szCs w:val="24"/>
        </w:rPr>
        <w:tab/>
        <w:t>[[yi</w:t>
      </w:r>
      <w:r w:rsidR="0043339C">
        <w:rPr>
          <w:rFonts w:ascii="Times New Roman" w:hAnsi="Times New Roman" w:cs="Times New Roman"/>
          <w:sz w:val="24"/>
          <w:szCs w:val="24"/>
        </w:rPr>
        <w:tab/>
        <w:t xml:space="preserve">ben </w:t>
      </w:r>
      <w:r w:rsidR="0043339C" w:rsidRPr="001F08A8">
        <w:rPr>
          <w:rFonts w:ascii="Times New Roman" w:hAnsi="Times New Roman" w:cs="Times New Roman"/>
          <w:strike/>
          <w:sz w:val="24"/>
          <w:szCs w:val="24"/>
        </w:rPr>
        <w:t>shu</w:t>
      </w:r>
      <w:r w:rsidR="0043339C">
        <w:rPr>
          <w:rFonts w:ascii="Times New Roman" w:hAnsi="Times New Roman" w:cs="Times New Roman"/>
          <w:sz w:val="24"/>
          <w:szCs w:val="24"/>
        </w:rPr>
        <w:t xml:space="preserve">] mei duoshao </w:t>
      </w:r>
      <w:r w:rsidR="0043339C" w:rsidRPr="001F08A8">
        <w:rPr>
          <w:rFonts w:ascii="Times New Roman" w:hAnsi="Times New Roman" w:cs="Times New Roman"/>
          <w:sz w:val="24"/>
          <w:szCs w:val="24"/>
        </w:rPr>
        <w:t>qian</w:t>
      </w:r>
      <w:r w:rsidR="0043339C">
        <w:rPr>
          <w:rFonts w:ascii="Times New Roman" w:hAnsi="Times New Roman" w:cs="Times New Roman"/>
          <w:sz w:val="24"/>
          <w:szCs w:val="24"/>
        </w:rPr>
        <w:t>]</w:t>
      </w:r>
      <w:r w:rsidR="0043339C" w:rsidRPr="001F08A8">
        <w:rPr>
          <w:rFonts w:ascii="Times New Roman" w:hAnsi="Times New Roman" w:cs="Times New Roman"/>
          <w:sz w:val="24"/>
          <w:szCs w:val="24"/>
        </w:rPr>
        <w:t>.</w:t>
      </w:r>
    </w:p>
    <w:p w:rsidR="00BE33AC" w:rsidRDefault="001F08A8" w:rsidP="009B7139">
      <w:pPr>
        <w:pStyle w:val="ab"/>
        <w:ind w:left="480" w:firstLine="480"/>
        <w:jc w:val="both"/>
        <w:rPr>
          <w:rFonts w:ascii="Times New Roman" w:hAnsi="Times New Roman" w:cs="Times New Roman"/>
          <w:sz w:val="24"/>
          <w:szCs w:val="24"/>
        </w:rPr>
      </w:pPr>
      <w:r w:rsidRPr="001F08A8">
        <w:rPr>
          <w:rFonts w:ascii="Times New Roman" w:hAnsi="Times New Roman" w:cs="Times New Roman"/>
          <w:sz w:val="24"/>
          <w:szCs w:val="24"/>
        </w:rPr>
        <w:t>book one</w:t>
      </w:r>
      <w:r w:rsidRPr="001F08A8">
        <w:rPr>
          <w:rFonts w:ascii="Times New Roman" w:hAnsi="Times New Roman" w:cs="Times New Roman"/>
          <w:sz w:val="24"/>
          <w:szCs w:val="24"/>
        </w:rPr>
        <w:tab/>
      </w:r>
      <w:r w:rsidRPr="001F08A8">
        <w:rPr>
          <w:rFonts w:ascii="Times New Roman" w:hAnsi="Times New Roman" w:cs="Times New Roman"/>
          <w:smallCaps/>
          <w:sz w:val="24"/>
          <w:szCs w:val="24"/>
        </w:rPr>
        <w:t>cl</w:t>
      </w:r>
      <w:r w:rsidRPr="001F08A8">
        <w:rPr>
          <w:rFonts w:ascii="Times New Roman" w:hAnsi="Times New Roman" w:cs="Times New Roman"/>
          <w:sz w:val="24"/>
          <w:szCs w:val="24"/>
        </w:rPr>
        <w:tab/>
        <w:t>not</w:t>
      </w:r>
      <w:r w:rsidRPr="001F08A8">
        <w:rPr>
          <w:rFonts w:ascii="Times New Roman" w:hAnsi="Times New Roman" w:cs="Times New Roman"/>
          <w:sz w:val="24"/>
          <w:szCs w:val="24"/>
        </w:rPr>
        <w:tab/>
        <w:t>much</w:t>
      </w:r>
      <w:r w:rsidRPr="001F08A8">
        <w:rPr>
          <w:rFonts w:ascii="Times New Roman" w:hAnsi="Times New Roman" w:cs="Times New Roman"/>
          <w:sz w:val="24"/>
          <w:szCs w:val="24"/>
        </w:rPr>
        <w:tab/>
        <w:t>money</w:t>
      </w:r>
      <w:r w:rsidR="0043339C">
        <w:rPr>
          <w:rFonts w:ascii="Times New Roman" w:hAnsi="Times New Roman" w:cs="Times New Roman"/>
          <w:sz w:val="24"/>
          <w:szCs w:val="24"/>
        </w:rPr>
        <w:tab/>
      </w:r>
      <w:r w:rsidR="0043339C">
        <w:rPr>
          <w:rFonts w:ascii="Times New Roman" w:hAnsi="Times New Roman" w:cs="Times New Roman"/>
          <w:sz w:val="24"/>
          <w:szCs w:val="24"/>
        </w:rPr>
        <w:tab/>
      </w:r>
      <w:r w:rsidR="0043339C" w:rsidRPr="001F08A8">
        <w:rPr>
          <w:rFonts w:ascii="Times New Roman" w:hAnsi="Times New Roman" w:cs="Times New Roman"/>
          <w:sz w:val="24"/>
          <w:szCs w:val="24"/>
        </w:rPr>
        <w:t>book one</w:t>
      </w:r>
      <w:r w:rsidR="0043339C" w:rsidRPr="001F08A8">
        <w:rPr>
          <w:rFonts w:ascii="Times New Roman" w:hAnsi="Times New Roman" w:cs="Times New Roman"/>
          <w:sz w:val="24"/>
          <w:szCs w:val="24"/>
        </w:rPr>
        <w:tab/>
      </w:r>
      <w:r w:rsidR="0043339C" w:rsidRPr="001F08A8">
        <w:rPr>
          <w:rFonts w:ascii="Times New Roman" w:hAnsi="Times New Roman" w:cs="Times New Roman"/>
          <w:smallCaps/>
          <w:sz w:val="24"/>
          <w:szCs w:val="24"/>
        </w:rPr>
        <w:t>cl</w:t>
      </w:r>
      <w:r w:rsidR="0043339C">
        <w:rPr>
          <w:rFonts w:ascii="Times New Roman" w:hAnsi="Times New Roman" w:cs="Times New Roman"/>
          <w:sz w:val="24"/>
          <w:szCs w:val="24"/>
        </w:rPr>
        <w:t xml:space="preserve"> book </w:t>
      </w:r>
      <w:proofErr w:type="gramStart"/>
      <w:r w:rsidR="0043339C">
        <w:rPr>
          <w:rFonts w:ascii="Times New Roman" w:hAnsi="Times New Roman" w:cs="Times New Roman"/>
          <w:sz w:val="24"/>
          <w:szCs w:val="24"/>
        </w:rPr>
        <w:t>not  much</w:t>
      </w:r>
      <w:proofErr w:type="gramEnd"/>
      <w:r w:rsidR="0043339C">
        <w:rPr>
          <w:rFonts w:ascii="Times New Roman" w:hAnsi="Times New Roman" w:cs="Times New Roman"/>
          <w:sz w:val="24"/>
          <w:szCs w:val="24"/>
        </w:rPr>
        <w:t xml:space="preserve">  </w:t>
      </w:r>
      <w:r w:rsidR="0043339C" w:rsidRPr="001F08A8">
        <w:rPr>
          <w:rFonts w:ascii="Times New Roman" w:hAnsi="Times New Roman" w:cs="Times New Roman"/>
          <w:sz w:val="24"/>
          <w:szCs w:val="24"/>
        </w:rPr>
        <w:t>money</w:t>
      </w:r>
    </w:p>
    <w:p w:rsidR="00BE33AC" w:rsidRDefault="00BE33AC" w:rsidP="009B7139">
      <w:pPr>
        <w:pStyle w:val="ab"/>
        <w:ind w:left="480" w:firstLine="480"/>
        <w:jc w:val="both"/>
        <w:rPr>
          <w:rFonts w:ascii="Times New Roman" w:hAnsi="Times New Roman" w:cs="Times New Roman"/>
          <w:sz w:val="24"/>
          <w:szCs w:val="24"/>
        </w:rPr>
      </w:pPr>
      <w:r w:rsidRPr="001F08A8">
        <w:rPr>
          <w:rFonts w:ascii="Times New Roman" w:hAnsi="Times New Roman" w:cs="Times New Roman"/>
          <w:sz w:val="24"/>
          <w:szCs w:val="24"/>
        </w:rPr>
        <w:t>‘Regarding books, one copy does not cost much.’</w:t>
      </w:r>
      <w:r w:rsidR="0011224C">
        <w:rPr>
          <w:rFonts w:ascii="Times New Roman" w:hAnsi="Times New Roman" w:cs="Times New Roman"/>
          <w:sz w:val="24"/>
          <w:szCs w:val="24"/>
        </w:rPr>
        <w:tab/>
      </w:r>
    </w:p>
    <w:p w:rsidR="0011224C" w:rsidRDefault="0011224C" w:rsidP="009B7139">
      <w:pPr>
        <w:pStyle w:val="ab"/>
        <w:jc w:val="both"/>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ab/>
        <w:t>Jingcha</w:t>
      </w:r>
      <w:r>
        <w:rPr>
          <w:rFonts w:ascii="Times New Roman" w:hAnsi="Times New Roman" w:cs="Times New Roman"/>
          <w:sz w:val="24"/>
          <w:szCs w:val="24"/>
        </w:rPr>
        <w:tab/>
      </w:r>
      <w:r>
        <w:rPr>
          <w:rFonts w:ascii="Times New Roman" w:hAnsi="Times New Roman" w:cs="Times New Roman"/>
          <w:sz w:val="24"/>
          <w:szCs w:val="24"/>
        </w:rPr>
        <w:tab/>
        <w:t>yi</w:t>
      </w:r>
      <w:r>
        <w:rPr>
          <w:rFonts w:ascii="Times New Roman" w:hAnsi="Times New Roman" w:cs="Times New Roman"/>
          <w:sz w:val="24"/>
          <w:szCs w:val="24"/>
        </w:rPr>
        <w:tab/>
        <w:t>ge</w:t>
      </w:r>
      <w:r>
        <w:rPr>
          <w:rFonts w:ascii="Times New Roman" w:hAnsi="Times New Roman" w:cs="Times New Roman"/>
          <w:sz w:val="24"/>
          <w:szCs w:val="24"/>
        </w:rPr>
        <w:tab/>
        <w:t>ren</w:t>
      </w:r>
      <w:r>
        <w:rPr>
          <w:rFonts w:ascii="Times New Roman" w:hAnsi="Times New Roman" w:cs="Times New Roman"/>
          <w:sz w:val="24"/>
          <w:szCs w:val="24"/>
        </w:rPr>
        <w:tab/>
      </w:r>
      <w:r w:rsidR="00F26C51">
        <w:rPr>
          <w:rFonts w:ascii="Times New Roman" w:hAnsi="Times New Roman" w:cs="Times New Roman"/>
          <w:sz w:val="24"/>
          <w:szCs w:val="24"/>
        </w:rPr>
        <w:tab/>
      </w:r>
      <w:r>
        <w:rPr>
          <w:rFonts w:ascii="Times New Roman" w:hAnsi="Times New Roman" w:cs="Times New Roman"/>
          <w:sz w:val="24"/>
          <w:szCs w:val="24"/>
        </w:rPr>
        <w:t>ke</w:t>
      </w:r>
      <w:r>
        <w:rPr>
          <w:rFonts w:ascii="Times New Roman" w:hAnsi="Times New Roman" w:cs="Times New Roman"/>
          <w:sz w:val="24"/>
          <w:szCs w:val="24"/>
        </w:rPr>
        <w:tab/>
        <w:t>zhifu</w:t>
      </w:r>
      <w:r>
        <w:rPr>
          <w:rFonts w:ascii="Times New Roman" w:hAnsi="Times New Roman" w:cs="Times New Roman"/>
          <w:sz w:val="24"/>
          <w:szCs w:val="24"/>
        </w:rPr>
        <w:tab/>
        <w:t>bu-liao</w:t>
      </w:r>
      <w:r>
        <w:rPr>
          <w:rFonts w:ascii="Times New Roman" w:hAnsi="Times New Roman" w:cs="Times New Roman"/>
          <w:sz w:val="24"/>
          <w:szCs w:val="24"/>
        </w:rPr>
        <w:tab/>
        <w:t>na</w:t>
      </w:r>
      <w:r>
        <w:rPr>
          <w:rFonts w:ascii="Times New Roman" w:hAnsi="Times New Roman" w:cs="Times New Roman"/>
          <w:sz w:val="24"/>
          <w:szCs w:val="24"/>
        </w:rPr>
        <w:tab/>
        <w:t>ge</w:t>
      </w:r>
      <w:r>
        <w:rPr>
          <w:rFonts w:ascii="Times New Roman" w:hAnsi="Times New Roman" w:cs="Times New Roman"/>
          <w:sz w:val="24"/>
          <w:szCs w:val="24"/>
        </w:rPr>
        <w:tab/>
        <w:t>qiangdao.</w:t>
      </w:r>
    </w:p>
    <w:p w:rsidR="0011224C" w:rsidRDefault="0011224C" w:rsidP="009B7139">
      <w:pPr>
        <w:pStyle w:val="ab"/>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policeman</w:t>
      </w:r>
      <w:r>
        <w:rPr>
          <w:rFonts w:ascii="Times New Roman" w:hAnsi="Times New Roman" w:cs="Times New Roman"/>
          <w:sz w:val="24"/>
          <w:szCs w:val="24"/>
        </w:rPr>
        <w:tab/>
        <w:t>one</w:t>
      </w:r>
      <w:r>
        <w:rPr>
          <w:rFonts w:ascii="Times New Roman" w:hAnsi="Times New Roman" w:cs="Times New Roman"/>
          <w:sz w:val="24"/>
          <w:szCs w:val="24"/>
        </w:rPr>
        <w:tab/>
      </w:r>
      <w:r w:rsidRPr="0011224C">
        <w:rPr>
          <w:rFonts w:ascii="Times New Roman" w:hAnsi="Times New Roman" w:cs="Times New Roman"/>
          <w:smallCaps/>
          <w:sz w:val="24"/>
          <w:szCs w:val="24"/>
        </w:rPr>
        <w:t>cl</w:t>
      </w:r>
      <w:r w:rsidR="00F26C51">
        <w:rPr>
          <w:rFonts w:ascii="Times New Roman" w:hAnsi="Times New Roman" w:cs="Times New Roman"/>
          <w:sz w:val="24"/>
          <w:szCs w:val="24"/>
        </w:rPr>
        <w:tab/>
        <w:t>person</w:t>
      </w:r>
      <w:r>
        <w:rPr>
          <w:rFonts w:ascii="Times New Roman" w:hAnsi="Times New Roman" w:cs="Times New Roman"/>
          <w:sz w:val="24"/>
          <w:szCs w:val="24"/>
        </w:rPr>
        <w:tab/>
        <w:t>but</w:t>
      </w:r>
      <w:r>
        <w:rPr>
          <w:rFonts w:ascii="Times New Roman" w:hAnsi="Times New Roman" w:cs="Times New Roman"/>
          <w:sz w:val="24"/>
          <w:szCs w:val="24"/>
        </w:rPr>
        <w:tab/>
        <w:t>control</w:t>
      </w:r>
      <w:r>
        <w:rPr>
          <w:rFonts w:ascii="Times New Roman" w:hAnsi="Times New Roman" w:cs="Times New Roman"/>
          <w:sz w:val="24"/>
          <w:szCs w:val="24"/>
        </w:rPr>
        <w:tab/>
        <w:t>not-able</w:t>
      </w:r>
      <w:r>
        <w:rPr>
          <w:rFonts w:ascii="Times New Roman" w:hAnsi="Times New Roman" w:cs="Times New Roman"/>
          <w:sz w:val="24"/>
          <w:szCs w:val="24"/>
        </w:rPr>
        <w:tab/>
        <w:t>that</w:t>
      </w:r>
      <w:r>
        <w:rPr>
          <w:rFonts w:ascii="Times New Roman" w:hAnsi="Times New Roman" w:cs="Times New Roman"/>
          <w:sz w:val="24"/>
          <w:szCs w:val="24"/>
        </w:rPr>
        <w:tab/>
      </w:r>
      <w:r w:rsidRPr="0011224C">
        <w:rPr>
          <w:rFonts w:ascii="Times New Roman" w:hAnsi="Times New Roman" w:cs="Times New Roman"/>
          <w:smallCaps/>
          <w:sz w:val="24"/>
          <w:szCs w:val="24"/>
        </w:rPr>
        <w:t>cl</w:t>
      </w:r>
      <w:r>
        <w:rPr>
          <w:rFonts w:ascii="Times New Roman" w:hAnsi="Times New Roman" w:cs="Times New Roman"/>
          <w:sz w:val="24"/>
          <w:szCs w:val="24"/>
        </w:rPr>
        <w:tab/>
        <w:t>robber</w:t>
      </w:r>
    </w:p>
    <w:p w:rsidR="0011224C" w:rsidRDefault="0011224C" w:rsidP="009B7139">
      <w:pPr>
        <w:pStyle w:val="ab"/>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‘Regarding policemen, one policeman is not capable of controlling that robber.’</w:t>
      </w:r>
    </w:p>
    <w:p w:rsidR="001F08A8" w:rsidRPr="001F08A8" w:rsidRDefault="001F08A8" w:rsidP="009B7139">
      <w:pPr>
        <w:pStyle w:val="ab"/>
        <w:jc w:val="both"/>
        <w:rPr>
          <w:rFonts w:ascii="Times New Roman" w:hAnsi="Times New Roman" w:cs="Times New Roman"/>
          <w:sz w:val="24"/>
          <w:szCs w:val="24"/>
        </w:rPr>
      </w:pPr>
    </w:p>
    <w:p w:rsidR="001F08A8" w:rsidRPr="00700B17" w:rsidRDefault="00BE33AC" w:rsidP="00110447">
      <w:pPr>
        <w:pStyle w:val="ab"/>
        <w:ind w:firstLine="480"/>
        <w:jc w:val="both"/>
        <w:rPr>
          <w:rFonts w:ascii="Times New Roman" w:hAnsi="Times New Roman" w:cs="Times New Roman"/>
          <w:sz w:val="24"/>
          <w:szCs w:val="24"/>
        </w:rPr>
      </w:pPr>
      <w:r w:rsidRPr="00DF6360">
        <w:rPr>
          <w:rFonts w:ascii="Times New Roman" w:hAnsi="Times New Roman" w:cs="Times New Roman"/>
          <w:sz w:val="24"/>
          <w:szCs w:val="24"/>
        </w:rPr>
        <w:t>(</w:t>
      </w:r>
      <w:r w:rsidRPr="00DF6360">
        <w:rPr>
          <w:rFonts w:ascii="Times New Roman" w:hAnsi="Times New Roman" w:cs="Times New Roman"/>
          <w:sz w:val="24"/>
          <w:szCs w:val="24"/>
        </w:rPr>
        <w:fldChar w:fldCharType="begin"/>
      </w:r>
      <w:r w:rsidRPr="00DF6360">
        <w:rPr>
          <w:rFonts w:ascii="Times New Roman" w:hAnsi="Times New Roman" w:cs="Times New Roman"/>
          <w:sz w:val="24"/>
          <w:szCs w:val="24"/>
        </w:rPr>
        <w:instrText xml:space="preserve"> REF thief \h </w:instrText>
      </w:r>
      <w:r w:rsidR="00DF6360">
        <w:rPr>
          <w:rFonts w:ascii="Times New Roman" w:hAnsi="Times New Roman" w:cs="Times New Roman"/>
          <w:sz w:val="24"/>
          <w:szCs w:val="24"/>
        </w:rPr>
        <w:instrText xml:space="preserve"> \* MERGEFORMAT </w:instrText>
      </w:r>
      <w:r w:rsidRPr="00DF6360">
        <w:rPr>
          <w:rFonts w:ascii="Times New Roman" w:hAnsi="Times New Roman" w:cs="Times New Roman"/>
          <w:sz w:val="24"/>
          <w:szCs w:val="24"/>
        </w:rPr>
      </w:r>
      <w:r w:rsidRPr="00DF6360">
        <w:rPr>
          <w:rFonts w:ascii="Times New Roman" w:hAnsi="Times New Roman" w:cs="Times New Roman"/>
          <w:sz w:val="24"/>
          <w:szCs w:val="24"/>
        </w:rPr>
        <w:fldChar w:fldCharType="separate"/>
      </w:r>
      <w:r w:rsidR="006F6CAB" w:rsidRPr="006F6CAB">
        <w:rPr>
          <w:rFonts w:ascii="Times New Roman" w:hAnsi="Times New Roman" w:cs="Times New Roman"/>
          <w:noProof/>
          <w:sz w:val="24"/>
          <w:szCs w:val="24"/>
          <w:lang w:val="it-IT"/>
        </w:rPr>
        <w:t>30</w:t>
      </w:r>
      <w:r w:rsidRPr="00DF6360">
        <w:rPr>
          <w:rFonts w:ascii="Times New Roman" w:hAnsi="Times New Roman" w:cs="Times New Roman"/>
          <w:sz w:val="24"/>
          <w:szCs w:val="24"/>
        </w:rPr>
        <w:fldChar w:fldCharType="end"/>
      </w:r>
      <w:r w:rsidRPr="00DF6360">
        <w:rPr>
          <w:rFonts w:ascii="Times New Roman" w:hAnsi="Times New Roman" w:cs="Times New Roman"/>
          <w:sz w:val="24"/>
          <w:szCs w:val="24"/>
        </w:rPr>
        <w:t>) and (</w:t>
      </w:r>
      <w:r w:rsidRPr="00DF6360">
        <w:rPr>
          <w:rFonts w:ascii="Times New Roman" w:hAnsi="Times New Roman" w:cs="Times New Roman"/>
          <w:sz w:val="24"/>
          <w:szCs w:val="24"/>
        </w:rPr>
        <w:fldChar w:fldCharType="begin"/>
      </w:r>
      <w:r w:rsidRPr="00DF6360">
        <w:rPr>
          <w:rFonts w:ascii="Times New Roman" w:hAnsi="Times New Roman" w:cs="Times New Roman"/>
          <w:sz w:val="24"/>
          <w:szCs w:val="24"/>
        </w:rPr>
        <w:instrText xml:space="preserve"> REF thiefDP \h </w:instrText>
      </w:r>
      <w:r w:rsidR="00DF6360">
        <w:rPr>
          <w:rFonts w:ascii="Times New Roman" w:hAnsi="Times New Roman" w:cs="Times New Roman"/>
          <w:sz w:val="24"/>
          <w:szCs w:val="24"/>
        </w:rPr>
        <w:instrText xml:space="preserve"> \* MERGEFORMAT </w:instrText>
      </w:r>
      <w:r w:rsidRPr="00DF6360">
        <w:rPr>
          <w:rFonts w:ascii="Times New Roman" w:hAnsi="Times New Roman" w:cs="Times New Roman"/>
          <w:sz w:val="24"/>
          <w:szCs w:val="24"/>
        </w:rPr>
      </w:r>
      <w:r w:rsidRPr="00DF6360">
        <w:rPr>
          <w:rFonts w:ascii="Times New Roman" w:hAnsi="Times New Roman" w:cs="Times New Roman"/>
          <w:sz w:val="24"/>
          <w:szCs w:val="24"/>
        </w:rPr>
        <w:fldChar w:fldCharType="separate"/>
      </w:r>
      <w:r w:rsidR="006F6CAB" w:rsidRPr="006F6CAB">
        <w:rPr>
          <w:rFonts w:ascii="Times New Roman" w:hAnsi="Times New Roman" w:cs="Times New Roman"/>
          <w:noProof/>
          <w:sz w:val="24"/>
          <w:szCs w:val="24"/>
          <w:lang w:val="it-IT"/>
        </w:rPr>
        <w:t>31</w:t>
      </w:r>
      <w:r w:rsidRPr="00DF6360">
        <w:rPr>
          <w:rFonts w:ascii="Times New Roman" w:hAnsi="Times New Roman" w:cs="Times New Roman"/>
          <w:sz w:val="24"/>
          <w:szCs w:val="24"/>
        </w:rPr>
        <w:fldChar w:fldCharType="end"/>
      </w:r>
      <w:r w:rsidRPr="00DF6360">
        <w:rPr>
          <w:rFonts w:ascii="Times New Roman" w:hAnsi="Times New Roman" w:cs="Times New Roman"/>
          <w:sz w:val="24"/>
          <w:szCs w:val="24"/>
        </w:rPr>
        <w:t>) (</w:t>
      </w:r>
      <w:r w:rsidR="00B05C74" w:rsidRPr="00DF6360">
        <w:rPr>
          <w:rFonts w:ascii="Times New Roman" w:hAnsi="Times New Roman" w:cs="Times New Roman"/>
          <w:sz w:val="24"/>
          <w:szCs w:val="24"/>
        </w:rPr>
        <w:t xml:space="preserve">also </w:t>
      </w:r>
      <w:r w:rsidR="001F08A8" w:rsidRPr="00DF6360">
        <w:rPr>
          <w:rFonts w:ascii="Times New Roman" w:hAnsi="Times New Roman" w:cs="Times New Roman"/>
          <w:sz w:val="24"/>
          <w:szCs w:val="24"/>
        </w:rPr>
        <w:t xml:space="preserve">see Tang 1996) show </w:t>
      </w:r>
      <w:r w:rsidR="000C3EC8" w:rsidRPr="00DF6360">
        <w:rPr>
          <w:rFonts w:ascii="Times New Roman" w:hAnsi="Times New Roman" w:cs="Times New Roman"/>
          <w:sz w:val="24"/>
          <w:szCs w:val="24"/>
        </w:rPr>
        <w:t>that within a DP</w:t>
      </w:r>
      <w:r w:rsidR="00110447">
        <w:rPr>
          <w:rFonts w:ascii="Times New Roman" w:hAnsi="Times New Roman" w:cs="Times New Roman"/>
          <w:sz w:val="24"/>
          <w:szCs w:val="24"/>
        </w:rPr>
        <w:t>, the movement of the NP</w:t>
      </w:r>
      <w:r w:rsidR="001F08A8" w:rsidRPr="00DF6360">
        <w:rPr>
          <w:rFonts w:ascii="Times New Roman" w:hAnsi="Times New Roman" w:cs="Times New Roman"/>
          <w:sz w:val="24"/>
          <w:szCs w:val="24"/>
        </w:rPr>
        <w:t xml:space="preserve"> is impossible.</w:t>
      </w:r>
      <w:r w:rsidR="000C3EC8" w:rsidRPr="00DF6360">
        <w:rPr>
          <w:rFonts w:ascii="Times New Roman" w:hAnsi="Times New Roman" w:cs="Times New Roman"/>
          <w:sz w:val="24"/>
          <w:szCs w:val="24"/>
        </w:rPr>
        <w:t xml:space="preserve"> A</w:t>
      </w:r>
      <w:r w:rsidR="00BF1CDE" w:rsidRPr="00DF6360">
        <w:rPr>
          <w:rFonts w:ascii="Times New Roman" w:hAnsi="Times New Roman" w:cs="Times New Roman"/>
          <w:sz w:val="24"/>
          <w:szCs w:val="24"/>
        </w:rPr>
        <w:t xml:space="preserve">lthough DP-internal raising of </w:t>
      </w:r>
      <w:r w:rsidR="00540893" w:rsidRPr="00DF6360">
        <w:rPr>
          <w:rFonts w:ascii="Times New Roman" w:hAnsi="Times New Roman" w:cs="Times New Roman"/>
          <w:sz w:val="24"/>
          <w:szCs w:val="24"/>
        </w:rPr>
        <w:t>the NP</w:t>
      </w:r>
      <w:r w:rsidR="00BF1CDE" w:rsidRPr="00DF6360">
        <w:rPr>
          <w:rFonts w:ascii="Times New Roman" w:hAnsi="Times New Roman" w:cs="Times New Roman"/>
          <w:sz w:val="24"/>
          <w:szCs w:val="24"/>
        </w:rPr>
        <w:t xml:space="preserve"> is possible in </w:t>
      </w:r>
      <w:r w:rsidR="00110447">
        <w:rPr>
          <w:rFonts w:ascii="Times New Roman" w:hAnsi="Times New Roman" w:cs="Times New Roman"/>
          <w:sz w:val="24"/>
          <w:szCs w:val="24"/>
        </w:rPr>
        <w:t>languages such as Bangla (e.g., Simpson &amp; Syed 2016),</w:t>
      </w:r>
      <w:r w:rsidR="00BF1CDE" w:rsidRPr="00DF6360">
        <w:rPr>
          <w:rFonts w:ascii="Times New Roman" w:hAnsi="Times New Roman" w:cs="Times New Roman"/>
          <w:sz w:val="24"/>
          <w:szCs w:val="24"/>
        </w:rPr>
        <w:t xml:space="preserve"> no </w:t>
      </w:r>
      <w:r w:rsidR="000C3EC8" w:rsidRPr="00DF6360">
        <w:rPr>
          <w:rFonts w:ascii="Times New Roman" w:hAnsi="Times New Roman" w:cs="Times New Roman"/>
          <w:sz w:val="24"/>
          <w:szCs w:val="24"/>
        </w:rPr>
        <w:t xml:space="preserve">evidence of </w:t>
      </w:r>
      <w:r w:rsidR="00BF1CDE" w:rsidRPr="00DF6360">
        <w:rPr>
          <w:rFonts w:ascii="Times New Roman" w:hAnsi="Times New Roman" w:cs="Times New Roman"/>
          <w:sz w:val="24"/>
          <w:szCs w:val="24"/>
        </w:rPr>
        <w:t xml:space="preserve">such </w:t>
      </w:r>
      <w:r w:rsidR="00540893" w:rsidRPr="00DF6360">
        <w:rPr>
          <w:rFonts w:ascii="Times New Roman" w:hAnsi="Times New Roman" w:cs="Times New Roman"/>
          <w:sz w:val="24"/>
          <w:szCs w:val="24"/>
        </w:rPr>
        <w:t xml:space="preserve">a </w:t>
      </w:r>
      <w:r w:rsidR="00BF1CDE" w:rsidRPr="00DF6360">
        <w:rPr>
          <w:rFonts w:ascii="Times New Roman" w:hAnsi="Times New Roman" w:cs="Times New Roman"/>
          <w:sz w:val="24"/>
          <w:szCs w:val="24"/>
        </w:rPr>
        <w:t>rai</w:t>
      </w:r>
      <w:r w:rsidR="00BF1CDE">
        <w:rPr>
          <w:rFonts w:ascii="Times New Roman" w:hAnsi="Times New Roman" w:cs="Times New Roman"/>
          <w:sz w:val="24"/>
          <w:szCs w:val="24"/>
        </w:rPr>
        <w:t>sing has been seen in MC yet.</w:t>
      </w:r>
      <w:r w:rsidR="000C3EC8">
        <w:rPr>
          <w:rFonts w:ascii="Times New Roman" w:hAnsi="Times New Roman" w:cs="Times New Roman"/>
          <w:sz w:val="24"/>
          <w:szCs w:val="24"/>
        </w:rPr>
        <w:t xml:space="preserve"> What is important to the research of this paper is that the </w:t>
      </w:r>
      <w:r w:rsidR="00786731">
        <w:rPr>
          <w:rFonts w:ascii="Times New Roman" w:hAnsi="Times New Roman" w:cs="Times New Roman"/>
          <w:sz w:val="24"/>
          <w:szCs w:val="24"/>
        </w:rPr>
        <w:t>CL-</w:t>
      </w:r>
      <w:r w:rsidR="000C3EC8">
        <w:rPr>
          <w:rFonts w:ascii="Times New Roman" w:hAnsi="Times New Roman" w:cs="Times New Roman"/>
          <w:sz w:val="24"/>
          <w:szCs w:val="24"/>
        </w:rPr>
        <w:t>LPI</w:t>
      </w:r>
      <w:r w:rsidR="00786731">
        <w:rPr>
          <w:rFonts w:ascii="Times New Roman" w:hAnsi="Times New Roman" w:cs="Times New Roman"/>
          <w:sz w:val="24"/>
          <w:szCs w:val="24"/>
        </w:rPr>
        <w:t xml:space="preserve"> is not a DP-</w:t>
      </w:r>
      <w:r w:rsidR="000C3EC8">
        <w:rPr>
          <w:rFonts w:ascii="Times New Roman" w:hAnsi="Times New Roman" w:cs="Times New Roman"/>
          <w:sz w:val="24"/>
          <w:szCs w:val="24"/>
        </w:rPr>
        <w:t>internal inversion.</w:t>
      </w:r>
    </w:p>
    <w:p w:rsidR="001F08A8" w:rsidRPr="00700B17" w:rsidRDefault="001F08A8" w:rsidP="009B7139">
      <w:pPr>
        <w:pStyle w:val="ab"/>
        <w:jc w:val="both"/>
        <w:rPr>
          <w:rFonts w:ascii="Times New Roman" w:hAnsi="Times New Roman" w:cs="Times New Roman"/>
          <w:sz w:val="24"/>
          <w:szCs w:val="24"/>
        </w:rPr>
      </w:pPr>
    </w:p>
    <w:p w:rsidR="00AB6EF4" w:rsidRPr="00700B17" w:rsidRDefault="00AB6EF4" w:rsidP="009B7139">
      <w:pPr>
        <w:keepNext/>
        <w:snapToGrid w:val="0"/>
        <w:jc w:val="both"/>
        <w:rPr>
          <w:rFonts w:ascii="Times New Roman" w:hAnsi="Times New Roman" w:cs="Times New Roman"/>
          <w:szCs w:val="24"/>
        </w:rPr>
      </w:pPr>
      <w:r w:rsidRPr="00700B17">
        <w:rPr>
          <w:rFonts w:ascii="Times New Roman" w:hAnsi="Times New Roman" w:cs="Times New Roman"/>
          <w:szCs w:val="24"/>
        </w:rPr>
        <w:t>(</w:t>
      </w:r>
      <w:bookmarkStart w:id="33" w:name="thief"/>
      <w:r w:rsidR="001F08A8" w:rsidRPr="00700B17">
        <w:rPr>
          <w:rFonts w:ascii="Times New Roman" w:hAnsi="Times New Roman" w:cs="Times New Roman"/>
          <w:szCs w:val="24"/>
        </w:rPr>
        <w:fldChar w:fldCharType="begin"/>
      </w:r>
      <w:r w:rsidR="001F08A8" w:rsidRPr="00700B17">
        <w:rPr>
          <w:rFonts w:ascii="Times New Roman" w:hAnsi="Times New Roman" w:cs="Times New Roman"/>
          <w:szCs w:val="24"/>
          <w:lang w:val="it-IT"/>
        </w:rPr>
        <w:instrText xml:space="preserve"> SEQ ex \n \* MERGEFORMAT </w:instrText>
      </w:r>
      <w:r w:rsidR="001F08A8" w:rsidRPr="00700B17">
        <w:rPr>
          <w:rFonts w:ascii="Times New Roman" w:hAnsi="Times New Roman" w:cs="Times New Roman"/>
          <w:szCs w:val="24"/>
        </w:rPr>
        <w:fldChar w:fldCharType="separate"/>
      </w:r>
      <w:r w:rsidR="006F6CAB">
        <w:rPr>
          <w:rFonts w:ascii="Times New Roman" w:hAnsi="Times New Roman" w:cs="Times New Roman"/>
          <w:noProof/>
          <w:szCs w:val="24"/>
          <w:lang w:val="it-IT"/>
        </w:rPr>
        <w:t>30</w:t>
      </w:r>
      <w:r w:rsidR="001F08A8" w:rsidRPr="00700B17">
        <w:rPr>
          <w:rFonts w:ascii="Times New Roman" w:hAnsi="Times New Roman" w:cs="Times New Roman"/>
          <w:szCs w:val="24"/>
        </w:rPr>
        <w:fldChar w:fldCharType="end"/>
      </w:r>
      <w:bookmarkEnd w:id="33"/>
      <w:r w:rsidRPr="00700B17">
        <w:rPr>
          <w:rFonts w:ascii="Times New Roman" w:hAnsi="Times New Roman" w:cs="Times New Roman"/>
          <w:szCs w:val="24"/>
        </w:rPr>
        <w:t>)</w:t>
      </w:r>
      <w:r w:rsidRPr="00700B17">
        <w:rPr>
          <w:rFonts w:ascii="Times New Roman" w:hAnsi="Times New Roman" w:cs="Times New Roman"/>
          <w:szCs w:val="24"/>
        </w:rPr>
        <w:tab/>
        <w:t>a.</w:t>
      </w:r>
      <w:r w:rsidRPr="00700B17">
        <w:rPr>
          <w:rFonts w:ascii="Times New Roman" w:hAnsi="Times New Roman" w:cs="Times New Roman"/>
          <w:szCs w:val="24"/>
        </w:rPr>
        <w:tab/>
      </w:r>
      <w:r w:rsidRPr="00700B17">
        <w:rPr>
          <w:rFonts w:ascii="Times New Roman" w:eastAsia="細明體" w:hAnsi="Times New Roman" w:cs="Times New Roman"/>
          <w:kern w:val="0"/>
          <w:szCs w:val="24"/>
        </w:rPr>
        <w:t>Ta</w:t>
      </w:r>
      <w:r w:rsidRPr="00700B17">
        <w:rPr>
          <w:rFonts w:ascii="Times New Roman" w:eastAsia="細明體" w:hAnsi="Times New Roman" w:cs="Times New Roman"/>
          <w:kern w:val="0"/>
          <w:szCs w:val="24"/>
        </w:rPr>
        <w:tab/>
        <w:t>b</w:t>
      </w:r>
      <w:r w:rsidR="003217C2">
        <w:rPr>
          <w:rFonts w:ascii="Times New Roman" w:eastAsia="細明體" w:hAnsi="Times New Roman" w:cs="Times New Roman"/>
          <w:kern w:val="0"/>
          <w:szCs w:val="24"/>
        </w:rPr>
        <w:t>a</w:t>
      </w:r>
      <w:r w:rsidRPr="00700B17">
        <w:rPr>
          <w:rFonts w:ascii="Times New Roman" w:eastAsia="細明體" w:hAnsi="Times New Roman" w:cs="Times New Roman"/>
          <w:kern w:val="0"/>
          <w:szCs w:val="24"/>
        </w:rPr>
        <w:tab/>
        <w:t>[y</w:t>
      </w:r>
      <w:r w:rsidR="003217C2">
        <w:rPr>
          <w:rFonts w:ascii="Times New Roman" w:eastAsia="細明體" w:hAnsi="Times New Roman" w:cs="Times New Roman"/>
          <w:kern w:val="0"/>
          <w:szCs w:val="24"/>
        </w:rPr>
        <w:t>i</w:t>
      </w:r>
      <w:r w:rsidRPr="00700B17">
        <w:rPr>
          <w:rFonts w:ascii="Times New Roman" w:eastAsia="細明體" w:hAnsi="Times New Roman" w:cs="Times New Roman"/>
          <w:kern w:val="0"/>
          <w:szCs w:val="24"/>
        </w:rPr>
        <w:tab/>
        <w:t>g</w:t>
      </w:r>
      <w:r w:rsidR="00AB1783">
        <w:rPr>
          <w:rFonts w:ascii="Times New Roman" w:eastAsia="細明體" w:hAnsi="Times New Roman" w:cs="Times New Roman"/>
          <w:kern w:val="0"/>
          <w:szCs w:val="24"/>
        </w:rPr>
        <w:t>e</w:t>
      </w:r>
      <w:r w:rsidRPr="00700B17">
        <w:rPr>
          <w:rFonts w:ascii="Times New Roman" w:eastAsia="細明體" w:hAnsi="Times New Roman" w:cs="Times New Roman"/>
          <w:kern w:val="0"/>
          <w:szCs w:val="24"/>
        </w:rPr>
        <w:tab/>
        <w:t>xiaotou</w:t>
      </w:r>
      <w:r w:rsidRPr="00110447">
        <w:rPr>
          <w:rFonts w:ascii="Times New Roman" w:eastAsia="細明體" w:hAnsi="Times New Roman" w:cs="Times New Roman"/>
          <w:kern w:val="0"/>
          <w:szCs w:val="24"/>
        </w:rPr>
        <w:t>]</w:t>
      </w:r>
      <w:r w:rsidR="000C169B">
        <w:rPr>
          <w:rFonts w:ascii="Times New Roman" w:eastAsia="細明體" w:hAnsi="Times New Roman" w:cs="Times New Roman"/>
          <w:kern w:val="0"/>
          <w:szCs w:val="24"/>
        </w:rPr>
        <w:t xml:space="preserve"> </w:t>
      </w:r>
      <w:r w:rsidRPr="00700B17">
        <w:rPr>
          <w:rFonts w:ascii="Times New Roman" w:eastAsia="細明體" w:hAnsi="Times New Roman" w:cs="Times New Roman"/>
          <w:kern w:val="0"/>
          <w:szCs w:val="24"/>
        </w:rPr>
        <w:t>zh</w:t>
      </w:r>
      <w:r w:rsidR="00AB1783">
        <w:rPr>
          <w:rFonts w:ascii="Times New Roman" w:eastAsia="細明體" w:hAnsi="Times New Roman" w:cs="Times New Roman"/>
          <w:kern w:val="0"/>
          <w:szCs w:val="24"/>
        </w:rPr>
        <w:t>i</w:t>
      </w:r>
      <w:r w:rsidRPr="00700B17">
        <w:rPr>
          <w:rFonts w:ascii="Times New Roman" w:eastAsia="細明體" w:hAnsi="Times New Roman" w:cs="Times New Roman"/>
          <w:kern w:val="0"/>
          <w:szCs w:val="24"/>
        </w:rPr>
        <w:t>fú-le.</w:t>
      </w:r>
      <w:r w:rsidRPr="00700B17">
        <w:rPr>
          <w:rFonts w:ascii="Times New Roman" w:eastAsia="細明體" w:hAnsi="Times New Roman" w:cs="Times New Roman"/>
          <w:kern w:val="0"/>
          <w:szCs w:val="24"/>
        </w:rPr>
        <w:tab/>
      </w:r>
      <w:r w:rsidR="001F08A8" w:rsidRPr="00700B17">
        <w:rPr>
          <w:rFonts w:ascii="Times New Roman" w:eastAsia="細明體" w:hAnsi="Times New Roman" w:cs="Times New Roman"/>
          <w:kern w:val="0"/>
          <w:szCs w:val="24"/>
        </w:rPr>
        <w:t xml:space="preserve"> </w:t>
      </w:r>
      <w:r w:rsidR="000C169B" w:rsidRPr="00700B17">
        <w:rPr>
          <w:rFonts w:ascii="Times New Roman" w:eastAsia="細明體" w:hAnsi="Times New Roman" w:cs="Times New Roman"/>
          <w:kern w:val="0"/>
          <w:szCs w:val="24"/>
        </w:rPr>
        <w:t xml:space="preserve">b. </w:t>
      </w:r>
      <w:r w:rsidR="000C169B" w:rsidRPr="00700B17">
        <w:rPr>
          <w:rFonts w:ascii="Times New Roman" w:eastAsia="細明體" w:hAnsi="Times New Roman" w:cs="Times New Roman"/>
          <w:kern w:val="0"/>
          <w:szCs w:val="24"/>
        </w:rPr>
        <w:tab/>
      </w:r>
      <w:r w:rsidR="000C169B" w:rsidRPr="00700B17">
        <w:rPr>
          <w:rFonts w:ascii="Times New Roman" w:hAnsi="Times New Roman" w:cs="Times New Roman"/>
          <w:szCs w:val="24"/>
          <w:lang w:val="en"/>
        </w:rPr>
        <w:t>*</w:t>
      </w:r>
      <w:r w:rsidR="000C169B">
        <w:rPr>
          <w:rFonts w:ascii="Times New Roman" w:eastAsia="細明體" w:hAnsi="Times New Roman" w:cs="Times New Roman"/>
          <w:kern w:val="0"/>
          <w:szCs w:val="24"/>
        </w:rPr>
        <w:t>Ta</w:t>
      </w:r>
      <w:r w:rsidR="000C169B">
        <w:rPr>
          <w:rFonts w:ascii="Times New Roman" w:eastAsia="細明體" w:hAnsi="Times New Roman" w:cs="Times New Roman"/>
          <w:kern w:val="0"/>
          <w:szCs w:val="24"/>
        </w:rPr>
        <w:tab/>
        <w:t>b</w:t>
      </w:r>
      <w:r w:rsidR="003217C2">
        <w:rPr>
          <w:rFonts w:ascii="Times New Roman" w:eastAsia="細明體" w:hAnsi="Times New Roman" w:cs="Times New Roman"/>
          <w:kern w:val="0"/>
          <w:szCs w:val="24"/>
        </w:rPr>
        <w:t>a</w:t>
      </w:r>
      <w:r w:rsidR="000C169B">
        <w:rPr>
          <w:rFonts w:ascii="Times New Roman" w:eastAsia="細明體" w:hAnsi="Times New Roman" w:cs="Times New Roman"/>
          <w:kern w:val="0"/>
          <w:szCs w:val="24"/>
        </w:rPr>
        <w:t xml:space="preserve"> [xiaotou y</w:t>
      </w:r>
      <w:r w:rsidR="003217C2">
        <w:rPr>
          <w:rFonts w:ascii="Times New Roman" w:eastAsia="細明體" w:hAnsi="Times New Roman" w:cs="Times New Roman"/>
          <w:kern w:val="0"/>
          <w:szCs w:val="24"/>
        </w:rPr>
        <w:t>i</w:t>
      </w:r>
      <w:r w:rsidR="000C169B">
        <w:rPr>
          <w:rFonts w:ascii="Times New Roman" w:eastAsia="細明體" w:hAnsi="Times New Roman" w:cs="Times New Roman"/>
          <w:kern w:val="0"/>
          <w:szCs w:val="24"/>
        </w:rPr>
        <w:tab/>
        <w:t>g</w:t>
      </w:r>
      <w:r w:rsidR="00AB1783">
        <w:rPr>
          <w:rFonts w:ascii="Times New Roman" w:eastAsia="細明體" w:hAnsi="Times New Roman" w:cs="Times New Roman"/>
          <w:kern w:val="0"/>
          <w:szCs w:val="24"/>
        </w:rPr>
        <w:t>e</w:t>
      </w:r>
      <w:r w:rsidR="000C169B">
        <w:rPr>
          <w:rFonts w:ascii="Times New Roman" w:eastAsia="細明體" w:hAnsi="Times New Roman" w:cs="Times New Roman"/>
          <w:kern w:val="0"/>
          <w:szCs w:val="24"/>
        </w:rPr>
        <w:t>]</w:t>
      </w:r>
      <w:r w:rsidR="000C169B">
        <w:rPr>
          <w:rFonts w:ascii="Times New Roman" w:eastAsia="細明體" w:hAnsi="Times New Roman" w:cs="Times New Roman"/>
          <w:kern w:val="0"/>
          <w:szCs w:val="24"/>
        </w:rPr>
        <w:tab/>
      </w:r>
      <w:r w:rsidR="000C169B" w:rsidRPr="00700B17">
        <w:rPr>
          <w:rFonts w:ascii="Times New Roman" w:eastAsia="細明體" w:hAnsi="Times New Roman" w:cs="Times New Roman"/>
          <w:kern w:val="0"/>
          <w:szCs w:val="24"/>
        </w:rPr>
        <w:t>zh</w:t>
      </w:r>
      <w:r w:rsidR="00AB1783">
        <w:rPr>
          <w:rFonts w:ascii="Times New Roman" w:eastAsia="細明體" w:hAnsi="Times New Roman" w:cs="Times New Roman"/>
          <w:kern w:val="0"/>
          <w:szCs w:val="24"/>
        </w:rPr>
        <w:t>i</w:t>
      </w:r>
      <w:r w:rsidR="000C169B" w:rsidRPr="00700B17">
        <w:rPr>
          <w:rFonts w:ascii="Times New Roman" w:eastAsia="細明體" w:hAnsi="Times New Roman" w:cs="Times New Roman"/>
          <w:kern w:val="0"/>
          <w:szCs w:val="24"/>
        </w:rPr>
        <w:t>fú-le.</w:t>
      </w:r>
    </w:p>
    <w:p w:rsidR="00AB6EF4" w:rsidRPr="00700B17" w:rsidRDefault="00AB6EF4" w:rsidP="009B7139">
      <w:pPr>
        <w:keepNext/>
        <w:snapToGrid w:val="0"/>
        <w:jc w:val="both"/>
        <w:rPr>
          <w:rFonts w:ascii="Times New Roman" w:hAnsi="Times New Roman" w:cs="Times New Roman"/>
          <w:szCs w:val="24"/>
        </w:rPr>
      </w:pPr>
      <w:r w:rsidRPr="00700B17">
        <w:rPr>
          <w:rFonts w:ascii="Times New Roman" w:hAnsi="Times New Roman" w:cs="Times New Roman"/>
          <w:szCs w:val="24"/>
          <w:lang w:val="en-GB"/>
        </w:rPr>
        <w:tab/>
      </w:r>
      <w:r w:rsidRPr="00700B17">
        <w:rPr>
          <w:rFonts w:ascii="Times New Roman" w:hAnsi="Times New Roman" w:cs="Times New Roman"/>
          <w:szCs w:val="24"/>
          <w:lang w:val="en-GB"/>
        </w:rPr>
        <w:tab/>
        <w:t>He</w:t>
      </w:r>
      <w:r w:rsidRPr="00700B17">
        <w:rPr>
          <w:rFonts w:ascii="Times New Roman" w:hAnsi="Times New Roman" w:cs="Times New Roman"/>
          <w:szCs w:val="24"/>
          <w:lang w:val="en-GB"/>
        </w:rPr>
        <w:tab/>
      </w:r>
      <w:r w:rsidRPr="00700B17">
        <w:rPr>
          <w:rFonts w:ascii="Times New Roman" w:hAnsi="Times New Roman" w:cs="Times New Roman"/>
          <w:smallCaps/>
          <w:szCs w:val="24"/>
          <w:lang w:val="en-GB"/>
        </w:rPr>
        <w:t>ba</w:t>
      </w:r>
      <w:r w:rsidRPr="00700B17">
        <w:rPr>
          <w:rFonts w:ascii="Times New Roman" w:hAnsi="Times New Roman" w:cs="Times New Roman"/>
          <w:szCs w:val="24"/>
          <w:lang w:val="en-GB"/>
        </w:rPr>
        <w:tab/>
        <w:t>one</w:t>
      </w:r>
      <w:r w:rsidRPr="00700B17">
        <w:rPr>
          <w:rFonts w:ascii="Times New Roman" w:hAnsi="Times New Roman" w:cs="Times New Roman"/>
          <w:szCs w:val="24"/>
          <w:lang w:val="en-GB"/>
        </w:rPr>
        <w:tab/>
      </w:r>
      <w:r w:rsidRPr="00700B17">
        <w:rPr>
          <w:rFonts w:ascii="Times New Roman" w:hAnsi="Times New Roman" w:cs="Times New Roman"/>
          <w:smallCaps/>
          <w:szCs w:val="24"/>
          <w:lang w:val="en-GB"/>
        </w:rPr>
        <w:t>cl</w:t>
      </w:r>
      <w:r w:rsidR="000C169B">
        <w:rPr>
          <w:rFonts w:ascii="Times New Roman" w:hAnsi="Times New Roman" w:cs="Times New Roman"/>
          <w:szCs w:val="24"/>
          <w:lang w:val="en-GB"/>
        </w:rPr>
        <w:tab/>
        <w:t>thief</w:t>
      </w:r>
      <w:r w:rsidR="000C169B">
        <w:rPr>
          <w:rFonts w:ascii="Times New Roman" w:hAnsi="Times New Roman" w:cs="Times New Roman"/>
          <w:szCs w:val="24"/>
          <w:lang w:val="en-GB"/>
        </w:rPr>
        <w:tab/>
        <w:t xml:space="preserve">   </w:t>
      </w:r>
      <w:r w:rsidRPr="00700B17">
        <w:rPr>
          <w:rFonts w:ascii="Times New Roman" w:hAnsi="Times New Roman" w:cs="Times New Roman"/>
          <w:szCs w:val="24"/>
          <w:lang w:val="en-GB"/>
        </w:rPr>
        <w:t>subdue-</w:t>
      </w:r>
      <w:r w:rsidRPr="00700B17">
        <w:rPr>
          <w:rFonts w:ascii="Times New Roman" w:hAnsi="Times New Roman" w:cs="Times New Roman"/>
          <w:smallCaps/>
          <w:szCs w:val="24"/>
          <w:lang w:val="en-GB"/>
        </w:rPr>
        <w:t>prf</w:t>
      </w:r>
      <w:r w:rsidRPr="00700B17">
        <w:rPr>
          <w:rFonts w:ascii="Times New Roman" w:hAnsi="Times New Roman" w:cs="Times New Roman"/>
          <w:szCs w:val="24"/>
        </w:rPr>
        <w:t xml:space="preserve"> </w:t>
      </w:r>
      <w:r w:rsidRPr="00700B17">
        <w:rPr>
          <w:rFonts w:ascii="Times New Roman" w:hAnsi="Times New Roman" w:cs="Times New Roman"/>
          <w:szCs w:val="24"/>
        </w:rPr>
        <w:tab/>
        <w:t xml:space="preserve"> </w:t>
      </w:r>
      <w:r w:rsidR="000C169B" w:rsidRPr="00700B17">
        <w:rPr>
          <w:rFonts w:ascii="Times New Roman" w:hAnsi="Times New Roman" w:cs="Times New Roman"/>
          <w:szCs w:val="24"/>
        </w:rPr>
        <w:t>he</w:t>
      </w:r>
      <w:r w:rsidR="000C169B" w:rsidRPr="00700B17">
        <w:rPr>
          <w:rFonts w:ascii="Times New Roman" w:hAnsi="Times New Roman" w:cs="Times New Roman"/>
          <w:szCs w:val="24"/>
          <w:lang w:val="en-GB"/>
        </w:rPr>
        <w:t xml:space="preserve"> </w:t>
      </w:r>
      <w:r w:rsidR="000C169B">
        <w:rPr>
          <w:rFonts w:ascii="Times New Roman" w:hAnsi="Times New Roman" w:cs="Times New Roman"/>
          <w:szCs w:val="24"/>
          <w:lang w:val="en-GB"/>
        </w:rPr>
        <w:tab/>
      </w:r>
      <w:r w:rsidR="000C169B" w:rsidRPr="00700B17">
        <w:rPr>
          <w:rFonts w:ascii="Times New Roman" w:hAnsi="Times New Roman" w:cs="Times New Roman"/>
          <w:smallCaps/>
          <w:szCs w:val="24"/>
          <w:lang w:val="en-GB"/>
        </w:rPr>
        <w:t>ba</w:t>
      </w:r>
      <w:r w:rsidR="000C169B">
        <w:rPr>
          <w:rFonts w:ascii="Times New Roman" w:hAnsi="Times New Roman" w:cs="Times New Roman"/>
          <w:szCs w:val="24"/>
          <w:lang w:val="en-GB"/>
        </w:rPr>
        <w:t xml:space="preserve"> thief</w:t>
      </w:r>
      <w:r w:rsidR="000C169B">
        <w:rPr>
          <w:rFonts w:ascii="Times New Roman" w:hAnsi="Times New Roman" w:cs="Times New Roman"/>
          <w:szCs w:val="24"/>
          <w:lang w:val="en-GB"/>
        </w:rPr>
        <w:tab/>
        <w:t xml:space="preserve"> </w:t>
      </w:r>
      <w:r w:rsidR="000C169B" w:rsidRPr="00700B17">
        <w:rPr>
          <w:rFonts w:ascii="Times New Roman" w:hAnsi="Times New Roman" w:cs="Times New Roman"/>
          <w:szCs w:val="24"/>
          <w:lang w:val="en-GB"/>
        </w:rPr>
        <w:t>one</w:t>
      </w:r>
      <w:r w:rsidR="000C169B" w:rsidRPr="00700B17">
        <w:rPr>
          <w:rFonts w:ascii="Times New Roman" w:hAnsi="Times New Roman" w:cs="Times New Roman"/>
          <w:szCs w:val="24"/>
          <w:lang w:val="en-GB"/>
        </w:rPr>
        <w:tab/>
      </w:r>
      <w:r w:rsidR="000C169B">
        <w:rPr>
          <w:rFonts w:ascii="Times New Roman" w:hAnsi="Times New Roman" w:cs="Times New Roman"/>
          <w:szCs w:val="24"/>
          <w:lang w:val="en-GB"/>
        </w:rPr>
        <w:t xml:space="preserve"> </w:t>
      </w:r>
      <w:r w:rsidR="000C169B" w:rsidRPr="00700B17">
        <w:rPr>
          <w:rFonts w:ascii="Times New Roman" w:hAnsi="Times New Roman" w:cs="Times New Roman"/>
          <w:smallCaps/>
          <w:szCs w:val="24"/>
          <w:lang w:val="en-GB"/>
        </w:rPr>
        <w:t>cl</w:t>
      </w:r>
      <w:r w:rsidR="000C169B" w:rsidRPr="00700B17">
        <w:rPr>
          <w:rFonts w:ascii="Times New Roman" w:hAnsi="Times New Roman" w:cs="Times New Roman"/>
          <w:szCs w:val="24"/>
          <w:lang w:val="en-GB"/>
        </w:rPr>
        <w:t xml:space="preserve"> subdue-</w:t>
      </w:r>
      <w:r w:rsidR="000C169B" w:rsidRPr="00700B17">
        <w:rPr>
          <w:rFonts w:ascii="Times New Roman" w:hAnsi="Times New Roman" w:cs="Times New Roman"/>
          <w:smallCaps/>
          <w:szCs w:val="24"/>
          <w:lang w:val="en-GB"/>
        </w:rPr>
        <w:t>prf</w:t>
      </w:r>
    </w:p>
    <w:p w:rsidR="00700B17" w:rsidRPr="000C169B" w:rsidRDefault="00AB6EF4" w:rsidP="009B7139">
      <w:pPr>
        <w:snapToGrid w:val="0"/>
        <w:jc w:val="both"/>
        <w:rPr>
          <w:rFonts w:ascii="Times New Roman" w:hAnsi="Times New Roman" w:cs="Times New Roman"/>
          <w:szCs w:val="24"/>
        </w:rPr>
      </w:pPr>
      <w:r w:rsidRPr="00700B17">
        <w:rPr>
          <w:rFonts w:ascii="Times New Roman" w:hAnsi="Times New Roman" w:cs="Times New Roman"/>
          <w:szCs w:val="24"/>
          <w:lang w:val="en-GB"/>
        </w:rPr>
        <w:tab/>
      </w:r>
      <w:r w:rsidRPr="00700B17">
        <w:rPr>
          <w:rFonts w:ascii="Times New Roman" w:hAnsi="Times New Roman" w:cs="Times New Roman"/>
          <w:szCs w:val="24"/>
          <w:lang w:val="en-GB"/>
        </w:rPr>
        <w:tab/>
        <w:t>‘He subdued a thief.’</w:t>
      </w:r>
    </w:p>
    <w:p w:rsidR="00AB6EF4" w:rsidRPr="00700B17" w:rsidRDefault="00AB6EF4" w:rsidP="009B7139">
      <w:pPr>
        <w:keepNext/>
        <w:snapToGrid w:val="0"/>
        <w:jc w:val="both"/>
        <w:rPr>
          <w:rFonts w:ascii="Times New Roman" w:hAnsi="Times New Roman" w:cs="Times New Roman"/>
          <w:szCs w:val="24"/>
        </w:rPr>
      </w:pPr>
      <w:r w:rsidRPr="00700B17">
        <w:rPr>
          <w:rFonts w:ascii="Times New Roman" w:hAnsi="Times New Roman" w:cs="Times New Roman"/>
          <w:szCs w:val="24"/>
        </w:rPr>
        <w:lastRenderedPageBreak/>
        <w:t>(</w:t>
      </w:r>
      <w:bookmarkStart w:id="34" w:name="thiefDP"/>
      <w:r w:rsidR="001F08A8" w:rsidRPr="00700B17">
        <w:rPr>
          <w:rFonts w:ascii="Times New Roman" w:hAnsi="Times New Roman" w:cs="Times New Roman"/>
          <w:szCs w:val="24"/>
        </w:rPr>
        <w:fldChar w:fldCharType="begin"/>
      </w:r>
      <w:r w:rsidR="001F08A8" w:rsidRPr="00700B17">
        <w:rPr>
          <w:rFonts w:ascii="Times New Roman" w:hAnsi="Times New Roman" w:cs="Times New Roman"/>
          <w:szCs w:val="24"/>
          <w:lang w:val="it-IT"/>
        </w:rPr>
        <w:instrText xml:space="preserve"> SEQ ex \n \* MERGEFORMAT </w:instrText>
      </w:r>
      <w:r w:rsidR="001F08A8" w:rsidRPr="00700B17">
        <w:rPr>
          <w:rFonts w:ascii="Times New Roman" w:hAnsi="Times New Roman" w:cs="Times New Roman"/>
          <w:szCs w:val="24"/>
        </w:rPr>
        <w:fldChar w:fldCharType="separate"/>
      </w:r>
      <w:r w:rsidR="006F6CAB">
        <w:rPr>
          <w:rFonts w:ascii="Times New Roman" w:hAnsi="Times New Roman" w:cs="Times New Roman"/>
          <w:noProof/>
          <w:szCs w:val="24"/>
          <w:lang w:val="it-IT"/>
        </w:rPr>
        <w:t>31</w:t>
      </w:r>
      <w:r w:rsidR="001F08A8" w:rsidRPr="00700B17">
        <w:rPr>
          <w:rFonts w:ascii="Times New Roman" w:hAnsi="Times New Roman" w:cs="Times New Roman"/>
          <w:szCs w:val="24"/>
        </w:rPr>
        <w:fldChar w:fldCharType="end"/>
      </w:r>
      <w:bookmarkEnd w:id="34"/>
      <w:r w:rsidRPr="00700B17">
        <w:rPr>
          <w:rFonts w:ascii="Times New Roman" w:hAnsi="Times New Roman" w:cs="Times New Roman"/>
          <w:szCs w:val="24"/>
        </w:rPr>
        <w:t>)</w:t>
      </w:r>
      <w:r w:rsidRPr="00700B17">
        <w:rPr>
          <w:rFonts w:ascii="Times New Roman" w:hAnsi="Times New Roman" w:cs="Times New Roman"/>
          <w:szCs w:val="24"/>
        </w:rPr>
        <w:tab/>
        <w:t>a.</w:t>
      </w:r>
      <w:r w:rsidRPr="00700B17">
        <w:rPr>
          <w:rFonts w:ascii="Times New Roman" w:hAnsi="Times New Roman" w:cs="Times New Roman"/>
          <w:szCs w:val="24"/>
        </w:rPr>
        <w:tab/>
        <w:t>na</w:t>
      </w:r>
      <w:r w:rsidRPr="00700B17">
        <w:rPr>
          <w:rFonts w:ascii="Times New Roman" w:hAnsi="Times New Roman" w:cs="Times New Roman"/>
          <w:szCs w:val="24"/>
        </w:rPr>
        <w:tab/>
        <w:t>ge</w:t>
      </w:r>
      <w:r w:rsidRPr="00700B17">
        <w:rPr>
          <w:rFonts w:ascii="Times New Roman" w:hAnsi="Times New Roman" w:cs="Times New Roman"/>
          <w:szCs w:val="24"/>
        </w:rPr>
        <w:tab/>
        <w:t xml:space="preserve">xiaotou </w:t>
      </w:r>
      <w:r w:rsidRPr="00700B17">
        <w:rPr>
          <w:rFonts w:ascii="Times New Roman" w:hAnsi="Times New Roman" w:cs="Times New Roman"/>
          <w:szCs w:val="24"/>
        </w:rPr>
        <w:tab/>
      </w:r>
      <w:r w:rsidRPr="00700B17">
        <w:rPr>
          <w:rFonts w:ascii="Times New Roman" w:hAnsi="Times New Roman" w:cs="Times New Roman"/>
          <w:szCs w:val="24"/>
        </w:rPr>
        <w:tab/>
      </w:r>
      <w:r w:rsidRPr="00700B17">
        <w:rPr>
          <w:rFonts w:ascii="Times New Roman" w:hAnsi="Times New Roman" w:cs="Times New Roman"/>
          <w:szCs w:val="24"/>
        </w:rPr>
        <w:tab/>
      </w:r>
      <w:r w:rsidRPr="00700B17">
        <w:rPr>
          <w:rFonts w:ascii="Times New Roman" w:hAnsi="Times New Roman" w:cs="Times New Roman"/>
          <w:szCs w:val="24"/>
        </w:rPr>
        <w:tab/>
      </w:r>
      <w:r w:rsidRPr="00700B17">
        <w:rPr>
          <w:rFonts w:ascii="Times New Roman" w:hAnsi="Times New Roman" w:cs="Times New Roman"/>
          <w:szCs w:val="24"/>
        </w:rPr>
        <w:tab/>
      </w:r>
      <w:r w:rsidR="000C169B">
        <w:rPr>
          <w:rFonts w:ascii="Times New Roman" w:hAnsi="Times New Roman" w:cs="Times New Roman"/>
          <w:szCs w:val="24"/>
        </w:rPr>
        <w:t xml:space="preserve"> </w:t>
      </w:r>
      <w:r w:rsidRPr="00700B17">
        <w:rPr>
          <w:rFonts w:ascii="Times New Roman" w:hAnsi="Times New Roman" w:cs="Times New Roman"/>
          <w:szCs w:val="24"/>
        </w:rPr>
        <w:t>b.</w:t>
      </w:r>
      <w:r w:rsidRPr="00700B17">
        <w:rPr>
          <w:rFonts w:ascii="Times New Roman" w:hAnsi="Times New Roman" w:cs="Times New Roman"/>
          <w:szCs w:val="24"/>
        </w:rPr>
        <w:tab/>
        <w:t>*xiaotou</w:t>
      </w:r>
      <w:r w:rsidRPr="00700B17">
        <w:rPr>
          <w:rFonts w:ascii="Times New Roman" w:hAnsi="Times New Roman" w:cs="Times New Roman"/>
          <w:szCs w:val="24"/>
        </w:rPr>
        <w:tab/>
        <w:t>na</w:t>
      </w:r>
      <w:r w:rsidRPr="00700B17">
        <w:rPr>
          <w:rFonts w:ascii="Times New Roman" w:hAnsi="Times New Roman" w:cs="Times New Roman"/>
          <w:szCs w:val="24"/>
        </w:rPr>
        <w:tab/>
        <w:t>ge</w:t>
      </w:r>
    </w:p>
    <w:p w:rsidR="00AB6EF4" w:rsidRPr="00700B17" w:rsidRDefault="00AB6EF4" w:rsidP="009B7139">
      <w:pPr>
        <w:keepNext/>
        <w:snapToGrid w:val="0"/>
        <w:jc w:val="both"/>
        <w:rPr>
          <w:rFonts w:ascii="Times New Roman" w:hAnsi="Times New Roman" w:cs="Times New Roman"/>
          <w:szCs w:val="24"/>
        </w:rPr>
      </w:pPr>
      <w:r w:rsidRPr="00700B17">
        <w:rPr>
          <w:rFonts w:ascii="Times New Roman" w:hAnsi="Times New Roman" w:cs="Times New Roman"/>
          <w:szCs w:val="24"/>
        </w:rPr>
        <w:tab/>
      </w:r>
      <w:r w:rsidRPr="00700B17">
        <w:rPr>
          <w:rFonts w:ascii="Times New Roman" w:hAnsi="Times New Roman" w:cs="Times New Roman"/>
          <w:szCs w:val="24"/>
        </w:rPr>
        <w:tab/>
        <w:t>that</w:t>
      </w:r>
      <w:r w:rsidRPr="00700B17">
        <w:rPr>
          <w:rFonts w:ascii="Times New Roman" w:hAnsi="Times New Roman" w:cs="Times New Roman"/>
          <w:szCs w:val="24"/>
        </w:rPr>
        <w:tab/>
      </w:r>
      <w:r w:rsidRPr="00700B17">
        <w:rPr>
          <w:rFonts w:ascii="Times New Roman" w:hAnsi="Times New Roman" w:cs="Times New Roman"/>
          <w:smallCaps/>
          <w:szCs w:val="24"/>
        </w:rPr>
        <w:t>cl</w:t>
      </w:r>
      <w:r w:rsidRPr="00700B17">
        <w:rPr>
          <w:rFonts w:ascii="Times New Roman" w:hAnsi="Times New Roman" w:cs="Times New Roman"/>
          <w:szCs w:val="24"/>
        </w:rPr>
        <w:tab/>
        <w:t xml:space="preserve">thief </w:t>
      </w:r>
      <w:r w:rsidRPr="00700B17">
        <w:rPr>
          <w:rFonts w:ascii="Times New Roman" w:hAnsi="Times New Roman" w:cs="Times New Roman"/>
          <w:szCs w:val="24"/>
        </w:rPr>
        <w:tab/>
      </w:r>
      <w:r w:rsidRPr="00700B17">
        <w:rPr>
          <w:rFonts w:ascii="Times New Roman" w:hAnsi="Times New Roman" w:cs="Times New Roman"/>
          <w:szCs w:val="24"/>
        </w:rPr>
        <w:tab/>
      </w:r>
      <w:r w:rsidRPr="00700B17">
        <w:rPr>
          <w:rFonts w:ascii="Times New Roman" w:hAnsi="Times New Roman" w:cs="Times New Roman"/>
          <w:szCs w:val="24"/>
        </w:rPr>
        <w:tab/>
      </w:r>
      <w:r w:rsidRPr="00700B17">
        <w:rPr>
          <w:rFonts w:ascii="Times New Roman" w:hAnsi="Times New Roman" w:cs="Times New Roman"/>
          <w:szCs w:val="24"/>
        </w:rPr>
        <w:tab/>
      </w:r>
      <w:r w:rsidRPr="00700B17">
        <w:rPr>
          <w:rFonts w:ascii="Times New Roman" w:hAnsi="Times New Roman" w:cs="Times New Roman"/>
          <w:szCs w:val="24"/>
        </w:rPr>
        <w:tab/>
      </w:r>
      <w:r w:rsidRPr="00700B17">
        <w:rPr>
          <w:rFonts w:ascii="Times New Roman" w:hAnsi="Times New Roman" w:cs="Times New Roman"/>
          <w:szCs w:val="24"/>
        </w:rPr>
        <w:tab/>
      </w:r>
      <w:r w:rsidR="000C169B">
        <w:rPr>
          <w:rFonts w:ascii="Times New Roman" w:hAnsi="Times New Roman" w:cs="Times New Roman"/>
          <w:szCs w:val="24"/>
        </w:rPr>
        <w:t xml:space="preserve"> </w:t>
      </w:r>
      <w:r w:rsidRPr="00700B17">
        <w:rPr>
          <w:rFonts w:ascii="Times New Roman" w:hAnsi="Times New Roman" w:cs="Times New Roman"/>
          <w:szCs w:val="24"/>
        </w:rPr>
        <w:t xml:space="preserve">thief </w:t>
      </w:r>
      <w:r w:rsidRPr="00700B17">
        <w:rPr>
          <w:rFonts w:ascii="Times New Roman" w:hAnsi="Times New Roman" w:cs="Times New Roman"/>
          <w:szCs w:val="24"/>
        </w:rPr>
        <w:tab/>
        <w:t>that</w:t>
      </w:r>
      <w:r w:rsidRPr="00700B17">
        <w:rPr>
          <w:rFonts w:ascii="Times New Roman" w:hAnsi="Times New Roman" w:cs="Times New Roman"/>
          <w:szCs w:val="24"/>
        </w:rPr>
        <w:tab/>
      </w:r>
      <w:r w:rsidRPr="00700B17">
        <w:rPr>
          <w:rFonts w:ascii="Times New Roman" w:hAnsi="Times New Roman" w:cs="Times New Roman"/>
          <w:smallCaps/>
          <w:szCs w:val="24"/>
        </w:rPr>
        <w:t>cl</w:t>
      </w:r>
    </w:p>
    <w:p w:rsidR="00042838" w:rsidRPr="00700B17" w:rsidRDefault="00AB6EF4" w:rsidP="009B7139">
      <w:pPr>
        <w:snapToGrid w:val="0"/>
        <w:jc w:val="both"/>
        <w:rPr>
          <w:rFonts w:ascii="Times New Roman" w:hAnsi="Times New Roman" w:cs="Times New Roman"/>
          <w:szCs w:val="24"/>
          <w:lang w:val="en"/>
        </w:rPr>
      </w:pPr>
      <w:r w:rsidRPr="00700B17">
        <w:rPr>
          <w:rFonts w:ascii="Times New Roman" w:hAnsi="Times New Roman" w:cs="Times New Roman"/>
          <w:szCs w:val="24"/>
        </w:rPr>
        <w:tab/>
      </w:r>
      <w:r w:rsidRPr="00700B17">
        <w:rPr>
          <w:rFonts w:ascii="Times New Roman" w:hAnsi="Times New Roman" w:cs="Times New Roman"/>
          <w:szCs w:val="24"/>
        </w:rPr>
        <w:tab/>
        <w:t>‘that thief’</w:t>
      </w:r>
    </w:p>
    <w:p w:rsidR="00042838" w:rsidRDefault="00042838" w:rsidP="009B7139">
      <w:pPr>
        <w:snapToGrid w:val="0"/>
        <w:jc w:val="both"/>
        <w:rPr>
          <w:rFonts w:ascii="Times New Roman" w:hAnsi="Times New Roman" w:cs="Times New Roman"/>
          <w:szCs w:val="24"/>
          <w:lang w:val="en"/>
        </w:rPr>
      </w:pPr>
    </w:p>
    <w:p w:rsidR="00336406" w:rsidRPr="001F08A8" w:rsidRDefault="00336406" w:rsidP="009B7139">
      <w:pPr>
        <w:snapToGrid w:val="0"/>
        <w:ind w:firstLine="480"/>
        <w:jc w:val="both"/>
        <w:rPr>
          <w:rFonts w:ascii="Times New Roman" w:hAnsi="Times New Roman" w:cs="Times New Roman"/>
          <w:szCs w:val="24"/>
          <w:lang w:val="en"/>
        </w:rPr>
      </w:pPr>
      <w:r>
        <w:rPr>
          <w:rFonts w:ascii="Times New Roman" w:hAnsi="Times New Roman" w:cs="Times New Roman"/>
          <w:szCs w:val="24"/>
        </w:rPr>
        <w:t>Thus, LP</w:t>
      </w:r>
      <w:r w:rsidR="000049FA">
        <w:rPr>
          <w:rFonts w:ascii="Times New Roman" w:hAnsi="Times New Roman" w:cs="Times New Roman"/>
          <w:szCs w:val="24"/>
        </w:rPr>
        <w:t xml:space="preserve">I is a syntactic reality of </w:t>
      </w:r>
      <w:r>
        <w:rPr>
          <w:rFonts w:ascii="Times New Roman" w:hAnsi="Times New Roman" w:cs="Times New Roman"/>
          <w:szCs w:val="24"/>
        </w:rPr>
        <w:t>the predication ex</w:t>
      </w:r>
      <w:r w:rsidR="000049FA">
        <w:rPr>
          <w:rFonts w:ascii="Times New Roman" w:hAnsi="Times New Roman" w:cs="Times New Roman"/>
          <w:szCs w:val="24"/>
        </w:rPr>
        <w:t>pressed by a clause, not</w:t>
      </w:r>
      <w:r>
        <w:rPr>
          <w:rFonts w:ascii="Times New Roman" w:hAnsi="Times New Roman" w:cs="Times New Roman"/>
          <w:szCs w:val="24"/>
        </w:rPr>
        <w:t xml:space="preserve"> a Deg</w:t>
      </w:r>
      <w:r w:rsidR="0060527E">
        <w:rPr>
          <w:rFonts w:ascii="Times New Roman" w:hAnsi="Times New Roman" w:cs="Times New Roman"/>
          <w:szCs w:val="24"/>
        </w:rPr>
        <w:t xml:space="preserve">P- or </w:t>
      </w:r>
      <w:r>
        <w:rPr>
          <w:rFonts w:ascii="Times New Roman" w:hAnsi="Times New Roman" w:cs="Times New Roman"/>
          <w:szCs w:val="24"/>
        </w:rPr>
        <w:t xml:space="preserve">DP-internal variation. The significance of this reality will be discussed in </w:t>
      </w:r>
      <w:r w:rsidRPr="00683D38">
        <w:rPr>
          <w:rFonts w:ascii="Times New Roman" w:hAnsi="Times New Roman" w:cs="Times New Roman"/>
          <w:szCs w:val="24"/>
        </w:rPr>
        <w:t>§</w:t>
      </w:r>
      <w:r>
        <w:rPr>
          <w:rFonts w:ascii="Times New Roman" w:hAnsi="Times New Roman" w:cs="Times New Roman"/>
          <w:szCs w:val="24"/>
        </w:rPr>
        <w:t xml:space="preserve">4. </w:t>
      </w:r>
    </w:p>
    <w:p w:rsidR="00C57FC9" w:rsidRPr="001F08A8" w:rsidRDefault="00601B11" w:rsidP="009B7139">
      <w:pPr>
        <w:snapToGrid w:val="0"/>
        <w:jc w:val="both"/>
        <w:rPr>
          <w:rFonts w:ascii="Times New Roman" w:hAnsi="Times New Roman" w:cs="Times New Roman"/>
          <w:szCs w:val="24"/>
          <w:lang w:val="en"/>
        </w:rPr>
      </w:pPr>
      <w:r w:rsidRPr="001F08A8">
        <w:rPr>
          <w:rFonts w:ascii="Times New Roman" w:hAnsi="Times New Roman" w:cs="Times New Roman"/>
          <w:szCs w:val="24"/>
        </w:rPr>
        <w:tab/>
        <w:t xml:space="preserve">The descriptive conclusion </w:t>
      </w:r>
      <w:r w:rsidR="00610726" w:rsidRPr="001F08A8">
        <w:rPr>
          <w:rFonts w:ascii="Times New Roman" w:hAnsi="Times New Roman" w:cs="Times New Roman"/>
          <w:szCs w:val="24"/>
        </w:rPr>
        <w:t xml:space="preserve">of this section </w:t>
      </w:r>
      <w:r w:rsidR="00E401E7">
        <w:rPr>
          <w:rFonts w:ascii="Times New Roman" w:hAnsi="Times New Roman" w:cs="Times New Roman"/>
          <w:szCs w:val="24"/>
        </w:rPr>
        <w:t>is that the various</w:t>
      </w:r>
      <w:r w:rsidRPr="001F08A8">
        <w:rPr>
          <w:rFonts w:ascii="Times New Roman" w:hAnsi="Times New Roman" w:cs="Times New Roman"/>
          <w:szCs w:val="24"/>
        </w:rPr>
        <w:t xml:space="preserve"> types of </w:t>
      </w:r>
      <w:r w:rsidR="00F40EBF" w:rsidRPr="001F08A8">
        <w:rPr>
          <w:rFonts w:ascii="Times New Roman" w:hAnsi="Times New Roman" w:cs="Times New Roman"/>
          <w:szCs w:val="24"/>
        </w:rPr>
        <w:t>LPIC</w:t>
      </w:r>
      <w:r w:rsidRPr="001F08A8">
        <w:rPr>
          <w:rFonts w:ascii="Times New Roman" w:hAnsi="Times New Roman" w:cs="Times New Roman"/>
          <w:szCs w:val="24"/>
        </w:rPr>
        <w:t xml:space="preserve"> sha</w:t>
      </w:r>
      <w:r w:rsidR="002560EA" w:rsidRPr="001F08A8">
        <w:rPr>
          <w:rFonts w:ascii="Times New Roman" w:hAnsi="Times New Roman" w:cs="Times New Roman"/>
          <w:szCs w:val="24"/>
        </w:rPr>
        <w:t>re the following properties: t</w:t>
      </w:r>
      <w:r w:rsidR="000A2EAC" w:rsidRPr="001F08A8">
        <w:rPr>
          <w:rFonts w:ascii="Times New Roman" w:hAnsi="Times New Roman" w:cs="Times New Roman"/>
          <w:szCs w:val="24"/>
          <w:lang w:val="en"/>
        </w:rPr>
        <w:t xml:space="preserve">he </w:t>
      </w:r>
      <w:r w:rsidR="004F4D45" w:rsidRPr="001F08A8">
        <w:rPr>
          <w:rFonts w:ascii="Times New Roman" w:hAnsi="Times New Roman" w:cs="Times New Roman"/>
          <w:szCs w:val="24"/>
          <w:lang w:val="en"/>
        </w:rPr>
        <w:t>inversion does not expre</w:t>
      </w:r>
      <w:r w:rsidR="00C57BF0" w:rsidRPr="001F08A8">
        <w:rPr>
          <w:rFonts w:ascii="Times New Roman" w:hAnsi="Times New Roman" w:cs="Times New Roman"/>
          <w:szCs w:val="24"/>
          <w:lang w:val="en"/>
        </w:rPr>
        <w:t>ss any new predication relation,</w:t>
      </w:r>
      <w:r w:rsidR="004F4D45" w:rsidRPr="001F08A8">
        <w:rPr>
          <w:rFonts w:ascii="Times New Roman" w:hAnsi="Times New Roman" w:cs="Times New Roman"/>
          <w:szCs w:val="24"/>
          <w:lang w:val="en"/>
        </w:rPr>
        <w:t xml:space="preserve"> </w:t>
      </w:r>
      <w:r w:rsidR="002342E1" w:rsidRPr="001F08A8">
        <w:rPr>
          <w:rFonts w:ascii="Times New Roman" w:hAnsi="Times New Roman" w:cs="Times New Roman"/>
          <w:szCs w:val="24"/>
          <w:lang w:val="en"/>
        </w:rPr>
        <w:t>the inverted phrase must be predicative, and it surfaces below all fun</w:t>
      </w:r>
      <w:r w:rsidR="003D3FFE" w:rsidRPr="001F08A8">
        <w:rPr>
          <w:rFonts w:ascii="Times New Roman" w:hAnsi="Times New Roman" w:cs="Times New Roman"/>
          <w:szCs w:val="24"/>
          <w:lang w:val="en"/>
        </w:rPr>
        <w:t>ctional elements in the IP-domain</w:t>
      </w:r>
      <w:r w:rsidR="00161D4D">
        <w:rPr>
          <w:rFonts w:ascii="Times New Roman" w:hAnsi="Times New Roman" w:cs="Times New Roman"/>
          <w:szCs w:val="24"/>
          <w:lang w:val="en"/>
        </w:rPr>
        <w:t xml:space="preserve"> in a clausal structure, but </w:t>
      </w:r>
      <w:r w:rsidR="0082595C">
        <w:rPr>
          <w:rFonts w:ascii="Times New Roman" w:hAnsi="Times New Roman" w:cs="Times New Roman"/>
          <w:szCs w:val="24"/>
          <w:lang w:val="en"/>
        </w:rPr>
        <w:t>above</w:t>
      </w:r>
      <w:r w:rsidR="00336406">
        <w:rPr>
          <w:rFonts w:ascii="Times New Roman" w:hAnsi="Times New Roman" w:cs="Times New Roman"/>
          <w:szCs w:val="24"/>
          <w:lang w:val="en"/>
        </w:rPr>
        <w:t xml:space="preserve"> the</w:t>
      </w:r>
      <w:r w:rsidR="00161D4D">
        <w:rPr>
          <w:rFonts w:ascii="Times New Roman" w:hAnsi="Times New Roman" w:cs="Times New Roman"/>
          <w:szCs w:val="24"/>
          <w:lang w:val="en"/>
        </w:rPr>
        <w:t xml:space="preserve"> DegP </w:t>
      </w:r>
      <w:r w:rsidR="00336406">
        <w:rPr>
          <w:rFonts w:ascii="Times New Roman" w:hAnsi="Times New Roman" w:cs="Times New Roman"/>
          <w:szCs w:val="24"/>
          <w:lang w:val="en"/>
        </w:rPr>
        <w:t xml:space="preserve">for Deg-LIP and above the </w:t>
      </w:r>
      <w:r w:rsidR="00161D4D">
        <w:rPr>
          <w:rFonts w:ascii="Times New Roman" w:hAnsi="Times New Roman" w:cs="Times New Roman"/>
          <w:szCs w:val="24"/>
          <w:lang w:val="en"/>
        </w:rPr>
        <w:t>DP</w:t>
      </w:r>
      <w:r w:rsidR="00336406">
        <w:rPr>
          <w:rFonts w:ascii="Times New Roman" w:hAnsi="Times New Roman" w:cs="Times New Roman"/>
          <w:szCs w:val="24"/>
          <w:lang w:val="en"/>
        </w:rPr>
        <w:t xml:space="preserve"> for CL-LPI</w:t>
      </w:r>
      <w:r w:rsidR="002342E1" w:rsidRPr="001F08A8">
        <w:rPr>
          <w:rFonts w:ascii="Times New Roman" w:hAnsi="Times New Roman" w:cs="Times New Roman"/>
          <w:szCs w:val="24"/>
          <w:lang w:val="en"/>
        </w:rPr>
        <w:t xml:space="preserve">. </w:t>
      </w:r>
      <w:r w:rsidRPr="001F08A8">
        <w:rPr>
          <w:rFonts w:ascii="Times New Roman" w:hAnsi="Times New Roman" w:cs="Times New Roman"/>
          <w:szCs w:val="24"/>
        </w:rPr>
        <w:t xml:space="preserve">All of these suggest that various </w:t>
      </w:r>
      <w:r w:rsidR="00C34F50" w:rsidRPr="001F08A8">
        <w:rPr>
          <w:rFonts w:ascii="Times New Roman" w:hAnsi="Times New Roman" w:cs="Times New Roman"/>
          <w:szCs w:val="24"/>
        </w:rPr>
        <w:t>LPICs</w:t>
      </w:r>
      <w:r w:rsidR="00B03EF7" w:rsidRPr="001F08A8">
        <w:rPr>
          <w:rFonts w:ascii="Times New Roman" w:hAnsi="Times New Roman" w:cs="Times New Roman"/>
          <w:szCs w:val="24"/>
        </w:rPr>
        <w:t xml:space="preserve"> are derived by a unified syntactic operation.</w:t>
      </w:r>
    </w:p>
    <w:p w:rsidR="00D42BEA" w:rsidRPr="001F08A8" w:rsidRDefault="00D42BEA" w:rsidP="009B7139">
      <w:pPr>
        <w:snapToGrid w:val="0"/>
        <w:jc w:val="both"/>
        <w:rPr>
          <w:rFonts w:ascii="Times New Roman" w:hAnsi="Times New Roman" w:cs="Times New Roman"/>
          <w:szCs w:val="24"/>
        </w:rPr>
      </w:pPr>
    </w:p>
    <w:p w:rsidR="001553CE" w:rsidRPr="00757942" w:rsidRDefault="00ED2ECD" w:rsidP="009B7139">
      <w:pPr>
        <w:pStyle w:val="1"/>
      </w:pPr>
      <w:bookmarkStart w:id="35" w:name="_Toc34730520"/>
      <w:r>
        <w:t>3</w:t>
      </w:r>
      <w:r w:rsidR="00503246">
        <w:t xml:space="preserve"> </w:t>
      </w:r>
      <w:r w:rsidR="00145E1C">
        <w:t>A special type of</w:t>
      </w:r>
      <w:r w:rsidR="001553CE">
        <w:t xml:space="preserve"> movement</w:t>
      </w:r>
      <w:bookmarkEnd w:id="35"/>
    </w:p>
    <w:p w:rsidR="003B247F" w:rsidRDefault="0051011E" w:rsidP="009B7139">
      <w:pPr>
        <w:snapToGrid w:val="0"/>
        <w:jc w:val="both"/>
        <w:rPr>
          <w:rFonts w:ascii="Times New Roman" w:hAnsi="Times New Roman" w:cs="Times New Roman"/>
          <w:szCs w:val="24"/>
        </w:rPr>
      </w:pPr>
      <w:r>
        <w:rPr>
          <w:rFonts w:ascii="Times New Roman" w:hAnsi="Times New Roman" w:cs="Times New Roman"/>
          <w:szCs w:val="24"/>
        </w:rPr>
        <w:t xml:space="preserve">In </w:t>
      </w:r>
      <w:r w:rsidR="001A764F">
        <w:rPr>
          <w:rFonts w:ascii="Times New Roman" w:hAnsi="Times New Roman" w:cs="Times New Roman"/>
          <w:szCs w:val="24"/>
        </w:rPr>
        <w:t>this secti</w:t>
      </w:r>
      <w:r w:rsidR="003E5183">
        <w:rPr>
          <w:rFonts w:ascii="Times New Roman" w:hAnsi="Times New Roman" w:cs="Times New Roman"/>
          <w:szCs w:val="24"/>
        </w:rPr>
        <w:t>on, I argue that the</w:t>
      </w:r>
      <w:r w:rsidR="00407D1D">
        <w:rPr>
          <w:rFonts w:ascii="Times New Roman" w:hAnsi="Times New Roman" w:cs="Times New Roman"/>
          <w:szCs w:val="24"/>
        </w:rPr>
        <w:t xml:space="preserve"> inverted</w:t>
      </w:r>
      <w:r w:rsidR="003E5183">
        <w:rPr>
          <w:rFonts w:ascii="Times New Roman" w:hAnsi="Times New Roman" w:cs="Times New Roman"/>
          <w:szCs w:val="24"/>
        </w:rPr>
        <w:t xml:space="preserve"> XP </w:t>
      </w:r>
      <w:r w:rsidR="00407D1D">
        <w:rPr>
          <w:rFonts w:ascii="Times New Roman" w:hAnsi="Times New Roman" w:cs="Times New Roman"/>
          <w:szCs w:val="24"/>
        </w:rPr>
        <w:t xml:space="preserve">in a LPIC </w:t>
      </w:r>
      <w:r w:rsidR="003E5183">
        <w:rPr>
          <w:rFonts w:ascii="Times New Roman" w:hAnsi="Times New Roman" w:cs="Times New Roman"/>
          <w:szCs w:val="24"/>
        </w:rPr>
        <w:t>has</w:t>
      </w:r>
      <w:r w:rsidR="00975A8D">
        <w:rPr>
          <w:rFonts w:ascii="Times New Roman" w:hAnsi="Times New Roman" w:cs="Times New Roman"/>
          <w:szCs w:val="24"/>
        </w:rPr>
        <w:t xml:space="preserve"> moved to its surface position</w:t>
      </w:r>
      <w:r w:rsidR="00E34133">
        <w:rPr>
          <w:rFonts w:ascii="Times New Roman" w:hAnsi="Times New Roman" w:cs="Times New Roman"/>
          <w:szCs w:val="24"/>
        </w:rPr>
        <w:t xml:space="preserve"> because of the selection and subextraction restrictions</w:t>
      </w:r>
      <w:r w:rsidR="004F4D45">
        <w:rPr>
          <w:rFonts w:ascii="Times New Roman" w:hAnsi="Times New Roman" w:cs="Times New Roman"/>
          <w:szCs w:val="24"/>
        </w:rPr>
        <w:t xml:space="preserve"> (3.1),</w:t>
      </w:r>
      <w:r w:rsidR="0049645D">
        <w:rPr>
          <w:rFonts w:ascii="Times New Roman" w:hAnsi="Times New Roman" w:cs="Times New Roman"/>
          <w:szCs w:val="24"/>
        </w:rPr>
        <w:t xml:space="preserve"> </w:t>
      </w:r>
      <w:r w:rsidR="008B45DE">
        <w:rPr>
          <w:rFonts w:ascii="Times New Roman" w:hAnsi="Times New Roman" w:cs="Times New Roman"/>
          <w:szCs w:val="24"/>
        </w:rPr>
        <w:t xml:space="preserve">the inverstion exibits a delayed EPP effect, which is seen in certain well-studied phrasal movement (3.2), </w:t>
      </w:r>
      <w:r w:rsidR="0049645D">
        <w:rPr>
          <w:rFonts w:ascii="Times New Roman" w:hAnsi="Times New Roman" w:cs="Times New Roman"/>
          <w:szCs w:val="24"/>
        </w:rPr>
        <w:t>the movement does not show any consistent semantic or information-structure effect</w:t>
      </w:r>
      <w:r w:rsidR="008B45DE">
        <w:rPr>
          <w:rFonts w:ascii="Times New Roman" w:hAnsi="Times New Roman" w:cs="Times New Roman"/>
          <w:szCs w:val="24"/>
        </w:rPr>
        <w:t xml:space="preserve"> (3.3</w:t>
      </w:r>
      <w:r w:rsidR="004F4D45">
        <w:rPr>
          <w:rFonts w:ascii="Times New Roman" w:hAnsi="Times New Roman" w:cs="Times New Roman"/>
          <w:szCs w:val="24"/>
        </w:rPr>
        <w:t>)</w:t>
      </w:r>
      <w:r w:rsidR="00C57BF0">
        <w:rPr>
          <w:rFonts w:ascii="Times New Roman" w:hAnsi="Times New Roman" w:cs="Times New Roman"/>
          <w:szCs w:val="24"/>
        </w:rPr>
        <w:t xml:space="preserve">, </w:t>
      </w:r>
      <w:r w:rsidR="00E34133">
        <w:rPr>
          <w:rFonts w:ascii="Times New Roman" w:hAnsi="Times New Roman" w:cs="Times New Roman"/>
          <w:szCs w:val="24"/>
        </w:rPr>
        <w:t>and it</w:t>
      </w:r>
      <w:r w:rsidR="0049645D">
        <w:rPr>
          <w:rFonts w:ascii="Times New Roman" w:hAnsi="Times New Roman" w:cs="Times New Roman"/>
          <w:szCs w:val="24"/>
        </w:rPr>
        <w:t xml:space="preserve"> </w:t>
      </w:r>
      <w:r w:rsidR="00C61515">
        <w:rPr>
          <w:rFonts w:ascii="Times New Roman" w:hAnsi="Times New Roman" w:cs="Times New Roman"/>
          <w:szCs w:val="24"/>
        </w:rPr>
        <w:t>exhibits</w:t>
      </w:r>
      <w:r w:rsidR="00C57BF0">
        <w:rPr>
          <w:rFonts w:ascii="Times New Roman" w:hAnsi="Times New Roman" w:cs="Times New Roman"/>
          <w:szCs w:val="24"/>
        </w:rPr>
        <w:t xml:space="preserve"> contrastive properties </w:t>
      </w:r>
      <w:r w:rsidR="0049645D">
        <w:rPr>
          <w:rFonts w:ascii="Times New Roman" w:hAnsi="Times New Roman" w:cs="Times New Roman"/>
          <w:szCs w:val="24"/>
        </w:rPr>
        <w:t>w</w:t>
      </w:r>
      <w:r w:rsidR="00DE1DB1">
        <w:rPr>
          <w:rFonts w:ascii="Times New Roman" w:hAnsi="Times New Roman" w:cs="Times New Roman"/>
          <w:szCs w:val="24"/>
        </w:rPr>
        <w:t>ith the type of movement that</w:t>
      </w:r>
      <w:r w:rsidR="00882B62">
        <w:rPr>
          <w:rFonts w:ascii="Times New Roman" w:hAnsi="Times New Roman" w:cs="Times New Roman"/>
          <w:szCs w:val="24"/>
        </w:rPr>
        <w:t xml:space="preserve"> applies to subject</w:t>
      </w:r>
      <w:r w:rsidR="0049645D">
        <w:rPr>
          <w:rFonts w:ascii="Times New Roman" w:hAnsi="Times New Roman" w:cs="Times New Roman"/>
          <w:szCs w:val="24"/>
        </w:rPr>
        <w:t>s only</w:t>
      </w:r>
      <w:r w:rsidR="008B45DE">
        <w:rPr>
          <w:rFonts w:ascii="Times New Roman" w:hAnsi="Times New Roman" w:cs="Times New Roman"/>
          <w:szCs w:val="24"/>
        </w:rPr>
        <w:t xml:space="preserve"> (3.4</w:t>
      </w:r>
      <w:r w:rsidR="004F4D45">
        <w:rPr>
          <w:rFonts w:ascii="Times New Roman" w:hAnsi="Times New Roman" w:cs="Times New Roman"/>
          <w:szCs w:val="24"/>
        </w:rPr>
        <w:t>)</w:t>
      </w:r>
      <w:r w:rsidR="0049645D">
        <w:rPr>
          <w:rFonts w:ascii="Times New Roman" w:hAnsi="Times New Roman" w:cs="Times New Roman"/>
          <w:szCs w:val="24"/>
        </w:rPr>
        <w:t>.</w:t>
      </w:r>
    </w:p>
    <w:p w:rsidR="00AE71EE" w:rsidRPr="000A0373" w:rsidRDefault="00AE71EE" w:rsidP="009B7139">
      <w:pPr>
        <w:snapToGrid w:val="0"/>
        <w:rPr>
          <w:rFonts w:ascii="Times New Roman" w:hAnsi="Times New Roman" w:cs="Times New Roman"/>
          <w:szCs w:val="24"/>
        </w:rPr>
      </w:pPr>
    </w:p>
    <w:p w:rsidR="001D3FD7" w:rsidRPr="00DA2E90" w:rsidRDefault="00D7668C" w:rsidP="009B7139">
      <w:pPr>
        <w:pStyle w:val="2"/>
      </w:pPr>
      <w:bookmarkStart w:id="36" w:name="_Toc34730521"/>
      <w:r>
        <w:t>3.</w:t>
      </w:r>
      <w:r w:rsidR="001553CE">
        <w:t>1</w:t>
      </w:r>
      <w:r w:rsidR="00AA0C0D">
        <w:t xml:space="preserve"> </w:t>
      </w:r>
      <w:r w:rsidR="00E34133">
        <w:t>Two</w:t>
      </w:r>
      <w:r w:rsidR="00084578">
        <w:t xml:space="preserve"> movement effects of</w:t>
      </w:r>
      <w:r w:rsidR="00E5077C">
        <w:t xml:space="preserve"> </w:t>
      </w:r>
      <w:r w:rsidR="00F40EBF">
        <w:t>LPI</w:t>
      </w:r>
      <w:bookmarkEnd w:id="36"/>
    </w:p>
    <w:p w:rsidR="00AD2F0E" w:rsidRDefault="00FA08A6" w:rsidP="009B7139">
      <w:pPr>
        <w:snapToGrid w:val="0"/>
        <w:jc w:val="both"/>
        <w:rPr>
          <w:rFonts w:ascii="Times New Roman" w:hAnsi="Times New Roman" w:cs="Times New Roman"/>
          <w:szCs w:val="24"/>
        </w:rPr>
      </w:pPr>
      <w:r>
        <w:rPr>
          <w:rFonts w:ascii="Times New Roman" w:hAnsi="Times New Roman" w:cs="Times New Roman"/>
          <w:szCs w:val="24"/>
        </w:rPr>
        <w:t xml:space="preserve">The goal of </w:t>
      </w:r>
      <w:r w:rsidR="007935F0">
        <w:rPr>
          <w:rFonts w:ascii="Times New Roman" w:hAnsi="Times New Roman" w:cs="Times New Roman"/>
          <w:szCs w:val="24"/>
        </w:rPr>
        <w:t>this section is to give arguments</w:t>
      </w:r>
      <w:r>
        <w:rPr>
          <w:rFonts w:ascii="Times New Roman" w:hAnsi="Times New Roman" w:cs="Times New Roman"/>
          <w:szCs w:val="24"/>
        </w:rPr>
        <w:t xml:space="preserve"> for the movement </w:t>
      </w:r>
      <w:r w:rsidR="007935F0">
        <w:rPr>
          <w:rFonts w:ascii="Times New Roman" w:hAnsi="Times New Roman" w:cs="Times New Roman"/>
          <w:szCs w:val="24"/>
        </w:rPr>
        <w:t xml:space="preserve">analysis </w:t>
      </w:r>
      <w:r>
        <w:rPr>
          <w:rFonts w:ascii="Times New Roman" w:hAnsi="Times New Roman" w:cs="Times New Roman"/>
          <w:szCs w:val="24"/>
        </w:rPr>
        <w:t>of LPI.</w:t>
      </w:r>
      <w:r w:rsidR="009E5FE0">
        <w:rPr>
          <w:rStyle w:val="ad"/>
          <w:rFonts w:ascii="Times New Roman" w:hAnsi="Times New Roman" w:cs="Times New Roman"/>
          <w:szCs w:val="24"/>
        </w:rPr>
        <w:footnoteReference w:id="7"/>
      </w:r>
      <w:r>
        <w:rPr>
          <w:rFonts w:ascii="Times New Roman" w:hAnsi="Times New Roman" w:cs="Times New Roman"/>
          <w:szCs w:val="24"/>
        </w:rPr>
        <w:t xml:space="preserve"> </w:t>
      </w:r>
      <w:r w:rsidR="00DC668D">
        <w:rPr>
          <w:rFonts w:ascii="Times New Roman" w:hAnsi="Times New Roman" w:cs="Times New Roman"/>
          <w:szCs w:val="24"/>
        </w:rPr>
        <w:t>Movement is an operation following the syntactic A</w:t>
      </w:r>
      <w:r w:rsidR="003A411C">
        <w:rPr>
          <w:rFonts w:ascii="Times New Roman" w:hAnsi="Times New Roman" w:cs="Times New Roman"/>
          <w:szCs w:val="24"/>
        </w:rPr>
        <w:t>gree operation. Since Agree itself</w:t>
      </w:r>
      <w:r w:rsidR="00DC668D">
        <w:rPr>
          <w:rFonts w:ascii="Times New Roman" w:hAnsi="Times New Roman" w:cs="Times New Roman"/>
          <w:szCs w:val="24"/>
        </w:rPr>
        <w:t xml:space="preserve"> has a local</w:t>
      </w:r>
      <w:r w:rsidR="003A411C">
        <w:rPr>
          <w:rFonts w:ascii="Times New Roman" w:hAnsi="Times New Roman" w:cs="Times New Roman"/>
          <w:szCs w:val="24"/>
        </w:rPr>
        <w:t>ity restriction, locality alone</w:t>
      </w:r>
      <w:r w:rsidR="00DC668D">
        <w:rPr>
          <w:rFonts w:ascii="Times New Roman" w:hAnsi="Times New Roman" w:cs="Times New Roman"/>
          <w:szCs w:val="24"/>
        </w:rPr>
        <w:t xml:space="preserve"> may </w:t>
      </w:r>
      <w:r w:rsidR="003D3FFE">
        <w:rPr>
          <w:rFonts w:ascii="Times New Roman" w:hAnsi="Times New Roman" w:cs="Times New Roman"/>
          <w:szCs w:val="24"/>
        </w:rPr>
        <w:t xml:space="preserve">just </w:t>
      </w:r>
      <w:r w:rsidR="00DC668D">
        <w:rPr>
          <w:rFonts w:ascii="Times New Roman" w:hAnsi="Times New Roman" w:cs="Times New Roman"/>
          <w:szCs w:val="24"/>
        </w:rPr>
        <w:t xml:space="preserve">indicate a syntactic dependency, but </w:t>
      </w:r>
      <w:r w:rsidR="0026320E">
        <w:rPr>
          <w:rFonts w:ascii="Times New Roman" w:hAnsi="Times New Roman" w:cs="Times New Roman"/>
          <w:szCs w:val="24"/>
        </w:rPr>
        <w:t xml:space="preserve">not necessarily the occurrence of a </w:t>
      </w:r>
      <w:r w:rsidR="009E5FE0">
        <w:rPr>
          <w:rFonts w:ascii="Times New Roman" w:hAnsi="Times New Roman" w:cs="Times New Roman"/>
          <w:szCs w:val="24"/>
        </w:rPr>
        <w:t>movement</w:t>
      </w:r>
      <w:r w:rsidR="00DC668D">
        <w:rPr>
          <w:rFonts w:ascii="Times New Roman" w:hAnsi="Times New Roman" w:cs="Times New Roman"/>
          <w:szCs w:val="24"/>
        </w:rPr>
        <w:t xml:space="preserve">. However, </w:t>
      </w:r>
      <w:r w:rsidR="00192377">
        <w:rPr>
          <w:rFonts w:ascii="Times New Roman" w:hAnsi="Times New Roman" w:cs="Times New Roman"/>
          <w:szCs w:val="24"/>
        </w:rPr>
        <w:t xml:space="preserve">if X </w:t>
      </w:r>
      <w:r w:rsidR="006D281B">
        <w:rPr>
          <w:rFonts w:ascii="Times New Roman" w:hAnsi="Times New Roman" w:cs="Times New Roman"/>
          <w:szCs w:val="24"/>
        </w:rPr>
        <w:t xml:space="preserve">is </w:t>
      </w:r>
      <w:r w:rsidR="00E406F3">
        <w:rPr>
          <w:rFonts w:ascii="Times New Roman" w:hAnsi="Times New Roman" w:cs="Times New Roman"/>
          <w:szCs w:val="24"/>
        </w:rPr>
        <w:t xml:space="preserve">not only </w:t>
      </w:r>
      <w:r w:rsidR="006D281B">
        <w:rPr>
          <w:rFonts w:ascii="Times New Roman" w:hAnsi="Times New Roman" w:cs="Times New Roman"/>
          <w:szCs w:val="24"/>
        </w:rPr>
        <w:t>related to two positions</w:t>
      </w:r>
      <w:r w:rsidR="00E406F3">
        <w:rPr>
          <w:rFonts w:ascii="Times New Roman" w:hAnsi="Times New Roman" w:cs="Times New Roman"/>
          <w:szCs w:val="24"/>
        </w:rPr>
        <w:t xml:space="preserve"> that</w:t>
      </w:r>
      <w:r w:rsidR="006D281B">
        <w:rPr>
          <w:rFonts w:ascii="Times New Roman" w:hAnsi="Times New Roman" w:cs="Times New Roman"/>
          <w:szCs w:val="24"/>
        </w:rPr>
        <w:t xml:space="preserve"> are syntactically local to each other,</w:t>
      </w:r>
      <w:r w:rsidR="00E406F3">
        <w:rPr>
          <w:rFonts w:ascii="Times New Roman" w:hAnsi="Times New Roman" w:cs="Times New Roman"/>
          <w:szCs w:val="24"/>
        </w:rPr>
        <w:t xml:space="preserve"> but also</w:t>
      </w:r>
      <w:r w:rsidR="00016798">
        <w:rPr>
          <w:rFonts w:ascii="Times New Roman" w:hAnsi="Times New Roman" w:cs="Times New Roman"/>
          <w:szCs w:val="24"/>
        </w:rPr>
        <w:t xml:space="preserve"> </w:t>
      </w:r>
      <w:r w:rsidR="00192377">
        <w:rPr>
          <w:rFonts w:ascii="Times New Roman" w:hAnsi="Times New Roman" w:cs="Times New Roman"/>
          <w:szCs w:val="24"/>
        </w:rPr>
        <w:t>exibits the same selection restriction in two positions</w:t>
      </w:r>
      <w:r w:rsidR="00016798">
        <w:rPr>
          <w:rFonts w:ascii="Times New Roman" w:hAnsi="Times New Roman" w:cs="Times New Roman"/>
          <w:szCs w:val="24"/>
        </w:rPr>
        <w:t xml:space="preserve">, </w:t>
      </w:r>
      <w:r w:rsidR="00192377">
        <w:rPr>
          <w:rFonts w:ascii="Times New Roman" w:hAnsi="Times New Roman" w:cs="Times New Roman"/>
          <w:szCs w:val="24"/>
        </w:rPr>
        <w:t>it is possible that X moves from the low positon to the high one</w:t>
      </w:r>
      <w:r w:rsidR="009E5FE0">
        <w:rPr>
          <w:rFonts w:ascii="Times New Roman" w:hAnsi="Times New Roman" w:cs="Times New Roman"/>
          <w:szCs w:val="24"/>
        </w:rPr>
        <w:t xml:space="preserve"> (Adger &amp; Ramchand 2005)</w:t>
      </w:r>
      <w:r w:rsidR="00192377">
        <w:rPr>
          <w:rFonts w:ascii="Times New Roman" w:hAnsi="Times New Roman" w:cs="Times New Roman"/>
          <w:szCs w:val="24"/>
        </w:rPr>
        <w:t xml:space="preserve">. </w:t>
      </w:r>
      <w:r w:rsidR="00016798">
        <w:rPr>
          <w:rFonts w:ascii="Times New Roman" w:hAnsi="Times New Roman" w:cs="Times New Roman"/>
          <w:szCs w:val="24"/>
        </w:rPr>
        <w:t>Indeed, LPI</w:t>
      </w:r>
      <w:r w:rsidR="009E5FE0">
        <w:rPr>
          <w:rFonts w:ascii="Times New Roman" w:hAnsi="Times New Roman" w:cs="Times New Roman"/>
          <w:szCs w:val="24"/>
        </w:rPr>
        <w:t xml:space="preserve"> </w:t>
      </w:r>
      <w:r w:rsidR="00E77988">
        <w:rPr>
          <w:rFonts w:ascii="Times New Roman" w:hAnsi="Times New Roman" w:cs="Times New Roman"/>
          <w:szCs w:val="24"/>
        </w:rPr>
        <w:t xml:space="preserve">has this </w:t>
      </w:r>
      <w:r w:rsidR="00DC668D">
        <w:rPr>
          <w:rFonts w:ascii="Times New Roman" w:hAnsi="Times New Roman" w:cs="Times New Roman"/>
          <w:szCs w:val="24"/>
        </w:rPr>
        <w:t>reconstruction effect</w:t>
      </w:r>
      <w:r w:rsidR="00CB22B1">
        <w:rPr>
          <w:rFonts w:ascii="Times New Roman" w:hAnsi="Times New Roman" w:cs="Times New Roman"/>
          <w:szCs w:val="24"/>
        </w:rPr>
        <w:t xml:space="preserve"> in </w:t>
      </w:r>
      <w:r w:rsidR="00AD2F0E">
        <w:rPr>
          <w:rFonts w:ascii="Times New Roman" w:hAnsi="Times New Roman" w:cs="Times New Roman"/>
          <w:szCs w:val="24"/>
        </w:rPr>
        <w:t>selection.</w:t>
      </w:r>
    </w:p>
    <w:p w:rsidR="006E049E" w:rsidRPr="004576BE" w:rsidRDefault="004576BE" w:rsidP="009B7139">
      <w:pPr>
        <w:snapToGrid w:val="0"/>
        <w:ind w:firstLine="480"/>
        <w:jc w:val="both"/>
        <w:rPr>
          <w:rFonts w:ascii="Times New Roman" w:hAnsi="Times New Roman" w:cs="Times New Roman"/>
          <w:szCs w:val="24"/>
          <w:lang w:val="en"/>
        </w:rPr>
      </w:pPr>
      <w:r>
        <w:rPr>
          <w:rFonts w:ascii="Times New Roman" w:hAnsi="Times New Roman" w:cs="Times New Roman"/>
          <w:szCs w:val="24"/>
          <w:lang w:val="en"/>
        </w:rPr>
        <w:t xml:space="preserve">In both a LPIC and its canonical counterpart, a functional element selects a predicative expression, and the selection is not affected by the order of the two elements. </w:t>
      </w:r>
      <w:r w:rsidR="006E049E">
        <w:rPr>
          <w:rFonts w:ascii="Times New Roman" w:hAnsi="Times New Roman" w:cs="Times New Roman"/>
          <w:szCs w:val="24"/>
        </w:rPr>
        <w:t xml:space="preserve">For example, the CL </w:t>
      </w:r>
      <w:r w:rsidR="006E049E" w:rsidRPr="00570BAC">
        <w:rPr>
          <w:rFonts w:ascii="Times New Roman" w:hAnsi="Times New Roman" w:cs="Times New Roman"/>
          <w:i/>
          <w:szCs w:val="24"/>
        </w:rPr>
        <w:t>tiao</w:t>
      </w:r>
      <w:r w:rsidR="006E049E">
        <w:rPr>
          <w:rFonts w:ascii="Times New Roman" w:hAnsi="Times New Roman" w:cs="Times New Roman"/>
          <w:szCs w:val="24"/>
        </w:rPr>
        <w:t xml:space="preserve"> can s-select </w:t>
      </w:r>
      <w:r w:rsidR="006E049E" w:rsidRPr="00570BAC">
        <w:rPr>
          <w:rFonts w:ascii="Times New Roman" w:hAnsi="Times New Roman" w:cs="Times New Roman"/>
          <w:i/>
          <w:szCs w:val="24"/>
        </w:rPr>
        <w:t>hao han</w:t>
      </w:r>
      <w:r w:rsidR="006E049E">
        <w:rPr>
          <w:rFonts w:ascii="Times New Roman" w:hAnsi="Times New Roman" w:cs="Times New Roman"/>
          <w:szCs w:val="24"/>
        </w:rPr>
        <w:t xml:space="preserve"> ‘good guy’, but not </w:t>
      </w:r>
      <w:r w:rsidR="006E049E" w:rsidRPr="00570BAC">
        <w:rPr>
          <w:rFonts w:ascii="Times New Roman" w:hAnsi="Times New Roman" w:cs="Times New Roman"/>
          <w:i/>
          <w:szCs w:val="24"/>
        </w:rPr>
        <w:t>bendan</w:t>
      </w:r>
      <w:r w:rsidR="006E049E">
        <w:rPr>
          <w:rFonts w:ascii="Times New Roman" w:hAnsi="Times New Roman" w:cs="Times New Roman"/>
          <w:szCs w:val="24"/>
        </w:rPr>
        <w:t xml:space="preserve"> ‘fool’, as shown by the acceptability contrast in (</w:t>
      </w:r>
      <w:r w:rsidR="006E049E">
        <w:rPr>
          <w:rFonts w:ascii="Times New Roman" w:hAnsi="Times New Roman" w:cs="Times New Roman"/>
          <w:szCs w:val="24"/>
        </w:rPr>
        <w:fldChar w:fldCharType="begin"/>
      </w:r>
      <w:r w:rsidR="006E049E">
        <w:rPr>
          <w:rFonts w:ascii="Times New Roman" w:hAnsi="Times New Roman" w:cs="Times New Roman"/>
          <w:szCs w:val="24"/>
        </w:rPr>
        <w:instrText xml:space="preserve"> REF sSelectionCL \h </w:instrText>
      </w:r>
      <w:r w:rsidR="006E049E">
        <w:rPr>
          <w:rFonts w:ascii="Times New Roman" w:hAnsi="Times New Roman" w:cs="Times New Roman"/>
          <w:szCs w:val="24"/>
        </w:rPr>
      </w:r>
      <w:r w:rsidR="006E049E">
        <w:rPr>
          <w:rFonts w:ascii="Times New Roman" w:hAnsi="Times New Roman" w:cs="Times New Roman"/>
          <w:szCs w:val="24"/>
        </w:rPr>
        <w:fldChar w:fldCharType="separate"/>
      </w:r>
      <w:r w:rsidR="006F6CAB">
        <w:rPr>
          <w:rFonts w:ascii="Times New Roman" w:hAnsi="Times New Roman" w:cs="Times New Roman"/>
          <w:noProof/>
          <w:szCs w:val="24"/>
          <w:lang w:val="it-IT"/>
        </w:rPr>
        <w:t>32</w:t>
      </w:r>
      <w:r w:rsidR="006E049E">
        <w:rPr>
          <w:rFonts w:ascii="Times New Roman" w:hAnsi="Times New Roman" w:cs="Times New Roman"/>
          <w:szCs w:val="24"/>
        </w:rPr>
        <w:fldChar w:fldCharType="end"/>
      </w:r>
      <w:r w:rsidR="006E049E">
        <w:rPr>
          <w:rFonts w:ascii="Times New Roman" w:hAnsi="Times New Roman" w:cs="Times New Roman"/>
          <w:szCs w:val="24"/>
        </w:rPr>
        <w:t>a). The CL-</w:t>
      </w:r>
      <w:r w:rsidR="00F40EBF">
        <w:rPr>
          <w:rFonts w:ascii="Times New Roman" w:hAnsi="Times New Roman" w:cs="Times New Roman"/>
          <w:szCs w:val="24"/>
        </w:rPr>
        <w:t>LPIC</w:t>
      </w:r>
      <w:r w:rsidR="006E049E">
        <w:rPr>
          <w:rFonts w:ascii="Times New Roman" w:hAnsi="Times New Roman" w:cs="Times New Roman"/>
          <w:szCs w:val="24"/>
        </w:rPr>
        <w:t xml:space="preserve"> in (</w:t>
      </w:r>
      <w:r w:rsidR="006E049E">
        <w:rPr>
          <w:rFonts w:ascii="Times New Roman" w:hAnsi="Times New Roman" w:cs="Times New Roman"/>
          <w:szCs w:val="24"/>
        </w:rPr>
        <w:fldChar w:fldCharType="begin"/>
      </w:r>
      <w:r w:rsidR="006E049E">
        <w:rPr>
          <w:rFonts w:ascii="Times New Roman" w:hAnsi="Times New Roman" w:cs="Times New Roman"/>
          <w:szCs w:val="24"/>
        </w:rPr>
        <w:instrText xml:space="preserve"> REF sSelectionCL \h </w:instrText>
      </w:r>
      <w:r w:rsidR="006E049E">
        <w:rPr>
          <w:rFonts w:ascii="Times New Roman" w:hAnsi="Times New Roman" w:cs="Times New Roman"/>
          <w:szCs w:val="24"/>
        </w:rPr>
      </w:r>
      <w:r w:rsidR="006E049E">
        <w:rPr>
          <w:rFonts w:ascii="Times New Roman" w:hAnsi="Times New Roman" w:cs="Times New Roman"/>
          <w:szCs w:val="24"/>
        </w:rPr>
        <w:fldChar w:fldCharType="separate"/>
      </w:r>
      <w:r w:rsidR="006F6CAB">
        <w:rPr>
          <w:rFonts w:ascii="Times New Roman" w:hAnsi="Times New Roman" w:cs="Times New Roman"/>
          <w:noProof/>
          <w:szCs w:val="24"/>
          <w:lang w:val="it-IT"/>
        </w:rPr>
        <w:t>32</w:t>
      </w:r>
      <w:r w:rsidR="006E049E">
        <w:rPr>
          <w:rFonts w:ascii="Times New Roman" w:hAnsi="Times New Roman" w:cs="Times New Roman"/>
          <w:szCs w:val="24"/>
        </w:rPr>
        <w:fldChar w:fldCharType="end"/>
      </w:r>
      <w:r w:rsidR="006E049E">
        <w:rPr>
          <w:rFonts w:ascii="Times New Roman" w:hAnsi="Times New Roman" w:cs="Times New Roman"/>
          <w:szCs w:val="24"/>
        </w:rPr>
        <w:t>b) keeps the contrast.</w:t>
      </w:r>
    </w:p>
    <w:p w:rsidR="006E049E" w:rsidRDefault="006E049E" w:rsidP="009B7139">
      <w:pPr>
        <w:snapToGrid w:val="0"/>
        <w:jc w:val="both"/>
        <w:rPr>
          <w:rFonts w:ascii="Times New Roman" w:hAnsi="Times New Roman" w:cs="Times New Roman"/>
          <w:szCs w:val="24"/>
        </w:rPr>
      </w:pPr>
    </w:p>
    <w:p w:rsidR="006E049E" w:rsidRDefault="006E049E"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37" w:name="sSelectionCL"/>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32</w:t>
      </w:r>
      <w:r w:rsidRPr="006C2480">
        <w:rPr>
          <w:rFonts w:ascii="Times New Roman" w:hAnsi="Times New Roman" w:cs="Times New Roman"/>
          <w:szCs w:val="24"/>
        </w:rPr>
        <w:fldChar w:fldCharType="end"/>
      </w:r>
      <w:bookmarkEnd w:id="37"/>
      <w:r w:rsidRPr="006C2480">
        <w:rPr>
          <w:rFonts w:ascii="Times New Roman" w:hAnsi="Times New Roman" w:cs="Times New Roman"/>
          <w:szCs w:val="24"/>
        </w:rPr>
        <w:t>)</w:t>
      </w:r>
      <w:r w:rsidRPr="006C2480">
        <w:rPr>
          <w:rFonts w:ascii="Times New Roman" w:hAnsi="Times New Roman" w:cs="Times New Roman"/>
          <w:szCs w:val="24"/>
        </w:rPr>
        <w:tab/>
        <w:t>a.</w:t>
      </w:r>
      <w:r w:rsidRPr="006C2480">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shi</w:t>
      </w:r>
      <w:r>
        <w:rPr>
          <w:rFonts w:ascii="Times New Roman" w:hAnsi="Times New Roman" w:cs="Times New Roman"/>
          <w:szCs w:val="24"/>
        </w:rPr>
        <w:tab/>
        <w:t>yi</w:t>
      </w:r>
      <w:r>
        <w:rPr>
          <w:rFonts w:ascii="Times New Roman" w:hAnsi="Times New Roman" w:cs="Times New Roman"/>
          <w:szCs w:val="24"/>
        </w:rPr>
        <w:tab/>
        <w:t>tiao</w:t>
      </w:r>
      <w:r>
        <w:rPr>
          <w:rFonts w:ascii="Times New Roman" w:hAnsi="Times New Roman" w:cs="Times New Roman"/>
          <w:szCs w:val="24"/>
        </w:rPr>
        <w:tab/>
        <w:t>{hao-han/*bendan}.</w:t>
      </w:r>
    </w:p>
    <w:p w:rsidR="006E049E" w:rsidRDefault="006E049E"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w:t>
      </w:r>
      <w:r>
        <w:rPr>
          <w:rFonts w:ascii="Times New Roman" w:hAnsi="Times New Roman" w:cs="Times New Roman"/>
          <w:szCs w:val="24"/>
        </w:rPr>
        <w:tab/>
        <w:t>one</w:t>
      </w:r>
      <w:r>
        <w:rPr>
          <w:rFonts w:ascii="Times New Roman" w:hAnsi="Times New Roman" w:cs="Times New Roman"/>
          <w:szCs w:val="24"/>
        </w:rPr>
        <w:tab/>
      </w:r>
      <w:r w:rsidRPr="00C95CCF">
        <w:rPr>
          <w:rFonts w:ascii="Times New Roman" w:hAnsi="Times New Roman" w:cs="Times New Roman"/>
          <w:smallCaps/>
          <w:szCs w:val="24"/>
        </w:rPr>
        <w:t>cl</w:t>
      </w:r>
      <w:r>
        <w:rPr>
          <w:rFonts w:ascii="Times New Roman" w:hAnsi="Times New Roman" w:cs="Times New Roman"/>
          <w:szCs w:val="24"/>
        </w:rPr>
        <w:tab/>
        <w:t>good-guy/fool</w:t>
      </w:r>
    </w:p>
    <w:p w:rsidR="006E049E" w:rsidRDefault="006E049E" w:rsidP="009B7139">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Axin</w:t>
      </w:r>
      <w:r>
        <w:rPr>
          <w:rFonts w:ascii="Times New Roman" w:hAnsi="Times New Roman" w:cs="Times New Roman"/>
          <w:szCs w:val="24"/>
        </w:rPr>
        <w:tab/>
        <w:t>shi</w:t>
      </w:r>
      <w:r>
        <w:rPr>
          <w:rFonts w:ascii="Times New Roman" w:hAnsi="Times New Roman" w:cs="Times New Roman"/>
          <w:szCs w:val="24"/>
        </w:rPr>
        <w:tab/>
        <w:t>{hao</w:t>
      </w:r>
      <w:r>
        <w:rPr>
          <w:rFonts w:ascii="Times New Roman" w:hAnsi="Times New Roman" w:cs="Times New Roman"/>
          <w:szCs w:val="24"/>
        </w:rPr>
        <w:tab/>
        <w:t>-han/*bendan}</w:t>
      </w:r>
      <w:r>
        <w:rPr>
          <w:rFonts w:ascii="Times New Roman" w:hAnsi="Times New Roman" w:cs="Times New Roman"/>
          <w:szCs w:val="24"/>
        </w:rPr>
        <w:tab/>
        <w:t>yi</w:t>
      </w:r>
      <w:r>
        <w:rPr>
          <w:rFonts w:ascii="Times New Roman" w:hAnsi="Times New Roman" w:cs="Times New Roman"/>
          <w:szCs w:val="24"/>
        </w:rPr>
        <w:tab/>
        <w:t>tiao.</w:t>
      </w:r>
    </w:p>
    <w:p w:rsidR="006E049E" w:rsidRDefault="006E049E"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w:t>
      </w:r>
      <w:r>
        <w:rPr>
          <w:rFonts w:ascii="Times New Roman" w:hAnsi="Times New Roman" w:cs="Times New Roman"/>
          <w:szCs w:val="24"/>
        </w:rPr>
        <w:tab/>
        <w:t>good-guy/fool</w:t>
      </w:r>
      <w:r w:rsidRPr="00C95CCF">
        <w:rPr>
          <w:rFonts w:ascii="Times New Roman" w:hAnsi="Times New Roman" w:cs="Times New Roman"/>
          <w:szCs w:val="24"/>
        </w:rPr>
        <w:t xml:space="preserve"> </w:t>
      </w:r>
      <w:r>
        <w:rPr>
          <w:rFonts w:ascii="Times New Roman" w:hAnsi="Times New Roman" w:cs="Times New Roman"/>
          <w:szCs w:val="24"/>
        </w:rPr>
        <w:tab/>
        <w:t>one</w:t>
      </w:r>
      <w:r>
        <w:rPr>
          <w:rFonts w:ascii="Times New Roman" w:hAnsi="Times New Roman" w:cs="Times New Roman"/>
          <w:szCs w:val="24"/>
        </w:rPr>
        <w:tab/>
      </w:r>
      <w:r w:rsidRPr="00C95CCF">
        <w:rPr>
          <w:rFonts w:ascii="Times New Roman" w:hAnsi="Times New Roman" w:cs="Times New Roman"/>
          <w:smallCaps/>
          <w:szCs w:val="24"/>
        </w:rPr>
        <w:t>cl</w:t>
      </w:r>
      <w:r>
        <w:rPr>
          <w:rFonts w:ascii="Times New Roman" w:hAnsi="Times New Roman" w:cs="Times New Roman"/>
          <w:szCs w:val="24"/>
        </w:rPr>
        <w:tab/>
      </w:r>
    </w:p>
    <w:p w:rsidR="006E049E" w:rsidRDefault="006E049E"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407D1D">
        <w:rPr>
          <w:rFonts w:ascii="Times New Roman" w:hAnsi="Times New Roman" w:cs="Times New Roman"/>
          <w:szCs w:val="24"/>
        </w:rPr>
        <w:t xml:space="preserve">a &amp; b: </w:t>
      </w:r>
      <w:r>
        <w:rPr>
          <w:rFonts w:ascii="Times New Roman" w:hAnsi="Times New Roman" w:cs="Times New Roman"/>
          <w:szCs w:val="24"/>
        </w:rPr>
        <w:t>‘Axin is a good guy.’</w:t>
      </w:r>
    </w:p>
    <w:p w:rsidR="006E049E" w:rsidRDefault="006E049E" w:rsidP="009B7139">
      <w:pPr>
        <w:snapToGrid w:val="0"/>
        <w:jc w:val="both"/>
        <w:rPr>
          <w:rFonts w:ascii="Times New Roman" w:hAnsi="Times New Roman" w:cs="Times New Roman"/>
          <w:szCs w:val="24"/>
        </w:rPr>
      </w:pPr>
    </w:p>
    <w:p w:rsidR="006E049E" w:rsidRDefault="006E049E" w:rsidP="009B7139">
      <w:pPr>
        <w:snapToGrid w:val="0"/>
        <w:jc w:val="both"/>
        <w:rPr>
          <w:rFonts w:ascii="Times New Roman" w:hAnsi="Times New Roman" w:cs="Times New Roman"/>
          <w:szCs w:val="24"/>
        </w:rPr>
      </w:pPr>
      <w:r>
        <w:rPr>
          <w:rFonts w:ascii="Times New Roman" w:hAnsi="Times New Roman" w:cs="Times New Roman"/>
          <w:szCs w:val="24"/>
        </w:rPr>
        <w:tab/>
        <w:t xml:space="preserve">Moreover, unlike experiencer-subject psych-verbs, such as </w:t>
      </w:r>
      <w:r w:rsidRPr="00570BAC">
        <w:rPr>
          <w:rFonts w:ascii="Times New Roman" w:hAnsi="Times New Roman" w:cs="Times New Roman"/>
          <w:i/>
          <w:szCs w:val="24"/>
        </w:rPr>
        <w:t>xihuan</w:t>
      </w:r>
      <w:r>
        <w:rPr>
          <w:rFonts w:ascii="Times New Roman" w:hAnsi="Times New Roman" w:cs="Times New Roman"/>
          <w:szCs w:val="24"/>
        </w:rPr>
        <w:t xml:space="preserve"> ‘like’, </w:t>
      </w:r>
      <w:r w:rsidRPr="00CC3A79">
        <w:rPr>
          <w:rFonts w:ascii="Times New Roman" w:hAnsi="Times New Roman" w:cs="Times New Roman"/>
          <w:i/>
          <w:szCs w:val="24"/>
        </w:rPr>
        <w:t>taoyan</w:t>
      </w:r>
      <w:r>
        <w:rPr>
          <w:rFonts w:ascii="Times New Roman" w:hAnsi="Times New Roman" w:cs="Times New Roman"/>
          <w:szCs w:val="24"/>
        </w:rPr>
        <w:t xml:space="preserve"> ‘dislike’, </w:t>
      </w:r>
      <w:r w:rsidRPr="00570BAC">
        <w:rPr>
          <w:rFonts w:ascii="Times New Roman" w:hAnsi="Times New Roman" w:cs="Times New Roman"/>
          <w:i/>
          <w:szCs w:val="24"/>
        </w:rPr>
        <w:t>pa</w:t>
      </w:r>
      <w:r>
        <w:rPr>
          <w:rFonts w:ascii="Times New Roman" w:hAnsi="Times New Roman" w:cs="Times New Roman"/>
          <w:szCs w:val="24"/>
        </w:rPr>
        <w:t xml:space="preserve"> ‘fear’, </w:t>
      </w:r>
      <w:r w:rsidRPr="00570BAC">
        <w:rPr>
          <w:rFonts w:ascii="Times New Roman" w:hAnsi="Times New Roman" w:cs="Times New Roman"/>
          <w:i/>
          <w:szCs w:val="24"/>
        </w:rPr>
        <w:t>danxin</w:t>
      </w:r>
      <w:r>
        <w:rPr>
          <w:rFonts w:ascii="Times New Roman" w:hAnsi="Times New Roman" w:cs="Times New Roman"/>
          <w:szCs w:val="24"/>
        </w:rPr>
        <w:t xml:space="preserve"> ‘be worried’, </w:t>
      </w:r>
      <w:r w:rsidRPr="00570BAC">
        <w:rPr>
          <w:rFonts w:ascii="Times New Roman" w:hAnsi="Times New Roman" w:cs="Times New Roman"/>
          <w:i/>
          <w:szCs w:val="24"/>
        </w:rPr>
        <w:t>xianmu</w:t>
      </w:r>
      <w:r>
        <w:rPr>
          <w:rFonts w:ascii="Times New Roman" w:hAnsi="Times New Roman" w:cs="Times New Roman"/>
          <w:szCs w:val="24"/>
        </w:rPr>
        <w:t xml:space="preserve"> ‘envy’, </w:t>
      </w:r>
      <w:r w:rsidRPr="00570BAC">
        <w:rPr>
          <w:rFonts w:ascii="Times New Roman" w:hAnsi="Times New Roman" w:cs="Times New Roman"/>
          <w:i/>
          <w:szCs w:val="24"/>
        </w:rPr>
        <w:t>xiangnian</w:t>
      </w:r>
      <w:r>
        <w:rPr>
          <w:rFonts w:ascii="Times New Roman" w:hAnsi="Times New Roman" w:cs="Times New Roman"/>
          <w:szCs w:val="24"/>
        </w:rPr>
        <w:t xml:space="preserve"> ‘miss’, experiencer-object psych-verbs, such as </w:t>
      </w:r>
      <w:r w:rsidRPr="00F9055C">
        <w:rPr>
          <w:rFonts w:ascii="Times New Roman" w:hAnsi="Times New Roman" w:cs="Times New Roman"/>
          <w:i/>
          <w:szCs w:val="24"/>
        </w:rPr>
        <w:t>jinu</w:t>
      </w:r>
      <w:r>
        <w:rPr>
          <w:rFonts w:ascii="Times New Roman" w:hAnsi="Times New Roman" w:cs="Times New Roman"/>
          <w:szCs w:val="24"/>
        </w:rPr>
        <w:t xml:space="preserve"> ‘infuriate’, </w:t>
      </w:r>
      <w:r w:rsidRPr="00F9055C">
        <w:rPr>
          <w:rFonts w:ascii="Times New Roman" w:hAnsi="Times New Roman" w:cs="Times New Roman"/>
          <w:i/>
          <w:szCs w:val="24"/>
        </w:rPr>
        <w:t>gandong</w:t>
      </w:r>
      <w:r>
        <w:rPr>
          <w:rFonts w:ascii="Times New Roman" w:hAnsi="Times New Roman" w:cs="Times New Roman"/>
          <w:szCs w:val="24"/>
        </w:rPr>
        <w:t xml:space="preserve"> ‘touch’, and </w:t>
      </w:r>
      <w:r w:rsidRPr="00F9055C">
        <w:rPr>
          <w:rFonts w:ascii="Times New Roman" w:hAnsi="Times New Roman" w:cs="Times New Roman"/>
          <w:i/>
          <w:szCs w:val="24"/>
        </w:rPr>
        <w:t>wuru</w:t>
      </w:r>
      <w:r>
        <w:rPr>
          <w:rFonts w:ascii="Times New Roman" w:hAnsi="Times New Roman" w:cs="Times New Roman"/>
          <w:szCs w:val="24"/>
        </w:rPr>
        <w:t xml:space="preserve"> ‘insult’, cannot be combined with </w:t>
      </w:r>
      <w:r w:rsidRPr="00F9055C">
        <w:rPr>
          <w:rFonts w:ascii="Times New Roman" w:hAnsi="Times New Roman" w:cs="Times New Roman"/>
          <w:i/>
          <w:szCs w:val="24"/>
        </w:rPr>
        <w:t>hen</w:t>
      </w:r>
      <w:r>
        <w:rPr>
          <w:rFonts w:ascii="Times New Roman" w:hAnsi="Times New Roman" w:cs="Times New Roman"/>
          <w:szCs w:val="24"/>
        </w:rPr>
        <w:t xml:space="preserve"> ‘very’ (Cheung</w:t>
      </w:r>
      <w:r w:rsidR="00605A37">
        <w:rPr>
          <w:rFonts w:ascii="Times New Roman" w:hAnsi="Times New Roman" w:cs="Times New Roman"/>
          <w:szCs w:val="24"/>
        </w:rPr>
        <w:t xml:space="preserve"> &amp; Larson 2015: 134),</w:t>
      </w:r>
      <w:r>
        <w:rPr>
          <w:rFonts w:ascii="Times New Roman" w:hAnsi="Times New Roman" w:cs="Times New Roman"/>
          <w:szCs w:val="24"/>
        </w:rPr>
        <w:t xml:space="preserve"> as shown by the acceptability contrast in (</w:t>
      </w:r>
      <w:r>
        <w:rPr>
          <w:rFonts w:ascii="Times New Roman" w:hAnsi="Times New Roman" w:cs="Times New Roman"/>
          <w:szCs w:val="24"/>
        </w:rPr>
        <w:fldChar w:fldCharType="begin"/>
      </w:r>
      <w:r>
        <w:rPr>
          <w:rFonts w:ascii="Times New Roman" w:hAnsi="Times New Roman" w:cs="Times New Roman"/>
          <w:szCs w:val="24"/>
        </w:rPr>
        <w:instrText xml:space="preserve"> REF SychV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33</w:t>
      </w:r>
      <w:r>
        <w:rPr>
          <w:rFonts w:ascii="Times New Roman" w:hAnsi="Times New Roman" w:cs="Times New Roman"/>
          <w:szCs w:val="24"/>
        </w:rPr>
        <w:fldChar w:fldCharType="end"/>
      </w:r>
      <w:r>
        <w:rPr>
          <w:rFonts w:ascii="Times New Roman" w:hAnsi="Times New Roman" w:cs="Times New Roman"/>
          <w:szCs w:val="24"/>
        </w:rPr>
        <w:t>a). The Deg-</w:t>
      </w:r>
      <w:r w:rsidR="00F40EBF">
        <w:rPr>
          <w:rFonts w:ascii="Times New Roman" w:hAnsi="Times New Roman" w:cs="Times New Roman"/>
          <w:szCs w:val="24"/>
        </w:rPr>
        <w:t>LPIC</w:t>
      </w:r>
      <w:r>
        <w:rPr>
          <w:rFonts w:ascii="Times New Roman" w:hAnsi="Times New Roman" w:cs="Times New Roman"/>
          <w:szCs w:val="24"/>
        </w:rPr>
        <w:t xml:space="preserve"> in (</w:t>
      </w:r>
      <w:r>
        <w:rPr>
          <w:rFonts w:ascii="Times New Roman" w:hAnsi="Times New Roman" w:cs="Times New Roman"/>
          <w:szCs w:val="24"/>
        </w:rPr>
        <w:fldChar w:fldCharType="begin"/>
      </w:r>
      <w:r>
        <w:rPr>
          <w:rFonts w:ascii="Times New Roman" w:hAnsi="Times New Roman" w:cs="Times New Roman"/>
          <w:szCs w:val="24"/>
        </w:rPr>
        <w:instrText xml:space="preserve"> REF SychV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33</w:t>
      </w:r>
      <w:r>
        <w:rPr>
          <w:rFonts w:ascii="Times New Roman" w:hAnsi="Times New Roman" w:cs="Times New Roman"/>
          <w:szCs w:val="24"/>
        </w:rPr>
        <w:fldChar w:fldCharType="end"/>
      </w:r>
      <w:r>
        <w:rPr>
          <w:rFonts w:ascii="Times New Roman" w:hAnsi="Times New Roman" w:cs="Times New Roman"/>
          <w:szCs w:val="24"/>
        </w:rPr>
        <w:t>b) keeps the contrast.</w:t>
      </w:r>
    </w:p>
    <w:p w:rsidR="006E049E" w:rsidRDefault="006E049E" w:rsidP="009B7139">
      <w:pPr>
        <w:snapToGrid w:val="0"/>
        <w:jc w:val="both"/>
        <w:rPr>
          <w:rFonts w:ascii="Times New Roman" w:hAnsi="Times New Roman" w:cs="Times New Roman"/>
          <w:szCs w:val="24"/>
        </w:rPr>
      </w:pPr>
    </w:p>
    <w:p w:rsidR="006E049E" w:rsidRDefault="006E049E"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38" w:name="SychV"/>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33</w:t>
      </w:r>
      <w:r w:rsidRPr="006C2480">
        <w:rPr>
          <w:rFonts w:ascii="Times New Roman" w:hAnsi="Times New Roman" w:cs="Times New Roman"/>
          <w:szCs w:val="24"/>
        </w:rPr>
        <w:fldChar w:fldCharType="end"/>
      </w:r>
      <w:bookmarkEnd w:id="38"/>
      <w:r w:rsidRPr="006C2480">
        <w:rPr>
          <w:rFonts w:ascii="Times New Roman" w:hAnsi="Times New Roman" w:cs="Times New Roman"/>
          <w:szCs w:val="24"/>
        </w:rPr>
        <w:t>)</w:t>
      </w:r>
      <w:r w:rsidRPr="006C2480">
        <w:rPr>
          <w:rFonts w:ascii="Times New Roman" w:hAnsi="Times New Roman" w:cs="Times New Roman"/>
          <w:szCs w:val="24"/>
        </w:rPr>
        <w:tab/>
        <w:t>a.</w:t>
      </w:r>
      <w:r w:rsidRPr="006C2480">
        <w:rPr>
          <w:rFonts w:ascii="Times New Roman" w:hAnsi="Times New Roman" w:cs="Times New Roman"/>
          <w:szCs w:val="24"/>
        </w:rPr>
        <w:tab/>
      </w:r>
      <w:r>
        <w:rPr>
          <w:rFonts w:ascii="Times New Roman" w:hAnsi="Times New Roman" w:cs="Times New Roman"/>
          <w:szCs w:val="24"/>
        </w:rPr>
        <w:t>Ta</w:t>
      </w:r>
      <w:r>
        <w:rPr>
          <w:rFonts w:ascii="Times New Roman" w:hAnsi="Times New Roman" w:cs="Times New Roman"/>
          <w:szCs w:val="24"/>
        </w:rPr>
        <w:tab/>
        <w:t>hen</w:t>
      </w:r>
      <w:r>
        <w:rPr>
          <w:rFonts w:ascii="Times New Roman" w:hAnsi="Times New Roman" w:cs="Times New Roman"/>
          <w:szCs w:val="24"/>
        </w:rPr>
        <w:tab/>
        <w:t>{taoyan/*jinu}</w:t>
      </w:r>
      <w:r>
        <w:rPr>
          <w:rFonts w:ascii="Times New Roman" w:hAnsi="Times New Roman" w:cs="Times New Roman"/>
          <w:szCs w:val="24"/>
        </w:rPr>
        <w:tab/>
      </w:r>
      <w:r>
        <w:rPr>
          <w:rFonts w:ascii="Times New Roman" w:hAnsi="Times New Roman" w:cs="Times New Roman"/>
          <w:szCs w:val="24"/>
        </w:rPr>
        <w:tab/>
      </w:r>
      <w:r w:rsidR="0004716C">
        <w:rPr>
          <w:rFonts w:ascii="Times New Roman" w:hAnsi="Times New Roman" w:cs="Times New Roman"/>
          <w:szCs w:val="24"/>
        </w:rPr>
        <w:t>Yani</w:t>
      </w:r>
      <w:r>
        <w:rPr>
          <w:rFonts w:ascii="Times New Roman" w:hAnsi="Times New Roman" w:cs="Times New Roman"/>
          <w:szCs w:val="24"/>
        </w:rPr>
        <w:t>.</w:t>
      </w:r>
      <w:r w:rsidRPr="00F41276">
        <w:rPr>
          <w:rFonts w:ascii="Times New Roman" w:hAnsi="Times New Roman" w:cs="Times New Roman"/>
          <w:szCs w:val="24"/>
        </w:rPr>
        <w:t xml:space="preserve"> </w:t>
      </w:r>
      <w:r>
        <w:rPr>
          <w:rFonts w:ascii="Times New Roman" w:hAnsi="Times New Roman" w:cs="Times New Roman"/>
          <w:szCs w:val="24"/>
        </w:rPr>
        <w:tab/>
        <w:t>b.</w:t>
      </w:r>
      <w:r>
        <w:rPr>
          <w:rFonts w:ascii="Times New Roman" w:hAnsi="Times New Roman" w:cs="Times New Roman"/>
          <w:szCs w:val="24"/>
        </w:rPr>
        <w:tab/>
        <w:t>Ta</w:t>
      </w:r>
      <w:r>
        <w:rPr>
          <w:rFonts w:ascii="Times New Roman" w:hAnsi="Times New Roman" w:cs="Times New Roman"/>
          <w:szCs w:val="24"/>
        </w:rPr>
        <w:tab/>
        <w:t>{taoyan/*jinu}</w:t>
      </w:r>
      <w:r>
        <w:rPr>
          <w:rFonts w:ascii="Times New Roman" w:hAnsi="Times New Roman" w:cs="Times New Roman"/>
          <w:szCs w:val="24"/>
        </w:rPr>
        <w:tab/>
      </w:r>
      <w:r>
        <w:rPr>
          <w:rFonts w:ascii="Times New Roman" w:hAnsi="Times New Roman" w:cs="Times New Roman"/>
          <w:szCs w:val="24"/>
        </w:rPr>
        <w:tab/>
      </w:r>
      <w:r w:rsidR="0004716C">
        <w:rPr>
          <w:rFonts w:ascii="Times New Roman" w:hAnsi="Times New Roman" w:cs="Times New Roman"/>
          <w:szCs w:val="24"/>
        </w:rPr>
        <w:t>Yani</w:t>
      </w:r>
      <w:r>
        <w:rPr>
          <w:rFonts w:ascii="Times New Roman" w:hAnsi="Times New Roman" w:cs="Times New Roman"/>
          <w:szCs w:val="24"/>
        </w:rPr>
        <w:tab/>
        <w:t xml:space="preserve"> de</w:t>
      </w:r>
      <w:r>
        <w:rPr>
          <w:rFonts w:ascii="Times New Roman" w:hAnsi="Times New Roman" w:cs="Times New Roman"/>
          <w:szCs w:val="24"/>
        </w:rPr>
        <w:tab/>
        <w:t>hen.</w:t>
      </w:r>
    </w:p>
    <w:p w:rsidR="006E049E" w:rsidRDefault="006E049E"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he</w:t>
      </w:r>
      <w:r>
        <w:rPr>
          <w:rFonts w:ascii="Times New Roman" w:hAnsi="Times New Roman" w:cs="Times New Roman"/>
          <w:szCs w:val="24"/>
        </w:rPr>
        <w:tab/>
        <w:t>very</w:t>
      </w:r>
      <w:r>
        <w:rPr>
          <w:rFonts w:ascii="Times New Roman" w:hAnsi="Times New Roman" w:cs="Times New Roman"/>
          <w:szCs w:val="24"/>
        </w:rPr>
        <w:tab/>
        <w:t xml:space="preserve"> dislike/infuriate</w:t>
      </w:r>
      <w:r>
        <w:rPr>
          <w:rFonts w:ascii="Times New Roman" w:hAnsi="Times New Roman" w:cs="Times New Roman"/>
          <w:szCs w:val="24"/>
        </w:rPr>
        <w:tab/>
      </w:r>
      <w:r w:rsidR="0004716C">
        <w:rPr>
          <w:rFonts w:ascii="Times New Roman" w:hAnsi="Times New Roman" w:cs="Times New Roman"/>
          <w:szCs w:val="24"/>
        </w:rPr>
        <w:t>Yani</w:t>
      </w:r>
      <w:r w:rsidRPr="00F41276">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he</w:t>
      </w:r>
      <w:r>
        <w:rPr>
          <w:rFonts w:ascii="Times New Roman" w:hAnsi="Times New Roman" w:cs="Times New Roman"/>
          <w:szCs w:val="24"/>
        </w:rPr>
        <w:tab/>
        <w:t>dislike/infuriate</w:t>
      </w:r>
      <w:r>
        <w:rPr>
          <w:rFonts w:ascii="Times New Roman" w:hAnsi="Times New Roman" w:cs="Times New Roman"/>
          <w:szCs w:val="24"/>
        </w:rPr>
        <w:tab/>
      </w:r>
      <w:r w:rsidR="0004716C">
        <w:rPr>
          <w:rFonts w:ascii="Times New Roman" w:hAnsi="Times New Roman" w:cs="Times New Roman"/>
          <w:szCs w:val="24"/>
        </w:rPr>
        <w:t>Yani</w:t>
      </w:r>
      <w:r w:rsidRPr="00C95CCF">
        <w:rPr>
          <w:rFonts w:ascii="Times New Roman" w:hAnsi="Times New Roman" w:cs="Times New Roman"/>
          <w:szCs w:val="24"/>
        </w:rPr>
        <w:t xml:space="preserve"> </w:t>
      </w:r>
      <w:r w:rsidRPr="00C95CCF">
        <w:rPr>
          <w:rFonts w:ascii="Times New Roman" w:hAnsi="Times New Roman" w:cs="Times New Roman"/>
          <w:smallCaps/>
          <w:szCs w:val="24"/>
        </w:rPr>
        <w:t>de</w:t>
      </w:r>
      <w:r>
        <w:rPr>
          <w:rFonts w:ascii="Times New Roman" w:hAnsi="Times New Roman" w:cs="Times New Roman"/>
          <w:szCs w:val="24"/>
        </w:rPr>
        <w:tab/>
        <w:t>very</w:t>
      </w:r>
    </w:p>
    <w:p w:rsidR="006E049E" w:rsidRDefault="006E049E"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407D1D">
        <w:rPr>
          <w:rFonts w:ascii="Times New Roman" w:hAnsi="Times New Roman" w:cs="Times New Roman"/>
          <w:szCs w:val="24"/>
        </w:rPr>
        <w:t xml:space="preserve">a &amp; b: </w:t>
      </w:r>
      <w:r>
        <w:rPr>
          <w:rFonts w:ascii="Times New Roman" w:hAnsi="Times New Roman" w:cs="Times New Roman"/>
          <w:szCs w:val="24"/>
        </w:rPr>
        <w:t xml:space="preserve">‘He dislikes </w:t>
      </w:r>
      <w:r w:rsidR="0004716C">
        <w:rPr>
          <w:rFonts w:ascii="Times New Roman" w:hAnsi="Times New Roman" w:cs="Times New Roman"/>
          <w:szCs w:val="24"/>
        </w:rPr>
        <w:t>Yani</w:t>
      </w:r>
      <w:r>
        <w:rPr>
          <w:rFonts w:ascii="Times New Roman" w:hAnsi="Times New Roman" w:cs="Times New Roman"/>
          <w:szCs w:val="24"/>
        </w:rPr>
        <w:t xml:space="preserve"> very much.’</w:t>
      </w:r>
    </w:p>
    <w:p w:rsidR="006E049E" w:rsidRDefault="006E049E" w:rsidP="009B7139">
      <w:pPr>
        <w:keepNext/>
        <w:snapToGrid w:val="0"/>
        <w:jc w:val="both"/>
        <w:rPr>
          <w:rFonts w:ascii="Times New Roman" w:hAnsi="Times New Roman" w:cs="Times New Roman"/>
          <w:szCs w:val="24"/>
        </w:rPr>
      </w:pPr>
      <w:r>
        <w:rPr>
          <w:rFonts w:ascii="Times New Roman" w:hAnsi="Times New Roman" w:cs="Times New Roman"/>
          <w:szCs w:val="24"/>
        </w:rPr>
        <w:lastRenderedPageBreak/>
        <w:tab/>
      </w:r>
      <w:r>
        <w:rPr>
          <w:rFonts w:ascii="Times New Roman" w:hAnsi="Times New Roman" w:cs="Times New Roman"/>
          <w:szCs w:val="24"/>
        </w:rPr>
        <w:tab/>
      </w:r>
      <w:r>
        <w:rPr>
          <w:rFonts w:ascii="Times New Roman" w:hAnsi="Times New Roman" w:cs="Times New Roman"/>
          <w:szCs w:val="24"/>
        </w:rPr>
        <w:tab/>
      </w:r>
    </w:p>
    <w:p w:rsidR="006E049E" w:rsidRDefault="006E049E" w:rsidP="009B7139">
      <w:pPr>
        <w:snapToGrid w:val="0"/>
        <w:jc w:val="both"/>
        <w:rPr>
          <w:rFonts w:ascii="Times New Roman" w:hAnsi="Times New Roman" w:cs="Times New Roman"/>
          <w:szCs w:val="24"/>
        </w:rPr>
      </w:pPr>
      <w:r>
        <w:rPr>
          <w:rFonts w:ascii="Times New Roman" w:hAnsi="Times New Roman" w:cs="Times New Roman"/>
          <w:szCs w:val="24"/>
        </w:rPr>
        <w:tab/>
        <w:t xml:space="preserve">Furthermore, verbs like </w:t>
      </w:r>
      <w:r>
        <w:rPr>
          <w:rFonts w:ascii="Times New Roman" w:hAnsi="Times New Roman" w:cs="Times New Roman"/>
          <w:i/>
          <w:szCs w:val="24"/>
        </w:rPr>
        <w:t>likai</w:t>
      </w:r>
      <w:r>
        <w:rPr>
          <w:rFonts w:ascii="Times New Roman" w:hAnsi="Times New Roman" w:cs="Times New Roman"/>
          <w:szCs w:val="24"/>
        </w:rPr>
        <w:t xml:space="preserve"> ‘leave’ are not compatible with </w:t>
      </w:r>
      <w:r w:rsidRPr="00450859">
        <w:rPr>
          <w:rFonts w:ascii="Times New Roman" w:hAnsi="Times New Roman" w:cs="Times New Roman"/>
          <w:i/>
          <w:szCs w:val="24"/>
        </w:rPr>
        <w:t>qu</w:t>
      </w:r>
      <w:r>
        <w:rPr>
          <w:rFonts w:ascii="Times New Roman" w:hAnsi="Times New Roman" w:cs="Times New Roman"/>
          <w:szCs w:val="24"/>
        </w:rPr>
        <w:t>, as shown by (</w:t>
      </w:r>
      <w:r>
        <w:rPr>
          <w:rFonts w:ascii="Times New Roman" w:hAnsi="Times New Roman" w:cs="Times New Roman"/>
          <w:szCs w:val="24"/>
        </w:rPr>
        <w:fldChar w:fldCharType="begin"/>
      </w:r>
      <w:r>
        <w:rPr>
          <w:rFonts w:ascii="Times New Roman" w:hAnsi="Times New Roman" w:cs="Times New Roman"/>
          <w:szCs w:val="24"/>
        </w:rPr>
        <w:instrText xml:space="preserve"> REF taoyanQU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34</w:t>
      </w:r>
      <w:r>
        <w:rPr>
          <w:rFonts w:ascii="Times New Roman" w:hAnsi="Times New Roman" w:cs="Times New Roman"/>
          <w:szCs w:val="24"/>
        </w:rPr>
        <w:fldChar w:fldCharType="end"/>
      </w:r>
      <w:r>
        <w:rPr>
          <w:rFonts w:ascii="Times New Roman" w:hAnsi="Times New Roman" w:cs="Times New Roman"/>
          <w:szCs w:val="24"/>
        </w:rPr>
        <w:t>a). The related GO-</w:t>
      </w:r>
      <w:r w:rsidR="00C34F50">
        <w:rPr>
          <w:rFonts w:ascii="Times New Roman" w:hAnsi="Times New Roman" w:cs="Times New Roman"/>
          <w:szCs w:val="24"/>
        </w:rPr>
        <w:t>LPICs</w:t>
      </w:r>
      <w:r>
        <w:rPr>
          <w:rFonts w:ascii="Times New Roman" w:hAnsi="Times New Roman" w:cs="Times New Roman"/>
          <w:szCs w:val="24"/>
        </w:rPr>
        <w:t xml:space="preserve"> are also unacceptable, as shown by (</w:t>
      </w:r>
      <w:r>
        <w:rPr>
          <w:rFonts w:ascii="Times New Roman" w:hAnsi="Times New Roman" w:cs="Times New Roman"/>
          <w:szCs w:val="24"/>
        </w:rPr>
        <w:fldChar w:fldCharType="begin"/>
      </w:r>
      <w:r>
        <w:rPr>
          <w:rFonts w:ascii="Times New Roman" w:hAnsi="Times New Roman" w:cs="Times New Roman"/>
          <w:szCs w:val="24"/>
        </w:rPr>
        <w:instrText xml:space="preserve"> REF taoyanQU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34</w:t>
      </w:r>
      <w:r>
        <w:rPr>
          <w:rFonts w:ascii="Times New Roman" w:hAnsi="Times New Roman" w:cs="Times New Roman"/>
          <w:szCs w:val="24"/>
        </w:rPr>
        <w:fldChar w:fldCharType="end"/>
      </w:r>
      <w:r>
        <w:rPr>
          <w:rFonts w:ascii="Times New Roman" w:hAnsi="Times New Roman" w:cs="Times New Roman"/>
          <w:szCs w:val="24"/>
        </w:rPr>
        <w:t>b).</w:t>
      </w:r>
    </w:p>
    <w:p w:rsidR="006E049E" w:rsidRDefault="006E049E" w:rsidP="009B7139">
      <w:pPr>
        <w:snapToGrid w:val="0"/>
        <w:jc w:val="both"/>
        <w:rPr>
          <w:rFonts w:ascii="Times New Roman" w:hAnsi="Times New Roman" w:cs="Times New Roman"/>
          <w:szCs w:val="24"/>
        </w:rPr>
      </w:pPr>
    </w:p>
    <w:p w:rsidR="006E049E" w:rsidRDefault="006E049E"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39" w:name="taoyanQU"/>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34</w:t>
      </w:r>
      <w:r w:rsidRPr="006C2480">
        <w:rPr>
          <w:rFonts w:ascii="Times New Roman" w:hAnsi="Times New Roman" w:cs="Times New Roman"/>
          <w:szCs w:val="24"/>
        </w:rPr>
        <w:fldChar w:fldCharType="end"/>
      </w:r>
      <w:bookmarkEnd w:id="39"/>
      <w:r w:rsidRPr="006C2480">
        <w:rPr>
          <w:rFonts w:ascii="Times New Roman" w:hAnsi="Times New Roman" w:cs="Times New Roman"/>
          <w:szCs w:val="24"/>
        </w:rPr>
        <w:t>)</w:t>
      </w:r>
      <w:r w:rsidRPr="006C2480">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t>*Ta</w:t>
      </w:r>
      <w:r>
        <w:rPr>
          <w:rFonts w:ascii="Times New Roman" w:hAnsi="Times New Roman" w:cs="Times New Roman"/>
          <w:szCs w:val="24"/>
        </w:rPr>
        <w:tab/>
        <w:t>qu</w:t>
      </w:r>
      <w:r>
        <w:rPr>
          <w:rFonts w:ascii="Times New Roman" w:hAnsi="Times New Roman" w:cs="Times New Roman"/>
          <w:szCs w:val="24"/>
        </w:rPr>
        <w:tab/>
        <w:t>likai</w:t>
      </w:r>
      <w:r>
        <w:rPr>
          <w:rFonts w:ascii="Times New Roman" w:hAnsi="Times New Roman" w:cs="Times New Roman"/>
          <w:szCs w:val="24"/>
        </w:rPr>
        <w:tab/>
      </w:r>
      <w:r>
        <w:rPr>
          <w:rFonts w:ascii="Times New Roman" w:hAnsi="Times New Roman" w:cs="Times New Roman"/>
          <w:szCs w:val="24"/>
        </w:rPr>
        <w:tab/>
        <w:t>le.</w:t>
      </w:r>
      <w:r w:rsidRPr="00D82060">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b.</w:t>
      </w:r>
      <w:r>
        <w:rPr>
          <w:rFonts w:ascii="Times New Roman" w:hAnsi="Times New Roman" w:cs="Times New Roman"/>
          <w:szCs w:val="24"/>
        </w:rPr>
        <w:tab/>
        <w:t>*Ta</w:t>
      </w:r>
      <w:r>
        <w:rPr>
          <w:rFonts w:ascii="Times New Roman" w:hAnsi="Times New Roman" w:cs="Times New Roman"/>
          <w:szCs w:val="24"/>
        </w:rPr>
        <w:tab/>
        <w:t>likai</w:t>
      </w:r>
      <w:r>
        <w:rPr>
          <w:rFonts w:ascii="Times New Roman" w:hAnsi="Times New Roman" w:cs="Times New Roman"/>
          <w:szCs w:val="24"/>
        </w:rPr>
        <w:tab/>
      </w:r>
      <w:r>
        <w:rPr>
          <w:rFonts w:ascii="Times New Roman" w:hAnsi="Times New Roman" w:cs="Times New Roman"/>
          <w:szCs w:val="24"/>
        </w:rPr>
        <w:tab/>
        <w:t>qu</w:t>
      </w:r>
      <w:r>
        <w:rPr>
          <w:rFonts w:ascii="Times New Roman" w:hAnsi="Times New Roman" w:cs="Times New Roman"/>
          <w:szCs w:val="24"/>
        </w:rPr>
        <w:tab/>
        <w:t>le.</w:t>
      </w:r>
    </w:p>
    <w:p w:rsidR="006E049E" w:rsidRDefault="006E049E"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he</w:t>
      </w:r>
      <w:r>
        <w:rPr>
          <w:rFonts w:ascii="Times New Roman" w:hAnsi="Times New Roman" w:cs="Times New Roman"/>
          <w:szCs w:val="24"/>
        </w:rPr>
        <w:tab/>
      </w:r>
      <w:proofErr w:type="gramStart"/>
      <w:r>
        <w:rPr>
          <w:rFonts w:ascii="Times New Roman" w:hAnsi="Times New Roman" w:cs="Times New Roman"/>
          <w:szCs w:val="24"/>
        </w:rPr>
        <w:t>go</w:t>
      </w:r>
      <w:proofErr w:type="gramEnd"/>
      <w:r>
        <w:rPr>
          <w:rFonts w:ascii="Times New Roman" w:hAnsi="Times New Roman" w:cs="Times New Roman"/>
          <w:szCs w:val="24"/>
        </w:rPr>
        <w:tab/>
        <w:t>leave</w:t>
      </w:r>
      <w:r>
        <w:rPr>
          <w:rFonts w:ascii="Times New Roman" w:hAnsi="Times New Roman" w:cs="Times New Roman"/>
          <w:szCs w:val="24"/>
        </w:rPr>
        <w:tab/>
      </w:r>
      <w:r w:rsidRPr="009A2D6D">
        <w:rPr>
          <w:rFonts w:ascii="Times New Roman" w:hAnsi="Times New Roman" w:cs="Times New Roman"/>
          <w:smallCaps/>
          <w:szCs w:val="24"/>
        </w:rPr>
        <w:t>prt</w:t>
      </w:r>
      <w:r w:rsidRPr="00D82060">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he</w:t>
      </w:r>
      <w:r>
        <w:rPr>
          <w:rFonts w:ascii="Times New Roman" w:hAnsi="Times New Roman" w:cs="Times New Roman"/>
          <w:szCs w:val="24"/>
        </w:rPr>
        <w:tab/>
        <w:t>leave</w:t>
      </w:r>
      <w:r>
        <w:rPr>
          <w:rFonts w:ascii="Times New Roman" w:hAnsi="Times New Roman" w:cs="Times New Roman"/>
          <w:szCs w:val="24"/>
        </w:rPr>
        <w:tab/>
        <w:t>go</w:t>
      </w:r>
      <w:r>
        <w:rPr>
          <w:rFonts w:ascii="Times New Roman" w:hAnsi="Times New Roman" w:cs="Times New Roman"/>
          <w:szCs w:val="24"/>
        </w:rPr>
        <w:tab/>
      </w:r>
      <w:r w:rsidRPr="009A2D6D">
        <w:rPr>
          <w:rFonts w:ascii="Times New Roman" w:hAnsi="Times New Roman" w:cs="Times New Roman"/>
          <w:smallCaps/>
          <w:szCs w:val="24"/>
        </w:rPr>
        <w:t>prt</w:t>
      </w:r>
    </w:p>
    <w:p w:rsidR="006E049E" w:rsidRDefault="006E049E" w:rsidP="009B7139">
      <w:pPr>
        <w:snapToGrid w:val="0"/>
        <w:jc w:val="both"/>
        <w:rPr>
          <w:rFonts w:ascii="Times New Roman" w:hAnsi="Times New Roman" w:cs="Times New Roman"/>
          <w:szCs w:val="24"/>
        </w:rPr>
      </w:pPr>
      <w:r>
        <w:rPr>
          <w:rFonts w:ascii="Times New Roman" w:hAnsi="Times New Roman" w:cs="Times New Roman"/>
          <w:szCs w:val="24"/>
        </w:rPr>
        <w:tab/>
      </w:r>
    </w:p>
    <w:p w:rsidR="00D521D9" w:rsidRDefault="006E049E" w:rsidP="009B7139">
      <w:pPr>
        <w:snapToGrid w:val="0"/>
        <w:jc w:val="both"/>
        <w:rPr>
          <w:rFonts w:ascii="Times New Roman" w:hAnsi="Times New Roman" w:cs="Times New Roman"/>
          <w:szCs w:val="24"/>
        </w:rPr>
      </w:pPr>
      <w:r>
        <w:rPr>
          <w:rFonts w:ascii="Times New Roman" w:hAnsi="Times New Roman" w:cs="Times New Roman"/>
          <w:szCs w:val="24"/>
        </w:rPr>
        <w:tab/>
        <w:t xml:space="preserve">In MC, if </w:t>
      </w:r>
      <w:r w:rsidR="00C12B88">
        <w:rPr>
          <w:rFonts w:ascii="Times New Roman" w:hAnsi="Times New Roman" w:cs="Times New Roman"/>
          <w:szCs w:val="24"/>
        </w:rPr>
        <w:t>a h</w:t>
      </w:r>
      <w:r w:rsidR="00286C89">
        <w:rPr>
          <w:rFonts w:ascii="Times New Roman" w:hAnsi="Times New Roman" w:cs="Times New Roman"/>
          <w:szCs w:val="24"/>
        </w:rPr>
        <w:t>ead</w:t>
      </w:r>
      <w:r w:rsidR="00C12B88">
        <w:rPr>
          <w:rFonts w:ascii="Times New Roman" w:hAnsi="Times New Roman" w:cs="Times New Roman"/>
          <w:szCs w:val="24"/>
        </w:rPr>
        <w:t xml:space="preserve"> selects an</w:t>
      </w:r>
      <w:r w:rsidR="004F4D45">
        <w:rPr>
          <w:rFonts w:ascii="Times New Roman" w:hAnsi="Times New Roman" w:cs="Times New Roman"/>
          <w:szCs w:val="24"/>
        </w:rPr>
        <w:t xml:space="preserve"> XP, it precedes the latter</w:t>
      </w:r>
      <w:r w:rsidR="002342E1">
        <w:rPr>
          <w:rFonts w:ascii="Times New Roman" w:hAnsi="Times New Roman" w:cs="Times New Roman"/>
          <w:szCs w:val="24"/>
        </w:rPr>
        <w:t xml:space="preserve"> immediately</w:t>
      </w:r>
      <w:r>
        <w:rPr>
          <w:rFonts w:ascii="Times New Roman" w:hAnsi="Times New Roman" w:cs="Times New Roman"/>
          <w:szCs w:val="24"/>
        </w:rPr>
        <w:t xml:space="preserve">. </w:t>
      </w:r>
      <w:r w:rsidR="002A46AD">
        <w:rPr>
          <w:rFonts w:ascii="Times New Roman" w:hAnsi="Times New Roman" w:cs="Times New Roman"/>
          <w:szCs w:val="24"/>
          <w:lang w:val="en-GB"/>
        </w:rPr>
        <w:t xml:space="preserve">The </w:t>
      </w:r>
      <w:r w:rsidR="00286C89">
        <w:rPr>
          <w:rFonts w:ascii="Times New Roman" w:hAnsi="Times New Roman" w:cs="Times New Roman"/>
          <w:szCs w:val="24"/>
        </w:rPr>
        <w:t xml:space="preserve">same selection </w:t>
      </w:r>
      <w:r w:rsidR="002A46AD">
        <w:rPr>
          <w:rFonts w:ascii="Times New Roman" w:hAnsi="Times New Roman" w:cs="Times New Roman"/>
          <w:szCs w:val="24"/>
        </w:rPr>
        <w:t xml:space="preserve">effect in a </w:t>
      </w:r>
      <w:r w:rsidR="00F40EBF">
        <w:rPr>
          <w:rFonts w:ascii="Times New Roman" w:hAnsi="Times New Roman" w:cs="Times New Roman"/>
          <w:szCs w:val="24"/>
        </w:rPr>
        <w:t>LPIC</w:t>
      </w:r>
      <w:r w:rsidR="002A46AD">
        <w:rPr>
          <w:rFonts w:ascii="Times New Roman" w:hAnsi="Times New Roman" w:cs="Times New Roman"/>
          <w:szCs w:val="24"/>
        </w:rPr>
        <w:t xml:space="preserve"> and its corresponding canonical construction cannot be analyzed as two linearization </w:t>
      </w:r>
      <w:r w:rsidR="0026320E">
        <w:rPr>
          <w:rFonts w:ascii="Times New Roman" w:hAnsi="Times New Roman" w:cs="Times New Roman"/>
          <w:szCs w:val="24"/>
        </w:rPr>
        <w:t>patter</w:t>
      </w:r>
      <w:r w:rsidR="00B959C2">
        <w:rPr>
          <w:rFonts w:ascii="Times New Roman" w:hAnsi="Times New Roman" w:cs="Times New Roman"/>
          <w:szCs w:val="24"/>
        </w:rPr>
        <w:t>n</w:t>
      </w:r>
      <w:r w:rsidR="0026320E">
        <w:rPr>
          <w:rFonts w:ascii="Times New Roman" w:hAnsi="Times New Roman" w:cs="Times New Roman"/>
          <w:szCs w:val="24"/>
        </w:rPr>
        <w:t>s of the</w:t>
      </w:r>
      <w:r w:rsidR="002A46AD">
        <w:rPr>
          <w:rFonts w:ascii="Times New Roman" w:hAnsi="Times New Roman" w:cs="Times New Roman"/>
          <w:szCs w:val="24"/>
        </w:rPr>
        <w:t xml:space="preserve"> combination of a head and its complement. A</w:t>
      </w:r>
      <w:r w:rsidR="002342E1">
        <w:rPr>
          <w:rFonts w:ascii="Times New Roman" w:hAnsi="Times New Roman" w:cs="Times New Roman"/>
          <w:szCs w:val="24"/>
        </w:rPr>
        <w:t>lso, a</w:t>
      </w:r>
      <w:r w:rsidR="002A46AD">
        <w:rPr>
          <w:rFonts w:ascii="Times New Roman" w:hAnsi="Times New Roman" w:cs="Times New Roman"/>
          <w:szCs w:val="24"/>
        </w:rPr>
        <w:t xml:space="preserve">s seen in </w:t>
      </w:r>
      <w:r w:rsidR="002A46AD">
        <w:rPr>
          <w:rFonts w:ascii="Times New Roman" w:hAnsi="Times New Roman" w:cs="Times New Roman"/>
          <w:szCs w:val="24"/>
          <w:lang w:val="en-GB"/>
        </w:rPr>
        <w:t>Deg- and CL-</w:t>
      </w:r>
      <w:r w:rsidR="00C34F50">
        <w:rPr>
          <w:rFonts w:ascii="Times New Roman" w:hAnsi="Times New Roman" w:cs="Times New Roman"/>
          <w:szCs w:val="24"/>
          <w:lang w:val="en-GB"/>
        </w:rPr>
        <w:t>LPICs</w:t>
      </w:r>
      <w:r w:rsidR="0026320E">
        <w:rPr>
          <w:rFonts w:ascii="Times New Roman" w:hAnsi="Times New Roman" w:cs="Times New Roman"/>
          <w:szCs w:val="24"/>
          <w:lang w:val="en-GB"/>
        </w:rPr>
        <w:t>, when a</w:t>
      </w:r>
      <w:r w:rsidR="004F4D45">
        <w:rPr>
          <w:rFonts w:ascii="Times New Roman" w:hAnsi="Times New Roman" w:cs="Times New Roman"/>
          <w:szCs w:val="24"/>
          <w:lang w:val="en-GB"/>
        </w:rPr>
        <w:t xml:space="preserve"> predicative</w:t>
      </w:r>
      <w:r w:rsidR="002A46AD">
        <w:rPr>
          <w:rFonts w:ascii="Times New Roman" w:hAnsi="Times New Roman" w:cs="Times New Roman"/>
          <w:szCs w:val="24"/>
          <w:lang w:val="en-GB"/>
        </w:rPr>
        <w:t xml:space="preserve"> XP</w:t>
      </w:r>
      <w:r w:rsidR="00B959C2">
        <w:rPr>
          <w:rFonts w:ascii="Times New Roman" w:hAnsi="Times New Roman" w:cs="Times New Roman"/>
          <w:szCs w:val="24"/>
          <w:lang w:val="en-GB"/>
        </w:rPr>
        <w:t xml:space="preserve"> precedes</w:t>
      </w:r>
      <w:r w:rsidR="002A46AD">
        <w:rPr>
          <w:rFonts w:ascii="Times New Roman" w:hAnsi="Times New Roman" w:cs="Times New Roman"/>
          <w:szCs w:val="24"/>
          <w:lang w:val="en-GB"/>
        </w:rPr>
        <w:t xml:space="preserve"> </w:t>
      </w:r>
      <w:r w:rsidR="00B959C2">
        <w:rPr>
          <w:rFonts w:ascii="Times New Roman" w:hAnsi="Times New Roman" w:cs="Times New Roman"/>
          <w:szCs w:val="24"/>
          <w:lang w:val="en-GB"/>
        </w:rPr>
        <w:t>its selecting head</w:t>
      </w:r>
      <w:r w:rsidR="002A46AD">
        <w:rPr>
          <w:rFonts w:ascii="Times New Roman" w:hAnsi="Times New Roman" w:cs="Times New Roman"/>
          <w:szCs w:val="24"/>
          <w:lang w:val="en-GB"/>
        </w:rPr>
        <w:t xml:space="preserve">, it is not adjacent to the latter. The XP is separated </w:t>
      </w:r>
      <w:r w:rsidR="00B959C2">
        <w:rPr>
          <w:rFonts w:ascii="Times New Roman" w:hAnsi="Times New Roman" w:cs="Times New Roman"/>
          <w:szCs w:val="24"/>
          <w:lang w:val="en-GB"/>
        </w:rPr>
        <w:t>from</w:t>
      </w:r>
      <w:r w:rsidR="0026320E">
        <w:rPr>
          <w:rFonts w:ascii="Times New Roman" w:hAnsi="Times New Roman" w:cs="Times New Roman"/>
          <w:szCs w:val="24"/>
          <w:lang w:val="en-GB"/>
        </w:rPr>
        <w:t xml:space="preserve"> </w:t>
      </w:r>
      <w:r w:rsidR="0026320E" w:rsidRPr="0026320E">
        <w:rPr>
          <w:rFonts w:ascii="Times New Roman" w:hAnsi="Times New Roman" w:cs="Times New Roman"/>
          <w:i/>
          <w:szCs w:val="24"/>
          <w:lang w:val="en-GB"/>
        </w:rPr>
        <w:t>hen</w:t>
      </w:r>
      <w:r w:rsidR="0026320E">
        <w:rPr>
          <w:rFonts w:ascii="Times New Roman" w:hAnsi="Times New Roman" w:cs="Times New Roman"/>
          <w:szCs w:val="24"/>
          <w:lang w:val="en-GB"/>
        </w:rPr>
        <w:t xml:space="preserve"> </w:t>
      </w:r>
      <w:r w:rsidR="002A46AD">
        <w:rPr>
          <w:rFonts w:ascii="Times New Roman" w:hAnsi="Times New Roman" w:cs="Times New Roman"/>
          <w:szCs w:val="24"/>
          <w:lang w:val="en-GB"/>
        </w:rPr>
        <w:t xml:space="preserve">by </w:t>
      </w:r>
      <w:r w:rsidR="002A46AD" w:rsidRPr="005E3592">
        <w:rPr>
          <w:rFonts w:ascii="Times New Roman" w:hAnsi="Times New Roman" w:cs="Times New Roman"/>
          <w:i/>
          <w:szCs w:val="24"/>
          <w:lang w:val="en-GB"/>
        </w:rPr>
        <w:t>de</w:t>
      </w:r>
      <w:r w:rsidR="002A46AD">
        <w:rPr>
          <w:rFonts w:ascii="Times New Roman" w:hAnsi="Times New Roman" w:cs="Times New Roman"/>
          <w:szCs w:val="24"/>
          <w:lang w:val="en-GB"/>
        </w:rPr>
        <w:t xml:space="preserve"> in Deg-</w:t>
      </w:r>
      <w:r w:rsidR="00C34F50">
        <w:rPr>
          <w:rFonts w:ascii="Times New Roman" w:hAnsi="Times New Roman" w:cs="Times New Roman"/>
          <w:szCs w:val="24"/>
          <w:lang w:val="en-GB"/>
        </w:rPr>
        <w:t>LPICs</w:t>
      </w:r>
      <w:r w:rsidR="002A46AD">
        <w:rPr>
          <w:rFonts w:ascii="Times New Roman" w:hAnsi="Times New Roman" w:cs="Times New Roman"/>
          <w:szCs w:val="24"/>
          <w:lang w:val="en-GB"/>
        </w:rPr>
        <w:t xml:space="preserve"> and </w:t>
      </w:r>
      <w:r w:rsidR="0026320E">
        <w:rPr>
          <w:rFonts w:ascii="Times New Roman" w:hAnsi="Times New Roman" w:cs="Times New Roman"/>
          <w:szCs w:val="24"/>
          <w:lang w:val="en-GB"/>
        </w:rPr>
        <w:t xml:space="preserve">from the CL </w:t>
      </w:r>
      <w:r w:rsidR="002A46AD">
        <w:rPr>
          <w:rFonts w:ascii="Times New Roman" w:hAnsi="Times New Roman" w:cs="Times New Roman"/>
          <w:szCs w:val="24"/>
          <w:lang w:val="en-GB"/>
        </w:rPr>
        <w:t>by a numeral in CL-</w:t>
      </w:r>
      <w:r w:rsidR="00C34F50">
        <w:rPr>
          <w:rFonts w:ascii="Times New Roman" w:hAnsi="Times New Roman" w:cs="Times New Roman"/>
          <w:szCs w:val="24"/>
          <w:lang w:val="en-GB"/>
        </w:rPr>
        <w:t>LPICs</w:t>
      </w:r>
      <w:r w:rsidR="004F4D45">
        <w:rPr>
          <w:rFonts w:ascii="Times New Roman" w:hAnsi="Times New Roman" w:cs="Times New Roman"/>
          <w:szCs w:val="24"/>
          <w:lang w:val="en-GB"/>
        </w:rPr>
        <w:t>. T</w:t>
      </w:r>
      <w:r w:rsidR="002A46AD">
        <w:rPr>
          <w:rFonts w:ascii="Times New Roman" w:hAnsi="Times New Roman" w:cs="Times New Roman"/>
          <w:szCs w:val="24"/>
          <w:lang w:val="en-GB"/>
        </w:rPr>
        <w:t>he</w:t>
      </w:r>
      <w:r>
        <w:rPr>
          <w:rFonts w:ascii="Times New Roman" w:hAnsi="Times New Roman" w:cs="Times New Roman"/>
          <w:szCs w:val="24"/>
        </w:rPr>
        <w:t xml:space="preserve"> above selection parallelisms point to the possibility that the base-generated selection relation is kept when the selected XP moves t</w:t>
      </w:r>
      <w:r w:rsidR="00CF2CB0">
        <w:rPr>
          <w:rFonts w:ascii="Times New Roman" w:hAnsi="Times New Roman" w:cs="Times New Roman"/>
          <w:szCs w:val="24"/>
        </w:rPr>
        <w:t>o the left of the selecting</w:t>
      </w:r>
      <w:r>
        <w:rPr>
          <w:rFonts w:ascii="Times New Roman" w:hAnsi="Times New Roman" w:cs="Times New Roman"/>
          <w:szCs w:val="24"/>
        </w:rPr>
        <w:t xml:space="preserve"> element</w:t>
      </w:r>
      <w:r w:rsidR="00D015F2">
        <w:rPr>
          <w:rFonts w:ascii="Times New Roman" w:hAnsi="Times New Roman" w:cs="Times New Roman"/>
          <w:szCs w:val="24"/>
        </w:rPr>
        <w:t xml:space="preserve"> in a </w:t>
      </w:r>
      <w:r w:rsidR="00F40EBF">
        <w:rPr>
          <w:rFonts w:ascii="Times New Roman" w:hAnsi="Times New Roman" w:cs="Times New Roman"/>
          <w:szCs w:val="24"/>
        </w:rPr>
        <w:t>LPIC</w:t>
      </w:r>
      <w:r>
        <w:rPr>
          <w:rFonts w:ascii="Times New Roman" w:hAnsi="Times New Roman" w:cs="Times New Roman"/>
          <w:szCs w:val="24"/>
        </w:rPr>
        <w:t>.</w:t>
      </w:r>
      <w:r w:rsidR="002A46AD">
        <w:rPr>
          <w:rFonts w:ascii="Times New Roman" w:hAnsi="Times New Roman" w:cs="Times New Roman"/>
          <w:szCs w:val="24"/>
        </w:rPr>
        <w:t xml:space="preserve"> </w:t>
      </w:r>
    </w:p>
    <w:p w:rsidR="00C57BF0" w:rsidRPr="00A8106B" w:rsidRDefault="00D521D9"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Another movement effect in LPICs is </w:t>
      </w:r>
      <w:r w:rsidR="003D791E">
        <w:rPr>
          <w:rFonts w:ascii="Times New Roman" w:hAnsi="Times New Roman" w:cs="Times New Roman"/>
          <w:szCs w:val="24"/>
        </w:rPr>
        <w:t xml:space="preserve">a </w:t>
      </w:r>
      <w:r w:rsidR="002A089D">
        <w:rPr>
          <w:rFonts w:ascii="Times New Roman" w:hAnsi="Times New Roman" w:cs="Times New Roman"/>
          <w:szCs w:val="24"/>
        </w:rPr>
        <w:t>restriction on subextraction</w:t>
      </w:r>
      <w:r w:rsidR="001C05A3">
        <w:rPr>
          <w:rFonts w:ascii="Times New Roman" w:hAnsi="Times New Roman" w:cs="Times New Roman"/>
          <w:szCs w:val="24"/>
        </w:rPr>
        <w:t xml:space="preserve">. </w:t>
      </w:r>
      <w:r w:rsidR="003D791E">
        <w:rPr>
          <w:rFonts w:ascii="Times New Roman" w:hAnsi="Times New Roman" w:cs="Times New Roman"/>
          <w:szCs w:val="24"/>
        </w:rPr>
        <w:t>den Dikken (2019)</w:t>
      </w:r>
      <w:r w:rsidR="001C05A3">
        <w:rPr>
          <w:rFonts w:ascii="Times New Roman" w:hAnsi="Times New Roman" w:cs="Times New Roman"/>
          <w:szCs w:val="24"/>
        </w:rPr>
        <w:t xml:space="preserve"> shows that</w:t>
      </w:r>
      <w:r w:rsidR="003D791E">
        <w:rPr>
          <w:rFonts w:ascii="Times New Roman" w:hAnsi="Times New Roman" w:cs="Times New Roman"/>
          <w:szCs w:val="24"/>
        </w:rPr>
        <w:t xml:space="preserve"> subextraxtion from a moved predicate is systematically impossible</w:t>
      </w:r>
      <w:r w:rsidR="00A8106B">
        <w:rPr>
          <w:rFonts w:ascii="Times New Roman" w:hAnsi="Times New Roman" w:cs="Times New Roman"/>
          <w:szCs w:val="24"/>
        </w:rPr>
        <w:t xml:space="preserve"> (see his further discussion on the </w:t>
      </w:r>
      <w:r w:rsidR="00A8106B" w:rsidRPr="00A8106B">
        <w:rPr>
          <w:rFonts w:ascii="Times New Roman" w:hAnsi="Times New Roman" w:cs="Times New Roman"/>
          <w:szCs w:val="24"/>
        </w:rPr>
        <w:t>freezing effect, which bans subextraction from a moved constituent)</w:t>
      </w:r>
      <w:r w:rsidR="00273803">
        <w:rPr>
          <w:rFonts w:ascii="Times New Roman" w:hAnsi="Times New Roman" w:cs="Times New Roman"/>
          <w:szCs w:val="24"/>
        </w:rPr>
        <w:t>.</w:t>
      </w:r>
      <w:r w:rsidR="004E0616">
        <w:rPr>
          <w:rFonts w:ascii="Times New Roman" w:hAnsi="Times New Roman" w:cs="Times New Roman"/>
          <w:szCs w:val="24"/>
        </w:rPr>
        <w:t xml:space="preserve"> </w:t>
      </w:r>
      <w:r w:rsidR="00E17D5B">
        <w:rPr>
          <w:rFonts w:ascii="Times New Roman" w:hAnsi="Times New Roman" w:cs="Times New Roman"/>
          <w:szCs w:val="24"/>
        </w:rPr>
        <w:t>In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Diesing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35</w:t>
      </w:r>
      <w:r w:rsidR="002D3FC9">
        <w:rPr>
          <w:rFonts w:ascii="Times New Roman" w:hAnsi="Times New Roman" w:cs="Times New Roman"/>
          <w:szCs w:val="24"/>
        </w:rPr>
        <w:fldChar w:fldCharType="end"/>
      </w:r>
      <w:r w:rsidR="00E17D5B">
        <w:rPr>
          <w:rFonts w:ascii="Times New Roman" w:hAnsi="Times New Roman" w:cs="Times New Roman"/>
          <w:szCs w:val="24"/>
        </w:rPr>
        <w:t xml:space="preserve">a), </w:t>
      </w:r>
      <w:r w:rsidR="0055181D" w:rsidRPr="0055181D">
        <w:rPr>
          <w:rFonts w:ascii="Times New Roman" w:hAnsi="Times New Roman" w:cs="Times New Roman"/>
          <w:i/>
          <w:szCs w:val="24"/>
        </w:rPr>
        <w:t>xihuan</w:t>
      </w:r>
      <w:r w:rsidR="0055181D">
        <w:rPr>
          <w:rFonts w:ascii="Times New Roman" w:hAnsi="Times New Roman" w:cs="Times New Roman"/>
          <w:szCs w:val="24"/>
        </w:rPr>
        <w:t xml:space="preserve"> ‘like’ </w:t>
      </w:r>
      <w:r w:rsidR="00E3460E">
        <w:rPr>
          <w:rFonts w:ascii="Times New Roman" w:hAnsi="Times New Roman" w:cs="Times New Roman"/>
          <w:szCs w:val="24"/>
        </w:rPr>
        <w:t>may have</w:t>
      </w:r>
      <w:r w:rsidR="0055181D">
        <w:rPr>
          <w:rFonts w:ascii="Times New Roman" w:hAnsi="Times New Roman" w:cs="Times New Roman"/>
          <w:szCs w:val="24"/>
        </w:rPr>
        <w:t xml:space="preserve"> an indefinite object </w:t>
      </w:r>
      <w:r w:rsidR="0055181D" w:rsidRPr="0055181D">
        <w:rPr>
          <w:rFonts w:ascii="Times New Roman" w:hAnsi="Times New Roman" w:cs="Times New Roman"/>
          <w:i/>
          <w:szCs w:val="24"/>
        </w:rPr>
        <w:t xml:space="preserve">yi ge nühai </w:t>
      </w:r>
      <w:r w:rsidR="0055181D">
        <w:rPr>
          <w:rFonts w:ascii="Times New Roman" w:hAnsi="Times New Roman" w:cs="Times New Roman"/>
          <w:szCs w:val="24"/>
        </w:rPr>
        <w:t xml:space="preserve">‘a girl’. The indefinite object of a mental attitude verb must be specific, and </w:t>
      </w:r>
      <w:r w:rsidR="002A089D">
        <w:rPr>
          <w:rFonts w:ascii="Times New Roman" w:hAnsi="Times New Roman" w:cs="Times New Roman"/>
          <w:szCs w:val="24"/>
        </w:rPr>
        <w:t xml:space="preserve">thus </w:t>
      </w:r>
      <w:r w:rsidR="0055181D">
        <w:rPr>
          <w:rFonts w:ascii="Times New Roman" w:hAnsi="Times New Roman" w:cs="Times New Roman"/>
          <w:szCs w:val="24"/>
        </w:rPr>
        <w:t>it</w:t>
      </w:r>
      <w:r w:rsidR="00E17D5B">
        <w:rPr>
          <w:rFonts w:ascii="Times New Roman" w:hAnsi="Times New Roman" w:cs="Times New Roman"/>
          <w:szCs w:val="24"/>
        </w:rPr>
        <w:t xml:space="preserve"> </w:t>
      </w:r>
      <w:r w:rsidR="002A089D">
        <w:rPr>
          <w:rFonts w:ascii="Times New Roman" w:hAnsi="Times New Roman" w:cs="Times New Roman"/>
          <w:szCs w:val="24"/>
        </w:rPr>
        <w:t>must undergo</w:t>
      </w:r>
      <w:r w:rsidR="00E17D5B">
        <w:rPr>
          <w:rFonts w:ascii="Times New Roman" w:hAnsi="Times New Roman" w:cs="Times New Roman"/>
          <w:szCs w:val="24"/>
        </w:rPr>
        <w:t xml:space="preserve"> </w:t>
      </w:r>
      <w:r w:rsidR="00055510">
        <w:rPr>
          <w:rFonts w:ascii="Times New Roman" w:hAnsi="Times New Roman" w:cs="Times New Roman"/>
          <w:szCs w:val="24"/>
        </w:rPr>
        <w:t xml:space="preserve">a covert </w:t>
      </w:r>
      <w:r w:rsidR="00E17D5B">
        <w:rPr>
          <w:rFonts w:ascii="Times New Roman" w:hAnsi="Times New Roman" w:cs="Times New Roman"/>
          <w:szCs w:val="24"/>
        </w:rPr>
        <w:t>Q</w:t>
      </w:r>
      <w:r w:rsidR="002A089D">
        <w:rPr>
          <w:rFonts w:ascii="Times New Roman" w:hAnsi="Times New Roman" w:cs="Times New Roman"/>
          <w:szCs w:val="24"/>
        </w:rPr>
        <w:t xml:space="preserve">uantifier </w:t>
      </w:r>
      <w:r w:rsidR="00E17D5B">
        <w:rPr>
          <w:rFonts w:ascii="Times New Roman" w:hAnsi="Times New Roman" w:cs="Times New Roman"/>
          <w:szCs w:val="24"/>
        </w:rPr>
        <w:t>R</w:t>
      </w:r>
      <w:r w:rsidR="002A089D">
        <w:rPr>
          <w:rFonts w:ascii="Times New Roman" w:hAnsi="Times New Roman" w:cs="Times New Roman"/>
          <w:szCs w:val="24"/>
        </w:rPr>
        <w:t>aising</w:t>
      </w:r>
      <w:r w:rsidR="00E17D5B">
        <w:rPr>
          <w:rFonts w:ascii="Times New Roman" w:hAnsi="Times New Roman" w:cs="Times New Roman"/>
          <w:szCs w:val="24"/>
        </w:rPr>
        <w:t xml:space="preserve"> (</w:t>
      </w:r>
      <w:r w:rsidR="00CA0D9C">
        <w:rPr>
          <w:rFonts w:ascii="Times New Roman" w:hAnsi="Times New Roman" w:cs="Times New Roman"/>
          <w:szCs w:val="24"/>
        </w:rPr>
        <w:t xml:space="preserve">QR; </w:t>
      </w:r>
      <w:r w:rsidR="00E17D5B">
        <w:rPr>
          <w:rFonts w:ascii="Times New Roman" w:hAnsi="Times New Roman" w:cs="Times New Roman"/>
          <w:szCs w:val="24"/>
        </w:rPr>
        <w:t>Diesing 1992).</w:t>
      </w:r>
      <w:r w:rsidR="0055181D">
        <w:rPr>
          <w:rFonts w:ascii="Times New Roman" w:hAnsi="Times New Roman" w:cs="Times New Roman"/>
          <w:szCs w:val="24"/>
        </w:rPr>
        <w:t xml:space="preserve"> The unacceptability of </w:t>
      </w:r>
      <w:r w:rsidR="004354DE">
        <w:rPr>
          <w:rFonts w:ascii="Times New Roman" w:hAnsi="Times New Roman" w:cs="Times New Roman"/>
          <w:szCs w:val="24"/>
        </w:rPr>
        <w:t xml:space="preserve">the same indefinite object in </w:t>
      </w:r>
      <w:r w:rsidR="0055181D">
        <w:rPr>
          <w:rFonts w:ascii="Times New Roman" w:hAnsi="Times New Roman" w:cs="Times New Roman"/>
          <w:szCs w:val="24"/>
        </w:rPr>
        <w:t>(</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Diesing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35</w:t>
      </w:r>
      <w:r w:rsidR="002D3FC9">
        <w:rPr>
          <w:rFonts w:ascii="Times New Roman" w:hAnsi="Times New Roman" w:cs="Times New Roman"/>
          <w:szCs w:val="24"/>
        </w:rPr>
        <w:fldChar w:fldCharType="end"/>
      </w:r>
      <w:r w:rsidR="0055181D">
        <w:rPr>
          <w:rFonts w:ascii="Times New Roman" w:hAnsi="Times New Roman" w:cs="Times New Roman"/>
          <w:szCs w:val="24"/>
        </w:rPr>
        <w:t xml:space="preserve">b) can be explained </w:t>
      </w:r>
      <w:r w:rsidR="00083068">
        <w:rPr>
          <w:rFonts w:ascii="Times New Roman" w:hAnsi="Times New Roman" w:cs="Times New Roman"/>
          <w:szCs w:val="24"/>
        </w:rPr>
        <w:t>by a QR failure</w:t>
      </w:r>
      <w:r w:rsidR="002A089D">
        <w:rPr>
          <w:rFonts w:ascii="Times New Roman" w:hAnsi="Times New Roman" w:cs="Times New Roman"/>
          <w:szCs w:val="24"/>
        </w:rPr>
        <w:t>: since</w:t>
      </w:r>
      <w:r w:rsidR="0055181D">
        <w:rPr>
          <w:rFonts w:ascii="Times New Roman" w:hAnsi="Times New Roman" w:cs="Times New Roman"/>
          <w:szCs w:val="24"/>
        </w:rPr>
        <w:t xml:space="preserve"> the indef</w:t>
      </w:r>
      <w:r w:rsidR="002A089D">
        <w:rPr>
          <w:rFonts w:ascii="Times New Roman" w:hAnsi="Times New Roman" w:cs="Times New Roman"/>
          <w:szCs w:val="24"/>
        </w:rPr>
        <w:t>inite is contained in a moved predicative expression, it cannot move any more</w:t>
      </w:r>
      <w:r w:rsidR="0055181D">
        <w:rPr>
          <w:rFonts w:ascii="Times New Roman" w:hAnsi="Times New Roman" w:cs="Times New Roman"/>
          <w:szCs w:val="24"/>
        </w:rPr>
        <w:t>.</w:t>
      </w:r>
      <w:r w:rsidR="001C05A3">
        <w:rPr>
          <w:rFonts w:ascii="Times New Roman" w:hAnsi="Times New Roman" w:cs="Times New Roman"/>
          <w:szCs w:val="24"/>
        </w:rPr>
        <w:t xml:space="preserve"> The definite </w:t>
      </w:r>
      <w:r w:rsidR="001C05A3" w:rsidRPr="001C05A3">
        <w:rPr>
          <w:rFonts w:ascii="Times New Roman" w:hAnsi="Times New Roman" w:cs="Times New Roman"/>
          <w:i/>
          <w:szCs w:val="24"/>
        </w:rPr>
        <w:t>Lili</w:t>
      </w:r>
      <w:r w:rsidR="001C05A3">
        <w:rPr>
          <w:rFonts w:ascii="Times New Roman" w:hAnsi="Times New Roman" w:cs="Times New Roman"/>
          <w:szCs w:val="24"/>
        </w:rPr>
        <w:t xml:space="preserve"> does not undergo QR, and thus it survives in the LPI.</w:t>
      </w:r>
      <w:r w:rsidR="0055181D">
        <w:rPr>
          <w:rFonts w:ascii="Times New Roman" w:hAnsi="Times New Roman" w:cs="Times New Roman"/>
          <w:szCs w:val="24"/>
        </w:rPr>
        <w:t xml:space="preserve"> </w:t>
      </w:r>
    </w:p>
    <w:p w:rsidR="00E17D5B" w:rsidRDefault="00E17D5B" w:rsidP="009B7139">
      <w:pPr>
        <w:snapToGrid w:val="0"/>
        <w:jc w:val="both"/>
        <w:rPr>
          <w:rFonts w:ascii="Times New Roman" w:hAnsi="Times New Roman" w:cs="Times New Roman"/>
          <w:szCs w:val="24"/>
        </w:rPr>
      </w:pPr>
      <w:r>
        <w:rPr>
          <w:rFonts w:ascii="Times New Roman" w:hAnsi="Times New Roman" w:cs="Times New Roman"/>
          <w:szCs w:val="24"/>
        </w:rPr>
        <w:t xml:space="preserve"> </w:t>
      </w:r>
    </w:p>
    <w:p w:rsidR="00D521D9" w:rsidRDefault="00D521D9"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40" w:name="Diesing"/>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35</w:t>
      </w:r>
      <w:r w:rsidRPr="006C2480">
        <w:rPr>
          <w:rFonts w:ascii="Times New Roman" w:hAnsi="Times New Roman" w:cs="Times New Roman"/>
          <w:szCs w:val="24"/>
        </w:rPr>
        <w:fldChar w:fldCharType="end"/>
      </w:r>
      <w:bookmarkEnd w:id="40"/>
      <w:r w:rsidRPr="006C2480">
        <w:rPr>
          <w:rFonts w:ascii="Times New Roman" w:hAnsi="Times New Roman" w:cs="Times New Roman"/>
          <w:szCs w:val="24"/>
        </w:rPr>
        <w:t>)</w:t>
      </w:r>
      <w:r w:rsidRPr="006C2480">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t>Axin</w:t>
      </w:r>
      <w:r>
        <w:rPr>
          <w:rFonts w:ascii="Times New Roman" w:hAnsi="Times New Roman" w:cs="Times New Roman"/>
          <w:szCs w:val="24"/>
        </w:rPr>
        <w:tab/>
        <w:t>hen</w:t>
      </w:r>
      <w:r>
        <w:rPr>
          <w:rFonts w:ascii="Times New Roman" w:hAnsi="Times New Roman" w:cs="Times New Roman"/>
          <w:szCs w:val="24"/>
        </w:rPr>
        <w:tab/>
      </w:r>
      <w:r w:rsidR="00055510">
        <w:rPr>
          <w:rFonts w:ascii="Times New Roman" w:hAnsi="Times New Roman" w:cs="Times New Roman"/>
          <w:szCs w:val="24"/>
        </w:rPr>
        <w:t>[</w:t>
      </w:r>
      <w:r>
        <w:rPr>
          <w:rFonts w:ascii="Times New Roman" w:hAnsi="Times New Roman" w:cs="Times New Roman"/>
          <w:szCs w:val="24"/>
        </w:rPr>
        <w:t>xihuan</w:t>
      </w:r>
      <w:r>
        <w:rPr>
          <w:rFonts w:ascii="Times New Roman" w:hAnsi="Times New Roman" w:cs="Times New Roman"/>
          <w:szCs w:val="24"/>
        </w:rPr>
        <w:tab/>
      </w:r>
      <w:r w:rsidR="00E3460E">
        <w:rPr>
          <w:rFonts w:ascii="Times New Roman" w:hAnsi="Times New Roman" w:cs="Times New Roman"/>
          <w:szCs w:val="24"/>
        </w:rPr>
        <w:t>{</w:t>
      </w:r>
      <w:r w:rsidRPr="00055510">
        <w:rPr>
          <w:rFonts w:ascii="Times New Roman" w:hAnsi="Times New Roman" w:cs="Times New Roman"/>
          <w:szCs w:val="24"/>
          <w:u w:val="single"/>
        </w:rPr>
        <w:t>yi</w:t>
      </w:r>
      <w:r w:rsidRPr="00055510">
        <w:rPr>
          <w:rFonts w:ascii="Times New Roman" w:hAnsi="Times New Roman" w:cs="Times New Roman"/>
          <w:szCs w:val="24"/>
          <w:u w:val="single"/>
        </w:rPr>
        <w:tab/>
        <w:t xml:space="preserve">ge </w:t>
      </w:r>
      <w:r w:rsidRPr="00055510">
        <w:rPr>
          <w:rFonts w:ascii="Times New Roman" w:hAnsi="Times New Roman" w:cs="Times New Roman"/>
          <w:szCs w:val="24"/>
          <w:u w:val="single"/>
        </w:rPr>
        <w:tab/>
        <w:t>nühai</w:t>
      </w:r>
      <w:r w:rsidR="00E3460E">
        <w:rPr>
          <w:rFonts w:ascii="Times New Roman" w:hAnsi="Times New Roman" w:cs="Times New Roman"/>
          <w:szCs w:val="24"/>
          <w:u w:val="single"/>
        </w:rPr>
        <w:t>/Lili</w:t>
      </w:r>
      <w:r w:rsidR="00FE3C36">
        <w:rPr>
          <w:rFonts w:ascii="Times New Roman" w:hAnsi="Times New Roman" w:cs="Times New Roman"/>
          <w:szCs w:val="24"/>
        </w:rPr>
        <w:t>}</w:t>
      </w:r>
      <w:r w:rsidR="00055510">
        <w:rPr>
          <w:rFonts w:ascii="Times New Roman" w:hAnsi="Times New Roman" w:cs="Times New Roman"/>
          <w:szCs w:val="24"/>
        </w:rPr>
        <w:t>]</w:t>
      </w:r>
      <w:r>
        <w:rPr>
          <w:rFonts w:ascii="Times New Roman" w:hAnsi="Times New Roman" w:cs="Times New Roman"/>
          <w:szCs w:val="24"/>
        </w:rPr>
        <w:t>.</w:t>
      </w:r>
    </w:p>
    <w:p w:rsidR="004E0616" w:rsidRDefault="004E0616"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very</w:t>
      </w:r>
      <w:r>
        <w:rPr>
          <w:rFonts w:ascii="Times New Roman" w:hAnsi="Times New Roman" w:cs="Times New Roman"/>
          <w:szCs w:val="24"/>
        </w:rPr>
        <w:tab/>
        <w:t>like</w:t>
      </w:r>
      <w:r>
        <w:rPr>
          <w:rFonts w:ascii="Times New Roman" w:hAnsi="Times New Roman" w:cs="Times New Roman"/>
          <w:szCs w:val="24"/>
        </w:rPr>
        <w:tab/>
      </w:r>
      <w:r>
        <w:rPr>
          <w:rFonts w:ascii="Times New Roman" w:hAnsi="Times New Roman" w:cs="Times New Roman"/>
          <w:szCs w:val="24"/>
        </w:rPr>
        <w:tab/>
        <w:t>one</w:t>
      </w:r>
      <w:r>
        <w:rPr>
          <w:rFonts w:ascii="Times New Roman" w:hAnsi="Times New Roman" w:cs="Times New Roman"/>
          <w:szCs w:val="24"/>
        </w:rPr>
        <w:tab/>
      </w:r>
      <w:r w:rsidRPr="004E0616">
        <w:rPr>
          <w:rFonts w:ascii="Times New Roman" w:hAnsi="Times New Roman" w:cs="Times New Roman"/>
          <w:smallCaps/>
          <w:szCs w:val="24"/>
        </w:rPr>
        <w:t>cl</w:t>
      </w:r>
      <w:r>
        <w:rPr>
          <w:rFonts w:ascii="Times New Roman" w:hAnsi="Times New Roman" w:cs="Times New Roman"/>
          <w:szCs w:val="24"/>
        </w:rPr>
        <w:tab/>
      </w:r>
      <w:proofErr w:type="gramStart"/>
      <w:r>
        <w:rPr>
          <w:rFonts w:ascii="Times New Roman" w:hAnsi="Times New Roman" w:cs="Times New Roman"/>
          <w:szCs w:val="24"/>
        </w:rPr>
        <w:t>girl</w:t>
      </w:r>
      <w:r w:rsidR="00FE3C36">
        <w:rPr>
          <w:rFonts w:ascii="Times New Roman" w:hAnsi="Times New Roman" w:cs="Times New Roman"/>
          <w:szCs w:val="24"/>
        </w:rPr>
        <w:t xml:space="preserve">  </w:t>
      </w:r>
      <w:r w:rsidR="00E3460E">
        <w:rPr>
          <w:rFonts w:ascii="Times New Roman" w:hAnsi="Times New Roman" w:cs="Times New Roman"/>
          <w:szCs w:val="24"/>
        </w:rPr>
        <w:t>/</w:t>
      </w:r>
      <w:proofErr w:type="gramEnd"/>
      <w:r w:rsidR="00E3460E">
        <w:rPr>
          <w:rFonts w:ascii="Times New Roman" w:hAnsi="Times New Roman" w:cs="Times New Roman"/>
          <w:szCs w:val="24"/>
        </w:rPr>
        <w:t>Lili</w:t>
      </w:r>
    </w:p>
    <w:p w:rsidR="004E0616" w:rsidRDefault="004E0616"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‘Axin likes </w:t>
      </w:r>
      <w:r w:rsidR="00E3460E">
        <w:rPr>
          <w:rFonts w:ascii="Times New Roman" w:hAnsi="Times New Roman" w:cs="Times New Roman"/>
          <w:szCs w:val="24"/>
        </w:rPr>
        <w:t>{</w:t>
      </w:r>
      <w:r>
        <w:rPr>
          <w:rFonts w:ascii="Times New Roman" w:hAnsi="Times New Roman" w:cs="Times New Roman"/>
          <w:szCs w:val="24"/>
        </w:rPr>
        <w:t>a girl</w:t>
      </w:r>
      <w:r w:rsidR="00E3460E">
        <w:rPr>
          <w:rFonts w:ascii="Times New Roman" w:hAnsi="Times New Roman" w:cs="Times New Roman"/>
          <w:szCs w:val="24"/>
        </w:rPr>
        <w:t>/Lili}</w:t>
      </w:r>
      <w:r w:rsidR="00286C89">
        <w:rPr>
          <w:rFonts w:ascii="Times New Roman" w:hAnsi="Times New Roman" w:cs="Times New Roman"/>
          <w:szCs w:val="24"/>
        </w:rPr>
        <w:t xml:space="preserve"> very much</w:t>
      </w:r>
      <w:r>
        <w:rPr>
          <w:rFonts w:ascii="Times New Roman" w:hAnsi="Times New Roman" w:cs="Times New Roman"/>
          <w:szCs w:val="24"/>
        </w:rPr>
        <w:t>.’</w:t>
      </w:r>
    </w:p>
    <w:p w:rsidR="00D521D9" w:rsidRDefault="004354DE"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r>
      <w:r w:rsidR="00D521D9">
        <w:rPr>
          <w:rFonts w:ascii="Times New Roman" w:hAnsi="Times New Roman" w:cs="Times New Roman"/>
          <w:szCs w:val="24"/>
        </w:rPr>
        <w:t>Axin</w:t>
      </w:r>
      <w:r w:rsidR="00D521D9">
        <w:rPr>
          <w:rFonts w:ascii="Times New Roman" w:hAnsi="Times New Roman" w:cs="Times New Roman"/>
          <w:szCs w:val="24"/>
        </w:rPr>
        <w:tab/>
      </w:r>
      <w:r w:rsidR="0055181D">
        <w:rPr>
          <w:rFonts w:ascii="Times New Roman" w:hAnsi="Times New Roman" w:cs="Times New Roman"/>
          <w:szCs w:val="24"/>
        </w:rPr>
        <w:t>[</w:t>
      </w:r>
      <w:r w:rsidR="00D521D9">
        <w:rPr>
          <w:rFonts w:ascii="Times New Roman" w:hAnsi="Times New Roman" w:cs="Times New Roman"/>
          <w:szCs w:val="24"/>
        </w:rPr>
        <w:t>xihuan</w:t>
      </w:r>
      <w:r w:rsidR="00D521D9">
        <w:rPr>
          <w:rFonts w:ascii="Times New Roman" w:hAnsi="Times New Roman" w:cs="Times New Roman"/>
          <w:szCs w:val="24"/>
        </w:rPr>
        <w:tab/>
      </w:r>
      <w:r>
        <w:rPr>
          <w:rFonts w:ascii="Times New Roman" w:hAnsi="Times New Roman" w:cs="Times New Roman"/>
          <w:szCs w:val="24"/>
        </w:rPr>
        <w:t>{</w:t>
      </w:r>
      <w:r w:rsidR="00286C89">
        <w:rPr>
          <w:rFonts w:ascii="Times New Roman" w:hAnsi="Times New Roman" w:cs="Times New Roman"/>
          <w:szCs w:val="24"/>
        </w:rPr>
        <w:t>*</w:t>
      </w:r>
      <w:r w:rsidR="00D521D9" w:rsidRPr="00055510">
        <w:rPr>
          <w:rFonts w:ascii="Times New Roman" w:hAnsi="Times New Roman" w:cs="Times New Roman"/>
          <w:szCs w:val="24"/>
          <w:u w:val="single"/>
        </w:rPr>
        <w:t>yi</w:t>
      </w:r>
      <w:r w:rsidR="00D521D9" w:rsidRPr="00055510">
        <w:rPr>
          <w:rFonts w:ascii="Times New Roman" w:hAnsi="Times New Roman" w:cs="Times New Roman"/>
          <w:szCs w:val="24"/>
          <w:u w:val="single"/>
        </w:rPr>
        <w:tab/>
        <w:t>ge</w:t>
      </w:r>
      <w:r w:rsidR="00D521D9" w:rsidRPr="00055510">
        <w:rPr>
          <w:rFonts w:ascii="Times New Roman" w:hAnsi="Times New Roman" w:cs="Times New Roman"/>
          <w:szCs w:val="24"/>
          <w:u w:val="single"/>
        </w:rPr>
        <w:tab/>
        <w:t>nühai</w:t>
      </w:r>
      <w:r w:rsidR="00E3460E">
        <w:rPr>
          <w:rFonts w:ascii="Times New Roman" w:hAnsi="Times New Roman" w:cs="Times New Roman"/>
          <w:szCs w:val="24"/>
          <w:u w:val="single"/>
        </w:rPr>
        <w:t>/Lili</w:t>
      </w:r>
      <w:r>
        <w:rPr>
          <w:rFonts w:ascii="Times New Roman" w:hAnsi="Times New Roman" w:cs="Times New Roman"/>
          <w:szCs w:val="24"/>
          <w:u w:val="single"/>
        </w:rPr>
        <w:t>}</w:t>
      </w:r>
      <w:r w:rsidR="0055181D">
        <w:rPr>
          <w:rFonts w:ascii="Times New Roman" w:hAnsi="Times New Roman" w:cs="Times New Roman"/>
          <w:szCs w:val="24"/>
        </w:rPr>
        <w:t>]</w:t>
      </w:r>
      <w:r w:rsidR="00D521D9">
        <w:rPr>
          <w:rFonts w:ascii="Times New Roman" w:hAnsi="Times New Roman" w:cs="Times New Roman"/>
          <w:szCs w:val="24"/>
        </w:rPr>
        <w:tab/>
        <w:t>de</w:t>
      </w:r>
      <w:r w:rsidR="00D521D9">
        <w:rPr>
          <w:rFonts w:ascii="Times New Roman" w:hAnsi="Times New Roman" w:cs="Times New Roman"/>
          <w:szCs w:val="24"/>
        </w:rPr>
        <w:tab/>
        <w:t>hen</w:t>
      </w:r>
      <w:r w:rsidR="00055510">
        <w:rPr>
          <w:rFonts w:ascii="Times New Roman" w:hAnsi="Times New Roman" w:cs="Times New Roman"/>
          <w:szCs w:val="24"/>
        </w:rPr>
        <w:tab/>
        <w:t>_</w:t>
      </w:r>
      <w:r w:rsidR="00D521D9">
        <w:rPr>
          <w:rFonts w:ascii="Times New Roman" w:hAnsi="Times New Roman" w:cs="Times New Roman"/>
          <w:szCs w:val="24"/>
        </w:rPr>
        <w:t>.</w:t>
      </w:r>
    </w:p>
    <w:p w:rsidR="004E0616" w:rsidRDefault="004354DE"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4E0616">
        <w:rPr>
          <w:rFonts w:ascii="Times New Roman" w:hAnsi="Times New Roman" w:cs="Times New Roman"/>
          <w:szCs w:val="24"/>
        </w:rPr>
        <w:t>Axin</w:t>
      </w:r>
      <w:r w:rsidR="004E0616">
        <w:rPr>
          <w:rFonts w:ascii="Times New Roman" w:hAnsi="Times New Roman" w:cs="Times New Roman"/>
          <w:szCs w:val="24"/>
        </w:rPr>
        <w:tab/>
        <w:t>like</w:t>
      </w:r>
      <w:r w:rsidR="004E0616">
        <w:rPr>
          <w:rFonts w:ascii="Times New Roman" w:hAnsi="Times New Roman" w:cs="Times New Roman"/>
          <w:szCs w:val="24"/>
        </w:rPr>
        <w:tab/>
      </w:r>
      <w:r w:rsidR="004E0616">
        <w:rPr>
          <w:rFonts w:ascii="Times New Roman" w:hAnsi="Times New Roman" w:cs="Times New Roman"/>
          <w:szCs w:val="24"/>
        </w:rPr>
        <w:tab/>
        <w:t>one</w:t>
      </w:r>
      <w:r w:rsidR="004E0616">
        <w:rPr>
          <w:rFonts w:ascii="Times New Roman" w:hAnsi="Times New Roman" w:cs="Times New Roman"/>
          <w:szCs w:val="24"/>
        </w:rPr>
        <w:tab/>
      </w:r>
      <w:r w:rsidR="004E0616" w:rsidRPr="004E0616">
        <w:rPr>
          <w:rFonts w:ascii="Times New Roman" w:hAnsi="Times New Roman" w:cs="Times New Roman"/>
          <w:smallCaps/>
          <w:szCs w:val="24"/>
        </w:rPr>
        <w:t>cl</w:t>
      </w:r>
      <w:r w:rsidR="004E0616">
        <w:rPr>
          <w:rFonts w:ascii="Times New Roman" w:hAnsi="Times New Roman" w:cs="Times New Roman"/>
          <w:szCs w:val="24"/>
        </w:rPr>
        <w:tab/>
        <w:t>girl</w:t>
      </w:r>
      <w:r w:rsidR="004E0616" w:rsidRPr="004E0616">
        <w:rPr>
          <w:rFonts w:ascii="Times New Roman" w:hAnsi="Times New Roman" w:cs="Times New Roman"/>
          <w:szCs w:val="24"/>
        </w:rPr>
        <w:t xml:space="preserve"> </w:t>
      </w:r>
      <w:r w:rsidR="004E0616">
        <w:rPr>
          <w:rFonts w:ascii="Times New Roman" w:hAnsi="Times New Roman" w:cs="Times New Roman"/>
          <w:szCs w:val="24"/>
        </w:rPr>
        <w:tab/>
      </w:r>
      <w:r w:rsidR="00E3460E">
        <w:rPr>
          <w:rFonts w:ascii="Times New Roman" w:hAnsi="Times New Roman" w:cs="Times New Roman"/>
          <w:szCs w:val="24"/>
        </w:rPr>
        <w:t>/Lili</w:t>
      </w:r>
      <w:r w:rsidR="004E0616">
        <w:rPr>
          <w:rFonts w:ascii="Times New Roman" w:hAnsi="Times New Roman" w:cs="Times New Roman"/>
          <w:szCs w:val="24"/>
        </w:rPr>
        <w:tab/>
      </w:r>
      <w:r w:rsidR="00FE3C36">
        <w:rPr>
          <w:rFonts w:ascii="Times New Roman" w:hAnsi="Times New Roman" w:cs="Times New Roman"/>
          <w:szCs w:val="24"/>
        </w:rPr>
        <w:tab/>
      </w:r>
      <w:r w:rsidR="004E0616" w:rsidRPr="004E0616">
        <w:rPr>
          <w:rFonts w:ascii="Times New Roman" w:hAnsi="Times New Roman" w:cs="Times New Roman"/>
          <w:smallCaps/>
          <w:szCs w:val="24"/>
        </w:rPr>
        <w:t>de</w:t>
      </w:r>
      <w:r w:rsidR="004E0616">
        <w:rPr>
          <w:rFonts w:ascii="Times New Roman" w:hAnsi="Times New Roman" w:cs="Times New Roman"/>
          <w:szCs w:val="24"/>
        </w:rPr>
        <w:tab/>
        <w:t>very</w:t>
      </w:r>
      <w:r w:rsidR="004E0616">
        <w:rPr>
          <w:rFonts w:ascii="Times New Roman" w:hAnsi="Times New Roman" w:cs="Times New Roman"/>
          <w:szCs w:val="24"/>
        </w:rPr>
        <w:tab/>
      </w:r>
    </w:p>
    <w:p w:rsidR="004354DE" w:rsidRDefault="004354DE"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E3460E">
        <w:rPr>
          <w:rFonts w:ascii="Times New Roman" w:hAnsi="Times New Roman" w:cs="Times New Roman"/>
          <w:szCs w:val="24"/>
        </w:rPr>
        <w:t>‘Axin likes Lili</w:t>
      </w:r>
      <w:r w:rsidR="00286C89">
        <w:rPr>
          <w:rFonts w:ascii="Times New Roman" w:hAnsi="Times New Roman" w:cs="Times New Roman"/>
          <w:szCs w:val="24"/>
        </w:rPr>
        <w:t xml:space="preserve"> very much</w:t>
      </w:r>
      <w:r>
        <w:rPr>
          <w:rFonts w:ascii="Times New Roman" w:hAnsi="Times New Roman" w:cs="Times New Roman"/>
          <w:szCs w:val="24"/>
        </w:rPr>
        <w:t>.’</w:t>
      </w:r>
    </w:p>
    <w:p w:rsidR="00E3460E" w:rsidRDefault="00E3460E" w:rsidP="009B7139">
      <w:pPr>
        <w:snapToGrid w:val="0"/>
        <w:jc w:val="both"/>
        <w:rPr>
          <w:rFonts w:ascii="Times New Roman" w:hAnsi="Times New Roman" w:cs="Times New Roman"/>
          <w:szCs w:val="24"/>
        </w:rPr>
      </w:pPr>
    </w:p>
    <w:p w:rsidR="00E3460E" w:rsidRDefault="00E3460E" w:rsidP="009B7139">
      <w:pPr>
        <w:snapToGrid w:val="0"/>
        <w:jc w:val="both"/>
        <w:rPr>
          <w:rFonts w:ascii="Times New Roman" w:hAnsi="Times New Roman" w:cs="Times New Roman"/>
          <w:szCs w:val="24"/>
        </w:rPr>
      </w:pPr>
      <w:r>
        <w:rPr>
          <w:rFonts w:ascii="Times New Roman" w:hAnsi="Times New Roman" w:cs="Times New Roman"/>
          <w:szCs w:val="24"/>
        </w:rPr>
        <w:tab/>
      </w:r>
      <w:r w:rsidR="001C05A3">
        <w:rPr>
          <w:rFonts w:ascii="Times New Roman" w:hAnsi="Times New Roman" w:cs="Times New Roman"/>
          <w:szCs w:val="24"/>
        </w:rPr>
        <w:t>Similarly,</w:t>
      </w:r>
      <w:r w:rsidR="002B4319">
        <w:rPr>
          <w:rFonts w:ascii="Times New Roman" w:hAnsi="Times New Roman" w:cs="Times New Roman"/>
          <w:szCs w:val="24"/>
        </w:rPr>
        <w:t xml:space="preserve"> </w:t>
      </w:r>
      <w:r w:rsidR="00E16256">
        <w:rPr>
          <w:rFonts w:ascii="Times New Roman" w:hAnsi="Times New Roman" w:cs="Times New Roman"/>
          <w:szCs w:val="24"/>
        </w:rPr>
        <w:t xml:space="preserve">in </w:t>
      </w:r>
      <w:r w:rsidR="002B4319">
        <w:rPr>
          <w:rFonts w:ascii="Times New Roman" w:hAnsi="Times New Roman" w:cs="Times New Roman"/>
          <w:szCs w:val="24"/>
        </w:rPr>
        <w:t>the canonical (</w:t>
      </w:r>
      <w:r w:rsidR="00FB3CA0">
        <w:rPr>
          <w:rFonts w:ascii="Times New Roman" w:hAnsi="Times New Roman" w:cs="Times New Roman"/>
          <w:szCs w:val="24"/>
        </w:rPr>
        <w:fldChar w:fldCharType="begin"/>
      </w:r>
      <w:r w:rsidR="00FB3CA0">
        <w:rPr>
          <w:rFonts w:ascii="Times New Roman" w:hAnsi="Times New Roman" w:cs="Times New Roman"/>
          <w:szCs w:val="24"/>
        </w:rPr>
        <w:instrText xml:space="preserve"> REF QRgo \h </w:instrText>
      </w:r>
      <w:r w:rsidR="00FB3CA0">
        <w:rPr>
          <w:rFonts w:ascii="Times New Roman" w:hAnsi="Times New Roman" w:cs="Times New Roman"/>
          <w:szCs w:val="24"/>
        </w:rPr>
      </w:r>
      <w:r w:rsidR="00FB3CA0">
        <w:rPr>
          <w:rFonts w:ascii="Times New Roman" w:hAnsi="Times New Roman" w:cs="Times New Roman"/>
          <w:szCs w:val="24"/>
        </w:rPr>
        <w:fldChar w:fldCharType="separate"/>
      </w:r>
      <w:r w:rsidR="006F6CAB">
        <w:rPr>
          <w:rFonts w:ascii="Times New Roman" w:hAnsi="Times New Roman" w:cs="Times New Roman"/>
          <w:noProof/>
          <w:szCs w:val="24"/>
          <w:lang w:val="it-IT"/>
        </w:rPr>
        <w:t>36</w:t>
      </w:r>
      <w:r w:rsidR="00FB3CA0">
        <w:rPr>
          <w:rFonts w:ascii="Times New Roman" w:hAnsi="Times New Roman" w:cs="Times New Roman"/>
          <w:szCs w:val="24"/>
        </w:rPr>
        <w:fldChar w:fldCharType="end"/>
      </w:r>
      <w:r w:rsidR="00E16256">
        <w:rPr>
          <w:rFonts w:ascii="Times New Roman" w:hAnsi="Times New Roman" w:cs="Times New Roman"/>
          <w:szCs w:val="24"/>
        </w:rPr>
        <w:t>a),</w:t>
      </w:r>
      <w:r w:rsidR="002B4319">
        <w:rPr>
          <w:rFonts w:ascii="Times New Roman" w:hAnsi="Times New Roman" w:cs="Times New Roman"/>
          <w:szCs w:val="24"/>
        </w:rPr>
        <w:t xml:space="preserve"> the indefinite </w:t>
      </w:r>
      <w:r w:rsidR="00E16256">
        <w:rPr>
          <w:rFonts w:ascii="Times New Roman" w:hAnsi="Times New Roman" w:cs="Times New Roman"/>
          <w:szCs w:val="24"/>
        </w:rPr>
        <w:t xml:space="preserve">object </w:t>
      </w:r>
      <w:r w:rsidR="002B4319" w:rsidRPr="002B4319">
        <w:rPr>
          <w:rFonts w:ascii="Times New Roman" w:hAnsi="Times New Roman" w:cs="Times New Roman"/>
          <w:i/>
          <w:szCs w:val="24"/>
        </w:rPr>
        <w:t>yi ben shu</w:t>
      </w:r>
      <w:r w:rsidR="002B4319">
        <w:rPr>
          <w:rFonts w:ascii="Times New Roman" w:hAnsi="Times New Roman" w:cs="Times New Roman"/>
          <w:szCs w:val="24"/>
        </w:rPr>
        <w:t xml:space="preserve"> ‘a book’ has either a nonspecific reading, under the scope of the universal</w:t>
      </w:r>
      <w:r w:rsidR="00E16256">
        <w:rPr>
          <w:rFonts w:ascii="Times New Roman" w:hAnsi="Times New Roman" w:cs="Times New Roman"/>
          <w:szCs w:val="24"/>
        </w:rPr>
        <w:t>ly quantified subject</w:t>
      </w:r>
      <w:r w:rsidR="002B4319">
        <w:rPr>
          <w:rFonts w:ascii="Times New Roman" w:hAnsi="Times New Roman" w:cs="Times New Roman"/>
          <w:szCs w:val="24"/>
        </w:rPr>
        <w:t>, or a specifi</w:t>
      </w:r>
      <w:r w:rsidR="00E16256">
        <w:rPr>
          <w:rFonts w:ascii="Times New Roman" w:hAnsi="Times New Roman" w:cs="Times New Roman"/>
          <w:szCs w:val="24"/>
        </w:rPr>
        <w:t xml:space="preserve">c reading, scoping over the </w:t>
      </w:r>
      <w:r w:rsidR="00451FCF">
        <w:rPr>
          <w:rFonts w:ascii="Times New Roman" w:hAnsi="Times New Roman" w:cs="Times New Roman"/>
          <w:szCs w:val="24"/>
        </w:rPr>
        <w:t>subject</w:t>
      </w:r>
      <w:r w:rsidR="002B4319">
        <w:rPr>
          <w:rFonts w:ascii="Times New Roman" w:hAnsi="Times New Roman" w:cs="Times New Roman"/>
          <w:szCs w:val="24"/>
        </w:rPr>
        <w:t xml:space="preserve">. </w:t>
      </w:r>
      <w:r w:rsidR="00060AA4">
        <w:rPr>
          <w:rFonts w:ascii="Times New Roman" w:hAnsi="Times New Roman" w:cs="Times New Roman"/>
          <w:szCs w:val="24"/>
        </w:rPr>
        <w:t xml:space="preserve">In the former reading, the example can be followed by </w:t>
      </w:r>
      <w:r w:rsidR="00060AA4" w:rsidRPr="00060AA4">
        <w:rPr>
          <w:rFonts w:ascii="Times New Roman" w:hAnsi="Times New Roman" w:cs="Times New Roman"/>
          <w:i/>
          <w:szCs w:val="24"/>
        </w:rPr>
        <w:t>Suibian shenme shu</w:t>
      </w:r>
      <w:r w:rsidR="00060AA4">
        <w:rPr>
          <w:rFonts w:ascii="Times New Roman" w:hAnsi="Times New Roman" w:cs="Times New Roman"/>
          <w:szCs w:val="24"/>
        </w:rPr>
        <w:t xml:space="preserve"> ‘Anybook’; while</w:t>
      </w:r>
      <w:r w:rsidR="002B4319">
        <w:rPr>
          <w:rFonts w:ascii="Times New Roman" w:hAnsi="Times New Roman" w:cs="Times New Roman"/>
          <w:szCs w:val="24"/>
        </w:rPr>
        <w:t xml:space="preserve"> in the latter reading, the example can be followed by, e.g., </w:t>
      </w:r>
      <w:r w:rsidR="0030214A">
        <w:rPr>
          <w:rFonts w:ascii="Times New Roman" w:hAnsi="Times New Roman" w:cs="Times New Roman"/>
          <w:i/>
          <w:szCs w:val="24"/>
        </w:rPr>
        <w:t>J</w:t>
      </w:r>
      <w:r w:rsidR="002B4319" w:rsidRPr="002B4319">
        <w:rPr>
          <w:rFonts w:ascii="Times New Roman" w:hAnsi="Times New Roman" w:cs="Times New Roman"/>
          <w:i/>
          <w:szCs w:val="24"/>
        </w:rPr>
        <w:t>iushi Dongwu Nongzhuang</w:t>
      </w:r>
      <w:r w:rsidR="002B4319">
        <w:rPr>
          <w:rFonts w:ascii="Times New Roman" w:hAnsi="Times New Roman" w:cs="Times New Roman"/>
          <w:szCs w:val="24"/>
        </w:rPr>
        <w:t xml:space="preserve"> ‘That is </w:t>
      </w:r>
      <w:r w:rsidR="002B4319" w:rsidRPr="002B4319">
        <w:rPr>
          <w:rFonts w:ascii="Times New Roman" w:hAnsi="Times New Roman" w:cs="Times New Roman"/>
          <w:i/>
          <w:szCs w:val="24"/>
        </w:rPr>
        <w:t>Animal Farm</w:t>
      </w:r>
      <w:r w:rsidR="002B4319">
        <w:rPr>
          <w:rFonts w:ascii="Times New Roman" w:hAnsi="Times New Roman" w:cs="Times New Roman"/>
          <w:szCs w:val="24"/>
        </w:rPr>
        <w:t>’.</w:t>
      </w:r>
      <w:r w:rsidR="00060AA4">
        <w:rPr>
          <w:rFonts w:ascii="Times New Roman" w:hAnsi="Times New Roman" w:cs="Times New Roman"/>
          <w:szCs w:val="24"/>
        </w:rPr>
        <w:t xml:space="preserve"> In this </w:t>
      </w:r>
      <w:r w:rsidR="003C013E">
        <w:rPr>
          <w:rFonts w:ascii="Times New Roman" w:hAnsi="Times New Roman" w:cs="Times New Roman"/>
          <w:szCs w:val="24"/>
        </w:rPr>
        <w:t xml:space="preserve">latter </w:t>
      </w:r>
      <w:r w:rsidR="00060AA4">
        <w:rPr>
          <w:rFonts w:ascii="Times New Roman" w:hAnsi="Times New Roman" w:cs="Times New Roman"/>
          <w:szCs w:val="24"/>
        </w:rPr>
        <w:t xml:space="preserve">reading, the indefinite has </w:t>
      </w:r>
      <w:r w:rsidR="00451FCF">
        <w:rPr>
          <w:rFonts w:ascii="Times New Roman" w:hAnsi="Times New Roman" w:cs="Times New Roman"/>
          <w:szCs w:val="24"/>
        </w:rPr>
        <w:t>undergone RQ, moving</w:t>
      </w:r>
      <w:r w:rsidR="00060AA4">
        <w:rPr>
          <w:rFonts w:ascii="Times New Roman" w:hAnsi="Times New Roman" w:cs="Times New Roman"/>
          <w:szCs w:val="24"/>
        </w:rPr>
        <w:t xml:space="preserve"> to a position higher than the </w:t>
      </w:r>
      <w:r w:rsidR="00E16256">
        <w:rPr>
          <w:rFonts w:ascii="Times New Roman" w:hAnsi="Times New Roman" w:cs="Times New Roman"/>
          <w:szCs w:val="24"/>
        </w:rPr>
        <w:t>quantificational</w:t>
      </w:r>
      <w:r w:rsidR="00060AA4">
        <w:rPr>
          <w:rFonts w:ascii="Times New Roman" w:hAnsi="Times New Roman" w:cs="Times New Roman"/>
          <w:szCs w:val="24"/>
        </w:rPr>
        <w:t xml:space="preserve"> subject. The correlated </w:t>
      </w:r>
      <w:r w:rsidR="00454DA4">
        <w:rPr>
          <w:rFonts w:ascii="Times New Roman" w:hAnsi="Times New Roman" w:cs="Times New Roman"/>
          <w:szCs w:val="24"/>
        </w:rPr>
        <w:t>GO-</w:t>
      </w:r>
      <w:r w:rsidR="00060AA4">
        <w:rPr>
          <w:rFonts w:ascii="Times New Roman" w:hAnsi="Times New Roman" w:cs="Times New Roman"/>
          <w:szCs w:val="24"/>
        </w:rPr>
        <w:t>LPIC in (</w:t>
      </w:r>
      <w:r w:rsidR="00FB3CA0">
        <w:rPr>
          <w:rFonts w:ascii="Times New Roman" w:hAnsi="Times New Roman" w:cs="Times New Roman"/>
          <w:szCs w:val="24"/>
        </w:rPr>
        <w:fldChar w:fldCharType="begin"/>
      </w:r>
      <w:r w:rsidR="00FB3CA0">
        <w:rPr>
          <w:rFonts w:ascii="Times New Roman" w:hAnsi="Times New Roman" w:cs="Times New Roman"/>
          <w:szCs w:val="24"/>
        </w:rPr>
        <w:instrText xml:space="preserve"> REF QRgo \h </w:instrText>
      </w:r>
      <w:r w:rsidR="00FB3CA0">
        <w:rPr>
          <w:rFonts w:ascii="Times New Roman" w:hAnsi="Times New Roman" w:cs="Times New Roman"/>
          <w:szCs w:val="24"/>
        </w:rPr>
      </w:r>
      <w:r w:rsidR="00FB3CA0">
        <w:rPr>
          <w:rFonts w:ascii="Times New Roman" w:hAnsi="Times New Roman" w:cs="Times New Roman"/>
          <w:szCs w:val="24"/>
        </w:rPr>
        <w:fldChar w:fldCharType="separate"/>
      </w:r>
      <w:r w:rsidR="006F6CAB">
        <w:rPr>
          <w:rFonts w:ascii="Times New Roman" w:hAnsi="Times New Roman" w:cs="Times New Roman"/>
          <w:noProof/>
          <w:szCs w:val="24"/>
          <w:lang w:val="it-IT"/>
        </w:rPr>
        <w:t>36</w:t>
      </w:r>
      <w:r w:rsidR="00FB3CA0">
        <w:rPr>
          <w:rFonts w:ascii="Times New Roman" w:hAnsi="Times New Roman" w:cs="Times New Roman"/>
          <w:szCs w:val="24"/>
        </w:rPr>
        <w:fldChar w:fldCharType="end"/>
      </w:r>
      <w:r w:rsidR="00060AA4">
        <w:rPr>
          <w:rFonts w:ascii="Times New Roman" w:hAnsi="Times New Roman" w:cs="Times New Roman"/>
          <w:szCs w:val="24"/>
        </w:rPr>
        <w:t xml:space="preserve">b), </w:t>
      </w:r>
      <w:r w:rsidR="00D2211D">
        <w:rPr>
          <w:rFonts w:ascii="Times New Roman" w:hAnsi="Times New Roman" w:cs="Times New Roman"/>
          <w:szCs w:val="24"/>
        </w:rPr>
        <w:t xml:space="preserve">in the default prosodic pattern, </w:t>
      </w:r>
      <w:r w:rsidR="00060AA4">
        <w:rPr>
          <w:rFonts w:ascii="Times New Roman" w:hAnsi="Times New Roman" w:cs="Times New Roman"/>
          <w:szCs w:val="24"/>
        </w:rPr>
        <w:t>howev</w:t>
      </w:r>
      <w:r w:rsidR="00D2211D">
        <w:rPr>
          <w:rFonts w:ascii="Times New Roman" w:hAnsi="Times New Roman" w:cs="Times New Roman"/>
          <w:szCs w:val="24"/>
        </w:rPr>
        <w:t xml:space="preserve">er, has the first reading only, </w:t>
      </w:r>
      <w:r w:rsidR="00060AA4">
        <w:rPr>
          <w:rFonts w:ascii="Times New Roman" w:hAnsi="Times New Roman" w:cs="Times New Roman"/>
          <w:szCs w:val="24"/>
        </w:rPr>
        <w:t>indicating that the QR</w:t>
      </w:r>
      <w:r w:rsidR="00D2211D">
        <w:rPr>
          <w:rFonts w:ascii="Times New Roman" w:hAnsi="Times New Roman" w:cs="Times New Roman"/>
          <w:szCs w:val="24"/>
        </w:rPr>
        <w:t xml:space="preserve"> of the indefinite object</w:t>
      </w:r>
      <w:r w:rsidR="00060AA4">
        <w:rPr>
          <w:rFonts w:ascii="Times New Roman" w:hAnsi="Times New Roman" w:cs="Times New Roman"/>
          <w:szCs w:val="24"/>
        </w:rPr>
        <w:t xml:space="preserve"> does not occur from the inverted VP</w:t>
      </w:r>
      <w:r w:rsidR="00FB3CA0">
        <w:rPr>
          <w:rFonts w:ascii="Times New Roman" w:hAnsi="Times New Roman" w:cs="Times New Roman"/>
          <w:szCs w:val="24"/>
        </w:rPr>
        <w:t>.</w:t>
      </w:r>
    </w:p>
    <w:p w:rsidR="00E3460E" w:rsidRDefault="00E3460E" w:rsidP="009B7139">
      <w:pPr>
        <w:snapToGrid w:val="0"/>
        <w:jc w:val="both"/>
        <w:rPr>
          <w:rFonts w:ascii="Times New Roman" w:hAnsi="Times New Roman" w:cs="Times New Roman"/>
          <w:szCs w:val="24"/>
        </w:rPr>
      </w:pPr>
    </w:p>
    <w:p w:rsidR="00E3460E" w:rsidRDefault="001C05A3" w:rsidP="009B7139">
      <w:pPr>
        <w:snapToGrid w:val="0"/>
        <w:jc w:val="both"/>
        <w:rPr>
          <w:rFonts w:ascii="Times New Roman" w:hAnsi="Times New Roman" w:cs="Times New Roman"/>
          <w:szCs w:val="24"/>
        </w:rPr>
      </w:pPr>
      <w:r w:rsidRPr="006C2480">
        <w:rPr>
          <w:rFonts w:ascii="Times New Roman" w:hAnsi="Times New Roman" w:cs="Times New Roman"/>
          <w:szCs w:val="24"/>
        </w:rPr>
        <w:t>(</w:t>
      </w:r>
      <w:bookmarkStart w:id="41" w:name="QRgo"/>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36</w:t>
      </w:r>
      <w:r w:rsidRPr="006C2480">
        <w:rPr>
          <w:rFonts w:ascii="Times New Roman" w:hAnsi="Times New Roman" w:cs="Times New Roman"/>
          <w:szCs w:val="24"/>
        </w:rPr>
        <w:fldChar w:fldCharType="end"/>
      </w:r>
      <w:bookmarkEnd w:id="41"/>
      <w:r w:rsidRPr="006C2480">
        <w:rPr>
          <w:rFonts w:ascii="Times New Roman" w:hAnsi="Times New Roman" w:cs="Times New Roman"/>
          <w:szCs w:val="24"/>
        </w:rPr>
        <w:t>)</w:t>
      </w:r>
      <w:r w:rsidRPr="006C2480">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t>Mei</w:t>
      </w:r>
      <w:r>
        <w:rPr>
          <w:rFonts w:ascii="Times New Roman" w:hAnsi="Times New Roman" w:cs="Times New Roman"/>
          <w:szCs w:val="24"/>
        </w:rPr>
        <w:tab/>
        <w:t>ge</w:t>
      </w:r>
      <w:r>
        <w:rPr>
          <w:rFonts w:ascii="Times New Roman" w:hAnsi="Times New Roman" w:cs="Times New Roman"/>
          <w:szCs w:val="24"/>
        </w:rPr>
        <w:tab/>
        <w:t>ren</w:t>
      </w:r>
      <w:r>
        <w:rPr>
          <w:rFonts w:ascii="Times New Roman" w:hAnsi="Times New Roman" w:cs="Times New Roman"/>
          <w:szCs w:val="24"/>
        </w:rPr>
        <w:tab/>
      </w:r>
      <w:r w:rsidR="002B4319">
        <w:rPr>
          <w:rFonts w:ascii="Times New Roman" w:hAnsi="Times New Roman" w:cs="Times New Roman"/>
          <w:szCs w:val="24"/>
        </w:rPr>
        <w:tab/>
      </w:r>
      <w:r>
        <w:rPr>
          <w:rFonts w:ascii="Times New Roman" w:hAnsi="Times New Roman" w:cs="Times New Roman"/>
          <w:szCs w:val="24"/>
        </w:rPr>
        <w:t>dou</w:t>
      </w:r>
      <w:r>
        <w:rPr>
          <w:rFonts w:ascii="Times New Roman" w:hAnsi="Times New Roman" w:cs="Times New Roman"/>
          <w:szCs w:val="24"/>
        </w:rPr>
        <w:tab/>
        <w:t>bixu</w:t>
      </w:r>
      <w:r>
        <w:rPr>
          <w:rFonts w:ascii="Times New Roman" w:hAnsi="Times New Roman" w:cs="Times New Roman"/>
          <w:szCs w:val="24"/>
        </w:rPr>
        <w:tab/>
        <w:t>qu</w:t>
      </w:r>
      <w:r>
        <w:rPr>
          <w:rFonts w:ascii="Times New Roman" w:hAnsi="Times New Roman" w:cs="Times New Roman"/>
          <w:szCs w:val="24"/>
        </w:rPr>
        <w:tab/>
        <w:t>[mai</w:t>
      </w:r>
      <w:r>
        <w:rPr>
          <w:rFonts w:ascii="Times New Roman" w:hAnsi="Times New Roman" w:cs="Times New Roman"/>
          <w:szCs w:val="24"/>
        </w:rPr>
        <w:tab/>
        <w:t>yi</w:t>
      </w:r>
      <w:r>
        <w:rPr>
          <w:rFonts w:ascii="Times New Roman" w:hAnsi="Times New Roman" w:cs="Times New Roman"/>
          <w:szCs w:val="24"/>
        </w:rPr>
        <w:tab/>
        <w:t>ben</w:t>
      </w:r>
      <w:r>
        <w:rPr>
          <w:rFonts w:ascii="Times New Roman" w:hAnsi="Times New Roman" w:cs="Times New Roman"/>
          <w:szCs w:val="24"/>
        </w:rPr>
        <w:tab/>
        <w:t>shu].</w:t>
      </w:r>
      <w:r w:rsidR="00406329">
        <w:rPr>
          <w:rFonts w:ascii="Times New Roman" w:hAnsi="Times New Roman" w:cs="Times New Roman"/>
          <w:szCs w:val="24"/>
        </w:rPr>
        <w:tab/>
      </w:r>
      <w:r w:rsidR="00406329">
        <w:rPr>
          <w:rFonts w:ascii="Times New Roman" w:hAnsi="Times New Roman" w:cs="Times New Roman"/>
          <w:szCs w:val="24"/>
        </w:rPr>
        <w:tab/>
      </w:r>
      <w:r w:rsidR="00406329">
        <w:rPr>
          <w:rFonts w:ascii="Times New Roman" w:hAnsi="Times New Roman" w:cs="Times New Roman"/>
          <w:szCs w:val="24"/>
        </w:rPr>
        <w:tab/>
      </w:r>
      <w:r w:rsidR="00406329" w:rsidRPr="00007D85">
        <w:rPr>
          <w:rFonts w:ascii="Times New Roman" w:hAnsi="Times New Roman" w:cs="Times New Roman"/>
          <w:i/>
          <w:szCs w:val="24"/>
        </w:rPr>
        <w:sym w:font="Symbol" w:char="F022"/>
      </w:r>
      <w:r w:rsidR="00406329" w:rsidRPr="00007D85">
        <w:rPr>
          <w:rFonts w:ascii="Times New Roman" w:hAnsi="Times New Roman" w:cs="Times New Roman"/>
          <w:i/>
          <w:szCs w:val="24"/>
        </w:rPr>
        <w:t xml:space="preserve"> &gt; </w:t>
      </w:r>
      <w:r w:rsidR="00406329" w:rsidRPr="00007D85">
        <w:rPr>
          <w:rFonts w:ascii="Times New Roman" w:hAnsi="Times New Roman" w:cs="Times New Roman"/>
          <w:i/>
          <w:szCs w:val="24"/>
        </w:rPr>
        <w:sym w:font="Symbol" w:char="F024"/>
      </w:r>
      <w:r w:rsidR="00406329" w:rsidRPr="00007D85">
        <w:rPr>
          <w:rFonts w:ascii="Times New Roman" w:hAnsi="Times New Roman" w:cs="Times New Roman"/>
          <w:i/>
          <w:szCs w:val="24"/>
        </w:rPr>
        <w:t xml:space="preserve">; </w:t>
      </w:r>
      <w:r w:rsidR="00406329" w:rsidRPr="00007D85">
        <w:rPr>
          <w:rFonts w:ascii="Times New Roman" w:hAnsi="Times New Roman" w:cs="Times New Roman"/>
          <w:i/>
          <w:szCs w:val="24"/>
        </w:rPr>
        <w:sym w:font="Symbol" w:char="F024"/>
      </w:r>
      <w:r w:rsidR="00406329" w:rsidRPr="00007D85">
        <w:rPr>
          <w:rFonts w:ascii="Times New Roman" w:hAnsi="Times New Roman" w:cs="Times New Roman"/>
          <w:i/>
          <w:szCs w:val="24"/>
        </w:rPr>
        <w:t xml:space="preserve"> &gt; </w:t>
      </w:r>
      <w:r w:rsidR="00406329" w:rsidRPr="00007D85">
        <w:rPr>
          <w:rFonts w:ascii="Times New Roman" w:hAnsi="Times New Roman" w:cs="Times New Roman"/>
          <w:i/>
          <w:szCs w:val="24"/>
        </w:rPr>
        <w:sym w:font="Symbol" w:char="F022"/>
      </w:r>
    </w:p>
    <w:p w:rsidR="001C05A3" w:rsidRDefault="001C05A3"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each</w:t>
      </w:r>
      <w:r w:rsidR="002B4319">
        <w:rPr>
          <w:rFonts w:ascii="Times New Roman" w:hAnsi="Times New Roman" w:cs="Times New Roman"/>
          <w:szCs w:val="24"/>
        </w:rPr>
        <w:tab/>
      </w:r>
      <w:r w:rsidRPr="002B4319">
        <w:rPr>
          <w:rFonts w:ascii="Times New Roman" w:hAnsi="Times New Roman" w:cs="Times New Roman"/>
          <w:smallCaps/>
          <w:szCs w:val="24"/>
        </w:rPr>
        <w:t>cl</w:t>
      </w:r>
      <w:r w:rsidR="002B4319">
        <w:rPr>
          <w:rFonts w:ascii="Times New Roman" w:hAnsi="Times New Roman" w:cs="Times New Roman"/>
          <w:szCs w:val="24"/>
        </w:rPr>
        <w:tab/>
        <w:t>person</w:t>
      </w:r>
      <w:r w:rsidR="002B4319">
        <w:rPr>
          <w:rFonts w:ascii="Times New Roman" w:hAnsi="Times New Roman" w:cs="Times New Roman"/>
          <w:szCs w:val="24"/>
        </w:rPr>
        <w:tab/>
        <w:t>all</w:t>
      </w:r>
      <w:r w:rsidR="002B4319">
        <w:rPr>
          <w:rFonts w:ascii="Times New Roman" w:hAnsi="Times New Roman" w:cs="Times New Roman"/>
          <w:szCs w:val="24"/>
        </w:rPr>
        <w:tab/>
        <w:t>must</w:t>
      </w:r>
      <w:r w:rsidR="002B4319">
        <w:rPr>
          <w:rFonts w:ascii="Times New Roman" w:hAnsi="Times New Roman" w:cs="Times New Roman"/>
          <w:szCs w:val="24"/>
        </w:rPr>
        <w:tab/>
        <w:t>go</w:t>
      </w:r>
      <w:r>
        <w:rPr>
          <w:rFonts w:ascii="Times New Roman" w:hAnsi="Times New Roman" w:cs="Times New Roman"/>
          <w:szCs w:val="24"/>
        </w:rPr>
        <w:tab/>
        <w:t>buy</w:t>
      </w:r>
      <w:r>
        <w:rPr>
          <w:rFonts w:ascii="Times New Roman" w:hAnsi="Times New Roman" w:cs="Times New Roman"/>
          <w:szCs w:val="24"/>
        </w:rPr>
        <w:tab/>
        <w:t>one</w:t>
      </w:r>
      <w:r>
        <w:rPr>
          <w:rFonts w:ascii="Times New Roman" w:hAnsi="Times New Roman" w:cs="Times New Roman"/>
          <w:szCs w:val="24"/>
        </w:rPr>
        <w:tab/>
      </w:r>
      <w:r w:rsidRPr="002B4319">
        <w:rPr>
          <w:rFonts w:ascii="Times New Roman" w:hAnsi="Times New Roman" w:cs="Times New Roman"/>
          <w:smallCaps/>
          <w:szCs w:val="24"/>
        </w:rPr>
        <w:t>cl</w:t>
      </w:r>
      <w:r>
        <w:rPr>
          <w:rFonts w:ascii="Times New Roman" w:hAnsi="Times New Roman" w:cs="Times New Roman"/>
          <w:szCs w:val="24"/>
        </w:rPr>
        <w:tab/>
        <w:t>book</w:t>
      </w:r>
    </w:p>
    <w:p w:rsidR="001C05A3" w:rsidRDefault="001C05A3"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‘Everyone must go to buy a book.’</w:t>
      </w:r>
      <w:r w:rsidR="002B4319">
        <w:rPr>
          <w:rFonts w:ascii="Times New Roman" w:hAnsi="Times New Roman" w:cs="Times New Roman"/>
          <w:szCs w:val="24"/>
        </w:rPr>
        <w:tab/>
      </w:r>
    </w:p>
    <w:p w:rsidR="001C05A3" w:rsidRDefault="001C05A3"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Mei</w:t>
      </w:r>
      <w:r>
        <w:rPr>
          <w:rFonts w:ascii="Times New Roman" w:hAnsi="Times New Roman" w:cs="Times New Roman"/>
          <w:szCs w:val="24"/>
        </w:rPr>
        <w:tab/>
        <w:t>ge</w:t>
      </w:r>
      <w:r>
        <w:rPr>
          <w:rFonts w:ascii="Times New Roman" w:hAnsi="Times New Roman" w:cs="Times New Roman"/>
          <w:szCs w:val="24"/>
        </w:rPr>
        <w:tab/>
        <w:t>ren</w:t>
      </w:r>
      <w:r>
        <w:rPr>
          <w:rFonts w:ascii="Times New Roman" w:hAnsi="Times New Roman" w:cs="Times New Roman"/>
          <w:szCs w:val="24"/>
        </w:rPr>
        <w:tab/>
      </w:r>
      <w:r w:rsidR="002B4319">
        <w:rPr>
          <w:rFonts w:ascii="Times New Roman" w:hAnsi="Times New Roman" w:cs="Times New Roman"/>
          <w:szCs w:val="24"/>
        </w:rPr>
        <w:tab/>
        <w:t>dou</w:t>
      </w:r>
      <w:r w:rsidR="002B4319">
        <w:rPr>
          <w:rFonts w:ascii="Times New Roman" w:hAnsi="Times New Roman" w:cs="Times New Roman"/>
          <w:szCs w:val="24"/>
        </w:rPr>
        <w:tab/>
        <w:t>bixu</w:t>
      </w:r>
      <w:r w:rsidR="002B4319">
        <w:rPr>
          <w:rFonts w:ascii="Times New Roman" w:hAnsi="Times New Roman" w:cs="Times New Roman"/>
          <w:szCs w:val="24"/>
        </w:rPr>
        <w:tab/>
      </w:r>
      <w:r w:rsidR="002B4319">
        <w:rPr>
          <w:rFonts w:ascii="Times New Roman" w:hAnsi="Times New Roman" w:cs="Times New Roman"/>
          <w:szCs w:val="24"/>
        </w:rPr>
        <w:tab/>
        <w:t>[mai</w:t>
      </w:r>
      <w:r w:rsidR="002B4319">
        <w:rPr>
          <w:rFonts w:ascii="Times New Roman" w:hAnsi="Times New Roman" w:cs="Times New Roman"/>
          <w:szCs w:val="24"/>
        </w:rPr>
        <w:tab/>
      </w:r>
      <w:r w:rsidR="00A567FD">
        <w:rPr>
          <w:rFonts w:ascii="Times New Roman" w:hAnsi="Times New Roman" w:cs="Times New Roman"/>
          <w:szCs w:val="24"/>
        </w:rPr>
        <w:t>(</w:t>
      </w:r>
      <w:r w:rsidR="002B4319">
        <w:rPr>
          <w:rFonts w:ascii="Times New Roman" w:hAnsi="Times New Roman" w:cs="Times New Roman"/>
          <w:szCs w:val="24"/>
        </w:rPr>
        <w:t>yi</w:t>
      </w:r>
      <w:r w:rsidR="00A567FD">
        <w:rPr>
          <w:rFonts w:ascii="Times New Roman" w:hAnsi="Times New Roman" w:cs="Times New Roman"/>
          <w:szCs w:val="24"/>
        </w:rPr>
        <w:t>)</w:t>
      </w:r>
      <w:r w:rsidR="002B4319">
        <w:rPr>
          <w:rFonts w:ascii="Times New Roman" w:hAnsi="Times New Roman" w:cs="Times New Roman"/>
          <w:szCs w:val="24"/>
        </w:rPr>
        <w:tab/>
        <w:t>ben</w:t>
      </w:r>
      <w:r w:rsidR="002B4319">
        <w:rPr>
          <w:rFonts w:ascii="Times New Roman" w:hAnsi="Times New Roman" w:cs="Times New Roman"/>
          <w:szCs w:val="24"/>
        </w:rPr>
        <w:tab/>
        <w:t>shu]</w:t>
      </w:r>
      <w:r w:rsidR="002B4319">
        <w:rPr>
          <w:rFonts w:ascii="Times New Roman" w:hAnsi="Times New Roman" w:cs="Times New Roman"/>
          <w:szCs w:val="24"/>
        </w:rPr>
        <w:tab/>
      </w:r>
      <w:r w:rsidR="002B4319">
        <w:rPr>
          <w:rFonts w:ascii="Times New Roman" w:hAnsi="Times New Roman" w:cs="Times New Roman"/>
          <w:szCs w:val="24"/>
        </w:rPr>
        <w:tab/>
      </w:r>
      <w:r>
        <w:rPr>
          <w:rFonts w:ascii="Times New Roman" w:hAnsi="Times New Roman" w:cs="Times New Roman"/>
          <w:szCs w:val="24"/>
        </w:rPr>
        <w:t>qu.</w:t>
      </w:r>
      <w:r w:rsidR="00406329">
        <w:rPr>
          <w:rFonts w:ascii="Times New Roman" w:hAnsi="Times New Roman" w:cs="Times New Roman"/>
          <w:szCs w:val="24"/>
        </w:rPr>
        <w:tab/>
      </w:r>
      <w:r w:rsidR="00406329" w:rsidRPr="00007D85">
        <w:rPr>
          <w:rFonts w:ascii="Times New Roman" w:hAnsi="Times New Roman" w:cs="Times New Roman"/>
          <w:i/>
          <w:szCs w:val="24"/>
        </w:rPr>
        <w:sym w:font="Symbol" w:char="F022"/>
      </w:r>
      <w:r w:rsidR="00406329" w:rsidRPr="00007D85">
        <w:rPr>
          <w:rFonts w:ascii="Times New Roman" w:hAnsi="Times New Roman" w:cs="Times New Roman"/>
          <w:i/>
          <w:szCs w:val="24"/>
        </w:rPr>
        <w:t xml:space="preserve"> &gt; </w:t>
      </w:r>
      <w:r w:rsidR="00406329" w:rsidRPr="00007D85">
        <w:rPr>
          <w:rFonts w:ascii="Times New Roman" w:hAnsi="Times New Roman" w:cs="Times New Roman"/>
          <w:i/>
          <w:szCs w:val="24"/>
        </w:rPr>
        <w:sym w:font="Symbol" w:char="F024"/>
      </w:r>
    </w:p>
    <w:p w:rsidR="002B4319" w:rsidRDefault="002B4319" w:rsidP="002B431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each</w:t>
      </w:r>
      <w:r>
        <w:rPr>
          <w:rFonts w:ascii="Times New Roman" w:hAnsi="Times New Roman" w:cs="Times New Roman"/>
          <w:szCs w:val="24"/>
        </w:rPr>
        <w:tab/>
      </w:r>
      <w:r w:rsidRPr="002B4319">
        <w:rPr>
          <w:rFonts w:ascii="Times New Roman" w:hAnsi="Times New Roman" w:cs="Times New Roman"/>
          <w:smallCaps/>
          <w:szCs w:val="24"/>
        </w:rPr>
        <w:t>cl</w:t>
      </w:r>
      <w:r>
        <w:rPr>
          <w:rFonts w:ascii="Times New Roman" w:hAnsi="Times New Roman" w:cs="Times New Roman"/>
          <w:szCs w:val="24"/>
        </w:rPr>
        <w:tab/>
        <w:t>person</w:t>
      </w:r>
      <w:r>
        <w:rPr>
          <w:rFonts w:ascii="Times New Roman" w:hAnsi="Times New Roman" w:cs="Times New Roman"/>
          <w:szCs w:val="24"/>
        </w:rPr>
        <w:tab/>
        <w:t>all</w:t>
      </w:r>
      <w:r>
        <w:rPr>
          <w:rFonts w:ascii="Times New Roman" w:hAnsi="Times New Roman" w:cs="Times New Roman"/>
          <w:szCs w:val="24"/>
        </w:rPr>
        <w:tab/>
        <w:t>must</w:t>
      </w:r>
      <w:r>
        <w:rPr>
          <w:rFonts w:ascii="Times New Roman" w:hAnsi="Times New Roman" w:cs="Times New Roman"/>
          <w:szCs w:val="24"/>
        </w:rPr>
        <w:tab/>
      </w:r>
      <w:r>
        <w:rPr>
          <w:rFonts w:ascii="Times New Roman" w:hAnsi="Times New Roman" w:cs="Times New Roman"/>
          <w:szCs w:val="24"/>
        </w:rPr>
        <w:tab/>
        <w:t>buy</w:t>
      </w:r>
      <w:r>
        <w:rPr>
          <w:rFonts w:ascii="Times New Roman" w:hAnsi="Times New Roman" w:cs="Times New Roman"/>
          <w:szCs w:val="24"/>
        </w:rPr>
        <w:tab/>
        <w:t>one</w:t>
      </w:r>
      <w:r>
        <w:rPr>
          <w:rFonts w:ascii="Times New Roman" w:hAnsi="Times New Roman" w:cs="Times New Roman"/>
          <w:szCs w:val="24"/>
        </w:rPr>
        <w:tab/>
      </w:r>
      <w:r w:rsidRPr="002B4319">
        <w:rPr>
          <w:rFonts w:ascii="Times New Roman" w:hAnsi="Times New Roman" w:cs="Times New Roman"/>
          <w:smallCaps/>
          <w:szCs w:val="24"/>
        </w:rPr>
        <w:t>cl</w:t>
      </w:r>
      <w:r>
        <w:rPr>
          <w:rFonts w:ascii="Times New Roman" w:hAnsi="Times New Roman" w:cs="Times New Roman"/>
          <w:szCs w:val="24"/>
        </w:rPr>
        <w:tab/>
        <w:t>book</w:t>
      </w:r>
      <w:r>
        <w:rPr>
          <w:rFonts w:ascii="Times New Roman" w:hAnsi="Times New Roman" w:cs="Times New Roman"/>
          <w:szCs w:val="24"/>
        </w:rPr>
        <w:tab/>
        <w:t>go</w:t>
      </w:r>
      <w:r>
        <w:rPr>
          <w:rFonts w:ascii="Times New Roman" w:hAnsi="Times New Roman" w:cs="Times New Roman"/>
          <w:szCs w:val="24"/>
        </w:rPr>
        <w:tab/>
      </w:r>
    </w:p>
    <w:p w:rsidR="002B4319" w:rsidRDefault="002B4319" w:rsidP="002B431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‘Everyone must go to buy a book.’</w:t>
      </w:r>
      <w:r>
        <w:rPr>
          <w:rFonts w:ascii="Times New Roman" w:hAnsi="Times New Roman" w:cs="Times New Roman"/>
          <w:szCs w:val="24"/>
        </w:rPr>
        <w:tab/>
      </w:r>
    </w:p>
    <w:p w:rsidR="00E3460E" w:rsidRDefault="00E3460E" w:rsidP="009B7139">
      <w:pPr>
        <w:snapToGrid w:val="0"/>
        <w:jc w:val="both"/>
        <w:rPr>
          <w:rFonts w:ascii="Times New Roman" w:hAnsi="Times New Roman" w:cs="Times New Roman"/>
          <w:szCs w:val="24"/>
        </w:rPr>
      </w:pPr>
    </w:p>
    <w:p w:rsidR="00E3460E" w:rsidRDefault="00060AA4" w:rsidP="002B4319">
      <w:pPr>
        <w:snapToGrid w:val="0"/>
        <w:ind w:firstLine="480"/>
        <w:jc w:val="both"/>
        <w:rPr>
          <w:rFonts w:ascii="Times New Roman" w:hAnsi="Times New Roman" w:cs="Times New Roman"/>
          <w:szCs w:val="24"/>
        </w:rPr>
      </w:pPr>
      <w:r>
        <w:rPr>
          <w:rFonts w:ascii="Times New Roman" w:hAnsi="Times New Roman" w:cs="Times New Roman"/>
          <w:szCs w:val="24"/>
          <w:lang w:val="en-GB"/>
        </w:rPr>
        <w:t>The absence</w:t>
      </w:r>
      <w:r w:rsidR="00E3460E">
        <w:rPr>
          <w:rFonts w:ascii="Times New Roman" w:hAnsi="Times New Roman" w:cs="Times New Roman"/>
          <w:szCs w:val="24"/>
          <w:lang w:val="en-GB"/>
        </w:rPr>
        <w:t xml:space="preserve"> of the subextraction </w:t>
      </w:r>
      <w:r w:rsidR="00E16256">
        <w:rPr>
          <w:rFonts w:ascii="Times New Roman" w:hAnsi="Times New Roman" w:cs="Times New Roman"/>
          <w:szCs w:val="24"/>
          <w:lang w:val="en-GB"/>
        </w:rPr>
        <w:t xml:space="preserve">from the inverted predicative XP </w:t>
      </w:r>
      <w:r w:rsidR="00E3460E">
        <w:rPr>
          <w:rFonts w:ascii="Times New Roman" w:hAnsi="Times New Roman" w:cs="Times New Roman"/>
          <w:szCs w:val="24"/>
          <w:lang w:val="en-GB"/>
        </w:rPr>
        <w:t>supports a movement an</w:t>
      </w:r>
      <w:r w:rsidR="003B1D55">
        <w:rPr>
          <w:rFonts w:ascii="Times New Roman" w:hAnsi="Times New Roman" w:cs="Times New Roman"/>
          <w:szCs w:val="24"/>
          <w:lang w:val="en-GB"/>
        </w:rPr>
        <w:t>alysis of LPI, and rules out a</w:t>
      </w:r>
      <w:r w:rsidR="00E3460E">
        <w:rPr>
          <w:rFonts w:ascii="Times New Roman" w:hAnsi="Times New Roman" w:cs="Times New Roman"/>
          <w:szCs w:val="24"/>
          <w:lang w:val="en-GB"/>
        </w:rPr>
        <w:t xml:space="preserve"> base-generation an</w:t>
      </w:r>
      <w:r w:rsidR="003B1D55">
        <w:rPr>
          <w:rFonts w:ascii="Times New Roman" w:hAnsi="Times New Roman" w:cs="Times New Roman"/>
          <w:szCs w:val="24"/>
          <w:lang w:val="en-GB"/>
        </w:rPr>
        <w:t>alysis of the inversion</w:t>
      </w:r>
      <w:r w:rsidR="00E3460E">
        <w:rPr>
          <w:rFonts w:ascii="Times New Roman" w:hAnsi="Times New Roman" w:cs="Times New Roman"/>
          <w:szCs w:val="24"/>
          <w:lang w:val="en-GB"/>
        </w:rPr>
        <w:t>.</w:t>
      </w:r>
    </w:p>
    <w:p w:rsidR="00D521D9" w:rsidRDefault="00D521D9" w:rsidP="009B7139">
      <w:pPr>
        <w:snapToGrid w:val="0"/>
        <w:jc w:val="both"/>
        <w:rPr>
          <w:rFonts w:ascii="Times New Roman" w:hAnsi="Times New Roman" w:cs="Times New Roman"/>
          <w:szCs w:val="24"/>
        </w:rPr>
      </w:pPr>
    </w:p>
    <w:p w:rsidR="00083068" w:rsidRDefault="00BB5E80" w:rsidP="009B7139">
      <w:pPr>
        <w:pStyle w:val="2"/>
      </w:pPr>
      <w:bookmarkStart w:id="42" w:name="_Toc34730522"/>
      <w:r>
        <w:lastRenderedPageBreak/>
        <w:t>3.2</w:t>
      </w:r>
      <w:r w:rsidR="00682EF9">
        <w:t xml:space="preserve"> The Delayed EPP effect of</w:t>
      </w:r>
      <w:r w:rsidR="00AC5137">
        <w:t xml:space="preserve"> LPI</w:t>
      </w:r>
      <w:bookmarkEnd w:id="42"/>
    </w:p>
    <w:p w:rsidR="00C143CE" w:rsidRDefault="00195BC3" w:rsidP="009B7139">
      <w:pPr>
        <w:snapToGrid w:val="0"/>
        <w:jc w:val="both"/>
        <w:rPr>
          <w:rFonts w:ascii="Times New Roman" w:hAnsi="Times New Roman" w:cs="Times New Roman"/>
          <w:szCs w:val="24"/>
        </w:rPr>
      </w:pPr>
      <w:r>
        <w:rPr>
          <w:rFonts w:ascii="Times New Roman" w:hAnsi="Times New Roman" w:cs="Times New Roman"/>
          <w:szCs w:val="24"/>
        </w:rPr>
        <w:t xml:space="preserve">In this section, we </w:t>
      </w:r>
      <w:r w:rsidR="003660B0">
        <w:rPr>
          <w:rFonts w:ascii="Times New Roman" w:hAnsi="Times New Roman" w:cs="Times New Roman"/>
          <w:szCs w:val="24"/>
        </w:rPr>
        <w:t xml:space="preserve">report one more movement property of </w:t>
      </w:r>
      <w:r w:rsidR="002410D9">
        <w:rPr>
          <w:rFonts w:ascii="Times New Roman" w:hAnsi="Times New Roman" w:cs="Times New Roman"/>
          <w:szCs w:val="24"/>
        </w:rPr>
        <w:t>LPI</w:t>
      </w:r>
      <w:r w:rsidR="003660B0">
        <w:rPr>
          <w:rFonts w:ascii="Times New Roman" w:hAnsi="Times New Roman" w:cs="Times New Roman"/>
          <w:szCs w:val="24"/>
        </w:rPr>
        <w:t xml:space="preserve">. </w:t>
      </w:r>
      <w:r w:rsidR="00BB5E80">
        <w:rPr>
          <w:rFonts w:ascii="Times New Roman" w:hAnsi="Times New Roman" w:cs="Times New Roman"/>
          <w:szCs w:val="24"/>
        </w:rPr>
        <w:t xml:space="preserve">In addition to the four shared properties of various LPICs reported in </w:t>
      </w:r>
      <w:r w:rsidR="00BB5E80" w:rsidRPr="00683D38">
        <w:rPr>
          <w:rFonts w:ascii="Times New Roman" w:hAnsi="Times New Roman" w:cs="Times New Roman"/>
          <w:szCs w:val="24"/>
        </w:rPr>
        <w:t>§</w:t>
      </w:r>
      <w:r w:rsidR="00BB5E80">
        <w:rPr>
          <w:rFonts w:ascii="Times New Roman" w:hAnsi="Times New Roman" w:cs="Times New Roman"/>
          <w:szCs w:val="24"/>
        </w:rPr>
        <w:t>2,</w:t>
      </w:r>
      <w:r>
        <w:rPr>
          <w:rFonts w:ascii="Times New Roman" w:hAnsi="Times New Roman" w:cs="Times New Roman"/>
          <w:szCs w:val="24"/>
        </w:rPr>
        <w:t xml:space="preserve"> one more shared property is that the i</w:t>
      </w:r>
      <w:r w:rsidR="001309F3">
        <w:rPr>
          <w:rFonts w:ascii="Times New Roman" w:hAnsi="Times New Roman" w:cs="Times New Roman"/>
          <w:szCs w:val="24"/>
        </w:rPr>
        <w:t>nverted XP is followed by</w:t>
      </w:r>
      <w:r>
        <w:rPr>
          <w:rFonts w:ascii="Times New Roman" w:hAnsi="Times New Roman" w:cs="Times New Roman"/>
          <w:szCs w:val="24"/>
        </w:rPr>
        <w:t xml:space="preserve"> a functional </w:t>
      </w:r>
      <w:r w:rsidR="007A22C0">
        <w:rPr>
          <w:rFonts w:ascii="Times New Roman" w:hAnsi="Times New Roman" w:cs="Times New Roman"/>
          <w:szCs w:val="24"/>
        </w:rPr>
        <w:t>head element</w:t>
      </w:r>
      <w:r w:rsidR="001309F3">
        <w:rPr>
          <w:rFonts w:ascii="Times New Roman" w:hAnsi="Times New Roman" w:cs="Times New Roman"/>
          <w:szCs w:val="24"/>
        </w:rPr>
        <w:t xml:space="preserve"> immediately</w:t>
      </w:r>
      <w:r w:rsidR="007A22C0">
        <w:rPr>
          <w:rFonts w:ascii="Times New Roman" w:hAnsi="Times New Roman" w:cs="Times New Roman"/>
          <w:szCs w:val="24"/>
        </w:rPr>
        <w:t xml:space="preserve">. </w:t>
      </w:r>
      <w:r w:rsidR="00691238">
        <w:rPr>
          <w:rFonts w:ascii="Times New Roman" w:hAnsi="Times New Roman" w:cs="Times New Roman"/>
          <w:szCs w:val="24"/>
        </w:rPr>
        <w:t>In GO-LPICs, t</w:t>
      </w:r>
      <w:r w:rsidR="00C143CE">
        <w:rPr>
          <w:rFonts w:ascii="Times New Roman" w:hAnsi="Times New Roman" w:cs="Times New Roman"/>
          <w:szCs w:val="24"/>
        </w:rPr>
        <w:t>he inversed V</w:t>
      </w:r>
      <w:r w:rsidR="007A22C0">
        <w:rPr>
          <w:rFonts w:ascii="Times New Roman" w:hAnsi="Times New Roman" w:cs="Times New Roman"/>
          <w:szCs w:val="24"/>
        </w:rPr>
        <w:t xml:space="preserve">P is next to </w:t>
      </w:r>
      <w:r w:rsidR="007A22C0" w:rsidRPr="007A22C0">
        <w:rPr>
          <w:rFonts w:ascii="Times New Roman" w:hAnsi="Times New Roman" w:cs="Times New Roman"/>
          <w:i/>
          <w:szCs w:val="24"/>
        </w:rPr>
        <w:t>qu</w:t>
      </w:r>
      <w:r w:rsidR="007A22C0">
        <w:rPr>
          <w:rFonts w:ascii="Times New Roman" w:hAnsi="Times New Roman" w:cs="Times New Roman"/>
          <w:szCs w:val="24"/>
        </w:rPr>
        <w:t>, which is a functional element (</w:t>
      </w:r>
      <w:r w:rsidR="007A22C0" w:rsidRPr="00683D38">
        <w:rPr>
          <w:rFonts w:ascii="Times New Roman" w:hAnsi="Times New Roman" w:cs="Times New Roman"/>
          <w:szCs w:val="24"/>
        </w:rPr>
        <w:t>§</w:t>
      </w:r>
      <w:r w:rsidR="007A22C0">
        <w:rPr>
          <w:rFonts w:ascii="Times New Roman" w:hAnsi="Times New Roman" w:cs="Times New Roman"/>
          <w:szCs w:val="24"/>
        </w:rPr>
        <w:t>1)</w:t>
      </w:r>
      <w:r w:rsidR="00C143CE">
        <w:rPr>
          <w:rFonts w:ascii="Times New Roman" w:hAnsi="Times New Roman" w:cs="Times New Roman"/>
          <w:szCs w:val="24"/>
        </w:rPr>
        <w:t xml:space="preserve">. In Deg-LPICs, </w:t>
      </w:r>
      <w:r w:rsidR="001309F3">
        <w:rPr>
          <w:rFonts w:ascii="Times New Roman" w:hAnsi="Times New Roman" w:cs="Times New Roman"/>
          <w:szCs w:val="24"/>
        </w:rPr>
        <w:t>the inverted XP is</w:t>
      </w:r>
      <w:r w:rsidR="004B2C60">
        <w:rPr>
          <w:rFonts w:ascii="Times New Roman" w:hAnsi="Times New Roman" w:cs="Times New Roman"/>
          <w:szCs w:val="24"/>
        </w:rPr>
        <w:t xml:space="preserve"> next to </w:t>
      </w:r>
      <w:r w:rsidR="001309F3">
        <w:rPr>
          <w:rFonts w:ascii="Times New Roman" w:hAnsi="Times New Roman" w:cs="Times New Roman"/>
          <w:szCs w:val="24"/>
        </w:rPr>
        <w:t xml:space="preserve">the functional element </w:t>
      </w:r>
      <w:r w:rsidR="004B2C60" w:rsidRPr="004B2C60">
        <w:rPr>
          <w:rFonts w:ascii="Times New Roman" w:hAnsi="Times New Roman" w:cs="Times New Roman"/>
          <w:i/>
          <w:szCs w:val="24"/>
        </w:rPr>
        <w:t>de</w:t>
      </w:r>
      <w:r w:rsidR="004B2C60">
        <w:rPr>
          <w:rFonts w:ascii="Times New Roman" w:hAnsi="Times New Roman" w:cs="Times New Roman"/>
          <w:szCs w:val="24"/>
        </w:rPr>
        <w:t xml:space="preserve">, and thus </w:t>
      </w:r>
      <w:r w:rsidR="00C143CE">
        <w:rPr>
          <w:rFonts w:ascii="Times New Roman" w:hAnsi="Times New Roman" w:cs="Times New Roman"/>
          <w:szCs w:val="24"/>
        </w:rPr>
        <w:t xml:space="preserve">a </w:t>
      </w:r>
      <w:r w:rsidR="00C143CE" w:rsidRPr="00C143CE">
        <w:rPr>
          <w:rFonts w:ascii="Times New Roman" w:hAnsi="Times New Roman" w:cs="Times New Roman"/>
          <w:i/>
          <w:szCs w:val="24"/>
        </w:rPr>
        <w:t>de</w:t>
      </w:r>
      <w:r w:rsidR="00C143CE">
        <w:rPr>
          <w:rFonts w:ascii="Times New Roman" w:hAnsi="Times New Roman" w:cs="Times New Roman"/>
          <w:szCs w:val="24"/>
        </w:rPr>
        <w:t>-support is required, as seen in (</w:t>
      </w:r>
      <w:r w:rsidR="00C143CE">
        <w:rPr>
          <w:rFonts w:ascii="Times New Roman" w:hAnsi="Times New Roman" w:cs="Times New Roman"/>
          <w:szCs w:val="24"/>
        </w:rPr>
        <w:fldChar w:fldCharType="begin"/>
      </w:r>
      <w:r w:rsidR="00C143CE">
        <w:rPr>
          <w:rFonts w:ascii="Times New Roman" w:hAnsi="Times New Roman" w:cs="Times New Roman"/>
          <w:szCs w:val="24"/>
        </w:rPr>
        <w:instrText xml:space="preserve"> REF Qb \h </w:instrText>
      </w:r>
      <w:r w:rsidR="00C143CE">
        <w:rPr>
          <w:rFonts w:ascii="Times New Roman" w:hAnsi="Times New Roman" w:cs="Times New Roman"/>
          <w:szCs w:val="24"/>
        </w:rPr>
      </w:r>
      <w:r w:rsidR="00C143CE">
        <w:rPr>
          <w:rFonts w:ascii="Times New Roman" w:hAnsi="Times New Roman" w:cs="Times New Roman"/>
          <w:szCs w:val="24"/>
        </w:rPr>
        <w:fldChar w:fldCharType="separate"/>
      </w:r>
      <w:r w:rsidR="006F6CAB">
        <w:rPr>
          <w:rFonts w:ascii="Times New Roman" w:hAnsi="Times New Roman" w:cs="Times New Roman"/>
          <w:noProof/>
          <w:szCs w:val="24"/>
          <w:lang w:val="it-IT"/>
        </w:rPr>
        <w:t>37</w:t>
      </w:r>
      <w:r w:rsidR="00C143CE">
        <w:rPr>
          <w:rFonts w:ascii="Times New Roman" w:hAnsi="Times New Roman" w:cs="Times New Roman"/>
          <w:szCs w:val="24"/>
        </w:rPr>
        <w:fldChar w:fldCharType="end"/>
      </w:r>
      <w:r w:rsidR="00F82821">
        <w:rPr>
          <w:rFonts w:ascii="Times New Roman" w:hAnsi="Times New Roman" w:cs="Times New Roman"/>
          <w:szCs w:val="24"/>
        </w:rPr>
        <w:t>a</w:t>
      </w:r>
      <w:r w:rsidR="00C143CE">
        <w:rPr>
          <w:rFonts w:ascii="Times New Roman" w:hAnsi="Times New Roman" w:cs="Times New Roman"/>
          <w:szCs w:val="24"/>
        </w:rPr>
        <w:t>)</w:t>
      </w:r>
      <w:r w:rsidR="00F82821">
        <w:rPr>
          <w:rFonts w:ascii="Times New Roman" w:hAnsi="Times New Roman" w:cs="Times New Roman"/>
          <w:szCs w:val="24"/>
        </w:rPr>
        <w:t xml:space="preserve">, but the correlated canonical construction bans </w:t>
      </w:r>
      <w:r w:rsidR="00F82821" w:rsidRPr="00F82821">
        <w:rPr>
          <w:rFonts w:ascii="Times New Roman" w:hAnsi="Times New Roman" w:cs="Times New Roman"/>
          <w:i/>
          <w:szCs w:val="24"/>
        </w:rPr>
        <w:t>de</w:t>
      </w:r>
      <w:r w:rsidR="00F82821">
        <w:rPr>
          <w:rFonts w:ascii="Times New Roman" w:hAnsi="Times New Roman" w:cs="Times New Roman"/>
          <w:szCs w:val="24"/>
        </w:rPr>
        <w:t>, as seen in (</w:t>
      </w:r>
      <w:r w:rsidR="00F82821">
        <w:rPr>
          <w:rFonts w:ascii="Times New Roman" w:hAnsi="Times New Roman" w:cs="Times New Roman"/>
          <w:szCs w:val="24"/>
        </w:rPr>
        <w:fldChar w:fldCharType="begin"/>
      </w:r>
      <w:r w:rsidR="00F82821">
        <w:rPr>
          <w:rFonts w:ascii="Times New Roman" w:hAnsi="Times New Roman" w:cs="Times New Roman"/>
          <w:szCs w:val="24"/>
        </w:rPr>
        <w:instrText xml:space="preserve"> REF Qb \h </w:instrText>
      </w:r>
      <w:r w:rsidR="00F82821">
        <w:rPr>
          <w:rFonts w:ascii="Times New Roman" w:hAnsi="Times New Roman" w:cs="Times New Roman"/>
          <w:szCs w:val="24"/>
        </w:rPr>
      </w:r>
      <w:r w:rsidR="00F82821">
        <w:rPr>
          <w:rFonts w:ascii="Times New Roman" w:hAnsi="Times New Roman" w:cs="Times New Roman"/>
          <w:szCs w:val="24"/>
        </w:rPr>
        <w:fldChar w:fldCharType="separate"/>
      </w:r>
      <w:r w:rsidR="006F6CAB">
        <w:rPr>
          <w:rFonts w:ascii="Times New Roman" w:hAnsi="Times New Roman" w:cs="Times New Roman"/>
          <w:noProof/>
          <w:szCs w:val="24"/>
          <w:lang w:val="it-IT"/>
        </w:rPr>
        <w:t>37</w:t>
      </w:r>
      <w:r w:rsidR="00F82821">
        <w:rPr>
          <w:rFonts w:ascii="Times New Roman" w:hAnsi="Times New Roman" w:cs="Times New Roman"/>
          <w:szCs w:val="24"/>
        </w:rPr>
        <w:fldChar w:fldCharType="end"/>
      </w:r>
      <w:r w:rsidR="00F82821">
        <w:rPr>
          <w:rFonts w:ascii="Times New Roman" w:hAnsi="Times New Roman" w:cs="Times New Roman"/>
          <w:szCs w:val="24"/>
        </w:rPr>
        <w:t>b)</w:t>
      </w:r>
      <w:r w:rsidR="001309F3">
        <w:rPr>
          <w:rFonts w:ascii="Times New Roman" w:hAnsi="Times New Roman" w:cs="Times New Roman"/>
          <w:szCs w:val="24"/>
        </w:rPr>
        <w:t>.</w:t>
      </w:r>
    </w:p>
    <w:p w:rsidR="00C143CE" w:rsidRDefault="00C143CE" w:rsidP="009B7139">
      <w:pPr>
        <w:snapToGrid w:val="0"/>
        <w:jc w:val="both"/>
        <w:rPr>
          <w:rFonts w:ascii="Times New Roman" w:hAnsi="Times New Roman" w:cs="Times New Roman"/>
          <w:szCs w:val="24"/>
        </w:rPr>
      </w:pPr>
    </w:p>
    <w:p w:rsidR="00C143CE" w:rsidRDefault="00C143CE" w:rsidP="009B7139">
      <w:pPr>
        <w:keepNext/>
        <w:snapToGrid w:val="0"/>
        <w:jc w:val="both"/>
        <w:rPr>
          <w:rFonts w:ascii="Times New Roman" w:hAnsi="Times New Roman" w:cs="Times New Roman"/>
          <w:szCs w:val="24"/>
        </w:rPr>
      </w:pPr>
      <w:r w:rsidRPr="00915111">
        <w:rPr>
          <w:rFonts w:ascii="Times New Roman" w:hAnsi="Times New Roman" w:cs="Times New Roman"/>
          <w:szCs w:val="24"/>
        </w:rPr>
        <w:t>(</w:t>
      </w:r>
      <w:bookmarkStart w:id="43" w:name="Qb"/>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37</w:t>
      </w:r>
      <w:r w:rsidRPr="00915111">
        <w:rPr>
          <w:rFonts w:ascii="Times New Roman" w:hAnsi="Times New Roman" w:cs="Times New Roman"/>
          <w:szCs w:val="24"/>
        </w:rPr>
        <w:fldChar w:fldCharType="end"/>
      </w:r>
      <w:bookmarkEnd w:id="43"/>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t>*Axin</w:t>
      </w:r>
      <w:r>
        <w:rPr>
          <w:rFonts w:ascii="Times New Roman" w:hAnsi="Times New Roman" w:cs="Times New Roman"/>
          <w:szCs w:val="24"/>
        </w:rPr>
        <w:tab/>
        <w:t>gaoxing</w:t>
      </w:r>
      <w:r>
        <w:rPr>
          <w:rFonts w:ascii="Times New Roman" w:hAnsi="Times New Roman" w:cs="Times New Roman"/>
          <w:szCs w:val="24"/>
        </w:rPr>
        <w:tab/>
        <w:t>hen.</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b.</w:t>
      </w:r>
      <w:r>
        <w:rPr>
          <w:rFonts w:ascii="Times New Roman" w:hAnsi="Times New Roman" w:cs="Times New Roman"/>
          <w:szCs w:val="24"/>
        </w:rPr>
        <w:tab/>
        <w:t>*Axin</w:t>
      </w:r>
      <w:r>
        <w:rPr>
          <w:rFonts w:ascii="Times New Roman" w:hAnsi="Times New Roman" w:cs="Times New Roman"/>
          <w:szCs w:val="24"/>
        </w:rPr>
        <w:tab/>
        <w:t>de</w:t>
      </w:r>
      <w:r>
        <w:rPr>
          <w:rFonts w:ascii="Times New Roman" w:hAnsi="Times New Roman" w:cs="Times New Roman"/>
          <w:szCs w:val="24"/>
        </w:rPr>
        <w:tab/>
        <w:t>hen</w:t>
      </w:r>
      <w:r>
        <w:rPr>
          <w:rFonts w:ascii="Times New Roman" w:hAnsi="Times New Roman" w:cs="Times New Roman"/>
          <w:szCs w:val="24"/>
        </w:rPr>
        <w:tab/>
        <w:t>gaoxing.</w:t>
      </w:r>
    </w:p>
    <w:p w:rsidR="00C143CE" w:rsidRDefault="00C143CE"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Axin</w:t>
      </w:r>
      <w:r>
        <w:rPr>
          <w:rFonts w:ascii="Times New Roman" w:hAnsi="Times New Roman" w:cs="Times New Roman"/>
          <w:szCs w:val="24"/>
        </w:rPr>
        <w:tab/>
        <w:t>glad</w:t>
      </w:r>
      <w:r>
        <w:rPr>
          <w:rFonts w:ascii="Times New Roman" w:hAnsi="Times New Roman" w:cs="Times New Roman"/>
          <w:szCs w:val="24"/>
        </w:rPr>
        <w:tab/>
      </w:r>
      <w:r>
        <w:rPr>
          <w:rFonts w:ascii="Times New Roman" w:hAnsi="Times New Roman" w:cs="Times New Roman"/>
          <w:szCs w:val="24"/>
        </w:rPr>
        <w:tab/>
        <w:t>very</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Axin</w:t>
      </w:r>
      <w:r>
        <w:rPr>
          <w:rFonts w:ascii="Times New Roman" w:hAnsi="Times New Roman" w:cs="Times New Roman"/>
          <w:szCs w:val="24"/>
        </w:rPr>
        <w:tab/>
      </w:r>
      <w:r w:rsidRPr="001E04DA">
        <w:rPr>
          <w:rFonts w:ascii="Times New Roman" w:hAnsi="Times New Roman" w:cs="Times New Roman"/>
          <w:smallCaps/>
          <w:szCs w:val="24"/>
        </w:rPr>
        <w:t>de</w:t>
      </w:r>
      <w:r>
        <w:rPr>
          <w:rFonts w:ascii="Times New Roman" w:hAnsi="Times New Roman" w:cs="Times New Roman"/>
          <w:szCs w:val="24"/>
        </w:rPr>
        <w:tab/>
        <w:t>very</w:t>
      </w:r>
      <w:r>
        <w:rPr>
          <w:rFonts w:ascii="Times New Roman" w:hAnsi="Times New Roman" w:cs="Times New Roman"/>
          <w:szCs w:val="24"/>
        </w:rPr>
        <w:tab/>
        <w:t>glad</w:t>
      </w:r>
    </w:p>
    <w:p w:rsidR="00C143CE" w:rsidRDefault="00C143CE" w:rsidP="009B7139">
      <w:pPr>
        <w:snapToGrid w:val="0"/>
        <w:jc w:val="both"/>
        <w:rPr>
          <w:rFonts w:ascii="Times New Roman" w:hAnsi="Times New Roman" w:cs="Times New Roman"/>
          <w:szCs w:val="24"/>
        </w:rPr>
      </w:pPr>
    </w:p>
    <w:p w:rsidR="001207A0" w:rsidRPr="001207A0" w:rsidRDefault="004B2C60" w:rsidP="009B7139">
      <w:pPr>
        <w:snapToGrid w:val="0"/>
        <w:ind w:firstLine="480"/>
        <w:jc w:val="both"/>
        <w:rPr>
          <w:rFonts w:ascii="Times New Roman" w:hAnsi="Times New Roman" w:cs="Times New Roman"/>
          <w:szCs w:val="24"/>
        </w:rPr>
      </w:pPr>
      <w:r>
        <w:rPr>
          <w:rFonts w:ascii="Times New Roman" w:hAnsi="Times New Roman" w:cs="Times New Roman"/>
          <w:szCs w:val="24"/>
        </w:rPr>
        <w:t>Accordingly,</w:t>
      </w:r>
      <w:r w:rsidR="003660B0">
        <w:rPr>
          <w:rFonts w:ascii="Times New Roman" w:hAnsi="Times New Roman" w:cs="Times New Roman"/>
          <w:szCs w:val="24"/>
        </w:rPr>
        <w:t xml:space="preserve"> an</w:t>
      </w:r>
      <w:r w:rsidR="00C143CE">
        <w:rPr>
          <w:rFonts w:ascii="Times New Roman" w:hAnsi="Times New Roman" w:cs="Times New Roman"/>
          <w:szCs w:val="24"/>
        </w:rPr>
        <w:t xml:space="preserve"> </w:t>
      </w:r>
      <w:r>
        <w:rPr>
          <w:rFonts w:ascii="Times New Roman" w:hAnsi="Times New Roman" w:cs="Times New Roman"/>
          <w:szCs w:val="24"/>
        </w:rPr>
        <w:t xml:space="preserve">inverted </w:t>
      </w:r>
      <w:r w:rsidR="00C143CE">
        <w:rPr>
          <w:rFonts w:ascii="Times New Roman" w:hAnsi="Times New Roman" w:cs="Times New Roman"/>
          <w:szCs w:val="24"/>
        </w:rPr>
        <w:t xml:space="preserve">XP may not be separated from </w:t>
      </w:r>
      <w:r w:rsidR="00C143CE" w:rsidRPr="00C143CE">
        <w:rPr>
          <w:rFonts w:ascii="Times New Roman" w:hAnsi="Times New Roman" w:cs="Times New Roman"/>
          <w:i/>
          <w:szCs w:val="24"/>
        </w:rPr>
        <w:t>qu</w:t>
      </w:r>
      <w:r w:rsidR="00C143CE">
        <w:rPr>
          <w:rFonts w:ascii="Times New Roman" w:hAnsi="Times New Roman" w:cs="Times New Roman"/>
          <w:szCs w:val="24"/>
        </w:rPr>
        <w:t xml:space="preserve"> or</w:t>
      </w:r>
      <w:r w:rsidR="00C143CE" w:rsidRPr="00C143CE">
        <w:rPr>
          <w:rFonts w:ascii="Times New Roman" w:hAnsi="Times New Roman" w:cs="Times New Roman"/>
          <w:i/>
          <w:szCs w:val="24"/>
        </w:rPr>
        <w:t xml:space="preserve"> de</w:t>
      </w:r>
      <w:r w:rsidR="003660B0">
        <w:rPr>
          <w:rFonts w:ascii="Times New Roman" w:hAnsi="Times New Roman" w:cs="Times New Roman"/>
          <w:szCs w:val="24"/>
        </w:rPr>
        <w:t xml:space="preserve"> by an adverbial</w:t>
      </w:r>
      <w:r w:rsidR="00C143CE">
        <w:rPr>
          <w:rFonts w:ascii="Times New Roman" w:hAnsi="Times New Roman" w:cs="Times New Roman"/>
          <w:szCs w:val="24"/>
        </w:rPr>
        <w:t xml:space="preserve"> (see (</w:t>
      </w:r>
      <w:r w:rsidR="00C143CE">
        <w:rPr>
          <w:rFonts w:ascii="Times New Roman" w:hAnsi="Times New Roman" w:cs="Times New Roman"/>
          <w:szCs w:val="24"/>
        </w:rPr>
        <w:fldChar w:fldCharType="begin"/>
      </w:r>
      <w:r w:rsidR="00C143CE">
        <w:rPr>
          <w:rFonts w:ascii="Times New Roman" w:hAnsi="Times New Roman" w:cs="Times New Roman"/>
          <w:szCs w:val="24"/>
        </w:rPr>
        <w:instrText xml:space="preserve"> REF AdvHEN \h </w:instrText>
      </w:r>
      <w:r w:rsidR="00C143CE">
        <w:rPr>
          <w:rFonts w:ascii="Times New Roman" w:hAnsi="Times New Roman" w:cs="Times New Roman"/>
          <w:szCs w:val="24"/>
        </w:rPr>
      </w:r>
      <w:r w:rsidR="00C143CE">
        <w:rPr>
          <w:rFonts w:ascii="Times New Roman" w:hAnsi="Times New Roman" w:cs="Times New Roman"/>
          <w:szCs w:val="24"/>
        </w:rPr>
        <w:fldChar w:fldCharType="separate"/>
      </w:r>
      <w:r w:rsidR="006F6CAB">
        <w:rPr>
          <w:rFonts w:ascii="Times New Roman" w:hAnsi="Times New Roman" w:cs="Times New Roman"/>
          <w:noProof/>
          <w:szCs w:val="24"/>
          <w:lang w:val="it-IT"/>
        </w:rPr>
        <w:t>26</w:t>
      </w:r>
      <w:r w:rsidR="00C143CE">
        <w:rPr>
          <w:rFonts w:ascii="Times New Roman" w:hAnsi="Times New Roman" w:cs="Times New Roman"/>
          <w:szCs w:val="24"/>
        </w:rPr>
        <w:fldChar w:fldCharType="end"/>
      </w:r>
      <w:r w:rsidR="00C143CE">
        <w:rPr>
          <w:rFonts w:ascii="Times New Roman" w:hAnsi="Times New Roman" w:cs="Times New Roman"/>
          <w:szCs w:val="24"/>
        </w:rPr>
        <w:t>)</w:t>
      </w:r>
      <w:r w:rsidR="003660B0">
        <w:rPr>
          <w:rFonts w:ascii="Times New Roman" w:hAnsi="Times New Roman" w:cs="Times New Roman"/>
          <w:szCs w:val="24"/>
        </w:rPr>
        <w:t xml:space="preserve"> and (</w:t>
      </w:r>
      <w:r w:rsidR="003660B0">
        <w:rPr>
          <w:rFonts w:ascii="Times New Roman" w:hAnsi="Times New Roman" w:cs="Times New Roman"/>
          <w:szCs w:val="24"/>
        </w:rPr>
        <w:fldChar w:fldCharType="begin"/>
      </w:r>
      <w:r w:rsidR="003660B0">
        <w:rPr>
          <w:rFonts w:ascii="Times New Roman" w:hAnsi="Times New Roman" w:cs="Times New Roman"/>
          <w:szCs w:val="24"/>
        </w:rPr>
        <w:instrText xml:space="preserve"> REF ModBAD \h </w:instrText>
      </w:r>
      <w:r w:rsidR="003660B0">
        <w:rPr>
          <w:rFonts w:ascii="Times New Roman" w:hAnsi="Times New Roman" w:cs="Times New Roman"/>
          <w:szCs w:val="24"/>
        </w:rPr>
      </w:r>
      <w:r w:rsidR="003660B0">
        <w:rPr>
          <w:rFonts w:ascii="Times New Roman" w:hAnsi="Times New Roman" w:cs="Times New Roman"/>
          <w:szCs w:val="24"/>
        </w:rPr>
        <w:fldChar w:fldCharType="separate"/>
      </w:r>
      <w:r w:rsidR="006F6CAB">
        <w:rPr>
          <w:rFonts w:ascii="Times New Roman" w:hAnsi="Times New Roman" w:cs="Times New Roman"/>
          <w:noProof/>
          <w:szCs w:val="24"/>
          <w:lang w:val="it-IT"/>
        </w:rPr>
        <w:t>6</w:t>
      </w:r>
      <w:r w:rsidR="003660B0">
        <w:rPr>
          <w:rFonts w:ascii="Times New Roman" w:hAnsi="Times New Roman" w:cs="Times New Roman"/>
          <w:szCs w:val="24"/>
        </w:rPr>
        <w:fldChar w:fldCharType="end"/>
      </w:r>
      <w:r w:rsidR="003660B0">
        <w:rPr>
          <w:rFonts w:ascii="Times New Roman" w:hAnsi="Times New Roman" w:cs="Times New Roman"/>
          <w:szCs w:val="24"/>
        </w:rPr>
        <w:t>)</w:t>
      </w:r>
      <w:r w:rsidR="00C143CE">
        <w:rPr>
          <w:rFonts w:ascii="Times New Roman" w:hAnsi="Times New Roman" w:cs="Times New Roman"/>
          <w:szCs w:val="24"/>
        </w:rPr>
        <w:t xml:space="preserve">). </w:t>
      </w:r>
      <w:r w:rsidR="001207A0">
        <w:rPr>
          <w:rFonts w:ascii="Times New Roman" w:hAnsi="Times New Roman" w:cs="Times New Roman"/>
          <w:szCs w:val="24"/>
        </w:rPr>
        <w:t xml:space="preserve">As for </w:t>
      </w:r>
      <w:r w:rsidR="001207A0" w:rsidRPr="005A7849">
        <w:rPr>
          <w:rFonts w:ascii="Times New Roman" w:hAnsi="Times New Roman" w:cs="Times New Roman"/>
          <w:szCs w:val="24"/>
          <w:lang w:val="en-GB"/>
        </w:rPr>
        <w:t>CL-LPIC</w:t>
      </w:r>
      <w:r w:rsidR="001207A0">
        <w:rPr>
          <w:rFonts w:ascii="Times New Roman" w:hAnsi="Times New Roman" w:cs="Times New Roman"/>
          <w:szCs w:val="24"/>
          <w:lang w:val="en-GB"/>
        </w:rPr>
        <w:t>s, they reject any real numeral (as pointed out by a reviewer), as seen in (</w:t>
      </w:r>
      <w:r w:rsidR="001207A0">
        <w:rPr>
          <w:rFonts w:ascii="Times New Roman" w:hAnsi="Times New Roman" w:cs="Times New Roman"/>
          <w:szCs w:val="24"/>
          <w:lang w:val="en-GB"/>
        </w:rPr>
        <w:fldChar w:fldCharType="begin"/>
      </w:r>
      <w:r w:rsidR="001207A0">
        <w:rPr>
          <w:rFonts w:ascii="Times New Roman" w:hAnsi="Times New Roman" w:cs="Times New Roman"/>
          <w:szCs w:val="24"/>
          <w:lang w:val="en-GB"/>
        </w:rPr>
        <w:instrText xml:space="preserve"> REF fourFools \h </w:instrText>
      </w:r>
      <w:r w:rsidR="001207A0">
        <w:rPr>
          <w:rFonts w:ascii="Times New Roman" w:hAnsi="Times New Roman" w:cs="Times New Roman"/>
          <w:szCs w:val="24"/>
          <w:lang w:val="en-GB"/>
        </w:rPr>
      </w:r>
      <w:r w:rsidR="001207A0">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38</w:t>
      </w:r>
      <w:r w:rsidR="001207A0">
        <w:rPr>
          <w:rFonts w:ascii="Times New Roman" w:hAnsi="Times New Roman" w:cs="Times New Roman"/>
          <w:szCs w:val="24"/>
          <w:lang w:val="en-GB"/>
        </w:rPr>
        <w:fldChar w:fldCharType="end"/>
      </w:r>
      <w:r w:rsidR="001207A0">
        <w:rPr>
          <w:rFonts w:ascii="Times New Roman" w:hAnsi="Times New Roman" w:cs="Times New Roman"/>
          <w:szCs w:val="24"/>
          <w:lang w:val="en-GB"/>
        </w:rPr>
        <w:t>a). No such a constraint is found i</w:t>
      </w:r>
      <w:r w:rsidR="007230D3">
        <w:rPr>
          <w:rFonts w:ascii="Times New Roman" w:hAnsi="Times New Roman" w:cs="Times New Roman"/>
          <w:szCs w:val="24"/>
          <w:lang w:val="en-GB"/>
        </w:rPr>
        <w:t>n a</w:t>
      </w:r>
      <w:r w:rsidR="001207A0">
        <w:rPr>
          <w:rFonts w:ascii="Times New Roman" w:hAnsi="Times New Roman" w:cs="Times New Roman"/>
          <w:szCs w:val="24"/>
          <w:lang w:val="en-GB"/>
        </w:rPr>
        <w:t xml:space="preserve"> canonical</w:t>
      </w:r>
      <w:r w:rsidR="007230D3">
        <w:rPr>
          <w:rFonts w:ascii="Times New Roman" w:hAnsi="Times New Roman" w:cs="Times New Roman"/>
          <w:szCs w:val="24"/>
          <w:lang w:val="en-GB"/>
        </w:rPr>
        <w:t xml:space="preserve"> copu</w:t>
      </w:r>
      <w:r w:rsidR="001207A0">
        <w:rPr>
          <w:rFonts w:ascii="Times New Roman" w:hAnsi="Times New Roman" w:cs="Times New Roman"/>
          <w:szCs w:val="24"/>
          <w:lang w:val="en-GB"/>
        </w:rPr>
        <w:t>lar construction, as seen in (</w:t>
      </w:r>
      <w:r w:rsidR="001207A0">
        <w:rPr>
          <w:rFonts w:ascii="Times New Roman" w:hAnsi="Times New Roman" w:cs="Times New Roman"/>
          <w:szCs w:val="24"/>
          <w:lang w:val="en-GB"/>
        </w:rPr>
        <w:fldChar w:fldCharType="begin"/>
      </w:r>
      <w:r w:rsidR="001207A0">
        <w:rPr>
          <w:rFonts w:ascii="Times New Roman" w:hAnsi="Times New Roman" w:cs="Times New Roman"/>
          <w:szCs w:val="24"/>
          <w:lang w:val="en-GB"/>
        </w:rPr>
        <w:instrText xml:space="preserve"> REF fourFools \h </w:instrText>
      </w:r>
      <w:r w:rsidR="001207A0">
        <w:rPr>
          <w:rFonts w:ascii="Times New Roman" w:hAnsi="Times New Roman" w:cs="Times New Roman"/>
          <w:szCs w:val="24"/>
          <w:lang w:val="en-GB"/>
        </w:rPr>
      </w:r>
      <w:r w:rsidR="001207A0">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38</w:t>
      </w:r>
      <w:r w:rsidR="001207A0">
        <w:rPr>
          <w:rFonts w:ascii="Times New Roman" w:hAnsi="Times New Roman" w:cs="Times New Roman"/>
          <w:szCs w:val="24"/>
          <w:lang w:val="en-GB"/>
        </w:rPr>
        <w:fldChar w:fldCharType="end"/>
      </w:r>
      <w:r w:rsidR="001207A0">
        <w:rPr>
          <w:rFonts w:ascii="Times New Roman" w:hAnsi="Times New Roman" w:cs="Times New Roman"/>
          <w:szCs w:val="24"/>
          <w:lang w:val="en-GB"/>
        </w:rPr>
        <w:t xml:space="preserve">b). </w:t>
      </w:r>
    </w:p>
    <w:p w:rsidR="001207A0" w:rsidRDefault="001207A0" w:rsidP="009B7139">
      <w:pPr>
        <w:snapToGrid w:val="0"/>
        <w:ind w:firstLine="480"/>
        <w:jc w:val="both"/>
        <w:rPr>
          <w:rFonts w:ascii="Times New Roman" w:hAnsi="Times New Roman" w:cs="Times New Roman"/>
          <w:szCs w:val="24"/>
          <w:lang w:val="en-GB"/>
        </w:rPr>
      </w:pPr>
    </w:p>
    <w:p w:rsidR="001207A0" w:rsidRDefault="001207A0" w:rsidP="009B7139">
      <w:pPr>
        <w:keepNext/>
        <w:snapToGrid w:val="0"/>
        <w:jc w:val="both"/>
        <w:rPr>
          <w:rFonts w:ascii="Times New Roman" w:hAnsi="Times New Roman" w:cs="Times New Roman"/>
          <w:szCs w:val="24"/>
          <w:lang w:val="en-GB"/>
        </w:rPr>
      </w:pPr>
      <w:r w:rsidRPr="005A7849">
        <w:rPr>
          <w:rFonts w:ascii="Times New Roman" w:hAnsi="Times New Roman" w:cs="Times New Roman"/>
          <w:szCs w:val="24"/>
          <w:lang w:val="en-GB"/>
        </w:rPr>
        <w:t>(</w:t>
      </w:r>
      <w:bookmarkStart w:id="44" w:name="fourFools"/>
      <w:r w:rsidRPr="005A7849">
        <w:rPr>
          <w:rFonts w:ascii="Times New Roman" w:hAnsi="Times New Roman" w:cs="Times New Roman"/>
          <w:szCs w:val="24"/>
        </w:rPr>
        <w:fldChar w:fldCharType="begin"/>
      </w:r>
      <w:r w:rsidRPr="005A7849">
        <w:rPr>
          <w:rFonts w:ascii="Times New Roman" w:hAnsi="Times New Roman" w:cs="Times New Roman"/>
          <w:szCs w:val="24"/>
          <w:lang w:val="it-IT"/>
        </w:rPr>
        <w:instrText xml:space="preserve"> SEQ ex \n \* MERGEFORMAT </w:instrText>
      </w:r>
      <w:r w:rsidRPr="005A7849">
        <w:rPr>
          <w:rFonts w:ascii="Times New Roman" w:hAnsi="Times New Roman" w:cs="Times New Roman"/>
          <w:szCs w:val="24"/>
        </w:rPr>
        <w:fldChar w:fldCharType="separate"/>
      </w:r>
      <w:r w:rsidR="006F6CAB">
        <w:rPr>
          <w:rFonts w:ascii="Times New Roman" w:hAnsi="Times New Roman" w:cs="Times New Roman"/>
          <w:noProof/>
          <w:szCs w:val="24"/>
          <w:lang w:val="it-IT"/>
        </w:rPr>
        <w:t>38</w:t>
      </w:r>
      <w:r w:rsidRPr="005A7849">
        <w:rPr>
          <w:rFonts w:ascii="Times New Roman" w:hAnsi="Times New Roman" w:cs="Times New Roman"/>
          <w:szCs w:val="24"/>
        </w:rPr>
        <w:fldChar w:fldCharType="end"/>
      </w:r>
      <w:bookmarkEnd w:id="44"/>
      <w:r>
        <w:rPr>
          <w:rFonts w:ascii="Times New Roman" w:hAnsi="Times New Roman" w:cs="Times New Roman"/>
          <w:szCs w:val="24"/>
          <w:lang w:val="en-GB"/>
        </w:rPr>
        <w:t>)</w:t>
      </w:r>
      <w:r>
        <w:rPr>
          <w:rFonts w:ascii="Times New Roman" w:hAnsi="Times New Roman" w:cs="Times New Roman"/>
          <w:szCs w:val="24"/>
          <w:lang w:val="en-GB"/>
        </w:rPr>
        <w:tab/>
        <w:t>a.</w:t>
      </w:r>
      <w:r>
        <w:rPr>
          <w:rFonts w:ascii="Times New Roman" w:hAnsi="Times New Roman" w:cs="Times New Roman"/>
          <w:szCs w:val="24"/>
          <w:lang w:val="en-GB"/>
        </w:rPr>
        <w:tab/>
        <w:t>*Tamen</w:t>
      </w:r>
      <w:r>
        <w:rPr>
          <w:rFonts w:ascii="Times New Roman" w:hAnsi="Times New Roman" w:cs="Times New Roman"/>
          <w:szCs w:val="24"/>
          <w:lang w:val="en-GB"/>
        </w:rPr>
        <w:tab/>
        <w:t>shi</w:t>
      </w:r>
      <w:r>
        <w:rPr>
          <w:rFonts w:ascii="Times New Roman" w:hAnsi="Times New Roman" w:cs="Times New Roman"/>
          <w:szCs w:val="24"/>
          <w:lang w:val="en-GB"/>
        </w:rPr>
        <w:tab/>
        <w:t>bendan</w:t>
      </w:r>
      <w:r>
        <w:rPr>
          <w:rFonts w:ascii="Times New Roman" w:hAnsi="Times New Roman" w:cs="Times New Roman"/>
          <w:szCs w:val="24"/>
          <w:lang w:val="en-GB"/>
        </w:rPr>
        <w:tab/>
        <w:t>si</w:t>
      </w:r>
      <w:r>
        <w:rPr>
          <w:rFonts w:ascii="Times New Roman" w:hAnsi="Times New Roman" w:cs="Times New Roman"/>
          <w:szCs w:val="24"/>
          <w:lang w:val="en-GB"/>
        </w:rPr>
        <w:tab/>
        <w:t>ge.</w:t>
      </w:r>
      <w:r>
        <w:rPr>
          <w:rFonts w:ascii="Times New Roman" w:hAnsi="Times New Roman" w:cs="Times New Roman"/>
          <w:szCs w:val="24"/>
          <w:lang w:val="en-GB"/>
        </w:rPr>
        <w:tab/>
      </w:r>
      <w:r>
        <w:rPr>
          <w:rFonts w:ascii="Times New Roman" w:hAnsi="Times New Roman" w:cs="Times New Roman"/>
          <w:szCs w:val="24"/>
          <w:lang w:val="en-GB"/>
        </w:rPr>
        <w:tab/>
        <w:t>b.</w:t>
      </w:r>
      <w:r>
        <w:rPr>
          <w:rFonts w:ascii="Times New Roman" w:hAnsi="Times New Roman" w:cs="Times New Roman"/>
          <w:szCs w:val="24"/>
          <w:lang w:val="en-GB"/>
        </w:rPr>
        <w:tab/>
        <w:t>Tamen</w:t>
      </w:r>
      <w:r>
        <w:rPr>
          <w:rFonts w:ascii="Times New Roman" w:hAnsi="Times New Roman" w:cs="Times New Roman"/>
          <w:szCs w:val="24"/>
          <w:lang w:val="en-GB"/>
        </w:rPr>
        <w:tab/>
        <w:t>shi</w:t>
      </w:r>
      <w:r>
        <w:rPr>
          <w:rFonts w:ascii="Times New Roman" w:hAnsi="Times New Roman" w:cs="Times New Roman"/>
          <w:szCs w:val="24"/>
          <w:lang w:val="en-GB"/>
        </w:rPr>
        <w:tab/>
        <w:t>si</w:t>
      </w:r>
      <w:r>
        <w:rPr>
          <w:rFonts w:ascii="Times New Roman" w:hAnsi="Times New Roman" w:cs="Times New Roman"/>
          <w:szCs w:val="24"/>
          <w:lang w:val="en-GB"/>
        </w:rPr>
        <w:tab/>
        <w:t>ge</w:t>
      </w:r>
      <w:r>
        <w:rPr>
          <w:rFonts w:ascii="Times New Roman" w:hAnsi="Times New Roman" w:cs="Times New Roman"/>
          <w:szCs w:val="24"/>
          <w:lang w:val="en-GB"/>
        </w:rPr>
        <w:tab/>
        <w:t>bendan.</w:t>
      </w:r>
      <w:r>
        <w:rPr>
          <w:rFonts w:ascii="Times New Roman" w:hAnsi="Times New Roman" w:cs="Times New Roman"/>
          <w:szCs w:val="24"/>
          <w:lang w:val="en-GB"/>
        </w:rPr>
        <w:tab/>
      </w:r>
    </w:p>
    <w:p w:rsidR="001207A0" w:rsidRDefault="001207A0"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t xml:space="preserve"> </w:t>
      </w:r>
      <w:r>
        <w:rPr>
          <w:rFonts w:ascii="Times New Roman" w:hAnsi="Times New Roman" w:cs="Times New Roman"/>
          <w:szCs w:val="24"/>
          <w:lang w:val="en-GB"/>
        </w:rPr>
        <w:tab/>
        <w:t xml:space="preserve"> they</w:t>
      </w:r>
      <w:r>
        <w:rPr>
          <w:rFonts w:ascii="Times New Roman" w:hAnsi="Times New Roman" w:cs="Times New Roman"/>
          <w:szCs w:val="24"/>
          <w:lang w:val="en-GB"/>
        </w:rPr>
        <w:tab/>
        <w:t>be</w:t>
      </w:r>
      <w:r>
        <w:rPr>
          <w:rFonts w:ascii="Times New Roman" w:hAnsi="Times New Roman" w:cs="Times New Roman"/>
          <w:szCs w:val="24"/>
          <w:lang w:val="en-GB"/>
        </w:rPr>
        <w:tab/>
        <w:t>fool</w:t>
      </w:r>
      <w:r>
        <w:rPr>
          <w:rFonts w:ascii="Times New Roman" w:hAnsi="Times New Roman" w:cs="Times New Roman"/>
          <w:szCs w:val="24"/>
          <w:lang w:val="en-GB"/>
        </w:rPr>
        <w:tab/>
      </w:r>
      <w:r>
        <w:rPr>
          <w:rFonts w:ascii="Times New Roman" w:hAnsi="Times New Roman" w:cs="Times New Roman"/>
          <w:szCs w:val="24"/>
          <w:lang w:val="en-GB"/>
        </w:rPr>
        <w:tab/>
        <w:t>four</w:t>
      </w:r>
      <w:r>
        <w:rPr>
          <w:rFonts w:ascii="Times New Roman" w:hAnsi="Times New Roman" w:cs="Times New Roman"/>
          <w:szCs w:val="24"/>
          <w:lang w:val="en-GB"/>
        </w:rPr>
        <w:tab/>
      </w:r>
      <w:r w:rsidRPr="005910CA">
        <w:rPr>
          <w:rFonts w:ascii="Times New Roman" w:hAnsi="Times New Roman" w:cs="Times New Roman"/>
          <w:smallCaps/>
          <w:szCs w:val="24"/>
          <w:lang w:val="en-GB"/>
        </w:rPr>
        <w:t>cl</w:t>
      </w:r>
      <w:r>
        <w:rPr>
          <w:rFonts w:ascii="Times New Roman" w:hAnsi="Times New Roman" w:cs="Times New Roman"/>
          <w:smallCaps/>
          <w:szCs w:val="24"/>
          <w:lang w:val="en-GB"/>
        </w:rPr>
        <w:tab/>
      </w:r>
      <w:r>
        <w:rPr>
          <w:rFonts w:ascii="Times New Roman" w:hAnsi="Times New Roman" w:cs="Times New Roman"/>
          <w:smallCaps/>
          <w:szCs w:val="24"/>
          <w:lang w:val="en-GB"/>
        </w:rPr>
        <w:tab/>
      </w:r>
      <w:r>
        <w:rPr>
          <w:rFonts w:ascii="Times New Roman" w:hAnsi="Times New Roman" w:cs="Times New Roman"/>
          <w:smallCaps/>
          <w:szCs w:val="24"/>
          <w:lang w:val="en-GB"/>
        </w:rPr>
        <w:tab/>
      </w:r>
      <w:r>
        <w:rPr>
          <w:rFonts w:ascii="Times New Roman" w:hAnsi="Times New Roman" w:cs="Times New Roman"/>
          <w:szCs w:val="24"/>
          <w:lang w:val="en-GB"/>
        </w:rPr>
        <w:t>they</w:t>
      </w:r>
      <w:r>
        <w:rPr>
          <w:rFonts w:ascii="Times New Roman" w:hAnsi="Times New Roman" w:cs="Times New Roman"/>
          <w:szCs w:val="24"/>
          <w:lang w:val="en-GB"/>
        </w:rPr>
        <w:tab/>
      </w:r>
      <w:r>
        <w:rPr>
          <w:rFonts w:ascii="Times New Roman" w:hAnsi="Times New Roman" w:cs="Times New Roman"/>
          <w:szCs w:val="24"/>
          <w:lang w:val="en-GB"/>
        </w:rPr>
        <w:tab/>
        <w:t>be</w:t>
      </w:r>
      <w:r>
        <w:rPr>
          <w:rFonts w:ascii="Times New Roman" w:hAnsi="Times New Roman" w:cs="Times New Roman"/>
          <w:szCs w:val="24"/>
          <w:lang w:val="en-GB"/>
        </w:rPr>
        <w:tab/>
        <w:t>four</w:t>
      </w:r>
      <w:r>
        <w:rPr>
          <w:rFonts w:ascii="Times New Roman" w:hAnsi="Times New Roman" w:cs="Times New Roman"/>
          <w:szCs w:val="24"/>
          <w:lang w:val="en-GB"/>
        </w:rPr>
        <w:tab/>
      </w:r>
      <w:r w:rsidRPr="005910CA">
        <w:rPr>
          <w:rFonts w:ascii="Times New Roman" w:hAnsi="Times New Roman" w:cs="Times New Roman"/>
          <w:smallCaps/>
          <w:szCs w:val="24"/>
          <w:lang w:val="en-GB"/>
        </w:rPr>
        <w:t>cl</w:t>
      </w:r>
      <w:r>
        <w:rPr>
          <w:rFonts w:ascii="Times New Roman" w:hAnsi="Times New Roman" w:cs="Times New Roman"/>
          <w:smallCaps/>
          <w:szCs w:val="24"/>
          <w:lang w:val="en-GB"/>
        </w:rPr>
        <w:tab/>
      </w:r>
      <w:r>
        <w:rPr>
          <w:rFonts w:ascii="Times New Roman" w:hAnsi="Times New Roman" w:cs="Times New Roman"/>
          <w:szCs w:val="24"/>
          <w:lang w:val="en-GB"/>
        </w:rPr>
        <w:t>fool</w:t>
      </w:r>
      <w:r>
        <w:rPr>
          <w:rFonts w:ascii="Times New Roman" w:hAnsi="Times New Roman" w:cs="Times New Roman"/>
          <w:smallCaps/>
          <w:szCs w:val="24"/>
          <w:lang w:val="en-GB"/>
        </w:rPr>
        <w:tab/>
      </w:r>
      <w:r>
        <w:rPr>
          <w:rFonts w:ascii="Times New Roman" w:hAnsi="Times New Roman" w:cs="Times New Roman"/>
          <w:smallCaps/>
          <w:szCs w:val="24"/>
          <w:lang w:val="en-GB"/>
        </w:rPr>
        <w:tab/>
      </w:r>
      <w:proofErr w:type="gramStart"/>
      <w:r>
        <w:rPr>
          <w:rFonts w:ascii="Times New Roman" w:hAnsi="Times New Roman" w:cs="Times New Roman"/>
          <w:smallCaps/>
          <w:szCs w:val="24"/>
          <w:lang w:val="en-GB"/>
        </w:rPr>
        <w:tab/>
        <w:t xml:space="preserve">  </w:t>
      </w:r>
      <w:r>
        <w:rPr>
          <w:rFonts w:ascii="Times New Roman" w:hAnsi="Times New Roman" w:cs="Times New Roman"/>
          <w:szCs w:val="24"/>
          <w:lang w:val="en-GB"/>
        </w:rPr>
        <w:tab/>
      </w:r>
      <w:proofErr w:type="gramEnd"/>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‘They are four fools.’</w:t>
      </w:r>
    </w:p>
    <w:p w:rsidR="001207A0" w:rsidRDefault="001207A0"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r>
    </w:p>
    <w:p w:rsidR="001207A0" w:rsidRDefault="001207A0" w:rsidP="009B7139">
      <w:pPr>
        <w:snapToGrid w:val="0"/>
        <w:ind w:firstLine="480"/>
        <w:jc w:val="both"/>
        <w:rPr>
          <w:rFonts w:ascii="Times New Roman" w:hAnsi="Times New Roman" w:cs="Times New Roman"/>
          <w:szCs w:val="24"/>
          <w:lang w:val="en-GB"/>
        </w:rPr>
      </w:pPr>
      <w:r w:rsidRPr="000B4A91">
        <w:rPr>
          <w:rFonts w:ascii="Times New Roman" w:hAnsi="Times New Roman" w:cs="Times New Roman"/>
          <w:i/>
          <w:szCs w:val="24"/>
          <w:lang w:val="en-GB"/>
        </w:rPr>
        <w:t>Yi</w:t>
      </w:r>
      <w:r>
        <w:rPr>
          <w:rFonts w:ascii="Times New Roman" w:hAnsi="Times New Roman" w:cs="Times New Roman"/>
          <w:szCs w:val="24"/>
          <w:lang w:val="en-GB"/>
        </w:rPr>
        <w:t xml:space="preserve"> in Mandarin may play the role of an indefinite article (Zhang 2019a), but a real numeral is not a head element. In </w:t>
      </w:r>
      <w:r w:rsidRPr="00273803">
        <w:rPr>
          <w:rFonts w:ascii="Times New Roman" w:hAnsi="Times New Roman" w:cs="Times New Roman"/>
          <w:szCs w:val="24"/>
          <w:lang w:val="en-GB"/>
        </w:rPr>
        <w:t xml:space="preserve">Heim &amp; Kratzer (1998: 62) and </w:t>
      </w:r>
      <w:r>
        <w:rPr>
          <w:rFonts w:ascii="Times New Roman" w:hAnsi="Times New Roman" w:cs="Times New Roman"/>
          <w:szCs w:val="24"/>
          <w:lang w:val="en-GB"/>
        </w:rPr>
        <w:t xml:space="preserve">Geist (2019: 1321), an indefinite article in a predicative nominal is an identity function, i.e., a </w:t>
      </w:r>
      <w:r w:rsidRPr="009B41BC">
        <w:rPr>
          <w:rFonts w:ascii="Times New Roman" w:hAnsi="Times New Roman" w:cs="Times New Roman"/>
          <w:szCs w:val="24"/>
          <w:lang w:val="en-GB"/>
        </w:rPr>
        <w:t>function that maps every function to itself.</w:t>
      </w:r>
      <w:r>
        <w:rPr>
          <w:rFonts w:ascii="Times New Roman" w:hAnsi="Times New Roman" w:cs="Times New Roman"/>
          <w:szCs w:val="24"/>
          <w:lang w:val="en-GB"/>
        </w:rPr>
        <w:t xml:space="preserve"> This use of the indefinite article thus contributes no content at all, although it does select an atomic element. This is also true of y</w:t>
      </w:r>
      <w:r w:rsidRPr="00B25A60">
        <w:rPr>
          <w:rFonts w:ascii="Times New Roman" w:hAnsi="Times New Roman" w:cs="Times New Roman"/>
          <w:i/>
          <w:szCs w:val="24"/>
          <w:lang w:val="en-GB"/>
        </w:rPr>
        <w:t xml:space="preserve">i </w:t>
      </w:r>
      <w:r>
        <w:rPr>
          <w:rFonts w:ascii="Times New Roman" w:hAnsi="Times New Roman" w:cs="Times New Roman"/>
          <w:szCs w:val="24"/>
          <w:lang w:val="en-GB"/>
        </w:rPr>
        <w:t>in a CL-LPIC. T</w:t>
      </w:r>
      <w:r w:rsidR="007230D3">
        <w:rPr>
          <w:rFonts w:ascii="Times New Roman" w:hAnsi="Times New Roman" w:cs="Times New Roman"/>
          <w:szCs w:val="24"/>
          <w:lang w:val="en-GB"/>
        </w:rPr>
        <w:t>hus, all inverted</w:t>
      </w:r>
      <w:r>
        <w:rPr>
          <w:rFonts w:ascii="Times New Roman" w:hAnsi="Times New Roman" w:cs="Times New Roman"/>
          <w:szCs w:val="24"/>
          <w:lang w:val="en-GB"/>
        </w:rPr>
        <w:t xml:space="preserve"> XP is </w:t>
      </w:r>
      <w:r w:rsidR="003660B0">
        <w:rPr>
          <w:rFonts w:ascii="Times New Roman" w:hAnsi="Times New Roman" w:cs="Times New Roman"/>
          <w:szCs w:val="24"/>
          <w:lang w:val="en-GB"/>
        </w:rPr>
        <w:t xml:space="preserve">immediately </w:t>
      </w:r>
      <w:r>
        <w:rPr>
          <w:rFonts w:ascii="Times New Roman" w:hAnsi="Times New Roman" w:cs="Times New Roman"/>
          <w:szCs w:val="24"/>
          <w:lang w:val="en-GB"/>
        </w:rPr>
        <w:t>followed by a functional head element in LPICs.</w:t>
      </w:r>
    </w:p>
    <w:p w:rsidR="001207A0" w:rsidRDefault="001207A0" w:rsidP="00D04396">
      <w:pPr>
        <w:snapToGrid w:val="0"/>
        <w:ind w:firstLine="480"/>
        <w:jc w:val="both"/>
        <w:rPr>
          <w:rFonts w:ascii="Times New Roman" w:hAnsi="Times New Roman" w:cs="Times New Roman"/>
          <w:szCs w:val="24"/>
        </w:rPr>
      </w:pPr>
      <w:r>
        <w:rPr>
          <w:rFonts w:ascii="Times New Roman" w:hAnsi="Times New Roman" w:cs="Times New Roman"/>
          <w:szCs w:val="24"/>
          <w:lang w:val="en-GB"/>
        </w:rPr>
        <w:t>Independent</w:t>
      </w:r>
      <w:r w:rsidR="00A10314">
        <w:rPr>
          <w:rFonts w:ascii="Times New Roman" w:hAnsi="Times New Roman" w:cs="Times New Roman"/>
          <w:szCs w:val="24"/>
          <w:lang w:val="en-GB"/>
        </w:rPr>
        <w:t>ly from</w:t>
      </w:r>
      <w:r>
        <w:rPr>
          <w:rFonts w:ascii="Times New Roman" w:hAnsi="Times New Roman" w:cs="Times New Roman"/>
          <w:szCs w:val="24"/>
          <w:lang w:val="en-GB"/>
        </w:rPr>
        <w:t xml:space="preserve"> LPICs, there is a correlation </w:t>
      </w:r>
      <w:r>
        <w:rPr>
          <w:rFonts w:ascii="Times New Roman" w:hAnsi="Times New Roman" w:cs="Times New Roman"/>
          <w:szCs w:val="24"/>
        </w:rPr>
        <w:t xml:space="preserve">between the </w:t>
      </w:r>
      <w:r w:rsidR="00A10314">
        <w:rPr>
          <w:rFonts w:ascii="Times New Roman" w:hAnsi="Times New Roman" w:cs="Times New Roman"/>
          <w:szCs w:val="24"/>
        </w:rPr>
        <w:t xml:space="preserve">movement of an element and the overtness of the functional head </w:t>
      </w:r>
      <w:r w:rsidR="003660B0">
        <w:rPr>
          <w:rFonts w:ascii="Times New Roman" w:hAnsi="Times New Roman" w:cs="Times New Roman"/>
          <w:szCs w:val="24"/>
        </w:rPr>
        <w:t>that probes</w:t>
      </w:r>
      <w:r w:rsidR="00A10314">
        <w:rPr>
          <w:rFonts w:ascii="Times New Roman" w:hAnsi="Times New Roman" w:cs="Times New Roman"/>
          <w:szCs w:val="24"/>
        </w:rPr>
        <w:t xml:space="preserve"> the element</w:t>
      </w:r>
      <w:r w:rsidR="00D04396">
        <w:rPr>
          <w:rFonts w:ascii="Times New Roman" w:hAnsi="Times New Roman" w:cs="Times New Roman"/>
          <w:szCs w:val="24"/>
        </w:rPr>
        <w:t xml:space="preserve">. </w:t>
      </w:r>
      <w:r>
        <w:rPr>
          <w:rFonts w:ascii="Times New Roman" w:hAnsi="Times New Roman" w:cs="Times New Roman"/>
          <w:szCs w:val="24"/>
        </w:rPr>
        <w:t>The correlati</w:t>
      </w:r>
      <w:r w:rsidR="00D04396">
        <w:rPr>
          <w:rFonts w:ascii="Times New Roman" w:hAnsi="Times New Roman" w:cs="Times New Roman"/>
          <w:szCs w:val="24"/>
        </w:rPr>
        <w:t>on can be covered by the</w:t>
      </w:r>
      <w:r>
        <w:rPr>
          <w:rFonts w:ascii="Times New Roman" w:hAnsi="Times New Roman" w:cs="Times New Roman"/>
          <w:szCs w:val="24"/>
        </w:rPr>
        <w:t xml:space="preserve"> Delayed </w:t>
      </w:r>
      <w:r w:rsidR="00D04396">
        <w:rPr>
          <w:rFonts w:ascii="Times New Roman" w:hAnsi="Times New Roman" w:cs="Times New Roman"/>
          <w:szCs w:val="24"/>
        </w:rPr>
        <w:t xml:space="preserve">EPP (DEPP) </w:t>
      </w:r>
      <w:r>
        <w:rPr>
          <w:rFonts w:ascii="Times New Roman" w:hAnsi="Times New Roman" w:cs="Times New Roman"/>
          <w:szCs w:val="24"/>
        </w:rPr>
        <w:t>(also called delayed gratification in Hsu 2019).</w:t>
      </w:r>
      <w:r w:rsidR="00D04396">
        <w:rPr>
          <w:rFonts w:ascii="Times New Roman" w:hAnsi="Times New Roman" w:cs="Times New Roman"/>
          <w:szCs w:val="24"/>
        </w:rPr>
        <w:t xml:space="preserve"> I state DEPP in (</w:t>
      </w:r>
      <w:r w:rsidR="00D04396">
        <w:rPr>
          <w:rFonts w:ascii="Times New Roman" w:hAnsi="Times New Roman" w:cs="Times New Roman"/>
          <w:szCs w:val="24"/>
        </w:rPr>
        <w:fldChar w:fldCharType="begin"/>
      </w:r>
      <w:r w:rsidR="00D04396">
        <w:rPr>
          <w:rFonts w:ascii="Times New Roman" w:hAnsi="Times New Roman" w:cs="Times New Roman"/>
          <w:szCs w:val="24"/>
        </w:rPr>
        <w:instrText xml:space="preserve"> REF REPP \h </w:instrText>
      </w:r>
      <w:r w:rsidR="00D04396">
        <w:rPr>
          <w:rFonts w:ascii="Times New Roman" w:hAnsi="Times New Roman" w:cs="Times New Roman"/>
          <w:szCs w:val="24"/>
        </w:rPr>
      </w:r>
      <w:r w:rsidR="00D04396">
        <w:rPr>
          <w:rFonts w:ascii="Times New Roman" w:hAnsi="Times New Roman" w:cs="Times New Roman"/>
          <w:szCs w:val="24"/>
        </w:rPr>
        <w:fldChar w:fldCharType="separate"/>
      </w:r>
      <w:r w:rsidR="006F6CAB">
        <w:rPr>
          <w:rFonts w:ascii="Times New Roman" w:hAnsi="Times New Roman" w:cs="Times New Roman"/>
          <w:noProof/>
          <w:szCs w:val="24"/>
          <w:lang w:val="it-IT"/>
        </w:rPr>
        <w:t>39</w:t>
      </w:r>
      <w:r w:rsidR="00D04396">
        <w:rPr>
          <w:rFonts w:ascii="Times New Roman" w:hAnsi="Times New Roman" w:cs="Times New Roman"/>
          <w:szCs w:val="24"/>
        </w:rPr>
        <w:fldChar w:fldCharType="end"/>
      </w:r>
      <w:r w:rsidR="00D04396">
        <w:rPr>
          <w:rFonts w:ascii="Times New Roman" w:hAnsi="Times New Roman" w:cs="Times New Roman"/>
          <w:szCs w:val="24"/>
        </w:rPr>
        <w:t>):</w:t>
      </w:r>
    </w:p>
    <w:p w:rsidR="001207A0" w:rsidRDefault="001207A0" w:rsidP="009B7139">
      <w:pPr>
        <w:snapToGrid w:val="0"/>
        <w:jc w:val="both"/>
        <w:rPr>
          <w:rFonts w:ascii="Times New Roman" w:hAnsi="Times New Roman" w:cs="Times New Roman"/>
          <w:szCs w:val="24"/>
        </w:rPr>
      </w:pPr>
    </w:p>
    <w:p w:rsidR="001207A0" w:rsidRPr="001C6998" w:rsidRDefault="001207A0" w:rsidP="009B7139">
      <w:pPr>
        <w:snapToGrid w:val="0"/>
        <w:ind w:left="480" w:hanging="480"/>
        <w:jc w:val="both"/>
        <w:rPr>
          <w:rFonts w:ascii="Times New Roman" w:hAnsi="Times New Roman" w:cs="Times New Roman"/>
          <w:szCs w:val="24"/>
        </w:rPr>
      </w:pPr>
      <w:r w:rsidRPr="00915111">
        <w:rPr>
          <w:rFonts w:ascii="Times New Roman" w:hAnsi="Times New Roman" w:cs="Times New Roman"/>
          <w:szCs w:val="24"/>
        </w:rPr>
        <w:t>(</w:t>
      </w:r>
      <w:bookmarkStart w:id="45" w:name="REPP"/>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39</w:t>
      </w:r>
      <w:r w:rsidRPr="00915111">
        <w:rPr>
          <w:rFonts w:ascii="Times New Roman" w:hAnsi="Times New Roman" w:cs="Times New Roman"/>
          <w:szCs w:val="24"/>
        </w:rPr>
        <w:fldChar w:fldCharType="end"/>
      </w:r>
      <w:bookmarkEnd w:id="45"/>
      <w:r>
        <w:rPr>
          <w:rFonts w:ascii="Times New Roman" w:hAnsi="Times New Roman" w:cs="Times New Roman"/>
          <w:szCs w:val="24"/>
        </w:rPr>
        <w:t>)</w:t>
      </w:r>
      <w:r>
        <w:rPr>
          <w:rFonts w:ascii="Times New Roman" w:hAnsi="Times New Roman" w:cs="Times New Roman"/>
          <w:szCs w:val="24"/>
        </w:rPr>
        <w:tab/>
        <w:t>DEPP: F</w:t>
      </w:r>
      <w:r w:rsidRPr="001C6998">
        <w:rPr>
          <w:rFonts w:ascii="Times New Roman" w:hAnsi="Times New Roman" w:cs="Times New Roman"/>
          <w:szCs w:val="24"/>
        </w:rPr>
        <w:t>or some functional FPs, the overtness of the Spec needs the overtness of F.</w:t>
      </w:r>
    </w:p>
    <w:p w:rsidR="001207A0" w:rsidRDefault="001207A0" w:rsidP="009B7139">
      <w:pPr>
        <w:snapToGrid w:val="0"/>
        <w:jc w:val="both"/>
        <w:rPr>
          <w:rFonts w:ascii="Times New Roman" w:hAnsi="Times New Roman" w:cs="Times New Roman"/>
          <w:szCs w:val="24"/>
        </w:rPr>
      </w:pPr>
    </w:p>
    <w:p w:rsidR="001207A0" w:rsidRPr="00A10314" w:rsidRDefault="001207A0" w:rsidP="009B7139">
      <w:pPr>
        <w:snapToGrid w:val="0"/>
        <w:ind w:firstLine="480"/>
        <w:jc w:val="both"/>
        <w:rPr>
          <w:rFonts w:ascii="Times New Roman" w:hAnsi="Times New Roman" w:cs="Times New Roman"/>
          <w:color w:val="222222"/>
          <w:szCs w:val="20"/>
          <w:shd w:val="clear" w:color="auto" w:fill="FFFFFF"/>
        </w:rPr>
      </w:pPr>
      <w:r>
        <w:rPr>
          <w:rFonts w:ascii="Times New Roman" w:hAnsi="Times New Roman" w:cs="Times New Roman"/>
          <w:szCs w:val="24"/>
        </w:rPr>
        <w:t>For DEPP, the overtness of the head F can be achieved by either the merger of a head element or a head movement to F. While EPP exhibits a reliance of a head F on the over</w:t>
      </w:r>
      <w:r w:rsidR="003660B0">
        <w:rPr>
          <w:rFonts w:ascii="Times New Roman" w:hAnsi="Times New Roman" w:cs="Times New Roman"/>
          <w:szCs w:val="24"/>
        </w:rPr>
        <w:t xml:space="preserve">tness of its Spec element, </w:t>
      </w:r>
      <w:r>
        <w:rPr>
          <w:rFonts w:ascii="Times New Roman" w:hAnsi="Times New Roman" w:cs="Times New Roman"/>
          <w:szCs w:val="24"/>
        </w:rPr>
        <w:t>DEPP</w:t>
      </w:r>
      <w:r>
        <w:rPr>
          <w:rFonts w:ascii="Times New Roman" w:hAnsi="Times New Roman" w:cs="Times New Roman"/>
          <w:color w:val="222222"/>
          <w:szCs w:val="20"/>
          <w:shd w:val="clear" w:color="auto" w:fill="FFFFFF"/>
        </w:rPr>
        <w:t xml:space="preserve"> exhibits a </w:t>
      </w:r>
      <w:r>
        <w:rPr>
          <w:rFonts w:ascii="Times New Roman" w:hAnsi="Times New Roman" w:cs="Times New Roman"/>
          <w:szCs w:val="24"/>
        </w:rPr>
        <w:t>reliance</w:t>
      </w:r>
      <w:r>
        <w:rPr>
          <w:rFonts w:ascii="Times New Roman" w:hAnsi="Times New Roman" w:cs="Times New Roman"/>
          <w:color w:val="222222"/>
          <w:szCs w:val="20"/>
          <w:shd w:val="clear" w:color="auto" w:fill="FFFFFF"/>
        </w:rPr>
        <w:t xml:space="preserve"> of the overtness of the SpecFP on the overtness of the he</w:t>
      </w:r>
      <w:r w:rsidR="003660B0">
        <w:rPr>
          <w:rFonts w:ascii="Times New Roman" w:hAnsi="Times New Roman" w:cs="Times New Roman"/>
          <w:color w:val="222222"/>
          <w:szCs w:val="20"/>
          <w:shd w:val="clear" w:color="auto" w:fill="FFFFFF"/>
        </w:rPr>
        <w:t>ad F. Such a correlation is observed</w:t>
      </w:r>
      <w:r>
        <w:rPr>
          <w:rFonts w:ascii="Times New Roman" w:hAnsi="Times New Roman" w:cs="Times New Roman"/>
          <w:color w:val="222222"/>
          <w:szCs w:val="20"/>
          <w:shd w:val="clear" w:color="auto" w:fill="FFFFFF"/>
        </w:rPr>
        <w:t xml:space="preserve"> in the optional negative movement in English, as seen in (</w:t>
      </w:r>
      <w:r>
        <w:rPr>
          <w:rFonts w:ascii="Times New Roman" w:hAnsi="Times New Roman" w:cs="Times New Roman"/>
          <w:color w:val="222222"/>
          <w:szCs w:val="20"/>
          <w:shd w:val="clear" w:color="auto" w:fill="FFFFFF"/>
        </w:rPr>
        <w:fldChar w:fldCharType="begin"/>
      </w:r>
      <w:r>
        <w:rPr>
          <w:rFonts w:ascii="Times New Roman" w:hAnsi="Times New Roman" w:cs="Times New Roman"/>
          <w:color w:val="222222"/>
          <w:szCs w:val="20"/>
          <w:shd w:val="clear" w:color="auto" w:fill="FFFFFF"/>
        </w:rPr>
        <w:instrText xml:space="preserve"> REF TtoC \h </w:instrText>
      </w:r>
      <w:r>
        <w:rPr>
          <w:rFonts w:ascii="Times New Roman" w:hAnsi="Times New Roman" w:cs="Times New Roman"/>
          <w:color w:val="222222"/>
          <w:szCs w:val="20"/>
          <w:shd w:val="clear" w:color="auto" w:fill="FFFFFF"/>
        </w:rPr>
      </w:r>
      <w:r>
        <w:rPr>
          <w:rFonts w:ascii="Times New Roman" w:hAnsi="Times New Roman" w:cs="Times New Roman"/>
          <w:color w:val="222222"/>
          <w:szCs w:val="20"/>
          <w:shd w:val="clear" w:color="auto" w:fill="FFFFFF"/>
        </w:rPr>
        <w:fldChar w:fldCharType="separate"/>
      </w:r>
      <w:r w:rsidR="006F6CAB">
        <w:rPr>
          <w:rFonts w:ascii="Times New Roman" w:hAnsi="Times New Roman" w:cs="Times New Roman"/>
          <w:noProof/>
          <w:szCs w:val="24"/>
          <w:lang w:val="it-IT"/>
        </w:rPr>
        <w:t>40</w:t>
      </w:r>
      <w:r>
        <w:rPr>
          <w:rFonts w:ascii="Times New Roman" w:hAnsi="Times New Roman" w:cs="Times New Roman"/>
          <w:color w:val="222222"/>
          <w:szCs w:val="20"/>
          <w:shd w:val="clear" w:color="auto" w:fill="FFFFFF"/>
        </w:rPr>
        <w:fldChar w:fldCharType="end"/>
      </w:r>
      <w:r>
        <w:rPr>
          <w:rFonts w:ascii="Times New Roman" w:hAnsi="Times New Roman" w:cs="Times New Roman"/>
          <w:color w:val="222222"/>
          <w:szCs w:val="20"/>
          <w:shd w:val="clear" w:color="auto" w:fill="FFFFFF"/>
        </w:rPr>
        <w:t xml:space="preserve">) (Adger 2003: 335), the optional </w:t>
      </w:r>
      <w:r w:rsidRPr="001C6998">
        <w:rPr>
          <w:rFonts w:ascii="Times New Roman" w:hAnsi="Times New Roman" w:cs="Times New Roman"/>
          <w:i/>
          <w:color w:val="222222"/>
          <w:szCs w:val="20"/>
          <w:shd w:val="clear" w:color="auto" w:fill="FFFFFF"/>
        </w:rPr>
        <w:t>so</w:t>
      </w:r>
      <w:r>
        <w:rPr>
          <w:rFonts w:ascii="Times New Roman" w:hAnsi="Times New Roman" w:cs="Times New Roman"/>
          <w:color w:val="222222"/>
          <w:szCs w:val="20"/>
          <w:shd w:val="clear" w:color="auto" w:fill="FFFFFF"/>
        </w:rPr>
        <w:t>-XP movement in English, as seen in (</w:t>
      </w:r>
      <w:r>
        <w:rPr>
          <w:rFonts w:ascii="Times New Roman" w:hAnsi="Times New Roman" w:cs="Times New Roman"/>
          <w:color w:val="222222"/>
          <w:szCs w:val="20"/>
          <w:shd w:val="clear" w:color="auto" w:fill="FFFFFF"/>
        </w:rPr>
        <w:fldChar w:fldCharType="begin"/>
      </w:r>
      <w:r>
        <w:rPr>
          <w:rFonts w:ascii="Times New Roman" w:hAnsi="Times New Roman" w:cs="Times New Roman"/>
          <w:color w:val="222222"/>
          <w:szCs w:val="20"/>
          <w:shd w:val="clear" w:color="auto" w:fill="FFFFFF"/>
        </w:rPr>
        <w:instrText xml:space="preserve"> REF So \h </w:instrText>
      </w:r>
      <w:r>
        <w:rPr>
          <w:rFonts w:ascii="Times New Roman" w:hAnsi="Times New Roman" w:cs="Times New Roman"/>
          <w:color w:val="222222"/>
          <w:szCs w:val="20"/>
          <w:shd w:val="clear" w:color="auto" w:fill="FFFFFF"/>
        </w:rPr>
      </w:r>
      <w:r>
        <w:rPr>
          <w:rFonts w:ascii="Times New Roman" w:hAnsi="Times New Roman" w:cs="Times New Roman"/>
          <w:color w:val="222222"/>
          <w:szCs w:val="20"/>
          <w:shd w:val="clear" w:color="auto" w:fill="FFFFFF"/>
        </w:rPr>
        <w:fldChar w:fldCharType="separate"/>
      </w:r>
      <w:r w:rsidR="006F6CAB">
        <w:rPr>
          <w:rFonts w:ascii="Times New Roman" w:hAnsi="Times New Roman" w:cs="Times New Roman"/>
          <w:noProof/>
          <w:szCs w:val="24"/>
          <w:lang w:val="it-IT"/>
        </w:rPr>
        <w:t>41</w:t>
      </w:r>
      <w:r>
        <w:rPr>
          <w:rFonts w:ascii="Times New Roman" w:hAnsi="Times New Roman" w:cs="Times New Roman"/>
          <w:color w:val="222222"/>
          <w:szCs w:val="20"/>
          <w:shd w:val="clear" w:color="auto" w:fill="FFFFFF"/>
        </w:rPr>
        <w:fldChar w:fldCharType="end"/>
      </w:r>
      <w:r>
        <w:rPr>
          <w:rFonts w:ascii="Times New Roman" w:hAnsi="Times New Roman" w:cs="Times New Roman"/>
          <w:color w:val="222222"/>
          <w:szCs w:val="20"/>
          <w:shd w:val="clear" w:color="auto" w:fill="FFFFFF"/>
        </w:rPr>
        <w:t>) (Adger 2003: 404), and matrix wh-questions in English: a non-subject wh-phrase moves to SpecCP only when C is realized overtly (i.e., T-to-C movement), as seen in (</w:t>
      </w:r>
      <w:r>
        <w:rPr>
          <w:rFonts w:ascii="Times New Roman" w:hAnsi="Times New Roman" w:cs="Times New Roman"/>
          <w:color w:val="222222"/>
          <w:szCs w:val="20"/>
          <w:shd w:val="clear" w:color="auto" w:fill="FFFFFF"/>
        </w:rPr>
        <w:fldChar w:fldCharType="begin"/>
      </w:r>
      <w:r>
        <w:rPr>
          <w:rFonts w:ascii="Times New Roman" w:hAnsi="Times New Roman" w:cs="Times New Roman"/>
          <w:color w:val="222222"/>
          <w:szCs w:val="20"/>
          <w:shd w:val="clear" w:color="auto" w:fill="FFFFFF"/>
        </w:rPr>
        <w:instrText xml:space="preserve"> REF Wh \h </w:instrText>
      </w:r>
      <w:r>
        <w:rPr>
          <w:rFonts w:ascii="Times New Roman" w:hAnsi="Times New Roman" w:cs="Times New Roman"/>
          <w:color w:val="222222"/>
          <w:szCs w:val="20"/>
          <w:shd w:val="clear" w:color="auto" w:fill="FFFFFF"/>
        </w:rPr>
      </w:r>
      <w:r>
        <w:rPr>
          <w:rFonts w:ascii="Times New Roman" w:hAnsi="Times New Roman" w:cs="Times New Roman"/>
          <w:color w:val="222222"/>
          <w:szCs w:val="20"/>
          <w:shd w:val="clear" w:color="auto" w:fill="FFFFFF"/>
        </w:rPr>
        <w:fldChar w:fldCharType="separate"/>
      </w:r>
      <w:r w:rsidR="006F6CAB">
        <w:rPr>
          <w:rFonts w:ascii="Times New Roman" w:hAnsi="Times New Roman" w:cs="Times New Roman"/>
          <w:noProof/>
          <w:szCs w:val="24"/>
          <w:lang w:val="it-IT"/>
        </w:rPr>
        <w:t>45</w:t>
      </w:r>
      <w:r>
        <w:rPr>
          <w:rFonts w:ascii="Times New Roman" w:hAnsi="Times New Roman" w:cs="Times New Roman"/>
          <w:color w:val="222222"/>
          <w:szCs w:val="20"/>
          <w:shd w:val="clear" w:color="auto" w:fill="FFFFFF"/>
        </w:rPr>
        <w:fldChar w:fldCharType="end"/>
      </w:r>
      <w:r w:rsidR="00A10314">
        <w:rPr>
          <w:rFonts w:ascii="Times New Roman" w:hAnsi="Times New Roman" w:cs="Times New Roman"/>
          <w:color w:val="222222"/>
          <w:szCs w:val="20"/>
          <w:shd w:val="clear" w:color="auto" w:fill="FFFFFF"/>
        </w:rPr>
        <w:t>). But DEPP</w:t>
      </w:r>
      <w:r>
        <w:rPr>
          <w:rFonts w:ascii="Times New Roman" w:hAnsi="Times New Roman" w:cs="Times New Roman"/>
          <w:color w:val="222222"/>
          <w:szCs w:val="20"/>
          <w:shd w:val="clear" w:color="auto" w:fill="FFFFFF"/>
        </w:rPr>
        <w:t xml:space="preserve"> is not seen in some other </w:t>
      </w:r>
      <w:r w:rsidR="00A10314">
        <w:rPr>
          <w:rFonts w:ascii="Times New Roman" w:hAnsi="Times New Roman" w:cs="Times New Roman"/>
          <w:color w:val="222222"/>
          <w:szCs w:val="20"/>
          <w:shd w:val="clear" w:color="auto" w:fill="FFFFFF"/>
        </w:rPr>
        <w:t xml:space="preserve">types of movement, </w:t>
      </w:r>
      <w:r>
        <w:rPr>
          <w:rFonts w:ascii="Times New Roman" w:hAnsi="Times New Roman" w:cs="Times New Roman"/>
          <w:color w:val="222222"/>
          <w:szCs w:val="20"/>
          <w:shd w:val="clear" w:color="auto" w:fill="FFFFFF"/>
        </w:rPr>
        <w:t>such</w:t>
      </w:r>
      <w:r w:rsidR="00A10314">
        <w:rPr>
          <w:rFonts w:ascii="Times New Roman" w:hAnsi="Times New Roman" w:cs="Times New Roman"/>
          <w:color w:val="222222"/>
          <w:szCs w:val="20"/>
          <w:shd w:val="clear" w:color="auto" w:fill="FFFFFF"/>
        </w:rPr>
        <w:t xml:space="preserve"> as topicalization</w:t>
      </w:r>
      <w:r>
        <w:rPr>
          <w:rFonts w:ascii="Times New Roman" w:hAnsi="Times New Roman" w:cs="Times New Roman"/>
          <w:color w:val="222222"/>
          <w:szCs w:val="20"/>
          <w:shd w:val="clear" w:color="auto" w:fill="FFFFFF"/>
        </w:rPr>
        <w:t>, Arg</w:t>
      </w:r>
      <w:r w:rsidR="00A10314">
        <w:rPr>
          <w:rFonts w:ascii="Times New Roman" w:hAnsi="Times New Roman" w:cs="Times New Roman"/>
          <w:color w:val="222222"/>
          <w:szCs w:val="20"/>
          <w:shd w:val="clear" w:color="auto" w:fill="FFFFFF"/>
        </w:rPr>
        <w:t>ument-Movement</w:t>
      </w:r>
      <w:r>
        <w:rPr>
          <w:rFonts w:ascii="Times New Roman" w:hAnsi="Times New Roman" w:cs="Times New Roman"/>
          <w:color w:val="222222"/>
          <w:szCs w:val="20"/>
          <w:shd w:val="clear" w:color="auto" w:fill="FFFFFF"/>
        </w:rPr>
        <w:t xml:space="preserve">, and the </w:t>
      </w:r>
      <w:r w:rsidR="003660B0">
        <w:rPr>
          <w:rFonts w:ascii="Times New Roman" w:hAnsi="Times New Roman" w:cs="Times New Roman"/>
          <w:color w:val="222222"/>
          <w:szCs w:val="20"/>
          <w:shd w:val="clear" w:color="auto" w:fill="FFFFFF"/>
        </w:rPr>
        <w:t xml:space="preserve">low predicate movement </w:t>
      </w:r>
      <w:r>
        <w:rPr>
          <w:rFonts w:ascii="Times New Roman" w:hAnsi="Times New Roman" w:cs="Times New Roman"/>
          <w:color w:val="222222"/>
          <w:szCs w:val="20"/>
          <w:shd w:val="clear" w:color="auto" w:fill="FFFFFF"/>
        </w:rPr>
        <w:t>discussed in 5.1 and 5.2. See Hsu (2019) for an account of DEPP.</w:t>
      </w:r>
    </w:p>
    <w:p w:rsidR="001207A0" w:rsidRDefault="001207A0" w:rsidP="009B7139">
      <w:pPr>
        <w:snapToGrid w:val="0"/>
        <w:jc w:val="both"/>
        <w:rPr>
          <w:rFonts w:ascii="Times New Roman" w:hAnsi="Times New Roman" w:cs="Times New Roman"/>
          <w:color w:val="222222"/>
          <w:szCs w:val="20"/>
          <w:shd w:val="clear" w:color="auto" w:fill="FFFFFF"/>
        </w:rPr>
      </w:pPr>
    </w:p>
    <w:p w:rsidR="001207A0" w:rsidRDefault="001207A0" w:rsidP="009B7139">
      <w:pPr>
        <w:snapToGrid w:val="0"/>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w:t>
      </w:r>
      <w:bookmarkStart w:id="46" w:name="TtoC"/>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40</w:t>
      </w:r>
      <w:r w:rsidRPr="00915111">
        <w:rPr>
          <w:rFonts w:ascii="Times New Roman" w:hAnsi="Times New Roman" w:cs="Times New Roman"/>
          <w:szCs w:val="24"/>
        </w:rPr>
        <w:fldChar w:fldCharType="end"/>
      </w:r>
      <w:bookmarkEnd w:id="46"/>
      <w:r>
        <w:rPr>
          <w:rFonts w:ascii="Times New Roman" w:hAnsi="Times New Roman" w:cs="Times New Roman"/>
          <w:color w:val="222222"/>
          <w:szCs w:val="20"/>
          <w:shd w:val="clear" w:color="auto" w:fill="FFFFFF"/>
        </w:rPr>
        <w:t>)</w:t>
      </w:r>
      <w:r>
        <w:rPr>
          <w:rFonts w:ascii="Times New Roman" w:hAnsi="Times New Roman" w:cs="Times New Roman"/>
          <w:color w:val="222222"/>
          <w:szCs w:val="20"/>
          <w:shd w:val="clear" w:color="auto" w:fill="FFFFFF"/>
        </w:rPr>
        <w:tab/>
        <w:t>a.</w:t>
      </w:r>
      <w:r>
        <w:rPr>
          <w:rFonts w:ascii="Times New Roman" w:hAnsi="Times New Roman" w:cs="Times New Roman"/>
          <w:color w:val="222222"/>
          <w:szCs w:val="20"/>
          <w:shd w:val="clear" w:color="auto" w:fill="FFFFFF"/>
        </w:rPr>
        <w:tab/>
        <w:t xml:space="preserve">Never </w:t>
      </w:r>
      <w:r w:rsidRPr="002D3FC9">
        <w:rPr>
          <w:rFonts w:ascii="Times New Roman" w:hAnsi="Times New Roman" w:cs="Times New Roman"/>
          <w:color w:val="222222"/>
          <w:szCs w:val="20"/>
          <w:u w:val="single"/>
          <w:shd w:val="clear" w:color="auto" w:fill="FFFFFF"/>
        </w:rPr>
        <w:t>will</w:t>
      </w:r>
      <w:r>
        <w:rPr>
          <w:rFonts w:ascii="Times New Roman" w:hAnsi="Times New Roman" w:cs="Times New Roman"/>
          <w:color w:val="222222"/>
          <w:szCs w:val="20"/>
          <w:shd w:val="clear" w:color="auto" w:fill="FFFFFF"/>
        </w:rPr>
        <w:t xml:space="preserve"> I do syntax again.</w:t>
      </w:r>
      <w:r>
        <w:rPr>
          <w:rFonts w:ascii="Times New Roman" w:hAnsi="Times New Roman" w:cs="Times New Roman"/>
          <w:color w:val="222222"/>
          <w:szCs w:val="20"/>
          <w:shd w:val="clear" w:color="auto" w:fill="FFFFFF"/>
        </w:rPr>
        <w:tab/>
        <w:t>b.</w:t>
      </w:r>
      <w:r>
        <w:rPr>
          <w:rFonts w:ascii="Times New Roman" w:hAnsi="Times New Roman" w:cs="Times New Roman"/>
          <w:color w:val="222222"/>
          <w:szCs w:val="20"/>
          <w:shd w:val="clear" w:color="auto" w:fill="FFFFFF"/>
        </w:rPr>
        <w:tab/>
        <w:t xml:space="preserve">I swore that never again </w:t>
      </w:r>
      <w:r w:rsidRPr="002D3FC9">
        <w:rPr>
          <w:rFonts w:ascii="Times New Roman" w:hAnsi="Times New Roman" w:cs="Times New Roman"/>
          <w:color w:val="222222"/>
          <w:szCs w:val="20"/>
          <w:u w:val="single"/>
          <w:shd w:val="clear" w:color="auto" w:fill="FFFFFF"/>
        </w:rPr>
        <w:t>would</w:t>
      </w:r>
      <w:r>
        <w:rPr>
          <w:rFonts w:ascii="Times New Roman" w:hAnsi="Times New Roman" w:cs="Times New Roman"/>
          <w:color w:val="222222"/>
          <w:szCs w:val="20"/>
          <w:shd w:val="clear" w:color="auto" w:fill="FFFFFF"/>
        </w:rPr>
        <w:t xml:space="preserve"> I drink absinthe.</w:t>
      </w:r>
    </w:p>
    <w:p w:rsidR="001207A0" w:rsidRDefault="001207A0" w:rsidP="009B7139">
      <w:pPr>
        <w:snapToGrid w:val="0"/>
        <w:ind w:firstLine="480"/>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c.</w:t>
      </w:r>
      <w:r>
        <w:rPr>
          <w:rFonts w:ascii="Times New Roman" w:hAnsi="Times New Roman" w:cs="Times New Roman"/>
          <w:color w:val="222222"/>
          <w:szCs w:val="20"/>
          <w:shd w:val="clear" w:color="auto" w:fill="FFFFFF"/>
        </w:rPr>
        <w:tab/>
        <w:t xml:space="preserve">*Never I </w:t>
      </w:r>
      <w:r w:rsidRPr="002D3FC9">
        <w:rPr>
          <w:rFonts w:ascii="Times New Roman" w:hAnsi="Times New Roman" w:cs="Times New Roman"/>
          <w:color w:val="222222"/>
          <w:szCs w:val="20"/>
          <w:u w:val="single"/>
          <w:shd w:val="clear" w:color="auto" w:fill="FFFFFF"/>
        </w:rPr>
        <w:t>will</w:t>
      </w:r>
      <w:r>
        <w:rPr>
          <w:rFonts w:ascii="Times New Roman" w:hAnsi="Times New Roman" w:cs="Times New Roman"/>
          <w:color w:val="222222"/>
          <w:szCs w:val="20"/>
          <w:shd w:val="clear" w:color="auto" w:fill="FFFFFF"/>
        </w:rPr>
        <w:t xml:space="preserve"> do syntax again.</w:t>
      </w:r>
    </w:p>
    <w:p w:rsidR="001207A0" w:rsidRDefault="001207A0" w:rsidP="009B7139">
      <w:pPr>
        <w:snapToGrid w:val="0"/>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w:t>
      </w:r>
      <w:bookmarkStart w:id="47" w:name="So"/>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41</w:t>
      </w:r>
      <w:r w:rsidRPr="00915111">
        <w:rPr>
          <w:rFonts w:ascii="Times New Roman" w:hAnsi="Times New Roman" w:cs="Times New Roman"/>
          <w:szCs w:val="24"/>
        </w:rPr>
        <w:fldChar w:fldCharType="end"/>
      </w:r>
      <w:bookmarkEnd w:id="47"/>
      <w:r>
        <w:rPr>
          <w:rFonts w:ascii="Times New Roman" w:hAnsi="Times New Roman" w:cs="Times New Roman"/>
          <w:color w:val="222222"/>
          <w:szCs w:val="20"/>
          <w:shd w:val="clear" w:color="auto" w:fill="FFFFFF"/>
        </w:rPr>
        <w:t>)</w:t>
      </w:r>
      <w:r>
        <w:rPr>
          <w:rFonts w:ascii="Times New Roman" w:hAnsi="Times New Roman" w:cs="Times New Roman"/>
          <w:color w:val="222222"/>
          <w:szCs w:val="20"/>
          <w:shd w:val="clear" w:color="auto" w:fill="FFFFFF"/>
        </w:rPr>
        <w:tab/>
        <w:t>a.</w:t>
      </w:r>
      <w:r>
        <w:rPr>
          <w:rFonts w:ascii="Times New Roman" w:hAnsi="Times New Roman" w:cs="Times New Roman"/>
          <w:color w:val="222222"/>
          <w:szCs w:val="20"/>
          <w:shd w:val="clear" w:color="auto" w:fill="FFFFFF"/>
        </w:rPr>
        <w:tab/>
        <w:t xml:space="preserve">So quickly </w:t>
      </w:r>
      <w:r w:rsidRPr="002D3FC9">
        <w:rPr>
          <w:rFonts w:ascii="Times New Roman" w:hAnsi="Times New Roman" w:cs="Times New Roman"/>
          <w:color w:val="222222"/>
          <w:szCs w:val="20"/>
          <w:u w:val="single"/>
          <w:shd w:val="clear" w:color="auto" w:fill="FFFFFF"/>
        </w:rPr>
        <w:t>did</w:t>
      </w:r>
      <w:r>
        <w:rPr>
          <w:rFonts w:ascii="Times New Roman" w:hAnsi="Times New Roman" w:cs="Times New Roman"/>
          <w:color w:val="222222"/>
          <w:szCs w:val="20"/>
          <w:shd w:val="clear" w:color="auto" w:fill="FFFFFF"/>
        </w:rPr>
        <w:t xml:space="preserve"> the vampire move, that we barely saw him.</w:t>
      </w:r>
    </w:p>
    <w:p w:rsidR="001207A0" w:rsidRDefault="001207A0" w:rsidP="009B7139">
      <w:pPr>
        <w:snapToGrid w:val="0"/>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ab/>
        <w:t>b.</w:t>
      </w:r>
      <w:r>
        <w:rPr>
          <w:rFonts w:ascii="Times New Roman" w:hAnsi="Times New Roman" w:cs="Times New Roman"/>
          <w:color w:val="222222"/>
          <w:szCs w:val="20"/>
          <w:shd w:val="clear" w:color="auto" w:fill="FFFFFF"/>
        </w:rPr>
        <w:tab/>
        <w:t>*So quickly the vampire moved, that we barely saw him.</w:t>
      </w:r>
    </w:p>
    <w:p w:rsidR="001207A0" w:rsidRPr="00B36109" w:rsidRDefault="001207A0" w:rsidP="009B7139">
      <w:pPr>
        <w:snapToGrid w:val="0"/>
        <w:jc w:val="both"/>
        <w:rPr>
          <w:color w:val="222222"/>
          <w:szCs w:val="20"/>
          <w:shd w:val="clear" w:color="auto" w:fill="FFFFFF"/>
        </w:rPr>
      </w:pPr>
      <w:r>
        <w:rPr>
          <w:rFonts w:ascii="Times New Roman" w:hAnsi="Times New Roman" w:cs="Times New Roman"/>
          <w:color w:val="222222"/>
          <w:szCs w:val="20"/>
          <w:shd w:val="clear" w:color="auto" w:fill="FFFFFF"/>
        </w:rPr>
        <w:t>(</w:t>
      </w:r>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42</w:t>
      </w:r>
      <w:r w:rsidRPr="00915111">
        <w:rPr>
          <w:rFonts w:ascii="Times New Roman" w:hAnsi="Times New Roman" w:cs="Times New Roman"/>
          <w:szCs w:val="24"/>
        </w:rPr>
        <w:fldChar w:fldCharType="end"/>
      </w:r>
      <w:r>
        <w:rPr>
          <w:rFonts w:ascii="Times New Roman" w:hAnsi="Times New Roman" w:cs="Times New Roman"/>
          <w:color w:val="222222"/>
          <w:szCs w:val="20"/>
          <w:shd w:val="clear" w:color="auto" w:fill="FFFFFF"/>
        </w:rPr>
        <w:t>)</w:t>
      </w:r>
      <w:r>
        <w:rPr>
          <w:rFonts w:ascii="Times New Roman" w:hAnsi="Times New Roman" w:cs="Times New Roman"/>
          <w:color w:val="222222"/>
          <w:szCs w:val="20"/>
          <w:shd w:val="clear" w:color="auto" w:fill="FFFFFF"/>
        </w:rPr>
        <w:tab/>
      </w:r>
      <w:r w:rsidRPr="001C6998">
        <w:rPr>
          <w:color w:val="222222"/>
          <w:szCs w:val="20"/>
          <w:shd w:val="clear" w:color="auto" w:fill="FFFFFF"/>
        </w:rPr>
        <w:t>a.</w:t>
      </w:r>
      <w:r w:rsidRPr="001C6998">
        <w:rPr>
          <w:color w:val="222222"/>
          <w:szCs w:val="20"/>
          <w:shd w:val="clear" w:color="auto" w:fill="FFFFFF"/>
        </w:rPr>
        <w:tab/>
      </w:r>
      <w:r w:rsidRPr="001C6998">
        <w:rPr>
          <w:rFonts w:ascii="Times New Roman" w:hAnsi="Times New Roman" w:cs="Times New Roman"/>
          <w:color w:val="222222"/>
          <w:szCs w:val="20"/>
          <w:shd w:val="clear" w:color="auto" w:fill="FFFFFF"/>
        </w:rPr>
        <w:t xml:space="preserve">What </w:t>
      </w:r>
      <w:r w:rsidRPr="001C6998">
        <w:rPr>
          <w:rFonts w:ascii="Times New Roman" w:hAnsi="Times New Roman" w:cs="Times New Roman"/>
          <w:color w:val="222222"/>
          <w:szCs w:val="20"/>
          <w:u w:val="single"/>
          <w:shd w:val="clear" w:color="auto" w:fill="FFFFFF"/>
        </w:rPr>
        <w:t>are</w:t>
      </w:r>
      <w:r w:rsidRPr="001C6998">
        <w:rPr>
          <w:rFonts w:ascii="Times New Roman" w:hAnsi="Times New Roman" w:cs="Times New Roman"/>
          <w:color w:val="222222"/>
          <w:szCs w:val="20"/>
          <w:shd w:val="clear" w:color="auto" w:fill="FFFFFF"/>
        </w:rPr>
        <w:t xml:space="preserve"> you doing?</w:t>
      </w:r>
      <w:r>
        <w:rPr>
          <w:color w:val="222222"/>
          <w:szCs w:val="20"/>
          <w:shd w:val="clear" w:color="auto" w:fill="FFFFFF"/>
        </w:rPr>
        <w:tab/>
      </w:r>
      <w:r>
        <w:rPr>
          <w:color w:val="222222"/>
          <w:szCs w:val="20"/>
          <w:shd w:val="clear" w:color="auto" w:fill="FFFFFF"/>
        </w:rPr>
        <w:tab/>
      </w:r>
      <w:r w:rsidRPr="001C6998">
        <w:rPr>
          <w:rFonts w:ascii="Times New Roman" w:hAnsi="Times New Roman" w:cs="Times New Roman"/>
          <w:color w:val="222222"/>
          <w:szCs w:val="20"/>
          <w:shd w:val="clear" w:color="auto" w:fill="FFFFFF"/>
        </w:rPr>
        <w:t>b.</w:t>
      </w:r>
      <w:r w:rsidRPr="001C6998">
        <w:rPr>
          <w:rFonts w:ascii="Times New Roman" w:hAnsi="Times New Roman" w:cs="Times New Roman"/>
          <w:color w:val="222222"/>
          <w:szCs w:val="20"/>
          <w:shd w:val="clear" w:color="auto" w:fill="FFFFFF"/>
        </w:rPr>
        <w:tab/>
        <w:t xml:space="preserve">*What you </w:t>
      </w:r>
      <w:r w:rsidRPr="002D3FC9">
        <w:rPr>
          <w:rFonts w:ascii="Times New Roman" w:hAnsi="Times New Roman" w:cs="Times New Roman"/>
          <w:color w:val="222222"/>
          <w:szCs w:val="20"/>
          <w:u w:val="single"/>
          <w:shd w:val="clear" w:color="auto" w:fill="FFFFFF"/>
        </w:rPr>
        <w:t>are</w:t>
      </w:r>
      <w:r w:rsidRPr="001C6998">
        <w:rPr>
          <w:rFonts w:ascii="Times New Roman" w:hAnsi="Times New Roman" w:cs="Times New Roman"/>
          <w:color w:val="222222"/>
          <w:szCs w:val="20"/>
          <w:shd w:val="clear" w:color="auto" w:fill="FFFFFF"/>
        </w:rPr>
        <w:t xml:space="preserve"> doing?</w:t>
      </w:r>
    </w:p>
    <w:p w:rsidR="00C143CE" w:rsidRDefault="00C143CE" w:rsidP="009B7139">
      <w:pPr>
        <w:snapToGrid w:val="0"/>
        <w:ind w:firstLine="480"/>
        <w:jc w:val="both"/>
        <w:rPr>
          <w:rFonts w:ascii="Times New Roman" w:hAnsi="Times New Roman" w:cs="Times New Roman"/>
          <w:szCs w:val="24"/>
        </w:rPr>
      </w:pPr>
    </w:p>
    <w:p w:rsidR="001207A0" w:rsidRPr="00252D51" w:rsidRDefault="001207A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DEPP can explain the </w:t>
      </w:r>
      <w:r w:rsidR="00B36109">
        <w:rPr>
          <w:rFonts w:ascii="Times New Roman" w:hAnsi="Times New Roman" w:cs="Times New Roman"/>
          <w:szCs w:val="24"/>
        </w:rPr>
        <w:t xml:space="preserve">obligatory adjacency of the inverted XP and a functional head element in a LPIC. </w:t>
      </w:r>
      <w:r w:rsidR="002B00E3">
        <w:rPr>
          <w:rFonts w:ascii="Times New Roman" w:hAnsi="Times New Roman" w:cs="Times New Roman"/>
          <w:szCs w:val="24"/>
        </w:rPr>
        <w:t xml:space="preserve">The adjacency between the inverted VP and </w:t>
      </w:r>
      <w:r w:rsidR="002B00E3" w:rsidRPr="002B00E3">
        <w:rPr>
          <w:rFonts w:ascii="Times New Roman" w:hAnsi="Times New Roman" w:cs="Times New Roman"/>
          <w:i/>
          <w:szCs w:val="24"/>
        </w:rPr>
        <w:t>qu</w:t>
      </w:r>
      <w:r w:rsidR="002B00E3">
        <w:rPr>
          <w:rFonts w:ascii="Times New Roman" w:hAnsi="Times New Roman" w:cs="Times New Roman"/>
          <w:szCs w:val="24"/>
        </w:rPr>
        <w:t xml:space="preserve"> in GO-LPICs is covered by DEPP, if the VP moves to the Spec that is headed by </w:t>
      </w:r>
      <w:r w:rsidR="002B00E3" w:rsidRPr="002B00E3">
        <w:rPr>
          <w:rFonts w:ascii="Times New Roman" w:hAnsi="Times New Roman" w:cs="Times New Roman"/>
          <w:i/>
          <w:szCs w:val="24"/>
        </w:rPr>
        <w:t>qu</w:t>
      </w:r>
      <w:r w:rsidR="002B00E3">
        <w:rPr>
          <w:rFonts w:ascii="Times New Roman" w:hAnsi="Times New Roman" w:cs="Times New Roman"/>
          <w:szCs w:val="24"/>
        </w:rPr>
        <w:t>. DEPP also</w:t>
      </w:r>
      <w:r w:rsidR="00B36109">
        <w:rPr>
          <w:rFonts w:ascii="Times New Roman" w:hAnsi="Times New Roman" w:cs="Times New Roman"/>
          <w:szCs w:val="24"/>
        </w:rPr>
        <w:t xml:space="preserve"> explains the </w:t>
      </w:r>
      <w:r w:rsidR="00B36109" w:rsidRPr="00B36109">
        <w:rPr>
          <w:rFonts w:ascii="Times New Roman" w:hAnsi="Times New Roman" w:cs="Times New Roman"/>
          <w:i/>
          <w:szCs w:val="24"/>
        </w:rPr>
        <w:t>de</w:t>
      </w:r>
      <w:r w:rsidR="00B36109">
        <w:rPr>
          <w:rFonts w:ascii="Times New Roman" w:hAnsi="Times New Roman" w:cs="Times New Roman"/>
          <w:szCs w:val="24"/>
        </w:rPr>
        <w:t xml:space="preserve">-support in </w:t>
      </w:r>
      <w:r w:rsidR="00B36109">
        <w:rPr>
          <w:rFonts w:ascii="Times New Roman" w:hAnsi="Times New Roman" w:cs="Times New Roman"/>
          <w:szCs w:val="24"/>
        </w:rPr>
        <w:lastRenderedPageBreak/>
        <w:t>Deg-LPICs, as shown in (</w:t>
      </w:r>
      <w:r w:rsidR="00B36109">
        <w:rPr>
          <w:rFonts w:ascii="Times New Roman" w:hAnsi="Times New Roman" w:cs="Times New Roman"/>
          <w:szCs w:val="24"/>
        </w:rPr>
        <w:fldChar w:fldCharType="begin"/>
      </w:r>
      <w:r w:rsidR="00B36109">
        <w:rPr>
          <w:rFonts w:ascii="Times New Roman" w:hAnsi="Times New Roman" w:cs="Times New Roman"/>
          <w:szCs w:val="24"/>
        </w:rPr>
        <w:instrText xml:space="preserve"> REF Qb \h </w:instrText>
      </w:r>
      <w:r w:rsidR="00B36109">
        <w:rPr>
          <w:rFonts w:ascii="Times New Roman" w:hAnsi="Times New Roman" w:cs="Times New Roman"/>
          <w:szCs w:val="24"/>
        </w:rPr>
      </w:r>
      <w:r w:rsidR="00B36109">
        <w:rPr>
          <w:rFonts w:ascii="Times New Roman" w:hAnsi="Times New Roman" w:cs="Times New Roman"/>
          <w:szCs w:val="24"/>
        </w:rPr>
        <w:fldChar w:fldCharType="separate"/>
      </w:r>
      <w:r w:rsidR="006F6CAB">
        <w:rPr>
          <w:rFonts w:ascii="Times New Roman" w:hAnsi="Times New Roman" w:cs="Times New Roman"/>
          <w:noProof/>
          <w:szCs w:val="24"/>
          <w:lang w:val="it-IT"/>
        </w:rPr>
        <w:t>37</w:t>
      </w:r>
      <w:r w:rsidR="00B36109">
        <w:rPr>
          <w:rFonts w:ascii="Times New Roman" w:hAnsi="Times New Roman" w:cs="Times New Roman"/>
          <w:szCs w:val="24"/>
        </w:rPr>
        <w:fldChar w:fldCharType="end"/>
      </w:r>
      <w:r w:rsidR="00B36109">
        <w:rPr>
          <w:rFonts w:ascii="Times New Roman" w:hAnsi="Times New Roman" w:cs="Times New Roman"/>
          <w:szCs w:val="24"/>
        </w:rPr>
        <w:t xml:space="preserve">a). If the inverted XP moves landing at the Spec of a functional projection, the head of the projection must be overt and thus </w:t>
      </w:r>
      <w:r w:rsidR="00B36109" w:rsidRPr="00B36109">
        <w:rPr>
          <w:rFonts w:ascii="Times New Roman" w:hAnsi="Times New Roman" w:cs="Times New Roman"/>
          <w:i/>
          <w:szCs w:val="24"/>
        </w:rPr>
        <w:t>de</w:t>
      </w:r>
      <w:r w:rsidR="002B00E3">
        <w:rPr>
          <w:rFonts w:ascii="Times New Roman" w:hAnsi="Times New Roman" w:cs="Times New Roman"/>
          <w:szCs w:val="24"/>
        </w:rPr>
        <w:t xml:space="preserve"> occurs. If a </w:t>
      </w:r>
      <w:r w:rsidR="00B36109">
        <w:rPr>
          <w:rFonts w:ascii="Times New Roman" w:hAnsi="Times New Roman" w:cs="Times New Roman"/>
          <w:szCs w:val="24"/>
        </w:rPr>
        <w:t xml:space="preserve">stative XP does not move, no </w:t>
      </w:r>
      <w:r w:rsidR="00B36109" w:rsidRPr="00B36109">
        <w:rPr>
          <w:rFonts w:ascii="Times New Roman" w:hAnsi="Times New Roman" w:cs="Times New Roman"/>
          <w:i/>
          <w:szCs w:val="24"/>
        </w:rPr>
        <w:t>de</w:t>
      </w:r>
      <w:r w:rsidR="00B36109">
        <w:rPr>
          <w:rFonts w:ascii="Times New Roman" w:hAnsi="Times New Roman" w:cs="Times New Roman"/>
          <w:szCs w:val="24"/>
        </w:rPr>
        <w:t xml:space="preserve"> is allowed, as shown in (</w:t>
      </w:r>
      <w:r w:rsidR="00B36109">
        <w:rPr>
          <w:rFonts w:ascii="Times New Roman" w:hAnsi="Times New Roman" w:cs="Times New Roman"/>
          <w:szCs w:val="24"/>
        </w:rPr>
        <w:fldChar w:fldCharType="begin"/>
      </w:r>
      <w:r w:rsidR="00B36109">
        <w:rPr>
          <w:rFonts w:ascii="Times New Roman" w:hAnsi="Times New Roman" w:cs="Times New Roman"/>
          <w:szCs w:val="24"/>
        </w:rPr>
        <w:instrText xml:space="preserve"> REF Qb \h </w:instrText>
      </w:r>
      <w:r w:rsidR="00B36109">
        <w:rPr>
          <w:rFonts w:ascii="Times New Roman" w:hAnsi="Times New Roman" w:cs="Times New Roman"/>
          <w:szCs w:val="24"/>
        </w:rPr>
      </w:r>
      <w:r w:rsidR="00B36109">
        <w:rPr>
          <w:rFonts w:ascii="Times New Roman" w:hAnsi="Times New Roman" w:cs="Times New Roman"/>
          <w:szCs w:val="24"/>
        </w:rPr>
        <w:fldChar w:fldCharType="separate"/>
      </w:r>
      <w:r w:rsidR="006F6CAB">
        <w:rPr>
          <w:rFonts w:ascii="Times New Roman" w:hAnsi="Times New Roman" w:cs="Times New Roman"/>
          <w:noProof/>
          <w:szCs w:val="24"/>
          <w:lang w:val="it-IT"/>
        </w:rPr>
        <w:t>37</w:t>
      </w:r>
      <w:r w:rsidR="00B36109">
        <w:rPr>
          <w:rFonts w:ascii="Times New Roman" w:hAnsi="Times New Roman" w:cs="Times New Roman"/>
          <w:szCs w:val="24"/>
        </w:rPr>
        <w:fldChar w:fldCharType="end"/>
      </w:r>
      <w:r w:rsidR="00B36109">
        <w:rPr>
          <w:rFonts w:ascii="Times New Roman" w:hAnsi="Times New Roman" w:cs="Times New Roman"/>
          <w:szCs w:val="24"/>
        </w:rPr>
        <w:t>b), since DEPP is not tr</w:t>
      </w:r>
      <w:r w:rsidR="001B60D7">
        <w:rPr>
          <w:rFonts w:ascii="Times New Roman" w:hAnsi="Times New Roman" w:cs="Times New Roman"/>
          <w:szCs w:val="24"/>
        </w:rPr>
        <w:t>iggered if there is no movement (see more about this issue in Appendix A).</w:t>
      </w:r>
      <w:r w:rsidR="00252D51">
        <w:rPr>
          <w:rFonts w:ascii="Times New Roman" w:hAnsi="Times New Roman" w:cs="Times New Roman"/>
          <w:szCs w:val="24"/>
        </w:rPr>
        <w:t xml:space="preserve"> </w:t>
      </w:r>
      <w:r w:rsidR="00DD7709">
        <w:rPr>
          <w:rFonts w:ascii="Times New Roman" w:hAnsi="Times New Roman" w:cs="Times New Roman"/>
          <w:szCs w:val="24"/>
          <w:lang w:val="en-GB"/>
        </w:rPr>
        <w:t>DEPP</w:t>
      </w:r>
      <w:r>
        <w:rPr>
          <w:rFonts w:ascii="Times New Roman" w:hAnsi="Times New Roman" w:cs="Times New Roman"/>
          <w:szCs w:val="24"/>
          <w:lang w:val="en-GB"/>
        </w:rPr>
        <w:t xml:space="preserve"> can </w:t>
      </w:r>
      <w:r w:rsidR="001B60D7">
        <w:rPr>
          <w:rFonts w:ascii="Times New Roman" w:hAnsi="Times New Roman" w:cs="Times New Roman"/>
          <w:szCs w:val="24"/>
          <w:lang w:val="en-GB"/>
        </w:rPr>
        <w:t xml:space="preserve">also </w:t>
      </w:r>
      <w:r>
        <w:rPr>
          <w:rFonts w:ascii="Times New Roman" w:hAnsi="Times New Roman" w:cs="Times New Roman"/>
          <w:szCs w:val="24"/>
          <w:lang w:val="en-GB"/>
        </w:rPr>
        <w:t xml:space="preserve">explain </w:t>
      </w:r>
      <w:r w:rsidR="001B60D7">
        <w:rPr>
          <w:rFonts w:ascii="Times New Roman" w:hAnsi="Times New Roman" w:cs="Times New Roman"/>
          <w:szCs w:val="24"/>
          <w:lang w:val="en-GB"/>
        </w:rPr>
        <w:t xml:space="preserve">the </w:t>
      </w:r>
      <w:r w:rsidR="001B60D7" w:rsidRPr="001B60D7">
        <w:rPr>
          <w:rFonts w:ascii="Times New Roman" w:hAnsi="Times New Roman" w:cs="Times New Roman"/>
          <w:i/>
          <w:szCs w:val="24"/>
          <w:lang w:val="en-GB"/>
        </w:rPr>
        <w:t xml:space="preserve">yi </w:t>
      </w:r>
      <w:r w:rsidR="001B60D7">
        <w:rPr>
          <w:rFonts w:ascii="Times New Roman" w:hAnsi="Times New Roman" w:cs="Times New Roman"/>
          <w:szCs w:val="24"/>
          <w:lang w:val="en-GB"/>
        </w:rPr>
        <w:t xml:space="preserve">restriction </w:t>
      </w:r>
      <w:r w:rsidR="00140743">
        <w:rPr>
          <w:rFonts w:ascii="Times New Roman" w:hAnsi="Times New Roman" w:cs="Times New Roman"/>
          <w:szCs w:val="24"/>
          <w:lang w:val="en-GB"/>
        </w:rPr>
        <w:t>on CL-LPI</w:t>
      </w:r>
      <w:r>
        <w:rPr>
          <w:rFonts w:ascii="Times New Roman" w:hAnsi="Times New Roman" w:cs="Times New Roman"/>
          <w:szCs w:val="24"/>
          <w:lang w:val="en-GB"/>
        </w:rPr>
        <w:t>Cs</w:t>
      </w:r>
      <w:r w:rsidR="001B60D7">
        <w:rPr>
          <w:rFonts w:ascii="Times New Roman" w:hAnsi="Times New Roman" w:cs="Times New Roman"/>
          <w:szCs w:val="24"/>
          <w:lang w:val="en-GB"/>
        </w:rPr>
        <w:t xml:space="preserve">. If </w:t>
      </w:r>
      <w:r w:rsidR="001B60D7" w:rsidRPr="001B60D7">
        <w:rPr>
          <w:rFonts w:ascii="Times New Roman" w:hAnsi="Times New Roman" w:cs="Times New Roman"/>
          <w:i/>
          <w:szCs w:val="24"/>
          <w:lang w:val="en-GB"/>
        </w:rPr>
        <w:t>yi</w:t>
      </w:r>
      <w:r w:rsidR="001B60D7">
        <w:rPr>
          <w:rFonts w:ascii="Times New Roman" w:hAnsi="Times New Roman" w:cs="Times New Roman"/>
          <w:szCs w:val="24"/>
          <w:lang w:val="en-GB"/>
        </w:rPr>
        <w:t xml:space="preserve"> is an article in the construction, it </w:t>
      </w:r>
      <w:r>
        <w:rPr>
          <w:rFonts w:ascii="Times New Roman" w:hAnsi="Times New Roman" w:cs="Times New Roman"/>
          <w:szCs w:val="24"/>
          <w:lang w:val="en-GB"/>
        </w:rPr>
        <w:t xml:space="preserve">heads </w:t>
      </w:r>
      <w:r w:rsidR="001B60D7">
        <w:rPr>
          <w:rFonts w:ascii="Times New Roman" w:hAnsi="Times New Roman" w:cs="Times New Roman"/>
          <w:szCs w:val="24"/>
          <w:lang w:val="en-GB"/>
        </w:rPr>
        <w:t xml:space="preserve">a </w:t>
      </w:r>
      <w:r>
        <w:rPr>
          <w:rFonts w:ascii="Times New Roman" w:hAnsi="Times New Roman" w:cs="Times New Roman"/>
          <w:szCs w:val="24"/>
          <w:lang w:val="en-GB"/>
        </w:rPr>
        <w:t>DP and may undergo a head movement</w:t>
      </w:r>
      <w:r w:rsidR="001B60D7">
        <w:rPr>
          <w:rFonts w:ascii="Times New Roman" w:hAnsi="Times New Roman" w:cs="Times New Roman"/>
          <w:szCs w:val="24"/>
          <w:lang w:val="en-GB"/>
        </w:rPr>
        <w:t xml:space="preserve"> to satisfy DEPP</w:t>
      </w:r>
      <w:r>
        <w:rPr>
          <w:rFonts w:ascii="Times New Roman" w:hAnsi="Times New Roman" w:cs="Times New Roman"/>
          <w:szCs w:val="24"/>
          <w:lang w:val="en-GB"/>
        </w:rPr>
        <w:t>, whereas numerals, which are merged at a Spec position below DP, cannot.</w:t>
      </w:r>
      <w:r w:rsidR="00252D51">
        <w:rPr>
          <w:rFonts w:ascii="Times New Roman" w:hAnsi="Times New Roman" w:cs="Times New Roman"/>
          <w:szCs w:val="24"/>
          <w:lang w:val="en-GB"/>
        </w:rPr>
        <w:t xml:space="preserve"> </w:t>
      </w:r>
      <w:r w:rsidR="001B60D7">
        <w:rPr>
          <w:rFonts w:ascii="Times New Roman" w:hAnsi="Times New Roman" w:cs="Times New Roman"/>
          <w:szCs w:val="24"/>
          <w:lang w:val="en-GB"/>
        </w:rPr>
        <w:t>The gener</w:t>
      </w:r>
      <w:r w:rsidR="00140743">
        <w:rPr>
          <w:rFonts w:ascii="Times New Roman" w:hAnsi="Times New Roman" w:cs="Times New Roman"/>
          <w:szCs w:val="24"/>
          <w:lang w:val="en-GB"/>
        </w:rPr>
        <w:t>al DEPP effect exhibited in LPI</w:t>
      </w:r>
      <w:r w:rsidR="001B60D7">
        <w:rPr>
          <w:rFonts w:ascii="Times New Roman" w:hAnsi="Times New Roman" w:cs="Times New Roman"/>
          <w:szCs w:val="24"/>
          <w:lang w:val="en-GB"/>
        </w:rPr>
        <w:t>s supports the movem</w:t>
      </w:r>
      <w:r w:rsidR="00140743">
        <w:rPr>
          <w:rFonts w:ascii="Times New Roman" w:hAnsi="Times New Roman" w:cs="Times New Roman"/>
          <w:szCs w:val="24"/>
          <w:lang w:val="en-GB"/>
        </w:rPr>
        <w:t>ent analysis of the inversion</w:t>
      </w:r>
      <w:r w:rsidR="001B60D7">
        <w:rPr>
          <w:rFonts w:ascii="Times New Roman" w:hAnsi="Times New Roman" w:cs="Times New Roman"/>
          <w:szCs w:val="24"/>
          <w:lang w:val="en-GB"/>
        </w:rPr>
        <w:t>.</w:t>
      </w:r>
      <w:r w:rsidR="00A341FA" w:rsidRPr="00A341FA">
        <w:rPr>
          <w:rStyle w:val="ad"/>
          <w:rFonts w:ascii="Times New Roman" w:hAnsi="Times New Roman" w:cs="Times New Roman"/>
          <w:szCs w:val="24"/>
          <w:lang w:val="en-GB"/>
        </w:rPr>
        <w:footnoteReference w:id="8"/>
      </w:r>
    </w:p>
    <w:p w:rsidR="00A866D1" w:rsidRPr="00407D1D" w:rsidRDefault="00286C89" w:rsidP="009B7139">
      <w:pPr>
        <w:snapToGrid w:val="0"/>
        <w:ind w:firstLine="480"/>
        <w:jc w:val="both"/>
        <w:rPr>
          <w:rFonts w:ascii="Times New Roman" w:hAnsi="Times New Roman" w:cs="Times New Roman"/>
          <w:szCs w:val="24"/>
        </w:rPr>
      </w:pPr>
      <w:r>
        <w:rPr>
          <w:rFonts w:ascii="Times New Roman" w:hAnsi="Times New Roman" w:cs="Times New Roman"/>
          <w:szCs w:val="24"/>
          <w:lang w:val="en"/>
        </w:rPr>
        <w:t>In (</w:t>
      </w:r>
      <w:r>
        <w:rPr>
          <w:rFonts w:ascii="Times New Roman" w:hAnsi="Times New Roman" w:cs="Times New Roman"/>
          <w:szCs w:val="24"/>
          <w:lang w:val="en"/>
        </w:rPr>
        <w:fldChar w:fldCharType="begin"/>
      </w:r>
      <w:r>
        <w:rPr>
          <w:rFonts w:ascii="Times New Roman" w:hAnsi="Times New Roman" w:cs="Times New Roman"/>
          <w:szCs w:val="24"/>
          <w:lang w:val="en"/>
        </w:rPr>
        <w:instrText xml:space="preserve"> REF MovementStructureEP \h </w:instrText>
      </w:r>
      <w:r>
        <w:rPr>
          <w:rFonts w:ascii="Times New Roman" w:hAnsi="Times New Roman" w:cs="Times New Roman"/>
          <w:szCs w:val="24"/>
          <w:lang w:val="en"/>
        </w:rPr>
      </w:r>
      <w:r>
        <w:rPr>
          <w:rFonts w:ascii="Times New Roman" w:hAnsi="Times New Roman" w:cs="Times New Roman"/>
          <w:szCs w:val="24"/>
          <w:lang w:val="en"/>
        </w:rPr>
        <w:fldChar w:fldCharType="separate"/>
      </w:r>
      <w:r w:rsidR="006F6CAB">
        <w:rPr>
          <w:rFonts w:ascii="Times New Roman" w:hAnsi="Times New Roman" w:cs="Times New Roman"/>
          <w:noProof/>
          <w:szCs w:val="24"/>
          <w:lang w:val="it-IT"/>
        </w:rPr>
        <w:t>43</w:t>
      </w:r>
      <w:r>
        <w:rPr>
          <w:rFonts w:ascii="Times New Roman" w:hAnsi="Times New Roman" w:cs="Times New Roman"/>
          <w:szCs w:val="24"/>
          <w:lang w:val="en"/>
        </w:rPr>
        <w:fldChar w:fldCharType="end"/>
      </w:r>
      <w:r>
        <w:rPr>
          <w:rFonts w:ascii="Times New Roman" w:hAnsi="Times New Roman" w:cs="Times New Roman"/>
          <w:szCs w:val="24"/>
          <w:lang w:val="en"/>
        </w:rPr>
        <w:t xml:space="preserve">), I label the stranded head element in an LPIC as the general E. This E </w:t>
      </w:r>
      <w:r w:rsidR="007A5A56">
        <w:rPr>
          <w:rFonts w:ascii="Times New Roman" w:hAnsi="Times New Roman" w:cs="Times New Roman"/>
          <w:szCs w:val="24"/>
          <w:lang w:val="en"/>
        </w:rPr>
        <w:t xml:space="preserve">is base-generated to the </w:t>
      </w:r>
      <w:r w:rsidR="00FD1798">
        <w:rPr>
          <w:rFonts w:ascii="Times New Roman" w:hAnsi="Times New Roman" w:cs="Times New Roman"/>
          <w:szCs w:val="24"/>
          <w:lang w:val="en"/>
        </w:rPr>
        <w:t>left of the predicative XP</w:t>
      </w:r>
      <w:r w:rsidR="00093A01">
        <w:rPr>
          <w:rFonts w:ascii="Times New Roman" w:hAnsi="Times New Roman" w:cs="Times New Roman"/>
          <w:szCs w:val="24"/>
          <w:lang w:val="en"/>
        </w:rPr>
        <w:t xml:space="preserve">, </w:t>
      </w:r>
      <w:r w:rsidR="00A866D1">
        <w:rPr>
          <w:rFonts w:ascii="Times New Roman" w:hAnsi="Times New Roman" w:cs="Times New Roman"/>
          <w:szCs w:val="24"/>
          <w:lang w:val="en"/>
        </w:rPr>
        <w:t>as in (</w:t>
      </w:r>
      <w:r w:rsidR="00A866D1">
        <w:rPr>
          <w:rFonts w:ascii="Times New Roman" w:hAnsi="Times New Roman" w:cs="Times New Roman"/>
          <w:szCs w:val="24"/>
          <w:lang w:val="en"/>
        </w:rPr>
        <w:fldChar w:fldCharType="begin"/>
      </w:r>
      <w:r w:rsidR="00A866D1">
        <w:rPr>
          <w:rFonts w:ascii="Times New Roman" w:hAnsi="Times New Roman" w:cs="Times New Roman"/>
          <w:szCs w:val="24"/>
          <w:lang w:val="en"/>
        </w:rPr>
        <w:instrText xml:space="preserve"> REF MovementStructureEP \h </w:instrText>
      </w:r>
      <w:r w:rsidR="00A866D1">
        <w:rPr>
          <w:rFonts w:ascii="Times New Roman" w:hAnsi="Times New Roman" w:cs="Times New Roman"/>
          <w:szCs w:val="24"/>
          <w:lang w:val="en"/>
        </w:rPr>
      </w:r>
      <w:r w:rsidR="00A866D1">
        <w:rPr>
          <w:rFonts w:ascii="Times New Roman" w:hAnsi="Times New Roman" w:cs="Times New Roman"/>
          <w:szCs w:val="24"/>
          <w:lang w:val="en"/>
        </w:rPr>
        <w:fldChar w:fldCharType="separate"/>
      </w:r>
      <w:r w:rsidR="006F6CAB">
        <w:rPr>
          <w:rFonts w:ascii="Times New Roman" w:hAnsi="Times New Roman" w:cs="Times New Roman"/>
          <w:noProof/>
          <w:szCs w:val="24"/>
          <w:lang w:val="it-IT"/>
        </w:rPr>
        <w:t>43</w:t>
      </w:r>
      <w:r w:rsidR="00A866D1">
        <w:rPr>
          <w:rFonts w:ascii="Times New Roman" w:hAnsi="Times New Roman" w:cs="Times New Roman"/>
          <w:szCs w:val="24"/>
          <w:lang w:val="en"/>
        </w:rPr>
        <w:fldChar w:fldCharType="end"/>
      </w:r>
      <w:r w:rsidR="00A866D1">
        <w:rPr>
          <w:rFonts w:ascii="Times New Roman" w:hAnsi="Times New Roman" w:cs="Times New Roman"/>
          <w:szCs w:val="24"/>
          <w:lang w:val="en"/>
        </w:rPr>
        <w:t xml:space="preserve">a), </w:t>
      </w:r>
      <w:r w:rsidR="00093A01">
        <w:rPr>
          <w:rFonts w:ascii="Times New Roman" w:hAnsi="Times New Roman" w:cs="Times New Roman"/>
          <w:szCs w:val="24"/>
          <w:lang w:val="en"/>
        </w:rPr>
        <w:t xml:space="preserve">and </w:t>
      </w:r>
      <w:r w:rsidR="00FD1798">
        <w:rPr>
          <w:rFonts w:ascii="Times New Roman" w:hAnsi="Times New Roman" w:cs="Times New Roman"/>
          <w:szCs w:val="24"/>
        </w:rPr>
        <w:t xml:space="preserve">the </w:t>
      </w:r>
      <w:r w:rsidR="00093A01">
        <w:rPr>
          <w:rFonts w:ascii="Times New Roman" w:hAnsi="Times New Roman" w:cs="Times New Roman"/>
          <w:szCs w:val="24"/>
        </w:rPr>
        <w:t>XP</w:t>
      </w:r>
      <w:r w:rsidR="00FD1798">
        <w:rPr>
          <w:rFonts w:ascii="Times New Roman" w:hAnsi="Times New Roman" w:cs="Times New Roman"/>
          <w:szCs w:val="24"/>
        </w:rPr>
        <w:t xml:space="preserve"> </w:t>
      </w:r>
      <w:r w:rsidR="0070560E">
        <w:rPr>
          <w:rFonts w:ascii="Times New Roman" w:hAnsi="Times New Roman" w:cs="Times New Roman"/>
          <w:szCs w:val="24"/>
        </w:rPr>
        <w:t>moves to the left of E</w:t>
      </w:r>
      <w:r w:rsidR="00A866D1">
        <w:rPr>
          <w:rFonts w:ascii="Times New Roman" w:hAnsi="Times New Roman" w:cs="Times New Roman"/>
          <w:szCs w:val="24"/>
        </w:rPr>
        <w:t xml:space="preserve"> in a </w:t>
      </w:r>
      <w:r w:rsidR="00F40EBF">
        <w:rPr>
          <w:rFonts w:ascii="Times New Roman" w:hAnsi="Times New Roman" w:cs="Times New Roman"/>
          <w:szCs w:val="24"/>
        </w:rPr>
        <w:t>LPIC</w:t>
      </w:r>
      <w:r w:rsidR="00A866D1">
        <w:rPr>
          <w:rFonts w:ascii="Times New Roman" w:hAnsi="Times New Roman" w:cs="Times New Roman"/>
          <w:szCs w:val="24"/>
        </w:rPr>
        <w:t>, as in (</w:t>
      </w:r>
      <w:r w:rsidR="00A866D1">
        <w:rPr>
          <w:rFonts w:ascii="Times New Roman" w:hAnsi="Times New Roman" w:cs="Times New Roman"/>
          <w:szCs w:val="24"/>
          <w:lang w:val="en"/>
        </w:rPr>
        <w:fldChar w:fldCharType="begin"/>
      </w:r>
      <w:r w:rsidR="00A866D1">
        <w:rPr>
          <w:rFonts w:ascii="Times New Roman" w:hAnsi="Times New Roman" w:cs="Times New Roman"/>
          <w:szCs w:val="24"/>
          <w:lang w:val="en"/>
        </w:rPr>
        <w:instrText xml:space="preserve"> REF MovementStructureEP \h </w:instrText>
      </w:r>
      <w:r w:rsidR="00A866D1">
        <w:rPr>
          <w:rFonts w:ascii="Times New Roman" w:hAnsi="Times New Roman" w:cs="Times New Roman"/>
          <w:szCs w:val="24"/>
          <w:lang w:val="en"/>
        </w:rPr>
      </w:r>
      <w:r w:rsidR="00A866D1">
        <w:rPr>
          <w:rFonts w:ascii="Times New Roman" w:hAnsi="Times New Roman" w:cs="Times New Roman"/>
          <w:szCs w:val="24"/>
          <w:lang w:val="en"/>
        </w:rPr>
        <w:fldChar w:fldCharType="separate"/>
      </w:r>
      <w:r w:rsidR="006F6CAB">
        <w:rPr>
          <w:rFonts w:ascii="Times New Roman" w:hAnsi="Times New Roman" w:cs="Times New Roman"/>
          <w:noProof/>
          <w:szCs w:val="24"/>
          <w:lang w:val="it-IT"/>
        </w:rPr>
        <w:t>43</w:t>
      </w:r>
      <w:r w:rsidR="00A866D1">
        <w:rPr>
          <w:rFonts w:ascii="Times New Roman" w:hAnsi="Times New Roman" w:cs="Times New Roman"/>
          <w:szCs w:val="24"/>
          <w:lang w:val="en"/>
        </w:rPr>
        <w:fldChar w:fldCharType="end"/>
      </w:r>
      <w:r w:rsidR="00A866D1">
        <w:rPr>
          <w:rFonts w:ascii="Times New Roman" w:hAnsi="Times New Roman" w:cs="Times New Roman"/>
          <w:szCs w:val="24"/>
        </w:rPr>
        <w:t>b).</w:t>
      </w:r>
      <w:r>
        <w:rPr>
          <w:rFonts w:ascii="Times New Roman" w:hAnsi="Times New Roman" w:cs="Times New Roman"/>
          <w:szCs w:val="24"/>
        </w:rPr>
        <w:t xml:space="preserve"> </w:t>
      </w:r>
      <w:r w:rsidR="00407D1D">
        <w:rPr>
          <w:rFonts w:ascii="Times New Roman" w:hAnsi="Times New Roman" w:cs="Times New Roman"/>
          <w:szCs w:val="24"/>
        </w:rPr>
        <w:t>Specifically, XP is an NP</w:t>
      </w:r>
      <w:r w:rsidR="00407D1D" w:rsidRPr="00407D1D">
        <w:rPr>
          <w:rFonts w:ascii="Times New Roman" w:hAnsi="Times New Roman" w:cs="Times New Roman"/>
          <w:szCs w:val="24"/>
        </w:rPr>
        <w:t xml:space="preserve"> </w:t>
      </w:r>
      <w:r w:rsidR="00407D1D">
        <w:rPr>
          <w:rFonts w:ascii="Times New Roman" w:hAnsi="Times New Roman" w:cs="Times New Roman"/>
          <w:szCs w:val="24"/>
        </w:rPr>
        <w:t>under a CL in a CL-LPIC, a gradable V</w:t>
      </w:r>
      <w:r w:rsidR="002A089D">
        <w:rPr>
          <w:rFonts w:ascii="Times New Roman" w:hAnsi="Times New Roman" w:cs="Times New Roman"/>
          <w:szCs w:val="24"/>
        </w:rPr>
        <w:t>P or AP under the degree word</w:t>
      </w:r>
      <w:r w:rsidR="00407D1D">
        <w:rPr>
          <w:rFonts w:ascii="Times New Roman" w:hAnsi="Times New Roman" w:cs="Times New Roman"/>
          <w:szCs w:val="24"/>
        </w:rPr>
        <w:t xml:space="preserve"> </w:t>
      </w:r>
      <w:r w:rsidR="00407D1D" w:rsidRPr="00582014">
        <w:rPr>
          <w:rFonts w:ascii="Times New Roman" w:hAnsi="Times New Roman" w:cs="Times New Roman"/>
          <w:i/>
          <w:szCs w:val="24"/>
        </w:rPr>
        <w:t>hen</w:t>
      </w:r>
      <w:r w:rsidR="004576BE">
        <w:rPr>
          <w:rFonts w:ascii="Times New Roman" w:hAnsi="Times New Roman" w:cs="Times New Roman"/>
          <w:szCs w:val="24"/>
        </w:rPr>
        <w:t xml:space="preserve"> in a Deg-LPIC, and</w:t>
      </w:r>
      <w:r w:rsidR="00407D1D">
        <w:rPr>
          <w:rFonts w:ascii="Times New Roman" w:hAnsi="Times New Roman" w:cs="Times New Roman"/>
          <w:szCs w:val="24"/>
        </w:rPr>
        <w:t xml:space="preserve"> a VP under v in a GO-LPIC. </w:t>
      </w:r>
      <w:r>
        <w:rPr>
          <w:rFonts w:ascii="Times New Roman" w:hAnsi="Times New Roman" w:cs="Times New Roman"/>
          <w:szCs w:val="24"/>
        </w:rPr>
        <w:t xml:space="preserve">I call the movement </w:t>
      </w:r>
      <w:r w:rsidR="00407D1D">
        <w:rPr>
          <w:rFonts w:ascii="Times New Roman" w:hAnsi="Times New Roman" w:cs="Times New Roman"/>
          <w:szCs w:val="24"/>
        </w:rPr>
        <w:t xml:space="preserve">of XP </w:t>
      </w:r>
      <w:r>
        <w:rPr>
          <w:rFonts w:ascii="Times New Roman" w:hAnsi="Times New Roman" w:cs="Times New Roman"/>
          <w:szCs w:val="24"/>
        </w:rPr>
        <w:t>Low Predicate Movement (LP-Movement).</w:t>
      </w:r>
      <w:r w:rsidR="00E47297">
        <w:rPr>
          <w:rFonts w:ascii="Times New Roman" w:hAnsi="Times New Roman" w:cs="Times New Roman"/>
          <w:szCs w:val="24"/>
        </w:rPr>
        <w:t xml:space="preserve"> I assume that a</w:t>
      </w:r>
      <w:r w:rsidR="00140743">
        <w:rPr>
          <w:rFonts w:ascii="Times New Roman" w:hAnsi="Times New Roman" w:cs="Times New Roman"/>
          <w:szCs w:val="24"/>
        </w:rPr>
        <w:t>n</w:t>
      </w:r>
      <w:r w:rsidR="00E47297">
        <w:rPr>
          <w:rFonts w:ascii="Times New Roman" w:hAnsi="Times New Roman" w:cs="Times New Roman"/>
          <w:szCs w:val="24"/>
        </w:rPr>
        <w:t xml:space="preserve"> LP-Movement lands at the Spec of a functional projection, called FP for the time being (to be specified in 4.1). I claim that F in (</w:t>
      </w:r>
      <w:r w:rsidR="00E47297">
        <w:rPr>
          <w:rFonts w:ascii="Times New Roman" w:hAnsi="Times New Roman" w:cs="Times New Roman"/>
          <w:szCs w:val="24"/>
          <w:lang w:val="en"/>
        </w:rPr>
        <w:fldChar w:fldCharType="begin"/>
      </w:r>
      <w:r w:rsidR="00E47297">
        <w:rPr>
          <w:rFonts w:ascii="Times New Roman" w:hAnsi="Times New Roman" w:cs="Times New Roman"/>
          <w:szCs w:val="24"/>
          <w:lang w:val="en"/>
        </w:rPr>
        <w:instrText xml:space="preserve"> REF MovementStructureEP \h </w:instrText>
      </w:r>
      <w:r w:rsidR="00E47297">
        <w:rPr>
          <w:rFonts w:ascii="Times New Roman" w:hAnsi="Times New Roman" w:cs="Times New Roman"/>
          <w:szCs w:val="24"/>
          <w:lang w:val="en"/>
        </w:rPr>
      </w:r>
      <w:r w:rsidR="00E47297">
        <w:rPr>
          <w:rFonts w:ascii="Times New Roman" w:hAnsi="Times New Roman" w:cs="Times New Roman"/>
          <w:szCs w:val="24"/>
          <w:lang w:val="en"/>
        </w:rPr>
        <w:fldChar w:fldCharType="separate"/>
      </w:r>
      <w:r w:rsidR="006F6CAB">
        <w:rPr>
          <w:rFonts w:ascii="Times New Roman" w:hAnsi="Times New Roman" w:cs="Times New Roman"/>
          <w:noProof/>
          <w:szCs w:val="24"/>
          <w:lang w:val="it-IT"/>
        </w:rPr>
        <w:t>43</w:t>
      </w:r>
      <w:r w:rsidR="00E47297">
        <w:rPr>
          <w:rFonts w:ascii="Times New Roman" w:hAnsi="Times New Roman" w:cs="Times New Roman"/>
          <w:szCs w:val="24"/>
          <w:lang w:val="en"/>
        </w:rPr>
        <w:fldChar w:fldCharType="end"/>
      </w:r>
      <w:r w:rsidR="00E47297">
        <w:rPr>
          <w:rFonts w:ascii="Times New Roman" w:hAnsi="Times New Roman" w:cs="Times New Roman"/>
          <w:szCs w:val="24"/>
        </w:rPr>
        <w:t>b) is realized by</w:t>
      </w:r>
      <w:r w:rsidR="0062786C">
        <w:rPr>
          <w:rFonts w:ascii="Times New Roman" w:hAnsi="Times New Roman" w:cs="Times New Roman"/>
          <w:szCs w:val="24"/>
        </w:rPr>
        <w:t xml:space="preserve"> </w:t>
      </w:r>
      <w:r w:rsidR="0062786C" w:rsidRPr="00A51559">
        <w:rPr>
          <w:rFonts w:ascii="Times New Roman" w:hAnsi="Times New Roman" w:cs="Times New Roman"/>
          <w:i/>
          <w:szCs w:val="24"/>
        </w:rPr>
        <w:t>qu</w:t>
      </w:r>
      <w:r w:rsidR="00E47297">
        <w:rPr>
          <w:rFonts w:ascii="Times New Roman" w:hAnsi="Times New Roman" w:cs="Times New Roman"/>
          <w:szCs w:val="24"/>
        </w:rPr>
        <w:t xml:space="preserve"> </w:t>
      </w:r>
      <w:r w:rsidR="0062786C">
        <w:rPr>
          <w:rFonts w:ascii="Times New Roman" w:hAnsi="Times New Roman" w:cs="Times New Roman"/>
          <w:szCs w:val="24"/>
        </w:rPr>
        <w:t xml:space="preserve">and </w:t>
      </w:r>
      <w:r w:rsidR="0062786C">
        <w:rPr>
          <w:rFonts w:ascii="Times New Roman" w:hAnsi="Times New Roman" w:cs="Times New Roman"/>
          <w:i/>
          <w:szCs w:val="24"/>
        </w:rPr>
        <w:t>de</w:t>
      </w:r>
      <w:r w:rsidR="0062786C">
        <w:rPr>
          <w:rFonts w:ascii="Times New Roman" w:hAnsi="Times New Roman" w:cs="Times New Roman"/>
          <w:szCs w:val="24"/>
        </w:rPr>
        <w:t xml:space="preserve"> in GO- and Deg-LPI, respective</w:t>
      </w:r>
      <w:r w:rsidR="00160D44">
        <w:rPr>
          <w:rFonts w:ascii="Times New Roman" w:hAnsi="Times New Roman" w:cs="Times New Roman"/>
          <w:szCs w:val="24"/>
        </w:rPr>
        <w:t>ly</w:t>
      </w:r>
      <w:r w:rsidR="0062786C">
        <w:rPr>
          <w:rFonts w:ascii="Times New Roman" w:hAnsi="Times New Roman" w:cs="Times New Roman"/>
          <w:szCs w:val="24"/>
        </w:rPr>
        <w:t xml:space="preserve">, and by the raised </w:t>
      </w:r>
      <w:r w:rsidR="0062786C" w:rsidRPr="00140743">
        <w:rPr>
          <w:rFonts w:ascii="Times New Roman" w:hAnsi="Times New Roman" w:cs="Times New Roman"/>
          <w:i/>
          <w:szCs w:val="24"/>
        </w:rPr>
        <w:t xml:space="preserve">yi </w:t>
      </w:r>
      <w:r w:rsidR="0062786C">
        <w:rPr>
          <w:rFonts w:ascii="Times New Roman" w:hAnsi="Times New Roman" w:cs="Times New Roman"/>
          <w:szCs w:val="24"/>
        </w:rPr>
        <w:t xml:space="preserve">in CL-LPI. The Spec-head relation between </w:t>
      </w:r>
      <w:r w:rsidR="00E47297">
        <w:rPr>
          <w:rFonts w:ascii="Times New Roman" w:hAnsi="Times New Roman" w:cs="Times New Roman"/>
          <w:szCs w:val="24"/>
        </w:rPr>
        <w:t xml:space="preserve">the raised VP and </w:t>
      </w:r>
      <w:r w:rsidR="00E47297" w:rsidRPr="008C4FDD">
        <w:rPr>
          <w:rFonts w:ascii="Times New Roman" w:hAnsi="Times New Roman" w:cs="Times New Roman"/>
          <w:i/>
          <w:szCs w:val="24"/>
        </w:rPr>
        <w:t>qu</w:t>
      </w:r>
      <w:r w:rsidR="00E47297">
        <w:rPr>
          <w:rFonts w:ascii="Times New Roman" w:hAnsi="Times New Roman" w:cs="Times New Roman"/>
          <w:szCs w:val="24"/>
        </w:rPr>
        <w:t xml:space="preserve"> in a GO-LIPIC explains the adjacency of the two elements. In (</w:t>
      </w:r>
      <w:r w:rsidR="00E47297">
        <w:rPr>
          <w:rFonts w:ascii="Times New Roman" w:hAnsi="Times New Roman" w:cs="Times New Roman"/>
          <w:szCs w:val="24"/>
        </w:rPr>
        <w:fldChar w:fldCharType="begin"/>
      </w:r>
      <w:r w:rsidR="00E47297">
        <w:rPr>
          <w:rFonts w:ascii="Times New Roman" w:hAnsi="Times New Roman" w:cs="Times New Roman"/>
          <w:szCs w:val="24"/>
        </w:rPr>
        <w:instrText xml:space="preserve"> REF ModBAD \h </w:instrText>
      </w:r>
      <w:r w:rsidR="00E47297">
        <w:rPr>
          <w:rFonts w:ascii="Times New Roman" w:hAnsi="Times New Roman" w:cs="Times New Roman"/>
          <w:szCs w:val="24"/>
        </w:rPr>
      </w:r>
      <w:r w:rsidR="00E47297">
        <w:rPr>
          <w:rFonts w:ascii="Times New Roman" w:hAnsi="Times New Roman" w:cs="Times New Roman"/>
          <w:szCs w:val="24"/>
        </w:rPr>
        <w:fldChar w:fldCharType="separate"/>
      </w:r>
      <w:r w:rsidR="006F6CAB">
        <w:rPr>
          <w:rFonts w:ascii="Times New Roman" w:hAnsi="Times New Roman" w:cs="Times New Roman"/>
          <w:noProof/>
          <w:szCs w:val="24"/>
          <w:lang w:val="it-IT"/>
        </w:rPr>
        <w:t>6</w:t>
      </w:r>
      <w:r w:rsidR="00E47297">
        <w:rPr>
          <w:rFonts w:ascii="Times New Roman" w:hAnsi="Times New Roman" w:cs="Times New Roman"/>
          <w:szCs w:val="24"/>
        </w:rPr>
        <w:fldChar w:fldCharType="end"/>
      </w:r>
      <w:r w:rsidR="00E47297">
        <w:rPr>
          <w:rFonts w:ascii="Times New Roman" w:hAnsi="Times New Roman" w:cs="Times New Roman"/>
          <w:szCs w:val="24"/>
        </w:rPr>
        <w:t xml:space="preserve">), between </w:t>
      </w:r>
      <w:r w:rsidR="00E47297" w:rsidRPr="008C4FDD">
        <w:rPr>
          <w:rFonts w:ascii="Times New Roman" w:hAnsi="Times New Roman" w:cs="Times New Roman"/>
          <w:i/>
          <w:szCs w:val="24"/>
        </w:rPr>
        <w:t>kan shu</w:t>
      </w:r>
      <w:r w:rsidR="00E47297">
        <w:rPr>
          <w:rFonts w:ascii="Times New Roman" w:hAnsi="Times New Roman" w:cs="Times New Roman"/>
          <w:szCs w:val="24"/>
        </w:rPr>
        <w:t xml:space="preserve"> and </w:t>
      </w:r>
      <w:r w:rsidR="00E47297" w:rsidRPr="008C4FDD">
        <w:rPr>
          <w:rFonts w:ascii="Times New Roman" w:hAnsi="Times New Roman" w:cs="Times New Roman"/>
          <w:i/>
          <w:szCs w:val="24"/>
        </w:rPr>
        <w:t>qu</w:t>
      </w:r>
      <w:r w:rsidR="00E47297">
        <w:rPr>
          <w:rFonts w:ascii="Times New Roman" w:hAnsi="Times New Roman" w:cs="Times New Roman"/>
          <w:szCs w:val="24"/>
        </w:rPr>
        <w:t xml:space="preserve">, </w:t>
      </w:r>
      <w:r w:rsidR="00E47297" w:rsidRPr="008C4FDD">
        <w:rPr>
          <w:rFonts w:ascii="Times New Roman" w:hAnsi="Times New Roman" w:cs="Times New Roman"/>
          <w:i/>
          <w:szCs w:val="24"/>
        </w:rPr>
        <w:t>zuo-zhe che</w:t>
      </w:r>
      <w:r w:rsidR="00E47297">
        <w:rPr>
          <w:rFonts w:ascii="Times New Roman" w:hAnsi="Times New Roman" w:cs="Times New Roman"/>
          <w:szCs w:val="24"/>
        </w:rPr>
        <w:t xml:space="preserve"> may not occur. The </w:t>
      </w:r>
      <w:r w:rsidR="00140743">
        <w:rPr>
          <w:rFonts w:ascii="Times New Roman" w:hAnsi="Times New Roman" w:cs="Times New Roman"/>
          <w:szCs w:val="24"/>
        </w:rPr>
        <w:t xml:space="preserve">XP-F </w:t>
      </w:r>
      <w:r w:rsidR="00E47297">
        <w:rPr>
          <w:rFonts w:ascii="Times New Roman" w:hAnsi="Times New Roman" w:cs="Times New Roman"/>
          <w:szCs w:val="24"/>
        </w:rPr>
        <w:t>adjacency also covers the general low surface position of the inverted XP reported in 2.3.</w:t>
      </w:r>
    </w:p>
    <w:p w:rsidR="00B73BD8" w:rsidRPr="001922C0" w:rsidRDefault="00B73BD8" w:rsidP="009B7139">
      <w:pPr>
        <w:snapToGrid w:val="0"/>
        <w:jc w:val="both"/>
        <w:rPr>
          <w:rFonts w:ascii="Times New Roman" w:hAnsi="Times New Roman" w:cs="Times New Roman"/>
          <w:szCs w:val="24"/>
        </w:rPr>
      </w:pPr>
    </w:p>
    <w:p w:rsidR="00B73BD8" w:rsidRDefault="00B73BD8" w:rsidP="009B7139">
      <w:pPr>
        <w:snapToGrid w:val="0"/>
        <w:jc w:val="both"/>
        <w:rPr>
          <w:rFonts w:ascii="Times New Roman" w:hAnsi="Times New Roman" w:cs="Times New Roman"/>
          <w:szCs w:val="24"/>
        </w:rPr>
      </w:pPr>
      <w:r w:rsidRPr="00B34FD4">
        <w:rPr>
          <w:rFonts w:ascii="Times New Roman" w:hAnsi="Times New Roman" w:cs="Times New Roman"/>
          <w:szCs w:val="24"/>
        </w:rPr>
        <w:t>(</w:t>
      </w:r>
      <w:bookmarkStart w:id="48" w:name="MovementStructureEP"/>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43</w:t>
      </w:r>
      <w:r w:rsidRPr="00B34FD4">
        <w:rPr>
          <w:rFonts w:ascii="Times New Roman" w:hAnsi="Times New Roman" w:cs="Times New Roman"/>
          <w:szCs w:val="24"/>
        </w:rPr>
        <w:fldChar w:fldCharType="end"/>
      </w:r>
      <w:bookmarkEnd w:id="48"/>
      <w:r w:rsidRPr="00B34FD4">
        <w:rPr>
          <w:rFonts w:ascii="Times New Roman" w:hAnsi="Times New Roman" w:cs="Times New Roman"/>
          <w:szCs w:val="24"/>
        </w:rPr>
        <w:t>)</w:t>
      </w:r>
      <w:r w:rsidRPr="00B34FD4">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r>
      <w:r w:rsidR="00372A2C">
        <w:rPr>
          <w:rFonts w:ascii="Times New Roman" w:hAnsi="Times New Roman" w:cs="Times New Roman"/>
          <w:szCs w:val="24"/>
        </w:rPr>
        <w:t xml:space="preserve">… </w:t>
      </w:r>
      <w:r w:rsidR="0070560E">
        <w:rPr>
          <w:rFonts w:ascii="Times New Roman" w:hAnsi="Times New Roman" w:cs="Times New Roman"/>
          <w:szCs w:val="24"/>
        </w:rPr>
        <w:t>[</w:t>
      </w:r>
      <w:r w:rsidR="0070560E" w:rsidRPr="0070560E">
        <w:rPr>
          <w:rFonts w:ascii="Times New Roman" w:hAnsi="Times New Roman" w:cs="Times New Roman"/>
          <w:szCs w:val="24"/>
          <w:vertAlign w:val="subscript"/>
        </w:rPr>
        <w:t>EP</w:t>
      </w:r>
      <w:r w:rsidR="0070560E">
        <w:rPr>
          <w:rFonts w:ascii="Times New Roman" w:hAnsi="Times New Roman" w:cs="Times New Roman"/>
          <w:szCs w:val="24"/>
        </w:rPr>
        <w:t xml:space="preserve"> E</w:t>
      </w:r>
      <w:r>
        <w:rPr>
          <w:rFonts w:ascii="Times New Roman" w:hAnsi="Times New Roman" w:cs="Times New Roman"/>
          <w:szCs w:val="24"/>
        </w:rPr>
        <w:t xml:space="preserve"> XP</w:t>
      </w:r>
      <w:r>
        <w:rPr>
          <w:rFonts w:ascii="Times New Roman" w:hAnsi="Times New Roman" w:cs="Times New Roman"/>
          <w:szCs w:val="24"/>
        </w:rPr>
        <w:tab/>
      </w:r>
      <w:r w:rsidR="00A87C2B">
        <w:rPr>
          <w:rFonts w:ascii="Times New Roman" w:hAnsi="Times New Roman" w:cs="Times New Roman"/>
          <w:szCs w:val="24"/>
        </w:rPr>
        <w:t>(Canonical)</w:t>
      </w:r>
      <w:r>
        <w:rPr>
          <w:rFonts w:ascii="Times New Roman" w:hAnsi="Times New Roman" w:cs="Times New Roman"/>
          <w:szCs w:val="24"/>
        </w:rPr>
        <w:tab/>
      </w:r>
      <w:r w:rsidR="00A87C2B">
        <w:rPr>
          <w:rFonts w:ascii="Times New Roman" w:hAnsi="Times New Roman" w:cs="Times New Roman"/>
          <w:szCs w:val="24"/>
        </w:rPr>
        <w:tab/>
      </w:r>
      <w:r>
        <w:rPr>
          <w:rFonts w:ascii="Times New Roman" w:hAnsi="Times New Roman" w:cs="Times New Roman"/>
          <w:szCs w:val="24"/>
        </w:rPr>
        <w:t>b.</w:t>
      </w:r>
      <w:r>
        <w:rPr>
          <w:rFonts w:ascii="Times New Roman" w:hAnsi="Times New Roman" w:cs="Times New Roman"/>
          <w:szCs w:val="24"/>
        </w:rPr>
        <w:tab/>
      </w:r>
      <w:r w:rsidR="00E47297">
        <w:rPr>
          <w:rFonts w:ascii="Times New Roman" w:hAnsi="Times New Roman" w:cs="Times New Roman"/>
          <w:szCs w:val="24"/>
        </w:rPr>
        <w:t>[</w:t>
      </w:r>
      <w:r w:rsidR="00E47297" w:rsidRPr="00E47297">
        <w:rPr>
          <w:rFonts w:ascii="Times New Roman" w:hAnsi="Times New Roman" w:cs="Times New Roman"/>
          <w:szCs w:val="24"/>
          <w:vertAlign w:val="subscript"/>
        </w:rPr>
        <w:t>FP</w:t>
      </w:r>
      <w:r w:rsidR="00E47297">
        <w:rPr>
          <w:rFonts w:ascii="Times New Roman" w:hAnsi="Times New Roman" w:cs="Times New Roman"/>
          <w:szCs w:val="24"/>
        </w:rPr>
        <w:t xml:space="preserve"> </w:t>
      </w:r>
      <w:r>
        <w:rPr>
          <w:rFonts w:ascii="Times New Roman" w:hAnsi="Times New Roman" w:cs="Times New Roman"/>
          <w:szCs w:val="24"/>
        </w:rPr>
        <w:t xml:space="preserve">XP </w:t>
      </w:r>
      <w:r w:rsidR="00160D44">
        <w:rPr>
          <w:rFonts w:ascii="Times New Roman" w:hAnsi="Times New Roman" w:cs="Times New Roman"/>
          <w:szCs w:val="24"/>
        </w:rPr>
        <w:t>[</w:t>
      </w:r>
      <w:r w:rsidR="00160D44" w:rsidRPr="00160D44">
        <w:rPr>
          <w:rFonts w:ascii="Times New Roman" w:hAnsi="Times New Roman" w:cs="Times New Roman"/>
          <w:szCs w:val="24"/>
          <w:vertAlign w:val="subscript"/>
        </w:rPr>
        <w:t>F’</w:t>
      </w:r>
      <w:r w:rsidR="00E47297">
        <w:rPr>
          <w:rFonts w:ascii="Times New Roman" w:hAnsi="Times New Roman" w:cs="Times New Roman"/>
          <w:szCs w:val="24"/>
        </w:rPr>
        <w:t>F</w:t>
      </w:r>
      <w:r w:rsidR="000B4DD0">
        <w:rPr>
          <w:rFonts w:ascii="Times New Roman" w:hAnsi="Times New Roman" w:cs="Times New Roman"/>
          <w:szCs w:val="24"/>
        </w:rPr>
        <w:t xml:space="preserve">… </w:t>
      </w:r>
      <w:r w:rsidR="0070560E">
        <w:rPr>
          <w:rFonts w:ascii="Times New Roman" w:hAnsi="Times New Roman" w:cs="Times New Roman"/>
          <w:szCs w:val="24"/>
        </w:rPr>
        <w:t>[</w:t>
      </w:r>
      <w:r w:rsidR="0070560E" w:rsidRPr="0070560E">
        <w:rPr>
          <w:rFonts w:ascii="Times New Roman" w:hAnsi="Times New Roman" w:cs="Times New Roman"/>
          <w:szCs w:val="24"/>
          <w:vertAlign w:val="subscript"/>
        </w:rPr>
        <w:t>EP</w:t>
      </w:r>
      <w:r w:rsidR="0070560E">
        <w:rPr>
          <w:rFonts w:ascii="Times New Roman" w:hAnsi="Times New Roman" w:cs="Times New Roman"/>
          <w:szCs w:val="24"/>
        </w:rPr>
        <w:t xml:space="preserve"> E</w:t>
      </w:r>
      <w:r w:rsidR="000B4DD0">
        <w:rPr>
          <w:rFonts w:ascii="Times New Roman" w:hAnsi="Times New Roman" w:cs="Times New Roman"/>
          <w:szCs w:val="24"/>
        </w:rPr>
        <w:t xml:space="preserve"> &lt;XP&gt;</w:t>
      </w:r>
      <w:r>
        <w:rPr>
          <w:rFonts w:ascii="Times New Roman" w:hAnsi="Times New Roman" w:cs="Times New Roman"/>
          <w:szCs w:val="24"/>
        </w:rPr>
        <w:tab/>
      </w:r>
      <w:r w:rsidR="000B4DD0">
        <w:rPr>
          <w:rFonts w:ascii="Times New Roman" w:hAnsi="Times New Roman" w:cs="Times New Roman"/>
          <w:szCs w:val="24"/>
        </w:rPr>
        <w:tab/>
      </w:r>
      <w:r>
        <w:rPr>
          <w:rFonts w:ascii="Times New Roman" w:hAnsi="Times New Roman" w:cs="Times New Roman"/>
          <w:szCs w:val="24"/>
        </w:rPr>
        <w:t>(</w:t>
      </w:r>
      <w:r w:rsidR="00F40EBF">
        <w:rPr>
          <w:rFonts w:ascii="Times New Roman" w:hAnsi="Times New Roman" w:cs="Times New Roman"/>
          <w:szCs w:val="24"/>
        </w:rPr>
        <w:t>LPIC</w:t>
      </w:r>
      <w:r>
        <w:rPr>
          <w:rFonts w:ascii="Times New Roman" w:hAnsi="Times New Roman" w:cs="Times New Roman"/>
          <w:szCs w:val="24"/>
        </w:rPr>
        <w:t>)</w:t>
      </w:r>
    </w:p>
    <w:p w:rsidR="00CB572F" w:rsidRDefault="00CB572F" w:rsidP="009B7139">
      <w:pPr>
        <w:snapToGrid w:val="0"/>
        <w:ind w:firstLine="480"/>
        <w:jc w:val="both"/>
        <w:rPr>
          <w:rFonts w:ascii="Times New Roman" w:hAnsi="Times New Roman" w:cs="Times New Roman"/>
          <w:szCs w:val="24"/>
        </w:rPr>
      </w:pPr>
    </w:p>
    <w:p w:rsidR="00391F41" w:rsidRDefault="00286C89" w:rsidP="009B7139">
      <w:pPr>
        <w:snapToGrid w:val="0"/>
        <w:ind w:firstLine="480"/>
        <w:jc w:val="both"/>
        <w:rPr>
          <w:rFonts w:ascii="Times New Roman" w:hAnsi="Times New Roman" w:cs="Times New Roman"/>
          <w:szCs w:val="24"/>
        </w:rPr>
      </w:pPr>
      <w:r>
        <w:rPr>
          <w:rFonts w:ascii="Times New Roman" w:hAnsi="Times New Roman" w:cs="Times New Roman"/>
          <w:szCs w:val="24"/>
        </w:rPr>
        <w:t>The existence of the LP-Movement</w:t>
      </w:r>
      <w:r w:rsidR="002B5745">
        <w:rPr>
          <w:rFonts w:ascii="Times New Roman" w:hAnsi="Times New Roman" w:cs="Times New Roman"/>
          <w:szCs w:val="24"/>
        </w:rPr>
        <w:t xml:space="preserve"> indicates</w:t>
      </w:r>
      <w:r w:rsidR="002A089D">
        <w:rPr>
          <w:rFonts w:ascii="Times New Roman" w:hAnsi="Times New Roman" w:cs="Times New Roman"/>
          <w:szCs w:val="24"/>
        </w:rPr>
        <w:t xml:space="preserve"> </w:t>
      </w:r>
      <w:r w:rsidR="002B5745">
        <w:rPr>
          <w:rFonts w:ascii="Times New Roman" w:hAnsi="Times New Roman" w:cs="Times New Roman"/>
          <w:szCs w:val="24"/>
        </w:rPr>
        <w:t>the existence of a movement</w:t>
      </w:r>
      <w:r w:rsidR="00300931">
        <w:rPr>
          <w:rFonts w:ascii="Times New Roman" w:hAnsi="Times New Roman" w:cs="Times New Roman"/>
          <w:szCs w:val="24"/>
        </w:rPr>
        <w:t xml:space="preserve"> dependency b</w:t>
      </w:r>
      <w:r w:rsidR="00391F41">
        <w:rPr>
          <w:rFonts w:ascii="Times New Roman" w:hAnsi="Times New Roman" w:cs="Times New Roman"/>
          <w:szCs w:val="24"/>
        </w:rPr>
        <w:t xml:space="preserve">etween </w:t>
      </w:r>
      <w:r w:rsidR="002A089D">
        <w:rPr>
          <w:rFonts w:ascii="Times New Roman" w:hAnsi="Times New Roman" w:cs="Times New Roman"/>
          <w:szCs w:val="24"/>
        </w:rPr>
        <w:t>two positions for the XP in (</w:t>
      </w:r>
      <w:r w:rsidR="002A089D">
        <w:rPr>
          <w:rFonts w:ascii="Times New Roman" w:hAnsi="Times New Roman" w:cs="Times New Roman"/>
          <w:szCs w:val="24"/>
          <w:lang w:val="en"/>
        </w:rPr>
        <w:fldChar w:fldCharType="begin"/>
      </w:r>
      <w:r w:rsidR="002A089D">
        <w:rPr>
          <w:rFonts w:ascii="Times New Roman" w:hAnsi="Times New Roman" w:cs="Times New Roman"/>
          <w:szCs w:val="24"/>
          <w:lang w:val="en"/>
        </w:rPr>
        <w:instrText xml:space="preserve"> REF MovementStructureEP \h </w:instrText>
      </w:r>
      <w:r w:rsidR="002A089D">
        <w:rPr>
          <w:rFonts w:ascii="Times New Roman" w:hAnsi="Times New Roman" w:cs="Times New Roman"/>
          <w:szCs w:val="24"/>
          <w:lang w:val="en"/>
        </w:rPr>
      </w:r>
      <w:r w:rsidR="002A089D">
        <w:rPr>
          <w:rFonts w:ascii="Times New Roman" w:hAnsi="Times New Roman" w:cs="Times New Roman"/>
          <w:szCs w:val="24"/>
          <w:lang w:val="en"/>
        </w:rPr>
        <w:fldChar w:fldCharType="separate"/>
      </w:r>
      <w:r w:rsidR="006F6CAB">
        <w:rPr>
          <w:rFonts w:ascii="Times New Roman" w:hAnsi="Times New Roman" w:cs="Times New Roman"/>
          <w:noProof/>
          <w:szCs w:val="24"/>
          <w:lang w:val="it-IT"/>
        </w:rPr>
        <w:t>43</w:t>
      </w:r>
      <w:r w:rsidR="002A089D">
        <w:rPr>
          <w:rFonts w:ascii="Times New Roman" w:hAnsi="Times New Roman" w:cs="Times New Roman"/>
          <w:szCs w:val="24"/>
          <w:lang w:val="en"/>
        </w:rPr>
        <w:fldChar w:fldCharType="end"/>
      </w:r>
      <w:r w:rsidR="002B5745">
        <w:rPr>
          <w:rFonts w:ascii="Times New Roman" w:hAnsi="Times New Roman" w:cs="Times New Roman"/>
          <w:szCs w:val="24"/>
        </w:rPr>
        <w:t>b).</w:t>
      </w:r>
      <w:r w:rsidR="00391F41">
        <w:rPr>
          <w:rFonts w:ascii="Times New Roman" w:hAnsi="Times New Roman" w:cs="Times New Roman"/>
          <w:szCs w:val="24"/>
        </w:rPr>
        <w:t xml:space="preserve"> I</w:t>
      </w:r>
      <w:r w:rsidR="002B5745">
        <w:rPr>
          <w:rFonts w:ascii="Times New Roman" w:hAnsi="Times New Roman" w:cs="Times New Roman"/>
          <w:szCs w:val="24"/>
        </w:rPr>
        <w:t xml:space="preserve"> next discuss the nature of this movement</w:t>
      </w:r>
      <w:r w:rsidR="00391F41">
        <w:rPr>
          <w:rFonts w:ascii="Times New Roman" w:hAnsi="Times New Roman" w:cs="Times New Roman"/>
          <w:szCs w:val="24"/>
        </w:rPr>
        <w:t>.</w:t>
      </w:r>
    </w:p>
    <w:p w:rsidR="000112D9" w:rsidRDefault="000112D9" w:rsidP="009B7139">
      <w:pPr>
        <w:snapToGrid w:val="0"/>
        <w:jc w:val="both"/>
        <w:rPr>
          <w:rFonts w:ascii="Times New Roman" w:hAnsi="Times New Roman" w:cs="Times New Roman"/>
          <w:szCs w:val="24"/>
        </w:rPr>
      </w:pPr>
    </w:p>
    <w:p w:rsidR="001D3FD7" w:rsidRPr="006C2480" w:rsidRDefault="00AC5137" w:rsidP="009B7139">
      <w:pPr>
        <w:pStyle w:val="2"/>
      </w:pPr>
      <w:bookmarkStart w:id="49" w:name="_Toc34730523"/>
      <w:r>
        <w:t>3.3</w:t>
      </w:r>
      <w:r w:rsidR="001D3FD7" w:rsidRPr="006C2480">
        <w:t xml:space="preserve"> </w:t>
      </w:r>
      <w:r w:rsidR="00F5447A">
        <w:t xml:space="preserve">The </w:t>
      </w:r>
      <w:r w:rsidR="006D3D70">
        <w:t>absence of semantic effects of</w:t>
      </w:r>
      <w:r w:rsidR="00E5077C">
        <w:t xml:space="preserve"> the </w:t>
      </w:r>
      <w:r w:rsidR="006D3D70">
        <w:t>LP-M</w:t>
      </w:r>
      <w:r w:rsidR="00E5077C">
        <w:t>ovement</w:t>
      </w:r>
      <w:bookmarkEnd w:id="49"/>
    </w:p>
    <w:p w:rsidR="00DD0D01" w:rsidRDefault="00E2230B" w:rsidP="009B7139">
      <w:pPr>
        <w:snapToGrid w:val="0"/>
        <w:jc w:val="both"/>
        <w:rPr>
          <w:rFonts w:ascii="Times New Roman" w:hAnsi="Times New Roman" w:cs="Times New Roman"/>
          <w:szCs w:val="24"/>
        </w:rPr>
      </w:pPr>
      <w:r>
        <w:rPr>
          <w:rFonts w:ascii="Times New Roman" w:hAnsi="Times New Roman" w:cs="Times New Roman"/>
          <w:szCs w:val="24"/>
        </w:rPr>
        <w:t>The goal of this</w:t>
      </w:r>
      <w:r w:rsidR="000046CB">
        <w:rPr>
          <w:rFonts w:ascii="Times New Roman" w:hAnsi="Times New Roman" w:cs="Times New Roman"/>
          <w:szCs w:val="24"/>
        </w:rPr>
        <w:t xml:space="preserve"> section is to show that LP-Movement is different from any well-recognized A-bar movement. </w:t>
      </w:r>
      <w:r w:rsidR="004842B0">
        <w:rPr>
          <w:rFonts w:ascii="Times New Roman" w:hAnsi="Times New Roman" w:cs="Times New Roman"/>
          <w:szCs w:val="24"/>
        </w:rPr>
        <w:t>A p</w:t>
      </w:r>
      <w:r w:rsidR="0096175A">
        <w:rPr>
          <w:rFonts w:ascii="Times New Roman" w:hAnsi="Times New Roman" w:cs="Times New Roman"/>
          <w:szCs w:val="24"/>
        </w:rPr>
        <w:t xml:space="preserve">redicate </w:t>
      </w:r>
      <w:r w:rsidR="00DD0D01">
        <w:rPr>
          <w:rFonts w:ascii="Times New Roman" w:hAnsi="Times New Roman" w:cs="Times New Roman"/>
          <w:szCs w:val="24"/>
        </w:rPr>
        <w:t>may undergo a WH-</w:t>
      </w:r>
      <w:r w:rsidR="004842B0">
        <w:rPr>
          <w:rFonts w:ascii="Times New Roman" w:hAnsi="Times New Roman" w:cs="Times New Roman"/>
          <w:szCs w:val="24"/>
        </w:rPr>
        <w:t>movement, as shown in (</w:t>
      </w:r>
      <w:r w:rsidR="00D473ED">
        <w:rPr>
          <w:rFonts w:ascii="Times New Roman" w:hAnsi="Times New Roman" w:cs="Times New Roman"/>
          <w:szCs w:val="24"/>
        </w:rPr>
        <w:fldChar w:fldCharType="begin"/>
      </w:r>
      <w:r w:rsidR="00D473ED">
        <w:rPr>
          <w:rFonts w:ascii="Times New Roman" w:hAnsi="Times New Roman" w:cs="Times New Roman"/>
          <w:szCs w:val="24"/>
        </w:rPr>
        <w:instrText xml:space="preserve"> REF AbarPreMove \h </w:instrText>
      </w:r>
      <w:r w:rsidR="00D473ED">
        <w:rPr>
          <w:rFonts w:ascii="Times New Roman" w:hAnsi="Times New Roman" w:cs="Times New Roman"/>
          <w:szCs w:val="24"/>
        </w:rPr>
      </w:r>
      <w:r w:rsidR="00D473ED">
        <w:rPr>
          <w:rFonts w:ascii="Times New Roman" w:hAnsi="Times New Roman" w:cs="Times New Roman"/>
          <w:szCs w:val="24"/>
        </w:rPr>
        <w:fldChar w:fldCharType="separate"/>
      </w:r>
      <w:r w:rsidR="006F6CAB">
        <w:rPr>
          <w:rFonts w:ascii="Times New Roman" w:hAnsi="Times New Roman" w:cs="Times New Roman"/>
          <w:noProof/>
          <w:szCs w:val="24"/>
          <w:lang w:val="it-IT"/>
        </w:rPr>
        <w:t>44</w:t>
      </w:r>
      <w:r w:rsidR="00D473ED">
        <w:rPr>
          <w:rFonts w:ascii="Times New Roman" w:hAnsi="Times New Roman" w:cs="Times New Roman"/>
          <w:szCs w:val="24"/>
        </w:rPr>
        <w:fldChar w:fldCharType="end"/>
      </w:r>
      <w:r w:rsidR="00DD0D01">
        <w:rPr>
          <w:rFonts w:ascii="Times New Roman" w:hAnsi="Times New Roman" w:cs="Times New Roman"/>
          <w:szCs w:val="24"/>
        </w:rPr>
        <w:t>a</w:t>
      </w:r>
      <w:r w:rsidR="004842B0">
        <w:rPr>
          <w:rFonts w:ascii="Times New Roman" w:hAnsi="Times New Roman" w:cs="Times New Roman"/>
          <w:szCs w:val="24"/>
        </w:rPr>
        <w:t>)</w:t>
      </w:r>
      <w:r w:rsidR="00DD0D01">
        <w:rPr>
          <w:rFonts w:ascii="Times New Roman" w:hAnsi="Times New Roman" w:cs="Times New Roman"/>
          <w:szCs w:val="24"/>
        </w:rPr>
        <w:t>, or a topicalization movement, as shown in (</w:t>
      </w:r>
      <w:r w:rsidR="00DD0D01">
        <w:rPr>
          <w:rFonts w:ascii="Times New Roman" w:hAnsi="Times New Roman" w:cs="Times New Roman"/>
          <w:szCs w:val="24"/>
        </w:rPr>
        <w:fldChar w:fldCharType="begin"/>
      </w:r>
      <w:r w:rsidR="00DD0D01">
        <w:rPr>
          <w:rFonts w:ascii="Times New Roman" w:hAnsi="Times New Roman" w:cs="Times New Roman"/>
          <w:szCs w:val="24"/>
        </w:rPr>
        <w:instrText xml:space="preserve"> REF AbarPreMove \h </w:instrText>
      </w:r>
      <w:r w:rsidR="00DD0D01">
        <w:rPr>
          <w:rFonts w:ascii="Times New Roman" w:hAnsi="Times New Roman" w:cs="Times New Roman"/>
          <w:szCs w:val="24"/>
        </w:rPr>
      </w:r>
      <w:r w:rsidR="00DD0D01">
        <w:rPr>
          <w:rFonts w:ascii="Times New Roman" w:hAnsi="Times New Roman" w:cs="Times New Roman"/>
          <w:szCs w:val="24"/>
        </w:rPr>
        <w:fldChar w:fldCharType="separate"/>
      </w:r>
      <w:r w:rsidR="006F6CAB">
        <w:rPr>
          <w:rFonts w:ascii="Times New Roman" w:hAnsi="Times New Roman" w:cs="Times New Roman"/>
          <w:noProof/>
          <w:szCs w:val="24"/>
          <w:lang w:val="it-IT"/>
        </w:rPr>
        <w:t>44</w:t>
      </w:r>
      <w:r w:rsidR="00DD0D01">
        <w:rPr>
          <w:rFonts w:ascii="Times New Roman" w:hAnsi="Times New Roman" w:cs="Times New Roman"/>
          <w:szCs w:val="24"/>
        </w:rPr>
        <w:fldChar w:fldCharType="end"/>
      </w:r>
      <w:r w:rsidR="00DD0D01">
        <w:rPr>
          <w:rFonts w:ascii="Times New Roman" w:hAnsi="Times New Roman" w:cs="Times New Roman"/>
          <w:szCs w:val="24"/>
        </w:rPr>
        <w:t>b)</w:t>
      </w:r>
      <w:r w:rsidR="004842B0">
        <w:rPr>
          <w:rFonts w:ascii="Times New Roman" w:hAnsi="Times New Roman" w:cs="Times New Roman"/>
          <w:szCs w:val="24"/>
        </w:rPr>
        <w:t xml:space="preserve"> </w:t>
      </w:r>
      <w:r w:rsidR="0096175A">
        <w:rPr>
          <w:rFonts w:ascii="Times New Roman" w:hAnsi="Times New Roman" w:cs="Times New Roman"/>
          <w:szCs w:val="24"/>
        </w:rPr>
        <w:t>(Co</w:t>
      </w:r>
      <w:r w:rsidR="007F272F">
        <w:rPr>
          <w:rFonts w:ascii="Times New Roman" w:hAnsi="Times New Roman" w:cs="Times New Roman"/>
          <w:szCs w:val="24"/>
        </w:rPr>
        <w:t>r</w:t>
      </w:r>
      <w:r w:rsidR="0096175A">
        <w:rPr>
          <w:rFonts w:ascii="Times New Roman" w:hAnsi="Times New Roman" w:cs="Times New Roman"/>
          <w:szCs w:val="24"/>
        </w:rPr>
        <w:t>ver 2000: 157)</w:t>
      </w:r>
      <w:r w:rsidR="004842B0">
        <w:rPr>
          <w:rFonts w:ascii="Times New Roman" w:hAnsi="Times New Roman" w:cs="Times New Roman"/>
          <w:szCs w:val="24"/>
        </w:rPr>
        <w:t xml:space="preserve">. </w:t>
      </w:r>
      <w:r w:rsidR="00DD0D01">
        <w:rPr>
          <w:rFonts w:ascii="Times New Roman" w:hAnsi="Times New Roman" w:cs="Times New Roman"/>
          <w:szCs w:val="24"/>
        </w:rPr>
        <w:t xml:space="preserve">In both cases, the movement has a certain semantic effect. </w:t>
      </w:r>
      <w:r w:rsidR="004842B0">
        <w:rPr>
          <w:rFonts w:ascii="Times New Roman" w:hAnsi="Times New Roman" w:cs="Times New Roman"/>
          <w:szCs w:val="24"/>
        </w:rPr>
        <w:t xml:space="preserve">However, </w:t>
      </w:r>
      <w:r w:rsidR="00286C89">
        <w:rPr>
          <w:rFonts w:ascii="Times New Roman" w:hAnsi="Times New Roman" w:cs="Times New Roman"/>
          <w:szCs w:val="24"/>
        </w:rPr>
        <w:t xml:space="preserve">an LP-Movement </w:t>
      </w:r>
      <w:r w:rsidR="00DD0D01">
        <w:rPr>
          <w:rFonts w:ascii="Times New Roman" w:hAnsi="Times New Roman" w:cs="Times New Roman"/>
          <w:szCs w:val="24"/>
        </w:rPr>
        <w:t>does not have a semantic effect.</w:t>
      </w:r>
    </w:p>
    <w:p w:rsidR="004842B0" w:rsidRDefault="004842B0" w:rsidP="009B7139">
      <w:pPr>
        <w:snapToGrid w:val="0"/>
        <w:jc w:val="both"/>
        <w:rPr>
          <w:rFonts w:ascii="Times New Roman" w:hAnsi="Times New Roman" w:cs="Times New Roman"/>
          <w:szCs w:val="24"/>
        </w:rPr>
      </w:pPr>
    </w:p>
    <w:p w:rsidR="0096175A" w:rsidRPr="0096175A" w:rsidRDefault="0096175A" w:rsidP="009B7139">
      <w:pPr>
        <w:snapToGrid w:val="0"/>
        <w:jc w:val="both"/>
        <w:rPr>
          <w:rFonts w:ascii="Times New Roman" w:hAnsi="Times New Roman" w:cs="Times New Roman"/>
          <w:szCs w:val="24"/>
        </w:rPr>
      </w:pPr>
      <w:r w:rsidRPr="006C2480">
        <w:rPr>
          <w:rFonts w:ascii="Times New Roman" w:hAnsi="Times New Roman" w:cs="Times New Roman"/>
          <w:szCs w:val="24"/>
        </w:rPr>
        <w:t>(</w:t>
      </w:r>
      <w:bookmarkStart w:id="50" w:name="AbarPreMove"/>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44</w:t>
      </w:r>
      <w:r w:rsidRPr="006C2480">
        <w:rPr>
          <w:rFonts w:ascii="Times New Roman" w:hAnsi="Times New Roman" w:cs="Times New Roman"/>
          <w:szCs w:val="24"/>
        </w:rPr>
        <w:fldChar w:fldCharType="end"/>
      </w:r>
      <w:bookmarkEnd w:id="50"/>
      <w:r w:rsidRPr="006C2480">
        <w:rPr>
          <w:rFonts w:ascii="Times New Roman" w:hAnsi="Times New Roman" w:cs="Times New Roman"/>
          <w:szCs w:val="24"/>
        </w:rPr>
        <w:t>)</w:t>
      </w:r>
      <w:r w:rsidRPr="006C2480">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r>
      <w:r w:rsidR="00DE1DB1">
        <w:rPr>
          <w:rFonts w:ascii="Times New Roman" w:hAnsi="Times New Roman" w:cs="Times New Roman"/>
          <w:szCs w:val="24"/>
        </w:rPr>
        <w:t>How good a candidate is John?</w:t>
      </w:r>
      <w:r w:rsidR="00DE1DB1">
        <w:rPr>
          <w:rFonts w:ascii="Times New Roman" w:hAnsi="Times New Roman" w:cs="Times New Roman"/>
          <w:szCs w:val="24"/>
        </w:rPr>
        <w:tab/>
      </w:r>
      <w:r>
        <w:rPr>
          <w:rFonts w:ascii="Times New Roman" w:hAnsi="Times New Roman" w:cs="Times New Roman"/>
          <w:szCs w:val="24"/>
        </w:rPr>
        <w:t>b.</w:t>
      </w:r>
      <w:r>
        <w:rPr>
          <w:rFonts w:ascii="Times New Roman" w:hAnsi="Times New Roman" w:cs="Times New Roman"/>
          <w:szCs w:val="24"/>
        </w:rPr>
        <w:tab/>
        <w:t xml:space="preserve">Down the </w:t>
      </w:r>
      <w:r w:rsidR="00DE1DB1">
        <w:rPr>
          <w:rFonts w:ascii="Times New Roman" w:hAnsi="Times New Roman" w:cs="Times New Roman"/>
          <w:szCs w:val="24"/>
        </w:rPr>
        <w:t>hill, the baby carriage rolled.</w:t>
      </w:r>
    </w:p>
    <w:p w:rsidR="0096175A" w:rsidRDefault="0096175A" w:rsidP="009B7139">
      <w:pPr>
        <w:snapToGrid w:val="0"/>
        <w:jc w:val="both"/>
        <w:rPr>
          <w:rFonts w:ascii="Times New Roman" w:hAnsi="Times New Roman" w:cs="Times New Roman"/>
          <w:szCs w:val="24"/>
        </w:rPr>
      </w:pPr>
    </w:p>
    <w:p w:rsidR="00D12046" w:rsidRPr="005B74B3" w:rsidRDefault="00CB572F" w:rsidP="009B7139">
      <w:pPr>
        <w:pStyle w:val="aa"/>
        <w:snapToGrid w:val="0"/>
        <w:ind w:leftChars="0" w:left="0" w:firstLine="480"/>
        <w:jc w:val="both"/>
        <w:rPr>
          <w:rFonts w:ascii="Times New Roman" w:hAnsi="Times New Roman" w:cs="Times New Roman"/>
          <w:szCs w:val="24"/>
          <w:lang w:val="en-GB"/>
        </w:rPr>
      </w:pPr>
      <w:r>
        <w:rPr>
          <w:rFonts w:ascii="Times New Roman" w:hAnsi="Times New Roman" w:cs="Times New Roman"/>
          <w:szCs w:val="24"/>
        </w:rPr>
        <w:t>A</w:t>
      </w:r>
      <w:r w:rsidR="0057261E">
        <w:rPr>
          <w:rFonts w:ascii="Times New Roman" w:hAnsi="Times New Roman" w:cs="Times New Roman"/>
          <w:szCs w:val="24"/>
        </w:rPr>
        <w:t>s see</w:t>
      </w:r>
      <w:r w:rsidR="00122B43">
        <w:rPr>
          <w:rFonts w:ascii="Times New Roman" w:hAnsi="Times New Roman" w:cs="Times New Roman"/>
          <w:szCs w:val="24"/>
        </w:rPr>
        <w:t xml:space="preserve">n in 2.1, compared to the corresponding canonical construction, a </w:t>
      </w:r>
      <w:r w:rsidR="00F40EBF">
        <w:rPr>
          <w:rFonts w:ascii="Times New Roman" w:hAnsi="Times New Roman" w:cs="Times New Roman"/>
          <w:szCs w:val="24"/>
        </w:rPr>
        <w:t>LPIC</w:t>
      </w:r>
      <w:r w:rsidR="00122B43">
        <w:rPr>
          <w:rFonts w:ascii="Times New Roman" w:hAnsi="Times New Roman" w:cs="Times New Roman"/>
          <w:szCs w:val="24"/>
        </w:rPr>
        <w:t xml:space="preserve"> does not </w:t>
      </w:r>
      <w:r w:rsidR="00683D38">
        <w:rPr>
          <w:rFonts w:ascii="Times New Roman" w:hAnsi="Times New Roman" w:cs="Times New Roman"/>
          <w:szCs w:val="24"/>
        </w:rPr>
        <w:t>establish any new predication</w:t>
      </w:r>
      <w:r w:rsidR="00286C89">
        <w:rPr>
          <w:rFonts w:ascii="Times New Roman" w:hAnsi="Times New Roman" w:cs="Times New Roman"/>
          <w:szCs w:val="24"/>
        </w:rPr>
        <w:t>. Also, an LP-Movement</w:t>
      </w:r>
      <w:r w:rsidR="0057261E">
        <w:rPr>
          <w:rFonts w:ascii="Times New Roman" w:hAnsi="Times New Roman" w:cs="Times New Roman"/>
          <w:szCs w:val="24"/>
        </w:rPr>
        <w:t xml:space="preserve"> neither </w:t>
      </w:r>
      <w:r w:rsidR="00C61515">
        <w:rPr>
          <w:rFonts w:ascii="Times New Roman" w:hAnsi="Times New Roman" w:cs="Times New Roman"/>
          <w:szCs w:val="24"/>
        </w:rPr>
        <w:t>focalizes</w:t>
      </w:r>
      <w:r w:rsidR="0057261E">
        <w:rPr>
          <w:rFonts w:ascii="Times New Roman" w:hAnsi="Times New Roman" w:cs="Times New Roman"/>
          <w:szCs w:val="24"/>
        </w:rPr>
        <w:t xml:space="preserve"> nor topicalizes anything</w:t>
      </w:r>
      <w:r w:rsidR="00122B43">
        <w:rPr>
          <w:rFonts w:ascii="Times New Roman" w:hAnsi="Times New Roman" w:cs="Times New Roman"/>
          <w:szCs w:val="24"/>
        </w:rPr>
        <w:t xml:space="preserve">. </w:t>
      </w:r>
      <w:r w:rsidR="00122B43">
        <w:rPr>
          <w:rFonts w:ascii="Times New Roman" w:hAnsi="Times New Roman" w:cs="Times New Roman"/>
          <w:szCs w:val="24"/>
        </w:rPr>
        <w:lastRenderedPageBreak/>
        <w:t xml:space="preserve">Predicates are focused elements by default. It </w:t>
      </w:r>
      <w:r w:rsidR="00FB1198">
        <w:rPr>
          <w:rFonts w:ascii="Times New Roman" w:hAnsi="Times New Roman" w:cs="Times New Roman"/>
          <w:szCs w:val="24"/>
        </w:rPr>
        <w:t>is not subject to any f</w:t>
      </w:r>
      <w:r w:rsidR="00E5077C">
        <w:rPr>
          <w:rFonts w:ascii="Times New Roman" w:hAnsi="Times New Roman" w:cs="Times New Roman"/>
          <w:szCs w:val="24"/>
        </w:rPr>
        <w:t>urther information-focalization</w:t>
      </w:r>
      <w:r w:rsidR="00433462">
        <w:rPr>
          <w:rFonts w:ascii="Times New Roman" w:hAnsi="Times New Roman" w:cs="Times New Roman"/>
          <w:szCs w:val="24"/>
        </w:rPr>
        <w:t xml:space="preserve">. </w:t>
      </w:r>
      <w:r w:rsidR="002966B3">
        <w:rPr>
          <w:rFonts w:ascii="Times New Roman" w:hAnsi="Times New Roman" w:cs="Times New Roman"/>
          <w:szCs w:val="24"/>
        </w:rPr>
        <w:t>T</w:t>
      </w:r>
      <w:r w:rsidR="00433462">
        <w:rPr>
          <w:rFonts w:ascii="Times New Roman" w:hAnsi="Times New Roman" w:cs="Times New Roman"/>
          <w:szCs w:val="24"/>
        </w:rPr>
        <w:t>he question in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wh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45</w:t>
      </w:r>
      <w:r w:rsidR="002D3FC9">
        <w:rPr>
          <w:rFonts w:ascii="Times New Roman" w:hAnsi="Times New Roman" w:cs="Times New Roman"/>
          <w:szCs w:val="24"/>
        </w:rPr>
        <w:fldChar w:fldCharType="end"/>
      </w:r>
      <w:r w:rsidR="00433462">
        <w:rPr>
          <w:rFonts w:ascii="Times New Roman" w:hAnsi="Times New Roman" w:cs="Times New Roman"/>
          <w:szCs w:val="24"/>
        </w:rPr>
        <w:t>a)</w:t>
      </w:r>
      <w:r w:rsidR="002966B3">
        <w:rPr>
          <w:rFonts w:ascii="Times New Roman" w:hAnsi="Times New Roman" w:cs="Times New Roman"/>
          <w:szCs w:val="24"/>
        </w:rPr>
        <w:t xml:space="preserve"> can be answered by either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wh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45</w:t>
      </w:r>
      <w:r w:rsidR="002D3FC9">
        <w:rPr>
          <w:rFonts w:ascii="Times New Roman" w:hAnsi="Times New Roman" w:cs="Times New Roman"/>
          <w:szCs w:val="24"/>
        </w:rPr>
        <w:fldChar w:fldCharType="end"/>
      </w:r>
      <w:r w:rsidR="002966B3">
        <w:rPr>
          <w:rFonts w:ascii="Times New Roman" w:hAnsi="Times New Roman" w:cs="Times New Roman"/>
          <w:szCs w:val="24"/>
        </w:rPr>
        <w:t>b) or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wh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45</w:t>
      </w:r>
      <w:r w:rsidR="002D3FC9">
        <w:rPr>
          <w:rFonts w:ascii="Times New Roman" w:hAnsi="Times New Roman" w:cs="Times New Roman"/>
          <w:szCs w:val="24"/>
        </w:rPr>
        <w:fldChar w:fldCharType="end"/>
      </w:r>
      <w:r w:rsidR="002966B3">
        <w:rPr>
          <w:rFonts w:ascii="Times New Roman" w:hAnsi="Times New Roman" w:cs="Times New Roman"/>
          <w:szCs w:val="24"/>
        </w:rPr>
        <w:t>c). I</w:t>
      </w:r>
      <w:r w:rsidR="00433462">
        <w:rPr>
          <w:rFonts w:ascii="Times New Roman" w:hAnsi="Times New Roman" w:cs="Times New Roman"/>
          <w:szCs w:val="24"/>
        </w:rPr>
        <w:t xml:space="preserve">n both answers, the information focus is the VP </w:t>
      </w:r>
      <w:r w:rsidR="00433462" w:rsidRPr="00433462">
        <w:rPr>
          <w:rFonts w:ascii="Times New Roman" w:hAnsi="Times New Roman" w:cs="Times New Roman"/>
          <w:i/>
          <w:szCs w:val="24"/>
        </w:rPr>
        <w:t>mai shu</w:t>
      </w:r>
      <w:r w:rsidR="00433462">
        <w:rPr>
          <w:rFonts w:ascii="Times New Roman" w:hAnsi="Times New Roman" w:cs="Times New Roman"/>
          <w:szCs w:val="24"/>
        </w:rPr>
        <w:t xml:space="preserve"> ‘buy books’. The LPIC i</w:t>
      </w:r>
      <w:r>
        <w:rPr>
          <w:rFonts w:ascii="Times New Roman" w:hAnsi="Times New Roman" w:cs="Times New Roman"/>
          <w:szCs w:val="24"/>
        </w:rPr>
        <w:t>n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wh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45</w:t>
      </w:r>
      <w:r w:rsidR="002D3FC9">
        <w:rPr>
          <w:rFonts w:ascii="Times New Roman" w:hAnsi="Times New Roman" w:cs="Times New Roman"/>
          <w:szCs w:val="24"/>
        </w:rPr>
        <w:fldChar w:fldCharType="end"/>
      </w:r>
      <w:r>
        <w:rPr>
          <w:rFonts w:ascii="Times New Roman" w:hAnsi="Times New Roman" w:cs="Times New Roman"/>
          <w:szCs w:val="24"/>
        </w:rPr>
        <w:t>c) does not have more focus</w:t>
      </w:r>
      <w:r w:rsidR="00433462">
        <w:rPr>
          <w:rFonts w:ascii="Times New Roman" w:hAnsi="Times New Roman" w:cs="Times New Roman"/>
          <w:szCs w:val="24"/>
        </w:rPr>
        <w:t xml:space="preserve"> meanings than the canonical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wh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45</w:t>
      </w:r>
      <w:r w:rsidR="002D3FC9">
        <w:rPr>
          <w:rFonts w:ascii="Times New Roman" w:hAnsi="Times New Roman" w:cs="Times New Roman"/>
          <w:szCs w:val="24"/>
        </w:rPr>
        <w:fldChar w:fldCharType="end"/>
      </w:r>
      <w:r w:rsidR="00433462">
        <w:rPr>
          <w:rFonts w:ascii="Times New Roman" w:hAnsi="Times New Roman" w:cs="Times New Roman"/>
          <w:szCs w:val="24"/>
        </w:rPr>
        <w:t>b). The po</w:t>
      </w:r>
      <w:r w:rsidR="005B74B3">
        <w:rPr>
          <w:rFonts w:ascii="Times New Roman" w:hAnsi="Times New Roman" w:cs="Times New Roman"/>
          <w:szCs w:val="24"/>
        </w:rPr>
        <w:t xml:space="preserve">st-VP </w:t>
      </w:r>
      <w:r w:rsidR="005B74B3" w:rsidRPr="005B74B3">
        <w:rPr>
          <w:rFonts w:ascii="Times New Roman" w:hAnsi="Times New Roman" w:cs="Times New Roman"/>
          <w:i/>
          <w:szCs w:val="24"/>
        </w:rPr>
        <w:t>qu</w:t>
      </w:r>
      <w:r w:rsidR="005B74B3">
        <w:rPr>
          <w:rFonts w:ascii="Times New Roman" w:hAnsi="Times New Roman" w:cs="Times New Roman"/>
          <w:szCs w:val="24"/>
        </w:rPr>
        <w:t xml:space="preserve"> in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wh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45</w:t>
      </w:r>
      <w:r w:rsidR="002D3FC9">
        <w:rPr>
          <w:rFonts w:ascii="Times New Roman" w:hAnsi="Times New Roman" w:cs="Times New Roman"/>
          <w:szCs w:val="24"/>
        </w:rPr>
        <w:fldChar w:fldCharType="end"/>
      </w:r>
      <w:r w:rsidR="005B74B3">
        <w:rPr>
          <w:rFonts w:ascii="Times New Roman" w:hAnsi="Times New Roman" w:cs="Times New Roman"/>
          <w:szCs w:val="24"/>
        </w:rPr>
        <w:t>c) must be ph</w:t>
      </w:r>
      <w:r w:rsidR="00286C89">
        <w:rPr>
          <w:rFonts w:ascii="Times New Roman" w:hAnsi="Times New Roman" w:cs="Times New Roman"/>
          <w:szCs w:val="24"/>
        </w:rPr>
        <w:t>onologically weak (</w:t>
      </w:r>
      <w:r w:rsidR="00683D38" w:rsidRPr="00683D38">
        <w:rPr>
          <w:rFonts w:ascii="Times New Roman" w:hAnsi="Times New Roman" w:cs="Times New Roman"/>
          <w:szCs w:val="24"/>
        </w:rPr>
        <w:t>§</w:t>
      </w:r>
      <w:r w:rsidR="00286C89">
        <w:rPr>
          <w:rFonts w:ascii="Times New Roman" w:hAnsi="Times New Roman" w:cs="Times New Roman"/>
          <w:szCs w:val="24"/>
        </w:rPr>
        <w:t>1</w:t>
      </w:r>
      <w:r w:rsidR="005B74B3">
        <w:rPr>
          <w:rFonts w:ascii="Times New Roman" w:hAnsi="Times New Roman" w:cs="Times New Roman"/>
          <w:szCs w:val="24"/>
        </w:rPr>
        <w:t>),</w:t>
      </w:r>
      <w:r w:rsidR="00AA6B43">
        <w:rPr>
          <w:rFonts w:ascii="Times New Roman" w:hAnsi="Times New Roman" w:cs="Times New Roman"/>
          <w:szCs w:val="24"/>
        </w:rPr>
        <w:t xml:space="preserve"> and thus it does not carry the so-called nuclear stress</w:t>
      </w:r>
      <w:r w:rsidR="00BB1BD5">
        <w:rPr>
          <w:rFonts w:ascii="Times New Roman" w:hAnsi="Times New Roman" w:cs="Times New Roman"/>
          <w:szCs w:val="24"/>
        </w:rPr>
        <w:t>, which is</w:t>
      </w:r>
      <w:r w:rsidR="00683D38">
        <w:rPr>
          <w:rFonts w:ascii="Times New Roman" w:hAnsi="Times New Roman" w:cs="Times New Roman"/>
          <w:szCs w:val="24"/>
        </w:rPr>
        <w:t xml:space="preserve"> for a focus (</w:t>
      </w:r>
      <w:r w:rsidR="00AA6B43">
        <w:rPr>
          <w:rFonts w:ascii="Times New Roman" w:hAnsi="Times New Roman" w:cs="Times New Roman"/>
          <w:szCs w:val="24"/>
        </w:rPr>
        <w:t>Cinque 1993).</w:t>
      </w:r>
    </w:p>
    <w:p w:rsidR="00D12046" w:rsidRDefault="00D12046" w:rsidP="009B7139">
      <w:pPr>
        <w:pStyle w:val="aa"/>
        <w:snapToGrid w:val="0"/>
        <w:ind w:leftChars="0" w:left="0" w:firstLine="480"/>
        <w:jc w:val="both"/>
        <w:rPr>
          <w:rFonts w:ascii="Times New Roman" w:hAnsi="Times New Roman" w:cs="Times New Roman"/>
          <w:szCs w:val="24"/>
        </w:rPr>
      </w:pPr>
    </w:p>
    <w:p w:rsidR="00D12046" w:rsidRDefault="00D12046" w:rsidP="009B7139">
      <w:pPr>
        <w:keepNext/>
        <w:snapToGrid w:val="0"/>
        <w:jc w:val="both"/>
        <w:rPr>
          <w:rFonts w:ascii="Times New Roman" w:hAnsi="Times New Roman" w:cs="Times New Roman"/>
          <w:szCs w:val="24"/>
        </w:rPr>
      </w:pPr>
      <w:r w:rsidRPr="00D12046">
        <w:rPr>
          <w:rFonts w:ascii="Times New Roman" w:hAnsi="Times New Roman" w:cs="Times New Roman"/>
          <w:szCs w:val="24"/>
        </w:rPr>
        <w:t>(</w:t>
      </w:r>
      <w:bookmarkStart w:id="51" w:name="wh"/>
      <w:r w:rsidRPr="00D12046">
        <w:rPr>
          <w:rFonts w:ascii="Times New Roman" w:hAnsi="Times New Roman" w:cs="Times New Roman"/>
          <w:szCs w:val="24"/>
        </w:rPr>
        <w:fldChar w:fldCharType="begin"/>
      </w:r>
      <w:r w:rsidRPr="00D12046">
        <w:rPr>
          <w:rFonts w:ascii="Times New Roman" w:hAnsi="Times New Roman" w:cs="Times New Roman"/>
          <w:szCs w:val="24"/>
          <w:lang w:val="it-IT"/>
        </w:rPr>
        <w:instrText xml:space="preserve"> SEQ ex \n \* MERGEFORMAT </w:instrText>
      </w:r>
      <w:r w:rsidRPr="00D12046">
        <w:rPr>
          <w:rFonts w:ascii="Times New Roman" w:hAnsi="Times New Roman" w:cs="Times New Roman"/>
          <w:szCs w:val="24"/>
        </w:rPr>
        <w:fldChar w:fldCharType="separate"/>
      </w:r>
      <w:r w:rsidR="006F6CAB">
        <w:rPr>
          <w:rFonts w:ascii="Times New Roman" w:hAnsi="Times New Roman" w:cs="Times New Roman"/>
          <w:noProof/>
          <w:szCs w:val="24"/>
          <w:lang w:val="it-IT"/>
        </w:rPr>
        <w:t>45</w:t>
      </w:r>
      <w:r w:rsidRPr="00D12046">
        <w:rPr>
          <w:rFonts w:ascii="Times New Roman" w:hAnsi="Times New Roman" w:cs="Times New Roman"/>
          <w:szCs w:val="24"/>
        </w:rPr>
        <w:fldChar w:fldCharType="end"/>
      </w:r>
      <w:bookmarkEnd w:id="51"/>
      <w:r w:rsidRPr="00D12046">
        <w:rPr>
          <w:rFonts w:ascii="Times New Roman" w:hAnsi="Times New Roman" w:cs="Times New Roman"/>
          <w:szCs w:val="24"/>
        </w:rPr>
        <w:t>)</w:t>
      </w:r>
      <w:r w:rsidRPr="00D12046">
        <w:rPr>
          <w:rFonts w:ascii="Times New Roman" w:hAnsi="Times New Roman" w:cs="Times New Roman"/>
          <w:szCs w:val="24"/>
        </w:rPr>
        <w:tab/>
        <w:t>a.</w:t>
      </w:r>
      <w:r w:rsidRPr="00D12046">
        <w:rPr>
          <w:rFonts w:ascii="Times New Roman" w:hAnsi="Times New Roman" w:cs="Times New Roman"/>
          <w:szCs w:val="24"/>
        </w:rPr>
        <w:tab/>
      </w:r>
      <w:r w:rsidR="00433462">
        <w:rPr>
          <w:rFonts w:ascii="Times New Roman" w:hAnsi="Times New Roman" w:cs="Times New Roman"/>
          <w:szCs w:val="24"/>
        </w:rPr>
        <w:t>Zhao</w:t>
      </w:r>
      <w:r w:rsidR="00433462">
        <w:rPr>
          <w:rFonts w:ascii="Times New Roman" w:hAnsi="Times New Roman" w:cs="Times New Roman"/>
          <w:szCs w:val="24"/>
        </w:rPr>
        <w:tab/>
        <w:t>ni</w:t>
      </w:r>
      <w:r w:rsidR="00433462">
        <w:rPr>
          <w:rFonts w:ascii="Times New Roman" w:hAnsi="Times New Roman" w:cs="Times New Roman"/>
          <w:szCs w:val="24"/>
        </w:rPr>
        <w:tab/>
        <w:t>yi</w:t>
      </w:r>
      <w:r w:rsidR="00433462">
        <w:rPr>
          <w:rFonts w:ascii="Times New Roman" w:hAnsi="Times New Roman" w:cs="Times New Roman"/>
          <w:szCs w:val="24"/>
        </w:rPr>
        <w:tab/>
        <w:t>xiawu</w:t>
      </w:r>
      <w:r w:rsidR="00433462">
        <w:rPr>
          <w:rFonts w:ascii="Times New Roman" w:hAnsi="Times New Roman" w:cs="Times New Roman"/>
          <w:szCs w:val="24"/>
        </w:rPr>
        <w:tab/>
        <w:t>le.</w:t>
      </w:r>
      <w:r w:rsidR="00433462">
        <w:rPr>
          <w:rFonts w:ascii="Times New Roman" w:hAnsi="Times New Roman" w:cs="Times New Roman"/>
          <w:szCs w:val="24"/>
        </w:rPr>
        <w:tab/>
        <w:t>Ni</w:t>
      </w:r>
      <w:r w:rsidR="00433462">
        <w:rPr>
          <w:rFonts w:ascii="Times New Roman" w:hAnsi="Times New Roman" w:cs="Times New Roman"/>
          <w:szCs w:val="24"/>
        </w:rPr>
        <w:tab/>
        <w:t>qu</w:t>
      </w:r>
      <w:r w:rsidR="00433462">
        <w:rPr>
          <w:rFonts w:ascii="Times New Roman" w:hAnsi="Times New Roman" w:cs="Times New Roman"/>
          <w:szCs w:val="24"/>
        </w:rPr>
        <w:tab/>
        <w:t>gan</w:t>
      </w:r>
      <w:r w:rsidR="00433462">
        <w:rPr>
          <w:rFonts w:ascii="Times New Roman" w:hAnsi="Times New Roman" w:cs="Times New Roman"/>
          <w:szCs w:val="24"/>
        </w:rPr>
        <w:tab/>
        <w:t>shenme</w:t>
      </w:r>
      <w:r w:rsidR="00433462">
        <w:rPr>
          <w:rFonts w:ascii="Times New Roman" w:hAnsi="Times New Roman" w:cs="Times New Roman"/>
          <w:szCs w:val="24"/>
        </w:rPr>
        <w:tab/>
        <w:t>le</w:t>
      </w:r>
      <w:r>
        <w:rPr>
          <w:rFonts w:ascii="Times New Roman" w:hAnsi="Times New Roman" w:cs="Times New Roman"/>
          <w:szCs w:val="24"/>
        </w:rPr>
        <w:t>?</w:t>
      </w:r>
    </w:p>
    <w:p w:rsidR="005807CF" w:rsidRDefault="000279CE"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s</w:t>
      </w:r>
      <w:r w:rsidR="005807CF">
        <w:rPr>
          <w:rFonts w:ascii="Times New Roman" w:hAnsi="Times New Roman" w:cs="Times New Roman"/>
          <w:szCs w:val="24"/>
        </w:rPr>
        <w:t>eek</w:t>
      </w:r>
      <w:r w:rsidR="005807CF">
        <w:rPr>
          <w:rFonts w:ascii="Times New Roman" w:hAnsi="Times New Roman" w:cs="Times New Roman"/>
          <w:szCs w:val="24"/>
        </w:rPr>
        <w:tab/>
      </w:r>
      <w:r w:rsidR="005807CF">
        <w:rPr>
          <w:rFonts w:ascii="Times New Roman" w:hAnsi="Times New Roman" w:cs="Times New Roman"/>
          <w:szCs w:val="24"/>
        </w:rPr>
        <w:tab/>
      </w:r>
      <w:proofErr w:type="gramStart"/>
      <w:r w:rsidR="005807CF">
        <w:rPr>
          <w:rFonts w:ascii="Times New Roman" w:hAnsi="Times New Roman" w:cs="Times New Roman"/>
          <w:szCs w:val="24"/>
        </w:rPr>
        <w:t>you</w:t>
      </w:r>
      <w:proofErr w:type="gramEnd"/>
      <w:r w:rsidR="005807CF">
        <w:rPr>
          <w:rFonts w:ascii="Times New Roman" w:hAnsi="Times New Roman" w:cs="Times New Roman"/>
          <w:szCs w:val="24"/>
        </w:rPr>
        <w:tab/>
        <w:t>one</w:t>
      </w:r>
      <w:r w:rsidR="005807CF">
        <w:rPr>
          <w:rFonts w:ascii="Times New Roman" w:hAnsi="Times New Roman" w:cs="Times New Roman"/>
          <w:szCs w:val="24"/>
        </w:rPr>
        <w:tab/>
        <w:t>afternoon</w:t>
      </w:r>
      <w:r w:rsidR="005807CF">
        <w:rPr>
          <w:rFonts w:ascii="Times New Roman" w:hAnsi="Times New Roman" w:cs="Times New Roman"/>
          <w:szCs w:val="24"/>
        </w:rPr>
        <w:tab/>
      </w:r>
      <w:r w:rsidR="005807CF" w:rsidRPr="005807CF">
        <w:rPr>
          <w:rFonts w:ascii="Times New Roman" w:hAnsi="Times New Roman" w:cs="Times New Roman"/>
          <w:smallCaps/>
          <w:szCs w:val="24"/>
        </w:rPr>
        <w:t>prt</w:t>
      </w:r>
      <w:r w:rsidR="005807CF">
        <w:rPr>
          <w:rFonts w:ascii="Times New Roman" w:hAnsi="Times New Roman" w:cs="Times New Roman"/>
          <w:szCs w:val="24"/>
        </w:rPr>
        <w:tab/>
        <w:t>you</w:t>
      </w:r>
      <w:r w:rsidR="005807CF">
        <w:rPr>
          <w:rFonts w:ascii="Times New Roman" w:hAnsi="Times New Roman" w:cs="Times New Roman"/>
          <w:szCs w:val="24"/>
        </w:rPr>
        <w:tab/>
        <w:t>go</w:t>
      </w:r>
      <w:r w:rsidR="005807CF">
        <w:rPr>
          <w:rFonts w:ascii="Times New Roman" w:hAnsi="Times New Roman" w:cs="Times New Roman"/>
          <w:szCs w:val="24"/>
        </w:rPr>
        <w:tab/>
        <w:t>do</w:t>
      </w:r>
      <w:r w:rsidR="005807CF">
        <w:rPr>
          <w:rFonts w:ascii="Times New Roman" w:hAnsi="Times New Roman" w:cs="Times New Roman"/>
          <w:szCs w:val="24"/>
        </w:rPr>
        <w:tab/>
        <w:t>what</w:t>
      </w:r>
      <w:r w:rsidR="005807CF">
        <w:rPr>
          <w:rFonts w:ascii="Times New Roman" w:hAnsi="Times New Roman" w:cs="Times New Roman"/>
          <w:szCs w:val="24"/>
        </w:rPr>
        <w:tab/>
      </w:r>
      <w:r w:rsidR="005807CF">
        <w:rPr>
          <w:rFonts w:ascii="Times New Roman" w:hAnsi="Times New Roman" w:cs="Times New Roman"/>
          <w:szCs w:val="24"/>
        </w:rPr>
        <w:tab/>
      </w:r>
      <w:r w:rsidR="005807CF" w:rsidRPr="005807CF">
        <w:rPr>
          <w:rFonts w:ascii="Times New Roman" w:hAnsi="Times New Roman" w:cs="Times New Roman"/>
          <w:smallCaps/>
          <w:szCs w:val="24"/>
        </w:rPr>
        <w:t>prt</w:t>
      </w:r>
    </w:p>
    <w:p w:rsidR="00121044" w:rsidRDefault="005807CF" w:rsidP="00356EA7">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 have looked for you the whole afternoon. What did you do?’</w:t>
      </w:r>
    </w:p>
    <w:p w:rsidR="00D12046" w:rsidRDefault="00D12046" w:rsidP="00356EA7">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r>
      <w:r w:rsidR="00433462">
        <w:rPr>
          <w:rFonts w:ascii="Times New Roman" w:hAnsi="Times New Roman" w:cs="Times New Roman"/>
          <w:szCs w:val="24"/>
        </w:rPr>
        <w:t>Wo</w:t>
      </w:r>
      <w:r w:rsidR="005807CF">
        <w:rPr>
          <w:rFonts w:ascii="Times New Roman" w:hAnsi="Times New Roman" w:cs="Times New Roman"/>
          <w:szCs w:val="24"/>
        </w:rPr>
        <w:tab/>
        <w:t>qu</w:t>
      </w:r>
      <w:r w:rsidR="005807CF">
        <w:rPr>
          <w:rFonts w:ascii="Times New Roman" w:hAnsi="Times New Roman" w:cs="Times New Roman"/>
          <w:szCs w:val="24"/>
        </w:rPr>
        <w:tab/>
        <w:t>mai</w:t>
      </w:r>
      <w:r w:rsidR="005807CF">
        <w:rPr>
          <w:rFonts w:ascii="Times New Roman" w:hAnsi="Times New Roman" w:cs="Times New Roman"/>
          <w:szCs w:val="24"/>
        </w:rPr>
        <w:tab/>
        <w:t>shu</w:t>
      </w:r>
      <w:r w:rsidR="005807CF">
        <w:rPr>
          <w:rFonts w:ascii="Times New Roman" w:hAnsi="Times New Roman" w:cs="Times New Roman"/>
          <w:szCs w:val="24"/>
        </w:rPr>
        <w:tab/>
      </w:r>
      <w:r w:rsidR="005807CF">
        <w:rPr>
          <w:rFonts w:ascii="Times New Roman" w:hAnsi="Times New Roman" w:cs="Times New Roman"/>
          <w:szCs w:val="24"/>
        </w:rPr>
        <w:tab/>
        <w:t>le.</w:t>
      </w:r>
      <w:r w:rsidR="005807CF">
        <w:rPr>
          <w:rFonts w:ascii="Times New Roman" w:hAnsi="Times New Roman" w:cs="Times New Roman"/>
          <w:szCs w:val="24"/>
        </w:rPr>
        <w:tab/>
      </w:r>
      <w:r w:rsidR="005807CF">
        <w:rPr>
          <w:rFonts w:ascii="Times New Roman" w:hAnsi="Times New Roman" w:cs="Times New Roman"/>
          <w:szCs w:val="24"/>
        </w:rPr>
        <w:tab/>
      </w:r>
      <w:r w:rsidR="005807CF">
        <w:rPr>
          <w:rFonts w:ascii="Times New Roman" w:hAnsi="Times New Roman" w:cs="Times New Roman"/>
          <w:szCs w:val="24"/>
        </w:rPr>
        <w:tab/>
      </w:r>
      <w:r w:rsidR="005807CF">
        <w:rPr>
          <w:rFonts w:ascii="Times New Roman" w:hAnsi="Times New Roman" w:cs="Times New Roman"/>
          <w:szCs w:val="24"/>
        </w:rPr>
        <w:tab/>
      </w:r>
      <w:r w:rsidR="00433462">
        <w:rPr>
          <w:rFonts w:ascii="Times New Roman" w:hAnsi="Times New Roman" w:cs="Times New Roman"/>
          <w:szCs w:val="24"/>
        </w:rPr>
        <w:t>c.</w:t>
      </w:r>
      <w:r w:rsidR="00433462">
        <w:rPr>
          <w:rFonts w:ascii="Times New Roman" w:hAnsi="Times New Roman" w:cs="Times New Roman"/>
          <w:szCs w:val="24"/>
        </w:rPr>
        <w:tab/>
        <w:t>Wo</w:t>
      </w:r>
      <w:r>
        <w:rPr>
          <w:rFonts w:ascii="Times New Roman" w:hAnsi="Times New Roman" w:cs="Times New Roman"/>
          <w:szCs w:val="24"/>
        </w:rPr>
        <w:tab/>
        <w:t>ma</w:t>
      </w:r>
      <w:r w:rsidR="00433462">
        <w:rPr>
          <w:rFonts w:ascii="Times New Roman" w:hAnsi="Times New Roman" w:cs="Times New Roman"/>
          <w:szCs w:val="24"/>
        </w:rPr>
        <w:t>i</w:t>
      </w:r>
      <w:r>
        <w:rPr>
          <w:rFonts w:ascii="Times New Roman" w:hAnsi="Times New Roman" w:cs="Times New Roman"/>
          <w:szCs w:val="24"/>
        </w:rPr>
        <w:tab/>
        <w:t>shu</w:t>
      </w:r>
      <w:r>
        <w:rPr>
          <w:rFonts w:ascii="Times New Roman" w:hAnsi="Times New Roman" w:cs="Times New Roman"/>
          <w:szCs w:val="24"/>
        </w:rPr>
        <w:tab/>
        <w:t>qu</w:t>
      </w:r>
      <w:r>
        <w:rPr>
          <w:rFonts w:ascii="Times New Roman" w:hAnsi="Times New Roman" w:cs="Times New Roman"/>
          <w:szCs w:val="24"/>
        </w:rPr>
        <w:tab/>
      </w:r>
      <w:r w:rsidR="005807CF">
        <w:rPr>
          <w:rFonts w:ascii="Times New Roman" w:hAnsi="Times New Roman" w:cs="Times New Roman"/>
          <w:szCs w:val="24"/>
        </w:rPr>
        <w:tab/>
      </w:r>
      <w:r>
        <w:rPr>
          <w:rFonts w:ascii="Times New Roman" w:hAnsi="Times New Roman" w:cs="Times New Roman"/>
          <w:szCs w:val="24"/>
        </w:rPr>
        <w:t>le.</w:t>
      </w:r>
    </w:p>
    <w:p w:rsidR="005807CF" w:rsidRDefault="005807CF"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w:t>
      </w:r>
      <w:r>
        <w:rPr>
          <w:rFonts w:ascii="Times New Roman" w:hAnsi="Times New Roman" w:cs="Times New Roman"/>
          <w:szCs w:val="24"/>
        </w:rPr>
        <w:tab/>
        <w:t>go</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r>
      <w:r w:rsidRPr="005807CF">
        <w:rPr>
          <w:rFonts w:ascii="Times New Roman" w:hAnsi="Times New Roman" w:cs="Times New Roman"/>
          <w:smallCaps/>
          <w:szCs w:val="24"/>
        </w:rPr>
        <w:t>prt</w:t>
      </w:r>
      <w:r>
        <w:rPr>
          <w:rFonts w:ascii="Times New Roman" w:hAnsi="Times New Roman" w:cs="Times New Roman"/>
          <w:smallCaps/>
          <w:szCs w:val="24"/>
        </w:rPr>
        <w:tab/>
      </w:r>
      <w:r>
        <w:rPr>
          <w:rFonts w:ascii="Times New Roman" w:hAnsi="Times New Roman" w:cs="Times New Roman"/>
          <w:smallCaps/>
          <w:szCs w:val="24"/>
        </w:rPr>
        <w:tab/>
      </w:r>
      <w:r>
        <w:rPr>
          <w:rFonts w:ascii="Times New Roman" w:hAnsi="Times New Roman" w:cs="Times New Roman"/>
          <w:smallCaps/>
          <w:szCs w:val="24"/>
        </w:rPr>
        <w:tab/>
      </w:r>
      <w:r>
        <w:rPr>
          <w:rFonts w:ascii="Times New Roman" w:hAnsi="Times New Roman" w:cs="Times New Roman"/>
          <w:smallCaps/>
          <w:szCs w:val="24"/>
        </w:rPr>
        <w:tab/>
      </w:r>
      <w:r>
        <w:rPr>
          <w:rFonts w:ascii="Times New Roman" w:hAnsi="Times New Roman" w:cs="Times New Roman"/>
          <w:smallCaps/>
          <w:szCs w:val="24"/>
        </w:rPr>
        <w:tab/>
      </w:r>
      <w:r>
        <w:rPr>
          <w:rFonts w:ascii="Times New Roman" w:hAnsi="Times New Roman" w:cs="Times New Roman"/>
          <w:szCs w:val="24"/>
        </w:rPr>
        <w:t>I</w:t>
      </w:r>
      <w:r>
        <w:rPr>
          <w:rFonts w:ascii="Times New Roman" w:hAnsi="Times New Roman" w:cs="Times New Roman"/>
          <w:szCs w:val="24"/>
        </w:rPr>
        <w:tab/>
        <w:t>go</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r>
      <w:r w:rsidRPr="005807CF">
        <w:rPr>
          <w:rFonts w:ascii="Times New Roman" w:hAnsi="Times New Roman" w:cs="Times New Roman"/>
          <w:smallCaps/>
          <w:szCs w:val="24"/>
        </w:rPr>
        <w:t>prt</w:t>
      </w:r>
    </w:p>
    <w:p w:rsidR="005807CF" w:rsidRDefault="005807CF"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b &amp; c: ‘I have gone to buy books.’</w:t>
      </w:r>
    </w:p>
    <w:p w:rsidR="00D12046" w:rsidRPr="00D12046" w:rsidRDefault="00D12046" w:rsidP="009B7139">
      <w:pPr>
        <w:snapToGrid w:val="0"/>
        <w:jc w:val="both"/>
        <w:rPr>
          <w:rFonts w:ascii="Times New Roman" w:hAnsi="Times New Roman" w:cs="Times New Roman"/>
          <w:szCs w:val="24"/>
        </w:rPr>
      </w:pPr>
    </w:p>
    <w:p w:rsidR="00122B43" w:rsidRDefault="00122B43" w:rsidP="009B7139">
      <w:pPr>
        <w:pStyle w:val="aa"/>
        <w:snapToGrid w:val="0"/>
        <w:ind w:leftChars="0" w:left="0" w:firstLine="480"/>
        <w:jc w:val="both"/>
        <w:rPr>
          <w:rFonts w:ascii="Times New Roman" w:hAnsi="Times New Roman" w:cs="Times New Roman"/>
          <w:szCs w:val="24"/>
        </w:rPr>
      </w:pPr>
      <w:r>
        <w:rPr>
          <w:rFonts w:ascii="Times New Roman" w:hAnsi="Times New Roman" w:cs="Times New Roman"/>
          <w:szCs w:val="24"/>
        </w:rPr>
        <w:t>As for contrastive focusing, consider the following pairs of examples:</w:t>
      </w:r>
    </w:p>
    <w:p w:rsidR="00122B43" w:rsidRDefault="00122B43" w:rsidP="009B7139">
      <w:pPr>
        <w:pStyle w:val="aa"/>
        <w:snapToGrid w:val="0"/>
        <w:ind w:leftChars="0" w:left="0" w:firstLine="480"/>
        <w:jc w:val="both"/>
        <w:rPr>
          <w:rFonts w:ascii="Times New Roman" w:hAnsi="Times New Roman" w:cs="Times New Roman"/>
          <w:szCs w:val="24"/>
        </w:rPr>
      </w:pPr>
    </w:p>
    <w:p w:rsidR="00122B43" w:rsidRDefault="00122B43" w:rsidP="009B7139">
      <w:pPr>
        <w:snapToGrid w:val="0"/>
        <w:jc w:val="both"/>
        <w:rPr>
          <w:rFonts w:ascii="Times New Roman" w:hAnsi="Times New Roman" w:cs="Times New Roman"/>
          <w:szCs w:val="24"/>
        </w:rPr>
      </w:pPr>
      <w:r w:rsidRPr="00801D44">
        <w:rPr>
          <w:rFonts w:ascii="Times New Roman" w:hAnsi="Times New Roman" w:cs="Times New Roman"/>
          <w:szCs w:val="24"/>
        </w:rPr>
        <w:t>(</w:t>
      </w:r>
      <w:r w:rsidRPr="00801D44">
        <w:rPr>
          <w:rFonts w:ascii="Times New Roman" w:hAnsi="Times New Roman" w:cs="Times New Roman"/>
          <w:szCs w:val="24"/>
        </w:rPr>
        <w:fldChar w:fldCharType="begin"/>
      </w:r>
      <w:r w:rsidRPr="00801D44">
        <w:rPr>
          <w:rFonts w:ascii="Times New Roman" w:hAnsi="Times New Roman" w:cs="Times New Roman"/>
          <w:szCs w:val="24"/>
          <w:lang w:val="it-IT"/>
        </w:rPr>
        <w:instrText xml:space="preserve"> SEQ ex \n \* MERGEFORMAT </w:instrText>
      </w:r>
      <w:r w:rsidRPr="00801D44">
        <w:rPr>
          <w:rFonts w:ascii="Times New Roman" w:hAnsi="Times New Roman" w:cs="Times New Roman"/>
          <w:szCs w:val="24"/>
        </w:rPr>
        <w:fldChar w:fldCharType="separate"/>
      </w:r>
      <w:r w:rsidR="006F6CAB">
        <w:rPr>
          <w:rFonts w:ascii="Times New Roman" w:hAnsi="Times New Roman" w:cs="Times New Roman"/>
          <w:noProof/>
          <w:szCs w:val="24"/>
          <w:lang w:val="it-IT"/>
        </w:rPr>
        <w:t>46</w:t>
      </w:r>
      <w:r w:rsidRPr="00801D44">
        <w:rPr>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t>Axin</w:t>
      </w:r>
      <w:r>
        <w:rPr>
          <w:rFonts w:ascii="Times New Roman" w:hAnsi="Times New Roman" w:cs="Times New Roman"/>
          <w:szCs w:val="24"/>
        </w:rPr>
        <w:tab/>
        <w:t>bu</w:t>
      </w:r>
      <w:r>
        <w:rPr>
          <w:rFonts w:ascii="Times New Roman" w:hAnsi="Times New Roman" w:cs="Times New Roman"/>
          <w:szCs w:val="24"/>
        </w:rPr>
        <w:tab/>
        <w:t>shi</w:t>
      </w:r>
      <w:r>
        <w:rPr>
          <w:rFonts w:ascii="Times New Roman" w:hAnsi="Times New Roman" w:cs="Times New Roman"/>
          <w:szCs w:val="24"/>
        </w:rPr>
        <w:tab/>
        <w:t>yi</w:t>
      </w:r>
      <w:r>
        <w:rPr>
          <w:rFonts w:ascii="Times New Roman" w:hAnsi="Times New Roman" w:cs="Times New Roman"/>
          <w:szCs w:val="24"/>
        </w:rPr>
        <w:tab/>
        <w:t>ge</w:t>
      </w:r>
      <w:r>
        <w:rPr>
          <w:rFonts w:ascii="Times New Roman" w:hAnsi="Times New Roman" w:cs="Times New Roman"/>
          <w:szCs w:val="24"/>
        </w:rPr>
        <w:tab/>
        <w:t>tiancai,</w:t>
      </w:r>
      <w:r>
        <w:rPr>
          <w:rFonts w:ascii="Times New Roman" w:hAnsi="Times New Roman" w:cs="Times New Roman"/>
          <w:szCs w:val="24"/>
        </w:rPr>
        <w:tab/>
        <w:t>er</w:t>
      </w:r>
      <w:r>
        <w:rPr>
          <w:rFonts w:ascii="Times New Roman" w:hAnsi="Times New Roman" w:cs="Times New Roman"/>
          <w:szCs w:val="24"/>
        </w:rPr>
        <w:tab/>
        <w:t>shi</w:t>
      </w:r>
      <w:r>
        <w:rPr>
          <w:rFonts w:ascii="Times New Roman" w:hAnsi="Times New Roman" w:cs="Times New Roman"/>
          <w:szCs w:val="24"/>
        </w:rPr>
        <w:tab/>
        <w:t>yi</w:t>
      </w:r>
      <w:r>
        <w:rPr>
          <w:rFonts w:ascii="Times New Roman" w:hAnsi="Times New Roman" w:cs="Times New Roman"/>
          <w:szCs w:val="24"/>
        </w:rPr>
        <w:tab/>
        <w:t>ge</w:t>
      </w:r>
      <w:r>
        <w:rPr>
          <w:rFonts w:ascii="Times New Roman" w:hAnsi="Times New Roman" w:cs="Times New Roman"/>
          <w:szCs w:val="24"/>
        </w:rPr>
        <w:tab/>
        <w:t>bendan.</w:t>
      </w:r>
    </w:p>
    <w:p w:rsidR="004625D9" w:rsidRDefault="004625D9"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one</w:t>
      </w:r>
      <w:r>
        <w:rPr>
          <w:rFonts w:ascii="Times New Roman" w:hAnsi="Times New Roman" w:cs="Times New Roman"/>
          <w:szCs w:val="24"/>
        </w:rPr>
        <w:tab/>
      </w:r>
      <w:r w:rsidRPr="004625D9">
        <w:rPr>
          <w:rFonts w:ascii="Times New Roman" w:hAnsi="Times New Roman" w:cs="Times New Roman"/>
          <w:smallCaps/>
          <w:szCs w:val="24"/>
        </w:rPr>
        <w:t>cl</w:t>
      </w:r>
      <w:r>
        <w:rPr>
          <w:rFonts w:ascii="Times New Roman" w:hAnsi="Times New Roman" w:cs="Times New Roman"/>
          <w:szCs w:val="24"/>
        </w:rPr>
        <w:tab/>
        <w:t>genius</w:t>
      </w:r>
      <w:r>
        <w:rPr>
          <w:rFonts w:ascii="Times New Roman" w:hAnsi="Times New Roman" w:cs="Times New Roman"/>
          <w:szCs w:val="24"/>
        </w:rPr>
        <w:tab/>
        <w:t>but</w:t>
      </w:r>
      <w:r>
        <w:rPr>
          <w:rFonts w:ascii="Times New Roman" w:hAnsi="Times New Roman" w:cs="Times New Roman"/>
          <w:szCs w:val="24"/>
        </w:rPr>
        <w:tab/>
        <w:t>be</w:t>
      </w:r>
      <w:r>
        <w:rPr>
          <w:rFonts w:ascii="Times New Roman" w:hAnsi="Times New Roman" w:cs="Times New Roman"/>
          <w:szCs w:val="24"/>
        </w:rPr>
        <w:tab/>
        <w:t>one</w:t>
      </w:r>
      <w:r>
        <w:rPr>
          <w:rFonts w:ascii="Times New Roman" w:hAnsi="Times New Roman" w:cs="Times New Roman"/>
          <w:szCs w:val="24"/>
        </w:rPr>
        <w:tab/>
      </w:r>
      <w:r w:rsidRPr="004625D9">
        <w:rPr>
          <w:rFonts w:ascii="Times New Roman" w:hAnsi="Times New Roman" w:cs="Times New Roman"/>
          <w:smallCaps/>
          <w:szCs w:val="24"/>
        </w:rPr>
        <w:t>cl</w:t>
      </w:r>
      <w:r>
        <w:rPr>
          <w:rFonts w:ascii="Times New Roman" w:hAnsi="Times New Roman" w:cs="Times New Roman"/>
          <w:szCs w:val="24"/>
        </w:rPr>
        <w:tab/>
        <w:t>fool</w:t>
      </w:r>
    </w:p>
    <w:p w:rsidR="00122B43" w:rsidRDefault="00122B43"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Axin</w:t>
      </w:r>
      <w:r>
        <w:rPr>
          <w:rFonts w:ascii="Times New Roman" w:hAnsi="Times New Roman" w:cs="Times New Roman"/>
          <w:szCs w:val="24"/>
        </w:rPr>
        <w:tab/>
        <w:t>bu</w:t>
      </w:r>
      <w:r>
        <w:rPr>
          <w:rFonts w:ascii="Times New Roman" w:hAnsi="Times New Roman" w:cs="Times New Roman"/>
          <w:szCs w:val="24"/>
        </w:rPr>
        <w:tab/>
        <w:t>shi</w:t>
      </w:r>
      <w:r>
        <w:rPr>
          <w:rFonts w:ascii="Times New Roman" w:hAnsi="Times New Roman" w:cs="Times New Roman"/>
          <w:szCs w:val="24"/>
        </w:rPr>
        <w:tab/>
        <w:t>tiancai</w:t>
      </w:r>
      <w:r>
        <w:rPr>
          <w:rFonts w:ascii="Times New Roman" w:hAnsi="Times New Roman" w:cs="Times New Roman"/>
          <w:szCs w:val="24"/>
        </w:rPr>
        <w:tab/>
        <w:t>yi</w:t>
      </w:r>
      <w:r>
        <w:rPr>
          <w:rFonts w:ascii="Times New Roman" w:hAnsi="Times New Roman" w:cs="Times New Roman"/>
          <w:szCs w:val="24"/>
        </w:rPr>
        <w:tab/>
        <w:t>ge,</w:t>
      </w:r>
      <w:r>
        <w:rPr>
          <w:rFonts w:ascii="Times New Roman" w:hAnsi="Times New Roman" w:cs="Times New Roman"/>
          <w:szCs w:val="24"/>
        </w:rPr>
        <w:tab/>
        <w:t>er</w:t>
      </w:r>
      <w:r>
        <w:rPr>
          <w:rFonts w:ascii="Times New Roman" w:hAnsi="Times New Roman" w:cs="Times New Roman"/>
          <w:szCs w:val="24"/>
        </w:rPr>
        <w:tab/>
        <w:t>shi</w:t>
      </w:r>
      <w:r>
        <w:rPr>
          <w:rFonts w:ascii="Times New Roman" w:hAnsi="Times New Roman" w:cs="Times New Roman"/>
          <w:szCs w:val="24"/>
        </w:rPr>
        <w:tab/>
        <w:t>bendan</w:t>
      </w:r>
      <w:r>
        <w:rPr>
          <w:rFonts w:ascii="Times New Roman" w:hAnsi="Times New Roman" w:cs="Times New Roman"/>
          <w:szCs w:val="24"/>
        </w:rPr>
        <w:tab/>
        <w:t>yi</w:t>
      </w:r>
      <w:r>
        <w:rPr>
          <w:rFonts w:ascii="Times New Roman" w:hAnsi="Times New Roman" w:cs="Times New Roman"/>
          <w:szCs w:val="24"/>
        </w:rPr>
        <w:tab/>
        <w:t>ge.</w:t>
      </w:r>
      <w:r w:rsidR="00CB572F">
        <w:rPr>
          <w:rFonts w:ascii="Times New Roman" w:hAnsi="Times New Roman" w:cs="Times New Roman"/>
          <w:szCs w:val="24"/>
        </w:rPr>
        <w:tab/>
      </w:r>
      <w:r w:rsidR="00CB572F">
        <w:rPr>
          <w:rFonts w:ascii="Times New Roman" w:hAnsi="Times New Roman" w:cs="Times New Roman"/>
          <w:szCs w:val="24"/>
        </w:rPr>
        <w:tab/>
      </w:r>
      <w:r w:rsidR="00CB572F" w:rsidRPr="00CB572F">
        <w:rPr>
          <w:rFonts w:ascii="Times New Roman" w:hAnsi="Times New Roman" w:cs="Times New Roman"/>
          <w:i/>
          <w:szCs w:val="24"/>
        </w:rPr>
        <w:t>CL-LPI</w:t>
      </w:r>
    </w:p>
    <w:p w:rsidR="004625D9" w:rsidRDefault="004625D9"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genius</w:t>
      </w:r>
      <w:r>
        <w:rPr>
          <w:rFonts w:ascii="Times New Roman" w:hAnsi="Times New Roman" w:cs="Times New Roman"/>
          <w:szCs w:val="24"/>
        </w:rPr>
        <w:tab/>
        <w:t>one</w:t>
      </w:r>
      <w:r>
        <w:rPr>
          <w:rFonts w:ascii="Times New Roman" w:hAnsi="Times New Roman" w:cs="Times New Roman"/>
          <w:szCs w:val="24"/>
        </w:rPr>
        <w:tab/>
      </w:r>
      <w:r w:rsidRPr="004625D9">
        <w:rPr>
          <w:rFonts w:ascii="Times New Roman" w:hAnsi="Times New Roman" w:cs="Times New Roman"/>
          <w:smallCaps/>
          <w:szCs w:val="24"/>
        </w:rPr>
        <w:t>cl</w:t>
      </w:r>
      <w:r>
        <w:rPr>
          <w:rFonts w:ascii="Times New Roman" w:hAnsi="Times New Roman" w:cs="Times New Roman"/>
          <w:szCs w:val="24"/>
        </w:rPr>
        <w:tab/>
        <w:t>but</w:t>
      </w:r>
      <w:r>
        <w:rPr>
          <w:rFonts w:ascii="Times New Roman" w:hAnsi="Times New Roman" w:cs="Times New Roman"/>
          <w:szCs w:val="24"/>
        </w:rPr>
        <w:tab/>
        <w:t>be</w:t>
      </w:r>
      <w:r>
        <w:rPr>
          <w:rFonts w:ascii="Times New Roman" w:hAnsi="Times New Roman" w:cs="Times New Roman"/>
          <w:szCs w:val="24"/>
        </w:rPr>
        <w:tab/>
        <w:t>fool</w:t>
      </w:r>
      <w:r w:rsidRPr="004625D9">
        <w:rPr>
          <w:rFonts w:ascii="Times New Roman" w:hAnsi="Times New Roman" w:cs="Times New Roman"/>
          <w:szCs w:val="24"/>
        </w:rPr>
        <w:t xml:space="preserve"> </w:t>
      </w:r>
      <w:r>
        <w:rPr>
          <w:rFonts w:ascii="Times New Roman" w:hAnsi="Times New Roman" w:cs="Times New Roman"/>
          <w:szCs w:val="24"/>
        </w:rPr>
        <w:tab/>
        <w:t>one</w:t>
      </w:r>
      <w:r>
        <w:rPr>
          <w:rFonts w:ascii="Times New Roman" w:hAnsi="Times New Roman" w:cs="Times New Roman"/>
          <w:szCs w:val="24"/>
        </w:rPr>
        <w:tab/>
      </w:r>
      <w:r w:rsidRPr="004625D9">
        <w:rPr>
          <w:rFonts w:ascii="Times New Roman" w:hAnsi="Times New Roman" w:cs="Times New Roman"/>
          <w:smallCaps/>
          <w:szCs w:val="24"/>
        </w:rPr>
        <w:t>cl</w:t>
      </w:r>
      <w:r>
        <w:rPr>
          <w:rFonts w:ascii="Times New Roman" w:hAnsi="Times New Roman" w:cs="Times New Roman"/>
          <w:szCs w:val="24"/>
        </w:rPr>
        <w:tab/>
      </w:r>
    </w:p>
    <w:p w:rsidR="004625D9" w:rsidRDefault="004625D9"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 &amp; b: ‘Axin is not a genius, but a fool.’</w:t>
      </w:r>
    </w:p>
    <w:p w:rsidR="00122B43" w:rsidRDefault="00122B43" w:rsidP="009B7139">
      <w:pPr>
        <w:snapToGrid w:val="0"/>
        <w:jc w:val="both"/>
        <w:rPr>
          <w:rFonts w:ascii="Times New Roman" w:hAnsi="Times New Roman" w:cs="Times New Roman"/>
          <w:szCs w:val="24"/>
        </w:rPr>
      </w:pPr>
      <w:r w:rsidRPr="00801D44">
        <w:rPr>
          <w:rFonts w:ascii="Times New Roman" w:hAnsi="Times New Roman" w:cs="Times New Roman"/>
          <w:szCs w:val="24"/>
        </w:rPr>
        <w:t>(</w:t>
      </w:r>
      <w:r w:rsidRPr="00801D44">
        <w:rPr>
          <w:rFonts w:ascii="Times New Roman" w:hAnsi="Times New Roman" w:cs="Times New Roman"/>
          <w:szCs w:val="24"/>
        </w:rPr>
        <w:fldChar w:fldCharType="begin"/>
      </w:r>
      <w:r w:rsidRPr="00801D44">
        <w:rPr>
          <w:rFonts w:ascii="Times New Roman" w:hAnsi="Times New Roman" w:cs="Times New Roman"/>
          <w:szCs w:val="24"/>
          <w:lang w:val="it-IT"/>
        </w:rPr>
        <w:instrText xml:space="preserve"> SEQ ex \n \* MERGEFORMAT </w:instrText>
      </w:r>
      <w:r w:rsidRPr="00801D44">
        <w:rPr>
          <w:rFonts w:ascii="Times New Roman" w:hAnsi="Times New Roman" w:cs="Times New Roman"/>
          <w:szCs w:val="24"/>
        </w:rPr>
        <w:fldChar w:fldCharType="separate"/>
      </w:r>
      <w:r w:rsidR="006F6CAB">
        <w:rPr>
          <w:rFonts w:ascii="Times New Roman" w:hAnsi="Times New Roman" w:cs="Times New Roman"/>
          <w:noProof/>
          <w:szCs w:val="24"/>
          <w:lang w:val="it-IT"/>
        </w:rPr>
        <w:t>47</w:t>
      </w:r>
      <w:r w:rsidRPr="00801D44">
        <w:rPr>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szCs w:val="24"/>
        </w:rPr>
        <w:tab/>
        <w:t>a</w:t>
      </w:r>
      <w:r w:rsidR="004625D9">
        <w:rPr>
          <w:rFonts w:ascii="Times New Roman" w:hAnsi="Times New Roman" w:cs="Times New Roman"/>
          <w:szCs w:val="24"/>
        </w:rPr>
        <w:t>.</w:t>
      </w:r>
      <w:r w:rsidR="004625D9">
        <w:rPr>
          <w:rFonts w:ascii="Times New Roman" w:hAnsi="Times New Roman" w:cs="Times New Roman"/>
          <w:szCs w:val="24"/>
        </w:rPr>
        <w:tab/>
        <w:t>Axin</w:t>
      </w:r>
      <w:r w:rsidR="004625D9">
        <w:rPr>
          <w:rFonts w:ascii="Times New Roman" w:hAnsi="Times New Roman" w:cs="Times New Roman"/>
          <w:szCs w:val="24"/>
        </w:rPr>
        <w:tab/>
        <w:t>bu</w:t>
      </w:r>
      <w:r w:rsidR="004625D9">
        <w:rPr>
          <w:rFonts w:ascii="Times New Roman" w:hAnsi="Times New Roman" w:cs="Times New Roman"/>
          <w:szCs w:val="24"/>
        </w:rPr>
        <w:tab/>
        <w:t>shi</w:t>
      </w:r>
      <w:r w:rsidR="004625D9">
        <w:rPr>
          <w:rFonts w:ascii="Times New Roman" w:hAnsi="Times New Roman" w:cs="Times New Roman"/>
          <w:szCs w:val="24"/>
        </w:rPr>
        <w:tab/>
        <w:t>hen</w:t>
      </w:r>
      <w:r w:rsidR="004625D9">
        <w:rPr>
          <w:rFonts w:ascii="Times New Roman" w:hAnsi="Times New Roman" w:cs="Times New Roman"/>
          <w:szCs w:val="24"/>
        </w:rPr>
        <w:tab/>
        <w:t>mang,</w:t>
      </w:r>
      <w:r w:rsidR="004625D9">
        <w:rPr>
          <w:rFonts w:ascii="Times New Roman" w:hAnsi="Times New Roman" w:cs="Times New Roman"/>
          <w:szCs w:val="24"/>
        </w:rPr>
        <w:tab/>
        <w:t>er</w:t>
      </w:r>
      <w:r w:rsidR="004625D9">
        <w:rPr>
          <w:rFonts w:ascii="Times New Roman" w:hAnsi="Times New Roman" w:cs="Times New Roman"/>
          <w:szCs w:val="24"/>
        </w:rPr>
        <w:tab/>
        <w:t>shi</w:t>
      </w:r>
      <w:r w:rsidR="004625D9">
        <w:rPr>
          <w:rFonts w:ascii="Times New Roman" w:hAnsi="Times New Roman" w:cs="Times New Roman"/>
          <w:szCs w:val="24"/>
        </w:rPr>
        <w:tab/>
      </w:r>
      <w:r>
        <w:rPr>
          <w:rFonts w:ascii="Times New Roman" w:hAnsi="Times New Roman" w:cs="Times New Roman"/>
          <w:szCs w:val="24"/>
        </w:rPr>
        <w:t>hen</w:t>
      </w:r>
      <w:r>
        <w:rPr>
          <w:rFonts w:ascii="Times New Roman" w:hAnsi="Times New Roman" w:cs="Times New Roman"/>
          <w:szCs w:val="24"/>
        </w:rPr>
        <w:tab/>
        <w:t>xian.</w:t>
      </w:r>
    </w:p>
    <w:p w:rsidR="004625D9" w:rsidRDefault="004625D9"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very</w:t>
      </w:r>
      <w:r>
        <w:rPr>
          <w:rFonts w:ascii="Times New Roman" w:hAnsi="Times New Roman" w:cs="Times New Roman"/>
          <w:szCs w:val="24"/>
        </w:rPr>
        <w:tab/>
        <w:t>busy</w:t>
      </w:r>
      <w:r>
        <w:rPr>
          <w:rFonts w:ascii="Times New Roman" w:hAnsi="Times New Roman" w:cs="Times New Roman"/>
          <w:szCs w:val="24"/>
        </w:rPr>
        <w:tab/>
      </w:r>
      <w:r>
        <w:rPr>
          <w:rFonts w:ascii="Times New Roman" w:hAnsi="Times New Roman" w:cs="Times New Roman"/>
          <w:szCs w:val="24"/>
        </w:rPr>
        <w:tab/>
        <w:t>but</w:t>
      </w:r>
      <w:r>
        <w:rPr>
          <w:rFonts w:ascii="Times New Roman" w:hAnsi="Times New Roman" w:cs="Times New Roman"/>
          <w:szCs w:val="24"/>
        </w:rPr>
        <w:tab/>
        <w:t>be</w:t>
      </w:r>
      <w:r>
        <w:rPr>
          <w:rFonts w:ascii="Times New Roman" w:hAnsi="Times New Roman" w:cs="Times New Roman"/>
          <w:szCs w:val="24"/>
        </w:rPr>
        <w:tab/>
        <w:t>very</w:t>
      </w:r>
      <w:r>
        <w:rPr>
          <w:rFonts w:ascii="Times New Roman" w:hAnsi="Times New Roman" w:cs="Times New Roman"/>
          <w:szCs w:val="24"/>
        </w:rPr>
        <w:tab/>
        <w:t>idle</w:t>
      </w:r>
    </w:p>
    <w:p w:rsidR="00122B43" w:rsidRDefault="00122B43" w:rsidP="009B7139">
      <w:pPr>
        <w:snapToGrid w:val="0"/>
        <w:ind w:firstLine="480"/>
        <w:jc w:val="both"/>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t>A</w:t>
      </w:r>
      <w:r w:rsidR="004625D9">
        <w:rPr>
          <w:rFonts w:ascii="Times New Roman" w:hAnsi="Times New Roman" w:cs="Times New Roman"/>
          <w:szCs w:val="24"/>
        </w:rPr>
        <w:t>xin</w:t>
      </w:r>
      <w:r w:rsidR="004625D9">
        <w:rPr>
          <w:rFonts w:ascii="Times New Roman" w:hAnsi="Times New Roman" w:cs="Times New Roman"/>
          <w:szCs w:val="24"/>
        </w:rPr>
        <w:tab/>
        <w:t>bu</w:t>
      </w:r>
      <w:r w:rsidR="004625D9">
        <w:rPr>
          <w:rFonts w:ascii="Times New Roman" w:hAnsi="Times New Roman" w:cs="Times New Roman"/>
          <w:szCs w:val="24"/>
        </w:rPr>
        <w:tab/>
        <w:t>shi</w:t>
      </w:r>
      <w:r w:rsidR="004625D9">
        <w:rPr>
          <w:rFonts w:ascii="Times New Roman" w:hAnsi="Times New Roman" w:cs="Times New Roman"/>
          <w:szCs w:val="24"/>
        </w:rPr>
        <w:tab/>
        <w:t>mang</w:t>
      </w:r>
      <w:r w:rsidR="004625D9">
        <w:rPr>
          <w:rFonts w:ascii="Times New Roman" w:hAnsi="Times New Roman" w:cs="Times New Roman"/>
          <w:szCs w:val="24"/>
        </w:rPr>
        <w:tab/>
        <w:t>de</w:t>
      </w:r>
      <w:r w:rsidR="004625D9">
        <w:rPr>
          <w:rFonts w:ascii="Times New Roman" w:hAnsi="Times New Roman" w:cs="Times New Roman"/>
          <w:szCs w:val="24"/>
        </w:rPr>
        <w:tab/>
        <w:t>hen,</w:t>
      </w:r>
      <w:r w:rsidR="004625D9">
        <w:rPr>
          <w:rFonts w:ascii="Times New Roman" w:hAnsi="Times New Roman" w:cs="Times New Roman"/>
          <w:szCs w:val="24"/>
        </w:rPr>
        <w:tab/>
        <w:t>er</w:t>
      </w:r>
      <w:r w:rsidR="004625D9">
        <w:rPr>
          <w:rFonts w:ascii="Times New Roman" w:hAnsi="Times New Roman" w:cs="Times New Roman"/>
          <w:szCs w:val="24"/>
        </w:rPr>
        <w:tab/>
        <w:t>shi</w:t>
      </w:r>
      <w:r w:rsidR="004625D9">
        <w:rPr>
          <w:rFonts w:ascii="Times New Roman" w:hAnsi="Times New Roman" w:cs="Times New Roman"/>
          <w:szCs w:val="24"/>
        </w:rPr>
        <w:tab/>
      </w:r>
      <w:r>
        <w:rPr>
          <w:rFonts w:ascii="Times New Roman" w:hAnsi="Times New Roman" w:cs="Times New Roman"/>
          <w:szCs w:val="24"/>
        </w:rPr>
        <w:t>xian</w:t>
      </w:r>
      <w:r>
        <w:rPr>
          <w:rFonts w:ascii="Times New Roman" w:hAnsi="Times New Roman" w:cs="Times New Roman"/>
          <w:szCs w:val="24"/>
        </w:rPr>
        <w:tab/>
        <w:t>de</w:t>
      </w:r>
      <w:r>
        <w:rPr>
          <w:rFonts w:ascii="Times New Roman" w:hAnsi="Times New Roman" w:cs="Times New Roman"/>
          <w:szCs w:val="24"/>
        </w:rPr>
        <w:tab/>
        <w:t>hen.</w:t>
      </w:r>
      <w:r w:rsidR="00CB572F">
        <w:rPr>
          <w:rFonts w:ascii="Times New Roman" w:hAnsi="Times New Roman" w:cs="Times New Roman"/>
          <w:szCs w:val="24"/>
        </w:rPr>
        <w:tab/>
      </w:r>
      <w:r w:rsidR="00CB572F">
        <w:rPr>
          <w:rFonts w:ascii="Times New Roman" w:hAnsi="Times New Roman" w:cs="Times New Roman"/>
          <w:szCs w:val="24"/>
        </w:rPr>
        <w:tab/>
      </w:r>
      <w:r w:rsidR="00CB572F">
        <w:rPr>
          <w:rFonts w:ascii="Times New Roman" w:hAnsi="Times New Roman" w:cs="Times New Roman"/>
          <w:szCs w:val="24"/>
        </w:rPr>
        <w:tab/>
      </w:r>
      <w:r w:rsidR="00CB572F" w:rsidRPr="00CB572F">
        <w:rPr>
          <w:rFonts w:ascii="Times New Roman" w:hAnsi="Times New Roman" w:cs="Times New Roman"/>
          <w:i/>
          <w:szCs w:val="24"/>
        </w:rPr>
        <w:t>Deg-LPI</w:t>
      </w:r>
    </w:p>
    <w:p w:rsidR="004625D9" w:rsidRDefault="004625D9" w:rsidP="009B7139">
      <w:pPr>
        <w:snapToGrid w:val="0"/>
        <w:ind w:firstLine="480"/>
        <w:jc w:val="both"/>
        <w:rPr>
          <w:rFonts w:ascii="Times New Roman" w:hAnsi="Times New Roman" w:cs="Times New Roman"/>
          <w:szCs w:val="24"/>
        </w:rPr>
      </w:pP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busy</w:t>
      </w:r>
      <w:r>
        <w:rPr>
          <w:rFonts w:ascii="Times New Roman" w:hAnsi="Times New Roman" w:cs="Times New Roman"/>
          <w:szCs w:val="24"/>
        </w:rPr>
        <w:tab/>
      </w:r>
      <w:r>
        <w:rPr>
          <w:rFonts w:ascii="Times New Roman" w:hAnsi="Times New Roman" w:cs="Times New Roman"/>
          <w:szCs w:val="24"/>
        </w:rPr>
        <w:tab/>
      </w:r>
      <w:r w:rsidRPr="004625D9">
        <w:rPr>
          <w:rFonts w:ascii="Times New Roman" w:hAnsi="Times New Roman" w:cs="Times New Roman"/>
          <w:smallCaps/>
          <w:szCs w:val="24"/>
        </w:rPr>
        <w:t>de</w:t>
      </w:r>
      <w:r>
        <w:rPr>
          <w:rFonts w:ascii="Times New Roman" w:hAnsi="Times New Roman" w:cs="Times New Roman"/>
          <w:szCs w:val="24"/>
        </w:rPr>
        <w:tab/>
        <w:t>very</w:t>
      </w:r>
      <w:r>
        <w:rPr>
          <w:rFonts w:ascii="Times New Roman" w:hAnsi="Times New Roman" w:cs="Times New Roman"/>
          <w:szCs w:val="24"/>
        </w:rPr>
        <w:tab/>
        <w:t>but</w:t>
      </w:r>
      <w:r>
        <w:rPr>
          <w:rFonts w:ascii="Times New Roman" w:hAnsi="Times New Roman" w:cs="Times New Roman"/>
          <w:szCs w:val="24"/>
        </w:rPr>
        <w:tab/>
        <w:t>be</w:t>
      </w:r>
      <w:r>
        <w:rPr>
          <w:rFonts w:ascii="Times New Roman" w:hAnsi="Times New Roman" w:cs="Times New Roman"/>
          <w:szCs w:val="24"/>
        </w:rPr>
        <w:tab/>
        <w:t>idle</w:t>
      </w:r>
      <w:r>
        <w:rPr>
          <w:rFonts w:ascii="Times New Roman" w:hAnsi="Times New Roman" w:cs="Times New Roman"/>
          <w:szCs w:val="24"/>
        </w:rPr>
        <w:tab/>
      </w:r>
      <w:r w:rsidRPr="004625D9">
        <w:rPr>
          <w:rFonts w:ascii="Times New Roman" w:hAnsi="Times New Roman" w:cs="Times New Roman"/>
          <w:smallCaps/>
          <w:szCs w:val="24"/>
        </w:rPr>
        <w:t>de</w:t>
      </w:r>
      <w:r>
        <w:rPr>
          <w:rFonts w:ascii="Times New Roman" w:hAnsi="Times New Roman" w:cs="Times New Roman"/>
          <w:szCs w:val="24"/>
        </w:rPr>
        <w:tab/>
        <w:t>very</w:t>
      </w:r>
      <w:r>
        <w:rPr>
          <w:rFonts w:ascii="Times New Roman" w:hAnsi="Times New Roman" w:cs="Times New Roman"/>
          <w:szCs w:val="24"/>
        </w:rPr>
        <w:tab/>
      </w:r>
    </w:p>
    <w:p w:rsidR="004625D9" w:rsidRDefault="004625D9" w:rsidP="009B7139">
      <w:pPr>
        <w:snapToGrid w:val="0"/>
        <w:ind w:firstLine="480"/>
        <w:jc w:val="both"/>
        <w:rPr>
          <w:rFonts w:ascii="Times New Roman" w:hAnsi="Times New Roman" w:cs="Times New Roman"/>
          <w:szCs w:val="24"/>
        </w:rPr>
      </w:pPr>
      <w:r>
        <w:rPr>
          <w:rFonts w:ascii="Times New Roman" w:hAnsi="Times New Roman" w:cs="Times New Roman"/>
          <w:szCs w:val="24"/>
        </w:rPr>
        <w:tab/>
        <w:t xml:space="preserve">a &amp; b: </w:t>
      </w:r>
      <w:r w:rsidR="00CE0CAE">
        <w:rPr>
          <w:rFonts w:ascii="Times New Roman" w:hAnsi="Times New Roman" w:cs="Times New Roman"/>
          <w:szCs w:val="24"/>
        </w:rPr>
        <w:t>‘</w:t>
      </w:r>
      <w:r>
        <w:rPr>
          <w:rFonts w:ascii="Times New Roman" w:hAnsi="Times New Roman" w:cs="Times New Roman"/>
          <w:szCs w:val="24"/>
        </w:rPr>
        <w:t>Axin is not very busy, but very idle.’</w:t>
      </w:r>
    </w:p>
    <w:p w:rsidR="00122B43" w:rsidRDefault="00122B43" w:rsidP="009B7139">
      <w:pPr>
        <w:keepNext/>
        <w:snapToGrid w:val="0"/>
        <w:jc w:val="both"/>
        <w:rPr>
          <w:rFonts w:ascii="Times New Roman" w:hAnsi="Times New Roman" w:cs="Times New Roman"/>
          <w:szCs w:val="24"/>
        </w:rPr>
      </w:pPr>
      <w:r w:rsidRPr="00801D44">
        <w:rPr>
          <w:rFonts w:ascii="Times New Roman" w:hAnsi="Times New Roman" w:cs="Times New Roman"/>
          <w:szCs w:val="24"/>
        </w:rPr>
        <w:t>(</w:t>
      </w:r>
      <w:r w:rsidRPr="00801D44">
        <w:rPr>
          <w:rFonts w:ascii="Times New Roman" w:hAnsi="Times New Roman" w:cs="Times New Roman"/>
          <w:szCs w:val="24"/>
        </w:rPr>
        <w:fldChar w:fldCharType="begin"/>
      </w:r>
      <w:r w:rsidRPr="00801D44">
        <w:rPr>
          <w:rFonts w:ascii="Times New Roman" w:hAnsi="Times New Roman" w:cs="Times New Roman"/>
          <w:szCs w:val="24"/>
          <w:lang w:val="it-IT"/>
        </w:rPr>
        <w:instrText xml:space="preserve"> SEQ ex \n \* MERGEFORMAT </w:instrText>
      </w:r>
      <w:r w:rsidRPr="00801D44">
        <w:rPr>
          <w:rFonts w:ascii="Times New Roman" w:hAnsi="Times New Roman" w:cs="Times New Roman"/>
          <w:szCs w:val="24"/>
        </w:rPr>
        <w:fldChar w:fldCharType="separate"/>
      </w:r>
      <w:r w:rsidR="006F6CAB">
        <w:rPr>
          <w:rFonts w:ascii="Times New Roman" w:hAnsi="Times New Roman" w:cs="Times New Roman"/>
          <w:noProof/>
          <w:szCs w:val="24"/>
          <w:lang w:val="it-IT"/>
        </w:rPr>
        <w:t>48</w:t>
      </w:r>
      <w:r w:rsidRPr="00801D44">
        <w:rPr>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t>Axin</w:t>
      </w:r>
      <w:r>
        <w:rPr>
          <w:rFonts w:ascii="Times New Roman" w:hAnsi="Times New Roman" w:cs="Times New Roman"/>
          <w:szCs w:val="24"/>
        </w:rPr>
        <w:tab/>
        <w:t>bu</w:t>
      </w:r>
      <w:r>
        <w:rPr>
          <w:rFonts w:ascii="Times New Roman" w:hAnsi="Times New Roman" w:cs="Times New Roman"/>
          <w:szCs w:val="24"/>
        </w:rPr>
        <w:tab/>
        <w:t>shi</w:t>
      </w:r>
      <w:r>
        <w:rPr>
          <w:rFonts w:ascii="Times New Roman" w:hAnsi="Times New Roman" w:cs="Times New Roman"/>
          <w:szCs w:val="24"/>
        </w:rPr>
        <w:tab/>
        <w:t>qu</w:t>
      </w:r>
      <w:r>
        <w:rPr>
          <w:rFonts w:ascii="Times New Roman" w:hAnsi="Times New Roman" w:cs="Times New Roman"/>
          <w:szCs w:val="24"/>
        </w:rPr>
        <w:tab/>
        <w:t>mai</w:t>
      </w:r>
      <w:r>
        <w:rPr>
          <w:rFonts w:ascii="Times New Roman" w:hAnsi="Times New Roman" w:cs="Times New Roman"/>
          <w:szCs w:val="24"/>
        </w:rPr>
        <w:tab/>
        <w:t>shu</w:t>
      </w:r>
      <w:r w:rsidR="004625D9">
        <w:rPr>
          <w:rFonts w:ascii="Times New Roman" w:hAnsi="Times New Roman" w:cs="Times New Roman"/>
          <w:szCs w:val="24"/>
        </w:rPr>
        <w:tab/>
      </w:r>
      <w:r w:rsidR="004625D9">
        <w:rPr>
          <w:rFonts w:ascii="Times New Roman" w:hAnsi="Times New Roman" w:cs="Times New Roman"/>
          <w:szCs w:val="24"/>
        </w:rPr>
        <w:tab/>
        <w:t>le</w:t>
      </w:r>
      <w:r>
        <w:rPr>
          <w:rFonts w:ascii="Times New Roman" w:hAnsi="Times New Roman" w:cs="Times New Roman"/>
          <w:szCs w:val="24"/>
        </w:rPr>
        <w:t>,</w:t>
      </w:r>
      <w:r>
        <w:rPr>
          <w:rFonts w:ascii="Times New Roman" w:hAnsi="Times New Roman" w:cs="Times New Roman"/>
          <w:szCs w:val="24"/>
        </w:rPr>
        <w:tab/>
        <w:t>er</w:t>
      </w:r>
      <w:r>
        <w:rPr>
          <w:rFonts w:ascii="Times New Roman" w:hAnsi="Times New Roman" w:cs="Times New Roman"/>
          <w:szCs w:val="24"/>
        </w:rPr>
        <w:tab/>
        <w:t>shi</w:t>
      </w:r>
      <w:r>
        <w:rPr>
          <w:rFonts w:ascii="Times New Roman" w:hAnsi="Times New Roman" w:cs="Times New Roman"/>
          <w:szCs w:val="24"/>
        </w:rPr>
        <w:tab/>
        <w:t>qu</w:t>
      </w:r>
      <w:r>
        <w:rPr>
          <w:rFonts w:ascii="Times New Roman" w:hAnsi="Times New Roman" w:cs="Times New Roman"/>
          <w:szCs w:val="24"/>
        </w:rPr>
        <w:tab/>
        <w:t>sanbu</w:t>
      </w:r>
      <w:r w:rsidR="004625D9">
        <w:rPr>
          <w:rFonts w:ascii="Times New Roman" w:hAnsi="Times New Roman" w:cs="Times New Roman"/>
          <w:szCs w:val="24"/>
        </w:rPr>
        <w:tab/>
        <w:t>le</w:t>
      </w:r>
      <w:r>
        <w:rPr>
          <w:rFonts w:ascii="Times New Roman" w:hAnsi="Times New Roman" w:cs="Times New Roman"/>
          <w:szCs w:val="24"/>
        </w:rPr>
        <w:t>.</w:t>
      </w:r>
    </w:p>
    <w:p w:rsidR="004625D9" w:rsidRDefault="004625D9"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go</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r>
      <w:r w:rsidRPr="004625D9">
        <w:rPr>
          <w:rFonts w:ascii="Times New Roman" w:hAnsi="Times New Roman" w:cs="Times New Roman"/>
          <w:smallCaps/>
          <w:szCs w:val="24"/>
        </w:rPr>
        <w:t>prt</w:t>
      </w:r>
      <w:r>
        <w:rPr>
          <w:rFonts w:ascii="Times New Roman" w:hAnsi="Times New Roman" w:cs="Times New Roman"/>
          <w:szCs w:val="24"/>
        </w:rPr>
        <w:tab/>
        <w:t>but</w:t>
      </w:r>
      <w:r>
        <w:rPr>
          <w:rFonts w:ascii="Times New Roman" w:hAnsi="Times New Roman" w:cs="Times New Roman"/>
          <w:szCs w:val="24"/>
        </w:rPr>
        <w:tab/>
        <w:t>be</w:t>
      </w:r>
      <w:r>
        <w:rPr>
          <w:rFonts w:ascii="Times New Roman" w:hAnsi="Times New Roman" w:cs="Times New Roman"/>
          <w:szCs w:val="24"/>
        </w:rPr>
        <w:tab/>
        <w:t>go</w:t>
      </w:r>
      <w:r>
        <w:rPr>
          <w:rFonts w:ascii="Times New Roman" w:hAnsi="Times New Roman" w:cs="Times New Roman"/>
          <w:szCs w:val="24"/>
        </w:rPr>
        <w:tab/>
        <w:t>walk</w:t>
      </w:r>
      <w:r>
        <w:rPr>
          <w:rFonts w:ascii="Times New Roman" w:hAnsi="Times New Roman" w:cs="Times New Roman"/>
          <w:szCs w:val="24"/>
        </w:rPr>
        <w:tab/>
      </w:r>
      <w:r>
        <w:rPr>
          <w:rFonts w:ascii="Times New Roman" w:hAnsi="Times New Roman" w:cs="Times New Roman"/>
          <w:szCs w:val="24"/>
        </w:rPr>
        <w:tab/>
      </w:r>
      <w:r w:rsidRPr="004625D9">
        <w:rPr>
          <w:rFonts w:ascii="Times New Roman" w:hAnsi="Times New Roman" w:cs="Times New Roman"/>
          <w:smallCaps/>
          <w:szCs w:val="24"/>
        </w:rPr>
        <w:t>prt</w:t>
      </w:r>
    </w:p>
    <w:p w:rsidR="00122B43" w:rsidRDefault="004625D9" w:rsidP="009B7139">
      <w:pPr>
        <w:keepNext/>
        <w:snapToGrid w:val="0"/>
        <w:ind w:firstLine="480"/>
        <w:jc w:val="both"/>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t>Axin</w:t>
      </w:r>
      <w:r>
        <w:rPr>
          <w:rFonts w:ascii="Times New Roman" w:hAnsi="Times New Roman" w:cs="Times New Roman"/>
          <w:szCs w:val="24"/>
        </w:rPr>
        <w:tab/>
        <w:t>bu</w:t>
      </w:r>
      <w:r>
        <w:rPr>
          <w:rFonts w:ascii="Times New Roman" w:hAnsi="Times New Roman" w:cs="Times New Roman"/>
          <w:szCs w:val="24"/>
        </w:rPr>
        <w:tab/>
        <w:t>shi</w:t>
      </w:r>
      <w:r>
        <w:rPr>
          <w:rFonts w:ascii="Times New Roman" w:hAnsi="Times New Roman" w:cs="Times New Roman"/>
          <w:szCs w:val="24"/>
        </w:rPr>
        <w:tab/>
        <w:t>mai</w:t>
      </w:r>
      <w:r>
        <w:rPr>
          <w:rFonts w:ascii="Times New Roman" w:hAnsi="Times New Roman" w:cs="Times New Roman"/>
          <w:szCs w:val="24"/>
        </w:rPr>
        <w:tab/>
        <w:t>shu</w:t>
      </w:r>
      <w:r>
        <w:rPr>
          <w:rFonts w:ascii="Times New Roman" w:hAnsi="Times New Roman" w:cs="Times New Roman"/>
          <w:szCs w:val="24"/>
        </w:rPr>
        <w:tab/>
      </w:r>
      <w:r>
        <w:rPr>
          <w:rFonts w:ascii="Times New Roman" w:hAnsi="Times New Roman" w:cs="Times New Roman"/>
          <w:szCs w:val="24"/>
        </w:rPr>
        <w:tab/>
      </w:r>
      <w:r w:rsidR="00122B43">
        <w:rPr>
          <w:rFonts w:ascii="Times New Roman" w:hAnsi="Times New Roman" w:cs="Times New Roman"/>
          <w:szCs w:val="24"/>
        </w:rPr>
        <w:t>qu</w:t>
      </w:r>
      <w:r w:rsidR="00122B43">
        <w:rPr>
          <w:rFonts w:ascii="Times New Roman" w:hAnsi="Times New Roman" w:cs="Times New Roman"/>
          <w:szCs w:val="24"/>
        </w:rPr>
        <w:tab/>
        <w:t>le,</w:t>
      </w:r>
      <w:r w:rsidR="00122B43">
        <w:rPr>
          <w:rFonts w:ascii="Times New Roman" w:hAnsi="Times New Roman" w:cs="Times New Roman"/>
          <w:szCs w:val="24"/>
        </w:rPr>
        <w:tab/>
        <w:t>er</w:t>
      </w:r>
      <w:r w:rsidR="00122B43">
        <w:rPr>
          <w:rFonts w:ascii="Times New Roman" w:hAnsi="Times New Roman" w:cs="Times New Roman"/>
          <w:szCs w:val="24"/>
        </w:rPr>
        <w:tab/>
        <w:t>shi</w:t>
      </w:r>
      <w:r w:rsidR="00122B43">
        <w:rPr>
          <w:rFonts w:ascii="Times New Roman" w:hAnsi="Times New Roman" w:cs="Times New Roman"/>
          <w:szCs w:val="24"/>
        </w:rPr>
        <w:tab/>
        <w:t>sanbu</w:t>
      </w:r>
      <w:r w:rsidR="00122B43">
        <w:rPr>
          <w:rFonts w:ascii="Times New Roman" w:hAnsi="Times New Roman" w:cs="Times New Roman"/>
          <w:szCs w:val="24"/>
        </w:rPr>
        <w:tab/>
        <w:t>qu</w:t>
      </w:r>
      <w:r w:rsidR="00122B43">
        <w:rPr>
          <w:rFonts w:ascii="Times New Roman" w:hAnsi="Times New Roman" w:cs="Times New Roman"/>
          <w:szCs w:val="24"/>
        </w:rPr>
        <w:tab/>
        <w:t>le.</w:t>
      </w:r>
      <w:r w:rsidR="00CB572F">
        <w:rPr>
          <w:rFonts w:ascii="Times New Roman" w:hAnsi="Times New Roman" w:cs="Times New Roman"/>
          <w:szCs w:val="24"/>
        </w:rPr>
        <w:t xml:space="preserve"> </w:t>
      </w:r>
      <w:r w:rsidR="00CB572F">
        <w:rPr>
          <w:rFonts w:ascii="Times New Roman" w:hAnsi="Times New Roman" w:cs="Times New Roman"/>
          <w:szCs w:val="24"/>
        </w:rPr>
        <w:tab/>
      </w:r>
      <w:r w:rsidR="00CB572F" w:rsidRPr="00CB572F">
        <w:rPr>
          <w:rFonts w:ascii="Times New Roman" w:hAnsi="Times New Roman" w:cs="Times New Roman"/>
          <w:i/>
          <w:szCs w:val="24"/>
        </w:rPr>
        <w:t>GO-LPI</w:t>
      </w:r>
    </w:p>
    <w:p w:rsidR="004625D9" w:rsidRDefault="004625D9"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not</w:t>
      </w:r>
      <w:r>
        <w:rPr>
          <w:rFonts w:ascii="Times New Roman" w:hAnsi="Times New Roman" w:cs="Times New Roman"/>
          <w:szCs w:val="24"/>
        </w:rPr>
        <w:tab/>
        <w:t>be</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t>go</w:t>
      </w:r>
      <w:r>
        <w:rPr>
          <w:rFonts w:ascii="Times New Roman" w:hAnsi="Times New Roman" w:cs="Times New Roman"/>
          <w:szCs w:val="24"/>
        </w:rPr>
        <w:tab/>
      </w:r>
      <w:r w:rsidRPr="004625D9">
        <w:rPr>
          <w:rFonts w:ascii="Times New Roman" w:hAnsi="Times New Roman" w:cs="Times New Roman"/>
          <w:smallCaps/>
          <w:szCs w:val="24"/>
        </w:rPr>
        <w:t>prt</w:t>
      </w:r>
      <w:r>
        <w:rPr>
          <w:rFonts w:ascii="Times New Roman" w:hAnsi="Times New Roman" w:cs="Times New Roman"/>
          <w:szCs w:val="24"/>
        </w:rPr>
        <w:tab/>
        <w:t>but</w:t>
      </w:r>
      <w:r>
        <w:rPr>
          <w:rFonts w:ascii="Times New Roman" w:hAnsi="Times New Roman" w:cs="Times New Roman"/>
          <w:szCs w:val="24"/>
        </w:rPr>
        <w:tab/>
        <w:t>be</w:t>
      </w:r>
      <w:r>
        <w:rPr>
          <w:rFonts w:ascii="Times New Roman" w:hAnsi="Times New Roman" w:cs="Times New Roman"/>
          <w:szCs w:val="24"/>
        </w:rPr>
        <w:tab/>
        <w:t>walk</w:t>
      </w:r>
      <w:r w:rsidR="000F023B" w:rsidRPr="000F023B">
        <w:rPr>
          <w:rFonts w:ascii="Times New Roman" w:hAnsi="Times New Roman" w:cs="Times New Roman"/>
          <w:szCs w:val="24"/>
        </w:rPr>
        <w:t xml:space="preserve"> </w:t>
      </w:r>
      <w:r w:rsidR="000F023B">
        <w:rPr>
          <w:rFonts w:ascii="Times New Roman" w:hAnsi="Times New Roman" w:cs="Times New Roman"/>
          <w:szCs w:val="24"/>
        </w:rPr>
        <w:tab/>
        <w:t>go</w:t>
      </w:r>
      <w:r w:rsidR="000F023B">
        <w:rPr>
          <w:rFonts w:ascii="Times New Roman" w:hAnsi="Times New Roman" w:cs="Times New Roman"/>
          <w:szCs w:val="24"/>
        </w:rPr>
        <w:tab/>
      </w:r>
      <w:r w:rsidR="000F023B" w:rsidRPr="000F023B">
        <w:rPr>
          <w:rFonts w:ascii="Times New Roman" w:hAnsi="Times New Roman" w:cs="Times New Roman"/>
          <w:smallCaps/>
          <w:szCs w:val="24"/>
        </w:rPr>
        <w:t>prt</w:t>
      </w:r>
    </w:p>
    <w:p w:rsidR="00122B43" w:rsidRDefault="00E077D4"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w:t>
      </w:r>
      <w:r w:rsidR="000F023B">
        <w:rPr>
          <w:rFonts w:ascii="Times New Roman" w:hAnsi="Times New Roman" w:cs="Times New Roman"/>
          <w:szCs w:val="24"/>
        </w:rPr>
        <w:t xml:space="preserve"> &amp; b: ‘Axin has gone not to buy books, but to have a walk.’ </w:t>
      </w:r>
    </w:p>
    <w:p w:rsidR="004625D9" w:rsidRPr="005739BC" w:rsidRDefault="004625D9" w:rsidP="009B7139">
      <w:pPr>
        <w:snapToGrid w:val="0"/>
        <w:jc w:val="both"/>
        <w:rPr>
          <w:rFonts w:ascii="Times New Roman" w:hAnsi="Times New Roman" w:cs="Times New Roman"/>
          <w:szCs w:val="24"/>
        </w:rPr>
      </w:pPr>
    </w:p>
    <w:p w:rsidR="00122B43" w:rsidRDefault="00122B43" w:rsidP="009B7139">
      <w:pPr>
        <w:pStyle w:val="aa"/>
        <w:snapToGrid w:val="0"/>
        <w:ind w:leftChars="0" w:left="0" w:firstLine="480"/>
        <w:jc w:val="both"/>
        <w:rPr>
          <w:rFonts w:ascii="Times New Roman" w:hAnsi="Times New Roman" w:cs="Times New Roman"/>
          <w:szCs w:val="24"/>
        </w:rPr>
      </w:pPr>
      <w:r>
        <w:rPr>
          <w:rFonts w:ascii="Times New Roman" w:hAnsi="Times New Roman" w:cs="Times New Roman"/>
          <w:szCs w:val="24"/>
        </w:rPr>
        <w:t xml:space="preserve">Compared with the canonical constructions in the a-examples, no additional focusing meaning is expressed by the </w:t>
      </w:r>
      <w:r w:rsidR="00C34F50">
        <w:rPr>
          <w:rFonts w:ascii="Times New Roman" w:hAnsi="Times New Roman" w:cs="Times New Roman"/>
          <w:szCs w:val="24"/>
        </w:rPr>
        <w:t>LPICs</w:t>
      </w:r>
      <w:r>
        <w:rPr>
          <w:rFonts w:ascii="Times New Roman" w:hAnsi="Times New Roman" w:cs="Times New Roman"/>
          <w:szCs w:val="24"/>
        </w:rPr>
        <w:t xml:space="preserve"> in the b-examples. Thus, </w:t>
      </w:r>
      <w:r w:rsidR="00121044">
        <w:rPr>
          <w:rFonts w:ascii="Times New Roman" w:hAnsi="Times New Roman" w:cs="Times New Roman"/>
          <w:szCs w:val="24"/>
        </w:rPr>
        <w:t>no LPIC is</w:t>
      </w:r>
      <w:r>
        <w:rPr>
          <w:rFonts w:ascii="Times New Roman" w:hAnsi="Times New Roman" w:cs="Times New Roman"/>
          <w:szCs w:val="24"/>
        </w:rPr>
        <w:t xml:space="preserve"> </w:t>
      </w:r>
      <w:r w:rsidR="00121044">
        <w:rPr>
          <w:rFonts w:ascii="Times New Roman" w:hAnsi="Times New Roman" w:cs="Times New Roman"/>
          <w:szCs w:val="24"/>
        </w:rPr>
        <w:t xml:space="preserve">a </w:t>
      </w:r>
      <w:r w:rsidR="00256C4E">
        <w:rPr>
          <w:rFonts w:ascii="Times New Roman" w:hAnsi="Times New Roman" w:cs="Times New Roman"/>
          <w:szCs w:val="24"/>
        </w:rPr>
        <w:t>focus</w:t>
      </w:r>
      <w:r>
        <w:rPr>
          <w:rFonts w:ascii="Times New Roman" w:hAnsi="Times New Roman" w:cs="Times New Roman"/>
          <w:szCs w:val="24"/>
        </w:rPr>
        <w:t xml:space="preserve"> co</w:t>
      </w:r>
      <w:r w:rsidR="001C55FF">
        <w:rPr>
          <w:rFonts w:ascii="Times New Roman" w:hAnsi="Times New Roman" w:cs="Times New Roman"/>
          <w:szCs w:val="24"/>
        </w:rPr>
        <w:t>nstruction</w:t>
      </w:r>
      <w:r w:rsidR="00256C4E">
        <w:rPr>
          <w:rFonts w:ascii="Times New Roman" w:hAnsi="Times New Roman" w:cs="Times New Roman"/>
          <w:szCs w:val="24"/>
        </w:rPr>
        <w:t>. The</w:t>
      </w:r>
      <w:r w:rsidR="00E077D4">
        <w:rPr>
          <w:rFonts w:ascii="Times New Roman" w:hAnsi="Times New Roman" w:cs="Times New Roman"/>
          <w:szCs w:val="24"/>
        </w:rPr>
        <w:t xml:space="preserve"> LP-Movement in</w:t>
      </w:r>
      <w:r>
        <w:rPr>
          <w:rFonts w:ascii="Times New Roman" w:hAnsi="Times New Roman" w:cs="Times New Roman"/>
          <w:szCs w:val="24"/>
        </w:rPr>
        <w:t xml:space="preserve"> a CL-</w:t>
      </w:r>
      <w:r w:rsidR="001C55FF">
        <w:rPr>
          <w:rFonts w:ascii="Times New Roman" w:hAnsi="Times New Roman" w:cs="Times New Roman"/>
          <w:szCs w:val="24"/>
        </w:rPr>
        <w:t>LPI</w:t>
      </w:r>
      <w:r>
        <w:rPr>
          <w:rFonts w:ascii="Times New Roman" w:hAnsi="Times New Roman" w:cs="Times New Roman"/>
          <w:szCs w:val="24"/>
        </w:rPr>
        <w:t xml:space="preserve"> is </w:t>
      </w:r>
      <w:r w:rsidR="00256C4E">
        <w:rPr>
          <w:rFonts w:ascii="Times New Roman" w:hAnsi="Times New Roman" w:cs="Times New Roman"/>
          <w:szCs w:val="24"/>
        </w:rPr>
        <w:t>thus</w:t>
      </w:r>
      <w:r>
        <w:rPr>
          <w:rFonts w:ascii="Times New Roman" w:hAnsi="Times New Roman" w:cs="Times New Roman"/>
          <w:szCs w:val="24"/>
        </w:rPr>
        <w:t xml:space="preserve"> </w:t>
      </w:r>
      <w:r w:rsidR="004576BE">
        <w:rPr>
          <w:rFonts w:ascii="Times New Roman" w:hAnsi="Times New Roman" w:cs="Times New Roman"/>
          <w:szCs w:val="24"/>
        </w:rPr>
        <w:t xml:space="preserve">different </w:t>
      </w:r>
      <w:r>
        <w:rPr>
          <w:rFonts w:ascii="Times New Roman" w:hAnsi="Times New Roman" w:cs="Times New Roman"/>
          <w:szCs w:val="24"/>
        </w:rPr>
        <w:t>from a nominal-internal focus-driven movement discussed in Aboh (2004).</w:t>
      </w:r>
    </w:p>
    <w:p w:rsidR="0077582F" w:rsidRPr="0077582F" w:rsidRDefault="00256C4E" w:rsidP="009B7139">
      <w:pPr>
        <w:pStyle w:val="aa"/>
        <w:snapToGrid w:val="0"/>
        <w:ind w:leftChars="0" w:left="0" w:firstLine="480"/>
        <w:jc w:val="both"/>
        <w:rPr>
          <w:rFonts w:ascii="Times New Roman" w:hAnsi="Times New Roman" w:cs="Times New Roman"/>
          <w:szCs w:val="24"/>
        </w:rPr>
      </w:pPr>
      <w:r>
        <w:rPr>
          <w:rFonts w:ascii="Times New Roman" w:hAnsi="Times New Roman" w:cs="Times New Roman"/>
          <w:szCs w:val="24"/>
        </w:rPr>
        <w:t>The fronted XP in a LPIC</w:t>
      </w:r>
      <w:r w:rsidR="00C57BF0">
        <w:rPr>
          <w:rFonts w:ascii="Times New Roman" w:hAnsi="Times New Roman" w:cs="Times New Roman"/>
          <w:szCs w:val="24"/>
        </w:rPr>
        <w:t xml:space="preserve"> cannot be</w:t>
      </w:r>
      <w:r w:rsidR="00122B43">
        <w:rPr>
          <w:rFonts w:ascii="Times New Roman" w:hAnsi="Times New Roman" w:cs="Times New Roman"/>
          <w:szCs w:val="24"/>
        </w:rPr>
        <w:t xml:space="preserve"> </w:t>
      </w:r>
      <w:r>
        <w:rPr>
          <w:rFonts w:ascii="Times New Roman" w:hAnsi="Times New Roman" w:cs="Times New Roman"/>
          <w:szCs w:val="24"/>
        </w:rPr>
        <w:t xml:space="preserve">a </w:t>
      </w:r>
      <w:r w:rsidR="00CB4B06">
        <w:rPr>
          <w:rFonts w:ascii="Times New Roman" w:hAnsi="Times New Roman" w:cs="Times New Roman"/>
          <w:szCs w:val="24"/>
        </w:rPr>
        <w:t xml:space="preserve">clause-internal </w:t>
      </w:r>
      <w:r>
        <w:rPr>
          <w:rFonts w:ascii="Times New Roman" w:hAnsi="Times New Roman" w:cs="Times New Roman"/>
          <w:szCs w:val="24"/>
        </w:rPr>
        <w:t>topic</w:t>
      </w:r>
      <w:r w:rsidR="00C57BF0">
        <w:rPr>
          <w:rFonts w:ascii="Times New Roman" w:hAnsi="Times New Roman" w:cs="Times New Roman"/>
          <w:szCs w:val="24"/>
        </w:rPr>
        <w:t>, either</w:t>
      </w:r>
      <w:r w:rsidR="00122B43">
        <w:rPr>
          <w:rFonts w:ascii="Times New Roman" w:hAnsi="Times New Roman" w:cs="Times New Roman"/>
          <w:szCs w:val="24"/>
        </w:rPr>
        <w:t xml:space="preserve">. </w:t>
      </w:r>
      <w:r w:rsidR="00742D9F">
        <w:rPr>
          <w:rFonts w:ascii="Times New Roman" w:hAnsi="Times New Roman" w:cs="Times New Roman"/>
          <w:szCs w:val="24"/>
        </w:rPr>
        <w:t>I</w:t>
      </w:r>
      <w:r w:rsidR="00E077D4">
        <w:rPr>
          <w:rFonts w:ascii="Times New Roman" w:hAnsi="Times New Roman" w:cs="Times New Roman"/>
          <w:szCs w:val="24"/>
        </w:rPr>
        <w:t>f the fronted XP in</w:t>
      </w:r>
      <w:r w:rsidR="00122B43">
        <w:rPr>
          <w:rFonts w:ascii="Times New Roman" w:hAnsi="Times New Roman" w:cs="Times New Roman"/>
          <w:szCs w:val="24"/>
        </w:rPr>
        <w:t xml:space="preserve"> a </w:t>
      </w:r>
      <w:r w:rsidR="00F40EBF">
        <w:rPr>
          <w:rFonts w:ascii="Times New Roman" w:hAnsi="Times New Roman" w:cs="Times New Roman"/>
          <w:szCs w:val="24"/>
        </w:rPr>
        <w:t>LPIC</w:t>
      </w:r>
      <w:r w:rsidR="00122B43">
        <w:rPr>
          <w:rFonts w:ascii="Times New Roman" w:hAnsi="Times New Roman" w:cs="Times New Roman"/>
          <w:szCs w:val="24"/>
        </w:rPr>
        <w:t xml:space="preserve"> were a topic, </w:t>
      </w:r>
      <w:r w:rsidR="00E077D4">
        <w:rPr>
          <w:rFonts w:ascii="Times New Roman" w:hAnsi="Times New Roman" w:cs="Times New Roman"/>
          <w:szCs w:val="24"/>
        </w:rPr>
        <w:t>the string to its right would be its comment. However, in all LPICs, such a string is of functional elements, which cannot be a comment.</w:t>
      </w:r>
      <w:r w:rsidR="0077582F">
        <w:rPr>
          <w:rFonts w:ascii="Times New Roman" w:hAnsi="Times New Roman" w:cs="Times New Roman"/>
          <w:szCs w:val="24"/>
        </w:rPr>
        <w:t xml:space="preserve"> Moreover, the</w:t>
      </w:r>
      <w:r w:rsidR="00355974">
        <w:rPr>
          <w:rFonts w:ascii="Times New Roman" w:hAnsi="Times New Roman" w:cs="Times New Roman"/>
          <w:szCs w:val="24"/>
        </w:rPr>
        <w:t xml:space="preserve"> inverted XP must be lower than </w:t>
      </w:r>
      <w:r w:rsidR="0077582F">
        <w:rPr>
          <w:rFonts w:ascii="Times New Roman" w:hAnsi="Times New Roman" w:cs="Times New Roman"/>
          <w:szCs w:val="24"/>
        </w:rPr>
        <w:t>negation ((</w:t>
      </w:r>
      <w:r w:rsidR="0077582F">
        <w:rPr>
          <w:rFonts w:ascii="Times New Roman" w:hAnsi="Times New Roman" w:cs="Times New Roman"/>
          <w:szCs w:val="24"/>
        </w:rPr>
        <w:fldChar w:fldCharType="begin"/>
      </w:r>
      <w:r w:rsidR="0077582F">
        <w:rPr>
          <w:rFonts w:ascii="Times New Roman" w:hAnsi="Times New Roman" w:cs="Times New Roman"/>
          <w:szCs w:val="24"/>
        </w:rPr>
        <w:instrText xml:space="preserve"> REF NegQU \h </w:instrText>
      </w:r>
      <w:r w:rsidR="0077582F">
        <w:rPr>
          <w:rFonts w:ascii="Times New Roman" w:hAnsi="Times New Roman" w:cs="Times New Roman"/>
          <w:szCs w:val="24"/>
        </w:rPr>
      </w:r>
      <w:r w:rsidR="0077582F">
        <w:rPr>
          <w:rFonts w:ascii="Times New Roman" w:hAnsi="Times New Roman" w:cs="Times New Roman"/>
          <w:szCs w:val="24"/>
        </w:rPr>
        <w:fldChar w:fldCharType="separate"/>
      </w:r>
      <w:r w:rsidR="006F6CAB">
        <w:rPr>
          <w:rFonts w:ascii="Times New Roman" w:hAnsi="Times New Roman" w:cs="Times New Roman"/>
          <w:noProof/>
          <w:szCs w:val="24"/>
          <w:lang w:val="it-IT"/>
        </w:rPr>
        <w:t>23</w:t>
      </w:r>
      <w:r w:rsidR="0077582F">
        <w:rPr>
          <w:rFonts w:ascii="Times New Roman" w:hAnsi="Times New Roman" w:cs="Times New Roman"/>
          <w:szCs w:val="24"/>
        </w:rPr>
        <w:fldChar w:fldCharType="end"/>
      </w:r>
      <w:r w:rsidR="0037748B">
        <w:rPr>
          <w:rFonts w:ascii="Times New Roman" w:hAnsi="Times New Roman" w:cs="Times New Roman"/>
          <w:szCs w:val="24"/>
        </w:rPr>
        <w:t>)</w:t>
      </w:r>
      <w:r w:rsidR="0077582F">
        <w:rPr>
          <w:rFonts w:ascii="Times New Roman" w:hAnsi="Times New Roman" w:cs="Times New Roman"/>
          <w:szCs w:val="24"/>
        </w:rPr>
        <w:t>-(</w:t>
      </w:r>
      <w:r w:rsidR="0077582F">
        <w:rPr>
          <w:rFonts w:ascii="Times New Roman" w:hAnsi="Times New Roman" w:cs="Times New Roman"/>
          <w:szCs w:val="24"/>
        </w:rPr>
        <w:fldChar w:fldCharType="begin"/>
      </w:r>
      <w:r w:rsidR="0077582F">
        <w:rPr>
          <w:rFonts w:ascii="Times New Roman" w:hAnsi="Times New Roman" w:cs="Times New Roman"/>
          <w:szCs w:val="24"/>
        </w:rPr>
        <w:instrText xml:space="preserve"> REF NegHEN \h </w:instrText>
      </w:r>
      <w:r w:rsidR="0077582F">
        <w:rPr>
          <w:rFonts w:ascii="Times New Roman" w:hAnsi="Times New Roman" w:cs="Times New Roman"/>
          <w:szCs w:val="24"/>
        </w:rPr>
      </w:r>
      <w:r w:rsidR="0077582F">
        <w:rPr>
          <w:rFonts w:ascii="Times New Roman" w:hAnsi="Times New Roman" w:cs="Times New Roman"/>
          <w:szCs w:val="24"/>
        </w:rPr>
        <w:fldChar w:fldCharType="separate"/>
      </w:r>
      <w:r w:rsidR="006F6CAB">
        <w:rPr>
          <w:rFonts w:ascii="Times New Roman" w:hAnsi="Times New Roman" w:cs="Times New Roman"/>
          <w:noProof/>
          <w:szCs w:val="24"/>
          <w:lang w:val="it-IT"/>
        </w:rPr>
        <w:t>25</w:t>
      </w:r>
      <w:r w:rsidR="0077582F">
        <w:rPr>
          <w:rFonts w:ascii="Times New Roman" w:hAnsi="Times New Roman" w:cs="Times New Roman"/>
          <w:szCs w:val="24"/>
        </w:rPr>
        <w:fldChar w:fldCharType="end"/>
      </w:r>
      <w:r w:rsidR="0077582F">
        <w:rPr>
          <w:rFonts w:ascii="Times New Roman" w:hAnsi="Times New Roman" w:cs="Times New Roman"/>
          <w:szCs w:val="24"/>
        </w:rPr>
        <w:t xml:space="preserve">)), but </w:t>
      </w:r>
      <w:r w:rsidR="0077582F" w:rsidRPr="0077582F">
        <w:rPr>
          <w:rFonts w:ascii="Times New Roman" w:hAnsi="Times New Roman" w:cs="Times New Roman"/>
          <w:szCs w:val="24"/>
        </w:rPr>
        <w:t>a topic must surface higher than negation.</w:t>
      </w:r>
      <w:r w:rsidR="0077582F">
        <w:rPr>
          <w:rFonts w:ascii="Times New Roman" w:hAnsi="Times New Roman" w:cs="Times New Roman"/>
          <w:szCs w:val="24"/>
        </w:rPr>
        <w:t xml:space="preserve"> In (</w:t>
      </w:r>
      <w:r w:rsidR="005F22A2">
        <w:rPr>
          <w:rFonts w:ascii="Times New Roman" w:hAnsi="Times New Roman" w:cs="Times New Roman"/>
          <w:szCs w:val="24"/>
        </w:rPr>
        <w:fldChar w:fldCharType="begin"/>
      </w:r>
      <w:r w:rsidR="005F22A2">
        <w:rPr>
          <w:rFonts w:ascii="Times New Roman" w:hAnsi="Times New Roman" w:cs="Times New Roman"/>
          <w:szCs w:val="24"/>
        </w:rPr>
        <w:instrText xml:space="preserve"> REF basketball \h </w:instrText>
      </w:r>
      <w:r w:rsidR="005F22A2">
        <w:rPr>
          <w:rFonts w:ascii="Times New Roman" w:hAnsi="Times New Roman" w:cs="Times New Roman"/>
          <w:szCs w:val="24"/>
        </w:rPr>
      </w:r>
      <w:r w:rsidR="005F22A2">
        <w:rPr>
          <w:rFonts w:ascii="Times New Roman" w:hAnsi="Times New Roman" w:cs="Times New Roman"/>
          <w:szCs w:val="24"/>
        </w:rPr>
        <w:fldChar w:fldCharType="separate"/>
      </w:r>
      <w:r w:rsidR="006F6CAB">
        <w:rPr>
          <w:rFonts w:ascii="Times New Roman" w:hAnsi="Times New Roman" w:cs="Times New Roman"/>
          <w:noProof/>
          <w:szCs w:val="24"/>
          <w:lang w:val="it-IT"/>
        </w:rPr>
        <w:t>49</w:t>
      </w:r>
      <w:r w:rsidR="005F22A2">
        <w:rPr>
          <w:rFonts w:ascii="Times New Roman" w:hAnsi="Times New Roman" w:cs="Times New Roman"/>
          <w:szCs w:val="24"/>
        </w:rPr>
        <w:fldChar w:fldCharType="end"/>
      </w:r>
      <w:r w:rsidR="0077582F">
        <w:rPr>
          <w:rFonts w:ascii="Times New Roman" w:hAnsi="Times New Roman" w:cs="Times New Roman"/>
          <w:szCs w:val="24"/>
        </w:rPr>
        <w:t xml:space="preserve">), </w:t>
      </w:r>
      <w:r w:rsidR="00355974">
        <w:rPr>
          <w:rFonts w:ascii="Times New Roman" w:hAnsi="Times New Roman" w:cs="Times New Roman"/>
          <w:szCs w:val="24"/>
        </w:rPr>
        <w:t xml:space="preserve">the VP </w:t>
      </w:r>
      <w:r w:rsidR="00355974">
        <w:rPr>
          <w:rFonts w:ascii="Times New Roman" w:hAnsi="Times New Roman" w:cs="Times New Roman"/>
          <w:i/>
          <w:szCs w:val="24"/>
        </w:rPr>
        <w:t>he jiu</w:t>
      </w:r>
      <w:r w:rsidR="0077582F">
        <w:rPr>
          <w:rFonts w:ascii="Times New Roman" w:hAnsi="Times New Roman" w:cs="Times New Roman"/>
          <w:szCs w:val="24"/>
        </w:rPr>
        <w:t xml:space="preserve"> ‘</w:t>
      </w:r>
      <w:r w:rsidR="00355974">
        <w:rPr>
          <w:rFonts w:ascii="Times New Roman" w:hAnsi="Times New Roman" w:cs="Times New Roman"/>
          <w:szCs w:val="24"/>
        </w:rPr>
        <w:t>drink alchol</w:t>
      </w:r>
      <w:r w:rsidR="0077582F">
        <w:rPr>
          <w:rFonts w:ascii="Times New Roman" w:hAnsi="Times New Roman" w:cs="Times New Roman"/>
          <w:szCs w:val="24"/>
        </w:rPr>
        <w:t xml:space="preserve">’ is a clause-internal topic, and it may not be lower than </w:t>
      </w:r>
      <w:r w:rsidR="0077582F" w:rsidRPr="005F22A2">
        <w:rPr>
          <w:rFonts w:ascii="Times New Roman" w:hAnsi="Times New Roman" w:cs="Times New Roman"/>
          <w:i/>
          <w:szCs w:val="24"/>
        </w:rPr>
        <w:t>bu</w:t>
      </w:r>
      <w:r w:rsidR="0077582F">
        <w:rPr>
          <w:rFonts w:ascii="Times New Roman" w:hAnsi="Times New Roman" w:cs="Times New Roman"/>
          <w:szCs w:val="24"/>
        </w:rPr>
        <w:t xml:space="preserve"> ‘not’. </w:t>
      </w:r>
      <w:r w:rsidR="005F22A2" w:rsidRPr="0077582F">
        <w:rPr>
          <w:rFonts w:ascii="Times New Roman" w:hAnsi="Times New Roman" w:cs="Times New Roman"/>
          <w:szCs w:val="24"/>
        </w:rPr>
        <w:t>Therefore, a LP-Movement is for neither focusing nor topicalization.</w:t>
      </w:r>
    </w:p>
    <w:p w:rsidR="0077582F" w:rsidRDefault="0077582F" w:rsidP="009B7139">
      <w:pPr>
        <w:snapToGrid w:val="0"/>
        <w:jc w:val="both"/>
        <w:rPr>
          <w:rFonts w:ascii="Times New Roman" w:hAnsi="Times New Roman" w:cs="Times New Roman"/>
          <w:szCs w:val="24"/>
        </w:rPr>
      </w:pPr>
    </w:p>
    <w:p w:rsidR="00355974" w:rsidRDefault="0077582F" w:rsidP="009B7139">
      <w:pPr>
        <w:snapToGrid w:val="0"/>
        <w:jc w:val="both"/>
        <w:rPr>
          <w:rFonts w:ascii="Times New Roman" w:hAnsi="Times New Roman" w:cs="Times New Roman"/>
          <w:szCs w:val="24"/>
        </w:rPr>
      </w:pPr>
      <w:r w:rsidRPr="00801D44">
        <w:rPr>
          <w:rFonts w:ascii="Times New Roman" w:hAnsi="Times New Roman" w:cs="Times New Roman"/>
          <w:szCs w:val="24"/>
        </w:rPr>
        <w:t>(</w:t>
      </w:r>
      <w:bookmarkStart w:id="52" w:name="basketball"/>
      <w:r w:rsidRPr="00801D44">
        <w:rPr>
          <w:rFonts w:ascii="Times New Roman" w:hAnsi="Times New Roman" w:cs="Times New Roman"/>
          <w:szCs w:val="24"/>
        </w:rPr>
        <w:fldChar w:fldCharType="begin"/>
      </w:r>
      <w:r w:rsidRPr="00801D44">
        <w:rPr>
          <w:rFonts w:ascii="Times New Roman" w:hAnsi="Times New Roman" w:cs="Times New Roman"/>
          <w:szCs w:val="24"/>
          <w:lang w:val="it-IT"/>
        </w:rPr>
        <w:instrText xml:space="preserve"> SEQ ex \n \* MERGEFORMAT </w:instrText>
      </w:r>
      <w:r w:rsidRPr="00801D44">
        <w:rPr>
          <w:rFonts w:ascii="Times New Roman" w:hAnsi="Times New Roman" w:cs="Times New Roman"/>
          <w:szCs w:val="24"/>
        </w:rPr>
        <w:fldChar w:fldCharType="separate"/>
      </w:r>
      <w:r w:rsidR="006F6CAB">
        <w:rPr>
          <w:rFonts w:ascii="Times New Roman" w:hAnsi="Times New Roman" w:cs="Times New Roman"/>
          <w:noProof/>
          <w:szCs w:val="24"/>
          <w:lang w:val="it-IT"/>
        </w:rPr>
        <w:t>49</w:t>
      </w:r>
      <w:r w:rsidRPr="00801D44">
        <w:rPr>
          <w:rFonts w:ascii="Times New Roman" w:hAnsi="Times New Roman" w:cs="Times New Roman"/>
          <w:szCs w:val="24"/>
        </w:rPr>
        <w:fldChar w:fldCharType="end"/>
      </w:r>
      <w:bookmarkEnd w:id="52"/>
      <w:r>
        <w:rPr>
          <w:rFonts w:ascii="Times New Roman" w:hAnsi="Times New Roman" w:cs="Times New Roman"/>
          <w:szCs w:val="24"/>
        </w:rPr>
        <w:t>)</w:t>
      </w:r>
      <w:r>
        <w:rPr>
          <w:rFonts w:ascii="Times New Roman" w:hAnsi="Times New Roman" w:cs="Times New Roman"/>
          <w:szCs w:val="24"/>
        </w:rPr>
        <w:tab/>
      </w:r>
      <w:r w:rsidR="00355974">
        <w:rPr>
          <w:rFonts w:ascii="Times New Roman" w:hAnsi="Times New Roman" w:cs="Times New Roman"/>
          <w:szCs w:val="24"/>
        </w:rPr>
        <w:t>Axin</w:t>
      </w:r>
      <w:r w:rsidR="00355974">
        <w:rPr>
          <w:rFonts w:ascii="Times New Roman" w:hAnsi="Times New Roman" w:cs="Times New Roman"/>
          <w:szCs w:val="24"/>
        </w:rPr>
        <w:tab/>
        <w:t>(*bu</w:t>
      </w:r>
      <w:r w:rsidR="00355974">
        <w:rPr>
          <w:rFonts w:ascii="Times New Roman" w:hAnsi="Times New Roman" w:cs="Times New Roman" w:hint="eastAsia"/>
          <w:szCs w:val="24"/>
        </w:rPr>
        <w:t>)</w:t>
      </w:r>
      <w:r w:rsidR="00355974">
        <w:rPr>
          <w:rFonts w:ascii="Times New Roman" w:hAnsi="Times New Roman" w:cs="Times New Roman"/>
          <w:szCs w:val="24"/>
        </w:rPr>
        <w:tab/>
        <w:t>he</w:t>
      </w:r>
      <w:r w:rsidR="00355974">
        <w:rPr>
          <w:rFonts w:ascii="Times New Roman" w:hAnsi="Times New Roman" w:cs="Times New Roman"/>
          <w:szCs w:val="24"/>
        </w:rPr>
        <w:tab/>
      </w:r>
      <w:r w:rsidR="00355974">
        <w:rPr>
          <w:rFonts w:ascii="Times New Roman" w:hAnsi="Times New Roman" w:cs="Times New Roman"/>
          <w:szCs w:val="24"/>
        </w:rPr>
        <w:tab/>
        <w:t>jiu</w:t>
      </w:r>
      <w:r w:rsidR="00355974">
        <w:rPr>
          <w:rFonts w:ascii="Times New Roman" w:hAnsi="Times New Roman" w:cs="Times New Roman"/>
          <w:szCs w:val="24"/>
        </w:rPr>
        <w:tab/>
      </w:r>
      <w:r w:rsidR="00355974">
        <w:rPr>
          <w:rFonts w:ascii="Times New Roman" w:hAnsi="Times New Roman" w:cs="Times New Roman"/>
          <w:szCs w:val="24"/>
        </w:rPr>
        <w:tab/>
        <w:t>(bu</w:t>
      </w:r>
      <w:r w:rsidR="00355974">
        <w:rPr>
          <w:rFonts w:ascii="Times New Roman" w:hAnsi="Times New Roman" w:cs="Times New Roman" w:hint="eastAsia"/>
          <w:szCs w:val="24"/>
        </w:rPr>
        <w:t>)</w:t>
      </w:r>
      <w:r w:rsidR="00355974">
        <w:rPr>
          <w:rFonts w:ascii="Times New Roman" w:hAnsi="Times New Roman" w:cs="Times New Roman"/>
          <w:szCs w:val="24"/>
        </w:rPr>
        <w:tab/>
        <w:t>yuanyi</w:t>
      </w:r>
      <w:r w:rsidR="00355974">
        <w:rPr>
          <w:rFonts w:ascii="Times New Roman" w:hAnsi="Times New Roman" w:cs="Times New Roman" w:hint="eastAsia"/>
          <w:szCs w:val="24"/>
        </w:rPr>
        <w:t>.</w:t>
      </w:r>
    </w:p>
    <w:p w:rsidR="00355974" w:rsidRDefault="00355974" w:rsidP="009B7139">
      <w:pPr>
        <w:snapToGrid w:val="0"/>
        <w:jc w:val="both"/>
        <w:rPr>
          <w:rFonts w:ascii="Times New Roman" w:hAnsi="Times New Roman" w:cs="Times New Roman"/>
          <w:szCs w:val="24"/>
        </w:rPr>
      </w:pPr>
      <w:r>
        <w:rPr>
          <w:rFonts w:ascii="Times New Roman" w:hAnsi="Times New Roman" w:cs="Times New Roman"/>
          <w:szCs w:val="24"/>
        </w:rPr>
        <w:tab/>
        <w:t>Axin</w:t>
      </w:r>
      <w:r>
        <w:rPr>
          <w:rFonts w:ascii="Times New Roman" w:hAnsi="Times New Roman" w:cs="Times New Roman"/>
          <w:szCs w:val="24"/>
        </w:rPr>
        <w:tab/>
        <w:t xml:space="preserve"> not</w:t>
      </w:r>
      <w:r>
        <w:rPr>
          <w:rFonts w:ascii="Times New Roman" w:hAnsi="Times New Roman" w:cs="Times New Roman"/>
          <w:szCs w:val="24"/>
        </w:rPr>
        <w:tab/>
      </w:r>
      <w:r>
        <w:rPr>
          <w:rFonts w:ascii="Times New Roman" w:hAnsi="Times New Roman" w:cs="Times New Roman"/>
          <w:szCs w:val="24"/>
        </w:rPr>
        <w:tab/>
        <w:t>drink</w:t>
      </w:r>
      <w:r>
        <w:rPr>
          <w:rFonts w:ascii="Times New Roman" w:hAnsi="Times New Roman" w:cs="Times New Roman"/>
          <w:szCs w:val="24"/>
        </w:rPr>
        <w:tab/>
        <w:t>alchol</w:t>
      </w:r>
      <w:r>
        <w:rPr>
          <w:rFonts w:ascii="Times New Roman" w:hAnsi="Times New Roman" w:cs="Times New Roman"/>
          <w:szCs w:val="24"/>
        </w:rPr>
        <w:tab/>
        <w:t>not</w:t>
      </w:r>
      <w:r>
        <w:rPr>
          <w:rFonts w:ascii="Times New Roman" w:hAnsi="Times New Roman" w:cs="Times New Roman"/>
          <w:szCs w:val="24"/>
        </w:rPr>
        <w:tab/>
        <w:t>want</w:t>
      </w:r>
    </w:p>
    <w:p w:rsidR="00355974" w:rsidRPr="00355974" w:rsidRDefault="00355974" w:rsidP="009B7139">
      <w:pPr>
        <w:snapToGrid w:val="0"/>
        <w:jc w:val="both"/>
        <w:rPr>
          <w:rFonts w:ascii="Times New Roman" w:hAnsi="Times New Roman" w:cs="Times New Roman"/>
          <w:szCs w:val="24"/>
          <w:lang w:val="en-GB"/>
        </w:rPr>
      </w:pPr>
      <w:r>
        <w:rPr>
          <w:rFonts w:ascii="Times New Roman" w:hAnsi="Times New Roman" w:cs="Times New Roman"/>
          <w:szCs w:val="24"/>
        </w:rPr>
        <w:tab/>
        <w:t>‘</w:t>
      </w:r>
      <w:r>
        <w:rPr>
          <w:rFonts w:ascii="Times New Roman" w:hAnsi="Times New Roman" w:cs="Times New Roman" w:hint="eastAsia"/>
          <w:szCs w:val="24"/>
        </w:rPr>
        <w:t>Axin (does</w:t>
      </w:r>
      <w:r>
        <w:rPr>
          <w:rFonts w:ascii="Times New Roman" w:hAnsi="Times New Roman" w:cs="Times New Roman"/>
          <w:szCs w:val="24"/>
        </w:rPr>
        <w:t>’t) want(s) to drink alchol.’</w:t>
      </w:r>
    </w:p>
    <w:p w:rsidR="00CB572F" w:rsidRPr="0077582F" w:rsidRDefault="00E077D4" w:rsidP="009B7139">
      <w:pPr>
        <w:snapToGrid w:val="0"/>
        <w:jc w:val="both"/>
        <w:rPr>
          <w:rFonts w:ascii="Times New Roman" w:hAnsi="Times New Roman" w:cs="Times New Roman"/>
          <w:szCs w:val="24"/>
        </w:rPr>
      </w:pPr>
      <w:r w:rsidRPr="0077582F">
        <w:rPr>
          <w:rFonts w:ascii="Times New Roman" w:hAnsi="Times New Roman" w:cs="Times New Roman"/>
          <w:szCs w:val="24"/>
        </w:rPr>
        <w:t xml:space="preserve"> </w:t>
      </w:r>
    </w:p>
    <w:p w:rsidR="006C3699" w:rsidRDefault="00E077D4" w:rsidP="009B7139">
      <w:pPr>
        <w:snapToGrid w:val="0"/>
        <w:ind w:firstLine="480"/>
        <w:jc w:val="both"/>
        <w:rPr>
          <w:rFonts w:ascii="Times New Roman" w:hAnsi="Times New Roman" w:cs="Times New Roman"/>
          <w:szCs w:val="24"/>
        </w:rPr>
      </w:pPr>
      <w:r>
        <w:rPr>
          <w:rFonts w:ascii="Times New Roman" w:hAnsi="Times New Roman" w:cs="Times New Roman"/>
          <w:szCs w:val="24"/>
        </w:rPr>
        <w:t>Also</w:t>
      </w:r>
      <w:r w:rsidR="00882E4A">
        <w:rPr>
          <w:rFonts w:ascii="Times New Roman" w:hAnsi="Times New Roman" w:cs="Times New Roman"/>
          <w:szCs w:val="24"/>
        </w:rPr>
        <w:t>, t</w:t>
      </w:r>
      <w:r w:rsidR="008C748D">
        <w:rPr>
          <w:rFonts w:ascii="Times New Roman" w:hAnsi="Times New Roman" w:cs="Times New Roman"/>
          <w:szCs w:val="24"/>
        </w:rPr>
        <w:t>here</w:t>
      </w:r>
      <w:r w:rsidR="00B65745">
        <w:rPr>
          <w:rFonts w:ascii="Times New Roman" w:hAnsi="Times New Roman" w:cs="Times New Roman"/>
          <w:szCs w:val="24"/>
        </w:rPr>
        <w:t xml:space="preserve"> is </w:t>
      </w:r>
      <w:r w:rsidR="00E3051D">
        <w:rPr>
          <w:rFonts w:ascii="Times New Roman" w:hAnsi="Times New Roman" w:cs="Times New Roman"/>
          <w:szCs w:val="24"/>
        </w:rPr>
        <w:t xml:space="preserve">also </w:t>
      </w:r>
      <w:r w:rsidR="00B65745">
        <w:rPr>
          <w:rFonts w:ascii="Times New Roman" w:hAnsi="Times New Roman" w:cs="Times New Roman"/>
          <w:szCs w:val="24"/>
        </w:rPr>
        <w:t>n</w:t>
      </w:r>
      <w:r w:rsidR="00B1576B">
        <w:rPr>
          <w:rFonts w:ascii="Times New Roman" w:hAnsi="Times New Roman" w:cs="Times New Roman"/>
          <w:szCs w:val="24"/>
        </w:rPr>
        <w:t xml:space="preserve">o </w:t>
      </w:r>
      <w:r w:rsidR="00B65745">
        <w:rPr>
          <w:rFonts w:ascii="Times New Roman" w:hAnsi="Times New Roman" w:cs="Times New Roman"/>
          <w:szCs w:val="24"/>
        </w:rPr>
        <w:t xml:space="preserve">consistent </w:t>
      </w:r>
      <w:r w:rsidR="00A31E2D">
        <w:rPr>
          <w:rFonts w:ascii="Times New Roman" w:hAnsi="Times New Roman" w:cs="Times New Roman"/>
          <w:szCs w:val="24"/>
        </w:rPr>
        <w:t>interac</w:t>
      </w:r>
      <w:r w:rsidR="00121044">
        <w:rPr>
          <w:rFonts w:ascii="Times New Roman" w:hAnsi="Times New Roman" w:cs="Times New Roman"/>
          <w:szCs w:val="24"/>
        </w:rPr>
        <w:t>tion between a LPI</w:t>
      </w:r>
      <w:r w:rsidR="00A31E2D">
        <w:rPr>
          <w:rFonts w:ascii="Times New Roman" w:hAnsi="Times New Roman" w:cs="Times New Roman"/>
          <w:szCs w:val="24"/>
        </w:rPr>
        <w:t xml:space="preserve"> and</w:t>
      </w:r>
      <w:r w:rsidR="00B1576B">
        <w:rPr>
          <w:rFonts w:ascii="Times New Roman" w:hAnsi="Times New Roman" w:cs="Times New Roman"/>
          <w:szCs w:val="24"/>
        </w:rPr>
        <w:t xml:space="preserve"> </w:t>
      </w:r>
      <w:r w:rsidR="009767A7">
        <w:rPr>
          <w:rFonts w:ascii="Times New Roman" w:hAnsi="Times New Roman" w:cs="Times New Roman"/>
          <w:szCs w:val="24"/>
        </w:rPr>
        <w:t>any intervention effect-trigger</w:t>
      </w:r>
      <w:r w:rsidR="008D40E4">
        <w:rPr>
          <w:rFonts w:ascii="Times New Roman" w:hAnsi="Times New Roman" w:cs="Times New Roman"/>
          <w:szCs w:val="24"/>
        </w:rPr>
        <w:t xml:space="preserve"> in the clausal spine</w:t>
      </w:r>
      <w:r w:rsidR="00A83D56">
        <w:rPr>
          <w:rFonts w:ascii="Times New Roman" w:hAnsi="Times New Roman" w:cs="Times New Roman"/>
          <w:szCs w:val="24"/>
        </w:rPr>
        <w:t xml:space="preserve"> (cf. Soh 2005)</w:t>
      </w:r>
      <w:r w:rsidR="00E66213">
        <w:rPr>
          <w:rFonts w:ascii="Times New Roman" w:hAnsi="Times New Roman" w:cs="Times New Roman"/>
          <w:szCs w:val="24"/>
        </w:rPr>
        <w:t>, since</w:t>
      </w:r>
      <w:r w:rsidR="00D473ED">
        <w:rPr>
          <w:rFonts w:ascii="Times New Roman" w:hAnsi="Times New Roman" w:cs="Times New Roman"/>
          <w:szCs w:val="24"/>
        </w:rPr>
        <w:t xml:space="preserve"> </w:t>
      </w:r>
      <w:r w:rsidR="00E66213">
        <w:rPr>
          <w:rFonts w:ascii="Times New Roman" w:hAnsi="Times New Roman" w:cs="Times New Roman"/>
          <w:szCs w:val="24"/>
        </w:rPr>
        <w:t>t</w:t>
      </w:r>
      <w:r w:rsidR="00B65745">
        <w:rPr>
          <w:rFonts w:ascii="Times New Roman" w:hAnsi="Times New Roman" w:cs="Times New Roman"/>
          <w:szCs w:val="24"/>
        </w:rPr>
        <w:t>he inversion</w:t>
      </w:r>
      <w:r w:rsidR="008C69FC">
        <w:rPr>
          <w:rFonts w:ascii="Times New Roman" w:hAnsi="Times New Roman" w:cs="Times New Roman"/>
          <w:szCs w:val="24"/>
        </w:rPr>
        <w:t xml:space="preserve"> is allowed to be under a </w:t>
      </w:r>
      <w:r w:rsidR="000046CB">
        <w:rPr>
          <w:rFonts w:ascii="Times New Roman" w:hAnsi="Times New Roman" w:cs="Times New Roman"/>
          <w:szCs w:val="24"/>
        </w:rPr>
        <w:t>semantic</w:t>
      </w:r>
      <w:r w:rsidR="003F0697">
        <w:rPr>
          <w:rFonts w:ascii="Times New Roman" w:hAnsi="Times New Roman" w:cs="Times New Roman"/>
          <w:szCs w:val="24"/>
        </w:rPr>
        <w:t xml:space="preserve"> intervener, such as </w:t>
      </w:r>
      <w:r w:rsidR="008C69FC">
        <w:rPr>
          <w:rFonts w:ascii="Times New Roman" w:hAnsi="Times New Roman" w:cs="Times New Roman"/>
          <w:szCs w:val="24"/>
        </w:rPr>
        <w:t>sentential negation</w:t>
      </w:r>
      <w:r w:rsidR="009767A7">
        <w:rPr>
          <w:rFonts w:ascii="Times New Roman" w:hAnsi="Times New Roman" w:cs="Times New Roman"/>
          <w:szCs w:val="24"/>
        </w:rPr>
        <w:t xml:space="preserve"> </w:t>
      </w:r>
      <w:r w:rsidR="00A866D1">
        <w:rPr>
          <w:rFonts w:ascii="Times New Roman" w:hAnsi="Times New Roman" w:cs="Times New Roman"/>
          <w:szCs w:val="24"/>
        </w:rPr>
        <w:t xml:space="preserve">(see </w:t>
      </w:r>
      <w:r w:rsidR="009767A7">
        <w:rPr>
          <w:rFonts w:ascii="Times New Roman" w:hAnsi="Times New Roman" w:cs="Times New Roman"/>
          <w:szCs w:val="24"/>
        </w:rPr>
        <w:t>(</w:t>
      </w:r>
      <w:r w:rsidR="002B4862">
        <w:rPr>
          <w:rFonts w:ascii="Times New Roman" w:hAnsi="Times New Roman" w:cs="Times New Roman"/>
          <w:szCs w:val="24"/>
        </w:rPr>
        <w:fldChar w:fldCharType="begin"/>
      </w:r>
      <w:r w:rsidR="002B4862">
        <w:rPr>
          <w:rFonts w:ascii="Times New Roman" w:hAnsi="Times New Roman" w:cs="Times New Roman"/>
          <w:szCs w:val="24"/>
        </w:rPr>
        <w:instrText xml:space="preserve"> REF NegQU \h </w:instrText>
      </w:r>
      <w:r w:rsidR="002B4862">
        <w:rPr>
          <w:rFonts w:ascii="Times New Roman" w:hAnsi="Times New Roman" w:cs="Times New Roman"/>
          <w:szCs w:val="24"/>
        </w:rPr>
      </w:r>
      <w:r w:rsidR="002B4862">
        <w:rPr>
          <w:rFonts w:ascii="Times New Roman" w:hAnsi="Times New Roman" w:cs="Times New Roman"/>
          <w:szCs w:val="24"/>
        </w:rPr>
        <w:fldChar w:fldCharType="separate"/>
      </w:r>
      <w:r w:rsidR="006F6CAB">
        <w:rPr>
          <w:rFonts w:ascii="Times New Roman" w:hAnsi="Times New Roman" w:cs="Times New Roman"/>
          <w:noProof/>
          <w:szCs w:val="24"/>
          <w:lang w:val="it-IT"/>
        </w:rPr>
        <w:t>23</w:t>
      </w:r>
      <w:r w:rsidR="002B4862">
        <w:rPr>
          <w:rFonts w:ascii="Times New Roman" w:hAnsi="Times New Roman" w:cs="Times New Roman"/>
          <w:szCs w:val="24"/>
        </w:rPr>
        <w:fldChar w:fldCharType="end"/>
      </w:r>
      <w:r w:rsidR="009767A7">
        <w:rPr>
          <w:rFonts w:ascii="Times New Roman" w:hAnsi="Times New Roman" w:cs="Times New Roman"/>
          <w:szCs w:val="24"/>
        </w:rPr>
        <w:t>)</w:t>
      </w:r>
      <w:r w:rsidR="002B4862">
        <w:rPr>
          <w:rFonts w:ascii="Times New Roman" w:hAnsi="Times New Roman" w:cs="Times New Roman"/>
          <w:szCs w:val="24"/>
        </w:rPr>
        <w:t>-(</w:t>
      </w:r>
      <w:r w:rsidR="0021265A">
        <w:rPr>
          <w:rFonts w:ascii="Times New Roman" w:hAnsi="Times New Roman" w:cs="Times New Roman"/>
          <w:szCs w:val="24"/>
        </w:rPr>
        <w:fldChar w:fldCharType="begin"/>
      </w:r>
      <w:r w:rsidR="0021265A">
        <w:rPr>
          <w:rFonts w:ascii="Times New Roman" w:hAnsi="Times New Roman" w:cs="Times New Roman"/>
          <w:szCs w:val="24"/>
        </w:rPr>
        <w:instrText xml:space="preserve"> REF NegHEN \h </w:instrText>
      </w:r>
      <w:r w:rsidR="0021265A">
        <w:rPr>
          <w:rFonts w:ascii="Times New Roman" w:hAnsi="Times New Roman" w:cs="Times New Roman"/>
          <w:szCs w:val="24"/>
        </w:rPr>
      </w:r>
      <w:r w:rsidR="0021265A">
        <w:rPr>
          <w:rFonts w:ascii="Times New Roman" w:hAnsi="Times New Roman" w:cs="Times New Roman"/>
          <w:szCs w:val="24"/>
        </w:rPr>
        <w:fldChar w:fldCharType="separate"/>
      </w:r>
      <w:r w:rsidR="006F6CAB">
        <w:rPr>
          <w:rFonts w:ascii="Times New Roman" w:hAnsi="Times New Roman" w:cs="Times New Roman"/>
          <w:noProof/>
          <w:szCs w:val="24"/>
          <w:lang w:val="it-IT"/>
        </w:rPr>
        <w:t>25</w:t>
      </w:r>
      <w:r w:rsidR="0021265A">
        <w:rPr>
          <w:rFonts w:ascii="Times New Roman" w:hAnsi="Times New Roman" w:cs="Times New Roman"/>
          <w:szCs w:val="24"/>
        </w:rPr>
        <w:fldChar w:fldCharType="end"/>
      </w:r>
      <w:r w:rsidR="002B4862">
        <w:rPr>
          <w:rFonts w:ascii="Times New Roman" w:hAnsi="Times New Roman" w:cs="Times New Roman"/>
          <w:szCs w:val="24"/>
        </w:rPr>
        <w:t>)</w:t>
      </w:r>
      <w:r w:rsidR="00A866D1">
        <w:rPr>
          <w:rFonts w:ascii="Times New Roman" w:hAnsi="Times New Roman" w:cs="Times New Roman"/>
          <w:szCs w:val="24"/>
        </w:rPr>
        <w:t>)</w:t>
      </w:r>
      <w:r w:rsidR="006B0DAD">
        <w:rPr>
          <w:rFonts w:ascii="Times New Roman" w:hAnsi="Times New Roman" w:cs="Times New Roman"/>
          <w:szCs w:val="24"/>
        </w:rPr>
        <w:t>,</w:t>
      </w:r>
      <w:r w:rsidR="00337045">
        <w:rPr>
          <w:rFonts w:ascii="Times New Roman" w:hAnsi="Times New Roman" w:cs="Times New Roman"/>
          <w:szCs w:val="24"/>
        </w:rPr>
        <w:t xml:space="preserve"> </w:t>
      </w:r>
      <w:r w:rsidR="00EA40B2">
        <w:rPr>
          <w:rFonts w:ascii="Times New Roman" w:hAnsi="Times New Roman" w:cs="Times New Roman"/>
          <w:szCs w:val="24"/>
        </w:rPr>
        <w:t>the</w:t>
      </w:r>
      <w:r w:rsidR="00782928">
        <w:rPr>
          <w:rFonts w:ascii="Times New Roman" w:hAnsi="Times New Roman" w:cs="Times New Roman"/>
          <w:szCs w:val="24"/>
        </w:rPr>
        <w:t xml:space="preserve"> word</w:t>
      </w:r>
      <w:r w:rsidR="00EA40B2">
        <w:rPr>
          <w:rFonts w:ascii="Times New Roman" w:hAnsi="Times New Roman" w:cs="Times New Roman"/>
          <w:szCs w:val="24"/>
        </w:rPr>
        <w:t xml:space="preserve"> </w:t>
      </w:r>
      <w:r w:rsidR="006B0DAD" w:rsidRPr="006B0DAD">
        <w:rPr>
          <w:rFonts w:ascii="Times New Roman" w:hAnsi="Times New Roman" w:cs="Times New Roman"/>
          <w:i/>
          <w:szCs w:val="24"/>
        </w:rPr>
        <w:t>genben</w:t>
      </w:r>
      <w:r w:rsidR="006B0DAD">
        <w:rPr>
          <w:rFonts w:ascii="Times New Roman" w:hAnsi="Times New Roman" w:cs="Times New Roman"/>
          <w:szCs w:val="24"/>
        </w:rPr>
        <w:t xml:space="preserve"> ‘simply’ (Liu 2019; </w:t>
      </w:r>
      <w:r w:rsidR="00CD6F29">
        <w:rPr>
          <w:rFonts w:ascii="Times New Roman" w:hAnsi="Times New Roman" w:cs="Times New Roman"/>
          <w:i/>
          <w:szCs w:val="24"/>
        </w:rPr>
        <w:t>Axin genben shi pia</w:t>
      </w:r>
      <w:r w:rsidR="00B91341">
        <w:rPr>
          <w:rFonts w:ascii="Times New Roman" w:hAnsi="Times New Roman" w:cs="Times New Roman"/>
          <w:i/>
          <w:szCs w:val="24"/>
        </w:rPr>
        <w:t>n</w:t>
      </w:r>
      <w:r w:rsidR="00CD6F29">
        <w:rPr>
          <w:rFonts w:ascii="Times New Roman" w:hAnsi="Times New Roman" w:cs="Times New Roman"/>
          <w:i/>
          <w:szCs w:val="24"/>
        </w:rPr>
        <w:t>zi</w:t>
      </w:r>
      <w:r w:rsidR="006B0DAD" w:rsidRPr="006B0DAD">
        <w:rPr>
          <w:rFonts w:ascii="Times New Roman" w:hAnsi="Times New Roman" w:cs="Times New Roman"/>
          <w:i/>
          <w:szCs w:val="24"/>
        </w:rPr>
        <w:t xml:space="preserve"> yi ge</w:t>
      </w:r>
      <w:r w:rsidR="006B0DAD">
        <w:rPr>
          <w:rFonts w:ascii="Times New Roman" w:hAnsi="Times New Roman" w:cs="Times New Roman"/>
          <w:szCs w:val="24"/>
        </w:rPr>
        <w:t xml:space="preserve"> ‘Axin is simply</w:t>
      </w:r>
      <w:r w:rsidR="00CD6F29">
        <w:rPr>
          <w:rFonts w:ascii="Times New Roman" w:hAnsi="Times New Roman" w:cs="Times New Roman"/>
          <w:szCs w:val="24"/>
        </w:rPr>
        <w:t xml:space="preserve"> a cheater</w:t>
      </w:r>
      <w:r w:rsidR="006B0DAD">
        <w:rPr>
          <w:rFonts w:ascii="Times New Roman" w:hAnsi="Times New Roman" w:cs="Times New Roman"/>
          <w:szCs w:val="24"/>
        </w:rPr>
        <w:t xml:space="preserve">’), and </w:t>
      </w:r>
      <w:r w:rsidR="0044286A">
        <w:rPr>
          <w:rFonts w:ascii="Times New Roman" w:hAnsi="Times New Roman" w:cs="Times New Roman"/>
          <w:szCs w:val="24"/>
        </w:rPr>
        <w:t>an A-not-A word</w:t>
      </w:r>
      <w:r w:rsidR="002B4862">
        <w:rPr>
          <w:rFonts w:ascii="Times New Roman" w:hAnsi="Times New Roman" w:cs="Times New Roman"/>
          <w:szCs w:val="24"/>
        </w:rPr>
        <w:t xml:space="preserve"> </w:t>
      </w:r>
      <w:r w:rsidR="00A866D1">
        <w:rPr>
          <w:rFonts w:ascii="Times New Roman" w:hAnsi="Times New Roman" w:cs="Times New Roman"/>
          <w:szCs w:val="24"/>
        </w:rPr>
        <w:t xml:space="preserve">(see </w:t>
      </w:r>
      <w:r w:rsidR="002B4862">
        <w:rPr>
          <w:rFonts w:ascii="Times New Roman" w:hAnsi="Times New Roman" w:cs="Times New Roman"/>
          <w:szCs w:val="24"/>
        </w:rPr>
        <w:t>(</w:t>
      </w:r>
      <w:r w:rsidR="002B4862">
        <w:rPr>
          <w:rFonts w:ascii="Times New Roman" w:hAnsi="Times New Roman" w:cs="Times New Roman"/>
          <w:szCs w:val="24"/>
        </w:rPr>
        <w:fldChar w:fldCharType="begin"/>
      </w:r>
      <w:r w:rsidR="002B4862">
        <w:rPr>
          <w:rFonts w:ascii="Times New Roman" w:hAnsi="Times New Roman" w:cs="Times New Roman"/>
          <w:szCs w:val="24"/>
        </w:rPr>
        <w:instrText xml:space="preserve"> REF AnotApos \h </w:instrText>
      </w:r>
      <w:r w:rsidR="002B4862">
        <w:rPr>
          <w:rFonts w:ascii="Times New Roman" w:hAnsi="Times New Roman" w:cs="Times New Roman"/>
          <w:szCs w:val="24"/>
        </w:rPr>
      </w:r>
      <w:r w:rsidR="002B4862">
        <w:rPr>
          <w:rFonts w:ascii="Times New Roman" w:hAnsi="Times New Roman" w:cs="Times New Roman"/>
          <w:szCs w:val="24"/>
        </w:rPr>
        <w:fldChar w:fldCharType="separate"/>
      </w:r>
      <w:r w:rsidR="006F6CAB">
        <w:rPr>
          <w:rFonts w:ascii="Times New Roman" w:hAnsi="Times New Roman" w:cs="Times New Roman"/>
          <w:noProof/>
          <w:szCs w:val="24"/>
          <w:lang w:val="it-IT"/>
        </w:rPr>
        <w:t>20</w:t>
      </w:r>
      <w:r w:rsidR="002B4862">
        <w:rPr>
          <w:rFonts w:ascii="Times New Roman" w:hAnsi="Times New Roman" w:cs="Times New Roman"/>
          <w:szCs w:val="24"/>
        </w:rPr>
        <w:fldChar w:fldCharType="end"/>
      </w:r>
      <w:r w:rsidR="002B4862">
        <w:rPr>
          <w:rFonts w:ascii="Times New Roman" w:hAnsi="Times New Roman" w:cs="Times New Roman"/>
          <w:szCs w:val="24"/>
        </w:rPr>
        <w:t>)-(</w:t>
      </w:r>
      <w:r w:rsidR="002B4862">
        <w:rPr>
          <w:rFonts w:ascii="Times New Roman" w:hAnsi="Times New Roman" w:cs="Times New Roman"/>
          <w:szCs w:val="24"/>
        </w:rPr>
        <w:fldChar w:fldCharType="begin"/>
      </w:r>
      <w:r w:rsidR="002B4862">
        <w:rPr>
          <w:rFonts w:ascii="Times New Roman" w:hAnsi="Times New Roman" w:cs="Times New Roman"/>
          <w:szCs w:val="24"/>
        </w:rPr>
        <w:instrText xml:space="preserve"> REF AnotAposCL \h </w:instrText>
      </w:r>
      <w:r w:rsidR="002B4862">
        <w:rPr>
          <w:rFonts w:ascii="Times New Roman" w:hAnsi="Times New Roman" w:cs="Times New Roman"/>
          <w:szCs w:val="24"/>
        </w:rPr>
      </w:r>
      <w:r w:rsidR="002B4862">
        <w:rPr>
          <w:rFonts w:ascii="Times New Roman" w:hAnsi="Times New Roman" w:cs="Times New Roman"/>
          <w:szCs w:val="24"/>
        </w:rPr>
        <w:fldChar w:fldCharType="separate"/>
      </w:r>
      <w:r w:rsidR="006F6CAB">
        <w:rPr>
          <w:rFonts w:ascii="Times New Roman" w:hAnsi="Times New Roman" w:cs="Times New Roman"/>
          <w:noProof/>
          <w:szCs w:val="24"/>
          <w:lang w:val="it-IT"/>
        </w:rPr>
        <w:t>22</w:t>
      </w:r>
      <w:r w:rsidR="002B4862">
        <w:rPr>
          <w:rFonts w:ascii="Times New Roman" w:hAnsi="Times New Roman" w:cs="Times New Roman"/>
          <w:szCs w:val="24"/>
        </w:rPr>
        <w:fldChar w:fldCharType="end"/>
      </w:r>
      <w:r w:rsidR="002B4862">
        <w:rPr>
          <w:rFonts w:ascii="Times New Roman" w:hAnsi="Times New Roman" w:cs="Times New Roman"/>
          <w:szCs w:val="24"/>
        </w:rPr>
        <w:t>)</w:t>
      </w:r>
      <w:r w:rsidR="00A866D1">
        <w:rPr>
          <w:rFonts w:ascii="Times New Roman" w:hAnsi="Times New Roman" w:cs="Times New Roman"/>
          <w:szCs w:val="24"/>
        </w:rPr>
        <w:t>)</w:t>
      </w:r>
      <w:r w:rsidR="009767A7">
        <w:rPr>
          <w:rFonts w:ascii="Times New Roman" w:hAnsi="Times New Roman" w:cs="Times New Roman"/>
          <w:szCs w:val="24"/>
        </w:rPr>
        <w:t>.</w:t>
      </w:r>
      <w:r w:rsidR="00361707">
        <w:rPr>
          <w:rFonts w:ascii="Times New Roman" w:hAnsi="Times New Roman" w:cs="Times New Roman"/>
          <w:szCs w:val="24"/>
        </w:rPr>
        <w:t xml:space="preserve"> </w:t>
      </w:r>
      <w:r w:rsidR="00361707">
        <w:rPr>
          <w:rFonts w:ascii="Times New Roman" w:hAnsi="Times New Roman" w:cs="Times New Roman"/>
          <w:szCs w:val="24"/>
        </w:rPr>
        <w:lastRenderedPageBreak/>
        <w:t>The</w:t>
      </w:r>
      <w:r w:rsidR="00E66213">
        <w:rPr>
          <w:rFonts w:ascii="Times New Roman" w:hAnsi="Times New Roman" w:cs="Times New Roman"/>
          <w:szCs w:val="24"/>
        </w:rPr>
        <w:t xml:space="preserve"> lack of </w:t>
      </w:r>
      <w:r w:rsidR="00361707">
        <w:rPr>
          <w:rFonts w:ascii="Times New Roman" w:hAnsi="Times New Roman" w:cs="Times New Roman"/>
          <w:szCs w:val="24"/>
        </w:rPr>
        <w:t xml:space="preserve">interaction between the </w:t>
      </w:r>
      <w:r w:rsidR="00E66213">
        <w:rPr>
          <w:rFonts w:ascii="Times New Roman" w:hAnsi="Times New Roman" w:cs="Times New Roman"/>
          <w:szCs w:val="24"/>
        </w:rPr>
        <w:t xml:space="preserve">XP </w:t>
      </w:r>
      <w:r w:rsidR="00361707">
        <w:rPr>
          <w:rFonts w:ascii="Times New Roman" w:hAnsi="Times New Roman" w:cs="Times New Roman"/>
          <w:szCs w:val="24"/>
        </w:rPr>
        <w:t xml:space="preserve">inversion and other </w:t>
      </w:r>
      <w:r w:rsidR="00B91341">
        <w:rPr>
          <w:rFonts w:ascii="Times New Roman" w:hAnsi="Times New Roman" w:cs="Times New Roman"/>
          <w:szCs w:val="24"/>
        </w:rPr>
        <w:t xml:space="preserve">higher </w:t>
      </w:r>
      <w:r w:rsidR="00361707">
        <w:rPr>
          <w:rFonts w:ascii="Times New Roman" w:hAnsi="Times New Roman" w:cs="Times New Roman"/>
          <w:szCs w:val="24"/>
        </w:rPr>
        <w:t>funct</w:t>
      </w:r>
      <w:r w:rsidR="00B91341">
        <w:rPr>
          <w:rFonts w:ascii="Times New Roman" w:hAnsi="Times New Roman" w:cs="Times New Roman"/>
          <w:szCs w:val="24"/>
        </w:rPr>
        <w:t>ional heads in the clause</w:t>
      </w:r>
      <w:r w:rsidR="00E66213">
        <w:rPr>
          <w:rFonts w:ascii="Times New Roman" w:hAnsi="Times New Roman" w:cs="Times New Roman"/>
          <w:szCs w:val="24"/>
        </w:rPr>
        <w:t xml:space="preserve"> indicates that t</w:t>
      </w:r>
      <w:r w:rsidR="00361707">
        <w:rPr>
          <w:rFonts w:ascii="Times New Roman" w:hAnsi="Times New Roman" w:cs="Times New Roman"/>
          <w:szCs w:val="24"/>
        </w:rPr>
        <w:t>he inversion</w:t>
      </w:r>
      <w:r w:rsidR="00DF7AB3">
        <w:rPr>
          <w:rFonts w:ascii="Times New Roman" w:hAnsi="Times New Roman" w:cs="Times New Roman"/>
          <w:szCs w:val="24"/>
        </w:rPr>
        <w:t xml:space="preserve"> </w:t>
      </w:r>
      <w:r w:rsidR="00B91341">
        <w:rPr>
          <w:rFonts w:ascii="Times New Roman" w:hAnsi="Times New Roman" w:cs="Times New Roman"/>
          <w:szCs w:val="24"/>
        </w:rPr>
        <w:t>is a low dependency in the clausal spine.</w:t>
      </w:r>
    </w:p>
    <w:p w:rsidR="007700B9" w:rsidRPr="004576BE" w:rsidRDefault="00E74703"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In syntax, the operator-variable </w:t>
      </w:r>
      <w:r w:rsidR="003F0697">
        <w:rPr>
          <w:rFonts w:ascii="Times New Roman" w:hAnsi="Times New Roman" w:cs="Times New Roman"/>
          <w:szCs w:val="24"/>
        </w:rPr>
        <w:t>dependency can be analyzed as a</w:t>
      </w:r>
      <w:r>
        <w:rPr>
          <w:rFonts w:ascii="Times New Roman" w:hAnsi="Times New Roman" w:cs="Times New Roman"/>
          <w:szCs w:val="24"/>
        </w:rPr>
        <w:t xml:space="preserve"> valuation of the feature [</w:t>
      </w:r>
      <w:r>
        <w:rPr>
          <w:rFonts w:ascii="Times New Roman" w:hAnsi="Times New Roman" w:cs="Times New Roman"/>
          <w:szCs w:val="24"/>
        </w:rPr>
        <w:sym w:font="Symbol" w:char="F0D9"/>
      </w:r>
      <w:r>
        <w:rPr>
          <w:rFonts w:ascii="Times New Roman" w:hAnsi="Times New Roman" w:cs="Times New Roman"/>
          <w:szCs w:val="24"/>
        </w:rPr>
        <w:t xml:space="preserve">] (for predication; Adger &amp; Ramchand 2005). The element that is responsible for </w:t>
      </w:r>
      <w:r w:rsidR="00F13DD0">
        <w:rPr>
          <w:rFonts w:ascii="Times New Roman" w:hAnsi="Times New Roman" w:cs="Times New Roman"/>
          <w:szCs w:val="24"/>
        </w:rPr>
        <w:t xml:space="preserve">an LP-Movement </w:t>
      </w:r>
      <w:r>
        <w:rPr>
          <w:rFonts w:ascii="Times New Roman" w:hAnsi="Times New Roman" w:cs="Times New Roman"/>
          <w:szCs w:val="24"/>
        </w:rPr>
        <w:t>does not have this [</w:t>
      </w:r>
      <w:r>
        <w:rPr>
          <w:rFonts w:ascii="Times New Roman" w:hAnsi="Times New Roman" w:cs="Times New Roman"/>
          <w:szCs w:val="24"/>
        </w:rPr>
        <w:sym w:font="Symbol" w:char="F0D9"/>
      </w:r>
      <w:r>
        <w:rPr>
          <w:rFonts w:ascii="Times New Roman" w:hAnsi="Times New Roman" w:cs="Times New Roman"/>
          <w:szCs w:val="24"/>
        </w:rPr>
        <w:t>].</w:t>
      </w:r>
      <w:r w:rsidR="00A66A97">
        <w:rPr>
          <w:rFonts w:ascii="Times New Roman" w:hAnsi="Times New Roman" w:cs="Times New Roman"/>
          <w:szCs w:val="24"/>
        </w:rPr>
        <w:t xml:space="preserve"> </w:t>
      </w:r>
      <w:r w:rsidR="004576BE">
        <w:rPr>
          <w:rFonts w:ascii="Times New Roman" w:hAnsi="Times New Roman" w:cs="Times New Roman"/>
          <w:szCs w:val="24"/>
        </w:rPr>
        <w:t xml:space="preserve">Overall, the </w:t>
      </w:r>
      <w:r w:rsidR="004576BE" w:rsidRPr="00D16686">
        <w:rPr>
          <w:rFonts w:ascii="Times New Roman" w:hAnsi="Times New Roman" w:cs="Times New Roman"/>
          <w:szCs w:val="24"/>
        </w:rPr>
        <w:t>unified low landing site and the unified predicative category of the moving XP of LPI do not correlate with any unifie</w:t>
      </w:r>
      <w:r w:rsidR="004576BE">
        <w:rPr>
          <w:rFonts w:ascii="Times New Roman" w:hAnsi="Times New Roman" w:cs="Times New Roman"/>
          <w:szCs w:val="24"/>
        </w:rPr>
        <w:t>d semantic effect.</w:t>
      </w:r>
      <w:r w:rsidR="004576BE">
        <w:rPr>
          <w:rStyle w:val="ad"/>
          <w:rFonts w:ascii="Times New Roman" w:hAnsi="Times New Roman" w:cs="Times New Roman"/>
          <w:szCs w:val="24"/>
        </w:rPr>
        <w:footnoteReference w:id="9"/>
      </w:r>
    </w:p>
    <w:p w:rsidR="00594625" w:rsidRPr="003352DE" w:rsidRDefault="00594625" w:rsidP="009B7139">
      <w:pPr>
        <w:snapToGrid w:val="0"/>
        <w:jc w:val="both"/>
        <w:rPr>
          <w:rFonts w:ascii="Times New Roman" w:hAnsi="Times New Roman" w:cs="Times New Roman"/>
          <w:szCs w:val="24"/>
        </w:rPr>
      </w:pPr>
    </w:p>
    <w:p w:rsidR="00846E3D" w:rsidRPr="006C2480" w:rsidRDefault="00AC5137" w:rsidP="009B7139">
      <w:pPr>
        <w:pStyle w:val="2"/>
      </w:pPr>
      <w:bookmarkStart w:id="53" w:name="_Toc34730524"/>
      <w:r>
        <w:t>3.4</w:t>
      </w:r>
      <w:r w:rsidR="005C1CE5">
        <w:t xml:space="preserve"> </w:t>
      </w:r>
      <w:r w:rsidR="00900DF0">
        <w:t>C</w:t>
      </w:r>
      <w:r w:rsidR="00975FCC">
        <w:t xml:space="preserve">ontrastive properties of </w:t>
      </w:r>
      <w:r w:rsidR="00CF498E">
        <w:t>LP-Movement and Arg-</w:t>
      </w:r>
      <w:r w:rsidR="00B6775F">
        <w:t>Movement</w:t>
      </w:r>
      <w:bookmarkEnd w:id="53"/>
    </w:p>
    <w:p w:rsidR="00A32934" w:rsidRDefault="007515D6" w:rsidP="009B7139">
      <w:pPr>
        <w:snapToGrid w:val="0"/>
        <w:jc w:val="both"/>
        <w:rPr>
          <w:rFonts w:ascii="Times New Roman" w:hAnsi="Times New Roman" w:cs="Times New Roman"/>
          <w:szCs w:val="24"/>
        </w:rPr>
      </w:pPr>
      <w:r>
        <w:rPr>
          <w:rFonts w:ascii="Times New Roman" w:hAnsi="Times New Roman" w:cs="Times New Roman"/>
          <w:szCs w:val="24"/>
        </w:rPr>
        <w:t>This section aims at</w:t>
      </w:r>
      <w:r w:rsidR="00B77833">
        <w:rPr>
          <w:rFonts w:ascii="Times New Roman" w:hAnsi="Times New Roman" w:cs="Times New Roman"/>
          <w:szCs w:val="24"/>
        </w:rPr>
        <w:t xml:space="preserve"> distinguish</w:t>
      </w:r>
      <w:r>
        <w:rPr>
          <w:rFonts w:ascii="Times New Roman" w:hAnsi="Times New Roman" w:cs="Times New Roman"/>
          <w:szCs w:val="24"/>
        </w:rPr>
        <w:t>ing</w:t>
      </w:r>
      <w:r w:rsidR="00B77833">
        <w:rPr>
          <w:rFonts w:ascii="Times New Roman" w:hAnsi="Times New Roman" w:cs="Times New Roman"/>
          <w:szCs w:val="24"/>
        </w:rPr>
        <w:t xml:space="preserve"> LP-Movement from argument movement. There are movement operations that</w:t>
      </w:r>
      <w:r w:rsidR="003F0697" w:rsidRPr="003F0697">
        <w:rPr>
          <w:rFonts w:ascii="Times New Roman" w:hAnsi="Times New Roman" w:cs="Times New Roman"/>
          <w:szCs w:val="24"/>
        </w:rPr>
        <w:t xml:space="preserve"> </w:t>
      </w:r>
      <w:r w:rsidR="00B77833">
        <w:rPr>
          <w:rFonts w:ascii="Times New Roman" w:hAnsi="Times New Roman" w:cs="Times New Roman"/>
          <w:szCs w:val="24"/>
        </w:rPr>
        <w:t>apply</w:t>
      </w:r>
      <w:r>
        <w:rPr>
          <w:rFonts w:ascii="Times New Roman" w:hAnsi="Times New Roman" w:cs="Times New Roman"/>
          <w:szCs w:val="24"/>
        </w:rPr>
        <w:t xml:space="preserve"> to argument</w:t>
      </w:r>
      <w:r w:rsidR="000E21D0">
        <w:rPr>
          <w:rFonts w:ascii="Times New Roman" w:hAnsi="Times New Roman" w:cs="Times New Roman"/>
          <w:szCs w:val="24"/>
        </w:rPr>
        <w:t>s</w:t>
      </w:r>
      <w:r w:rsidR="00B77833">
        <w:rPr>
          <w:rFonts w:ascii="Times New Roman" w:hAnsi="Times New Roman" w:cs="Times New Roman"/>
          <w:szCs w:val="24"/>
        </w:rPr>
        <w:t xml:space="preserve"> exclusively</w:t>
      </w:r>
      <w:r w:rsidR="003F0697">
        <w:rPr>
          <w:rFonts w:ascii="Times New Roman" w:hAnsi="Times New Roman" w:cs="Times New Roman"/>
          <w:szCs w:val="24"/>
        </w:rPr>
        <w:t>. The</w:t>
      </w:r>
      <w:r w:rsidR="00B77833">
        <w:rPr>
          <w:rFonts w:ascii="Times New Roman" w:hAnsi="Times New Roman" w:cs="Times New Roman"/>
          <w:szCs w:val="24"/>
        </w:rPr>
        <w:t xml:space="preserve"> operstions</w:t>
      </w:r>
      <w:r w:rsidR="003F0697">
        <w:rPr>
          <w:rFonts w:ascii="Times New Roman" w:hAnsi="Times New Roman" w:cs="Times New Roman"/>
          <w:szCs w:val="24"/>
        </w:rPr>
        <w:t xml:space="preserve"> can be</w:t>
      </w:r>
      <w:r w:rsidR="00B85984">
        <w:rPr>
          <w:rFonts w:ascii="Times New Roman" w:hAnsi="Times New Roman" w:cs="Times New Roman"/>
          <w:szCs w:val="24"/>
        </w:rPr>
        <w:t xml:space="preserve"> found </w:t>
      </w:r>
      <w:r w:rsidR="00A32934">
        <w:rPr>
          <w:rFonts w:ascii="Times New Roman" w:hAnsi="Times New Roman" w:cs="Times New Roman"/>
          <w:szCs w:val="24"/>
        </w:rPr>
        <w:t xml:space="preserve">in the arguments of unaccusative verbs and </w:t>
      </w:r>
      <w:r w:rsidR="00B341BC">
        <w:rPr>
          <w:rFonts w:ascii="Times New Roman" w:hAnsi="Times New Roman" w:cs="Times New Roman"/>
          <w:szCs w:val="24"/>
        </w:rPr>
        <w:t>in</w:t>
      </w:r>
      <w:r w:rsidR="00B85984">
        <w:rPr>
          <w:rFonts w:ascii="Times New Roman" w:hAnsi="Times New Roman" w:cs="Times New Roman"/>
          <w:szCs w:val="24"/>
        </w:rPr>
        <w:t xml:space="preserve"> raising constructions, e.g., </w:t>
      </w:r>
      <w:r w:rsidR="000F4929">
        <w:rPr>
          <w:rFonts w:ascii="Times New Roman" w:hAnsi="Times New Roman" w:cs="Times New Roman"/>
          <w:szCs w:val="24"/>
        </w:rPr>
        <w:t>in a nonfinite clause selecte</w:t>
      </w:r>
      <w:r w:rsidR="00B85984">
        <w:rPr>
          <w:rFonts w:ascii="Times New Roman" w:hAnsi="Times New Roman" w:cs="Times New Roman"/>
          <w:szCs w:val="24"/>
        </w:rPr>
        <w:t>d by a raising verb, and in an ECM construction</w:t>
      </w:r>
      <w:r w:rsidR="000E21D0">
        <w:rPr>
          <w:rFonts w:ascii="Times New Roman" w:hAnsi="Times New Roman" w:cs="Times New Roman"/>
          <w:szCs w:val="24"/>
        </w:rPr>
        <w:t>.</w:t>
      </w:r>
      <w:r w:rsidR="00B85984">
        <w:rPr>
          <w:rFonts w:ascii="Times New Roman" w:hAnsi="Times New Roman" w:cs="Times New Roman"/>
          <w:szCs w:val="24"/>
        </w:rPr>
        <w:t xml:space="preserve"> I thus call </w:t>
      </w:r>
      <w:r>
        <w:rPr>
          <w:rFonts w:ascii="Times New Roman" w:hAnsi="Times New Roman" w:cs="Times New Roman"/>
          <w:szCs w:val="24"/>
        </w:rPr>
        <w:t>such</w:t>
      </w:r>
      <w:r w:rsidR="00C57938" w:rsidRPr="00C57938">
        <w:rPr>
          <w:rFonts w:ascii="Times New Roman" w:hAnsi="Times New Roman" w:cs="Times New Roman"/>
          <w:szCs w:val="24"/>
        </w:rPr>
        <w:t xml:space="preserve"> movement </w:t>
      </w:r>
      <w:r w:rsidR="00B6775F">
        <w:rPr>
          <w:rFonts w:ascii="Times New Roman" w:hAnsi="Times New Roman" w:cs="Times New Roman"/>
          <w:szCs w:val="24"/>
        </w:rPr>
        <w:t>Argument Movement (</w:t>
      </w:r>
      <w:r w:rsidR="00A32934">
        <w:rPr>
          <w:rFonts w:ascii="Times New Roman" w:hAnsi="Times New Roman" w:cs="Times New Roman"/>
          <w:szCs w:val="24"/>
        </w:rPr>
        <w:t>Arg-Movement</w:t>
      </w:r>
      <w:r w:rsidR="00B6775F">
        <w:rPr>
          <w:rFonts w:ascii="Times New Roman" w:hAnsi="Times New Roman" w:cs="Times New Roman"/>
          <w:szCs w:val="24"/>
        </w:rPr>
        <w:t>)</w:t>
      </w:r>
      <w:r w:rsidR="003F0697">
        <w:rPr>
          <w:rFonts w:ascii="Times New Roman" w:hAnsi="Times New Roman" w:cs="Times New Roman"/>
          <w:szCs w:val="24"/>
        </w:rPr>
        <w:t xml:space="preserve">, although </w:t>
      </w:r>
      <w:r w:rsidR="00D50E19">
        <w:rPr>
          <w:rFonts w:ascii="Times New Roman" w:hAnsi="Times New Roman" w:cs="Times New Roman"/>
          <w:szCs w:val="24"/>
        </w:rPr>
        <w:t>I discuss the subject arguments only in this paper</w:t>
      </w:r>
      <w:r w:rsidR="00C57938">
        <w:rPr>
          <w:rFonts w:ascii="Times New Roman" w:hAnsi="Times New Roman" w:cs="Times New Roman"/>
          <w:szCs w:val="24"/>
        </w:rPr>
        <w:t>.</w:t>
      </w:r>
    </w:p>
    <w:p w:rsidR="00A66A97" w:rsidRDefault="00A32934" w:rsidP="009B7139">
      <w:pPr>
        <w:snapToGrid w:val="0"/>
        <w:jc w:val="both"/>
        <w:rPr>
          <w:rFonts w:ascii="Times New Roman" w:hAnsi="Times New Roman" w:cs="Times New Roman"/>
          <w:szCs w:val="24"/>
        </w:rPr>
      </w:pPr>
      <w:r>
        <w:rPr>
          <w:rFonts w:ascii="Times New Roman" w:hAnsi="Times New Roman" w:cs="Times New Roman"/>
          <w:szCs w:val="24"/>
        </w:rPr>
        <w:tab/>
      </w:r>
      <w:r w:rsidR="00105037">
        <w:rPr>
          <w:rFonts w:ascii="Times New Roman" w:hAnsi="Times New Roman" w:cs="Times New Roman"/>
          <w:szCs w:val="24"/>
        </w:rPr>
        <w:t xml:space="preserve">We </w:t>
      </w:r>
      <w:r w:rsidR="00C61515">
        <w:rPr>
          <w:rFonts w:ascii="Times New Roman" w:hAnsi="Times New Roman" w:cs="Times New Roman"/>
          <w:szCs w:val="24"/>
        </w:rPr>
        <w:t>clarify</w:t>
      </w:r>
      <w:r w:rsidR="00105037">
        <w:rPr>
          <w:rFonts w:ascii="Times New Roman" w:hAnsi="Times New Roman" w:cs="Times New Roman"/>
          <w:szCs w:val="24"/>
        </w:rPr>
        <w:t xml:space="preserve"> t</w:t>
      </w:r>
      <w:r>
        <w:rPr>
          <w:rFonts w:ascii="Times New Roman" w:hAnsi="Times New Roman" w:cs="Times New Roman"/>
          <w:szCs w:val="24"/>
        </w:rPr>
        <w:t xml:space="preserve">wo issues </w:t>
      </w:r>
      <w:r w:rsidR="00105037">
        <w:rPr>
          <w:rFonts w:ascii="Times New Roman" w:hAnsi="Times New Roman" w:cs="Times New Roman"/>
          <w:szCs w:val="24"/>
        </w:rPr>
        <w:t>before comparing</w:t>
      </w:r>
      <w:r w:rsidR="00F13DD0">
        <w:rPr>
          <w:rFonts w:ascii="Times New Roman" w:hAnsi="Times New Roman" w:cs="Times New Roman"/>
          <w:szCs w:val="24"/>
        </w:rPr>
        <w:t xml:space="preserve"> LP-M</w:t>
      </w:r>
      <w:r>
        <w:rPr>
          <w:rFonts w:ascii="Times New Roman" w:hAnsi="Times New Roman" w:cs="Times New Roman"/>
          <w:szCs w:val="24"/>
        </w:rPr>
        <w:t>ovem</w:t>
      </w:r>
      <w:r w:rsidR="003E033F">
        <w:rPr>
          <w:rFonts w:ascii="Times New Roman" w:hAnsi="Times New Roman" w:cs="Times New Roman"/>
          <w:szCs w:val="24"/>
        </w:rPr>
        <w:t xml:space="preserve">ent and Arg-Movement. First, we do not discuss EPP-movement, which </w:t>
      </w:r>
      <w:r w:rsidR="00F560CB">
        <w:rPr>
          <w:rFonts w:ascii="Times New Roman" w:hAnsi="Times New Roman" w:cs="Times New Roman"/>
          <w:szCs w:val="24"/>
        </w:rPr>
        <w:t xml:space="preserve">may apply to non-arguments, as well as arguments. </w:t>
      </w:r>
      <w:r w:rsidR="000E21D0" w:rsidRPr="001C2752">
        <w:rPr>
          <w:rFonts w:ascii="Times New Roman" w:hAnsi="Times New Roman" w:cs="Times New Roman"/>
          <w:szCs w:val="24"/>
        </w:rPr>
        <w:t>Co</w:t>
      </w:r>
      <w:r w:rsidR="004576BE">
        <w:rPr>
          <w:rFonts w:ascii="Times New Roman" w:hAnsi="Times New Roman" w:cs="Times New Roman"/>
          <w:szCs w:val="24"/>
        </w:rPr>
        <w:t>r</w:t>
      </w:r>
      <w:r w:rsidR="000E21D0" w:rsidRPr="001C2752">
        <w:rPr>
          <w:rFonts w:ascii="Times New Roman" w:hAnsi="Times New Roman" w:cs="Times New Roman"/>
          <w:szCs w:val="24"/>
        </w:rPr>
        <w:t xml:space="preserve">ver (2000: 157; also den Dikken </w:t>
      </w:r>
      <w:r w:rsidR="000E21D0">
        <w:rPr>
          <w:rFonts w:ascii="Times New Roman" w:hAnsi="Times New Roman" w:cs="Times New Roman"/>
          <w:szCs w:val="24"/>
        </w:rPr>
        <w:t xml:space="preserve">1994, </w:t>
      </w:r>
      <w:r w:rsidR="000E21D0" w:rsidRPr="001C2752">
        <w:rPr>
          <w:rFonts w:ascii="Times New Roman" w:hAnsi="Times New Roman" w:cs="Times New Roman"/>
          <w:szCs w:val="24"/>
        </w:rPr>
        <w:t>2006, Moro 1997) claims tha</w:t>
      </w:r>
      <w:r w:rsidR="00646F2B">
        <w:rPr>
          <w:rFonts w:ascii="Times New Roman" w:hAnsi="Times New Roman" w:cs="Times New Roman"/>
          <w:szCs w:val="24"/>
        </w:rPr>
        <w:t>t a non-subject element may</w:t>
      </w:r>
      <w:r w:rsidR="000E21D0" w:rsidRPr="001C2752">
        <w:rPr>
          <w:rFonts w:ascii="Times New Roman" w:hAnsi="Times New Roman" w:cs="Times New Roman"/>
          <w:szCs w:val="24"/>
        </w:rPr>
        <w:t xml:space="preserve"> undergo A movement, landing at the surface position of a subject, as in the </w:t>
      </w:r>
      <w:r w:rsidR="000E21D0">
        <w:rPr>
          <w:rFonts w:ascii="Times New Roman" w:hAnsi="Times New Roman" w:cs="Times New Roman"/>
          <w:szCs w:val="24"/>
        </w:rPr>
        <w:t>copular inversion in (</w:t>
      </w:r>
      <w:r w:rsidR="000E21D0">
        <w:rPr>
          <w:rFonts w:ascii="Times New Roman" w:hAnsi="Times New Roman" w:cs="Times New Roman"/>
          <w:szCs w:val="24"/>
        </w:rPr>
        <w:fldChar w:fldCharType="begin"/>
      </w:r>
      <w:r w:rsidR="000E21D0">
        <w:rPr>
          <w:rFonts w:ascii="Times New Roman" w:hAnsi="Times New Roman" w:cs="Times New Roman"/>
          <w:szCs w:val="24"/>
        </w:rPr>
        <w:instrText xml:space="preserve"> REF PI \h </w:instrText>
      </w:r>
      <w:r w:rsidR="000E21D0">
        <w:rPr>
          <w:rFonts w:ascii="Times New Roman" w:hAnsi="Times New Roman" w:cs="Times New Roman"/>
          <w:szCs w:val="24"/>
        </w:rPr>
      </w:r>
      <w:r w:rsidR="000E21D0">
        <w:rPr>
          <w:rFonts w:ascii="Times New Roman" w:hAnsi="Times New Roman" w:cs="Times New Roman"/>
          <w:szCs w:val="24"/>
        </w:rPr>
        <w:fldChar w:fldCharType="separate"/>
      </w:r>
      <w:r w:rsidR="006F6CAB">
        <w:rPr>
          <w:rFonts w:ascii="Times New Roman" w:hAnsi="Times New Roman" w:cs="Times New Roman"/>
          <w:noProof/>
          <w:szCs w:val="24"/>
          <w:lang w:val="it-IT"/>
        </w:rPr>
        <w:t>50</w:t>
      </w:r>
      <w:r w:rsidR="000E21D0">
        <w:rPr>
          <w:rFonts w:ascii="Times New Roman" w:hAnsi="Times New Roman" w:cs="Times New Roman"/>
          <w:szCs w:val="24"/>
        </w:rPr>
        <w:fldChar w:fldCharType="end"/>
      </w:r>
      <w:r w:rsidR="000E21D0" w:rsidRPr="001C2752">
        <w:rPr>
          <w:rFonts w:ascii="Times New Roman" w:hAnsi="Times New Roman" w:cs="Times New Roman"/>
          <w:szCs w:val="24"/>
        </w:rPr>
        <w:t>a) and the locative inversion</w:t>
      </w:r>
      <w:r w:rsidR="000E21D0">
        <w:rPr>
          <w:rFonts w:ascii="Times New Roman" w:hAnsi="Times New Roman" w:cs="Times New Roman"/>
          <w:szCs w:val="24"/>
        </w:rPr>
        <w:t xml:space="preserve"> in (</w:t>
      </w:r>
      <w:r w:rsidR="000E21D0">
        <w:rPr>
          <w:rFonts w:ascii="Times New Roman" w:hAnsi="Times New Roman" w:cs="Times New Roman"/>
          <w:szCs w:val="24"/>
        </w:rPr>
        <w:fldChar w:fldCharType="begin"/>
      </w:r>
      <w:r w:rsidR="000E21D0">
        <w:rPr>
          <w:rFonts w:ascii="Times New Roman" w:hAnsi="Times New Roman" w:cs="Times New Roman"/>
          <w:szCs w:val="24"/>
        </w:rPr>
        <w:instrText xml:space="preserve"> REF PI \h </w:instrText>
      </w:r>
      <w:r w:rsidR="000E21D0">
        <w:rPr>
          <w:rFonts w:ascii="Times New Roman" w:hAnsi="Times New Roman" w:cs="Times New Roman"/>
          <w:szCs w:val="24"/>
        </w:rPr>
      </w:r>
      <w:r w:rsidR="000E21D0">
        <w:rPr>
          <w:rFonts w:ascii="Times New Roman" w:hAnsi="Times New Roman" w:cs="Times New Roman"/>
          <w:szCs w:val="24"/>
        </w:rPr>
        <w:fldChar w:fldCharType="separate"/>
      </w:r>
      <w:r w:rsidR="006F6CAB">
        <w:rPr>
          <w:rFonts w:ascii="Times New Roman" w:hAnsi="Times New Roman" w:cs="Times New Roman"/>
          <w:noProof/>
          <w:szCs w:val="24"/>
          <w:lang w:val="it-IT"/>
        </w:rPr>
        <w:t>50</w:t>
      </w:r>
      <w:r w:rsidR="000E21D0">
        <w:rPr>
          <w:rFonts w:ascii="Times New Roman" w:hAnsi="Times New Roman" w:cs="Times New Roman"/>
          <w:szCs w:val="24"/>
        </w:rPr>
        <w:fldChar w:fldCharType="end"/>
      </w:r>
      <w:r w:rsidR="000E21D0" w:rsidRPr="001C2752">
        <w:rPr>
          <w:rFonts w:ascii="Times New Roman" w:hAnsi="Times New Roman" w:cs="Times New Roman"/>
          <w:szCs w:val="24"/>
        </w:rPr>
        <w:t>b).</w:t>
      </w:r>
      <w:r w:rsidR="000E21D0">
        <w:rPr>
          <w:rFonts w:ascii="Times New Roman" w:hAnsi="Times New Roman" w:cs="Times New Roman"/>
          <w:szCs w:val="24"/>
        </w:rPr>
        <w:t xml:space="preserve"> Following Pesetsky (2019: 19), I assume that these two movements are driven by the EPP of T. According to Heycock (2012) and Mikkelsen (2005), an inversion of a nominal predicate, as in (</w:t>
      </w:r>
      <w:r w:rsidR="000E21D0">
        <w:rPr>
          <w:rFonts w:ascii="Times New Roman" w:hAnsi="Times New Roman" w:cs="Times New Roman"/>
          <w:szCs w:val="24"/>
        </w:rPr>
        <w:fldChar w:fldCharType="begin"/>
      </w:r>
      <w:r w:rsidR="000E21D0">
        <w:rPr>
          <w:rFonts w:ascii="Times New Roman" w:hAnsi="Times New Roman" w:cs="Times New Roman"/>
          <w:szCs w:val="24"/>
        </w:rPr>
        <w:instrText xml:space="preserve"> REF PI \h </w:instrText>
      </w:r>
      <w:r w:rsidR="000E21D0">
        <w:rPr>
          <w:rFonts w:ascii="Times New Roman" w:hAnsi="Times New Roman" w:cs="Times New Roman"/>
          <w:szCs w:val="24"/>
        </w:rPr>
      </w:r>
      <w:r w:rsidR="000E21D0">
        <w:rPr>
          <w:rFonts w:ascii="Times New Roman" w:hAnsi="Times New Roman" w:cs="Times New Roman"/>
          <w:szCs w:val="24"/>
        </w:rPr>
        <w:fldChar w:fldCharType="separate"/>
      </w:r>
      <w:r w:rsidR="006F6CAB">
        <w:rPr>
          <w:rFonts w:ascii="Times New Roman" w:hAnsi="Times New Roman" w:cs="Times New Roman"/>
          <w:noProof/>
          <w:szCs w:val="24"/>
          <w:lang w:val="it-IT"/>
        </w:rPr>
        <w:t>50</w:t>
      </w:r>
      <w:r w:rsidR="000E21D0">
        <w:rPr>
          <w:rFonts w:ascii="Times New Roman" w:hAnsi="Times New Roman" w:cs="Times New Roman"/>
          <w:szCs w:val="24"/>
        </w:rPr>
        <w:fldChar w:fldCharType="end"/>
      </w:r>
      <w:r w:rsidR="000E21D0">
        <w:rPr>
          <w:rFonts w:ascii="Times New Roman" w:hAnsi="Times New Roman" w:cs="Times New Roman"/>
          <w:szCs w:val="24"/>
        </w:rPr>
        <w:t>a), is either an (EPP-driven) “A movement” or A-bar movement, cross-linguistically. Unlike</w:t>
      </w:r>
      <w:r w:rsidR="00B341BC">
        <w:rPr>
          <w:rFonts w:ascii="Times New Roman" w:hAnsi="Times New Roman" w:cs="Times New Roman"/>
          <w:szCs w:val="24"/>
        </w:rPr>
        <w:t xml:space="preserve"> an LP-Movement</w:t>
      </w:r>
      <w:r w:rsidR="000E21D0" w:rsidRPr="001C2752">
        <w:rPr>
          <w:rFonts w:ascii="Times New Roman" w:hAnsi="Times New Roman" w:cs="Times New Roman"/>
          <w:szCs w:val="24"/>
        </w:rPr>
        <w:t xml:space="preserve">, such a movement lands at SpecIP </w:t>
      </w:r>
      <w:r w:rsidR="00161AE6">
        <w:rPr>
          <w:rFonts w:ascii="Times New Roman" w:hAnsi="Times New Roman" w:cs="Times New Roman"/>
          <w:szCs w:val="24"/>
        </w:rPr>
        <w:t>(not a low position),</w:t>
      </w:r>
      <w:r w:rsidR="000E21D0" w:rsidRPr="001C2752">
        <w:rPr>
          <w:rFonts w:ascii="Times New Roman" w:hAnsi="Times New Roman" w:cs="Times New Roman"/>
          <w:szCs w:val="24"/>
        </w:rPr>
        <w:t xml:space="preserve"> </w:t>
      </w:r>
      <w:r w:rsidR="000E21D0">
        <w:rPr>
          <w:rFonts w:ascii="Times New Roman" w:hAnsi="Times New Roman" w:cs="Times New Roman"/>
          <w:szCs w:val="24"/>
        </w:rPr>
        <w:t>the moving element</w:t>
      </w:r>
      <w:r w:rsidR="00A66A97">
        <w:rPr>
          <w:rFonts w:ascii="Times New Roman" w:hAnsi="Times New Roman" w:cs="Times New Roman"/>
          <w:szCs w:val="24"/>
        </w:rPr>
        <w:t xml:space="preserve"> is a DP or PP</w:t>
      </w:r>
      <w:r w:rsidR="00B341BC">
        <w:rPr>
          <w:rFonts w:ascii="Times New Roman" w:hAnsi="Times New Roman" w:cs="Times New Roman"/>
          <w:szCs w:val="24"/>
        </w:rPr>
        <w:t xml:space="preserve"> (not a low projection)</w:t>
      </w:r>
      <w:r w:rsidR="00172157">
        <w:rPr>
          <w:rFonts w:ascii="Times New Roman" w:hAnsi="Times New Roman" w:cs="Times New Roman"/>
          <w:szCs w:val="24"/>
        </w:rPr>
        <w:t xml:space="preserve">, and </w:t>
      </w:r>
      <w:r w:rsidR="00161AE6">
        <w:rPr>
          <w:rFonts w:ascii="Times New Roman" w:hAnsi="Times New Roman" w:cs="Times New Roman"/>
          <w:szCs w:val="24"/>
        </w:rPr>
        <w:t>always has an interpretive effect</w:t>
      </w:r>
      <w:r w:rsidR="00172157">
        <w:rPr>
          <w:rFonts w:ascii="Times New Roman" w:hAnsi="Times New Roman" w:cs="Times New Roman"/>
          <w:szCs w:val="24"/>
        </w:rPr>
        <w:t xml:space="preserve"> (den Dikken &amp; </w:t>
      </w:r>
      <w:r w:rsidR="00172157" w:rsidRPr="00172157">
        <w:rPr>
          <w:rFonts w:ascii="Times New Roman" w:hAnsi="Times New Roman" w:cs="Times New Roman"/>
          <w:szCs w:val="24"/>
        </w:rPr>
        <w:t>Singhapreecha</w:t>
      </w:r>
      <w:r w:rsidR="00172157">
        <w:rPr>
          <w:rFonts w:ascii="Times New Roman" w:hAnsi="Times New Roman" w:cs="Times New Roman"/>
          <w:szCs w:val="24"/>
        </w:rPr>
        <w:t xml:space="preserve"> 2004)</w:t>
      </w:r>
      <w:r w:rsidR="00A66A97">
        <w:rPr>
          <w:rFonts w:ascii="Times New Roman" w:hAnsi="Times New Roman" w:cs="Times New Roman"/>
          <w:szCs w:val="24"/>
        </w:rPr>
        <w:t>.</w:t>
      </w:r>
    </w:p>
    <w:p w:rsidR="000E21D0" w:rsidRPr="001C2752" w:rsidRDefault="000E21D0" w:rsidP="009B7139">
      <w:pPr>
        <w:snapToGrid w:val="0"/>
        <w:ind w:firstLine="480"/>
        <w:jc w:val="both"/>
        <w:rPr>
          <w:rFonts w:ascii="Times New Roman" w:hAnsi="Times New Roman" w:cs="Times New Roman"/>
          <w:szCs w:val="24"/>
        </w:rPr>
      </w:pPr>
    </w:p>
    <w:p w:rsidR="000E21D0" w:rsidRDefault="000E21D0" w:rsidP="009B7139">
      <w:pPr>
        <w:snapToGrid w:val="0"/>
        <w:jc w:val="both"/>
        <w:rPr>
          <w:rFonts w:ascii="Times New Roman" w:hAnsi="Times New Roman" w:cs="Times New Roman"/>
          <w:szCs w:val="24"/>
        </w:rPr>
      </w:pPr>
      <w:r w:rsidRPr="00502B9F">
        <w:rPr>
          <w:rFonts w:ascii="Times New Roman" w:hAnsi="Times New Roman" w:cs="Times New Roman"/>
          <w:szCs w:val="24"/>
        </w:rPr>
        <w:t>(</w:t>
      </w:r>
      <w:bookmarkStart w:id="54" w:name="PI"/>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50</w:t>
      </w:r>
      <w:r w:rsidRPr="00502B9F">
        <w:rPr>
          <w:rFonts w:ascii="Times New Roman" w:hAnsi="Times New Roman" w:cs="Times New Roman"/>
          <w:szCs w:val="24"/>
        </w:rPr>
        <w:fldChar w:fldCharType="end"/>
      </w:r>
      <w:bookmarkEnd w:id="54"/>
      <w:r>
        <w:rPr>
          <w:rFonts w:ascii="Times New Roman" w:hAnsi="Times New Roman" w:cs="Times New Roman"/>
          <w:szCs w:val="24"/>
        </w:rPr>
        <w:t>)</w:t>
      </w:r>
      <w:r w:rsidRPr="001C2752">
        <w:rPr>
          <w:rFonts w:ascii="Times New Roman" w:hAnsi="Times New Roman" w:cs="Times New Roman"/>
          <w:szCs w:val="24"/>
        </w:rPr>
        <w:tab/>
        <w:t>a.</w:t>
      </w:r>
      <w:r w:rsidRPr="001C2752">
        <w:rPr>
          <w:rFonts w:ascii="Times New Roman" w:hAnsi="Times New Roman" w:cs="Times New Roman"/>
          <w:szCs w:val="24"/>
        </w:rPr>
        <w:tab/>
      </w:r>
      <w:r w:rsidRPr="00965604">
        <w:rPr>
          <w:rFonts w:ascii="Times New Roman" w:hAnsi="Times New Roman" w:cs="Times New Roman"/>
          <w:szCs w:val="24"/>
        </w:rPr>
        <w:t xml:space="preserve">[The best </w:t>
      </w:r>
      <w:proofErr w:type="gramStart"/>
      <w:r w:rsidRPr="00965604">
        <w:rPr>
          <w:rFonts w:ascii="Times New Roman" w:hAnsi="Times New Roman" w:cs="Times New Roman"/>
          <w:szCs w:val="24"/>
        </w:rPr>
        <w:t>candidate]</w:t>
      </w:r>
      <w:r w:rsidRPr="00965604">
        <w:rPr>
          <w:rFonts w:ascii="Times New Roman" w:hAnsi="Times New Roman" w:cs="Times New Roman"/>
          <w:szCs w:val="24"/>
          <w:vertAlign w:val="subscript"/>
        </w:rPr>
        <w:t>i</w:t>
      </w:r>
      <w:proofErr w:type="gramEnd"/>
      <w:r w:rsidRPr="00965604">
        <w:rPr>
          <w:rFonts w:ascii="Times New Roman" w:hAnsi="Times New Roman" w:cs="Times New Roman"/>
          <w:szCs w:val="24"/>
        </w:rPr>
        <w:t xml:space="preserve"> is [John t</w:t>
      </w:r>
      <w:r w:rsidRPr="00965604">
        <w:rPr>
          <w:rFonts w:ascii="Times New Roman" w:hAnsi="Times New Roman" w:cs="Times New Roman"/>
          <w:szCs w:val="24"/>
          <w:vertAlign w:val="subscript"/>
        </w:rPr>
        <w:t>i</w:t>
      </w:r>
      <w:r w:rsidRPr="00965604">
        <w:rPr>
          <w:rFonts w:ascii="Times New Roman" w:hAnsi="Times New Roman" w:cs="Times New Roman"/>
          <w:szCs w:val="24"/>
        </w:rPr>
        <w:t>]</w:t>
      </w:r>
      <w:r w:rsidRPr="001C2752">
        <w:rPr>
          <w:rFonts w:ascii="Times New Roman" w:hAnsi="Times New Roman" w:cs="Times New Roman"/>
          <w:szCs w:val="24"/>
        </w:rPr>
        <w:tab/>
      </w:r>
      <w:r>
        <w:rPr>
          <w:rFonts w:ascii="Times New Roman" w:hAnsi="Times New Roman" w:cs="Times New Roman"/>
          <w:szCs w:val="24"/>
        </w:rPr>
        <w:tab/>
      </w:r>
      <w:r w:rsidRPr="001C2752">
        <w:rPr>
          <w:rFonts w:ascii="Times New Roman" w:hAnsi="Times New Roman" w:cs="Times New Roman"/>
          <w:szCs w:val="24"/>
        </w:rPr>
        <w:t>b.</w:t>
      </w:r>
      <w:r w:rsidRPr="001C2752">
        <w:rPr>
          <w:rFonts w:ascii="Times New Roman" w:hAnsi="Times New Roman" w:cs="Times New Roman"/>
          <w:szCs w:val="24"/>
        </w:rPr>
        <w:tab/>
        <w:t>Down the hill rolled the baby carriage.</w:t>
      </w:r>
    </w:p>
    <w:p w:rsidR="000E21D0" w:rsidRDefault="000E21D0" w:rsidP="009B7139">
      <w:pPr>
        <w:snapToGrid w:val="0"/>
        <w:jc w:val="both"/>
        <w:rPr>
          <w:rFonts w:ascii="Times New Roman" w:hAnsi="Times New Roman" w:cs="Times New Roman"/>
          <w:szCs w:val="24"/>
        </w:rPr>
      </w:pPr>
    </w:p>
    <w:p w:rsidR="00096CF1" w:rsidRDefault="00096CF1"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EPP is an effect that the Spec of a functional head cannot be silent. Such an effect might be a PF-selection of the functional head (Landau 2007; </w:t>
      </w:r>
      <w:r w:rsidR="000D7856">
        <w:rPr>
          <w:rFonts w:ascii="Times New Roman" w:hAnsi="Times New Roman" w:cs="Times New Roman"/>
          <w:szCs w:val="24"/>
        </w:rPr>
        <w:t xml:space="preserve">also </w:t>
      </w:r>
      <w:r>
        <w:rPr>
          <w:rFonts w:ascii="Times New Roman" w:hAnsi="Times New Roman" w:cs="Times New Roman"/>
          <w:szCs w:val="24"/>
        </w:rPr>
        <w:t>see S</w:t>
      </w:r>
      <w:r w:rsidR="000D7856">
        <w:rPr>
          <w:rFonts w:ascii="Times New Roman" w:hAnsi="Times New Roman" w:cs="Times New Roman"/>
          <w:szCs w:val="24"/>
        </w:rPr>
        <w:t>afir 2018</w:t>
      </w:r>
      <w:r>
        <w:rPr>
          <w:rFonts w:ascii="Times New Roman" w:hAnsi="Times New Roman" w:cs="Times New Roman"/>
          <w:szCs w:val="24"/>
        </w:rPr>
        <w:t>). This effect is different from any Agree relation, but it can be combined with an Agree relation of any kind. To satisfy an EPP feature of a functional head, an element of any category can be (re)merged to the Spec position, cross-linguistically. The EPP of IP can be satisfied by a DP, PP, or AdvP, although not an AP in English, (e.g., {</w:t>
      </w:r>
      <w:r w:rsidRPr="002A51ED">
        <w:rPr>
          <w:rFonts w:ascii="Times New Roman" w:hAnsi="Times New Roman" w:cs="Times New Roman"/>
          <w:i/>
          <w:szCs w:val="24"/>
        </w:rPr>
        <w:t>Down the stairs/Downstairs/*Excited</w:t>
      </w:r>
      <w:r>
        <w:rPr>
          <w:rFonts w:ascii="Times New Roman" w:hAnsi="Times New Roman" w:cs="Times New Roman"/>
          <w:szCs w:val="24"/>
        </w:rPr>
        <w:t>}</w:t>
      </w:r>
      <w:r w:rsidRPr="00AE4EE0">
        <w:rPr>
          <w:rFonts w:ascii="Times New Roman" w:hAnsi="Times New Roman" w:cs="Times New Roman"/>
          <w:szCs w:val="24"/>
        </w:rPr>
        <w:t xml:space="preserve"> </w:t>
      </w:r>
      <w:r w:rsidRPr="002A51ED">
        <w:rPr>
          <w:rFonts w:ascii="Times New Roman" w:hAnsi="Times New Roman" w:cs="Times New Roman"/>
          <w:i/>
          <w:szCs w:val="24"/>
        </w:rPr>
        <w:t>raced the children</w:t>
      </w:r>
      <w:r>
        <w:rPr>
          <w:rFonts w:ascii="Times New Roman" w:hAnsi="Times New Roman" w:cs="Times New Roman"/>
          <w:szCs w:val="24"/>
        </w:rPr>
        <w:t xml:space="preserve">; see Boertien 1997: 690), and VP in Niuean (Massam 2001; Longenbaugh &amp; Polinsky 2018: 27). Likewise, if </w:t>
      </w:r>
      <w:r w:rsidR="00B341BC">
        <w:rPr>
          <w:rFonts w:ascii="Times New Roman" w:hAnsi="Times New Roman" w:cs="Times New Roman"/>
          <w:szCs w:val="24"/>
        </w:rPr>
        <w:t xml:space="preserve">the dependency of an LP-Movement </w:t>
      </w:r>
      <w:r w:rsidR="0079120D">
        <w:rPr>
          <w:rFonts w:ascii="Times New Roman" w:hAnsi="Times New Roman" w:cs="Times New Roman"/>
          <w:szCs w:val="24"/>
        </w:rPr>
        <w:t>includes</w:t>
      </w:r>
      <w:r>
        <w:rPr>
          <w:rFonts w:ascii="Times New Roman" w:hAnsi="Times New Roman" w:cs="Times New Roman"/>
          <w:szCs w:val="24"/>
        </w:rPr>
        <w:t xml:space="preserve"> an EPP feature, it can be satisfied by </w:t>
      </w:r>
      <w:r w:rsidR="00B341BC">
        <w:rPr>
          <w:rFonts w:ascii="Times New Roman" w:hAnsi="Times New Roman" w:cs="Times New Roman"/>
          <w:szCs w:val="24"/>
        </w:rPr>
        <w:t xml:space="preserve">the movement of </w:t>
      </w:r>
      <w:r>
        <w:rPr>
          <w:rFonts w:ascii="Times New Roman" w:hAnsi="Times New Roman" w:cs="Times New Roman"/>
          <w:szCs w:val="24"/>
        </w:rPr>
        <w:t>various categories</w:t>
      </w:r>
      <w:r w:rsidR="00B341BC">
        <w:rPr>
          <w:rFonts w:ascii="Times New Roman" w:hAnsi="Times New Roman" w:cs="Times New Roman"/>
          <w:szCs w:val="24"/>
        </w:rPr>
        <w:t xml:space="preserve"> and the movement is obligatory (see 5.1</w:t>
      </w:r>
      <w:r w:rsidR="000D7856">
        <w:rPr>
          <w:rFonts w:ascii="Times New Roman" w:hAnsi="Times New Roman" w:cs="Times New Roman"/>
          <w:szCs w:val="24"/>
        </w:rPr>
        <w:t xml:space="preserve"> and 5.2</w:t>
      </w:r>
      <w:r w:rsidR="00B341BC">
        <w:rPr>
          <w:rFonts w:ascii="Times New Roman" w:hAnsi="Times New Roman" w:cs="Times New Roman"/>
          <w:szCs w:val="24"/>
        </w:rPr>
        <w:t>).</w:t>
      </w:r>
    </w:p>
    <w:p w:rsidR="00096CF1" w:rsidRDefault="00096CF1" w:rsidP="009B7139">
      <w:pPr>
        <w:snapToGrid w:val="0"/>
        <w:jc w:val="both"/>
        <w:rPr>
          <w:rFonts w:ascii="Times New Roman" w:hAnsi="Times New Roman" w:cs="Times New Roman"/>
          <w:szCs w:val="24"/>
        </w:rPr>
      </w:pPr>
      <w:r>
        <w:rPr>
          <w:rFonts w:ascii="Times New Roman" w:hAnsi="Times New Roman" w:cs="Times New Roman"/>
          <w:szCs w:val="24"/>
        </w:rPr>
        <w:tab/>
        <w:t xml:space="preserve">The occurrence of an EPP feature in a functional head is different from the Agree relation of the head with another element. The effect of the EPP for the raising of a subject in English </w:t>
      </w:r>
      <w:r w:rsidR="009E0D10">
        <w:rPr>
          <w:rFonts w:ascii="Times New Roman" w:hAnsi="Times New Roman" w:cs="Times New Roman"/>
          <w:szCs w:val="24"/>
        </w:rPr>
        <w:t xml:space="preserve">may also have a labeling account (Chomsky 2013): </w:t>
      </w:r>
      <w:r w:rsidR="00AB1C6A">
        <w:rPr>
          <w:rFonts w:ascii="Times New Roman" w:hAnsi="Times New Roman" w:cs="Times New Roman"/>
          <w:szCs w:val="24"/>
        </w:rPr>
        <w:t>neither the subject D</w:t>
      </w:r>
      <w:r>
        <w:rPr>
          <w:rFonts w:ascii="Times New Roman" w:hAnsi="Times New Roman" w:cs="Times New Roman"/>
          <w:szCs w:val="24"/>
        </w:rPr>
        <w:t xml:space="preserve">P nor its sister v’ is a head element, and moving </w:t>
      </w:r>
      <w:r w:rsidR="00AB1C6A">
        <w:rPr>
          <w:rFonts w:ascii="Times New Roman" w:hAnsi="Times New Roman" w:cs="Times New Roman"/>
          <w:szCs w:val="24"/>
        </w:rPr>
        <w:t>the former makes the latter</w:t>
      </w:r>
      <w:r>
        <w:rPr>
          <w:rFonts w:ascii="Times New Roman" w:hAnsi="Times New Roman" w:cs="Times New Roman"/>
          <w:szCs w:val="24"/>
        </w:rPr>
        <w:t xml:space="preserve"> be able to label the projection. Note that this is not the case of the LPI in MC, because the moving XP is base-generated as the sister of a head element, which is intrinsically able to provide a lab</w:t>
      </w:r>
      <w:r w:rsidR="00CF2474">
        <w:rPr>
          <w:rFonts w:ascii="Times New Roman" w:hAnsi="Times New Roman" w:cs="Times New Roman"/>
          <w:szCs w:val="24"/>
        </w:rPr>
        <w:t>el for the projection. Thus, LP-Movement</w:t>
      </w:r>
      <w:r>
        <w:rPr>
          <w:rFonts w:ascii="Times New Roman" w:hAnsi="Times New Roman" w:cs="Times New Roman"/>
          <w:szCs w:val="24"/>
        </w:rPr>
        <w:t xml:space="preserve"> is not driven by labeling.</w:t>
      </w:r>
    </w:p>
    <w:p w:rsidR="00F97166" w:rsidRDefault="00F97166" w:rsidP="009B7139">
      <w:pPr>
        <w:snapToGrid w:val="0"/>
        <w:ind w:firstLine="480"/>
        <w:jc w:val="both"/>
        <w:rPr>
          <w:rFonts w:ascii="Times New Roman" w:hAnsi="Times New Roman" w:cs="Times New Roman"/>
          <w:szCs w:val="24"/>
        </w:rPr>
      </w:pPr>
      <w:r>
        <w:rPr>
          <w:rFonts w:ascii="Times New Roman" w:hAnsi="Times New Roman" w:cs="Times New Roman"/>
          <w:szCs w:val="24"/>
        </w:rPr>
        <w:t>Second, a</w:t>
      </w:r>
      <w:r w:rsidR="000D7856">
        <w:rPr>
          <w:rFonts w:ascii="Times New Roman" w:hAnsi="Times New Roman" w:cs="Times New Roman"/>
          <w:szCs w:val="24"/>
        </w:rPr>
        <w:t>s already seen above, the generally</w:t>
      </w:r>
      <w:r w:rsidR="003E033F">
        <w:rPr>
          <w:rFonts w:ascii="Times New Roman" w:hAnsi="Times New Roman" w:cs="Times New Roman"/>
          <w:szCs w:val="24"/>
        </w:rPr>
        <w:t xml:space="preserve">-called A-movement may apply to non-argument elements, and thus the distinction between A-movement and A-bar movement is </w:t>
      </w:r>
      <w:r>
        <w:rPr>
          <w:rFonts w:ascii="Times New Roman" w:hAnsi="Times New Roman" w:cs="Times New Roman"/>
          <w:szCs w:val="24"/>
        </w:rPr>
        <w:t xml:space="preserve">clearly </w:t>
      </w:r>
      <w:r w:rsidR="00121044">
        <w:rPr>
          <w:rFonts w:ascii="Times New Roman" w:hAnsi="Times New Roman" w:cs="Times New Roman"/>
          <w:szCs w:val="24"/>
        </w:rPr>
        <w:t xml:space="preserve">not </w:t>
      </w:r>
      <w:r>
        <w:rPr>
          <w:rFonts w:ascii="Times New Roman" w:hAnsi="Times New Roman" w:cs="Times New Roman"/>
          <w:szCs w:val="24"/>
        </w:rPr>
        <w:t>that between arguments and predicates.</w:t>
      </w:r>
      <w:r w:rsidR="00CF2474" w:rsidRPr="00CF2474">
        <w:rPr>
          <w:rFonts w:ascii="Times New Roman" w:hAnsi="Times New Roman" w:cs="Times New Roman"/>
          <w:szCs w:val="24"/>
        </w:rPr>
        <w:t xml:space="preserve"> </w:t>
      </w:r>
      <w:r w:rsidR="00CF2474">
        <w:rPr>
          <w:rFonts w:ascii="Times New Roman" w:hAnsi="Times New Roman" w:cs="Times New Roman"/>
          <w:szCs w:val="24"/>
        </w:rPr>
        <w:t xml:space="preserve">See Safir (2018) for a new understanding of </w:t>
      </w:r>
      <w:r w:rsidR="00CF2474">
        <w:rPr>
          <w:rFonts w:ascii="Times New Roman" w:hAnsi="Times New Roman" w:cs="Times New Roman"/>
          <w:szCs w:val="24"/>
        </w:rPr>
        <w:lastRenderedPageBreak/>
        <w:t>the traditional classification of A and A-bar movement.</w:t>
      </w:r>
      <w:r w:rsidR="00CF2474">
        <w:rPr>
          <w:rStyle w:val="ad"/>
          <w:rFonts w:ascii="Times New Roman" w:hAnsi="Times New Roman" w:cs="Times New Roman"/>
          <w:szCs w:val="24"/>
        </w:rPr>
        <w:footnoteReference w:id="10"/>
      </w:r>
    </w:p>
    <w:p w:rsidR="00DE4032" w:rsidRDefault="00CF2474" w:rsidP="009B7139">
      <w:pPr>
        <w:snapToGrid w:val="0"/>
        <w:jc w:val="both"/>
        <w:rPr>
          <w:rFonts w:ascii="Times New Roman" w:hAnsi="Times New Roman" w:cs="Times New Roman"/>
          <w:szCs w:val="24"/>
        </w:rPr>
      </w:pPr>
      <w:r>
        <w:rPr>
          <w:rFonts w:ascii="Times New Roman" w:hAnsi="Times New Roman" w:cs="Times New Roman"/>
          <w:szCs w:val="24"/>
        </w:rPr>
        <w:tab/>
        <w:t>Now back to our comparison of LP-</w:t>
      </w:r>
      <w:r w:rsidR="00C61515">
        <w:rPr>
          <w:rFonts w:ascii="Times New Roman" w:hAnsi="Times New Roman" w:cs="Times New Roman"/>
          <w:szCs w:val="24"/>
        </w:rPr>
        <w:t>Movement</w:t>
      </w:r>
      <w:r w:rsidR="00F97166">
        <w:rPr>
          <w:rFonts w:ascii="Times New Roman" w:hAnsi="Times New Roman" w:cs="Times New Roman"/>
          <w:szCs w:val="24"/>
        </w:rPr>
        <w:t xml:space="preserve"> and Arg-Movement. </w:t>
      </w:r>
      <w:r w:rsidR="00A66A97">
        <w:rPr>
          <w:rFonts w:ascii="Times New Roman" w:hAnsi="Times New Roman" w:cs="Times New Roman"/>
          <w:szCs w:val="24"/>
        </w:rPr>
        <w:t xml:space="preserve">It is generally recognized that Arg-Movement is not semantically motivated. </w:t>
      </w:r>
      <w:r>
        <w:rPr>
          <w:rFonts w:ascii="Times New Roman" w:hAnsi="Times New Roman" w:cs="Times New Roman"/>
          <w:szCs w:val="24"/>
        </w:rPr>
        <w:t xml:space="preserve">This is also true of LP-Movement (3.2). </w:t>
      </w:r>
      <w:r w:rsidR="000E21D0">
        <w:rPr>
          <w:rFonts w:ascii="Times New Roman" w:hAnsi="Times New Roman" w:cs="Times New Roman"/>
          <w:szCs w:val="24"/>
        </w:rPr>
        <w:t>However, t</w:t>
      </w:r>
      <w:r w:rsidR="008B77B3">
        <w:rPr>
          <w:rFonts w:ascii="Times New Roman" w:hAnsi="Times New Roman" w:cs="Times New Roman"/>
          <w:szCs w:val="24"/>
        </w:rPr>
        <w:t xml:space="preserve">wo </w:t>
      </w:r>
      <w:r w:rsidR="007D3408">
        <w:rPr>
          <w:rFonts w:ascii="Times New Roman" w:hAnsi="Times New Roman" w:cs="Times New Roman"/>
          <w:szCs w:val="24"/>
        </w:rPr>
        <w:t xml:space="preserve">main </w:t>
      </w:r>
      <w:r w:rsidR="008B77B3">
        <w:rPr>
          <w:rFonts w:ascii="Times New Roman" w:hAnsi="Times New Roman" w:cs="Times New Roman"/>
          <w:szCs w:val="24"/>
        </w:rPr>
        <w:t xml:space="preserve">contrastive properties can be found between </w:t>
      </w:r>
      <w:r w:rsidR="00AB1C6A">
        <w:rPr>
          <w:rFonts w:ascii="Times New Roman" w:hAnsi="Times New Roman" w:cs="Times New Roman"/>
          <w:szCs w:val="24"/>
        </w:rPr>
        <w:t xml:space="preserve">the two types of movement. </w:t>
      </w:r>
      <w:r w:rsidR="000F4929">
        <w:rPr>
          <w:rFonts w:ascii="Times New Roman" w:hAnsi="Times New Roman" w:cs="Times New Roman"/>
          <w:szCs w:val="24"/>
        </w:rPr>
        <w:t>First,</w:t>
      </w:r>
      <w:r w:rsidR="00DE4032">
        <w:rPr>
          <w:rFonts w:ascii="Times New Roman" w:hAnsi="Times New Roman" w:cs="Times New Roman"/>
          <w:szCs w:val="24"/>
        </w:rPr>
        <w:t xml:space="preserve"> an </w:t>
      </w:r>
      <w:r w:rsidR="00B341BC">
        <w:rPr>
          <w:rFonts w:ascii="Times New Roman" w:hAnsi="Times New Roman" w:cs="Times New Roman"/>
          <w:szCs w:val="24"/>
        </w:rPr>
        <w:t>LP-Movement</w:t>
      </w:r>
      <w:r w:rsidR="00DE4032">
        <w:rPr>
          <w:rFonts w:ascii="Times New Roman" w:hAnsi="Times New Roman" w:cs="Times New Roman"/>
          <w:szCs w:val="24"/>
        </w:rPr>
        <w:t xml:space="preserve"> lands lower than any functional element in the IP-domain</w:t>
      </w:r>
      <w:r w:rsidR="00AB1C6A">
        <w:rPr>
          <w:rFonts w:ascii="Times New Roman" w:hAnsi="Times New Roman" w:cs="Times New Roman"/>
          <w:szCs w:val="24"/>
        </w:rPr>
        <w:t xml:space="preserve"> (2.3)</w:t>
      </w:r>
      <w:r w:rsidR="00DE4032">
        <w:rPr>
          <w:rFonts w:ascii="Times New Roman" w:hAnsi="Times New Roman" w:cs="Times New Roman"/>
          <w:szCs w:val="24"/>
        </w:rPr>
        <w:t xml:space="preserve">, and it </w:t>
      </w:r>
      <w:r w:rsidR="00AB1C6A">
        <w:rPr>
          <w:rFonts w:ascii="Times New Roman" w:hAnsi="Times New Roman" w:cs="Times New Roman"/>
          <w:szCs w:val="24"/>
        </w:rPr>
        <w:t xml:space="preserve">thus </w:t>
      </w:r>
      <w:r w:rsidR="00DE4032">
        <w:rPr>
          <w:rFonts w:ascii="Times New Roman" w:hAnsi="Times New Roman" w:cs="Times New Roman"/>
          <w:szCs w:val="24"/>
        </w:rPr>
        <w:t xml:space="preserve">never lands in a higher clause; whereas </w:t>
      </w:r>
      <w:r w:rsidR="000E21D0">
        <w:rPr>
          <w:rFonts w:ascii="Times New Roman" w:hAnsi="Times New Roman" w:cs="Times New Roman"/>
          <w:szCs w:val="24"/>
        </w:rPr>
        <w:t xml:space="preserve">an </w:t>
      </w:r>
      <w:r w:rsidR="00A32934">
        <w:rPr>
          <w:rFonts w:ascii="Times New Roman" w:hAnsi="Times New Roman" w:cs="Times New Roman"/>
          <w:szCs w:val="24"/>
        </w:rPr>
        <w:t>Arg-Movement</w:t>
      </w:r>
      <w:r w:rsidR="00DE4032">
        <w:rPr>
          <w:rFonts w:ascii="Times New Roman" w:hAnsi="Times New Roman" w:cs="Times New Roman"/>
          <w:szCs w:val="24"/>
        </w:rPr>
        <w:t xml:space="preserve"> lands higher than all functional element in the IP-domain in the local clause</w:t>
      </w:r>
      <w:r w:rsidR="00314CB7">
        <w:rPr>
          <w:rFonts w:ascii="Times New Roman" w:hAnsi="Times New Roman" w:cs="Times New Roman"/>
          <w:szCs w:val="24"/>
        </w:rPr>
        <w:t xml:space="preserve"> (</w:t>
      </w:r>
      <w:r w:rsidR="00AB1C6A">
        <w:rPr>
          <w:rFonts w:ascii="Times New Roman" w:hAnsi="Times New Roman" w:cs="Times New Roman"/>
          <w:szCs w:val="24"/>
        </w:rPr>
        <w:t xml:space="preserve">e.g., </w:t>
      </w:r>
      <w:r w:rsidR="00314CB7" w:rsidRPr="001C2752">
        <w:rPr>
          <w:rFonts w:ascii="Times New Roman" w:hAnsi="Times New Roman" w:cs="Times New Roman"/>
          <w:szCs w:val="24"/>
        </w:rPr>
        <w:t>higher than a modal or negation w</w:t>
      </w:r>
      <w:r w:rsidR="00314CB7">
        <w:rPr>
          <w:rFonts w:ascii="Times New Roman" w:hAnsi="Times New Roman" w:cs="Times New Roman"/>
          <w:szCs w:val="24"/>
        </w:rPr>
        <w:t>ord)</w:t>
      </w:r>
      <w:r>
        <w:rPr>
          <w:rFonts w:ascii="Times New Roman" w:hAnsi="Times New Roman" w:cs="Times New Roman"/>
          <w:szCs w:val="24"/>
        </w:rPr>
        <w:t>, as in</w:t>
      </w:r>
      <w:r w:rsidR="00314CB7">
        <w:rPr>
          <w:rFonts w:ascii="Times New Roman" w:hAnsi="Times New Roman" w:cs="Times New Roman"/>
          <w:szCs w:val="24"/>
        </w:rPr>
        <w:t xml:space="preserve"> </w:t>
      </w:r>
      <w:r w:rsidR="00DE4032">
        <w:rPr>
          <w:rFonts w:ascii="Times New Roman" w:hAnsi="Times New Roman" w:cs="Times New Roman"/>
          <w:szCs w:val="24"/>
        </w:rPr>
        <w:t>(</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HighPosition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51</w:t>
      </w:r>
      <w:r w:rsidR="002D3FC9">
        <w:rPr>
          <w:rFonts w:ascii="Times New Roman" w:hAnsi="Times New Roman" w:cs="Times New Roman"/>
          <w:szCs w:val="24"/>
        </w:rPr>
        <w:fldChar w:fldCharType="end"/>
      </w:r>
      <w:r w:rsidR="00DE4032">
        <w:rPr>
          <w:rFonts w:ascii="Times New Roman" w:hAnsi="Times New Roman" w:cs="Times New Roman"/>
          <w:szCs w:val="24"/>
        </w:rPr>
        <w:t>a)</w:t>
      </w:r>
      <w:r>
        <w:rPr>
          <w:rFonts w:ascii="Times New Roman" w:hAnsi="Times New Roman" w:cs="Times New Roman"/>
          <w:szCs w:val="24"/>
        </w:rPr>
        <w:t>,</w:t>
      </w:r>
      <w:r w:rsidR="00DE4032">
        <w:rPr>
          <w:rFonts w:ascii="Times New Roman" w:hAnsi="Times New Roman" w:cs="Times New Roman"/>
          <w:szCs w:val="24"/>
        </w:rPr>
        <w:t xml:space="preserve"> and it may land in a higher clause</w:t>
      </w:r>
      <w:r>
        <w:rPr>
          <w:rFonts w:ascii="Times New Roman" w:hAnsi="Times New Roman" w:cs="Times New Roman"/>
          <w:szCs w:val="24"/>
        </w:rPr>
        <w:t>, as in</w:t>
      </w:r>
      <w:r w:rsidR="00DE4032">
        <w:rPr>
          <w:rFonts w:ascii="Times New Roman" w:hAnsi="Times New Roman" w:cs="Times New Roman"/>
          <w:szCs w:val="24"/>
        </w:rPr>
        <w:t xml:space="preserve">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HighPosition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51</w:t>
      </w:r>
      <w:r w:rsidR="002D3FC9">
        <w:rPr>
          <w:rFonts w:ascii="Times New Roman" w:hAnsi="Times New Roman" w:cs="Times New Roman"/>
          <w:szCs w:val="24"/>
        </w:rPr>
        <w:fldChar w:fldCharType="end"/>
      </w:r>
      <w:r w:rsidR="00DE4032">
        <w:rPr>
          <w:rFonts w:ascii="Times New Roman" w:hAnsi="Times New Roman" w:cs="Times New Roman"/>
          <w:szCs w:val="24"/>
        </w:rPr>
        <w:t>b).</w:t>
      </w:r>
    </w:p>
    <w:p w:rsidR="00DE4032" w:rsidRDefault="00DE4032" w:rsidP="009B7139">
      <w:pPr>
        <w:snapToGrid w:val="0"/>
        <w:jc w:val="both"/>
        <w:rPr>
          <w:rFonts w:ascii="Times New Roman" w:hAnsi="Times New Roman" w:cs="Times New Roman"/>
          <w:szCs w:val="24"/>
        </w:rPr>
      </w:pPr>
    </w:p>
    <w:p w:rsidR="000F4929" w:rsidRDefault="00DE4032" w:rsidP="009B7139">
      <w:pPr>
        <w:snapToGrid w:val="0"/>
        <w:jc w:val="both"/>
        <w:rPr>
          <w:rFonts w:ascii="Times New Roman" w:hAnsi="Times New Roman" w:cs="Times New Roman"/>
          <w:szCs w:val="24"/>
        </w:rPr>
      </w:pPr>
      <w:r>
        <w:rPr>
          <w:rFonts w:ascii="Times New Roman" w:hAnsi="Times New Roman" w:cs="Times New Roman"/>
          <w:szCs w:val="24"/>
        </w:rPr>
        <w:t>(</w:t>
      </w:r>
      <w:bookmarkStart w:id="55" w:name="HighPosition"/>
      <w:r w:rsidR="00121044" w:rsidRPr="00502B9F">
        <w:rPr>
          <w:rFonts w:ascii="Times New Roman" w:hAnsi="Times New Roman" w:cs="Times New Roman"/>
          <w:szCs w:val="24"/>
        </w:rPr>
        <w:fldChar w:fldCharType="begin"/>
      </w:r>
      <w:r w:rsidR="00121044" w:rsidRPr="00502B9F">
        <w:rPr>
          <w:rFonts w:ascii="Times New Roman" w:hAnsi="Times New Roman" w:cs="Times New Roman"/>
          <w:szCs w:val="24"/>
          <w:lang w:val="it-IT"/>
        </w:rPr>
        <w:instrText xml:space="preserve"> SEQ ex \n \* MERGEFORMAT </w:instrText>
      </w:r>
      <w:r w:rsidR="00121044"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51</w:t>
      </w:r>
      <w:r w:rsidR="00121044" w:rsidRPr="00502B9F">
        <w:rPr>
          <w:rFonts w:ascii="Times New Roman" w:hAnsi="Times New Roman" w:cs="Times New Roman"/>
          <w:szCs w:val="24"/>
        </w:rPr>
        <w:fldChar w:fldCharType="end"/>
      </w:r>
      <w:bookmarkEnd w:id="55"/>
      <w:r w:rsidR="00121044">
        <w:rPr>
          <w:rFonts w:ascii="Times New Roman" w:hAnsi="Times New Roman" w:cs="Times New Roman"/>
          <w:szCs w:val="24"/>
        </w:rPr>
        <w:t>)</w:t>
      </w:r>
      <w:r w:rsidR="00121044">
        <w:rPr>
          <w:rFonts w:ascii="Times New Roman" w:hAnsi="Times New Roman" w:cs="Times New Roman"/>
          <w:szCs w:val="24"/>
        </w:rPr>
        <w:tab/>
        <w:t>a.</w:t>
      </w:r>
      <w:r w:rsidR="00121044">
        <w:rPr>
          <w:rFonts w:ascii="Times New Roman" w:hAnsi="Times New Roman" w:cs="Times New Roman"/>
          <w:szCs w:val="24"/>
        </w:rPr>
        <w:tab/>
        <w:t>The boy will be cheated _.</w:t>
      </w:r>
      <w:r w:rsidR="00121044">
        <w:rPr>
          <w:rFonts w:ascii="Times New Roman" w:hAnsi="Times New Roman" w:cs="Times New Roman"/>
          <w:szCs w:val="24"/>
        </w:rPr>
        <w:tab/>
      </w:r>
      <w:r w:rsidR="00121044">
        <w:rPr>
          <w:rFonts w:ascii="Times New Roman" w:hAnsi="Times New Roman" w:cs="Times New Roman"/>
          <w:szCs w:val="24"/>
        </w:rPr>
        <w:tab/>
      </w:r>
      <w:r w:rsidR="00121044">
        <w:rPr>
          <w:rFonts w:ascii="Times New Roman" w:hAnsi="Times New Roman" w:cs="Times New Roman"/>
          <w:szCs w:val="24"/>
        </w:rPr>
        <w:tab/>
      </w:r>
      <w:r>
        <w:rPr>
          <w:rFonts w:ascii="Times New Roman" w:hAnsi="Times New Roman" w:cs="Times New Roman"/>
          <w:szCs w:val="24"/>
        </w:rPr>
        <w:t>b.</w:t>
      </w:r>
      <w:r>
        <w:rPr>
          <w:rFonts w:ascii="Times New Roman" w:hAnsi="Times New Roman" w:cs="Times New Roman"/>
          <w:szCs w:val="24"/>
        </w:rPr>
        <w:tab/>
        <w:t xml:space="preserve">The boy seems to like the toy _.  </w:t>
      </w:r>
      <w:r w:rsidR="000F4929">
        <w:rPr>
          <w:rFonts w:ascii="Times New Roman" w:hAnsi="Times New Roman" w:cs="Times New Roman"/>
          <w:szCs w:val="24"/>
        </w:rPr>
        <w:t xml:space="preserve"> </w:t>
      </w:r>
    </w:p>
    <w:p w:rsidR="000F4929" w:rsidRDefault="000F4929" w:rsidP="009B7139">
      <w:pPr>
        <w:snapToGrid w:val="0"/>
        <w:jc w:val="both"/>
        <w:rPr>
          <w:rFonts w:ascii="Times New Roman" w:hAnsi="Times New Roman" w:cs="Times New Roman"/>
          <w:szCs w:val="24"/>
        </w:rPr>
      </w:pPr>
    </w:p>
    <w:p w:rsidR="00E47438" w:rsidRDefault="00DE4032" w:rsidP="009B7139">
      <w:pPr>
        <w:snapToGrid w:val="0"/>
        <w:jc w:val="both"/>
        <w:rPr>
          <w:rFonts w:ascii="Times New Roman" w:hAnsi="Times New Roman" w:cs="Times New Roman"/>
          <w:szCs w:val="24"/>
        </w:rPr>
      </w:pPr>
      <w:r>
        <w:rPr>
          <w:rFonts w:ascii="Times New Roman" w:hAnsi="Times New Roman" w:cs="Times New Roman"/>
          <w:szCs w:val="24"/>
        </w:rPr>
        <w:t xml:space="preserve">Second, a defining property of </w:t>
      </w:r>
      <w:r w:rsidR="00A32934">
        <w:rPr>
          <w:rFonts w:ascii="Times New Roman" w:hAnsi="Times New Roman" w:cs="Times New Roman"/>
          <w:szCs w:val="24"/>
        </w:rPr>
        <w:t>Arg-Movement</w:t>
      </w:r>
      <w:r w:rsidR="00314CB7">
        <w:rPr>
          <w:rFonts w:ascii="Times New Roman" w:hAnsi="Times New Roman" w:cs="Times New Roman"/>
          <w:szCs w:val="24"/>
        </w:rPr>
        <w:t xml:space="preserve"> is that it is launched from a non-Case position, and eventu</w:t>
      </w:r>
      <w:r w:rsidR="00CF2474">
        <w:rPr>
          <w:rFonts w:ascii="Times New Roman" w:hAnsi="Times New Roman" w:cs="Times New Roman"/>
          <w:szCs w:val="24"/>
        </w:rPr>
        <w:t>ally lands at a Case position</w:t>
      </w:r>
      <w:r w:rsidR="00314CB7">
        <w:rPr>
          <w:rFonts w:ascii="Times New Roman" w:hAnsi="Times New Roman" w:cs="Times New Roman"/>
          <w:szCs w:val="24"/>
        </w:rPr>
        <w:t xml:space="preserve">, but </w:t>
      </w:r>
      <w:r w:rsidR="00314CB7" w:rsidRPr="001C2752">
        <w:rPr>
          <w:rFonts w:ascii="Times New Roman" w:hAnsi="Times New Roman" w:cs="Times New Roman"/>
          <w:szCs w:val="24"/>
        </w:rPr>
        <w:t xml:space="preserve">a </w:t>
      </w:r>
      <w:r w:rsidR="00B341BC">
        <w:rPr>
          <w:rFonts w:ascii="Times New Roman" w:hAnsi="Times New Roman" w:cs="Times New Roman"/>
          <w:szCs w:val="24"/>
        </w:rPr>
        <w:t>LP-Movement</w:t>
      </w:r>
      <w:r w:rsidR="00314CB7">
        <w:rPr>
          <w:rFonts w:ascii="Times New Roman" w:hAnsi="Times New Roman" w:cs="Times New Roman"/>
          <w:szCs w:val="24"/>
        </w:rPr>
        <w:t xml:space="preserve"> has no Case-feature involved. </w:t>
      </w:r>
      <w:r w:rsidR="00D455F8">
        <w:rPr>
          <w:rFonts w:ascii="Times New Roman" w:hAnsi="Times New Roman" w:cs="Times New Roman"/>
          <w:szCs w:val="24"/>
        </w:rPr>
        <w:t xml:space="preserve">Thus, </w:t>
      </w:r>
      <w:r w:rsidR="00B341BC">
        <w:rPr>
          <w:rFonts w:ascii="Times New Roman" w:hAnsi="Times New Roman" w:cs="Times New Roman"/>
          <w:szCs w:val="24"/>
        </w:rPr>
        <w:t>LP-Movement</w:t>
      </w:r>
      <w:r w:rsidR="00D455F8">
        <w:rPr>
          <w:rFonts w:ascii="Times New Roman" w:hAnsi="Times New Roman" w:cs="Times New Roman"/>
          <w:szCs w:val="24"/>
        </w:rPr>
        <w:t xml:space="preserve"> and </w:t>
      </w:r>
      <w:r w:rsidR="00A32934">
        <w:rPr>
          <w:rFonts w:ascii="Times New Roman" w:hAnsi="Times New Roman" w:cs="Times New Roman"/>
          <w:szCs w:val="24"/>
        </w:rPr>
        <w:t>Arg-Movement</w:t>
      </w:r>
      <w:r w:rsidR="00D455F8">
        <w:rPr>
          <w:rFonts w:ascii="Times New Roman" w:hAnsi="Times New Roman" w:cs="Times New Roman"/>
          <w:szCs w:val="24"/>
        </w:rPr>
        <w:t xml:space="preserve"> exhibit disjunctive properties.</w:t>
      </w:r>
    </w:p>
    <w:p w:rsidR="007E736C" w:rsidRDefault="004A1577"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Can </w:t>
      </w:r>
      <w:r w:rsidR="00CF2474">
        <w:rPr>
          <w:rFonts w:ascii="Times New Roman" w:hAnsi="Times New Roman" w:cs="Times New Roman"/>
          <w:szCs w:val="24"/>
        </w:rPr>
        <w:t>the LP-Movement</w:t>
      </w:r>
      <w:r>
        <w:rPr>
          <w:rFonts w:ascii="Times New Roman" w:hAnsi="Times New Roman" w:cs="Times New Roman"/>
          <w:szCs w:val="24"/>
        </w:rPr>
        <w:t xml:space="preserve"> </w:t>
      </w:r>
      <w:r w:rsidR="0070560E">
        <w:rPr>
          <w:rFonts w:ascii="Times New Roman" w:hAnsi="Times New Roman" w:cs="Times New Roman"/>
          <w:szCs w:val="24"/>
        </w:rPr>
        <w:t xml:space="preserve">be </w:t>
      </w:r>
      <w:r w:rsidR="00A866D1">
        <w:rPr>
          <w:rFonts w:ascii="Times New Roman" w:hAnsi="Times New Roman" w:cs="Times New Roman"/>
          <w:szCs w:val="24"/>
        </w:rPr>
        <w:t>phonological</w:t>
      </w:r>
      <w:r>
        <w:rPr>
          <w:rFonts w:ascii="Times New Roman" w:hAnsi="Times New Roman" w:cs="Times New Roman"/>
          <w:szCs w:val="24"/>
        </w:rPr>
        <w:t>?</w:t>
      </w:r>
      <w:r w:rsidR="007846FB">
        <w:rPr>
          <w:rFonts w:ascii="Times New Roman" w:hAnsi="Times New Roman" w:cs="Times New Roman"/>
          <w:szCs w:val="24"/>
        </w:rPr>
        <w:t xml:space="preserve"> My answer is no. </w:t>
      </w:r>
      <w:r w:rsidR="00B720AD">
        <w:rPr>
          <w:rFonts w:ascii="Times New Roman" w:hAnsi="Times New Roman" w:cs="Times New Roman"/>
          <w:szCs w:val="24"/>
        </w:rPr>
        <w:t>One possible clue of a phonological mov</w:t>
      </w:r>
      <w:r w:rsidR="004518ED">
        <w:rPr>
          <w:rFonts w:ascii="Times New Roman" w:hAnsi="Times New Roman" w:cs="Times New Roman"/>
          <w:szCs w:val="24"/>
        </w:rPr>
        <w:t>ement is that the movement is</w:t>
      </w:r>
      <w:r w:rsidR="00024EFA">
        <w:rPr>
          <w:rFonts w:ascii="Times New Roman" w:hAnsi="Times New Roman" w:cs="Times New Roman"/>
          <w:szCs w:val="24"/>
        </w:rPr>
        <w:t xml:space="preserve"> triggered or blocked by a</w:t>
      </w:r>
      <w:r w:rsidR="00B720AD">
        <w:rPr>
          <w:rFonts w:ascii="Times New Roman" w:hAnsi="Times New Roman" w:cs="Times New Roman"/>
          <w:szCs w:val="24"/>
        </w:rPr>
        <w:t xml:space="preserve"> phonological</w:t>
      </w:r>
      <w:r w:rsidR="001A089E">
        <w:rPr>
          <w:rFonts w:ascii="Times New Roman" w:hAnsi="Times New Roman" w:cs="Times New Roman"/>
          <w:szCs w:val="24"/>
        </w:rPr>
        <w:t>ly</w:t>
      </w:r>
      <w:r w:rsidR="00B720AD">
        <w:rPr>
          <w:rFonts w:ascii="Times New Roman" w:hAnsi="Times New Roman" w:cs="Times New Roman"/>
          <w:szCs w:val="24"/>
        </w:rPr>
        <w:t xml:space="preserve"> visible element that does not show any consistent syntactic property. For example, Holmberg (1999) argues that the Scandinavian Object Shift applies to the phonological component, since it is blocked by any phonological</w:t>
      </w:r>
      <w:r w:rsidR="007E736C">
        <w:rPr>
          <w:rFonts w:ascii="Times New Roman" w:hAnsi="Times New Roman" w:cs="Times New Roman"/>
          <w:szCs w:val="24"/>
        </w:rPr>
        <w:t>ly</w:t>
      </w:r>
      <w:r w:rsidR="00B720AD">
        <w:rPr>
          <w:rFonts w:ascii="Times New Roman" w:hAnsi="Times New Roman" w:cs="Times New Roman"/>
          <w:szCs w:val="24"/>
        </w:rPr>
        <w:t xml:space="preserve"> visible element (e.g., verb, </w:t>
      </w:r>
      <w:r w:rsidR="007E736C">
        <w:rPr>
          <w:rFonts w:ascii="Times New Roman" w:hAnsi="Times New Roman" w:cs="Times New Roman"/>
          <w:szCs w:val="24"/>
        </w:rPr>
        <w:t>negation word, preposition</w:t>
      </w:r>
      <w:r w:rsidR="00AE208F">
        <w:rPr>
          <w:rFonts w:ascii="Times New Roman" w:hAnsi="Times New Roman" w:cs="Times New Roman"/>
          <w:szCs w:val="24"/>
        </w:rPr>
        <w:t>al phrase</w:t>
      </w:r>
      <w:r w:rsidR="007E736C">
        <w:rPr>
          <w:rFonts w:ascii="Times New Roman" w:hAnsi="Times New Roman" w:cs="Times New Roman"/>
          <w:szCs w:val="24"/>
        </w:rPr>
        <w:t xml:space="preserve">, etc.). This is not the case of </w:t>
      </w:r>
      <w:r w:rsidR="00AB1C6A">
        <w:rPr>
          <w:rFonts w:ascii="Times New Roman" w:hAnsi="Times New Roman" w:cs="Times New Roman"/>
          <w:szCs w:val="24"/>
        </w:rPr>
        <w:t>LPI</w:t>
      </w:r>
      <w:r w:rsidR="007E736C">
        <w:rPr>
          <w:rFonts w:ascii="Times New Roman" w:hAnsi="Times New Roman" w:cs="Times New Roman"/>
          <w:szCs w:val="24"/>
        </w:rPr>
        <w:t xml:space="preserve">. Not every phonological string can be stranded as in a </w:t>
      </w:r>
      <w:r w:rsidR="00F40EBF">
        <w:rPr>
          <w:rFonts w:ascii="Times New Roman" w:hAnsi="Times New Roman" w:cs="Times New Roman"/>
          <w:szCs w:val="24"/>
        </w:rPr>
        <w:t>LPIC</w:t>
      </w:r>
      <w:r w:rsidR="007E736C">
        <w:rPr>
          <w:rFonts w:ascii="Times New Roman" w:hAnsi="Times New Roman" w:cs="Times New Roman"/>
          <w:szCs w:val="24"/>
        </w:rPr>
        <w:t xml:space="preserve">. The progressive marker </w:t>
      </w:r>
      <w:r w:rsidR="007E736C" w:rsidRPr="007E736C">
        <w:rPr>
          <w:rFonts w:ascii="Times New Roman" w:hAnsi="Times New Roman" w:cs="Times New Roman"/>
          <w:i/>
          <w:szCs w:val="24"/>
        </w:rPr>
        <w:t xml:space="preserve">zai </w:t>
      </w:r>
      <w:r w:rsidR="007E736C">
        <w:rPr>
          <w:rFonts w:ascii="Times New Roman" w:hAnsi="Times New Roman" w:cs="Times New Roman"/>
          <w:szCs w:val="24"/>
        </w:rPr>
        <w:t>cannot, as shown in (</w:t>
      </w:r>
      <w:r w:rsidR="007E736C">
        <w:rPr>
          <w:rFonts w:ascii="Times New Roman" w:hAnsi="Times New Roman" w:cs="Times New Roman"/>
          <w:szCs w:val="24"/>
        </w:rPr>
        <w:fldChar w:fldCharType="begin"/>
      </w:r>
      <w:r w:rsidR="007E736C">
        <w:rPr>
          <w:rFonts w:ascii="Times New Roman" w:hAnsi="Times New Roman" w:cs="Times New Roman"/>
          <w:szCs w:val="24"/>
        </w:rPr>
        <w:instrText xml:space="preserve"> REF ZaiNotPF \h </w:instrText>
      </w:r>
      <w:r w:rsidR="007E736C">
        <w:rPr>
          <w:rFonts w:ascii="Times New Roman" w:hAnsi="Times New Roman" w:cs="Times New Roman"/>
          <w:szCs w:val="24"/>
        </w:rPr>
      </w:r>
      <w:r w:rsidR="007E736C">
        <w:rPr>
          <w:rFonts w:ascii="Times New Roman" w:hAnsi="Times New Roman" w:cs="Times New Roman"/>
          <w:szCs w:val="24"/>
        </w:rPr>
        <w:fldChar w:fldCharType="separate"/>
      </w:r>
      <w:r w:rsidR="006F6CAB">
        <w:rPr>
          <w:rFonts w:ascii="Times New Roman" w:hAnsi="Times New Roman" w:cs="Times New Roman"/>
          <w:noProof/>
          <w:szCs w:val="24"/>
          <w:lang w:val="it-IT"/>
        </w:rPr>
        <w:t>52</w:t>
      </w:r>
      <w:r w:rsidR="007E736C">
        <w:rPr>
          <w:rFonts w:ascii="Times New Roman" w:hAnsi="Times New Roman" w:cs="Times New Roman"/>
          <w:szCs w:val="24"/>
        </w:rPr>
        <w:fldChar w:fldCharType="end"/>
      </w:r>
      <w:r w:rsidR="007E736C">
        <w:rPr>
          <w:rFonts w:ascii="Times New Roman" w:hAnsi="Times New Roman" w:cs="Times New Roman"/>
          <w:szCs w:val="24"/>
        </w:rPr>
        <w:t xml:space="preserve">). </w:t>
      </w:r>
      <w:r w:rsidR="001A089E">
        <w:rPr>
          <w:rFonts w:ascii="Times New Roman" w:hAnsi="Times New Roman" w:cs="Times New Roman"/>
          <w:szCs w:val="24"/>
        </w:rPr>
        <w:t xml:space="preserve">The movement of </w:t>
      </w:r>
      <w:r w:rsidR="001A089E" w:rsidRPr="001A089E">
        <w:rPr>
          <w:rFonts w:ascii="Times New Roman" w:hAnsi="Times New Roman" w:cs="Times New Roman"/>
          <w:i/>
          <w:szCs w:val="24"/>
        </w:rPr>
        <w:t>mai shu</w:t>
      </w:r>
      <w:r w:rsidR="001A089E">
        <w:rPr>
          <w:rFonts w:ascii="Times New Roman" w:hAnsi="Times New Roman" w:cs="Times New Roman"/>
          <w:szCs w:val="24"/>
        </w:rPr>
        <w:t xml:space="preserve"> ‘buy book’ fails in (</w:t>
      </w:r>
      <w:r w:rsidR="001A089E">
        <w:rPr>
          <w:rFonts w:ascii="Times New Roman" w:hAnsi="Times New Roman" w:cs="Times New Roman"/>
          <w:szCs w:val="24"/>
        </w:rPr>
        <w:fldChar w:fldCharType="begin"/>
      </w:r>
      <w:r w:rsidR="001A089E">
        <w:rPr>
          <w:rFonts w:ascii="Times New Roman" w:hAnsi="Times New Roman" w:cs="Times New Roman"/>
          <w:szCs w:val="24"/>
        </w:rPr>
        <w:instrText xml:space="preserve"> REF ZaiNotPF \h </w:instrText>
      </w:r>
      <w:r w:rsidR="001A089E">
        <w:rPr>
          <w:rFonts w:ascii="Times New Roman" w:hAnsi="Times New Roman" w:cs="Times New Roman"/>
          <w:szCs w:val="24"/>
        </w:rPr>
      </w:r>
      <w:r w:rsidR="001A089E">
        <w:rPr>
          <w:rFonts w:ascii="Times New Roman" w:hAnsi="Times New Roman" w:cs="Times New Roman"/>
          <w:szCs w:val="24"/>
        </w:rPr>
        <w:fldChar w:fldCharType="separate"/>
      </w:r>
      <w:r w:rsidR="006F6CAB">
        <w:rPr>
          <w:rFonts w:ascii="Times New Roman" w:hAnsi="Times New Roman" w:cs="Times New Roman"/>
          <w:noProof/>
          <w:szCs w:val="24"/>
          <w:lang w:val="it-IT"/>
        </w:rPr>
        <w:t>52</w:t>
      </w:r>
      <w:r w:rsidR="001A089E">
        <w:rPr>
          <w:rFonts w:ascii="Times New Roman" w:hAnsi="Times New Roman" w:cs="Times New Roman"/>
          <w:szCs w:val="24"/>
        </w:rPr>
        <w:fldChar w:fldCharType="end"/>
      </w:r>
      <w:r w:rsidR="001A089E">
        <w:rPr>
          <w:rFonts w:ascii="Times New Roman" w:hAnsi="Times New Roman" w:cs="Times New Roman"/>
          <w:szCs w:val="24"/>
        </w:rPr>
        <w:t>b)</w:t>
      </w:r>
      <w:r w:rsidR="00AC0410">
        <w:rPr>
          <w:rFonts w:ascii="Times New Roman" w:hAnsi="Times New Roman" w:cs="Times New Roman"/>
          <w:szCs w:val="24"/>
        </w:rPr>
        <w:t>,</w:t>
      </w:r>
      <w:r w:rsidR="001A089E">
        <w:rPr>
          <w:rFonts w:ascii="Times New Roman" w:hAnsi="Times New Roman" w:cs="Times New Roman"/>
          <w:szCs w:val="24"/>
        </w:rPr>
        <w:t xml:space="preserve"> not because </w:t>
      </w:r>
      <w:r w:rsidR="001A089E" w:rsidRPr="001A089E">
        <w:rPr>
          <w:rFonts w:ascii="Times New Roman" w:hAnsi="Times New Roman" w:cs="Times New Roman"/>
          <w:i/>
          <w:szCs w:val="24"/>
        </w:rPr>
        <w:t xml:space="preserve">zai </w:t>
      </w:r>
      <w:r w:rsidR="001A089E">
        <w:rPr>
          <w:rFonts w:ascii="Times New Roman" w:hAnsi="Times New Roman" w:cs="Times New Roman"/>
          <w:szCs w:val="24"/>
        </w:rPr>
        <w:t xml:space="preserve">is phonologically different from </w:t>
      </w:r>
      <w:r w:rsidR="001A089E" w:rsidRPr="001A089E">
        <w:rPr>
          <w:rFonts w:ascii="Times New Roman" w:hAnsi="Times New Roman" w:cs="Times New Roman"/>
          <w:i/>
          <w:szCs w:val="24"/>
        </w:rPr>
        <w:t>qu</w:t>
      </w:r>
      <w:r w:rsidR="001A089E">
        <w:rPr>
          <w:rFonts w:ascii="Times New Roman" w:hAnsi="Times New Roman" w:cs="Times New Roman"/>
          <w:szCs w:val="24"/>
        </w:rPr>
        <w:t xml:space="preserve"> in a GO-</w:t>
      </w:r>
      <w:r w:rsidR="00F40EBF">
        <w:rPr>
          <w:rFonts w:ascii="Times New Roman" w:hAnsi="Times New Roman" w:cs="Times New Roman"/>
          <w:szCs w:val="24"/>
        </w:rPr>
        <w:t>LPIC</w:t>
      </w:r>
      <w:r w:rsidR="001A089E">
        <w:rPr>
          <w:rFonts w:ascii="Times New Roman" w:hAnsi="Times New Roman" w:cs="Times New Roman"/>
          <w:szCs w:val="24"/>
        </w:rPr>
        <w:t>.</w:t>
      </w:r>
      <w:r w:rsidR="00AC0410">
        <w:rPr>
          <w:rFonts w:ascii="Times New Roman" w:hAnsi="Times New Roman" w:cs="Times New Roman"/>
          <w:szCs w:val="24"/>
        </w:rPr>
        <w:t xml:space="preserve"> </w:t>
      </w:r>
      <w:r w:rsidR="007E736C">
        <w:rPr>
          <w:rFonts w:ascii="Times New Roman" w:hAnsi="Times New Roman" w:cs="Times New Roman"/>
          <w:szCs w:val="24"/>
        </w:rPr>
        <w:t xml:space="preserve">I will give a syntactic account of this </w:t>
      </w:r>
      <w:r w:rsidR="004518ED">
        <w:rPr>
          <w:rFonts w:ascii="Times New Roman" w:hAnsi="Times New Roman" w:cs="Times New Roman"/>
          <w:szCs w:val="24"/>
        </w:rPr>
        <w:t xml:space="preserve">contrast </w:t>
      </w:r>
      <w:r w:rsidR="007E736C">
        <w:rPr>
          <w:rFonts w:ascii="Times New Roman" w:hAnsi="Times New Roman" w:cs="Times New Roman"/>
          <w:szCs w:val="24"/>
        </w:rPr>
        <w:t>in 4.1.</w:t>
      </w:r>
    </w:p>
    <w:p w:rsidR="007E736C" w:rsidRDefault="007E736C" w:rsidP="009B7139">
      <w:pPr>
        <w:snapToGrid w:val="0"/>
        <w:jc w:val="both"/>
        <w:rPr>
          <w:rFonts w:ascii="Times New Roman" w:hAnsi="Times New Roman" w:cs="Times New Roman"/>
          <w:szCs w:val="24"/>
        </w:rPr>
      </w:pPr>
    </w:p>
    <w:p w:rsidR="007E736C" w:rsidRPr="00502B9F" w:rsidRDefault="007E736C" w:rsidP="009B7139">
      <w:pPr>
        <w:pStyle w:val="HTML"/>
        <w:keepNext/>
        <w:shd w:val="clear" w:color="auto" w:fill="FFFFFF"/>
        <w:snapToGrid w:val="0"/>
        <w:jc w:val="both"/>
        <w:rPr>
          <w:rFonts w:ascii="Times New Roman" w:eastAsia="細明體" w:hAnsi="Times New Roman" w:cs="Times New Roman"/>
          <w:kern w:val="0"/>
          <w:sz w:val="24"/>
          <w:szCs w:val="24"/>
        </w:rPr>
      </w:pPr>
      <w:r w:rsidRPr="00502B9F">
        <w:rPr>
          <w:rFonts w:ascii="Times New Roman" w:hAnsi="Times New Roman" w:cs="Times New Roman"/>
          <w:sz w:val="24"/>
          <w:szCs w:val="24"/>
        </w:rPr>
        <w:t>(</w:t>
      </w:r>
      <w:bookmarkStart w:id="56" w:name="ZaiNotPF"/>
      <w:r w:rsidRPr="00502B9F">
        <w:rPr>
          <w:rFonts w:ascii="Times New Roman" w:hAnsi="Times New Roman" w:cs="Times New Roman"/>
          <w:sz w:val="24"/>
          <w:szCs w:val="24"/>
        </w:rPr>
        <w:fldChar w:fldCharType="begin"/>
      </w:r>
      <w:r w:rsidRPr="00502B9F">
        <w:rPr>
          <w:rFonts w:ascii="Times New Roman" w:hAnsi="Times New Roman" w:cs="Times New Roman"/>
          <w:sz w:val="24"/>
          <w:szCs w:val="24"/>
          <w:lang w:val="it-IT"/>
        </w:rPr>
        <w:instrText xml:space="preserve"> SEQ ex \n \* MERGEFORMAT </w:instrText>
      </w:r>
      <w:r w:rsidRPr="00502B9F">
        <w:rPr>
          <w:rFonts w:ascii="Times New Roman" w:hAnsi="Times New Roman" w:cs="Times New Roman"/>
          <w:sz w:val="24"/>
          <w:szCs w:val="24"/>
        </w:rPr>
        <w:fldChar w:fldCharType="separate"/>
      </w:r>
      <w:r w:rsidR="006F6CAB">
        <w:rPr>
          <w:rFonts w:ascii="Times New Roman" w:hAnsi="Times New Roman" w:cs="Times New Roman"/>
          <w:noProof/>
          <w:sz w:val="24"/>
          <w:szCs w:val="24"/>
          <w:lang w:val="it-IT"/>
        </w:rPr>
        <w:t>52</w:t>
      </w:r>
      <w:r w:rsidRPr="00502B9F">
        <w:rPr>
          <w:rFonts w:ascii="Times New Roman" w:hAnsi="Times New Roman" w:cs="Times New Roman"/>
          <w:sz w:val="24"/>
          <w:szCs w:val="24"/>
        </w:rPr>
        <w:fldChar w:fldCharType="end"/>
      </w:r>
      <w:bookmarkEnd w:id="56"/>
      <w:r w:rsidRPr="00502B9F">
        <w:rPr>
          <w:rFonts w:ascii="Times New Roman" w:hAnsi="Times New Roman" w:cs="Times New Roman"/>
          <w:sz w:val="24"/>
          <w:szCs w:val="24"/>
        </w:rPr>
        <w:t>)</w:t>
      </w:r>
      <w:r w:rsidRPr="00502B9F">
        <w:rPr>
          <w:rFonts w:ascii="Times New Roman" w:hAnsi="Times New Roman" w:cs="Times New Roman"/>
          <w:sz w:val="24"/>
          <w:szCs w:val="24"/>
        </w:rPr>
        <w:tab/>
        <w:t>a.</w:t>
      </w:r>
      <w:r w:rsidRPr="00502B9F">
        <w:rPr>
          <w:rFonts w:ascii="Times New Roman" w:hAnsi="Times New Roman" w:cs="Times New Roman"/>
          <w:sz w:val="24"/>
          <w:szCs w:val="24"/>
        </w:rPr>
        <w:tab/>
      </w:r>
      <w:r>
        <w:rPr>
          <w:rFonts w:ascii="Times New Roman" w:eastAsia="細明體" w:hAnsi="Times New Roman" w:cs="Times New Roman"/>
          <w:kern w:val="0"/>
          <w:sz w:val="24"/>
          <w:szCs w:val="24"/>
        </w:rPr>
        <w:t>N</w:t>
      </w:r>
      <w:r w:rsidR="00AB1783">
        <w:rPr>
          <w:rFonts w:ascii="Times New Roman" w:eastAsia="細明體" w:hAnsi="Times New Roman" w:cs="Times New Roman"/>
          <w:kern w:val="0"/>
          <w:sz w:val="24"/>
          <w:szCs w:val="24"/>
        </w:rPr>
        <w:t>a</w:t>
      </w:r>
      <w:r>
        <w:rPr>
          <w:rFonts w:ascii="Times New Roman" w:eastAsia="細明體" w:hAnsi="Times New Roman" w:cs="Times New Roman"/>
          <w:kern w:val="0"/>
          <w:sz w:val="24"/>
          <w:szCs w:val="24"/>
        </w:rPr>
        <w:t>shí</w:t>
      </w:r>
      <w:r>
        <w:rPr>
          <w:rFonts w:ascii="Times New Roman" w:eastAsia="細明體" w:hAnsi="Times New Roman" w:cs="Times New Roman"/>
          <w:kern w:val="0"/>
          <w:sz w:val="24"/>
          <w:szCs w:val="24"/>
        </w:rPr>
        <w:tab/>
      </w:r>
      <w:r w:rsidR="00AB1783">
        <w:rPr>
          <w:rFonts w:ascii="Times New Roman" w:eastAsia="細明體" w:hAnsi="Times New Roman" w:cs="Times New Roman"/>
          <w:kern w:val="0"/>
          <w:sz w:val="24"/>
          <w:szCs w:val="24"/>
        </w:rPr>
        <w:t>A</w:t>
      </w:r>
      <w:r w:rsidRPr="00502B9F">
        <w:rPr>
          <w:rFonts w:ascii="Times New Roman" w:eastAsia="細明體" w:hAnsi="Times New Roman" w:cs="Times New Roman"/>
          <w:kern w:val="0"/>
          <w:sz w:val="24"/>
          <w:szCs w:val="24"/>
        </w:rPr>
        <w:t>x</w:t>
      </w:r>
      <w:r w:rsidR="00AB1783">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n</w:t>
      </w:r>
      <w:r w:rsidRPr="00502B9F">
        <w:rPr>
          <w:rFonts w:ascii="Times New Roman" w:eastAsia="細明體" w:hAnsi="Times New Roman" w:cs="Times New Roman"/>
          <w:kern w:val="0"/>
          <w:sz w:val="24"/>
          <w:szCs w:val="24"/>
        </w:rPr>
        <w:tab/>
        <w:t>y</w:t>
      </w:r>
      <w:r w:rsidR="003217C2">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ngg</w:t>
      </w:r>
      <w:r w:rsidR="00AB1783">
        <w:rPr>
          <w:rFonts w:ascii="Times New Roman" w:eastAsia="細明體" w:hAnsi="Times New Roman" w:cs="Times New Roman"/>
          <w:kern w:val="0"/>
          <w:sz w:val="24"/>
          <w:szCs w:val="24"/>
        </w:rPr>
        <w:t>a</w:t>
      </w:r>
      <w:r w:rsidRPr="00502B9F">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ab/>
        <w:t>z</w:t>
      </w:r>
      <w:r w:rsidR="00AB1783">
        <w:rPr>
          <w:rFonts w:ascii="Times New Roman" w:eastAsia="細明體" w:hAnsi="Times New Roman" w:cs="Times New Roman"/>
          <w:kern w:val="0"/>
          <w:sz w:val="24"/>
          <w:szCs w:val="24"/>
        </w:rPr>
        <w:t>a</w:t>
      </w:r>
      <w:r w:rsidRPr="00502B9F">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ab/>
      </w:r>
      <w:r w:rsidRPr="00502B9F">
        <w:rPr>
          <w:rFonts w:ascii="Times New Roman" w:eastAsia="細明體" w:hAnsi="Times New Roman" w:cs="Times New Roman"/>
          <w:kern w:val="0"/>
          <w:sz w:val="24"/>
          <w:szCs w:val="24"/>
          <w:u w:val="single"/>
        </w:rPr>
        <w:t>m</w:t>
      </w:r>
      <w:r w:rsidR="003217C2">
        <w:rPr>
          <w:rFonts w:ascii="Times New Roman" w:eastAsia="細明體" w:hAnsi="Times New Roman" w:cs="Times New Roman"/>
          <w:kern w:val="0"/>
          <w:sz w:val="24"/>
          <w:szCs w:val="24"/>
          <w:u w:val="single"/>
        </w:rPr>
        <w:t>a</w:t>
      </w:r>
      <w:r w:rsidRPr="00502B9F">
        <w:rPr>
          <w:rFonts w:ascii="Times New Roman" w:eastAsia="細明體" w:hAnsi="Times New Roman" w:cs="Times New Roman"/>
          <w:kern w:val="0"/>
          <w:sz w:val="24"/>
          <w:szCs w:val="24"/>
          <w:u w:val="single"/>
        </w:rPr>
        <w:t>i</w:t>
      </w:r>
      <w:r w:rsidRPr="00502B9F">
        <w:rPr>
          <w:rFonts w:ascii="Times New Roman" w:eastAsia="細明體" w:hAnsi="Times New Roman" w:cs="Times New Roman"/>
          <w:kern w:val="0"/>
          <w:sz w:val="24"/>
          <w:szCs w:val="24"/>
          <w:u w:val="single"/>
        </w:rPr>
        <w:tab/>
        <w:t>sh</w:t>
      </w:r>
      <w:r w:rsidR="003217C2">
        <w:rPr>
          <w:rFonts w:ascii="Times New Roman" w:eastAsia="細明體" w:hAnsi="Times New Roman" w:cs="Times New Roman"/>
          <w:kern w:val="0"/>
          <w:sz w:val="24"/>
          <w:szCs w:val="24"/>
          <w:u w:val="single"/>
        </w:rPr>
        <w:t>u</w:t>
      </w:r>
      <w:r>
        <w:rPr>
          <w:rFonts w:ascii="Times New Roman" w:eastAsia="細明體" w:hAnsi="Times New Roman" w:cs="Times New Roman"/>
          <w:kern w:val="0"/>
          <w:sz w:val="24"/>
          <w:szCs w:val="24"/>
        </w:rPr>
        <w:tab/>
      </w:r>
      <w:r>
        <w:rPr>
          <w:rFonts w:ascii="Times New Roman" w:eastAsia="細明體" w:hAnsi="Times New Roman" w:cs="Times New Roman"/>
          <w:kern w:val="0"/>
          <w:sz w:val="24"/>
          <w:szCs w:val="24"/>
        </w:rPr>
        <w:tab/>
        <w:t>ne.</w:t>
      </w:r>
    </w:p>
    <w:p w:rsidR="007E736C" w:rsidRPr="00780D4B" w:rsidRDefault="007E736C" w:rsidP="009B7139">
      <w:pPr>
        <w:keepNext/>
        <w:snapToGrid w:val="0"/>
        <w:jc w:val="both"/>
        <w:rPr>
          <w:rFonts w:ascii="Times New Roman" w:hAnsi="Times New Roman" w:cs="Times New Roman"/>
          <w:smallCaps/>
          <w:szCs w:val="24"/>
          <w:lang w:val="en-GB"/>
        </w:rPr>
      </w:pPr>
      <w:r>
        <w:rPr>
          <w:rFonts w:ascii="Times New Roman" w:hAnsi="Times New Roman" w:cs="Times New Roman"/>
          <w:szCs w:val="24"/>
        </w:rPr>
        <w:tab/>
      </w:r>
      <w:r>
        <w:rPr>
          <w:rFonts w:ascii="Times New Roman" w:hAnsi="Times New Roman" w:cs="Times New Roman"/>
          <w:szCs w:val="24"/>
        </w:rPr>
        <w:tab/>
        <w:t>then</w:t>
      </w:r>
      <w:r>
        <w:rPr>
          <w:rFonts w:ascii="Times New Roman" w:hAnsi="Times New Roman" w:cs="Times New Roman"/>
          <w:szCs w:val="24"/>
        </w:rPr>
        <w:tab/>
      </w:r>
      <w:r>
        <w:rPr>
          <w:rFonts w:ascii="Times New Roman" w:hAnsi="Times New Roman" w:cs="Times New Roman"/>
          <w:szCs w:val="24"/>
        </w:rPr>
        <w:tab/>
      </w:r>
      <w:r w:rsidRPr="00502B9F">
        <w:rPr>
          <w:rFonts w:ascii="Times New Roman" w:hAnsi="Times New Roman" w:cs="Times New Roman"/>
          <w:szCs w:val="24"/>
        </w:rPr>
        <w:t>Axin</w:t>
      </w:r>
      <w:r w:rsidRPr="00502B9F">
        <w:rPr>
          <w:rFonts w:ascii="Times New Roman" w:hAnsi="Times New Roman" w:cs="Times New Roman"/>
          <w:szCs w:val="24"/>
        </w:rPr>
        <w:tab/>
        <w:t>should</w:t>
      </w:r>
      <w:r w:rsidRPr="00502B9F">
        <w:rPr>
          <w:rFonts w:ascii="Times New Roman" w:hAnsi="Times New Roman" w:cs="Times New Roman"/>
          <w:szCs w:val="24"/>
        </w:rPr>
        <w:tab/>
      </w:r>
      <w:r w:rsidRPr="00502B9F">
        <w:rPr>
          <w:rFonts w:ascii="Times New Roman" w:hAnsi="Times New Roman" w:cs="Times New Roman"/>
          <w:smallCaps/>
          <w:szCs w:val="24"/>
        </w:rPr>
        <w:t>prg</w:t>
      </w:r>
      <w:r w:rsidRPr="00502B9F">
        <w:rPr>
          <w:rFonts w:ascii="Times New Roman" w:hAnsi="Times New Roman" w:cs="Times New Roman"/>
          <w:szCs w:val="24"/>
        </w:rPr>
        <w:tab/>
        <w:t>buy</w:t>
      </w:r>
      <w:r w:rsidRPr="00502B9F">
        <w:rPr>
          <w:rFonts w:ascii="Times New Roman" w:hAnsi="Times New Roman" w:cs="Times New Roman"/>
          <w:szCs w:val="24"/>
        </w:rPr>
        <w:tab/>
        <w:t>book</w:t>
      </w:r>
      <w:r>
        <w:rPr>
          <w:rFonts w:ascii="Times New Roman" w:hAnsi="Times New Roman" w:cs="Times New Roman"/>
          <w:szCs w:val="24"/>
        </w:rPr>
        <w:tab/>
      </w:r>
      <w:r>
        <w:rPr>
          <w:rFonts w:ascii="Times New Roman" w:hAnsi="Times New Roman" w:cs="Times New Roman"/>
          <w:smallCaps/>
          <w:szCs w:val="24"/>
          <w:lang w:val="en-GB"/>
        </w:rPr>
        <w:t>prt</w:t>
      </w:r>
    </w:p>
    <w:p w:rsidR="007E736C" w:rsidRPr="00502B9F" w:rsidRDefault="007E736C" w:rsidP="009B7139">
      <w:pPr>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t>‘At that time, Axin should be buying books.’</w:t>
      </w:r>
    </w:p>
    <w:p w:rsidR="007E736C" w:rsidRPr="00502B9F" w:rsidRDefault="007E736C" w:rsidP="009B7139">
      <w:pPr>
        <w:keepNext/>
        <w:snapToGrid w:val="0"/>
        <w:ind w:firstLine="480"/>
        <w:jc w:val="both"/>
        <w:rPr>
          <w:rFonts w:ascii="Times New Roman" w:hAnsi="Times New Roman" w:cs="Times New Roman"/>
          <w:szCs w:val="24"/>
          <w:lang w:val="en-GB"/>
        </w:rPr>
      </w:pPr>
      <w:r w:rsidRPr="00502B9F">
        <w:rPr>
          <w:rFonts w:ascii="Times New Roman" w:hAnsi="Times New Roman" w:cs="Times New Roman"/>
          <w:szCs w:val="24"/>
        </w:rPr>
        <w:t>b.</w:t>
      </w:r>
      <w:r w:rsidRPr="00502B9F">
        <w:rPr>
          <w:rFonts w:ascii="Times New Roman" w:hAnsi="Times New Roman" w:cs="Times New Roman"/>
          <w:szCs w:val="24"/>
        </w:rPr>
        <w:tab/>
        <w:t>*</w:t>
      </w:r>
      <w:r>
        <w:rPr>
          <w:rFonts w:ascii="Times New Roman" w:eastAsia="細明體" w:hAnsi="Times New Roman" w:cs="Times New Roman"/>
          <w:kern w:val="0"/>
          <w:szCs w:val="24"/>
        </w:rPr>
        <w:t>N</w:t>
      </w:r>
      <w:r w:rsidR="00AB1783">
        <w:rPr>
          <w:rFonts w:ascii="Times New Roman" w:eastAsia="細明體" w:hAnsi="Times New Roman" w:cs="Times New Roman"/>
          <w:kern w:val="0"/>
          <w:szCs w:val="24"/>
        </w:rPr>
        <w:t>a</w:t>
      </w:r>
      <w:r>
        <w:rPr>
          <w:rFonts w:ascii="Times New Roman" w:eastAsia="細明體" w:hAnsi="Times New Roman" w:cs="Times New Roman"/>
          <w:kern w:val="0"/>
          <w:szCs w:val="24"/>
        </w:rPr>
        <w:t xml:space="preserve">shí </w:t>
      </w:r>
      <w:r w:rsidR="00AB1783">
        <w:rPr>
          <w:rFonts w:ascii="Times New Roman" w:eastAsia="細明體" w:hAnsi="Times New Roman" w:cs="Times New Roman"/>
          <w:kern w:val="0"/>
          <w:szCs w:val="24"/>
        </w:rPr>
        <w:t>A</w:t>
      </w:r>
      <w:r w:rsidRPr="00502B9F">
        <w:rPr>
          <w:rFonts w:ascii="Times New Roman" w:eastAsia="細明體" w:hAnsi="Times New Roman" w:cs="Times New Roman"/>
          <w:kern w:val="0"/>
          <w:szCs w:val="24"/>
        </w:rPr>
        <w:t>x</w:t>
      </w:r>
      <w:r w:rsidR="00AB1783">
        <w:rPr>
          <w:rFonts w:ascii="Times New Roman" w:eastAsia="細明體" w:hAnsi="Times New Roman" w:cs="Times New Roman"/>
          <w:kern w:val="0"/>
          <w:szCs w:val="24"/>
        </w:rPr>
        <w:t>i</w:t>
      </w:r>
      <w:r w:rsidRPr="00502B9F">
        <w:rPr>
          <w:rFonts w:ascii="Times New Roman" w:eastAsia="細明體" w:hAnsi="Times New Roman" w:cs="Times New Roman"/>
          <w:kern w:val="0"/>
          <w:szCs w:val="24"/>
        </w:rPr>
        <w:t>n</w:t>
      </w:r>
      <w:r w:rsidRPr="00502B9F">
        <w:rPr>
          <w:rFonts w:ascii="Times New Roman" w:eastAsia="細明體" w:hAnsi="Times New Roman" w:cs="Times New Roman"/>
          <w:kern w:val="0"/>
          <w:szCs w:val="24"/>
        </w:rPr>
        <w:tab/>
        <w:t>y</w:t>
      </w:r>
      <w:r w:rsidR="003217C2">
        <w:rPr>
          <w:rFonts w:ascii="Times New Roman" w:eastAsia="細明體" w:hAnsi="Times New Roman" w:cs="Times New Roman"/>
          <w:kern w:val="0"/>
          <w:szCs w:val="24"/>
        </w:rPr>
        <w:t>i</w:t>
      </w:r>
      <w:r w:rsidRPr="00502B9F">
        <w:rPr>
          <w:rFonts w:ascii="Times New Roman" w:eastAsia="細明體" w:hAnsi="Times New Roman" w:cs="Times New Roman"/>
          <w:kern w:val="0"/>
          <w:szCs w:val="24"/>
        </w:rPr>
        <w:t>ngg</w:t>
      </w:r>
      <w:r w:rsidR="00AB1783">
        <w:rPr>
          <w:rFonts w:ascii="Times New Roman" w:eastAsia="細明體" w:hAnsi="Times New Roman" w:cs="Times New Roman"/>
          <w:kern w:val="0"/>
          <w:szCs w:val="24"/>
        </w:rPr>
        <w:t>a</w:t>
      </w:r>
      <w:r w:rsidRPr="00502B9F">
        <w:rPr>
          <w:rFonts w:ascii="Times New Roman" w:eastAsia="細明體" w:hAnsi="Times New Roman" w:cs="Times New Roman"/>
          <w:kern w:val="0"/>
          <w:szCs w:val="24"/>
        </w:rPr>
        <w:t>i</w:t>
      </w:r>
      <w:r w:rsidRPr="00502B9F">
        <w:rPr>
          <w:rFonts w:ascii="Times New Roman" w:eastAsia="細明體" w:hAnsi="Times New Roman" w:cs="Times New Roman"/>
          <w:kern w:val="0"/>
          <w:szCs w:val="24"/>
        </w:rPr>
        <w:tab/>
      </w:r>
      <w:r w:rsidRPr="00502B9F">
        <w:rPr>
          <w:rFonts w:ascii="Times New Roman" w:eastAsia="細明體" w:hAnsi="Times New Roman" w:cs="Times New Roman"/>
          <w:kern w:val="0"/>
          <w:szCs w:val="24"/>
          <w:u w:val="single"/>
        </w:rPr>
        <w:t>m</w:t>
      </w:r>
      <w:r w:rsidR="003217C2">
        <w:rPr>
          <w:rFonts w:ascii="Times New Roman" w:eastAsia="細明體" w:hAnsi="Times New Roman" w:cs="Times New Roman"/>
          <w:kern w:val="0"/>
          <w:szCs w:val="24"/>
          <w:u w:val="single"/>
        </w:rPr>
        <w:t>a</w:t>
      </w:r>
      <w:r w:rsidRPr="00502B9F">
        <w:rPr>
          <w:rFonts w:ascii="Times New Roman" w:eastAsia="細明體" w:hAnsi="Times New Roman" w:cs="Times New Roman"/>
          <w:kern w:val="0"/>
          <w:szCs w:val="24"/>
          <w:u w:val="single"/>
        </w:rPr>
        <w:t>i</w:t>
      </w:r>
      <w:r w:rsidRPr="00502B9F">
        <w:rPr>
          <w:rFonts w:ascii="Times New Roman" w:eastAsia="細明體" w:hAnsi="Times New Roman" w:cs="Times New Roman"/>
          <w:kern w:val="0"/>
          <w:szCs w:val="24"/>
          <w:u w:val="single"/>
        </w:rPr>
        <w:tab/>
        <w:t>sh</w:t>
      </w:r>
      <w:r w:rsidR="003217C2">
        <w:rPr>
          <w:rFonts w:ascii="Times New Roman" w:eastAsia="細明體" w:hAnsi="Times New Roman" w:cs="Times New Roman"/>
          <w:kern w:val="0"/>
          <w:szCs w:val="24"/>
          <w:u w:val="single"/>
        </w:rPr>
        <w:t>u</w:t>
      </w:r>
      <w:r>
        <w:rPr>
          <w:rFonts w:ascii="Times New Roman" w:eastAsia="細明體" w:hAnsi="Times New Roman" w:cs="Times New Roman"/>
          <w:kern w:val="0"/>
          <w:szCs w:val="24"/>
        </w:rPr>
        <w:tab/>
      </w:r>
      <w:r>
        <w:rPr>
          <w:rFonts w:ascii="Times New Roman" w:eastAsia="細明體" w:hAnsi="Times New Roman" w:cs="Times New Roman"/>
          <w:kern w:val="0"/>
          <w:szCs w:val="24"/>
        </w:rPr>
        <w:tab/>
      </w:r>
      <w:proofErr w:type="gramStart"/>
      <w:r>
        <w:rPr>
          <w:rFonts w:ascii="Times New Roman" w:eastAsia="細明體" w:hAnsi="Times New Roman" w:cs="Times New Roman"/>
          <w:kern w:val="0"/>
          <w:szCs w:val="24"/>
        </w:rPr>
        <w:t>z</w:t>
      </w:r>
      <w:r w:rsidR="00AB1783">
        <w:rPr>
          <w:rFonts w:ascii="Times New Roman" w:eastAsia="細明體" w:hAnsi="Times New Roman" w:cs="Times New Roman"/>
          <w:kern w:val="0"/>
          <w:szCs w:val="24"/>
        </w:rPr>
        <w:t>a</w:t>
      </w:r>
      <w:r>
        <w:rPr>
          <w:rFonts w:ascii="Times New Roman" w:eastAsia="細明體" w:hAnsi="Times New Roman" w:cs="Times New Roman"/>
          <w:kern w:val="0"/>
          <w:szCs w:val="24"/>
        </w:rPr>
        <w:t>i  _</w:t>
      </w:r>
      <w:proofErr w:type="gramEnd"/>
      <w:r>
        <w:rPr>
          <w:rFonts w:ascii="Times New Roman" w:eastAsia="細明體" w:hAnsi="Times New Roman" w:cs="Times New Roman"/>
          <w:kern w:val="0"/>
          <w:szCs w:val="24"/>
        </w:rPr>
        <w:t xml:space="preserve"> </w:t>
      </w:r>
      <w:r>
        <w:rPr>
          <w:rFonts w:ascii="Times New Roman" w:eastAsia="細明體" w:hAnsi="Times New Roman" w:cs="Times New Roman"/>
          <w:kern w:val="0"/>
          <w:szCs w:val="24"/>
        </w:rPr>
        <w:tab/>
        <w:t>ne.</w:t>
      </w:r>
    </w:p>
    <w:p w:rsidR="007E736C" w:rsidRDefault="007E736C" w:rsidP="009B7139">
      <w:pPr>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t xml:space="preserve"> </w:t>
      </w:r>
      <w:proofErr w:type="gramStart"/>
      <w:r>
        <w:rPr>
          <w:rFonts w:ascii="Times New Roman" w:hAnsi="Times New Roman" w:cs="Times New Roman"/>
          <w:szCs w:val="24"/>
        </w:rPr>
        <w:t xml:space="preserve">then  </w:t>
      </w:r>
      <w:r w:rsidRPr="00502B9F">
        <w:rPr>
          <w:rFonts w:ascii="Times New Roman" w:hAnsi="Times New Roman" w:cs="Times New Roman"/>
          <w:szCs w:val="24"/>
        </w:rPr>
        <w:t>Axin</w:t>
      </w:r>
      <w:proofErr w:type="gramEnd"/>
      <w:r w:rsidRPr="00502B9F">
        <w:rPr>
          <w:rFonts w:ascii="Times New Roman" w:hAnsi="Times New Roman" w:cs="Times New Roman"/>
          <w:szCs w:val="24"/>
        </w:rPr>
        <w:tab/>
        <w:t>should</w:t>
      </w:r>
      <w:r w:rsidRPr="00502B9F">
        <w:rPr>
          <w:rFonts w:ascii="Times New Roman" w:hAnsi="Times New Roman" w:cs="Times New Roman"/>
          <w:szCs w:val="24"/>
        </w:rPr>
        <w:tab/>
        <w:t>buy</w:t>
      </w:r>
      <w:r w:rsidRPr="00502B9F">
        <w:rPr>
          <w:rFonts w:ascii="Times New Roman" w:hAnsi="Times New Roman" w:cs="Times New Roman"/>
          <w:szCs w:val="24"/>
        </w:rPr>
        <w:tab/>
        <w:t>book</w:t>
      </w:r>
      <w:r>
        <w:rPr>
          <w:rFonts w:ascii="Times New Roman" w:hAnsi="Times New Roman" w:cs="Times New Roman" w:hint="eastAsia"/>
          <w:smallCaps/>
          <w:szCs w:val="24"/>
        </w:rPr>
        <w:tab/>
      </w:r>
      <w:r w:rsidRPr="00502B9F">
        <w:rPr>
          <w:rFonts w:ascii="Times New Roman" w:hAnsi="Times New Roman" w:cs="Times New Roman"/>
          <w:smallCaps/>
          <w:szCs w:val="24"/>
        </w:rPr>
        <w:t>prg</w:t>
      </w:r>
      <w:r>
        <w:rPr>
          <w:rFonts w:ascii="Times New Roman" w:hAnsi="Times New Roman" w:cs="Times New Roman"/>
          <w:smallCaps/>
          <w:szCs w:val="24"/>
        </w:rPr>
        <w:t xml:space="preserve">  </w:t>
      </w:r>
      <w:r>
        <w:rPr>
          <w:rFonts w:ascii="Times New Roman" w:hAnsi="Times New Roman" w:cs="Times New Roman"/>
          <w:smallCaps/>
          <w:szCs w:val="24"/>
        </w:rPr>
        <w:tab/>
        <w:t>prt</w:t>
      </w:r>
    </w:p>
    <w:p w:rsidR="00B720AD" w:rsidRDefault="007E736C" w:rsidP="009B7139">
      <w:pPr>
        <w:snapToGrid w:val="0"/>
        <w:jc w:val="both"/>
        <w:rPr>
          <w:rFonts w:ascii="Times New Roman" w:hAnsi="Times New Roman" w:cs="Times New Roman"/>
          <w:szCs w:val="24"/>
        </w:rPr>
      </w:pPr>
      <w:r>
        <w:rPr>
          <w:rFonts w:ascii="Times New Roman" w:hAnsi="Times New Roman" w:cs="Times New Roman"/>
          <w:szCs w:val="24"/>
        </w:rPr>
        <w:t xml:space="preserve"> </w:t>
      </w:r>
    </w:p>
    <w:p w:rsidR="0093425F" w:rsidRDefault="00AC0410" w:rsidP="009B7139">
      <w:pPr>
        <w:snapToGrid w:val="0"/>
        <w:ind w:firstLine="480"/>
        <w:jc w:val="both"/>
        <w:rPr>
          <w:rFonts w:ascii="Times New Roman" w:hAnsi="Times New Roman" w:cs="Times New Roman"/>
          <w:szCs w:val="24"/>
        </w:rPr>
      </w:pPr>
      <w:r>
        <w:rPr>
          <w:rFonts w:ascii="Times New Roman" w:hAnsi="Times New Roman" w:cs="Times New Roman"/>
          <w:szCs w:val="24"/>
        </w:rPr>
        <w:t>Moreover</w:t>
      </w:r>
      <w:r w:rsidR="001A089E">
        <w:rPr>
          <w:rFonts w:ascii="Times New Roman" w:hAnsi="Times New Roman" w:cs="Times New Roman"/>
          <w:szCs w:val="24"/>
        </w:rPr>
        <w:t xml:space="preserve">, </w:t>
      </w:r>
      <w:r w:rsidR="00F339BA">
        <w:rPr>
          <w:rFonts w:ascii="Times New Roman" w:hAnsi="Times New Roman" w:cs="Times New Roman"/>
          <w:szCs w:val="24"/>
        </w:rPr>
        <w:t>the three</w:t>
      </w:r>
      <w:r w:rsidR="004A1577">
        <w:rPr>
          <w:rFonts w:ascii="Times New Roman" w:hAnsi="Times New Roman" w:cs="Times New Roman"/>
          <w:szCs w:val="24"/>
        </w:rPr>
        <w:t xml:space="preserve"> shared properties </w:t>
      </w:r>
      <w:r w:rsidR="00474A6D">
        <w:rPr>
          <w:rFonts w:ascii="Times New Roman" w:hAnsi="Times New Roman" w:cs="Times New Roman"/>
          <w:szCs w:val="24"/>
        </w:rPr>
        <w:t xml:space="preserve">of various types of </w:t>
      </w:r>
      <w:r w:rsidR="00F40EBF">
        <w:rPr>
          <w:rFonts w:ascii="Times New Roman" w:hAnsi="Times New Roman" w:cs="Times New Roman"/>
          <w:szCs w:val="24"/>
        </w:rPr>
        <w:t>LPIC</w:t>
      </w:r>
      <w:r w:rsidR="00474A6D">
        <w:rPr>
          <w:rFonts w:ascii="Times New Roman" w:hAnsi="Times New Roman" w:cs="Times New Roman"/>
          <w:szCs w:val="24"/>
        </w:rPr>
        <w:t xml:space="preserve"> </w:t>
      </w:r>
      <w:r w:rsidR="004A1577">
        <w:rPr>
          <w:rFonts w:ascii="Times New Roman" w:hAnsi="Times New Roman" w:cs="Times New Roman"/>
          <w:szCs w:val="24"/>
        </w:rPr>
        <w:t>are not PF-</w:t>
      </w:r>
      <w:r w:rsidR="001A089E">
        <w:rPr>
          <w:rFonts w:ascii="Times New Roman" w:hAnsi="Times New Roman" w:cs="Times New Roman"/>
          <w:szCs w:val="24"/>
        </w:rPr>
        <w:t>unified.</w:t>
      </w:r>
      <w:r w:rsidR="004A1577">
        <w:rPr>
          <w:rFonts w:ascii="Times New Roman" w:hAnsi="Times New Roman" w:cs="Times New Roman"/>
          <w:szCs w:val="24"/>
        </w:rPr>
        <w:t xml:space="preserve"> </w:t>
      </w:r>
      <w:r w:rsidR="007846FB">
        <w:rPr>
          <w:rFonts w:ascii="Times New Roman" w:hAnsi="Times New Roman" w:cs="Times New Roman"/>
          <w:szCs w:val="24"/>
        </w:rPr>
        <w:t xml:space="preserve">For example, </w:t>
      </w:r>
      <w:r>
        <w:rPr>
          <w:rFonts w:ascii="Times New Roman" w:hAnsi="Times New Roman" w:cs="Times New Roman"/>
          <w:szCs w:val="24"/>
        </w:rPr>
        <w:t xml:space="preserve">the </w:t>
      </w:r>
      <w:r w:rsidR="00BB6AC8">
        <w:rPr>
          <w:rFonts w:ascii="Times New Roman" w:hAnsi="Times New Roman" w:cs="Times New Roman"/>
          <w:szCs w:val="24"/>
        </w:rPr>
        <w:t xml:space="preserve">shared </w:t>
      </w:r>
      <w:r>
        <w:rPr>
          <w:rFonts w:ascii="Times New Roman" w:hAnsi="Times New Roman" w:cs="Times New Roman"/>
          <w:szCs w:val="24"/>
        </w:rPr>
        <w:t xml:space="preserve">predicative category </w:t>
      </w:r>
      <w:r w:rsidR="00AE208F">
        <w:rPr>
          <w:rFonts w:ascii="Times New Roman" w:hAnsi="Times New Roman" w:cs="Times New Roman"/>
          <w:szCs w:val="24"/>
        </w:rPr>
        <w:t xml:space="preserve">of </w:t>
      </w:r>
      <w:r w:rsidR="00AB1C6A">
        <w:rPr>
          <w:rFonts w:ascii="Times New Roman" w:hAnsi="Times New Roman" w:cs="Times New Roman"/>
          <w:szCs w:val="24"/>
        </w:rPr>
        <w:t>the inverted</w:t>
      </w:r>
      <w:r w:rsidR="00193E28">
        <w:rPr>
          <w:rFonts w:ascii="Times New Roman" w:hAnsi="Times New Roman" w:cs="Times New Roman"/>
          <w:szCs w:val="24"/>
        </w:rPr>
        <w:t xml:space="preserve"> element in </w:t>
      </w:r>
      <w:r w:rsidR="00AB1C6A">
        <w:rPr>
          <w:rFonts w:ascii="Times New Roman" w:hAnsi="Times New Roman" w:cs="Times New Roman"/>
          <w:szCs w:val="24"/>
        </w:rPr>
        <w:t>LPI</w:t>
      </w:r>
      <w:r w:rsidR="00CF2474">
        <w:rPr>
          <w:rFonts w:ascii="Times New Roman" w:hAnsi="Times New Roman" w:cs="Times New Roman"/>
          <w:szCs w:val="24"/>
        </w:rPr>
        <w:t xml:space="preserve"> (2.2</w:t>
      </w:r>
      <w:r w:rsidR="00024EFA">
        <w:rPr>
          <w:rFonts w:ascii="Times New Roman" w:hAnsi="Times New Roman" w:cs="Times New Roman"/>
          <w:szCs w:val="24"/>
        </w:rPr>
        <w:t>) is</w:t>
      </w:r>
      <w:r>
        <w:rPr>
          <w:rFonts w:ascii="Times New Roman" w:hAnsi="Times New Roman" w:cs="Times New Roman"/>
          <w:szCs w:val="24"/>
        </w:rPr>
        <w:t xml:space="preserve"> not phonological</w:t>
      </w:r>
      <w:r w:rsidR="007846FB">
        <w:rPr>
          <w:rFonts w:ascii="Times New Roman" w:hAnsi="Times New Roman" w:cs="Times New Roman"/>
          <w:szCs w:val="24"/>
        </w:rPr>
        <w:t xml:space="preserve">. </w:t>
      </w:r>
      <w:r w:rsidR="001A089E">
        <w:rPr>
          <w:rFonts w:ascii="Times New Roman" w:hAnsi="Times New Roman" w:cs="Times New Roman"/>
          <w:szCs w:val="24"/>
        </w:rPr>
        <w:t>Furthermore</w:t>
      </w:r>
      <w:r w:rsidR="004A1577">
        <w:rPr>
          <w:rFonts w:ascii="Times New Roman" w:hAnsi="Times New Roman" w:cs="Times New Roman"/>
          <w:szCs w:val="24"/>
        </w:rPr>
        <w:t xml:space="preserve">, different types of </w:t>
      </w:r>
      <w:r w:rsidR="00C34F50">
        <w:rPr>
          <w:rFonts w:ascii="Times New Roman" w:hAnsi="Times New Roman" w:cs="Times New Roman"/>
          <w:szCs w:val="24"/>
        </w:rPr>
        <w:t>LPICs</w:t>
      </w:r>
      <w:r w:rsidR="004A1577">
        <w:rPr>
          <w:rFonts w:ascii="Times New Roman" w:hAnsi="Times New Roman" w:cs="Times New Roman"/>
          <w:szCs w:val="24"/>
        </w:rPr>
        <w:t xml:space="preserve"> do not c</w:t>
      </w:r>
      <w:r w:rsidR="0044286A">
        <w:rPr>
          <w:rFonts w:ascii="Times New Roman" w:hAnsi="Times New Roman" w:cs="Times New Roman"/>
          <w:szCs w:val="24"/>
        </w:rPr>
        <w:t>orrelate with any PF difference</w:t>
      </w:r>
      <w:r w:rsidR="004A1577">
        <w:rPr>
          <w:rFonts w:ascii="Times New Roman" w:hAnsi="Times New Roman" w:cs="Times New Roman"/>
          <w:szCs w:val="24"/>
        </w:rPr>
        <w:t>.</w:t>
      </w:r>
    </w:p>
    <w:p w:rsidR="00B203CD" w:rsidRDefault="00B203CD" w:rsidP="009B7139">
      <w:pPr>
        <w:snapToGrid w:val="0"/>
        <w:ind w:firstLine="480"/>
        <w:jc w:val="both"/>
        <w:rPr>
          <w:rFonts w:ascii="Times New Roman" w:hAnsi="Times New Roman" w:cs="Times New Roman"/>
          <w:szCs w:val="24"/>
        </w:rPr>
      </w:pPr>
      <w:r>
        <w:rPr>
          <w:rFonts w:ascii="Times New Roman" w:hAnsi="Times New Roman" w:cs="Times New Roman"/>
          <w:szCs w:val="24"/>
        </w:rPr>
        <w:t>LPI is optional in MC. We have seen the alternation between the canonical (</w:t>
      </w:r>
      <w:r w:rsidRPr="00502B9F">
        <w:rPr>
          <w:rFonts w:ascii="Times New Roman" w:hAnsi="Times New Roman" w:cs="Times New Roman"/>
          <w:szCs w:val="24"/>
        </w:rPr>
        <w:fldChar w:fldCharType="begin"/>
      </w:r>
      <w:r w:rsidRPr="00502B9F">
        <w:rPr>
          <w:rFonts w:ascii="Times New Roman" w:hAnsi="Times New Roman" w:cs="Times New Roman"/>
          <w:szCs w:val="24"/>
        </w:rPr>
        <w:instrText xml:space="preserve"> REF Hen \h  \* MERGEFORMAT </w:instrText>
      </w:r>
      <w:r w:rsidRPr="00502B9F">
        <w:rPr>
          <w:rFonts w:ascii="Times New Roman" w:hAnsi="Times New Roman" w:cs="Times New Roman"/>
          <w:szCs w:val="24"/>
        </w:rPr>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Pr="00502B9F">
        <w:rPr>
          <w:rFonts w:ascii="Times New Roman" w:hAnsi="Times New Roman" w:cs="Times New Roman"/>
          <w:szCs w:val="24"/>
        </w:rPr>
        <w:fldChar w:fldCharType="end"/>
      </w:r>
      <w:r>
        <w:rPr>
          <w:rFonts w:ascii="Times New Roman" w:hAnsi="Times New Roman" w:cs="Times New Roman"/>
          <w:szCs w:val="24"/>
        </w:rPr>
        <w:t>a) and the Deg-LPIC in (</w:t>
      </w:r>
      <w:r w:rsidRPr="00502B9F">
        <w:rPr>
          <w:rFonts w:ascii="Times New Roman" w:hAnsi="Times New Roman" w:cs="Times New Roman"/>
          <w:szCs w:val="24"/>
        </w:rPr>
        <w:fldChar w:fldCharType="begin"/>
      </w:r>
      <w:r w:rsidRPr="00502B9F">
        <w:rPr>
          <w:rFonts w:ascii="Times New Roman" w:hAnsi="Times New Roman" w:cs="Times New Roman"/>
          <w:szCs w:val="24"/>
        </w:rPr>
        <w:instrText xml:space="preserve"> REF Hen \h  \* MERGEFORMAT </w:instrText>
      </w:r>
      <w:r w:rsidRPr="00502B9F">
        <w:rPr>
          <w:rFonts w:ascii="Times New Roman" w:hAnsi="Times New Roman" w:cs="Times New Roman"/>
          <w:szCs w:val="24"/>
        </w:rPr>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w:t>
      </w:r>
      <w:r w:rsidRPr="00502B9F">
        <w:rPr>
          <w:rFonts w:ascii="Times New Roman" w:hAnsi="Times New Roman" w:cs="Times New Roman"/>
          <w:szCs w:val="24"/>
        </w:rPr>
        <w:fldChar w:fldCharType="end"/>
      </w:r>
      <w:r>
        <w:rPr>
          <w:rFonts w:ascii="Times New Roman" w:hAnsi="Times New Roman" w:cs="Times New Roman"/>
          <w:szCs w:val="24"/>
        </w:rPr>
        <w:t>b), and between the canonical (</w:t>
      </w:r>
      <w:r w:rsidRPr="00502B9F">
        <w:rPr>
          <w:rFonts w:ascii="Times New Roman" w:hAnsi="Times New Roman" w:cs="Times New Roman"/>
          <w:szCs w:val="24"/>
        </w:rPr>
        <w:fldChar w:fldCharType="begin"/>
      </w:r>
      <w:r w:rsidRPr="00502B9F">
        <w:rPr>
          <w:rFonts w:ascii="Times New Roman" w:hAnsi="Times New Roman" w:cs="Times New Roman"/>
          <w:szCs w:val="24"/>
        </w:rPr>
        <w:instrText xml:space="preserve"> REF fool \h  \* MERGEFORMAT </w:instrText>
      </w:r>
      <w:r w:rsidRPr="00502B9F">
        <w:rPr>
          <w:rFonts w:ascii="Times New Roman" w:hAnsi="Times New Roman" w:cs="Times New Roman"/>
          <w:szCs w:val="24"/>
        </w:rPr>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Pr="00502B9F">
        <w:rPr>
          <w:rFonts w:ascii="Times New Roman" w:hAnsi="Times New Roman" w:cs="Times New Roman"/>
          <w:szCs w:val="24"/>
        </w:rPr>
        <w:fldChar w:fldCharType="end"/>
      </w:r>
      <w:r>
        <w:rPr>
          <w:rFonts w:ascii="Times New Roman" w:hAnsi="Times New Roman" w:cs="Times New Roman"/>
          <w:szCs w:val="24"/>
        </w:rPr>
        <w:t>a) and the CL-LPIC in (</w:t>
      </w:r>
      <w:r w:rsidRPr="00502B9F">
        <w:rPr>
          <w:rFonts w:ascii="Times New Roman" w:hAnsi="Times New Roman" w:cs="Times New Roman"/>
          <w:szCs w:val="24"/>
        </w:rPr>
        <w:fldChar w:fldCharType="begin"/>
      </w:r>
      <w:r w:rsidRPr="00502B9F">
        <w:rPr>
          <w:rFonts w:ascii="Times New Roman" w:hAnsi="Times New Roman" w:cs="Times New Roman"/>
          <w:szCs w:val="24"/>
        </w:rPr>
        <w:instrText xml:space="preserve"> REF fool \h  \* MERGEFORMAT </w:instrText>
      </w:r>
      <w:r w:rsidRPr="00502B9F">
        <w:rPr>
          <w:rFonts w:ascii="Times New Roman" w:hAnsi="Times New Roman" w:cs="Times New Roman"/>
          <w:szCs w:val="24"/>
        </w:rPr>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2</w:t>
      </w:r>
      <w:r w:rsidRPr="00502B9F">
        <w:rPr>
          <w:rFonts w:ascii="Times New Roman" w:hAnsi="Times New Roman" w:cs="Times New Roman"/>
          <w:szCs w:val="24"/>
        </w:rPr>
        <w:fldChar w:fldCharType="end"/>
      </w:r>
      <w:r>
        <w:rPr>
          <w:rFonts w:ascii="Times New Roman" w:hAnsi="Times New Roman" w:cs="Times New Roman"/>
          <w:szCs w:val="24"/>
        </w:rPr>
        <w:t xml:space="preserve">b). Also, a GO-LPIC can always be expressed by a pre-VP </w:t>
      </w:r>
      <w:r w:rsidRPr="007A5A56">
        <w:rPr>
          <w:rFonts w:ascii="Times New Roman" w:hAnsi="Times New Roman" w:cs="Times New Roman"/>
          <w:i/>
          <w:szCs w:val="24"/>
        </w:rPr>
        <w:t>qu</w:t>
      </w:r>
      <w:r>
        <w:rPr>
          <w:rFonts w:ascii="Times New Roman" w:hAnsi="Times New Roman" w:cs="Times New Roman"/>
          <w:szCs w:val="24"/>
        </w:rPr>
        <w:t xml:space="preserve"> construction (Lu 1985: 26). Note that the other way around is not true, since a pre-VP </w:t>
      </w:r>
      <w:r w:rsidRPr="007A5A56">
        <w:rPr>
          <w:rFonts w:ascii="Times New Roman" w:hAnsi="Times New Roman" w:cs="Times New Roman"/>
          <w:i/>
          <w:szCs w:val="24"/>
        </w:rPr>
        <w:t>qu</w:t>
      </w:r>
      <w:r>
        <w:rPr>
          <w:rFonts w:ascii="Times New Roman" w:hAnsi="Times New Roman" w:cs="Times New Roman"/>
          <w:szCs w:val="24"/>
        </w:rPr>
        <w:t xml:space="preserve"> can be a control verb, whereas the post-VP </w:t>
      </w:r>
      <w:r w:rsidRPr="007A5A56">
        <w:rPr>
          <w:rFonts w:ascii="Times New Roman" w:hAnsi="Times New Roman" w:cs="Times New Roman"/>
          <w:i/>
          <w:szCs w:val="24"/>
        </w:rPr>
        <w:t>qu</w:t>
      </w:r>
      <w:r>
        <w:rPr>
          <w:rFonts w:ascii="Times New Roman" w:hAnsi="Times New Roman" w:cs="Times New Roman"/>
          <w:szCs w:val="24"/>
        </w:rPr>
        <w:t xml:space="preserve"> must not. Thus, the LP-Movement is optional</w:t>
      </w:r>
      <w:r w:rsidR="0079120D">
        <w:rPr>
          <w:rFonts w:ascii="Times New Roman" w:hAnsi="Times New Roman" w:cs="Times New Roman"/>
          <w:szCs w:val="24"/>
        </w:rPr>
        <w:t xml:space="preserve"> in MC</w:t>
      </w:r>
      <w:r>
        <w:rPr>
          <w:rFonts w:ascii="Times New Roman" w:hAnsi="Times New Roman" w:cs="Times New Roman"/>
          <w:szCs w:val="24"/>
        </w:rPr>
        <w:t>. Optional phrasal movement has been found in various constructions, e.g., the wh-movement in French. The optionality means that the movement is not triggered by any EPP of edge feature</w:t>
      </w:r>
      <w:r w:rsidR="001F1D2A">
        <w:rPr>
          <w:rFonts w:ascii="Times New Roman" w:hAnsi="Times New Roman" w:cs="Times New Roman"/>
          <w:szCs w:val="24"/>
        </w:rPr>
        <w:t xml:space="preserve"> (see footnote 13)</w:t>
      </w:r>
      <w:r>
        <w:rPr>
          <w:rFonts w:ascii="Times New Roman" w:hAnsi="Times New Roman" w:cs="Times New Roman"/>
          <w:szCs w:val="24"/>
        </w:rPr>
        <w:t>.</w:t>
      </w:r>
    </w:p>
    <w:p w:rsidR="00A31E2D" w:rsidRDefault="007846FB" w:rsidP="009B7139">
      <w:pPr>
        <w:snapToGrid w:val="0"/>
        <w:jc w:val="both"/>
        <w:rPr>
          <w:rFonts w:ascii="Times New Roman" w:hAnsi="Times New Roman" w:cs="Times New Roman"/>
          <w:szCs w:val="24"/>
        </w:rPr>
      </w:pPr>
      <w:r>
        <w:rPr>
          <w:rFonts w:ascii="Times New Roman" w:hAnsi="Times New Roman" w:cs="Times New Roman"/>
          <w:szCs w:val="24"/>
        </w:rPr>
        <w:tab/>
        <w:t xml:space="preserve">I thus conclude that </w:t>
      </w:r>
      <w:r w:rsidR="000D7856">
        <w:rPr>
          <w:rFonts w:ascii="Times New Roman" w:hAnsi="Times New Roman" w:cs="Times New Roman"/>
          <w:szCs w:val="24"/>
        </w:rPr>
        <w:t>our</w:t>
      </w:r>
      <w:r w:rsidR="00CF2474">
        <w:rPr>
          <w:rFonts w:ascii="Times New Roman" w:hAnsi="Times New Roman" w:cs="Times New Roman"/>
          <w:szCs w:val="24"/>
        </w:rPr>
        <w:t xml:space="preserve"> LP-Movement </w:t>
      </w:r>
      <w:r w:rsidR="00A66A97">
        <w:rPr>
          <w:rFonts w:ascii="Times New Roman" w:hAnsi="Times New Roman" w:cs="Times New Roman"/>
          <w:szCs w:val="24"/>
        </w:rPr>
        <w:t>manifests a</w:t>
      </w:r>
      <w:r w:rsidR="00121044">
        <w:rPr>
          <w:rFonts w:ascii="Times New Roman" w:hAnsi="Times New Roman" w:cs="Times New Roman"/>
          <w:szCs w:val="24"/>
        </w:rPr>
        <w:t xml:space="preserve"> dependency of predicates</w:t>
      </w:r>
      <w:r w:rsidR="00A66A97">
        <w:rPr>
          <w:rFonts w:ascii="Times New Roman" w:hAnsi="Times New Roman" w:cs="Times New Roman"/>
          <w:szCs w:val="24"/>
        </w:rPr>
        <w:t xml:space="preserve"> exclusively</w:t>
      </w:r>
      <w:r w:rsidR="00237E4C">
        <w:rPr>
          <w:rFonts w:ascii="Times New Roman" w:hAnsi="Times New Roman" w:cs="Times New Roman"/>
          <w:szCs w:val="24"/>
        </w:rPr>
        <w:t xml:space="preserve">. </w:t>
      </w:r>
      <w:r w:rsidR="00BF37CD">
        <w:rPr>
          <w:rFonts w:ascii="Times New Roman" w:hAnsi="Times New Roman" w:cs="Times New Roman"/>
          <w:szCs w:val="24"/>
        </w:rPr>
        <w:t xml:space="preserve">It exhibits contrastive properties with </w:t>
      </w:r>
      <w:r w:rsidR="00A32934">
        <w:rPr>
          <w:rFonts w:ascii="Times New Roman" w:hAnsi="Times New Roman" w:cs="Times New Roman"/>
          <w:szCs w:val="24"/>
        </w:rPr>
        <w:t>Arg-Movement</w:t>
      </w:r>
      <w:r w:rsidR="007D43F3">
        <w:rPr>
          <w:rFonts w:ascii="Times New Roman" w:hAnsi="Times New Roman" w:cs="Times New Roman"/>
          <w:szCs w:val="24"/>
        </w:rPr>
        <w:t>,</w:t>
      </w:r>
      <w:r w:rsidR="00A66A97">
        <w:rPr>
          <w:rFonts w:ascii="Times New Roman" w:hAnsi="Times New Roman" w:cs="Times New Roman"/>
          <w:szCs w:val="24"/>
        </w:rPr>
        <w:t xml:space="preserve"> a</w:t>
      </w:r>
      <w:r w:rsidR="000D7856">
        <w:rPr>
          <w:rFonts w:ascii="Times New Roman" w:hAnsi="Times New Roman" w:cs="Times New Roman"/>
          <w:szCs w:val="24"/>
        </w:rPr>
        <w:t xml:space="preserve"> dependency of subjects</w:t>
      </w:r>
      <w:r w:rsidR="00BF37CD">
        <w:rPr>
          <w:rFonts w:ascii="Times New Roman" w:hAnsi="Times New Roman" w:cs="Times New Roman"/>
          <w:szCs w:val="24"/>
        </w:rPr>
        <w:t>.</w:t>
      </w:r>
      <w:r w:rsidR="00093A01">
        <w:rPr>
          <w:rFonts w:ascii="Times New Roman" w:hAnsi="Times New Roman" w:cs="Times New Roman"/>
          <w:szCs w:val="24"/>
        </w:rPr>
        <w:t xml:space="preserve"> </w:t>
      </w:r>
      <w:r w:rsidR="00745C82">
        <w:rPr>
          <w:rFonts w:ascii="Times New Roman" w:hAnsi="Times New Roman" w:cs="Times New Roman"/>
          <w:szCs w:val="24"/>
        </w:rPr>
        <w:t>(</w:t>
      </w:r>
      <w:r w:rsidR="00745C82">
        <w:rPr>
          <w:rFonts w:ascii="Times New Roman" w:hAnsi="Times New Roman" w:cs="Times New Roman"/>
          <w:szCs w:val="24"/>
          <w:lang w:val="en"/>
        </w:rPr>
        <w:fldChar w:fldCharType="begin"/>
      </w:r>
      <w:r w:rsidR="00745C82">
        <w:rPr>
          <w:rFonts w:ascii="Times New Roman" w:hAnsi="Times New Roman" w:cs="Times New Roman"/>
          <w:szCs w:val="24"/>
          <w:lang w:val="en"/>
        </w:rPr>
        <w:instrText xml:space="preserve"> REF MovementStructureEP \h </w:instrText>
      </w:r>
      <w:r w:rsidR="00745C82">
        <w:rPr>
          <w:rFonts w:ascii="Times New Roman" w:hAnsi="Times New Roman" w:cs="Times New Roman"/>
          <w:szCs w:val="24"/>
          <w:lang w:val="en"/>
        </w:rPr>
      </w:r>
      <w:r w:rsidR="00745C82">
        <w:rPr>
          <w:rFonts w:ascii="Times New Roman" w:hAnsi="Times New Roman" w:cs="Times New Roman"/>
          <w:szCs w:val="24"/>
          <w:lang w:val="en"/>
        </w:rPr>
        <w:fldChar w:fldCharType="separate"/>
      </w:r>
      <w:r w:rsidR="006F6CAB">
        <w:rPr>
          <w:rFonts w:ascii="Times New Roman" w:hAnsi="Times New Roman" w:cs="Times New Roman"/>
          <w:noProof/>
          <w:szCs w:val="24"/>
          <w:lang w:val="it-IT"/>
        </w:rPr>
        <w:t>43</w:t>
      </w:r>
      <w:r w:rsidR="00745C82">
        <w:rPr>
          <w:rFonts w:ascii="Times New Roman" w:hAnsi="Times New Roman" w:cs="Times New Roman"/>
          <w:szCs w:val="24"/>
          <w:lang w:val="en"/>
        </w:rPr>
        <w:fldChar w:fldCharType="end"/>
      </w:r>
      <w:r w:rsidR="0062786C">
        <w:rPr>
          <w:rFonts w:ascii="Times New Roman" w:hAnsi="Times New Roman" w:cs="Times New Roman"/>
          <w:szCs w:val="24"/>
        </w:rPr>
        <w:t>) is repeated here</w:t>
      </w:r>
      <w:r w:rsidR="00745C82">
        <w:rPr>
          <w:rFonts w:ascii="Times New Roman" w:hAnsi="Times New Roman" w:cs="Times New Roman"/>
          <w:szCs w:val="24"/>
        </w:rPr>
        <w:t xml:space="preserve"> as (</w:t>
      </w:r>
      <w:r w:rsidR="00300484">
        <w:rPr>
          <w:rFonts w:ascii="Times New Roman" w:hAnsi="Times New Roman" w:cs="Times New Roman"/>
          <w:szCs w:val="24"/>
        </w:rPr>
        <w:fldChar w:fldCharType="begin"/>
      </w:r>
      <w:r w:rsidR="00300484">
        <w:rPr>
          <w:rFonts w:ascii="Times New Roman" w:hAnsi="Times New Roman" w:cs="Times New Roman"/>
          <w:szCs w:val="24"/>
        </w:rPr>
        <w:instrText xml:space="preserve"> REF EPtree \h </w:instrText>
      </w:r>
      <w:r w:rsidR="00300484">
        <w:rPr>
          <w:rFonts w:ascii="Times New Roman" w:hAnsi="Times New Roman" w:cs="Times New Roman"/>
          <w:szCs w:val="24"/>
        </w:rPr>
      </w:r>
      <w:r w:rsidR="00300484">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300484">
        <w:rPr>
          <w:rFonts w:ascii="Times New Roman" w:hAnsi="Times New Roman" w:cs="Times New Roman"/>
          <w:szCs w:val="24"/>
        </w:rPr>
        <w:fldChar w:fldCharType="end"/>
      </w:r>
      <w:r w:rsidR="00745C82">
        <w:rPr>
          <w:rFonts w:ascii="Times New Roman" w:hAnsi="Times New Roman" w:cs="Times New Roman"/>
          <w:szCs w:val="24"/>
        </w:rPr>
        <w:t>)</w:t>
      </w:r>
      <w:r w:rsidR="00B0018D">
        <w:rPr>
          <w:rFonts w:ascii="Times New Roman" w:hAnsi="Times New Roman" w:cs="Times New Roman"/>
          <w:szCs w:val="24"/>
        </w:rPr>
        <w:t>.</w:t>
      </w:r>
      <w:r w:rsidR="004A10E4">
        <w:rPr>
          <w:rFonts w:ascii="Times New Roman" w:hAnsi="Times New Roman" w:cs="Times New Roman"/>
          <w:szCs w:val="24"/>
        </w:rPr>
        <w:t xml:space="preserve"> Importantly, unlike th</w:t>
      </w:r>
      <w:r w:rsidR="00BF37CD">
        <w:rPr>
          <w:rFonts w:ascii="Times New Roman" w:hAnsi="Times New Roman" w:cs="Times New Roman"/>
          <w:szCs w:val="24"/>
        </w:rPr>
        <w:t>e attractor of an operator</w:t>
      </w:r>
      <w:r w:rsidR="004A10E4">
        <w:rPr>
          <w:rFonts w:ascii="Times New Roman" w:hAnsi="Times New Roman" w:cs="Times New Roman"/>
          <w:szCs w:val="24"/>
        </w:rPr>
        <w:t xml:space="preserve"> movement, F does not have a [</w:t>
      </w:r>
      <w:r w:rsidR="004A10E4">
        <w:rPr>
          <w:rFonts w:ascii="Times New Roman" w:hAnsi="Times New Roman" w:cs="Times New Roman"/>
          <w:szCs w:val="24"/>
        </w:rPr>
        <w:sym w:font="Symbol" w:char="F0D9"/>
      </w:r>
      <w:r w:rsidR="006618BB">
        <w:rPr>
          <w:rFonts w:ascii="Times New Roman" w:hAnsi="Times New Roman" w:cs="Times New Roman"/>
          <w:szCs w:val="24"/>
        </w:rPr>
        <w:t>] feature; al</w:t>
      </w:r>
      <w:r w:rsidR="00BF37CD">
        <w:rPr>
          <w:rFonts w:ascii="Times New Roman" w:hAnsi="Times New Roman" w:cs="Times New Roman"/>
          <w:szCs w:val="24"/>
        </w:rPr>
        <w:t xml:space="preserve">so, unlike the attractor of </w:t>
      </w:r>
      <w:r w:rsidR="000E21D0">
        <w:rPr>
          <w:rFonts w:ascii="Times New Roman" w:hAnsi="Times New Roman" w:cs="Times New Roman"/>
          <w:szCs w:val="24"/>
        </w:rPr>
        <w:t xml:space="preserve">an </w:t>
      </w:r>
      <w:r w:rsidR="00A32934">
        <w:rPr>
          <w:rFonts w:ascii="Times New Roman" w:hAnsi="Times New Roman" w:cs="Times New Roman"/>
          <w:szCs w:val="24"/>
        </w:rPr>
        <w:t>Arg-Movement</w:t>
      </w:r>
      <w:r w:rsidR="006618BB">
        <w:rPr>
          <w:rFonts w:ascii="Times New Roman" w:hAnsi="Times New Roman" w:cs="Times New Roman"/>
          <w:szCs w:val="24"/>
        </w:rPr>
        <w:t>, F does not have a Case feature.</w:t>
      </w:r>
    </w:p>
    <w:p w:rsidR="00745C82" w:rsidRDefault="00745C82" w:rsidP="009B7139">
      <w:pPr>
        <w:snapToGrid w:val="0"/>
        <w:jc w:val="both"/>
        <w:rPr>
          <w:rFonts w:ascii="Times New Roman" w:hAnsi="Times New Roman" w:cs="Times New Roman"/>
          <w:szCs w:val="24"/>
        </w:rPr>
      </w:pPr>
    </w:p>
    <w:p w:rsidR="00745C82" w:rsidRDefault="00745C82" w:rsidP="009B7139">
      <w:pPr>
        <w:snapToGrid w:val="0"/>
        <w:jc w:val="both"/>
        <w:rPr>
          <w:rFonts w:ascii="Times New Roman" w:hAnsi="Times New Roman" w:cs="Times New Roman"/>
          <w:szCs w:val="24"/>
        </w:rPr>
      </w:pPr>
      <w:r w:rsidRPr="00B34FD4">
        <w:rPr>
          <w:rFonts w:ascii="Times New Roman" w:hAnsi="Times New Roman" w:cs="Times New Roman"/>
          <w:szCs w:val="24"/>
        </w:rPr>
        <w:t>(</w:t>
      </w:r>
      <w:bookmarkStart w:id="57" w:name="EPtree"/>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Pr="00B34FD4">
        <w:rPr>
          <w:rFonts w:ascii="Times New Roman" w:hAnsi="Times New Roman" w:cs="Times New Roman"/>
          <w:szCs w:val="24"/>
        </w:rPr>
        <w:fldChar w:fldCharType="end"/>
      </w:r>
      <w:bookmarkEnd w:id="57"/>
      <w:r w:rsidRPr="00B34FD4">
        <w:rPr>
          <w:rFonts w:ascii="Times New Roman" w:hAnsi="Times New Roman" w:cs="Times New Roman"/>
          <w:szCs w:val="24"/>
        </w:rPr>
        <w:t>)</w:t>
      </w:r>
      <w:r w:rsidRPr="00B34FD4">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r>
      <w:r w:rsidR="00A87C2B">
        <w:rPr>
          <w:rFonts w:ascii="Times New Roman" w:hAnsi="Times New Roman" w:cs="Times New Roman"/>
          <w:szCs w:val="24"/>
        </w:rPr>
        <w:t>… [</w:t>
      </w:r>
      <w:r w:rsidR="00A87C2B" w:rsidRPr="0070560E">
        <w:rPr>
          <w:rFonts w:ascii="Times New Roman" w:hAnsi="Times New Roman" w:cs="Times New Roman"/>
          <w:szCs w:val="24"/>
          <w:vertAlign w:val="subscript"/>
        </w:rPr>
        <w:t>EP</w:t>
      </w:r>
      <w:r w:rsidR="00A87C2B">
        <w:rPr>
          <w:rFonts w:ascii="Times New Roman" w:hAnsi="Times New Roman" w:cs="Times New Roman"/>
          <w:szCs w:val="24"/>
        </w:rPr>
        <w:t xml:space="preserve"> E XP</w:t>
      </w:r>
      <w:r w:rsidR="00A87C2B">
        <w:rPr>
          <w:rFonts w:ascii="Times New Roman" w:hAnsi="Times New Roman" w:cs="Times New Roman"/>
          <w:szCs w:val="24"/>
        </w:rPr>
        <w:tab/>
        <w:t>(Canonical)</w:t>
      </w:r>
      <w:r w:rsidR="00A87C2B">
        <w:rPr>
          <w:rFonts w:ascii="Times New Roman" w:hAnsi="Times New Roman" w:cs="Times New Roman"/>
          <w:szCs w:val="24"/>
        </w:rPr>
        <w:tab/>
      </w:r>
      <w:r w:rsidR="00A87C2B">
        <w:rPr>
          <w:rFonts w:ascii="Times New Roman" w:hAnsi="Times New Roman" w:cs="Times New Roman"/>
          <w:szCs w:val="24"/>
        </w:rPr>
        <w:tab/>
        <w:t>b.</w:t>
      </w:r>
      <w:r w:rsidR="00A87C2B">
        <w:rPr>
          <w:rFonts w:ascii="Times New Roman" w:hAnsi="Times New Roman" w:cs="Times New Roman"/>
          <w:szCs w:val="24"/>
        </w:rPr>
        <w:tab/>
        <w:t>[</w:t>
      </w:r>
      <w:r w:rsidR="00A87C2B" w:rsidRPr="00E47297">
        <w:rPr>
          <w:rFonts w:ascii="Times New Roman" w:hAnsi="Times New Roman" w:cs="Times New Roman"/>
          <w:szCs w:val="24"/>
          <w:vertAlign w:val="subscript"/>
        </w:rPr>
        <w:t>FP</w:t>
      </w:r>
      <w:r w:rsidR="00A87C2B">
        <w:rPr>
          <w:rFonts w:ascii="Times New Roman" w:hAnsi="Times New Roman" w:cs="Times New Roman"/>
          <w:szCs w:val="24"/>
        </w:rPr>
        <w:t xml:space="preserve"> XP F… [</w:t>
      </w:r>
      <w:r w:rsidR="00A87C2B" w:rsidRPr="0070560E">
        <w:rPr>
          <w:rFonts w:ascii="Times New Roman" w:hAnsi="Times New Roman" w:cs="Times New Roman"/>
          <w:szCs w:val="24"/>
          <w:vertAlign w:val="subscript"/>
        </w:rPr>
        <w:t>EP</w:t>
      </w:r>
      <w:r w:rsidR="00A87C2B">
        <w:rPr>
          <w:rFonts w:ascii="Times New Roman" w:hAnsi="Times New Roman" w:cs="Times New Roman"/>
          <w:szCs w:val="24"/>
        </w:rPr>
        <w:t xml:space="preserve"> E &lt;XP&gt;</w:t>
      </w:r>
      <w:r w:rsidR="00A87C2B">
        <w:rPr>
          <w:rFonts w:ascii="Times New Roman" w:hAnsi="Times New Roman" w:cs="Times New Roman"/>
          <w:szCs w:val="24"/>
        </w:rPr>
        <w:tab/>
      </w:r>
      <w:r w:rsidR="00A87C2B">
        <w:rPr>
          <w:rFonts w:ascii="Times New Roman" w:hAnsi="Times New Roman" w:cs="Times New Roman"/>
          <w:szCs w:val="24"/>
        </w:rPr>
        <w:tab/>
        <w:t>(LPIC)</w:t>
      </w:r>
    </w:p>
    <w:p w:rsidR="00A875F4" w:rsidRDefault="00A875F4" w:rsidP="009B7139">
      <w:pPr>
        <w:snapToGrid w:val="0"/>
        <w:jc w:val="both"/>
        <w:rPr>
          <w:rFonts w:ascii="Times New Roman" w:hAnsi="Times New Roman" w:cs="Times New Roman"/>
          <w:szCs w:val="24"/>
        </w:rPr>
      </w:pPr>
    </w:p>
    <w:p w:rsidR="00643E7B" w:rsidRDefault="00A51559" w:rsidP="009B7139">
      <w:pPr>
        <w:snapToGrid w:val="0"/>
        <w:jc w:val="both"/>
        <w:rPr>
          <w:rFonts w:ascii="Times New Roman" w:hAnsi="Times New Roman" w:cs="Times New Roman"/>
          <w:szCs w:val="24"/>
        </w:rPr>
      </w:pPr>
      <w:r>
        <w:rPr>
          <w:rFonts w:ascii="Times New Roman" w:hAnsi="Times New Roman" w:cs="Times New Roman"/>
          <w:szCs w:val="24"/>
        </w:rPr>
        <w:lastRenderedPageBreak/>
        <w:tab/>
      </w:r>
      <w:r w:rsidR="0062786C">
        <w:rPr>
          <w:rFonts w:ascii="Times New Roman" w:hAnsi="Times New Roman" w:cs="Times New Roman"/>
          <w:szCs w:val="24"/>
        </w:rPr>
        <w:t>In this section, I have argued for the movement of the</w:t>
      </w:r>
      <w:r w:rsidR="00A425BD">
        <w:rPr>
          <w:rFonts w:ascii="Times New Roman" w:hAnsi="Times New Roman" w:cs="Times New Roman"/>
          <w:szCs w:val="24"/>
        </w:rPr>
        <w:t xml:space="preserve"> inverted XP in LPICs, based on</w:t>
      </w:r>
      <w:r w:rsidR="00402DB2">
        <w:rPr>
          <w:rFonts w:ascii="Times New Roman" w:hAnsi="Times New Roman" w:cs="Times New Roman"/>
          <w:szCs w:val="24"/>
        </w:rPr>
        <w:t xml:space="preserve"> selection reconstruction, </w:t>
      </w:r>
      <w:r w:rsidR="00A425BD">
        <w:rPr>
          <w:rFonts w:ascii="Times New Roman" w:hAnsi="Times New Roman" w:cs="Times New Roman"/>
          <w:szCs w:val="24"/>
        </w:rPr>
        <w:t>the ban of subextraction from the inverted XP</w:t>
      </w:r>
      <w:r w:rsidR="00402DB2">
        <w:rPr>
          <w:rFonts w:ascii="Times New Roman" w:hAnsi="Times New Roman" w:cs="Times New Roman"/>
          <w:szCs w:val="24"/>
        </w:rPr>
        <w:t xml:space="preserve">, and the DEPP effect. I have also identified the movement </w:t>
      </w:r>
      <w:r w:rsidR="00A425BD">
        <w:rPr>
          <w:rFonts w:ascii="Times New Roman" w:hAnsi="Times New Roman" w:cs="Times New Roman"/>
          <w:szCs w:val="24"/>
        </w:rPr>
        <w:t xml:space="preserve">as </w:t>
      </w:r>
      <w:r w:rsidR="00402DB2">
        <w:rPr>
          <w:rFonts w:ascii="Times New Roman" w:hAnsi="Times New Roman" w:cs="Times New Roman"/>
          <w:szCs w:val="24"/>
        </w:rPr>
        <w:t>neither an operator movement</w:t>
      </w:r>
      <w:r w:rsidR="00A425BD">
        <w:rPr>
          <w:rFonts w:ascii="Times New Roman" w:hAnsi="Times New Roman" w:cs="Times New Roman"/>
          <w:szCs w:val="24"/>
        </w:rPr>
        <w:t xml:space="preserve"> nor</w:t>
      </w:r>
      <w:r w:rsidR="00402DB2">
        <w:rPr>
          <w:rFonts w:ascii="Times New Roman" w:hAnsi="Times New Roman" w:cs="Times New Roman"/>
          <w:szCs w:val="24"/>
        </w:rPr>
        <w:t xml:space="preserve"> an Arg-Movement.</w:t>
      </w:r>
    </w:p>
    <w:p w:rsidR="00100F52" w:rsidRPr="004E3156" w:rsidRDefault="00100F52" w:rsidP="009B7139">
      <w:pPr>
        <w:snapToGrid w:val="0"/>
        <w:jc w:val="both"/>
        <w:rPr>
          <w:rFonts w:ascii="Times New Roman" w:hAnsi="Times New Roman" w:cs="Times New Roman"/>
          <w:szCs w:val="24"/>
        </w:rPr>
      </w:pPr>
    </w:p>
    <w:p w:rsidR="00846E3D" w:rsidRPr="006C2480" w:rsidRDefault="00ED2ECD" w:rsidP="009B7139">
      <w:pPr>
        <w:pStyle w:val="1"/>
        <w:rPr>
          <w:rFonts w:cs="Times New Roman"/>
          <w:szCs w:val="24"/>
        </w:rPr>
      </w:pPr>
      <w:bookmarkStart w:id="58" w:name="_Toc34730525"/>
      <w:r>
        <w:rPr>
          <w:rFonts w:cs="Times New Roman"/>
          <w:szCs w:val="24"/>
        </w:rPr>
        <w:t>4</w:t>
      </w:r>
      <w:r w:rsidR="00846E3D" w:rsidRPr="006C2480">
        <w:rPr>
          <w:rFonts w:cs="Times New Roman"/>
          <w:szCs w:val="24"/>
        </w:rPr>
        <w:t xml:space="preserve"> </w:t>
      </w:r>
      <w:r w:rsidR="00503246">
        <w:rPr>
          <w:rFonts w:cs="Times New Roman"/>
          <w:szCs w:val="24"/>
        </w:rPr>
        <w:t>StP</w:t>
      </w:r>
      <w:bookmarkEnd w:id="58"/>
    </w:p>
    <w:p w:rsidR="009B25B6" w:rsidRDefault="00A31E2D" w:rsidP="009B7139">
      <w:pPr>
        <w:snapToGrid w:val="0"/>
        <w:jc w:val="both"/>
        <w:rPr>
          <w:rFonts w:ascii="Times New Roman" w:hAnsi="Times New Roman" w:cs="Times New Roman"/>
          <w:szCs w:val="24"/>
        </w:rPr>
      </w:pPr>
      <w:r>
        <w:rPr>
          <w:rFonts w:ascii="Times New Roman" w:hAnsi="Times New Roman" w:cs="Times New Roman"/>
          <w:szCs w:val="24"/>
        </w:rPr>
        <w:t>We have</w:t>
      </w:r>
      <w:r w:rsidR="00876AD3">
        <w:rPr>
          <w:rFonts w:ascii="Times New Roman" w:hAnsi="Times New Roman" w:cs="Times New Roman"/>
          <w:szCs w:val="24"/>
        </w:rPr>
        <w:t xml:space="preserve"> argued</w:t>
      </w:r>
      <w:r>
        <w:rPr>
          <w:rFonts w:ascii="Times New Roman" w:hAnsi="Times New Roman" w:cs="Times New Roman"/>
          <w:szCs w:val="24"/>
        </w:rPr>
        <w:t xml:space="preserve"> that </w:t>
      </w:r>
      <w:r w:rsidR="00C12B88">
        <w:rPr>
          <w:rFonts w:ascii="Times New Roman" w:hAnsi="Times New Roman" w:cs="Times New Roman"/>
          <w:szCs w:val="24"/>
        </w:rPr>
        <w:t>a</w:t>
      </w:r>
      <w:r w:rsidR="00560AEA">
        <w:rPr>
          <w:rFonts w:ascii="Times New Roman" w:hAnsi="Times New Roman" w:cs="Times New Roman"/>
          <w:szCs w:val="24"/>
        </w:rPr>
        <w:t xml:space="preserve"> </w:t>
      </w:r>
      <w:r w:rsidR="00EE0049">
        <w:rPr>
          <w:rFonts w:ascii="Times New Roman" w:hAnsi="Times New Roman" w:cs="Times New Roman"/>
          <w:szCs w:val="24"/>
        </w:rPr>
        <w:t>predicative XP</w:t>
      </w:r>
      <w:r w:rsidR="009B25B6">
        <w:rPr>
          <w:rFonts w:ascii="Times New Roman" w:hAnsi="Times New Roman" w:cs="Times New Roman"/>
          <w:szCs w:val="24"/>
        </w:rPr>
        <w:t xml:space="preserve"> </w:t>
      </w:r>
      <w:r w:rsidR="000D52AE">
        <w:rPr>
          <w:rFonts w:ascii="Times New Roman" w:hAnsi="Times New Roman" w:cs="Times New Roman"/>
          <w:szCs w:val="24"/>
        </w:rPr>
        <w:t xml:space="preserve">undergoes a special type of movement, landing at </w:t>
      </w:r>
      <w:r w:rsidR="009B25B6">
        <w:rPr>
          <w:rFonts w:ascii="Times New Roman" w:hAnsi="Times New Roman" w:cs="Times New Roman"/>
          <w:szCs w:val="24"/>
        </w:rPr>
        <w:t>the Spec</w:t>
      </w:r>
      <w:r w:rsidR="008F2FBD">
        <w:rPr>
          <w:rFonts w:ascii="Times New Roman" w:hAnsi="Times New Roman" w:cs="Times New Roman"/>
          <w:szCs w:val="24"/>
        </w:rPr>
        <w:t xml:space="preserve"> of a functional head F</w:t>
      </w:r>
      <w:r w:rsidR="00C52F8D" w:rsidRPr="00C52F8D">
        <w:rPr>
          <w:rFonts w:ascii="Times New Roman" w:hAnsi="Times New Roman" w:cs="Times New Roman"/>
          <w:szCs w:val="24"/>
        </w:rPr>
        <w:t xml:space="preserve"> </w:t>
      </w:r>
      <w:r w:rsidR="00C52F8D">
        <w:rPr>
          <w:rFonts w:ascii="Times New Roman" w:hAnsi="Times New Roman" w:cs="Times New Roman"/>
          <w:szCs w:val="24"/>
        </w:rPr>
        <w:t xml:space="preserve">in </w:t>
      </w:r>
      <w:r w:rsidR="00C52F8D" w:rsidRPr="006C2480">
        <w:rPr>
          <w:rFonts w:ascii="Times New Roman" w:hAnsi="Times New Roman" w:cs="Times New Roman"/>
          <w:szCs w:val="24"/>
        </w:rPr>
        <w:t xml:space="preserve">a </w:t>
      </w:r>
      <w:r w:rsidR="00F40EBF">
        <w:rPr>
          <w:rFonts w:ascii="Times New Roman" w:hAnsi="Times New Roman" w:cs="Times New Roman"/>
          <w:szCs w:val="24"/>
        </w:rPr>
        <w:t>LPIC</w:t>
      </w:r>
      <w:r w:rsidR="009B25B6">
        <w:rPr>
          <w:rFonts w:ascii="Times New Roman" w:hAnsi="Times New Roman" w:cs="Times New Roman"/>
          <w:szCs w:val="24"/>
        </w:rPr>
        <w:t xml:space="preserve">. </w:t>
      </w:r>
      <w:r w:rsidR="000D52AE">
        <w:rPr>
          <w:rFonts w:ascii="Times New Roman" w:hAnsi="Times New Roman" w:cs="Times New Roman"/>
          <w:szCs w:val="24"/>
        </w:rPr>
        <w:t>In this section, we</w:t>
      </w:r>
      <w:r w:rsidR="004F25F3">
        <w:rPr>
          <w:rFonts w:ascii="Times New Roman" w:hAnsi="Times New Roman" w:cs="Times New Roman"/>
          <w:szCs w:val="24"/>
        </w:rPr>
        <w:t xml:space="preserve"> investigate </w:t>
      </w:r>
      <w:r w:rsidR="009B25B6">
        <w:rPr>
          <w:rFonts w:ascii="Times New Roman" w:hAnsi="Times New Roman" w:cs="Times New Roman"/>
          <w:szCs w:val="24"/>
        </w:rPr>
        <w:t xml:space="preserve">the nature of </w:t>
      </w:r>
      <w:r w:rsidR="00560AEA">
        <w:rPr>
          <w:rFonts w:ascii="Times New Roman" w:hAnsi="Times New Roman" w:cs="Times New Roman"/>
          <w:szCs w:val="24"/>
        </w:rPr>
        <w:t xml:space="preserve">this </w:t>
      </w:r>
      <w:r w:rsidR="00F86552">
        <w:rPr>
          <w:rFonts w:ascii="Times New Roman" w:hAnsi="Times New Roman" w:cs="Times New Roman"/>
          <w:szCs w:val="24"/>
        </w:rPr>
        <w:t>F</w:t>
      </w:r>
      <w:r w:rsidR="009B25B6">
        <w:rPr>
          <w:rFonts w:ascii="Times New Roman" w:hAnsi="Times New Roman" w:cs="Times New Roman"/>
          <w:szCs w:val="24"/>
        </w:rPr>
        <w:t>.</w:t>
      </w:r>
      <w:r w:rsidR="00084684">
        <w:rPr>
          <w:rFonts w:ascii="Times New Roman" w:hAnsi="Times New Roman" w:cs="Times New Roman"/>
          <w:szCs w:val="24"/>
        </w:rPr>
        <w:t xml:space="preserve"> </w:t>
      </w:r>
      <w:r w:rsidR="0046409A">
        <w:rPr>
          <w:rFonts w:ascii="Times New Roman" w:hAnsi="Times New Roman" w:cs="Times New Roman"/>
          <w:szCs w:val="24"/>
        </w:rPr>
        <w:t xml:space="preserve">4.1 specifies that F is a stativity head, 4.2 </w:t>
      </w:r>
      <w:r w:rsidR="007812F2">
        <w:rPr>
          <w:rFonts w:ascii="Times New Roman" w:hAnsi="Times New Roman" w:cs="Times New Roman"/>
          <w:szCs w:val="24"/>
        </w:rPr>
        <w:t>discuss</w:t>
      </w:r>
      <w:r w:rsidR="000D52AE">
        <w:rPr>
          <w:rFonts w:ascii="Times New Roman" w:hAnsi="Times New Roman" w:cs="Times New Roman"/>
          <w:szCs w:val="24"/>
        </w:rPr>
        <w:t>es</w:t>
      </w:r>
      <w:r w:rsidR="0046409A">
        <w:rPr>
          <w:rFonts w:ascii="Times New Roman" w:hAnsi="Times New Roman" w:cs="Times New Roman"/>
          <w:szCs w:val="24"/>
        </w:rPr>
        <w:t xml:space="preserve"> this functional projection from a theoretical background, and 4.3 </w:t>
      </w:r>
      <w:r w:rsidR="008F2FBD">
        <w:rPr>
          <w:rFonts w:ascii="Times New Roman" w:hAnsi="Times New Roman" w:cs="Times New Roman"/>
          <w:szCs w:val="24"/>
        </w:rPr>
        <w:t xml:space="preserve">further </w:t>
      </w:r>
      <w:r w:rsidR="000D52AE">
        <w:rPr>
          <w:rFonts w:ascii="Times New Roman" w:hAnsi="Times New Roman" w:cs="Times New Roman"/>
          <w:szCs w:val="24"/>
        </w:rPr>
        <w:t xml:space="preserve">links stativity to </w:t>
      </w:r>
      <w:r w:rsidR="008F2FBD">
        <w:rPr>
          <w:rFonts w:ascii="Times New Roman" w:hAnsi="Times New Roman" w:cs="Times New Roman"/>
          <w:szCs w:val="24"/>
        </w:rPr>
        <w:t>predicate-licensing.</w:t>
      </w:r>
      <w:r w:rsidR="00121044">
        <w:rPr>
          <w:rFonts w:ascii="Times New Roman" w:hAnsi="Times New Roman" w:cs="Times New Roman"/>
          <w:szCs w:val="24"/>
        </w:rPr>
        <w:tab/>
      </w:r>
    </w:p>
    <w:p w:rsidR="00A31E2D" w:rsidRDefault="00A31E2D" w:rsidP="009B7139">
      <w:pPr>
        <w:snapToGrid w:val="0"/>
      </w:pPr>
    </w:p>
    <w:p w:rsidR="008D2764" w:rsidRDefault="00AE6BA3" w:rsidP="009B7139">
      <w:pPr>
        <w:pStyle w:val="2"/>
      </w:pPr>
      <w:bookmarkStart w:id="59" w:name="_Toc34730526"/>
      <w:r>
        <w:t>4.1</w:t>
      </w:r>
      <w:r w:rsidR="00FF26A9">
        <w:t xml:space="preserve"> </w:t>
      </w:r>
      <w:r w:rsidR="008D2764">
        <w:t>StP</w:t>
      </w:r>
      <w:r w:rsidR="00503246" w:rsidRPr="00503246">
        <w:rPr>
          <w:szCs w:val="24"/>
        </w:rPr>
        <w:t xml:space="preserve"> </w:t>
      </w:r>
      <w:r w:rsidR="00D053B0">
        <w:rPr>
          <w:szCs w:val="24"/>
        </w:rPr>
        <w:t xml:space="preserve">and the probe of the </w:t>
      </w:r>
      <w:r w:rsidR="00B341BC">
        <w:rPr>
          <w:szCs w:val="24"/>
        </w:rPr>
        <w:t>LP-Movement</w:t>
      </w:r>
      <w:bookmarkEnd w:id="59"/>
    </w:p>
    <w:p w:rsidR="006412DB" w:rsidRDefault="00C52F8D" w:rsidP="009B7139">
      <w:pPr>
        <w:snapToGrid w:val="0"/>
        <w:jc w:val="both"/>
        <w:rPr>
          <w:rFonts w:ascii="Times New Roman" w:hAnsi="Times New Roman" w:cs="Times New Roman"/>
          <w:szCs w:val="24"/>
        </w:rPr>
      </w:pPr>
      <w:r>
        <w:rPr>
          <w:rFonts w:ascii="Times New Roman" w:hAnsi="Times New Roman" w:cs="Times New Roman"/>
          <w:szCs w:val="24"/>
        </w:rPr>
        <w:t>W</w:t>
      </w:r>
      <w:r w:rsidR="001E429A">
        <w:rPr>
          <w:rFonts w:ascii="Times New Roman" w:hAnsi="Times New Roman" w:cs="Times New Roman"/>
          <w:szCs w:val="24"/>
        </w:rPr>
        <w:t>hat feature i</w:t>
      </w:r>
      <w:r w:rsidR="006172B7">
        <w:rPr>
          <w:rFonts w:ascii="Times New Roman" w:hAnsi="Times New Roman" w:cs="Times New Roman"/>
          <w:szCs w:val="24"/>
        </w:rPr>
        <w:t xml:space="preserve">s under Agree between F and </w:t>
      </w:r>
      <w:r w:rsidR="006412DB">
        <w:rPr>
          <w:rFonts w:ascii="Times New Roman" w:hAnsi="Times New Roman" w:cs="Times New Roman"/>
          <w:szCs w:val="24"/>
        </w:rPr>
        <w:t xml:space="preserve">the </w:t>
      </w:r>
      <w:r w:rsidR="006172B7">
        <w:rPr>
          <w:rFonts w:ascii="Times New Roman" w:hAnsi="Times New Roman" w:cs="Times New Roman"/>
          <w:szCs w:val="24"/>
        </w:rPr>
        <w:t>XP</w:t>
      </w:r>
      <w:r w:rsidRPr="00C52F8D">
        <w:rPr>
          <w:rFonts w:ascii="Times New Roman" w:hAnsi="Times New Roman" w:cs="Times New Roman"/>
          <w:szCs w:val="24"/>
        </w:rPr>
        <w:t xml:space="preserve"> </w:t>
      </w:r>
      <w:r>
        <w:rPr>
          <w:rFonts w:ascii="Times New Roman" w:hAnsi="Times New Roman" w:cs="Times New Roman"/>
          <w:szCs w:val="24"/>
        </w:rPr>
        <w:t xml:space="preserve">in </w:t>
      </w:r>
      <w:r w:rsidR="008F2FBD">
        <w:rPr>
          <w:rFonts w:ascii="Times New Roman" w:hAnsi="Times New Roman" w:cs="Times New Roman"/>
          <w:szCs w:val="24"/>
        </w:rPr>
        <w:t>an LP</w:t>
      </w:r>
      <w:r w:rsidR="008F2FBD">
        <w:rPr>
          <w:rFonts w:ascii="Times New Roman" w:hAnsi="Times New Roman" w:cs="Times New Roman" w:hint="eastAsia"/>
          <w:szCs w:val="24"/>
        </w:rPr>
        <w:t>-M</w:t>
      </w:r>
      <w:r w:rsidR="008F2FBD">
        <w:rPr>
          <w:rFonts w:ascii="Times New Roman" w:hAnsi="Times New Roman" w:cs="Times New Roman"/>
          <w:szCs w:val="24"/>
          <w:lang w:val="en-GB"/>
        </w:rPr>
        <w:t xml:space="preserve">ovement, as formulated in </w:t>
      </w:r>
      <w:r>
        <w:rPr>
          <w:rFonts w:ascii="Times New Roman" w:hAnsi="Times New Roman" w:cs="Times New Roman"/>
          <w:szCs w:val="24"/>
        </w:rPr>
        <w:t>(</w:t>
      </w:r>
      <w:r w:rsidR="00E5137C">
        <w:rPr>
          <w:rFonts w:ascii="Times New Roman" w:hAnsi="Times New Roman" w:cs="Times New Roman"/>
          <w:szCs w:val="24"/>
        </w:rPr>
        <w:fldChar w:fldCharType="begin"/>
      </w:r>
      <w:r w:rsidR="00E5137C">
        <w:rPr>
          <w:rFonts w:ascii="Times New Roman" w:hAnsi="Times New Roman" w:cs="Times New Roman"/>
          <w:szCs w:val="24"/>
        </w:rPr>
        <w:instrText xml:space="preserve"> REF EPtree \h </w:instrText>
      </w:r>
      <w:r w:rsidR="00E5137C">
        <w:rPr>
          <w:rFonts w:ascii="Times New Roman" w:hAnsi="Times New Roman" w:cs="Times New Roman"/>
          <w:szCs w:val="24"/>
        </w:rPr>
      </w:r>
      <w:r w:rsidR="00E5137C">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E5137C">
        <w:rPr>
          <w:rFonts w:ascii="Times New Roman" w:hAnsi="Times New Roman" w:cs="Times New Roman"/>
          <w:szCs w:val="24"/>
        </w:rPr>
        <w:fldChar w:fldCharType="end"/>
      </w:r>
      <w:r w:rsidR="00E5137C">
        <w:rPr>
          <w:rFonts w:ascii="Times New Roman" w:hAnsi="Times New Roman" w:cs="Times New Roman"/>
          <w:szCs w:val="24"/>
        </w:rPr>
        <w:t>b</w:t>
      </w:r>
      <w:r>
        <w:rPr>
          <w:rFonts w:ascii="Times New Roman" w:hAnsi="Times New Roman" w:cs="Times New Roman"/>
          <w:szCs w:val="24"/>
        </w:rPr>
        <w:t>)</w:t>
      </w:r>
      <w:r w:rsidR="006172B7">
        <w:rPr>
          <w:rFonts w:ascii="Times New Roman" w:hAnsi="Times New Roman" w:cs="Times New Roman"/>
          <w:szCs w:val="24"/>
        </w:rPr>
        <w:t xml:space="preserve">? </w:t>
      </w:r>
      <w:r w:rsidR="000D52AE">
        <w:rPr>
          <w:rFonts w:ascii="Times New Roman" w:hAnsi="Times New Roman" w:cs="Times New Roman"/>
          <w:szCs w:val="24"/>
        </w:rPr>
        <w:t>In this section, w</w:t>
      </w:r>
      <w:r w:rsidR="006412DB">
        <w:rPr>
          <w:rFonts w:ascii="Times New Roman" w:hAnsi="Times New Roman" w:cs="Times New Roman"/>
          <w:szCs w:val="24"/>
        </w:rPr>
        <w:t xml:space="preserve">e </w:t>
      </w:r>
      <w:r w:rsidR="001E429A">
        <w:rPr>
          <w:rFonts w:ascii="Times New Roman" w:hAnsi="Times New Roman" w:cs="Times New Roman"/>
          <w:szCs w:val="24"/>
        </w:rPr>
        <w:t>examine</w:t>
      </w:r>
      <w:r w:rsidR="006412DB">
        <w:rPr>
          <w:rFonts w:ascii="Times New Roman" w:hAnsi="Times New Roman" w:cs="Times New Roman"/>
          <w:szCs w:val="24"/>
        </w:rPr>
        <w:t xml:space="preserve"> first the </w:t>
      </w:r>
      <w:r w:rsidR="00E5137C">
        <w:rPr>
          <w:rFonts w:ascii="Times New Roman" w:hAnsi="Times New Roman" w:cs="Times New Roman"/>
          <w:szCs w:val="24"/>
        </w:rPr>
        <w:t xml:space="preserve">properties of the </w:t>
      </w:r>
      <w:r w:rsidR="006412DB">
        <w:rPr>
          <w:rFonts w:ascii="Times New Roman" w:hAnsi="Times New Roman" w:cs="Times New Roman"/>
          <w:szCs w:val="24"/>
        </w:rPr>
        <w:t xml:space="preserve">elements that realize F, </w:t>
      </w:r>
      <w:r w:rsidR="001E429A" w:rsidRPr="001E429A">
        <w:rPr>
          <w:rFonts w:ascii="Times New Roman" w:hAnsi="Times New Roman" w:cs="Times New Roman"/>
          <w:i/>
          <w:szCs w:val="24"/>
        </w:rPr>
        <w:t>de</w:t>
      </w:r>
      <w:r w:rsidR="001E429A">
        <w:rPr>
          <w:rFonts w:ascii="Times New Roman" w:hAnsi="Times New Roman" w:cs="Times New Roman"/>
          <w:szCs w:val="24"/>
        </w:rPr>
        <w:t xml:space="preserve"> and </w:t>
      </w:r>
      <w:r w:rsidR="001E429A" w:rsidRPr="001E429A">
        <w:rPr>
          <w:rFonts w:ascii="Times New Roman" w:hAnsi="Times New Roman" w:cs="Times New Roman"/>
          <w:i/>
          <w:szCs w:val="24"/>
        </w:rPr>
        <w:t>qu</w:t>
      </w:r>
      <w:r w:rsidR="006412DB">
        <w:rPr>
          <w:rFonts w:ascii="Times New Roman" w:hAnsi="Times New Roman" w:cs="Times New Roman"/>
          <w:szCs w:val="24"/>
        </w:rPr>
        <w:t>, and then the properties of the moving XP</w:t>
      </w:r>
      <w:r w:rsidR="00795632">
        <w:rPr>
          <w:rFonts w:ascii="Times New Roman" w:hAnsi="Times New Roman" w:cs="Times New Roman"/>
          <w:szCs w:val="24"/>
        </w:rPr>
        <w:t>.</w:t>
      </w:r>
    </w:p>
    <w:p w:rsidR="00E51F92" w:rsidRDefault="00E51F92" w:rsidP="009B7139">
      <w:pPr>
        <w:snapToGrid w:val="0"/>
        <w:jc w:val="both"/>
        <w:rPr>
          <w:rFonts w:ascii="Times New Roman" w:hAnsi="Times New Roman" w:cs="Times New Roman"/>
          <w:szCs w:val="24"/>
        </w:rPr>
      </w:pPr>
      <w:r>
        <w:rPr>
          <w:rFonts w:ascii="Times New Roman" w:hAnsi="Times New Roman" w:cs="Times New Roman"/>
          <w:szCs w:val="24"/>
        </w:rPr>
        <w:tab/>
        <w:t>CL-</w:t>
      </w:r>
      <w:r w:rsidR="0027291D">
        <w:rPr>
          <w:rFonts w:ascii="Times New Roman" w:hAnsi="Times New Roman" w:cs="Times New Roman"/>
          <w:szCs w:val="24"/>
        </w:rPr>
        <w:t xml:space="preserve">LPICs are </w:t>
      </w:r>
      <w:r w:rsidR="00986437">
        <w:rPr>
          <w:rFonts w:ascii="Times New Roman" w:hAnsi="Times New Roman" w:cs="Times New Roman"/>
          <w:szCs w:val="24"/>
        </w:rPr>
        <w:t>c</w:t>
      </w:r>
      <w:r w:rsidR="00332C6B">
        <w:rPr>
          <w:rFonts w:ascii="Times New Roman" w:hAnsi="Times New Roman" w:cs="Times New Roman"/>
          <w:szCs w:val="24"/>
        </w:rPr>
        <w:t>opular construcitons, which</w:t>
      </w:r>
      <w:r w:rsidR="00986437">
        <w:rPr>
          <w:rFonts w:ascii="Times New Roman" w:hAnsi="Times New Roman" w:cs="Times New Roman"/>
          <w:szCs w:val="24"/>
        </w:rPr>
        <w:t xml:space="preserve"> are stative exclusively</w:t>
      </w:r>
      <w:r w:rsidR="000A7F8F">
        <w:rPr>
          <w:rFonts w:ascii="Times New Roman" w:hAnsi="Times New Roman" w:cs="Times New Roman"/>
          <w:szCs w:val="24"/>
        </w:rPr>
        <w:t xml:space="preserve"> (e.g., Geist 2019: 1326)</w:t>
      </w:r>
      <w:r w:rsidR="00986437">
        <w:rPr>
          <w:rFonts w:ascii="Times New Roman" w:hAnsi="Times New Roman" w:cs="Times New Roman"/>
          <w:szCs w:val="24"/>
        </w:rPr>
        <w:t xml:space="preserve">. </w:t>
      </w:r>
      <w:r>
        <w:rPr>
          <w:rFonts w:ascii="Times New Roman" w:hAnsi="Times New Roman" w:cs="Times New Roman"/>
          <w:szCs w:val="24"/>
        </w:rPr>
        <w:t>Deg-LPICs are degree constru</w:t>
      </w:r>
      <w:r w:rsidR="00C30D57">
        <w:rPr>
          <w:rFonts w:ascii="Times New Roman" w:hAnsi="Times New Roman" w:cs="Times New Roman"/>
          <w:szCs w:val="24"/>
        </w:rPr>
        <w:t>ctions, which are also stative</w:t>
      </w:r>
      <w:r w:rsidR="00332C6B">
        <w:rPr>
          <w:rFonts w:ascii="Times New Roman" w:hAnsi="Times New Roman" w:cs="Times New Roman"/>
          <w:szCs w:val="24"/>
        </w:rPr>
        <w:t xml:space="preserve"> exclusively</w:t>
      </w:r>
      <w:r w:rsidR="00C30D57">
        <w:rPr>
          <w:rFonts w:ascii="Times New Roman" w:hAnsi="Times New Roman" w:cs="Times New Roman"/>
          <w:szCs w:val="24"/>
        </w:rPr>
        <w:t>.</w:t>
      </w:r>
      <w:r w:rsidR="00D27C3E">
        <w:rPr>
          <w:rFonts w:ascii="Times New Roman" w:hAnsi="Times New Roman" w:cs="Times New Roman"/>
          <w:szCs w:val="24"/>
        </w:rPr>
        <w:t xml:space="preserve"> </w:t>
      </w:r>
      <w:r>
        <w:rPr>
          <w:rFonts w:ascii="Times New Roman" w:hAnsi="Times New Roman" w:cs="Times New Roman"/>
          <w:szCs w:val="24"/>
        </w:rPr>
        <w:t>A</w:t>
      </w:r>
      <w:r w:rsidR="000D52AE">
        <w:rPr>
          <w:rFonts w:ascii="Times New Roman" w:hAnsi="Times New Roman" w:cs="Times New Roman"/>
          <w:szCs w:val="24"/>
        </w:rPr>
        <w:t xml:space="preserve"> nominal predicate and a degree</w:t>
      </w:r>
      <w:r>
        <w:rPr>
          <w:rFonts w:ascii="Times New Roman" w:hAnsi="Times New Roman" w:cs="Times New Roman"/>
          <w:szCs w:val="24"/>
        </w:rPr>
        <w:t xml:space="preserve"> predicate can be conjoined, as in (</w:t>
      </w:r>
      <w:r>
        <w:rPr>
          <w:rFonts w:ascii="Times New Roman" w:hAnsi="Times New Roman" w:cs="Times New Roman"/>
          <w:szCs w:val="24"/>
        </w:rPr>
        <w:fldChar w:fldCharType="begin"/>
      </w:r>
      <w:r>
        <w:rPr>
          <w:rFonts w:ascii="Times New Roman" w:hAnsi="Times New Roman" w:cs="Times New Roman"/>
          <w:szCs w:val="24"/>
        </w:rPr>
        <w:instrText xml:space="preserve"> REF coordination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54</w:t>
      </w:r>
      <w:r>
        <w:rPr>
          <w:rFonts w:ascii="Times New Roman" w:hAnsi="Times New Roman" w:cs="Times New Roman"/>
          <w:szCs w:val="24"/>
        </w:rPr>
        <w:fldChar w:fldCharType="end"/>
      </w:r>
      <w:r>
        <w:rPr>
          <w:rFonts w:ascii="Times New Roman" w:hAnsi="Times New Roman" w:cs="Times New Roman"/>
          <w:szCs w:val="24"/>
        </w:rPr>
        <w:t>a); and a</w:t>
      </w:r>
      <w:r w:rsidR="00D27C3E">
        <w:rPr>
          <w:rFonts w:ascii="Times New Roman" w:hAnsi="Times New Roman" w:cs="Times New Roman"/>
          <w:szCs w:val="24"/>
        </w:rPr>
        <w:t xml:space="preserve"> CL-LPIC and a Deg-LPIC can als</w:t>
      </w:r>
      <w:r w:rsidR="00FA46B4">
        <w:rPr>
          <w:rFonts w:ascii="Times New Roman" w:hAnsi="Times New Roman" w:cs="Times New Roman"/>
          <w:szCs w:val="24"/>
        </w:rPr>
        <w:t>o be conjoined, as seen in (</w:t>
      </w:r>
      <w:r w:rsidR="005B1C29">
        <w:rPr>
          <w:rFonts w:ascii="Times New Roman" w:hAnsi="Times New Roman" w:cs="Times New Roman"/>
          <w:szCs w:val="24"/>
        </w:rPr>
        <w:fldChar w:fldCharType="begin"/>
      </w:r>
      <w:r w:rsidR="005B1C29">
        <w:rPr>
          <w:rFonts w:ascii="Times New Roman" w:hAnsi="Times New Roman" w:cs="Times New Roman"/>
          <w:szCs w:val="24"/>
        </w:rPr>
        <w:instrText xml:space="preserve"> REF coordination \h </w:instrText>
      </w:r>
      <w:r w:rsidR="005B1C29">
        <w:rPr>
          <w:rFonts w:ascii="Times New Roman" w:hAnsi="Times New Roman" w:cs="Times New Roman"/>
          <w:szCs w:val="24"/>
        </w:rPr>
      </w:r>
      <w:r w:rsidR="005B1C29">
        <w:rPr>
          <w:rFonts w:ascii="Times New Roman" w:hAnsi="Times New Roman" w:cs="Times New Roman"/>
          <w:szCs w:val="24"/>
        </w:rPr>
        <w:fldChar w:fldCharType="separate"/>
      </w:r>
      <w:r w:rsidR="006F6CAB">
        <w:rPr>
          <w:rFonts w:ascii="Times New Roman" w:hAnsi="Times New Roman" w:cs="Times New Roman"/>
          <w:noProof/>
          <w:szCs w:val="24"/>
          <w:lang w:val="it-IT"/>
        </w:rPr>
        <w:t>54</w:t>
      </w:r>
      <w:r w:rsidR="005B1C29">
        <w:rPr>
          <w:rFonts w:ascii="Times New Roman" w:hAnsi="Times New Roman" w:cs="Times New Roman"/>
          <w:szCs w:val="24"/>
        </w:rPr>
        <w:fldChar w:fldCharType="end"/>
      </w:r>
      <w:r w:rsidR="00FA46B4">
        <w:rPr>
          <w:rFonts w:ascii="Times New Roman" w:hAnsi="Times New Roman" w:cs="Times New Roman"/>
          <w:szCs w:val="24"/>
        </w:rPr>
        <w:t>b).</w:t>
      </w:r>
      <w:r w:rsidR="00741519">
        <w:rPr>
          <w:rFonts w:ascii="Times New Roman" w:hAnsi="Times New Roman" w:cs="Times New Roman"/>
          <w:szCs w:val="24"/>
        </w:rPr>
        <w:t xml:space="preserve"> Generally, conjoins are</w:t>
      </w:r>
      <w:r>
        <w:rPr>
          <w:rFonts w:ascii="Times New Roman" w:hAnsi="Times New Roman" w:cs="Times New Roman"/>
          <w:szCs w:val="24"/>
        </w:rPr>
        <w:t xml:space="preserve"> of the same semantic type</w:t>
      </w:r>
      <w:r w:rsidR="00BF02B2">
        <w:rPr>
          <w:rFonts w:ascii="Times New Roman" w:hAnsi="Times New Roman" w:cs="Times New Roman"/>
          <w:szCs w:val="24"/>
        </w:rPr>
        <w:t xml:space="preserve"> (Schachter 1977)</w:t>
      </w:r>
      <w:r>
        <w:rPr>
          <w:rFonts w:ascii="Times New Roman" w:hAnsi="Times New Roman" w:cs="Times New Roman"/>
          <w:szCs w:val="24"/>
        </w:rPr>
        <w:t>. (</w:t>
      </w:r>
      <w:r>
        <w:rPr>
          <w:rFonts w:ascii="Times New Roman" w:hAnsi="Times New Roman" w:cs="Times New Roman"/>
          <w:szCs w:val="24"/>
        </w:rPr>
        <w:fldChar w:fldCharType="begin"/>
      </w:r>
      <w:r>
        <w:rPr>
          <w:rFonts w:ascii="Times New Roman" w:hAnsi="Times New Roman" w:cs="Times New Roman"/>
          <w:szCs w:val="24"/>
        </w:rPr>
        <w:instrText xml:space="preserve"> REF coordination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54</w:t>
      </w:r>
      <w:r>
        <w:rPr>
          <w:rFonts w:ascii="Times New Roman" w:hAnsi="Times New Roman" w:cs="Times New Roman"/>
          <w:szCs w:val="24"/>
        </w:rPr>
        <w:fldChar w:fldCharType="end"/>
      </w:r>
      <w:r>
        <w:rPr>
          <w:rFonts w:ascii="Times New Roman" w:hAnsi="Times New Roman" w:cs="Times New Roman"/>
          <w:szCs w:val="24"/>
        </w:rPr>
        <w:t>b) tells us that both inversion constructions are stative.</w:t>
      </w:r>
    </w:p>
    <w:p w:rsidR="00162B85" w:rsidRDefault="00162B85" w:rsidP="009B7139">
      <w:pPr>
        <w:snapToGrid w:val="0"/>
        <w:jc w:val="both"/>
        <w:rPr>
          <w:rFonts w:ascii="Times New Roman" w:hAnsi="Times New Roman" w:cs="Times New Roman"/>
          <w:szCs w:val="24"/>
        </w:rPr>
      </w:pPr>
    </w:p>
    <w:p w:rsidR="00162B85" w:rsidRDefault="00162B85"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60" w:name="coordination"/>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54</w:t>
      </w:r>
      <w:r w:rsidRPr="00502B9F">
        <w:rPr>
          <w:rFonts w:ascii="Times New Roman" w:hAnsi="Times New Roman" w:cs="Times New Roman"/>
          <w:szCs w:val="24"/>
        </w:rPr>
        <w:fldChar w:fldCharType="end"/>
      </w:r>
      <w:bookmarkEnd w:id="60"/>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t>Axin</w:t>
      </w:r>
      <w:r>
        <w:rPr>
          <w:rFonts w:ascii="Times New Roman" w:hAnsi="Times New Roman" w:cs="Times New Roman"/>
          <w:szCs w:val="24"/>
        </w:rPr>
        <w:tab/>
        <w:t>shi</w:t>
      </w:r>
      <w:r>
        <w:rPr>
          <w:rFonts w:ascii="Times New Roman" w:hAnsi="Times New Roman" w:cs="Times New Roman"/>
          <w:szCs w:val="24"/>
        </w:rPr>
        <w:tab/>
        <w:t>yi</w:t>
      </w:r>
      <w:r>
        <w:rPr>
          <w:rFonts w:ascii="Times New Roman" w:hAnsi="Times New Roman" w:cs="Times New Roman"/>
          <w:szCs w:val="24"/>
        </w:rPr>
        <w:tab/>
        <w:t>ge</w:t>
      </w:r>
      <w:r>
        <w:rPr>
          <w:rFonts w:ascii="Times New Roman" w:hAnsi="Times New Roman" w:cs="Times New Roman"/>
          <w:szCs w:val="24"/>
        </w:rPr>
        <w:tab/>
        <w:t>tiancai</w:t>
      </w:r>
      <w:r>
        <w:rPr>
          <w:rFonts w:ascii="Times New Roman" w:hAnsi="Times New Roman" w:cs="Times New Roman"/>
          <w:szCs w:val="24"/>
        </w:rPr>
        <w:tab/>
        <w:t>erqie</w:t>
      </w:r>
      <w:r>
        <w:rPr>
          <w:rFonts w:ascii="Times New Roman" w:hAnsi="Times New Roman" w:cs="Times New Roman"/>
          <w:szCs w:val="24"/>
        </w:rPr>
        <w:tab/>
      </w:r>
      <w:r>
        <w:rPr>
          <w:rFonts w:ascii="Times New Roman" w:hAnsi="Times New Roman" w:cs="Times New Roman"/>
          <w:szCs w:val="24"/>
        </w:rPr>
        <w:tab/>
        <w:t>hen</w:t>
      </w:r>
      <w:r>
        <w:rPr>
          <w:rFonts w:ascii="Times New Roman" w:hAnsi="Times New Roman" w:cs="Times New Roman"/>
          <w:szCs w:val="24"/>
        </w:rPr>
        <w:tab/>
        <w:t>youmo.</w:t>
      </w:r>
    </w:p>
    <w:p w:rsidR="00162B85" w:rsidRDefault="00FA46B4"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w:t>
      </w:r>
      <w:r>
        <w:rPr>
          <w:rFonts w:ascii="Times New Roman" w:hAnsi="Times New Roman" w:cs="Times New Roman"/>
          <w:szCs w:val="24"/>
        </w:rPr>
        <w:tab/>
        <w:t>one</w:t>
      </w:r>
      <w:r>
        <w:rPr>
          <w:rFonts w:ascii="Times New Roman" w:hAnsi="Times New Roman" w:cs="Times New Roman"/>
          <w:szCs w:val="24"/>
        </w:rPr>
        <w:tab/>
      </w:r>
      <w:r w:rsidRPr="00FA46B4">
        <w:rPr>
          <w:rFonts w:ascii="Times New Roman" w:hAnsi="Times New Roman" w:cs="Times New Roman"/>
          <w:smallCaps/>
          <w:szCs w:val="24"/>
        </w:rPr>
        <w:t>cl</w:t>
      </w:r>
      <w:r>
        <w:rPr>
          <w:rFonts w:ascii="Times New Roman" w:hAnsi="Times New Roman" w:cs="Times New Roman"/>
          <w:szCs w:val="24"/>
        </w:rPr>
        <w:tab/>
        <w:t>genius</w:t>
      </w:r>
      <w:r>
        <w:rPr>
          <w:rFonts w:ascii="Times New Roman" w:hAnsi="Times New Roman" w:cs="Times New Roman"/>
          <w:szCs w:val="24"/>
        </w:rPr>
        <w:tab/>
        <w:t>and</w:t>
      </w:r>
      <w:r>
        <w:rPr>
          <w:rFonts w:ascii="Times New Roman" w:hAnsi="Times New Roman" w:cs="Times New Roman"/>
          <w:szCs w:val="24"/>
        </w:rPr>
        <w:tab/>
      </w:r>
      <w:r>
        <w:rPr>
          <w:rFonts w:ascii="Times New Roman" w:hAnsi="Times New Roman" w:cs="Times New Roman"/>
          <w:szCs w:val="24"/>
        </w:rPr>
        <w:tab/>
        <w:t>very</w:t>
      </w:r>
      <w:r>
        <w:rPr>
          <w:rFonts w:ascii="Times New Roman" w:hAnsi="Times New Roman" w:cs="Times New Roman"/>
          <w:szCs w:val="24"/>
        </w:rPr>
        <w:tab/>
        <w:t>humorous</w:t>
      </w:r>
    </w:p>
    <w:p w:rsidR="00162B85" w:rsidRDefault="00162B85" w:rsidP="009B7139">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Axian</w:t>
      </w:r>
      <w:r>
        <w:rPr>
          <w:rFonts w:ascii="Times New Roman" w:hAnsi="Times New Roman" w:cs="Times New Roman"/>
          <w:szCs w:val="24"/>
        </w:rPr>
        <w:tab/>
        <w:t>shi</w:t>
      </w:r>
      <w:r>
        <w:rPr>
          <w:rFonts w:ascii="Times New Roman" w:hAnsi="Times New Roman" w:cs="Times New Roman"/>
          <w:szCs w:val="24"/>
        </w:rPr>
        <w:tab/>
        <w:t>tiancai</w:t>
      </w:r>
      <w:r>
        <w:rPr>
          <w:rFonts w:ascii="Times New Roman" w:hAnsi="Times New Roman" w:cs="Times New Roman"/>
          <w:szCs w:val="24"/>
        </w:rPr>
        <w:tab/>
        <w:t>yi</w:t>
      </w:r>
      <w:r>
        <w:rPr>
          <w:rFonts w:ascii="Times New Roman" w:hAnsi="Times New Roman" w:cs="Times New Roman"/>
          <w:szCs w:val="24"/>
        </w:rPr>
        <w:tab/>
        <w:t>ge</w:t>
      </w:r>
      <w:r>
        <w:rPr>
          <w:rFonts w:ascii="Times New Roman" w:hAnsi="Times New Roman" w:cs="Times New Roman"/>
          <w:szCs w:val="24"/>
        </w:rPr>
        <w:tab/>
        <w:t>erqie</w:t>
      </w:r>
      <w:r>
        <w:rPr>
          <w:rFonts w:ascii="Times New Roman" w:hAnsi="Times New Roman" w:cs="Times New Roman"/>
          <w:szCs w:val="24"/>
        </w:rPr>
        <w:tab/>
      </w:r>
      <w:r>
        <w:rPr>
          <w:rFonts w:ascii="Times New Roman" w:hAnsi="Times New Roman" w:cs="Times New Roman"/>
          <w:szCs w:val="24"/>
        </w:rPr>
        <w:tab/>
        <w:t>youmo</w:t>
      </w:r>
      <w:r>
        <w:rPr>
          <w:rFonts w:ascii="Times New Roman" w:hAnsi="Times New Roman" w:cs="Times New Roman"/>
          <w:szCs w:val="24"/>
        </w:rPr>
        <w:tab/>
        <w:t>de</w:t>
      </w:r>
      <w:r>
        <w:rPr>
          <w:rFonts w:ascii="Times New Roman" w:hAnsi="Times New Roman" w:cs="Times New Roman"/>
          <w:szCs w:val="24"/>
        </w:rPr>
        <w:tab/>
        <w:t>hen.</w:t>
      </w:r>
    </w:p>
    <w:p w:rsidR="00162B85" w:rsidRDefault="00FA46B4"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w:t>
      </w:r>
      <w:r>
        <w:rPr>
          <w:rFonts w:ascii="Times New Roman" w:hAnsi="Times New Roman" w:cs="Times New Roman"/>
          <w:szCs w:val="24"/>
        </w:rPr>
        <w:tab/>
        <w:t>genius</w:t>
      </w:r>
      <w:r>
        <w:rPr>
          <w:rFonts w:ascii="Times New Roman" w:hAnsi="Times New Roman" w:cs="Times New Roman"/>
          <w:szCs w:val="24"/>
        </w:rPr>
        <w:tab/>
        <w:t>one</w:t>
      </w:r>
      <w:r>
        <w:rPr>
          <w:rFonts w:ascii="Times New Roman" w:hAnsi="Times New Roman" w:cs="Times New Roman"/>
          <w:szCs w:val="24"/>
        </w:rPr>
        <w:tab/>
      </w:r>
      <w:r w:rsidRPr="00FA46B4">
        <w:rPr>
          <w:rFonts w:ascii="Times New Roman" w:hAnsi="Times New Roman" w:cs="Times New Roman"/>
          <w:smallCaps/>
          <w:szCs w:val="24"/>
        </w:rPr>
        <w:t>cl</w:t>
      </w:r>
      <w:r>
        <w:rPr>
          <w:rFonts w:ascii="Times New Roman" w:hAnsi="Times New Roman" w:cs="Times New Roman"/>
          <w:szCs w:val="24"/>
        </w:rPr>
        <w:tab/>
        <w:t>and</w:t>
      </w:r>
      <w:r>
        <w:rPr>
          <w:rFonts w:ascii="Times New Roman" w:hAnsi="Times New Roman" w:cs="Times New Roman"/>
          <w:szCs w:val="24"/>
        </w:rPr>
        <w:tab/>
      </w:r>
      <w:r>
        <w:rPr>
          <w:rFonts w:ascii="Times New Roman" w:hAnsi="Times New Roman" w:cs="Times New Roman"/>
          <w:szCs w:val="24"/>
        </w:rPr>
        <w:tab/>
        <w:t>very</w:t>
      </w:r>
      <w:r>
        <w:rPr>
          <w:rFonts w:ascii="Times New Roman" w:hAnsi="Times New Roman" w:cs="Times New Roman"/>
          <w:szCs w:val="24"/>
        </w:rPr>
        <w:tab/>
      </w:r>
      <w:r>
        <w:rPr>
          <w:rFonts w:ascii="Times New Roman" w:hAnsi="Times New Roman" w:cs="Times New Roman"/>
          <w:szCs w:val="24"/>
        </w:rPr>
        <w:tab/>
      </w:r>
      <w:r w:rsidRPr="00FA46B4">
        <w:rPr>
          <w:rFonts w:ascii="Times New Roman" w:hAnsi="Times New Roman" w:cs="Times New Roman"/>
          <w:smallCaps/>
          <w:szCs w:val="24"/>
        </w:rPr>
        <w:t>de</w:t>
      </w:r>
      <w:r>
        <w:rPr>
          <w:rFonts w:ascii="Times New Roman" w:hAnsi="Times New Roman" w:cs="Times New Roman"/>
          <w:szCs w:val="24"/>
        </w:rPr>
        <w:tab/>
        <w:t>humorous</w:t>
      </w:r>
    </w:p>
    <w:p w:rsidR="00162B85" w:rsidRDefault="00162B85"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Both </w:t>
      </w:r>
      <w:proofErr w:type="gramStart"/>
      <w:r>
        <w:rPr>
          <w:rFonts w:ascii="Times New Roman" w:hAnsi="Times New Roman" w:cs="Times New Roman"/>
          <w:szCs w:val="24"/>
        </w:rPr>
        <w:t>a</w:t>
      </w:r>
      <w:proofErr w:type="gramEnd"/>
      <w:r>
        <w:rPr>
          <w:rFonts w:ascii="Times New Roman" w:hAnsi="Times New Roman" w:cs="Times New Roman"/>
          <w:szCs w:val="24"/>
        </w:rPr>
        <w:t xml:space="preserve"> and b: ‘Axin is a genious and humorous.’</w:t>
      </w:r>
    </w:p>
    <w:p w:rsidR="00162B85" w:rsidRDefault="00162B85" w:rsidP="009B7139">
      <w:pPr>
        <w:snapToGrid w:val="0"/>
        <w:ind w:firstLine="480"/>
        <w:jc w:val="both"/>
        <w:rPr>
          <w:rFonts w:ascii="Times New Roman" w:hAnsi="Times New Roman" w:cs="Times New Roman"/>
          <w:szCs w:val="24"/>
        </w:rPr>
      </w:pPr>
    </w:p>
    <w:p w:rsidR="00705080" w:rsidRPr="004B62BD" w:rsidRDefault="00A66A97"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Accordingly, the </w:t>
      </w:r>
      <w:r w:rsidR="00063519">
        <w:rPr>
          <w:rFonts w:ascii="Times New Roman" w:hAnsi="Times New Roman" w:cs="Times New Roman"/>
          <w:szCs w:val="24"/>
        </w:rPr>
        <w:t>F</w:t>
      </w:r>
      <w:r>
        <w:rPr>
          <w:rFonts w:ascii="Times New Roman" w:hAnsi="Times New Roman" w:cs="Times New Roman"/>
          <w:szCs w:val="24"/>
        </w:rPr>
        <w:t xml:space="preserve"> in the </w:t>
      </w:r>
      <w:r w:rsidR="0026104D">
        <w:rPr>
          <w:rFonts w:ascii="Times New Roman" w:hAnsi="Times New Roman" w:cs="Times New Roman"/>
          <w:szCs w:val="24"/>
        </w:rPr>
        <w:t xml:space="preserve">two </w:t>
      </w:r>
      <w:r>
        <w:rPr>
          <w:rFonts w:ascii="Times New Roman" w:hAnsi="Times New Roman" w:cs="Times New Roman"/>
          <w:szCs w:val="24"/>
        </w:rPr>
        <w:t>construction</w:t>
      </w:r>
      <w:r w:rsidR="00782928">
        <w:rPr>
          <w:rFonts w:ascii="Times New Roman" w:hAnsi="Times New Roman" w:cs="Times New Roman"/>
          <w:szCs w:val="24"/>
        </w:rPr>
        <w:t>s</w:t>
      </w:r>
      <w:r w:rsidR="009348D0">
        <w:rPr>
          <w:rFonts w:ascii="Times New Roman" w:hAnsi="Times New Roman" w:cs="Times New Roman"/>
          <w:szCs w:val="24"/>
        </w:rPr>
        <w:t xml:space="preserve"> must be [+</w:t>
      </w:r>
      <w:r>
        <w:rPr>
          <w:rFonts w:ascii="Times New Roman" w:hAnsi="Times New Roman" w:cs="Times New Roman"/>
          <w:szCs w:val="24"/>
        </w:rPr>
        <w:t>stative].</w:t>
      </w:r>
      <w:r w:rsidR="004B62BD">
        <w:rPr>
          <w:rFonts w:ascii="Times New Roman" w:hAnsi="Times New Roman" w:cs="Times New Roman"/>
          <w:szCs w:val="24"/>
        </w:rPr>
        <w:t xml:space="preserve"> </w:t>
      </w:r>
      <w:r w:rsidR="001E00C0">
        <w:rPr>
          <w:rFonts w:ascii="Times New Roman" w:hAnsi="Times New Roman" w:cs="Times New Roman"/>
          <w:szCs w:val="24"/>
        </w:rPr>
        <w:t>We have observed that f</w:t>
      </w:r>
      <w:r w:rsidR="005C2465">
        <w:rPr>
          <w:rFonts w:ascii="Times New Roman" w:hAnsi="Times New Roman" w:cs="Times New Roman"/>
          <w:szCs w:val="24"/>
        </w:rPr>
        <w:t xml:space="preserve">unctional elements that occur with either stative or non-stative predicates may not be </w:t>
      </w:r>
      <w:r w:rsidR="00ED6958">
        <w:rPr>
          <w:rFonts w:ascii="Times New Roman" w:hAnsi="Times New Roman" w:cs="Times New Roman"/>
          <w:szCs w:val="24"/>
        </w:rPr>
        <w:t>right-next to an inverted</w:t>
      </w:r>
      <w:r w:rsidR="001E00C0">
        <w:rPr>
          <w:rFonts w:ascii="Times New Roman" w:hAnsi="Times New Roman" w:cs="Times New Roman"/>
          <w:szCs w:val="24"/>
        </w:rPr>
        <w:t xml:space="preserve"> predicative expression. This means that such elements cannot</w:t>
      </w:r>
      <w:r w:rsidR="00ED6958">
        <w:rPr>
          <w:rFonts w:ascii="Times New Roman" w:hAnsi="Times New Roman" w:cs="Times New Roman"/>
          <w:szCs w:val="24"/>
        </w:rPr>
        <w:t xml:space="preserve"> </w:t>
      </w:r>
      <w:r w:rsidR="000D52AE">
        <w:rPr>
          <w:rFonts w:ascii="Times New Roman" w:hAnsi="Times New Roman" w:cs="Times New Roman"/>
          <w:szCs w:val="24"/>
        </w:rPr>
        <w:t>realize</w:t>
      </w:r>
      <w:r w:rsidR="00ED6958">
        <w:rPr>
          <w:rFonts w:ascii="Times New Roman" w:hAnsi="Times New Roman" w:cs="Times New Roman"/>
          <w:szCs w:val="24"/>
        </w:rPr>
        <w:t xml:space="preserve"> F in (</w:t>
      </w:r>
      <w:r w:rsidR="00ED6958">
        <w:rPr>
          <w:rFonts w:ascii="Times New Roman" w:hAnsi="Times New Roman" w:cs="Times New Roman"/>
          <w:szCs w:val="24"/>
        </w:rPr>
        <w:fldChar w:fldCharType="begin"/>
      </w:r>
      <w:r w:rsidR="00ED6958">
        <w:rPr>
          <w:rFonts w:ascii="Times New Roman" w:hAnsi="Times New Roman" w:cs="Times New Roman"/>
          <w:szCs w:val="24"/>
        </w:rPr>
        <w:instrText xml:space="preserve"> REF EPtree \h </w:instrText>
      </w:r>
      <w:r w:rsidR="00ED6958">
        <w:rPr>
          <w:rFonts w:ascii="Times New Roman" w:hAnsi="Times New Roman" w:cs="Times New Roman"/>
          <w:szCs w:val="24"/>
        </w:rPr>
      </w:r>
      <w:r w:rsidR="00ED6958">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ED6958">
        <w:rPr>
          <w:rFonts w:ascii="Times New Roman" w:hAnsi="Times New Roman" w:cs="Times New Roman"/>
          <w:szCs w:val="24"/>
        </w:rPr>
        <w:fldChar w:fldCharType="end"/>
      </w:r>
      <w:r w:rsidR="00ED6958">
        <w:rPr>
          <w:rFonts w:ascii="Times New Roman" w:hAnsi="Times New Roman" w:cs="Times New Roman"/>
          <w:szCs w:val="24"/>
        </w:rPr>
        <w:t>b)</w:t>
      </w:r>
      <w:r w:rsidR="004B0D5F">
        <w:rPr>
          <w:rFonts w:ascii="Times New Roman" w:hAnsi="Times New Roman" w:cs="Times New Roman"/>
          <w:szCs w:val="24"/>
        </w:rPr>
        <w:t>, e.g.</w:t>
      </w:r>
      <w:r w:rsidR="005C2465">
        <w:rPr>
          <w:rFonts w:ascii="Times New Roman" w:hAnsi="Times New Roman" w:cs="Times New Roman"/>
          <w:szCs w:val="24"/>
        </w:rPr>
        <w:t xml:space="preserve">, </w:t>
      </w:r>
      <w:r w:rsidR="00093718">
        <w:rPr>
          <w:rFonts w:ascii="Times New Roman" w:hAnsi="Times New Roman" w:cs="Times New Roman"/>
          <w:szCs w:val="24"/>
          <w:lang w:val="en-GB"/>
        </w:rPr>
        <w:t>the</w:t>
      </w:r>
      <w:r w:rsidR="00705080" w:rsidRPr="00502B9F">
        <w:rPr>
          <w:rFonts w:ascii="Times New Roman" w:hAnsi="Times New Roman" w:cs="Times New Roman"/>
          <w:szCs w:val="24"/>
          <w:lang w:val="en-GB"/>
        </w:rPr>
        <w:t xml:space="preserve"> progressive aspect marker </w:t>
      </w:r>
      <w:r w:rsidR="00705080" w:rsidRPr="00502B9F">
        <w:rPr>
          <w:rFonts w:ascii="Times New Roman" w:eastAsia="細明體" w:hAnsi="Times New Roman" w:cs="Times New Roman"/>
          <w:i/>
          <w:kern w:val="0"/>
          <w:szCs w:val="24"/>
        </w:rPr>
        <w:t>z</w:t>
      </w:r>
      <w:r w:rsidR="00AB1783">
        <w:rPr>
          <w:rFonts w:ascii="Times New Roman" w:eastAsia="細明體" w:hAnsi="Times New Roman" w:cs="Times New Roman"/>
          <w:i/>
          <w:kern w:val="0"/>
          <w:szCs w:val="24"/>
        </w:rPr>
        <w:t>a</w:t>
      </w:r>
      <w:r w:rsidR="00705080" w:rsidRPr="00502B9F">
        <w:rPr>
          <w:rFonts w:ascii="Times New Roman" w:eastAsia="細明體" w:hAnsi="Times New Roman" w:cs="Times New Roman"/>
          <w:i/>
          <w:kern w:val="0"/>
          <w:szCs w:val="24"/>
        </w:rPr>
        <w:t>i</w:t>
      </w:r>
      <w:r w:rsidR="00705080" w:rsidRPr="00502B9F">
        <w:rPr>
          <w:rFonts w:ascii="Times New Roman" w:hAnsi="Times New Roman" w:cs="Times New Roman"/>
          <w:i/>
          <w:szCs w:val="24"/>
          <w:lang w:val="en-GB"/>
        </w:rPr>
        <w:t xml:space="preserve"> </w:t>
      </w:r>
      <w:r w:rsidR="00705080" w:rsidRPr="00502B9F">
        <w:rPr>
          <w:rFonts w:ascii="Times New Roman" w:hAnsi="Times New Roman" w:cs="Times New Roman"/>
          <w:szCs w:val="24"/>
          <w:lang w:val="en-GB"/>
        </w:rPr>
        <w:t xml:space="preserve">cannot </w:t>
      </w:r>
      <w:r w:rsidR="00ED6958">
        <w:rPr>
          <w:rFonts w:ascii="Times New Roman" w:hAnsi="Times New Roman" w:cs="Times New Roman"/>
          <w:szCs w:val="24"/>
          <w:lang w:val="en-GB"/>
        </w:rPr>
        <w:t xml:space="preserve">occur in a LPIC, </w:t>
      </w:r>
      <w:r w:rsidR="00705080" w:rsidRPr="00502B9F">
        <w:rPr>
          <w:rFonts w:ascii="Times New Roman" w:hAnsi="Times New Roman" w:cs="Times New Roman"/>
          <w:szCs w:val="24"/>
          <w:lang w:val="en-GB"/>
        </w:rPr>
        <w:t>as shown in (</w:t>
      </w:r>
      <w:r w:rsidR="00705080" w:rsidRPr="00502B9F">
        <w:rPr>
          <w:rFonts w:ascii="Times New Roman" w:hAnsi="Times New Roman" w:cs="Times New Roman"/>
          <w:szCs w:val="24"/>
          <w:lang w:val="en-GB"/>
        </w:rPr>
        <w:fldChar w:fldCharType="begin"/>
      </w:r>
      <w:r w:rsidR="00705080" w:rsidRPr="00502B9F">
        <w:rPr>
          <w:rFonts w:ascii="Times New Roman" w:hAnsi="Times New Roman" w:cs="Times New Roman"/>
          <w:szCs w:val="24"/>
          <w:lang w:val="en-GB"/>
        </w:rPr>
        <w:instrText xml:space="preserve"> REF zai \h  \* MERGEFORMAT </w:instrText>
      </w:r>
      <w:r w:rsidR="00705080" w:rsidRPr="00502B9F">
        <w:rPr>
          <w:rFonts w:ascii="Times New Roman" w:hAnsi="Times New Roman" w:cs="Times New Roman"/>
          <w:szCs w:val="24"/>
          <w:lang w:val="en-GB"/>
        </w:rPr>
      </w:r>
      <w:r w:rsidR="00705080" w:rsidRPr="00502B9F">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55</w:t>
      </w:r>
      <w:r w:rsidR="00705080" w:rsidRPr="00502B9F">
        <w:rPr>
          <w:rFonts w:ascii="Times New Roman" w:hAnsi="Times New Roman" w:cs="Times New Roman"/>
          <w:szCs w:val="24"/>
          <w:lang w:val="en-GB"/>
        </w:rPr>
        <w:fldChar w:fldCharType="end"/>
      </w:r>
      <w:r w:rsidR="00705080">
        <w:rPr>
          <w:rFonts w:ascii="Times New Roman" w:hAnsi="Times New Roman" w:cs="Times New Roman"/>
          <w:szCs w:val="24"/>
          <w:lang w:val="en-GB"/>
        </w:rPr>
        <w:t>b</w:t>
      </w:r>
      <w:r w:rsidR="00705080" w:rsidRPr="00502B9F">
        <w:rPr>
          <w:rFonts w:ascii="Times New Roman" w:hAnsi="Times New Roman" w:cs="Times New Roman"/>
          <w:szCs w:val="24"/>
          <w:lang w:val="en-GB"/>
        </w:rPr>
        <w:t>).</w:t>
      </w:r>
      <w:r w:rsidR="00705080">
        <w:rPr>
          <w:rFonts w:ascii="Times New Roman" w:hAnsi="Times New Roman" w:cs="Times New Roman" w:hint="eastAsia"/>
          <w:szCs w:val="24"/>
        </w:rPr>
        <w:t xml:space="preserve"> </w:t>
      </w:r>
    </w:p>
    <w:p w:rsidR="00705080" w:rsidRPr="00C4585D" w:rsidRDefault="00705080" w:rsidP="009B7139">
      <w:pPr>
        <w:snapToGrid w:val="0"/>
        <w:jc w:val="both"/>
        <w:rPr>
          <w:rFonts w:ascii="Times New Roman" w:hAnsi="Times New Roman" w:cs="Times New Roman"/>
          <w:szCs w:val="24"/>
        </w:rPr>
      </w:pPr>
    </w:p>
    <w:p w:rsidR="00705080" w:rsidRPr="00502B9F" w:rsidRDefault="00705080" w:rsidP="009B7139">
      <w:pPr>
        <w:pStyle w:val="HTML"/>
        <w:keepNext/>
        <w:shd w:val="clear" w:color="auto" w:fill="FFFFFF"/>
        <w:snapToGrid w:val="0"/>
        <w:jc w:val="both"/>
        <w:rPr>
          <w:rFonts w:ascii="Times New Roman" w:eastAsia="細明體" w:hAnsi="Times New Roman" w:cs="Times New Roman"/>
          <w:kern w:val="0"/>
          <w:sz w:val="24"/>
          <w:szCs w:val="24"/>
        </w:rPr>
      </w:pPr>
      <w:r w:rsidRPr="00502B9F">
        <w:rPr>
          <w:rFonts w:ascii="Times New Roman" w:hAnsi="Times New Roman" w:cs="Times New Roman"/>
          <w:sz w:val="24"/>
          <w:szCs w:val="24"/>
        </w:rPr>
        <w:t>(</w:t>
      </w:r>
      <w:bookmarkStart w:id="61" w:name="zai"/>
      <w:r w:rsidRPr="00502B9F">
        <w:rPr>
          <w:rFonts w:ascii="Times New Roman" w:hAnsi="Times New Roman" w:cs="Times New Roman"/>
          <w:sz w:val="24"/>
          <w:szCs w:val="24"/>
        </w:rPr>
        <w:fldChar w:fldCharType="begin"/>
      </w:r>
      <w:r w:rsidRPr="00502B9F">
        <w:rPr>
          <w:rFonts w:ascii="Times New Roman" w:hAnsi="Times New Roman" w:cs="Times New Roman"/>
          <w:sz w:val="24"/>
          <w:szCs w:val="24"/>
          <w:lang w:val="it-IT"/>
        </w:rPr>
        <w:instrText xml:space="preserve"> SEQ ex \n \* MERGEFORMAT </w:instrText>
      </w:r>
      <w:r w:rsidRPr="00502B9F">
        <w:rPr>
          <w:rFonts w:ascii="Times New Roman" w:hAnsi="Times New Roman" w:cs="Times New Roman"/>
          <w:sz w:val="24"/>
          <w:szCs w:val="24"/>
        </w:rPr>
        <w:fldChar w:fldCharType="separate"/>
      </w:r>
      <w:r w:rsidR="006F6CAB">
        <w:rPr>
          <w:rFonts w:ascii="Times New Roman" w:hAnsi="Times New Roman" w:cs="Times New Roman"/>
          <w:noProof/>
          <w:sz w:val="24"/>
          <w:szCs w:val="24"/>
          <w:lang w:val="it-IT"/>
        </w:rPr>
        <w:t>55</w:t>
      </w:r>
      <w:r w:rsidRPr="00502B9F">
        <w:rPr>
          <w:rFonts w:ascii="Times New Roman" w:hAnsi="Times New Roman" w:cs="Times New Roman"/>
          <w:sz w:val="24"/>
          <w:szCs w:val="24"/>
        </w:rPr>
        <w:fldChar w:fldCharType="end"/>
      </w:r>
      <w:bookmarkEnd w:id="61"/>
      <w:r w:rsidRPr="00502B9F">
        <w:rPr>
          <w:rFonts w:ascii="Times New Roman" w:hAnsi="Times New Roman" w:cs="Times New Roman"/>
          <w:sz w:val="24"/>
          <w:szCs w:val="24"/>
        </w:rPr>
        <w:t>)</w:t>
      </w:r>
      <w:r w:rsidRPr="00502B9F">
        <w:rPr>
          <w:rFonts w:ascii="Times New Roman" w:hAnsi="Times New Roman" w:cs="Times New Roman"/>
          <w:sz w:val="24"/>
          <w:szCs w:val="24"/>
        </w:rPr>
        <w:tab/>
        <w:t>a.</w:t>
      </w:r>
      <w:r w:rsidRPr="00502B9F">
        <w:rPr>
          <w:rFonts w:ascii="Times New Roman" w:hAnsi="Times New Roman" w:cs="Times New Roman"/>
          <w:sz w:val="24"/>
          <w:szCs w:val="24"/>
        </w:rPr>
        <w:tab/>
      </w:r>
      <w:r w:rsidR="008644B6">
        <w:rPr>
          <w:rFonts w:ascii="Times New Roman" w:eastAsia="細明體" w:hAnsi="Times New Roman" w:cs="Times New Roman"/>
          <w:kern w:val="0"/>
          <w:sz w:val="24"/>
          <w:szCs w:val="24"/>
        </w:rPr>
        <w:t>N</w:t>
      </w:r>
      <w:r w:rsidR="00AB1783">
        <w:rPr>
          <w:rFonts w:ascii="Times New Roman" w:eastAsia="細明體" w:hAnsi="Times New Roman" w:cs="Times New Roman"/>
          <w:kern w:val="0"/>
          <w:sz w:val="24"/>
          <w:szCs w:val="24"/>
        </w:rPr>
        <w:t>a</w:t>
      </w:r>
      <w:r w:rsidR="008644B6">
        <w:rPr>
          <w:rFonts w:ascii="Times New Roman" w:eastAsia="細明體" w:hAnsi="Times New Roman" w:cs="Times New Roman"/>
          <w:kern w:val="0"/>
          <w:sz w:val="24"/>
          <w:szCs w:val="24"/>
        </w:rPr>
        <w:t>shí</w:t>
      </w:r>
      <w:r w:rsidR="008644B6">
        <w:rPr>
          <w:rFonts w:ascii="Times New Roman" w:eastAsia="細明體" w:hAnsi="Times New Roman" w:cs="Times New Roman"/>
          <w:kern w:val="0"/>
          <w:sz w:val="24"/>
          <w:szCs w:val="24"/>
        </w:rPr>
        <w:tab/>
      </w:r>
      <w:r w:rsidR="00AB1783">
        <w:rPr>
          <w:rFonts w:ascii="Times New Roman" w:eastAsia="細明體" w:hAnsi="Times New Roman" w:cs="Times New Roman"/>
          <w:kern w:val="0"/>
          <w:sz w:val="24"/>
          <w:szCs w:val="24"/>
        </w:rPr>
        <w:t>A</w:t>
      </w:r>
      <w:r w:rsidRPr="00502B9F">
        <w:rPr>
          <w:rFonts w:ascii="Times New Roman" w:eastAsia="細明體" w:hAnsi="Times New Roman" w:cs="Times New Roman"/>
          <w:kern w:val="0"/>
          <w:sz w:val="24"/>
          <w:szCs w:val="24"/>
        </w:rPr>
        <w:t>x</w:t>
      </w:r>
      <w:r w:rsidR="00AB1783">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n</w:t>
      </w:r>
      <w:r w:rsidRPr="00502B9F">
        <w:rPr>
          <w:rFonts w:ascii="Times New Roman" w:eastAsia="細明體" w:hAnsi="Times New Roman" w:cs="Times New Roman"/>
          <w:kern w:val="0"/>
          <w:sz w:val="24"/>
          <w:szCs w:val="24"/>
        </w:rPr>
        <w:tab/>
        <w:t>y</w:t>
      </w:r>
      <w:r w:rsidR="003217C2">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ngg</w:t>
      </w:r>
      <w:r w:rsidR="00AB1783">
        <w:rPr>
          <w:rFonts w:ascii="Times New Roman" w:eastAsia="細明體" w:hAnsi="Times New Roman" w:cs="Times New Roman"/>
          <w:kern w:val="0"/>
          <w:sz w:val="24"/>
          <w:szCs w:val="24"/>
        </w:rPr>
        <w:t>a</w:t>
      </w:r>
      <w:r w:rsidRPr="00502B9F">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ab/>
        <w:t>z</w:t>
      </w:r>
      <w:r w:rsidR="00AB1783">
        <w:rPr>
          <w:rFonts w:ascii="Times New Roman" w:eastAsia="細明體" w:hAnsi="Times New Roman" w:cs="Times New Roman"/>
          <w:kern w:val="0"/>
          <w:sz w:val="24"/>
          <w:szCs w:val="24"/>
        </w:rPr>
        <w:t>a</w:t>
      </w:r>
      <w:r w:rsidRPr="00502B9F">
        <w:rPr>
          <w:rFonts w:ascii="Times New Roman" w:eastAsia="細明體" w:hAnsi="Times New Roman" w:cs="Times New Roman"/>
          <w:kern w:val="0"/>
          <w:sz w:val="24"/>
          <w:szCs w:val="24"/>
        </w:rPr>
        <w:t>i</w:t>
      </w:r>
      <w:r w:rsidRPr="00502B9F">
        <w:rPr>
          <w:rFonts w:ascii="Times New Roman" w:eastAsia="細明體" w:hAnsi="Times New Roman" w:cs="Times New Roman"/>
          <w:kern w:val="0"/>
          <w:sz w:val="24"/>
          <w:szCs w:val="24"/>
        </w:rPr>
        <w:tab/>
      </w:r>
      <w:r w:rsidRPr="00502B9F">
        <w:rPr>
          <w:rFonts w:ascii="Times New Roman" w:eastAsia="細明體" w:hAnsi="Times New Roman" w:cs="Times New Roman"/>
          <w:kern w:val="0"/>
          <w:sz w:val="24"/>
          <w:szCs w:val="24"/>
          <w:u w:val="single"/>
        </w:rPr>
        <w:t>m</w:t>
      </w:r>
      <w:r w:rsidR="003217C2">
        <w:rPr>
          <w:rFonts w:ascii="Times New Roman" w:eastAsia="細明體" w:hAnsi="Times New Roman" w:cs="Times New Roman"/>
          <w:kern w:val="0"/>
          <w:sz w:val="24"/>
          <w:szCs w:val="24"/>
          <w:u w:val="single"/>
        </w:rPr>
        <w:t>a</w:t>
      </w:r>
      <w:r w:rsidRPr="00502B9F">
        <w:rPr>
          <w:rFonts w:ascii="Times New Roman" w:eastAsia="細明體" w:hAnsi="Times New Roman" w:cs="Times New Roman"/>
          <w:kern w:val="0"/>
          <w:sz w:val="24"/>
          <w:szCs w:val="24"/>
          <w:u w:val="single"/>
        </w:rPr>
        <w:t>i</w:t>
      </w:r>
      <w:r w:rsidRPr="00502B9F">
        <w:rPr>
          <w:rFonts w:ascii="Times New Roman" w:eastAsia="細明體" w:hAnsi="Times New Roman" w:cs="Times New Roman"/>
          <w:kern w:val="0"/>
          <w:sz w:val="24"/>
          <w:szCs w:val="24"/>
          <w:u w:val="single"/>
        </w:rPr>
        <w:tab/>
        <w:t>sh</w:t>
      </w:r>
      <w:r w:rsidR="003217C2">
        <w:rPr>
          <w:rFonts w:ascii="Times New Roman" w:eastAsia="細明體" w:hAnsi="Times New Roman" w:cs="Times New Roman"/>
          <w:kern w:val="0"/>
          <w:sz w:val="24"/>
          <w:szCs w:val="24"/>
          <w:u w:val="single"/>
        </w:rPr>
        <w:t>u</w:t>
      </w:r>
      <w:r w:rsidR="009D30D6">
        <w:rPr>
          <w:rFonts w:ascii="Times New Roman" w:eastAsia="細明體" w:hAnsi="Times New Roman" w:cs="Times New Roman"/>
          <w:kern w:val="0"/>
          <w:sz w:val="24"/>
          <w:szCs w:val="24"/>
        </w:rPr>
        <w:tab/>
      </w:r>
      <w:r w:rsidR="009D30D6">
        <w:rPr>
          <w:rFonts w:ascii="Times New Roman" w:eastAsia="細明體" w:hAnsi="Times New Roman" w:cs="Times New Roman"/>
          <w:kern w:val="0"/>
          <w:sz w:val="24"/>
          <w:szCs w:val="24"/>
        </w:rPr>
        <w:tab/>
      </w:r>
      <w:r w:rsidR="00196738">
        <w:rPr>
          <w:rFonts w:ascii="Times New Roman" w:eastAsia="細明體" w:hAnsi="Times New Roman" w:cs="Times New Roman"/>
          <w:kern w:val="0"/>
          <w:sz w:val="24"/>
          <w:szCs w:val="24"/>
        </w:rPr>
        <w:t>ne</w:t>
      </w:r>
      <w:r w:rsidR="009B25B6">
        <w:rPr>
          <w:rFonts w:ascii="Times New Roman" w:eastAsia="細明體" w:hAnsi="Times New Roman" w:cs="Times New Roman"/>
          <w:kern w:val="0"/>
          <w:sz w:val="24"/>
          <w:szCs w:val="24"/>
        </w:rPr>
        <w:t>.</w:t>
      </w:r>
      <w:r w:rsidR="007E736C">
        <w:rPr>
          <w:rFonts w:ascii="Times New Roman" w:eastAsia="細明體" w:hAnsi="Times New Roman" w:cs="Times New Roman"/>
          <w:kern w:val="0"/>
          <w:sz w:val="24"/>
          <w:szCs w:val="24"/>
        </w:rPr>
        <w:tab/>
      </w:r>
      <w:r w:rsidR="007E736C">
        <w:rPr>
          <w:rFonts w:ascii="Times New Roman" w:eastAsia="細明體" w:hAnsi="Times New Roman" w:cs="Times New Roman"/>
          <w:kern w:val="0"/>
          <w:sz w:val="24"/>
          <w:szCs w:val="24"/>
        </w:rPr>
        <w:tab/>
      </w:r>
      <w:r w:rsidR="00E5137C">
        <w:rPr>
          <w:rFonts w:ascii="Times New Roman" w:eastAsia="細明體" w:hAnsi="Times New Roman" w:cs="Times New Roman"/>
          <w:kern w:val="0"/>
          <w:sz w:val="24"/>
          <w:szCs w:val="24"/>
        </w:rPr>
        <w:t xml:space="preserve">(= </w:t>
      </w:r>
      <w:r w:rsidR="007E736C">
        <w:rPr>
          <w:rFonts w:ascii="Times New Roman" w:eastAsia="細明體" w:hAnsi="Times New Roman" w:cs="Times New Roman"/>
          <w:kern w:val="0"/>
          <w:sz w:val="24"/>
          <w:szCs w:val="24"/>
        </w:rPr>
        <w:t>(</w:t>
      </w:r>
      <w:r w:rsidR="007E736C">
        <w:rPr>
          <w:rFonts w:ascii="Times New Roman" w:hAnsi="Times New Roman" w:cs="Times New Roman"/>
          <w:szCs w:val="24"/>
        </w:rPr>
        <w:fldChar w:fldCharType="begin"/>
      </w:r>
      <w:r w:rsidR="007E736C">
        <w:rPr>
          <w:rFonts w:ascii="Times New Roman" w:hAnsi="Times New Roman" w:cs="Times New Roman"/>
          <w:szCs w:val="24"/>
        </w:rPr>
        <w:instrText xml:space="preserve"> REF ZaiNotPF \h </w:instrText>
      </w:r>
      <w:r w:rsidR="007E736C">
        <w:rPr>
          <w:rFonts w:ascii="Times New Roman" w:hAnsi="Times New Roman" w:cs="Times New Roman"/>
          <w:szCs w:val="24"/>
        </w:rPr>
      </w:r>
      <w:r w:rsidR="007E736C">
        <w:rPr>
          <w:rFonts w:ascii="Times New Roman" w:hAnsi="Times New Roman" w:cs="Times New Roman"/>
          <w:szCs w:val="24"/>
        </w:rPr>
        <w:fldChar w:fldCharType="separate"/>
      </w:r>
      <w:r w:rsidR="006F6CAB">
        <w:rPr>
          <w:rFonts w:ascii="Times New Roman" w:hAnsi="Times New Roman" w:cs="Times New Roman"/>
          <w:noProof/>
          <w:sz w:val="24"/>
          <w:szCs w:val="24"/>
          <w:lang w:val="it-IT"/>
        </w:rPr>
        <w:t>52</w:t>
      </w:r>
      <w:r w:rsidR="007E736C">
        <w:rPr>
          <w:rFonts w:ascii="Times New Roman" w:hAnsi="Times New Roman" w:cs="Times New Roman"/>
          <w:szCs w:val="24"/>
        </w:rPr>
        <w:fldChar w:fldCharType="end"/>
      </w:r>
      <w:r w:rsidR="007E736C">
        <w:rPr>
          <w:rFonts w:ascii="Times New Roman" w:eastAsia="細明體" w:hAnsi="Times New Roman" w:cs="Times New Roman"/>
          <w:kern w:val="0"/>
          <w:sz w:val="24"/>
          <w:szCs w:val="24"/>
        </w:rPr>
        <w:t>)</w:t>
      </w:r>
      <w:r w:rsidR="00E5137C">
        <w:rPr>
          <w:rFonts w:ascii="Times New Roman" w:eastAsia="細明體" w:hAnsi="Times New Roman" w:cs="Times New Roman"/>
          <w:kern w:val="0"/>
          <w:sz w:val="24"/>
          <w:szCs w:val="24"/>
        </w:rPr>
        <w:t>)</w:t>
      </w:r>
    </w:p>
    <w:p w:rsidR="00705080" w:rsidRPr="00780D4B" w:rsidRDefault="00196738" w:rsidP="009B7139">
      <w:pPr>
        <w:keepNext/>
        <w:snapToGrid w:val="0"/>
        <w:jc w:val="both"/>
        <w:rPr>
          <w:rFonts w:ascii="Times New Roman" w:hAnsi="Times New Roman" w:cs="Times New Roman"/>
          <w:smallCaps/>
          <w:szCs w:val="24"/>
          <w:lang w:val="en-GB"/>
        </w:rPr>
      </w:pPr>
      <w:r>
        <w:rPr>
          <w:rFonts w:ascii="Times New Roman" w:hAnsi="Times New Roman" w:cs="Times New Roman"/>
          <w:szCs w:val="24"/>
        </w:rPr>
        <w:tab/>
      </w:r>
      <w:r>
        <w:rPr>
          <w:rFonts w:ascii="Times New Roman" w:hAnsi="Times New Roman" w:cs="Times New Roman"/>
          <w:szCs w:val="24"/>
        </w:rPr>
        <w:tab/>
      </w:r>
      <w:r w:rsidR="008644B6">
        <w:rPr>
          <w:rFonts w:ascii="Times New Roman" w:hAnsi="Times New Roman" w:cs="Times New Roman"/>
          <w:szCs w:val="24"/>
        </w:rPr>
        <w:t>t</w:t>
      </w:r>
      <w:r>
        <w:rPr>
          <w:rFonts w:ascii="Times New Roman" w:hAnsi="Times New Roman" w:cs="Times New Roman"/>
          <w:szCs w:val="24"/>
        </w:rPr>
        <w:t>hen</w:t>
      </w:r>
      <w:r w:rsidR="008644B6">
        <w:rPr>
          <w:rFonts w:ascii="Times New Roman" w:hAnsi="Times New Roman" w:cs="Times New Roman"/>
          <w:szCs w:val="24"/>
        </w:rPr>
        <w:tab/>
      </w:r>
      <w:r w:rsidR="008644B6">
        <w:rPr>
          <w:rFonts w:ascii="Times New Roman" w:hAnsi="Times New Roman" w:cs="Times New Roman"/>
          <w:szCs w:val="24"/>
        </w:rPr>
        <w:tab/>
      </w:r>
      <w:r w:rsidR="00705080" w:rsidRPr="00502B9F">
        <w:rPr>
          <w:rFonts w:ascii="Times New Roman" w:hAnsi="Times New Roman" w:cs="Times New Roman"/>
          <w:szCs w:val="24"/>
        </w:rPr>
        <w:t>Axin</w:t>
      </w:r>
      <w:r w:rsidR="00705080" w:rsidRPr="00502B9F">
        <w:rPr>
          <w:rFonts w:ascii="Times New Roman" w:hAnsi="Times New Roman" w:cs="Times New Roman"/>
          <w:szCs w:val="24"/>
        </w:rPr>
        <w:tab/>
        <w:t>should</w:t>
      </w:r>
      <w:r w:rsidR="00705080" w:rsidRPr="00502B9F">
        <w:rPr>
          <w:rFonts w:ascii="Times New Roman" w:hAnsi="Times New Roman" w:cs="Times New Roman"/>
          <w:szCs w:val="24"/>
        </w:rPr>
        <w:tab/>
      </w:r>
      <w:r w:rsidR="00705080" w:rsidRPr="00502B9F">
        <w:rPr>
          <w:rFonts w:ascii="Times New Roman" w:hAnsi="Times New Roman" w:cs="Times New Roman"/>
          <w:smallCaps/>
          <w:szCs w:val="24"/>
        </w:rPr>
        <w:t>prg</w:t>
      </w:r>
      <w:r w:rsidR="00705080" w:rsidRPr="00502B9F">
        <w:rPr>
          <w:rFonts w:ascii="Times New Roman" w:hAnsi="Times New Roman" w:cs="Times New Roman"/>
          <w:szCs w:val="24"/>
        </w:rPr>
        <w:tab/>
        <w:t>buy</w:t>
      </w:r>
      <w:r w:rsidR="00705080" w:rsidRPr="00502B9F">
        <w:rPr>
          <w:rFonts w:ascii="Times New Roman" w:hAnsi="Times New Roman" w:cs="Times New Roman"/>
          <w:szCs w:val="24"/>
        </w:rPr>
        <w:tab/>
        <w:t>book</w:t>
      </w:r>
      <w:r w:rsidR="009D30D6">
        <w:rPr>
          <w:rFonts w:ascii="Times New Roman" w:hAnsi="Times New Roman" w:cs="Times New Roman"/>
          <w:szCs w:val="24"/>
        </w:rPr>
        <w:tab/>
      </w:r>
      <w:r w:rsidR="00780D4B">
        <w:rPr>
          <w:rFonts w:ascii="Times New Roman" w:hAnsi="Times New Roman" w:cs="Times New Roman"/>
          <w:smallCaps/>
          <w:szCs w:val="24"/>
          <w:lang w:val="en-GB"/>
        </w:rPr>
        <w:t>prt</w:t>
      </w:r>
    </w:p>
    <w:p w:rsidR="00705080" w:rsidRPr="00502B9F" w:rsidRDefault="00705080" w:rsidP="009B7139">
      <w:pPr>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t>‘At that time, Axin should be buying books.’</w:t>
      </w:r>
    </w:p>
    <w:p w:rsidR="00705080" w:rsidRPr="00502B9F" w:rsidRDefault="00705080" w:rsidP="009B7139">
      <w:pPr>
        <w:keepNext/>
        <w:snapToGrid w:val="0"/>
        <w:ind w:firstLine="480"/>
        <w:jc w:val="both"/>
        <w:rPr>
          <w:rFonts w:ascii="Times New Roman" w:hAnsi="Times New Roman" w:cs="Times New Roman"/>
          <w:szCs w:val="24"/>
          <w:lang w:val="en-GB"/>
        </w:rPr>
      </w:pPr>
      <w:r w:rsidRPr="00502B9F">
        <w:rPr>
          <w:rFonts w:ascii="Times New Roman" w:hAnsi="Times New Roman" w:cs="Times New Roman"/>
          <w:szCs w:val="24"/>
        </w:rPr>
        <w:t>b.</w:t>
      </w:r>
      <w:r w:rsidRPr="00502B9F">
        <w:rPr>
          <w:rFonts w:ascii="Times New Roman" w:hAnsi="Times New Roman" w:cs="Times New Roman"/>
          <w:szCs w:val="24"/>
        </w:rPr>
        <w:tab/>
        <w:t>*</w:t>
      </w:r>
      <w:r w:rsidR="00196738">
        <w:rPr>
          <w:rFonts w:ascii="Times New Roman" w:eastAsia="細明體" w:hAnsi="Times New Roman" w:cs="Times New Roman"/>
          <w:kern w:val="0"/>
          <w:szCs w:val="24"/>
        </w:rPr>
        <w:t>N</w:t>
      </w:r>
      <w:r w:rsidR="00AB1783">
        <w:rPr>
          <w:rFonts w:ascii="Times New Roman" w:eastAsia="細明體" w:hAnsi="Times New Roman" w:cs="Times New Roman"/>
          <w:kern w:val="0"/>
          <w:szCs w:val="24"/>
        </w:rPr>
        <w:t>a</w:t>
      </w:r>
      <w:r w:rsidR="00196738">
        <w:rPr>
          <w:rFonts w:ascii="Times New Roman" w:eastAsia="細明體" w:hAnsi="Times New Roman" w:cs="Times New Roman"/>
          <w:kern w:val="0"/>
          <w:szCs w:val="24"/>
        </w:rPr>
        <w:t xml:space="preserve">shí </w:t>
      </w:r>
      <w:r w:rsidR="00AB1783">
        <w:rPr>
          <w:rFonts w:ascii="Times New Roman" w:eastAsia="細明體" w:hAnsi="Times New Roman" w:cs="Times New Roman"/>
          <w:kern w:val="0"/>
          <w:szCs w:val="24"/>
        </w:rPr>
        <w:t>A</w:t>
      </w:r>
      <w:r w:rsidRPr="00502B9F">
        <w:rPr>
          <w:rFonts w:ascii="Times New Roman" w:eastAsia="細明體" w:hAnsi="Times New Roman" w:cs="Times New Roman"/>
          <w:kern w:val="0"/>
          <w:szCs w:val="24"/>
        </w:rPr>
        <w:t>x</w:t>
      </w:r>
      <w:r w:rsidR="00AB1783">
        <w:rPr>
          <w:rFonts w:ascii="Times New Roman" w:eastAsia="細明體" w:hAnsi="Times New Roman" w:cs="Times New Roman"/>
          <w:kern w:val="0"/>
          <w:szCs w:val="24"/>
        </w:rPr>
        <w:t>i</w:t>
      </w:r>
      <w:r w:rsidRPr="00502B9F">
        <w:rPr>
          <w:rFonts w:ascii="Times New Roman" w:eastAsia="細明體" w:hAnsi="Times New Roman" w:cs="Times New Roman"/>
          <w:kern w:val="0"/>
          <w:szCs w:val="24"/>
        </w:rPr>
        <w:t>n</w:t>
      </w:r>
      <w:r w:rsidRPr="00502B9F">
        <w:rPr>
          <w:rFonts w:ascii="Times New Roman" w:eastAsia="細明體" w:hAnsi="Times New Roman" w:cs="Times New Roman"/>
          <w:kern w:val="0"/>
          <w:szCs w:val="24"/>
        </w:rPr>
        <w:tab/>
        <w:t>y</w:t>
      </w:r>
      <w:r w:rsidR="003217C2">
        <w:rPr>
          <w:rFonts w:ascii="Times New Roman" w:eastAsia="細明體" w:hAnsi="Times New Roman" w:cs="Times New Roman"/>
          <w:kern w:val="0"/>
          <w:szCs w:val="24"/>
        </w:rPr>
        <w:t>i</w:t>
      </w:r>
      <w:r w:rsidRPr="00502B9F">
        <w:rPr>
          <w:rFonts w:ascii="Times New Roman" w:eastAsia="細明體" w:hAnsi="Times New Roman" w:cs="Times New Roman"/>
          <w:kern w:val="0"/>
          <w:szCs w:val="24"/>
        </w:rPr>
        <w:t>ngg</w:t>
      </w:r>
      <w:r w:rsidR="00AB1783">
        <w:rPr>
          <w:rFonts w:ascii="Times New Roman" w:eastAsia="細明體" w:hAnsi="Times New Roman" w:cs="Times New Roman"/>
          <w:kern w:val="0"/>
          <w:szCs w:val="24"/>
        </w:rPr>
        <w:t>a</w:t>
      </w:r>
      <w:r w:rsidRPr="00502B9F">
        <w:rPr>
          <w:rFonts w:ascii="Times New Roman" w:eastAsia="細明體" w:hAnsi="Times New Roman" w:cs="Times New Roman"/>
          <w:kern w:val="0"/>
          <w:szCs w:val="24"/>
        </w:rPr>
        <w:t>i</w:t>
      </w:r>
      <w:r w:rsidRPr="00502B9F">
        <w:rPr>
          <w:rFonts w:ascii="Times New Roman" w:eastAsia="細明體" w:hAnsi="Times New Roman" w:cs="Times New Roman"/>
          <w:kern w:val="0"/>
          <w:szCs w:val="24"/>
        </w:rPr>
        <w:tab/>
      </w:r>
      <w:r w:rsidRPr="00502B9F">
        <w:rPr>
          <w:rFonts w:ascii="Times New Roman" w:eastAsia="細明體" w:hAnsi="Times New Roman" w:cs="Times New Roman"/>
          <w:kern w:val="0"/>
          <w:szCs w:val="24"/>
          <w:u w:val="single"/>
        </w:rPr>
        <w:t>m</w:t>
      </w:r>
      <w:r w:rsidR="003217C2">
        <w:rPr>
          <w:rFonts w:ascii="Times New Roman" w:eastAsia="細明體" w:hAnsi="Times New Roman" w:cs="Times New Roman"/>
          <w:kern w:val="0"/>
          <w:szCs w:val="24"/>
          <w:u w:val="single"/>
        </w:rPr>
        <w:t>a</w:t>
      </w:r>
      <w:r w:rsidRPr="00502B9F">
        <w:rPr>
          <w:rFonts w:ascii="Times New Roman" w:eastAsia="細明體" w:hAnsi="Times New Roman" w:cs="Times New Roman"/>
          <w:kern w:val="0"/>
          <w:szCs w:val="24"/>
          <w:u w:val="single"/>
        </w:rPr>
        <w:t>i</w:t>
      </w:r>
      <w:r w:rsidRPr="00502B9F">
        <w:rPr>
          <w:rFonts w:ascii="Times New Roman" w:eastAsia="細明體" w:hAnsi="Times New Roman" w:cs="Times New Roman"/>
          <w:kern w:val="0"/>
          <w:szCs w:val="24"/>
          <w:u w:val="single"/>
        </w:rPr>
        <w:tab/>
        <w:t>sh</w:t>
      </w:r>
      <w:r w:rsidR="003217C2">
        <w:rPr>
          <w:rFonts w:ascii="Times New Roman" w:eastAsia="細明體" w:hAnsi="Times New Roman" w:cs="Times New Roman"/>
          <w:kern w:val="0"/>
          <w:szCs w:val="24"/>
          <w:u w:val="single"/>
        </w:rPr>
        <w:t>u</w:t>
      </w:r>
      <w:r w:rsidR="009D30D6">
        <w:rPr>
          <w:rFonts w:ascii="Times New Roman" w:eastAsia="細明體" w:hAnsi="Times New Roman" w:cs="Times New Roman"/>
          <w:kern w:val="0"/>
          <w:szCs w:val="24"/>
        </w:rPr>
        <w:tab/>
      </w:r>
      <w:r w:rsidR="009D30D6">
        <w:rPr>
          <w:rFonts w:ascii="Times New Roman" w:eastAsia="細明體" w:hAnsi="Times New Roman" w:cs="Times New Roman"/>
          <w:kern w:val="0"/>
          <w:szCs w:val="24"/>
        </w:rPr>
        <w:tab/>
      </w:r>
      <w:proofErr w:type="gramStart"/>
      <w:r>
        <w:rPr>
          <w:rFonts w:ascii="Times New Roman" w:eastAsia="細明體" w:hAnsi="Times New Roman" w:cs="Times New Roman"/>
          <w:kern w:val="0"/>
          <w:szCs w:val="24"/>
        </w:rPr>
        <w:t>z</w:t>
      </w:r>
      <w:r w:rsidR="00AB1783">
        <w:rPr>
          <w:rFonts w:ascii="Times New Roman" w:eastAsia="細明體" w:hAnsi="Times New Roman" w:cs="Times New Roman"/>
          <w:kern w:val="0"/>
          <w:szCs w:val="24"/>
        </w:rPr>
        <w:t>a</w:t>
      </w:r>
      <w:r>
        <w:rPr>
          <w:rFonts w:ascii="Times New Roman" w:eastAsia="細明體" w:hAnsi="Times New Roman" w:cs="Times New Roman"/>
          <w:kern w:val="0"/>
          <w:szCs w:val="24"/>
        </w:rPr>
        <w:t xml:space="preserve">i </w:t>
      </w:r>
      <w:r w:rsidR="009D30D6">
        <w:rPr>
          <w:rFonts w:ascii="Times New Roman" w:eastAsia="細明體" w:hAnsi="Times New Roman" w:cs="Times New Roman"/>
          <w:kern w:val="0"/>
          <w:szCs w:val="24"/>
        </w:rPr>
        <w:t xml:space="preserve"> </w:t>
      </w:r>
      <w:r w:rsidR="006301BB">
        <w:rPr>
          <w:rFonts w:ascii="Times New Roman" w:eastAsia="細明體" w:hAnsi="Times New Roman" w:cs="Times New Roman"/>
          <w:kern w:val="0"/>
          <w:szCs w:val="24"/>
        </w:rPr>
        <w:t>_</w:t>
      </w:r>
      <w:proofErr w:type="gramEnd"/>
      <w:r w:rsidR="00780D4B">
        <w:rPr>
          <w:rFonts w:ascii="Times New Roman" w:eastAsia="細明體" w:hAnsi="Times New Roman" w:cs="Times New Roman"/>
          <w:kern w:val="0"/>
          <w:szCs w:val="24"/>
        </w:rPr>
        <w:t xml:space="preserve"> </w:t>
      </w:r>
      <w:r w:rsidR="009D30D6">
        <w:rPr>
          <w:rFonts w:ascii="Times New Roman" w:eastAsia="細明體" w:hAnsi="Times New Roman" w:cs="Times New Roman"/>
          <w:kern w:val="0"/>
          <w:szCs w:val="24"/>
        </w:rPr>
        <w:tab/>
      </w:r>
      <w:r w:rsidR="00780D4B">
        <w:rPr>
          <w:rFonts w:ascii="Times New Roman" w:eastAsia="細明體" w:hAnsi="Times New Roman" w:cs="Times New Roman"/>
          <w:kern w:val="0"/>
          <w:szCs w:val="24"/>
        </w:rPr>
        <w:t>ne</w:t>
      </w:r>
      <w:r w:rsidR="009B25B6">
        <w:rPr>
          <w:rFonts w:ascii="Times New Roman" w:eastAsia="細明體" w:hAnsi="Times New Roman" w:cs="Times New Roman"/>
          <w:kern w:val="0"/>
          <w:szCs w:val="24"/>
        </w:rPr>
        <w:t>.</w:t>
      </w:r>
    </w:p>
    <w:p w:rsidR="00705080" w:rsidRDefault="00705080" w:rsidP="009B7139">
      <w:pPr>
        <w:snapToGrid w:val="0"/>
        <w:jc w:val="both"/>
        <w:rPr>
          <w:rFonts w:ascii="Times New Roman" w:hAnsi="Times New Roman" w:cs="Times New Roman"/>
          <w:szCs w:val="24"/>
        </w:rPr>
      </w:pPr>
      <w:r w:rsidRPr="00502B9F">
        <w:rPr>
          <w:rFonts w:ascii="Times New Roman" w:hAnsi="Times New Roman" w:cs="Times New Roman"/>
          <w:szCs w:val="24"/>
        </w:rPr>
        <w:tab/>
      </w:r>
      <w:r w:rsidRPr="00502B9F">
        <w:rPr>
          <w:rFonts w:ascii="Times New Roman" w:hAnsi="Times New Roman" w:cs="Times New Roman"/>
          <w:szCs w:val="24"/>
        </w:rPr>
        <w:tab/>
        <w:t xml:space="preserve"> </w:t>
      </w:r>
      <w:proofErr w:type="gramStart"/>
      <w:r w:rsidR="00196738">
        <w:rPr>
          <w:rFonts w:ascii="Times New Roman" w:hAnsi="Times New Roman" w:cs="Times New Roman"/>
          <w:szCs w:val="24"/>
        </w:rPr>
        <w:t xml:space="preserve">then  </w:t>
      </w:r>
      <w:r w:rsidRPr="00502B9F">
        <w:rPr>
          <w:rFonts w:ascii="Times New Roman" w:hAnsi="Times New Roman" w:cs="Times New Roman"/>
          <w:szCs w:val="24"/>
        </w:rPr>
        <w:t>Axin</w:t>
      </w:r>
      <w:proofErr w:type="gramEnd"/>
      <w:r w:rsidRPr="00502B9F">
        <w:rPr>
          <w:rFonts w:ascii="Times New Roman" w:hAnsi="Times New Roman" w:cs="Times New Roman"/>
          <w:szCs w:val="24"/>
        </w:rPr>
        <w:tab/>
        <w:t>should</w:t>
      </w:r>
      <w:r w:rsidRPr="00502B9F">
        <w:rPr>
          <w:rFonts w:ascii="Times New Roman" w:hAnsi="Times New Roman" w:cs="Times New Roman"/>
          <w:szCs w:val="24"/>
        </w:rPr>
        <w:tab/>
        <w:t>buy</w:t>
      </w:r>
      <w:r w:rsidRPr="00502B9F">
        <w:rPr>
          <w:rFonts w:ascii="Times New Roman" w:hAnsi="Times New Roman" w:cs="Times New Roman"/>
          <w:szCs w:val="24"/>
        </w:rPr>
        <w:tab/>
        <w:t>book</w:t>
      </w:r>
      <w:r w:rsidR="009D30D6">
        <w:rPr>
          <w:rFonts w:ascii="Times New Roman" w:hAnsi="Times New Roman" w:cs="Times New Roman" w:hint="eastAsia"/>
          <w:smallCaps/>
          <w:szCs w:val="24"/>
        </w:rPr>
        <w:tab/>
      </w:r>
      <w:r w:rsidRPr="00502B9F">
        <w:rPr>
          <w:rFonts w:ascii="Times New Roman" w:hAnsi="Times New Roman" w:cs="Times New Roman"/>
          <w:smallCaps/>
          <w:szCs w:val="24"/>
        </w:rPr>
        <w:t>prg</w:t>
      </w:r>
      <w:r w:rsidR="00780D4B">
        <w:rPr>
          <w:rFonts w:ascii="Times New Roman" w:hAnsi="Times New Roman" w:cs="Times New Roman"/>
          <w:smallCaps/>
          <w:szCs w:val="24"/>
        </w:rPr>
        <w:t xml:space="preserve">  </w:t>
      </w:r>
      <w:r w:rsidR="009D30D6">
        <w:rPr>
          <w:rFonts w:ascii="Times New Roman" w:hAnsi="Times New Roman" w:cs="Times New Roman"/>
          <w:smallCaps/>
          <w:szCs w:val="24"/>
        </w:rPr>
        <w:tab/>
      </w:r>
      <w:r w:rsidR="00780D4B">
        <w:rPr>
          <w:rFonts w:ascii="Times New Roman" w:hAnsi="Times New Roman" w:cs="Times New Roman"/>
          <w:smallCaps/>
          <w:szCs w:val="24"/>
        </w:rPr>
        <w:t>prt</w:t>
      </w:r>
    </w:p>
    <w:p w:rsidR="00E947DB" w:rsidRDefault="00E947DB" w:rsidP="009B7139">
      <w:pPr>
        <w:snapToGrid w:val="0"/>
        <w:jc w:val="both"/>
        <w:rPr>
          <w:rFonts w:ascii="Times New Roman" w:hAnsi="Times New Roman" w:cs="Times New Roman"/>
          <w:szCs w:val="24"/>
        </w:rPr>
      </w:pPr>
    </w:p>
    <w:p w:rsidR="008C0FAA" w:rsidRDefault="0072322F" w:rsidP="009B7139">
      <w:pPr>
        <w:snapToGrid w:val="0"/>
        <w:ind w:firstLine="480"/>
        <w:jc w:val="both"/>
        <w:rPr>
          <w:rFonts w:ascii="Times New Roman" w:hAnsi="Times New Roman" w:cs="Times New Roman"/>
          <w:szCs w:val="24"/>
        </w:rPr>
      </w:pPr>
      <w:r>
        <w:rPr>
          <w:rFonts w:ascii="Times New Roman" w:hAnsi="Times New Roman" w:cs="Times New Roman"/>
          <w:szCs w:val="24"/>
        </w:rPr>
        <w:t>A</w:t>
      </w:r>
      <w:r w:rsidR="00E947DB" w:rsidRPr="001E429A">
        <w:rPr>
          <w:rFonts w:ascii="Times New Roman" w:hAnsi="Times New Roman" w:cs="Times New Roman"/>
          <w:szCs w:val="24"/>
        </w:rPr>
        <w:t xml:space="preserve"> contrast betwe</w:t>
      </w:r>
      <w:r w:rsidR="007029F7">
        <w:rPr>
          <w:rFonts w:ascii="Times New Roman" w:hAnsi="Times New Roman" w:cs="Times New Roman"/>
          <w:szCs w:val="24"/>
        </w:rPr>
        <w:t>en</w:t>
      </w:r>
      <w:r w:rsidR="00E5137C" w:rsidRPr="00E5137C">
        <w:rPr>
          <w:rFonts w:ascii="Times New Roman" w:hAnsi="Times New Roman" w:cs="Times New Roman"/>
          <w:szCs w:val="24"/>
        </w:rPr>
        <w:t xml:space="preserve"> </w:t>
      </w:r>
      <w:r w:rsidR="00E5137C" w:rsidRPr="00970F6E">
        <w:rPr>
          <w:rFonts w:ascii="Times New Roman" w:hAnsi="Times New Roman" w:cs="Times New Roman"/>
          <w:i/>
          <w:szCs w:val="24"/>
        </w:rPr>
        <w:t>qu</w:t>
      </w:r>
      <w:r w:rsidR="00E5137C" w:rsidRPr="00E5137C">
        <w:rPr>
          <w:rFonts w:ascii="Times New Roman" w:hAnsi="Times New Roman" w:cs="Times New Roman"/>
          <w:szCs w:val="24"/>
        </w:rPr>
        <w:t xml:space="preserve"> </w:t>
      </w:r>
      <w:r w:rsidR="007D43F3">
        <w:rPr>
          <w:rFonts w:ascii="Times New Roman" w:hAnsi="Times New Roman" w:cs="Times New Roman"/>
          <w:szCs w:val="24"/>
          <w:lang w:val="en-GB"/>
        </w:rPr>
        <w:t xml:space="preserve">‘go’ </w:t>
      </w:r>
      <w:r w:rsidR="00E5137C">
        <w:rPr>
          <w:rFonts w:ascii="Times New Roman" w:hAnsi="Times New Roman" w:cs="Times New Roman"/>
          <w:szCs w:val="24"/>
        </w:rPr>
        <w:t>and</w:t>
      </w:r>
      <w:r w:rsidR="00970F6E">
        <w:rPr>
          <w:rFonts w:ascii="Times New Roman" w:hAnsi="Times New Roman" w:cs="Times New Roman"/>
          <w:szCs w:val="24"/>
        </w:rPr>
        <w:t xml:space="preserve"> </w:t>
      </w:r>
      <w:r w:rsidR="00970F6E" w:rsidRPr="00970F6E">
        <w:rPr>
          <w:rFonts w:ascii="Times New Roman" w:hAnsi="Times New Roman" w:cs="Times New Roman"/>
          <w:i/>
          <w:szCs w:val="24"/>
        </w:rPr>
        <w:t xml:space="preserve">zai </w:t>
      </w:r>
      <w:r w:rsidR="00970F6E">
        <w:rPr>
          <w:rFonts w:ascii="Times New Roman" w:hAnsi="Times New Roman" w:cs="Times New Roman"/>
          <w:szCs w:val="24"/>
        </w:rPr>
        <w:t>is that the former can</w:t>
      </w:r>
      <w:r w:rsidR="00E5137C">
        <w:rPr>
          <w:rFonts w:ascii="Times New Roman" w:hAnsi="Times New Roman" w:cs="Times New Roman"/>
          <w:szCs w:val="24"/>
        </w:rPr>
        <w:t>not</w:t>
      </w:r>
      <w:r w:rsidR="00970F6E">
        <w:rPr>
          <w:rFonts w:ascii="Times New Roman" w:hAnsi="Times New Roman" w:cs="Times New Roman"/>
          <w:szCs w:val="24"/>
        </w:rPr>
        <w:t xml:space="preserve"> occur with </w:t>
      </w:r>
      <w:r w:rsidR="00E5137C">
        <w:rPr>
          <w:rFonts w:ascii="Times New Roman" w:hAnsi="Times New Roman" w:cs="Times New Roman"/>
          <w:szCs w:val="24"/>
        </w:rPr>
        <w:t xml:space="preserve">a non-stative predicate (Ma 1988), whereas the latter can. </w:t>
      </w:r>
      <w:r w:rsidR="00E15C4D">
        <w:rPr>
          <w:rFonts w:ascii="Times New Roman" w:hAnsi="Times New Roman" w:cs="Times New Roman"/>
          <w:szCs w:val="24"/>
        </w:rPr>
        <w:t>As shown in (</w:t>
      </w:r>
      <w:r w:rsidR="009466C3">
        <w:rPr>
          <w:rFonts w:ascii="Times New Roman" w:hAnsi="Times New Roman" w:cs="Times New Roman"/>
          <w:szCs w:val="24"/>
        </w:rPr>
        <w:fldChar w:fldCharType="begin"/>
      </w:r>
      <w:r w:rsidR="009466C3">
        <w:rPr>
          <w:rFonts w:ascii="Times New Roman" w:hAnsi="Times New Roman" w:cs="Times New Roman"/>
          <w:szCs w:val="24"/>
        </w:rPr>
        <w:instrText xml:space="preserve"> REF QUstative \h </w:instrText>
      </w:r>
      <w:r w:rsidR="009466C3">
        <w:rPr>
          <w:rFonts w:ascii="Times New Roman" w:hAnsi="Times New Roman" w:cs="Times New Roman"/>
          <w:szCs w:val="24"/>
        </w:rPr>
      </w:r>
      <w:r w:rsidR="009466C3">
        <w:rPr>
          <w:rFonts w:ascii="Times New Roman" w:hAnsi="Times New Roman" w:cs="Times New Roman"/>
          <w:szCs w:val="24"/>
        </w:rPr>
        <w:fldChar w:fldCharType="separate"/>
      </w:r>
      <w:r w:rsidR="006F6CAB">
        <w:rPr>
          <w:rFonts w:ascii="Times New Roman" w:hAnsi="Times New Roman" w:cs="Times New Roman"/>
          <w:noProof/>
          <w:szCs w:val="24"/>
          <w:lang w:val="it-IT"/>
        </w:rPr>
        <w:t>56</w:t>
      </w:r>
      <w:r w:rsidR="009466C3">
        <w:rPr>
          <w:rFonts w:ascii="Times New Roman" w:hAnsi="Times New Roman" w:cs="Times New Roman"/>
          <w:szCs w:val="24"/>
        </w:rPr>
        <w:fldChar w:fldCharType="end"/>
      </w:r>
      <w:r w:rsidR="00E47438">
        <w:rPr>
          <w:rFonts w:ascii="Times New Roman" w:hAnsi="Times New Roman" w:cs="Times New Roman"/>
          <w:szCs w:val="24"/>
        </w:rPr>
        <w:t>)</w:t>
      </w:r>
      <w:r w:rsidR="00E15C4D">
        <w:rPr>
          <w:rFonts w:ascii="Times New Roman" w:hAnsi="Times New Roman" w:cs="Times New Roman"/>
          <w:szCs w:val="24"/>
        </w:rPr>
        <w:t>, n</w:t>
      </w:r>
      <w:r w:rsidR="00093718">
        <w:rPr>
          <w:rFonts w:ascii="Times New Roman" w:hAnsi="Times New Roman" w:cs="Times New Roman"/>
          <w:szCs w:val="24"/>
        </w:rPr>
        <w:t xml:space="preserve">either the pre-VP </w:t>
      </w:r>
      <w:r w:rsidR="00093718" w:rsidRPr="00E947DB">
        <w:rPr>
          <w:rFonts w:ascii="Times New Roman" w:hAnsi="Times New Roman" w:cs="Times New Roman"/>
          <w:i/>
          <w:szCs w:val="24"/>
        </w:rPr>
        <w:t>qu</w:t>
      </w:r>
      <w:r w:rsidR="00464909">
        <w:rPr>
          <w:rFonts w:ascii="Times New Roman" w:hAnsi="Times New Roman" w:cs="Times New Roman"/>
          <w:szCs w:val="24"/>
        </w:rPr>
        <w:t xml:space="preserve"> </w:t>
      </w:r>
      <w:r w:rsidR="00093718">
        <w:rPr>
          <w:rFonts w:ascii="Times New Roman" w:hAnsi="Times New Roman" w:cs="Times New Roman"/>
          <w:szCs w:val="24"/>
        </w:rPr>
        <w:t xml:space="preserve">nor the post-VP </w:t>
      </w:r>
      <w:r w:rsidR="00093718" w:rsidRPr="00E947DB">
        <w:rPr>
          <w:rFonts w:ascii="Times New Roman" w:hAnsi="Times New Roman" w:cs="Times New Roman"/>
          <w:i/>
          <w:szCs w:val="24"/>
        </w:rPr>
        <w:t>qu</w:t>
      </w:r>
      <w:r w:rsidR="00093718">
        <w:rPr>
          <w:rFonts w:ascii="Times New Roman" w:hAnsi="Times New Roman" w:cs="Times New Roman"/>
          <w:szCs w:val="24"/>
        </w:rPr>
        <w:t xml:space="preserve"> may </w:t>
      </w:r>
      <w:r w:rsidR="00EE7275">
        <w:rPr>
          <w:rFonts w:ascii="Times New Roman" w:hAnsi="Times New Roman" w:cs="Times New Roman"/>
          <w:szCs w:val="24"/>
        </w:rPr>
        <w:t xml:space="preserve">occur with the stative </w:t>
      </w:r>
      <w:r w:rsidR="00EE7275" w:rsidRPr="00EE7275">
        <w:rPr>
          <w:rFonts w:ascii="Times New Roman" w:hAnsi="Times New Roman" w:cs="Times New Roman"/>
          <w:i/>
          <w:szCs w:val="24"/>
        </w:rPr>
        <w:t>gaoxing</w:t>
      </w:r>
      <w:r w:rsidR="00EE7275">
        <w:rPr>
          <w:rFonts w:ascii="Times New Roman" w:hAnsi="Times New Roman" w:cs="Times New Roman"/>
          <w:szCs w:val="24"/>
        </w:rPr>
        <w:t xml:space="preserve"> ‘happy’</w:t>
      </w:r>
      <w:r w:rsidR="007D43F3">
        <w:rPr>
          <w:rFonts w:ascii="Times New Roman" w:hAnsi="Times New Roman" w:cs="Times New Roman"/>
          <w:szCs w:val="24"/>
        </w:rPr>
        <w:t xml:space="preserve"> (also see</w:t>
      </w:r>
      <w:r w:rsidR="007D43F3" w:rsidRPr="007D43F3">
        <w:rPr>
          <w:rFonts w:ascii="Times New Roman" w:hAnsi="Times New Roman" w:cs="Times New Roman"/>
          <w:szCs w:val="24"/>
          <w:lang w:val="en-GB"/>
        </w:rPr>
        <w:t xml:space="preserve"> </w:t>
      </w:r>
      <w:r w:rsidR="007D43F3">
        <w:rPr>
          <w:rFonts w:ascii="Times New Roman" w:hAnsi="Times New Roman" w:cs="Times New Roman"/>
          <w:szCs w:val="24"/>
          <w:lang w:val="en-GB"/>
        </w:rPr>
        <w:t>Ma 1992 [1988</w:t>
      </w:r>
      <w:r w:rsidR="007D43F3" w:rsidRPr="00085432">
        <w:rPr>
          <w:rFonts w:ascii="Times New Roman" w:hAnsi="Times New Roman" w:cs="Times New Roman"/>
          <w:szCs w:val="24"/>
          <w:lang w:val="en-GB"/>
        </w:rPr>
        <w:t>]: 18</w:t>
      </w:r>
      <w:r w:rsidR="007D43F3">
        <w:rPr>
          <w:rFonts w:ascii="Times New Roman" w:hAnsi="Times New Roman" w:cs="Times New Roman"/>
          <w:szCs w:val="24"/>
        </w:rPr>
        <w:t>)</w:t>
      </w:r>
      <w:r w:rsidR="00EE7275">
        <w:rPr>
          <w:rFonts w:ascii="Times New Roman" w:hAnsi="Times New Roman" w:cs="Times New Roman"/>
          <w:szCs w:val="24"/>
        </w:rPr>
        <w:t xml:space="preserve">. </w:t>
      </w:r>
      <w:r w:rsidR="00373561">
        <w:rPr>
          <w:rFonts w:ascii="Times New Roman" w:hAnsi="Times New Roman" w:cs="Times New Roman"/>
          <w:szCs w:val="24"/>
        </w:rPr>
        <w:t xml:space="preserve">Thus </w:t>
      </w:r>
      <w:r w:rsidR="00373561" w:rsidRPr="00E947DB">
        <w:rPr>
          <w:rFonts w:ascii="Times New Roman" w:hAnsi="Times New Roman" w:cs="Times New Roman"/>
          <w:i/>
          <w:szCs w:val="24"/>
        </w:rPr>
        <w:t>qu</w:t>
      </w:r>
      <w:r w:rsidR="00373561">
        <w:rPr>
          <w:rFonts w:ascii="Times New Roman" w:hAnsi="Times New Roman" w:cs="Times New Roman"/>
          <w:szCs w:val="24"/>
        </w:rPr>
        <w:t xml:space="preserve"> </w:t>
      </w:r>
      <w:r w:rsidR="002024C5">
        <w:rPr>
          <w:rFonts w:ascii="Times New Roman" w:hAnsi="Times New Roman" w:cs="Times New Roman"/>
          <w:szCs w:val="24"/>
        </w:rPr>
        <w:t xml:space="preserve">in either use </w:t>
      </w:r>
      <w:r w:rsidR="00373561">
        <w:rPr>
          <w:rFonts w:ascii="Times New Roman" w:hAnsi="Times New Roman" w:cs="Times New Roman"/>
          <w:szCs w:val="24"/>
        </w:rPr>
        <w:t xml:space="preserve">is different from the prospective </w:t>
      </w:r>
      <w:r w:rsidR="00373561" w:rsidRPr="00D3553D">
        <w:rPr>
          <w:rFonts w:ascii="Times New Roman" w:hAnsi="Times New Roman" w:cs="Times New Roman"/>
          <w:i/>
          <w:szCs w:val="24"/>
        </w:rPr>
        <w:t>be going to</w:t>
      </w:r>
      <w:r w:rsidR="00373561">
        <w:rPr>
          <w:rFonts w:ascii="Times New Roman" w:hAnsi="Times New Roman" w:cs="Times New Roman"/>
          <w:szCs w:val="24"/>
        </w:rPr>
        <w:t xml:space="preserve"> in English (e.g., </w:t>
      </w:r>
      <w:r w:rsidR="00373561" w:rsidRPr="00E947DB">
        <w:rPr>
          <w:rFonts w:ascii="Times New Roman" w:hAnsi="Times New Roman" w:cs="Times New Roman"/>
          <w:i/>
          <w:szCs w:val="24"/>
        </w:rPr>
        <w:t>I’m going to be fine</w:t>
      </w:r>
      <w:r w:rsidR="00373561">
        <w:rPr>
          <w:rFonts w:ascii="Times New Roman" w:hAnsi="Times New Roman" w:cs="Times New Roman"/>
          <w:szCs w:val="24"/>
        </w:rPr>
        <w:t xml:space="preserve">). </w:t>
      </w:r>
    </w:p>
    <w:p w:rsidR="001E429A" w:rsidRDefault="001E429A" w:rsidP="009B7139">
      <w:pPr>
        <w:snapToGrid w:val="0"/>
        <w:jc w:val="both"/>
        <w:rPr>
          <w:rFonts w:ascii="Times New Roman" w:hAnsi="Times New Roman" w:cs="Times New Roman"/>
          <w:szCs w:val="24"/>
        </w:rPr>
      </w:pPr>
    </w:p>
    <w:p w:rsidR="000C5FC6" w:rsidRDefault="00BD428D"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62" w:name="QUstative"/>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56</w:t>
      </w:r>
      <w:r w:rsidRPr="00502B9F">
        <w:rPr>
          <w:rFonts w:ascii="Times New Roman" w:hAnsi="Times New Roman" w:cs="Times New Roman"/>
          <w:szCs w:val="24"/>
        </w:rPr>
        <w:fldChar w:fldCharType="end"/>
      </w:r>
      <w:bookmarkEnd w:id="62"/>
      <w:r w:rsidRPr="00502B9F">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r>
      <w:r w:rsidR="00C3405B">
        <w:rPr>
          <w:rFonts w:ascii="Times New Roman" w:hAnsi="Times New Roman" w:cs="Times New Roman"/>
          <w:szCs w:val="24"/>
        </w:rPr>
        <w:t>*Axin</w:t>
      </w:r>
      <w:r w:rsidR="00C3405B">
        <w:rPr>
          <w:rFonts w:ascii="Times New Roman" w:hAnsi="Times New Roman" w:cs="Times New Roman"/>
          <w:szCs w:val="24"/>
        </w:rPr>
        <w:tab/>
        <w:t>qu</w:t>
      </w:r>
      <w:r w:rsidR="00C3405B">
        <w:rPr>
          <w:rFonts w:ascii="Times New Roman" w:hAnsi="Times New Roman" w:cs="Times New Roman"/>
          <w:szCs w:val="24"/>
        </w:rPr>
        <w:tab/>
        <w:t>gaoxing</w:t>
      </w:r>
      <w:r w:rsidR="000C5FC6">
        <w:rPr>
          <w:rFonts w:ascii="Times New Roman" w:hAnsi="Times New Roman" w:cs="Times New Roman"/>
          <w:szCs w:val="24"/>
        </w:rPr>
        <w:t>.</w:t>
      </w:r>
      <w:r w:rsidR="00F221B7" w:rsidRPr="00F221B7">
        <w:rPr>
          <w:rFonts w:ascii="Times New Roman" w:hAnsi="Times New Roman" w:cs="Times New Roman"/>
          <w:szCs w:val="24"/>
        </w:rPr>
        <w:t xml:space="preserve"> </w:t>
      </w:r>
      <w:r w:rsidR="00F221B7">
        <w:rPr>
          <w:rFonts w:ascii="Times New Roman" w:hAnsi="Times New Roman" w:cs="Times New Roman"/>
          <w:szCs w:val="24"/>
        </w:rPr>
        <w:tab/>
      </w:r>
      <w:r w:rsidR="00F221B7">
        <w:rPr>
          <w:rFonts w:ascii="Times New Roman" w:hAnsi="Times New Roman" w:cs="Times New Roman"/>
          <w:szCs w:val="24"/>
        </w:rPr>
        <w:tab/>
      </w:r>
      <w:r w:rsidR="00F221B7">
        <w:rPr>
          <w:rFonts w:ascii="Times New Roman" w:hAnsi="Times New Roman" w:cs="Times New Roman"/>
          <w:szCs w:val="24"/>
        </w:rPr>
        <w:tab/>
      </w:r>
      <w:r w:rsidR="00F221B7">
        <w:rPr>
          <w:rFonts w:ascii="Times New Roman" w:hAnsi="Times New Roman" w:cs="Times New Roman"/>
          <w:szCs w:val="24"/>
        </w:rPr>
        <w:tab/>
        <w:t>b.</w:t>
      </w:r>
      <w:r w:rsidR="00F221B7">
        <w:rPr>
          <w:rFonts w:ascii="Times New Roman" w:hAnsi="Times New Roman" w:cs="Times New Roman"/>
          <w:szCs w:val="24"/>
        </w:rPr>
        <w:tab/>
        <w:t>*Axin</w:t>
      </w:r>
      <w:r w:rsidR="00F221B7">
        <w:rPr>
          <w:rFonts w:ascii="Times New Roman" w:hAnsi="Times New Roman" w:cs="Times New Roman"/>
          <w:szCs w:val="24"/>
        </w:rPr>
        <w:tab/>
        <w:t>gaoxing</w:t>
      </w:r>
      <w:r w:rsidR="00F221B7">
        <w:rPr>
          <w:rFonts w:ascii="Times New Roman" w:hAnsi="Times New Roman" w:cs="Times New Roman"/>
          <w:szCs w:val="24"/>
        </w:rPr>
        <w:tab/>
        <w:t>qu</w:t>
      </w:r>
      <w:r w:rsidR="00F221B7">
        <w:rPr>
          <w:rFonts w:ascii="Times New Roman" w:hAnsi="Times New Roman" w:cs="Times New Roman"/>
          <w:szCs w:val="24"/>
        </w:rPr>
        <w:tab/>
        <w:t>_.</w:t>
      </w:r>
    </w:p>
    <w:p w:rsidR="000C5FC6" w:rsidRDefault="000C5FC6"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 Axin</w:t>
      </w:r>
      <w:r>
        <w:rPr>
          <w:rFonts w:ascii="Times New Roman" w:hAnsi="Times New Roman" w:cs="Times New Roman"/>
          <w:szCs w:val="24"/>
        </w:rPr>
        <w:tab/>
      </w:r>
      <w:r w:rsidRPr="00BD428D">
        <w:rPr>
          <w:rFonts w:ascii="Times New Roman" w:hAnsi="Times New Roman" w:cs="Times New Roman"/>
          <w:szCs w:val="24"/>
        </w:rPr>
        <w:t>go</w:t>
      </w:r>
      <w:r>
        <w:rPr>
          <w:rFonts w:ascii="Times New Roman" w:hAnsi="Times New Roman" w:cs="Times New Roman"/>
          <w:szCs w:val="24"/>
        </w:rPr>
        <w:tab/>
      </w:r>
      <w:r w:rsidR="00C3405B">
        <w:rPr>
          <w:rFonts w:ascii="Times New Roman" w:hAnsi="Times New Roman" w:cs="Times New Roman"/>
          <w:szCs w:val="24"/>
        </w:rPr>
        <w:t>happy</w:t>
      </w:r>
      <w:r w:rsidR="00F221B7" w:rsidRPr="00F221B7">
        <w:rPr>
          <w:rFonts w:ascii="Times New Roman" w:hAnsi="Times New Roman" w:cs="Times New Roman"/>
          <w:szCs w:val="24"/>
        </w:rPr>
        <w:t xml:space="preserve"> </w:t>
      </w:r>
      <w:r w:rsidR="00F221B7">
        <w:rPr>
          <w:rFonts w:ascii="Times New Roman" w:hAnsi="Times New Roman" w:cs="Times New Roman"/>
          <w:szCs w:val="24"/>
        </w:rPr>
        <w:tab/>
      </w:r>
      <w:r w:rsidR="00F221B7">
        <w:rPr>
          <w:rFonts w:ascii="Times New Roman" w:hAnsi="Times New Roman" w:cs="Times New Roman"/>
          <w:szCs w:val="24"/>
        </w:rPr>
        <w:tab/>
      </w:r>
      <w:r w:rsidR="00F221B7">
        <w:rPr>
          <w:rFonts w:ascii="Times New Roman" w:hAnsi="Times New Roman" w:cs="Times New Roman"/>
          <w:szCs w:val="24"/>
        </w:rPr>
        <w:tab/>
      </w:r>
      <w:r w:rsidR="00F221B7">
        <w:rPr>
          <w:rFonts w:ascii="Times New Roman" w:hAnsi="Times New Roman" w:cs="Times New Roman"/>
          <w:szCs w:val="24"/>
        </w:rPr>
        <w:tab/>
      </w:r>
      <w:r w:rsidR="00F221B7">
        <w:rPr>
          <w:rFonts w:ascii="Times New Roman" w:hAnsi="Times New Roman" w:cs="Times New Roman"/>
          <w:szCs w:val="24"/>
        </w:rPr>
        <w:tab/>
        <w:t xml:space="preserve"> Axin</w:t>
      </w:r>
      <w:r w:rsidR="00F221B7">
        <w:rPr>
          <w:rFonts w:ascii="Times New Roman" w:hAnsi="Times New Roman" w:cs="Times New Roman"/>
          <w:szCs w:val="24"/>
        </w:rPr>
        <w:tab/>
        <w:t>happy</w:t>
      </w:r>
      <w:r w:rsidR="00F221B7">
        <w:rPr>
          <w:rFonts w:ascii="Times New Roman" w:hAnsi="Times New Roman" w:cs="Times New Roman"/>
          <w:szCs w:val="24"/>
        </w:rPr>
        <w:tab/>
      </w:r>
      <w:r w:rsidR="00F221B7" w:rsidRPr="00BD428D">
        <w:rPr>
          <w:rFonts w:ascii="Times New Roman" w:hAnsi="Times New Roman" w:cs="Times New Roman"/>
          <w:szCs w:val="24"/>
        </w:rPr>
        <w:t>go</w:t>
      </w:r>
    </w:p>
    <w:p w:rsidR="00931810" w:rsidRDefault="00931810" w:rsidP="009B7139">
      <w:pPr>
        <w:snapToGrid w:val="0"/>
        <w:jc w:val="both"/>
        <w:rPr>
          <w:rFonts w:ascii="Times New Roman" w:hAnsi="Times New Roman" w:cs="Times New Roman"/>
          <w:szCs w:val="24"/>
          <w:lang w:val="en-GB"/>
        </w:rPr>
      </w:pPr>
    </w:p>
    <w:p w:rsidR="00464909" w:rsidRPr="00464909" w:rsidRDefault="00464909" w:rsidP="009B7139">
      <w:pPr>
        <w:snapToGrid w:val="0"/>
        <w:jc w:val="both"/>
        <w:rPr>
          <w:rFonts w:ascii="Times New Roman" w:hAnsi="Times New Roman" w:cs="Times New Roman"/>
          <w:szCs w:val="24"/>
        </w:rPr>
      </w:pPr>
      <w:r>
        <w:rPr>
          <w:rFonts w:ascii="Times New Roman" w:hAnsi="Times New Roman" w:cs="Times New Roman"/>
          <w:szCs w:val="24"/>
          <w:lang w:val="en-GB"/>
        </w:rPr>
        <w:tab/>
      </w:r>
      <w:r w:rsidR="000D52AE">
        <w:rPr>
          <w:rFonts w:ascii="Times New Roman" w:hAnsi="Times New Roman" w:cs="Times New Roman"/>
          <w:szCs w:val="24"/>
          <w:lang w:val="en-GB"/>
        </w:rPr>
        <w:t>A</w:t>
      </w:r>
      <w:r w:rsidR="00C52F8D">
        <w:rPr>
          <w:rFonts w:ascii="Times New Roman" w:hAnsi="Times New Roman" w:cs="Times New Roman"/>
          <w:szCs w:val="24"/>
          <w:lang w:val="en-GB"/>
        </w:rPr>
        <w:t xml:space="preserve"> p</w:t>
      </w:r>
      <w:r>
        <w:rPr>
          <w:rFonts w:ascii="Times New Roman" w:hAnsi="Times New Roman" w:cs="Times New Roman"/>
          <w:szCs w:val="24"/>
          <w:lang w:val="en-GB"/>
        </w:rPr>
        <w:t xml:space="preserve">re-VP </w:t>
      </w:r>
      <w:r w:rsidRPr="00464909">
        <w:rPr>
          <w:rFonts w:ascii="Times New Roman" w:hAnsi="Times New Roman" w:cs="Times New Roman"/>
          <w:i/>
          <w:szCs w:val="24"/>
          <w:lang w:val="en-GB"/>
        </w:rPr>
        <w:t>qu</w:t>
      </w:r>
      <w:r>
        <w:rPr>
          <w:rFonts w:ascii="Times New Roman" w:hAnsi="Times New Roman" w:cs="Times New Roman"/>
          <w:szCs w:val="24"/>
          <w:lang w:val="en-GB"/>
        </w:rPr>
        <w:t xml:space="preserve"> can</w:t>
      </w:r>
      <w:r w:rsidRPr="00464909">
        <w:rPr>
          <w:rFonts w:ascii="Times New Roman" w:hAnsi="Times New Roman" w:cs="Times New Roman"/>
          <w:szCs w:val="24"/>
        </w:rPr>
        <w:t xml:space="preserve"> </w:t>
      </w:r>
      <w:r>
        <w:rPr>
          <w:rFonts w:ascii="Times New Roman" w:hAnsi="Times New Roman" w:cs="Times New Roman"/>
          <w:szCs w:val="24"/>
        </w:rPr>
        <w:t xml:space="preserve">be </w:t>
      </w:r>
      <w:r w:rsidR="002024C5">
        <w:rPr>
          <w:rFonts w:ascii="Times New Roman" w:hAnsi="Times New Roman" w:cs="Times New Roman"/>
          <w:szCs w:val="24"/>
        </w:rPr>
        <w:t>an aspectual</w:t>
      </w:r>
      <w:r>
        <w:rPr>
          <w:rFonts w:ascii="Times New Roman" w:hAnsi="Times New Roman" w:cs="Times New Roman"/>
          <w:szCs w:val="24"/>
        </w:rPr>
        <w:t xml:space="preserve"> control verb or have the same status of the post-VP </w:t>
      </w:r>
      <w:r w:rsidRPr="00736EF1">
        <w:rPr>
          <w:rFonts w:ascii="Times New Roman" w:hAnsi="Times New Roman" w:cs="Times New Roman"/>
          <w:i/>
          <w:szCs w:val="24"/>
        </w:rPr>
        <w:t>qu</w:t>
      </w:r>
      <w:r w:rsidR="002024C5">
        <w:rPr>
          <w:rFonts w:ascii="Times New Roman" w:hAnsi="Times New Roman" w:cs="Times New Roman"/>
          <w:szCs w:val="24"/>
        </w:rPr>
        <w:t xml:space="preserve"> (</w:t>
      </w:r>
      <w:r w:rsidR="007D43F3">
        <w:rPr>
          <w:rFonts w:ascii="Times New Roman" w:hAnsi="Times New Roman" w:cs="Times New Roman"/>
          <w:szCs w:val="24"/>
        </w:rPr>
        <w:t>Appendix C</w:t>
      </w:r>
      <w:r w:rsidR="002024C5">
        <w:rPr>
          <w:rFonts w:ascii="Times New Roman" w:hAnsi="Times New Roman" w:cs="Times New Roman"/>
          <w:szCs w:val="24"/>
        </w:rPr>
        <w:t>). Aspectual c</w:t>
      </w:r>
      <w:r>
        <w:rPr>
          <w:rFonts w:ascii="Times New Roman" w:hAnsi="Times New Roman" w:cs="Times New Roman"/>
          <w:szCs w:val="24"/>
        </w:rPr>
        <w:t>ontrol verbs sel</w:t>
      </w:r>
      <w:r w:rsidR="002024C5">
        <w:rPr>
          <w:rFonts w:ascii="Times New Roman" w:hAnsi="Times New Roman" w:cs="Times New Roman"/>
          <w:szCs w:val="24"/>
        </w:rPr>
        <w:t xml:space="preserve">ect [-stative] expressions only. </w:t>
      </w:r>
      <w:r>
        <w:rPr>
          <w:rFonts w:ascii="Times New Roman" w:hAnsi="Times New Roman" w:cs="Times New Roman"/>
          <w:szCs w:val="24"/>
        </w:rPr>
        <w:t xml:space="preserve">The post-VP </w:t>
      </w:r>
      <w:r w:rsidRPr="00464909">
        <w:rPr>
          <w:rFonts w:ascii="Times New Roman" w:hAnsi="Times New Roman" w:cs="Times New Roman"/>
          <w:i/>
          <w:szCs w:val="24"/>
        </w:rPr>
        <w:t>qu</w:t>
      </w:r>
      <w:r>
        <w:rPr>
          <w:rFonts w:ascii="Times New Roman" w:hAnsi="Times New Roman" w:cs="Times New Roman"/>
          <w:szCs w:val="24"/>
        </w:rPr>
        <w:t xml:space="preserve"> is not a verb</w:t>
      </w:r>
      <w:r w:rsidR="007767F8">
        <w:rPr>
          <w:rFonts w:ascii="Times New Roman" w:hAnsi="Times New Roman" w:cs="Times New Roman"/>
          <w:szCs w:val="24"/>
        </w:rPr>
        <w:t xml:space="preserve"> (</w:t>
      </w:r>
      <w:r w:rsidR="0024369B" w:rsidRPr="00683D38">
        <w:rPr>
          <w:rFonts w:ascii="Times New Roman" w:hAnsi="Times New Roman" w:cs="Times New Roman"/>
          <w:szCs w:val="24"/>
        </w:rPr>
        <w:t>§</w:t>
      </w:r>
      <w:r w:rsidR="007767F8">
        <w:rPr>
          <w:rFonts w:ascii="Times New Roman" w:hAnsi="Times New Roman" w:cs="Times New Roman"/>
          <w:szCs w:val="24"/>
        </w:rPr>
        <w:t>1</w:t>
      </w:r>
      <w:r w:rsidR="00E15C4D">
        <w:rPr>
          <w:rFonts w:ascii="Times New Roman" w:hAnsi="Times New Roman" w:cs="Times New Roman"/>
          <w:szCs w:val="24"/>
        </w:rPr>
        <w:t>)</w:t>
      </w:r>
      <w:r>
        <w:rPr>
          <w:rFonts w:ascii="Times New Roman" w:hAnsi="Times New Roman" w:cs="Times New Roman"/>
          <w:szCs w:val="24"/>
        </w:rPr>
        <w:t>. Its rejection of stative expressions shows that it is a [-stative] marker.</w:t>
      </w:r>
    </w:p>
    <w:p w:rsidR="0027613F" w:rsidRDefault="00EA07CD" w:rsidP="009B7139">
      <w:pPr>
        <w:snapToGrid w:val="0"/>
        <w:jc w:val="both"/>
        <w:rPr>
          <w:rFonts w:ascii="Times New Roman" w:hAnsi="Times New Roman" w:cs="Times New Roman"/>
          <w:szCs w:val="24"/>
          <w:lang w:val="en-GB"/>
        </w:rPr>
      </w:pPr>
      <w:r>
        <w:rPr>
          <w:rFonts w:ascii="Times New Roman" w:hAnsi="Times New Roman" w:cs="Times New Roman"/>
          <w:szCs w:val="24"/>
        </w:rPr>
        <w:tab/>
        <w:t>Unlike</w:t>
      </w:r>
      <w:r w:rsidR="0027613F">
        <w:rPr>
          <w:rFonts w:ascii="Times New Roman" w:hAnsi="Times New Roman" w:cs="Times New Roman"/>
          <w:szCs w:val="24"/>
        </w:rPr>
        <w:t xml:space="preserve"> </w:t>
      </w:r>
      <w:r w:rsidR="0027613F" w:rsidRPr="00BD428D">
        <w:rPr>
          <w:rFonts w:ascii="Times New Roman" w:hAnsi="Times New Roman" w:cs="Times New Roman"/>
          <w:i/>
          <w:szCs w:val="24"/>
        </w:rPr>
        <w:t>qu, zai</w:t>
      </w:r>
      <w:r w:rsidR="0027613F">
        <w:rPr>
          <w:rFonts w:ascii="Times New Roman" w:hAnsi="Times New Roman" w:cs="Times New Roman"/>
          <w:szCs w:val="24"/>
        </w:rPr>
        <w:t xml:space="preserve"> may occur with either a non-stative predicate, as in </w:t>
      </w:r>
      <w:r w:rsidR="0027613F" w:rsidRPr="00502B9F">
        <w:rPr>
          <w:rFonts w:ascii="Times New Roman" w:hAnsi="Times New Roman" w:cs="Times New Roman"/>
          <w:szCs w:val="24"/>
          <w:lang w:val="en-GB"/>
        </w:rPr>
        <w:t>(</w:t>
      </w:r>
      <w:r w:rsidR="0027613F" w:rsidRPr="00502B9F">
        <w:rPr>
          <w:rFonts w:ascii="Times New Roman" w:hAnsi="Times New Roman" w:cs="Times New Roman"/>
          <w:szCs w:val="24"/>
          <w:lang w:val="en-GB"/>
        </w:rPr>
        <w:fldChar w:fldCharType="begin"/>
      </w:r>
      <w:r w:rsidR="0027613F" w:rsidRPr="00502B9F">
        <w:rPr>
          <w:rFonts w:ascii="Times New Roman" w:hAnsi="Times New Roman" w:cs="Times New Roman"/>
          <w:szCs w:val="24"/>
          <w:lang w:val="en-GB"/>
        </w:rPr>
        <w:instrText xml:space="preserve"> REF zai \h  \* MERGEFORMAT </w:instrText>
      </w:r>
      <w:r w:rsidR="0027613F" w:rsidRPr="00502B9F">
        <w:rPr>
          <w:rFonts w:ascii="Times New Roman" w:hAnsi="Times New Roman" w:cs="Times New Roman"/>
          <w:szCs w:val="24"/>
          <w:lang w:val="en-GB"/>
        </w:rPr>
      </w:r>
      <w:r w:rsidR="0027613F" w:rsidRPr="00502B9F">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55</w:t>
      </w:r>
      <w:r w:rsidR="0027613F" w:rsidRPr="00502B9F">
        <w:rPr>
          <w:rFonts w:ascii="Times New Roman" w:hAnsi="Times New Roman" w:cs="Times New Roman"/>
          <w:szCs w:val="24"/>
          <w:lang w:val="en-GB"/>
        </w:rPr>
        <w:fldChar w:fldCharType="end"/>
      </w:r>
      <w:r w:rsidR="0027613F">
        <w:rPr>
          <w:rFonts w:ascii="Times New Roman" w:hAnsi="Times New Roman" w:cs="Times New Roman"/>
          <w:szCs w:val="24"/>
          <w:lang w:val="en-GB"/>
        </w:rPr>
        <w:t>a), or a stage-level stative predicate, as in (</w:t>
      </w:r>
      <w:r w:rsidR="009466C3">
        <w:rPr>
          <w:rFonts w:ascii="Times New Roman" w:hAnsi="Times New Roman" w:cs="Times New Roman"/>
          <w:szCs w:val="24"/>
          <w:lang w:val="en-GB"/>
        </w:rPr>
        <w:fldChar w:fldCharType="begin"/>
      </w:r>
      <w:r w:rsidR="009466C3">
        <w:rPr>
          <w:rFonts w:ascii="Times New Roman" w:hAnsi="Times New Roman" w:cs="Times New Roman"/>
          <w:szCs w:val="24"/>
          <w:lang w:val="en-GB"/>
        </w:rPr>
        <w:instrText xml:space="preserve"> REF ZAIstative \h </w:instrText>
      </w:r>
      <w:r w:rsidR="009466C3">
        <w:rPr>
          <w:rFonts w:ascii="Times New Roman" w:hAnsi="Times New Roman" w:cs="Times New Roman"/>
          <w:szCs w:val="24"/>
          <w:lang w:val="en-GB"/>
        </w:rPr>
      </w:r>
      <w:r w:rsidR="009466C3">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57</w:t>
      </w:r>
      <w:r w:rsidR="009466C3">
        <w:rPr>
          <w:rFonts w:ascii="Times New Roman" w:hAnsi="Times New Roman" w:cs="Times New Roman"/>
          <w:szCs w:val="24"/>
          <w:lang w:val="en-GB"/>
        </w:rPr>
        <w:fldChar w:fldCharType="end"/>
      </w:r>
      <w:r w:rsidR="0027613F">
        <w:rPr>
          <w:rFonts w:ascii="Times New Roman" w:hAnsi="Times New Roman" w:cs="Times New Roman"/>
          <w:szCs w:val="24"/>
          <w:lang w:val="en-GB"/>
        </w:rPr>
        <w:t>).</w:t>
      </w:r>
      <w:r w:rsidR="003620B8">
        <w:rPr>
          <w:rFonts w:ascii="Times New Roman" w:hAnsi="Times New Roman" w:cs="Times New Roman"/>
          <w:szCs w:val="24"/>
          <w:lang w:val="en-GB"/>
        </w:rPr>
        <w:t xml:space="preserve"> </w:t>
      </w:r>
      <w:r w:rsidR="003620B8">
        <w:rPr>
          <w:rFonts w:ascii="Times New Roman" w:hAnsi="Times New Roman" w:cs="Times New Roman"/>
          <w:szCs w:val="24"/>
        </w:rPr>
        <w:t xml:space="preserve">Other statives such as </w:t>
      </w:r>
      <w:r w:rsidR="003620B8" w:rsidRPr="00EE7275">
        <w:rPr>
          <w:rFonts w:ascii="Times New Roman" w:hAnsi="Times New Roman" w:cs="Times New Roman"/>
          <w:i/>
          <w:szCs w:val="24"/>
        </w:rPr>
        <w:t>fadai</w:t>
      </w:r>
      <w:r w:rsidR="003620B8">
        <w:rPr>
          <w:rFonts w:ascii="Times New Roman" w:hAnsi="Times New Roman" w:cs="Times New Roman"/>
          <w:szCs w:val="24"/>
        </w:rPr>
        <w:t xml:space="preserve"> ‘dazed’, </w:t>
      </w:r>
      <w:r w:rsidR="003620B8" w:rsidRPr="00EE7275">
        <w:rPr>
          <w:rFonts w:ascii="Times New Roman" w:hAnsi="Times New Roman" w:cs="Times New Roman"/>
          <w:i/>
          <w:szCs w:val="24"/>
        </w:rPr>
        <w:t>shengbing</w:t>
      </w:r>
      <w:r w:rsidR="003620B8">
        <w:rPr>
          <w:rFonts w:ascii="Times New Roman" w:hAnsi="Times New Roman" w:cs="Times New Roman"/>
          <w:szCs w:val="24"/>
        </w:rPr>
        <w:t xml:space="preserve"> ‘ill’, and </w:t>
      </w:r>
      <w:r w:rsidR="003620B8" w:rsidRPr="00EE7275">
        <w:rPr>
          <w:rFonts w:ascii="Times New Roman" w:hAnsi="Times New Roman" w:cs="Times New Roman"/>
          <w:i/>
          <w:szCs w:val="24"/>
        </w:rPr>
        <w:t>shengqi</w:t>
      </w:r>
      <w:r w:rsidR="003620B8">
        <w:rPr>
          <w:rFonts w:ascii="Times New Roman" w:hAnsi="Times New Roman" w:cs="Times New Roman"/>
          <w:szCs w:val="24"/>
        </w:rPr>
        <w:t xml:space="preserve"> </w:t>
      </w:r>
      <w:r w:rsidR="003620B8">
        <w:rPr>
          <w:rFonts w:ascii="Times New Roman" w:hAnsi="Times New Roman" w:cs="Times New Roman"/>
          <w:szCs w:val="24"/>
        </w:rPr>
        <w:lastRenderedPageBreak/>
        <w:t xml:space="preserve">‘angry’, are also compatible with </w:t>
      </w:r>
      <w:r w:rsidR="003620B8" w:rsidRPr="003620B8">
        <w:rPr>
          <w:rFonts w:ascii="Times New Roman" w:hAnsi="Times New Roman" w:cs="Times New Roman"/>
          <w:i/>
          <w:szCs w:val="24"/>
        </w:rPr>
        <w:t>zai</w:t>
      </w:r>
      <w:r w:rsidR="003620B8">
        <w:rPr>
          <w:rFonts w:ascii="Times New Roman" w:hAnsi="Times New Roman" w:cs="Times New Roman"/>
          <w:szCs w:val="24"/>
        </w:rPr>
        <w:t xml:space="preserve">, but not </w:t>
      </w:r>
      <w:r w:rsidR="003620B8" w:rsidRPr="00C3405B">
        <w:rPr>
          <w:rFonts w:ascii="Times New Roman" w:hAnsi="Times New Roman" w:cs="Times New Roman"/>
          <w:i/>
          <w:szCs w:val="24"/>
        </w:rPr>
        <w:t>qu</w:t>
      </w:r>
      <w:r w:rsidR="003620B8">
        <w:rPr>
          <w:rFonts w:ascii="Times New Roman" w:hAnsi="Times New Roman" w:cs="Times New Roman"/>
          <w:szCs w:val="24"/>
        </w:rPr>
        <w:t>.</w:t>
      </w:r>
      <w:r w:rsidR="008C0FAA">
        <w:rPr>
          <w:rFonts w:ascii="Times New Roman" w:hAnsi="Times New Roman" w:cs="Times New Roman"/>
          <w:szCs w:val="24"/>
        </w:rPr>
        <w:t xml:space="preserve"> Thus, </w:t>
      </w:r>
      <w:r w:rsidR="008C0FAA">
        <w:rPr>
          <w:rFonts w:ascii="Times New Roman" w:hAnsi="Times New Roman" w:cs="Times New Roman"/>
          <w:i/>
          <w:iCs/>
          <w:szCs w:val="24"/>
          <w:lang w:val="en-GB"/>
        </w:rPr>
        <w:t>q</w:t>
      </w:r>
      <w:r w:rsidR="008C0FAA" w:rsidRPr="001E429A">
        <w:rPr>
          <w:rFonts w:ascii="Times New Roman" w:hAnsi="Times New Roman" w:cs="Times New Roman"/>
          <w:i/>
          <w:iCs/>
          <w:szCs w:val="24"/>
          <w:lang w:val="en-GB"/>
        </w:rPr>
        <w:t>u</w:t>
      </w:r>
      <w:r w:rsidR="008C0FAA" w:rsidRPr="001E429A">
        <w:rPr>
          <w:rFonts w:ascii="Times New Roman" w:hAnsi="Times New Roman" w:cs="Times New Roman"/>
          <w:szCs w:val="24"/>
          <w:lang w:val="en-GB"/>
        </w:rPr>
        <w:t xml:space="preserve"> is a non-stative marker, </w:t>
      </w:r>
      <w:r w:rsidR="00167E98">
        <w:rPr>
          <w:rFonts w:ascii="Times New Roman" w:hAnsi="Times New Roman" w:cs="Times New Roman"/>
          <w:szCs w:val="24"/>
          <w:lang w:val="en-GB"/>
        </w:rPr>
        <w:t xml:space="preserve">but </w:t>
      </w:r>
      <w:r w:rsidR="008C0FAA" w:rsidRPr="001E429A">
        <w:rPr>
          <w:rFonts w:ascii="Times New Roman" w:hAnsi="Times New Roman" w:cs="Times New Roman"/>
          <w:i/>
          <w:iCs/>
          <w:szCs w:val="24"/>
          <w:lang w:val="en-GB"/>
        </w:rPr>
        <w:t>zai</w:t>
      </w:r>
      <w:r w:rsidR="008C0FAA" w:rsidRPr="001E429A">
        <w:rPr>
          <w:rFonts w:ascii="Times New Roman" w:hAnsi="Times New Roman" w:cs="Times New Roman"/>
          <w:szCs w:val="24"/>
          <w:lang w:val="en-GB"/>
        </w:rPr>
        <w:t xml:space="preserve"> is not.</w:t>
      </w:r>
    </w:p>
    <w:p w:rsidR="0027613F" w:rsidRDefault="0027613F" w:rsidP="009B7139">
      <w:pPr>
        <w:snapToGrid w:val="0"/>
        <w:jc w:val="both"/>
        <w:rPr>
          <w:rFonts w:ascii="Times New Roman" w:hAnsi="Times New Roman" w:cs="Times New Roman"/>
          <w:szCs w:val="24"/>
          <w:lang w:val="en-GB"/>
        </w:rPr>
      </w:pPr>
    </w:p>
    <w:p w:rsidR="0027613F" w:rsidRDefault="0027613F"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63" w:name="ZAIstative"/>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57</w:t>
      </w:r>
      <w:r w:rsidRPr="00502B9F">
        <w:rPr>
          <w:rFonts w:ascii="Times New Roman" w:hAnsi="Times New Roman" w:cs="Times New Roman"/>
          <w:szCs w:val="24"/>
        </w:rPr>
        <w:fldChar w:fldCharType="end"/>
      </w:r>
      <w:bookmarkEnd w:id="63"/>
      <w:r w:rsidR="00C3405B">
        <w:rPr>
          <w:rFonts w:ascii="Times New Roman" w:hAnsi="Times New Roman" w:cs="Times New Roman"/>
          <w:szCs w:val="24"/>
        </w:rPr>
        <w:t>)</w:t>
      </w:r>
      <w:r w:rsidRPr="00502B9F">
        <w:rPr>
          <w:rFonts w:ascii="Times New Roman" w:hAnsi="Times New Roman" w:cs="Times New Roman"/>
          <w:szCs w:val="24"/>
        </w:rPr>
        <w:tab/>
      </w:r>
      <w:r w:rsidR="00BD428D">
        <w:rPr>
          <w:rFonts w:ascii="Times New Roman" w:hAnsi="Times New Roman" w:cs="Times New Roman"/>
          <w:szCs w:val="24"/>
        </w:rPr>
        <w:t>Axin</w:t>
      </w:r>
      <w:r w:rsidR="00BD428D">
        <w:rPr>
          <w:rFonts w:ascii="Times New Roman" w:hAnsi="Times New Roman" w:cs="Times New Roman"/>
          <w:szCs w:val="24"/>
        </w:rPr>
        <w:tab/>
      </w:r>
      <w:r w:rsidR="00C3405B">
        <w:rPr>
          <w:rFonts w:ascii="Times New Roman" w:hAnsi="Times New Roman" w:cs="Times New Roman"/>
          <w:szCs w:val="24"/>
        </w:rPr>
        <w:t>hai</w:t>
      </w:r>
      <w:r w:rsidR="00C3405B">
        <w:rPr>
          <w:rFonts w:ascii="Times New Roman" w:hAnsi="Times New Roman" w:cs="Times New Roman"/>
          <w:szCs w:val="24"/>
        </w:rPr>
        <w:tab/>
        <w:t>zai</w:t>
      </w:r>
      <w:r w:rsidR="00C3405B">
        <w:rPr>
          <w:rFonts w:ascii="Times New Roman" w:hAnsi="Times New Roman" w:cs="Times New Roman"/>
          <w:szCs w:val="24"/>
        </w:rPr>
        <w:tab/>
        <w:t>gaoxing-</w:t>
      </w:r>
      <w:r w:rsidR="00EA07CD">
        <w:rPr>
          <w:rFonts w:ascii="Times New Roman" w:hAnsi="Times New Roman" w:cs="Times New Roman"/>
          <w:szCs w:val="24"/>
        </w:rPr>
        <w:t>(</w:t>
      </w:r>
      <w:r w:rsidR="00C3405B">
        <w:rPr>
          <w:rFonts w:ascii="Times New Roman" w:hAnsi="Times New Roman" w:cs="Times New Roman"/>
          <w:szCs w:val="24"/>
        </w:rPr>
        <w:t>zhe</w:t>
      </w:r>
      <w:r w:rsidR="00EA07CD">
        <w:rPr>
          <w:rFonts w:ascii="Times New Roman" w:hAnsi="Times New Roman" w:cs="Times New Roman"/>
          <w:szCs w:val="24"/>
        </w:rPr>
        <w:t>)</w:t>
      </w:r>
      <w:r>
        <w:rPr>
          <w:rFonts w:ascii="Times New Roman" w:hAnsi="Times New Roman" w:cs="Times New Roman"/>
          <w:szCs w:val="24"/>
        </w:rPr>
        <w:t>.</w:t>
      </w:r>
    </w:p>
    <w:p w:rsidR="00BD428D" w:rsidRDefault="00C3405B" w:rsidP="009B7139">
      <w:pPr>
        <w:keepNext/>
        <w:snapToGrid w:val="0"/>
        <w:jc w:val="both"/>
        <w:rPr>
          <w:rFonts w:ascii="Times New Roman" w:hAnsi="Times New Roman" w:cs="Times New Roman"/>
          <w:szCs w:val="24"/>
        </w:rPr>
      </w:pPr>
      <w:r>
        <w:rPr>
          <w:rFonts w:ascii="Times New Roman" w:hAnsi="Times New Roman" w:cs="Times New Roman"/>
          <w:szCs w:val="24"/>
        </w:rPr>
        <w:tab/>
      </w:r>
      <w:r w:rsidR="00BD428D">
        <w:rPr>
          <w:rFonts w:ascii="Times New Roman" w:hAnsi="Times New Roman" w:cs="Times New Roman"/>
          <w:szCs w:val="24"/>
        </w:rPr>
        <w:t>Axin</w:t>
      </w:r>
      <w:r w:rsidR="00BD428D">
        <w:rPr>
          <w:rFonts w:ascii="Times New Roman" w:hAnsi="Times New Roman" w:cs="Times New Roman"/>
          <w:szCs w:val="24"/>
        </w:rPr>
        <w:tab/>
      </w:r>
      <w:r>
        <w:rPr>
          <w:rFonts w:ascii="Times New Roman" w:hAnsi="Times New Roman" w:cs="Times New Roman"/>
          <w:szCs w:val="24"/>
        </w:rPr>
        <w:t>still</w:t>
      </w:r>
      <w:r>
        <w:rPr>
          <w:rFonts w:ascii="Times New Roman" w:hAnsi="Times New Roman" w:cs="Times New Roman"/>
          <w:szCs w:val="24"/>
        </w:rPr>
        <w:tab/>
      </w:r>
      <w:r w:rsidR="00BD428D" w:rsidRPr="00BD428D">
        <w:rPr>
          <w:rFonts w:ascii="Times New Roman" w:hAnsi="Times New Roman" w:cs="Times New Roman"/>
          <w:smallCaps/>
          <w:szCs w:val="24"/>
        </w:rPr>
        <w:t>prg</w:t>
      </w:r>
      <w:r w:rsidR="00BD428D">
        <w:rPr>
          <w:rFonts w:ascii="Times New Roman" w:hAnsi="Times New Roman" w:cs="Times New Roman"/>
          <w:szCs w:val="24"/>
        </w:rPr>
        <w:tab/>
      </w:r>
      <w:r>
        <w:rPr>
          <w:rFonts w:ascii="Times New Roman" w:hAnsi="Times New Roman" w:cs="Times New Roman"/>
          <w:szCs w:val="24"/>
        </w:rPr>
        <w:t>happy-</w:t>
      </w:r>
      <w:r w:rsidRPr="00C3405B">
        <w:rPr>
          <w:rFonts w:ascii="Times New Roman" w:hAnsi="Times New Roman" w:cs="Times New Roman"/>
          <w:smallCaps/>
          <w:szCs w:val="24"/>
        </w:rPr>
        <w:t>prg</w:t>
      </w:r>
    </w:p>
    <w:p w:rsidR="00172009" w:rsidRDefault="00C3405B" w:rsidP="009B7139">
      <w:pPr>
        <w:snapToGrid w:val="0"/>
        <w:jc w:val="both"/>
        <w:rPr>
          <w:rFonts w:ascii="Times New Roman" w:hAnsi="Times New Roman" w:cs="Times New Roman"/>
          <w:szCs w:val="24"/>
        </w:rPr>
      </w:pPr>
      <w:r>
        <w:rPr>
          <w:rFonts w:ascii="Times New Roman" w:hAnsi="Times New Roman" w:cs="Times New Roman"/>
          <w:szCs w:val="24"/>
        </w:rPr>
        <w:tab/>
      </w:r>
      <w:r w:rsidR="008C0FAA">
        <w:rPr>
          <w:rFonts w:ascii="Times New Roman" w:hAnsi="Times New Roman" w:cs="Times New Roman"/>
          <w:szCs w:val="24"/>
        </w:rPr>
        <w:t>‘Axin is still happy now.’</w:t>
      </w:r>
    </w:p>
    <w:p w:rsidR="008C0FAA" w:rsidRDefault="008C0FAA" w:rsidP="009B7139">
      <w:pPr>
        <w:snapToGrid w:val="0"/>
        <w:jc w:val="both"/>
        <w:rPr>
          <w:rFonts w:ascii="Times New Roman" w:hAnsi="Times New Roman" w:cs="Times New Roman"/>
          <w:szCs w:val="24"/>
        </w:rPr>
      </w:pPr>
    </w:p>
    <w:p w:rsidR="0004437D" w:rsidRDefault="00033DBF" w:rsidP="009B7139">
      <w:pPr>
        <w:snapToGrid w:val="0"/>
        <w:jc w:val="both"/>
        <w:rPr>
          <w:rFonts w:ascii="Times New Roman" w:hAnsi="Times New Roman" w:cs="Times New Roman"/>
          <w:szCs w:val="24"/>
        </w:rPr>
      </w:pPr>
      <w:r>
        <w:rPr>
          <w:rFonts w:ascii="Times New Roman" w:hAnsi="Times New Roman" w:cs="Times New Roman"/>
          <w:szCs w:val="24"/>
        </w:rPr>
        <w:tab/>
        <w:t xml:space="preserve">A relevant </w:t>
      </w:r>
      <w:r w:rsidR="0004437D">
        <w:rPr>
          <w:rFonts w:ascii="Times New Roman" w:hAnsi="Times New Roman" w:cs="Times New Roman"/>
          <w:szCs w:val="24"/>
        </w:rPr>
        <w:t>generalization,</w:t>
      </w:r>
      <w:r>
        <w:rPr>
          <w:rFonts w:ascii="Times New Roman" w:hAnsi="Times New Roman" w:cs="Times New Roman"/>
          <w:szCs w:val="24"/>
        </w:rPr>
        <w:t xml:space="preserve"> which I</w:t>
      </w:r>
      <w:r w:rsidR="0004437D">
        <w:rPr>
          <w:rFonts w:ascii="Times New Roman" w:hAnsi="Times New Roman" w:cs="Times New Roman"/>
          <w:szCs w:val="24"/>
        </w:rPr>
        <w:t xml:space="preserve"> cal</w:t>
      </w:r>
      <w:r>
        <w:rPr>
          <w:rFonts w:ascii="Times New Roman" w:hAnsi="Times New Roman" w:cs="Times New Roman"/>
          <w:szCs w:val="24"/>
        </w:rPr>
        <w:t xml:space="preserve">l </w:t>
      </w:r>
      <w:r w:rsidR="00121044">
        <w:rPr>
          <w:rFonts w:ascii="Times New Roman" w:hAnsi="Times New Roman" w:cs="Times New Roman"/>
          <w:szCs w:val="24"/>
        </w:rPr>
        <w:t>No Vacuous Realization</w:t>
      </w:r>
      <w:r w:rsidR="0004437D">
        <w:rPr>
          <w:rFonts w:ascii="Times New Roman" w:hAnsi="Times New Roman" w:cs="Times New Roman"/>
          <w:szCs w:val="24"/>
        </w:rPr>
        <w:t xml:space="preserve">, </w:t>
      </w:r>
      <w:r>
        <w:rPr>
          <w:rFonts w:ascii="Times New Roman" w:hAnsi="Times New Roman" w:cs="Times New Roman"/>
          <w:szCs w:val="24"/>
        </w:rPr>
        <w:t xml:space="preserve">is </w:t>
      </w:r>
      <w:r w:rsidR="0004437D">
        <w:rPr>
          <w:rFonts w:ascii="Times New Roman" w:hAnsi="Times New Roman" w:cs="Times New Roman"/>
          <w:szCs w:val="24"/>
        </w:rPr>
        <w:t>in (</w:t>
      </w:r>
      <w:r>
        <w:rPr>
          <w:rFonts w:ascii="Times New Roman" w:hAnsi="Times New Roman" w:cs="Times New Roman"/>
          <w:szCs w:val="24"/>
        </w:rPr>
        <w:fldChar w:fldCharType="begin"/>
      </w:r>
      <w:r>
        <w:rPr>
          <w:rFonts w:ascii="Times New Roman" w:hAnsi="Times New Roman" w:cs="Times New Roman"/>
          <w:szCs w:val="24"/>
        </w:rPr>
        <w:instrText xml:space="preserve"> REF NVR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58</w:t>
      </w:r>
      <w:r>
        <w:rPr>
          <w:rFonts w:ascii="Times New Roman" w:hAnsi="Times New Roman" w:cs="Times New Roman"/>
          <w:szCs w:val="24"/>
        </w:rPr>
        <w:fldChar w:fldCharType="end"/>
      </w:r>
      <w:r w:rsidR="0004437D">
        <w:rPr>
          <w:rFonts w:ascii="Times New Roman" w:hAnsi="Times New Roman" w:cs="Times New Roman"/>
          <w:szCs w:val="24"/>
        </w:rPr>
        <w:t xml:space="preserve">). </w:t>
      </w:r>
      <w:r w:rsidR="0004437D">
        <w:rPr>
          <w:rFonts w:ascii="Times New Roman" w:hAnsi="Times New Roman" w:cs="Times New Roman"/>
          <w:szCs w:val="24"/>
        </w:rPr>
        <w:tab/>
      </w:r>
    </w:p>
    <w:p w:rsidR="0004437D" w:rsidRDefault="0004437D" w:rsidP="009B7139">
      <w:pPr>
        <w:snapToGrid w:val="0"/>
        <w:jc w:val="both"/>
        <w:rPr>
          <w:rFonts w:ascii="Times New Roman" w:hAnsi="Times New Roman" w:cs="Times New Roman"/>
          <w:szCs w:val="24"/>
        </w:rPr>
      </w:pPr>
    </w:p>
    <w:p w:rsidR="0004437D" w:rsidRDefault="0004437D" w:rsidP="009B7139">
      <w:pPr>
        <w:snapToGrid w:val="0"/>
        <w:ind w:left="360" w:hanging="360"/>
        <w:jc w:val="both"/>
        <w:rPr>
          <w:rFonts w:ascii="Times New Roman" w:hAnsi="Times New Roman" w:cs="Times New Roman"/>
          <w:szCs w:val="24"/>
        </w:rPr>
      </w:pPr>
      <w:r w:rsidRPr="00502B9F">
        <w:rPr>
          <w:rFonts w:ascii="Times New Roman" w:hAnsi="Times New Roman" w:cs="Times New Roman"/>
          <w:szCs w:val="24"/>
        </w:rPr>
        <w:t>(</w:t>
      </w:r>
      <w:bookmarkStart w:id="64" w:name="NVR"/>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58</w:t>
      </w:r>
      <w:r w:rsidRPr="00502B9F">
        <w:rPr>
          <w:rFonts w:ascii="Times New Roman" w:hAnsi="Times New Roman" w:cs="Times New Roman"/>
          <w:szCs w:val="24"/>
        </w:rPr>
        <w:fldChar w:fldCharType="end"/>
      </w:r>
      <w:bookmarkEnd w:id="64"/>
      <w:r>
        <w:rPr>
          <w:rFonts w:ascii="Times New Roman" w:hAnsi="Times New Roman" w:cs="Times New Roman"/>
          <w:szCs w:val="24"/>
        </w:rPr>
        <w:t>)</w:t>
      </w:r>
      <w:r w:rsidRPr="00502B9F">
        <w:rPr>
          <w:rFonts w:ascii="Times New Roman" w:hAnsi="Times New Roman" w:cs="Times New Roman"/>
          <w:szCs w:val="24"/>
        </w:rPr>
        <w:tab/>
      </w:r>
      <w:r w:rsidR="004B0D5F">
        <w:rPr>
          <w:rFonts w:ascii="Times New Roman" w:hAnsi="Times New Roman" w:cs="Times New Roman"/>
          <w:szCs w:val="24"/>
        </w:rPr>
        <w:t>No Vacuous Realization</w:t>
      </w:r>
      <w:r w:rsidR="00121044">
        <w:rPr>
          <w:rFonts w:ascii="Times New Roman" w:hAnsi="Times New Roman" w:cs="Times New Roman"/>
          <w:szCs w:val="24"/>
        </w:rPr>
        <w:t xml:space="preserve">: </w:t>
      </w:r>
      <w:r>
        <w:rPr>
          <w:rFonts w:ascii="Times New Roman" w:hAnsi="Times New Roman" w:cs="Times New Roman"/>
          <w:szCs w:val="24"/>
          <w:lang w:val="en-GB"/>
        </w:rPr>
        <w:t>If a functional head is realized by an overt element, the element must be specified with a value of the feature of the functional head.</w:t>
      </w:r>
    </w:p>
    <w:p w:rsidR="0004437D" w:rsidRDefault="0004437D" w:rsidP="009B7139">
      <w:pPr>
        <w:snapToGrid w:val="0"/>
        <w:jc w:val="both"/>
        <w:rPr>
          <w:rFonts w:ascii="Times New Roman" w:hAnsi="Times New Roman" w:cs="Times New Roman"/>
          <w:szCs w:val="24"/>
        </w:rPr>
      </w:pPr>
    </w:p>
    <w:p w:rsidR="0076678E" w:rsidRDefault="004B0D5F" w:rsidP="009B7139">
      <w:pPr>
        <w:snapToGrid w:val="0"/>
        <w:ind w:firstLine="360"/>
        <w:jc w:val="both"/>
        <w:rPr>
          <w:rFonts w:ascii="Times New Roman" w:hAnsi="Times New Roman" w:cs="Times New Roman"/>
          <w:szCs w:val="24"/>
        </w:rPr>
      </w:pPr>
      <w:r>
        <w:rPr>
          <w:rFonts w:ascii="Times New Roman" w:hAnsi="Times New Roman" w:cs="Times New Roman"/>
          <w:szCs w:val="24"/>
        </w:rPr>
        <w:t>The generalization in (</w:t>
      </w:r>
      <w:r>
        <w:rPr>
          <w:rFonts w:ascii="Times New Roman" w:hAnsi="Times New Roman" w:cs="Times New Roman"/>
          <w:szCs w:val="24"/>
        </w:rPr>
        <w:fldChar w:fldCharType="begin"/>
      </w:r>
      <w:r>
        <w:rPr>
          <w:rFonts w:ascii="Times New Roman" w:hAnsi="Times New Roman" w:cs="Times New Roman"/>
          <w:szCs w:val="24"/>
        </w:rPr>
        <w:instrText xml:space="preserve"> REF NVR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58</w:t>
      </w:r>
      <w:r>
        <w:rPr>
          <w:rFonts w:ascii="Times New Roman" w:hAnsi="Times New Roman" w:cs="Times New Roman"/>
          <w:szCs w:val="24"/>
        </w:rPr>
        <w:fldChar w:fldCharType="end"/>
      </w:r>
      <w:r>
        <w:rPr>
          <w:rFonts w:ascii="Times New Roman" w:hAnsi="Times New Roman" w:cs="Times New Roman"/>
          <w:szCs w:val="24"/>
        </w:rPr>
        <w:t xml:space="preserve">) is </w:t>
      </w:r>
      <w:r w:rsidR="00542F50">
        <w:rPr>
          <w:rFonts w:ascii="Times New Roman" w:hAnsi="Times New Roman" w:cs="Times New Roman"/>
          <w:szCs w:val="24"/>
          <w:lang w:val="en-GB"/>
        </w:rPr>
        <w:t xml:space="preserve">seen in various cases. </w:t>
      </w:r>
      <w:r w:rsidR="00E15C4D">
        <w:rPr>
          <w:rFonts w:ascii="Times New Roman" w:hAnsi="Times New Roman" w:cs="Times New Roman"/>
          <w:szCs w:val="24"/>
          <w:lang w:val="en-GB"/>
        </w:rPr>
        <w:t>For instance,</w:t>
      </w:r>
      <w:r w:rsidR="00E15C4D">
        <w:rPr>
          <w:rFonts w:ascii="Times New Roman" w:hAnsi="Times New Roman" w:cs="Times New Roman"/>
          <w:szCs w:val="24"/>
        </w:rPr>
        <w:t xml:space="preserve"> Infl can be realized by </w:t>
      </w:r>
      <w:r w:rsidR="00E15C4D" w:rsidRPr="00822C95">
        <w:rPr>
          <w:rFonts w:ascii="Times New Roman" w:hAnsi="Times New Roman" w:cs="Times New Roman"/>
          <w:i/>
          <w:szCs w:val="24"/>
        </w:rPr>
        <w:t>is</w:t>
      </w:r>
      <w:r w:rsidR="00300484">
        <w:rPr>
          <w:rFonts w:ascii="Times New Roman" w:hAnsi="Times New Roman" w:cs="Times New Roman"/>
          <w:szCs w:val="24"/>
        </w:rPr>
        <w:t xml:space="preserve"> in English</w:t>
      </w:r>
      <w:r w:rsidR="00E15C4D">
        <w:rPr>
          <w:rFonts w:ascii="Times New Roman" w:hAnsi="Times New Roman" w:cs="Times New Roman"/>
          <w:szCs w:val="24"/>
        </w:rPr>
        <w:t xml:space="preserve">, as in </w:t>
      </w:r>
      <w:r w:rsidR="00E15C4D" w:rsidRPr="001D7AC7">
        <w:rPr>
          <w:rFonts w:ascii="Times New Roman" w:hAnsi="Times New Roman" w:cs="Times New Roman"/>
          <w:i/>
          <w:szCs w:val="24"/>
        </w:rPr>
        <w:t xml:space="preserve">John </w:t>
      </w:r>
      <w:r w:rsidR="00E15C4D" w:rsidRPr="001D7AC7">
        <w:rPr>
          <w:rFonts w:ascii="Times New Roman" w:hAnsi="Times New Roman" w:cs="Times New Roman"/>
          <w:i/>
          <w:szCs w:val="24"/>
          <w:u w:val="single"/>
        </w:rPr>
        <w:t>is</w:t>
      </w:r>
      <w:r w:rsidR="00E15C4D" w:rsidRPr="001D7AC7">
        <w:rPr>
          <w:rFonts w:ascii="Times New Roman" w:hAnsi="Times New Roman" w:cs="Times New Roman"/>
          <w:i/>
          <w:szCs w:val="24"/>
        </w:rPr>
        <w:t xml:space="preserve"> dancing</w:t>
      </w:r>
      <w:r w:rsidR="00E15C4D">
        <w:rPr>
          <w:rFonts w:ascii="Times New Roman" w:hAnsi="Times New Roman" w:cs="Times New Roman"/>
          <w:szCs w:val="24"/>
        </w:rPr>
        <w:t xml:space="preserve">, and this </w:t>
      </w:r>
      <w:r w:rsidR="00E15C4D" w:rsidRPr="00E15C4D">
        <w:rPr>
          <w:rFonts w:ascii="Times New Roman" w:hAnsi="Times New Roman" w:cs="Times New Roman"/>
          <w:i/>
          <w:szCs w:val="24"/>
        </w:rPr>
        <w:t xml:space="preserve">is </w:t>
      </w:r>
      <w:proofErr w:type="gramStart"/>
      <w:r w:rsidR="00E15C4D">
        <w:rPr>
          <w:rFonts w:ascii="Times New Roman" w:hAnsi="Times New Roman" w:cs="Times New Roman"/>
          <w:szCs w:val="24"/>
        </w:rPr>
        <w:t>is</w:t>
      </w:r>
      <w:proofErr w:type="gramEnd"/>
      <w:r w:rsidR="00E15C4D">
        <w:rPr>
          <w:rFonts w:ascii="Times New Roman" w:hAnsi="Times New Roman" w:cs="Times New Roman"/>
          <w:szCs w:val="24"/>
        </w:rPr>
        <w:t xml:space="preserve"> [+finite]</w:t>
      </w:r>
      <w:r w:rsidR="00E5137C">
        <w:rPr>
          <w:rFonts w:ascii="Times New Roman" w:hAnsi="Times New Roman" w:cs="Times New Roman"/>
          <w:szCs w:val="24"/>
        </w:rPr>
        <w:t xml:space="preserve"> exclusively</w:t>
      </w:r>
      <w:r w:rsidR="00E15C4D">
        <w:rPr>
          <w:rFonts w:ascii="Times New Roman" w:hAnsi="Times New Roman" w:cs="Times New Roman"/>
          <w:szCs w:val="24"/>
        </w:rPr>
        <w:t xml:space="preserve">; Infl can also be realized by </w:t>
      </w:r>
      <w:r w:rsidR="00E15C4D" w:rsidRPr="00822C95">
        <w:rPr>
          <w:rFonts w:ascii="Times New Roman" w:hAnsi="Times New Roman" w:cs="Times New Roman"/>
          <w:i/>
          <w:szCs w:val="24"/>
        </w:rPr>
        <w:t>to</w:t>
      </w:r>
      <w:r w:rsidR="00E15C4D">
        <w:rPr>
          <w:rFonts w:ascii="Times New Roman" w:hAnsi="Times New Roman" w:cs="Times New Roman"/>
          <w:szCs w:val="24"/>
        </w:rPr>
        <w:t xml:space="preserve">, as in </w:t>
      </w:r>
      <w:r w:rsidR="00E15C4D" w:rsidRPr="001D7AC7">
        <w:rPr>
          <w:rFonts w:ascii="Times New Roman" w:hAnsi="Times New Roman" w:cs="Times New Roman"/>
          <w:i/>
          <w:szCs w:val="24"/>
        </w:rPr>
        <w:t xml:space="preserve">For John </w:t>
      </w:r>
      <w:r w:rsidR="00E15C4D" w:rsidRPr="001D7AC7">
        <w:rPr>
          <w:rFonts w:ascii="Times New Roman" w:hAnsi="Times New Roman" w:cs="Times New Roman"/>
          <w:i/>
          <w:szCs w:val="24"/>
          <w:u w:val="single"/>
        </w:rPr>
        <w:t>to</w:t>
      </w:r>
      <w:r w:rsidR="00E15C4D" w:rsidRPr="001D7AC7">
        <w:rPr>
          <w:rFonts w:ascii="Times New Roman" w:hAnsi="Times New Roman" w:cs="Times New Roman"/>
          <w:i/>
          <w:szCs w:val="24"/>
        </w:rPr>
        <w:t xml:space="preserve"> dance is difficult</w:t>
      </w:r>
      <w:r w:rsidR="00E15C4D">
        <w:rPr>
          <w:rFonts w:ascii="Times New Roman" w:hAnsi="Times New Roman" w:cs="Times New Roman"/>
          <w:szCs w:val="24"/>
        </w:rPr>
        <w:t xml:space="preserve">, and this </w:t>
      </w:r>
      <w:r w:rsidR="00E15C4D" w:rsidRPr="00E15C4D">
        <w:rPr>
          <w:rFonts w:ascii="Times New Roman" w:hAnsi="Times New Roman" w:cs="Times New Roman"/>
          <w:i/>
          <w:szCs w:val="24"/>
        </w:rPr>
        <w:t>to</w:t>
      </w:r>
      <w:r w:rsidR="00E15C4D">
        <w:rPr>
          <w:rFonts w:ascii="Times New Roman" w:hAnsi="Times New Roman" w:cs="Times New Roman"/>
          <w:szCs w:val="24"/>
        </w:rPr>
        <w:t xml:space="preserve"> is [-finite]</w:t>
      </w:r>
      <w:r w:rsidR="00E5137C">
        <w:rPr>
          <w:rFonts w:ascii="Times New Roman" w:hAnsi="Times New Roman" w:cs="Times New Roman"/>
          <w:szCs w:val="24"/>
        </w:rPr>
        <w:t xml:space="preserve"> exclusively</w:t>
      </w:r>
      <w:r w:rsidR="00E15C4D">
        <w:rPr>
          <w:rFonts w:ascii="Times New Roman" w:hAnsi="Times New Roman" w:cs="Times New Roman"/>
          <w:szCs w:val="24"/>
        </w:rPr>
        <w:t>.</w:t>
      </w:r>
      <w:r w:rsidR="00E15C4D">
        <w:rPr>
          <w:rFonts w:ascii="Times New Roman" w:hAnsi="Times New Roman" w:cs="Times New Roman"/>
          <w:szCs w:val="24"/>
          <w:lang w:val="en-GB"/>
        </w:rPr>
        <w:t xml:space="preserve"> </w:t>
      </w:r>
      <w:r w:rsidR="004518ED">
        <w:rPr>
          <w:rFonts w:ascii="Times New Roman" w:hAnsi="Times New Roman" w:cs="Times New Roman"/>
          <w:szCs w:val="24"/>
          <w:lang w:val="en-GB"/>
        </w:rPr>
        <w:t xml:space="preserve">In contrast, when Infl is null, it can be either [+finite], as in </w:t>
      </w:r>
      <w:r w:rsidR="004518ED">
        <w:rPr>
          <w:rFonts w:ascii="Times New Roman" w:hAnsi="Times New Roman" w:cs="Times New Roman"/>
          <w:i/>
          <w:szCs w:val="24"/>
          <w:lang w:val="en-GB"/>
        </w:rPr>
        <w:t>John</w:t>
      </w:r>
      <w:r w:rsidR="004518ED" w:rsidRPr="004518ED">
        <w:rPr>
          <w:rFonts w:ascii="Times New Roman" w:hAnsi="Times New Roman" w:cs="Times New Roman"/>
          <w:i/>
          <w:szCs w:val="24"/>
          <w:lang w:val="en-GB"/>
        </w:rPr>
        <w:t xml:space="preserve"> danced</w:t>
      </w:r>
      <w:r w:rsidR="004518ED">
        <w:rPr>
          <w:rFonts w:ascii="Times New Roman" w:hAnsi="Times New Roman" w:cs="Times New Roman"/>
          <w:szCs w:val="24"/>
          <w:lang w:val="en-GB"/>
        </w:rPr>
        <w:t xml:space="preserve">, or [-finite], as in the embedded clause in </w:t>
      </w:r>
      <w:r w:rsidR="004518ED">
        <w:rPr>
          <w:rFonts w:ascii="Times New Roman" w:hAnsi="Times New Roman" w:cs="Times New Roman"/>
          <w:i/>
          <w:szCs w:val="24"/>
          <w:lang w:val="en-GB"/>
        </w:rPr>
        <w:t xml:space="preserve">I let him </w:t>
      </w:r>
      <w:r w:rsidR="004518ED" w:rsidRPr="004518ED">
        <w:rPr>
          <w:rFonts w:ascii="Times New Roman" w:hAnsi="Times New Roman" w:cs="Times New Roman"/>
          <w:i/>
          <w:szCs w:val="24"/>
          <w:lang w:val="en-GB"/>
        </w:rPr>
        <w:t>go</w:t>
      </w:r>
      <w:r w:rsidR="004518ED">
        <w:rPr>
          <w:rFonts w:ascii="Times New Roman" w:hAnsi="Times New Roman" w:cs="Times New Roman"/>
          <w:szCs w:val="24"/>
          <w:lang w:val="en-GB"/>
        </w:rPr>
        <w:t xml:space="preserve">. </w:t>
      </w:r>
      <w:r w:rsidR="004660E5">
        <w:rPr>
          <w:rFonts w:ascii="Times New Roman" w:hAnsi="Times New Roman" w:cs="Times New Roman"/>
          <w:szCs w:val="24"/>
        </w:rPr>
        <w:t>I claim that if F</w:t>
      </w:r>
      <w:r w:rsidR="00E15C4D">
        <w:rPr>
          <w:rFonts w:ascii="Times New Roman" w:hAnsi="Times New Roman" w:cs="Times New Roman"/>
          <w:szCs w:val="24"/>
        </w:rPr>
        <w:t xml:space="preserve"> in (</w:t>
      </w:r>
      <w:r w:rsidR="00E5137C">
        <w:rPr>
          <w:rFonts w:ascii="Times New Roman" w:hAnsi="Times New Roman" w:cs="Times New Roman"/>
          <w:szCs w:val="24"/>
        </w:rPr>
        <w:fldChar w:fldCharType="begin"/>
      </w:r>
      <w:r w:rsidR="00E5137C">
        <w:rPr>
          <w:rFonts w:ascii="Times New Roman" w:hAnsi="Times New Roman" w:cs="Times New Roman"/>
          <w:szCs w:val="24"/>
        </w:rPr>
        <w:instrText xml:space="preserve"> REF EPtree \h </w:instrText>
      </w:r>
      <w:r w:rsidR="00E5137C">
        <w:rPr>
          <w:rFonts w:ascii="Times New Roman" w:hAnsi="Times New Roman" w:cs="Times New Roman"/>
          <w:szCs w:val="24"/>
        </w:rPr>
      </w:r>
      <w:r w:rsidR="00E5137C">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E5137C">
        <w:rPr>
          <w:rFonts w:ascii="Times New Roman" w:hAnsi="Times New Roman" w:cs="Times New Roman"/>
          <w:szCs w:val="24"/>
        </w:rPr>
        <w:fldChar w:fldCharType="end"/>
      </w:r>
      <w:r w:rsidR="00E5137C">
        <w:rPr>
          <w:rFonts w:ascii="Times New Roman" w:hAnsi="Times New Roman" w:cs="Times New Roman"/>
          <w:szCs w:val="24"/>
        </w:rPr>
        <w:t>b</w:t>
      </w:r>
      <w:r w:rsidR="00E15C4D">
        <w:rPr>
          <w:rFonts w:ascii="Times New Roman" w:hAnsi="Times New Roman" w:cs="Times New Roman"/>
          <w:szCs w:val="24"/>
        </w:rPr>
        <w:t>)</w:t>
      </w:r>
      <w:r w:rsidR="00705080">
        <w:rPr>
          <w:rFonts w:ascii="Times New Roman" w:hAnsi="Times New Roman" w:cs="Times New Roman"/>
          <w:szCs w:val="24"/>
        </w:rPr>
        <w:t xml:space="preserve"> is realized by any element, the element</w:t>
      </w:r>
      <w:r w:rsidR="004660E5">
        <w:rPr>
          <w:rFonts w:ascii="Times New Roman" w:hAnsi="Times New Roman" w:cs="Times New Roman"/>
          <w:szCs w:val="24"/>
        </w:rPr>
        <w:t xml:space="preserve"> must have an </w:t>
      </w:r>
      <w:r w:rsidR="00705080">
        <w:rPr>
          <w:rFonts w:ascii="Times New Roman" w:hAnsi="Times New Roman" w:cs="Times New Roman"/>
          <w:szCs w:val="24"/>
        </w:rPr>
        <w:t>un</w:t>
      </w:r>
      <w:r w:rsidR="004660E5">
        <w:rPr>
          <w:rFonts w:ascii="Times New Roman" w:hAnsi="Times New Roman" w:cs="Times New Roman"/>
          <w:szCs w:val="24"/>
        </w:rPr>
        <w:t xml:space="preserve">ambiguous value of stativity: it must be either [+stative] or [-stative]. </w:t>
      </w:r>
      <w:r w:rsidR="004660E5" w:rsidRPr="004660E5">
        <w:rPr>
          <w:rFonts w:ascii="Times New Roman" w:hAnsi="Times New Roman" w:cs="Times New Roman"/>
          <w:i/>
          <w:szCs w:val="24"/>
        </w:rPr>
        <w:t>Qu</w:t>
      </w:r>
      <w:r w:rsidR="006E2426">
        <w:rPr>
          <w:rFonts w:ascii="Times New Roman" w:hAnsi="Times New Roman" w:cs="Times New Roman"/>
          <w:szCs w:val="24"/>
        </w:rPr>
        <w:t xml:space="preserve"> is [-</w:t>
      </w:r>
      <w:r w:rsidR="004660E5">
        <w:rPr>
          <w:rFonts w:ascii="Times New Roman" w:hAnsi="Times New Roman" w:cs="Times New Roman"/>
          <w:szCs w:val="24"/>
        </w:rPr>
        <w:t xml:space="preserve">stative] and </w:t>
      </w:r>
      <w:r w:rsidR="004660E5" w:rsidRPr="004660E5">
        <w:rPr>
          <w:rFonts w:ascii="Times New Roman" w:hAnsi="Times New Roman" w:cs="Times New Roman"/>
          <w:i/>
          <w:szCs w:val="24"/>
        </w:rPr>
        <w:t>de</w:t>
      </w:r>
      <w:r w:rsidR="006E2426">
        <w:rPr>
          <w:rFonts w:ascii="Times New Roman" w:hAnsi="Times New Roman" w:cs="Times New Roman"/>
          <w:szCs w:val="24"/>
        </w:rPr>
        <w:t xml:space="preserve"> is [+</w:t>
      </w:r>
      <w:r w:rsidR="004660E5">
        <w:rPr>
          <w:rFonts w:ascii="Times New Roman" w:hAnsi="Times New Roman" w:cs="Times New Roman"/>
          <w:szCs w:val="24"/>
        </w:rPr>
        <w:t>stat</w:t>
      </w:r>
      <w:r w:rsidR="00560AEA">
        <w:rPr>
          <w:rFonts w:ascii="Times New Roman" w:hAnsi="Times New Roman" w:cs="Times New Roman"/>
          <w:szCs w:val="24"/>
        </w:rPr>
        <w:t>ive]. They are qualified to realize</w:t>
      </w:r>
      <w:r w:rsidR="006E758B">
        <w:rPr>
          <w:rFonts w:ascii="Times New Roman" w:hAnsi="Times New Roman" w:cs="Times New Roman"/>
          <w:szCs w:val="24"/>
        </w:rPr>
        <w:t xml:space="preserve"> F in (</w:t>
      </w:r>
      <w:r w:rsidR="00E5137C">
        <w:rPr>
          <w:rFonts w:ascii="Times New Roman" w:hAnsi="Times New Roman" w:cs="Times New Roman"/>
          <w:szCs w:val="24"/>
        </w:rPr>
        <w:fldChar w:fldCharType="begin"/>
      </w:r>
      <w:r w:rsidR="00E5137C">
        <w:rPr>
          <w:rFonts w:ascii="Times New Roman" w:hAnsi="Times New Roman" w:cs="Times New Roman"/>
          <w:szCs w:val="24"/>
        </w:rPr>
        <w:instrText xml:space="preserve"> REF EPtree \h </w:instrText>
      </w:r>
      <w:r w:rsidR="00E5137C">
        <w:rPr>
          <w:rFonts w:ascii="Times New Roman" w:hAnsi="Times New Roman" w:cs="Times New Roman"/>
          <w:szCs w:val="24"/>
        </w:rPr>
      </w:r>
      <w:r w:rsidR="00E5137C">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E5137C">
        <w:rPr>
          <w:rFonts w:ascii="Times New Roman" w:hAnsi="Times New Roman" w:cs="Times New Roman"/>
          <w:szCs w:val="24"/>
        </w:rPr>
        <w:fldChar w:fldCharType="end"/>
      </w:r>
      <w:r w:rsidR="00E5137C">
        <w:rPr>
          <w:rFonts w:ascii="Times New Roman" w:hAnsi="Times New Roman" w:cs="Times New Roman"/>
          <w:szCs w:val="24"/>
        </w:rPr>
        <w:t>b</w:t>
      </w:r>
      <w:r w:rsidR="006E758B">
        <w:rPr>
          <w:rFonts w:ascii="Times New Roman" w:hAnsi="Times New Roman" w:cs="Times New Roman"/>
          <w:szCs w:val="24"/>
        </w:rPr>
        <w:t xml:space="preserve">). </w:t>
      </w:r>
      <w:r w:rsidR="004660E5" w:rsidRPr="009E60E5">
        <w:rPr>
          <w:rFonts w:ascii="Times New Roman" w:hAnsi="Times New Roman" w:cs="Times New Roman"/>
          <w:szCs w:val="24"/>
        </w:rPr>
        <w:t xml:space="preserve">But </w:t>
      </w:r>
      <w:r w:rsidR="004660E5" w:rsidRPr="009E60E5">
        <w:rPr>
          <w:rFonts w:ascii="Times New Roman" w:hAnsi="Times New Roman" w:cs="Times New Roman"/>
          <w:i/>
          <w:szCs w:val="24"/>
        </w:rPr>
        <w:t>zai</w:t>
      </w:r>
      <w:r w:rsidR="004660E5" w:rsidRPr="009E60E5">
        <w:rPr>
          <w:rFonts w:ascii="Times New Roman" w:hAnsi="Times New Roman" w:cs="Times New Roman"/>
          <w:szCs w:val="24"/>
        </w:rPr>
        <w:t xml:space="preserve"> is not.</w:t>
      </w:r>
      <w:r w:rsidR="00E15C4D">
        <w:rPr>
          <w:rFonts w:ascii="Times New Roman" w:hAnsi="Times New Roman" w:cs="Times New Roman"/>
          <w:szCs w:val="24"/>
          <w:lang w:val="en-GB"/>
        </w:rPr>
        <w:t xml:space="preserve"> </w:t>
      </w:r>
      <w:r w:rsidR="0076678E">
        <w:rPr>
          <w:rFonts w:ascii="Times New Roman" w:hAnsi="Times New Roman" w:cs="Times New Roman"/>
          <w:szCs w:val="24"/>
        </w:rPr>
        <w:t>O</w:t>
      </w:r>
      <w:r w:rsidR="00E5137C">
        <w:rPr>
          <w:rFonts w:ascii="Times New Roman" w:hAnsi="Times New Roman" w:cs="Times New Roman"/>
          <w:szCs w:val="24"/>
        </w:rPr>
        <w:t xml:space="preserve">ther functional elements such as </w:t>
      </w:r>
      <w:r w:rsidR="003F2F6A" w:rsidRPr="003F2F6A">
        <w:rPr>
          <w:rFonts w:ascii="Times New Roman" w:hAnsi="Times New Roman" w:cs="Times New Roman"/>
          <w:i/>
          <w:szCs w:val="24"/>
        </w:rPr>
        <w:t>zhi</w:t>
      </w:r>
      <w:r w:rsidR="003F2F6A">
        <w:rPr>
          <w:rFonts w:ascii="Times New Roman" w:hAnsi="Times New Roman" w:cs="Times New Roman" w:hint="eastAsia"/>
          <w:szCs w:val="24"/>
        </w:rPr>
        <w:t xml:space="preserve"> </w:t>
      </w:r>
      <w:r w:rsidR="003F2F6A">
        <w:rPr>
          <w:rFonts w:ascii="Times New Roman" w:hAnsi="Times New Roman" w:cs="Times New Roman"/>
          <w:szCs w:val="24"/>
        </w:rPr>
        <w:t>‘only’</w:t>
      </w:r>
      <w:r w:rsidR="0076678E">
        <w:rPr>
          <w:rFonts w:ascii="Times New Roman" w:hAnsi="Times New Roman" w:cs="Times New Roman" w:hint="eastAsia"/>
          <w:szCs w:val="24"/>
        </w:rPr>
        <w:t xml:space="preserve">, </w:t>
      </w:r>
      <w:r w:rsidR="003F2F6A" w:rsidRPr="003F2F6A">
        <w:rPr>
          <w:rFonts w:ascii="Times New Roman" w:hAnsi="Times New Roman" w:cs="Times New Roman"/>
          <w:i/>
          <w:szCs w:val="24"/>
        </w:rPr>
        <w:t>jin</w:t>
      </w:r>
      <w:r w:rsidR="003F2F6A">
        <w:rPr>
          <w:rFonts w:ascii="Times New Roman" w:hAnsi="Times New Roman" w:cs="Times New Roman" w:hint="eastAsia"/>
          <w:szCs w:val="24"/>
        </w:rPr>
        <w:t xml:space="preserve"> </w:t>
      </w:r>
      <w:r w:rsidR="003F2F6A">
        <w:rPr>
          <w:rFonts w:ascii="Times New Roman" w:hAnsi="Times New Roman" w:cs="Times New Roman"/>
          <w:szCs w:val="24"/>
        </w:rPr>
        <w:t>‘only’</w:t>
      </w:r>
      <w:r w:rsidR="0076678E">
        <w:rPr>
          <w:rFonts w:ascii="Times New Roman" w:hAnsi="Times New Roman" w:cs="Times New Roman" w:hint="eastAsia"/>
          <w:szCs w:val="24"/>
        </w:rPr>
        <w:t xml:space="preserve">, </w:t>
      </w:r>
      <w:r w:rsidR="0024369B">
        <w:rPr>
          <w:rFonts w:ascii="Times New Roman" w:hAnsi="Times New Roman" w:cs="Times New Roman"/>
          <w:i/>
          <w:szCs w:val="24"/>
        </w:rPr>
        <w:t xml:space="preserve">ye </w:t>
      </w:r>
      <w:r w:rsidR="003F2F6A">
        <w:rPr>
          <w:rFonts w:ascii="Times New Roman" w:hAnsi="Times New Roman" w:cs="Times New Roman"/>
          <w:szCs w:val="24"/>
        </w:rPr>
        <w:t>‘also’</w:t>
      </w:r>
      <w:r w:rsidR="0076678E">
        <w:rPr>
          <w:rFonts w:ascii="Times New Roman" w:hAnsi="Times New Roman" w:cs="Times New Roman" w:hint="eastAsia"/>
          <w:szCs w:val="24"/>
        </w:rPr>
        <w:t xml:space="preserve">, </w:t>
      </w:r>
      <w:r w:rsidR="003F2F6A" w:rsidRPr="003F2F6A">
        <w:rPr>
          <w:rFonts w:ascii="Times New Roman" w:hAnsi="Times New Roman" w:cs="Times New Roman"/>
          <w:i/>
          <w:szCs w:val="24"/>
        </w:rPr>
        <w:t>jing</w:t>
      </w:r>
      <w:r w:rsidR="003F2F6A">
        <w:rPr>
          <w:rFonts w:ascii="Times New Roman" w:hAnsi="Times New Roman" w:cs="Times New Roman" w:hint="eastAsia"/>
          <w:szCs w:val="24"/>
        </w:rPr>
        <w:t xml:space="preserve"> </w:t>
      </w:r>
      <w:r w:rsidR="003F2F6A">
        <w:rPr>
          <w:rFonts w:ascii="Times New Roman" w:hAnsi="Times New Roman" w:cs="Times New Roman"/>
          <w:szCs w:val="24"/>
        </w:rPr>
        <w:t>‘even’</w:t>
      </w:r>
      <w:r w:rsidR="0076678E">
        <w:rPr>
          <w:rFonts w:ascii="Times New Roman" w:hAnsi="Times New Roman" w:cs="Times New Roman" w:hint="eastAsia"/>
          <w:szCs w:val="24"/>
        </w:rPr>
        <w:t>,</w:t>
      </w:r>
      <w:r w:rsidR="003F2F6A">
        <w:rPr>
          <w:rFonts w:ascii="Times New Roman" w:hAnsi="Times New Roman" w:cs="Times New Roman"/>
          <w:szCs w:val="24"/>
        </w:rPr>
        <w:t xml:space="preserve"> </w:t>
      </w:r>
      <w:r w:rsidR="003F2F6A" w:rsidRPr="003F2F6A">
        <w:rPr>
          <w:rFonts w:ascii="Times New Roman" w:hAnsi="Times New Roman" w:cs="Times New Roman"/>
          <w:i/>
          <w:szCs w:val="24"/>
        </w:rPr>
        <w:t>dou</w:t>
      </w:r>
      <w:r w:rsidR="003F2F6A">
        <w:rPr>
          <w:rFonts w:ascii="Times New Roman" w:hAnsi="Times New Roman" w:cs="Times New Roman" w:hint="eastAsia"/>
          <w:szCs w:val="24"/>
        </w:rPr>
        <w:t xml:space="preserve"> </w:t>
      </w:r>
      <w:r w:rsidR="003F2F6A">
        <w:rPr>
          <w:rFonts w:ascii="Times New Roman" w:hAnsi="Times New Roman" w:cs="Times New Roman"/>
          <w:szCs w:val="24"/>
        </w:rPr>
        <w:t>‘all, already’</w:t>
      </w:r>
      <w:r w:rsidR="0076678E">
        <w:rPr>
          <w:rFonts w:ascii="Times New Roman" w:hAnsi="Times New Roman" w:cs="Times New Roman"/>
          <w:szCs w:val="24"/>
          <w:lang w:val="en-GB"/>
        </w:rPr>
        <w:t xml:space="preserve"> </w:t>
      </w:r>
      <w:r w:rsidR="0076678E">
        <w:rPr>
          <w:rFonts w:ascii="Times New Roman" w:hAnsi="Times New Roman" w:cs="Times New Roman"/>
          <w:szCs w:val="24"/>
        </w:rPr>
        <w:t>can also occur with either a stative or non-stative predicate, and</w:t>
      </w:r>
      <w:r w:rsidR="00E5137C">
        <w:rPr>
          <w:rFonts w:ascii="Times New Roman" w:hAnsi="Times New Roman" w:cs="Times New Roman"/>
          <w:szCs w:val="24"/>
        </w:rPr>
        <w:t xml:space="preserve"> none of them can</w:t>
      </w:r>
      <w:r w:rsidR="00E15C4D">
        <w:rPr>
          <w:rFonts w:ascii="Times New Roman" w:hAnsi="Times New Roman" w:cs="Times New Roman"/>
          <w:szCs w:val="24"/>
        </w:rPr>
        <w:t xml:space="preserve"> </w:t>
      </w:r>
      <w:r w:rsidR="00ED6958">
        <w:rPr>
          <w:rFonts w:ascii="Times New Roman" w:hAnsi="Times New Roman" w:cs="Times New Roman"/>
          <w:szCs w:val="24"/>
        </w:rPr>
        <w:t xml:space="preserve">follow an inverted predicative expression. </w:t>
      </w:r>
      <w:r w:rsidR="00E5137C">
        <w:rPr>
          <w:rFonts w:ascii="Times New Roman" w:hAnsi="Times New Roman" w:cs="Times New Roman"/>
          <w:szCs w:val="24"/>
        </w:rPr>
        <w:t>None of them can</w:t>
      </w:r>
      <w:r w:rsidR="0076678E">
        <w:rPr>
          <w:rFonts w:ascii="Times New Roman" w:hAnsi="Times New Roman" w:cs="Times New Roman"/>
          <w:szCs w:val="24"/>
        </w:rPr>
        <w:t xml:space="preserve"> realize F in (</w:t>
      </w:r>
      <w:r w:rsidR="00E5137C">
        <w:rPr>
          <w:rFonts w:ascii="Times New Roman" w:hAnsi="Times New Roman" w:cs="Times New Roman"/>
          <w:szCs w:val="24"/>
        </w:rPr>
        <w:fldChar w:fldCharType="begin"/>
      </w:r>
      <w:r w:rsidR="00E5137C">
        <w:rPr>
          <w:rFonts w:ascii="Times New Roman" w:hAnsi="Times New Roman" w:cs="Times New Roman"/>
          <w:szCs w:val="24"/>
        </w:rPr>
        <w:instrText xml:space="preserve"> REF EPtree \h </w:instrText>
      </w:r>
      <w:r w:rsidR="00E5137C">
        <w:rPr>
          <w:rFonts w:ascii="Times New Roman" w:hAnsi="Times New Roman" w:cs="Times New Roman"/>
          <w:szCs w:val="24"/>
        </w:rPr>
      </w:r>
      <w:r w:rsidR="00E5137C">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E5137C">
        <w:rPr>
          <w:rFonts w:ascii="Times New Roman" w:hAnsi="Times New Roman" w:cs="Times New Roman"/>
          <w:szCs w:val="24"/>
        </w:rPr>
        <w:fldChar w:fldCharType="end"/>
      </w:r>
      <w:r w:rsidR="00E5137C">
        <w:rPr>
          <w:rFonts w:ascii="Times New Roman" w:hAnsi="Times New Roman" w:cs="Times New Roman"/>
          <w:szCs w:val="24"/>
        </w:rPr>
        <w:t>b</w:t>
      </w:r>
      <w:r w:rsidR="0076678E">
        <w:rPr>
          <w:rFonts w:ascii="Times New Roman" w:hAnsi="Times New Roman" w:cs="Times New Roman"/>
          <w:szCs w:val="24"/>
        </w:rPr>
        <w:t>).</w:t>
      </w:r>
      <w:r w:rsidR="00A84E43">
        <w:rPr>
          <w:rFonts w:ascii="Times New Roman" w:hAnsi="Times New Roman" w:cs="Times New Roman"/>
          <w:szCs w:val="24"/>
        </w:rPr>
        <w:t xml:space="preserve"> Thus, from the perspective of the exponents of F, only elements that have an unambiguous value of the stativity feature can realize F.</w:t>
      </w:r>
    </w:p>
    <w:p w:rsidR="00851BB8" w:rsidRPr="004518ED" w:rsidRDefault="000D52AE" w:rsidP="009B7139">
      <w:pPr>
        <w:snapToGrid w:val="0"/>
        <w:ind w:firstLine="480"/>
        <w:jc w:val="both"/>
        <w:rPr>
          <w:rFonts w:ascii="Times New Roman" w:hAnsi="Times New Roman" w:cs="Times New Roman"/>
          <w:szCs w:val="24"/>
          <w:lang w:val="en-GB"/>
        </w:rPr>
      </w:pPr>
      <w:r>
        <w:rPr>
          <w:rFonts w:ascii="Times New Roman" w:hAnsi="Times New Roman" w:cs="Times New Roman"/>
          <w:szCs w:val="24"/>
        </w:rPr>
        <w:t xml:space="preserve">As for CL-LPIC, </w:t>
      </w:r>
      <w:r w:rsidR="00851BB8" w:rsidRPr="00C13372">
        <w:rPr>
          <w:rFonts w:ascii="Times New Roman" w:hAnsi="Times New Roman" w:cs="Times New Roman"/>
          <w:i/>
          <w:szCs w:val="24"/>
        </w:rPr>
        <w:t>yi</w:t>
      </w:r>
      <w:r>
        <w:rPr>
          <w:rFonts w:ascii="Times New Roman" w:hAnsi="Times New Roman" w:cs="Times New Roman"/>
          <w:szCs w:val="24"/>
        </w:rPr>
        <w:t xml:space="preserve"> ‘one’ also surfaces at F,</w:t>
      </w:r>
      <w:r w:rsidR="0024369B">
        <w:rPr>
          <w:rFonts w:ascii="Times New Roman" w:hAnsi="Times New Roman" w:cs="Times New Roman"/>
          <w:szCs w:val="24"/>
        </w:rPr>
        <w:t xml:space="preserve"> via head movement</w:t>
      </w:r>
      <w:r>
        <w:rPr>
          <w:rFonts w:ascii="Times New Roman" w:hAnsi="Times New Roman" w:cs="Times New Roman"/>
          <w:szCs w:val="24"/>
        </w:rPr>
        <w:t xml:space="preserve"> (3.4)</w:t>
      </w:r>
      <w:r w:rsidR="00851BB8">
        <w:rPr>
          <w:rFonts w:ascii="Times New Roman" w:hAnsi="Times New Roman" w:cs="Times New Roman"/>
          <w:szCs w:val="24"/>
        </w:rPr>
        <w:t xml:space="preserve">. Like the F that is realized by </w:t>
      </w:r>
      <w:r w:rsidR="00851BB8" w:rsidRPr="00C13372">
        <w:rPr>
          <w:rFonts w:ascii="Times New Roman" w:hAnsi="Times New Roman" w:cs="Times New Roman"/>
          <w:i/>
          <w:szCs w:val="24"/>
        </w:rPr>
        <w:t>de</w:t>
      </w:r>
      <w:r w:rsidR="00851BB8">
        <w:rPr>
          <w:rFonts w:ascii="Times New Roman" w:hAnsi="Times New Roman" w:cs="Times New Roman"/>
          <w:szCs w:val="24"/>
        </w:rPr>
        <w:t xml:space="preserve">, the F that is adjoined by </w:t>
      </w:r>
      <w:r w:rsidR="00851BB8" w:rsidRPr="00C13372">
        <w:rPr>
          <w:rFonts w:ascii="Times New Roman" w:hAnsi="Times New Roman" w:cs="Times New Roman"/>
          <w:i/>
          <w:szCs w:val="24"/>
        </w:rPr>
        <w:t>yi</w:t>
      </w:r>
      <w:r w:rsidR="00851BB8">
        <w:rPr>
          <w:rFonts w:ascii="Times New Roman" w:hAnsi="Times New Roman" w:cs="Times New Roman"/>
          <w:szCs w:val="24"/>
        </w:rPr>
        <w:t xml:space="preserve"> is also [+stative]; but the form</w:t>
      </w:r>
      <w:r w:rsidR="00121044">
        <w:rPr>
          <w:rFonts w:ascii="Times New Roman" w:hAnsi="Times New Roman" w:cs="Times New Roman"/>
          <w:szCs w:val="24"/>
        </w:rPr>
        <w:t>er</w:t>
      </w:r>
      <w:r w:rsidR="00851BB8">
        <w:rPr>
          <w:rFonts w:ascii="Times New Roman" w:hAnsi="Times New Roman" w:cs="Times New Roman"/>
          <w:szCs w:val="24"/>
        </w:rPr>
        <w:t xml:space="preserve"> does not c-select a nominal, whereas the latter does. </w:t>
      </w:r>
    </w:p>
    <w:p w:rsidR="00D847D4" w:rsidRDefault="006412DB" w:rsidP="009B7139">
      <w:pPr>
        <w:snapToGrid w:val="0"/>
        <w:jc w:val="both"/>
        <w:rPr>
          <w:rFonts w:ascii="Times New Roman" w:hAnsi="Times New Roman" w:cs="Times New Roman"/>
          <w:szCs w:val="24"/>
        </w:rPr>
      </w:pPr>
      <w:r>
        <w:rPr>
          <w:rFonts w:ascii="Times New Roman" w:hAnsi="Times New Roman" w:cs="Times New Roman"/>
          <w:szCs w:val="24"/>
        </w:rPr>
        <w:tab/>
        <w:t>From the perspective of the moving XP</w:t>
      </w:r>
      <w:r w:rsidR="00D82060">
        <w:rPr>
          <w:rFonts w:ascii="Times New Roman" w:hAnsi="Times New Roman" w:cs="Times New Roman"/>
          <w:szCs w:val="24"/>
        </w:rPr>
        <w:t xml:space="preserve"> in (</w:t>
      </w:r>
      <w:r w:rsidR="00E5137C">
        <w:rPr>
          <w:rFonts w:ascii="Times New Roman" w:hAnsi="Times New Roman" w:cs="Times New Roman"/>
          <w:szCs w:val="24"/>
        </w:rPr>
        <w:fldChar w:fldCharType="begin"/>
      </w:r>
      <w:r w:rsidR="00E5137C">
        <w:rPr>
          <w:rFonts w:ascii="Times New Roman" w:hAnsi="Times New Roman" w:cs="Times New Roman"/>
          <w:szCs w:val="24"/>
        </w:rPr>
        <w:instrText xml:space="preserve"> REF EPtree \h </w:instrText>
      </w:r>
      <w:r w:rsidR="00E5137C">
        <w:rPr>
          <w:rFonts w:ascii="Times New Roman" w:hAnsi="Times New Roman" w:cs="Times New Roman"/>
          <w:szCs w:val="24"/>
        </w:rPr>
      </w:r>
      <w:r w:rsidR="00E5137C">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E5137C">
        <w:rPr>
          <w:rFonts w:ascii="Times New Roman" w:hAnsi="Times New Roman" w:cs="Times New Roman"/>
          <w:szCs w:val="24"/>
        </w:rPr>
        <w:fldChar w:fldCharType="end"/>
      </w:r>
      <w:r w:rsidR="00E5137C">
        <w:rPr>
          <w:rFonts w:ascii="Times New Roman" w:hAnsi="Times New Roman" w:cs="Times New Roman"/>
          <w:szCs w:val="24"/>
        </w:rPr>
        <w:t>b</w:t>
      </w:r>
      <w:r w:rsidR="00D82060">
        <w:rPr>
          <w:rFonts w:ascii="Times New Roman" w:hAnsi="Times New Roman" w:cs="Times New Roman"/>
          <w:szCs w:val="24"/>
        </w:rPr>
        <w:t>)</w:t>
      </w:r>
      <w:r>
        <w:rPr>
          <w:rFonts w:ascii="Times New Roman" w:hAnsi="Times New Roman" w:cs="Times New Roman"/>
          <w:szCs w:val="24"/>
        </w:rPr>
        <w:t xml:space="preserve">, </w:t>
      </w:r>
      <w:r w:rsidR="00D82060">
        <w:rPr>
          <w:rFonts w:ascii="Times New Roman" w:hAnsi="Times New Roman" w:cs="Times New Roman"/>
          <w:szCs w:val="24"/>
        </w:rPr>
        <w:t xml:space="preserve">we have shown that </w:t>
      </w:r>
      <w:r w:rsidR="00A875F4">
        <w:rPr>
          <w:rFonts w:ascii="Times New Roman" w:hAnsi="Times New Roman" w:cs="Times New Roman"/>
          <w:szCs w:val="24"/>
        </w:rPr>
        <w:t xml:space="preserve">the XP must be </w:t>
      </w:r>
      <w:r w:rsidR="0024369B">
        <w:rPr>
          <w:rFonts w:ascii="Times New Roman" w:hAnsi="Times New Roman" w:cs="Times New Roman"/>
          <w:szCs w:val="24"/>
        </w:rPr>
        <w:t>predicative (2.2</w:t>
      </w:r>
      <w:r w:rsidR="004518ED">
        <w:rPr>
          <w:rFonts w:ascii="Times New Roman" w:hAnsi="Times New Roman" w:cs="Times New Roman"/>
          <w:szCs w:val="24"/>
        </w:rPr>
        <w:t>), which is</w:t>
      </w:r>
      <w:r w:rsidR="00A875F4">
        <w:rPr>
          <w:rFonts w:ascii="Times New Roman" w:hAnsi="Times New Roman" w:cs="Times New Roman"/>
          <w:szCs w:val="24"/>
        </w:rPr>
        <w:t xml:space="preserve"> </w:t>
      </w:r>
      <w:r w:rsidR="00D82060">
        <w:rPr>
          <w:rFonts w:ascii="Times New Roman" w:hAnsi="Times New Roman" w:cs="Times New Roman"/>
          <w:szCs w:val="24"/>
        </w:rPr>
        <w:t>e</w:t>
      </w:r>
      <w:r w:rsidR="000E79FB">
        <w:rPr>
          <w:rFonts w:ascii="Times New Roman" w:hAnsi="Times New Roman" w:cs="Times New Roman"/>
          <w:szCs w:val="24"/>
        </w:rPr>
        <w:t>ither</w:t>
      </w:r>
      <w:r w:rsidR="00511D57">
        <w:rPr>
          <w:rFonts w:ascii="Times New Roman" w:hAnsi="Times New Roman" w:cs="Times New Roman"/>
          <w:szCs w:val="24"/>
        </w:rPr>
        <w:t xml:space="preserve"> [+stative]</w:t>
      </w:r>
      <w:r w:rsidR="004B0D5F">
        <w:rPr>
          <w:rFonts w:ascii="Times New Roman" w:hAnsi="Times New Roman" w:cs="Times New Roman"/>
          <w:szCs w:val="24"/>
        </w:rPr>
        <w:t>, as in a Deg- and CL-LPIC,</w:t>
      </w:r>
      <w:r w:rsidR="00511D57">
        <w:rPr>
          <w:rFonts w:ascii="Times New Roman" w:hAnsi="Times New Roman" w:cs="Times New Roman"/>
          <w:szCs w:val="24"/>
        </w:rPr>
        <w:t xml:space="preserve"> or [-stative]</w:t>
      </w:r>
      <w:r w:rsidR="004B0D5F">
        <w:rPr>
          <w:rFonts w:ascii="Times New Roman" w:hAnsi="Times New Roman" w:cs="Times New Roman"/>
          <w:szCs w:val="24"/>
        </w:rPr>
        <w:t>, as in a GO-LPIC</w:t>
      </w:r>
      <w:r w:rsidR="00511D57">
        <w:rPr>
          <w:rFonts w:ascii="Times New Roman" w:hAnsi="Times New Roman" w:cs="Times New Roman"/>
          <w:szCs w:val="24"/>
        </w:rPr>
        <w:t>. T</w:t>
      </w:r>
      <w:r w:rsidR="000E79FB">
        <w:rPr>
          <w:rFonts w:ascii="Times New Roman" w:hAnsi="Times New Roman" w:cs="Times New Roman"/>
          <w:szCs w:val="24"/>
        </w:rPr>
        <w:t xml:space="preserve">hus </w:t>
      </w:r>
      <w:r w:rsidR="00D847D4">
        <w:rPr>
          <w:rFonts w:ascii="Times New Roman" w:hAnsi="Times New Roman" w:cs="Times New Roman"/>
          <w:szCs w:val="24"/>
        </w:rPr>
        <w:t xml:space="preserve">it is </w:t>
      </w:r>
      <w:r w:rsidR="00A84E43">
        <w:rPr>
          <w:rFonts w:ascii="Times New Roman" w:hAnsi="Times New Roman" w:cs="Times New Roman"/>
          <w:szCs w:val="24"/>
        </w:rPr>
        <w:t>an element with an unambiguous value of the</w:t>
      </w:r>
      <w:r w:rsidR="00511D57">
        <w:rPr>
          <w:rFonts w:ascii="Times New Roman" w:hAnsi="Times New Roman" w:cs="Times New Roman"/>
          <w:szCs w:val="24"/>
        </w:rPr>
        <w:t xml:space="preserve"> stativity feature that</w:t>
      </w:r>
      <w:r w:rsidR="000D52AE">
        <w:rPr>
          <w:rFonts w:ascii="Times New Roman" w:hAnsi="Times New Roman" w:cs="Times New Roman"/>
          <w:szCs w:val="24"/>
        </w:rPr>
        <w:t xml:space="preserve"> Agrees with F</w:t>
      </w:r>
      <w:r w:rsidR="00D847D4">
        <w:rPr>
          <w:rFonts w:ascii="Times New Roman" w:hAnsi="Times New Roman" w:cs="Times New Roman"/>
          <w:szCs w:val="24"/>
        </w:rPr>
        <w:t xml:space="preserve"> </w:t>
      </w:r>
      <w:r w:rsidR="000D52AE">
        <w:rPr>
          <w:rFonts w:ascii="Times New Roman" w:hAnsi="Times New Roman" w:cs="Times New Roman"/>
          <w:szCs w:val="24"/>
        </w:rPr>
        <w:t xml:space="preserve">and </w:t>
      </w:r>
      <w:r w:rsidR="00D847D4">
        <w:rPr>
          <w:rFonts w:ascii="Times New Roman" w:hAnsi="Times New Roman" w:cs="Times New Roman"/>
          <w:szCs w:val="24"/>
        </w:rPr>
        <w:t>move</w:t>
      </w:r>
      <w:r w:rsidR="00511D57">
        <w:rPr>
          <w:rFonts w:ascii="Times New Roman" w:hAnsi="Times New Roman" w:cs="Times New Roman"/>
          <w:szCs w:val="24"/>
        </w:rPr>
        <w:t>s</w:t>
      </w:r>
      <w:r w:rsidR="00D847D4">
        <w:rPr>
          <w:rFonts w:ascii="Times New Roman" w:hAnsi="Times New Roman" w:cs="Times New Roman"/>
          <w:szCs w:val="24"/>
        </w:rPr>
        <w:t xml:space="preserve"> </w:t>
      </w:r>
      <w:r w:rsidR="00E5137C">
        <w:rPr>
          <w:rFonts w:ascii="Times New Roman" w:hAnsi="Times New Roman" w:cs="Times New Roman"/>
          <w:szCs w:val="24"/>
        </w:rPr>
        <w:t>to Spec of F</w:t>
      </w:r>
      <w:r w:rsidR="00D847D4">
        <w:rPr>
          <w:rFonts w:ascii="Times New Roman" w:hAnsi="Times New Roman" w:cs="Times New Roman"/>
          <w:szCs w:val="24"/>
        </w:rPr>
        <w:t>.</w:t>
      </w:r>
    </w:p>
    <w:p w:rsidR="0002616C" w:rsidRDefault="006E758B" w:rsidP="009B7139">
      <w:pPr>
        <w:snapToGrid w:val="0"/>
        <w:jc w:val="both"/>
        <w:rPr>
          <w:rFonts w:ascii="Times New Roman" w:hAnsi="Times New Roman" w:cs="Times New Roman"/>
          <w:szCs w:val="24"/>
        </w:rPr>
      </w:pPr>
      <w:r>
        <w:rPr>
          <w:rFonts w:ascii="Times New Roman" w:hAnsi="Times New Roman" w:cs="Times New Roman"/>
          <w:szCs w:val="24"/>
        </w:rPr>
        <w:tab/>
      </w:r>
      <w:r w:rsidR="003360E1">
        <w:rPr>
          <w:rFonts w:ascii="Times New Roman" w:hAnsi="Times New Roman" w:cs="Times New Roman"/>
          <w:szCs w:val="24"/>
        </w:rPr>
        <w:t>Accordingly, I assume that F in (</w:t>
      </w:r>
      <w:r w:rsidR="007767F8">
        <w:rPr>
          <w:rFonts w:ascii="Times New Roman" w:hAnsi="Times New Roman" w:cs="Times New Roman"/>
          <w:szCs w:val="24"/>
        </w:rPr>
        <w:fldChar w:fldCharType="begin"/>
      </w:r>
      <w:r w:rsidR="007767F8">
        <w:rPr>
          <w:rFonts w:ascii="Times New Roman" w:hAnsi="Times New Roman" w:cs="Times New Roman"/>
          <w:szCs w:val="24"/>
        </w:rPr>
        <w:instrText xml:space="preserve"> REF EPtree \h </w:instrText>
      </w:r>
      <w:r w:rsidR="007767F8">
        <w:rPr>
          <w:rFonts w:ascii="Times New Roman" w:hAnsi="Times New Roman" w:cs="Times New Roman"/>
          <w:szCs w:val="24"/>
        </w:rPr>
      </w:r>
      <w:r w:rsidR="007767F8">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7767F8">
        <w:rPr>
          <w:rFonts w:ascii="Times New Roman" w:hAnsi="Times New Roman" w:cs="Times New Roman"/>
          <w:szCs w:val="24"/>
        </w:rPr>
        <w:fldChar w:fldCharType="end"/>
      </w:r>
      <w:r w:rsidR="007767F8">
        <w:rPr>
          <w:rFonts w:ascii="Times New Roman" w:hAnsi="Times New Roman" w:cs="Times New Roman"/>
          <w:szCs w:val="24"/>
        </w:rPr>
        <w:t>b</w:t>
      </w:r>
      <w:r w:rsidR="003360E1">
        <w:rPr>
          <w:rFonts w:ascii="Times New Roman" w:hAnsi="Times New Roman" w:cs="Times New Roman"/>
          <w:szCs w:val="24"/>
        </w:rPr>
        <w:t xml:space="preserve">) </w:t>
      </w:r>
      <w:r w:rsidR="00B972F6">
        <w:rPr>
          <w:rFonts w:ascii="Times New Roman" w:hAnsi="Times New Roman" w:cs="Times New Roman"/>
          <w:szCs w:val="24"/>
        </w:rPr>
        <w:t>has an Agree relation with a predicate with respect to stativity.</w:t>
      </w:r>
      <w:r w:rsidR="003360E1">
        <w:rPr>
          <w:rFonts w:ascii="Times New Roman" w:hAnsi="Times New Roman" w:cs="Times New Roman"/>
          <w:szCs w:val="24"/>
        </w:rPr>
        <w:t xml:space="preserve"> </w:t>
      </w:r>
      <w:r w:rsidR="00685BEE" w:rsidRPr="00F36274">
        <w:rPr>
          <w:rFonts w:ascii="Times New Roman" w:hAnsi="Times New Roman" w:cs="Times New Roman"/>
          <w:szCs w:val="24"/>
        </w:rPr>
        <w:t xml:space="preserve">The probe of </w:t>
      </w:r>
      <w:r w:rsidR="006728A6">
        <w:rPr>
          <w:rFonts w:ascii="Times New Roman" w:hAnsi="Times New Roman" w:cs="Times New Roman"/>
          <w:szCs w:val="24"/>
        </w:rPr>
        <w:t xml:space="preserve">a </w:t>
      </w:r>
      <w:r w:rsidR="00900DF0">
        <w:rPr>
          <w:rFonts w:ascii="Times New Roman" w:hAnsi="Times New Roman" w:cs="Times New Roman"/>
          <w:szCs w:val="24"/>
        </w:rPr>
        <w:t>LP-Movement</w:t>
      </w:r>
      <w:r w:rsidR="00685BEE" w:rsidRPr="00F36274">
        <w:rPr>
          <w:rFonts w:ascii="Times New Roman" w:hAnsi="Times New Roman" w:cs="Times New Roman"/>
          <w:szCs w:val="24"/>
        </w:rPr>
        <w:t xml:space="preserve"> is</w:t>
      </w:r>
      <w:r w:rsidR="00BF4674" w:rsidRPr="00F36274">
        <w:rPr>
          <w:rFonts w:ascii="Times New Roman" w:hAnsi="Times New Roman" w:cs="Times New Roman"/>
          <w:szCs w:val="24"/>
        </w:rPr>
        <w:t xml:space="preserve"> the functional head </w:t>
      </w:r>
      <w:r w:rsidR="004658C7">
        <w:rPr>
          <w:rFonts w:ascii="Times New Roman" w:hAnsi="Times New Roman" w:cs="Times New Roman"/>
          <w:szCs w:val="24"/>
        </w:rPr>
        <w:t xml:space="preserve">that </w:t>
      </w:r>
      <w:r w:rsidR="00DF174D">
        <w:rPr>
          <w:rFonts w:ascii="Times New Roman" w:hAnsi="Times New Roman" w:cs="Times New Roman"/>
          <w:szCs w:val="24"/>
        </w:rPr>
        <w:t xml:space="preserve">has a stativity feature. </w:t>
      </w:r>
      <w:r w:rsidR="008C69FC">
        <w:rPr>
          <w:rFonts w:ascii="Times New Roman" w:hAnsi="Times New Roman" w:cs="Times New Roman"/>
          <w:szCs w:val="24"/>
        </w:rPr>
        <w:t>I name this functional</w:t>
      </w:r>
      <w:r w:rsidR="00B972F6">
        <w:rPr>
          <w:rFonts w:ascii="Times New Roman" w:hAnsi="Times New Roman" w:cs="Times New Roman"/>
          <w:szCs w:val="24"/>
        </w:rPr>
        <w:t xml:space="preserve"> head St</w:t>
      </w:r>
      <w:r w:rsidR="00C52F8D">
        <w:rPr>
          <w:rFonts w:ascii="Times New Roman" w:hAnsi="Times New Roman" w:cs="Times New Roman"/>
          <w:szCs w:val="24"/>
        </w:rPr>
        <w:t xml:space="preserve"> (Stativity)</w:t>
      </w:r>
      <w:r w:rsidR="008C69FC">
        <w:rPr>
          <w:rFonts w:ascii="Times New Roman" w:hAnsi="Times New Roman" w:cs="Times New Roman"/>
          <w:szCs w:val="24"/>
        </w:rPr>
        <w:t>.</w:t>
      </w:r>
      <w:r w:rsidR="007A09A0">
        <w:rPr>
          <w:rFonts w:ascii="Times New Roman" w:hAnsi="Times New Roman" w:cs="Times New Roman"/>
          <w:szCs w:val="24"/>
        </w:rPr>
        <w:t xml:space="preserve"> </w:t>
      </w:r>
      <w:r w:rsidR="0002616C">
        <w:rPr>
          <w:rFonts w:ascii="Times New Roman" w:hAnsi="Times New Roman" w:cs="Times New Roman"/>
          <w:szCs w:val="24"/>
        </w:rPr>
        <w:t>Thus, (</w:t>
      </w:r>
      <w:r w:rsidR="0002616C">
        <w:rPr>
          <w:rFonts w:ascii="Times New Roman" w:hAnsi="Times New Roman" w:cs="Times New Roman"/>
          <w:szCs w:val="24"/>
        </w:rPr>
        <w:fldChar w:fldCharType="begin"/>
      </w:r>
      <w:r w:rsidR="0002616C">
        <w:rPr>
          <w:rFonts w:ascii="Times New Roman" w:hAnsi="Times New Roman" w:cs="Times New Roman"/>
          <w:szCs w:val="24"/>
        </w:rPr>
        <w:instrText xml:space="preserve"> REF EPtree \h </w:instrText>
      </w:r>
      <w:r w:rsidR="0002616C">
        <w:rPr>
          <w:rFonts w:ascii="Times New Roman" w:hAnsi="Times New Roman" w:cs="Times New Roman"/>
          <w:szCs w:val="24"/>
        </w:rPr>
      </w:r>
      <w:r w:rsidR="0002616C">
        <w:rPr>
          <w:rFonts w:ascii="Times New Roman" w:hAnsi="Times New Roman" w:cs="Times New Roman"/>
          <w:szCs w:val="24"/>
        </w:rPr>
        <w:fldChar w:fldCharType="separate"/>
      </w:r>
      <w:r w:rsidR="006F6CAB">
        <w:rPr>
          <w:rFonts w:ascii="Times New Roman" w:hAnsi="Times New Roman" w:cs="Times New Roman"/>
          <w:noProof/>
          <w:szCs w:val="24"/>
          <w:lang w:val="it-IT"/>
        </w:rPr>
        <w:t>53</w:t>
      </w:r>
      <w:r w:rsidR="0002616C">
        <w:rPr>
          <w:rFonts w:ascii="Times New Roman" w:hAnsi="Times New Roman" w:cs="Times New Roman"/>
          <w:szCs w:val="24"/>
        </w:rPr>
        <w:fldChar w:fldCharType="end"/>
      </w:r>
      <w:r w:rsidR="0002616C">
        <w:rPr>
          <w:rFonts w:ascii="Times New Roman" w:hAnsi="Times New Roman" w:cs="Times New Roman"/>
          <w:szCs w:val="24"/>
        </w:rPr>
        <w:t>b) is updated as (</w:t>
      </w:r>
      <w:r w:rsidR="0002616C">
        <w:rPr>
          <w:rFonts w:ascii="Times New Roman" w:hAnsi="Times New Roman" w:cs="Times New Roman"/>
          <w:szCs w:val="24"/>
        </w:rPr>
        <w:fldChar w:fldCharType="begin"/>
      </w:r>
      <w:r w:rsidR="0002616C">
        <w:rPr>
          <w:rFonts w:ascii="Times New Roman" w:hAnsi="Times New Roman" w:cs="Times New Roman"/>
          <w:szCs w:val="24"/>
        </w:rPr>
        <w:instrText xml:space="preserve"> REF NoPosiitonYet \h </w:instrText>
      </w:r>
      <w:r w:rsidR="0002616C">
        <w:rPr>
          <w:rFonts w:ascii="Times New Roman" w:hAnsi="Times New Roman" w:cs="Times New Roman"/>
          <w:szCs w:val="24"/>
        </w:rPr>
      </w:r>
      <w:r w:rsidR="0002616C">
        <w:rPr>
          <w:rFonts w:ascii="Times New Roman" w:hAnsi="Times New Roman" w:cs="Times New Roman"/>
          <w:szCs w:val="24"/>
        </w:rPr>
        <w:fldChar w:fldCharType="separate"/>
      </w:r>
      <w:r w:rsidR="006F6CAB">
        <w:rPr>
          <w:rFonts w:ascii="Times New Roman" w:hAnsi="Times New Roman" w:cs="Times New Roman"/>
          <w:noProof/>
          <w:szCs w:val="24"/>
          <w:lang w:val="it-IT"/>
        </w:rPr>
        <w:t>59</w:t>
      </w:r>
      <w:r w:rsidR="0002616C">
        <w:rPr>
          <w:rFonts w:ascii="Times New Roman" w:hAnsi="Times New Roman" w:cs="Times New Roman"/>
          <w:szCs w:val="24"/>
        </w:rPr>
        <w:fldChar w:fldCharType="end"/>
      </w:r>
      <w:r w:rsidR="0002616C">
        <w:rPr>
          <w:rFonts w:ascii="Times New Roman" w:hAnsi="Times New Roman" w:cs="Times New Roman"/>
          <w:szCs w:val="24"/>
        </w:rPr>
        <w:t>).</w:t>
      </w:r>
    </w:p>
    <w:p w:rsidR="0002616C" w:rsidRDefault="0002616C" w:rsidP="009B7139">
      <w:pPr>
        <w:snapToGrid w:val="0"/>
        <w:jc w:val="both"/>
        <w:rPr>
          <w:rFonts w:ascii="Times New Roman" w:hAnsi="Times New Roman" w:cs="Times New Roman"/>
          <w:szCs w:val="24"/>
        </w:rPr>
      </w:pPr>
    </w:p>
    <w:p w:rsidR="0002616C" w:rsidRDefault="0002616C" w:rsidP="009B7139">
      <w:pPr>
        <w:keepNext/>
        <w:snapToGrid w:val="0"/>
        <w:jc w:val="both"/>
        <w:rPr>
          <w:rFonts w:ascii="Times New Roman" w:hAnsi="Times New Roman" w:cs="Times New Roman"/>
          <w:szCs w:val="24"/>
        </w:rPr>
      </w:pPr>
      <w:r w:rsidRPr="00915111">
        <w:rPr>
          <w:rFonts w:ascii="Times New Roman" w:hAnsi="Times New Roman" w:cs="Times New Roman"/>
          <w:noProof/>
          <w:szCs w:val="24"/>
        </w:rPr>
        <mc:AlternateContent>
          <mc:Choice Requires="wps">
            <w:drawing>
              <wp:anchor distT="0" distB="0" distL="114300" distR="114300" simplePos="0" relativeHeight="251704832" behindDoc="0" locked="0" layoutInCell="1" allowOverlap="1" wp14:anchorId="74B0EED8" wp14:editId="42C7BBCC">
                <wp:simplePos x="0" y="0"/>
                <wp:positionH relativeFrom="column">
                  <wp:posOffset>2257108</wp:posOffset>
                </wp:positionH>
                <wp:positionV relativeFrom="paragraph">
                  <wp:posOffset>174942</wp:posOffset>
                </wp:positionV>
                <wp:extent cx="0" cy="219075"/>
                <wp:effectExtent l="0" t="0" r="19050" b="9525"/>
                <wp:wrapNone/>
                <wp:docPr id="21" name="直線接點 21"/>
                <wp:cNvGraphicFramePr/>
                <a:graphic xmlns:a="http://schemas.openxmlformats.org/drawingml/2006/main">
                  <a:graphicData uri="http://schemas.microsoft.com/office/word/2010/wordprocessingShape">
                    <wps:wsp>
                      <wps:cNvCnPr/>
                      <wps:spPr>
                        <a:xfrm flipH="1" flipV="1">
                          <a:off x="0" y="0"/>
                          <a:ext cx="0" cy="21907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871563" id="直線接點 21" o:spid="_x0000_s1026" style="position:absolute;flip:x 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3.75pt" to="177.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" strokecolor="#5b9bd5" strokeweight=".5pt">
                <v:stroke joinstyle="miter"/>
              </v:line>
            </w:pict>
          </mc:Fallback>
        </mc:AlternateContent>
      </w:r>
      <w:r w:rsidRPr="00B34FD4">
        <w:rPr>
          <w:rFonts w:ascii="Times New Roman" w:hAnsi="Times New Roman" w:cs="Times New Roman"/>
          <w:szCs w:val="24"/>
        </w:rPr>
        <w:t>(</w:t>
      </w:r>
      <w:bookmarkStart w:id="65" w:name="NoPosiitonYet"/>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59</w:t>
      </w:r>
      <w:r w:rsidRPr="00B34FD4">
        <w:rPr>
          <w:rFonts w:ascii="Times New Roman" w:hAnsi="Times New Roman" w:cs="Times New Roman"/>
          <w:szCs w:val="24"/>
        </w:rPr>
        <w:fldChar w:fldCharType="end"/>
      </w:r>
      <w:bookmarkEnd w:id="65"/>
      <w:r w:rsidRPr="00B34FD4">
        <w:rPr>
          <w:rFonts w:ascii="Times New Roman" w:hAnsi="Times New Roman" w:cs="Times New Roman"/>
          <w:szCs w:val="24"/>
        </w:rPr>
        <w:t>)</w:t>
      </w:r>
      <w:r w:rsidRPr="00B34FD4">
        <w:rPr>
          <w:rFonts w:ascii="Times New Roman" w:hAnsi="Times New Roman" w:cs="Times New Roman"/>
          <w:szCs w:val="24"/>
        </w:rPr>
        <w:tab/>
      </w:r>
      <w:r>
        <w:rPr>
          <w:rFonts w:ascii="Times New Roman" w:hAnsi="Times New Roman" w:cs="Times New Roman"/>
          <w:szCs w:val="24"/>
        </w:rPr>
        <w:tab/>
      </w:r>
      <w:r w:rsidRPr="00915111">
        <w:rPr>
          <w:rFonts w:ascii="Times New Roman" w:hAnsi="Times New Roman" w:cs="Times New Roman"/>
          <w:szCs w:val="24"/>
        </w:rPr>
        <w:t>[</w:t>
      </w:r>
      <w:r w:rsidRPr="004014F1">
        <w:rPr>
          <w:rFonts w:ascii="Times New Roman" w:hAnsi="Times New Roman" w:cs="Times New Roman"/>
          <w:b/>
          <w:color w:val="538135" w:themeColor="accent6" w:themeShade="BF"/>
          <w:szCs w:val="24"/>
          <w:vertAlign w:val="subscript"/>
        </w:rPr>
        <w:t>StP</w:t>
      </w:r>
      <w:r>
        <w:rPr>
          <w:rFonts w:ascii="Times New Roman" w:hAnsi="Times New Roman" w:cs="Times New Roman"/>
          <w:szCs w:val="24"/>
        </w:rPr>
        <w:t xml:space="preserve"> XP </w:t>
      </w:r>
      <w:r w:rsidRPr="00915111">
        <w:rPr>
          <w:rFonts w:ascii="Times New Roman" w:hAnsi="Times New Roman" w:cs="Times New Roman"/>
          <w:szCs w:val="24"/>
        </w:rPr>
        <w:t>[</w:t>
      </w:r>
      <w:r>
        <w:rPr>
          <w:rFonts w:ascii="Times New Roman" w:hAnsi="Times New Roman" w:cs="Times New Roman"/>
          <w:szCs w:val="24"/>
          <w:vertAlign w:val="subscript"/>
        </w:rPr>
        <w:t>St</w:t>
      </w:r>
      <w:r w:rsidRPr="00915111">
        <w:rPr>
          <w:rFonts w:ascii="Times New Roman" w:hAnsi="Times New Roman" w:cs="Times New Roman"/>
          <w:szCs w:val="24"/>
          <w:vertAlign w:val="subscript"/>
        </w:rPr>
        <w:t>’</w:t>
      </w:r>
      <w:r w:rsidRPr="00915111">
        <w:rPr>
          <w:rFonts w:ascii="Times New Roman" w:hAnsi="Times New Roman" w:cs="Times New Roman"/>
          <w:szCs w:val="24"/>
        </w:rPr>
        <w:t xml:space="preserve"> </w:t>
      </w:r>
      <w:r w:rsidRPr="004014F1">
        <w:rPr>
          <w:rFonts w:ascii="Times New Roman" w:hAnsi="Times New Roman" w:cs="Times New Roman"/>
          <w:b/>
          <w:color w:val="538135" w:themeColor="accent6" w:themeShade="BF"/>
          <w:szCs w:val="24"/>
        </w:rPr>
        <w:t>St</w:t>
      </w:r>
      <w:r w:rsidR="00C95DC4">
        <w:rPr>
          <w:rFonts w:ascii="Times New Roman" w:hAnsi="Times New Roman" w:cs="Times New Roman"/>
          <w:szCs w:val="24"/>
        </w:rPr>
        <w:t xml:space="preserve"> </w:t>
      </w:r>
      <w:r w:rsidR="00C95DC4">
        <w:rPr>
          <w:rFonts w:ascii="Times New Roman" w:hAnsi="Times New Roman" w:cs="Times New Roman"/>
          <w:szCs w:val="24"/>
        </w:rPr>
        <w:tab/>
      </w:r>
      <w:r w:rsidR="00C95DC4">
        <w:rPr>
          <w:rFonts w:ascii="Times New Roman" w:hAnsi="Times New Roman" w:cs="Times New Roman"/>
          <w:szCs w:val="24"/>
        </w:rPr>
        <w:tab/>
        <w:t>[ … &lt;XP&gt;</w:t>
      </w:r>
      <w:r w:rsidR="00C95DC4">
        <w:rPr>
          <w:rFonts w:ascii="Times New Roman" w:hAnsi="Times New Roman" w:cs="Times New Roman"/>
          <w:szCs w:val="24"/>
        </w:rPr>
        <w:tab/>
      </w:r>
      <w:r w:rsidR="00C95DC4">
        <w:rPr>
          <w:rFonts w:ascii="Times New Roman" w:hAnsi="Times New Roman" w:cs="Times New Roman"/>
          <w:szCs w:val="24"/>
        </w:rPr>
        <w:tab/>
      </w:r>
      <w:r>
        <w:rPr>
          <w:rFonts w:ascii="Times New Roman" w:hAnsi="Times New Roman" w:cs="Times New Roman"/>
          <w:szCs w:val="24"/>
        </w:rPr>
        <w:t>(</w:t>
      </w:r>
      <w:r w:rsidR="003431AA">
        <w:rPr>
          <w:rFonts w:ascii="Times New Roman" w:hAnsi="Times New Roman" w:cs="Times New Roman"/>
          <w:szCs w:val="24"/>
        </w:rPr>
        <w:t>LPIC</w:t>
      </w:r>
      <w:r>
        <w:rPr>
          <w:rFonts w:ascii="Times New Roman" w:hAnsi="Times New Roman" w:cs="Times New Roman"/>
          <w:szCs w:val="24"/>
        </w:rPr>
        <w:t>)</w:t>
      </w:r>
    </w:p>
    <w:p w:rsidR="0002616C" w:rsidRDefault="004711A2" w:rsidP="009B7139">
      <w:pPr>
        <w:snapToGrid w:val="0"/>
        <w:ind w:left="1440" w:firstLine="480"/>
        <w:jc w:val="both"/>
        <w:rPr>
          <w:rFonts w:ascii="Times New Roman" w:hAnsi="Times New Roman" w:cs="Times New Roman"/>
          <w:szCs w:val="24"/>
        </w:rPr>
      </w:pPr>
      <w:r w:rsidRPr="00915111">
        <w:rPr>
          <w:rFonts w:ascii="Times New Roman" w:hAnsi="Times New Roman" w:cs="Times New Roman"/>
          <w:noProof/>
          <w:szCs w:val="24"/>
        </w:rPr>
        <mc:AlternateContent>
          <mc:Choice Requires="wps">
            <w:drawing>
              <wp:anchor distT="0" distB="0" distL="114300" distR="114300" simplePos="0" relativeHeight="251703808" behindDoc="0" locked="0" layoutInCell="1" allowOverlap="1" wp14:anchorId="037C472C" wp14:editId="51C31017">
                <wp:simplePos x="0" y="0"/>
                <wp:positionH relativeFrom="column">
                  <wp:posOffset>1028065</wp:posOffset>
                </wp:positionH>
                <wp:positionV relativeFrom="paragraph">
                  <wp:posOffset>212090</wp:posOffset>
                </wp:positionV>
                <wp:extent cx="1228725" cy="0"/>
                <wp:effectExtent l="0" t="0" r="28575" b="19050"/>
                <wp:wrapNone/>
                <wp:docPr id="34" name="直線接點 34"/>
                <wp:cNvGraphicFramePr/>
                <a:graphic xmlns:a="http://schemas.openxmlformats.org/drawingml/2006/main">
                  <a:graphicData uri="http://schemas.microsoft.com/office/word/2010/wordprocessingShape">
                    <wps:wsp>
                      <wps:cNvCnPr/>
                      <wps:spPr>
                        <a:xfrm flipV="1">
                          <a:off x="0" y="0"/>
                          <a:ext cx="12287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632F87" id="直線接點 34" o:spid="_x0000_s1026" style="position:absolute;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95pt,16.7pt" to="177.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" strokecolor="#5b9bd5" strokeweight=".5pt">
                <v:stroke joinstyle="miter"/>
              </v:line>
            </w:pict>
          </mc:Fallback>
        </mc:AlternateContent>
      </w:r>
      <w:r w:rsidR="0002616C">
        <w:rPr>
          <w:rFonts w:ascii="Times New Roman" w:hAnsi="Times New Roman" w:cs="Times New Roman"/>
          <w:noProof/>
          <w:szCs w:val="24"/>
        </w:rPr>
        <mc:AlternateContent>
          <mc:Choice Requires="wps">
            <w:drawing>
              <wp:anchor distT="0" distB="0" distL="114300" distR="114300" simplePos="0" relativeHeight="251705856" behindDoc="0" locked="0" layoutInCell="1" allowOverlap="1" wp14:anchorId="434D2988" wp14:editId="023F24D2">
                <wp:simplePos x="0" y="0"/>
                <wp:positionH relativeFrom="column">
                  <wp:posOffset>942340</wp:posOffset>
                </wp:positionH>
                <wp:positionV relativeFrom="paragraph">
                  <wp:posOffset>34608</wp:posOffset>
                </wp:positionV>
                <wp:extent cx="85725" cy="186055"/>
                <wp:effectExtent l="38100" t="38100" r="28575" b="23495"/>
                <wp:wrapNone/>
                <wp:docPr id="19" name="直線單箭頭接點 19"/>
                <wp:cNvGraphicFramePr/>
                <a:graphic xmlns:a="http://schemas.openxmlformats.org/drawingml/2006/main">
                  <a:graphicData uri="http://schemas.microsoft.com/office/word/2010/wordprocessingShape">
                    <wps:wsp>
                      <wps:cNvCnPr/>
                      <wps:spPr>
                        <a:xfrm flipH="1" flipV="1">
                          <a:off x="0" y="0"/>
                          <a:ext cx="85725" cy="18605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DFA3CD" id="直線單箭頭接點 19" o:spid="_x0000_s1026" type="#_x0000_t32" style="position:absolute;margin-left:74.2pt;margin-top:2.75pt;width:6.75pt;height:14.65pt;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" strokecolor="#5b9bd5" strokeweight=".5pt">
                <v:stroke endarrow="block" joinstyle="miter"/>
              </v:shape>
            </w:pict>
          </mc:Fallback>
        </mc:AlternateContent>
      </w:r>
      <w:r w:rsidR="0002616C">
        <w:rPr>
          <w:rFonts w:ascii="Times New Roman" w:hAnsi="Times New Roman" w:cs="Times New Roman"/>
          <w:szCs w:val="24"/>
        </w:rPr>
        <w:t>[±stative]</w:t>
      </w:r>
      <w:r w:rsidR="0002616C" w:rsidRPr="004014F1">
        <w:rPr>
          <w:rFonts w:ascii="Times New Roman" w:hAnsi="Times New Roman" w:cs="Times New Roman"/>
          <w:szCs w:val="24"/>
        </w:rPr>
        <w:t xml:space="preserve"> </w:t>
      </w:r>
      <w:r w:rsidR="0002616C">
        <w:rPr>
          <w:rFonts w:ascii="Times New Roman" w:hAnsi="Times New Roman" w:cs="Times New Roman"/>
          <w:szCs w:val="24"/>
        </w:rPr>
        <w:tab/>
      </w:r>
      <w:r w:rsidR="00A84E43">
        <w:rPr>
          <w:rFonts w:ascii="Times New Roman" w:hAnsi="Times New Roman" w:cs="Times New Roman"/>
          <w:szCs w:val="24"/>
        </w:rPr>
        <w:t>[±</w:t>
      </w:r>
      <w:proofErr w:type="gramStart"/>
      <w:r w:rsidR="00A84E43">
        <w:rPr>
          <w:rFonts w:ascii="Times New Roman" w:hAnsi="Times New Roman" w:cs="Times New Roman"/>
          <w:szCs w:val="24"/>
        </w:rPr>
        <w:t>stative]</w:t>
      </w:r>
      <w:r w:rsidR="0002616C">
        <w:rPr>
          <w:rFonts w:ascii="Times New Roman" w:hAnsi="Times New Roman" w:cs="Times New Roman" w:hint="eastAsia"/>
          <w:szCs w:val="24"/>
        </w:rPr>
        <w:t xml:space="preserve">  </w:t>
      </w:r>
      <w:r w:rsidR="00C95DC4">
        <w:rPr>
          <w:rFonts w:ascii="Times New Roman" w:hAnsi="Times New Roman" w:cs="Times New Roman"/>
          <w:szCs w:val="24"/>
        </w:rPr>
        <w:tab/>
      </w:r>
      <w:proofErr w:type="gramEnd"/>
      <w:r w:rsidR="00900DF0" w:rsidRPr="00C95DC4">
        <w:rPr>
          <w:rFonts w:ascii="Times New Roman" w:hAnsi="Times New Roman" w:cs="Times New Roman"/>
          <w:i/>
          <w:szCs w:val="24"/>
        </w:rPr>
        <w:t>LP-Movement</w:t>
      </w:r>
    </w:p>
    <w:p w:rsidR="00DB155C" w:rsidRDefault="00DB155C" w:rsidP="009B7139">
      <w:pPr>
        <w:snapToGrid w:val="0"/>
        <w:jc w:val="both"/>
        <w:rPr>
          <w:rFonts w:ascii="Times New Roman" w:hAnsi="Times New Roman" w:cs="Times New Roman"/>
          <w:szCs w:val="24"/>
        </w:rPr>
      </w:pPr>
    </w:p>
    <w:p w:rsidR="00946AA4" w:rsidRDefault="00DB155C" w:rsidP="009B7139">
      <w:pPr>
        <w:snapToGrid w:val="0"/>
        <w:ind w:firstLine="480"/>
        <w:jc w:val="both"/>
        <w:rPr>
          <w:rFonts w:ascii="Times New Roman" w:hAnsi="Times New Roman" w:cs="Times New Roman"/>
          <w:szCs w:val="24"/>
        </w:rPr>
      </w:pPr>
      <w:r>
        <w:rPr>
          <w:rFonts w:ascii="Times New Roman" w:hAnsi="Times New Roman" w:cs="Times New Roman"/>
          <w:szCs w:val="24"/>
        </w:rPr>
        <w:t>In (</w:t>
      </w:r>
      <w:r>
        <w:rPr>
          <w:rFonts w:ascii="Times New Roman" w:hAnsi="Times New Roman" w:cs="Times New Roman"/>
          <w:szCs w:val="24"/>
        </w:rPr>
        <w:fldChar w:fldCharType="begin"/>
      </w:r>
      <w:r>
        <w:rPr>
          <w:rFonts w:ascii="Times New Roman" w:hAnsi="Times New Roman" w:cs="Times New Roman"/>
          <w:szCs w:val="24"/>
        </w:rPr>
        <w:instrText xml:space="preserve"> REF NoPosiitonYet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59</w:t>
      </w:r>
      <w:r>
        <w:rPr>
          <w:rFonts w:ascii="Times New Roman" w:hAnsi="Times New Roman" w:cs="Times New Roman"/>
          <w:szCs w:val="24"/>
        </w:rPr>
        <w:fldChar w:fldCharType="end"/>
      </w:r>
      <w:r>
        <w:rPr>
          <w:rFonts w:ascii="Times New Roman" w:hAnsi="Times New Roman" w:cs="Times New Roman"/>
          <w:szCs w:val="24"/>
        </w:rPr>
        <w:t>),</w:t>
      </w:r>
      <w:r w:rsidRPr="00DB155C">
        <w:rPr>
          <w:rFonts w:ascii="Times New Roman" w:hAnsi="Times New Roman" w:cs="Times New Roman"/>
          <w:szCs w:val="24"/>
        </w:rPr>
        <w:t xml:space="preserve"> </w:t>
      </w:r>
      <w:r>
        <w:rPr>
          <w:rFonts w:ascii="Times New Roman" w:hAnsi="Times New Roman" w:cs="Times New Roman"/>
          <w:szCs w:val="24"/>
        </w:rPr>
        <w:t xml:space="preserve">St is realized as </w:t>
      </w:r>
      <w:r w:rsidRPr="00123307">
        <w:rPr>
          <w:rFonts w:ascii="Times New Roman" w:hAnsi="Times New Roman" w:cs="Times New Roman"/>
          <w:i/>
          <w:szCs w:val="24"/>
        </w:rPr>
        <w:t>qu</w:t>
      </w:r>
      <w:r>
        <w:rPr>
          <w:rFonts w:ascii="Times New Roman" w:hAnsi="Times New Roman" w:cs="Times New Roman"/>
          <w:szCs w:val="24"/>
        </w:rPr>
        <w:t xml:space="preserve"> in GO-</w:t>
      </w:r>
      <w:r w:rsidR="00C34F50">
        <w:rPr>
          <w:rFonts w:ascii="Times New Roman" w:hAnsi="Times New Roman" w:cs="Times New Roman"/>
          <w:szCs w:val="24"/>
        </w:rPr>
        <w:t>LPICs</w:t>
      </w:r>
      <w:r w:rsidR="00215B1D">
        <w:rPr>
          <w:rFonts w:ascii="Times New Roman" w:hAnsi="Times New Roman" w:cs="Times New Roman"/>
          <w:szCs w:val="24"/>
        </w:rPr>
        <w:t>,</w:t>
      </w:r>
      <w:r>
        <w:rPr>
          <w:rFonts w:ascii="Times New Roman" w:hAnsi="Times New Roman" w:cs="Times New Roman"/>
          <w:szCs w:val="24"/>
        </w:rPr>
        <w:t xml:space="preserve"> as </w:t>
      </w:r>
      <w:r w:rsidRPr="00123307">
        <w:rPr>
          <w:rFonts w:ascii="Times New Roman" w:hAnsi="Times New Roman" w:cs="Times New Roman"/>
          <w:i/>
          <w:szCs w:val="24"/>
        </w:rPr>
        <w:t>de</w:t>
      </w:r>
      <w:r>
        <w:rPr>
          <w:rFonts w:ascii="Times New Roman" w:hAnsi="Times New Roman" w:cs="Times New Roman"/>
          <w:szCs w:val="24"/>
        </w:rPr>
        <w:t xml:space="preserve"> in Deg-</w:t>
      </w:r>
      <w:r w:rsidR="00C34F50">
        <w:rPr>
          <w:rFonts w:ascii="Times New Roman" w:hAnsi="Times New Roman" w:cs="Times New Roman"/>
          <w:szCs w:val="24"/>
        </w:rPr>
        <w:t>LPICs</w:t>
      </w:r>
      <w:r>
        <w:rPr>
          <w:rFonts w:ascii="Times New Roman" w:hAnsi="Times New Roman" w:cs="Times New Roman"/>
          <w:szCs w:val="24"/>
        </w:rPr>
        <w:t xml:space="preserve">, </w:t>
      </w:r>
      <w:r w:rsidR="00DB7A14">
        <w:rPr>
          <w:rFonts w:ascii="Times New Roman" w:hAnsi="Times New Roman" w:cs="Times New Roman"/>
          <w:szCs w:val="24"/>
        </w:rPr>
        <w:t>and as the</w:t>
      </w:r>
      <w:r w:rsidR="00215B1D">
        <w:rPr>
          <w:rFonts w:ascii="Times New Roman" w:hAnsi="Times New Roman" w:cs="Times New Roman"/>
          <w:szCs w:val="24"/>
        </w:rPr>
        <w:t xml:space="preserve"> raised </w:t>
      </w:r>
      <w:r w:rsidR="00215B1D" w:rsidRPr="00215B1D">
        <w:rPr>
          <w:rFonts w:ascii="Times New Roman" w:hAnsi="Times New Roman" w:cs="Times New Roman"/>
          <w:i/>
          <w:szCs w:val="24"/>
        </w:rPr>
        <w:t>yi</w:t>
      </w:r>
      <w:r w:rsidR="00215B1D">
        <w:rPr>
          <w:rFonts w:ascii="Times New Roman" w:hAnsi="Times New Roman" w:cs="Times New Roman"/>
          <w:szCs w:val="24"/>
        </w:rPr>
        <w:t xml:space="preserve"> in CL-LPICs, </w:t>
      </w:r>
      <w:r>
        <w:rPr>
          <w:rFonts w:ascii="Times New Roman" w:hAnsi="Times New Roman" w:cs="Times New Roman"/>
          <w:szCs w:val="24"/>
        </w:rPr>
        <w:t xml:space="preserve">but it is not overtly realized in </w:t>
      </w:r>
      <w:r w:rsidR="00215B1D">
        <w:rPr>
          <w:rFonts w:ascii="Times New Roman" w:hAnsi="Times New Roman" w:cs="Times New Roman"/>
          <w:szCs w:val="24"/>
        </w:rPr>
        <w:t xml:space="preserve">some </w:t>
      </w:r>
      <w:r>
        <w:rPr>
          <w:rFonts w:ascii="Times New Roman" w:hAnsi="Times New Roman" w:cs="Times New Roman"/>
          <w:szCs w:val="24"/>
        </w:rPr>
        <w:t>other constructions</w:t>
      </w:r>
      <w:r w:rsidR="007D43F3">
        <w:rPr>
          <w:rFonts w:ascii="Times New Roman" w:hAnsi="Times New Roman" w:cs="Times New Roman"/>
          <w:szCs w:val="24"/>
        </w:rPr>
        <w:t xml:space="preserve"> (also </w:t>
      </w:r>
      <w:r w:rsidR="00ED6958">
        <w:rPr>
          <w:rFonts w:ascii="Times New Roman" w:hAnsi="Times New Roman" w:cs="Times New Roman"/>
          <w:szCs w:val="24"/>
        </w:rPr>
        <w:t xml:space="preserve">see </w:t>
      </w:r>
      <w:r w:rsidR="00ED6958" w:rsidRPr="00683D38">
        <w:rPr>
          <w:rFonts w:ascii="Times New Roman" w:hAnsi="Times New Roman" w:cs="Times New Roman"/>
          <w:szCs w:val="24"/>
        </w:rPr>
        <w:t>§</w:t>
      </w:r>
      <w:r w:rsidR="00ED6958">
        <w:rPr>
          <w:rFonts w:ascii="Times New Roman" w:hAnsi="Times New Roman" w:cs="Times New Roman"/>
          <w:szCs w:val="24"/>
        </w:rPr>
        <w:t>5</w:t>
      </w:r>
      <w:r w:rsidR="00215B1D">
        <w:rPr>
          <w:rFonts w:ascii="Times New Roman" w:hAnsi="Times New Roman" w:cs="Times New Roman"/>
          <w:szCs w:val="24"/>
        </w:rPr>
        <w:t>)</w:t>
      </w:r>
      <w:r>
        <w:rPr>
          <w:rFonts w:ascii="Times New Roman" w:hAnsi="Times New Roman" w:cs="Times New Roman"/>
          <w:szCs w:val="24"/>
        </w:rPr>
        <w:t xml:space="preserve">. Like other functional heads, </w:t>
      </w:r>
      <w:r w:rsidR="00DE6B62">
        <w:rPr>
          <w:rFonts w:ascii="Times New Roman" w:hAnsi="Times New Roman" w:cs="Times New Roman"/>
          <w:szCs w:val="24"/>
        </w:rPr>
        <w:t>St is not always PF-</w:t>
      </w:r>
      <w:r>
        <w:rPr>
          <w:rFonts w:ascii="Times New Roman" w:hAnsi="Times New Roman" w:cs="Times New Roman"/>
          <w:szCs w:val="24"/>
        </w:rPr>
        <w:t xml:space="preserve">visible. Moreover, </w:t>
      </w:r>
      <w:r w:rsidR="001B7829">
        <w:rPr>
          <w:rFonts w:ascii="Times New Roman" w:hAnsi="Times New Roman" w:cs="Times New Roman"/>
          <w:szCs w:val="24"/>
        </w:rPr>
        <w:t>although the functional category St probes for a stativity feature only, the element</w:t>
      </w:r>
      <w:r w:rsidR="00DE6B62">
        <w:rPr>
          <w:rFonts w:ascii="Times New Roman" w:hAnsi="Times New Roman" w:cs="Times New Roman"/>
          <w:szCs w:val="24"/>
        </w:rPr>
        <w:t>s that realize</w:t>
      </w:r>
      <w:r w:rsidR="001B7829">
        <w:rPr>
          <w:rFonts w:ascii="Times New Roman" w:hAnsi="Times New Roman" w:cs="Times New Roman"/>
          <w:szCs w:val="24"/>
        </w:rPr>
        <w:t xml:space="preserve"> St </w:t>
      </w:r>
      <w:r w:rsidR="00DE6B62">
        <w:rPr>
          <w:rFonts w:ascii="Times New Roman" w:hAnsi="Times New Roman" w:cs="Times New Roman"/>
          <w:szCs w:val="24"/>
        </w:rPr>
        <w:t>may be semantically distinctive from each another (</w:t>
      </w:r>
      <w:r w:rsidR="00C61515">
        <w:rPr>
          <w:rFonts w:ascii="Times New Roman" w:hAnsi="Times New Roman" w:cs="Times New Roman"/>
          <w:szCs w:val="24"/>
        </w:rPr>
        <w:t>e.g.</w:t>
      </w:r>
      <w:r w:rsidR="00DE6B62">
        <w:rPr>
          <w:rFonts w:ascii="Times New Roman" w:hAnsi="Times New Roman" w:cs="Times New Roman"/>
          <w:szCs w:val="24"/>
        </w:rPr>
        <w:t xml:space="preserve">, </w:t>
      </w:r>
      <w:r w:rsidR="00DE6B62" w:rsidRPr="00DE6B62">
        <w:rPr>
          <w:rFonts w:ascii="Times New Roman" w:hAnsi="Times New Roman" w:cs="Times New Roman"/>
          <w:i/>
          <w:szCs w:val="24"/>
        </w:rPr>
        <w:t>qu</w:t>
      </w:r>
      <w:r w:rsidR="00DE6B62">
        <w:rPr>
          <w:rFonts w:ascii="Times New Roman" w:hAnsi="Times New Roman" w:cs="Times New Roman"/>
          <w:szCs w:val="24"/>
        </w:rPr>
        <w:t xml:space="preserve"> ‘go’ </w:t>
      </w:r>
      <w:r w:rsidR="00DE6B62">
        <w:rPr>
          <w:rFonts w:ascii="Times New Roman" w:hAnsi="Times New Roman" w:cs="Times New Roman"/>
          <w:szCs w:val="24"/>
        </w:rPr>
        <w:sym w:font="Symbol" w:char="F0B9"/>
      </w:r>
      <w:r w:rsidR="00DE6B62">
        <w:rPr>
          <w:rFonts w:ascii="Times New Roman" w:hAnsi="Times New Roman" w:cs="Times New Roman"/>
          <w:szCs w:val="24"/>
        </w:rPr>
        <w:t xml:space="preserve"> </w:t>
      </w:r>
      <w:r w:rsidR="00DE6B62" w:rsidRPr="00DE6B62">
        <w:rPr>
          <w:rFonts w:ascii="Times New Roman" w:hAnsi="Times New Roman" w:cs="Times New Roman"/>
          <w:i/>
          <w:szCs w:val="24"/>
        </w:rPr>
        <w:t>lai</w:t>
      </w:r>
      <w:r w:rsidR="00DE6B62">
        <w:rPr>
          <w:rFonts w:ascii="Times New Roman" w:hAnsi="Times New Roman" w:cs="Times New Roman"/>
          <w:szCs w:val="24"/>
        </w:rPr>
        <w:t xml:space="preserve"> ‘come’). They </w:t>
      </w:r>
      <w:r w:rsidR="001B7829">
        <w:rPr>
          <w:rFonts w:ascii="Times New Roman" w:hAnsi="Times New Roman" w:cs="Times New Roman"/>
          <w:szCs w:val="24"/>
        </w:rPr>
        <w:t xml:space="preserve">may </w:t>
      </w:r>
      <w:r w:rsidR="00DE6B62">
        <w:rPr>
          <w:rFonts w:ascii="Times New Roman" w:hAnsi="Times New Roman" w:cs="Times New Roman"/>
          <w:szCs w:val="24"/>
        </w:rPr>
        <w:t>also have their</w:t>
      </w:r>
      <w:r w:rsidR="001B7829">
        <w:rPr>
          <w:rFonts w:ascii="Times New Roman" w:hAnsi="Times New Roman" w:cs="Times New Roman"/>
          <w:szCs w:val="24"/>
        </w:rPr>
        <w:t xml:space="preserve"> own selecting features</w:t>
      </w:r>
      <w:r w:rsidR="00DE6B62">
        <w:rPr>
          <w:rFonts w:ascii="Times New Roman" w:hAnsi="Times New Roman" w:cs="Times New Roman"/>
          <w:szCs w:val="24"/>
        </w:rPr>
        <w:t>.</w:t>
      </w:r>
      <w:r w:rsidR="00DE6B62" w:rsidRPr="00DE6B62">
        <w:rPr>
          <w:rFonts w:ascii="Times New Roman" w:hAnsi="Times New Roman" w:cs="Times New Roman"/>
          <w:szCs w:val="24"/>
        </w:rPr>
        <w:t xml:space="preserve"> </w:t>
      </w:r>
      <w:r w:rsidR="00DE6B62">
        <w:rPr>
          <w:rFonts w:ascii="Times New Roman" w:hAnsi="Times New Roman" w:cs="Times New Roman"/>
          <w:szCs w:val="24"/>
        </w:rPr>
        <w:t xml:space="preserve">I have mentioned that in a Deg-LPIC, </w:t>
      </w:r>
      <w:r w:rsidR="00DE6B62" w:rsidRPr="00C52F8D">
        <w:rPr>
          <w:rFonts w:ascii="Times New Roman" w:hAnsi="Times New Roman" w:cs="Times New Roman"/>
          <w:i/>
          <w:szCs w:val="24"/>
        </w:rPr>
        <w:t xml:space="preserve">de </w:t>
      </w:r>
      <w:r w:rsidR="00DE6B62">
        <w:rPr>
          <w:rFonts w:ascii="Times New Roman" w:hAnsi="Times New Roman" w:cs="Times New Roman"/>
          <w:szCs w:val="24"/>
        </w:rPr>
        <w:t xml:space="preserve">in St probes for [+stative, -N], and in a CL-LPIC, St probes for [+stative, +N]. </w:t>
      </w:r>
      <w:r w:rsidR="004B0D5F">
        <w:rPr>
          <w:rFonts w:ascii="Times New Roman" w:hAnsi="Times New Roman" w:cs="Times New Roman"/>
          <w:szCs w:val="24"/>
        </w:rPr>
        <w:t>W</w:t>
      </w:r>
      <w:r w:rsidR="00946AA4">
        <w:rPr>
          <w:rFonts w:ascii="Times New Roman" w:hAnsi="Times New Roman" w:cs="Times New Roman"/>
          <w:szCs w:val="24"/>
        </w:rPr>
        <w:t xml:space="preserve">hen </w:t>
      </w:r>
      <w:r w:rsidR="00946AA4" w:rsidRPr="00167E98">
        <w:rPr>
          <w:rFonts w:ascii="Times New Roman" w:hAnsi="Times New Roman" w:cs="Times New Roman"/>
          <w:i/>
          <w:szCs w:val="24"/>
        </w:rPr>
        <w:t>qu</w:t>
      </w:r>
      <w:r w:rsidR="00946AA4">
        <w:rPr>
          <w:rFonts w:ascii="Times New Roman" w:hAnsi="Times New Roman" w:cs="Times New Roman"/>
          <w:szCs w:val="24"/>
        </w:rPr>
        <w:t xml:space="preserve"> </w:t>
      </w:r>
      <w:r w:rsidR="0020472F">
        <w:rPr>
          <w:rFonts w:ascii="Times New Roman" w:hAnsi="Times New Roman" w:cs="Times New Roman"/>
          <w:szCs w:val="24"/>
        </w:rPr>
        <w:t xml:space="preserve">or </w:t>
      </w:r>
      <w:r w:rsidR="0020472F" w:rsidRPr="0020472F">
        <w:rPr>
          <w:rFonts w:ascii="Times New Roman" w:hAnsi="Times New Roman" w:cs="Times New Roman"/>
          <w:i/>
          <w:szCs w:val="24"/>
        </w:rPr>
        <w:t>lai</w:t>
      </w:r>
      <w:r w:rsidR="0020472F">
        <w:rPr>
          <w:rFonts w:ascii="Times New Roman" w:hAnsi="Times New Roman" w:cs="Times New Roman"/>
          <w:szCs w:val="24"/>
        </w:rPr>
        <w:t xml:space="preserve"> </w:t>
      </w:r>
      <w:r w:rsidR="00DE6B62">
        <w:rPr>
          <w:rFonts w:ascii="Times New Roman" w:hAnsi="Times New Roman" w:cs="Times New Roman"/>
          <w:szCs w:val="24"/>
        </w:rPr>
        <w:t>realizes St</w:t>
      </w:r>
      <w:r w:rsidR="00946AA4">
        <w:rPr>
          <w:rFonts w:ascii="Times New Roman" w:hAnsi="Times New Roman" w:cs="Times New Roman"/>
          <w:szCs w:val="24"/>
        </w:rPr>
        <w:t xml:space="preserve">, it also contributes the additional selecting feature [+agentive]. </w:t>
      </w:r>
      <w:r w:rsidR="0020472F">
        <w:rPr>
          <w:rFonts w:ascii="Times New Roman" w:hAnsi="Times New Roman" w:cs="Times New Roman"/>
          <w:szCs w:val="24"/>
        </w:rPr>
        <w:t xml:space="preserve">It </w:t>
      </w:r>
      <w:r w:rsidR="00946AA4">
        <w:rPr>
          <w:rFonts w:ascii="Times New Roman" w:hAnsi="Times New Roman" w:cs="Times New Roman"/>
          <w:szCs w:val="24"/>
        </w:rPr>
        <w:t>disallow</w:t>
      </w:r>
      <w:r w:rsidR="007767F8">
        <w:rPr>
          <w:rFonts w:ascii="Times New Roman" w:hAnsi="Times New Roman" w:cs="Times New Roman"/>
          <w:szCs w:val="24"/>
        </w:rPr>
        <w:t>s</w:t>
      </w:r>
      <w:r w:rsidR="00946AA4">
        <w:rPr>
          <w:rFonts w:ascii="Times New Roman" w:hAnsi="Times New Roman" w:cs="Times New Roman"/>
          <w:szCs w:val="24"/>
        </w:rPr>
        <w:t xml:space="preserve"> a</w:t>
      </w:r>
      <w:r w:rsidR="007767F8">
        <w:rPr>
          <w:rFonts w:ascii="Times New Roman" w:hAnsi="Times New Roman" w:cs="Times New Roman"/>
          <w:szCs w:val="24"/>
        </w:rPr>
        <w:t>ny</w:t>
      </w:r>
      <w:r w:rsidR="00946AA4">
        <w:rPr>
          <w:rFonts w:ascii="Times New Roman" w:hAnsi="Times New Roman" w:cs="Times New Roman"/>
          <w:szCs w:val="24"/>
        </w:rPr>
        <w:t xml:space="preserve"> non-agentive predicate (Ma 1988). (</w:t>
      </w:r>
      <w:r w:rsidR="009466C3">
        <w:rPr>
          <w:rFonts w:ascii="Times New Roman" w:hAnsi="Times New Roman" w:cs="Times New Roman"/>
          <w:szCs w:val="24"/>
        </w:rPr>
        <w:fldChar w:fldCharType="begin"/>
      </w:r>
      <w:r w:rsidR="009466C3">
        <w:rPr>
          <w:rFonts w:ascii="Times New Roman" w:hAnsi="Times New Roman" w:cs="Times New Roman"/>
          <w:szCs w:val="24"/>
        </w:rPr>
        <w:instrText xml:space="preserve"> REF rain \h </w:instrText>
      </w:r>
      <w:r w:rsidR="009466C3">
        <w:rPr>
          <w:rFonts w:ascii="Times New Roman" w:hAnsi="Times New Roman" w:cs="Times New Roman"/>
          <w:szCs w:val="24"/>
        </w:rPr>
      </w:r>
      <w:r w:rsidR="009466C3">
        <w:rPr>
          <w:rFonts w:ascii="Times New Roman" w:hAnsi="Times New Roman" w:cs="Times New Roman"/>
          <w:szCs w:val="24"/>
        </w:rPr>
        <w:fldChar w:fldCharType="separate"/>
      </w:r>
      <w:r w:rsidR="006F6CAB">
        <w:rPr>
          <w:rFonts w:ascii="Times New Roman" w:hAnsi="Times New Roman" w:cs="Times New Roman"/>
          <w:noProof/>
          <w:szCs w:val="24"/>
          <w:lang w:val="it-IT"/>
        </w:rPr>
        <w:t>60</w:t>
      </w:r>
      <w:r w:rsidR="009466C3">
        <w:rPr>
          <w:rFonts w:ascii="Times New Roman" w:hAnsi="Times New Roman" w:cs="Times New Roman"/>
          <w:szCs w:val="24"/>
        </w:rPr>
        <w:fldChar w:fldCharType="end"/>
      </w:r>
      <w:r w:rsidR="00EF47D0">
        <w:rPr>
          <w:rFonts w:ascii="Times New Roman" w:hAnsi="Times New Roman" w:cs="Times New Roman"/>
          <w:szCs w:val="24"/>
        </w:rPr>
        <w:t>a</w:t>
      </w:r>
      <w:r w:rsidR="00946AA4">
        <w:rPr>
          <w:rFonts w:ascii="Times New Roman" w:hAnsi="Times New Roman" w:cs="Times New Roman"/>
          <w:szCs w:val="24"/>
        </w:rPr>
        <w:t xml:space="preserve">) shows that a </w:t>
      </w:r>
      <w:r w:rsidR="004B0D5F">
        <w:rPr>
          <w:rFonts w:ascii="Times New Roman" w:hAnsi="Times New Roman" w:cs="Times New Roman"/>
          <w:szCs w:val="24"/>
        </w:rPr>
        <w:t>GO-</w:t>
      </w:r>
      <w:r w:rsidR="00F40EBF">
        <w:rPr>
          <w:rFonts w:ascii="Times New Roman" w:hAnsi="Times New Roman" w:cs="Times New Roman"/>
          <w:szCs w:val="24"/>
        </w:rPr>
        <w:t>LPIC</w:t>
      </w:r>
      <w:r w:rsidR="00946AA4">
        <w:rPr>
          <w:rFonts w:ascii="Times New Roman" w:hAnsi="Times New Roman" w:cs="Times New Roman"/>
          <w:szCs w:val="24"/>
        </w:rPr>
        <w:t xml:space="preserve"> is different from the </w:t>
      </w:r>
      <w:r w:rsidR="00946AA4">
        <w:rPr>
          <w:rFonts w:ascii="Times New Roman" w:hAnsi="Times New Roman" w:cs="Times New Roman"/>
          <w:i/>
          <w:szCs w:val="24"/>
        </w:rPr>
        <w:t>be going to</w:t>
      </w:r>
      <w:r w:rsidR="00946AA4">
        <w:rPr>
          <w:rFonts w:ascii="Times New Roman" w:hAnsi="Times New Roman" w:cs="Times New Roman"/>
          <w:szCs w:val="24"/>
        </w:rPr>
        <w:t xml:space="preserve"> construction in English (e.g., </w:t>
      </w:r>
      <w:r w:rsidR="00946AA4">
        <w:rPr>
          <w:rFonts w:ascii="Times New Roman" w:hAnsi="Times New Roman" w:cs="Times New Roman"/>
          <w:i/>
          <w:szCs w:val="24"/>
        </w:rPr>
        <w:t>It is</w:t>
      </w:r>
      <w:r w:rsidR="00946AA4" w:rsidRPr="00E947DB">
        <w:rPr>
          <w:rFonts w:ascii="Times New Roman" w:hAnsi="Times New Roman" w:cs="Times New Roman"/>
          <w:i/>
          <w:szCs w:val="24"/>
        </w:rPr>
        <w:t xml:space="preserve"> g</w:t>
      </w:r>
      <w:r w:rsidR="00946AA4">
        <w:rPr>
          <w:rFonts w:ascii="Times New Roman" w:hAnsi="Times New Roman" w:cs="Times New Roman"/>
          <w:i/>
          <w:szCs w:val="24"/>
        </w:rPr>
        <w:t>oing to rain.</w:t>
      </w:r>
      <w:r w:rsidR="00946AA4">
        <w:rPr>
          <w:rFonts w:ascii="Times New Roman" w:hAnsi="Times New Roman" w:cs="Times New Roman"/>
          <w:szCs w:val="24"/>
        </w:rPr>
        <w:t>).</w:t>
      </w:r>
    </w:p>
    <w:p w:rsidR="00946AA4" w:rsidRDefault="00946AA4" w:rsidP="009B7139">
      <w:pPr>
        <w:snapToGrid w:val="0"/>
        <w:ind w:firstLine="480"/>
        <w:jc w:val="both"/>
        <w:rPr>
          <w:rFonts w:ascii="Times New Roman" w:hAnsi="Times New Roman" w:cs="Times New Roman"/>
          <w:szCs w:val="24"/>
        </w:rPr>
      </w:pPr>
    </w:p>
    <w:p w:rsidR="00946AA4" w:rsidRDefault="00946AA4" w:rsidP="009B7139">
      <w:pPr>
        <w:keepNext/>
        <w:snapToGrid w:val="0"/>
        <w:jc w:val="both"/>
        <w:rPr>
          <w:rFonts w:ascii="Times New Roman" w:hAnsi="Times New Roman" w:cs="Times New Roman"/>
          <w:szCs w:val="24"/>
        </w:rPr>
      </w:pPr>
      <w:r w:rsidRPr="00915111">
        <w:rPr>
          <w:rFonts w:ascii="Times New Roman" w:hAnsi="Times New Roman" w:cs="Times New Roman"/>
          <w:szCs w:val="24"/>
        </w:rPr>
        <w:t>(</w:t>
      </w:r>
      <w:bookmarkStart w:id="66" w:name="rain"/>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60</w:t>
      </w:r>
      <w:r w:rsidRPr="00915111">
        <w:rPr>
          <w:rFonts w:ascii="Times New Roman" w:hAnsi="Times New Roman" w:cs="Times New Roman"/>
          <w:szCs w:val="24"/>
        </w:rPr>
        <w:fldChar w:fldCharType="end"/>
      </w:r>
      <w:bookmarkEnd w:id="66"/>
      <w:r w:rsidRPr="00915111">
        <w:rPr>
          <w:rFonts w:ascii="Times New Roman" w:hAnsi="Times New Roman" w:cs="Times New Roman"/>
          <w:szCs w:val="24"/>
        </w:rPr>
        <w:t>)</w:t>
      </w:r>
      <w:r w:rsidRPr="00915111">
        <w:rPr>
          <w:rFonts w:ascii="Times New Roman" w:hAnsi="Times New Roman" w:cs="Times New Roman"/>
          <w:szCs w:val="24"/>
        </w:rPr>
        <w:tab/>
      </w:r>
      <w:r w:rsidR="00EF47D0">
        <w:rPr>
          <w:rFonts w:ascii="Times New Roman" w:hAnsi="Times New Roman" w:cs="Times New Roman"/>
          <w:szCs w:val="24"/>
        </w:rPr>
        <w:t>a.</w:t>
      </w:r>
      <w:r w:rsidR="00EF47D0">
        <w:rPr>
          <w:rFonts w:ascii="Times New Roman" w:hAnsi="Times New Roman" w:cs="Times New Roman"/>
          <w:szCs w:val="24"/>
        </w:rPr>
        <w:tab/>
      </w:r>
      <w:r w:rsidRPr="00613CC0">
        <w:rPr>
          <w:rFonts w:ascii="Times New Roman" w:hAnsi="Times New Roman" w:cs="Times New Roman"/>
          <w:szCs w:val="24"/>
        </w:rPr>
        <w:t>*</w:t>
      </w:r>
      <w:r>
        <w:rPr>
          <w:rFonts w:ascii="Times New Roman" w:hAnsi="Times New Roman" w:cs="Times New Roman"/>
          <w:szCs w:val="24"/>
        </w:rPr>
        <w:t>Xiayu</w:t>
      </w:r>
      <w:r>
        <w:rPr>
          <w:rFonts w:ascii="Times New Roman" w:hAnsi="Times New Roman" w:cs="Times New Roman"/>
          <w:szCs w:val="24"/>
        </w:rPr>
        <w:tab/>
      </w:r>
      <w:r w:rsidRPr="00613CC0">
        <w:rPr>
          <w:rFonts w:ascii="Times New Roman" w:hAnsi="Times New Roman" w:cs="Times New Roman"/>
          <w:szCs w:val="24"/>
        </w:rPr>
        <w:t>qu</w:t>
      </w:r>
      <w:r>
        <w:rPr>
          <w:rFonts w:ascii="Times New Roman" w:hAnsi="Times New Roman" w:cs="Times New Roman"/>
          <w:szCs w:val="24"/>
        </w:rPr>
        <w:t>.</w:t>
      </w:r>
      <w:r w:rsidR="00EF47D0">
        <w:rPr>
          <w:rFonts w:ascii="Times New Roman" w:hAnsi="Times New Roman" w:cs="Times New Roman"/>
          <w:szCs w:val="24"/>
        </w:rPr>
        <w:tab/>
      </w:r>
      <w:r w:rsidR="00EF47D0">
        <w:rPr>
          <w:rFonts w:ascii="Times New Roman" w:hAnsi="Times New Roman" w:cs="Times New Roman"/>
          <w:szCs w:val="24"/>
        </w:rPr>
        <w:tab/>
      </w:r>
      <w:r w:rsidR="00EF47D0">
        <w:rPr>
          <w:rFonts w:ascii="Times New Roman" w:hAnsi="Times New Roman" w:cs="Times New Roman"/>
          <w:szCs w:val="24"/>
        </w:rPr>
        <w:tab/>
        <w:t>b.</w:t>
      </w:r>
      <w:r w:rsidR="00EF47D0">
        <w:rPr>
          <w:rFonts w:ascii="Times New Roman" w:hAnsi="Times New Roman" w:cs="Times New Roman"/>
          <w:szCs w:val="24"/>
        </w:rPr>
        <w:tab/>
        <w:t>*Feng</w:t>
      </w:r>
      <w:r w:rsidR="00EF47D0">
        <w:rPr>
          <w:rFonts w:ascii="Times New Roman" w:hAnsi="Times New Roman" w:cs="Times New Roman"/>
          <w:szCs w:val="24"/>
        </w:rPr>
        <w:tab/>
        <w:t>chui</w:t>
      </w:r>
      <w:r w:rsidR="00EF47D0">
        <w:rPr>
          <w:rFonts w:ascii="Times New Roman" w:hAnsi="Times New Roman" w:cs="Times New Roman"/>
          <w:szCs w:val="24"/>
        </w:rPr>
        <w:tab/>
      </w:r>
      <w:r w:rsidR="00EF47D0">
        <w:rPr>
          <w:rFonts w:ascii="Times New Roman" w:hAnsi="Times New Roman" w:cs="Times New Roman"/>
          <w:szCs w:val="24"/>
        </w:rPr>
        <w:tab/>
        <w:t>xiao</w:t>
      </w:r>
      <w:r w:rsidR="00EF47D0">
        <w:rPr>
          <w:rFonts w:ascii="Times New Roman" w:hAnsi="Times New Roman" w:cs="Times New Roman"/>
          <w:szCs w:val="24"/>
        </w:rPr>
        <w:tab/>
      </w:r>
      <w:r w:rsidR="00EF47D0">
        <w:rPr>
          <w:rFonts w:ascii="Times New Roman" w:hAnsi="Times New Roman" w:cs="Times New Roman"/>
          <w:szCs w:val="24"/>
        </w:rPr>
        <w:tab/>
        <w:t>shu</w:t>
      </w:r>
      <w:r w:rsidR="00EF47D0">
        <w:rPr>
          <w:rFonts w:ascii="Times New Roman" w:hAnsi="Times New Roman" w:cs="Times New Roman"/>
          <w:szCs w:val="24"/>
        </w:rPr>
        <w:tab/>
        <w:t>qu</w:t>
      </w:r>
      <w:r w:rsidR="00EF47D0">
        <w:rPr>
          <w:rFonts w:ascii="Times New Roman" w:hAnsi="Times New Roman" w:cs="Times New Roman"/>
          <w:szCs w:val="24"/>
        </w:rPr>
        <w:tab/>
        <w:t>le.</w:t>
      </w:r>
    </w:p>
    <w:p w:rsidR="00946AA4" w:rsidRDefault="00946AA4" w:rsidP="009B7139">
      <w:pPr>
        <w:snapToGrid w:val="0"/>
        <w:ind w:left="480"/>
        <w:jc w:val="both"/>
        <w:rPr>
          <w:rFonts w:ascii="Times New Roman" w:hAnsi="Times New Roman" w:cs="Times New Roman"/>
          <w:szCs w:val="24"/>
        </w:rPr>
      </w:pPr>
      <w:r>
        <w:rPr>
          <w:rFonts w:ascii="Times New Roman" w:hAnsi="Times New Roman" w:cs="Times New Roman"/>
          <w:szCs w:val="24"/>
        </w:rPr>
        <w:t xml:space="preserve"> </w:t>
      </w:r>
      <w:r w:rsidR="00EF47D0">
        <w:rPr>
          <w:rFonts w:ascii="Times New Roman" w:hAnsi="Times New Roman" w:cs="Times New Roman"/>
          <w:szCs w:val="24"/>
        </w:rPr>
        <w:tab/>
        <w:t xml:space="preserve"> </w:t>
      </w:r>
      <w:r>
        <w:rPr>
          <w:rFonts w:ascii="Times New Roman" w:hAnsi="Times New Roman" w:cs="Times New Roman"/>
          <w:szCs w:val="24"/>
        </w:rPr>
        <w:t>rain</w:t>
      </w:r>
      <w:r>
        <w:rPr>
          <w:rFonts w:ascii="Times New Roman" w:hAnsi="Times New Roman" w:cs="Times New Roman"/>
          <w:szCs w:val="24"/>
        </w:rPr>
        <w:tab/>
        <w:t>go</w:t>
      </w:r>
      <w:r w:rsidR="00EF47D0" w:rsidRPr="00EF47D0">
        <w:rPr>
          <w:rFonts w:ascii="Times New Roman" w:hAnsi="Times New Roman" w:cs="Times New Roman"/>
          <w:szCs w:val="24"/>
        </w:rPr>
        <w:t xml:space="preserve"> </w:t>
      </w:r>
      <w:r w:rsidR="00EF47D0">
        <w:rPr>
          <w:rFonts w:ascii="Times New Roman" w:hAnsi="Times New Roman" w:cs="Times New Roman"/>
          <w:szCs w:val="24"/>
        </w:rPr>
        <w:tab/>
      </w:r>
      <w:r w:rsidR="00EF47D0">
        <w:rPr>
          <w:rFonts w:ascii="Times New Roman" w:hAnsi="Times New Roman" w:cs="Times New Roman"/>
          <w:szCs w:val="24"/>
        </w:rPr>
        <w:tab/>
      </w:r>
      <w:r w:rsidR="00EF47D0">
        <w:rPr>
          <w:rFonts w:ascii="Times New Roman" w:hAnsi="Times New Roman" w:cs="Times New Roman"/>
          <w:szCs w:val="24"/>
        </w:rPr>
        <w:tab/>
      </w:r>
      <w:r w:rsidR="00EF47D0">
        <w:rPr>
          <w:rFonts w:ascii="Times New Roman" w:hAnsi="Times New Roman" w:cs="Times New Roman"/>
          <w:szCs w:val="24"/>
        </w:rPr>
        <w:tab/>
        <w:t xml:space="preserve"> wind</w:t>
      </w:r>
      <w:r w:rsidR="00EF47D0">
        <w:rPr>
          <w:rFonts w:ascii="Times New Roman" w:hAnsi="Times New Roman" w:cs="Times New Roman"/>
          <w:szCs w:val="24"/>
        </w:rPr>
        <w:tab/>
        <w:t>blow</w:t>
      </w:r>
      <w:r w:rsidR="00EF47D0">
        <w:rPr>
          <w:rFonts w:ascii="Times New Roman" w:hAnsi="Times New Roman" w:cs="Times New Roman"/>
          <w:szCs w:val="24"/>
        </w:rPr>
        <w:tab/>
        <w:t>small</w:t>
      </w:r>
      <w:r w:rsidR="00EF47D0">
        <w:rPr>
          <w:rFonts w:ascii="Times New Roman" w:hAnsi="Times New Roman" w:cs="Times New Roman"/>
          <w:szCs w:val="24"/>
        </w:rPr>
        <w:tab/>
        <w:t>tree</w:t>
      </w:r>
      <w:r w:rsidR="00EF47D0">
        <w:rPr>
          <w:rFonts w:ascii="Times New Roman" w:hAnsi="Times New Roman" w:cs="Times New Roman"/>
          <w:szCs w:val="24"/>
        </w:rPr>
        <w:tab/>
        <w:t>go</w:t>
      </w:r>
      <w:r w:rsidR="00EF47D0">
        <w:rPr>
          <w:rFonts w:ascii="Times New Roman" w:hAnsi="Times New Roman" w:cs="Times New Roman"/>
          <w:szCs w:val="24"/>
        </w:rPr>
        <w:tab/>
      </w:r>
      <w:r w:rsidR="00EF47D0" w:rsidRPr="000B1D9F">
        <w:rPr>
          <w:rFonts w:ascii="Times New Roman" w:hAnsi="Times New Roman" w:cs="Times New Roman"/>
          <w:smallCaps/>
          <w:szCs w:val="24"/>
        </w:rPr>
        <w:t>prt</w:t>
      </w:r>
    </w:p>
    <w:p w:rsidR="008C4FDD" w:rsidRDefault="008C4FDD" w:rsidP="009B7139">
      <w:pPr>
        <w:tabs>
          <w:tab w:val="left" w:pos="3332"/>
        </w:tabs>
        <w:snapToGrid w:val="0"/>
        <w:jc w:val="both"/>
        <w:rPr>
          <w:rFonts w:ascii="Times New Roman" w:hAnsi="Times New Roman" w:cs="Times New Roman"/>
          <w:szCs w:val="24"/>
        </w:rPr>
      </w:pPr>
    </w:p>
    <w:p w:rsidR="00C94D6C" w:rsidRDefault="003620B8" w:rsidP="009B7139">
      <w:pPr>
        <w:snapToGrid w:val="0"/>
        <w:ind w:firstLine="480"/>
        <w:jc w:val="both"/>
        <w:rPr>
          <w:rFonts w:ascii="Times New Roman" w:hAnsi="Times New Roman" w:cs="Times New Roman"/>
          <w:szCs w:val="24"/>
        </w:rPr>
      </w:pPr>
      <w:r>
        <w:rPr>
          <w:rFonts w:ascii="Times New Roman" w:hAnsi="Times New Roman" w:cs="Times New Roman"/>
          <w:szCs w:val="24"/>
        </w:rPr>
        <w:t>Summarizing, i</w:t>
      </w:r>
      <w:r w:rsidR="00C11907">
        <w:rPr>
          <w:rFonts w:ascii="Times New Roman" w:hAnsi="Times New Roman" w:cs="Times New Roman"/>
          <w:szCs w:val="24"/>
        </w:rPr>
        <w:t xml:space="preserve">n the clausal spine, a very low functional projection, StP, is responsible for </w:t>
      </w:r>
      <w:r w:rsidR="00C11907">
        <w:rPr>
          <w:rFonts w:ascii="Times New Roman" w:hAnsi="Times New Roman" w:cs="Times New Roman"/>
          <w:szCs w:val="24"/>
        </w:rPr>
        <w:lastRenderedPageBreak/>
        <w:t xml:space="preserve">the stativity of the predicate. In MC, </w:t>
      </w:r>
      <w:r w:rsidR="008C69FC" w:rsidRPr="008C69FC">
        <w:rPr>
          <w:rFonts w:ascii="Times New Roman" w:hAnsi="Times New Roman" w:cs="Times New Roman"/>
          <w:i/>
          <w:szCs w:val="24"/>
        </w:rPr>
        <w:t>qu</w:t>
      </w:r>
      <w:r w:rsidR="008C69FC" w:rsidRPr="008C69FC">
        <w:rPr>
          <w:rFonts w:ascii="Times New Roman" w:hAnsi="Times New Roman" w:cs="Times New Roman"/>
          <w:szCs w:val="24"/>
        </w:rPr>
        <w:t xml:space="preserve"> </w:t>
      </w:r>
      <w:r w:rsidR="004518ED">
        <w:rPr>
          <w:rFonts w:ascii="Times New Roman" w:hAnsi="Times New Roman" w:cs="Times New Roman"/>
          <w:szCs w:val="24"/>
        </w:rPr>
        <w:t xml:space="preserve">is an exponent of [-stative] St and </w:t>
      </w:r>
      <w:r w:rsidR="004518ED" w:rsidRPr="004518ED">
        <w:rPr>
          <w:rFonts w:ascii="Times New Roman" w:hAnsi="Times New Roman" w:cs="Times New Roman"/>
          <w:i/>
          <w:szCs w:val="24"/>
        </w:rPr>
        <w:t>de</w:t>
      </w:r>
      <w:r w:rsidR="004518ED">
        <w:rPr>
          <w:rFonts w:ascii="Times New Roman" w:hAnsi="Times New Roman" w:cs="Times New Roman"/>
          <w:szCs w:val="24"/>
        </w:rPr>
        <w:t xml:space="preserve"> is an exponent of [+stative] St. </w:t>
      </w:r>
      <w:r w:rsidR="005000D0">
        <w:rPr>
          <w:rFonts w:ascii="Times New Roman" w:hAnsi="Times New Roman" w:cs="Times New Roman"/>
          <w:szCs w:val="24"/>
        </w:rPr>
        <w:t>For either value of the stativity feature</w:t>
      </w:r>
      <w:r w:rsidR="00685BEE">
        <w:rPr>
          <w:rFonts w:ascii="Times New Roman" w:hAnsi="Times New Roman" w:cs="Times New Roman"/>
          <w:szCs w:val="24"/>
        </w:rPr>
        <w:t xml:space="preserve">, </w:t>
      </w:r>
      <w:r w:rsidR="00F538AB">
        <w:rPr>
          <w:rFonts w:ascii="Times New Roman" w:hAnsi="Times New Roman" w:cs="Times New Roman"/>
          <w:szCs w:val="24"/>
        </w:rPr>
        <w:t>there is an Agree</w:t>
      </w:r>
      <w:r w:rsidR="00CF4ECF">
        <w:rPr>
          <w:rFonts w:ascii="Times New Roman" w:hAnsi="Times New Roman" w:cs="Times New Roman"/>
          <w:szCs w:val="24"/>
        </w:rPr>
        <w:t xml:space="preserve"> relation between St</w:t>
      </w:r>
      <w:r w:rsidR="00834C47">
        <w:rPr>
          <w:rFonts w:ascii="Times New Roman" w:hAnsi="Times New Roman" w:cs="Times New Roman"/>
          <w:szCs w:val="24"/>
        </w:rPr>
        <w:t xml:space="preserve"> and a c-comman</w:t>
      </w:r>
      <w:r w:rsidR="00C12B88">
        <w:rPr>
          <w:rFonts w:ascii="Times New Roman" w:hAnsi="Times New Roman" w:cs="Times New Roman"/>
          <w:szCs w:val="24"/>
        </w:rPr>
        <w:t>ded predicative</w:t>
      </w:r>
      <w:r w:rsidR="001B7829">
        <w:rPr>
          <w:rFonts w:ascii="Times New Roman" w:hAnsi="Times New Roman" w:cs="Times New Roman"/>
          <w:szCs w:val="24"/>
        </w:rPr>
        <w:t xml:space="preserve"> XP</w:t>
      </w:r>
      <w:r w:rsidR="00B62FE1">
        <w:rPr>
          <w:rFonts w:ascii="Times New Roman" w:hAnsi="Times New Roman" w:cs="Times New Roman"/>
          <w:szCs w:val="24"/>
        </w:rPr>
        <w:t>, and the latter may move</w:t>
      </w:r>
      <w:r w:rsidR="00F538AB">
        <w:rPr>
          <w:rFonts w:ascii="Times New Roman" w:hAnsi="Times New Roman" w:cs="Times New Roman"/>
          <w:szCs w:val="24"/>
        </w:rPr>
        <w:t xml:space="preserve"> to th</w:t>
      </w:r>
      <w:r w:rsidR="00CF4ECF">
        <w:rPr>
          <w:rFonts w:ascii="Times New Roman" w:hAnsi="Times New Roman" w:cs="Times New Roman"/>
          <w:szCs w:val="24"/>
        </w:rPr>
        <w:t>e Spec of St</w:t>
      </w:r>
      <w:r w:rsidR="00CC504D">
        <w:rPr>
          <w:rFonts w:ascii="Times New Roman" w:hAnsi="Times New Roman" w:cs="Times New Roman"/>
          <w:szCs w:val="24"/>
        </w:rPr>
        <w:t>, under Agree</w:t>
      </w:r>
      <w:r w:rsidR="00D202D8">
        <w:rPr>
          <w:rFonts w:ascii="Times New Roman" w:hAnsi="Times New Roman" w:cs="Times New Roman"/>
          <w:szCs w:val="24"/>
        </w:rPr>
        <w:t>.</w:t>
      </w:r>
    </w:p>
    <w:p w:rsidR="00001F16" w:rsidRDefault="00001F16" w:rsidP="009B7139">
      <w:pPr>
        <w:snapToGrid w:val="0"/>
        <w:jc w:val="both"/>
        <w:rPr>
          <w:rFonts w:ascii="Times New Roman" w:hAnsi="Times New Roman" w:cs="Times New Roman"/>
          <w:szCs w:val="24"/>
        </w:rPr>
      </w:pPr>
    </w:p>
    <w:p w:rsidR="00FF1DE5" w:rsidRDefault="00AE6BA3" w:rsidP="009B7139">
      <w:pPr>
        <w:pStyle w:val="2"/>
      </w:pPr>
      <w:bookmarkStart w:id="67" w:name="_Toc34730527"/>
      <w:r>
        <w:t>4.2</w:t>
      </w:r>
      <w:r w:rsidR="00FF1DE5">
        <w:t xml:space="preserve"> </w:t>
      </w:r>
      <w:r w:rsidR="00081D5E">
        <w:t>Severing the licensing of predicates from that of other constituents</w:t>
      </w:r>
      <w:bookmarkEnd w:id="67"/>
    </w:p>
    <w:p w:rsidR="00F06FD8" w:rsidRDefault="00AE6BA3" w:rsidP="009B7139">
      <w:pPr>
        <w:snapToGrid w:val="0"/>
        <w:jc w:val="both"/>
        <w:rPr>
          <w:rFonts w:ascii="Times New Roman" w:hAnsi="Times New Roman" w:cs="Times New Roman"/>
          <w:szCs w:val="24"/>
        </w:rPr>
      </w:pPr>
      <w:r>
        <w:rPr>
          <w:rFonts w:ascii="Times New Roman" w:hAnsi="Times New Roman" w:cs="Times New Roman"/>
          <w:szCs w:val="24"/>
        </w:rPr>
        <w:t xml:space="preserve">How do we link this </w:t>
      </w:r>
      <w:r w:rsidR="009C7000" w:rsidRPr="002B7F8B">
        <w:rPr>
          <w:rFonts w:ascii="Times New Roman" w:hAnsi="Times New Roman" w:cs="Times New Roman"/>
          <w:szCs w:val="24"/>
        </w:rPr>
        <w:t>cross-categorial</w:t>
      </w:r>
      <w:r w:rsidR="009C7000">
        <w:rPr>
          <w:rFonts w:ascii="Times New Roman" w:hAnsi="Times New Roman" w:cs="Times New Roman"/>
          <w:szCs w:val="24"/>
        </w:rPr>
        <w:t xml:space="preserve"> </w:t>
      </w:r>
      <w:r w:rsidR="0026154A">
        <w:rPr>
          <w:rFonts w:ascii="Times New Roman" w:hAnsi="Times New Roman" w:cs="Times New Roman"/>
          <w:szCs w:val="24"/>
        </w:rPr>
        <w:t xml:space="preserve">phrasal movement </w:t>
      </w:r>
      <w:r w:rsidR="003620B8">
        <w:rPr>
          <w:rFonts w:ascii="Times New Roman" w:hAnsi="Times New Roman" w:cs="Times New Roman"/>
          <w:szCs w:val="24"/>
        </w:rPr>
        <w:t xml:space="preserve">associated with the stativity of predicates </w:t>
      </w:r>
      <w:r w:rsidR="00C3405B">
        <w:rPr>
          <w:rFonts w:ascii="Times New Roman" w:hAnsi="Times New Roman" w:cs="Times New Roman"/>
          <w:szCs w:val="24"/>
        </w:rPr>
        <w:t xml:space="preserve">to our </w:t>
      </w:r>
      <w:r>
        <w:rPr>
          <w:rFonts w:ascii="Times New Roman" w:hAnsi="Times New Roman" w:cs="Times New Roman"/>
          <w:szCs w:val="24"/>
        </w:rPr>
        <w:t>un</w:t>
      </w:r>
      <w:r w:rsidR="007767F8">
        <w:rPr>
          <w:rFonts w:ascii="Times New Roman" w:hAnsi="Times New Roman" w:cs="Times New Roman"/>
          <w:szCs w:val="24"/>
        </w:rPr>
        <w:t xml:space="preserve">derstanding of clause-building? </w:t>
      </w:r>
      <w:r w:rsidR="00DB7A14">
        <w:rPr>
          <w:rFonts w:ascii="Times New Roman" w:hAnsi="Times New Roman" w:cs="Times New Roman"/>
          <w:szCs w:val="24"/>
        </w:rPr>
        <w:t xml:space="preserve">We answer this question in this section. </w:t>
      </w:r>
      <w:r w:rsidR="008B3855">
        <w:rPr>
          <w:rFonts w:ascii="Times New Roman" w:hAnsi="Times New Roman" w:cs="Times New Roman"/>
          <w:szCs w:val="24"/>
        </w:rPr>
        <w:t xml:space="preserve">The notion </w:t>
      </w:r>
      <w:r w:rsidR="0026154A">
        <w:rPr>
          <w:rFonts w:ascii="Times New Roman" w:hAnsi="Times New Roman" w:cs="Times New Roman"/>
          <w:szCs w:val="24"/>
        </w:rPr>
        <w:t>of predication is important</w:t>
      </w:r>
      <w:r w:rsidR="00F77F7A">
        <w:rPr>
          <w:rFonts w:ascii="Times New Roman" w:hAnsi="Times New Roman" w:cs="Times New Roman"/>
          <w:szCs w:val="24"/>
        </w:rPr>
        <w:t xml:space="preserve"> here</w:t>
      </w:r>
      <w:r w:rsidR="008B3855">
        <w:rPr>
          <w:rFonts w:ascii="Times New Roman" w:hAnsi="Times New Roman" w:cs="Times New Roman"/>
          <w:szCs w:val="24"/>
        </w:rPr>
        <w:t xml:space="preserve">. </w:t>
      </w:r>
      <w:r w:rsidR="00E72664">
        <w:rPr>
          <w:rFonts w:ascii="Times New Roman" w:hAnsi="Times New Roman" w:cs="Times New Roman"/>
          <w:szCs w:val="24"/>
        </w:rPr>
        <w:t xml:space="preserve">“If </w:t>
      </w:r>
      <w:r w:rsidR="00E72664" w:rsidRPr="003C1D11">
        <w:rPr>
          <w:rFonts w:ascii="Times New Roman" w:hAnsi="Times New Roman" w:cs="Times New Roman"/>
          <w:i/>
          <w:szCs w:val="24"/>
        </w:rPr>
        <w:t>r</w:t>
      </w:r>
      <w:r w:rsidR="00E72664">
        <w:rPr>
          <w:rFonts w:ascii="Times New Roman" w:hAnsi="Times New Roman" w:cs="Times New Roman"/>
          <w:szCs w:val="24"/>
        </w:rPr>
        <w:t xml:space="preserve"> is a property and</w:t>
      </w:r>
      <w:r w:rsidR="00E72664" w:rsidRPr="00646E30">
        <w:rPr>
          <w:rFonts w:ascii="Times New Roman" w:hAnsi="Times New Roman" w:cs="Times New Roman"/>
          <w:szCs w:val="24"/>
        </w:rPr>
        <w:t xml:space="preserve"> </w:t>
      </w:r>
      <w:r w:rsidR="00E72664" w:rsidRPr="003C1D11">
        <w:rPr>
          <w:rFonts w:ascii="Times New Roman" w:hAnsi="Times New Roman" w:cs="Times New Roman"/>
          <w:i/>
          <w:szCs w:val="24"/>
        </w:rPr>
        <w:t>u</w:t>
      </w:r>
      <w:r w:rsidR="00E72664">
        <w:rPr>
          <w:rFonts w:ascii="Times New Roman" w:hAnsi="Times New Roman" w:cs="Times New Roman"/>
          <w:szCs w:val="24"/>
        </w:rPr>
        <w:t xml:space="preserve"> an individual (of any sort) </w:t>
      </w:r>
      <w:r w:rsidR="00E72664" w:rsidRPr="00646E30">
        <w:rPr>
          <w:rFonts w:ascii="Times New Roman" w:hAnsi="Times New Roman" w:cs="Times New Roman"/>
          <w:szCs w:val="24"/>
        </w:rPr>
        <w:t xml:space="preserve">and </w:t>
      </w:r>
      <w:r w:rsidR="00E72664" w:rsidRPr="003C1D11">
        <w:rPr>
          <w:rFonts w:ascii="Times New Roman" w:hAnsi="Times New Roman" w:cs="Times New Roman" w:hint="eastAsia"/>
          <w:szCs w:val="24"/>
          <w:vertAlign w:val="superscript"/>
        </w:rPr>
        <w:sym w:font="Symbol" w:char="F0C8"/>
      </w:r>
      <w:r w:rsidR="00E72664">
        <w:rPr>
          <w:rFonts w:ascii="Times New Roman" w:hAnsi="Times New Roman" w:cs="Times New Roman"/>
          <w:szCs w:val="24"/>
          <w:vertAlign w:val="superscript"/>
        </w:rPr>
        <w:t xml:space="preserve"> </w:t>
      </w:r>
      <w:r w:rsidR="00E72664">
        <w:rPr>
          <w:rFonts w:ascii="Times New Roman" w:hAnsi="Times New Roman" w:cs="Times New Roman"/>
          <w:szCs w:val="24"/>
        </w:rPr>
        <w:t xml:space="preserve">is the predication relation, then </w:t>
      </w:r>
      <w:r w:rsidR="00E72664" w:rsidRPr="003C1D11">
        <w:rPr>
          <w:rFonts w:ascii="Times New Roman" w:hAnsi="Times New Roman" w:cs="Times New Roman" w:hint="eastAsia"/>
          <w:szCs w:val="24"/>
          <w:vertAlign w:val="superscript"/>
        </w:rPr>
        <w:sym w:font="Symbol" w:char="F0C8"/>
      </w:r>
      <w:r w:rsidR="00E72664" w:rsidRPr="003C1D11">
        <w:rPr>
          <w:rFonts w:ascii="Times New Roman" w:hAnsi="Times New Roman" w:cs="Times New Roman"/>
          <w:i/>
          <w:szCs w:val="24"/>
        </w:rPr>
        <w:t>r</w:t>
      </w:r>
      <w:r w:rsidR="00E72664" w:rsidRPr="00646E30">
        <w:rPr>
          <w:rFonts w:ascii="Times New Roman" w:hAnsi="Times New Roman" w:cs="Times New Roman"/>
          <w:szCs w:val="24"/>
        </w:rPr>
        <w:t>(</w:t>
      </w:r>
      <w:r w:rsidR="00E72664" w:rsidRPr="003C1D11">
        <w:rPr>
          <w:rFonts w:ascii="Times New Roman" w:hAnsi="Times New Roman" w:cs="Times New Roman"/>
          <w:i/>
          <w:szCs w:val="24"/>
        </w:rPr>
        <w:t>u</w:t>
      </w:r>
      <w:r w:rsidR="00E72664" w:rsidRPr="00646E30">
        <w:rPr>
          <w:rFonts w:ascii="Times New Roman" w:hAnsi="Times New Roman" w:cs="Times New Roman"/>
          <w:szCs w:val="24"/>
        </w:rPr>
        <w:t xml:space="preserve">) is the proposition that </w:t>
      </w:r>
      <w:r w:rsidR="00E72664" w:rsidRPr="003C1D11">
        <w:rPr>
          <w:rFonts w:ascii="Times New Roman" w:hAnsi="Times New Roman" w:cs="Times New Roman"/>
          <w:i/>
          <w:szCs w:val="24"/>
        </w:rPr>
        <w:t>u</w:t>
      </w:r>
      <w:r w:rsidR="00E72664" w:rsidRPr="00646E30">
        <w:rPr>
          <w:rFonts w:ascii="Times New Roman" w:hAnsi="Times New Roman" w:cs="Times New Roman"/>
          <w:szCs w:val="24"/>
        </w:rPr>
        <w:t xml:space="preserve"> has prope</w:t>
      </w:r>
      <w:r w:rsidR="00E72664">
        <w:rPr>
          <w:rFonts w:ascii="Times New Roman" w:hAnsi="Times New Roman" w:cs="Times New Roman"/>
          <w:szCs w:val="24"/>
        </w:rPr>
        <w:t xml:space="preserve">rty </w:t>
      </w:r>
      <w:r w:rsidR="00E72664" w:rsidRPr="003C1D11">
        <w:rPr>
          <w:rFonts w:ascii="Times New Roman" w:hAnsi="Times New Roman" w:cs="Times New Roman"/>
          <w:i/>
          <w:szCs w:val="24"/>
        </w:rPr>
        <w:t>r</w:t>
      </w:r>
      <w:r w:rsidR="00E72664">
        <w:rPr>
          <w:rFonts w:ascii="Times New Roman" w:hAnsi="Times New Roman" w:cs="Times New Roman"/>
          <w:szCs w:val="24"/>
        </w:rPr>
        <w:t>” (C</w:t>
      </w:r>
      <w:r w:rsidR="0026154A">
        <w:rPr>
          <w:rFonts w:ascii="Times New Roman" w:hAnsi="Times New Roman" w:cs="Times New Roman"/>
          <w:szCs w:val="24"/>
        </w:rPr>
        <w:t>hierchia 2004: 26). In</w:t>
      </w:r>
      <w:r w:rsidR="00E72664">
        <w:rPr>
          <w:rFonts w:ascii="Times New Roman" w:hAnsi="Times New Roman" w:cs="Times New Roman"/>
          <w:szCs w:val="24"/>
        </w:rPr>
        <w:t xml:space="preserve"> den Dikken (2007: 134),</w:t>
      </w:r>
      <w:r w:rsidR="00D376A1">
        <w:rPr>
          <w:rFonts w:ascii="Times New Roman" w:hAnsi="Times New Roman" w:cs="Times New Roman"/>
          <w:szCs w:val="24"/>
        </w:rPr>
        <w:t xml:space="preserve"> predication in </w:t>
      </w:r>
      <w:r w:rsidR="00D376A1" w:rsidRPr="00D376A1">
        <w:rPr>
          <w:rFonts w:ascii="Times New Roman" w:hAnsi="Times New Roman" w:cs="Times New Roman"/>
          <w:szCs w:val="24"/>
        </w:rPr>
        <w:t xml:space="preserve">semantics is property ascription, and in </w:t>
      </w:r>
      <w:r w:rsidR="00D376A1">
        <w:rPr>
          <w:rFonts w:ascii="Times New Roman" w:hAnsi="Times New Roman" w:cs="Times New Roman"/>
          <w:szCs w:val="24"/>
        </w:rPr>
        <w:t xml:space="preserve">syntax involves an asymmetrical </w:t>
      </w:r>
      <w:r w:rsidR="00D376A1" w:rsidRPr="00D376A1">
        <w:rPr>
          <w:rFonts w:ascii="Times New Roman" w:hAnsi="Times New Roman" w:cs="Times New Roman"/>
          <w:szCs w:val="24"/>
        </w:rPr>
        <w:t>structure including the predicate, its su</w:t>
      </w:r>
      <w:r w:rsidR="00D376A1">
        <w:rPr>
          <w:rFonts w:ascii="Times New Roman" w:hAnsi="Times New Roman" w:cs="Times New Roman"/>
          <w:szCs w:val="24"/>
        </w:rPr>
        <w:t xml:space="preserve">bject, and a functional element </w:t>
      </w:r>
      <w:r w:rsidR="00D376A1" w:rsidRPr="00D376A1">
        <w:rPr>
          <w:rFonts w:ascii="Times New Roman" w:hAnsi="Times New Roman" w:cs="Times New Roman"/>
          <w:szCs w:val="24"/>
        </w:rPr>
        <w:t>media</w:t>
      </w:r>
      <w:r w:rsidR="00D376A1">
        <w:rPr>
          <w:rFonts w:ascii="Times New Roman" w:hAnsi="Times New Roman" w:cs="Times New Roman"/>
          <w:szCs w:val="24"/>
        </w:rPr>
        <w:t>ting the uniformly asymmetrical re</w:t>
      </w:r>
      <w:r w:rsidR="00D376A1" w:rsidRPr="00D376A1">
        <w:rPr>
          <w:rFonts w:ascii="Times New Roman" w:hAnsi="Times New Roman" w:cs="Times New Roman"/>
          <w:szCs w:val="24"/>
        </w:rPr>
        <w:t>lationship between the predicate and its subject.</w:t>
      </w:r>
      <w:r w:rsidR="00D376A1">
        <w:rPr>
          <w:rFonts w:ascii="Times New Roman" w:hAnsi="Times New Roman" w:cs="Times New Roman"/>
          <w:szCs w:val="24"/>
        </w:rPr>
        <w:t xml:space="preserve"> </w:t>
      </w:r>
      <w:r w:rsidR="00F06FD8">
        <w:rPr>
          <w:rFonts w:ascii="Times New Roman" w:hAnsi="Times New Roman" w:cs="Times New Roman" w:hint="eastAsia"/>
          <w:szCs w:val="24"/>
        </w:rPr>
        <w:t>Den Dikken (2018</w:t>
      </w:r>
      <w:r w:rsidR="00F06FD8">
        <w:rPr>
          <w:rFonts w:ascii="Times New Roman" w:hAnsi="Times New Roman" w:cs="Times New Roman"/>
          <w:szCs w:val="24"/>
        </w:rPr>
        <w:t>: 23)</w:t>
      </w:r>
      <w:r w:rsidR="00FF1A64" w:rsidRPr="00FF1A64">
        <w:rPr>
          <w:rFonts w:ascii="Times New Roman" w:hAnsi="Times New Roman" w:cs="Times New Roman"/>
          <w:szCs w:val="24"/>
        </w:rPr>
        <w:t xml:space="preserve"> </w:t>
      </w:r>
      <w:r w:rsidR="00FF1A64">
        <w:rPr>
          <w:rFonts w:ascii="Times New Roman" w:hAnsi="Times New Roman" w:cs="Times New Roman"/>
          <w:szCs w:val="24"/>
        </w:rPr>
        <w:t>also</w:t>
      </w:r>
      <w:r w:rsidR="00987BCD">
        <w:rPr>
          <w:rFonts w:ascii="Times New Roman" w:hAnsi="Times New Roman" w:cs="Times New Roman"/>
          <w:szCs w:val="24"/>
        </w:rPr>
        <w:t xml:space="preserve"> states that</w:t>
      </w:r>
      <w:r w:rsidR="00F06FD8">
        <w:rPr>
          <w:rFonts w:ascii="Times New Roman" w:hAnsi="Times New Roman" w:cs="Times New Roman"/>
          <w:szCs w:val="24"/>
        </w:rPr>
        <w:t xml:space="preserve"> “</w:t>
      </w:r>
      <w:r w:rsidR="008025FF">
        <w:rPr>
          <w:rFonts w:ascii="Times New Roman" w:hAnsi="Times New Roman" w:cs="Times New Roman"/>
          <w:szCs w:val="24"/>
        </w:rPr>
        <w:t>p</w:t>
      </w:r>
      <w:r w:rsidR="00F06FD8" w:rsidRPr="00F8091B">
        <w:rPr>
          <w:rFonts w:ascii="Times New Roman" w:hAnsi="Times New Roman" w:cs="Times New Roman"/>
          <w:szCs w:val="24"/>
        </w:rPr>
        <w:t>redication structures are the corner</w:t>
      </w:r>
      <w:r w:rsidR="00F06FD8">
        <w:rPr>
          <w:rFonts w:ascii="Times New Roman" w:hAnsi="Times New Roman" w:cs="Times New Roman"/>
          <w:szCs w:val="24"/>
        </w:rPr>
        <w:t>stones of utterances. But adult</w:t>
      </w:r>
      <w:r w:rsidR="00F06FD8">
        <w:rPr>
          <w:rFonts w:ascii="Times New Roman" w:hAnsi="Times New Roman" w:cs="Times New Roman" w:hint="eastAsia"/>
          <w:szCs w:val="24"/>
        </w:rPr>
        <w:t xml:space="preserve"> </w:t>
      </w:r>
      <w:r w:rsidR="00F06FD8" w:rsidRPr="00F8091B">
        <w:rPr>
          <w:rFonts w:ascii="Times New Roman" w:hAnsi="Times New Roman" w:cs="Times New Roman"/>
          <w:szCs w:val="24"/>
        </w:rPr>
        <w:t>unimpaired natural language users typically do</w:t>
      </w:r>
      <w:r w:rsidR="00F06FD8">
        <w:rPr>
          <w:rFonts w:ascii="Times New Roman" w:hAnsi="Times New Roman" w:cs="Times New Roman"/>
          <w:szCs w:val="24"/>
        </w:rPr>
        <w:t xml:space="preserve"> not speak in terms of ‘bare’</w:t>
      </w:r>
      <w:r w:rsidR="00F06FD8">
        <w:rPr>
          <w:rFonts w:ascii="Times New Roman" w:hAnsi="Times New Roman" w:cs="Times New Roman" w:hint="eastAsia"/>
          <w:szCs w:val="24"/>
        </w:rPr>
        <w:t xml:space="preserve"> </w:t>
      </w:r>
      <w:r w:rsidR="00F06FD8" w:rsidRPr="00F8091B">
        <w:rPr>
          <w:rFonts w:ascii="Times New Roman" w:hAnsi="Times New Roman" w:cs="Times New Roman"/>
          <w:szCs w:val="24"/>
        </w:rPr>
        <w:t>predication structures.</w:t>
      </w:r>
      <w:r w:rsidR="00865E7F">
        <w:rPr>
          <w:rFonts w:ascii="Times New Roman" w:hAnsi="Times New Roman" w:cs="Times New Roman"/>
          <w:szCs w:val="24"/>
        </w:rPr>
        <w:t>”</w:t>
      </w:r>
      <w:r w:rsidR="00F06FD8" w:rsidRPr="00F8091B">
        <w:rPr>
          <w:rFonts w:ascii="Times New Roman" w:hAnsi="Times New Roman" w:cs="Times New Roman"/>
          <w:szCs w:val="24"/>
        </w:rPr>
        <w:t xml:space="preserve"> </w:t>
      </w:r>
      <w:r w:rsidR="00865E7F">
        <w:rPr>
          <w:rFonts w:ascii="Times New Roman" w:hAnsi="Times New Roman" w:cs="Times New Roman"/>
          <w:szCs w:val="24"/>
        </w:rPr>
        <w:t>On the one hand, the</w:t>
      </w:r>
      <w:r w:rsidR="004772D2">
        <w:rPr>
          <w:rFonts w:ascii="Times New Roman" w:hAnsi="Times New Roman" w:cs="Times New Roman"/>
          <w:szCs w:val="24"/>
        </w:rPr>
        <w:t xml:space="preserve"> grammatical</w:t>
      </w:r>
      <w:r w:rsidR="003D1F50">
        <w:rPr>
          <w:rFonts w:ascii="Times New Roman" w:hAnsi="Times New Roman" w:cs="Times New Roman"/>
          <w:szCs w:val="24"/>
        </w:rPr>
        <w:t xml:space="preserve"> predication</w:t>
      </w:r>
      <w:r w:rsidR="00865E7F" w:rsidRPr="00865E7F">
        <w:rPr>
          <w:rFonts w:ascii="Times New Roman" w:hAnsi="Times New Roman" w:cs="Times New Roman"/>
          <w:szCs w:val="24"/>
        </w:rPr>
        <w:t xml:space="preserve"> requires a functional head</w:t>
      </w:r>
      <w:r w:rsidR="00865E7F">
        <w:rPr>
          <w:rFonts w:ascii="Times New Roman" w:hAnsi="Times New Roman" w:cs="Times New Roman"/>
          <w:szCs w:val="24"/>
        </w:rPr>
        <w:t>, such as the little v</w:t>
      </w:r>
      <w:r w:rsidR="00AB3275">
        <w:rPr>
          <w:rFonts w:ascii="Times New Roman" w:hAnsi="Times New Roman" w:cs="Times New Roman"/>
          <w:szCs w:val="24"/>
        </w:rPr>
        <w:t xml:space="preserve"> (or Pred</w:t>
      </w:r>
      <w:r w:rsidR="00D376A1">
        <w:rPr>
          <w:rFonts w:ascii="Times New Roman" w:hAnsi="Times New Roman" w:cs="Times New Roman"/>
          <w:szCs w:val="24"/>
        </w:rPr>
        <w:t xml:space="preserve"> or relator</w:t>
      </w:r>
      <w:r w:rsidR="00AB3275">
        <w:rPr>
          <w:rFonts w:ascii="Times New Roman" w:hAnsi="Times New Roman" w:cs="Times New Roman"/>
          <w:szCs w:val="24"/>
        </w:rPr>
        <w:t>)</w:t>
      </w:r>
      <w:r w:rsidR="00865E7F">
        <w:rPr>
          <w:rFonts w:ascii="Times New Roman" w:hAnsi="Times New Roman" w:cs="Times New Roman"/>
          <w:szCs w:val="24"/>
        </w:rPr>
        <w:t>,</w:t>
      </w:r>
      <w:r w:rsidR="00865E7F" w:rsidRPr="00865E7F">
        <w:rPr>
          <w:rFonts w:ascii="Times New Roman" w:hAnsi="Times New Roman" w:cs="Times New Roman"/>
          <w:szCs w:val="24"/>
        </w:rPr>
        <w:t xml:space="preserve"> to mediate it (Bowers 1993, </w:t>
      </w:r>
      <w:r w:rsidR="007767F8">
        <w:rPr>
          <w:rFonts w:ascii="Times New Roman" w:hAnsi="Times New Roman" w:cs="Times New Roman"/>
          <w:szCs w:val="24"/>
        </w:rPr>
        <w:t xml:space="preserve">Baker 2003, </w:t>
      </w:r>
      <w:r w:rsidR="00865E7F" w:rsidRPr="00865E7F">
        <w:rPr>
          <w:rFonts w:ascii="Times New Roman" w:hAnsi="Times New Roman" w:cs="Times New Roman"/>
          <w:szCs w:val="24"/>
        </w:rPr>
        <w:t>den Dikken 2006</w:t>
      </w:r>
      <w:r w:rsidR="00865E7F">
        <w:rPr>
          <w:rFonts w:ascii="Times New Roman" w:hAnsi="Times New Roman" w:cs="Times New Roman"/>
          <w:szCs w:val="24"/>
        </w:rPr>
        <w:t>); and on the other hand, “t</w:t>
      </w:r>
      <w:r w:rsidR="00F06FD8" w:rsidRPr="0020162D">
        <w:rPr>
          <w:rFonts w:ascii="Times New Roman" w:hAnsi="Times New Roman" w:cs="Times New Roman"/>
          <w:szCs w:val="24"/>
        </w:rPr>
        <w:t>he constituents that make a predication structure</w:t>
      </w:r>
      <w:r w:rsidR="00F06FD8" w:rsidRPr="0020162D">
        <w:rPr>
          <w:rFonts w:ascii="Times New Roman" w:hAnsi="Times New Roman" w:cs="Times New Roman" w:hint="eastAsia"/>
          <w:szCs w:val="24"/>
        </w:rPr>
        <w:t xml:space="preserve"> </w:t>
      </w:r>
      <w:r w:rsidR="00F06FD8" w:rsidRPr="0020162D">
        <w:rPr>
          <w:rFonts w:ascii="Times New Roman" w:hAnsi="Times New Roman" w:cs="Times New Roman"/>
          <w:szCs w:val="24"/>
        </w:rPr>
        <w:t>usually need to be grammatically licensed in a certain way: the arguments need case; the predicate head needs</w:t>
      </w:r>
      <w:r w:rsidR="00F06FD8" w:rsidRPr="00292351">
        <w:rPr>
          <w:rFonts w:ascii="Times New Roman" w:hAnsi="Times New Roman" w:cs="Times New Roman"/>
          <w:szCs w:val="24"/>
        </w:rPr>
        <w:t xml:space="preserve"> to link up</w:t>
      </w:r>
      <w:r w:rsidR="00F06FD8">
        <w:rPr>
          <w:rFonts w:ascii="Times New Roman" w:hAnsi="Times New Roman" w:cs="Times New Roman"/>
          <w:szCs w:val="24"/>
        </w:rPr>
        <w:t xml:space="preserve"> with a functional category for </w:t>
      </w:r>
      <w:r w:rsidR="00F06FD8" w:rsidRPr="00292351">
        <w:rPr>
          <w:rFonts w:ascii="Times New Roman" w:hAnsi="Times New Roman" w:cs="Times New Roman"/>
          <w:szCs w:val="24"/>
        </w:rPr>
        <w:t>ﬁniteness.</w:t>
      </w:r>
      <w:r w:rsidR="00F06FD8">
        <w:rPr>
          <w:rFonts w:ascii="Times New Roman" w:hAnsi="Times New Roman" w:cs="Times New Roman"/>
          <w:szCs w:val="24"/>
        </w:rPr>
        <w:t>”</w:t>
      </w:r>
      <w:r w:rsidR="00865E7F">
        <w:rPr>
          <w:rFonts w:ascii="Times New Roman" w:hAnsi="Times New Roman" w:cs="Times New Roman"/>
          <w:szCs w:val="24"/>
        </w:rPr>
        <w:t xml:space="preserve"> (</w:t>
      </w:r>
      <w:r w:rsidR="00865E7F">
        <w:rPr>
          <w:rFonts w:ascii="Times New Roman" w:hAnsi="Times New Roman" w:cs="Times New Roman" w:hint="eastAsia"/>
          <w:szCs w:val="24"/>
        </w:rPr>
        <w:t>Den Dikken 2018</w:t>
      </w:r>
      <w:r w:rsidR="00865E7F">
        <w:rPr>
          <w:rFonts w:ascii="Times New Roman" w:hAnsi="Times New Roman" w:cs="Times New Roman"/>
          <w:szCs w:val="24"/>
        </w:rPr>
        <w:t>: 23)</w:t>
      </w:r>
    </w:p>
    <w:p w:rsidR="003620B8" w:rsidRDefault="00CF4ECF" w:rsidP="009B7139">
      <w:pPr>
        <w:snapToGrid w:val="0"/>
        <w:jc w:val="both"/>
        <w:rPr>
          <w:rFonts w:ascii="Times New Roman" w:hAnsi="Times New Roman" w:cs="Times New Roman"/>
          <w:szCs w:val="24"/>
        </w:rPr>
      </w:pPr>
      <w:r>
        <w:rPr>
          <w:rFonts w:ascii="Times New Roman" w:hAnsi="Times New Roman" w:cs="Times New Roman"/>
          <w:szCs w:val="24"/>
        </w:rPr>
        <w:tab/>
        <w:t>It is generally</w:t>
      </w:r>
      <w:r w:rsidR="00F06FD8">
        <w:rPr>
          <w:rFonts w:ascii="Times New Roman" w:hAnsi="Times New Roman" w:cs="Times New Roman"/>
          <w:szCs w:val="24"/>
        </w:rPr>
        <w:t xml:space="preserve">-recognized that </w:t>
      </w:r>
      <w:r w:rsidR="00F06FD8" w:rsidRPr="005067DD">
        <w:rPr>
          <w:rFonts w:ascii="Times New Roman" w:hAnsi="Times New Roman" w:cs="Times New Roman" w:hint="eastAsia"/>
          <w:szCs w:val="24"/>
        </w:rPr>
        <w:t>arguments need Case-licensing (</w:t>
      </w:r>
      <w:r w:rsidR="00F06FD8">
        <w:rPr>
          <w:rFonts w:ascii="Times New Roman" w:hAnsi="Times New Roman" w:cs="Times New Roman"/>
          <w:szCs w:val="24"/>
        </w:rPr>
        <w:t xml:space="preserve">Chomsky 1981, 1986; </w:t>
      </w:r>
      <w:r w:rsidR="00F06FD8" w:rsidRPr="005067DD">
        <w:rPr>
          <w:rFonts w:ascii="Times New Roman" w:hAnsi="Times New Roman" w:cs="Times New Roman" w:hint="eastAsia"/>
          <w:szCs w:val="24"/>
        </w:rPr>
        <w:t xml:space="preserve">see </w:t>
      </w:r>
      <w:r w:rsidR="00F06FD8">
        <w:rPr>
          <w:rFonts w:ascii="Times New Roman" w:hAnsi="Times New Roman" w:cs="Times New Roman"/>
          <w:szCs w:val="24"/>
        </w:rPr>
        <w:t>Legate 2008</w:t>
      </w:r>
      <w:r w:rsidR="00F06FD8" w:rsidRPr="005067DD">
        <w:rPr>
          <w:rFonts w:ascii="Times New Roman" w:hAnsi="Times New Roman" w:cs="Times New Roman"/>
          <w:szCs w:val="24"/>
        </w:rPr>
        <w:t xml:space="preserve">, and </w:t>
      </w:r>
      <w:r w:rsidR="00F06FD8" w:rsidRPr="005067DD">
        <w:rPr>
          <w:rFonts w:ascii="Times New Roman" w:hAnsi="Times New Roman" w:cs="Times New Roman" w:hint="eastAsia"/>
          <w:szCs w:val="24"/>
        </w:rPr>
        <w:t>Poole 2018 for recent supports</w:t>
      </w:r>
      <w:r w:rsidR="00843E3C">
        <w:rPr>
          <w:rFonts w:ascii="Times New Roman" w:hAnsi="Times New Roman" w:cs="Times New Roman"/>
          <w:szCs w:val="24"/>
        </w:rPr>
        <w:t>, and</w:t>
      </w:r>
      <w:r w:rsidR="00F06FD8">
        <w:rPr>
          <w:rFonts w:ascii="Times New Roman" w:hAnsi="Times New Roman" w:cs="Times New Roman"/>
          <w:szCs w:val="24"/>
        </w:rPr>
        <w:t xml:space="preserve"> Li </w:t>
      </w:r>
      <w:r w:rsidR="00FF1A64">
        <w:rPr>
          <w:rFonts w:ascii="Times New Roman" w:hAnsi="Times New Roman" w:cs="Times New Roman"/>
          <w:szCs w:val="24"/>
        </w:rPr>
        <w:t xml:space="preserve">1990, </w:t>
      </w:r>
      <w:r w:rsidR="00F06FD8">
        <w:rPr>
          <w:rFonts w:ascii="Times New Roman" w:hAnsi="Times New Roman" w:cs="Times New Roman"/>
          <w:szCs w:val="24"/>
        </w:rPr>
        <w:t>2013 for MC</w:t>
      </w:r>
      <w:r w:rsidR="00843E3C">
        <w:rPr>
          <w:rFonts w:ascii="Times New Roman" w:hAnsi="Times New Roman" w:cs="Times New Roman"/>
          <w:szCs w:val="24"/>
        </w:rPr>
        <w:t xml:space="preserve"> support</w:t>
      </w:r>
      <w:r w:rsidR="00F06FD8" w:rsidRPr="005067DD">
        <w:rPr>
          <w:rFonts w:ascii="Times New Roman" w:hAnsi="Times New Roman" w:cs="Times New Roman" w:hint="eastAsia"/>
          <w:szCs w:val="24"/>
        </w:rPr>
        <w:t>)</w:t>
      </w:r>
      <w:r w:rsidR="00F06FD8">
        <w:rPr>
          <w:rFonts w:ascii="Times New Roman" w:hAnsi="Times New Roman" w:cs="Times New Roman"/>
          <w:szCs w:val="24"/>
        </w:rPr>
        <w:t xml:space="preserve">. </w:t>
      </w:r>
      <w:r w:rsidR="007767F8">
        <w:rPr>
          <w:rFonts w:ascii="Times New Roman" w:hAnsi="Times New Roman" w:cs="Times New Roman"/>
          <w:szCs w:val="24"/>
        </w:rPr>
        <w:t>Subject can be a syntactic notion, and so can predicate.</w:t>
      </w:r>
      <w:r w:rsidR="00F06FD8">
        <w:rPr>
          <w:rFonts w:ascii="Times New Roman" w:hAnsi="Times New Roman" w:cs="Times New Roman" w:hint="eastAsia"/>
          <w:szCs w:val="24"/>
        </w:rPr>
        <w:t xml:space="preserve"> </w:t>
      </w:r>
      <w:r w:rsidR="00F06FD8" w:rsidRPr="00750A60">
        <w:rPr>
          <w:rFonts w:ascii="Times New Roman" w:hAnsi="Times New Roman" w:cs="Times New Roman"/>
          <w:szCs w:val="24"/>
        </w:rPr>
        <w:t xml:space="preserve">Aristotle distinguishes the grammatical notion </w:t>
      </w:r>
      <w:r w:rsidR="00F06FD8" w:rsidRPr="00750A60">
        <w:rPr>
          <w:rFonts w:ascii="Times New Roman" w:hAnsi="Times New Roman" w:cs="Times New Roman"/>
          <w:i/>
          <w:szCs w:val="24"/>
        </w:rPr>
        <w:t>kategoroúmenon</w:t>
      </w:r>
      <w:r w:rsidR="00F06FD8" w:rsidRPr="00750A60">
        <w:rPr>
          <w:rFonts w:ascii="Times New Roman" w:hAnsi="Times New Roman" w:cs="Times New Roman"/>
          <w:szCs w:val="24"/>
        </w:rPr>
        <w:t xml:space="preserve"> from the logical notion </w:t>
      </w:r>
      <w:r w:rsidR="00F06FD8" w:rsidRPr="00750A60">
        <w:rPr>
          <w:rFonts w:ascii="Times New Roman" w:hAnsi="Times New Roman" w:cs="Times New Roman"/>
          <w:i/>
          <w:szCs w:val="24"/>
        </w:rPr>
        <w:t>symbebekós</w:t>
      </w:r>
      <w:r w:rsidR="004518ED">
        <w:rPr>
          <w:rFonts w:ascii="Times New Roman" w:hAnsi="Times New Roman" w:cs="Times New Roman"/>
          <w:szCs w:val="24"/>
        </w:rPr>
        <w:t>; t</w:t>
      </w:r>
      <w:r w:rsidR="00F06FD8" w:rsidRPr="00750A60">
        <w:rPr>
          <w:rFonts w:ascii="Times New Roman" w:hAnsi="Times New Roman" w:cs="Times New Roman"/>
          <w:szCs w:val="24"/>
        </w:rPr>
        <w:t>he former designates</w:t>
      </w:r>
      <w:r w:rsidR="00F06FD8" w:rsidRPr="00750A60">
        <w:rPr>
          <w:rFonts w:ascii="Times New Roman" w:hAnsi="Times New Roman" w:cs="Times New Roman" w:hint="eastAsia"/>
          <w:szCs w:val="24"/>
        </w:rPr>
        <w:t xml:space="preserve"> </w:t>
      </w:r>
      <w:r w:rsidR="00F06FD8" w:rsidRPr="00750A60">
        <w:rPr>
          <w:rFonts w:ascii="Times New Roman" w:hAnsi="Times New Roman" w:cs="Times New Roman"/>
          <w:szCs w:val="24"/>
        </w:rPr>
        <w:t>the syntactic constituent denoting the property assigned to the subject</w:t>
      </w:r>
      <w:r w:rsidR="00F06FD8" w:rsidRPr="00750A60">
        <w:rPr>
          <w:rFonts w:ascii="Times New Roman" w:hAnsi="Times New Roman" w:cs="Times New Roman" w:hint="eastAsia"/>
          <w:szCs w:val="24"/>
        </w:rPr>
        <w:t xml:space="preserve"> </w:t>
      </w:r>
      <w:r w:rsidR="00F06FD8" w:rsidRPr="00750A60">
        <w:rPr>
          <w:rFonts w:ascii="Times New Roman" w:hAnsi="Times New Roman" w:cs="Times New Roman"/>
          <w:szCs w:val="24"/>
        </w:rPr>
        <w:t>(grammatical predicate), and the latter is for the property</w:t>
      </w:r>
      <w:r w:rsidR="00F06FD8" w:rsidRPr="00750A60">
        <w:rPr>
          <w:rFonts w:ascii="Times New Roman" w:hAnsi="Times New Roman" w:cs="Times New Roman" w:hint="eastAsia"/>
          <w:szCs w:val="24"/>
        </w:rPr>
        <w:t xml:space="preserve"> </w:t>
      </w:r>
      <w:r w:rsidR="00F06FD8" w:rsidRPr="00750A60">
        <w:rPr>
          <w:rFonts w:ascii="Times New Roman" w:hAnsi="Times New Roman" w:cs="Times New Roman"/>
          <w:szCs w:val="24"/>
        </w:rPr>
        <w:t>denoted by the predicate (logical predicate). Although he did not make a parallel distinction on the subject side (den Dikken 2006: 8; 2018: 256),</w:t>
      </w:r>
      <w:r w:rsidR="00F06FD8">
        <w:rPr>
          <w:rFonts w:ascii="Times New Roman" w:hAnsi="Times New Roman" w:cs="Times New Roman"/>
          <w:szCs w:val="24"/>
        </w:rPr>
        <w:t xml:space="preserve"> the formal properties of subject </w:t>
      </w:r>
      <w:r w:rsidR="00D16150">
        <w:rPr>
          <w:rFonts w:ascii="Times New Roman" w:hAnsi="Times New Roman" w:cs="Times New Roman"/>
          <w:szCs w:val="24"/>
        </w:rPr>
        <w:t xml:space="preserve">and the </w:t>
      </w:r>
      <w:r>
        <w:rPr>
          <w:rFonts w:ascii="Times New Roman" w:hAnsi="Times New Roman" w:cs="Times New Roman"/>
          <w:szCs w:val="24"/>
        </w:rPr>
        <w:t xml:space="preserve">syntactic </w:t>
      </w:r>
      <w:r w:rsidR="004518ED">
        <w:rPr>
          <w:rFonts w:ascii="Times New Roman" w:hAnsi="Times New Roman" w:cs="Times New Roman"/>
          <w:szCs w:val="24"/>
        </w:rPr>
        <w:t>licensing of subject</w:t>
      </w:r>
      <w:r w:rsidR="00D16150">
        <w:rPr>
          <w:rFonts w:ascii="Times New Roman" w:hAnsi="Times New Roman" w:cs="Times New Roman"/>
          <w:szCs w:val="24"/>
        </w:rPr>
        <w:t xml:space="preserve"> </w:t>
      </w:r>
      <w:r w:rsidR="00F06FD8">
        <w:rPr>
          <w:rFonts w:ascii="Times New Roman" w:hAnsi="Times New Roman" w:cs="Times New Roman"/>
          <w:szCs w:val="24"/>
        </w:rPr>
        <w:t>have been extensively dis</w:t>
      </w:r>
      <w:r w:rsidR="006B5199">
        <w:rPr>
          <w:rFonts w:ascii="Times New Roman" w:hAnsi="Times New Roman" w:cs="Times New Roman"/>
          <w:szCs w:val="24"/>
        </w:rPr>
        <w:t>cussed in the literature</w:t>
      </w:r>
      <w:r w:rsidR="00F06FD8">
        <w:rPr>
          <w:rFonts w:ascii="Times New Roman" w:hAnsi="Times New Roman" w:cs="Times New Roman"/>
          <w:szCs w:val="24"/>
        </w:rPr>
        <w:t xml:space="preserve"> (e.g., </w:t>
      </w:r>
      <w:r w:rsidR="003E73DD">
        <w:rPr>
          <w:rFonts w:ascii="Times New Roman" w:hAnsi="Times New Roman" w:cs="Times New Roman"/>
          <w:szCs w:val="24"/>
        </w:rPr>
        <w:t xml:space="preserve">Keenan 1976; </w:t>
      </w:r>
      <w:r w:rsidR="008E3307">
        <w:rPr>
          <w:rFonts w:ascii="Times New Roman" w:hAnsi="Times New Roman" w:cs="Times New Roman"/>
          <w:szCs w:val="24"/>
        </w:rPr>
        <w:t>McClosky 1997</w:t>
      </w:r>
      <w:r w:rsidR="00843E3C">
        <w:rPr>
          <w:rFonts w:ascii="Times New Roman" w:hAnsi="Times New Roman" w:cs="Times New Roman"/>
          <w:szCs w:val="24"/>
        </w:rPr>
        <w:t xml:space="preserve">; </w:t>
      </w:r>
      <w:r w:rsidR="00FA3B27">
        <w:rPr>
          <w:rFonts w:ascii="Times New Roman" w:hAnsi="Times New Roman" w:cs="Times New Roman"/>
          <w:szCs w:val="24"/>
        </w:rPr>
        <w:t xml:space="preserve">Sheehan &amp; Bailey 2017; </w:t>
      </w:r>
      <w:r w:rsidR="00F06FD8">
        <w:rPr>
          <w:rFonts w:ascii="Times New Roman" w:hAnsi="Times New Roman" w:cs="Times New Roman"/>
          <w:szCs w:val="24"/>
        </w:rPr>
        <w:t xml:space="preserve">see den Dikken 2018: Ch. 5 for a review). </w:t>
      </w:r>
      <w:r w:rsidR="00B957C7">
        <w:rPr>
          <w:rFonts w:ascii="Times New Roman" w:hAnsi="Times New Roman" w:cs="Times New Roman"/>
          <w:szCs w:val="24"/>
        </w:rPr>
        <w:t>The projection of TP is generally responsible for licensing the formal properties of subjects, including phi-agreement and N</w:t>
      </w:r>
      <w:r w:rsidR="003319C4">
        <w:rPr>
          <w:rFonts w:ascii="Times New Roman" w:hAnsi="Times New Roman" w:cs="Times New Roman"/>
          <w:szCs w:val="24"/>
        </w:rPr>
        <w:t>ominative C</w:t>
      </w:r>
      <w:r w:rsidR="0043756B" w:rsidRPr="0043756B">
        <w:rPr>
          <w:rFonts w:ascii="Times New Roman" w:hAnsi="Times New Roman" w:cs="Times New Roman"/>
          <w:szCs w:val="24"/>
        </w:rPr>
        <w:t>ase assignment, and</w:t>
      </w:r>
      <w:r w:rsidR="00865E7F">
        <w:rPr>
          <w:rFonts w:ascii="Times New Roman" w:hAnsi="Times New Roman" w:cs="Times New Roman"/>
          <w:szCs w:val="24"/>
        </w:rPr>
        <w:t xml:space="preserve"> T</w:t>
      </w:r>
      <w:r w:rsidR="0043756B" w:rsidRPr="0043756B">
        <w:rPr>
          <w:rFonts w:ascii="Times New Roman" w:hAnsi="Times New Roman" w:cs="Times New Roman"/>
          <w:szCs w:val="24"/>
        </w:rPr>
        <w:t xml:space="preserve"> </w:t>
      </w:r>
      <w:r w:rsidR="00B957C7">
        <w:rPr>
          <w:rFonts w:ascii="Times New Roman" w:hAnsi="Times New Roman" w:cs="Times New Roman"/>
          <w:szCs w:val="24"/>
        </w:rPr>
        <w:t>triggers move</w:t>
      </w:r>
      <w:r w:rsidR="007767F8">
        <w:rPr>
          <w:rFonts w:ascii="Times New Roman" w:hAnsi="Times New Roman" w:cs="Times New Roman"/>
          <w:szCs w:val="24"/>
        </w:rPr>
        <w:t>ment of a</w:t>
      </w:r>
      <w:r w:rsidR="0043756B" w:rsidRPr="0043756B">
        <w:rPr>
          <w:rFonts w:ascii="Times New Roman" w:hAnsi="Times New Roman" w:cs="Times New Roman"/>
          <w:szCs w:val="24"/>
        </w:rPr>
        <w:t xml:space="preserve"> subject to </w:t>
      </w:r>
      <w:r w:rsidR="00B957C7">
        <w:rPr>
          <w:rFonts w:ascii="Times New Roman" w:hAnsi="Times New Roman" w:cs="Times New Roman"/>
          <w:szCs w:val="24"/>
        </w:rPr>
        <w:t>its specifier</w:t>
      </w:r>
      <w:r w:rsidR="0048729D" w:rsidRPr="0048729D">
        <w:rPr>
          <w:rFonts w:ascii="Times New Roman" w:hAnsi="Times New Roman" w:cs="Times New Roman"/>
          <w:szCs w:val="24"/>
        </w:rPr>
        <w:t xml:space="preserve"> </w:t>
      </w:r>
      <w:r w:rsidR="0048729D" w:rsidRPr="0043756B">
        <w:rPr>
          <w:rFonts w:ascii="Times New Roman" w:hAnsi="Times New Roman" w:cs="Times New Roman"/>
          <w:szCs w:val="24"/>
        </w:rPr>
        <w:t>i</w:t>
      </w:r>
      <w:r w:rsidR="0048729D">
        <w:rPr>
          <w:rFonts w:ascii="Times New Roman" w:hAnsi="Times New Roman" w:cs="Times New Roman"/>
          <w:szCs w:val="24"/>
        </w:rPr>
        <w:t>n many languages such as English</w:t>
      </w:r>
      <w:r w:rsidR="00B957C7">
        <w:rPr>
          <w:rFonts w:ascii="Times New Roman" w:hAnsi="Times New Roman" w:cs="Times New Roman"/>
          <w:szCs w:val="24"/>
        </w:rPr>
        <w:t>.</w:t>
      </w:r>
      <w:r w:rsidR="003620B8">
        <w:rPr>
          <w:rFonts w:ascii="Times New Roman" w:hAnsi="Times New Roman" w:cs="Times New Roman"/>
          <w:szCs w:val="24"/>
        </w:rPr>
        <w:t xml:space="preserve"> </w:t>
      </w:r>
      <w:r w:rsidR="00F06FD8">
        <w:rPr>
          <w:rFonts w:ascii="Times New Roman" w:hAnsi="Times New Roman" w:cs="Times New Roman"/>
          <w:szCs w:val="24"/>
        </w:rPr>
        <w:t>On the other hand, the</w:t>
      </w:r>
      <w:r>
        <w:rPr>
          <w:rFonts w:ascii="Times New Roman" w:hAnsi="Times New Roman" w:cs="Times New Roman"/>
          <w:szCs w:val="24"/>
        </w:rPr>
        <w:t xml:space="preserve"> syntactic</w:t>
      </w:r>
      <w:r w:rsidR="00F06FD8">
        <w:rPr>
          <w:rFonts w:ascii="Times New Roman" w:hAnsi="Times New Roman" w:cs="Times New Roman"/>
          <w:szCs w:val="24"/>
        </w:rPr>
        <w:t xml:space="preserve"> licensing of predicates has not been thoroughly discussed. </w:t>
      </w:r>
    </w:p>
    <w:p w:rsidR="007E7D38" w:rsidRDefault="00F06FD8" w:rsidP="009B7139">
      <w:pPr>
        <w:snapToGrid w:val="0"/>
        <w:ind w:firstLine="480"/>
        <w:jc w:val="both"/>
        <w:rPr>
          <w:rFonts w:ascii="Times New Roman" w:hAnsi="Times New Roman" w:cs="Times New Roman"/>
          <w:szCs w:val="24"/>
        </w:rPr>
      </w:pPr>
      <w:r>
        <w:rPr>
          <w:rFonts w:ascii="Times New Roman" w:hAnsi="Times New Roman" w:cs="Times New Roman"/>
          <w:szCs w:val="24"/>
        </w:rPr>
        <w:t>Although a predicate indeed links up with a functional category for</w:t>
      </w:r>
      <w:r w:rsidR="00CF4ECF">
        <w:rPr>
          <w:rFonts w:ascii="Times New Roman" w:hAnsi="Times New Roman" w:cs="Times New Roman"/>
          <w:szCs w:val="24"/>
        </w:rPr>
        <w:t xml:space="preserve"> finiteness, the functional category</w:t>
      </w:r>
      <w:r>
        <w:rPr>
          <w:rFonts w:ascii="Times New Roman" w:hAnsi="Times New Roman" w:cs="Times New Roman"/>
          <w:szCs w:val="24"/>
        </w:rPr>
        <w:t xml:space="preserve"> that licenses a predicate should not be the one for finiteness</w:t>
      </w:r>
      <w:r w:rsidR="00121044">
        <w:rPr>
          <w:rFonts w:ascii="Times New Roman" w:hAnsi="Times New Roman" w:cs="Times New Roman"/>
          <w:szCs w:val="24"/>
        </w:rPr>
        <w:t xml:space="preserve"> (contra den Dikken’s claim cited above</w:t>
      </w:r>
      <w:r w:rsidR="00725633">
        <w:rPr>
          <w:rFonts w:ascii="Times New Roman" w:hAnsi="Times New Roman" w:cs="Times New Roman"/>
          <w:szCs w:val="24"/>
        </w:rPr>
        <w:t>)</w:t>
      </w:r>
      <w:r>
        <w:rPr>
          <w:rFonts w:ascii="Times New Roman" w:hAnsi="Times New Roman" w:cs="Times New Roman"/>
          <w:szCs w:val="24"/>
        </w:rPr>
        <w:t>.</w:t>
      </w:r>
      <w:r w:rsidRPr="00292351">
        <w:rPr>
          <w:rFonts w:ascii="Times New Roman" w:hAnsi="Times New Roman" w:cs="Times New Roman"/>
          <w:szCs w:val="24"/>
        </w:rPr>
        <w:t xml:space="preserve"> </w:t>
      </w:r>
      <w:r w:rsidR="00D16150">
        <w:rPr>
          <w:rFonts w:ascii="Times New Roman" w:hAnsi="Times New Roman" w:cs="Times New Roman"/>
          <w:szCs w:val="24"/>
        </w:rPr>
        <w:t xml:space="preserve">The functional category for </w:t>
      </w:r>
      <w:r>
        <w:rPr>
          <w:rFonts w:ascii="Times New Roman" w:hAnsi="Times New Roman" w:cs="Times New Roman"/>
          <w:szCs w:val="24"/>
        </w:rPr>
        <w:t xml:space="preserve">finiteness </w:t>
      </w:r>
      <w:r w:rsidR="00D16150">
        <w:rPr>
          <w:rFonts w:ascii="Times New Roman" w:hAnsi="Times New Roman" w:cs="Times New Roman"/>
          <w:szCs w:val="24"/>
        </w:rPr>
        <w:t>(</w:t>
      </w:r>
      <w:r w:rsidR="00EA07CD">
        <w:rPr>
          <w:rFonts w:ascii="Times New Roman" w:hAnsi="Times New Roman" w:cs="Times New Roman"/>
          <w:szCs w:val="24"/>
        </w:rPr>
        <w:t>Infl,</w:t>
      </w:r>
      <w:r w:rsidR="00D16150">
        <w:rPr>
          <w:rFonts w:ascii="Times New Roman" w:hAnsi="Times New Roman" w:cs="Times New Roman"/>
          <w:szCs w:val="24"/>
        </w:rPr>
        <w:t xml:space="preserve"> Finite; Rizzi 1997) </w:t>
      </w:r>
      <w:r>
        <w:rPr>
          <w:rFonts w:ascii="Times New Roman" w:hAnsi="Times New Roman" w:cs="Times New Roman"/>
          <w:szCs w:val="24"/>
        </w:rPr>
        <w:t>is for th</w:t>
      </w:r>
      <w:r w:rsidR="00EA07CD">
        <w:rPr>
          <w:rFonts w:ascii="Times New Roman" w:hAnsi="Times New Roman" w:cs="Times New Roman"/>
          <w:szCs w:val="24"/>
        </w:rPr>
        <w:t>e whole predication, not</w:t>
      </w:r>
      <w:r>
        <w:rPr>
          <w:rFonts w:ascii="Times New Roman" w:hAnsi="Times New Roman" w:cs="Times New Roman"/>
          <w:szCs w:val="24"/>
        </w:rPr>
        <w:t xml:space="preserve"> a predicate alone. </w:t>
      </w:r>
      <w:r w:rsidR="00012587">
        <w:rPr>
          <w:rFonts w:ascii="Times New Roman" w:hAnsi="Times New Roman" w:cs="Times New Roman"/>
          <w:szCs w:val="24"/>
        </w:rPr>
        <w:t xml:space="preserve">It specifies whether a clause can be used as a stand-alone assertion, syntactically and semantically. </w:t>
      </w:r>
      <w:r w:rsidR="003319C4">
        <w:rPr>
          <w:rFonts w:ascii="Times New Roman" w:hAnsi="Times New Roman" w:cs="Times New Roman"/>
          <w:szCs w:val="24"/>
        </w:rPr>
        <w:t xml:space="preserve">Therefore, it must be another functional category that licenses predicates. </w:t>
      </w:r>
      <w:r w:rsidR="003409EB">
        <w:rPr>
          <w:rFonts w:ascii="Times New Roman" w:hAnsi="Times New Roman" w:cs="Times New Roman"/>
          <w:szCs w:val="24"/>
        </w:rPr>
        <w:t xml:space="preserve">I have claimed in 4.1 that it is StP that is responsible for the dependency exhibited by LPI. </w:t>
      </w:r>
    </w:p>
    <w:p w:rsidR="00150E10" w:rsidRDefault="00EF47D0" w:rsidP="009B7139">
      <w:pPr>
        <w:snapToGrid w:val="0"/>
        <w:ind w:firstLine="480"/>
        <w:jc w:val="both"/>
        <w:rPr>
          <w:rFonts w:ascii="Times New Roman" w:hAnsi="Times New Roman" w:cs="Times New Roman"/>
          <w:szCs w:val="24"/>
        </w:rPr>
      </w:pPr>
      <w:r>
        <w:rPr>
          <w:rFonts w:ascii="Times New Roman" w:hAnsi="Times New Roman" w:cs="Times New Roman"/>
          <w:szCs w:val="24"/>
        </w:rPr>
        <w:t>T</w:t>
      </w:r>
      <w:r w:rsidR="00150E10">
        <w:rPr>
          <w:rFonts w:ascii="Times New Roman" w:hAnsi="Times New Roman" w:cs="Times New Roman"/>
          <w:szCs w:val="24"/>
        </w:rPr>
        <w:t>he upper link of a LP-Movement is lower than all functional projections in the IP-domain</w:t>
      </w:r>
      <w:r>
        <w:rPr>
          <w:rFonts w:ascii="Times New Roman" w:hAnsi="Times New Roman" w:cs="Times New Roman"/>
          <w:szCs w:val="24"/>
        </w:rPr>
        <w:t>, while</w:t>
      </w:r>
      <w:r w:rsidR="00150E10">
        <w:rPr>
          <w:rFonts w:ascii="Times New Roman" w:hAnsi="Times New Roman" w:cs="Times New Roman"/>
          <w:szCs w:val="24"/>
        </w:rPr>
        <w:t xml:space="preserve"> the upper link of an Arg-Movement is higher than all the functional projections in the IP-domain</w:t>
      </w:r>
      <w:r w:rsidR="00ED6958">
        <w:rPr>
          <w:rFonts w:ascii="Times New Roman" w:hAnsi="Times New Roman" w:cs="Times New Roman"/>
          <w:szCs w:val="24"/>
        </w:rPr>
        <w:t xml:space="preserve"> (3.3)</w:t>
      </w:r>
      <w:r w:rsidR="00150E10">
        <w:rPr>
          <w:rFonts w:ascii="Times New Roman" w:hAnsi="Times New Roman" w:cs="Times New Roman"/>
          <w:szCs w:val="24"/>
        </w:rPr>
        <w:t xml:space="preserve">. If the former movement and the latter movement license predicates and </w:t>
      </w:r>
      <w:r w:rsidR="000E204E">
        <w:rPr>
          <w:rFonts w:ascii="Times New Roman" w:hAnsi="Times New Roman" w:cs="Times New Roman"/>
          <w:szCs w:val="24"/>
        </w:rPr>
        <w:t>subject</w:t>
      </w:r>
      <w:r w:rsidR="00150E10">
        <w:rPr>
          <w:rFonts w:ascii="Times New Roman" w:hAnsi="Times New Roman" w:cs="Times New Roman"/>
          <w:szCs w:val="24"/>
        </w:rPr>
        <w:t>s, respectively, the licensing dependencies are structurally different.</w:t>
      </w:r>
    </w:p>
    <w:p w:rsidR="00150E10" w:rsidRDefault="00150E10" w:rsidP="009B7139">
      <w:pPr>
        <w:snapToGrid w:val="0"/>
        <w:jc w:val="both"/>
        <w:rPr>
          <w:rFonts w:ascii="Times New Roman" w:hAnsi="Times New Roman" w:cs="Times New Roman"/>
          <w:szCs w:val="24"/>
        </w:rPr>
      </w:pPr>
    </w:p>
    <w:p w:rsidR="003409EB" w:rsidRDefault="003409EB" w:rsidP="009B7139">
      <w:pPr>
        <w:pStyle w:val="2"/>
      </w:pPr>
      <w:bookmarkStart w:id="68" w:name="_Toc34730528"/>
      <w:r>
        <w:t>4.3 Stativity as the most basic feature of predicates</w:t>
      </w:r>
      <w:bookmarkEnd w:id="68"/>
    </w:p>
    <w:p w:rsidR="00167C0C" w:rsidRDefault="00167C0C" w:rsidP="009B7139">
      <w:pPr>
        <w:snapToGrid w:val="0"/>
        <w:jc w:val="both"/>
        <w:rPr>
          <w:rFonts w:ascii="Times New Roman" w:hAnsi="Times New Roman" w:cs="Times New Roman"/>
          <w:szCs w:val="24"/>
        </w:rPr>
      </w:pPr>
      <w:r>
        <w:rPr>
          <w:rFonts w:ascii="Times New Roman" w:hAnsi="Times New Roman" w:cs="Times New Roman"/>
          <w:szCs w:val="24"/>
        </w:rPr>
        <w:t>In this section, I show that the functional category that licenses a predicate must be StP, from a broader perspective, and then discuss the position of StP in a clause structure.</w:t>
      </w:r>
    </w:p>
    <w:p w:rsidR="00C13372" w:rsidRDefault="00DE6B62" w:rsidP="009B7139">
      <w:pPr>
        <w:snapToGrid w:val="0"/>
        <w:ind w:firstLine="480"/>
        <w:jc w:val="both"/>
        <w:rPr>
          <w:rFonts w:ascii="Times New Roman" w:hAnsi="Times New Roman" w:cs="Times New Roman"/>
          <w:szCs w:val="24"/>
        </w:rPr>
      </w:pPr>
      <w:r>
        <w:rPr>
          <w:rFonts w:ascii="Times New Roman" w:hAnsi="Times New Roman" w:cs="Times New Roman"/>
          <w:szCs w:val="24"/>
        </w:rPr>
        <w:t>The two values of stativity, +</w:t>
      </w:r>
      <w:r w:rsidR="00403605">
        <w:rPr>
          <w:rFonts w:ascii="Times New Roman" w:hAnsi="Times New Roman" w:cs="Times New Roman"/>
          <w:szCs w:val="24"/>
        </w:rPr>
        <w:t xml:space="preserve">stative and </w:t>
      </w:r>
      <w:r>
        <w:rPr>
          <w:rFonts w:ascii="Times New Roman" w:hAnsi="Times New Roman" w:cs="Times New Roman"/>
          <w:szCs w:val="24"/>
        </w:rPr>
        <w:t xml:space="preserve">–stative (or </w:t>
      </w:r>
      <w:r w:rsidR="00403605">
        <w:rPr>
          <w:rFonts w:ascii="Times New Roman" w:hAnsi="Times New Roman" w:cs="Times New Roman"/>
          <w:szCs w:val="24"/>
        </w:rPr>
        <w:t>dynamic</w:t>
      </w:r>
      <w:r>
        <w:rPr>
          <w:rFonts w:ascii="Times New Roman" w:hAnsi="Times New Roman" w:cs="Times New Roman"/>
          <w:szCs w:val="24"/>
        </w:rPr>
        <w:t>)</w:t>
      </w:r>
      <w:r w:rsidR="00403605">
        <w:rPr>
          <w:rFonts w:ascii="Times New Roman" w:hAnsi="Times New Roman" w:cs="Times New Roman"/>
          <w:szCs w:val="24"/>
        </w:rPr>
        <w:t>, minimally</w:t>
      </w:r>
      <w:r w:rsidR="00403605" w:rsidRPr="00403605">
        <w:rPr>
          <w:rFonts w:ascii="Times New Roman" w:hAnsi="Times New Roman" w:cs="Times New Roman"/>
          <w:szCs w:val="24"/>
        </w:rPr>
        <w:t xml:space="preserve"> </w:t>
      </w:r>
      <w:r w:rsidR="00403605">
        <w:rPr>
          <w:rFonts w:ascii="Times New Roman" w:hAnsi="Times New Roman" w:cs="Times New Roman"/>
          <w:szCs w:val="24"/>
        </w:rPr>
        <w:t xml:space="preserve">represent the two basic types of predicates (cf. Ramchand 2017: 237-238). </w:t>
      </w:r>
      <w:r w:rsidR="00C13372">
        <w:rPr>
          <w:rFonts w:ascii="Times New Roman" w:hAnsi="Times New Roman" w:cs="Times New Roman"/>
          <w:szCs w:val="24"/>
        </w:rPr>
        <w:t xml:space="preserve">One might ask the question among so many </w:t>
      </w:r>
      <w:r w:rsidR="00231679">
        <w:rPr>
          <w:rFonts w:ascii="Times New Roman" w:hAnsi="Times New Roman" w:cs="Times New Roman"/>
          <w:szCs w:val="24"/>
        </w:rPr>
        <w:t xml:space="preserve">dynamic </w:t>
      </w:r>
      <w:r w:rsidR="00B521B4">
        <w:rPr>
          <w:rFonts w:ascii="Times New Roman" w:hAnsi="Times New Roman" w:cs="Times New Roman"/>
          <w:szCs w:val="24"/>
        </w:rPr>
        <w:t xml:space="preserve">verbs, why only the </w:t>
      </w:r>
      <w:r w:rsidR="00C13372">
        <w:rPr>
          <w:rFonts w:ascii="Times New Roman" w:hAnsi="Times New Roman" w:cs="Times New Roman"/>
          <w:szCs w:val="24"/>
        </w:rPr>
        <w:t>GO and COME</w:t>
      </w:r>
      <w:r w:rsidR="00231679">
        <w:rPr>
          <w:rFonts w:ascii="Times New Roman" w:hAnsi="Times New Roman" w:cs="Times New Roman"/>
          <w:szCs w:val="24"/>
        </w:rPr>
        <w:t xml:space="preserve"> </w:t>
      </w:r>
      <w:r w:rsidR="00B521B4">
        <w:rPr>
          <w:rFonts w:ascii="Times New Roman" w:hAnsi="Times New Roman" w:cs="Times New Roman"/>
          <w:szCs w:val="24"/>
        </w:rPr>
        <w:t xml:space="preserve">verbs </w:t>
      </w:r>
      <w:r w:rsidR="004D48B8">
        <w:rPr>
          <w:rFonts w:ascii="Times New Roman" w:hAnsi="Times New Roman" w:cs="Times New Roman"/>
          <w:szCs w:val="24"/>
        </w:rPr>
        <w:t>can be</w:t>
      </w:r>
      <w:r>
        <w:rPr>
          <w:rFonts w:ascii="Times New Roman" w:hAnsi="Times New Roman" w:cs="Times New Roman"/>
          <w:szCs w:val="24"/>
        </w:rPr>
        <w:t>come</w:t>
      </w:r>
      <w:r w:rsidR="004D48B8">
        <w:rPr>
          <w:rFonts w:ascii="Times New Roman" w:hAnsi="Times New Roman" w:cs="Times New Roman"/>
          <w:szCs w:val="24"/>
        </w:rPr>
        <w:t xml:space="preserve"> the overt forms of </w:t>
      </w:r>
      <w:r w:rsidR="00215B1D">
        <w:rPr>
          <w:rFonts w:ascii="Times New Roman" w:hAnsi="Times New Roman" w:cs="Times New Roman"/>
          <w:szCs w:val="24"/>
        </w:rPr>
        <w:t>[-</w:t>
      </w:r>
      <w:r w:rsidR="00215B1D">
        <w:rPr>
          <w:rFonts w:ascii="Times New Roman" w:hAnsi="Times New Roman" w:cs="Times New Roman"/>
          <w:szCs w:val="24"/>
        </w:rPr>
        <w:lastRenderedPageBreak/>
        <w:t xml:space="preserve">stative] </w:t>
      </w:r>
      <w:r w:rsidR="004D48B8">
        <w:rPr>
          <w:rFonts w:ascii="Times New Roman" w:hAnsi="Times New Roman" w:cs="Times New Roman"/>
          <w:szCs w:val="24"/>
        </w:rPr>
        <w:t xml:space="preserve">St. </w:t>
      </w:r>
      <w:r w:rsidR="00231679">
        <w:rPr>
          <w:rFonts w:ascii="Times New Roman" w:hAnsi="Times New Roman" w:cs="Times New Roman"/>
          <w:szCs w:val="24"/>
        </w:rPr>
        <w:t xml:space="preserve">The restriction </w:t>
      </w:r>
      <w:r w:rsidR="00870922">
        <w:rPr>
          <w:rFonts w:ascii="Times New Roman" w:hAnsi="Times New Roman" w:cs="Times New Roman"/>
          <w:szCs w:val="24"/>
        </w:rPr>
        <w:t>may be reasonable</w:t>
      </w:r>
      <w:r w:rsidR="00231679">
        <w:rPr>
          <w:rFonts w:ascii="Times New Roman" w:hAnsi="Times New Roman" w:cs="Times New Roman"/>
          <w:szCs w:val="24"/>
        </w:rPr>
        <w:t xml:space="preserve">: they are the most basic dynamic verbs, cross-linguistically (cf. Panagiotidis 2015: 38). In Jingulu, an Australian language, there are only three verbal elements, and they are the forms for COME, GO, and DO/BE (Pensalfini 1997, </w:t>
      </w:r>
      <w:r w:rsidR="00EF47D0">
        <w:rPr>
          <w:rFonts w:ascii="Times New Roman" w:hAnsi="Times New Roman" w:cs="Times New Roman"/>
          <w:szCs w:val="24"/>
        </w:rPr>
        <w:t>Baker 2003). In MC</w:t>
      </w:r>
      <w:r w:rsidR="004D48B8">
        <w:rPr>
          <w:rFonts w:ascii="Times New Roman" w:hAnsi="Times New Roman" w:cs="Times New Roman"/>
          <w:szCs w:val="24"/>
        </w:rPr>
        <w:t xml:space="preserve">, </w:t>
      </w:r>
      <w:r w:rsidR="00231679">
        <w:rPr>
          <w:rFonts w:ascii="Times New Roman" w:hAnsi="Times New Roman" w:cs="Times New Roman"/>
          <w:szCs w:val="24"/>
        </w:rPr>
        <w:t>only the most basic verb forms</w:t>
      </w:r>
      <w:r w:rsidR="004D48B8">
        <w:rPr>
          <w:rFonts w:ascii="Times New Roman" w:hAnsi="Times New Roman" w:cs="Times New Roman"/>
          <w:szCs w:val="24"/>
        </w:rPr>
        <w:t xml:space="preserve"> </w:t>
      </w:r>
      <w:r w:rsidR="00AE1BDA">
        <w:rPr>
          <w:rFonts w:ascii="Times New Roman" w:hAnsi="Times New Roman" w:cs="Times New Roman"/>
          <w:szCs w:val="24"/>
        </w:rPr>
        <w:t xml:space="preserve">have been </w:t>
      </w:r>
      <w:r w:rsidR="00215B1D">
        <w:rPr>
          <w:rFonts w:ascii="Times New Roman" w:hAnsi="Times New Roman" w:cs="Times New Roman"/>
          <w:szCs w:val="24"/>
        </w:rPr>
        <w:t xml:space="preserve">grammaticalized to </w:t>
      </w:r>
      <w:r w:rsidR="004D48B8">
        <w:rPr>
          <w:rFonts w:ascii="Times New Roman" w:hAnsi="Times New Roman" w:cs="Times New Roman"/>
          <w:szCs w:val="24"/>
        </w:rPr>
        <w:t>re</w:t>
      </w:r>
      <w:r w:rsidR="00AE1BDA">
        <w:rPr>
          <w:rFonts w:ascii="Times New Roman" w:hAnsi="Times New Roman" w:cs="Times New Roman"/>
          <w:szCs w:val="24"/>
        </w:rPr>
        <w:t>alize the [-stative] St (see 5.3</w:t>
      </w:r>
      <w:r w:rsidR="004D48B8">
        <w:rPr>
          <w:rFonts w:ascii="Times New Roman" w:hAnsi="Times New Roman" w:cs="Times New Roman"/>
          <w:szCs w:val="24"/>
        </w:rPr>
        <w:t>.1 for the same fact in English)</w:t>
      </w:r>
      <w:r w:rsidR="00231679">
        <w:rPr>
          <w:rFonts w:ascii="Times New Roman" w:hAnsi="Times New Roman" w:cs="Times New Roman"/>
          <w:szCs w:val="24"/>
        </w:rPr>
        <w:t>.</w:t>
      </w:r>
    </w:p>
    <w:p w:rsidR="00B40ADD" w:rsidRPr="001F5812" w:rsidRDefault="0090172B"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The </w:t>
      </w:r>
      <w:r w:rsidR="00ED22E1">
        <w:rPr>
          <w:rFonts w:ascii="Times New Roman" w:hAnsi="Times New Roman" w:cs="Times New Roman"/>
          <w:szCs w:val="24"/>
        </w:rPr>
        <w:t>stativity feature has been analyzed as one of the various features of the</w:t>
      </w:r>
      <w:r w:rsidR="00EF47D0">
        <w:rPr>
          <w:rFonts w:ascii="Times New Roman" w:hAnsi="Times New Roman" w:cs="Times New Roman"/>
          <w:szCs w:val="24"/>
        </w:rPr>
        <w:t xml:space="preserve"> so-called Aktionsarten aspect</w:t>
      </w:r>
      <w:r w:rsidR="00ED22E1">
        <w:rPr>
          <w:rFonts w:ascii="Times New Roman" w:hAnsi="Times New Roman" w:cs="Times New Roman"/>
          <w:szCs w:val="24"/>
        </w:rPr>
        <w:t xml:space="preserve">. We now recognize that this feature is responsible for a LPI, which shows a dependency that licenses a predicate in syntax. </w:t>
      </w:r>
      <w:r w:rsidR="003A1358">
        <w:rPr>
          <w:rFonts w:ascii="Times New Roman" w:hAnsi="Times New Roman" w:cs="Times New Roman"/>
          <w:szCs w:val="24"/>
        </w:rPr>
        <w:t>The conceptual foundations of stative predicates include the</w:t>
      </w:r>
      <w:r w:rsidR="001F5812">
        <w:rPr>
          <w:rFonts w:ascii="Times New Roman" w:hAnsi="Times New Roman" w:cs="Times New Roman"/>
          <w:szCs w:val="24"/>
        </w:rPr>
        <w:t xml:space="preserve"> covariant properties of constancy and open-endedness, in contrast to change and bounding</w:t>
      </w:r>
      <w:r w:rsidR="003A1358">
        <w:rPr>
          <w:rFonts w:ascii="Times New Roman" w:hAnsi="Times New Roman" w:cs="Times New Roman"/>
          <w:szCs w:val="24"/>
        </w:rPr>
        <w:t xml:space="preserve"> (</w:t>
      </w:r>
      <w:r w:rsidR="003A1358" w:rsidRPr="001F5812">
        <w:rPr>
          <w:rFonts w:ascii="Times New Roman" w:hAnsi="Times New Roman" w:cs="Times New Roman"/>
          <w:szCs w:val="24"/>
        </w:rPr>
        <w:t>Langacker 1987: 261</w:t>
      </w:r>
      <w:r w:rsidR="003A1358">
        <w:rPr>
          <w:rFonts w:ascii="Times New Roman" w:hAnsi="Times New Roman" w:cs="Times New Roman"/>
          <w:szCs w:val="24"/>
        </w:rPr>
        <w:t xml:space="preserve">). Such a predicate includes its reference time, and therefore may hold at longer intervals than the one for which it is asserted (Dowty 1986). </w:t>
      </w:r>
      <w:r w:rsidR="00B40ADD">
        <w:rPr>
          <w:rFonts w:ascii="Times New Roman" w:hAnsi="Times New Roman" w:cs="Times New Roman"/>
          <w:color w:val="222222"/>
          <w:szCs w:val="20"/>
          <w:shd w:val="clear" w:color="auto" w:fill="FFFFFF"/>
        </w:rPr>
        <w:t>The reading contrast of the time adverbial between the stative in (</w:t>
      </w:r>
      <w:r w:rsidR="00306BB7">
        <w:rPr>
          <w:rFonts w:ascii="Times New Roman" w:hAnsi="Times New Roman" w:cs="Times New Roman"/>
          <w:color w:val="222222"/>
          <w:szCs w:val="20"/>
          <w:shd w:val="clear" w:color="auto" w:fill="FFFFFF"/>
        </w:rPr>
        <w:fldChar w:fldCharType="begin"/>
      </w:r>
      <w:r w:rsidR="00306BB7">
        <w:rPr>
          <w:rFonts w:ascii="Times New Roman" w:hAnsi="Times New Roman" w:cs="Times New Roman"/>
          <w:color w:val="222222"/>
          <w:szCs w:val="20"/>
          <w:shd w:val="clear" w:color="auto" w:fill="FFFFFF"/>
        </w:rPr>
        <w:instrText xml:space="preserve"> REF TimeReading \h </w:instrText>
      </w:r>
      <w:r w:rsidR="00306BB7">
        <w:rPr>
          <w:rFonts w:ascii="Times New Roman" w:hAnsi="Times New Roman" w:cs="Times New Roman"/>
          <w:color w:val="222222"/>
          <w:szCs w:val="20"/>
          <w:shd w:val="clear" w:color="auto" w:fill="FFFFFF"/>
        </w:rPr>
      </w:r>
      <w:r w:rsidR="00306BB7">
        <w:rPr>
          <w:rFonts w:ascii="Times New Roman" w:hAnsi="Times New Roman" w:cs="Times New Roman"/>
          <w:color w:val="222222"/>
          <w:szCs w:val="20"/>
          <w:shd w:val="clear" w:color="auto" w:fill="FFFFFF"/>
        </w:rPr>
        <w:fldChar w:fldCharType="separate"/>
      </w:r>
      <w:r w:rsidR="006F6CAB">
        <w:rPr>
          <w:rFonts w:ascii="Times New Roman" w:hAnsi="Times New Roman" w:cs="Times New Roman"/>
          <w:noProof/>
          <w:szCs w:val="24"/>
          <w:lang w:val="it-IT"/>
        </w:rPr>
        <w:t>61</w:t>
      </w:r>
      <w:r w:rsidR="00306BB7">
        <w:rPr>
          <w:rFonts w:ascii="Times New Roman" w:hAnsi="Times New Roman" w:cs="Times New Roman"/>
          <w:color w:val="222222"/>
          <w:szCs w:val="20"/>
          <w:shd w:val="clear" w:color="auto" w:fill="FFFFFF"/>
        </w:rPr>
        <w:fldChar w:fldCharType="end"/>
      </w:r>
      <w:r w:rsidR="00B40ADD">
        <w:rPr>
          <w:rFonts w:ascii="Times New Roman" w:hAnsi="Times New Roman" w:cs="Times New Roman"/>
          <w:color w:val="222222"/>
          <w:szCs w:val="20"/>
          <w:shd w:val="clear" w:color="auto" w:fill="FFFFFF"/>
        </w:rPr>
        <w:t>a) and the non-stative in (</w:t>
      </w:r>
      <w:r w:rsidR="00306BB7">
        <w:rPr>
          <w:rFonts w:ascii="Times New Roman" w:hAnsi="Times New Roman" w:cs="Times New Roman"/>
          <w:color w:val="222222"/>
          <w:szCs w:val="20"/>
          <w:shd w:val="clear" w:color="auto" w:fill="FFFFFF"/>
        </w:rPr>
        <w:fldChar w:fldCharType="begin"/>
      </w:r>
      <w:r w:rsidR="00306BB7">
        <w:rPr>
          <w:rFonts w:ascii="Times New Roman" w:hAnsi="Times New Roman" w:cs="Times New Roman"/>
          <w:color w:val="222222"/>
          <w:szCs w:val="20"/>
          <w:shd w:val="clear" w:color="auto" w:fill="FFFFFF"/>
        </w:rPr>
        <w:instrText xml:space="preserve"> REF TimeReading \h </w:instrText>
      </w:r>
      <w:r w:rsidR="00306BB7">
        <w:rPr>
          <w:rFonts w:ascii="Times New Roman" w:hAnsi="Times New Roman" w:cs="Times New Roman"/>
          <w:color w:val="222222"/>
          <w:szCs w:val="20"/>
          <w:shd w:val="clear" w:color="auto" w:fill="FFFFFF"/>
        </w:rPr>
      </w:r>
      <w:r w:rsidR="00306BB7">
        <w:rPr>
          <w:rFonts w:ascii="Times New Roman" w:hAnsi="Times New Roman" w:cs="Times New Roman"/>
          <w:color w:val="222222"/>
          <w:szCs w:val="20"/>
          <w:shd w:val="clear" w:color="auto" w:fill="FFFFFF"/>
        </w:rPr>
        <w:fldChar w:fldCharType="separate"/>
      </w:r>
      <w:r w:rsidR="006F6CAB">
        <w:rPr>
          <w:rFonts w:ascii="Times New Roman" w:hAnsi="Times New Roman" w:cs="Times New Roman"/>
          <w:noProof/>
          <w:szCs w:val="24"/>
          <w:lang w:val="it-IT"/>
        </w:rPr>
        <w:t>61</w:t>
      </w:r>
      <w:r w:rsidR="00306BB7">
        <w:rPr>
          <w:rFonts w:ascii="Times New Roman" w:hAnsi="Times New Roman" w:cs="Times New Roman"/>
          <w:color w:val="222222"/>
          <w:szCs w:val="20"/>
          <w:shd w:val="clear" w:color="auto" w:fill="FFFFFF"/>
        </w:rPr>
        <w:fldChar w:fldCharType="end"/>
      </w:r>
      <w:r w:rsidR="00B40ADD">
        <w:rPr>
          <w:rFonts w:ascii="Times New Roman" w:hAnsi="Times New Roman" w:cs="Times New Roman"/>
          <w:color w:val="222222"/>
          <w:szCs w:val="20"/>
          <w:shd w:val="clear" w:color="auto" w:fill="FFFFFF"/>
        </w:rPr>
        <w:t xml:space="preserve">b) is noted by Enc (1985), and discussed by Campbell &amp; Martin (1989: 51) (also Michaelis 2011: 1366, citing </w:t>
      </w:r>
      <w:r w:rsidR="00B40ADD">
        <w:rPr>
          <w:rFonts w:ascii="Times New Roman" w:hAnsi="Times New Roman" w:cs="Times New Roman"/>
          <w:szCs w:val="24"/>
        </w:rPr>
        <w:t xml:space="preserve">Vlach </w:t>
      </w:r>
      <w:r w:rsidR="00B40ADD" w:rsidRPr="00C44CD1">
        <w:rPr>
          <w:rFonts w:ascii="Times New Roman" w:hAnsi="Times New Roman" w:cs="Times New Roman"/>
          <w:szCs w:val="24"/>
        </w:rPr>
        <w:t>1981</w:t>
      </w:r>
      <w:r w:rsidR="00B40ADD">
        <w:rPr>
          <w:rFonts w:ascii="Times New Roman" w:hAnsi="Times New Roman" w:cs="Times New Roman"/>
          <w:szCs w:val="24"/>
        </w:rPr>
        <w:t>)</w:t>
      </w:r>
      <w:r w:rsidR="00B40ADD">
        <w:rPr>
          <w:rFonts w:ascii="Times New Roman" w:hAnsi="Times New Roman" w:cs="Times New Roman"/>
          <w:color w:val="222222"/>
          <w:szCs w:val="20"/>
          <w:shd w:val="clear" w:color="auto" w:fill="FFFFFF"/>
        </w:rPr>
        <w:t>. The Chinese versions show the same contrast. (</w:t>
      </w:r>
      <w:r w:rsidR="00306BB7">
        <w:rPr>
          <w:rFonts w:ascii="Times New Roman" w:hAnsi="Times New Roman" w:cs="Times New Roman"/>
          <w:color w:val="222222"/>
          <w:szCs w:val="20"/>
          <w:shd w:val="clear" w:color="auto" w:fill="FFFFFF"/>
        </w:rPr>
        <w:fldChar w:fldCharType="begin"/>
      </w:r>
      <w:r w:rsidR="00306BB7">
        <w:rPr>
          <w:rFonts w:ascii="Times New Roman" w:hAnsi="Times New Roman" w:cs="Times New Roman"/>
          <w:color w:val="222222"/>
          <w:szCs w:val="20"/>
          <w:shd w:val="clear" w:color="auto" w:fill="FFFFFF"/>
        </w:rPr>
        <w:instrText xml:space="preserve"> REF TimeReading \h </w:instrText>
      </w:r>
      <w:r w:rsidR="00306BB7">
        <w:rPr>
          <w:rFonts w:ascii="Times New Roman" w:hAnsi="Times New Roman" w:cs="Times New Roman"/>
          <w:color w:val="222222"/>
          <w:szCs w:val="20"/>
          <w:shd w:val="clear" w:color="auto" w:fill="FFFFFF"/>
        </w:rPr>
      </w:r>
      <w:r w:rsidR="00306BB7">
        <w:rPr>
          <w:rFonts w:ascii="Times New Roman" w:hAnsi="Times New Roman" w:cs="Times New Roman"/>
          <w:color w:val="222222"/>
          <w:szCs w:val="20"/>
          <w:shd w:val="clear" w:color="auto" w:fill="FFFFFF"/>
        </w:rPr>
        <w:fldChar w:fldCharType="separate"/>
      </w:r>
      <w:r w:rsidR="006F6CAB">
        <w:rPr>
          <w:rFonts w:ascii="Times New Roman" w:hAnsi="Times New Roman" w:cs="Times New Roman"/>
          <w:noProof/>
          <w:szCs w:val="24"/>
          <w:lang w:val="it-IT"/>
        </w:rPr>
        <w:t>61</w:t>
      </w:r>
      <w:r w:rsidR="00306BB7">
        <w:rPr>
          <w:rFonts w:ascii="Times New Roman" w:hAnsi="Times New Roman" w:cs="Times New Roman"/>
          <w:color w:val="222222"/>
          <w:szCs w:val="20"/>
          <w:shd w:val="clear" w:color="auto" w:fill="FFFFFF"/>
        </w:rPr>
        <w:fldChar w:fldCharType="end"/>
      </w:r>
      <w:r w:rsidR="00B40ADD">
        <w:rPr>
          <w:rFonts w:ascii="Times New Roman" w:hAnsi="Times New Roman" w:cs="Times New Roman"/>
          <w:color w:val="222222"/>
          <w:szCs w:val="20"/>
          <w:shd w:val="clear" w:color="auto" w:fill="FFFFFF"/>
        </w:rPr>
        <w:t>a) can be true even if John had been in town constantly for the past three weeks. But (</w:t>
      </w:r>
      <w:r w:rsidR="00306BB7">
        <w:rPr>
          <w:rFonts w:ascii="Times New Roman" w:hAnsi="Times New Roman" w:cs="Times New Roman"/>
          <w:color w:val="222222"/>
          <w:szCs w:val="20"/>
          <w:shd w:val="clear" w:color="auto" w:fill="FFFFFF"/>
        </w:rPr>
        <w:fldChar w:fldCharType="begin"/>
      </w:r>
      <w:r w:rsidR="00306BB7">
        <w:rPr>
          <w:rFonts w:ascii="Times New Roman" w:hAnsi="Times New Roman" w:cs="Times New Roman"/>
          <w:color w:val="222222"/>
          <w:szCs w:val="20"/>
          <w:shd w:val="clear" w:color="auto" w:fill="FFFFFF"/>
        </w:rPr>
        <w:instrText xml:space="preserve"> REF TimeReading \h </w:instrText>
      </w:r>
      <w:r w:rsidR="00306BB7">
        <w:rPr>
          <w:rFonts w:ascii="Times New Roman" w:hAnsi="Times New Roman" w:cs="Times New Roman"/>
          <w:color w:val="222222"/>
          <w:szCs w:val="20"/>
          <w:shd w:val="clear" w:color="auto" w:fill="FFFFFF"/>
        </w:rPr>
      </w:r>
      <w:r w:rsidR="00306BB7">
        <w:rPr>
          <w:rFonts w:ascii="Times New Roman" w:hAnsi="Times New Roman" w:cs="Times New Roman"/>
          <w:color w:val="222222"/>
          <w:szCs w:val="20"/>
          <w:shd w:val="clear" w:color="auto" w:fill="FFFFFF"/>
        </w:rPr>
        <w:fldChar w:fldCharType="separate"/>
      </w:r>
      <w:r w:rsidR="006F6CAB">
        <w:rPr>
          <w:rFonts w:ascii="Times New Roman" w:hAnsi="Times New Roman" w:cs="Times New Roman"/>
          <w:noProof/>
          <w:szCs w:val="24"/>
          <w:lang w:val="it-IT"/>
        </w:rPr>
        <w:t>61</w:t>
      </w:r>
      <w:r w:rsidR="00306BB7">
        <w:rPr>
          <w:rFonts w:ascii="Times New Roman" w:hAnsi="Times New Roman" w:cs="Times New Roman"/>
          <w:color w:val="222222"/>
          <w:szCs w:val="20"/>
          <w:shd w:val="clear" w:color="auto" w:fill="FFFFFF"/>
        </w:rPr>
        <w:fldChar w:fldCharType="end"/>
      </w:r>
      <w:r w:rsidR="00B40ADD">
        <w:rPr>
          <w:rFonts w:ascii="Times New Roman" w:hAnsi="Times New Roman" w:cs="Times New Roman"/>
          <w:color w:val="222222"/>
          <w:szCs w:val="20"/>
          <w:shd w:val="clear" w:color="auto" w:fill="FFFFFF"/>
        </w:rPr>
        <w:t>b) means that John begins working at 10 o’clock. Campbell &amp; Martin (1989: 51)</w:t>
      </w:r>
      <w:r w:rsidR="00961A3D">
        <w:rPr>
          <w:rFonts w:ascii="Times New Roman" w:hAnsi="Times New Roman" w:cs="Times New Roman"/>
          <w:color w:val="222222"/>
          <w:szCs w:val="20"/>
          <w:shd w:val="clear" w:color="auto" w:fill="FFFFFF"/>
        </w:rPr>
        <w:t xml:space="preserve"> state that</w:t>
      </w:r>
      <w:r w:rsidR="00B40ADD">
        <w:rPr>
          <w:rFonts w:ascii="Times New Roman" w:hAnsi="Times New Roman" w:cs="Times New Roman"/>
          <w:color w:val="222222"/>
          <w:szCs w:val="20"/>
          <w:shd w:val="clear" w:color="auto" w:fill="FFFFFF"/>
        </w:rPr>
        <w:t xml:space="preserve"> “</w:t>
      </w:r>
      <w:r w:rsidR="00001F16">
        <w:rPr>
          <w:rFonts w:ascii="Times New Roman" w:hAnsi="Times New Roman" w:cs="Times New Roman"/>
          <w:color w:val="222222"/>
          <w:szCs w:val="20"/>
          <w:shd w:val="clear" w:color="auto" w:fill="FFFFFF"/>
        </w:rPr>
        <w:t>t</w:t>
      </w:r>
      <w:r w:rsidR="00B40ADD">
        <w:rPr>
          <w:rFonts w:ascii="Times New Roman" w:hAnsi="Times New Roman" w:cs="Times New Roman"/>
          <w:color w:val="222222"/>
          <w:szCs w:val="20"/>
          <w:shd w:val="clear" w:color="auto" w:fill="FFFFFF"/>
        </w:rPr>
        <w:t>his contrast is not just an ambiguity of the adverb, but is clearly related to the event/state distinction.”</w:t>
      </w:r>
    </w:p>
    <w:p w:rsidR="00B40ADD" w:rsidRDefault="00B40ADD" w:rsidP="009B7139">
      <w:pPr>
        <w:snapToGrid w:val="0"/>
        <w:jc w:val="both"/>
        <w:rPr>
          <w:rFonts w:ascii="Times New Roman" w:hAnsi="Times New Roman" w:cs="Times New Roman"/>
          <w:color w:val="222222"/>
          <w:szCs w:val="20"/>
          <w:shd w:val="clear" w:color="auto" w:fill="FFFFFF"/>
        </w:rPr>
      </w:pPr>
    </w:p>
    <w:p w:rsidR="00B40ADD" w:rsidRDefault="00B40ADD" w:rsidP="009B7139">
      <w:pPr>
        <w:snapToGrid w:val="0"/>
        <w:jc w:val="both"/>
        <w:rPr>
          <w:rFonts w:ascii="Times New Roman" w:hAnsi="Times New Roman" w:cs="Times New Roman"/>
          <w:iCs/>
          <w:szCs w:val="24"/>
        </w:rPr>
      </w:pPr>
      <w:r w:rsidRPr="006C2480">
        <w:rPr>
          <w:rFonts w:ascii="Times New Roman" w:hAnsi="Times New Roman" w:cs="Times New Roman"/>
          <w:szCs w:val="24"/>
        </w:rPr>
        <w:t>(</w:t>
      </w:r>
      <w:bookmarkStart w:id="69" w:name="TimeReading"/>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61</w:t>
      </w:r>
      <w:r w:rsidRPr="006C2480">
        <w:rPr>
          <w:rFonts w:ascii="Times New Roman" w:hAnsi="Times New Roman" w:cs="Times New Roman"/>
          <w:szCs w:val="24"/>
        </w:rPr>
        <w:fldChar w:fldCharType="end"/>
      </w:r>
      <w:bookmarkEnd w:id="69"/>
      <w:r>
        <w:rPr>
          <w:rFonts w:ascii="Times New Roman" w:hAnsi="Times New Roman" w:cs="Times New Roman"/>
          <w:szCs w:val="24"/>
        </w:rPr>
        <w:t>)</w:t>
      </w:r>
      <w:r>
        <w:rPr>
          <w:rFonts w:ascii="Times New Roman" w:hAnsi="Times New Roman" w:cs="Times New Roman"/>
          <w:szCs w:val="24"/>
        </w:rPr>
        <w:tab/>
      </w:r>
      <w:r w:rsidRPr="006C2480">
        <w:rPr>
          <w:rFonts w:ascii="Times New Roman" w:hAnsi="Times New Roman" w:cs="Times New Roman"/>
          <w:szCs w:val="24"/>
        </w:rPr>
        <w:t>a.</w:t>
      </w:r>
      <w:r>
        <w:rPr>
          <w:rFonts w:ascii="Times New Roman" w:hAnsi="Times New Roman" w:cs="Times New Roman"/>
          <w:i/>
          <w:iCs/>
          <w:szCs w:val="24"/>
        </w:rPr>
        <w:tab/>
      </w:r>
      <w:r>
        <w:rPr>
          <w:rFonts w:ascii="Times New Roman" w:hAnsi="Times New Roman" w:cs="Times New Roman"/>
          <w:iCs/>
          <w:szCs w:val="24"/>
        </w:rPr>
        <w:t>John was in town at 10 o’clock.</w:t>
      </w:r>
      <w:r>
        <w:rPr>
          <w:rFonts w:ascii="Times New Roman" w:hAnsi="Times New Roman" w:cs="Times New Roman"/>
          <w:iCs/>
          <w:szCs w:val="24"/>
        </w:rPr>
        <w:tab/>
      </w:r>
      <w:r>
        <w:rPr>
          <w:rFonts w:ascii="Times New Roman" w:hAnsi="Times New Roman" w:cs="Times New Roman"/>
          <w:iCs/>
          <w:szCs w:val="24"/>
        </w:rPr>
        <w:tab/>
        <w:t>b.</w:t>
      </w:r>
      <w:r>
        <w:rPr>
          <w:rFonts w:ascii="Times New Roman" w:hAnsi="Times New Roman" w:cs="Times New Roman"/>
          <w:iCs/>
          <w:szCs w:val="24"/>
        </w:rPr>
        <w:tab/>
        <w:t>John works at 10 o’clock.</w:t>
      </w:r>
    </w:p>
    <w:p w:rsidR="00B40ADD" w:rsidRDefault="00B40ADD" w:rsidP="009B7139">
      <w:pPr>
        <w:snapToGrid w:val="0"/>
        <w:jc w:val="both"/>
        <w:rPr>
          <w:rFonts w:ascii="Times New Roman" w:hAnsi="Times New Roman" w:cs="Times New Roman"/>
          <w:szCs w:val="24"/>
        </w:rPr>
      </w:pPr>
    </w:p>
    <w:p w:rsidR="00750A60" w:rsidRDefault="00DA122E" w:rsidP="009B7139">
      <w:pPr>
        <w:snapToGrid w:val="0"/>
        <w:ind w:firstLine="480"/>
        <w:jc w:val="both"/>
        <w:rPr>
          <w:rFonts w:ascii="Times New Roman" w:hAnsi="Times New Roman" w:cs="Times New Roman"/>
          <w:szCs w:val="24"/>
        </w:rPr>
      </w:pPr>
      <w:r>
        <w:rPr>
          <w:rFonts w:ascii="Times New Roman" w:hAnsi="Times New Roman" w:cs="Times New Roman"/>
          <w:szCs w:val="24"/>
        </w:rPr>
        <w:t>On the other hand, well</w:t>
      </w:r>
      <w:r w:rsidR="00750A60">
        <w:rPr>
          <w:rFonts w:ascii="Times New Roman" w:hAnsi="Times New Roman" w:cs="Times New Roman"/>
          <w:szCs w:val="24"/>
        </w:rPr>
        <w:t xml:space="preserve">-known </w:t>
      </w:r>
      <w:r>
        <w:rPr>
          <w:rFonts w:ascii="Times New Roman" w:hAnsi="Times New Roman" w:cs="Times New Roman"/>
          <w:szCs w:val="24"/>
        </w:rPr>
        <w:t xml:space="preserve">conceptual foundations of non-stative </w:t>
      </w:r>
      <w:r w:rsidR="004C5470">
        <w:rPr>
          <w:rFonts w:ascii="Times New Roman" w:hAnsi="Times New Roman" w:cs="Times New Roman"/>
          <w:szCs w:val="24"/>
        </w:rPr>
        <w:t>predicates include those in (</w:t>
      </w:r>
      <w:r w:rsidR="004C5470">
        <w:rPr>
          <w:rFonts w:ascii="Times New Roman" w:hAnsi="Times New Roman" w:cs="Times New Roman"/>
          <w:szCs w:val="24"/>
        </w:rPr>
        <w:fldChar w:fldCharType="begin"/>
      </w:r>
      <w:r w:rsidR="004C5470">
        <w:rPr>
          <w:rFonts w:ascii="Times New Roman" w:hAnsi="Times New Roman" w:cs="Times New Roman"/>
          <w:szCs w:val="24"/>
        </w:rPr>
        <w:instrText xml:space="preserve"> REF SemanticContrasts \h </w:instrText>
      </w:r>
      <w:r w:rsidR="004C5470">
        <w:rPr>
          <w:rFonts w:ascii="Times New Roman" w:hAnsi="Times New Roman" w:cs="Times New Roman"/>
          <w:szCs w:val="24"/>
        </w:rPr>
      </w:r>
      <w:r w:rsidR="004C5470">
        <w:rPr>
          <w:rFonts w:ascii="Times New Roman" w:hAnsi="Times New Roman" w:cs="Times New Roman"/>
          <w:szCs w:val="24"/>
        </w:rPr>
        <w:fldChar w:fldCharType="separate"/>
      </w:r>
      <w:r w:rsidR="006F6CAB">
        <w:rPr>
          <w:rFonts w:ascii="Times New Roman" w:hAnsi="Times New Roman" w:cs="Times New Roman"/>
          <w:noProof/>
          <w:szCs w:val="24"/>
          <w:lang w:val="it-IT"/>
        </w:rPr>
        <w:t>62</w:t>
      </w:r>
      <w:r w:rsidR="004C5470">
        <w:rPr>
          <w:rFonts w:ascii="Times New Roman" w:hAnsi="Times New Roman" w:cs="Times New Roman"/>
          <w:szCs w:val="24"/>
        </w:rPr>
        <w:fldChar w:fldCharType="end"/>
      </w:r>
      <w:r w:rsidR="004C5470">
        <w:rPr>
          <w:rFonts w:ascii="Times New Roman" w:hAnsi="Times New Roman" w:cs="Times New Roman"/>
          <w:szCs w:val="24"/>
        </w:rPr>
        <w:t>)</w:t>
      </w:r>
      <w:r w:rsidR="00750A60">
        <w:rPr>
          <w:rFonts w:ascii="Times New Roman" w:hAnsi="Times New Roman" w:cs="Times New Roman"/>
          <w:szCs w:val="24"/>
        </w:rPr>
        <w:t xml:space="preserve"> (the first five are from Ernst 2016: 259, 271-272)</w:t>
      </w:r>
      <w:r w:rsidR="00601B11">
        <w:rPr>
          <w:rFonts w:ascii="Times New Roman" w:hAnsi="Times New Roman" w:cs="Times New Roman"/>
          <w:szCs w:val="24"/>
        </w:rPr>
        <w:t>.</w:t>
      </w:r>
      <w:r w:rsidR="004C5470" w:rsidRPr="004C5470">
        <w:rPr>
          <w:rFonts w:ascii="Times New Roman" w:hAnsi="Times New Roman" w:cs="Times New Roman"/>
          <w:szCs w:val="24"/>
        </w:rPr>
        <w:t xml:space="preserve"> </w:t>
      </w:r>
      <w:r w:rsidR="004C5470">
        <w:rPr>
          <w:rFonts w:ascii="Times New Roman" w:hAnsi="Times New Roman" w:cs="Times New Roman"/>
          <w:szCs w:val="24"/>
        </w:rPr>
        <w:t>The semantic contrasts correlate with morphosyntactic contrast</w:t>
      </w:r>
      <w:r w:rsidR="000A073A">
        <w:rPr>
          <w:rFonts w:ascii="Times New Roman" w:hAnsi="Times New Roman" w:cs="Times New Roman"/>
          <w:szCs w:val="24"/>
        </w:rPr>
        <w:t xml:space="preserve">s, cross-linguistically (see </w:t>
      </w:r>
      <w:r w:rsidR="003201A8" w:rsidRPr="00683D38">
        <w:rPr>
          <w:rFonts w:ascii="Times New Roman" w:hAnsi="Times New Roman" w:cs="Times New Roman"/>
          <w:szCs w:val="24"/>
        </w:rPr>
        <w:t>§</w:t>
      </w:r>
      <w:r w:rsidR="000A073A">
        <w:rPr>
          <w:rFonts w:ascii="Times New Roman" w:hAnsi="Times New Roman" w:cs="Times New Roman"/>
          <w:szCs w:val="24"/>
        </w:rPr>
        <w:t>5</w:t>
      </w:r>
      <w:r w:rsidR="004C5470">
        <w:rPr>
          <w:rFonts w:ascii="Times New Roman" w:hAnsi="Times New Roman" w:cs="Times New Roman"/>
          <w:szCs w:val="24"/>
        </w:rPr>
        <w:t>). Thus, the projection of StP, as a category to license the formal features of predicates, is justified.</w:t>
      </w:r>
    </w:p>
    <w:p w:rsidR="00750A60" w:rsidRDefault="00750A60" w:rsidP="009B7139">
      <w:pPr>
        <w:snapToGrid w:val="0"/>
        <w:ind w:firstLine="480"/>
        <w:jc w:val="both"/>
        <w:rPr>
          <w:rFonts w:ascii="Times New Roman" w:hAnsi="Times New Roman" w:cs="Times New Roman"/>
          <w:szCs w:val="24"/>
        </w:rPr>
      </w:pPr>
    </w:p>
    <w:p w:rsidR="00750A60" w:rsidRPr="0072188A" w:rsidRDefault="00750A60" w:rsidP="009B7139">
      <w:pPr>
        <w:snapToGrid w:val="0"/>
        <w:jc w:val="both"/>
        <w:rPr>
          <w:rFonts w:ascii="Times New Roman" w:hAnsi="Times New Roman" w:cs="Times New Roman"/>
          <w:szCs w:val="24"/>
        </w:rPr>
      </w:pPr>
      <w:r w:rsidRPr="006C2480">
        <w:rPr>
          <w:rFonts w:ascii="Times New Roman" w:hAnsi="Times New Roman" w:cs="Times New Roman"/>
          <w:szCs w:val="24"/>
        </w:rPr>
        <w:t>(</w:t>
      </w:r>
      <w:bookmarkStart w:id="70" w:name="SemanticContrasts"/>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62</w:t>
      </w:r>
      <w:r w:rsidRPr="006C2480">
        <w:rPr>
          <w:rFonts w:ascii="Times New Roman" w:hAnsi="Times New Roman" w:cs="Times New Roman"/>
          <w:szCs w:val="24"/>
        </w:rPr>
        <w:fldChar w:fldCharType="end"/>
      </w:r>
      <w:bookmarkEnd w:id="70"/>
      <w:r w:rsidR="00D753AD">
        <w:rPr>
          <w:rFonts w:ascii="Times New Roman" w:hAnsi="Times New Roman" w:cs="Times New Roman"/>
          <w:szCs w:val="24"/>
        </w:rPr>
        <w:t>)</w:t>
      </w:r>
      <w:r w:rsidR="00D753AD">
        <w:rPr>
          <w:rFonts w:ascii="Times New Roman" w:hAnsi="Times New Roman" w:cs="Times New Roman"/>
          <w:szCs w:val="24"/>
        </w:rPr>
        <w:tab/>
        <w:t>a.</w:t>
      </w:r>
      <w:r w:rsidR="00D753AD">
        <w:rPr>
          <w:rFonts w:ascii="Times New Roman" w:hAnsi="Times New Roman" w:cs="Times New Roman"/>
          <w:szCs w:val="24"/>
        </w:rPr>
        <w:tab/>
      </w:r>
      <w:r w:rsidRPr="0072188A">
        <w:rPr>
          <w:rFonts w:ascii="Times New Roman" w:hAnsi="Times New Roman" w:cs="Times New Roman"/>
          <w:szCs w:val="24"/>
        </w:rPr>
        <w:t>change through time</w:t>
      </w:r>
      <w:r w:rsidR="007E7D38">
        <w:rPr>
          <w:rFonts w:ascii="Times New Roman" w:hAnsi="Times New Roman" w:cs="Times New Roman"/>
          <w:szCs w:val="24"/>
        </w:rPr>
        <w:tab/>
      </w:r>
      <w:r w:rsidR="007E7D38">
        <w:rPr>
          <w:rFonts w:ascii="Times New Roman" w:hAnsi="Times New Roman" w:cs="Times New Roman"/>
          <w:szCs w:val="24"/>
        </w:rPr>
        <w:tab/>
      </w:r>
      <w:r w:rsidR="007E7D38">
        <w:rPr>
          <w:rFonts w:ascii="Times New Roman" w:hAnsi="Times New Roman" w:cs="Times New Roman"/>
          <w:szCs w:val="24"/>
        </w:rPr>
        <w:tab/>
      </w:r>
      <w:r w:rsidR="007E7D38">
        <w:rPr>
          <w:rFonts w:ascii="Times New Roman" w:hAnsi="Times New Roman" w:cs="Times New Roman"/>
          <w:szCs w:val="24"/>
        </w:rPr>
        <w:tab/>
      </w:r>
      <w:r w:rsidR="00D753AD">
        <w:rPr>
          <w:rFonts w:ascii="Times New Roman" w:hAnsi="Times New Roman" w:cs="Times New Roman"/>
          <w:szCs w:val="24"/>
        </w:rPr>
        <w:t>d.</w:t>
      </w:r>
      <w:r w:rsidR="00D753AD">
        <w:rPr>
          <w:rFonts w:ascii="Times New Roman" w:hAnsi="Times New Roman" w:cs="Times New Roman"/>
          <w:szCs w:val="24"/>
        </w:rPr>
        <w:tab/>
      </w:r>
      <w:r w:rsidR="007E7D38" w:rsidRPr="0072188A">
        <w:rPr>
          <w:rFonts w:ascii="Times New Roman" w:hAnsi="Times New Roman" w:cs="Times New Roman"/>
          <w:szCs w:val="24"/>
        </w:rPr>
        <w:t>causation/causal agent</w:t>
      </w:r>
    </w:p>
    <w:p w:rsidR="00750A60" w:rsidRPr="0072188A" w:rsidRDefault="00D753AD" w:rsidP="009B7139">
      <w:pPr>
        <w:snapToGrid w:val="0"/>
        <w:ind w:firstLine="480"/>
        <w:jc w:val="both"/>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r>
      <w:r w:rsidR="00750A60" w:rsidRPr="0072188A">
        <w:rPr>
          <w:rFonts w:ascii="Times New Roman" w:hAnsi="Times New Roman" w:cs="Times New Roman"/>
          <w:szCs w:val="24"/>
        </w:rPr>
        <w:t>beginning point</w:t>
      </w:r>
      <w:r w:rsidR="007E7D38">
        <w:rPr>
          <w:rFonts w:ascii="Times New Roman" w:hAnsi="Times New Roman" w:cs="Times New Roman"/>
          <w:szCs w:val="24"/>
        </w:rPr>
        <w:tab/>
      </w:r>
      <w:r w:rsidR="007E7D38">
        <w:rPr>
          <w:rFonts w:ascii="Times New Roman" w:hAnsi="Times New Roman" w:cs="Times New Roman"/>
          <w:szCs w:val="24"/>
        </w:rPr>
        <w:tab/>
      </w:r>
      <w:r w:rsidR="007E7D38" w:rsidRPr="007E7D38">
        <w:rPr>
          <w:rFonts w:ascii="Times New Roman" w:hAnsi="Times New Roman" w:cs="Times New Roman"/>
          <w:szCs w:val="24"/>
        </w:rPr>
        <w:t xml:space="preserve"> </w:t>
      </w:r>
      <w:r w:rsidR="007E7D38">
        <w:rPr>
          <w:rFonts w:ascii="Times New Roman" w:hAnsi="Times New Roman" w:cs="Times New Roman"/>
          <w:szCs w:val="24"/>
        </w:rPr>
        <w:tab/>
      </w:r>
      <w:r w:rsidR="007E7D38">
        <w:rPr>
          <w:rFonts w:ascii="Times New Roman" w:hAnsi="Times New Roman" w:cs="Times New Roman"/>
          <w:szCs w:val="24"/>
        </w:rPr>
        <w:tab/>
      </w:r>
      <w:r w:rsidR="007E7D38">
        <w:rPr>
          <w:rFonts w:ascii="Times New Roman" w:hAnsi="Times New Roman" w:cs="Times New Roman"/>
          <w:szCs w:val="24"/>
        </w:rPr>
        <w:tab/>
      </w:r>
      <w:r>
        <w:rPr>
          <w:rFonts w:ascii="Times New Roman" w:hAnsi="Times New Roman" w:cs="Times New Roman"/>
          <w:szCs w:val="24"/>
        </w:rPr>
        <w:t>e.</w:t>
      </w:r>
      <w:r>
        <w:rPr>
          <w:rFonts w:ascii="Times New Roman" w:hAnsi="Times New Roman" w:cs="Times New Roman"/>
          <w:szCs w:val="24"/>
        </w:rPr>
        <w:tab/>
      </w:r>
      <w:r w:rsidR="007E7D38" w:rsidRPr="0072188A">
        <w:rPr>
          <w:rFonts w:ascii="Times New Roman" w:hAnsi="Times New Roman" w:cs="Times New Roman"/>
          <w:szCs w:val="24"/>
        </w:rPr>
        <w:t>result</w:t>
      </w:r>
    </w:p>
    <w:p w:rsidR="00750A60" w:rsidRDefault="00D753AD" w:rsidP="009B7139">
      <w:pPr>
        <w:snapToGrid w:val="0"/>
        <w:ind w:firstLine="480"/>
        <w:jc w:val="both"/>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r>
      <w:r w:rsidR="007E7D38">
        <w:rPr>
          <w:rFonts w:ascii="Times New Roman" w:hAnsi="Times New Roman" w:cs="Times New Roman"/>
          <w:szCs w:val="24"/>
        </w:rPr>
        <w:t>endpoint</w:t>
      </w:r>
      <w:r w:rsidR="007E7D38">
        <w:rPr>
          <w:rFonts w:ascii="Times New Roman" w:hAnsi="Times New Roman" w:cs="Times New Roman"/>
          <w:szCs w:val="24"/>
        </w:rPr>
        <w:tab/>
      </w:r>
      <w:r w:rsidR="007E7D38">
        <w:rPr>
          <w:rFonts w:ascii="Times New Roman" w:hAnsi="Times New Roman" w:cs="Times New Roman"/>
          <w:szCs w:val="24"/>
        </w:rPr>
        <w:tab/>
      </w:r>
      <w:r w:rsidR="007E7D38">
        <w:rPr>
          <w:rFonts w:ascii="Times New Roman" w:hAnsi="Times New Roman" w:cs="Times New Roman"/>
          <w:szCs w:val="24"/>
        </w:rPr>
        <w:tab/>
      </w:r>
      <w:r w:rsidR="007E7D38">
        <w:rPr>
          <w:rFonts w:ascii="Times New Roman" w:hAnsi="Times New Roman" w:cs="Times New Roman"/>
          <w:szCs w:val="24"/>
        </w:rPr>
        <w:tab/>
      </w:r>
      <w:r w:rsidR="007E7D38">
        <w:rPr>
          <w:rFonts w:ascii="Times New Roman" w:hAnsi="Times New Roman" w:cs="Times New Roman"/>
          <w:szCs w:val="24"/>
        </w:rPr>
        <w:tab/>
      </w:r>
      <w:r w:rsidR="007E7D38">
        <w:rPr>
          <w:rFonts w:ascii="Times New Roman" w:hAnsi="Times New Roman" w:cs="Times New Roman"/>
          <w:szCs w:val="24"/>
        </w:rPr>
        <w:tab/>
      </w:r>
      <w:r>
        <w:rPr>
          <w:rFonts w:ascii="Times New Roman" w:hAnsi="Times New Roman" w:cs="Times New Roman"/>
          <w:szCs w:val="24"/>
        </w:rPr>
        <w:tab/>
        <w:t>f.</w:t>
      </w:r>
      <w:r>
        <w:rPr>
          <w:rFonts w:ascii="Times New Roman" w:hAnsi="Times New Roman" w:cs="Times New Roman"/>
          <w:szCs w:val="24"/>
        </w:rPr>
        <w:tab/>
      </w:r>
      <w:r w:rsidR="00750A60">
        <w:rPr>
          <w:rFonts w:ascii="Times New Roman" w:hAnsi="Times New Roman" w:cs="Times New Roman"/>
          <w:szCs w:val="24"/>
        </w:rPr>
        <w:t>allowing an instrument adverbial</w:t>
      </w:r>
    </w:p>
    <w:p w:rsidR="00540BAC" w:rsidRDefault="00540BAC" w:rsidP="009B7139">
      <w:pPr>
        <w:snapToGrid w:val="0"/>
        <w:jc w:val="both"/>
        <w:rPr>
          <w:rFonts w:ascii="Times New Roman" w:hAnsi="Times New Roman" w:cs="Times New Roman"/>
          <w:szCs w:val="24"/>
        </w:rPr>
      </w:pPr>
    </w:p>
    <w:p w:rsidR="005209CB" w:rsidRDefault="0085462D" w:rsidP="009B7139">
      <w:pPr>
        <w:snapToGrid w:val="0"/>
        <w:jc w:val="both"/>
        <w:rPr>
          <w:rFonts w:ascii="Times New Roman" w:hAnsi="Times New Roman" w:cs="Times New Roman"/>
          <w:szCs w:val="24"/>
        </w:rPr>
      </w:pPr>
      <w:r>
        <w:rPr>
          <w:rFonts w:ascii="Times New Roman" w:hAnsi="Times New Roman" w:cs="Times New Roman"/>
          <w:szCs w:val="24"/>
        </w:rPr>
        <w:tab/>
        <w:t xml:space="preserve">Like other syntactic dependencies, the formalization of </w:t>
      </w:r>
      <w:r w:rsidR="004518ED">
        <w:rPr>
          <w:rFonts w:ascii="Times New Roman" w:hAnsi="Times New Roman" w:cs="Times New Roman"/>
          <w:szCs w:val="24"/>
        </w:rPr>
        <w:t xml:space="preserve">stativity for </w:t>
      </w:r>
      <w:r>
        <w:rPr>
          <w:rFonts w:ascii="Times New Roman" w:hAnsi="Times New Roman" w:cs="Times New Roman"/>
          <w:szCs w:val="24"/>
        </w:rPr>
        <w:t xml:space="preserve">predicates </w:t>
      </w:r>
      <w:r w:rsidR="00AE1BDA">
        <w:rPr>
          <w:rFonts w:ascii="Times New Roman" w:hAnsi="Times New Roman" w:cs="Times New Roman"/>
          <w:szCs w:val="24"/>
        </w:rPr>
        <w:t>has been</w:t>
      </w:r>
      <w:r>
        <w:rPr>
          <w:rFonts w:ascii="Times New Roman" w:hAnsi="Times New Roman" w:cs="Times New Roman"/>
          <w:szCs w:val="24"/>
        </w:rPr>
        <w:t xml:space="preserve"> grammaticalized and thus is not pure</w:t>
      </w:r>
      <w:r w:rsidR="00AE1BDA">
        <w:rPr>
          <w:rFonts w:ascii="Times New Roman" w:hAnsi="Times New Roman" w:cs="Times New Roman"/>
          <w:szCs w:val="24"/>
        </w:rPr>
        <w:t>ly semantic. We will show in 5.3</w:t>
      </w:r>
      <w:r w:rsidR="000A073A">
        <w:rPr>
          <w:rFonts w:ascii="Times New Roman" w:hAnsi="Times New Roman" w:cs="Times New Roman"/>
          <w:szCs w:val="24"/>
        </w:rPr>
        <w:t>.2</w:t>
      </w:r>
      <w:r w:rsidR="00ED6958">
        <w:rPr>
          <w:rFonts w:ascii="Times New Roman" w:hAnsi="Times New Roman" w:cs="Times New Roman"/>
          <w:szCs w:val="24"/>
        </w:rPr>
        <w:t xml:space="preserve"> that there are</w:t>
      </w:r>
      <w:r>
        <w:rPr>
          <w:rFonts w:ascii="Times New Roman" w:hAnsi="Times New Roman" w:cs="Times New Roman"/>
          <w:szCs w:val="24"/>
        </w:rPr>
        <w:t xml:space="preserve"> cases in which the semantic stativity of a predicate does not match the morphosyntactically categorized stativity pattern.</w:t>
      </w:r>
      <w:r w:rsidR="005209CB">
        <w:rPr>
          <w:rFonts w:ascii="Times New Roman" w:hAnsi="Times New Roman" w:cs="Times New Roman"/>
          <w:szCs w:val="24"/>
        </w:rPr>
        <w:t xml:space="preserve"> When discussing Case, Pesetsky &amp; Torrego (2011: 1) claim that the p</w:t>
      </w:r>
      <w:r w:rsidR="00870922">
        <w:rPr>
          <w:rFonts w:ascii="Times New Roman" w:hAnsi="Times New Roman" w:cs="Times New Roman"/>
          <w:szCs w:val="24"/>
        </w:rPr>
        <w:t>rinciples of C</w:t>
      </w:r>
      <w:r w:rsidR="005209CB">
        <w:rPr>
          <w:rFonts w:ascii="Times New Roman" w:hAnsi="Times New Roman" w:cs="Times New Roman"/>
          <w:szCs w:val="24"/>
        </w:rPr>
        <w:t>ase relation are “with little apparent connection to external cognitive systems”. “We should ask a ‘why’ question about every aspect of case theory. For example: 1. Nature of case: What is case, and why is it a necessary licenser for nominals” (p. 13).</w:t>
      </w:r>
      <w:r w:rsidR="00186C9A">
        <w:rPr>
          <w:rFonts w:ascii="Times New Roman" w:hAnsi="Times New Roman" w:cs="Times New Roman"/>
          <w:szCs w:val="24"/>
        </w:rPr>
        <w:t xml:space="preserve"> At the</w:t>
      </w:r>
      <w:r w:rsidR="005209CB">
        <w:rPr>
          <w:rFonts w:ascii="Times New Roman" w:hAnsi="Times New Roman" w:cs="Times New Roman"/>
          <w:szCs w:val="24"/>
        </w:rPr>
        <w:t xml:space="preserve"> end </w:t>
      </w:r>
      <w:r w:rsidR="00186C9A">
        <w:rPr>
          <w:rFonts w:ascii="Times New Roman" w:hAnsi="Times New Roman" w:cs="Times New Roman"/>
          <w:szCs w:val="24"/>
        </w:rPr>
        <w:t>of their discussion, they tell us “many fundamental quest</w:t>
      </w:r>
      <w:r w:rsidR="00870922">
        <w:rPr>
          <w:rFonts w:ascii="Times New Roman" w:hAnsi="Times New Roman" w:cs="Times New Roman"/>
          <w:szCs w:val="24"/>
        </w:rPr>
        <w:t>ions, including the reason why C</w:t>
      </w:r>
      <w:r w:rsidR="00186C9A">
        <w:rPr>
          <w:rFonts w:ascii="Times New Roman" w:hAnsi="Times New Roman" w:cs="Times New Roman"/>
          <w:szCs w:val="24"/>
        </w:rPr>
        <w:t>ase should exist at all, do not yet have substantive answers.” (p. 17) Our hypothesis is that case feature Agree is for licensing</w:t>
      </w:r>
      <w:r w:rsidR="00186C9A" w:rsidRPr="005209CB">
        <w:rPr>
          <w:rFonts w:ascii="Times New Roman" w:hAnsi="Times New Roman" w:cs="Times New Roman"/>
          <w:szCs w:val="24"/>
        </w:rPr>
        <w:t xml:space="preserve"> </w:t>
      </w:r>
      <w:r w:rsidR="004B7413">
        <w:rPr>
          <w:rFonts w:ascii="Times New Roman" w:hAnsi="Times New Roman" w:cs="Times New Roman"/>
          <w:szCs w:val="24"/>
        </w:rPr>
        <w:t xml:space="preserve">an </w:t>
      </w:r>
      <w:r w:rsidR="00B43876">
        <w:rPr>
          <w:rFonts w:ascii="Times New Roman" w:hAnsi="Times New Roman" w:cs="Times New Roman"/>
          <w:szCs w:val="24"/>
        </w:rPr>
        <w:t>argument</w:t>
      </w:r>
      <w:r w:rsidR="00186C9A" w:rsidRPr="005209CB">
        <w:rPr>
          <w:rFonts w:ascii="Times New Roman" w:hAnsi="Times New Roman" w:cs="Times New Roman"/>
          <w:szCs w:val="24"/>
        </w:rPr>
        <w:t xml:space="preserve"> and stativit</w:t>
      </w:r>
      <w:r w:rsidR="00186C9A">
        <w:rPr>
          <w:rFonts w:ascii="Times New Roman" w:hAnsi="Times New Roman" w:cs="Times New Roman"/>
          <w:szCs w:val="24"/>
        </w:rPr>
        <w:t>y feature Agree is for licensing a predicate.</w:t>
      </w:r>
    </w:p>
    <w:p w:rsidR="00EF47D0" w:rsidRDefault="00EF47D0" w:rsidP="009B7139">
      <w:pPr>
        <w:snapToGrid w:val="0"/>
        <w:jc w:val="both"/>
        <w:rPr>
          <w:rFonts w:ascii="Times New Roman" w:hAnsi="Times New Roman" w:cs="Times New Roman"/>
          <w:szCs w:val="24"/>
        </w:rPr>
      </w:pPr>
      <w:r>
        <w:rPr>
          <w:rFonts w:ascii="Times New Roman" w:hAnsi="Times New Roman" w:cs="Times New Roman"/>
          <w:szCs w:val="24"/>
        </w:rPr>
        <w:tab/>
        <w:t xml:space="preserve">Identifying stativity as the feature for the Agree relation of the predicate-licensing </w:t>
      </w:r>
      <w:r w:rsidR="004B7413">
        <w:rPr>
          <w:rFonts w:ascii="Times New Roman" w:hAnsi="Times New Roman" w:cs="Times New Roman"/>
          <w:szCs w:val="24"/>
        </w:rPr>
        <w:t xml:space="preserve">rules out the possibility for a general PredicateP, </w:t>
      </w:r>
      <w:r w:rsidR="004B7413">
        <w:rPr>
          <w:rFonts w:ascii="Times New Roman" w:hAnsi="Times New Roman" w:cs="Times New Roman"/>
          <w:color w:val="222222"/>
          <w:szCs w:val="20"/>
          <w:shd w:val="clear" w:color="auto" w:fill="FFFFFF"/>
        </w:rPr>
        <w:t xml:space="preserve">instead of </w:t>
      </w:r>
      <w:r w:rsidR="00870922">
        <w:rPr>
          <w:rFonts w:ascii="Times New Roman" w:hAnsi="Times New Roman" w:cs="Times New Roman"/>
          <w:color w:val="222222"/>
          <w:szCs w:val="20"/>
          <w:shd w:val="clear" w:color="auto" w:fill="FFFFFF"/>
        </w:rPr>
        <w:t xml:space="preserve">our </w:t>
      </w:r>
      <w:r w:rsidR="004B7413">
        <w:rPr>
          <w:rFonts w:ascii="Times New Roman" w:hAnsi="Times New Roman" w:cs="Times New Roman"/>
          <w:color w:val="222222"/>
          <w:szCs w:val="20"/>
          <w:shd w:val="clear" w:color="auto" w:fill="FFFFFF"/>
        </w:rPr>
        <w:t xml:space="preserve">StP, to be </w:t>
      </w:r>
      <w:r>
        <w:rPr>
          <w:rFonts w:ascii="Times New Roman" w:hAnsi="Times New Roman" w:cs="Times New Roman"/>
          <w:szCs w:val="24"/>
        </w:rPr>
        <w:t xml:space="preserve">the functional category </w:t>
      </w:r>
      <w:r w:rsidR="004B7413">
        <w:rPr>
          <w:rFonts w:ascii="Times New Roman" w:hAnsi="Times New Roman" w:cs="Times New Roman"/>
          <w:szCs w:val="24"/>
        </w:rPr>
        <w:t xml:space="preserve">that licenses predicates. </w:t>
      </w:r>
      <w:r w:rsidR="007F272F">
        <w:rPr>
          <w:rFonts w:ascii="Times New Roman" w:hAnsi="Times New Roman" w:cs="Times New Roman"/>
          <w:color w:val="222222"/>
          <w:szCs w:val="20"/>
          <w:shd w:val="clear" w:color="auto" w:fill="FFFFFF"/>
        </w:rPr>
        <w:t>I have shown</w:t>
      </w:r>
      <w:r>
        <w:rPr>
          <w:rFonts w:ascii="Times New Roman" w:hAnsi="Times New Roman" w:cs="Times New Roman"/>
          <w:color w:val="222222"/>
          <w:szCs w:val="20"/>
          <w:shd w:val="clear" w:color="auto" w:fill="FFFFFF"/>
        </w:rPr>
        <w:t xml:space="preserve"> that only a form that has an unambiguous value of the </w:t>
      </w:r>
      <w:r w:rsidR="00B43876">
        <w:rPr>
          <w:rFonts w:ascii="Times New Roman" w:hAnsi="Times New Roman" w:cs="Times New Roman"/>
          <w:color w:val="222222"/>
          <w:szCs w:val="20"/>
          <w:shd w:val="clear" w:color="auto" w:fill="FFFFFF"/>
        </w:rPr>
        <w:t>stativity</w:t>
      </w:r>
      <w:r>
        <w:rPr>
          <w:rFonts w:ascii="Times New Roman" w:hAnsi="Times New Roman" w:cs="Times New Roman"/>
          <w:color w:val="222222"/>
          <w:szCs w:val="20"/>
          <w:shd w:val="clear" w:color="auto" w:fill="FFFFFF"/>
        </w:rPr>
        <w:t xml:space="preserve"> feature can realize the head of the functional category that triggers LP-Movement (4.1), and only a predicative XP, which has a stativity feature, undergoes the movement</w:t>
      </w:r>
      <w:r w:rsidR="004B7413">
        <w:rPr>
          <w:rFonts w:ascii="Times New Roman" w:hAnsi="Times New Roman" w:cs="Times New Roman"/>
          <w:color w:val="222222"/>
          <w:szCs w:val="20"/>
          <w:shd w:val="clear" w:color="auto" w:fill="FFFFFF"/>
        </w:rPr>
        <w:t xml:space="preserve"> (2.2</w:t>
      </w:r>
      <w:r>
        <w:rPr>
          <w:rFonts w:ascii="Times New Roman" w:hAnsi="Times New Roman" w:cs="Times New Roman"/>
          <w:color w:val="222222"/>
          <w:szCs w:val="20"/>
          <w:shd w:val="clear" w:color="auto" w:fill="FFFFFF"/>
        </w:rPr>
        <w:t xml:space="preserve">). These syntactic facts are both associated with stativity. Therefore, it is StP, rather than a general PredicateP, that can capture these facts. </w:t>
      </w:r>
    </w:p>
    <w:p w:rsidR="00167C0C" w:rsidRPr="007B30EE" w:rsidRDefault="00706EDF" w:rsidP="009B7139">
      <w:pPr>
        <w:snapToGrid w:val="0"/>
        <w:jc w:val="both"/>
        <w:rPr>
          <w:rFonts w:ascii="Times New Roman" w:hAnsi="Times New Roman" w:cs="Times New Roman"/>
          <w:szCs w:val="24"/>
        </w:rPr>
      </w:pPr>
      <w:r>
        <w:rPr>
          <w:rFonts w:ascii="Times New Roman" w:hAnsi="Times New Roman" w:cs="Times New Roman"/>
          <w:szCs w:val="24"/>
        </w:rPr>
        <w:tab/>
        <w:t>While PredicateP is too broad</w:t>
      </w:r>
      <w:r w:rsidR="00911E83">
        <w:rPr>
          <w:rFonts w:ascii="Times New Roman" w:hAnsi="Times New Roman" w:cs="Times New Roman"/>
          <w:szCs w:val="24"/>
        </w:rPr>
        <w:t xml:space="preserve"> for the functional category</w:t>
      </w:r>
      <w:r w:rsidR="00BD7502">
        <w:rPr>
          <w:rFonts w:ascii="Times New Roman" w:hAnsi="Times New Roman" w:cs="Times New Roman"/>
          <w:szCs w:val="24"/>
        </w:rPr>
        <w:t xml:space="preserve"> to license a predicate</w:t>
      </w:r>
      <w:r w:rsidR="00654CC9">
        <w:rPr>
          <w:rFonts w:ascii="Times New Roman" w:hAnsi="Times New Roman" w:cs="Times New Roman"/>
          <w:szCs w:val="24"/>
        </w:rPr>
        <w:t xml:space="preserve">, as I just stated, another </w:t>
      </w:r>
      <w:r>
        <w:rPr>
          <w:rFonts w:ascii="Times New Roman" w:hAnsi="Times New Roman" w:cs="Times New Roman"/>
          <w:szCs w:val="24"/>
        </w:rPr>
        <w:t>choice, AgentivityP, seems to be</w:t>
      </w:r>
      <w:r w:rsidR="00654CC9">
        <w:rPr>
          <w:rFonts w:ascii="Times New Roman" w:hAnsi="Times New Roman" w:cs="Times New Roman"/>
          <w:szCs w:val="24"/>
        </w:rPr>
        <w:t xml:space="preserve"> too narrow. </w:t>
      </w:r>
      <w:r w:rsidR="00CA67A3">
        <w:rPr>
          <w:rFonts w:ascii="Times New Roman" w:hAnsi="Times New Roman" w:cs="Times New Roman"/>
          <w:szCs w:val="24"/>
        </w:rPr>
        <w:t xml:space="preserve">It is true that </w:t>
      </w:r>
      <w:r w:rsidR="00CA67A3" w:rsidRPr="00CA67A3">
        <w:rPr>
          <w:rFonts w:ascii="Times New Roman" w:hAnsi="Times New Roman" w:cs="Times New Roman"/>
          <w:i/>
          <w:szCs w:val="24"/>
        </w:rPr>
        <w:t>qu</w:t>
      </w:r>
      <w:r w:rsidR="001F6717">
        <w:rPr>
          <w:rFonts w:ascii="Times New Roman" w:hAnsi="Times New Roman" w:cs="Times New Roman"/>
          <w:szCs w:val="24"/>
        </w:rPr>
        <w:t xml:space="preserve"> in GO-LPIC</w:t>
      </w:r>
      <w:r w:rsidR="00CA67A3">
        <w:rPr>
          <w:rFonts w:ascii="Times New Roman" w:hAnsi="Times New Roman" w:cs="Times New Roman"/>
          <w:szCs w:val="24"/>
        </w:rPr>
        <w:t>,</w:t>
      </w:r>
      <w:r w:rsidR="004E7DEA">
        <w:rPr>
          <w:rFonts w:ascii="Times New Roman" w:hAnsi="Times New Roman" w:cs="Times New Roman"/>
          <w:szCs w:val="24"/>
        </w:rPr>
        <w:t xml:space="preserve"> as a lexical item realizing</w:t>
      </w:r>
      <w:r w:rsidR="00CA67A3">
        <w:rPr>
          <w:rFonts w:ascii="Times New Roman" w:hAnsi="Times New Roman" w:cs="Times New Roman"/>
          <w:szCs w:val="24"/>
        </w:rPr>
        <w:t xml:space="preserve"> the </w:t>
      </w:r>
      <w:r w:rsidR="00B369BD">
        <w:rPr>
          <w:rFonts w:ascii="Times New Roman" w:hAnsi="Times New Roman" w:cs="Times New Roman"/>
          <w:szCs w:val="24"/>
        </w:rPr>
        <w:t>head of the functional projection that</w:t>
      </w:r>
      <w:r w:rsidR="00CA67A3">
        <w:rPr>
          <w:rFonts w:ascii="Times New Roman" w:hAnsi="Times New Roman" w:cs="Times New Roman"/>
          <w:szCs w:val="24"/>
        </w:rPr>
        <w:t xml:space="preserve"> license</w:t>
      </w:r>
      <w:r w:rsidR="00B369BD">
        <w:rPr>
          <w:rFonts w:ascii="Times New Roman" w:hAnsi="Times New Roman" w:cs="Times New Roman"/>
          <w:szCs w:val="24"/>
        </w:rPr>
        <w:t>s</w:t>
      </w:r>
      <w:r w:rsidR="00CA67A3">
        <w:rPr>
          <w:rFonts w:ascii="Times New Roman" w:hAnsi="Times New Roman" w:cs="Times New Roman"/>
          <w:szCs w:val="24"/>
        </w:rPr>
        <w:t xml:space="preserve"> a predicate, selects an agentive predicate</w:t>
      </w:r>
      <w:r w:rsidR="003769C9">
        <w:rPr>
          <w:rFonts w:ascii="Times New Roman" w:hAnsi="Times New Roman" w:cs="Times New Roman"/>
          <w:szCs w:val="24"/>
        </w:rPr>
        <w:t xml:space="preserve">. But if X selects Y, X does not have </w:t>
      </w:r>
      <w:r w:rsidR="007B30EE">
        <w:rPr>
          <w:rFonts w:ascii="Times New Roman" w:hAnsi="Times New Roman" w:cs="Times New Roman"/>
          <w:szCs w:val="24"/>
        </w:rPr>
        <w:t xml:space="preserve">to have the </w:t>
      </w:r>
      <w:r w:rsidR="003769C9">
        <w:rPr>
          <w:rFonts w:ascii="Times New Roman" w:hAnsi="Times New Roman" w:cs="Times New Roman"/>
          <w:szCs w:val="24"/>
        </w:rPr>
        <w:t xml:space="preserve">same category as Y (e.g., P </w:t>
      </w:r>
      <w:r w:rsidR="003769C9">
        <w:rPr>
          <w:rFonts w:ascii="Times New Roman" w:hAnsi="Times New Roman" w:cs="Times New Roman"/>
          <w:szCs w:val="24"/>
        </w:rPr>
        <w:lastRenderedPageBreak/>
        <w:t xml:space="preserve">selects D, but P’s category is not D), although </w:t>
      </w:r>
      <w:r w:rsidR="00B369BD">
        <w:rPr>
          <w:rFonts w:ascii="Times New Roman" w:hAnsi="Times New Roman" w:cs="Times New Roman"/>
          <w:szCs w:val="24"/>
        </w:rPr>
        <w:t>Y</w:t>
      </w:r>
      <w:r w:rsidR="003769C9">
        <w:rPr>
          <w:rFonts w:ascii="Times New Roman" w:hAnsi="Times New Roman" w:cs="Times New Roman"/>
          <w:szCs w:val="24"/>
        </w:rPr>
        <w:t>’s feature</w:t>
      </w:r>
      <w:r w:rsidR="00B369BD">
        <w:rPr>
          <w:rFonts w:ascii="Times New Roman" w:hAnsi="Times New Roman" w:cs="Times New Roman"/>
          <w:szCs w:val="24"/>
        </w:rPr>
        <w:t>s</w:t>
      </w:r>
      <w:r w:rsidR="00167C0C">
        <w:rPr>
          <w:rFonts w:ascii="Times New Roman" w:hAnsi="Times New Roman" w:cs="Times New Roman"/>
          <w:szCs w:val="24"/>
        </w:rPr>
        <w:t xml:space="preserve"> can be represented as</w:t>
      </w:r>
      <w:r w:rsidR="003769C9">
        <w:rPr>
          <w:rFonts w:ascii="Times New Roman" w:hAnsi="Times New Roman" w:cs="Times New Roman"/>
          <w:szCs w:val="24"/>
        </w:rPr>
        <w:t xml:space="preserve"> unvalued feature</w:t>
      </w:r>
      <w:r w:rsidR="00167C0C">
        <w:rPr>
          <w:rFonts w:ascii="Times New Roman" w:hAnsi="Times New Roman" w:cs="Times New Roman"/>
          <w:szCs w:val="24"/>
        </w:rPr>
        <w:t>s</w:t>
      </w:r>
      <w:r w:rsidR="003769C9">
        <w:rPr>
          <w:rFonts w:ascii="Times New Roman" w:hAnsi="Times New Roman" w:cs="Times New Roman"/>
          <w:szCs w:val="24"/>
        </w:rPr>
        <w:t xml:space="preserve"> of X (Adger 2003; e.g., P’s features </w:t>
      </w:r>
      <w:r w:rsidR="00911E83">
        <w:rPr>
          <w:rFonts w:ascii="Times New Roman" w:hAnsi="Times New Roman" w:cs="Times New Roman"/>
          <w:szCs w:val="24"/>
        </w:rPr>
        <w:t>can be</w:t>
      </w:r>
      <w:r w:rsidR="003769C9">
        <w:rPr>
          <w:rFonts w:ascii="Times New Roman" w:hAnsi="Times New Roman" w:cs="Times New Roman"/>
          <w:szCs w:val="24"/>
        </w:rPr>
        <w:t xml:space="preserve"> [P, </w:t>
      </w:r>
      <w:r w:rsidR="003769C9" w:rsidRPr="00B369BD">
        <w:rPr>
          <w:rFonts w:ascii="Times New Roman" w:hAnsi="Times New Roman" w:cs="Times New Roman"/>
          <w:i/>
          <w:szCs w:val="24"/>
        </w:rPr>
        <w:t>u</w:t>
      </w:r>
      <w:r w:rsidR="003769C9">
        <w:rPr>
          <w:rFonts w:ascii="Times New Roman" w:hAnsi="Times New Roman" w:cs="Times New Roman"/>
          <w:szCs w:val="24"/>
        </w:rPr>
        <w:t>D]</w:t>
      </w:r>
      <w:r w:rsidR="00B369BD">
        <w:rPr>
          <w:rFonts w:ascii="Times New Roman" w:hAnsi="Times New Roman" w:cs="Times New Roman"/>
          <w:szCs w:val="24"/>
        </w:rPr>
        <w:t>, and the merger of P with a DP can remove the [</w:t>
      </w:r>
      <w:r w:rsidR="00B369BD" w:rsidRPr="00B369BD">
        <w:rPr>
          <w:rFonts w:ascii="Times New Roman" w:hAnsi="Times New Roman" w:cs="Times New Roman"/>
          <w:i/>
          <w:szCs w:val="24"/>
        </w:rPr>
        <w:t>u</w:t>
      </w:r>
      <w:r w:rsidR="00B369BD">
        <w:rPr>
          <w:rFonts w:ascii="Times New Roman" w:hAnsi="Times New Roman" w:cs="Times New Roman"/>
          <w:szCs w:val="24"/>
        </w:rPr>
        <w:t>D]</w:t>
      </w:r>
      <w:r w:rsidR="003769C9">
        <w:rPr>
          <w:rFonts w:ascii="Times New Roman" w:hAnsi="Times New Roman" w:cs="Times New Roman"/>
          <w:szCs w:val="24"/>
        </w:rPr>
        <w:t>)</w:t>
      </w:r>
      <w:r w:rsidR="00843DA7">
        <w:rPr>
          <w:rFonts w:ascii="Times New Roman" w:hAnsi="Times New Roman" w:cs="Times New Roman"/>
          <w:szCs w:val="24"/>
        </w:rPr>
        <w:t xml:space="preserve">. Thus, we can represent </w:t>
      </w:r>
      <w:r w:rsidR="00843DA7" w:rsidRPr="00CA67A3">
        <w:rPr>
          <w:rFonts w:ascii="Times New Roman" w:hAnsi="Times New Roman" w:cs="Times New Roman"/>
          <w:i/>
          <w:szCs w:val="24"/>
        </w:rPr>
        <w:t>qu</w:t>
      </w:r>
      <w:r w:rsidR="00843DA7">
        <w:rPr>
          <w:rFonts w:ascii="Times New Roman" w:hAnsi="Times New Roman" w:cs="Times New Roman"/>
          <w:szCs w:val="24"/>
        </w:rPr>
        <w:t xml:space="preserve"> in GO-LPIC as [-stative, </w:t>
      </w:r>
      <w:r w:rsidR="00843DA7" w:rsidRPr="00843DA7">
        <w:rPr>
          <w:rFonts w:ascii="Times New Roman" w:hAnsi="Times New Roman" w:cs="Times New Roman"/>
          <w:i/>
          <w:szCs w:val="24"/>
        </w:rPr>
        <w:t>u</w:t>
      </w:r>
      <w:r w:rsidR="00843DA7">
        <w:rPr>
          <w:rFonts w:ascii="Times New Roman" w:hAnsi="Times New Roman" w:cs="Times New Roman"/>
          <w:szCs w:val="24"/>
        </w:rPr>
        <w:t>agentive]</w:t>
      </w:r>
      <w:r w:rsidR="00B369BD">
        <w:rPr>
          <w:rFonts w:ascii="Times New Roman" w:hAnsi="Times New Roman" w:cs="Times New Roman"/>
          <w:szCs w:val="24"/>
        </w:rPr>
        <w:t>.</w:t>
      </w:r>
      <w:r w:rsidR="00911E83">
        <w:rPr>
          <w:rFonts w:ascii="Times New Roman" w:hAnsi="Times New Roman" w:cs="Times New Roman"/>
          <w:szCs w:val="24"/>
        </w:rPr>
        <w:t xml:space="preserve"> Also,</w:t>
      </w:r>
      <w:r w:rsidR="00656566">
        <w:rPr>
          <w:rFonts w:ascii="Times New Roman" w:hAnsi="Times New Roman" w:cs="Times New Roman"/>
          <w:szCs w:val="24"/>
        </w:rPr>
        <w:t xml:space="preserve"> if we consider the </w:t>
      </w:r>
      <w:r w:rsidR="00911E83">
        <w:rPr>
          <w:rFonts w:ascii="Times New Roman" w:hAnsi="Times New Roman" w:cs="Times New Roman"/>
          <w:szCs w:val="24"/>
        </w:rPr>
        <w:t>category</w:t>
      </w:r>
      <w:r w:rsidR="005305F1">
        <w:rPr>
          <w:rFonts w:ascii="Times New Roman" w:hAnsi="Times New Roman" w:cs="Times New Roman"/>
          <w:szCs w:val="24"/>
        </w:rPr>
        <w:t xml:space="preserve"> responsible for </w:t>
      </w:r>
      <w:r w:rsidR="00911E83">
        <w:rPr>
          <w:rFonts w:ascii="Times New Roman" w:hAnsi="Times New Roman" w:cs="Times New Roman"/>
          <w:szCs w:val="24"/>
        </w:rPr>
        <w:t>various types of LPI</w:t>
      </w:r>
      <w:r w:rsidR="00656566">
        <w:rPr>
          <w:rFonts w:ascii="Times New Roman" w:hAnsi="Times New Roman" w:cs="Times New Roman"/>
          <w:szCs w:val="24"/>
        </w:rPr>
        <w:t xml:space="preserve">, Stativity is preferred to Agentivity. </w:t>
      </w:r>
      <w:r w:rsidR="005305F1">
        <w:rPr>
          <w:rFonts w:ascii="Times New Roman" w:hAnsi="Times New Roman" w:cs="Times New Roman"/>
          <w:szCs w:val="24"/>
        </w:rPr>
        <w:t>Moreover, AgentivityP is easy to be confused with</w:t>
      </w:r>
      <w:r w:rsidR="00656566">
        <w:rPr>
          <w:rFonts w:ascii="Times New Roman" w:hAnsi="Times New Roman" w:cs="Times New Roman"/>
          <w:szCs w:val="24"/>
        </w:rPr>
        <w:t xml:space="preserve"> VoiceP</w:t>
      </w:r>
      <w:r w:rsidR="00B05460">
        <w:rPr>
          <w:rFonts w:ascii="Times New Roman" w:hAnsi="Times New Roman" w:cs="Times New Roman"/>
          <w:szCs w:val="24"/>
        </w:rPr>
        <w:t xml:space="preserve"> (one flavor of vP), which encodes a predication rather than licenses a predicate. F</w:t>
      </w:r>
      <w:r w:rsidR="005305F1">
        <w:rPr>
          <w:rFonts w:ascii="Times New Roman" w:hAnsi="Times New Roman" w:cs="Times New Roman"/>
          <w:szCs w:val="24"/>
        </w:rPr>
        <w:t>urther</w:t>
      </w:r>
      <w:r w:rsidR="00B05460">
        <w:rPr>
          <w:rFonts w:ascii="Times New Roman" w:hAnsi="Times New Roman" w:cs="Times New Roman"/>
          <w:szCs w:val="24"/>
        </w:rPr>
        <w:t>more, as to be presented in Section 5, stativity</w:t>
      </w:r>
      <w:r w:rsidR="007B30EE">
        <w:rPr>
          <w:rFonts w:ascii="Times New Roman" w:hAnsi="Times New Roman" w:cs="Times New Roman"/>
          <w:szCs w:val="24"/>
        </w:rPr>
        <w:t xml:space="preserve"> contrasts are morphologically represented on predicates cross-linguistically.</w:t>
      </w:r>
      <w:r w:rsidR="00B05460">
        <w:rPr>
          <w:rFonts w:ascii="Times New Roman" w:hAnsi="Times New Roman" w:cs="Times New Roman"/>
          <w:szCs w:val="24"/>
        </w:rPr>
        <w:t xml:space="preserve"> </w:t>
      </w:r>
      <w:r w:rsidR="000671DD">
        <w:rPr>
          <w:rFonts w:ascii="Times New Roman" w:hAnsi="Times New Roman" w:cs="Times New Roman"/>
          <w:szCs w:val="24"/>
        </w:rPr>
        <w:t xml:space="preserve">Thus, </w:t>
      </w:r>
      <w:r w:rsidR="00167C0C">
        <w:rPr>
          <w:rFonts w:ascii="Times New Roman" w:hAnsi="Times New Roman" w:cs="Times New Roman"/>
          <w:szCs w:val="24"/>
        </w:rPr>
        <w:t xml:space="preserve">it is </w:t>
      </w:r>
      <w:r w:rsidR="000671DD">
        <w:rPr>
          <w:rFonts w:ascii="Times New Roman" w:hAnsi="Times New Roman" w:cs="Times New Roman"/>
          <w:szCs w:val="24"/>
        </w:rPr>
        <w:t xml:space="preserve">StP </w:t>
      </w:r>
      <w:r w:rsidR="00167C0C">
        <w:rPr>
          <w:rFonts w:ascii="Times New Roman" w:hAnsi="Times New Roman" w:cs="Times New Roman"/>
          <w:szCs w:val="24"/>
        </w:rPr>
        <w:t>that should be</w:t>
      </w:r>
      <w:r w:rsidR="007B30EE">
        <w:rPr>
          <w:rFonts w:ascii="Times New Roman" w:hAnsi="Times New Roman" w:cs="Times New Roman"/>
          <w:szCs w:val="24"/>
        </w:rPr>
        <w:t xml:space="preserve"> the </w:t>
      </w:r>
      <w:r w:rsidR="004E7DEA">
        <w:rPr>
          <w:rFonts w:ascii="Times New Roman" w:hAnsi="Times New Roman" w:cs="Times New Roman"/>
          <w:szCs w:val="24"/>
        </w:rPr>
        <w:t>right category</w:t>
      </w:r>
      <w:r w:rsidR="00167C0C">
        <w:rPr>
          <w:rFonts w:ascii="Times New Roman" w:hAnsi="Times New Roman" w:cs="Times New Roman"/>
          <w:szCs w:val="24"/>
        </w:rPr>
        <w:t xml:space="preserve"> to license</w:t>
      </w:r>
      <w:r w:rsidR="007B30EE">
        <w:rPr>
          <w:rFonts w:ascii="Times New Roman" w:hAnsi="Times New Roman" w:cs="Times New Roman"/>
          <w:szCs w:val="24"/>
        </w:rPr>
        <w:t xml:space="preserve"> a predicate.</w:t>
      </w:r>
      <w:r w:rsidR="00167C0C">
        <w:rPr>
          <w:rFonts w:ascii="Times New Roman" w:hAnsi="Times New Roman" w:cs="Times New Roman"/>
          <w:szCs w:val="24"/>
        </w:rPr>
        <w:t xml:space="preserve"> </w:t>
      </w:r>
      <w:r w:rsidR="00167C0C">
        <w:rPr>
          <w:rFonts w:ascii="Times New Roman" w:hAnsi="Times New Roman" w:cs="Times New Roman"/>
          <w:color w:val="222222"/>
          <w:szCs w:val="20"/>
          <w:shd w:val="clear" w:color="auto" w:fill="FFFFFF"/>
        </w:rPr>
        <w:t xml:space="preserve">The features [+stative] and [-stative] can be categorized as the universal functional ontological categories BE and DO, respectively, in the clausal spine (cf. </w:t>
      </w:r>
      <w:r w:rsidR="00167C0C" w:rsidRPr="00565202">
        <w:rPr>
          <w:rFonts w:ascii="Times New Roman" w:hAnsi="Times New Roman" w:cs="Times New Roman"/>
          <w:szCs w:val="24"/>
        </w:rPr>
        <w:t>Bauna</w:t>
      </w:r>
      <w:r w:rsidR="00167C0C">
        <w:rPr>
          <w:rFonts w:ascii="Times New Roman" w:hAnsi="Times New Roman" w:cs="Times New Roman"/>
          <w:szCs w:val="24"/>
        </w:rPr>
        <w:t>z &amp; Lander 2018)</w:t>
      </w:r>
      <w:r w:rsidR="004551E3">
        <w:rPr>
          <w:rFonts w:ascii="Times New Roman" w:hAnsi="Times New Roman" w:cs="Times New Roman"/>
          <w:szCs w:val="24"/>
        </w:rPr>
        <w:t>. The category BE is seen in the stative Deg- and CL-LPICs, and the category DO is entailed in the non-stative GO-LPICs</w:t>
      </w:r>
      <w:r w:rsidR="00167C0C">
        <w:rPr>
          <w:rFonts w:ascii="Times New Roman" w:hAnsi="Times New Roman" w:cs="Times New Roman"/>
          <w:szCs w:val="24"/>
        </w:rPr>
        <w:t>.</w:t>
      </w:r>
      <w:r w:rsidR="00167C0C">
        <w:rPr>
          <w:rStyle w:val="ad"/>
          <w:rFonts w:ascii="Times New Roman" w:hAnsi="Times New Roman" w:cs="Times New Roman"/>
          <w:szCs w:val="24"/>
        </w:rPr>
        <w:footnoteReference w:id="11"/>
      </w:r>
    </w:p>
    <w:p w:rsidR="00D26AE3" w:rsidRDefault="00D26AE3" w:rsidP="009B7139">
      <w:pPr>
        <w:snapToGrid w:val="0"/>
        <w:ind w:firstLine="480"/>
        <w:jc w:val="both"/>
        <w:rPr>
          <w:rFonts w:ascii="Times New Roman" w:hAnsi="Times New Roman" w:cs="Times New Roman"/>
          <w:szCs w:val="24"/>
        </w:rPr>
      </w:pPr>
      <w:r w:rsidRPr="00D26AE3">
        <w:rPr>
          <w:rFonts w:ascii="Times New Roman" w:hAnsi="Times New Roman" w:cs="Times New Roman"/>
          <w:szCs w:val="24"/>
        </w:rPr>
        <w:t>Our next question</w:t>
      </w:r>
      <w:r>
        <w:rPr>
          <w:rFonts w:ascii="Times New Roman" w:hAnsi="Times New Roman" w:cs="Times New Roman"/>
          <w:szCs w:val="24"/>
        </w:rPr>
        <w:t xml:space="preserve"> is where this StP is</w:t>
      </w:r>
      <w:r w:rsidR="00865E7F">
        <w:rPr>
          <w:rFonts w:ascii="Times New Roman" w:hAnsi="Times New Roman" w:cs="Times New Roman"/>
          <w:szCs w:val="24"/>
        </w:rPr>
        <w:t xml:space="preserve"> in the structure of a clause</w:t>
      </w:r>
      <w:r w:rsidR="00993120">
        <w:rPr>
          <w:rFonts w:ascii="Times New Roman" w:hAnsi="Times New Roman" w:cs="Times New Roman"/>
          <w:szCs w:val="24"/>
        </w:rPr>
        <w:t xml:space="preserve">. Since the landing site of </w:t>
      </w:r>
      <w:r w:rsidR="006728A6">
        <w:rPr>
          <w:rFonts w:ascii="Times New Roman" w:hAnsi="Times New Roman" w:cs="Times New Roman"/>
          <w:szCs w:val="24"/>
        </w:rPr>
        <w:t xml:space="preserve">a </w:t>
      </w:r>
      <w:r w:rsidR="00900DF0">
        <w:rPr>
          <w:rFonts w:ascii="Times New Roman" w:hAnsi="Times New Roman" w:cs="Times New Roman"/>
          <w:szCs w:val="24"/>
        </w:rPr>
        <w:t>LP-Movement</w:t>
      </w:r>
      <w:r w:rsidR="00993120">
        <w:rPr>
          <w:rFonts w:ascii="Times New Roman" w:hAnsi="Times New Roman" w:cs="Times New Roman"/>
          <w:szCs w:val="24"/>
        </w:rPr>
        <w:t>, which is SpecStP,</w:t>
      </w:r>
      <w:r>
        <w:rPr>
          <w:rFonts w:ascii="Times New Roman" w:hAnsi="Times New Roman" w:cs="Times New Roman"/>
          <w:szCs w:val="24"/>
        </w:rPr>
        <w:t xml:space="preserve"> is below all kinds of functional</w:t>
      </w:r>
      <w:r w:rsidR="00193E28">
        <w:rPr>
          <w:rFonts w:ascii="Times New Roman" w:hAnsi="Times New Roman" w:cs="Times New Roman"/>
          <w:szCs w:val="24"/>
        </w:rPr>
        <w:t xml:space="preserve"> heads i</w:t>
      </w:r>
      <w:r w:rsidR="00870922">
        <w:rPr>
          <w:rFonts w:ascii="Times New Roman" w:hAnsi="Times New Roman" w:cs="Times New Roman"/>
          <w:szCs w:val="24"/>
        </w:rPr>
        <w:t>n the IP-domain</w:t>
      </w:r>
      <w:r w:rsidR="001F6717">
        <w:rPr>
          <w:rFonts w:ascii="Times New Roman" w:hAnsi="Times New Roman" w:cs="Times New Roman"/>
          <w:szCs w:val="24"/>
        </w:rPr>
        <w:t xml:space="preserve"> </w:t>
      </w:r>
      <w:r w:rsidR="004B7413">
        <w:rPr>
          <w:rFonts w:ascii="Times New Roman" w:hAnsi="Times New Roman" w:cs="Times New Roman"/>
          <w:szCs w:val="24"/>
        </w:rPr>
        <w:t>(2.3</w:t>
      </w:r>
      <w:r w:rsidR="00993120">
        <w:rPr>
          <w:rFonts w:ascii="Times New Roman" w:hAnsi="Times New Roman" w:cs="Times New Roman"/>
          <w:szCs w:val="24"/>
        </w:rPr>
        <w:t>),</w:t>
      </w:r>
      <w:r w:rsidR="00AD2484">
        <w:rPr>
          <w:rFonts w:ascii="Times New Roman" w:hAnsi="Times New Roman" w:cs="Times New Roman"/>
          <w:szCs w:val="24"/>
        </w:rPr>
        <w:t xml:space="preserve"> St</w:t>
      </w:r>
      <w:r w:rsidR="00993120">
        <w:rPr>
          <w:rFonts w:ascii="Times New Roman" w:hAnsi="Times New Roman" w:cs="Times New Roman"/>
          <w:szCs w:val="24"/>
        </w:rPr>
        <w:t>P must</w:t>
      </w:r>
      <w:r>
        <w:rPr>
          <w:rFonts w:ascii="Times New Roman" w:hAnsi="Times New Roman" w:cs="Times New Roman"/>
          <w:szCs w:val="24"/>
        </w:rPr>
        <w:t xml:space="preserve"> be lower than other functional projections of</w:t>
      </w:r>
      <w:r w:rsidR="00870922">
        <w:rPr>
          <w:rFonts w:ascii="Times New Roman" w:hAnsi="Times New Roman" w:cs="Times New Roman"/>
          <w:szCs w:val="24"/>
        </w:rPr>
        <w:t xml:space="preserve"> the IP-domain</w:t>
      </w:r>
      <w:r w:rsidR="00AD2484">
        <w:rPr>
          <w:rFonts w:ascii="Times New Roman" w:hAnsi="Times New Roman" w:cs="Times New Roman"/>
          <w:szCs w:val="24"/>
        </w:rPr>
        <w:t xml:space="preserve">. According to Marantz (2013: 155) “The little v semantically introduces an eventuality, either an activity or a state”. Meanwhile, the Spec of vP is the base-position of an external argument. </w:t>
      </w:r>
      <w:r w:rsidR="00993120">
        <w:rPr>
          <w:rFonts w:ascii="Times New Roman" w:hAnsi="Times New Roman" w:cs="Times New Roman"/>
          <w:szCs w:val="24"/>
        </w:rPr>
        <w:t>StP licenses the stativity of a predicate, and thus it should c-command a predicate</w:t>
      </w:r>
      <w:r w:rsidR="00870922">
        <w:rPr>
          <w:rFonts w:ascii="Times New Roman" w:hAnsi="Times New Roman" w:cs="Times New Roman"/>
          <w:szCs w:val="24"/>
        </w:rPr>
        <w:t xml:space="preserve"> locally</w:t>
      </w:r>
      <w:r w:rsidR="00993120">
        <w:rPr>
          <w:rFonts w:ascii="Times New Roman" w:hAnsi="Times New Roman" w:cs="Times New Roman"/>
          <w:szCs w:val="24"/>
        </w:rPr>
        <w:t xml:space="preserve">. A predicate is </w:t>
      </w:r>
      <w:r w:rsidR="00865E7F">
        <w:rPr>
          <w:rFonts w:ascii="Times New Roman" w:hAnsi="Times New Roman" w:cs="Times New Roman"/>
          <w:szCs w:val="24"/>
        </w:rPr>
        <w:t>base-generated in v’</w:t>
      </w:r>
      <w:r w:rsidR="00993120">
        <w:rPr>
          <w:rFonts w:ascii="Times New Roman" w:hAnsi="Times New Roman" w:cs="Times New Roman"/>
          <w:szCs w:val="24"/>
        </w:rPr>
        <w:t>. S</w:t>
      </w:r>
      <w:r w:rsidR="00AD0810">
        <w:rPr>
          <w:rFonts w:ascii="Times New Roman" w:hAnsi="Times New Roman" w:cs="Times New Roman"/>
          <w:szCs w:val="24"/>
        </w:rPr>
        <w:t xml:space="preserve">ince no element may intervene between the Spec and the </w:t>
      </w:r>
      <w:r w:rsidR="00865E7F">
        <w:rPr>
          <w:rFonts w:ascii="Times New Roman" w:hAnsi="Times New Roman" w:cs="Times New Roman"/>
          <w:szCs w:val="24"/>
        </w:rPr>
        <w:t xml:space="preserve">head of </w:t>
      </w:r>
      <w:r w:rsidR="00AD0810">
        <w:rPr>
          <w:rFonts w:ascii="Times New Roman" w:hAnsi="Times New Roman" w:cs="Times New Roman"/>
          <w:szCs w:val="24"/>
        </w:rPr>
        <w:t>a projection, StP must be projected above the whole vP</w:t>
      </w:r>
      <w:r w:rsidR="00D176D7">
        <w:rPr>
          <w:rFonts w:ascii="Times New Roman" w:hAnsi="Times New Roman" w:cs="Times New Roman"/>
          <w:szCs w:val="24"/>
        </w:rPr>
        <w:t>, and</w:t>
      </w:r>
      <w:r w:rsidR="00865E7F">
        <w:rPr>
          <w:rFonts w:ascii="Times New Roman" w:hAnsi="Times New Roman" w:cs="Times New Roman"/>
          <w:szCs w:val="24"/>
        </w:rPr>
        <w:t xml:space="preserve"> below other functional </w:t>
      </w:r>
      <w:r w:rsidR="00870922">
        <w:rPr>
          <w:rFonts w:ascii="Times New Roman" w:hAnsi="Times New Roman" w:cs="Times New Roman"/>
          <w:szCs w:val="24"/>
        </w:rPr>
        <w:t>projections in the IP-domain</w:t>
      </w:r>
      <w:r w:rsidR="00AD0810">
        <w:rPr>
          <w:rFonts w:ascii="Times New Roman" w:hAnsi="Times New Roman" w:cs="Times New Roman"/>
          <w:szCs w:val="24"/>
        </w:rPr>
        <w:t>. I claim that</w:t>
      </w:r>
      <w:r w:rsidR="00993120">
        <w:rPr>
          <w:rFonts w:ascii="Times New Roman" w:hAnsi="Times New Roman" w:cs="Times New Roman"/>
          <w:szCs w:val="24"/>
        </w:rPr>
        <w:t xml:space="preserve"> for a </w:t>
      </w:r>
      <w:r w:rsidR="00F40EBF">
        <w:rPr>
          <w:rFonts w:ascii="Times New Roman" w:hAnsi="Times New Roman" w:cs="Times New Roman"/>
          <w:szCs w:val="24"/>
        </w:rPr>
        <w:t>LPIC</w:t>
      </w:r>
      <w:r w:rsidRPr="008D2764">
        <w:rPr>
          <w:rFonts w:ascii="Times New Roman" w:hAnsi="Times New Roman" w:cs="Times New Roman"/>
          <w:szCs w:val="24"/>
        </w:rPr>
        <w:t xml:space="preserve">, </w:t>
      </w:r>
      <w:r>
        <w:rPr>
          <w:rFonts w:ascii="Times New Roman" w:hAnsi="Times New Roman" w:cs="Times New Roman"/>
          <w:szCs w:val="24"/>
        </w:rPr>
        <w:t>a p</w:t>
      </w:r>
      <w:r w:rsidR="00993120">
        <w:rPr>
          <w:rFonts w:ascii="Times New Roman" w:hAnsi="Times New Roman" w:cs="Times New Roman"/>
          <w:szCs w:val="24"/>
        </w:rPr>
        <w:t>redicative XP moves to Spec</w:t>
      </w:r>
      <w:r w:rsidR="00AD0810">
        <w:rPr>
          <w:rFonts w:ascii="Times New Roman" w:hAnsi="Times New Roman" w:cs="Times New Roman"/>
          <w:szCs w:val="24"/>
        </w:rPr>
        <w:t>St</w:t>
      </w:r>
      <w:r w:rsidR="000A073A">
        <w:rPr>
          <w:rFonts w:ascii="Times New Roman" w:hAnsi="Times New Roman" w:cs="Times New Roman"/>
          <w:szCs w:val="24"/>
        </w:rPr>
        <w:t>P, before the</w:t>
      </w:r>
      <w:r>
        <w:rPr>
          <w:rFonts w:ascii="Times New Roman" w:hAnsi="Times New Roman" w:cs="Times New Roman"/>
          <w:szCs w:val="24"/>
        </w:rPr>
        <w:t xml:space="preserve"> movement of the subject</w:t>
      </w:r>
      <w:r w:rsidR="000A073A">
        <w:rPr>
          <w:rFonts w:ascii="Times New Roman" w:hAnsi="Times New Roman" w:cs="Times New Roman"/>
          <w:szCs w:val="24"/>
        </w:rPr>
        <w:t xml:space="preserve"> to its surface position</w:t>
      </w:r>
      <w:r>
        <w:rPr>
          <w:rFonts w:ascii="Times New Roman" w:hAnsi="Times New Roman" w:cs="Times New Roman"/>
          <w:szCs w:val="24"/>
        </w:rPr>
        <w:t>. This is illustrated in (</w:t>
      </w:r>
      <w:r>
        <w:rPr>
          <w:rFonts w:ascii="Times New Roman" w:hAnsi="Times New Roman" w:cs="Times New Roman"/>
          <w:szCs w:val="24"/>
        </w:rPr>
        <w:fldChar w:fldCharType="begin"/>
      </w:r>
      <w:r>
        <w:rPr>
          <w:rFonts w:ascii="Times New Roman" w:hAnsi="Times New Roman" w:cs="Times New Roman"/>
          <w:szCs w:val="24"/>
        </w:rPr>
        <w:instrText xml:space="preserve"> REF FPstructure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63</w:t>
      </w:r>
      <w:r>
        <w:rPr>
          <w:rFonts w:ascii="Times New Roman" w:hAnsi="Times New Roman" w:cs="Times New Roman"/>
          <w:szCs w:val="24"/>
        </w:rPr>
        <w:fldChar w:fldCharType="end"/>
      </w:r>
      <w:r>
        <w:rPr>
          <w:rFonts w:ascii="Times New Roman" w:hAnsi="Times New Roman" w:cs="Times New Roman"/>
          <w:szCs w:val="24"/>
        </w:rPr>
        <w:t xml:space="preserve">), </w:t>
      </w:r>
      <w:r w:rsidR="00870922">
        <w:rPr>
          <w:rFonts w:ascii="Times New Roman" w:hAnsi="Times New Roman" w:cs="Times New Roman"/>
          <w:szCs w:val="24"/>
        </w:rPr>
        <w:t>an</w:t>
      </w:r>
      <w:r>
        <w:rPr>
          <w:rFonts w:ascii="Times New Roman" w:hAnsi="Times New Roman" w:cs="Times New Roman"/>
          <w:szCs w:val="24"/>
        </w:rPr>
        <w:t xml:space="preserve"> update</w:t>
      </w:r>
      <w:r w:rsidR="00870922">
        <w:rPr>
          <w:rFonts w:ascii="Times New Roman" w:hAnsi="Times New Roman" w:cs="Times New Roman"/>
          <w:szCs w:val="24"/>
        </w:rPr>
        <w:t>d</w:t>
      </w:r>
      <w:r>
        <w:rPr>
          <w:rFonts w:ascii="Times New Roman" w:hAnsi="Times New Roman" w:cs="Times New Roman"/>
          <w:szCs w:val="24"/>
        </w:rPr>
        <w:t xml:space="preserve"> version of (</w:t>
      </w:r>
      <w:r w:rsidR="00870922">
        <w:rPr>
          <w:rFonts w:ascii="Times New Roman" w:hAnsi="Times New Roman" w:cs="Times New Roman"/>
          <w:szCs w:val="24"/>
        </w:rPr>
        <w:fldChar w:fldCharType="begin"/>
      </w:r>
      <w:r w:rsidR="00870922">
        <w:rPr>
          <w:rFonts w:ascii="Times New Roman" w:hAnsi="Times New Roman" w:cs="Times New Roman"/>
          <w:szCs w:val="24"/>
        </w:rPr>
        <w:instrText xml:space="preserve"> REF NoPosiitonYet \h </w:instrText>
      </w:r>
      <w:r w:rsidR="00870922">
        <w:rPr>
          <w:rFonts w:ascii="Times New Roman" w:hAnsi="Times New Roman" w:cs="Times New Roman"/>
          <w:szCs w:val="24"/>
        </w:rPr>
      </w:r>
      <w:r w:rsidR="00870922">
        <w:rPr>
          <w:rFonts w:ascii="Times New Roman" w:hAnsi="Times New Roman" w:cs="Times New Roman"/>
          <w:szCs w:val="24"/>
        </w:rPr>
        <w:fldChar w:fldCharType="separate"/>
      </w:r>
      <w:r w:rsidR="006F6CAB">
        <w:rPr>
          <w:rFonts w:ascii="Times New Roman" w:hAnsi="Times New Roman" w:cs="Times New Roman"/>
          <w:noProof/>
          <w:szCs w:val="24"/>
          <w:lang w:val="it-IT"/>
        </w:rPr>
        <w:t>59</w:t>
      </w:r>
      <w:r w:rsidR="00870922">
        <w:rPr>
          <w:rFonts w:ascii="Times New Roman" w:hAnsi="Times New Roman" w:cs="Times New Roman"/>
          <w:szCs w:val="24"/>
        </w:rPr>
        <w:fldChar w:fldCharType="end"/>
      </w:r>
      <w:r w:rsidR="00E5137C">
        <w:rPr>
          <w:rFonts w:ascii="Times New Roman" w:hAnsi="Times New Roman" w:cs="Times New Roman"/>
          <w:szCs w:val="24"/>
        </w:rPr>
        <w:t>).</w:t>
      </w:r>
      <w:r w:rsidR="00E5137C">
        <w:rPr>
          <w:rStyle w:val="ad"/>
          <w:rFonts w:ascii="Times New Roman" w:hAnsi="Times New Roman" w:cs="Times New Roman"/>
          <w:szCs w:val="24"/>
        </w:rPr>
        <w:footnoteReference w:id="12"/>
      </w:r>
    </w:p>
    <w:p w:rsidR="00993120" w:rsidRDefault="00993120" w:rsidP="009B7139">
      <w:pPr>
        <w:snapToGrid w:val="0"/>
        <w:jc w:val="both"/>
        <w:rPr>
          <w:rFonts w:ascii="Times New Roman" w:hAnsi="Times New Roman" w:cs="Times New Roman"/>
          <w:szCs w:val="24"/>
        </w:rPr>
      </w:pPr>
    </w:p>
    <w:p w:rsidR="008932D4" w:rsidRDefault="00D26AE3" w:rsidP="009B7139">
      <w:pPr>
        <w:keepNext/>
        <w:snapToGrid w:val="0"/>
        <w:jc w:val="both"/>
        <w:rPr>
          <w:rFonts w:ascii="Times New Roman" w:hAnsi="Times New Roman" w:cs="Times New Roman"/>
          <w:szCs w:val="24"/>
        </w:rPr>
      </w:pPr>
      <w:r w:rsidRPr="00915111">
        <w:rPr>
          <w:rFonts w:ascii="Times New Roman" w:hAnsi="Times New Roman" w:cs="Times New Roman"/>
          <w:noProof/>
          <w:szCs w:val="24"/>
        </w:rPr>
        <mc:AlternateContent>
          <mc:Choice Requires="wps">
            <w:drawing>
              <wp:anchor distT="0" distB="0" distL="114300" distR="114300" simplePos="0" relativeHeight="251712000" behindDoc="0" locked="0" layoutInCell="1" allowOverlap="1" wp14:anchorId="4B743AAB" wp14:editId="44FB9CAC">
                <wp:simplePos x="0" y="0"/>
                <wp:positionH relativeFrom="column">
                  <wp:posOffset>2503805</wp:posOffset>
                </wp:positionH>
                <wp:positionV relativeFrom="paragraph">
                  <wp:posOffset>81280</wp:posOffset>
                </wp:positionV>
                <wp:extent cx="0" cy="137795"/>
                <wp:effectExtent l="0" t="0" r="19050" b="33655"/>
                <wp:wrapNone/>
                <wp:docPr id="2" name="直線接點 2"/>
                <wp:cNvGraphicFramePr/>
                <a:graphic xmlns:a="http://schemas.openxmlformats.org/drawingml/2006/main">
                  <a:graphicData uri="http://schemas.microsoft.com/office/word/2010/wordprocessingShape">
                    <wps:wsp>
                      <wps:cNvCnPr/>
                      <wps:spPr>
                        <a:xfrm>
                          <a:off x="0" y="0"/>
                          <a:ext cx="0" cy="137795"/>
                        </a:xfrm>
                        <a:prstGeom prst="line">
                          <a:avLst/>
                        </a:prstGeom>
                        <a:noFill/>
                        <a:ln w="63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73C68FF6" id="直線接點 2" o:spid="_x0000_s1026" style="position:absolute;z-index:251712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7.15pt,6.4pt" to="197.1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" strokecolor="#5b9bd5" strokeweight=".5pt">
                <v:stroke joinstyle="miter"/>
              </v:line>
            </w:pict>
          </mc:Fallback>
        </mc:AlternateContent>
      </w:r>
      <w:r w:rsidRPr="00915111">
        <w:rPr>
          <w:rFonts w:ascii="Times New Roman" w:hAnsi="Times New Roman" w:cs="Times New Roman"/>
          <w:noProof/>
          <w:szCs w:val="24"/>
        </w:rPr>
        <mc:AlternateContent>
          <mc:Choice Requires="wps">
            <w:drawing>
              <wp:anchor distT="0" distB="0" distL="114300" distR="114300" simplePos="0" relativeHeight="251710976" behindDoc="0" locked="0" layoutInCell="1" allowOverlap="1" wp14:anchorId="03B64835" wp14:editId="02FCC4F1">
                <wp:simplePos x="0" y="0"/>
                <wp:positionH relativeFrom="column">
                  <wp:posOffset>818832</wp:posOffset>
                </wp:positionH>
                <wp:positionV relativeFrom="paragraph">
                  <wp:posOffset>82550</wp:posOffset>
                </wp:positionV>
                <wp:extent cx="1685925" cy="0"/>
                <wp:effectExtent l="0" t="0" r="28575" b="19050"/>
                <wp:wrapNone/>
                <wp:docPr id="1" name="直線接點 1"/>
                <wp:cNvGraphicFramePr/>
                <a:graphic xmlns:a="http://schemas.openxmlformats.org/drawingml/2006/main">
                  <a:graphicData uri="http://schemas.microsoft.com/office/word/2010/wordprocessingShape">
                    <wps:wsp>
                      <wps:cNvCnPr/>
                      <wps:spPr>
                        <a:xfrm flipV="1">
                          <a:off x="0" y="0"/>
                          <a:ext cx="16859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33007D" id="直線接點 1" o:spid="_x0000_s1026" style="position:absolute;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45pt,6.5pt" to="197.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" strokecolor="#5b9bd5" strokeweight=".5pt">
                <v:stroke joinstyle="miter"/>
              </v:line>
            </w:pict>
          </mc:Fallback>
        </mc:AlternateContent>
      </w:r>
      <w:r w:rsidRPr="00915111">
        <w:rPr>
          <w:rFonts w:ascii="Times New Roman" w:hAnsi="Times New Roman" w:cs="Times New Roman"/>
          <w:noProof/>
          <w:szCs w:val="24"/>
        </w:rPr>
        <mc:AlternateContent>
          <mc:Choice Requires="wps">
            <w:drawing>
              <wp:anchor distT="0" distB="0" distL="114300" distR="114300" simplePos="0" relativeHeight="251713024" behindDoc="0" locked="0" layoutInCell="1" allowOverlap="1" wp14:anchorId="361C010E" wp14:editId="6B615612">
                <wp:simplePos x="0" y="0"/>
                <wp:positionH relativeFrom="column">
                  <wp:posOffset>819150</wp:posOffset>
                </wp:positionH>
                <wp:positionV relativeFrom="paragraph">
                  <wp:posOffset>80010</wp:posOffset>
                </wp:positionV>
                <wp:extent cx="4763" cy="195263"/>
                <wp:effectExtent l="76200" t="0" r="71755" b="52705"/>
                <wp:wrapNone/>
                <wp:docPr id="17" name="直線單箭頭接點 17"/>
                <wp:cNvGraphicFramePr/>
                <a:graphic xmlns:a="http://schemas.openxmlformats.org/drawingml/2006/main">
                  <a:graphicData uri="http://schemas.microsoft.com/office/word/2010/wordprocessingShape">
                    <wps:wsp>
                      <wps:cNvCnPr/>
                      <wps:spPr>
                        <a:xfrm>
                          <a:off x="0" y="0"/>
                          <a:ext cx="4763" cy="195263"/>
                        </a:xfrm>
                        <a:prstGeom prst="straightConnector1">
                          <a:avLst/>
                        </a:prstGeom>
                        <a:noFill/>
                        <a:ln w="6350" cap="flat" cmpd="sng" algn="ctr">
                          <a:solidFill>
                            <a:srgbClr val="5B9BD5"/>
                          </a:solidFill>
                          <a:prstDash val="solid"/>
                          <a:miter lim="800000"/>
                          <a:tailEnd type="triangle"/>
                        </a:ln>
                        <a:effectLst/>
                      </wps:spPr>
                      <wps:bodyPr/>
                    </wps:wsp>
                  </a:graphicData>
                </a:graphic>
              </wp:anchor>
            </w:drawing>
          </mc:Choice>
          <mc:Fallback>
            <w:pict>
              <v:shape w14:anchorId="7ED8710B" id="直線單箭頭接點 17" o:spid="_x0000_s1026" type="#_x0000_t32" style="position:absolute;margin-left:64.5pt;margin-top:6.3pt;width:.4pt;height:15.4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" strokecolor="#5b9bd5" strokeweight=".5pt">
                <v:stroke endarrow="block" joinstyle="miter"/>
              </v:shape>
            </w:pict>
          </mc:Fallback>
        </mc:AlternateContent>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t xml:space="preserve"> </w:t>
      </w:r>
      <w:r w:rsidRPr="00915111">
        <w:rPr>
          <w:rFonts w:ascii="Times New Roman" w:hAnsi="Times New Roman" w:cs="Times New Roman"/>
          <w:szCs w:val="24"/>
        </w:rPr>
        <w:sym w:font="Wingdings 2" w:char="F06B"/>
      </w:r>
      <w:r>
        <w:rPr>
          <w:rFonts w:ascii="Times New Roman" w:hAnsi="Times New Roman" w:cs="Times New Roman"/>
          <w:szCs w:val="24"/>
        </w:rPr>
        <w:t xml:space="preserve"> </w:t>
      </w:r>
    </w:p>
    <w:p w:rsidR="00D26AE3" w:rsidRPr="00915111" w:rsidRDefault="00D26AE3" w:rsidP="009B7139">
      <w:pPr>
        <w:keepNext/>
        <w:snapToGrid w:val="0"/>
        <w:jc w:val="both"/>
        <w:rPr>
          <w:rFonts w:ascii="Times New Roman" w:hAnsi="Times New Roman" w:cs="Times New Roman"/>
          <w:szCs w:val="24"/>
        </w:rPr>
      </w:pPr>
      <w:r w:rsidRPr="00915111">
        <w:rPr>
          <w:rFonts w:ascii="Times New Roman" w:hAnsi="Times New Roman" w:cs="Times New Roman"/>
          <w:noProof/>
          <w:szCs w:val="24"/>
        </w:rPr>
        <mc:AlternateContent>
          <mc:Choice Requires="wps">
            <w:drawing>
              <wp:anchor distT="0" distB="0" distL="114300" distR="114300" simplePos="0" relativeHeight="251709952" behindDoc="0" locked="0" layoutInCell="1" allowOverlap="1" wp14:anchorId="102FD52C" wp14:editId="1611AA5D">
                <wp:simplePos x="0" y="0"/>
                <wp:positionH relativeFrom="column">
                  <wp:posOffset>1726487</wp:posOffset>
                </wp:positionH>
                <wp:positionV relativeFrom="paragraph">
                  <wp:posOffset>150557</wp:posOffset>
                </wp:positionV>
                <wp:extent cx="45719" cy="158115"/>
                <wp:effectExtent l="57150" t="38100" r="50165" b="13335"/>
                <wp:wrapNone/>
                <wp:docPr id="36" name="直線單箭頭接點 36"/>
                <wp:cNvGraphicFramePr/>
                <a:graphic xmlns:a="http://schemas.openxmlformats.org/drawingml/2006/main">
                  <a:graphicData uri="http://schemas.microsoft.com/office/word/2010/wordprocessingShape">
                    <wps:wsp>
                      <wps:cNvCnPr/>
                      <wps:spPr>
                        <a:xfrm flipH="1" flipV="1">
                          <a:off x="0" y="0"/>
                          <a:ext cx="45719" cy="15811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D09879" id="直線單箭頭接點 36" o:spid="_x0000_s1026" type="#_x0000_t32" style="position:absolute;margin-left:135.95pt;margin-top:11.85pt;width:3.6pt;height:12.45pt;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" strokecolor="#5b9bd5" strokeweight=".5pt">
                <v:stroke endarrow="block" joinstyle="miter"/>
              </v:shape>
            </w:pict>
          </mc:Fallback>
        </mc:AlternateContent>
      </w:r>
      <w:r w:rsidRPr="00915111">
        <w:rPr>
          <w:rFonts w:ascii="Times New Roman" w:hAnsi="Times New Roman" w:cs="Times New Roman"/>
          <w:noProof/>
          <w:szCs w:val="24"/>
        </w:rPr>
        <mc:AlternateContent>
          <mc:Choice Requires="wps">
            <w:drawing>
              <wp:anchor distT="0" distB="0" distL="114300" distR="114300" simplePos="0" relativeHeight="251708928" behindDoc="0" locked="0" layoutInCell="1" allowOverlap="1" wp14:anchorId="3EC18029" wp14:editId="205E7E96">
                <wp:simplePos x="0" y="0"/>
                <wp:positionH relativeFrom="column">
                  <wp:posOffset>3451093</wp:posOffset>
                </wp:positionH>
                <wp:positionV relativeFrom="paragraph">
                  <wp:posOffset>150557</wp:posOffset>
                </wp:positionV>
                <wp:extent cx="3769" cy="158567"/>
                <wp:effectExtent l="0" t="0" r="34925" b="13335"/>
                <wp:wrapNone/>
                <wp:docPr id="35" name="直線接點 35"/>
                <wp:cNvGraphicFramePr/>
                <a:graphic xmlns:a="http://schemas.openxmlformats.org/drawingml/2006/main">
                  <a:graphicData uri="http://schemas.microsoft.com/office/word/2010/wordprocessingShape">
                    <wps:wsp>
                      <wps:cNvCnPr/>
                      <wps:spPr>
                        <a:xfrm flipV="1">
                          <a:off x="0" y="0"/>
                          <a:ext cx="3769" cy="158567"/>
                        </a:xfrm>
                        <a:prstGeom prst="line">
                          <a:avLst/>
                        </a:prstGeom>
                        <a:noFill/>
                        <a:ln w="6350" cap="flat" cmpd="sng" algn="ctr">
                          <a:solidFill>
                            <a:srgbClr val="5B9BD5"/>
                          </a:solidFill>
                          <a:prstDash val="solid"/>
                          <a:miter lim="800000"/>
                        </a:ln>
                        <a:effectLst/>
                      </wps:spPr>
                      <wps:bodyPr/>
                    </wps:wsp>
                  </a:graphicData>
                </a:graphic>
                <wp14:sizeRelV relativeFrom="margin">
                  <wp14:pctHeight>0</wp14:pctHeight>
                </wp14:sizeRelV>
              </wp:anchor>
            </w:drawing>
          </mc:Choice>
          <mc:Fallback>
            <w:pict>
              <v:line w14:anchorId="52642629" id="直線接點 35" o:spid="_x0000_s1026" style="position:absolute;flip:y;z-index:251708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1.75pt,11.85pt" to="272.0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" strokecolor="#5b9bd5" strokeweight=".5pt">
                <v:stroke joinstyle="miter"/>
              </v:line>
            </w:pict>
          </mc:Fallback>
        </mc:AlternateContent>
      </w:r>
      <w:r w:rsidRPr="00915111">
        <w:rPr>
          <w:rFonts w:ascii="Times New Roman" w:hAnsi="Times New Roman" w:cs="Times New Roman"/>
          <w:szCs w:val="24"/>
        </w:rPr>
        <w:t>(</w:t>
      </w:r>
      <w:bookmarkStart w:id="71" w:name="FPstructure"/>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63</w:t>
      </w:r>
      <w:r w:rsidRPr="00915111">
        <w:rPr>
          <w:rFonts w:ascii="Times New Roman" w:hAnsi="Times New Roman" w:cs="Times New Roman"/>
          <w:szCs w:val="24"/>
        </w:rPr>
        <w:fldChar w:fldCharType="end"/>
      </w:r>
      <w:bookmarkEnd w:id="71"/>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sidRPr="00915111">
        <w:rPr>
          <w:rFonts w:ascii="Times New Roman" w:hAnsi="Times New Roman" w:cs="Times New Roman"/>
          <w:szCs w:val="24"/>
        </w:rPr>
        <w:t>[</w:t>
      </w:r>
      <w:r w:rsidRPr="00915111">
        <w:rPr>
          <w:rFonts w:ascii="Times New Roman" w:hAnsi="Times New Roman" w:cs="Times New Roman"/>
          <w:szCs w:val="24"/>
          <w:vertAlign w:val="subscript"/>
        </w:rPr>
        <w:t>IP</w:t>
      </w:r>
      <w:r>
        <w:rPr>
          <w:rFonts w:ascii="Times New Roman" w:hAnsi="Times New Roman" w:cs="Times New Roman"/>
          <w:szCs w:val="24"/>
        </w:rPr>
        <w:t xml:space="preserve"> sbj  ….  </w:t>
      </w:r>
      <w:r w:rsidRPr="00915111">
        <w:rPr>
          <w:rFonts w:ascii="Times New Roman" w:hAnsi="Times New Roman" w:cs="Times New Roman"/>
          <w:szCs w:val="24"/>
        </w:rPr>
        <w:t>[</w:t>
      </w:r>
      <w:r w:rsidR="00276031">
        <w:rPr>
          <w:rFonts w:ascii="Times New Roman" w:hAnsi="Times New Roman" w:cs="Times New Roman"/>
          <w:szCs w:val="24"/>
          <w:vertAlign w:val="subscript"/>
        </w:rPr>
        <w:t>St</w:t>
      </w:r>
      <w:r w:rsidRPr="00915111">
        <w:rPr>
          <w:rFonts w:ascii="Times New Roman" w:hAnsi="Times New Roman" w:cs="Times New Roman"/>
          <w:szCs w:val="24"/>
          <w:vertAlign w:val="subscript"/>
        </w:rPr>
        <w:t>P</w:t>
      </w:r>
      <w:r>
        <w:rPr>
          <w:rFonts w:ascii="Times New Roman" w:hAnsi="Times New Roman" w:cs="Times New Roman"/>
          <w:szCs w:val="24"/>
        </w:rPr>
        <w:t xml:space="preserve"> XP </w:t>
      </w:r>
      <w:r w:rsidRPr="00915111">
        <w:rPr>
          <w:rFonts w:ascii="Times New Roman" w:hAnsi="Times New Roman" w:cs="Times New Roman"/>
          <w:szCs w:val="24"/>
        </w:rPr>
        <w:t>[</w:t>
      </w:r>
      <w:r w:rsidR="00276031">
        <w:rPr>
          <w:rFonts w:ascii="Times New Roman" w:hAnsi="Times New Roman" w:cs="Times New Roman"/>
          <w:szCs w:val="24"/>
          <w:vertAlign w:val="subscript"/>
        </w:rPr>
        <w:t>St</w:t>
      </w:r>
      <w:r w:rsidRPr="00915111">
        <w:rPr>
          <w:rFonts w:ascii="Times New Roman" w:hAnsi="Times New Roman" w:cs="Times New Roman"/>
          <w:szCs w:val="24"/>
          <w:vertAlign w:val="subscript"/>
        </w:rPr>
        <w:t>’</w:t>
      </w:r>
      <w:r w:rsidRPr="00915111">
        <w:rPr>
          <w:rFonts w:ascii="Times New Roman" w:hAnsi="Times New Roman" w:cs="Times New Roman"/>
          <w:szCs w:val="24"/>
        </w:rPr>
        <w:t xml:space="preserve"> </w:t>
      </w:r>
      <w:r w:rsidR="00276031">
        <w:rPr>
          <w:rFonts w:ascii="Times New Roman" w:hAnsi="Times New Roman" w:cs="Times New Roman"/>
          <w:szCs w:val="24"/>
        </w:rPr>
        <w:t>St</w:t>
      </w:r>
      <w:r>
        <w:rPr>
          <w:rFonts w:ascii="Times New Roman" w:hAnsi="Times New Roman" w:cs="Times New Roman"/>
          <w:szCs w:val="24"/>
        </w:rPr>
        <w:t xml:space="preserve"> [</w:t>
      </w:r>
      <w:r>
        <w:rPr>
          <w:rFonts w:ascii="Times New Roman" w:hAnsi="Times New Roman" w:cs="Times New Roman"/>
          <w:szCs w:val="24"/>
          <w:vertAlign w:val="subscript"/>
        </w:rPr>
        <w:t>v</w:t>
      </w:r>
      <w:r w:rsidRPr="00FC2D07">
        <w:rPr>
          <w:rFonts w:ascii="Times New Roman" w:hAnsi="Times New Roman" w:cs="Times New Roman"/>
          <w:szCs w:val="24"/>
          <w:vertAlign w:val="subscript"/>
        </w:rPr>
        <w:t>P</w:t>
      </w:r>
      <w:r>
        <w:rPr>
          <w:rFonts w:ascii="Times New Roman" w:hAnsi="Times New Roman" w:cs="Times New Roman"/>
          <w:szCs w:val="24"/>
        </w:rPr>
        <w:t xml:space="preserve">&lt;sbj&gt; </w:t>
      </w:r>
      <w:r>
        <w:rPr>
          <w:rFonts w:ascii="Times New Roman" w:hAnsi="Times New Roman" w:cs="Times New Roman"/>
          <w:szCs w:val="24"/>
        </w:rPr>
        <w:tab/>
        <w:t xml:space="preserve">… </w:t>
      </w:r>
      <w:r w:rsidRPr="00915111">
        <w:rPr>
          <w:rFonts w:ascii="Times New Roman" w:hAnsi="Times New Roman" w:cs="Times New Roman"/>
          <w:szCs w:val="24"/>
        </w:rPr>
        <w:t xml:space="preserve"> &lt;</w:t>
      </w:r>
      <w:r>
        <w:rPr>
          <w:rFonts w:ascii="Times New Roman" w:hAnsi="Times New Roman" w:cs="Times New Roman"/>
          <w:szCs w:val="24"/>
        </w:rPr>
        <w:t>XP</w:t>
      </w:r>
      <w:r w:rsidRPr="00915111">
        <w:rPr>
          <w:rFonts w:ascii="Times New Roman" w:hAnsi="Times New Roman" w:cs="Times New Roman"/>
          <w:szCs w:val="24"/>
        </w:rPr>
        <w:t>&gt;</w:t>
      </w:r>
      <w:r>
        <w:rPr>
          <w:rFonts w:ascii="Times New Roman" w:hAnsi="Times New Roman" w:cs="Times New Roman"/>
          <w:szCs w:val="24"/>
        </w:rPr>
        <w:tab/>
      </w:r>
      <w:r w:rsidR="00870922">
        <w:rPr>
          <w:rFonts w:ascii="Times New Roman" w:hAnsi="Times New Roman" w:cs="Times New Roman"/>
          <w:szCs w:val="24"/>
        </w:rPr>
        <w:tab/>
      </w:r>
      <w:r w:rsidR="00870922">
        <w:rPr>
          <w:rFonts w:ascii="Times New Roman" w:hAnsi="Times New Roman" w:cs="Times New Roman"/>
          <w:szCs w:val="24"/>
        </w:rPr>
        <w:tab/>
        <w:t>(LPIC)</w:t>
      </w:r>
    </w:p>
    <w:p w:rsidR="00D26AE3" w:rsidRPr="006C2480" w:rsidRDefault="00D26AE3" w:rsidP="009B7139">
      <w:pPr>
        <w:snapToGrid w:val="0"/>
        <w:jc w:val="both"/>
        <w:rPr>
          <w:rFonts w:ascii="Times New Roman" w:hAnsi="Times New Roman" w:cs="Times New Roman"/>
          <w:szCs w:val="24"/>
        </w:rPr>
      </w:pPr>
      <w:r w:rsidRPr="00915111">
        <w:rPr>
          <w:rFonts w:ascii="Times New Roman" w:hAnsi="Times New Roman" w:cs="Times New Roman"/>
          <w:noProof/>
          <w:szCs w:val="24"/>
        </w:rPr>
        <mc:AlternateContent>
          <mc:Choice Requires="wps">
            <w:drawing>
              <wp:anchor distT="0" distB="0" distL="114300" distR="114300" simplePos="0" relativeHeight="251707904" behindDoc="0" locked="0" layoutInCell="1" allowOverlap="1" wp14:anchorId="642B043A" wp14:editId="614E06B3">
                <wp:simplePos x="0" y="0"/>
                <wp:positionH relativeFrom="column">
                  <wp:posOffset>1772920</wp:posOffset>
                </wp:positionH>
                <wp:positionV relativeFrom="paragraph">
                  <wp:posOffset>134620</wp:posOffset>
                </wp:positionV>
                <wp:extent cx="1677035" cy="0"/>
                <wp:effectExtent l="0" t="0" r="37465" b="19050"/>
                <wp:wrapNone/>
                <wp:docPr id="37" name="直線接點 37"/>
                <wp:cNvGraphicFramePr/>
                <a:graphic xmlns:a="http://schemas.openxmlformats.org/drawingml/2006/main">
                  <a:graphicData uri="http://schemas.microsoft.com/office/word/2010/wordprocessingShape">
                    <wps:wsp>
                      <wps:cNvCnPr/>
                      <wps:spPr>
                        <a:xfrm>
                          <a:off x="0" y="0"/>
                          <a:ext cx="167703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2EC722" id="直線接點 37" o:spid="_x0000_s1026" style="position:absolute;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6pt,10.6pt" to="271.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" strokecolor="#5b9bd5" strokeweight=".5pt">
                <v:stroke joinstyle="miter"/>
              </v:line>
            </w:pict>
          </mc:Fallback>
        </mc:AlternateContent>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r>
      <w:r w:rsidRPr="00915111">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t xml:space="preserve">  </w:t>
      </w:r>
      <w:r w:rsidRPr="00915111">
        <w:rPr>
          <w:rFonts w:ascii="Times New Roman" w:hAnsi="Times New Roman" w:cs="Times New Roman"/>
          <w:szCs w:val="24"/>
        </w:rPr>
        <w:sym w:font="Wingdings 2" w:char="F06A"/>
      </w:r>
      <w:r>
        <w:rPr>
          <w:rFonts w:ascii="Times New Roman" w:hAnsi="Times New Roman" w:cs="Times New Roman"/>
          <w:szCs w:val="24"/>
        </w:rPr>
        <w:t xml:space="preserve"> </w:t>
      </w:r>
      <w:r w:rsidR="00900DF0" w:rsidRPr="00C95DC4">
        <w:rPr>
          <w:rFonts w:ascii="Times New Roman" w:hAnsi="Times New Roman" w:cs="Times New Roman"/>
          <w:i/>
          <w:szCs w:val="24"/>
        </w:rPr>
        <w:t>LP-Movement</w:t>
      </w:r>
    </w:p>
    <w:p w:rsidR="00AD0810" w:rsidRDefault="00AD0810" w:rsidP="009B7139">
      <w:pPr>
        <w:snapToGrid w:val="0"/>
        <w:jc w:val="both"/>
        <w:rPr>
          <w:rFonts w:ascii="Times New Roman" w:hAnsi="Times New Roman" w:cs="Times New Roman"/>
          <w:szCs w:val="24"/>
        </w:rPr>
      </w:pPr>
    </w:p>
    <w:p w:rsidR="00B061D1" w:rsidRDefault="00540BAC" w:rsidP="009B7139">
      <w:pPr>
        <w:snapToGrid w:val="0"/>
        <w:jc w:val="both"/>
        <w:rPr>
          <w:rFonts w:ascii="Times New Roman" w:hAnsi="Times New Roman" w:cs="Times New Roman"/>
          <w:szCs w:val="24"/>
        </w:rPr>
      </w:pPr>
      <w:r>
        <w:rPr>
          <w:rFonts w:ascii="Times New Roman" w:hAnsi="Times New Roman" w:cs="Times New Roman"/>
          <w:szCs w:val="24"/>
        </w:rPr>
        <w:tab/>
      </w:r>
      <w:r w:rsidRPr="00276031">
        <w:rPr>
          <w:rFonts w:ascii="Times New Roman" w:hAnsi="Times New Roman" w:cs="Times New Roman"/>
          <w:szCs w:val="24"/>
        </w:rPr>
        <w:t xml:space="preserve">One parallelism between subject-licensing and predicate-licensing is that both </w:t>
      </w:r>
      <w:r w:rsidR="00001F16" w:rsidRPr="00276031">
        <w:rPr>
          <w:rFonts w:ascii="Times New Roman" w:hAnsi="Times New Roman" w:cs="Times New Roman"/>
          <w:szCs w:val="24"/>
        </w:rPr>
        <w:t xml:space="preserve">are accomplished </w:t>
      </w:r>
      <w:r w:rsidRPr="00276031">
        <w:rPr>
          <w:rFonts w:ascii="Times New Roman" w:hAnsi="Times New Roman" w:cs="Times New Roman"/>
          <w:szCs w:val="24"/>
        </w:rPr>
        <w:t>by a functional head.</w:t>
      </w:r>
      <w:r w:rsidR="00E655D3">
        <w:rPr>
          <w:rFonts w:ascii="Times New Roman" w:hAnsi="Times New Roman" w:cs="Times New Roman"/>
          <w:szCs w:val="24"/>
        </w:rPr>
        <w:t xml:space="preserve"> IP</w:t>
      </w:r>
      <w:r w:rsidR="00276031">
        <w:rPr>
          <w:rFonts w:ascii="Times New Roman" w:hAnsi="Times New Roman" w:cs="Times New Roman"/>
          <w:szCs w:val="24"/>
        </w:rPr>
        <w:t xml:space="preserve"> li</w:t>
      </w:r>
      <w:r w:rsidR="00E655D3">
        <w:rPr>
          <w:rFonts w:ascii="Times New Roman" w:hAnsi="Times New Roman" w:cs="Times New Roman"/>
          <w:szCs w:val="24"/>
        </w:rPr>
        <w:t>censes a subject, and StP licenses a predicate.</w:t>
      </w:r>
      <w:r w:rsidR="00276031">
        <w:rPr>
          <w:rFonts w:ascii="Times New Roman" w:hAnsi="Times New Roman" w:cs="Times New Roman"/>
          <w:szCs w:val="24"/>
        </w:rPr>
        <w:t xml:space="preserve"> </w:t>
      </w:r>
      <w:r w:rsidR="00E655D3">
        <w:rPr>
          <w:rFonts w:ascii="Times New Roman" w:hAnsi="Times New Roman" w:cs="Times New Roman"/>
          <w:szCs w:val="24"/>
        </w:rPr>
        <w:t xml:space="preserve">Another </w:t>
      </w:r>
      <w:r w:rsidR="00E655D3" w:rsidRPr="00276031">
        <w:rPr>
          <w:rFonts w:ascii="Times New Roman" w:hAnsi="Times New Roman" w:cs="Times New Roman"/>
          <w:szCs w:val="24"/>
        </w:rPr>
        <w:t>parallelism between subject-licensing and predicate-licensing</w:t>
      </w:r>
      <w:r w:rsidR="00E655D3">
        <w:rPr>
          <w:rFonts w:ascii="Times New Roman" w:hAnsi="Times New Roman" w:cs="Times New Roman"/>
          <w:szCs w:val="24"/>
        </w:rPr>
        <w:t xml:space="preserve"> is that the licensing functional head is external to vP, </w:t>
      </w:r>
      <w:r w:rsidR="00096CF1">
        <w:rPr>
          <w:rFonts w:ascii="Times New Roman" w:hAnsi="Times New Roman" w:cs="Times New Roman"/>
          <w:szCs w:val="24"/>
        </w:rPr>
        <w:t xml:space="preserve">which denotes </w:t>
      </w:r>
      <w:r w:rsidR="00E655D3" w:rsidRPr="00276031">
        <w:rPr>
          <w:rFonts w:ascii="Times New Roman" w:hAnsi="Times New Roman" w:cs="Times New Roman"/>
          <w:szCs w:val="24"/>
        </w:rPr>
        <w:t>the whole</w:t>
      </w:r>
      <w:r w:rsidR="00096CF1">
        <w:rPr>
          <w:rFonts w:ascii="Times New Roman" w:hAnsi="Times New Roman" w:cs="Times New Roman"/>
          <w:szCs w:val="24"/>
        </w:rPr>
        <w:t xml:space="preserve"> predication</w:t>
      </w:r>
      <w:r w:rsidR="00E655D3">
        <w:rPr>
          <w:rFonts w:ascii="Times New Roman" w:hAnsi="Times New Roman" w:cs="Times New Roman"/>
          <w:szCs w:val="24"/>
        </w:rPr>
        <w:t xml:space="preserve">. In other words, while the v-domain encodes a predication, the </w:t>
      </w:r>
      <w:r w:rsidR="00096CF1">
        <w:rPr>
          <w:rFonts w:ascii="Times New Roman" w:hAnsi="Times New Roman" w:cs="Times New Roman"/>
          <w:szCs w:val="24"/>
        </w:rPr>
        <w:t xml:space="preserve">next higher domain, the </w:t>
      </w:r>
      <w:r w:rsidR="00E655D3">
        <w:rPr>
          <w:rFonts w:ascii="Times New Roman" w:hAnsi="Times New Roman" w:cs="Times New Roman"/>
          <w:szCs w:val="24"/>
        </w:rPr>
        <w:t>I-domain</w:t>
      </w:r>
      <w:r w:rsidR="00C63FD3">
        <w:rPr>
          <w:rFonts w:ascii="Times New Roman" w:hAnsi="Times New Roman" w:cs="Times New Roman"/>
          <w:szCs w:val="24"/>
        </w:rPr>
        <w:t xml:space="preserve"> (but not the C-domain)</w:t>
      </w:r>
      <w:r w:rsidR="00096CF1">
        <w:rPr>
          <w:rFonts w:ascii="Times New Roman" w:hAnsi="Times New Roman" w:cs="Times New Roman"/>
          <w:szCs w:val="24"/>
        </w:rPr>
        <w:t>,</w:t>
      </w:r>
      <w:r w:rsidR="00E655D3">
        <w:rPr>
          <w:rFonts w:ascii="Times New Roman" w:hAnsi="Times New Roman" w:cs="Times New Roman"/>
          <w:szCs w:val="24"/>
        </w:rPr>
        <w:t xml:space="preserve"> licenses the formal features of the </w:t>
      </w:r>
      <w:r w:rsidR="00C63FD3">
        <w:rPr>
          <w:rFonts w:ascii="Times New Roman" w:hAnsi="Times New Roman" w:cs="Times New Roman"/>
          <w:szCs w:val="24"/>
        </w:rPr>
        <w:t>subject and predicate that are</w:t>
      </w:r>
      <w:r w:rsidR="00E655D3">
        <w:rPr>
          <w:rFonts w:ascii="Times New Roman" w:hAnsi="Times New Roman" w:cs="Times New Roman"/>
          <w:szCs w:val="24"/>
        </w:rPr>
        <w:t xml:space="preserve"> base-generated in the v-domain.</w:t>
      </w:r>
      <w:r w:rsidR="00617664">
        <w:rPr>
          <w:rFonts w:ascii="Times New Roman" w:hAnsi="Times New Roman" w:cs="Times New Roman"/>
          <w:szCs w:val="24"/>
        </w:rPr>
        <w:t xml:space="preserve"> </w:t>
      </w:r>
    </w:p>
    <w:p w:rsidR="00AE5BB1" w:rsidRDefault="00AE5BB1" w:rsidP="009B7139">
      <w:pPr>
        <w:snapToGrid w:val="0"/>
        <w:jc w:val="both"/>
        <w:rPr>
          <w:rFonts w:ascii="Times New Roman" w:hAnsi="Times New Roman" w:cs="Times New Roman"/>
          <w:szCs w:val="24"/>
        </w:rPr>
      </w:pPr>
      <w:r>
        <w:rPr>
          <w:rFonts w:ascii="Times New Roman" w:hAnsi="Times New Roman" w:cs="Times New Roman"/>
          <w:szCs w:val="24"/>
        </w:rPr>
        <w:tab/>
        <w:t>It needs to be clarified that licensing a feature is different from encoding a fea</w:t>
      </w:r>
      <w:r w:rsidR="00167C0C">
        <w:rPr>
          <w:rFonts w:ascii="Times New Roman" w:hAnsi="Times New Roman" w:cs="Times New Roman"/>
          <w:szCs w:val="24"/>
        </w:rPr>
        <w:t>ture. Although the dependency revealed by</w:t>
      </w:r>
      <w:r>
        <w:rPr>
          <w:rFonts w:ascii="Times New Roman" w:hAnsi="Times New Roman" w:cs="Times New Roman"/>
          <w:szCs w:val="24"/>
        </w:rPr>
        <w:t xml:space="preserve"> LP</w:t>
      </w:r>
      <w:r w:rsidR="004B7413">
        <w:rPr>
          <w:rFonts w:ascii="Times New Roman" w:hAnsi="Times New Roman" w:cs="Times New Roman"/>
          <w:szCs w:val="24"/>
        </w:rPr>
        <w:t>-Movement</w:t>
      </w:r>
      <w:r w:rsidR="00870922">
        <w:rPr>
          <w:rFonts w:ascii="Times New Roman" w:hAnsi="Times New Roman" w:cs="Times New Roman"/>
          <w:szCs w:val="24"/>
        </w:rPr>
        <w:t xml:space="preserve"> licenses a s</w:t>
      </w:r>
      <w:r>
        <w:rPr>
          <w:rFonts w:ascii="Times New Roman" w:hAnsi="Times New Roman" w:cs="Times New Roman"/>
          <w:szCs w:val="24"/>
        </w:rPr>
        <w:t>tativity feature of a predicate, it does not encode the feature, which is expressed by the predicate itself. This is consi</w:t>
      </w:r>
      <w:r w:rsidR="004B7413">
        <w:rPr>
          <w:rFonts w:ascii="Times New Roman" w:hAnsi="Times New Roman" w:cs="Times New Roman"/>
          <w:szCs w:val="24"/>
        </w:rPr>
        <w:t>stent with our claim that an LP-M</w:t>
      </w:r>
      <w:r>
        <w:rPr>
          <w:rFonts w:ascii="Times New Roman" w:hAnsi="Times New Roman" w:cs="Times New Roman"/>
          <w:szCs w:val="24"/>
        </w:rPr>
        <w:t>ovement is not semantically driven (3.2). From a bro</w:t>
      </w:r>
      <w:r w:rsidR="004B7413">
        <w:rPr>
          <w:rFonts w:ascii="Times New Roman" w:hAnsi="Times New Roman" w:cs="Times New Roman"/>
          <w:szCs w:val="24"/>
        </w:rPr>
        <w:t>ader perspective</w:t>
      </w:r>
      <w:r>
        <w:rPr>
          <w:rFonts w:ascii="Times New Roman" w:hAnsi="Times New Roman" w:cs="Times New Roman"/>
          <w:szCs w:val="24"/>
        </w:rPr>
        <w:t xml:space="preserve">, licensing a subject or predicate does not mean to encode the meaning of a subject or </w:t>
      </w:r>
      <w:r w:rsidR="00AE1BDA">
        <w:rPr>
          <w:rFonts w:ascii="Times New Roman" w:hAnsi="Times New Roman" w:cs="Times New Roman"/>
          <w:szCs w:val="24"/>
        </w:rPr>
        <w:t>predicate. Thus, although compared to</w:t>
      </w:r>
      <w:r>
        <w:rPr>
          <w:rFonts w:ascii="Times New Roman" w:hAnsi="Times New Roman" w:cs="Times New Roman"/>
          <w:szCs w:val="24"/>
        </w:rPr>
        <w:t xml:space="preserve"> a Case feature, a stativity feature </w:t>
      </w:r>
      <w:r w:rsidR="00803058">
        <w:rPr>
          <w:rFonts w:ascii="Times New Roman" w:hAnsi="Times New Roman" w:cs="Times New Roman"/>
          <w:szCs w:val="24"/>
        </w:rPr>
        <w:t>appears</w:t>
      </w:r>
      <w:r>
        <w:rPr>
          <w:rFonts w:ascii="Times New Roman" w:hAnsi="Times New Roman" w:cs="Times New Roman"/>
          <w:szCs w:val="24"/>
        </w:rPr>
        <w:t xml:space="preserve"> to be less abstract, it still can be a </w:t>
      </w:r>
      <w:r w:rsidR="005A21B3">
        <w:rPr>
          <w:rFonts w:ascii="Times New Roman" w:hAnsi="Times New Roman" w:cs="Times New Roman"/>
          <w:szCs w:val="24"/>
        </w:rPr>
        <w:t xml:space="preserve">pure </w:t>
      </w:r>
      <w:r>
        <w:rPr>
          <w:rFonts w:ascii="Times New Roman" w:hAnsi="Times New Roman" w:cs="Times New Roman"/>
          <w:szCs w:val="24"/>
        </w:rPr>
        <w:t>formal feature in syntax.</w:t>
      </w:r>
    </w:p>
    <w:p w:rsidR="00BD3A22" w:rsidRDefault="00BD3A22" w:rsidP="009B7139">
      <w:pPr>
        <w:snapToGrid w:val="0"/>
        <w:jc w:val="both"/>
        <w:rPr>
          <w:rFonts w:ascii="Times New Roman" w:hAnsi="Times New Roman" w:cs="Times New Roman"/>
          <w:color w:val="222222"/>
          <w:szCs w:val="20"/>
          <w:shd w:val="clear" w:color="auto" w:fill="FFFFFF"/>
        </w:rPr>
      </w:pPr>
      <w:r>
        <w:rPr>
          <w:rFonts w:ascii="Times New Roman" w:hAnsi="Times New Roman" w:cs="Times New Roman"/>
          <w:szCs w:val="24"/>
        </w:rPr>
        <w:tab/>
      </w:r>
      <w:r>
        <w:rPr>
          <w:rFonts w:ascii="Times New Roman" w:hAnsi="Times New Roman" w:cs="Times New Roman"/>
          <w:color w:val="222222"/>
          <w:szCs w:val="20"/>
          <w:shd w:val="clear" w:color="auto" w:fill="FFFFFF"/>
        </w:rPr>
        <w:t xml:space="preserve">In this section, I have argued that the formal features of predicates need to be licensed by a functional projection, and the projection is StP. </w:t>
      </w:r>
      <w:r w:rsidR="00870922">
        <w:rPr>
          <w:rFonts w:ascii="Times New Roman" w:hAnsi="Times New Roman" w:cs="Times New Roman"/>
          <w:color w:val="222222"/>
          <w:szCs w:val="20"/>
          <w:shd w:val="clear" w:color="auto" w:fill="FFFFFF"/>
        </w:rPr>
        <w:t xml:space="preserve">The exponents of St must have an </w:t>
      </w:r>
      <w:r w:rsidR="00870922">
        <w:rPr>
          <w:rFonts w:ascii="Times New Roman" w:hAnsi="Times New Roman" w:cs="Times New Roman"/>
          <w:color w:val="222222"/>
          <w:szCs w:val="20"/>
          <w:shd w:val="clear" w:color="auto" w:fill="FFFFFF"/>
        </w:rPr>
        <w:lastRenderedPageBreak/>
        <w:t>unambiguous value of stativity. I</w:t>
      </w:r>
      <w:r>
        <w:rPr>
          <w:rFonts w:ascii="Times New Roman" w:hAnsi="Times New Roman" w:cs="Times New Roman"/>
          <w:color w:val="222222"/>
          <w:szCs w:val="20"/>
          <w:shd w:val="clear" w:color="auto" w:fill="FFFFFF"/>
        </w:rPr>
        <w:t>n deriving a LPIC in MC, a predicative XP, which has a stativity feature, moves to SpecSt.</w:t>
      </w:r>
    </w:p>
    <w:p w:rsidR="00DF7125" w:rsidRPr="00870922" w:rsidRDefault="00DF7125" w:rsidP="009B7139">
      <w:pPr>
        <w:snapToGrid w:val="0"/>
        <w:jc w:val="both"/>
        <w:rPr>
          <w:rFonts w:ascii="Times New Roman" w:hAnsi="Times New Roman" w:cs="Times New Roman"/>
          <w:color w:val="222222"/>
          <w:szCs w:val="20"/>
          <w:shd w:val="clear" w:color="auto" w:fill="FFFFFF"/>
        </w:rPr>
      </w:pPr>
    </w:p>
    <w:p w:rsidR="00890AE8" w:rsidRDefault="00ED2ECD" w:rsidP="009B7139">
      <w:pPr>
        <w:pStyle w:val="1"/>
      </w:pPr>
      <w:bookmarkStart w:id="72" w:name="_Toc34730529"/>
      <w:r>
        <w:t>5</w:t>
      </w:r>
      <w:r w:rsidR="00890AE8">
        <w:t xml:space="preserve"> Other strategies of predicate-licensing</w:t>
      </w:r>
      <w:bookmarkEnd w:id="72"/>
    </w:p>
    <w:p w:rsidR="00AC135C" w:rsidRDefault="00870922" w:rsidP="009B7139">
      <w:pPr>
        <w:snapToGrid w:val="0"/>
        <w:jc w:val="both"/>
        <w:rPr>
          <w:rFonts w:ascii="Times New Roman" w:hAnsi="Times New Roman" w:cs="Times New Roman"/>
          <w:szCs w:val="24"/>
        </w:rPr>
      </w:pPr>
      <w:r>
        <w:rPr>
          <w:rFonts w:ascii="Times New Roman" w:hAnsi="Times New Roman" w:cs="Times New Roman"/>
          <w:szCs w:val="24"/>
        </w:rPr>
        <w:t>I have discussed</w:t>
      </w:r>
      <w:r w:rsidR="00AC135C">
        <w:rPr>
          <w:rFonts w:ascii="Times New Roman" w:hAnsi="Times New Roman" w:cs="Times New Roman"/>
          <w:szCs w:val="24"/>
        </w:rPr>
        <w:t xml:space="preserve"> various LPIC</w:t>
      </w:r>
      <w:r w:rsidR="00C57BF0">
        <w:rPr>
          <w:rFonts w:ascii="Times New Roman" w:hAnsi="Times New Roman" w:cs="Times New Roman"/>
          <w:szCs w:val="24"/>
        </w:rPr>
        <w:t>s</w:t>
      </w:r>
      <w:r w:rsidR="00AC135C">
        <w:rPr>
          <w:rFonts w:ascii="Times New Roman" w:hAnsi="Times New Roman" w:cs="Times New Roman"/>
          <w:szCs w:val="24"/>
        </w:rPr>
        <w:t xml:space="preserve"> in MC. </w:t>
      </w:r>
      <w:r w:rsidR="007D5B6E">
        <w:rPr>
          <w:rFonts w:ascii="Times New Roman" w:hAnsi="Times New Roman" w:cs="Times New Roman"/>
          <w:szCs w:val="24"/>
        </w:rPr>
        <w:t>W</w:t>
      </w:r>
      <w:r w:rsidR="00F629BB">
        <w:rPr>
          <w:rFonts w:ascii="Times New Roman" w:hAnsi="Times New Roman" w:cs="Times New Roman"/>
          <w:szCs w:val="24"/>
        </w:rPr>
        <w:t xml:space="preserve">e </w:t>
      </w:r>
      <w:r w:rsidR="00430438">
        <w:rPr>
          <w:rFonts w:ascii="Times New Roman" w:hAnsi="Times New Roman" w:cs="Times New Roman"/>
          <w:szCs w:val="24"/>
        </w:rPr>
        <w:t xml:space="preserve">now </w:t>
      </w:r>
      <w:r w:rsidR="00911E83">
        <w:rPr>
          <w:rFonts w:ascii="Times New Roman" w:hAnsi="Times New Roman" w:cs="Times New Roman"/>
          <w:szCs w:val="24"/>
        </w:rPr>
        <w:t xml:space="preserve">consider the syntax of predicates in </w:t>
      </w:r>
      <w:r w:rsidR="00430438">
        <w:rPr>
          <w:rFonts w:ascii="Times New Roman" w:hAnsi="Times New Roman" w:cs="Times New Roman"/>
          <w:szCs w:val="24"/>
        </w:rPr>
        <w:t xml:space="preserve">some </w:t>
      </w:r>
      <w:r w:rsidR="00911E83">
        <w:rPr>
          <w:rFonts w:ascii="Times New Roman" w:hAnsi="Times New Roman" w:cs="Times New Roman"/>
          <w:szCs w:val="24"/>
        </w:rPr>
        <w:t>other languages, in the perspective of St Agree.</w:t>
      </w:r>
      <w:r w:rsidR="00F629BB">
        <w:rPr>
          <w:rFonts w:ascii="Times New Roman" w:hAnsi="Times New Roman" w:cs="Times New Roman"/>
          <w:szCs w:val="24"/>
        </w:rPr>
        <w:t xml:space="preserve"> </w:t>
      </w:r>
      <w:r w:rsidR="00AC135C">
        <w:rPr>
          <w:rFonts w:ascii="Times New Roman" w:hAnsi="Times New Roman" w:cs="Times New Roman"/>
          <w:szCs w:val="24"/>
        </w:rPr>
        <w:t>The GO-LPIC and CL-LPIC are also found in Taiwan Southern Min (field work).</w:t>
      </w:r>
    </w:p>
    <w:p w:rsidR="00AC135C" w:rsidRDefault="00AC135C" w:rsidP="009B7139">
      <w:pPr>
        <w:snapToGrid w:val="0"/>
        <w:jc w:val="both"/>
        <w:rPr>
          <w:rFonts w:ascii="Times New Roman" w:hAnsi="Times New Roman" w:cs="Times New Roman"/>
          <w:szCs w:val="24"/>
        </w:rPr>
      </w:pPr>
    </w:p>
    <w:p w:rsidR="00AC135C" w:rsidRPr="002E51C7" w:rsidRDefault="00AC135C"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64</w:t>
      </w:r>
      <w:r w:rsidRPr="006C2480">
        <w:rPr>
          <w:rFonts w:ascii="Times New Roman" w:hAnsi="Times New Roman" w:cs="Times New Roman"/>
          <w:szCs w:val="24"/>
        </w:rPr>
        <w:fldChar w:fldCharType="end"/>
      </w:r>
      <w:r w:rsidRPr="006C2480">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hint="eastAsia"/>
          <w:szCs w:val="24"/>
        </w:rPr>
        <w:t>a.</w:t>
      </w:r>
      <w:r>
        <w:rPr>
          <w:rFonts w:ascii="Times New Roman" w:hAnsi="Times New Roman" w:cs="Times New Roman"/>
          <w:szCs w:val="24"/>
        </w:rPr>
        <w:tab/>
      </w:r>
      <w:r w:rsidRPr="002E51C7">
        <w:rPr>
          <w:rFonts w:ascii="Times New Roman" w:hAnsi="Times New Roman" w:cs="Times New Roman" w:hint="eastAsia"/>
          <w:szCs w:val="24"/>
        </w:rPr>
        <w:t>Kaka</w:t>
      </w:r>
      <w:r w:rsidRPr="002E51C7">
        <w:rPr>
          <w:rFonts w:ascii="Times New Roman" w:hAnsi="Times New Roman" w:cs="Times New Roman" w:hint="eastAsia"/>
          <w:szCs w:val="24"/>
        </w:rPr>
        <w:tab/>
      </w:r>
      <w:r w:rsidRPr="002E51C7">
        <w:rPr>
          <w:rFonts w:ascii="Times New Roman" w:hAnsi="Times New Roman" w:cs="Times New Roman"/>
          <w:szCs w:val="24"/>
        </w:rPr>
        <w:t>ingkai</w:t>
      </w:r>
      <w:r w:rsidRPr="002E51C7">
        <w:rPr>
          <w:rFonts w:ascii="Times New Roman" w:hAnsi="Times New Roman" w:cs="Times New Roman" w:hint="eastAsia"/>
          <w:szCs w:val="24"/>
        </w:rPr>
        <w:tab/>
      </w:r>
      <w:r w:rsidRPr="002E51C7">
        <w:rPr>
          <w:rFonts w:ascii="Times New Roman" w:hAnsi="Times New Roman" w:cs="Times New Roman"/>
          <w:szCs w:val="24"/>
        </w:rPr>
        <w:t>khì</w:t>
      </w:r>
      <w:r w:rsidRPr="002E51C7">
        <w:rPr>
          <w:rFonts w:ascii="Times New Roman" w:hAnsi="Times New Roman" w:cs="Times New Roman" w:hint="eastAsia"/>
          <w:szCs w:val="24"/>
        </w:rPr>
        <w:tab/>
      </w:r>
      <w:r w:rsidRPr="00D0038C">
        <w:rPr>
          <w:rFonts w:ascii="Times New Roman" w:hAnsi="Times New Roman" w:cs="Times New Roman"/>
          <w:szCs w:val="24"/>
          <w:u w:val="single"/>
        </w:rPr>
        <w:t>bé</w:t>
      </w:r>
      <w:r w:rsidRPr="00D0038C">
        <w:rPr>
          <w:rFonts w:ascii="Times New Roman" w:hAnsi="Times New Roman" w:cs="Times New Roman" w:hint="eastAsia"/>
          <w:szCs w:val="24"/>
          <w:u w:val="single"/>
        </w:rPr>
        <w:t xml:space="preserve"> </w:t>
      </w:r>
      <w:r w:rsidRPr="00D0038C">
        <w:rPr>
          <w:rFonts w:ascii="Times New Roman" w:hAnsi="Times New Roman" w:cs="Times New Roman" w:hint="eastAsia"/>
          <w:szCs w:val="24"/>
          <w:u w:val="single"/>
        </w:rPr>
        <w:tab/>
      </w:r>
      <w:r w:rsidRPr="00D0038C">
        <w:rPr>
          <w:rFonts w:ascii="Times New Roman" w:hAnsi="Times New Roman" w:cs="Times New Roman"/>
          <w:szCs w:val="24"/>
          <w:u w:val="single"/>
        </w:rPr>
        <w:t>tsheh</w:t>
      </w:r>
      <w:r w:rsidRPr="002E51C7">
        <w:rPr>
          <w:rFonts w:ascii="Times New Roman" w:hAnsi="Times New Roman" w:cs="Times New Roman" w:hint="eastAsia"/>
          <w:szCs w:val="24"/>
        </w:rPr>
        <w:tab/>
      </w:r>
      <w:r w:rsidRPr="002E51C7">
        <w:rPr>
          <w:rFonts w:ascii="Times New Roman" w:hAnsi="Times New Roman" w:cs="Times New Roman"/>
          <w:szCs w:val="24"/>
        </w:rPr>
        <w:t>ah</w:t>
      </w:r>
      <w:r w:rsidRPr="002E51C7">
        <w:rPr>
          <w:rFonts w:ascii="Times New Roman" w:hAnsi="Times New Roman" w:cs="Times New Roman" w:hint="eastAsia"/>
          <w:szCs w:val="24"/>
        </w:rPr>
        <w:t>.</w:t>
      </w:r>
      <w:r w:rsidR="00F629BB">
        <w:rPr>
          <w:rFonts w:ascii="Times New Roman" w:hAnsi="Times New Roman" w:cs="Times New Roman"/>
          <w:szCs w:val="24"/>
        </w:rPr>
        <w:tab/>
      </w:r>
      <w:r w:rsidR="00F629BB">
        <w:rPr>
          <w:rFonts w:ascii="Times New Roman" w:hAnsi="Times New Roman" w:cs="Times New Roman"/>
          <w:szCs w:val="24"/>
        </w:rPr>
        <w:tab/>
      </w:r>
      <w:r w:rsidR="00F629BB">
        <w:rPr>
          <w:rFonts w:ascii="Times New Roman" w:hAnsi="Times New Roman" w:cs="Times New Roman"/>
          <w:szCs w:val="24"/>
        </w:rPr>
        <w:tab/>
        <w:t>[</w:t>
      </w:r>
      <w:r w:rsidR="00F629BB" w:rsidRPr="00F629BB">
        <w:rPr>
          <w:rFonts w:ascii="Times New Roman" w:hAnsi="Times New Roman" w:cs="Times New Roman"/>
          <w:szCs w:val="24"/>
        </w:rPr>
        <w:t>Taiwan Southern Min</w:t>
      </w:r>
      <w:r w:rsidR="00F629BB">
        <w:rPr>
          <w:rFonts w:ascii="Times New Roman" w:hAnsi="Times New Roman" w:cs="Times New Roman"/>
          <w:szCs w:val="24"/>
        </w:rPr>
        <w:t>]</w:t>
      </w:r>
    </w:p>
    <w:p w:rsidR="00AC135C" w:rsidRPr="002E51C7" w:rsidRDefault="00AC135C" w:rsidP="009B7139">
      <w:pPr>
        <w:snapToGrid w:val="0"/>
        <w:jc w:val="both"/>
        <w:rPr>
          <w:rFonts w:ascii="Times New Roman" w:hAnsi="Times New Roman" w:cs="Times New Roman"/>
          <w:szCs w:val="24"/>
        </w:rPr>
      </w:pPr>
      <w:r w:rsidRPr="002E51C7">
        <w:rPr>
          <w:rFonts w:ascii="Times New Roman" w:hAnsi="Times New Roman" w:cs="Times New Roman" w:hint="eastAsia"/>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hint="eastAsia"/>
          <w:szCs w:val="24"/>
        </w:rPr>
        <w:t>K</w:t>
      </w:r>
      <w:r w:rsidRPr="002E51C7">
        <w:rPr>
          <w:rFonts w:ascii="Times New Roman" w:hAnsi="Times New Roman" w:cs="Times New Roman" w:hint="eastAsia"/>
          <w:szCs w:val="24"/>
        </w:rPr>
        <w:t>aka</w:t>
      </w:r>
      <w:r w:rsidRPr="002E51C7">
        <w:rPr>
          <w:rFonts w:ascii="Times New Roman" w:hAnsi="Times New Roman" w:cs="Times New Roman" w:hint="eastAsia"/>
          <w:szCs w:val="24"/>
        </w:rPr>
        <w:tab/>
        <w:t xml:space="preserve">should </w:t>
      </w:r>
      <w:r w:rsidRPr="002E51C7">
        <w:rPr>
          <w:rFonts w:ascii="Times New Roman" w:hAnsi="Times New Roman" w:cs="Times New Roman" w:hint="eastAsia"/>
          <w:szCs w:val="24"/>
        </w:rPr>
        <w:tab/>
        <w:t xml:space="preserve">go </w:t>
      </w:r>
      <w:r w:rsidRPr="002E51C7">
        <w:rPr>
          <w:rFonts w:ascii="Times New Roman" w:hAnsi="Times New Roman" w:cs="Times New Roman" w:hint="eastAsia"/>
          <w:szCs w:val="24"/>
        </w:rPr>
        <w:tab/>
        <w:t>buy</w:t>
      </w:r>
      <w:r w:rsidRPr="002E51C7">
        <w:rPr>
          <w:rFonts w:ascii="Times New Roman" w:hAnsi="Times New Roman" w:cs="Times New Roman" w:hint="eastAsia"/>
          <w:szCs w:val="24"/>
        </w:rPr>
        <w:tab/>
        <w:t>book</w:t>
      </w:r>
      <w:r w:rsidRPr="002E51C7">
        <w:rPr>
          <w:rFonts w:ascii="Times New Roman" w:hAnsi="Times New Roman" w:cs="Times New Roman" w:hint="eastAsia"/>
          <w:szCs w:val="24"/>
        </w:rPr>
        <w:tab/>
      </w:r>
      <w:r w:rsidRPr="002E51C7">
        <w:rPr>
          <w:rFonts w:ascii="Times New Roman" w:hAnsi="Times New Roman" w:cs="Times New Roman" w:hint="eastAsia"/>
          <w:smallCaps/>
          <w:szCs w:val="24"/>
        </w:rPr>
        <w:t>prt</w:t>
      </w:r>
    </w:p>
    <w:p w:rsidR="00AC135C" w:rsidRPr="002E51C7" w:rsidRDefault="00AC135C" w:rsidP="009B7139">
      <w:pPr>
        <w:keepNext/>
        <w:snapToGrid w:val="0"/>
        <w:ind w:firstLine="480"/>
        <w:jc w:val="both"/>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szCs w:val="24"/>
        </w:rPr>
        <w:tab/>
      </w:r>
      <w:r w:rsidRPr="002E51C7">
        <w:rPr>
          <w:rFonts w:ascii="Times New Roman" w:hAnsi="Times New Roman" w:cs="Times New Roman" w:hint="eastAsia"/>
          <w:szCs w:val="24"/>
        </w:rPr>
        <w:t>Kaka</w:t>
      </w:r>
      <w:r w:rsidRPr="002E51C7">
        <w:rPr>
          <w:rFonts w:ascii="Times New Roman" w:hAnsi="Times New Roman" w:cs="Times New Roman" w:hint="eastAsia"/>
          <w:szCs w:val="24"/>
        </w:rPr>
        <w:tab/>
      </w:r>
      <w:r w:rsidRPr="002E51C7">
        <w:rPr>
          <w:rFonts w:ascii="Times New Roman" w:hAnsi="Times New Roman" w:cs="Times New Roman"/>
          <w:szCs w:val="24"/>
        </w:rPr>
        <w:t>ingkai</w:t>
      </w:r>
      <w:r w:rsidRPr="002E51C7">
        <w:rPr>
          <w:rFonts w:ascii="Times New Roman" w:hAnsi="Times New Roman" w:cs="Times New Roman" w:hint="eastAsia"/>
          <w:szCs w:val="24"/>
        </w:rPr>
        <w:tab/>
      </w:r>
      <w:r w:rsidRPr="00D0038C">
        <w:rPr>
          <w:rFonts w:ascii="Times New Roman" w:hAnsi="Times New Roman" w:cs="Times New Roman"/>
          <w:szCs w:val="24"/>
          <w:u w:val="single"/>
        </w:rPr>
        <w:t>bé</w:t>
      </w:r>
      <w:r w:rsidRPr="00D0038C">
        <w:rPr>
          <w:rFonts w:ascii="Times New Roman" w:hAnsi="Times New Roman" w:cs="Times New Roman" w:hint="eastAsia"/>
          <w:szCs w:val="24"/>
          <w:u w:val="single"/>
        </w:rPr>
        <w:t xml:space="preserve"> </w:t>
      </w:r>
      <w:r w:rsidRPr="00D0038C">
        <w:rPr>
          <w:rFonts w:ascii="Times New Roman" w:hAnsi="Times New Roman" w:cs="Times New Roman" w:hint="eastAsia"/>
          <w:szCs w:val="24"/>
          <w:u w:val="single"/>
        </w:rPr>
        <w:tab/>
      </w:r>
      <w:r w:rsidRPr="00D0038C">
        <w:rPr>
          <w:rFonts w:ascii="Times New Roman" w:hAnsi="Times New Roman" w:cs="Times New Roman"/>
          <w:szCs w:val="24"/>
          <w:u w:val="single"/>
        </w:rPr>
        <w:t>tsheh</w:t>
      </w:r>
      <w:r w:rsidRPr="002E51C7">
        <w:rPr>
          <w:rFonts w:ascii="Times New Roman" w:hAnsi="Times New Roman" w:cs="Times New Roman" w:hint="eastAsia"/>
          <w:szCs w:val="24"/>
        </w:rPr>
        <w:tab/>
      </w:r>
      <w:r w:rsidRPr="002E51C7">
        <w:rPr>
          <w:rFonts w:ascii="Times New Roman" w:hAnsi="Times New Roman" w:cs="Times New Roman"/>
          <w:szCs w:val="24"/>
        </w:rPr>
        <w:t>khì</w:t>
      </w:r>
      <w:r w:rsidRPr="002E51C7">
        <w:rPr>
          <w:rFonts w:ascii="Times New Roman" w:hAnsi="Times New Roman" w:cs="Times New Roman" w:hint="eastAsia"/>
          <w:szCs w:val="24"/>
        </w:rPr>
        <w:t xml:space="preserve"> </w:t>
      </w:r>
      <w:r w:rsidRPr="002E51C7">
        <w:rPr>
          <w:rFonts w:ascii="Times New Roman" w:hAnsi="Times New Roman" w:cs="Times New Roman" w:hint="eastAsia"/>
          <w:szCs w:val="24"/>
        </w:rPr>
        <w:tab/>
      </w:r>
      <w:r>
        <w:rPr>
          <w:rFonts w:ascii="Times New Roman" w:hAnsi="Times New Roman" w:cs="Times New Roman"/>
          <w:szCs w:val="24"/>
        </w:rPr>
        <w:t>_</w:t>
      </w:r>
      <w:r>
        <w:rPr>
          <w:rFonts w:ascii="Times New Roman" w:hAnsi="Times New Roman" w:cs="Times New Roman"/>
          <w:szCs w:val="24"/>
        </w:rPr>
        <w:tab/>
      </w:r>
      <w:r w:rsidRPr="002E51C7">
        <w:rPr>
          <w:rFonts w:ascii="Times New Roman" w:hAnsi="Times New Roman" w:cs="Times New Roman"/>
          <w:szCs w:val="24"/>
        </w:rPr>
        <w:t>ah</w:t>
      </w:r>
      <w:r w:rsidRPr="002E51C7">
        <w:rPr>
          <w:rFonts w:ascii="Times New Roman" w:hAnsi="Times New Roman" w:cs="Times New Roman" w:hint="eastAsia"/>
          <w:szCs w:val="24"/>
        </w:rPr>
        <w:t>.</w:t>
      </w:r>
      <w:r>
        <w:rPr>
          <w:rFonts w:ascii="Times New Roman" w:hAnsi="Times New Roman" w:cs="Times New Roman"/>
          <w:szCs w:val="24"/>
        </w:rPr>
        <w:tab/>
      </w:r>
      <w:r>
        <w:rPr>
          <w:rFonts w:ascii="Times New Roman" w:hAnsi="Times New Roman" w:cs="Times New Roman"/>
          <w:szCs w:val="24"/>
        </w:rPr>
        <w:tab/>
      </w:r>
      <w:r w:rsidRPr="00D76B55">
        <w:rPr>
          <w:rFonts w:ascii="Times New Roman" w:hAnsi="Times New Roman" w:cs="Times New Roman"/>
          <w:i/>
          <w:szCs w:val="24"/>
        </w:rPr>
        <w:t>GO-</w:t>
      </w:r>
      <w:r>
        <w:rPr>
          <w:rFonts w:ascii="Times New Roman" w:hAnsi="Times New Roman" w:cs="Times New Roman"/>
          <w:i/>
          <w:szCs w:val="24"/>
        </w:rPr>
        <w:t>LPI</w:t>
      </w:r>
    </w:p>
    <w:p w:rsidR="00AC135C" w:rsidRPr="002E51C7" w:rsidRDefault="00AC135C" w:rsidP="009B7139">
      <w:pPr>
        <w:keepNext/>
        <w:snapToGrid w:val="0"/>
        <w:jc w:val="both"/>
        <w:rPr>
          <w:rFonts w:ascii="Times New Roman" w:hAnsi="Times New Roman" w:cs="Times New Roman"/>
          <w:szCs w:val="24"/>
        </w:rPr>
      </w:pPr>
      <w:r w:rsidRPr="002E51C7">
        <w:rPr>
          <w:rFonts w:ascii="Times New Roman" w:hAnsi="Times New Roman" w:cs="Times New Roman" w:hint="eastAsia"/>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hint="eastAsia"/>
          <w:szCs w:val="24"/>
        </w:rPr>
        <w:t>K</w:t>
      </w:r>
      <w:r w:rsidRPr="002E51C7">
        <w:rPr>
          <w:rFonts w:ascii="Times New Roman" w:hAnsi="Times New Roman" w:cs="Times New Roman" w:hint="eastAsia"/>
          <w:szCs w:val="24"/>
        </w:rPr>
        <w:t>aka</w:t>
      </w:r>
      <w:r w:rsidRPr="002E51C7">
        <w:rPr>
          <w:rFonts w:ascii="Times New Roman" w:hAnsi="Times New Roman" w:cs="Times New Roman" w:hint="eastAsia"/>
          <w:szCs w:val="24"/>
        </w:rPr>
        <w:tab/>
        <w:t xml:space="preserve">should </w:t>
      </w:r>
      <w:r w:rsidRPr="002E51C7">
        <w:rPr>
          <w:rFonts w:ascii="Times New Roman" w:hAnsi="Times New Roman" w:cs="Times New Roman" w:hint="eastAsia"/>
          <w:szCs w:val="24"/>
        </w:rPr>
        <w:tab/>
        <w:t>buy</w:t>
      </w:r>
      <w:r w:rsidRPr="002E51C7">
        <w:rPr>
          <w:rFonts w:ascii="Times New Roman" w:hAnsi="Times New Roman" w:cs="Times New Roman" w:hint="eastAsia"/>
          <w:szCs w:val="24"/>
        </w:rPr>
        <w:tab/>
        <w:t xml:space="preserve">book </w:t>
      </w:r>
      <w:r w:rsidRPr="002E51C7">
        <w:rPr>
          <w:rFonts w:ascii="Times New Roman" w:hAnsi="Times New Roman" w:cs="Times New Roman" w:hint="eastAsia"/>
          <w:szCs w:val="24"/>
        </w:rPr>
        <w:tab/>
        <w:t xml:space="preserve">go </w:t>
      </w:r>
      <w:proofErr w:type="gramStart"/>
      <w:r w:rsidRPr="002E51C7">
        <w:rPr>
          <w:rFonts w:ascii="Times New Roman" w:hAnsi="Times New Roman" w:cs="Times New Roman" w:hint="eastAsia"/>
          <w:szCs w:val="24"/>
        </w:rPr>
        <w:tab/>
      </w:r>
      <w:r>
        <w:rPr>
          <w:rFonts w:ascii="Times New Roman" w:hAnsi="Times New Roman" w:cs="Times New Roman"/>
          <w:szCs w:val="24"/>
        </w:rPr>
        <w:t xml:space="preserve">  </w:t>
      </w:r>
      <w:r>
        <w:rPr>
          <w:rFonts w:ascii="Times New Roman" w:hAnsi="Times New Roman" w:cs="Times New Roman"/>
          <w:szCs w:val="24"/>
        </w:rPr>
        <w:tab/>
      </w:r>
      <w:proofErr w:type="gramEnd"/>
      <w:r w:rsidRPr="002E51C7">
        <w:rPr>
          <w:rFonts w:ascii="Times New Roman" w:hAnsi="Times New Roman" w:cs="Times New Roman" w:hint="eastAsia"/>
          <w:smallCaps/>
          <w:szCs w:val="24"/>
        </w:rPr>
        <w:t>prt</w:t>
      </w:r>
    </w:p>
    <w:p w:rsidR="00AC135C" w:rsidRPr="002E51C7" w:rsidRDefault="00AC135C" w:rsidP="009B7139">
      <w:pPr>
        <w:snapToGrid w:val="0"/>
        <w:jc w:val="both"/>
        <w:rPr>
          <w:rFonts w:ascii="Times New Roman" w:hAnsi="Times New Roman" w:cs="Times New Roman"/>
          <w:szCs w:val="24"/>
        </w:rPr>
      </w:pPr>
      <w:r w:rsidRPr="002E51C7">
        <w:rPr>
          <w:rFonts w:ascii="Times New Roman" w:hAnsi="Times New Roman" w:cs="Times New Roman" w:hint="eastAsia"/>
          <w:szCs w:val="24"/>
        </w:rPr>
        <w:t xml:space="preserve">  </w:t>
      </w:r>
      <w:r w:rsidR="00354B4D">
        <w:rPr>
          <w:rFonts w:ascii="Times New Roman" w:hAnsi="Times New Roman" w:cs="Times New Roman"/>
          <w:szCs w:val="24"/>
        </w:rPr>
        <w:tab/>
      </w:r>
      <w:r w:rsidR="00354B4D">
        <w:rPr>
          <w:rFonts w:ascii="Times New Roman" w:hAnsi="Times New Roman" w:cs="Times New Roman"/>
          <w:szCs w:val="24"/>
        </w:rPr>
        <w:tab/>
        <w:t>a</w:t>
      </w:r>
      <w:r>
        <w:rPr>
          <w:rFonts w:ascii="Times New Roman" w:hAnsi="Times New Roman" w:cs="Times New Roman"/>
          <w:szCs w:val="24"/>
        </w:rPr>
        <w:t xml:space="preserve"> &amp; b</w:t>
      </w:r>
      <w:r w:rsidRPr="002E51C7">
        <w:rPr>
          <w:rFonts w:ascii="Times New Roman" w:hAnsi="Times New Roman" w:cs="Times New Roman" w:hint="eastAsia"/>
          <w:szCs w:val="24"/>
        </w:rPr>
        <w:t xml:space="preserve">: </w:t>
      </w:r>
      <w:r w:rsidRPr="002E51C7">
        <w:rPr>
          <w:rFonts w:ascii="Times New Roman" w:hAnsi="Times New Roman" w:cs="Times New Roman"/>
          <w:szCs w:val="24"/>
        </w:rPr>
        <w:t>‘</w:t>
      </w:r>
      <w:r w:rsidRPr="002E51C7">
        <w:rPr>
          <w:rFonts w:ascii="Times New Roman" w:hAnsi="Times New Roman" w:cs="Times New Roman" w:hint="eastAsia"/>
          <w:szCs w:val="24"/>
        </w:rPr>
        <w:t>Kaka should have gone to buy books.</w:t>
      </w:r>
      <w:r w:rsidRPr="002E51C7">
        <w:rPr>
          <w:rFonts w:ascii="Times New Roman" w:hAnsi="Times New Roman" w:cs="Times New Roman"/>
          <w:szCs w:val="24"/>
        </w:rPr>
        <w:t>’</w:t>
      </w:r>
    </w:p>
    <w:p w:rsidR="00AC135C" w:rsidRPr="002E51C7" w:rsidRDefault="00AC135C"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65</w:t>
      </w:r>
      <w:r w:rsidRPr="006C2480">
        <w:rPr>
          <w:rFonts w:ascii="Times New Roman" w:hAnsi="Times New Roman" w:cs="Times New Roman"/>
          <w:szCs w:val="24"/>
        </w:rPr>
        <w:fldChar w:fldCharType="end"/>
      </w:r>
      <w:r w:rsidRPr="006C2480">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hint="eastAsia"/>
          <w:szCs w:val="24"/>
        </w:rPr>
        <w:t>a.</w:t>
      </w:r>
      <w:r>
        <w:rPr>
          <w:rFonts w:ascii="Times New Roman" w:hAnsi="Times New Roman" w:cs="Times New Roman"/>
          <w:szCs w:val="24"/>
        </w:rPr>
        <w:tab/>
      </w:r>
      <w:r w:rsidRPr="002E51C7">
        <w:rPr>
          <w:rFonts w:ascii="Times New Roman" w:hAnsi="Times New Roman" w:cs="Times New Roman"/>
          <w:szCs w:val="24"/>
        </w:rPr>
        <w:t>Kaka</w:t>
      </w:r>
      <w:r w:rsidRPr="002E51C7">
        <w:rPr>
          <w:rFonts w:ascii="Times New Roman" w:hAnsi="Times New Roman" w:cs="Times New Roman" w:hint="eastAsia"/>
          <w:szCs w:val="24"/>
        </w:rPr>
        <w:tab/>
      </w:r>
      <w:r w:rsidRPr="002E51C7">
        <w:rPr>
          <w:rFonts w:ascii="Times New Roman" w:hAnsi="Times New Roman" w:cs="Times New Roman"/>
          <w:szCs w:val="24"/>
        </w:rPr>
        <w:t>sī</w:t>
      </w:r>
      <w:r w:rsidRPr="002E51C7">
        <w:rPr>
          <w:rFonts w:ascii="Times New Roman" w:hAnsi="Times New Roman" w:cs="Times New Roman" w:hint="eastAsia"/>
          <w:szCs w:val="24"/>
        </w:rPr>
        <w:tab/>
      </w:r>
      <w:r w:rsidRPr="002E51C7">
        <w:rPr>
          <w:rFonts w:ascii="Times New Roman" w:hAnsi="Times New Roman" w:cs="Times New Roman"/>
          <w:szCs w:val="24"/>
        </w:rPr>
        <w:t>tsi̍t</w:t>
      </w:r>
      <w:r w:rsidRPr="002E51C7">
        <w:rPr>
          <w:rFonts w:ascii="Times New Roman" w:hAnsi="Times New Roman" w:cs="Times New Roman" w:hint="eastAsia"/>
          <w:szCs w:val="24"/>
        </w:rPr>
        <w:tab/>
      </w:r>
      <w:r w:rsidRPr="002E51C7">
        <w:rPr>
          <w:rFonts w:ascii="Times New Roman" w:hAnsi="Times New Roman" w:cs="Times New Roman"/>
          <w:szCs w:val="24"/>
        </w:rPr>
        <w:t>ê</w:t>
      </w:r>
      <w:r w:rsidRPr="002E51C7">
        <w:rPr>
          <w:rFonts w:ascii="Times New Roman" w:hAnsi="Times New Roman" w:cs="Times New Roman" w:hint="eastAsia"/>
          <w:szCs w:val="24"/>
        </w:rPr>
        <w:tab/>
      </w:r>
      <w:r w:rsidRPr="00D0038C">
        <w:rPr>
          <w:rFonts w:ascii="Times New Roman" w:hAnsi="Times New Roman" w:cs="Times New Roman"/>
          <w:szCs w:val="24"/>
          <w:u w:val="single"/>
        </w:rPr>
        <w:t>gōnglâng</w:t>
      </w:r>
      <w:r w:rsidRPr="002E51C7">
        <w:rPr>
          <w:rFonts w:ascii="Times New Roman" w:hAnsi="Times New Roman" w:cs="Times New Roman" w:hint="eastAsia"/>
          <w:szCs w:val="24"/>
        </w:rPr>
        <w:t>.</w:t>
      </w:r>
    </w:p>
    <w:p w:rsidR="00AC135C" w:rsidRPr="002E51C7" w:rsidRDefault="00AC135C" w:rsidP="009B7139">
      <w:pPr>
        <w:snapToGrid w:val="0"/>
        <w:jc w:val="both"/>
        <w:rPr>
          <w:rFonts w:ascii="Times New Roman" w:hAnsi="Times New Roman" w:cs="Times New Roman"/>
          <w:szCs w:val="24"/>
        </w:rPr>
      </w:pPr>
      <w:r w:rsidRPr="002E51C7">
        <w:rPr>
          <w:rFonts w:ascii="Times New Roman" w:hAnsi="Times New Roman" w:cs="Times New Roman" w:hint="eastAsia"/>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hint="eastAsia"/>
          <w:szCs w:val="24"/>
        </w:rPr>
        <w:t>K</w:t>
      </w:r>
      <w:r w:rsidRPr="002E51C7">
        <w:rPr>
          <w:rFonts w:ascii="Times New Roman" w:hAnsi="Times New Roman" w:cs="Times New Roman" w:hint="eastAsia"/>
          <w:szCs w:val="24"/>
        </w:rPr>
        <w:t>aka</w:t>
      </w:r>
      <w:r w:rsidRPr="002E51C7">
        <w:rPr>
          <w:rFonts w:ascii="Times New Roman" w:hAnsi="Times New Roman" w:cs="Times New Roman" w:hint="eastAsia"/>
          <w:szCs w:val="24"/>
        </w:rPr>
        <w:tab/>
        <w:t>be</w:t>
      </w:r>
      <w:r w:rsidRPr="002E51C7">
        <w:rPr>
          <w:rFonts w:ascii="Times New Roman" w:hAnsi="Times New Roman" w:cs="Times New Roman" w:hint="eastAsia"/>
          <w:szCs w:val="24"/>
        </w:rPr>
        <w:tab/>
        <w:t>one</w:t>
      </w:r>
      <w:r w:rsidRPr="002E51C7">
        <w:rPr>
          <w:rFonts w:ascii="Times New Roman" w:hAnsi="Times New Roman" w:cs="Times New Roman" w:hint="eastAsia"/>
          <w:szCs w:val="24"/>
        </w:rPr>
        <w:tab/>
      </w:r>
      <w:r w:rsidRPr="002E51C7">
        <w:rPr>
          <w:rFonts w:ascii="Times New Roman" w:hAnsi="Times New Roman" w:cs="Times New Roman" w:hint="eastAsia"/>
          <w:smallCaps/>
          <w:szCs w:val="24"/>
        </w:rPr>
        <w:t>cl</w:t>
      </w:r>
      <w:r w:rsidRPr="002E51C7">
        <w:rPr>
          <w:rFonts w:ascii="Times New Roman" w:hAnsi="Times New Roman" w:cs="Times New Roman" w:hint="eastAsia"/>
          <w:szCs w:val="24"/>
        </w:rPr>
        <w:t xml:space="preserve"> </w:t>
      </w:r>
      <w:r w:rsidRPr="002E51C7">
        <w:rPr>
          <w:rFonts w:ascii="Times New Roman" w:hAnsi="Times New Roman" w:cs="Times New Roman" w:hint="eastAsia"/>
          <w:szCs w:val="24"/>
        </w:rPr>
        <w:tab/>
        <w:t>fool</w:t>
      </w:r>
    </w:p>
    <w:p w:rsidR="00AC135C" w:rsidRPr="002E51C7" w:rsidRDefault="00AC135C" w:rsidP="009B7139">
      <w:pPr>
        <w:keepNext/>
        <w:snapToGrid w:val="0"/>
        <w:ind w:firstLine="480"/>
        <w:jc w:val="both"/>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hint="eastAsia"/>
          <w:szCs w:val="24"/>
        </w:rPr>
        <w:tab/>
      </w:r>
      <w:r w:rsidRPr="002E51C7">
        <w:rPr>
          <w:rFonts w:ascii="Times New Roman" w:hAnsi="Times New Roman" w:cs="Times New Roman" w:hint="eastAsia"/>
          <w:szCs w:val="24"/>
        </w:rPr>
        <w:t>Kaka</w:t>
      </w:r>
      <w:r w:rsidRPr="002E51C7">
        <w:rPr>
          <w:rFonts w:ascii="Times New Roman" w:hAnsi="Times New Roman" w:cs="Times New Roman" w:hint="eastAsia"/>
          <w:szCs w:val="24"/>
        </w:rPr>
        <w:tab/>
      </w:r>
      <w:r w:rsidRPr="002E51C7">
        <w:rPr>
          <w:rFonts w:ascii="Times New Roman" w:hAnsi="Times New Roman" w:cs="Times New Roman"/>
          <w:szCs w:val="24"/>
        </w:rPr>
        <w:t>sī</w:t>
      </w:r>
      <w:r w:rsidRPr="002E51C7">
        <w:rPr>
          <w:rFonts w:ascii="Times New Roman" w:hAnsi="Times New Roman" w:cs="Times New Roman" w:hint="eastAsia"/>
          <w:szCs w:val="24"/>
        </w:rPr>
        <w:tab/>
      </w:r>
      <w:r w:rsidRPr="00D0038C">
        <w:rPr>
          <w:rFonts w:ascii="Times New Roman" w:hAnsi="Times New Roman" w:cs="Times New Roman"/>
          <w:szCs w:val="24"/>
          <w:u w:val="single"/>
        </w:rPr>
        <w:t>gōnglâng</w:t>
      </w:r>
      <w:r w:rsidRPr="002E51C7">
        <w:rPr>
          <w:rFonts w:ascii="Times New Roman" w:hAnsi="Times New Roman" w:cs="Times New Roman" w:hint="eastAsia"/>
          <w:szCs w:val="24"/>
        </w:rPr>
        <w:tab/>
      </w:r>
      <w:r w:rsidRPr="002E51C7">
        <w:rPr>
          <w:rFonts w:ascii="Times New Roman" w:hAnsi="Times New Roman" w:cs="Times New Roman"/>
          <w:szCs w:val="24"/>
        </w:rPr>
        <w:t>tsi̍t</w:t>
      </w:r>
      <w:r w:rsidRPr="002E51C7">
        <w:rPr>
          <w:rFonts w:ascii="Times New Roman" w:hAnsi="Times New Roman" w:cs="Times New Roman" w:hint="eastAsia"/>
          <w:szCs w:val="24"/>
        </w:rPr>
        <w:tab/>
      </w:r>
      <w:proofErr w:type="gramStart"/>
      <w:r w:rsidRPr="002E51C7">
        <w:rPr>
          <w:rFonts w:ascii="Times New Roman" w:hAnsi="Times New Roman" w:cs="Times New Roman"/>
          <w:szCs w:val="24"/>
        </w:rPr>
        <w:t>ê</w:t>
      </w:r>
      <w:r>
        <w:rPr>
          <w:rFonts w:ascii="Times New Roman" w:hAnsi="Times New Roman" w:cs="Times New Roman"/>
          <w:szCs w:val="24"/>
        </w:rPr>
        <w:t xml:space="preserve">  _</w:t>
      </w:r>
      <w:proofErr w:type="gramEnd"/>
      <w:r w:rsidRPr="002E51C7">
        <w:rPr>
          <w:rFonts w:ascii="Times New Roman" w:hAnsi="Times New Roman" w:cs="Times New Roman" w:hint="eastAsia"/>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sidRPr="00D76B55">
        <w:rPr>
          <w:rFonts w:ascii="Times New Roman" w:hAnsi="Times New Roman" w:cs="Times New Roman"/>
          <w:i/>
          <w:szCs w:val="24"/>
        </w:rPr>
        <w:t>CL-</w:t>
      </w:r>
      <w:r>
        <w:rPr>
          <w:rFonts w:ascii="Times New Roman" w:hAnsi="Times New Roman" w:cs="Times New Roman"/>
          <w:i/>
          <w:szCs w:val="24"/>
        </w:rPr>
        <w:t>LPI</w:t>
      </w:r>
    </w:p>
    <w:p w:rsidR="00AC135C" w:rsidRPr="002E51C7" w:rsidRDefault="00AC135C" w:rsidP="009B7139">
      <w:pPr>
        <w:keepNext/>
        <w:snapToGrid w:val="0"/>
        <w:jc w:val="both"/>
        <w:rPr>
          <w:rFonts w:ascii="Times New Roman" w:hAnsi="Times New Roman" w:cs="Times New Roman"/>
          <w:szCs w:val="24"/>
        </w:rPr>
      </w:pPr>
      <w:r w:rsidRPr="002E51C7">
        <w:rPr>
          <w:rFonts w:ascii="Times New Roman" w:hAnsi="Times New Roman" w:cs="Times New Roman" w:hint="eastAsia"/>
          <w:szCs w:val="24"/>
        </w:rPr>
        <w:t xml:space="preserve">  </w:t>
      </w:r>
      <w:r>
        <w:rPr>
          <w:rFonts w:ascii="Times New Roman" w:hAnsi="Times New Roman" w:cs="Times New Roman"/>
          <w:szCs w:val="24"/>
        </w:rPr>
        <w:tab/>
      </w:r>
      <w:r>
        <w:rPr>
          <w:rFonts w:ascii="Times New Roman" w:hAnsi="Times New Roman" w:cs="Times New Roman"/>
          <w:szCs w:val="24"/>
        </w:rPr>
        <w:tab/>
        <w:t>K</w:t>
      </w:r>
      <w:r w:rsidRPr="002E51C7">
        <w:rPr>
          <w:rFonts w:ascii="Times New Roman" w:hAnsi="Times New Roman" w:cs="Times New Roman" w:hint="eastAsia"/>
          <w:szCs w:val="24"/>
        </w:rPr>
        <w:t>aka</w:t>
      </w:r>
      <w:r w:rsidRPr="002E51C7">
        <w:rPr>
          <w:rFonts w:ascii="Times New Roman" w:hAnsi="Times New Roman" w:cs="Times New Roman" w:hint="eastAsia"/>
          <w:szCs w:val="24"/>
        </w:rPr>
        <w:tab/>
        <w:t>be</w:t>
      </w:r>
      <w:r w:rsidRPr="002E51C7">
        <w:rPr>
          <w:rFonts w:ascii="Times New Roman" w:hAnsi="Times New Roman" w:cs="Times New Roman" w:hint="eastAsia"/>
          <w:szCs w:val="24"/>
        </w:rPr>
        <w:tab/>
        <w:t>fool</w:t>
      </w:r>
      <w:r w:rsidRPr="002E51C7">
        <w:rPr>
          <w:rFonts w:ascii="Times New Roman" w:hAnsi="Times New Roman" w:cs="Times New Roman" w:hint="eastAsia"/>
          <w:szCs w:val="24"/>
        </w:rPr>
        <w:tab/>
      </w:r>
      <w:r w:rsidRPr="002E51C7">
        <w:rPr>
          <w:rFonts w:ascii="Times New Roman" w:hAnsi="Times New Roman" w:cs="Times New Roman" w:hint="eastAsia"/>
          <w:szCs w:val="24"/>
        </w:rPr>
        <w:tab/>
        <w:t>one</w:t>
      </w:r>
      <w:r w:rsidRPr="002E51C7">
        <w:rPr>
          <w:rFonts w:ascii="Times New Roman" w:hAnsi="Times New Roman" w:cs="Times New Roman" w:hint="eastAsia"/>
          <w:szCs w:val="24"/>
        </w:rPr>
        <w:tab/>
      </w:r>
      <w:r w:rsidRPr="002E51C7">
        <w:rPr>
          <w:rFonts w:ascii="Times New Roman" w:hAnsi="Times New Roman" w:cs="Times New Roman" w:hint="eastAsia"/>
          <w:smallCaps/>
          <w:szCs w:val="24"/>
        </w:rPr>
        <w:t>cl</w:t>
      </w:r>
    </w:p>
    <w:p w:rsidR="00AC135C" w:rsidRPr="002E51C7" w:rsidRDefault="00AC135C" w:rsidP="009B7139">
      <w:pPr>
        <w:snapToGrid w:val="0"/>
        <w:jc w:val="both"/>
        <w:rPr>
          <w:rFonts w:ascii="Times New Roman" w:hAnsi="Times New Roman" w:cs="Times New Roman"/>
          <w:szCs w:val="24"/>
        </w:rPr>
      </w:pPr>
      <w:r w:rsidRPr="002E51C7">
        <w:rPr>
          <w:rFonts w:ascii="Times New Roman" w:hAnsi="Times New Roman" w:cs="Times New Roman" w:hint="eastAsia"/>
          <w:szCs w:val="24"/>
        </w:rPr>
        <w:t xml:space="preserve">  </w:t>
      </w:r>
      <w:r w:rsidR="00354B4D">
        <w:rPr>
          <w:rFonts w:ascii="Times New Roman" w:hAnsi="Times New Roman" w:cs="Times New Roman"/>
          <w:szCs w:val="24"/>
        </w:rPr>
        <w:tab/>
      </w:r>
      <w:r w:rsidR="00354B4D">
        <w:rPr>
          <w:rFonts w:ascii="Times New Roman" w:hAnsi="Times New Roman" w:cs="Times New Roman"/>
          <w:szCs w:val="24"/>
        </w:rPr>
        <w:tab/>
        <w:t>a</w:t>
      </w:r>
      <w:r>
        <w:rPr>
          <w:rFonts w:ascii="Times New Roman" w:hAnsi="Times New Roman" w:cs="Times New Roman"/>
          <w:szCs w:val="24"/>
        </w:rPr>
        <w:t xml:space="preserve"> &amp; b</w:t>
      </w:r>
      <w:r w:rsidRPr="002E51C7">
        <w:rPr>
          <w:rFonts w:ascii="Times New Roman" w:hAnsi="Times New Roman" w:cs="Times New Roman" w:hint="eastAsia"/>
          <w:szCs w:val="24"/>
        </w:rPr>
        <w:t xml:space="preserve">: </w:t>
      </w:r>
      <w:r w:rsidRPr="002E51C7">
        <w:rPr>
          <w:rFonts w:ascii="Times New Roman" w:hAnsi="Times New Roman" w:cs="Times New Roman"/>
          <w:szCs w:val="24"/>
        </w:rPr>
        <w:t>‘</w:t>
      </w:r>
      <w:r w:rsidRPr="002E51C7">
        <w:rPr>
          <w:rFonts w:ascii="Times New Roman" w:hAnsi="Times New Roman" w:cs="Times New Roman" w:hint="eastAsia"/>
          <w:szCs w:val="24"/>
        </w:rPr>
        <w:t>Kaka is a fool.</w:t>
      </w:r>
      <w:r w:rsidRPr="002E51C7">
        <w:rPr>
          <w:rFonts w:ascii="Times New Roman" w:hAnsi="Times New Roman" w:cs="Times New Roman"/>
          <w:szCs w:val="24"/>
        </w:rPr>
        <w:t>’</w:t>
      </w:r>
    </w:p>
    <w:p w:rsidR="00AC135C" w:rsidRDefault="00AC135C" w:rsidP="009B7139">
      <w:pPr>
        <w:snapToGrid w:val="0"/>
        <w:jc w:val="both"/>
        <w:rPr>
          <w:rFonts w:ascii="Times New Roman" w:hAnsi="Times New Roman" w:cs="Times New Roman"/>
          <w:szCs w:val="24"/>
        </w:rPr>
      </w:pPr>
    </w:p>
    <w:p w:rsidR="00AC135C" w:rsidRDefault="00AC135C" w:rsidP="009B7139">
      <w:pPr>
        <w:snapToGrid w:val="0"/>
        <w:jc w:val="both"/>
        <w:rPr>
          <w:rFonts w:ascii="Times New Roman" w:hAnsi="Times New Roman" w:cs="Times New Roman"/>
          <w:szCs w:val="24"/>
        </w:rPr>
      </w:pPr>
      <w:r>
        <w:rPr>
          <w:rFonts w:ascii="Times New Roman" w:hAnsi="Times New Roman" w:cs="Times New Roman"/>
          <w:szCs w:val="24"/>
        </w:rPr>
        <w:tab/>
        <w:t xml:space="preserve">Like the LPICs in MC, the inverted part of a LPIC in </w:t>
      </w:r>
      <w:r w:rsidR="00B43876">
        <w:rPr>
          <w:rFonts w:ascii="Times New Roman" w:hAnsi="Times New Roman" w:cs="Times New Roman"/>
          <w:szCs w:val="24"/>
        </w:rPr>
        <w:t>Taiwan Southern Min</w:t>
      </w:r>
      <w:r>
        <w:rPr>
          <w:rFonts w:ascii="Times New Roman" w:hAnsi="Times New Roman" w:cs="Times New Roman"/>
          <w:szCs w:val="24"/>
        </w:rPr>
        <w:t xml:space="preserve"> also surfaces lower than a modal/auxiliary, an A-not-A form of an auxiliary, a sentential negation, and an adverbial (field work; cf. 2.3). The GO-LPIC is also found in Hangzhou diale</w:t>
      </w:r>
      <w:r w:rsidR="00EE410D">
        <w:rPr>
          <w:rFonts w:ascii="Times New Roman" w:hAnsi="Times New Roman" w:cs="Times New Roman"/>
          <w:szCs w:val="24"/>
        </w:rPr>
        <w:t>ct of Chinese (Qiongpeng Luo, Adam Cheng</w:t>
      </w:r>
      <w:r>
        <w:rPr>
          <w:rFonts w:ascii="Times New Roman" w:hAnsi="Times New Roman" w:cs="Times New Roman"/>
          <w:szCs w:val="24"/>
        </w:rPr>
        <w:t xml:space="preserve"> p.c.), and the Jin dialect (mainly spoken in Shanxi) and the southern dialects spoken in Hunan and Nanning (see </w:t>
      </w:r>
      <w:r w:rsidR="00256A4D">
        <w:rPr>
          <w:rFonts w:ascii="Times New Roman" w:hAnsi="Times New Roman" w:cs="Times New Roman"/>
          <w:szCs w:val="24"/>
        </w:rPr>
        <w:t>Huang</w:t>
      </w:r>
      <w:r>
        <w:rPr>
          <w:rFonts w:ascii="Times New Roman" w:hAnsi="Times New Roman" w:cs="Times New Roman"/>
          <w:szCs w:val="24"/>
        </w:rPr>
        <w:t xml:space="preserve"> 2018: 113 and the references therein).</w:t>
      </w:r>
    </w:p>
    <w:p w:rsidR="005E67B6" w:rsidRDefault="00D8436E" w:rsidP="009B7139">
      <w:pPr>
        <w:snapToGrid w:val="0"/>
        <w:jc w:val="both"/>
        <w:rPr>
          <w:rFonts w:ascii="Times New Roman" w:hAnsi="Times New Roman" w:cs="Times New Roman"/>
          <w:szCs w:val="24"/>
        </w:rPr>
      </w:pPr>
      <w:r>
        <w:rPr>
          <w:rFonts w:ascii="Times New Roman" w:hAnsi="Times New Roman" w:cs="Times New Roman"/>
          <w:szCs w:val="24"/>
        </w:rPr>
        <w:tab/>
        <w:t xml:space="preserve">LPIs are optional in these languages. </w:t>
      </w:r>
      <w:r w:rsidR="00500AA1">
        <w:rPr>
          <w:rFonts w:ascii="Times New Roman" w:hAnsi="Times New Roman" w:cs="Times New Roman"/>
          <w:szCs w:val="24"/>
        </w:rPr>
        <w:t xml:space="preserve">So far </w:t>
      </w:r>
      <w:r w:rsidR="00AC135C">
        <w:rPr>
          <w:rFonts w:ascii="Times New Roman" w:hAnsi="Times New Roman" w:cs="Times New Roman"/>
          <w:szCs w:val="24"/>
        </w:rPr>
        <w:t>the stativity dependency of predicates is s</w:t>
      </w:r>
      <w:r w:rsidR="00674523">
        <w:rPr>
          <w:rFonts w:ascii="Times New Roman" w:hAnsi="Times New Roman" w:cs="Times New Roman"/>
          <w:szCs w:val="24"/>
        </w:rPr>
        <w:t>een in an optional movement strategy</w:t>
      </w:r>
      <w:r w:rsidR="00AC135C">
        <w:rPr>
          <w:rFonts w:ascii="Times New Roman" w:hAnsi="Times New Roman" w:cs="Times New Roman"/>
          <w:szCs w:val="24"/>
        </w:rPr>
        <w:t xml:space="preserve"> in various languages.</w:t>
      </w:r>
      <w:r w:rsidR="001F1D2A">
        <w:rPr>
          <w:rStyle w:val="ad"/>
          <w:rFonts w:ascii="Times New Roman" w:hAnsi="Times New Roman" w:cs="Times New Roman"/>
          <w:szCs w:val="24"/>
        </w:rPr>
        <w:footnoteReference w:id="13"/>
      </w:r>
      <w:r w:rsidR="00AC135C">
        <w:rPr>
          <w:rFonts w:ascii="Times New Roman" w:hAnsi="Times New Roman" w:cs="Times New Roman"/>
          <w:szCs w:val="24"/>
        </w:rPr>
        <w:t xml:space="preserve"> </w:t>
      </w:r>
      <w:r w:rsidR="008F2FBD">
        <w:rPr>
          <w:rFonts w:ascii="Times New Roman" w:hAnsi="Times New Roman" w:cs="Times New Roman"/>
          <w:szCs w:val="24"/>
        </w:rPr>
        <w:t xml:space="preserve">This section provides </w:t>
      </w:r>
      <w:r w:rsidR="00406E33">
        <w:rPr>
          <w:rFonts w:ascii="Times New Roman" w:hAnsi="Times New Roman" w:cs="Times New Roman"/>
          <w:szCs w:val="24"/>
        </w:rPr>
        <w:t xml:space="preserve">crosslinguistic </w:t>
      </w:r>
      <w:r w:rsidR="008F2FBD">
        <w:rPr>
          <w:rFonts w:ascii="Times New Roman" w:hAnsi="Times New Roman" w:cs="Times New Roman"/>
          <w:szCs w:val="24"/>
        </w:rPr>
        <w:t xml:space="preserve">evidence </w:t>
      </w:r>
      <w:r w:rsidR="009265EE">
        <w:rPr>
          <w:rFonts w:ascii="Times New Roman" w:hAnsi="Times New Roman" w:cs="Times New Roman"/>
          <w:szCs w:val="24"/>
        </w:rPr>
        <w:t xml:space="preserve">for </w:t>
      </w:r>
      <w:r w:rsidR="00AC135C">
        <w:rPr>
          <w:rFonts w:ascii="Times New Roman" w:hAnsi="Times New Roman" w:cs="Times New Roman"/>
          <w:szCs w:val="24"/>
        </w:rPr>
        <w:t xml:space="preserve">other strategies of the </w:t>
      </w:r>
      <w:r w:rsidR="00B43876">
        <w:rPr>
          <w:rFonts w:ascii="Times New Roman" w:hAnsi="Times New Roman" w:cs="Times New Roman"/>
          <w:szCs w:val="24"/>
        </w:rPr>
        <w:t>dependency</w:t>
      </w:r>
      <w:r w:rsidR="00A66A34">
        <w:rPr>
          <w:rFonts w:ascii="Times New Roman" w:hAnsi="Times New Roman" w:cs="Times New Roman"/>
          <w:szCs w:val="24"/>
        </w:rPr>
        <w:t>: obligatory predicate movement</w:t>
      </w:r>
      <w:r w:rsidR="00AC135C">
        <w:rPr>
          <w:rFonts w:ascii="Times New Roman" w:hAnsi="Times New Roman" w:cs="Times New Roman"/>
          <w:szCs w:val="24"/>
        </w:rPr>
        <w:t xml:space="preserve"> </w:t>
      </w:r>
      <w:r>
        <w:rPr>
          <w:rFonts w:ascii="Times New Roman" w:hAnsi="Times New Roman" w:cs="Times New Roman"/>
          <w:szCs w:val="24"/>
        </w:rPr>
        <w:t xml:space="preserve">(5.1, 5.2) </w:t>
      </w:r>
      <w:r w:rsidR="00AC135C">
        <w:rPr>
          <w:rFonts w:ascii="Times New Roman" w:hAnsi="Times New Roman" w:cs="Times New Roman"/>
          <w:szCs w:val="24"/>
        </w:rPr>
        <w:t>and the n</w:t>
      </w:r>
      <w:r w:rsidR="00674523">
        <w:rPr>
          <w:rFonts w:ascii="Times New Roman" w:hAnsi="Times New Roman" w:cs="Times New Roman"/>
          <w:szCs w:val="24"/>
        </w:rPr>
        <w:t>on-movement strategy</w:t>
      </w:r>
      <w:r>
        <w:rPr>
          <w:rFonts w:ascii="Times New Roman" w:hAnsi="Times New Roman" w:cs="Times New Roman"/>
          <w:szCs w:val="24"/>
        </w:rPr>
        <w:t xml:space="preserve"> (5.3)</w:t>
      </w:r>
      <w:r w:rsidR="00AC135C">
        <w:rPr>
          <w:rFonts w:ascii="Times New Roman" w:hAnsi="Times New Roman" w:cs="Times New Roman"/>
          <w:szCs w:val="24"/>
        </w:rPr>
        <w:t>.</w:t>
      </w:r>
    </w:p>
    <w:p w:rsidR="00890AE8" w:rsidRDefault="00890AE8" w:rsidP="009B7139">
      <w:pPr>
        <w:snapToGrid w:val="0"/>
        <w:jc w:val="both"/>
        <w:rPr>
          <w:rFonts w:ascii="Times New Roman" w:hAnsi="Times New Roman" w:cs="Times New Roman"/>
          <w:szCs w:val="24"/>
        </w:rPr>
      </w:pPr>
    </w:p>
    <w:p w:rsidR="00890AE8" w:rsidRDefault="00890AE8" w:rsidP="009B7139">
      <w:pPr>
        <w:pStyle w:val="2"/>
      </w:pPr>
      <w:bookmarkStart w:id="73" w:name="_Toc34730530"/>
      <w:r>
        <w:t xml:space="preserve">5.1 Obligatory </w:t>
      </w:r>
      <w:r w:rsidR="0020527B">
        <w:t>LP-Movement</w:t>
      </w:r>
      <w:bookmarkEnd w:id="73"/>
    </w:p>
    <w:p w:rsidR="00890AE8" w:rsidRDefault="00304605" w:rsidP="009B7139">
      <w:pPr>
        <w:snapToGrid w:val="0"/>
        <w:jc w:val="both"/>
        <w:rPr>
          <w:rFonts w:ascii="Times New Roman" w:hAnsi="Times New Roman" w:cs="Times New Roman"/>
          <w:szCs w:val="24"/>
        </w:rPr>
      </w:pPr>
      <w:r>
        <w:rPr>
          <w:rFonts w:ascii="Times New Roman" w:hAnsi="Times New Roman" w:cs="Times New Roman"/>
          <w:szCs w:val="24"/>
        </w:rPr>
        <w:t xml:space="preserve">In this section, we introduce one type of obligatory LP-Movement. </w:t>
      </w:r>
      <w:r w:rsidR="00636C72">
        <w:rPr>
          <w:rFonts w:ascii="Times New Roman" w:hAnsi="Times New Roman" w:cs="Times New Roman"/>
          <w:szCs w:val="24"/>
        </w:rPr>
        <w:t>In the Polynesian language Imere, predicate</w:t>
      </w:r>
      <w:r w:rsidR="00417DE7">
        <w:rPr>
          <w:rFonts w:ascii="Times New Roman" w:hAnsi="Times New Roman" w:cs="Times New Roman"/>
          <w:szCs w:val="24"/>
        </w:rPr>
        <w:t xml:space="preserve">-fronting is obligatory, and </w:t>
      </w:r>
      <w:r w:rsidR="00F508B1">
        <w:rPr>
          <w:rFonts w:ascii="Times New Roman" w:hAnsi="Times New Roman" w:cs="Times New Roman"/>
          <w:szCs w:val="24"/>
        </w:rPr>
        <w:t xml:space="preserve">the movement </w:t>
      </w:r>
      <w:r w:rsidR="00636C72">
        <w:rPr>
          <w:rFonts w:ascii="Times New Roman" w:hAnsi="Times New Roman" w:cs="Times New Roman"/>
          <w:szCs w:val="24"/>
        </w:rPr>
        <w:t>land</w:t>
      </w:r>
      <w:r w:rsidR="00417DE7">
        <w:rPr>
          <w:rFonts w:ascii="Times New Roman" w:hAnsi="Times New Roman" w:cs="Times New Roman"/>
          <w:szCs w:val="24"/>
        </w:rPr>
        <w:t>s</w:t>
      </w:r>
      <w:r w:rsidR="00636C72">
        <w:rPr>
          <w:rFonts w:ascii="Times New Roman" w:hAnsi="Times New Roman" w:cs="Times New Roman"/>
          <w:szCs w:val="24"/>
        </w:rPr>
        <w:t xml:space="preserve"> below the surface position of the subject</w:t>
      </w:r>
      <w:r w:rsidR="00F902E9">
        <w:rPr>
          <w:rFonts w:ascii="Times New Roman" w:hAnsi="Times New Roman" w:cs="Times New Roman"/>
          <w:szCs w:val="24"/>
        </w:rPr>
        <w:t>,</w:t>
      </w:r>
      <w:r w:rsidR="00417DE7">
        <w:rPr>
          <w:rFonts w:ascii="Times New Roman" w:hAnsi="Times New Roman" w:cs="Times New Roman"/>
          <w:szCs w:val="24"/>
        </w:rPr>
        <w:t xml:space="preserve"> although like other languages in the family, a verb-initial order is also allowed</w:t>
      </w:r>
      <w:r w:rsidR="00636C72">
        <w:rPr>
          <w:rFonts w:ascii="Times New Roman" w:hAnsi="Times New Roman" w:cs="Times New Roman"/>
          <w:szCs w:val="24"/>
        </w:rPr>
        <w:t xml:space="preserve"> (</w:t>
      </w:r>
      <w:r w:rsidR="004838A1">
        <w:rPr>
          <w:rFonts w:ascii="Times New Roman" w:hAnsi="Times New Roman" w:cs="Times New Roman"/>
          <w:szCs w:val="24"/>
        </w:rPr>
        <w:t>see v</w:t>
      </w:r>
      <w:r w:rsidR="00636C72">
        <w:rPr>
          <w:rFonts w:ascii="Times New Roman" w:hAnsi="Times New Roman" w:cs="Times New Roman"/>
          <w:szCs w:val="24"/>
        </w:rPr>
        <w:t>an Urk 2019</w:t>
      </w:r>
      <w:r w:rsidR="004838A1">
        <w:rPr>
          <w:rFonts w:ascii="Times New Roman" w:hAnsi="Times New Roman" w:cs="Times New Roman"/>
          <w:szCs w:val="24"/>
        </w:rPr>
        <w:t xml:space="preserve"> for verb-initial examples</w:t>
      </w:r>
      <w:r w:rsidR="00636C72">
        <w:rPr>
          <w:rFonts w:ascii="Times New Roman" w:hAnsi="Times New Roman" w:cs="Times New Roman"/>
          <w:szCs w:val="24"/>
        </w:rPr>
        <w:t>)</w:t>
      </w:r>
      <w:r w:rsidR="00F508B1">
        <w:rPr>
          <w:rFonts w:ascii="Times New Roman" w:hAnsi="Times New Roman" w:cs="Times New Roman"/>
          <w:szCs w:val="24"/>
        </w:rPr>
        <w:t>.</w:t>
      </w:r>
    </w:p>
    <w:p w:rsidR="00636C72" w:rsidRDefault="00636C72" w:rsidP="009B7139">
      <w:pPr>
        <w:snapToGrid w:val="0"/>
        <w:jc w:val="both"/>
        <w:rPr>
          <w:rFonts w:ascii="Times New Roman" w:hAnsi="Times New Roman" w:cs="Times New Roman"/>
          <w:szCs w:val="24"/>
        </w:rPr>
      </w:pPr>
    </w:p>
    <w:p w:rsidR="00636C72" w:rsidRPr="00636C72" w:rsidRDefault="00636C72"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74" w:name="Imere"/>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66</w:t>
      </w:r>
      <w:r w:rsidRPr="006C2480">
        <w:rPr>
          <w:rFonts w:ascii="Times New Roman" w:hAnsi="Times New Roman" w:cs="Times New Roman"/>
          <w:szCs w:val="24"/>
        </w:rPr>
        <w:fldChar w:fldCharType="end"/>
      </w:r>
      <w:bookmarkEnd w:id="74"/>
      <w:r w:rsidRPr="006C2480">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r>
      <w:r w:rsidRPr="00636C72">
        <w:rPr>
          <w:rFonts w:ascii="Times New Roman" w:hAnsi="Times New Roman" w:cs="Times New Roman"/>
          <w:szCs w:val="24"/>
        </w:rPr>
        <w:t>au</w:t>
      </w:r>
      <w:r>
        <w:rPr>
          <w:rFonts w:ascii="Times New Roman" w:hAnsi="Times New Roman" w:cs="Times New Roman"/>
          <w:szCs w:val="24"/>
        </w:rPr>
        <w:tab/>
      </w:r>
      <w:r w:rsidRPr="00636C72">
        <w:rPr>
          <w:rFonts w:ascii="Times New Roman" w:hAnsi="Times New Roman" w:cs="Times New Roman"/>
          <w:szCs w:val="24"/>
        </w:rPr>
        <w:t>[</w:t>
      </w:r>
      <w:r w:rsidRPr="00417DE7">
        <w:rPr>
          <w:rFonts w:ascii="Times New Roman" w:hAnsi="Times New Roman" w:cs="Times New Roman"/>
          <w:szCs w:val="24"/>
          <w:vertAlign w:val="subscript"/>
        </w:rPr>
        <w:t>PP</w:t>
      </w:r>
      <w:r w:rsidR="00417DE7">
        <w:rPr>
          <w:rFonts w:ascii="Times New Roman" w:hAnsi="Times New Roman" w:cs="Times New Roman"/>
          <w:szCs w:val="24"/>
        </w:rPr>
        <w:tab/>
      </w:r>
      <w:r w:rsidRPr="00636C72">
        <w:rPr>
          <w:rFonts w:ascii="Times New Roman" w:hAnsi="Times New Roman" w:cs="Times New Roman"/>
          <w:szCs w:val="24"/>
        </w:rPr>
        <w:t xml:space="preserve">gaia </w:t>
      </w:r>
      <w:r w:rsidR="00417DE7">
        <w:rPr>
          <w:rFonts w:ascii="Times New Roman" w:hAnsi="Times New Roman" w:cs="Times New Roman"/>
          <w:szCs w:val="24"/>
        </w:rPr>
        <w:tab/>
      </w:r>
      <w:r w:rsidRPr="00636C72">
        <w:rPr>
          <w:rFonts w:ascii="Times New Roman" w:hAnsi="Times New Roman" w:cs="Times New Roman"/>
          <w:szCs w:val="24"/>
        </w:rPr>
        <w:t>Ifate]</w:t>
      </w:r>
      <w:r w:rsidR="00417DE7">
        <w:rPr>
          <w:rFonts w:ascii="Times New Roman" w:hAnsi="Times New Roman" w:cs="Times New Roman"/>
          <w:szCs w:val="24"/>
        </w:rPr>
        <w:tab/>
      </w:r>
      <w:r w:rsidRPr="00636C72">
        <w:rPr>
          <w:rFonts w:ascii="Times New Roman" w:hAnsi="Times New Roman" w:cs="Times New Roman"/>
          <w:szCs w:val="24"/>
        </w:rPr>
        <w:t>ana</w:t>
      </w:r>
      <w:r w:rsidR="00E53E71" w:rsidRPr="00E53E71">
        <w:rPr>
          <w:rFonts w:ascii="Times New Roman" w:hAnsi="Times New Roman" w:cs="Times New Roman"/>
          <w:szCs w:val="24"/>
        </w:rPr>
        <w:t xml:space="preserve"> </w:t>
      </w:r>
      <w:r w:rsidR="00E53E71">
        <w:rPr>
          <w:rFonts w:ascii="Times New Roman" w:hAnsi="Times New Roman" w:cs="Times New Roman"/>
          <w:szCs w:val="24"/>
        </w:rPr>
        <w:tab/>
      </w:r>
      <w:r w:rsidR="00E53E71">
        <w:rPr>
          <w:rFonts w:ascii="Times New Roman" w:hAnsi="Times New Roman" w:cs="Times New Roman"/>
          <w:szCs w:val="24"/>
        </w:rPr>
        <w:tab/>
        <w:t>b.</w:t>
      </w:r>
      <w:r w:rsidR="00E53E71">
        <w:rPr>
          <w:rFonts w:ascii="Times New Roman" w:hAnsi="Times New Roman" w:cs="Times New Roman"/>
          <w:szCs w:val="24"/>
        </w:rPr>
        <w:tab/>
      </w:r>
      <w:r w:rsidR="00E53E71" w:rsidRPr="00636C72">
        <w:rPr>
          <w:rFonts w:ascii="Times New Roman" w:hAnsi="Times New Roman" w:cs="Times New Roman"/>
          <w:szCs w:val="24"/>
        </w:rPr>
        <w:t>au</w:t>
      </w:r>
      <w:r w:rsidR="00E53E71">
        <w:rPr>
          <w:rFonts w:ascii="Times New Roman" w:hAnsi="Times New Roman" w:cs="Times New Roman"/>
          <w:szCs w:val="24"/>
        </w:rPr>
        <w:tab/>
      </w:r>
      <w:r w:rsidR="00E53E71" w:rsidRPr="00636C72">
        <w:rPr>
          <w:rFonts w:ascii="Times New Roman" w:hAnsi="Times New Roman" w:cs="Times New Roman"/>
          <w:szCs w:val="24"/>
        </w:rPr>
        <w:t>[</w:t>
      </w:r>
      <w:r w:rsidR="00E53E71" w:rsidRPr="00417DE7">
        <w:rPr>
          <w:rFonts w:ascii="Times New Roman" w:hAnsi="Times New Roman" w:cs="Times New Roman"/>
          <w:szCs w:val="24"/>
          <w:vertAlign w:val="subscript"/>
        </w:rPr>
        <w:t>VP</w:t>
      </w:r>
      <w:r w:rsidR="00E53E71">
        <w:rPr>
          <w:rFonts w:ascii="Times New Roman" w:hAnsi="Times New Roman" w:cs="Times New Roman"/>
          <w:szCs w:val="24"/>
        </w:rPr>
        <w:tab/>
      </w:r>
      <w:r w:rsidR="00E53E71" w:rsidRPr="00636C72">
        <w:rPr>
          <w:rFonts w:ascii="Times New Roman" w:hAnsi="Times New Roman" w:cs="Times New Roman"/>
          <w:szCs w:val="24"/>
        </w:rPr>
        <w:t xml:space="preserve">sei-a </w:t>
      </w:r>
      <w:r w:rsidR="00E53E71">
        <w:rPr>
          <w:rFonts w:ascii="Times New Roman" w:hAnsi="Times New Roman" w:cs="Times New Roman"/>
          <w:szCs w:val="24"/>
        </w:rPr>
        <w:tab/>
        <w:t>ana]</w:t>
      </w:r>
      <w:r w:rsidR="00E53E71" w:rsidRPr="00417DE7">
        <w:rPr>
          <w:rFonts w:ascii="Times New Roman" w:hAnsi="Times New Roman" w:cs="Times New Roman"/>
          <w:szCs w:val="24"/>
        </w:rPr>
        <w:t xml:space="preserve"> </w:t>
      </w:r>
      <w:r w:rsidR="00E53E71">
        <w:rPr>
          <w:rFonts w:ascii="Times New Roman" w:hAnsi="Times New Roman" w:cs="Times New Roman"/>
          <w:szCs w:val="24"/>
        </w:rPr>
        <w:tab/>
        <w:t>Ifate.</w:t>
      </w:r>
    </w:p>
    <w:p w:rsidR="00636C72" w:rsidRPr="00636C72" w:rsidRDefault="00636C72" w:rsidP="009B7139">
      <w:pPr>
        <w:keepNext/>
        <w:snapToGrid w:val="0"/>
        <w:ind w:left="480" w:firstLine="480"/>
        <w:jc w:val="both"/>
        <w:rPr>
          <w:rFonts w:ascii="Times New Roman" w:hAnsi="Times New Roman" w:cs="Times New Roman"/>
          <w:szCs w:val="24"/>
        </w:rPr>
      </w:pPr>
      <w:r w:rsidRPr="00636C72">
        <w:rPr>
          <w:rFonts w:ascii="Times New Roman" w:hAnsi="Times New Roman" w:cs="Times New Roman"/>
          <w:szCs w:val="24"/>
        </w:rPr>
        <w:t>1</w:t>
      </w:r>
      <w:r w:rsidRPr="00417DE7">
        <w:rPr>
          <w:rFonts w:ascii="Times New Roman" w:hAnsi="Times New Roman" w:cs="Times New Roman"/>
          <w:smallCaps/>
          <w:szCs w:val="24"/>
        </w:rPr>
        <w:t>sg</w:t>
      </w:r>
      <w:r>
        <w:rPr>
          <w:rFonts w:ascii="Times New Roman" w:hAnsi="Times New Roman" w:cs="Times New Roman"/>
          <w:szCs w:val="24"/>
        </w:rPr>
        <w:tab/>
      </w:r>
      <w:r>
        <w:rPr>
          <w:rFonts w:ascii="Times New Roman" w:hAnsi="Times New Roman" w:cs="Times New Roman"/>
          <w:szCs w:val="24"/>
        </w:rPr>
        <w:tab/>
        <w:t>from</w:t>
      </w:r>
      <w:r>
        <w:rPr>
          <w:rFonts w:ascii="Times New Roman" w:hAnsi="Times New Roman" w:cs="Times New Roman"/>
          <w:szCs w:val="24"/>
        </w:rPr>
        <w:tab/>
      </w:r>
      <w:r w:rsidR="00417DE7">
        <w:rPr>
          <w:rFonts w:ascii="Times New Roman" w:hAnsi="Times New Roman" w:cs="Times New Roman"/>
          <w:szCs w:val="24"/>
        </w:rPr>
        <w:tab/>
      </w:r>
      <w:r w:rsidRPr="00636C72">
        <w:rPr>
          <w:rFonts w:ascii="Times New Roman" w:hAnsi="Times New Roman" w:cs="Times New Roman"/>
          <w:szCs w:val="24"/>
        </w:rPr>
        <w:t>Ifate</w:t>
      </w:r>
      <w:r w:rsidR="00417DE7">
        <w:rPr>
          <w:rFonts w:ascii="Times New Roman" w:hAnsi="Times New Roman" w:cs="Times New Roman"/>
          <w:szCs w:val="24"/>
        </w:rPr>
        <w:tab/>
      </w:r>
      <w:r w:rsidR="00417DE7">
        <w:rPr>
          <w:rFonts w:ascii="Times New Roman" w:hAnsi="Times New Roman" w:cs="Times New Roman"/>
          <w:szCs w:val="24"/>
        </w:rPr>
        <w:tab/>
      </w:r>
      <w:r w:rsidRPr="00636C72">
        <w:rPr>
          <w:rFonts w:ascii="Times New Roman" w:hAnsi="Times New Roman" w:cs="Times New Roman"/>
          <w:szCs w:val="24"/>
        </w:rPr>
        <w:t>still</w:t>
      </w:r>
      <w:r w:rsidR="00E53E71">
        <w:rPr>
          <w:rFonts w:ascii="Times New Roman" w:hAnsi="Times New Roman" w:cs="Times New Roman"/>
          <w:szCs w:val="24"/>
        </w:rPr>
        <w:tab/>
      </w:r>
      <w:r w:rsidR="00E53E71">
        <w:rPr>
          <w:rFonts w:ascii="Times New Roman" w:hAnsi="Times New Roman" w:cs="Times New Roman"/>
          <w:szCs w:val="24"/>
        </w:rPr>
        <w:tab/>
      </w:r>
      <w:r w:rsidR="00E53E71">
        <w:rPr>
          <w:rFonts w:ascii="Times New Roman" w:hAnsi="Times New Roman" w:cs="Times New Roman"/>
          <w:szCs w:val="24"/>
        </w:rPr>
        <w:tab/>
        <w:t>1</w:t>
      </w:r>
      <w:r w:rsidR="00E53E71" w:rsidRPr="00417DE7">
        <w:rPr>
          <w:rFonts w:ascii="Times New Roman" w:hAnsi="Times New Roman" w:cs="Times New Roman"/>
          <w:smallCaps/>
          <w:szCs w:val="24"/>
        </w:rPr>
        <w:t>sg</w:t>
      </w:r>
      <w:r w:rsidR="00E53E71">
        <w:rPr>
          <w:rFonts w:ascii="Times New Roman" w:hAnsi="Times New Roman" w:cs="Times New Roman"/>
          <w:szCs w:val="24"/>
        </w:rPr>
        <w:tab/>
      </w:r>
      <w:r w:rsidR="00E53E71">
        <w:rPr>
          <w:rFonts w:ascii="Times New Roman" w:hAnsi="Times New Roman" w:cs="Times New Roman"/>
          <w:szCs w:val="24"/>
        </w:rPr>
        <w:tab/>
        <w:t>see-</w:t>
      </w:r>
      <w:r w:rsidR="00E53E71" w:rsidRPr="00417DE7">
        <w:rPr>
          <w:rFonts w:ascii="Times New Roman" w:hAnsi="Times New Roman" w:cs="Times New Roman"/>
          <w:smallCaps/>
          <w:szCs w:val="24"/>
        </w:rPr>
        <w:t>tr</w:t>
      </w:r>
      <w:r w:rsidR="00E53E71">
        <w:rPr>
          <w:rFonts w:ascii="Times New Roman" w:hAnsi="Times New Roman" w:cs="Times New Roman"/>
          <w:szCs w:val="24"/>
        </w:rPr>
        <w:tab/>
        <w:t>still</w:t>
      </w:r>
      <w:r w:rsidR="00E53E71">
        <w:rPr>
          <w:rFonts w:ascii="Times New Roman" w:hAnsi="Times New Roman" w:cs="Times New Roman"/>
          <w:szCs w:val="24"/>
        </w:rPr>
        <w:tab/>
      </w:r>
      <w:r w:rsidR="00E53E71">
        <w:rPr>
          <w:rFonts w:ascii="Times New Roman" w:hAnsi="Times New Roman" w:cs="Times New Roman"/>
          <w:szCs w:val="24"/>
        </w:rPr>
        <w:tab/>
        <w:t>Ifate</w:t>
      </w:r>
    </w:p>
    <w:p w:rsidR="00636C72" w:rsidRPr="00636C72" w:rsidRDefault="00636C72" w:rsidP="009B7139">
      <w:pPr>
        <w:snapToGrid w:val="0"/>
        <w:ind w:left="480" w:firstLine="480"/>
        <w:jc w:val="both"/>
        <w:rPr>
          <w:rFonts w:ascii="Times New Roman" w:hAnsi="Times New Roman" w:cs="Times New Roman"/>
          <w:szCs w:val="24"/>
        </w:rPr>
      </w:pPr>
      <w:r>
        <w:rPr>
          <w:rFonts w:ascii="Times New Roman" w:hAnsi="Times New Roman" w:cs="Times New Roman"/>
          <w:szCs w:val="24"/>
        </w:rPr>
        <w:t>‘I am still from Efate.’</w:t>
      </w:r>
      <w:r w:rsidR="00E53E71" w:rsidRPr="00E53E71">
        <w:rPr>
          <w:rFonts w:ascii="Times New Roman" w:hAnsi="Times New Roman" w:cs="Times New Roman"/>
          <w:szCs w:val="24"/>
        </w:rPr>
        <w:t xml:space="preserve"> </w:t>
      </w:r>
      <w:r w:rsidR="00E53E71">
        <w:rPr>
          <w:rFonts w:ascii="Times New Roman" w:hAnsi="Times New Roman" w:cs="Times New Roman"/>
          <w:szCs w:val="24"/>
        </w:rPr>
        <w:tab/>
      </w:r>
      <w:r w:rsidR="00E53E71">
        <w:rPr>
          <w:rFonts w:ascii="Times New Roman" w:hAnsi="Times New Roman" w:cs="Times New Roman"/>
          <w:szCs w:val="24"/>
        </w:rPr>
        <w:tab/>
      </w:r>
      <w:r w:rsidR="00E53E71">
        <w:rPr>
          <w:rFonts w:ascii="Times New Roman" w:hAnsi="Times New Roman" w:cs="Times New Roman"/>
          <w:szCs w:val="24"/>
        </w:rPr>
        <w:tab/>
      </w:r>
      <w:r w:rsidR="00E53E71">
        <w:rPr>
          <w:rFonts w:ascii="Times New Roman" w:hAnsi="Times New Roman" w:cs="Times New Roman"/>
          <w:szCs w:val="24"/>
        </w:rPr>
        <w:tab/>
      </w:r>
      <w:r w:rsidR="00E53E71">
        <w:rPr>
          <w:rFonts w:ascii="Times New Roman" w:hAnsi="Times New Roman" w:cs="Times New Roman"/>
          <w:szCs w:val="24"/>
        </w:rPr>
        <w:tab/>
        <w:t>‘</w:t>
      </w:r>
      <w:r w:rsidR="00E53E71" w:rsidRPr="00636C72">
        <w:rPr>
          <w:rFonts w:ascii="Times New Roman" w:hAnsi="Times New Roman" w:cs="Times New Roman"/>
          <w:szCs w:val="24"/>
        </w:rPr>
        <w:t>I still see Efate.’</w:t>
      </w:r>
    </w:p>
    <w:p w:rsidR="00636C72" w:rsidRDefault="00636C72" w:rsidP="009B7139">
      <w:pPr>
        <w:snapToGrid w:val="0"/>
        <w:jc w:val="both"/>
        <w:rPr>
          <w:rFonts w:ascii="Times New Roman" w:hAnsi="Times New Roman" w:cs="Times New Roman"/>
          <w:szCs w:val="24"/>
        </w:rPr>
      </w:pPr>
    </w:p>
    <w:p w:rsidR="0030598D" w:rsidRDefault="00636C72" w:rsidP="009B7139">
      <w:pPr>
        <w:snapToGrid w:val="0"/>
        <w:jc w:val="both"/>
        <w:rPr>
          <w:rFonts w:ascii="Times New Roman" w:hAnsi="Times New Roman" w:cs="Times New Roman"/>
          <w:szCs w:val="24"/>
        </w:rPr>
      </w:pPr>
      <w:r>
        <w:rPr>
          <w:rFonts w:ascii="Times New Roman" w:hAnsi="Times New Roman" w:cs="Times New Roman"/>
          <w:szCs w:val="24"/>
        </w:rPr>
        <w:tab/>
      </w:r>
      <w:r w:rsidR="00417DE7">
        <w:rPr>
          <w:rFonts w:ascii="Times New Roman" w:hAnsi="Times New Roman" w:cs="Times New Roman"/>
          <w:szCs w:val="24"/>
        </w:rPr>
        <w:t>In (</w:t>
      </w:r>
      <w:r w:rsidR="00AA43CF">
        <w:rPr>
          <w:rFonts w:ascii="Times New Roman" w:hAnsi="Times New Roman" w:cs="Times New Roman"/>
          <w:szCs w:val="24"/>
        </w:rPr>
        <w:fldChar w:fldCharType="begin"/>
      </w:r>
      <w:r w:rsidR="00AA43CF">
        <w:rPr>
          <w:rFonts w:ascii="Times New Roman" w:hAnsi="Times New Roman" w:cs="Times New Roman"/>
          <w:szCs w:val="24"/>
        </w:rPr>
        <w:instrText xml:space="preserve"> REF Imere \h </w:instrText>
      </w:r>
      <w:r w:rsidR="00AA43CF">
        <w:rPr>
          <w:rFonts w:ascii="Times New Roman" w:hAnsi="Times New Roman" w:cs="Times New Roman"/>
          <w:szCs w:val="24"/>
        </w:rPr>
      </w:r>
      <w:r w:rsidR="00AA43CF">
        <w:rPr>
          <w:rFonts w:ascii="Times New Roman" w:hAnsi="Times New Roman" w:cs="Times New Roman"/>
          <w:szCs w:val="24"/>
        </w:rPr>
        <w:fldChar w:fldCharType="separate"/>
      </w:r>
      <w:r w:rsidR="006F6CAB">
        <w:rPr>
          <w:rFonts w:ascii="Times New Roman" w:hAnsi="Times New Roman" w:cs="Times New Roman"/>
          <w:noProof/>
          <w:szCs w:val="24"/>
          <w:lang w:val="it-IT"/>
        </w:rPr>
        <w:t>66</w:t>
      </w:r>
      <w:r w:rsidR="00AA43CF">
        <w:rPr>
          <w:rFonts w:ascii="Times New Roman" w:hAnsi="Times New Roman" w:cs="Times New Roman"/>
          <w:szCs w:val="24"/>
        </w:rPr>
        <w:fldChar w:fldCharType="end"/>
      </w:r>
      <w:r w:rsidR="00417DE7">
        <w:rPr>
          <w:rFonts w:ascii="Times New Roman" w:hAnsi="Times New Roman" w:cs="Times New Roman"/>
          <w:szCs w:val="24"/>
        </w:rPr>
        <w:t xml:space="preserve">a), the PP predicate is fronted, stranding the predicate-internal particle </w:t>
      </w:r>
      <w:r w:rsidR="00417DE7" w:rsidRPr="00417DE7">
        <w:rPr>
          <w:rFonts w:ascii="Times New Roman" w:hAnsi="Times New Roman" w:cs="Times New Roman"/>
          <w:i/>
          <w:szCs w:val="24"/>
        </w:rPr>
        <w:t>ana</w:t>
      </w:r>
      <w:r w:rsidR="00417DE7">
        <w:rPr>
          <w:rFonts w:ascii="Times New Roman" w:hAnsi="Times New Roman" w:cs="Times New Roman"/>
          <w:szCs w:val="24"/>
        </w:rPr>
        <w:t xml:space="preserve"> ‘still’; and in (</w:t>
      </w:r>
      <w:r w:rsidR="00AA43CF">
        <w:rPr>
          <w:rFonts w:ascii="Times New Roman" w:hAnsi="Times New Roman" w:cs="Times New Roman"/>
          <w:szCs w:val="24"/>
        </w:rPr>
        <w:fldChar w:fldCharType="begin"/>
      </w:r>
      <w:r w:rsidR="00AA43CF">
        <w:rPr>
          <w:rFonts w:ascii="Times New Roman" w:hAnsi="Times New Roman" w:cs="Times New Roman"/>
          <w:szCs w:val="24"/>
        </w:rPr>
        <w:instrText xml:space="preserve"> REF Imere \h </w:instrText>
      </w:r>
      <w:r w:rsidR="00AA43CF">
        <w:rPr>
          <w:rFonts w:ascii="Times New Roman" w:hAnsi="Times New Roman" w:cs="Times New Roman"/>
          <w:szCs w:val="24"/>
        </w:rPr>
      </w:r>
      <w:r w:rsidR="00AA43CF">
        <w:rPr>
          <w:rFonts w:ascii="Times New Roman" w:hAnsi="Times New Roman" w:cs="Times New Roman"/>
          <w:szCs w:val="24"/>
        </w:rPr>
        <w:fldChar w:fldCharType="separate"/>
      </w:r>
      <w:r w:rsidR="006F6CAB">
        <w:rPr>
          <w:rFonts w:ascii="Times New Roman" w:hAnsi="Times New Roman" w:cs="Times New Roman"/>
          <w:noProof/>
          <w:szCs w:val="24"/>
          <w:lang w:val="it-IT"/>
        </w:rPr>
        <w:t>66</w:t>
      </w:r>
      <w:r w:rsidR="00AA43CF">
        <w:rPr>
          <w:rFonts w:ascii="Times New Roman" w:hAnsi="Times New Roman" w:cs="Times New Roman"/>
          <w:szCs w:val="24"/>
        </w:rPr>
        <w:fldChar w:fldCharType="end"/>
      </w:r>
      <w:r w:rsidR="00417DE7">
        <w:rPr>
          <w:rFonts w:ascii="Times New Roman" w:hAnsi="Times New Roman" w:cs="Times New Roman"/>
          <w:szCs w:val="24"/>
        </w:rPr>
        <w:t xml:space="preserve">b), the VP predicate </w:t>
      </w:r>
      <w:r w:rsidR="00F1319E">
        <w:rPr>
          <w:rFonts w:ascii="Times New Roman" w:hAnsi="Times New Roman" w:cs="Times New Roman"/>
          <w:szCs w:val="24"/>
        </w:rPr>
        <w:t xml:space="preserve">that includes the same particle </w:t>
      </w:r>
      <w:r w:rsidR="00417DE7">
        <w:rPr>
          <w:rFonts w:ascii="Times New Roman" w:hAnsi="Times New Roman" w:cs="Times New Roman"/>
          <w:szCs w:val="24"/>
        </w:rPr>
        <w:t xml:space="preserve">is fronted, </w:t>
      </w:r>
      <w:r w:rsidR="00F1319E">
        <w:rPr>
          <w:rFonts w:ascii="Times New Roman" w:hAnsi="Times New Roman" w:cs="Times New Roman"/>
          <w:szCs w:val="24"/>
        </w:rPr>
        <w:t xml:space="preserve">although the DP object </w:t>
      </w:r>
      <w:r w:rsidR="00F1319E">
        <w:rPr>
          <w:rFonts w:ascii="Times New Roman" w:hAnsi="Times New Roman" w:cs="Times New Roman"/>
          <w:szCs w:val="24"/>
        </w:rPr>
        <w:lastRenderedPageBreak/>
        <w:t>is stranded</w:t>
      </w:r>
      <w:r w:rsidR="00E53E71">
        <w:rPr>
          <w:rFonts w:ascii="Times New Roman" w:hAnsi="Times New Roman" w:cs="Times New Roman"/>
          <w:szCs w:val="24"/>
        </w:rPr>
        <w:t xml:space="preserve"> (van Urk 2019:11 (44))</w:t>
      </w:r>
      <w:r w:rsidR="00F1319E">
        <w:rPr>
          <w:rFonts w:ascii="Times New Roman" w:hAnsi="Times New Roman" w:cs="Times New Roman"/>
          <w:szCs w:val="24"/>
        </w:rPr>
        <w:t>. See van Urk (2019) for an analysis of the different patterns of the element-stranding in the predicate-fronting. According to him, a nominal predicate also has to move</w:t>
      </w:r>
      <w:r w:rsidR="00F75D1E">
        <w:rPr>
          <w:rFonts w:ascii="Times New Roman" w:hAnsi="Times New Roman" w:cs="Times New Roman"/>
          <w:szCs w:val="24"/>
        </w:rPr>
        <w:t xml:space="preserve"> (van Urk 2019: 11)</w:t>
      </w:r>
      <w:r w:rsidR="00F1319E">
        <w:rPr>
          <w:rFonts w:ascii="Times New Roman" w:hAnsi="Times New Roman" w:cs="Times New Roman"/>
          <w:szCs w:val="24"/>
        </w:rPr>
        <w:t xml:space="preserve">. </w:t>
      </w:r>
      <w:r w:rsidR="00F75D1E">
        <w:rPr>
          <w:rFonts w:ascii="Times New Roman" w:hAnsi="Times New Roman" w:cs="Times New Roman"/>
          <w:szCs w:val="24"/>
        </w:rPr>
        <w:t xml:space="preserve">We thus see a case of </w:t>
      </w:r>
      <w:r w:rsidR="00F1319E">
        <w:rPr>
          <w:rFonts w:ascii="Times New Roman" w:hAnsi="Times New Roman" w:cs="Times New Roman"/>
          <w:szCs w:val="24"/>
        </w:rPr>
        <w:t xml:space="preserve">obligatory and cross-categorial fronting of predicates in this language. </w:t>
      </w:r>
      <w:r w:rsidR="00F75D1E">
        <w:rPr>
          <w:rFonts w:ascii="Times New Roman" w:hAnsi="Times New Roman" w:cs="Times New Roman"/>
          <w:szCs w:val="24"/>
        </w:rPr>
        <w:t xml:space="preserve">No </w:t>
      </w:r>
      <w:r w:rsidR="00286A0B">
        <w:rPr>
          <w:rFonts w:ascii="Times New Roman" w:hAnsi="Times New Roman" w:cs="Times New Roman"/>
          <w:szCs w:val="24"/>
        </w:rPr>
        <w:t>new operator-variable</w:t>
      </w:r>
      <w:r w:rsidR="002B1584">
        <w:rPr>
          <w:rFonts w:ascii="Times New Roman" w:hAnsi="Times New Roman" w:cs="Times New Roman"/>
          <w:szCs w:val="24"/>
        </w:rPr>
        <w:t xml:space="preserve"> relation is reported </w:t>
      </w:r>
      <w:r w:rsidR="00F508B1">
        <w:rPr>
          <w:rFonts w:ascii="Times New Roman" w:hAnsi="Times New Roman" w:cs="Times New Roman"/>
          <w:szCs w:val="24"/>
        </w:rPr>
        <w:t>on this fronting</w:t>
      </w:r>
      <w:r w:rsidR="00F75D1E">
        <w:rPr>
          <w:rFonts w:ascii="Times New Roman" w:hAnsi="Times New Roman" w:cs="Times New Roman"/>
          <w:szCs w:val="24"/>
        </w:rPr>
        <w:t>. Instead, he assumes that</w:t>
      </w:r>
      <w:r w:rsidR="00F508B1">
        <w:rPr>
          <w:rFonts w:ascii="Times New Roman" w:hAnsi="Times New Roman" w:cs="Times New Roman"/>
          <w:szCs w:val="24"/>
        </w:rPr>
        <w:t xml:space="preserve"> the fronting is driven by an uninterpretable [</w:t>
      </w:r>
      <w:r w:rsidR="00F508B1" w:rsidRPr="00F508B1">
        <w:rPr>
          <w:rFonts w:ascii="Times New Roman" w:hAnsi="Times New Roman" w:cs="Times New Roman"/>
          <w:i/>
          <w:szCs w:val="24"/>
        </w:rPr>
        <w:t>u</w:t>
      </w:r>
      <w:r w:rsidR="00F508B1">
        <w:rPr>
          <w:rFonts w:ascii="Times New Roman" w:hAnsi="Times New Roman" w:cs="Times New Roman"/>
          <w:szCs w:val="24"/>
        </w:rPr>
        <w:t>V]-feature of a</w:t>
      </w:r>
      <w:r w:rsidR="00893C4F">
        <w:rPr>
          <w:rFonts w:ascii="Times New Roman" w:hAnsi="Times New Roman" w:cs="Times New Roman"/>
          <w:szCs w:val="24"/>
        </w:rPr>
        <w:t xml:space="preserve"> null</w:t>
      </w:r>
      <w:r w:rsidR="00F508B1">
        <w:rPr>
          <w:rFonts w:ascii="Times New Roman" w:hAnsi="Times New Roman" w:cs="Times New Roman"/>
          <w:szCs w:val="24"/>
        </w:rPr>
        <w:t xml:space="preserve"> functional head, F. The verb of a VP predicate has an interpretable</w:t>
      </w:r>
      <w:r w:rsidR="00F75D1E">
        <w:rPr>
          <w:rFonts w:ascii="Times New Roman" w:hAnsi="Times New Roman" w:cs="Times New Roman"/>
          <w:szCs w:val="24"/>
        </w:rPr>
        <w:t xml:space="preserve"> </w:t>
      </w:r>
      <w:r w:rsidR="00F508B1">
        <w:rPr>
          <w:rFonts w:ascii="Times New Roman" w:hAnsi="Times New Roman" w:cs="Times New Roman"/>
          <w:szCs w:val="24"/>
        </w:rPr>
        <w:t>[iV]-feature and a DP or PP predicate also has a</w:t>
      </w:r>
      <w:r w:rsidR="00ED6958">
        <w:rPr>
          <w:rFonts w:ascii="Times New Roman" w:hAnsi="Times New Roman" w:cs="Times New Roman"/>
          <w:szCs w:val="24"/>
        </w:rPr>
        <w:t>n</w:t>
      </w:r>
      <w:r w:rsidR="00F508B1">
        <w:rPr>
          <w:rFonts w:ascii="Times New Roman" w:hAnsi="Times New Roman" w:cs="Times New Roman"/>
          <w:szCs w:val="24"/>
        </w:rPr>
        <w:t xml:space="preserve"> [iV]-feature (p. 11)</w:t>
      </w:r>
      <w:r w:rsidR="002B1584">
        <w:rPr>
          <w:rFonts w:ascii="Times New Roman" w:hAnsi="Times New Roman" w:cs="Times New Roman"/>
          <w:szCs w:val="24"/>
        </w:rPr>
        <w:t>. One can see that this assumed general [V]-feature can be covered by our stativity feature of predicates.</w:t>
      </w:r>
      <w:r w:rsidR="00055510">
        <w:rPr>
          <w:rFonts w:ascii="Times New Roman" w:hAnsi="Times New Roman" w:cs="Times New Roman"/>
          <w:szCs w:val="24"/>
        </w:rPr>
        <w:t xml:space="preserve"> The obligatory nature of the fronting</w:t>
      </w:r>
      <w:r w:rsidR="00F902E9">
        <w:rPr>
          <w:rFonts w:ascii="Times New Roman" w:hAnsi="Times New Roman" w:cs="Times New Roman"/>
          <w:szCs w:val="24"/>
        </w:rPr>
        <w:t xml:space="preserve"> could be the effect of an EPP-feature that is bundled with the stativity feature in St, in this language.</w:t>
      </w:r>
      <w:r w:rsidR="00096CF1">
        <w:rPr>
          <w:rFonts w:ascii="Times New Roman" w:hAnsi="Times New Roman" w:cs="Times New Roman"/>
          <w:szCs w:val="24"/>
        </w:rPr>
        <w:tab/>
      </w:r>
    </w:p>
    <w:p w:rsidR="0030598D" w:rsidRDefault="0020527B" w:rsidP="009B7139">
      <w:pPr>
        <w:pStyle w:val="2"/>
      </w:pPr>
      <w:bookmarkStart w:id="75" w:name="_Toc34730531"/>
      <w:r>
        <w:t>5.2 LP-Movement</w:t>
      </w:r>
      <w:r w:rsidR="0030598D">
        <w:t xml:space="preserve"> without subject raising</w:t>
      </w:r>
      <w:bookmarkEnd w:id="75"/>
    </w:p>
    <w:p w:rsidR="00A5109B" w:rsidRDefault="00304605" w:rsidP="009B7139">
      <w:pPr>
        <w:snapToGrid w:val="0"/>
        <w:jc w:val="both"/>
        <w:rPr>
          <w:rFonts w:ascii="Times New Roman" w:hAnsi="Times New Roman" w:cs="Times New Roman"/>
          <w:szCs w:val="24"/>
        </w:rPr>
      </w:pPr>
      <w:r>
        <w:rPr>
          <w:rFonts w:ascii="Times New Roman" w:hAnsi="Times New Roman" w:cs="Times New Roman"/>
          <w:szCs w:val="24"/>
        </w:rPr>
        <w:t xml:space="preserve">In this section, we introduce a type of obligatory LP-Movement different from the one discussed in 5.1. </w:t>
      </w:r>
      <w:r w:rsidR="0027600E">
        <w:rPr>
          <w:rFonts w:ascii="Times New Roman" w:hAnsi="Times New Roman" w:cs="Times New Roman"/>
          <w:szCs w:val="24"/>
        </w:rPr>
        <w:t xml:space="preserve">Theoretically, </w:t>
      </w:r>
      <w:r w:rsidR="006046F2">
        <w:rPr>
          <w:rFonts w:ascii="Times New Roman" w:hAnsi="Times New Roman" w:cs="Times New Roman"/>
          <w:szCs w:val="24"/>
        </w:rPr>
        <w:t>the movement of a predicative XP in the predicate-licensing dependency does not correlate with the raising of the subject. The</w:t>
      </w:r>
      <w:r w:rsidR="0027600E">
        <w:rPr>
          <w:rFonts w:ascii="Times New Roman" w:hAnsi="Times New Roman" w:cs="Times New Roman"/>
          <w:szCs w:val="24"/>
        </w:rPr>
        <w:t xml:space="preserve"> landing site </w:t>
      </w:r>
      <w:r w:rsidR="006046F2">
        <w:rPr>
          <w:rFonts w:ascii="Times New Roman" w:hAnsi="Times New Roman" w:cs="Times New Roman"/>
          <w:szCs w:val="24"/>
        </w:rPr>
        <w:t xml:space="preserve">of XP </w:t>
      </w:r>
      <w:r w:rsidR="0027600E">
        <w:rPr>
          <w:rFonts w:ascii="Times New Roman" w:hAnsi="Times New Roman" w:cs="Times New Roman"/>
          <w:szCs w:val="24"/>
        </w:rPr>
        <w:t xml:space="preserve">can also be higher than the subject if the latter remains in situ (i.e., the licensing of the subject is accomplished not by movement). </w:t>
      </w:r>
      <w:r w:rsidR="0069714B">
        <w:rPr>
          <w:rFonts w:ascii="Times New Roman" w:hAnsi="Times New Roman" w:cs="Times New Roman"/>
          <w:szCs w:val="24"/>
        </w:rPr>
        <w:t>Subject raising is not</w:t>
      </w:r>
      <w:r w:rsidR="00A5109B">
        <w:rPr>
          <w:rFonts w:ascii="Times New Roman" w:hAnsi="Times New Roman" w:cs="Times New Roman"/>
          <w:szCs w:val="24"/>
        </w:rPr>
        <w:t xml:space="preserve"> universal. In Spanish, </w:t>
      </w:r>
      <w:r w:rsidR="00C76D02">
        <w:rPr>
          <w:rFonts w:ascii="Times New Roman" w:hAnsi="Times New Roman" w:cs="Times New Roman"/>
          <w:szCs w:val="24"/>
        </w:rPr>
        <w:t xml:space="preserve">for example, </w:t>
      </w:r>
      <w:r w:rsidR="00A5109B">
        <w:rPr>
          <w:rFonts w:ascii="Times New Roman" w:hAnsi="Times New Roman" w:cs="Times New Roman"/>
          <w:szCs w:val="24"/>
        </w:rPr>
        <w:t xml:space="preserve">a subject does not have to move overtly. If a predicate moves and the subject does not move, we get the predicate-subject order. </w:t>
      </w:r>
      <w:r w:rsidR="0027600E">
        <w:rPr>
          <w:rFonts w:ascii="Times New Roman" w:hAnsi="Times New Roman" w:cs="Times New Roman"/>
          <w:szCs w:val="24"/>
        </w:rPr>
        <w:t>This c</w:t>
      </w:r>
      <w:r w:rsidR="006046F2">
        <w:rPr>
          <w:rFonts w:ascii="Times New Roman" w:hAnsi="Times New Roman" w:cs="Times New Roman"/>
          <w:szCs w:val="24"/>
        </w:rPr>
        <w:t>ould be the case of another Poly</w:t>
      </w:r>
      <w:r w:rsidR="0027600E">
        <w:rPr>
          <w:rFonts w:ascii="Times New Roman" w:hAnsi="Times New Roman" w:cs="Times New Roman"/>
          <w:szCs w:val="24"/>
        </w:rPr>
        <w:t xml:space="preserve">nesian language, Niuean. </w:t>
      </w:r>
      <w:r w:rsidR="00AA43CF">
        <w:rPr>
          <w:rFonts w:ascii="Times New Roman" w:hAnsi="Times New Roman" w:cs="Times New Roman"/>
          <w:szCs w:val="24"/>
        </w:rPr>
        <w:t xml:space="preserve">The predicate has a transitive verb </w:t>
      </w:r>
      <w:r w:rsidR="00606F6B">
        <w:rPr>
          <w:rFonts w:ascii="Times New Roman" w:hAnsi="Times New Roman" w:cs="Times New Roman"/>
          <w:szCs w:val="24"/>
        </w:rPr>
        <w:t>in (</w:t>
      </w:r>
      <w:r w:rsidR="00606F6B">
        <w:rPr>
          <w:rFonts w:ascii="Times New Roman" w:hAnsi="Times New Roman" w:cs="Times New Roman"/>
          <w:szCs w:val="24"/>
        </w:rPr>
        <w:fldChar w:fldCharType="begin"/>
      </w:r>
      <w:r w:rsidR="00606F6B">
        <w:rPr>
          <w:rFonts w:ascii="Times New Roman" w:hAnsi="Times New Roman" w:cs="Times New Roman"/>
          <w:szCs w:val="24"/>
        </w:rPr>
        <w:instrText xml:space="preserve"> REF Niuean \h </w:instrText>
      </w:r>
      <w:r w:rsidR="00606F6B">
        <w:rPr>
          <w:rFonts w:ascii="Times New Roman" w:hAnsi="Times New Roman" w:cs="Times New Roman"/>
          <w:szCs w:val="24"/>
        </w:rPr>
      </w:r>
      <w:r w:rsidR="00606F6B">
        <w:rPr>
          <w:rFonts w:ascii="Times New Roman" w:hAnsi="Times New Roman" w:cs="Times New Roman"/>
          <w:szCs w:val="24"/>
        </w:rPr>
        <w:fldChar w:fldCharType="separate"/>
      </w:r>
      <w:r w:rsidR="006F6CAB">
        <w:rPr>
          <w:rFonts w:ascii="Times New Roman" w:hAnsi="Times New Roman" w:cs="Times New Roman"/>
          <w:noProof/>
          <w:szCs w:val="24"/>
          <w:lang w:val="it-IT"/>
        </w:rPr>
        <w:t>67</w:t>
      </w:r>
      <w:r w:rsidR="00606F6B">
        <w:rPr>
          <w:rFonts w:ascii="Times New Roman" w:hAnsi="Times New Roman" w:cs="Times New Roman"/>
          <w:szCs w:val="24"/>
        </w:rPr>
        <w:fldChar w:fldCharType="end"/>
      </w:r>
      <w:r w:rsidR="00606F6B">
        <w:rPr>
          <w:rFonts w:ascii="Times New Roman" w:hAnsi="Times New Roman" w:cs="Times New Roman"/>
          <w:szCs w:val="24"/>
        </w:rPr>
        <w:t xml:space="preserve">a) </w:t>
      </w:r>
      <w:r w:rsidR="00B521B4">
        <w:rPr>
          <w:rFonts w:ascii="Times New Roman" w:hAnsi="Times New Roman" w:cs="Times New Roman"/>
          <w:szCs w:val="24"/>
        </w:rPr>
        <w:t>and</w:t>
      </w:r>
      <w:r w:rsidR="00AA43CF">
        <w:rPr>
          <w:rFonts w:ascii="Times New Roman" w:hAnsi="Times New Roman" w:cs="Times New Roman"/>
          <w:szCs w:val="24"/>
        </w:rPr>
        <w:t xml:space="preserve"> a nominal predicate</w:t>
      </w:r>
      <w:r w:rsidR="00606F6B" w:rsidRPr="00606F6B">
        <w:rPr>
          <w:rFonts w:ascii="Times New Roman" w:hAnsi="Times New Roman" w:cs="Times New Roman"/>
          <w:szCs w:val="24"/>
        </w:rPr>
        <w:t xml:space="preserve"> </w:t>
      </w:r>
      <w:r w:rsidR="00606F6B">
        <w:rPr>
          <w:rFonts w:ascii="Times New Roman" w:hAnsi="Times New Roman" w:cs="Times New Roman"/>
          <w:szCs w:val="24"/>
        </w:rPr>
        <w:t>in (</w:t>
      </w:r>
      <w:r w:rsidR="00606F6B">
        <w:rPr>
          <w:rFonts w:ascii="Times New Roman" w:hAnsi="Times New Roman" w:cs="Times New Roman"/>
          <w:szCs w:val="24"/>
        </w:rPr>
        <w:fldChar w:fldCharType="begin"/>
      </w:r>
      <w:r w:rsidR="00606F6B">
        <w:rPr>
          <w:rFonts w:ascii="Times New Roman" w:hAnsi="Times New Roman" w:cs="Times New Roman"/>
          <w:szCs w:val="24"/>
        </w:rPr>
        <w:instrText xml:space="preserve"> REF Niuean \h </w:instrText>
      </w:r>
      <w:r w:rsidR="00606F6B">
        <w:rPr>
          <w:rFonts w:ascii="Times New Roman" w:hAnsi="Times New Roman" w:cs="Times New Roman"/>
          <w:szCs w:val="24"/>
        </w:rPr>
      </w:r>
      <w:r w:rsidR="00606F6B">
        <w:rPr>
          <w:rFonts w:ascii="Times New Roman" w:hAnsi="Times New Roman" w:cs="Times New Roman"/>
          <w:szCs w:val="24"/>
        </w:rPr>
        <w:fldChar w:fldCharType="separate"/>
      </w:r>
      <w:r w:rsidR="006F6CAB">
        <w:rPr>
          <w:rFonts w:ascii="Times New Roman" w:hAnsi="Times New Roman" w:cs="Times New Roman"/>
          <w:noProof/>
          <w:szCs w:val="24"/>
          <w:lang w:val="it-IT"/>
        </w:rPr>
        <w:t>67</w:t>
      </w:r>
      <w:r w:rsidR="00606F6B">
        <w:rPr>
          <w:rFonts w:ascii="Times New Roman" w:hAnsi="Times New Roman" w:cs="Times New Roman"/>
          <w:szCs w:val="24"/>
        </w:rPr>
        <w:fldChar w:fldCharType="end"/>
      </w:r>
      <w:r w:rsidR="00606F6B">
        <w:rPr>
          <w:rFonts w:ascii="Times New Roman" w:hAnsi="Times New Roman" w:cs="Times New Roman"/>
          <w:szCs w:val="24"/>
        </w:rPr>
        <w:t>b)</w:t>
      </w:r>
      <w:r w:rsidR="00AA43CF">
        <w:rPr>
          <w:rFonts w:ascii="Times New Roman" w:hAnsi="Times New Roman" w:cs="Times New Roman"/>
          <w:szCs w:val="24"/>
        </w:rPr>
        <w:t>.</w:t>
      </w:r>
      <w:r w:rsidR="00DB2587">
        <w:rPr>
          <w:rFonts w:ascii="Times New Roman" w:hAnsi="Times New Roman" w:cs="Times New Roman"/>
          <w:szCs w:val="24"/>
        </w:rPr>
        <w:t xml:space="preserve"> In this language, a raised predicate follows the tense/aspect/mood marker, if there is one; and it also follows the negative marker, if there is one (Massam 2010: 273). Thus, the landing site of </w:t>
      </w:r>
      <w:r w:rsidR="00C57BF0">
        <w:rPr>
          <w:rFonts w:ascii="Times New Roman" w:hAnsi="Times New Roman" w:cs="Times New Roman"/>
          <w:szCs w:val="24"/>
        </w:rPr>
        <w:t xml:space="preserve">the movement of </w:t>
      </w:r>
      <w:r w:rsidR="00DB2587">
        <w:rPr>
          <w:rFonts w:ascii="Times New Roman" w:hAnsi="Times New Roman" w:cs="Times New Roman"/>
          <w:szCs w:val="24"/>
        </w:rPr>
        <w:t>a pre</w:t>
      </w:r>
      <w:r w:rsidR="00756B9D">
        <w:rPr>
          <w:rFonts w:ascii="Times New Roman" w:hAnsi="Times New Roman" w:cs="Times New Roman"/>
          <w:szCs w:val="24"/>
        </w:rPr>
        <w:t>dicate is similar to that of the LP-Movement</w:t>
      </w:r>
      <w:r w:rsidR="00DB2587">
        <w:rPr>
          <w:rFonts w:ascii="Times New Roman" w:hAnsi="Times New Roman" w:cs="Times New Roman"/>
          <w:szCs w:val="24"/>
        </w:rPr>
        <w:t xml:space="preserve"> in MC.</w:t>
      </w:r>
    </w:p>
    <w:p w:rsidR="00AA43CF" w:rsidRDefault="00AA43CF" w:rsidP="009B7139">
      <w:pPr>
        <w:snapToGrid w:val="0"/>
        <w:jc w:val="both"/>
        <w:rPr>
          <w:rFonts w:ascii="Times New Roman" w:hAnsi="Times New Roman" w:cs="Times New Roman"/>
          <w:szCs w:val="24"/>
        </w:rPr>
      </w:pPr>
    </w:p>
    <w:p w:rsidR="00C76D02" w:rsidRPr="00C76D02" w:rsidRDefault="00905683"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76" w:name="Niuean"/>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67</w:t>
      </w:r>
      <w:r w:rsidRPr="006C2480">
        <w:rPr>
          <w:rFonts w:ascii="Times New Roman" w:hAnsi="Times New Roman" w:cs="Times New Roman"/>
          <w:szCs w:val="24"/>
        </w:rPr>
        <w:fldChar w:fldCharType="end"/>
      </w:r>
      <w:bookmarkEnd w:id="76"/>
      <w:r w:rsidRPr="006C2480">
        <w:rPr>
          <w:rFonts w:ascii="Times New Roman" w:hAnsi="Times New Roman" w:cs="Times New Roman"/>
          <w:szCs w:val="24"/>
        </w:rPr>
        <w:t>)</w:t>
      </w:r>
      <w:r w:rsidR="00C76D02">
        <w:rPr>
          <w:rFonts w:ascii="Times New Roman" w:hAnsi="Times New Roman" w:cs="Times New Roman"/>
          <w:szCs w:val="24"/>
        </w:rPr>
        <w:tab/>
        <w:t>a.</w:t>
      </w:r>
      <w:r w:rsidR="00C76D02">
        <w:rPr>
          <w:rFonts w:ascii="Times New Roman" w:hAnsi="Times New Roman" w:cs="Times New Roman"/>
          <w:szCs w:val="24"/>
        </w:rPr>
        <w:tab/>
      </w:r>
      <w:proofErr w:type="gramStart"/>
      <w:r w:rsidR="00C76D02">
        <w:rPr>
          <w:rFonts w:ascii="Times New Roman" w:hAnsi="Times New Roman" w:cs="Times New Roman"/>
          <w:szCs w:val="24"/>
        </w:rPr>
        <w:t>Ne  tutuli</w:t>
      </w:r>
      <w:proofErr w:type="gramEnd"/>
      <w:r w:rsidR="00C76D02">
        <w:rPr>
          <w:rFonts w:ascii="Times New Roman" w:hAnsi="Times New Roman" w:cs="Times New Roman"/>
          <w:szCs w:val="24"/>
        </w:rPr>
        <w:tab/>
      </w:r>
      <w:r w:rsidR="00C76D02" w:rsidRPr="00C76D02">
        <w:rPr>
          <w:rFonts w:ascii="Times New Roman" w:hAnsi="Times New Roman" w:cs="Times New Roman"/>
          <w:szCs w:val="24"/>
        </w:rPr>
        <w:t xml:space="preserve">foki  he  </w:t>
      </w:r>
      <w:r w:rsidR="007B7ECF">
        <w:rPr>
          <w:rFonts w:ascii="Times New Roman" w:hAnsi="Times New Roman" w:cs="Times New Roman"/>
          <w:szCs w:val="24"/>
        </w:rPr>
        <w:tab/>
        <w:t>tau</w:t>
      </w:r>
      <w:r w:rsidR="007B7ECF">
        <w:rPr>
          <w:rFonts w:ascii="Times New Roman" w:hAnsi="Times New Roman" w:cs="Times New Roman"/>
          <w:szCs w:val="24"/>
        </w:rPr>
        <w:tab/>
        <w:t>tagata</w:t>
      </w:r>
      <w:r w:rsidR="007B7ECF">
        <w:rPr>
          <w:rFonts w:ascii="Times New Roman" w:hAnsi="Times New Roman" w:cs="Times New Roman"/>
          <w:szCs w:val="24"/>
        </w:rPr>
        <w:tab/>
      </w:r>
      <w:r w:rsidR="00C76D02" w:rsidRPr="00C76D02">
        <w:rPr>
          <w:rFonts w:ascii="Times New Roman" w:hAnsi="Times New Roman" w:cs="Times New Roman"/>
          <w:szCs w:val="24"/>
        </w:rPr>
        <w:t xml:space="preserve">a  </w:t>
      </w:r>
      <w:r w:rsidR="007B7ECF">
        <w:rPr>
          <w:rFonts w:ascii="Times New Roman" w:hAnsi="Times New Roman" w:cs="Times New Roman"/>
          <w:szCs w:val="24"/>
        </w:rPr>
        <w:tab/>
      </w:r>
      <w:r w:rsidR="007B7ECF">
        <w:rPr>
          <w:rFonts w:ascii="Times New Roman" w:hAnsi="Times New Roman" w:cs="Times New Roman"/>
          <w:szCs w:val="24"/>
        </w:rPr>
        <w:tab/>
      </w:r>
      <w:r w:rsidR="00C76D02" w:rsidRPr="00C76D02">
        <w:rPr>
          <w:rFonts w:ascii="Times New Roman" w:hAnsi="Times New Roman" w:cs="Times New Roman"/>
          <w:szCs w:val="24"/>
        </w:rPr>
        <w:t>ia.</w:t>
      </w:r>
      <w:r w:rsidR="008A6FEC">
        <w:rPr>
          <w:rFonts w:ascii="Times New Roman" w:hAnsi="Times New Roman" w:cs="Times New Roman"/>
          <w:szCs w:val="24"/>
        </w:rPr>
        <w:tab/>
      </w:r>
      <w:r w:rsidR="00E84DAC">
        <w:rPr>
          <w:rFonts w:ascii="Times New Roman" w:hAnsi="Times New Roman" w:cs="Times New Roman"/>
          <w:szCs w:val="24"/>
        </w:rPr>
        <w:t xml:space="preserve"> </w:t>
      </w:r>
      <w:r w:rsidR="007B7ECF">
        <w:rPr>
          <w:rFonts w:ascii="Times New Roman" w:hAnsi="Times New Roman" w:cs="Times New Roman"/>
          <w:szCs w:val="24"/>
        </w:rPr>
        <w:t>(Massam 2010: 273)</w:t>
      </w:r>
    </w:p>
    <w:p w:rsidR="00C76D02" w:rsidRPr="00C76D02" w:rsidRDefault="00C76D02" w:rsidP="009B7139">
      <w:pPr>
        <w:keepNext/>
        <w:snapToGrid w:val="0"/>
        <w:jc w:val="both"/>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r>
      <w:proofErr w:type="gramStart"/>
      <w:r w:rsidRPr="00C76D02">
        <w:rPr>
          <w:rFonts w:ascii="Times New Roman" w:hAnsi="Times New Roman" w:cs="Times New Roman"/>
          <w:smallCaps/>
          <w:szCs w:val="24"/>
        </w:rPr>
        <w:t>pst</w:t>
      </w:r>
      <w:r>
        <w:rPr>
          <w:rFonts w:ascii="Times New Roman" w:hAnsi="Times New Roman" w:cs="Times New Roman"/>
          <w:szCs w:val="24"/>
        </w:rPr>
        <w:t xml:space="preserve">  chase</w:t>
      </w:r>
      <w:proofErr w:type="gramEnd"/>
      <w:r>
        <w:rPr>
          <w:rFonts w:ascii="Times New Roman" w:hAnsi="Times New Roman" w:cs="Times New Roman"/>
          <w:szCs w:val="24"/>
        </w:rPr>
        <w:tab/>
      </w:r>
      <w:r w:rsidRPr="00C76D02">
        <w:rPr>
          <w:rFonts w:ascii="Times New Roman" w:hAnsi="Times New Roman" w:cs="Times New Roman"/>
          <w:szCs w:val="24"/>
        </w:rPr>
        <w:t xml:space="preserve">also  </w:t>
      </w:r>
      <w:r w:rsidRPr="007B7ECF">
        <w:rPr>
          <w:rFonts w:ascii="Times New Roman" w:hAnsi="Times New Roman" w:cs="Times New Roman"/>
          <w:smallCaps/>
          <w:szCs w:val="24"/>
        </w:rPr>
        <w:t>erg.c</w:t>
      </w:r>
      <w:r w:rsidRPr="00C76D02">
        <w:rPr>
          <w:rFonts w:ascii="Times New Roman" w:hAnsi="Times New Roman" w:cs="Times New Roman"/>
          <w:szCs w:val="24"/>
        </w:rPr>
        <w:t xml:space="preserve">  </w:t>
      </w:r>
      <w:r w:rsidRPr="007B7ECF">
        <w:rPr>
          <w:rFonts w:ascii="Times New Roman" w:hAnsi="Times New Roman" w:cs="Times New Roman"/>
          <w:smallCaps/>
          <w:szCs w:val="24"/>
        </w:rPr>
        <w:t>pl</w:t>
      </w:r>
      <w:r w:rsidR="007B7ECF">
        <w:rPr>
          <w:rFonts w:ascii="Times New Roman" w:hAnsi="Times New Roman" w:cs="Times New Roman"/>
          <w:szCs w:val="24"/>
        </w:rPr>
        <w:t xml:space="preserve">  person</w:t>
      </w:r>
      <w:r w:rsidR="007B7ECF">
        <w:rPr>
          <w:rFonts w:ascii="Times New Roman" w:hAnsi="Times New Roman" w:cs="Times New Roman"/>
          <w:szCs w:val="24"/>
        </w:rPr>
        <w:tab/>
      </w:r>
      <w:r w:rsidRPr="007B7ECF">
        <w:rPr>
          <w:rFonts w:ascii="Times New Roman" w:hAnsi="Times New Roman" w:cs="Times New Roman"/>
          <w:smallCaps/>
          <w:szCs w:val="24"/>
        </w:rPr>
        <w:t>abs.p</w:t>
      </w:r>
      <w:r w:rsidR="007B7ECF">
        <w:rPr>
          <w:rFonts w:ascii="Times New Roman" w:hAnsi="Times New Roman" w:cs="Times New Roman"/>
          <w:szCs w:val="24"/>
        </w:rPr>
        <w:tab/>
      </w:r>
      <w:r w:rsidRPr="00C76D02">
        <w:rPr>
          <w:rFonts w:ascii="Times New Roman" w:hAnsi="Times New Roman" w:cs="Times New Roman"/>
          <w:szCs w:val="24"/>
        </w:rPr>
        <w:t>3.</w:t>
      </w:r>
      <w:r w:rsidRPr="007B7ECF">
        <w:rPr>
          <w:rFonts w:ascii="Times New Roman" w:hAnsi="Times New Roman" w:cs="Times New Roman"/>
          <w:smallCaps/>
          <w:szCs w:val="24"/>
        </w:rPr>
        <w:t>sg</w:t>
      </w:r>
    </w:p>
    <w:p w:rsidR="00A5109B" w:rsidRDefault="00C76D02" w:rsidP="009B7139">
      <w:pPr>
        <w:snapToGrid w:val="0"/>
        <w:jc w:val="both"/>
        <w:rPr>
          <w:rFonts w:ascii="Times New Roman" w:hAnsi="Times New Roman" w:cs="Times New Roman"/>
          <w:szCs w:val="24"/>
        </w:rPr>
      </w:pPr>
      <w:r w:rsidRPr="00C76D02">
        <w:rPr>
          <w:rFonts w:ascii="Times New Roman" w:hAnsi="Times New Roman" w:cs="Times New Roman"/>
          <w:szCs w:val="24"/>
        </w:rPr>
        <w:t xml:space="preserve">      </w:t>
      </w:r>
      <w:r>
        <w:rPr>
          <w:rFonts w:ascii="Times New Roman" w:hAnsi="Times New Roman" w:cs="Times New Roman"/>
          <w:szCs w:val="24"/>
        </w:rPr>
        <w:tab/>
      </w:r>
      <w:r w:rsidRPr="00C76D02">
        <w:rPr>
          <w:rFonts w:ascii="Times New Roman" w:hAnsi="Times New Roman" w:cs="Times New Roman"/>
          <w:szCs w:val="24"/>
        </w:rPr>
        <w:t>‘The people also chased him.’</w:t>
      </w:r>
    </w:p>
    <w:p w:rsidR="00C76D02" w:rsidRPr="00C76D02" w:rsidRDefault="00C76D02" w:rsidP="009B7139">
      <w:pPr>
        <w:keepNext/>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Ko</w:t>
      </w:r>
      <w:r>
        <w:rPr>
          <w:rFonts w:ascii="Times New Roman" w:hAnsi="Times New Roman" w:cs="Times New Roman"/>
          <w:szCs w:val="24"/>
        </w:rPr>
        <w:tab/>
      </w:r>
      <w:r>
        <w:rPr>
          <w:rFonts w:ascii="Times New Roman" w:hAnsi="Times New Roman" w:cs="Times New Roman"/>
          <w:szCs w:val="24"/>
        </w:rPr>
        <w:tab/>
      </w:r>
      <w:proofErr w:type="gramStart"/>
      <w:r w:rsidRPr="00C76D02">
        <w:rPr>
          <w:rFonts w:ascii="Times New Roman" w:hAnsi="Times New Roman" w:cs="Times New Roman"/>
          <w:szCs w:val="24"/>
        </w:rPr>
        <w:t>e  k</w:t>
      </w:r>
      <w:r w:rsidR="00AB1783">
        <w:rPr>
          <w:rFonts w:ascii="Times New Roman" w:hAnsi="Times New Roman" w:cs="Times New Roman"/>
          <w:szCs w:val="24"/>
        </w:rPr>
        <w:t>a</w:t>
      </w:r>
      <w:r w:rsidRPr="00C76D02">
        <w:rPr>
          <w:rFonts w:ascii="Times New Roman" w:hAnsi="Times New Roman" w:cs="Times New Roman"/>
          <w:szCs w:val="24"/>
        </w:rPr>
        <w:t>muta</w:t>
      </w:r>
      <w:proofErr w:type="gramEnd"/>
      <w:r w:rsidRPr="00C76D02">
        <w:rPr>
          <w:rFonts w:ascii="Times New Roman" w:hAnsi="Times New Roman" w:cs="Times New Roman"/>
          <w:szCs w:val="24"/>
        </w:rPr>
        <w:t xml:space="preserve">  a  </w:t>
      </w:r>
      <w:r>
        <w:rPr>
          <w:rFonts w:ascii="Times New Roman" w:hAnsi="Times New Roman" w:cs="Times New Roman"/>
          <w:szCs w:val="24"/>
        </w:rPr>
        <w:tab/>
      </w:r>
      <w:r w:rsidRPr="00C76D02">
        <w:rPr>
          <w:rFonts w:ascii="Times New Roman" w:hAnsi="Times New Roman" w:cs="Times New Roman"/>
          <w:szCs w:val="24"/>
        </w:rPr>
        <w:t>au.</w:t>
      </w:r>
      <w:r w:rsidR="007B7ECF">
        <w:rPr>
          <w:rFonts w:ascii="Times New Roman" w:hAnsi="Times New Roman" w:cs="Times New Roman"/>
          <w:szCs w:val="24"/>
        </w:rPr>
        <w:tab/>
      </w:r>
      <w:r w:rsidR="007B7ECF">
        <w:rPr>
          <w:rFonts w:ascii="Times New Roman" w:hAnsi="Times New Roman" w:cs="Times New Roman"/>
          <w:szCs w:val="24"/>
        </w:rPr>
        <w:tab/>
      </w:r>
      <w:r w:rsidR="007B7ECF">
        <w:rPr>
          <w:rFonts w:ascii="Times New Roman" w:hAnsi="Times New Roman" w:cs="Times New Roman"/>
          <w:szCs w:val="24"/>
        </w:rPr>
        <w:tab/>
      </w:r>
      <w:r w:rsidR="007B7ECF">
        <w:rPr>
          <w:rFonts w:ascii="Times New Roman" w:hAnsi="Times New Roman" w:cs="Times New Roman"/>
          <w:szCs w:val="24"/>
        </w:rPr>
        <w:tab/>
      </w:r>
      <w:r w:rsidR="007B7ECF">
        <w:rPr>
          <w:rFonts w:ascii="Times New Roman" w:hAnsi="Times New Roman" w:cs="Times New Roman"/>
          <w:szCs w:val="24"/>
        </w:rPr>
        <w:tab/>
      </w:r>
      <w:r w:rsidR="008A6FEC">
        <w:rPr>
          <w:rFonts w:ascii="Times New Roman" w:hAnsi="Times New Roman" w:cs="Times New Roman"/>
          <w:szCs w:val="24"/>
        </w:rPr>
        <w:tab/>
      </w:r>
      <w:r w:rsidR="00E84DAC">
        <w:rPr>
          <w:rFonts w:ascii="Times New Roman" w:hAnsi="Times New Roman" w:cs="Times New Roman"/>
          <w:szCs w:val="24"/>
        </w:rPr>
        <w:t xml:space="preserve"> </w:t>
      </w:r>
      <w:r w:rsidR="007B7ECF">
        <w:rPr>
          <w:rFonts w:ascii="Times New Roman" w:hAnsi="Times New Roman" w:cs="Times New Roman"/>
          <w:szCs w:val="24"/>
        </w:rPr>
        <w:t>(Massam 2010: 275)</w:t>
      </w:r>
    </w:p>
    <w:p w:rsidR="00C76D02" w:rsidRPr="00C76D02" w:rsidRDefault="00C76D02" w:rsidP="009B7139">
      <w:pPr>
        <w:keepNext/>
        <w:snapToGrid w:val="0"/>
        <w:jc w:val="both"/>
        <w:rPr>
          <w:rFonts w:ascii="Times New Roman" w:hAnsi="Times New Roman" w:cs="Times New Roman"/>
          <w:szCs w:val="24"/>
        </w:rPr>
      </w:pPr>
      <w:r w:rsidRPr="00C76D02">
        <w:rPr>
          <w:rFonts w:ascii="Times New Roman" w:hAnsi="Times New Roman" w:cs="Times New Roman"/>
          <w:szCs w:val="24"/>
        </w:rPr>
        <w:t xml:space="preserve">    </w:t>
      </w:r>
      <w:r>
        <w:rPr>
          <w:rFonts w:ascii="Times New Roman" w:hAnsi="Times New Roman" w:cs="Times New Roman"/>
          <w:szCs w:val="24"/>
        </w:rPr>
        <w:tab/>
      </w:r>
      <w:r w:rsidRPr="00C76D02">
        <w:rPr>
          <w:rFonts w:ascii="Times New Roman" w:hAnsi="Times New Roman" w:cs="Times New Roman"/>
          <w:smallCaps/>
          <w:szCs w:val="24"/>
        </w:rPr>
        <w:t>pred</w:t>
      </w:r>
      <w:r w:rsidRPr="00C76D02">
        <w:rPr>
          <w:rFonts w:ascii="Times New Roman" w:hAnsi="Times New Roman" w:cs="Times New Roman"/>
          <w:smallCaps/>
          <w:szCs w:val="24"/>
        </w:rPr>
        <w:tab/>
      </w:r>
      <w:proofErr w:type="gramStart"/>
      <w:r w:rsidRPr="00C76D02">
        <w:rPr>
          <w:rFonts w:ascii="Times New Roman" w:hAnsi="Times New Roman" w:cs="Times New Roman"/>
          <w:smallCaps/>
          <w:szCs w:val="24"/>
        </w:rPr>
        <w:t xml:space="preserve">c </w:t>
      </w:r>
      <w:r w:rsidRPr="00C76D02">
        <w:rPr>
          <w:rFonts w:ascii="Times New Roman" w:hAnsi="Times New Roman" w:cs="Times New Roman"/>
          <w:szCs w:val="24"/>
        </w:rPr>
        <w:t xml:space="preserve"> carpenter</w:t>
      </w:r>
      <w:proofErr w:type="gramEnd"/>
      <w:r w:rsidRPr="00C76D02">
        <w:rPr>
          <w:rFonts w:ascii="Times New Roman" w:hAnsi="Times New Roman" w:cs="Times New Roman"/>
          <w:szCs w:val="24"/>
        </w:rPr>
        <w:t xml:space="preserve"> </w:t>
      </w:r>
      <w:r w:rsidRPr="00C76D02">
        <w:rPr>
          <w:rFonts w:ascii="Times New Roman" w:hAnsi="Times New Roman" w:cs="Times New Roman"/>
          <w:smallCaps/>
          <w:szCs w:val="24"/>
        </w:rPr>
        <w:t>abs.p</w:t>
      </w:r>
      <w:r w:rsidRPr="00C76D02">
        <w:rPr>
          <w:rFonts w:ascii="Times New Roman" w:hAnsi="Times New Roman" w:cs="Times New Roman"/>
          <w:szCs w:val="24"/>
        </w:rPr>
        <w:t xml:space="preserve"> 1.</w:t>
      </w:r>
      <w:r w:rsidRPr="00C76D02">
        <w:rPr>
          <w:rFonts w:ascii="Times New Roman" w:hAnsi="Times New Roman" w:cs="Times New Roman"/>
          <w:smallCaps/>
          <w:szCs w:val="24"/>
        </w:rPr>
        <w:t>sg</w:t>
      </w:r>
    </w:p>
    <w:p w:rsidR="00C76D02" w:rsidRDefault="00C76D02" w:rsidP="009B7139">
      <w:pPr>
        <w:snapToGrid w:val="0"/>
        <w:jc w:val="both"/>
        <w:rPr>
          <w:rFonts w:ascii="Times New Roman" w:hAnsi="Times New Roman" w:cs="Times New Roman"/>
          <w:szCs w:val="24"/>
        </w:rPr>
      </w:pPr>
      <w:r w:rsidRPr="00C76D02">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w:t>
      </w:r>
      <w:r w:rsidRPr="00C76D02">
        <w:rPr>
          <w:rFonts w:ascii="Times New Roman" w:hAnsi="Times New Roman" w:cs="Times New Roman"/>
          <w:szCs w:val="24"/>
        </w:rPr>
        <w:t>I am a carpenter.’</w:t>
      </w:r>
    </w:p>
    <w:p w:rsidR="00AA43CF" w:rsidRDefault="00AA43CF" w:rsidP="009B7139">
      <w:pPr>
        <w:snapToGrid w:val="0"/>
        <w:jc w:val="both"/>
        <w:rPr>
          <w:rFonts w:ascii="Times New Roman" w:hAnsi="Times New Roman" w:cs="Times New Roman"/>
          <w:szCs w:val="24"/>
        </w:rPr>
      </w:pPr>
    </w:p>
    <w:p w:rsidR="00AA43CF" w:rsidRDefault="006046F2" w:rsidP="009B7139">
      <w:pPr>
        <w:snapToGrid w:val="0"/>
        <w:ind w:firstLine="480"/>
        <w:jc w:val="both"/>
        <w:rPr>
          <w:rFonts w:ascii="Times New Roman" w:hAnsi="Times New Roman" w:cs="Times New Roman"/>
          <w:szCs w:val="24"/>
        </w:rPr>
      </w:pPr>
      <w:r>
        <w:rPr>
          <w:rFonts w:ascii="Times New Roman" w:hAnsi="Times New Roman" w:cs="Times New Roman"/>
          <w:szCs w:val="24"/>
        </w:rPr>
        <w:t>According to Massam (2010), both verbal and nominal predicate phrases obligatorily move to a position higher than that of the subject, which does not move in this language. She</w:t>
      </w:r>
      <w:r w:rsidR="00AA43CF">
        <w:rPr>
          <w:rFonts w:ascii="Times New Roman" w:hAnsi="Times New Roman" w:cs="Times New Roman"/>
          <w:szCs w:val="24"/>
        </w:rPr>
        <w:t xml:space="preserve"> gives the steps of derivation of (</w:t>
      </w:r>
      <w:r w:rsidR="008A6FEC">
        <w:rPr>
          <w:rFonts w:ascii="Times New Roman" w:hAnsi="Times New Roman" w:cs="Times New Roman"/>
          <w:szCs w:val="24"/>
        </w:rPr>
        <w:fldChar w:fldCharType="begin"/>
      </w:r>
      <w:r w:rsidR="008A6FEC">
        <w:rPr>
          <w:rFonts w:ascii="Times New Roman" w:hAnsi="Times New Roman" w:cs="Times New Roman"/>
          <w:szCs w:val="24"/>
        </w:rPr>
        <w:instrText xml:space="preserve"> REF Niuean \h </w:instrText>
      </w:r>
      <w:r w:rsidR="008A6FEC">
        <w:rPr>
          <w:rFonts w:ascii="Times New Roman" w:hAnsi="Times New Roman" w:cs="Times New Roman"/>
          <w:szCs w:val="24"/>
        </w:rPr>
      </w:r>
      <w:r w:rsidR="008A6FEC">
        <w:rPr>
          <w:rFonts w:ascii="Times New Roman" w:hAnsi="Times New Roman" w:cs="Times New Roman"/>
          <w:szCs w:val="24"/>
        </w:rPr>
        <w:fldChar w:fldCharType="separate"/>
      </w:r>
      <w:r w:rsidR="006F6CAB">
        <w:rPr>
          <w:rFonts w:ascii="Times New Roman" w:hAnsi="Times New Roman" w:cs="Times New Roman"/>
          <w:noProof/>
          <w:szCs w:val="24"/>
          <w:lang w:val="it-IT"/>
        </w:rPr>
        <w:t>67</w:t>
      </w:r>
      <w:r w:rsidR="008A6FEC">
        <w:rPr>
          <w:rFonts w:ascii="Times New Roman" w:hAnsi="Times New Roman" w:cs="Times New Roman"/>
          <w:szCs w:val="24"/>
        </w:rPr>
        <w:fldChar w:fldCharType="end"/>
      </w:r>
      <w:r w:rsidR="00AA43CF">
        <w:rPr>
          <w:rFonts w:ascii="Times New Roman" w:hAnsi="Times New Roman" w:cs="Times New Roman"/>
          <w:szCs w:val="24"/>
        </w:rPr>
        <w:t>a) in (</w:t>
      </w:r>
      <w:r w:rsidR="000E0BB0">
        <w:rPr>
          <w:rFonts w:ascii="Times New Roman" w:hAnsi="Times New Roman" w:cs="Times New Roman"/>
          <w:szCs w:val="24"/>
        </w:rPr>
        <w:fldChar w:fldCharType="begin"/>
      </w:r>
      <w:r w:rsidR="000E0BB0">
        <w:rPr>
          <w:rFonts w:ascii="Times New Roman" w:hAnsi="Times New Roman" w:cs="Times New Roman"/>
          <w:szCs w:val="24"/>
        </w:rPr>
        <w:instrText xml:space="preserve"> REF NiueanDerivation \h </w:instrText>
      </w:r>
      <w:r w:rsidR="000E0BB0">
        <w:rPr>
          <w:rFonts w:ascii="Times New Roman" w:hAnsi="Times New Roman" w:cs="Times New Roman"/>
          <w:szCs w:val="24"/>
        </w:rPr>
      </w:r>
      <w:r w:rsidR="000E0BB0">
        <w:rPr>
          <w:rFonts w:ascii="Times New Roman" w:hAnsi="Times New Roman" w:cs="Times New Roman"/>
          <w:szCs w:val="24"/>
        </w:rPr>
        <w:fldChar w:fldCharType="separate"/>
      </w:r>
      <w:r w:rsidR="006F6CAB">
        <w:rPr>
          <w:rFonts w:ascii="Times New Roman" w:hAnsi="Times New Roman" w:cs="Times New Roman"/>
          <w:noProof/>
          <w:szCs w:val="24"/>
          <w:lang w:val="it-IT"/>
        </w:rPr>
        <w:t>68</w:t>
      </w:r>
      <w:r w:rsidR="000E0BB0">
        <w:rPr>
          <w:rFonts w:ascii="Times New Roman" w:hAnsi="Times New Roman" w:cs="Times New Roman"/>
          <w:szCs w:val="24"/>
        </w:rPr>
        <w:fldChar w:fldCharType="end"/>
      </w:r>
      <w:r w:rsidR="00606F6B">
        <w:rPr>
          <w:rFonts w:ascii="Times New Roman" w:hAnsi="Times New Roman" w:cs="Times New Roman"/>
          <w:szCs w:val="24"/>
        </w:rPr>
        <w:t>). T</w:t>
      </w:r>
      <w:r w:rsidR="00AA43CF">
        <w:rPr>
          <w:rFonts w:ascii="Times New Roman" w:hAnsi="Times New Roman" w:cs="Times New Roman"/>
          <w:szCs w:val="24"/>
        </w:rPr>
        <w:t>he object moves out of the VP</w:t>
      </w:r>
      <w:r>
        <w:rPr>
          <w:rFonts w:ascii="Times New Roman" w:hAnsi="Times New Roman" w:cs="Times New Roman"/>
          <w:szCs w:val="24"/>
        </w:rPr>
        <w:t xml:space="preserve"> first</w:t>
      </w:r>
      <w:r w:rsidR="00606F6B">
        <w:rPr>
          <w:rFonts w:ascii="Times New Roman" w:hAnsi="Times New Roman" w:cs="Times New Roman"/>
          <w:szCs w:val="24"/>
        </w:rPr>
        <w:t>, to SpecAbs</w:t>
      </w:r>
      <w:r w:rsidR="00606F6B" w:rsidRPr="007D1D69">
        <w:rPr>
          <w:rFonts w:ascii="Times New Roman" w:hAnsi="Times New Roman" w:cs="Times New Roman"/>
          <w:szCs w:val="24"/>
          <w:vertAlign w:val="superscript"/>
        </w:rPr>
        <w:t>0</w:t>
      </w:r>
      <w:r w:rsidR="00606F6B">
        <w:rPr>
          <w:rFonts w:ascii="Times New Roman" w:hAnsi="Times New Roman" w:cs="Times New Roman"/>
          <w:szCs w:val="24"/>
        </w:rPr>
        <w:t xml:space="preserve"> (</w:t>
      </w:r>
      <w:r w:rsidR="00AA43CF">
        <w:rPr>
          <w:rFonts w:ascii="Times New Roman" w:hAnsi="Times New Roman" w:cs="Times New Roman"/>
          <w:szCs w:val="24"/>
        </w:rPr>
        <w:t>similar to the Imere example in (</w:t>
      </w:r>
      <w:r w:rsidR="00AA43CF">
        <w:rPr>
          <w:rFonts w:ascii="Times New Roman" w:hAnsi="Times New Roman" w:cs="Times New Roman"/>
          <w:szCs w:val="24"/>
        </w:rPr>
        <w:fldChar w:fldCharType="begin"/>
      </w:r>
      <w:r w:rsidR="00AA43CF">
        <w:rPr>
          <w:rFonts w:ascii="Times New Roman" w:hAnsi="Times New Roman" w:cs="Times New Roman"/>
          <w:szCs w:val="24"/>
        </w:rPr>
        <w:instrText xml:space="preserve"> REF Imere \h </w:instrText>
      </w:r>
      <w:r w:rsidR="00AA43CF">
        <w:rPr>
          <w:rFonts w:ascii="Times New Roman" w:hAnsi="Times New Roman" w:cs="Times New Roman"/>
          <w:szCs w:val="24"/>
        </w:rPr>
      </w:r>
      <w:r w:rsidR="00AA43CF">
        <w:rPr>
          <w:rFonts w:ascii="Times New Roman" w:hAnsi="Times New Roman" w:cs="Times New Roman"/>
          <w:szCs w:val="24"/>
        </w:rPr>
        <w:fldChar w:fldCharType="separate"/>
      </w:r>
      <w:r w:rsidR="006F6CAB">
        <w:rPr>
          <w:rFonts w:ascii="Times New Roman" w:hAnsi="Times New Roman" w:cs="Times New Roman"/>
          <w:noProof/>
          <w:szCs w:val="24"/>
          <w:lang w:val="it-IT"/>
        </w:rPr>
        <w:t>66</w:t>
      </w:r>
      <w:r w:rsidR="00AA43CF">
        <w:rPr>
          <w:rFonts w:ascii="Times New Roman" w:hAnsi="Times New Roman" w:cs="Times New Roman"/>
          <w:szCs w:val="24"/>
        </w:rPr>
        <w:fldChar w:fldCharType="end"/>
      </w:r>
      <w:r w:rsidR="00AA43CF">
        <w:rPr>
          <w:rFonts w:ascii="Times New Roman" w:hAnsi="Times New Roman" w:cs="Times New Roman"/>
          <w:szCs w:val="24"/>
        </w:rPr>
        <w:t xml:space="preserve">b)); the subject </w:t>
      </w:r>
      <w:r w:rsidR="00606F6B">
        <w:rPr>
          <w:rFonts w:ascii="Times New Roman" w:hAnsi="Times New Roman" w:cs="Times New Roman"/>
          <w:szCs w:val="24"/>
        </w:rPr>
        <w:t>is base-generated at SpecErg</w:t>
      </w:r>
      <w:r w:rsidR="00606F6B" w:rsidRPr="007D1D69">
        <w:rPr>
          <w:rFonts w:ascii="Times New Roman" w:hAnsi="Times New Roman" w:cs="Times New Roman"/>
          <w:szCs w:val="24"/>
          <w:vertAlign w:val="superscript"/>
        </w:rPr>
        <w:t>0</w:t>
      </w:r>
      <w:r w:rsidR="00606F6B">
        <w:rPr>
          <w:rFonts w:ascii="Times New Roman" w:hAnsi="Times New Roman" w:cs="Times New Roman"/>
          <w:szCs w:val="24"/>
        </w:rPr>
        <w:t xml:space="preserve"> and it </w:t>
      </w:r>
      <w:r w:rsidR="00AA43CF">
        <w:rPr>
          <w:rFonts w:ascii="Times New Roman" w:hAnsi="Times New Roman" w:cs="Times New Roman"/>
          <w:szCs w:val="24"/>
        </w:rPr>
        <w:t>does not move; and the rem</w:t>
      </w:r>
      <w:r w:rsidR="00C57BF0">
        <w:rPr>
          <w:rFonts w:ascii="Times New Roman" w:hAnsi="Times New Roman" w:cs="Times New Roman"/>
          <w:szCs w:val="24"/>
        </w:rPr>
        <w:t>n</w:t>
      </w:r>
      <w:r w:rsidR="00AA43CF">
        <w:rPr>
          <w:rFonts w:ascii="Times New Roman" w:hAnsi="Times New Roman" w:cs="Times New Roman"/>
          <w:szCs w:val="24"/>
        </w:rPr>
        <w:t xml:space="preserve">ant VP moves </w:t>
      </w:r>
      <w:r w:rsidR="007D1D69">
        <w:rPr>
          <w:rFonts w:ascii="Times New Roman" w:hAnsi="Times New Roman" w:cs="Times New Roman"/>
          <w:szCs w:val="24"/>
        </w:rPr>
        <w:t xml:space="preserve">to </w:t>
      </w:r>
      <w:r w:rsidR="00893C4F">
        <w:rPr>
          <w:rFonts w:ascii="Times New Roman" w:hAnsi="Times New Roman" w:cs="Times New Roman"/>
          <w:szCs w:val="24"/>
        </w:rPr>
        <w:t xml:space="preserve">the Spec of the null functional head </w:t>
      </w:r>
      <w:r w:rsidR="007D1D69">
        <w:rPr>
          <w:rFonts w:ascii="Times New Roman" w:hAnsi="Times New Roman" w:cs="Times New Roman"/>
          <w:szCs w:val="24"/>
        </w:rPr>
        <w:t>Pred</w:t>
      </w:r>
      <w:r w:rsidR="007D1D69" w:rsidRPr="007D1D69">
        <w:rPr>
          <w:rFonts w:ascii="Times New Roman" w:hAnsi="Times New Roman" w:cs="Times New Roman"/>
          <w:szCs w:val="24"/>
          <w:vertAlign w:val="superscript"/>
        </w:rPr>
        <w:t>0</w:t>
      </w:r>
      <w:r w:rsidR="007D1D69">
        <w:rPr>
          <w:rFonts w:ascii="Times New Roman" w:hAnsi="Times New Roman" w:cs="Times New Roman"/>
          <w:szCs w:val="24"/>
        </w:rPr>
        <w:t xml:space="preserve">. </w:t>
      </w:r>
      <w:r w:rsidR="00AA43CF">
        <w:rPr>
          <w:rFonts w:ascii="Times New Roman" w:hAnsi="Times New Roman" w:cs="Times New Roman"/>
          <w:szCs w:val="24"/>
        </w:rPr>
        <w:t xml:space="preserve">  </w:t>
      </w:r>
    </w:p>
    <w:p w:rsidR="00AA43CF" w:rsidRPr="00C76D02" w:rsidRDefault="00AA43CF" w:rsidP="009B7139">
      <w:pPr>
        <w:snapToGrid w:val="0"/>
        <w:jc w:val="both"/>
        <w:rPr>
          <w:rFonts w:ascii="Times New Roman" w:hAnsi="Times New Roman" w:cs="Times New Roman"/>
          <w:szCs w:val="24"/>
        </w:rPr>
      </w:pPr>
    </w:p>
    <w:p w:rsidR="005C2E41" w:rsidRDefault="007B7ECF" w:rsidP="009B7139">
      <w:pPr>
        <w:snapToGrid w:val="0"/>
        <w:jc w:val="both"/>
        <w:rPr>
          <w:rFonts w:ascii="Times New Roman" w:hAnsi="Times New Roman" w:cs="Times New Roman"/>
          <w:szCs w:val="24"/>
        </w:rPr>
      </w:pPr>
      <w:r w:rsidRPr="006C2480">
        <w:rPr>
          <w:rFonts w:ascii="Times New Roman" w:hAnsi="Times New Roman" w:cs="Times New Roman"/>
          <w:szCs w:val="24"/>
        </w:rPr>
        <w:t>(</w:t>
      </w:r>
      <w:bookmarkStart w:id="77" w:name="NiueanDerivation"/>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68</w:t>
      </w:r>
      <w:r w:rsidRPr="006C2480">
        <w:rPr>
          <w:rFonts w:ascii="Times New Roman" w:hAnsi="Times New Roman" w:cs="Times New Roman"/>
          <w:szCs w:val="24"/>
        </w:rPr>
        <w:fldChar w:fldCharType="end"/>
      </w:r>
      <w:bookmarkEnd w:id="77"/>
      <w:r w:rsidRPr="006C2480">
        <w:rPr>
          <w:rFonts w:ascii="Times New Roman" w:hAnsi="Times New Roman" w:cs="Times New Roman"/>
          <w:szCs w:val="24"/>
        </w:rPr>
        <w:t>)</w:t>
      </w:r>
      <w:r>
        <w:rPr>
          <w:rFonts w:ascii="Times New Roman" w:hAnsi="Times New Roman" w:cs="Times New Roman"/>
          <w:szCs w:val="24"/>
        </w:rPr>
        <w:t xml:space="preserve"> Massam’s (2010: 274) derivation of (</w:t>
      </w:r>
      <w:r w:rsidR="008A6FEC">
        <w:rPr>
          <w:rFonts w:ascii="Times New Roman" w:hAnsi="Times New Roman" w:cs="Times New Roman"/>
          <w:szCs w:val="24"/>
        </w:rPr>
        <w:fldChar w:fldCharType="begin"/>
      </w:r>
      <w:r w:rsidR="008A6FEC">
        <w:rPr>
          <w:rFonts w:ascii="Times New Roman" w:hAnsi="Times New Roman" w:cs="Times New Roman"/>
          <w:szCs w:val="24"/>
        </w:rPr>
        <w:instrText xml:space="preserve"> REF Niuean \h </w:instrText>
      </w:r>
      <w:r w:rsidR="008A6FEC">
        <w:rPr>
          <w:rFonts w:ascii="Times New Roman" w:hAnsi="Times New Roman" w:cs="Times New Roman"/>
          <w:szCs w:val="24"/>
        </w:rPr>
      </w:r>
      <w:r w:rsidR="008A6FEC">
        <w:rPr>
          <w:rFonts w:ascii="Times New Roman" w:hAnsi="Times New Roman" w:cs="Times New Roman"/>
          <w:szCs w:val="24"/>
        </w:rPr>
        <w:fldChar w:fldCharType="separate"/>
      </w:r>
      <w:r w:rsidR="006F6CAB">
        <w:rPr>
          <w:rFonts w:ascii="Times New Roman" w:hAnsi="Times New Roman" w:cs="Times New Roman"/>
          <w:noProof/>
          <w:szCs w:val="24"/>
          <w:lang w:val="it-IT"/>
        </w:rPr>
        <w:t>67</w:t>
      </w:r>
      <w:r w:rsidR="008A6FEC">
        <w:rPr>
          <w:rFonts w:ascii="Times New Roman" w:hAnsi="Times New Roman" w:cs="Times New Roman"/>
          <w:szCs w:val="24"/>
        </w:rPr>
        <w:fldChar w:fldCharType="end"/>
      </w:r>
      <w:r>
        <w:rPr>
          <w:rFonts w:ascii="Times New Roman" w:hAnsi="Times New Roman" w:cs="Times New Roman"/>
          <w:szCs w:val="24"/>
        </w:rPr>
        <w:t>a):</w:t>
      </w:r>
    </w:p>
    <w:p w:rsidR="00A5109B" w:rsidRDefault="005C2E41" w:rsidP="009B7139">
      <w:pPr>
        <w:snapToGrid w:val="0"/>
        <w:jc w:val="both"/>
        <w:rPr>
          <w:rFonts w:ascii="Times New Roman" w:hAnsi="Times New Roman" w:cs="Times New Roman"/>
          <w:szCs w:val="24"/>
        </w:rPr>
      </w:pPr>
      <w:r>
        <w:rPr>
          <w:rFonts w:ascii="Times New Roman" w:hAnsi="Times New Roman" w:cs="Times New Roman"/>
          <w:szCs w:val="24"/>
        </w:rPr>
        <w:tab/>
        <w:t>[</w:t>
      </w:r>
      <w:r w:rsidRPr="005C2E41">
        <w:rPr>
          <w:rFonts w:ascii="Times New Roman" w:hAnsi="Times New Roman" w:cs="Times New Roman"/>
          <w:szCs w:val="24"/>
          <w:vertAlign w:val="subscript"/>
        </w:rPr>
        <w:t>VP</w:t>
      </w:r>
      <w:r>
        <w:rPr>
          <w:rFonts w:ascii="Times New Roman" w:hAnsi="Times New Roman" w:cs="Times New Roman"/>
          <w:szCs w:val="24"/>
        </w:rPr>
        <w:t xml:space="preserve"> chase him</w:t>
      </w:r>
      <w:r w:rsidRPr="005C2E41">
        <w:rPr>
          <w:rFonts w:ascii="Times New Roman" w:hAnsi="Times New Roman" w:cs="Times New Roman"/>
          <w:szCs w:val="24"/>
          <w:vertAlign w:val="subscript"/>
        </w:rPr>
        <w:t>i</w:t>
      </w:r>
      <w:r>
        <w:rPr>
          <w:rFonts w:ascii="Times New Roman" w:hAnsi="Times New Roman" w:cs="Times New Roman"/>
          <w:szCs w:val="24"/>
        </w:rPr>
        <w:t>]</w:t>
      </w:r>
    </w:p>
    <w:p w:rsidR="005C2E41" w:rsidRDefault="005C2E41" w:rsidP="009B7139">
      <w:pPr>
        <w:snapToGrid w:val="0"/>
        <w:jc w:val="both"/>
        <w:rPr>
          <w:rFonts w:ascii="Times New Roman" w:hAnsi="Times New Roman" w:cs="Times New Roman"/>
          <w:szCs w:val="24"/>
        </w:rPr>
      </w:pPr>
      <w:r>
        <w:rPr>
          <w:rFonts w:ascii="Times New Roman" w:hAnsi="Times New Roman" w:cs="Times New Roman"/>
          <w:szCs w:val="24"/>
        </w:rPr>
        <w:tab/>
        <w:t>[</w:t>
      </w:r>
      <w:r w:rsidRPr="00F763EC">
        <w:rPr>
          <w:rFonts w:ascii="Times New Roman" w:hAnsi="Times New Roman" w:cs="Times New Roman"/>
          <w:szCs w:val="24"/>
        </w:rPr>
        <w:t xml:space="preserve">v </w:t>
      </w:r>
      <w:r>
        <w:rPr>
          <w:rFonts w:ascii="Times New Roman" w:hAnsi="Times New Roman" w:cs="Times New Roman"/>
          <w:szCs w:val="24"/>
        </w:rPr>
        <w:t>[</w:t>
      </w:r>
      <w:r w:rsidRPr="005C2E41">
        <w:rPr>
          <w:rFonts w:ascii="Times New Roman" w:hAnsi="Times New Roman" w:cs="Times New Roman"/>
          <w:szCs w:val="24"/>
          <w:vertAlign w:val="subscript"/>
        </w:rPr>
        <w:t>VP</w:t>
      </w:r>
      <w:r>
        <w:rPr>
          <w:rFonts w:ascii="Times New Roman" w:hAnsi="Times New Roman" w:cs="Times New Roman"/>
          <w:szCs w:val="24"/>
        </w:rPr>
        <w:t xml:space="preserve"> chase him</w:t>
      </w:r>
      <w:r w:rsidRPr="005C2E41">
        <w:rPr>
          <w:rFonts w:ascii="Times New Roman" w:hAnsi="Times New Roman" w:cs="Times New Roman"/>
          <w:szCs w:val="24"/>
          <w:vertAlign w:val="subscript"/>
        </w:rPr>
        <w:t>i</w:t>
      </w:r>
      <w:r>
        <w:rPr>
          <w:rFonts w:ascii="Times New Roman" w:hAnsi="Times New Roman" w:cs="Times New Roman"/>
          <w:szCs w:val="24"/>
        </w:rPr>
        <w:t>]]</w:t>
      </w:r>
    </w:p>
    <w:p w:rsidR="005C2E41" w:rsidRDefault="005C2E41" w:rsidP="005C2E41">
      <w:pPr>
        <w:snapToGrid w:val="0"/>
        <w:jc w:val="both"/>
        <w:rPr>
          <w:rFonts w:ascii="Times New Roman" w:hAnsi="Times New Roman" w:cs="Times New Roman"/>
          <w:szCs w:val="24"/>
        </w:rPr>
      </w:pPr>
      <w:r>
        <w:rPr>
          <w:rFonts w:ascii="Times New Roman" w:hAnsi="Times New Roman" w:cs="Times New Roman"/>
          <w:szCs w:val="24"/>
        </w:rPr>
        <w:tab/>
        <w:t>Abs</w:t>
      </w:r>
      <w:r w:rsidRPr="005C2E41">
        <w:rPr>
          <w:rFonts w:ascii="Times New Roman" w:hAnsi="Times New Roman" w:cs="Times New Roman"/>
          <w:szCs w:val="24"/>
          <w:vertAlign w:val="superscript"/>
        </w:rPr>
        <w:t>0</w:t>
      </w:r>
      <w:r>
        <w:rPr>
          <w:rFonts w:ascii="Times New Roman" w:hAnsi="Times New Roman" w:cs="Times New Roman"/>
          <w:szCs w:val="24"/>
        </w:rPr>
        <w:t xml:space="preserve"> [v [</w:t>
      </w:r>
      <w:r w:rsidRPr="005C2E41">
        <w:rPr>
          <w:rFonts w:ascii="Times New Roman" w:hAnsi="Times New Roman" w:cs="Times New Roman"/>
          <w:szCs w:val="24"/>
          <w:vertAlign w:val="subscript"/>
        </w:rPr>
        <w:t>VP</w:t>
      </w:r>
      <w:r>
        <w:rPr>
          <w:rFonts w:ascii="Times New Roman" w:hAnsi="Times New Roman" w:cs="Times New Roman"/>
          <w:szCs w:val="24"/>
        </w:rPr>
        <w:t xml:space="preserve"> chase him</w:t>
      </w:r>
      <w:r w:rsidRPr="005C2E41">
        <w:rPr>
          <w:rFonts w:ascii="Times New Roman" w:hAnsi="Times New Roman" w:cs="Times New Roman"/>
          <w:szCs w:val="24"/>
          <w:vertAlign w:val="subscript"/>
        </w:rPr>
        <w:t>i</w:t>
      </w:r>
      <w:r>
        <w:rPr>
          <w:rFonts w:ascii="Times New Roman" w:hAnsi="Times New Roman" w:cs="Times New Roman"/>
          <w:szCs w:val="24"/>
        </w:rPr>
        <w:t>]]</w:t>
      </w:r>
    </w:p>
    <w:p w:rsidR="005C2E41" w:rsidRDefault="005C2E41" w:rsidP="005C2E41">
      <w:pPr>
        <w:snapToGrid w:val="0"/>
        <w:jc w:val="both"/>
        <w:rPr>
          <w:rFonts w:ascii="Times New Roman" w:hAnsi="Times New Roman" w:cs="Times New Roman"/>
          <w:szCs w:val="24"/>
        </w:rPr>
      </w:pPr>
      <w:r>
        <w:rPr>
          <w:rFonts w:ascii="Times New Roman" w:hAnsi="Times New Roman" w:cs="Times New Roman"/>
          <w:szCs w:val="24"/>
        </w:rPr>
        <w:tab/>
        <w:t>[him</w:t>
      </w:r>
      <w:r w:rsidRPr="005C2E41">
        <w:rPr>
          <w:rFonts w:ascii="Times New Roman" w:hAnsi="Times New Roman" w:cs="Times New Roman"/>
          <w:szCs w:val="24"/>
          <w:vertAlign w:val="subscript"/>
        </w:rPr>
        <w:t>i</w:t>
      </w:r>
      <w:r>
        <w:rPr>
          <w:rFonts w:ascii="Times New Roman" w:hAnsi="Times New Roman" w:cs="Times New Roman"/>
          <w:szCs w:val="24"/>
          <w:vertAlign w:val="subscript"/>
        </w:rPr>
        <w:t xml:space="preserve"> </w:t>
      </w:r>
      <w:r>
        <w:rPr>
          <w:rFonts w:ascii="Times New Roman" w:hAnsi="Times New Roman" w:cs="Times New Roman"/>
          <w:szCs w:val="24"/>
        </w:rPr>
        <w:t>Abs</w:t>
      </w:r>
      <w:r w:rsidRPr="005C2E41">
        <w:rPr>
          <w:rFonts w:ascii="Times New Roman" w:hAnsi="Times New Roman" w:cs="Times New Roman"/>
          <w:szCs w:val="24"/>
          <w:vertAlign w:val="superscript"/>
        </w:rPr>
        <w:t>0</w:t>
      </w:r>
      <w:r>
        <w:rPr>
          <w:rFonts w:ascii="Times New Roman" w:hAnsi="Times New Roman" w:cs="Times New Roman"/>
          <w:szCs w:val="24"/>
        </w:rPr>
        <w:t xml:space="preserve"> [v [</w:t>
      </w:r>
      <w:r w:rsidRPr="005C2E41">
        <w:rPr>
          <w:rFonts w:ascii="Times New Roman" w:hAnsi="Times New Roman" w:cs="Times New Roman"/>
          <w:szCs w:val="24"/>
          <w:vertAlign w:val="subscript"/>
        </w:rPr>
        <w:t>VP</w:t>
      </w:r>
      <w:r>
        <w:rPr>
          <w:rFonts w:ascii="Times New Roman" w:hAnsi="Times New Roman" w:cs="Times New Roman"/>
          <w:szCs w:val="24"/>
        </w:rPr>
        <w:t xml:space="preserve"> chase t</w:t>
      </w:r>
      <w:r w:rsidRPr="005C2E41">
        <w:rPr>
          <w:rFonts w:ascii="Times New Roman" w:hAnsi="Times New Roman" w:cs="Times New Roman"/>
          <w:szCs w:val="24"/>
          <w:vertAlign w:val="subscript"/>
        </w:rPr>
        <w:t>i</w:t>
      </w:r>
      <w:r>
        <w:rPr>
          <w:rFonts w:ascii="Times New Roman" w:hAnsi="Times New Roman" w:cs="Times New Roman"/>
          <w:szCs w:val="24"/>
        </w:rPr>
        <w:t>]]]</w:t>
      </w:r>
    </w:p>
    <w:p w:rsidR="005C2E41" w:rsidRDefault="005C2E41" w:rsidP="005C2E41">
      <w:pPr>
        <w:snapToGrid w:val="0"/>
        <w:jc w:val="both"/>
        <w:rPr>
          <w:rFonts w:ascii="Times New Roman" w:hAnsi="Times New Roman" w:cs="Times New Roman"/>
          <w:szCs w:val="24"/>
        </w:rPr>
      </w:pPr>
      <w:r>
        <w:rPr>
          <w:rFonts w:ascii="Times New Roman" w:hAnsi="Times New Roman" w:cs="Times New Roman"/>
          <w:szCs w:val="24"/>
        </w:rPr>
        <w:tab/>
        <w:t>Erg</w:t>
      </w:r>
      <w:r w:rsidRPr="005C2E41">
        <w:rPr>
          <w:rFonts w:ascii="Times New Roman" w:hAnsi="Times New Roman" w:cs="Times New Roman"/>
          <w:szCs w:val="24"/>
          <w:vertAlign w:val="superscript"/>
        </w:rPr>
        <w:t>0</w:t>
      </w:r>
      <w:r>
        <w:rPr>
          <w:rFonts w:ascii="Times New Roman" w:hAnsi="Times New Roman" w:cs="Times New Roman"/>
          <w:szCs w:val="24"/>
        </w:rPr>
        <w:t xml:space="preserve"> [him</w:t>
      </w:r>
      <w:r w:rsidRPr="005C2E41">
        <w:rPr>
          <w:rFonts w:ascii="Times New Roman" w:hAnsi="Times New Roman" w:cs="Times New Roman"/>
          <w:szCs w:val="24"/>
          <w:vertAlign w:val="subscript"/>
        </w:rPr>
        <w:t>i</w:t>
      </w:r>
      <w:r>
        <w:rPr>
          <w:rFonts w:ascii="Times New Roman" w:hAnsi="Times New Roman" w:cs="Times New Roman"/>
          <w:szCs w:val="24"/>
          <w:vertAlign w:val="subscript"/>
        </w:rPr>
        <w:t xml:space="preserve"> </w:t>
      </w:r>
      <w:r>
        <w:rPr>
          <w:rFonts w:ascii="Times New Roman" w:hAnsi="Times New Roman" w:cs="Times New Roman"/>
          <w:szCs w:val="24"/>
        </w:rPr>
        <w:t>Abs</w:t>
      </w:r>
      <w:r w:rsidRPr="005C2E41">
        <w:rPr>
          <w:rFonts w:ascii="Times New Roman" w:hAnsi="Times New Roman" w:cs="Times New Roman"/>
          <w:szCs w:val="24"/>
          <w:vertAlign w:val="superscript"/>
        </w:rPr>
        <w:t>0</w:t>
      </w:r>
      <w:r>
        <w:rPr>
          <w:rFonts w:ascii="Times New Roman" w:hAnsi="Times New Roman" w:cs="Times New Roman"/>
          <w:szCs w:val="24"/>
        </w:rPr>
        <w:t xml:space="preserve"> [v [</w:t>
      </w:r>
      <w:r w:rsidRPr="005C2E41">
        <w:rPr>
          <w:rFonts w:ascii="Times New Roman" w:hAnsi="Times New Roman" w:cs="Times New Roman"/>
          <w:szCs w:val="24"/>
          <w:vertAlign w:val="subscript"/>
        </w:rPr>
        <w:t>VP</w:t>
      </w:r>
      <w:r>
        <w:rPr>
          <w:rFonts w:ascii="Times New Roman" w:hAnsi="Times New Roman" w:cs="Times New Roman"/>
          <w:szCs w:val="24"/>
        </w:rPr>
        <w:t xml:space="preserve"> chase t</w:t>
      </w:r>
      <w:r w:rsidRPr="005C2E41">
        <w:rPr>
          <w:rFonts w:ascii="Times New Roman" w:hAnsi="Times New Roman" w:cs="Times New Roman"/>
          <w:szCs w:val="24"/>
          <w:vertAlign w:val="subscript"/>
        </w:rPr>
        <w:t>i</w:t>
      </w:r>
      <w:r>
        <w:rPr>
          <w:rFonts w:ascii="Times New Roman" w:hAnsi="Times New Roman" w:cs="Times New Roman"/>
          <w:szCs w:val="24"/>
        </w:rPr>
        <w:t>]]]</w:t>
      </w:r>
    </w:p>
    <w:p w:rsidR="005C2E41" w:rsidRDefault="005C2E41" w:rsidP="005C2E41">
      <w:pPr>
        <w:snapToGrid w:val="0"/>
        <w:jc w:val="both"/>
        <w:rPr>
          <w:rFonts w:ascii="Times New Roman" w:hAnsi="Times New Roman" w:cs="Times New Roman"/>
          <w:szCs w:val="24"/>
        </w:rPr>
      </w:pPr>
      <w:r>
        <w:rPr>
          <w:rFonts w:ascii="Times New Roman" w:hAnsi="Times New Roman" w:cs="Times New Roman"/>
          <w:szCs w:val="24"/>
        </w:rPr>
        <w:tab/>
        <w:t>[the people Erg</w:t>
      </w:r>
      <w:r w:rsidRPr="005C2E41">
        <w:rPr>
          <w:rFonts w:ascii="Times New Roman" w:hAnsi="Times New Roman" w:cs="Times New Roman"/>
          <w:szCs w:val="24"/>
          <w:vertAlign w:val="superscript"/>
        </w:rPr>
        <w:t>0</w:t>
      </w:r>
      <w:r>
        <w:rPr>
          <w:rFonts w:ascii="Times New Roman" w:hAnsi="Times New Roman" w:cs="Times New Roman"/>
          <w:szCs w:val="24"/>
        </w:rPr>
        <w:t xml:space="preserve"> [him</w:t>
      </w:r>
      <w:r w:rsidRPr="005C2E41">
        <w:rPr>
          <w:rFonts w:ascii="Times New Roman" w:hAnsi="Times New Roman" w:cs="Times New Roman"/>
          <w:szCs w:val="24"/>
          <w:vertAlign w:val="subscript"/>
        </w:rPr>
        <w:t>i</w:t>
      </w:r>
      <w:r>
        <w:rPr>
          <w:rFonts w:ascii="Times New Roman" w:hAnsi="Times New Roman" w:cs="Times New Roman"/>
          <w:szCs w:val="24"/>
          <w:vertAlign w:val="subscript"/>
        </w:rPr>
        <w:t xml:space="preserve"> </w:t>
      </w:r>
      <w:r>
        <w:rPr>
          <w:rFonts w:ascii="Times New Roman" w:hAnsi="Times New Roman" w:cs="Times New Roman"/>
          <w:szCs w:val="24"/>
        </w:rPr>
        <w:t>Abs</w:t>
      </w:r>
      <w:r w:rsidRPr="005C2E41">
        <w:rPr>
          <w:rFonts w:ascii="Times New Roman" w:hAnsi="Times New Roman" w:cs="Times New Roman"/>
          <w:szCs w:val="24"/>
          <w:vertAlign w:val="superscript"/>
        </w:rPr>
        <w:t>0</w:t>
      </w:r>
      <w:r>
        <w:rPr>
          <w:rFonts w:ascii="Times New Roman" w:hAnsi="Times New Roman" w:cs="Times New Roman"/>
          <w:szCs w:val="24"/>
        </w:rPr>
        <w:t xml:space="preserve"> [v [</w:t>
      </w:r>
      <w:r w:rsidRPr="005C2E41">
        <w:rPr>
          <w:rFonts w:ascii="Times New Roman" w:hAnsi="Times New Roman" w:cs="Times New Roman"/>
          <w:szCs w:val="24"/>
          <w:vertAlign w:val="subscript"/>
        </w:rPr>
        <w:t>VP</w:t>
      </w:r>
      <w:r>
        <w:rPr>
          <w:rFonts w:ascii="Times New Roman" w:hAnsi="Times New Roman" w:cs="Times New Roman"/>
          <w:szCs w:val="24"/>
        </w:rPr>
        <w:t xml:space="preserve"> chase t</w:t>
      </w:r>
      <w:r w:rsidRPr="005C2E41">
        <w:rPr>
          <w:rFonts w:ascii="Times New Roman" w:hAnsi="Times New Roman" w:cs="Times New Roman"/>
          <w:szCs w:val="24"/>
          <w:vertAlign w:val="subscript"/>
        </w:rPr>
        <w:t>i</w:t>
      </w:r>
      <w:r>
        <w:rPr>
          <w:rFonts w:ascii="Times New Roman" w:hAnsi="Times New Roman" w:cs="Times New Roman"/>
          <w:szCs w:val="24"/>
        </w:rPr>
        <w:t>]]]]</w:t>
      </w:r>
    </w:p>
    <w:p w:rsidR="005C2E41" w:rsidRDefault="005C2E41" w:rsidP="005C2E41">
      <w:pPr>
        <w:snapToGrid w:val="0"/>
        <w:jc w:val="both"/>
        <w:rPr>
          <w:rFonts w:ascii="Times New Roman" w:hAnsi="Times New Roman" w:cs="Times New Roman"/>
          <w:szCs w:val="24"/>
        </w:rPr>
      </w:pPr>
      <w:r>
        <w:rPr>
          <w:rFonts w:ascii="Times New Roman" w:hAnsi="Times New Roman" w:cs="Times New Roman"/>
          <w:szCs w:val="24"/>
        </w:rPr>
        <w:tab/>
        <w:t>Pred</w:t>
      </w:r>
      <w:r w:rsidRPr="005C2E41">
        <w:rPr>
          <w:rFonts w:ascii="Times New Roman" w:hAnsi="Times New Roman" w:cs="Times New Roman"/>
          <w:szCs w:val="24"/>
          <w:vertAlign w:val="superscript"/>
        </w:rPr>
        <w:t>0</w:t>
      </w:r>
      <w:r>
        <w:rPr>
          <w:rFonts w:ascii="Times New Roman" w:hAnsi="Times New Roman" w:cs="Times New Roman"/>
          <w:szCs w:val="24"/>
        </w:rPr>
        <w:t xml:space="preserve"> [the people Erg</w:t>
      </w:r>
      <w:r w:rsidRPr="005C2E41">
        <w:rPr>
          <w:rFonts w:ascii="Times New Roman" w:hAnsi="Times New Roman" w:cs="Times New Roman"/>
          <w:szCs w:val="24"/>
          <w:vertAlign w:val="superscript"/>
        </w:rPr>
        <w:t>0</w:t>
      </w:r>
      <w:r>
        <w:rPr>
          <w:rFonts w:ascii="Times New Roman" w:hAnsi="Times New Roman" w:cs="Times New Roman"/>
          <w:szCs w:val="24"/>
        </w:rPr>
        <w:t xml:space="preserve"> [him</w:t>
      </w:r>
      <w:r w:rsidRPr="005C2E41">
        <w:rPr>
          <w:rFonts w:ascii="Times New Roman" w:hAnsi="Times New Roman" w:cs="Times New Roman"/>
          <w:szCs w:val="24"/>
          <w:vertAlign w:val="subscript"/>
        </w:rPr>
        <w:t>i</w:t>
      </w:r>
      <w:r>
        <w:rPr>
          <w:rFonts w:ascii="Times New Roman" w:hAnsi="Times New Roman" w:cs="Times New Roman"/>
          <w:szCs w:val="24"/>
          <w:vertAlign w:val="subscript"/>
        </w:rPr>
        <w:t xml:space="preserve"> </w:t>
      </w:r>
      <w:r>
        <w:rPr>
          <w:rFonts w:ascii="Times New Roman" w:hAnsi="Times New Roman" w:cs="Times New Roman"/>
          <w:szCs w:val="24"/>
        </w:rPr>
        <w:t>Abs</w:t>
      </w:r>
      <w:r w:rsidRPr="005C2E41">
        <w:rPr>
          <w:rFonts w:ascii="Times New Roman" w:hAnsi="Times New Roman" w:cs="Times New Roman"/>
          <w:szCs w:val="24"/>
          <w:vertAlign w:val="superscript"/>
        </w:rPr>
        <w:t>0</w:t>
      </w:r>
      <w:r>
        <w:rPr>
          <w:rFonts w:ascii="Times New Roman" w:hAnsi="Times New Roman" w:cs="Times New Roman"/>
          <w:szCs w:val="24"/>
        </w:rPr>
        <w:t xml:space="preserve"> [v [</w:t>
      </w:r>
      <w:r w:rsidRPr="005C2E41">
        <w:rPr>
          <w:rFonts w:ascii="Times New Roman" w:hAnsi="Times New Roman" w:cs="Times New Roman"/>
          <w:szCs w:val="24"/>
          <w:vertAlign w:val="subscript"/>
        </w:rPr>
        <w:t>VP</w:t>
      </w:r>
      <w:r>
        <w:rPr>
          <w:rFonts w:ascii="Times New Roman" w:hAnsi="Times New Roman" w:cs="Times New Roman"/>
          <w:szCs w:val="24"/>
        </w:rPr>
        <w:t xml:space="preserve"> chase t</w:t>
      </w:r>
      <w:r w:rsidRPr="005C2E41">
        <w:rPr>
          <w:rFonts w:ascii="Times New Roman" w:hAnsi="Times New Roman" w:cs="Times New Roman"/>
          <w:szCs w:val="24"/>
          <w:vertAlign w:val="subscript"/>
        </w:rPr>
        <w:t>i</w:t>
      </w:r>
      <w:r>
        <w:rPr>
          <w:rFonts w:ascii="Times New Roman" w:hAnsi="Times New Roman" w:cs="Times New Roman"/>
          <w:szCs w:val="24"/>
        </w:rPr>
        <w:t>]]]]</w:t>
      </w:r>
    </w:p>
    <w:p w:rsidR="007B7ECF" w:rsidRDefault="00F763EC" w:rsidP="00F763EC">
      <w:pPr>
        <w:snapToGrid w:val="0"/>
        <w:ind w:firstLine="480"/>
        <w:jc w:val="both"/>
        <w:rPr>
          <w:rFonts w:ascii="Times New Roman" w:hAnsi="Times New Roman" w:cs="Times New Roman"/>
          <w:szCs w:val="24"/>
        </w:rPr>
      </w:pPr>
      <w:r>
        <w:rPr>
          <w:rFonts w:ascii="Times New Roman" w:hAnsi="Times New Roman" w:cs="Times New Roman"/>
          <w:szCs w:val="24"/>
        </w:rPr>
        <w:t>[[</w:t>
      </w:r>
      <w:r w:rsidRPr="005C2E41">
        <w:rPr>
          <w:rFonts w:ascii="Times New Roman" w:hAnsi="Times New Roman" w:cs="Times New Roman"/>
          <w:szCs w:val="24"/>
          <w:vertAlign w:val="subscript"/>
        </w:rPr>
        <w:t>VP</w:t>
      </w:r>
      <w:r>
        <w:rPr>
          <w:rFonts w:ascii="Times New Roman" w:hAnsi="Times New Roman" w:cs="Times New Roman"/>
          <w:szCs w:val="24"/>
        </w:rPr>
        <w:t xml:space="preserve"> v chase t</w:t>
      </w:r>
      <w:r w:rsidRPr="005C2E41">
        <w:rPr>
          <w:rFonts w:ascii="Times New Roman" w:hAnsi="Times New Roman" w:cs="Times New Roman"/>
          <w:szCs w:val="24"/>
          <w:vertAlign w:val="subscript"/>
        </w:rPr>
        <w:t>i</w:t>
      </w:r>
      <w:r>
        <w:rPr>
          <w:rFonts w:ascii="Times New Roman" w:hAnsi="Times New Roman" w:cs="Times New Roman"/>
          <w:szCs w:val="24"/>
        </w:rPr>
        <w:t>] [Pred</w:t>
      </w:r>
      <w:r w:rsidRPr="005C2E41">
        <w:rPr>
          <w:rFonts w:ascii="Times New Roman" w:hAnsi="Times New Roman" w:cs="Times New Roman"/>
          <w:szCs w:val="24"/>
          <w:vertAlign w:val="superscript"/>
        </w:rPr>
        <w:t>0</w:t>
      </w:r>
      <w:r>
        <w:rPr>
          <w:rFonts w:ascii="Times New Roman" w:hAnsi="Times New Roman" w:cs="Times New Roman"/>
          <w:szCs w:val="24"/>
        </w:rPr>
        <w:t xml:space="preserve"> [the people Erg</w:t>
      </w:r>
      <w:r w:rsidRPr="005C2E41">
        <w:rPr>
          <w:rFonts w:ascii="Times New Roman" w:hAnsi="Times New Roman" w:cs="Times New Roman"/>
          <w:szCs w:val="24"/>
          <w:vertAlign w:val="superscript"/>
        </w:rPr>
        <w:t>0</w:t>
      </w:r>
      <w:r>
        <w:rPr>
          <w:rFonts w:ascii="Times New Roman" w:hAnsi="Times New Roman" w:cs="Times New Roman"/>
          <w:szCs w:val="24"/>
        </w:rPr>
        <w:t xml:space="preserve"> [him</w:t>
      </w:r>
      <w:r w:rsidRPr="005C2E41">
        <w:rPr>
          <w:rFonts w:ascii="Times New Roman" w:hAnsi="Times New Roman" w:cs="Times New Roman"/>
          <w:szCs w:val="24"/>
          <w:vertAlign w:val="subscript"/>
        </w:rPr>
        <w:t>i</w:t>
      </w:r>
      <w:r>
        <w:rPr>
          <w:rFonts w:ascii="Times New Roman" w:hAnsi="Times New Roman" w:cs="Times New Roman"/>
          <w:szCs w:val="24"/>
          <w:vertAlign w:val="subscript"/>
        </w:rPr>
        <w:t xml:space="preserve"> </w:t>
      </w:r>
      <w:r>
        <w:rPr>
          <w:rFonts w:ascii="Times New Roman" w:hAnsi="Times New Roman" w:cs="Times New Roman"/>
          <w:szCs w:val="24"/>
        </w:rPr>
        <w:t>Abs</w:t>
      </w:r>
      <w:r w:rsidRPr="005C2E41">
        <w:rPr>
          <w:rFonts w:ascii="Times New Roman" w:hAnsi="Times New Roman" w:cs="Times New Roman"/>
          <w:szCs w:val="24"/>
          <w:vertAlign w:val="superscript"/>
        </w:rPr>
        <w:t>0</w:t>
      </w:r>
      <w:r>
        <w:rPr>
          <w:rFonts w:ascii="Times New Roman" w:hAnsi="Times New Roman" w:cs="Times New Roman"/>
          <w:szCs w:val="24"/>
        </w:rPr>
        <w:t xml:space="preserve"> </w:t>
      </w:r>
      <w:proofErr w:type="gramStart"/>
      <w:r>
        <w:rPr>
          <w:rFonts w:ascii="Times New Roman" w:hAnsi="Times New Roman" w:cs="Times New Roman"/>
          <w:szCs w:val="24"/>
        </w:rPr>
        <w:t>t</w:t>
      </w:r>
      <w:r w:rsidRPr="00F763EC">
        <w:rPr>
          <w:rFonts w:ascii="Times New Roman" w:hAnsi="Times New Roman" w:cs="Times New Roman"/>
          <w:szCs w:val="24"/>
          <w:vertAlign w:val="subscript"/>
        </w:rPr>
        <w:t>VP</w:t>
      </w:r>
      <w:r>
        <w:rPr>
          <w:rFonts w:ascii="Times New Roman" w:hAnsi="Times New Roman" w:cs="Times New Roman"/>
          <w:szCs w:val="24"/>
        </w:rPr>
        <w:t xml:space="preserve"> ]</w:t>
      </w:r>
      <w:proofErr w:type="gramEnd"/>
      <w:r>
        <w:rPr>
          <w:rFonts w:ascii="Times New Roman" w:hAnsi="Times New Roman" w:cs="Times New Roman"/>
          <w:szCs w:val="24"/>
        </w:rPr>
        <w:t>]]</w:t>
      </w:r>
    </w:p>
    <w:p w:rsidR="00AA43CF" w:rsidRDefault="00AA43CF" w:rsidP="009B7139">
      <w:pPr>
        <w:snapToGrid w:val="0"/>
        <w:jc w:val="both"/>
        <w:rPr>
          <w:rFonts w:ascii="Times New Roman" w:hAnsi="Times New Roman" w:cs="Times New Roman"/>
          <w:szCs w:val="24"/>
        </w:rPr>
      </w:pPr>
    </w:p>
    <w:p w:rsidR="007B7ECF" w:rsidRPr="00C76D02" w:rsidRDefault="007D1D69" w:rsidP="009B7139">
      <w:pPr>
        <w:snapToGrid w:val="0"/>
        <w:jc w:val="both"/>
        <w:rPr>
          <w:rFonts w:ascii="Times New Roman" w:hAnsi="Times New Roman" w:cs="Times New Roman"/>
          <w:szCs w:val="24"/>
        </w:rPr>
      </w:pPr>
      <w:r>
        <w:rPr>
          <w:rFonts w:ascii="Times New Roman" w:hAnsi="Times New Roman" w:cs="Times New Roman"/>
          <w:szCs w:val="24"/>
        </w:rPr>
        <w:tab/>
        <w:t>Massam (2010: 275) gives a similar derivation to (</w:t>
      </w:r>
      <w:r w:rsidR="008A6FEC">
        <w:rPr>
          <w:rFonts w:ascii="Times New Roman" w:hAnsi="Times New Roman" w:cs="Times New Roman"/>
          <w:szCs w:val="24"/>
        </w:rPr>
        <w:fldChar w:fldCharType="begin"/>
      </w:r>
      <w:r w:rsidR="008A6FEC">
        <w:rPr>
          <w:rFonts w:ascii="Times New Roman" w:hAnsi="Times New Roman" w:cs="Times New Roman"/>
          <w:szCs w:val="24"/>
        </w:rPr>
        <w:instrText xml:space="preserve"> REF Niuean \h </w:instrText>
      </w:r>
      <w:r w:rsidR="008A6FEC">
        <w:rPr>
          <w:rFonts w:ascii="Times New Roman" w:hAnsi="Times New Roman" w:cs="Times New Roman"/>
          <w:szCs w:val="24"/>
        </w:rPr>
      </w:r>
      <w:r w:rsidR="008A6FEC">
        <w:rPr>
          <w:rFonts w:ascii="Times New Roman" w:hAnsi="Times New Roman" w:cs="Times New Roman"/>
          <w:szCs w:val="24"/>
        </w:rPr>
        <w:fldChar w:fldCharType="separate"/>
      </w:r>
      <w:r w:rsidR="006F6CAB">
        <w:rPr>
          <w:rFonts w:ascii="Times New Roman" w:hAnsi="Times New Roman" w:cs="Times New Roman"/>
          <w:noProof/>
          <w:szCs w:val="24"/>
          <w:lang w:val="it-IT"/>
        </w:rPr>
        <w:t>67</w:t>
      </w:r>
      <w:r w:rsidR="008A6FEC">
        <w:rPr>
          <w:rFonts w:ascii="Times New Roman" w:hAnsi="Times New Roman" w:cs="Times New Roman"/>
          <w:szCs w:val="24"/>
        </w:rPr>
        <w:fldChar w:fldCharType="end"/>
      </w:r>
      <w:r>
        <w:rPr>
          <w:rFonts w:ascii="Times New Roman" w:hAnsi="Times New Roman" w:cs="Times New Roman"/>
          <w:szCs w:val="24"/>
        </w:rPr>
        <w:t>b). According to her, the nominal</w:t>
      </w:r>
      <w:r w:rsidRPr="007B7ECF">
        <w:rPr>
          <w:rFonts w:ascii="Times New Roman" w:hAnsi="Times New Roman" w:cs="Times New Roman"/>
          <w:szCs w:val="24"/>
        </w:rPr>
        <w:t xml:space="preserve"> predicate </w:t>
      </w:r>
      <w:r>
        <w:rPr>
          <w:rFonts w:ascii="Times New Roman" w:hAnsi="Times New Roman" w:cs="Times New Roman"/>
          <w:szCs w:val="24"/>
        </w:rPr>
        <w:t>takes one argu</w:t>
      </w:r>
      <w:r w:rsidRPr="007B7ECF">
        <w:rPr>
          <w:rFonts w:ascii="Times New Roman" w:hAnsi="Times New Roman" w:cs="Times New Roman"/>
          <w:szCs w:val="24"/>
        </w:rPr>
        <w:t>ment (</w:t>
      </w:r>
      <w:r w:rsidRPr="007D1D69">
        <w:rPr>
          <w:rFonts w:ascii="Times New Roman" w:hAnsi="Times New Roman" w:cs="Times New Roman"/>
          <w:i/>
          <w:szCs w:val="24"/>
        </w:rPr>
        <w:t>a au</w:t>
      </w:r>
      <w:r w:rsidR="00C57BF0">
        <w:rPr>
          <w:rFonts w:ascii="Times New Roman" w:hAnsi="Times New Roman" w:cs="Times New Roman"/>
          <w:szCs w:val="24"/>
        </w:rPr>
        <w:t xml:space="preserve"> ‘I’); the</w:t>
      </w:r>
      <w:r>
        <w:rPr>
          <w:rFonts w:ascii="Times New Roman" w:hAnsi="Times New Roman" w:cs="Times New Roman"/>
          <w:szCs w:val="24"/>
        </w:rPr>
        <w:t xml:space="preserve"> subject </w:t>
      </w:r>
      <w:r w:rsidR="00C57BF0">
        <w:rPr>
          <w:rFonts w:ascii="Times New Roman" w:hAnsi="Times New Roman" w:cs="Times New Roman"/>
          <w:szCs w:val="24"/>
        </w:rPr>
        <w:t xml:space="preserve">of the intransitive predicate </w:t>
      </w:r>
      <w:r>
        <w:rPr>
          <w:rFonts w:ascii="Times New Roman" w:hAnsi="Times New Roman" w:cs="Times New Roman"/>
          <w:szCs w:val="24"/>
        </w:rPr>
        <w:t xml:space="preserve">merges directly into AbsP and it does not move; and the nominal predicate </w:t>
      </w:r>
      <w:r w:rsidR="00C57BF0">
        <w:rPr>
          <w:rFonts w:ascii="Times New Roman" w:hAnsi="Times New Roman" w:cs="Times New Roman"/>
          <w:szCs w:val="24"/>
        </w:rPr>
        <w:t>moves to SpecPred</w:t>
      </w:r>
      <w:r w:rsidR="00C57BF0" w:rsidRPr="007D1D69">
        <w:rPr>
          <w:rFonts w:ascii="Times New Roman" w:hAnsi="Times New Roman" w:cs="Times New Roman"/>
          <w:szCs w:val="24"/>
          <w:vertAlign w:val="superscript"/>
        </w:rPr>
        <w:t>0</w:t>
      </w:r>
      <w:r w:rsidR="00C57BF0">
        <w:rPr>
          <w:rFonts w:ascii="Times New Roman" w:hAnsi="Times New Roman" w:cs="Times New Roman"/>
          <w:szCs w:val="24"/>
        </w:rPr>
        <w:t>, deriving</w:t>
      </w:r>
      <w:r w:rsidRPr="007B7ECF">
        <w:rPr>
          <w:rFonts w:ascii="Times New Roman" w:hAnsi="Times New Roman" w:cs="Times New Roman"/>
          <w:szCs w:val="24"/>
        </w:rPr>
        <w:t xml:space="preserve"> the predicate-first word order.</w:t>
      </w:r>
    </w:p>
    <w:p w:rsidR="00DE1CF6" w:rsidRDefault="00A5109B" w:rsidP="009B7139">
      <w:pPr>
        <w:snapToGrid w:val="0"/>
        <w:ind w:firstLine="480"/>
        <w:jc w:val="both"/>
        <w:rPr>
          <w:rFonts w:ascii="Times New Roman" w:hAnsi="Times New Roman" w:cs="Times New Roman"/>
          <w:szCs w:val="24"/>
        </w:rPr>
      </w:pPr>
      <w:r>
        <w:rPr>
          <w:rFonts w:ascii="Times New Roman" w:hAnsi="Times New Roman" w:cs="Times New Roman"/>
          <w:szCs w:val="24"/>
        </w:rPr>
        <w:lastRenderedPageBreak/>
        <w:t>Massam</w:t>
      </w:r>
      <w:r w:rsidR="00A66E0D">
        <w:rPr>
          <w:rFonts w:ascii="Times New Roman" w:hAnsi="Times New Roman" w:cs="Times New Roman"/>
          <w:szCs w:val="24"/>
        </w:rPr>
        <w:t xml:space="preserve"> </w:t>
      </w:r>
      <w:r>
        <w:rPr>
          <w:rFonts w:ascii="Times New Roman" w:hAnsi="Times New Roman" w:cs="Times New Roman"/>
          <w:szCs w:val="24"/>
        </w:rPr>
        <w:t xml:space="preserve">(2010) </w:t>
      </w:r>
      <w:r w:rsidR="00A66E0D">
        <w:rPr>
          <w:rFonts w:ascii="Times New Roman" w:hAnsi="Times New Roman" w:cs="Times New Roman"/>
          <w:szCs w:val="24"/>
        </w:rPr>
        <w:t xml:space="preserve">accounts for the movement </w:t>
      </w:r>
      <w:r w:rsidR="007D1D69">
        <w:rPr>
          <w:rFonts w:ascii="Times New Roman" w:hAnsi="Times New Roman" w:cs="Times New Roman"/>
          <w:szCs w:val="24"/>
        </w:rPr>
        <w:t>of the cross-categorial predicate</w:t>
      </w:r>
      <w:r w:rsidR="00C57BF0">
        <w:rPr>
          <w:rFonts w:ascii="Times New Roman" w:hAnsi="Times New Roman" w:cs="Times New Roman"/>
          <w:szCs w:val="24"/>
        </w:rPr>
        <w:t>s</w:t>
      </w:r>
      <w:r w:rsidR="007D1D69">
        <w:rPr>
          <w:rFonts w:ascii="Times New Roman" w:hAnsi="Times New Roman" w:cs="Times New Roman"/>
          <w:szCs w:val="24"/>
        </w:rPr>
        <w:t xml:space="preserve"> </w:t>
      </w:r>
      <w:r w:rsidR="00A66E0D">
        <w:rPr>
          <w:rFonts w:ascii="Times New Roman" w:hAnsi="Times New Roman" w:cs="Times New Roman"/>
          <w:szCs w:val="24"/>
        </w:rPr>
        <w:t>by an assumed EPP feature of PredP, which is projected immediately above the pro</w:t>
      </w:r>
      <w:r w:rsidR="00553E77">
        <w:rPr>
          <w:rFonts w:ascii="Times New Roman" w:hAnsi="Times New Roman" w:cs="Times New Roman"/>
          <w:szCs w:val="24"/>
        </w:rPr>
        <w:t>jection that hosts the merger</w:t>
      </w:r>
      <w:r w:rsidR="00C57BF0">
        <w:rPr>
          <w:rFonts w:ascii="Times New Roman" w:hAnsi="Times New Roman" w:cs="Times New Roman"/>
          <w:szCs w:val="24"/>
        </w:rPr>
        <w:t>-position of a subject. H</w:t>
      </w:r>
      <w:r w:rsidR="00A66E0D">
        <w:rPr>
          <w:rFonts w:ascii="Times New Roman" w:hAnsi="Times New Roman" w:cs="Times New Roman"/>
          <w:szCs w:val="24"/>
        </w:rPr>
        <w:t xml:space="preserve">er account can be covered by my </w:t>
      </w:r>
      <w:r w:rsidR="00553E77">
        <w:rPr>
          <w:rFonts w:ascii="Times New Roman" w:hAnsi="Times New Roman" w:cs="Times New Roman"/>
          <w:szCs w:val="24"/>
        </w:rPr>
        <w:t>stativity</w:t>
      </w:r>
      <w:r w:rsidR="00337542">
        <w:rPr>
          <w:rFonts w:ascii="Times New Roman" w:hAnsi="Times New Roman" w:cs="Times New Roman"/>
          <w:szCs w:val="24"/>
        </w:rPr>
        <w:t xml:space="preserve"> dependency between the predicate and St (= her Pred), and the </w:t>
      </w:r>
      <w:r w:rsidR="00553E77">
        <w:rPr>
          <w:rFonts w:ascii="Times New Roman" w:hAnsi="Times New Roman" w:cs="Times New Roman"/>
          <w:szCs w:val="24"/>
        </w:rPr>
        <w:t xml:space="preserve">obligatory nature of the predicate </w:t>
      </w:r>
      <w:r w:rsidR="00337542">
        <w:rPr>
          <w:rFonts w:ascii="Times New Roman" w:hAnsi="Times New Roman" w:cs="Times New Roman"/>
          <w:szCs w:val="24"/>
        </w:rPr>
        <w:t>fronting is the effect of an EPP-feature that is bundled with the stativity feature in St, in this language</w:t>
      </w:r>
      <w:r w:rsidR="003F4783">
        <w:rPr>
          <w:rFonts w:ascii="Times New Roman" w:hAnsi="Times New Roman" w:cs="Times New Roman"/>
          <w:szCs w:val="24"/>
        </w:rPr>
        <w:t>. It needs to be clarified that the dependency of predicate-licensing does not require that only the lexical core of a predicate moves. Thus, functional elements may be pied-piped with the lexical core of a predicate in the predicate movement, in a language beyond MC</w:t>
      </w:r>
      <w:r w:rsidR="00553E77">
        <w:rPr>
          <w:rFonts w:ascii="Times New Roman" w:hAnsi="Times New Roman" w:cs="Times New Roman"/>
          <w:szCs w:val="24"/>
        </w:rPr>
        <w:t xml:space="preserve"> (I’</w:t>
      </w:r>
      <w:r w:rsidR="005C7042">
        <w:rPr>
          <w:rFonts w:ascii="Times New Roman" w:hAnsi="Times New Roman" w:cs="Times New Roman"/>
          <w:szCs w:val="24"/>
        </w:rPr>
        <w:t>m grateful to Marcel den Dikken</w:t>
      </w:r>
      <w:r w:rsidR="00553E77">
        <w:rPr>
          <w:rFonts w:ascii="Times New Roman" w:hAnsi="Times New Roman" w:cs="Times New Roman"/>
          <w:szCs w:val="24"/>
        </w:rPr>
        <w:t xml:space="preserve"> for bringing my attention to Massam’</w:t>
      </w:r>
      <w:r w:rsidR="0004459C">
        <w:rPr>
          <w:rFonts w:ascii="Times New Roman" w:hAnsi="Times New Roman" w:cs="Times New Roman"/>
          <w:szCs w:val="24"/>
        </w:rPr>
        <w:t>s works</w:t>
      </w:r>
      <w:r w:rsidR="00553E77">
        <w:rPr>
          <w:rFonts w:ascii="Times New Roman" w:hAnsi="Times New Roman" w:cs="Times New Roman"/>
          <w:szCs w:val="24"/>
        </w:rPr>
        <w:t>)</w:t>
      </w:r>
      <w:r w:rsidR="00337542">
        <w:rPr>
          <w:rFonts w:ascii="Times New Roman" w:hAnsi="Times New Roman" w:cs="Times New Roman"/>
          <w:szCs w:val="24"/>
        </w:rPr>
        <w:t>.</w:t>
      </w:r>
    </w:p>
    <w:p w:rsidR="00890AE8" w:rsidRDefault="00890AE8" w:rsidP="009B7139">
      <w:pPr>
        <w:snapToGrid w:val="0"/>
        <w:jc w:val="both"/>
        <w:rPr>
          <w:rFonts w:ascii="Times New Roman" w:hAnsi="Times New Roman" w:cs="Times New Roman"/>
          <w:szCs w:val="24"/>
        </w:rPr>
      </w:pPr>
    </w:p>
    <w:p w:rsidR="00AE1BDA" w:rsidRDefault="00AE1BDA" w:rsidP="009B7139">
      <w:pPr>
        <w:pStyle w:val="2"/>
      </w:pPr>
      <w:bookmarkStart w:id="78" w:name="_Toc34730532"/>
      <w:r>
        <w:t>5.3</w:t>
      </w:r>
      <w:r w:rsidR="009C35A3">
        <w:t xml:space="preserve"> </w:t>
      </w:r>
      <w:r>
        <w:t>Stativity dependencies without an overt movement of a predicate</w:t>
      </w:r>
      <w:bookmarkEnd w:id="78"/>
    </w:p>
    <w:p w:rsidR="00A31AF6" w:rsidRDefault="00AE1BDA" w:rsidP="009B7139">
      <w:pPr>
        <w:pStyle w:val="3"/>
      </w:pPr>
      <w:bookmarkStart w:id="79" w:name="_Toc34730533"/>
      <w:r>
        <w:t>5.3</w:t>
      </w:r>
      <w:r w:rsidR="00A31AF6">
        <w:t xml:space="preserve">.1 </w:t>
      </w:r>
      <w:r w:rsidR="000651AF">
        <w:t>The in situ version of the GO-</w:t>
      </w:r>
      <w:r w:rsidR="00F40EBF">
        <w:t>LPIC</w:t>
      </w:r>
      <w:r w:rsidR="000651AF">
        <w:t xml:space="preserve"> </w:t>
      </w:r>
      <w:r w:rsidR="00034951">
        <w:t>in other languages</w:t>
      </w:r>
      <w:bookmarkEnd w:id="79"/>
    </w:p>
    <w:p w:rsidR="009B71D5" w:rsidRDefault="002C6C1C" w:rsidP="009B7139">
      <w:pPr>
        <w:snapToGrid w:val="0"/>
        <w:jc w:val="both"/>
        <w:rPr>
          <w:rFonts w:ascii="Times New Roman" w:hAnsi="Times New Roman" w:cs="Times New Roman"/>
          <w:szCs w:val="24"/>
        </w:rPr>
      </w:pPr>
      <w:r>
        <w:rPr>
          <w:rFonts w:ascii="Times New Roman" w:hAnsi="Times New Roman" w:cs="Times New Roman"/>
          <w:szCs w:val="24"/>
        </w:rPr>
        <w:t xml:space="preserve">Now, we introduce a GO-construction that is similar to the GO-LPIC in MC except that the VP does not move. </w:t>
      </w:r>
      <w:r w:rsidR="000651AF">
        <w:rPr>
          <w:rFonts w:ascii="Times New Roman" w:hAnsi="Times New Roman" w:cs="Times New Roman"/>
          <w:szCs w:val="24"/>
        </w:rPr>
        <w:t>The in situ version of the GO-</w:t>
      </w:r>
      <w:r w:rsidR="00F40EBF">
        <w:rPr>
          <w:rFonts w:ascii="Times New Roman" w:hAnsi="Times New Roman" w:cs="Times New Roman"/>
          <w:szCs w:val="24"/>
        </w:rPr>
        <w:t>LPIC</w:t>
      </w:r>
      <w:r>
        <w:rPr>
          <w:rFonts w:ascii="Times New Roman" w:hAnsi="Times New Roman" w:cs="Times New Roman"/>
          <w:szCs w:val="24"/>
        </w:rPr>
        <w:t xml:space="preserve"> can be found in many</w:t>
      </w:r>
      <w:r w:rsidR="000651AF">
        <w:rPr>
          <w:rFonts w:ascii="Times New Roman" w:hAnsi="Times New Roman" w:cs="Times New Roman"/>
          <w:szCs w:val="24"/>
        </w:rPr>
        <w:t xml:space="preserve"> languages. In such a construction, the nonstati</w:t>
      </w:r>
      <w:r>
        <w:rPr>
          <w:rFonts w:ascii="Times New Roman" w:hAnsi="Times New Roman" w:cs="Times New Roman"/>
          <w:szCs w:val="24"/>
        </w:rPr>
        <w:t>ve St is realized by a GO word</w:t>
      </w:r>
      <w:r w:rsidR="00E34650">
        <w:rPr>
          <w:rFonts w:ascii="Times New Roman" w:hAnsi="Times New Roman" w:cs="Times New Roman"/>
          <w:szCs w:val="24"/>
        </w:rPr>
        <w:t xml:space="preserve">. </w:t>
      </w:r>
      <w:r w:rsidR="006B32A5">
        <w:rPr>
          <w:rFonts w:ascii="Times New Roman" w:hAnsi="Times New Roman" w:cs="Times New Roman"/>
          <w:szCs w:val="24"/>
        </w:rPr>
        <w:t>We consider</w:t>
      </w:r>
      <w:r w:rsidR="00027B9E">
        <w:rPr>
          <w:rFonts w:ascii="Times New Roman" w:hAnsi="Times New Roman" w:cs="Times New Roman"/>
          <w:szCs w:val="24"/>
        </w:rPr>
        <w:t xml:space="preserve"> the English</w:t>
      </w:r>
      <w:r w:rsidR="009E5EE2">
        <w:rPr>
          <w:rFonts w:ascii="Times New Roman" w:hAnsi="Times New Roman" w:cs="Times New Roman"/>
          <w:szCs w:val="24"/>
        </w:rPr>
        <w:t xml:space="preserve"> construction</w:t>
      </w:r>
      <w:r w:rsidR="00952725">
        <w:rPr>
          <w:rFonts w:ascii="Times New Roman" w:hAnsi="Times New Roman" w:cs="Times New Roman"/>
          <w:szCs w:val="24"/>
        </w:rPr>
        <w:t xml:space="preserve"> exampled in (</w:t>
      </w:r>
      <w:r w:rsidR="009466C3">
        <w:rPr>
          <w:rFonts w:ascii="Times New Roman" w:hAnsi="Times New Roman" w:cs="Times New Roman"/>
          <w:szCs w:val="24"/>
        </w:rPr>
        <w:fldChar w:fldCharType="begin"/>
      </w:r>
      <w:r w:rsidR="009466C3">
        <w:rPr>
          <w:rFonts w:ascii="Times New Roman" w:hAnsi="Times New Roman" w:cs="Times New Roman"/>
          <w:szCs w:val="24"/>
        </w:rPr>
        <w:instrText xml:space="preserve"> REF QMC \h </w:instrText>
      </w:r>
      <w:r w:rsidR="009466C3">
        <w:rPr>
          <w:rFonts w:ascii="Times New Roman" w:hAnsi="Times New Roman" w:cs="Times New Roman"/>
          <w:szCs w:val="24"/>
        </w:rPr>
      </w:r>
      <w:r w:rsidR="009466C3">
        <w:rPr>
          <w:rFonts w:ascii="Times New Roman" w:hAnsi="Times New Roman" w:cs="Times New Roman"/>
          <w:szCs w:val="24"/>
        </w:rPr>
        <w:fldChar w:fldCharType="separate"/>
      </w:r>
      <w:r w:rsidR="006F6CAB">
        <w:rPr>
          <w:rFonts w:ascii="Times New Roman" w:hAnsi="Times New Roman" w:cs="Times New Roman"/>
          <w:noProof/>
          <w:szCs w:val="24"/>
          <w:lang w:val="it-IT"/>
        </w:rPr>
        <w:t>69</w:t>
      </w:r>
      <w:r w:rsidR="009466C3">
        <w:rPr>
          <w:rFonts w:ascii="Times New Roman" w:hAnsi="Times New Roman" w:cs="Times New Roman"/>
          <w:szCs w:val="24"/>
        </w:rPr>
        <w:fldChar w:fldCharType="end"/>
      </w:r>
      <w:r w:rsidR="00952725">
        <w:rPr>
          <w:rFonts w:ascii="Times New Roman" w:hAnsi="Times New Roman" w:cs="Times New Roman"/>
          <w:szCs w:val="24"/>
        </w:rPr>
        <w:t>), where</w:t>
      </w:r>
      <w:r w:rsidR="00E1165E">
        <w:rPr>
          <w:rFonts w:ascii="Times New Roman" w:hAnsi="Times New Roman" w:cs="Times New Roman"/>
          <w:szCs w:val="24"/>
        </w:rPr>
        <w:t xml:space="preserve"> </w:t>
      </w:r>
      <w:r w:rsidR="00027B9E">
        <w:rPr>
          <w:rFonts w:ascii="Times New Roman" w:hAnsi="Times New Roman" w:cs="Times New Roman"/>
          <w:szCs w:val="24"/>
        </w:rPr>
        <w:t>the</w:t>
      </w:r>
      <w:r w:rsidR="008565CE">
        <w:rPr>
          <w:rFonts w:ascii="Times New Roman" w:hAnsi="Times New Roman" w:cs="Times New Roman"/>
          <w:szCs w:val="24"/>
        </w:rPr>
        <w:t xml:space="preserve"> </w:t>
      </w:r>
      <w:r w:rsidR="003E7F35">
        <w:rPr>
          <w:rFonts w:ascii="Times New Roman" w:hAnsi="Times New Roman" w:cs="Times New Roman"/>
          <w:szCs w:val="24"/>
        </w:rPr>
        <w:t xml:space="preserve">bare form of the </w:t>
      </w:r>
      <w:r w:rsidR="00027B9E">
        <w:rPr>
          <w:rFonts w:ascii="Times New Roman" w:hAnsi="Times New Roman" w:cs="Times New Roman"/>
          <w:szCs w:val="24"/>
        </w:rPr>
        <w:t xml:space="preserve">word </w:t>
      </w:r>
      <w:r w:rsidR="00027B9E" w:rsidRPr="00A8309F">
        <w:rPr>
          <w:rFonts w:ascii="Times New Roman" w:hAnsi="Times New Roman" w:cs="Times New Roman"/>
          <w:i/>
          <w:szCs w:val="24"/>
        </w:rPr>
        <w:t>go</w:t>
      </w:r>
      <w:r w:rsidR="00027B9E">
        <w:rPr>
          <w:rFonts w:ascii="Times New Roman" w:hAnsi="Times New Roman" w:cs="Times New Roman"/>
          <w:szCs w:val="24"/>
        </w:rPr>
        <w:t xml:space="preserve"> or </w:t>
      </w:r>
      <w:r w:rsidR="00027B9E" w:rsidRPr="00A8309F">
        <w:rPr>
          <w:rFonts w:ascii="Times New Roman" w:hAnsi="Times New Roman" w:cs="Times New Roman"/>
          <w:i/>
          <w:szCs w:val="24"/>
        </w:rPr>
        <w:t>come</w:t>
      </w:r>
      <w:r w:rsidR="00952725">
        <w:rPr>
          <w:rFonts w:ascii="Times New Roman" w:hAnsi="Times New Roman" w:cs="Times New Roman"/>
          <w:szCs w:val="24"/>
        </w:rPr>
        <w:t xml:space="preserve"> is followed by </w:t>
      </w:r>
      <w:r w:rsidR="003E7F35">
        <w:rPr>
          <w:rFonts w:ascii="Times New Roman" w:hAnsi="Times New Roman" w:cs="Times New Roman"/>
          <w:szCs w:val="24"/>
        </w:rPr>
        <w:t xml:space="preserve">the bare form of </w:t>
      </w:r>
      <w:r w:rsidR="00952725">
        <w:rPr>
          <w:rFonts w:ascii="Times New Roman" w:hAnsi="Times New Roman" w:cs="Times New Roman"/>
          <w:szCs w:val="24"/>
        </w:rPr>
        <w:t>another verb</w:t>
      </w:r>
      <w:r w:rsidR="00E1165E">
        <w:rPr>
          <w:rFonts w:ascii="Times New Roman" w:hAnsi="Times New Roman" w:cs="Times New Roman"/>
          <w:szCs w:val="24"/>
        </w:rPr>
        <w:t xml:space="preserve"> (</w:t>
      </w:r>
      <w:r w:rsidR="00A9452B">
        <w:rPr>
          <w:rFonts w:ascii="Times New Roman" w:hAnsi="Times New Roman" w:cs="Times New Roman"/>
          <w:szCs w:val="24"/>
        </w:rPr>
        <w:t>Zwic</w:t>
      </w:r>
      <w:r w:rsidR="00D464B1">
        <w:rPr>
          <w:rFonts w:ascii="Times New Roman" w:hAnsi="Times New Roman" w:cs="Times New Roman"/>
          <w:szCs w:val="24"/>
        </w:rPr>
        <w:t>ky 1969, Shopen 1971, Carden &amp;</w:t>
      </w:r>
      <w:r w:rsidR="00A9452B">
        <w:rPr>
          <w:rFonts w:ascii="Times New Roman" w:hAnsi="Times New Roman" w:cs="Times New Roman"/>
          <w:szCs w:val="24"/>
        </w:rPr>
        <w:t xml:space="preserve"> Pesetsk</w:t>
      </w:r>
      <w:r w:rsidR="00D464B1">
        <w:rPr>
          <w:rFonts w:ascii="Times New Roman" w:hAnsi="Times New Roman" w:cs="Times New Roman"/>
          <w:szCs w:val="24"/>
        </w:rPr>
        <w:t>y 1977, Pullum 1990, Jaeggli &amp;</w:t>
      </w:r>
      <w:r w:rsidR="00A9452B">
        <w:rPr>
          <w:rFonts w:ascii="Times New Roman" w:hAnsi="Times New Roman" w:cs="Times New Roman"/>
          <w:szCs w:val="24"/>
        </w:rPr>
        <w:t xml:space="preserve"> Hyams 1993, Pollock 1994, </w:t>
      </w:r>
      <w:r w:rsidR="00D464B1">
        <w:rPr>
          <w:rFonts w:ascii="Times New Roman" w:hAnsi="Times New Roman" w:cs="Times New Roman"/>
          <w:szCs w:val="24"/>
        </w:rPr>
        <w:t>Cardinaletti &amp;</w:t>
      </w:r>
      <w:r w:rsidR="00A9452B">
        <w:rPr>
          <w:rFonts w:ascii="Times New Roman" w:hAnsi="Times New Roman" w:cs="Times New Roman"/>
          <w:szCs w:val="24"/>
        </w:rPr>
        <w:t xml:space="preserve"> Giusti 2001, Wulff 2006, and </w:t>
      </w:r>
      <w:r w:rsidR="00E1165E" w:rsidRPr="00A9452B">
        <w:rPr>
          <w:rFonts w:ascii="Times New Roman" w:hAnsi="Times New Roman" w:cs="Times New Roman"/>
          <w:szCs w:val="24"/>
        </w:rPr>
        <w:t>B</w:t>
      </w:r>
      <w:r w:rsidR="00E1165E">
        <w:rPr>
          <w:rFonts w:ascii="Times New Roman" w:hAnsi="Times New Roman" w:cs="Times New Roman"/>
          <w:szCs w:val="24"/>
        </w:rPr>
        <w:t>jorkman 2016).</w:t>
      </w:r>
      <w:r w:rsidR="0001301E">
        <w:rPr>
          <w:rFonts w:ascii="Times New Roman" w:hAnsi="Times New Roman" w:cs="Times New Roman"/>
          <w:szCs w:val="24"/>
        </w:rPr>
        <w:t xml:space="preserve"> Following Shopen (1971: 255), I call the construction quasi-modal construction (QMC), and word </w:t>
      </w:r>
      <w:r w:rsidR="0001301E" w:rsidRPr="00A8309F">
        <w:rPr>
          <w:rFonts w:ascii="Times New Roman" w:hAnsi="Times New Roman" w:cs="Times New Roman"/>
          <w:i/>
          <w:szCs w:val="24"/>
        </w:rPr>
        <w:t>go</w:t>
      </w:r>
      <w:r w:rsidR="0001301E">
        <w:rPr>
          <w:rFonts w:ascii="Times New Roman" w:hAnsi="Times New Roman" w:cs="Times New Roman"/>
          <w:szCs w:val="24"/>
        </w:rPr>
        <w:t xml:space="preserve"> or </w:t>
      </w:r>
      <w:r w:rsidR="0001301E" w:rsidRPr="00A8309F">
        <w:rPr>
          <w:rFonts w:ascii="Times New Roman" w:hAnsi="Times New Roman" w:cs="Times New Roman"/>
          <w:i/>
          <w:szCs w:val="24"/>
        </w:rPr>
        <w:t>come</w:t>
      </w:r>
      <w:r w:rsidR="0001301E">
        <w:rPr>
          <w:rFonts w:ascii="Times New Roman" w:hAnsi="Times New Roman" w:cs="Times New Roman"/>
          <w:szCs w:val="24"/>
        </w:rPr>
        <w:t xml:space="preserve"> in the construction quasi-modal</w:t>
      </w:r>
      <w:r w:rsidR="00AB7412">
        <w:rPr>
          <w:rFonts w:ascii="Times New Roman" w:hAnsi="Times New Roman" w:cs="Times New Roman"/>
          <w:szCs w:val="24"/>
        </w:rPr>
        <w:t xml:space="preserve"> verb</w:t>
      </w:r>
      <w:r w:rsidR="00395463">
        <w:rPr>
          <w:rFonts w:ascii="Times New Roman" w:hAnsi="Times New Roman" w:cs="Times New Roman"/>
          <w:szCs w:val="24"/>
        </w:rPr>
        <w:t xml:space="preserve"> (I’m grateful to James Huang for the link between my work and QMC)</w:t>
      </w:r>
      <w:r w:rsidR="0001301E">
        <w:rPr>
          <w:rFonts w:ascii="Times New Roman" w:hAnsi="Times New Roman" w:cs="Times New Roman"/>
          <w:szCs w:val="24"/>
        </w:rPr>
        <w:t>.</w:t>
      </w:r>
    </w:p>
    <w:p w:rsidR="009B71D5" w:rsidRDefault="009B71D5" w:rsidP="009B7139">
      <w:pPr>
        <w:snapToGrid w:val="0"/>
        <w:jc w:val="both"/>
        <w:rPr>
          <w:rFonts w:ascii="Times New Roman" w:hAnsi="Times New Roman" w:cs="Times New Roman"/>
          <w:szCs w:val="24"/>
        </w:rPr>
      </w:pPr>
    </w:p>
    <w:p w:rsidR="00952725" w:rsidRDefault="009B71D5" w:rsidP="009B7139">
      <w:pPr>
        <w:snapToGrid w:val="0"/>
        <w:jc w:val="both"/>
        <w:rPr>
          <w:rFonts w:ascii="Times New Roman" w:hAnsi="Times New Roman" w:cs="Times New Roman"/>
          <w:szCs w:val="24"/>
        </w:rPr>
      </w:pPr>
      <w:r w:rsidRPr="006C2480">
        <w:rPr>
          <w:rFonts w:ascii="Times New Roman" w:hAnsi="Times New Roman" w:cs="Times New Roman"/>
          <w:szCs w:val="24"/>
        </w:rPr>
        <w:t>(</w:t>
      </w:r>
      <w:bookmarkStart w:id="80" w:name="QMC"/>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69</w:t>
      </w:r>
      <w:r w:rsidRPr="006C2480">
        <w:rPr>
          <w:rFonts w:ascii="Times New Roman" w:hAnsi="Times New Roman" w:cs="Times New Roman"/>
          <w:szCs w:val="24"/>
        </w:rPr>
        <w:fldChar w:fldCharType="end"/>
      </w:r>
      <w:bookmarkEnd w:id="80"/>
      <w:r w:rsidRPr="006C2480">
        <w:rPr>
          <w:rFonts w:ascii="Times New Roman" w:hAnsi="Times New Roman" w:cs="Times New Roman"/>
          <w:szCs w:val="24"/>
        </w:rPr>
        <w:t>)</w:t>
      </w:r>
      <w:r w:rsidR="003940CA">
        <w:rPr>
          <w:rFonts w:ascii="Times New Roman" w:hAnsi="Times New Roman" w:cs="Times New Roman"/>
          <w:szCs w:val="24"/>
        </w:rPr>
        <w:tab/>
      </w:r>
      <w:r w:rsidR="00027B9E">
        <w:rPr>
          <w:rFonts w:ascii="Times New Roman" w:hAnsi="Times New Roman" w:cs="Times New Roman"/>
          <w:szCs w:val="24"/>
        </w:rPr>
        <w:t>a.</w:t>
      </w:r>
      <w:r w:rsidR="00027B9E">
        <w:rPr>
          <w:rFonts w:ascii="Times New Roman" w:hAnsi="Times New Roman" w:cs="Times New Roman"/>
          <w:szCs w:val="24"/>
        </w:rPr>
        <w:tab/>
      </w:r>
      <w:r w:rsidR="00952725">
        <w:rPr>
          <w:rFonts w:ascii="Times New Roman" w:hAnsi="Times New Roman" w:cs="Times New Roman"/>
          <w:szCs w:val="24"/>
        </w:rPr>
        <w:t xml:space="preserve">He would usually go get the paper before </w:t>
      </w:r>
      <w:r w:rsidR="00952725" w:rsidRPr="00952725">
        <w:rPr>
          <w:rFonts w:ascii="Times New Roman" w:hAnsi="Times New Roman" w:cs="Times New Roman"/>
          <w:szCs w:val="24"/>
        </w:rPr>
        <w:t>supper.</w:t>
      </w:r>
      <w:r w:rsidR="00952725" w:rsidRPr="00952725">
        <w:rPr>
          <w:rFonts w:ascii="Times New Roman" w:hAnsi="Times New Roman" w:cs="Times New Roman"/>
          <w:szCs w:val="24"/>
        </w:rPr>
        <w:tab/>
      </w:r>
      <w:r w:rsidR="00952725" w:rsidRPr="00952725">
        <w:rPr>
          <w:rFonts w:ascii="Times New Roman" w:hAnsi="Times New Roman" w:cs="Times New Roman"/>
          <w:szCs w:val="24"/>
        </w:rPr>
        <w:tab/>
      </w:r>
    </w:p>
    <w:p w:rsidR="00952725" w:rsidRDefault="00952725"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 xml:space="preserve">They often come sleep at our </w:t>
      </w:r>
      <w:r w:rsidRPr="00952725">
        <w:rPr>
          <w:rFonts w:ascii="Times New Roman" w:hAnsi="Times New Roman" w:cs="Times New Roman"/>
          <w:szCs w:val="24"/>
        </w:rPr>
        <w:t>house</w:t>
      </w:r>
      <w:r>
        <w:rPr>
          <w:rFonts w:ascii="Times New Roman" w:hAnsi="Times New Roman" w:cs="Times New Roman"/>
          <w:szCs w:val="24"/>
        </w:rPr>
        <w:t>.</w:t>
      </w:r>
      <w:r w:rsidRPr="00952725">
        <w:rPr>
          <w:rFonts w:ascii="Times New Roman" w:hAnsi="Times New Roman" w:cs="Times New Roman"/>
          <w:szCs w:val="24"/>
        </w:rPr>
        <w:t xml:space="preserve"> </w:t>
      </w:r>
      <w:r>
        <w:rPr>
          <w:rFonts w:ascii="Times New Roman" w:hAnsi="Times New Roman" w:cs="Times New Roman"/>
          <w:szCs w:val="24"/>
        </w:rPr>
        <w:tab/>
      </w:r>
      <w:r w:rsidR="00AB7412">
        <w:rPr>
          <w:rFonts w:ascii="Times New Roman" w:hAnsi="Times New Roman" w:cs="Times New Roman"/>
          <w:szCs w:val="24"/>
        </w:rPr>
        <w:tab/>
      </w:r>
      <w:r w:rsidR="00AB7412">
        <w:rPr>
          <w:rFonts w:ascii="Times New Roman" w:hAnsi="Times New Roman" w:cs="Times New Roman"/>
          <w:szCs w:val="24"/>
        </w:rPr>
        <w:tab/>
      </w:r>
      <w:r w:rsidR="00AB7412">
        <w:rPr>
          <w:rFonts w:ascii="Times New Roman" w:hAnsi="Times New Roman" w:cs="Times New Roman"/>
          <w:szCs w:val="24"/>
        </w:rPr>
        <w:tab/>
      </w:r>
      <w:r>
        <w:rPr>
          <w:rFonts w:ascii="Times New Roman" w:hAnsi="Times New Roman" w:cs="Times New Roman"/>
          <w:szCs w:val="24"/>
        </w:rPr>
        <w:t>(Shopen 1971: 254)</w:t>
      </w:r>
    </w:p>
    <w:p w:rsidR="009B71D5" w:rsidRDefault="009B71D5" w:rsidP="009B7139">
      <w:pPr>
        <w:snapToGrid w:val="0"/>
        <w:jc w:val="both"/>
        <w:rPr>
          <w:rFonts w:ascii="Times New Roman" w:hAnsi="Times New Roman" w:cs="Times New Roman"/>
          <w:szCs w:val="24"/>
        </w:rPr>
      </w:pPr>
    </w:p>
    <w:p w:rsidR="00D12A0D" w:rsidRDefault="00101705" w:rsidP="009B7139">
      <w:pPr>
        <w:snapToGrid w:val="0"/>
        <w:ind w:firstLine="480"/>
        <w:jc w:val="both"/>
        <w:rPr>
          <w:rFonts w:ascii="Times New Roman" w:hAnsi="Times New Roman" w:cs="Times New Roman"/>
          <w:szCs w:val="24"/>
        </w:rPr>
      </w:pPr>
      <w:r>
        <w:rPr>
          <w:rFonts w:ascii="Times New Roman" w:hAnsi="Times New Roman" w:cs="Times New Roman"/>
          <w:szCs w:val="24"/>
        </w:rPr>
        <w:t>There are several</w:t>
      </w:r>
      <w:r w:rsidR="00DA4AEB">
        <w:rPr>
          <w:rFonts w:ascii="Times New Roman" w:hAnsi="Times New Roman" w:cs="Times New Roman"/>
          <w:szCs w:val="24"/>
        </w:rPr>
        <w:t xml:space="preserve"> </w:t>
      </w:r>
      <w:r w:rsidR="00740B4D">
        <w:rPr>
          <w:rFonts w:ascii="Times New Roman" w:hAnsi="Times New Roman" w:cs="Times New Roman"/>
          <w:szCs w:val="24"/>
        </w:rPr>
        <w:t xml:space="preserve">facts showing that </w:t>
      </w:r>
      <w:r w:rsidR="0001301E">
        <w:rPr>
          <w:rFonts w:ascii="Times New Roman" w:hAnsi="Times New Roman" w:cs="Times New Roman"/>
          <w:szCs w:val="24"/>
        </w:rPr>
        <w:t xml:space="preserve">a </w:t>
      </w:r>
      <w:r w:rsidR="00AB7412">
        <w:rPr>
          <w:rFonts w:ascii="Times New Roman" w:hAnsi="Times New Roman" w:cs="Times New Roman"/>
          <w:szCs w:val="24"/>
        </w:rPr>
        <w:t>quasi-modal verb</w:t>
      </w:r>
      <w:r w:rsidR="0001301E">
        <w:rPr>
          <w:rFonts w:ascii="Times New Roman" w:hAnsi="Times New Roman" w:cs="Times New Roman"/>
          <w:szCs w:val="24"/>
        </w:rPr>
        <w:t xml:space="preserve"> </w:t>
      </w:r>
      <w:r w:rsidR="00A8309F">
        <w:rPr>
          <w:rFonts w:ascii="Times New Roman" w:hAnsi="Times New Roman" w:cs="Times New Roman"/>
          <w:szCs w:val="24"/>
        </w:rPr>
        <w:t>heads</w:t>
      </w:r>
      <w:r>
        <w:rPr>
          <w:rFonts w:ascii="Times New Roman" w:hAnsi="Times New Roman" w:cs="Times New Roman"/>
          <w:szCs w:val="24"/>
        </w:rPr>
        <w:t xml:space="preserve"> a</w:t>
      </w:r>
      <w:r w:rsidR="00A8309F">
        <w:rPr>
          <w:rFonts w:ascii="Times New Roman" w:hAnsi="Times New Roman" w:cs="Times New Roman"/>
          <w:szCs w:val="24"/>
        </w:rPr>
        <w:t xml:space="preserve"> [-stative</w:t>
      </w:r>
      <w:r>
        <w:rPr>
          <w:rFonts w:ascii="Times New Roman" w:hAnsi="Times New Roman" w:cs="Times New Roman"/>
          <w:szCs w:val="24"/>
        </w:rPr>
        <w:t>]</w:t>
      </w:r>
      <w:r w:rsidRPr="00101705">
        <w:rPr>
          <w:rFonts w:ascii="Times New Roman" w:hAnsi="Times New Roman" w:cs="Times New Roman"/>
          <w:szCs w:val="24"/>
        </w:rPr>
        <w:t xml:space="preserve"> </w:t>
      </w:r>
      <w:r>
        <w:rPr>
          <w:rFonts w:ascii="Times New Roman" w:hAnsi="Times New Roman" w:cs="Times New Roman"/>
          <w:szCs w:val="24"/>
        </w:rPr>
        <w:t>StP</w:t>
      </w:r>
      <w:r w:rsidR="00A8309F">
        <w:rPr>
          <w:rFonts w:ascii="Times New Roman" w:hAnsi="Times New Roman" w:cs="Times New Roman"/>
          <w:szCs w:val="24"/>
        </w:rPr>
        <w:t xml:space="preserve">, similar to </w:t>
      </w:r>
      <w:r w:rsidR="00A8309F" w:rsidRPr="00A8309F">
        <w:rPr>
          <w:rFonts w:ascii="Times New Roman" w:hAnsi="Times New Roman" w:cs="Times New Roman"/>
          <w:i/>
          <w:szCs w:val="24"/>
        </w:rPr>
        <w:t>qu</w:t>
      </w:r>
      <w:r w:rsidR="00A92B9D">
        <w:rPr>
          <w:rFonts w:ascii="Times New Roman" w:hAnsi="Times New Roman" w:cs="Times New Roman"/>
          <w:szCs w:val="24"/>
        </w:rPr>
        <w:t xml:space="preserve"> in the </w:t>
      </w:r>
      <w:r w:rsidR="00A92B9D">
        <w:rPr>
          <w:rFonts w:ascii="Times New Roman" w:hAnsi="Times New Roman" w:cs="Times New Roman" w:hint="eastAsia"/>
          <w:szCs w:val="24"/>
        </w:rPr>
        <w:t>GO</w:t>
      </w:r>
      <w:r w:rsidR="00A8309F">
        <w:rPr>
          <w:rFonts w:ascii="Times New Roman" w:hAnsi="Times New Roman" w:cs="Times New Roman"/>
          <w:szCs w:val="24"/>
        </w:rPr>
        <w:t>-</w:t>
      </w:r>
      <w:r w:rsidR="00F40EBF">
        <w:rPr>
          <w:rFonts w:ascii="Times New Roman" w:hAnsi="Times New Roman" w:cs="Times New Roman"/>
          <w:szCs w:val="24"/>
        </w:rPr>
        <w:t>LPIC</w:t>
      </w:r>
      <w:r w:rsidR="00DA4AEB">
        <w:rPr>
          <w:rFonts w:ascii="Times New Roman" w:hAnsi="Times New Roman" w:cs="Times New Roman"/>
          <w:szCs w:val="24"/>
        </w:rPr>
        <w:t xml:space="preserve"> in MC, except that there is no p</w:t>
      </w:r>
      <w:r>
        <w:rPr>
          <w:rFonts w:ascii="Times New Roman" w:hAnsi="Times New Roman" w:cs="Times New Roman"/>
          <w:szCs w:val="24"/>
        </w:rPr>
        <w:t>redicate inversion</w:t>
      </w:r>
      <w:r w:rsidR="00DA4AEB">
        <w:rPr>
          <w:rFonts w:ascii="Times New Roman" w:hAnsi="Times New Roman" w:cs="Times New Roman"/>
          <w:szCs w:val="24"/>
        </w:rPr>
        <w:t xml:space="preserve">. </w:t>
      </w:r>
    </w:p>
    <w:p w:rsidR="006750B6" w:rsidRDefault="00DA4AEB"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First, </w:t>
      </w:r>
      <w:r w:rsidR="0001301E">
        <w:rPr>
          <w:rFonts w:ascii="Times New Roman" w:hAnsi="Times New Roman" w:cs="Times New Roman"/>
          <w:szCs w:val="24"/>
        </w:rPr>
        <w:t xml:space="preserve">a </w:t>
      </w:r>
      <w:r w:rsidR="00AB7412">
        <w:rPr>
          <w:rFonts w:ascii="Times New Roman" w:hAnsi="Times New Roman" w:cs="Times New Roman"/>
          <w:szCs w:val="24"/>
        </w:rPr>
        <w:t>quasi-modal verb</w:t>
      </w:r>
      <w:r w:rsidR="0001301E">
        <w:rPr>
          <w:rFonts w:ascii="Times New Roman" w:hAnsi="Times New Roman" w:cs="Times New Roman"/>
          <w:szCs w:val="24"/>
        </w:rPr>
        <w:t xml:space="preserve"> </w:t>
      </w:r>
      <w:r w:rsidR="00167725">
        <w:rPr>
          <w:rFonts w:ascii="Times New Roman" w:hAnsi="Times New Roman" w:cs="Times New Roman"/>
          <w:szCs w:val="24"/>
        </w:rPr>
        <w:t xml:space="preserve">is </w:t>
      </w:r>
      <w:r w:rsidR="00462228">
        <w:rPr>
          <w:rFonts w:ascii="Times New Roman" w:hAnsi="Times New Roman" w:cs="Times New Roman"/>
          <w:szCs w:val="24"/>
        </w:rPr>
        <w:t>different from a real</w:t>
      </w:r>
      <w:r w:rsidR="00027B9E">
        <w:rPr>
          <w:rFonts w:ascii="Times New Roman" w:hAnsi="Times New Roman" w:cs="Times New Roman"/>
          <w:szCs w:val="24"/>
        </w:rPr>
        <w:t xml:space="preserve"> verb, w</w:t>
      </w:r>
      <w:r w:rsidR="0085462D">
        <w:rPr>
          <w:rFonts w:ascii="Times New Roman" w:hAnsi="Times New Roman" w:cs="Times New Roman"/>
          <w:szCs w:val="24"/>
        </w:rPr>
        <w:t>hich does not have to be next to</w:t>
      </w:r>
      <w:r w:rsidR="00027B9E">
        <w:rPr>
          <w:rFonts w:ascii="Times New Roman" w:hAnsi="Times New Roman" w:cs="Times New Roman"/>
          <w:szCs w:val="24"/>
        </w:rPr>
        <w:t xml:space="preserve"> another verb.</w:t>
      </w:r>
      <w:r w:rsidR="006750B6">
        <w:rPr>
          <w:rFonts w:ascii="Times New Roman" w:hAnsi="Times New Roman" w:cs="Times New Roman"/>
          <w:szCs w:val="24"/>
        </w:rPr>
        <w:t xml:space="preserve"> </w:t>
      </w:r>
      <w:r w:rsidR="00101705">
        <w:rPr>
          <w:rFonts w:ascii="Times New Roman" w:hAnsi="Times New Roman" w:cs="Times New Roman"/>
          <w:szCs w:val="24"/>
        </w:rPr>
        <w:t>N</w:t>
      </w:r>
      <w:r w:rsidR="00D12A0D">
        <w:rPr>
          <w:rFonts w:ascii="Times New Roman" w:hAnsi="Times New Roman" w:cs="Times New Roman"/>
          <w:szCs w:val="24"/>
        </w:rPr>
        <w:t xml:space="preserve">o other verbs </w:t>
      </w:r>
      <w:r w:rsidR="006750B6">
        <w:rPr>
          <w:rFonts w:ascii="Times New Roman" w:hAnsi="Times New Roman" w:cs="Times New Roman"/>
          <w:szCs w:val="24"/>
        </w:rPr>
        <w:t xml:space="preserve">(e.g., </w:t>
      </w:r>
      <w:r w:rsidR="006750B6" w:rsidRPr="004D05E3">
        <w:rPr>
          <w:rFonts w:ascii="Times New Roman" w:hAnsi="Times New Roman" w:cs="Times New Roman"/>
          <w:i/>
          <w:szCs w:val="24"/>
        </w:rPr>
        <w:t>take, make</w:t>
      </w:r>
      <w:r w:rsidR="006750B6">
        <w:rPr>
          <w:rFonts w:ascii="Times New Roman" w:hAnsi="Times New Roman" w:cs="Times New Roman"/>
          <w:szCs w:val="24"/>
        </w:rPr>
        <w:t xml:space="preserve">, etc.) </w:t>
      </w:r>
      <w:r w:rsidR="00D12A0D">
        <w:rPr>
          <w:rFonts w:ascii="Times New Roman" w:hAnsi="Times New Roman" w:cs="Times New Roman"/>
          <w:szCs w:val="24"/>
        </w:rPr>
        <w:t>h</w:t>
      </w:r>
      <w:r w:rsidR="004D05E3">
        <w:rPr>
          <w:rFonts w:ascii="Times New Roman" w:hAnsi="Times New Roman" w:cs="Times New Roman"/>
          <w:szCs w:val="24"/>
        </w:rPr>
        <w:t xml:space="preserve">ave such a use </w:t>
      </w:r>
      <w:r w:rsidR="00D12A0D">
        <w:rPr>
          <w:rFonts w:ascii="Times New Roman" w:hAnsi="Times New Roman" w:cs="Times New Roman"/>
          <w:szCs w:val="24"/>
        </w:rPr>
        <w:t>(</w:t>
      </w:r>
      <w:r w:rsidR="006750B6" w:rsidRPr="00691AE1">
        <w:rPr>
          <w:rFonts w:ascii="Times New Roman" w:hAnsi="Times New Roman" w:cs="Times New Roman"/>
          <w:szCs w:val="24"/>
        </w:rPr>
        <w:t>Ca</w:t>
      </w:r>
      <w:r w:rsidR="00034951">
        <w:rPr>
          <w:rFonts w:ascii="Times New Roman" w:hAnsi="Times New Roman" w:cs="Times New Roman"/>
          <w:szCs w:val="24"/>
        </w:rPr>
        <w:t>rdinaletti &amp;</w:t>
      </w:r>
      <w:r w:rsidR="006750B6">
        <w:rPr>
          <w:rFonts w:ascii="Times New Roman" w:hAnsi="Times New Roman" w:cs="Times New Roman"/>
          <w:szCs w:val="24"/>
        </w:rPr>
        <w:t xml:space="preserve"> Giusti 2001: 375; </w:t>
      </w:r>
      <w:r w:rsidR="00952E23">
        <w:rPr>
          <w:rFonts w:ascii="Times New Roman" w:hAnsi="Times New Roman" w:cs="Times New Roman"/>
          <w:szCs w:val="24"/>
        </w:rPr>
        <w:t>Bjorkman 2016:</w:t>
      </w:r>
      <w:r w:rsidR="00D12A0D">
        <w:rPr>
          <w:rFonts w:ascii="Times New Roman" w:hAnsi="Times New Roman" w:cs="Times New Roman"/>
          <w:szCs w:val="24"/>
        </w:rPr>
        <w:t xml:space="preserve"> 55).</w:t>
      </w:r>
      <w:r w:rsidR="009B71D5">
        <w:rPr>
          <w:rFonts w:ascii="Times New Roman" w:hAnsi="Times New Roman" w:cs="Times New Roman"/>
          <w:szCs w:val="24"/>
        </w:rPr>
        <w:t xml:space="preserve"> </w:t>
      </w:r>
      <w:r w:rsidR="00101705">
        <w:rPr>
          <w:rFonts w:ascii="Times New Roman" w:hAnsi="Times New Roman" w:cs="Times New Roman"/>
          <w:szCs w:val="24"/>
        </w:rPr>
        <w:t>As an exponent of a</w:t>
      </w:r>
      <w:r w:rsidR="00606F6B">
        <w:rPr>
          <w:rFonts w:ascii="Times New Roman" w:hAnsi="Times New Roman" w:cs="Times New Roman"/>
          <w:szCs w:val="24"/>
        </w:rPr>
        <w:t xml:space="preserve"> functional head, this</w:t>
      </w:r>
      <w:r w:rsidR="004D05E3">
        <w:rPr>
          <w:rFonts w:ascii="Times New Roman" w:hAnsi="Times New Roman" w:cs="Times New Roman"/>
          <w:szCs w:val="24"/>
        </w:rPr>
        <w:t xml:space="preserve"> restriction is expected.</w:t>
      </w:r>
      <w:r w:rsidR="00462228">
        <w:rPr>
          <w:rFonts w:ascii="Times New Roman" w:hAnsi="Times New Roman" w:cs="Times New Roman"/>
          <w:szCs w:val="24"/>
        </w:rPr>
        <w:t xml:space="preserve"> Also, </w:t>
      </w:r>
      <w:r w:rsidR="00034951">
        <w:rPr>
          <w:rFonts w:ascii="Times New Roman" w:hAnsi="Times New Roman" w:cs="Times New Roman"/>
          <w:szCs w:val="24"/>
        </w:rPr>
        <w:t xml:space="preserve">as noted by </w:t>
      </w:r>
      <w:r w:rsidR="00034951" w:rsidRPr="00691AE1">
        <w:rPr>
          <w:rFonts w:ascii="Times New Roman" w:hAnsi="Times New Roman" w:cs="Times New Roman"/>
          <w:szCs w:val="24"/>
        </w:rPr>
        <w:t>Ca</w:t>
      </w:r>
      <w:r w:rsidR="00034951">
        <w:rPr>
          <w:rFonts w:ascii="Times New Roman" w:hAnsi="Times New Roman" w:cs="Times New Roman"/>
          <w:szCs w:val="24"/>
        </w:rPr>
        <w:t xml:space="preserve">rdinaletti &amp; Giusti (2001) and Pullum (1990), </w:t>
      </w:r>
      <w:r w:rsidR="00A263C9">
        <w:rPr>
          <w:rFonts w:ascii="Times New Roman" w:hAnsi="Times New Roman" w:cs="Times New Roman"/>
          <w:szCs w:val="24"/>
        </w:rPr>
        <w:t xml:space="preserve">a </w:t>
      </w:r>
      <w:r w:rsidR="00AB7412">
        <w:rPr>
          <w:rFonts w:ascii="Times New Roman" w:hAnsi="Times New Roman" w:cs="Times New Roman"/>
          <w:szCs w:val="24"/>
        </w:rPr>
        <w:t>quasi-modal verb</w:t>
      </w:r>
      <w:r w:rsidR="00A263C9">
        <w:rPr>
          <w:rFonts w:ascii="Times New Roman" w:hAnsi="Times New Roman" w:cs="Times New Roman"/>
          <w:szCs w:val="24"/>
        </w:rPr>
        <w:t xml:space="preserve"> alone</w:t>
      </w:r>
      <w:r w:rsidR="0085462D">
        <w:rPr>
          <w:rFonts w:ascii="Times New Roman" w:hAnsi="Times New Roman" w:cs="Times New Roman"/>
          <w:szCs w:val="24"/>
        </w:rPr>
        <w:t xml:space="preserve"> cannot be modified</w:t>
      </w:r>
      <w:r w:rsidR="00F340A3">
        <w:rPr>
          <w:rFonts w:ascii="Times New Roman" w:hAnsi="Times New Roman" w:cs="Times New Roman"/>
          <w:szCs w:val="24"/>
        </w:rPr>
        <w:t>, as shown by</w:t>
      </w:r>
      <w:r w:rsidR="00907A01">
        <w:rPr>
          <w:rFonts w:ascii="Times New Roman" w:hAnsi="Times New Roman" w:cs="Times New Roman"/>
          <w:szCs w:val="24"/>
        </w:rPr>
        <w:t xml:space="preserve"> (</w:t>
      </w:r>
      <w:r w:rsidR="00306BB7">
        <w:rPr>
          <w:rFonts w:ascii="Times New Roman" w:hAnsi="Times New Roman" w:cs="Times New Roman"/>
          <w:szCs w:val="24"/>
        </w:rPr>
        <w:fldChar w:fldCharType="begin"/>
      </w:r>
      <w:r w:rsidR="00306BB7">
        <w:rPr>
          <w:rFonts w:ascii="Times New Roman" w:hAnsi="Times New Roman" w:cs="Times New Roman"/>
          <w:szCs w:val="24"/>
        </w:rPr>
        <w:instrText xml:space="preserve"> REF GOnotV \h </w:instrText>
      </w:r>
      <w:r w:rsidR="00306BB7">
        <w:rPr>
          <w:rFonts w:ascii="Times New Roman" w:hAnsi="Times New Roman" w:cs="Times New Roman"/>
          <w:szCs w:val="24"/>
        </w:rPr>
      </w:r>
      <w:r w:rsidR="00306BB7">
        <w:rPr>
          <w:rFonts w:ascii="Times New Roman" w:hAnsi="Times New Roman" w:cs="Times New Roman"/>
          <w:szCs w:val="24"/>
        </w:rPr>
        <w:fldChar w:fldCharType="separate"/>
      </w:r>
      <w:r w:rsidR="006F6CAB">
        <w:rPr>
          <w:rFonts w:ascii="Times New Roman" w:hAnsi="Times New Roman" w:cs="Times New Roman"/>
          <w:noProof/>
          <w:szCs w:val="24"/>
          <w:lang w:val="it-IT"/>
        </w:rPr>
        <w:t>70</w:t>
      </w:r>
      <w:r w:rsidR="00306BB7">
        <w:rPr>
          <w:rFonts w:ascii="Times New Roman" w:hAnsi="Times New Roman" w:cs="Times New Roman"/>
          <w:szCs w:val="24"/>
        </w:rPr>
        <w:fldChar w:fldCharType="end"/>
      </w:r>
      <w:r w:rsidR="008A2545">
        <w:rPr>
          <w:rFonts w:ascii="Times New Roman" w:hAnsi="Times New Roman" w:cs="Times New Roman"/>
          <w:szCs w:val="24"/>
        </w:rPr>
        <w:t>a</w:t>
      </w:r>
      <w:r w:rsidR="003F3851">
        <w:rPr>
          <w:rFonts w:ascii="Times New Roman" w:hAnsi="Times New Roman" w:cs="Times New Roman"/>
          <w:szCs w:val="24"/>
        </w:rPr>
        <w:t>), and it</w:t>
      </w:r>
      <w:r w:rsidR="00101705">
        <w:rPr>
          <w:rFonts w:ascii="Times New Roman" w:hAnsi="Times New Roman" w:cs="Times New Roman"/>
          <w:szCs w:val="24"/>
        </w:rPr>
        <w:t xml:space="preserve"> also </w:t>
      </w:r>
      <w:r w:rsidR="00907A01">
        <w:rPr>
          <w:rFonts w:ascii="Times New Roman" w:hAnsi="Times New Roman" w:cs="Times New Roman"/>
          <w:szCs w:val="24"/>
        </w:rPr>
        <w:t>reject</w:t>
      </w:r>
      <w:r w:rsidR="003F3851">
        <w:rPr>
          <w:rFonts w:ascii="Times New Roman" w:hAnsi="Times New Roman" w:cs="Times New Roman"/>
          <w:szCs w:val="24"/>
        </w:rPr>
        <w:t>s</w:t>
      </w:r>
      <w:r w:rsidR="00F340A3">
        <w:rPr>
          <w:rFonts w:ascii="Times New Roman" w:hAnsi="Times New Roman" w:cs="Times New Roman"/>
          <w:szCs w:val="24"/>
        </w:rPr>
        <w:t xml:space="preserve"> a particle, as shown by</w:t>
      </w:r>
      <w:r w:rsidR="00907A01">
        <w:rPr>
          <w:rFonts w:ascii="Times New Roman" w:hAnsi="Times New Roman" w:cs="Times New Roman"/>
          <w:szCs w:val="24"/>
        </w:rPr>
        <w:t xml:space="preserve"> (</w:t>
      </w:r>
      <w:r w:rsidR="00306BB7">
        <w:rPr>
          <w:rFonts w:ascii="Times New Roman" w:hAnsi="Times New Roman" w:cs="Times New Roman"/>
          <w:szCs w:val="24"/>
        </w:rPr>
        <w:fldChar w:fldCharType="begin"/>
      </w:r>
      <w:r w:rsidR="00306BB7">
        <w:rPr>
          <w:rFonts w:ascii="Times New Roman" w:hAnsi="Times New Roman" w:cs="Times New Roman"/>
          <w:szCs w:val="24"/>
        </w:rPr>
        <w:instrText xml:space="preserve"> REF GOnotV \h </w:instrText>
      </w:r>
      <w:r w:rsidR="00306BB7">
        <w:rPr>
          <w:rFonts w:ascii="Times New Roman" w:hAnsi="Times New Roman" w:cs="Times New Roman"/>
          <w:szCs w:val="24"/>
        </w:rPr>
      </w:r>
      <w:r w:rsidR="00306BB7">
        <w:rPr>
          <w:rFonts w:ascii="Times New Roman" w:hAnsi="Times New Roman" w:cs="Times New Roman"/>
          <w:szCs w:val="24"/>
        </w:rPr>
        <w:fldChar w:fldCharType="separate"/>
      </w:r>
      <w:r w:rsidR="006F6CAB">
        <w:rPr>
          <w:rFonts w:ascii="Times New Roman" w:hAnsi="Times New Roman" w:cs="Times New Roman"/>
          <w:noProof/>
          <w:szCs w:val="24"/>
          <w:lang w:val="it-IT"/>
        </w:rPr>
        <w:t>70</w:t>
      </w:r>
      <w:r w:rsidR="00306BB7">
        <w:rPr>
          <w:rFonts w:ascii="Times New Roman" w:hAnsi="Times New Roman" w:cs="Times New Roman"/>
          <w:szCs w:val="24"/>
        </w:rPr>
        <w:fldChar w:fldCharType="end"/>
      </w:r>
      <w:r w:rsidR="008A2545">
        <w:rPr>
          <w:rFonts w:ascii="Times New Roman" w:hAnsi="Times New Roman" w:cs="Times New Roman"/>
          <w:szCs w:val="24"/>
        </w:rPr>
        <w:t>b</w:t>
      </w:r>
      <w:r w:rsidR="00907A01">
        <w:rPr>
          <w:rFonts w:ascii="Times New Roman" w:hAnsi="Times New Roman" w:cs="Times New Roman"/>
          <w:szCs w:val="24"/>
        </w:rPr>
        <w:t xml:space="preserve">).  </w:t>
      </w:r>
    </w:p>
    <w:p w:rsidR="00907A01" w:rsidRDefault="00907A01" w:rsidP="009B7139">
      <w:pPr>
        <w:snapToGrid w:val="0"/>
        <w:jc w:val="both"/>
        <w:rPr>
          <w:rFonts w:ascii="Times New Roman" w:hAnsi="Times New Roman" w:cs="Times New Roman"/>
          <w:szCs w:val="24"/>
        </w:rPr>
      </w:pPr>
    </w:p>
    <w:p w:rsidR="00907A01" w:rsidRPr="00907A01" w:rsidRDefault="00907A01" w:rsidP="009B7139">
      <w:pPr>
        <w:snapToGrid w:val="0"/>
        <w:jc w:val="both"/>
        <w:rPr>
          <w:rFonts w:ascii="Times New Roman" w:hAnsi="Times New Roman" w:cs="Times New Roman"/>
          <w:szCs w:val="24"/>
        </w:rPr>
      </w:pPr>
      <w:r w:rsidRPr="006C2480">
        <w:rPr>
          <w:rFonts w:ascii="Times New Roman" w:hAnsi="Times New Roman" w:cs="Times New Roman"/>
          <w:szCs w:val="24"/>
        </w:rPr>
        <w:t>(</w:t>
      </w:r>
      <w:bookmarkStart w:id="81" w:name="GOnotV"/>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70</w:t>
      </w:r>
      <w:r w:rsidRPr="006C2480">
        <w:rPr>
          <w:rFonts w:ascii="Times New Roman" w:hAnsi="Times New Roman" w:cs="Times New Roman"/>
          <w:szCs w:val="24"/>
        </w:rPr>
        <w:fldChar w:fldCharType="end"/>
      </w:r>
      <w:bookmarkEnd w:id="81"/>
      <w:r w:rsidRPr="006C2480">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r>
      <w:r w:rsidR="008A2545">
        <w:rPr>
          <w:rFonts w:ascii="Times New Roman" w:hAnsi="Times New Roman" w:cs="Times New Roman"/>
          <w:szCs w:val="24"/>
        </w:rPr>
        <w:t>*</w:t>
      </w:r>
      <w:r w:rsidRPr="00907A01">
        <w:rPr>
          <w:rFonts w:ascii="Times New Roman" w:hAnsi="Times New Roman" w:cs="Times New Roman"/>
          <w:szCs w:val="24"/>
        </w:rPr>
        <w:t>They go eat by car.</w:t>
      </w:r>
      <w:r w:rsidR="00C91DDB">
        <w:rPr>
          <w:rFonts w:ascii="Times New Roman" w:hAnsi="Times New Roman" w:cs="Times New Roman"/>
          <w:szCs w:val="24"/>
        </w:rPr>
        <w:tab/>
      </w:r>
      <w:r w:rsidR="00C91DDB">
        <w:rPr>
          <w:rFonts w:ascii="Times New Roman" w:hAnsi="Times New Roman" w:cs="Times New Roman"/>
          <w:szCs w:val="24"/>
        </w:rPr>
        <w:tab/>
      </w:r>
      <w:r w:rsidR="00C91DDB">
        <w:rPr>
          <w:rFonts w:ascii="Times New Roman" w:hAnsi="Times New Roman" w:cs="Times New Roman"/>
          <w:szCs w:val="24"/>
        </w:rPr>
        <w:tab/>
        <w:t>(</w:t>
      </w:r>
      <w:r w:rsidR="00C91DDB" w:rsidRPr="00691AE1">
        <w:rPr>
          <w:rFonts w:ascii="Times New Roman" w:hAnsi="Times New Roman" w:cs="Times New Roman"/>
          <w:szCs w:val="24"/>
        </w:rPr>
        <w:t>Ca</w:t>
      </w:r>
      <w:r w:rsidR="00034951">
        <w:rPr>
          <w:rFonts w:ascii="Times New Roman" w:hAnsi="Times New Roman" w:cs="Times New Roman"/>
          <w:szCs w:val="24"/>
        </w:rPr>
        <w:t>rdinaletti &amp;</w:t>
      </w:r>
      <w:r w:rsidR="00C91DDB">
        <w:rPr>
          <w:rFonts w:ascii="Times New Roman" w:hAnsi="Times New Roman" w:cs="Times New Roman"/>
          <w:szCs w:val="24"/>
        </w:rPr>
        <w:t xml:space="preserve"> Giusti 2001: 379)</w:t>
      </w:r>
    </w:p>
    <w:p w:rsidR="00907A01" w:rsidRDefault="008A2545" w:rsidP="009B7139">
      <w:pPr>
        <w:snapToGrid w:val="0"/>
        <w:ind w:firstLine="480"/>
        <w:jc w:val="both"/>
        <w:rPr>
          <w:rFonts w:ascii="Times New Roman" w:hAnsi="Times New Roman" w:cs="Times New Roman"/>
          <w:szCs w:val="24"/>
        </w:rPr>
      </w:pPr>
      <w:r>
        <w:rPr>
          <w:rFonts w:ascii="Times New Roman" w:hAnsi="Times New Roman" w:cs="Times New Roman"/>
          <w:szCs w:val="24"/>
        </w:rPr>
        <w:t>b</w:t>
      </w:r>
      <w:r w:rsidR="00907A01">
        <w:rPr>
          <w:rFonts w:ascii="Times New Roman" w:hAnsi="Times New Roman" w:cs="Times New Roman"/>
          <w:szCs w:val="24"/>
        </w:rPr>
        <w:t>.</w:t>
      </w:r>
      <w:r w:rsidR="00907A01">
        <w:rPr>
          <w:rFonts w:ascii="Times New Roman" w:hAnsi="Times New Roman" w:cs="Times New Roman"/>
          <w:szCs w:val="24"/>
        </w:rPr>
        <w:tab/>
      </w:r>
      <w:r>
        <w:rPr>
          <w:rFonts w:ascii="Times New Roman" w:hAnsi="Times New Roman" w:cs="Times New Roman"/>
          <w:szCs w:val="24"/>
        </w:rPr>
        <w:t>*Go away read something.</w:t>
      </w:r>
      <w:r w:rsidR="00C91DDB">
        <w:rPr>
          <w:rFonts w:ascii="Times New Roman" w:hAnsi="Times New Roman" w:cs="Times New Roman"/>
          <w:szCs w:val="24"/>
        </w:rPr>
        <w:tab/>
      </w:r>
      <w:r w:rsidR="00C91DDB">
        <w:rPr>
          <w:rFonts w:ascii="Times New Roman" w:hAnsi="Times New Roman" w:cs="Times New Roman"/>
          <w:szCs w:val="24"/>
        </w:rPr>
        <w:tab/>
        <w:t>(Pullum 1990: 226)</w:t>
      </w:r>
    </w:p>
    <w:p w:rsidR="00907A01" w:rsidRDefault="00907A01" w:rsidP="009B7139">
      <w:pPr>
        <w:snapToGrid w:val="0"/>
        <w:jc w:val="both"/>
        <w:rPr>
          <w:rFonts w:ascii="Times New Roman" w:hAnsi="Times New Roman" w:cs="Times New Roman"/>
          <w:szCs w:val="24"/>
        </w:rPr>
      </w:pPr>
      <w:r>
        <w:rPr>
          <w:rFonts w:ascii="Times New Roman" w:hAnsi="Times New Roman" w:cs="Times New Roman"/>
          <w:szCs w:val="24"/>
        </w:rPr>
        <w:tab/>
      </w:r>
    </w:p>
    <w:p w:rsidR="008A2545" w:rsidRDefault="008A2545"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Thus, </w:t>
      </w:r>
      <w:r w:rsidR="00D464B1">
        <w:rPr>
          <w:rFonts w:ascii="Times New Roman" w:hAnsi="Times New Roman" w:cs="Times New Roman"/>
          <w:szCs w:val="24"/>
        </w:rPr>
        <w:t>Cardinaletti &amp;</w:t>
      </w:r>
      <w:r w:rsidR="009848FD">
        <w:rPr>
          <w:rFonts w:ascii="Times New Roman" w:hAnsi="Times New Roman" w:cs="Times New Roman"/>
          <w:szCs w:val="24"/>
        </w:rPr>
        <w:t xml:space="preserve"> Giusti (2001) claim that</w:t>
      </w:r>
      <w:r>
        <w:rPr>
          <w:rFonts w:ascii="Times New Roman" w:hAnsi="Times New Roman" w:cs="Times New Roman"/>
          <w:szCs w:val="24"/>
        </w:rPr>
        <w:t xml:space="preserve"> </w:t>
      </w:r>
      <w:r w:rsidR="0001301E">
        <w:rPr>
          <w:rFonts w:ascii="Times New Roman" w:hAnsi="Times New Roman" w:cs="Times New Roman"/>
          <w:szCs w:val="24"/>
        </w:rPr>
        <w:t>QMC</w:t>
      </w:r>
      <w:r w:rsidR="009848FD">
        <w:rPr>
          <w:rFonts w:ascii="Times New Roman" w:hAnsi="Times New Roman" w:cs="Times New Roman"/>
          <w:szCs w:val="24"/>
        </w:rPr>
        <w:t>s are</w:t>
      </w:r>
      <w:r w:rsidR="00101705">
        <w:rPr>
          <w:rFonts w:ascii="Times New Roman" w:hAnsi="Times New Roman" w:cs="Times New Roman"/>
          <w:szCs w:val="24"/>
        </w:rPr>
        <w:t xml:space="preserve"> mono-clausal (p. 374), where</w:t>
      </w:r>
      <w:r>
        <w:rPr>
          <w:rFonts w:ascii="Times New Roman" w:hAnsi="Times New Roman" w:cs="Times New Roman"/>
          <w:szCs w:val="24"/>
        </w:rPr>
        <w:t xml:space="preserve"> </w:t>
      </w:r>
      <w:r w:rsidR="00EA5597">
        <w:rPr>
          <w:rFonts w:ascii="Times New Roman" w:hAnsi="Times New Roman" w:cs="Times New Roman"/>
          <w:szCs w:val="24"/>
        </w:rPr>
        <w:t xml:space="preserve">the </w:t>
      </w:r>
      <w:r w:rsidR="00AB7412">
        <w:rPr>
          <w:rFonts w:ascii="Times New Roman" w:hAnsi="Times New Roman" w:cs="Times New Roman"/>
          <w:szCs w:val="24"/>
        </w:rPr>
        <w:t>quasi-modal verb</w:t>
      </w:r>
      <w:r w:rsidR="00A263C9">
        <w:rPr>
          <w:rFonts w:ascii="Times New Roman" w:hAnsi="Times New Roman" w:cs="Times New Roman"/>
          <w:szCs w:val="24"/>
        </w:rPr>
        <w:t xml:space="preserve">s </w:t>
      </w:r>
      <w:r w:rsidR="00EA5597">
        <w:rPr>
          <w:rFonts w:ascii="Times New Roman" w:hAnsi="Times New Roman" w:cs="Times New Roman"/>
          <w:szCs w:val="24"/>
        </w:rPr>
        <w:t xml:space="preserve">“are merged as </w:t>
      </w:r>
      <w:r w:rsidR="00BF1856" w:rsidRPr="00BF1856">
        <w:rPr>
          <w:rFonts w:ascii="Times New Roman" w:hAnsi="Times New Roman" w:cs="Times New Roman"/>
          <w:szCs w:val="24"/>
        </w:rPr>
        <w:t>functional heads in the exte</w:t>
      </w:r>
      <w:r w:rsidR="00EA5597">
        <w:rPr>
          <w:rFonts w:ascii="Times New Roman" w:hAnsi="Times New Roman" w:cs="Times New Roman"/>
          <w:szCs w:val="24"/>
        </w:rPr>
        <w:t xml:space="preserve">nded projection (in Grimshaw's 1991 sense) of </w:t>
      </w:r>
      <w:r w:rsidR="00BF1856" w:rsidRPr="00BF1856">
        <w:rPr>
          <w:rFonts w:ascii="Times New Roman" w:hAnsi="Times New Roman" w:cs="Times New Roman"/>
          <w:szCs w:val="24"/>
        </w:rPr>
        <w:t>the lexical verb which follows them.</w:t>
      </w:r>
      <w:r w:rsidR="00EA5597">
        <w:rPr>
          <w:rFonts w:ascii="Times New Roman" w:hAnsi="Times New Roman" w:cs="Times New Roman"/>
          <w:szCs w:val="24"/>
        </w:rPr>
        <w:t xml:space="preserve">” </w:t>
      </w:r>
      <w:r>
        <w:rPr>
          <w:rFonts w:ascii="Times New Roman" w:hAnsi="Times New Roman" w:cs="Times New Roman"/>
          <w:szCs w:val="24"/>
        </w:rPr>
        <w:t xml:space="preserve">(p. 372). This is similar to the </w:t>
      </w:r>
      <w:r w:rsidR="009848FD">
        <w:rPr>
          <w:rFonts w:ascii="Times New Roman" w:hAnsi="Times New Roman" w:cs="Times New Roman"/>
          <w:szCs w:val="24"/>
        </w:rPr>
        <w:t>post-VP</w:t>
      </w:r>
      <w:r>
        <w:rPr>
          <w:rFonts w:ascii="Times New Roman" w:hAnsi="Times New Roman" w:cs="Times New Roman"/>
          <w:szCs w:val="24"/>
        </w:rPr>
        <w:t xml:space="preserve"> </w:t>
      </w:r>
      <w:r w:rsidRPr="00203400">
        <w:rPr>
          <w:rFonts w:ascii="Times New Roman" w:hAnsi="Times New Roman" w:cs="Times New Roman"/>
          <w:i/>
          <w:szCs w:val="24"/>
        </w:rPr>
        <w:t>qu</w:t>
      </w:r>
      <w:r w:rsidR="00F340A3">
        <w:rPr>
          <w:rFonts w:ascii="Times New Roman" w:hAnsi="Times New Roman" w:cs="Times New Roman"/>
          <w:szCs w:val="24"/>
        </w:rPr>
        <w:t xml:space="preserve"> in the GO-</w:t>
      </w:r>
      <w:r w:rsidR="00F40EBF">
        <w:rPr>
          <w:rFonts w:ascii="Times New Roman" w:hAnsi="Times New Roman" w:cs="Times New Roman"/>
          <w:szCs w:val="24"/>
        </w:rPr>
        <w:t>LPIC</w:t>
      </w:r>
      <w:r w:rsidR="00F340A3">
        <w:rPr>
          <w:rFonts w:ascii="Times New Roman" w:hAnsi="Times New Roman" w:cs="Times New Roman"/>
          <w:szCs w:val="24"/>
        </w:rPr>
        <w:t xml:space="preserve"> in MC (</w:t>
      </w:r>
      <w:r w:rsidR="00E34650">
        <w:rPr>
          <w:rFonts w:ascii="Times New Roman" w:hAnsi="Times New Roman" w:cs="Times New Roman"/>
          <w:szCs w:val="24"/>
        </w:rPr>
        <w:t>see (</w:t>
      </w:r>
      <w:r w:rsidR="00E34650">
        <w:rPr>
          <w:rFonts w:ascii="Times New Roman" w:hAnsi="Times New Roman" w:cs="Times New Roman"/>
          <w:szCs w:val="24"/>
        </w:rPr>
        <w:fldChar w:fldCharType="begin"/>
      </w:r>
      <w:r w:rsidR="00E34650">
        <w:rPr>
          <w:rFonts w:ascii="Times New Roman" w:hAnsi="Times New Roman" w:cs="Times New Roman"/>
          <w:szCs w:val="24"/>
        </w:rPr>
        <w:instrText xml:space="preserve"> REF ModBAD \h </w:instrText>
      </w:r>
      <w:r w:rsidR="00E34650">
        <w:rPr>
          <w:rFonts w:ascii="Times New Roman" w:hAnsi="Times New Roman" w:cs="Times New Roman"/>
          <w:szCs w:val="24"/>
        </w:rPr>
      </w:r>
      <w:r w:rsidR="00E34650">
        <w:rPr>
          <w:rFonts w:ascii="Times New Roman" w:hAnsi="Times New Roman" w:cs="Times New Roman"/>
          <w:szCs w:val="24"/>
        </w:rPr>
        <w:fldChar w:fldCharType="separate"/>
      </w:r>
      <w:r w:rsidR="006F6CAB">
        <w:rPr>
          <w:rFonts w:ascii="Times New Roman" w:hAnsi="Times New Roman" w:cs="Times New Roman"/>
          <w:noProof/>
          <w:szCs w:val="24"/>
          <w:lang w:val="it-IT"/>
        </w:rPr>
        <w:t>6</w:t>
      </w:r>
      <w:r w:rsidR="00E34650">
        <w:rPr>
          <w:rFonts w:ascii="Times New Roman" w:hAnsi="Times New Roman" w:cs="Times New Roman"/>
          <w:szCs w:val="24"/>
        </w:rPr>
        <w:fldChar w:fldCharType="end"/>
      </w:r>
      <w:r w:rsidR="00E34650">
        <w:rPr>
          <w:rFonts w:ascii="Times New Roman" w:hAnsi="Times New Roman" w:cs="Times New Roman"/>
          <w:szCs w:val="24"/>
        </w:rPr>
        <w:t xml:space="preserve">) and </w:t>
      </w:r>
      <w:r w:rsidR="00193E28">
        <w:rPr>
          <w:rFonts w:ascii="Times New Roman" w:hAnsi="Times New Roman" w:cs="Times New Roman"/>
          <w:szCs w:val="24"/>
        </w:rPr>
        <w:t>(</w:t>
      </w:r>
      <w:r w:rsidR="00193E28">
        <w:rPr>
          <w:rFonts w:ascii="Times New Roman" w:hAnsi="Times New Roman" w:cs="Times New Roman"/>
          <w:szCs w:val="24"/>
        </w:rPr>
        <w:fldChar w:fldCharType="begin"/>
      </w:r>
      <w:r w:rsidR="00193E28">
        <w:rPr>
          <w:rFonts w:ascii="Times New Roman" w:hAnsi="Times New Roman" w:cs="Times New Roman"/>
          <w:szCs w:val="24"/>
        </w:rPr>
        <w:instrText xml:space="preserve"> REF FPstructure \h </w:instrText>
      </w:r>
      <w:r w:rsidR="00193E28">
        <w:rPr>
          <w:rFonts w:ascii="Times New Roman" w:hAnsi="Times New Roman" w:cs="Times New Roman"/>
          <w:szCs w:val="24"/>
        </w:rPr>
      </w:r>
      <w:r w:rsidR="00193E28">
        <w:rPr>
          <w:rFonts w:ascii="Times New Roman" w:hAnsi="Times New Roman" w:cs="Times New Roman"/>
          <w:szCs w:val="24"/>
        </w:rPr>
        <w:fldChar w:fldCharType="separate"/>
      </w:r>
      <w:r w:rsidR="006F6CAB">
        <w:rPr>
          <w:rFonts w:ascii="Times New Roman" w:hAnsi="Times New Roman" w:cs="Times New Roman"/>
          <w:noProof/>
          <w:szCs w:val="24"/>
          <w:lang w:val="it-IT"/>
        </w:rPr>
        <w:t>63</w:t>
      </w:r>
      <w:r w:rsidR="00193E28">
        <w:rPr>
          <w:rFonts w:ascii="Times New Roman" w:hAnsi="Times New Roman" w:cs="Times New Roman"/>
          <w:szCs w:val="24"/>
        </w:rPr>
        <w:fldChar w:fldCharType="end"/>
      </w:r>
      <w:r w:rsidR="00193E28">
        <w:rPr>
          <w:rFonts w:ascii="Times New Roman" w:hAnsi="Times New Roman" w:cs="Times New Roman"/>
          <w:szCs w:val="24"/>
        </w:rPr>
        <w:t>)</w:t>
      </w:r>
      <w:r>
        <w:rPr>
          <w:rFonts w:ascii="Times New Roman" w:hAnsi="Times New Roman" w:cs="Times New Roman"/>
          <w:szCs w:val="24"/>
        </w:rPr>
        <w:t>).</w:t>
      </w:r>
    </w:p>
    <w:p w:rsidR="00CF2169" w:rsidRDefault="007E203D" w:rsidP="009B7139">
      <w:pPr>
        <w:snapToGrid w:val="0"/>
        <w:ind w:firstLine="480"/>
        <w:jc w:val="both"/>
        <w:rPr>
          <w:rFonts w:ascii="Times New Roman" w:hAnsi="Times New Roman" w:cs="Times New Roman"/>
          <w:szCs w:val="24"/>
        </w:rPr>
      </w:pPr>
      <w:r>
        <w:rPr>
          <w:rFonts w:ascii="Times New Roman" w:hAnsi="Times New Roman" w:cs="Times New Roman"/>
          <w:szCs w:val="24"/>
        </w:rPr>
        <w:t>Second</w:t>
      </w:r>
      <w:r w:rsidR="00CF2169">
        <w:rPr>
          <w:rFonts w:ascii="Times New Roman" w:hAnsi="Times New Roman" w:cs="Times New Roman"/>
          <w:szCs w:val="24"/>
        </w:rPr>
        <w:t xml:space="preserve">, </w:t>
      </w:r>
      <w:r w:rsidR="0001301E">
        <w:rPr>
          <w:rFonts w:ascii="Times New Roman" w:hAnsi="Times New Roman" w:cs="Times New Roman"/>
          <w:szCs w:val="24"/>
        </w:rPr>
        <w:t>QMC</w:t>
      </w:r>
      <w:r w:rsidR="00B15137">
        <w:rPr>
          <w:rFonts w:ascii="Times New Roman" w:hAnsi="Times New Roman" w:cs="Times New Roman"/>
          <w:szCs w:val="24"/>
        </w:rPr>
        <w:t>s are</w:t>
      </w:r>
      <w:r w:rsidR="00CF2169">
        <w:rPr>
          <w:rFonts w:ascii="Times New Roman" w:hAnsi="Times New Roman" w:cs="Times New Roman"/>
          <w:szCs w:val="24"/>
        </w:rPr>
        <w:t xml:space="preserve"> </w:t>
      </w:r>
      <w:r w:rsidR="00B15137">
        <w:rPr>
          <w:rFonts w:ascii="Times New Roman" w:hAnsi="Times New Roman" w:cs="Times New Roman"/>
          <w:szCs w:val="24"/>
        </w:rPr>
        <w:t>[-stative]</w:t>
      </w:r>
      <w:r w:rsidR="00B15137" w:rsidRPr="00B15137">
        <w:rPr>
          <w:rFonts w:ascii="Times New Roman" w:hAnsi="Times New Roman" w:cs="Times New Roman"/>
          <w:szCs w:val="24"/>
        </w:rPr>
        <w:t xml:space="preserve"> </w:t>
      </w:r>
      <w:r w:rsidR="00B15137">
        <w:rPr>
          <w:rFonts w:ascii="Times New Roman" w:hAnsi="Times New Roman" w:cs="Times New Roman"/>
          <w:szCs w:val="24"/>
        </w:rPr>
        <w:t>in general.</w:t>
      </w:r>
      <w:r w:rsidR="00B15137" w:rsidRPr="00B15137">
        <w:rPr>
          <w:rFonts w:ascii="Times New Roman" w:hAnsi="Times New Roman" w:cs="Times New Roman"/>
          <w:szCs w:val="24"/>
        </w:rPr>
        <w:t xml:space="preserve"> </w:t>
      </w:r>
      <w:r w:rsidR="009848FD">
        <w:rPr>
          <w:rFonts w:ascii="Times New Roman" w:hAnsi="Times New Roman" w:cs="Times New Roman"/>
          <w:szCs w:val="24"/>
        </w:rPr>
        <w:t>In</w:t>
      </w:r>
      <w:r w:rsidR="00B15137">
        <w:rPr>
          <w:rFonts w:ascii="Times New Roman" w:hAnsi="Times New Roman" w:cs="Times New Roman"/>
          <w:szCs w:val="24"/>
        </w:rPr>
        <w:t xml:space="preserve"> Wulff’s (2</w:t>
      </w:r>
      <w:r w:rsidR="00137421">
        <w:rPr>
          <w:rFonts w:ascii="Times New Roman" w:hAnsi="Times New Roman" w:cs="Times New Roman"/>
          <w:szCs w:val="24"/>
        </w:rPr>
        <w:t xml:space="preserve">006: 116) </w:t>
      </w:r>
      <w:r w:rsidR="00034951">
        <w:rPr>
          <w:rFonts w:ascii="Times New Roman" w:hAnsi="Times New Roman" w:cs="Times New Roman"/>
          <w:szCs w:val="24"/>
        </w:rPr>
        <w:t>corpus</w:t>
      </w:r>
      <w:r w:rsidR="009848FD">
        <w:rPr>
          <w:rFonts w:ascii="Times New Roman" w:hAnsi="Times New Roman" w:cs="Times New Roman"/>
          <w:szCs w:val="24"/>
        </w:rPr>
        <w:t xml:space="preserve"> of QMCs</w:t>
      </w:r>
      <w:r w:rsidR="003F0129">
        <w:rPr>
          <w:rFonts w:ascii="Times New Roman" w:hAnsi="Times New Roman" w:cs="Times New Roman"/>
          <w:szCs w:val="24"/>
        </w:rPr>
        <w:t xml:space="preserve">, stative </w:t>
      </w:r>
      <w:r w:rsidR="009848FD">
        <w:rPr>
          <w:rFonts w:ascii="Times New Roman" w:hAnsi="Times New Roman" w:cs="Times New Roman"/>
          <w:szCs w:val="24"/>
        </w:rPr>
        <w:t xml:space="preserve">ones </w:t>
      </w:r>
      <w:r w:rsidR="00137421">
        <w:rPr>
          <w:rFonts w:ascii="Times New Roman" w:hAnsi="Times New Roman" w:cs="Times New Roman"/>
          <w:szCs w:val="24"/>
        </w:rPr>
        <w:t>are as few</w:t>
      </w:r>
      <w:r w:rsidR="009848FD">
        <w:rPr>
          <w:rFonts w:ascii="Times New Roman" w:hAnsi="Times New Roman" w:cs="Times New Roman"/>
          <w:szCs w:val="24"/>
        </w:rPr>
        <w:t xml:space="preserve"> as 3.6% </w:t>
      </w:r>
      <w:r w:rsidR="00B15137">
        <w:rPr>
          <w:rFonts w:ascii="Times New Roman" w:hAnsi="Times New Roman" w:cs="Times New Roman"/>
          <w:szCs w:val="24"/>
        </w:rPr>
        <w:t xml:space="preserve">(one stative example on her p. 107 is </w:t>
      </w:r>
      <w:r w:rsidR="00B15137" w:rsidRPr="00BF47FC">
        <w:rPr>
          <w:rFonts w:ascii="Times New Roman" w:hAnsi="Times New Roman" w:cs="Times New Roman"/>
          <w:i/>
          <w:szCs w:val="24"/>
        </w:rPr>
        <w:t>Why doesn’t she go live round there or something</w:t>
      </w:r>
      <w:r w:rsidR="00F3254F">
        <w:rPr>
          <w:rFonts w:ascii="Times New Roman" w:hAnsi="Times New Roman" w:cs="Times New Roman"/>
          <w:szCs w:val="24"/>
        </w:rPr>
        <w:t>; also see Zwicky 1969: 431</w:t>
      </w:r>
      <w:r w:rsidR="00B15137">
        <w:rPr>
          <w:rFonts w:ascii="Times New Roman" w:hAnsi="Times New Roman" w:cs="Times New Roman"/>
          <w:szCs w:val="24"/>
        </w:rPr>
        <w:t>).</w:t>
      </w:r>
      <w:r w:rsidR="00B15137" w:rsidRPr="00BF47FC">
        <w:rPr>
          <w:rFonts w:ascii="Times New Roman" w:hAnsi="Times New Roman" w:cs="Times New Roman"/>
          <w:szCs w:val="24"/>
        </w:rPr>
        <w:t xml:space="preserve"> </w:t>
      </w:r>
      <w:r w:rsidR="00440B0F">
        <w:rPr>
          <w:rFonts w:ascii="Times New Roman" w:hAnsi="Times New Roman" w:cs="Times New Roman"/>
          <w:szCs w:val="24"/>
        </w:rPr>
        <w:t xml:space="preserve">In this respect, </w:t>
      </w:r>
      <w:r w:rsidR="0001301E">
        <w:rPr>
          <w:rFonts w:ascii="Times New Roman" w:hAnsi="Times New Roman" w:cs="Times New Roman"/>
          <w:szCs w:val="24"/>
        </w:rPr>
        <w:t>QMC</w:t>
      </w:r>
      <w:r w:rsidR="00462228">
        <w:rPr>
          <w:rFonts w:ascii="Times New Roman" w:hAnsi="Times New Roman" w:cs="Times New Roman"/>
          <w:szCs w:val="24"/>
        </w:rPr>
        <w:t>s</w:t>
      </w:r>
      <w:r w:rsidR="00440B0F">
        <w:rPr>
          <w:rFonts w:ascii="Times New Roman" w:hAnsi="Times New Roman" w:cs="Times New Roman"/>
          <w:szCs w:val="24"/>
        </w:rPr>
        <w:t xml:space="preserve"> are</w:t>
      </w:r>
      <w:r w:rsidR="00B15137">
        <w:rPr>
          <w:rFonts w:ascii="Times New Roman" w:hAnsi="Times New Roman" w:cs="Times New Roman"/>
          <w:szCs w:val="24"/>
        </w:rPr>
        <w:t xml:space="preserve"> </w:t>
      </w:r>
      <w:r w:rsidR="00440B0F">
        <w:rPr>
          <w:rFonts w:ascii="Times New Roman" w:hAnsi="Times New Roman" w:cs="Times New Roman"/>
          <w:szCs w:val="24"/>
        </w:rPr>
        <w:t>also similar to</w:t>
      </w:r>
      <w:r w:rsidR="00B15137">
        <w:rPr>
          <w:rFonts w:ascii="Times New Roman" w:hAnsi="Times New Roman" w:cs="Times New Roman"/>
          <w:szCs w:val="24"/>
        </w:rPr>
        <w:t xml:space="preserve"> GO-</w:t>
      </w:r>
      <w:r w:rsidR="00C34F50">
        <w:rPr>
          <w:rFonts w:ascii="Times New Roman" w:hAnsi="Times New Roman" w:cs="Times New Roman"/>
          <w:szCs w:val="24"/>
        </w:rPr>
        <w:t>LPICs</w:t>
      </w:r>
      <w:r w:rsidR="0085462D">
        <w:rPr>
          <w:rFonts w:ascii="Times New Roman" w:hAnsi="Times New Roman" w:cs="Times New Roman"/>
          <w:szCs w:val="24"/>
        </w:rPr>
        <w:t xml:space="preserve"> in MC (see</w:t>
      </w:r>
      <w:r w:rsidR="00E46CB5">
        <w:rPr>
          <w:rFonts w:ascii="Times New Roman" w:hAnsi="Times New Roman" w:cs="Times New Roman"/>
          <w:szCs w:val="24"/>
        </w:rPr>
        <w:t xml:space="preserve"> </w:t>
      </w:r>
      <w:r w:rsidR="0085462D">
        <w:rPr>
          <w:rFonts w:ascii="Times New Roman" w:hAnsi="Times New Roman" w:cs="Times New Roman"/>
          <w:szCs w:val="24"/>
        </w:rPr>
        <w:t>(</w:t>
      </w:r>
      <w:r w:rsidR="003F0129">
        <w:rPr>
          <w:rFonts w:ascii="Times New Roman" w:hAnsi="Times New Roman" w:cs="Times New Roman"/>
          <w:szCs w:val="24"/>
        </w:rPr>
        <w:fldChar w:fldCharType="begin"/>
      </w:r>
      <w:r w:rsidR="003F0129">
        <w:rPr>
          <w:rFonts w:ascii="Times New Roman" w:hAnsi="Times New Roman" w:cs="Times New Roman"/>
          <w:szCs w:val="24"/>
        </w:rPr>
        <w:instrText xml:space="preserve"> REF QUstative \h </w:instrText>
      </w:r>
      <w:r w:rsidR="003F0129">
        <w:rPr>
          <w:rFonts w:ascii="Times New Roman" w:hAnsi="Times New Roman" w:cs="Times New Roman"/>
          <w:szCs w:val="24"/>
        </w:rPr>
      </w:r>
      <w:r w:rsidR="003F0129">
        <w:rPr>
          <w:rFonts w:ascii="Times New Roman" w:hAnsi="Times New Roman" w:cs="Times New Roman"/>
          <w:szCs w:val="24"/>
        </w:rPr>
        <w:fldChar w:fldCharType="separate"/>
      </w:r>
      <w:r w:rsidR="006F6CAB">
        <w:rPr>
          <w:rFonts w:ascii="Times New Roman" w:hAnsi="Times New Roman" w:cs="Times New Roman"/>
          <w:noProof/>
          <w:szCs w:val="24"/>
          <w:lang w:val="it-IT"/>
        </w:rPr>
        <w:t>56</w:t>
      </w:r>
      <w:r w:rsidR="003F0129">
        <w:rPr>
          <w:rFonts w:ascii="Times New Roman" w:hAnsi="Times New Roman" w:cs="Times New Roman"/>
          <w:szCs w:val="24"/>
        </w:rPr>
        <w:fldChar w:fldCharType="end"/>
      </w:r>
      <w:r w:rsidR="0085462D">
        <w:rPr>
          <w:rFonts w:ascii="Times New Roman" w:hAnsi="Times New Roman" w:cs="Times New Roman"/>
          <w:szCs w:val="24"/>
        </w:rPr>
        <w:t>)</w:t>
      </w:r>
      <w:r w:rsidR="00B15137">
        <w:rPr>
          <w:rFonts w:ascii="Times New Roman" w:hAnsi="Times New Roman" w:cs="Times New Roman"/>
          <w:szCs w:val="24"/>
        </w:rPr>
        <w:t xml:space="preserve">). </w:t>
      </w:r>
      <w:r w:rsidR="0001301E">
        <w:rPr>
          <w:rFonts w:ascii="Times New Roman" w:hAnsi="Times New Roman" w:cs="Times New Roman"/>
          <w:szCs w:val="24"/>
        </w:rPr>
        <w:t>QMC</w:t>
      </w:r>
      <w:r w:rsidR="00B15137">
        <w:rPr>
          <w:rFonts w:ascii="Times New Roman" w:hAnsi="Times New Roman" w:cs="Times New Roman"/>
          <w:szCs w:val="24"/>
        </w:rPr>
        <w:t xml:space="preserve">s are also </w:t>
      </w:r>
      <w:r w:rsidR="00CF2169">
        <w:rPr>
          <w:rFonts w:ascii="Times New Roman" w:hAnsi="Times New Roman" w:cs="Times New Roman"/>
          <w:szCs w:val="24"/>
        </w:rPr>
        <w:t xml:space="preserve">agentive </w:t>
      </w:r>
      <w:r w:rsidR="00203400">
        <w:rPr>
          <w:rFonts w:ascii="Times New Roman" w:hAnsi="Times New Roman" w:cs="Times New Roman"/>
          <w:szCs w:val="24"/>
        </w:rPr>
        <w:t xml:space="preserve">(Shopen 1971: 259; </w:t>
      </w:r>
      <w:r w:rsidR="00167725">
        <w:rPr>
          <w:rFonts w:ascii="Times New Roman" w:hAnsi="Times New Roman" w:cs="Times New Roman"/>
          <w:szCs w:val="24"/>
        </w:rPr>
        <w:t xml:space="preserve">Pullum 1990: 226; </w:t>
      </w:r>
      <w:r w:rsidR="00203400">
        <w:rPr>
          <w:rFonts w:ascii="Times New Roman" w:hAnsi="Times New Roman" w:cs="Times New Roman"/>
          <w:szCs w:val="24"/>
        </w:rPr>
        <w:t>Jaeggl</w:t>
      </w:r>
      <w:r w:rsidR="003F0129">
        <w:rPr>
          <w:rFonts w:ascii="Times New Roman" w:hAnsi="Times New Roman" w:cs="Times New Roman"/>
          <w:szCs w:val="24"/>
        </w:rPr>
        <w:t>i &amp;</w:t>
      </w:r>
      <w:r w:rsidR="00203400">
        <w:rPr>
          <w:rFonts w:ascii="Times New Roman" w:hAnsi="Times New Roman" w:cs="Times New Roman"/>
          <w:szCs w:val="24"/>
        </w:rPr>
        <w:t xml:space="preserve"> Hyams 1993: 321; </w:t>
      </w:r>
      <w:r w:rsidR="00D464B1">
        <w:rPr>
          <w:rFonts w:ascii="Times New Roman" w:hAnsi="Times New Roman" w:cs="Times New Roman"/>
          <w:szCs w:val="24"/>
        </w:rPr>
        <w:t>Cardinaletti &amp;</w:t>
      </w:r>
      <w:r w:rsidR="00B15137">
        <w:rPr>
          <w:rFonts w:ascii="Times New Roman" w:hAnsi="Times New Roman" w:cs="Times New Roman"/>
          <w:szCs w:val="24"/>
        </w:rPr>
        <w:t xml:space="preserve"> Giusti 2001: 394; </w:t>
      </w:r>
      <w:r w:rsidR="0068675E">
        <w:rPr>
          <w:rFonts w:ascii="Times New Roman" w:hAnsi="Times New Roman" w:cs="Times New Roman"/>
          <w:szCs w:val="24"/>
        </w:rPr>
        <w:t>Bjorkman 2016: 59</w:t>
      </w:r>
      <w:r w:rsidR="00CF2169">
        <w:rPr>
          <w:rFonts w:ascii="Times New Roman" w:hAnsi="Times New Roman" w:cs="Times New Roman"/>
          <w:szCs w:val="24"/>
        </w:rPr>
        <w:t>).</w:t>
      </w:r>
      <w:r w:rsidR="008565CE">
        <w:rPr>
          <w:rFonts w:ascii="Times New Roman" w:hAnsi="Times New Roman" w:cs="Times New Roman"/>
          <w:szCs w:val="24"/>
        </w:rPr>
        <w:t xml:space="preserve"> I</w:t>
      </w:r>
      <w:r w:rsidR="0068675E">
        <w:rPr>
          <w:rFonts w:ascii="Times New Roman" w:hAnsi="Times New Roman" w:cs="Times New Roman"/>
          <w:szCs w:val="24"/>
        </w:rPr>
        <w:t xml:space="preserve">t is </w:t>
      </w:r>
      <w:r w:rsidR="008565CE">
        <w:rPr>
          <w:rFonts w:ascii="Times New Roman" w:hAnsi="Times New Roman" w:cs="Times New Roman"/>
          <w:szCs w:val="24"/>
        </w:rPr>
        <w:t xml:space="preserve">thus </w:t>
      </w:r>
      <w:r w:rsidR="0068675E">
        <w:rPr>
          <w:rFonts w:ascii="Times New Roman" w:hAnsi="Times New Roman" w:cs="Times New Roman"/>
          <w:szCs w:val="24"/>
        </w:rPr>
        <w:t xml:space="preserve">different from the asymmetrical coordination </w:t>
      </w:r>
      <w:r w:rsidR="0068675E" w:rsidRPr="0068675E">
        <w:rPr>
          <w:rFonts w:ascii="Times New Roman" w:hAnsi="Times New Roman" w:cs="Times New Roman"/>
          <w:i/>
          <w:szCs w:val="24"/>
        </w:rPr>
        <w:t>go and get</w:t>
      </w:r>
      <w:r w:rsidR="0068675E">
        <w:rPr>
          <w:rFonts w:ascii="Times New Roman" w:hAnsi="Times New Roman" w:cs="Times New Roman"/>
          <w:szCs w:val="24"/>
        </w:rPr>
        <w:t xml:space="preserve"> construction</w:t>
      </w:r>
      <w:r w:rsidR="0068675E" w:rsidRPr="00A214CF">
        <w:rPr>
          <w:rFonts w:ascii="Times New Roman" w:hAnsi="Times New Roman" w:cs="Times New Roman"/>
          <w:szCs w:val="24"/>
        </w:rPr>
        <w:t xml:space="preserve">. </w:t>
      </w:r>
      <w:r w:rsidR="00A214CF" w:rsidRPr="00A214CF">
        <w:rPr>
          <w:rFonts w:ascii="Times New Roman" w:hAnsi="Times New Roman" w:cs="Times New Roman"/>
          <w:szCs w:val="24"/>
        </w:rPr>
        <w:t xml:space="preserve">The </w:t>
      </w:r>
      <w:r w:rsidR="007B2073">
        <w:rPr>
          <w:rFonts w:ascii="Times New Roman" w:hAnsi="Times New Roman" w:cs="Times New Roman"/>
          <w:szCs w:val="24"/>
        </w:rPr>
        <w:t>non-agentive</w:t>
      </w:r>
      <w:r w:rsidR="0027615E">
        <w:rPr>
          <w:rFonts w:ascii="Times New Roman" w:hAnsi="Times New Roman" w:cs="Times New Roman"/>
          <w:szCs w:val="24"/>
        </w:rPr>
        <w:t xml:space="preserve"> subject</w:t>
      </w:r>
      <w:r w:rsidR="00A214CF" w:rsidRPr="00A214CF">
        <w:rPr>
          <w:rFonts w:ascii="Times New Roman" w:hAnsi="Times New Roman" w:cs="Times New Roman"/>
          <w:i/>
          <w:szCs w:val="24"/>
        </w:rPr>
        <w:t xml:space="preserve"> </w:t>
      </w:r>
      <w:r w:rsidR="00167725">
        <w:rPr>
          <w:rFonts w:ascii="Times New Roman" w:hAnsi="Times New Roman" w:cs="Times New Roman"/>
          <w:i/>
          <w:szCs w:val="24"/>
        </w:rPr>
        <w:t xml:space="preserve">pieces of </w:t>
      </w:r>
      <w:r w:rsidR="00A214CF" w:rsidRPr="00A214CF">
        <w:rPr>
          <w:rFonts w:ascii="Times New Roman" w:hAnsi="Times New Roman" w:cs="Times New Roman"/>
          <w:i/>
          <w:szCs w:val="24"/>
        </w:rPr>
        <w:t>drift</w:t>
      </w:r>
      <w:r w:rsidR="00167725">
        <w:rPr>
          <w:rFonts w:ascii="Times New Roman" w:hAnsi="Times New Roman" w:cs="Times New Roman"/>
          <w:i/>
          <w:szCs w:val="24"/>
        </w:rPr>
        <w:t xml:space="preserve"> </w:t>
      </w:r>
      <w:r w:rsidR="00A214CF" w:rsidRPr="00A214CF">
        <w:rPr>
          <w:rFonts w:ascii="Times New Roman" w:hAnsi="Times New Roman" w:cs="Times New Roman"/>
          <w:i/>
          <w:szCs w:val="24"/>
        </w:rPr>
        <w:t>wood</w:t>
      </w:r>
      <w:r w:rsidR="009848FD">
        <w:rPr>
          <w:rFonts w:ascii="Times New Roman" w:hAnsi="Times New Roman" w:cs="Times New Roman"/>
          <w:szCs w:val="24"/>
        </w:rPr>
        <w:t xml:space="preserve"> is not allowed in</w:t>
      </w:r>
      <w:r w:rsidR="00462228">
        <w:rPr>
          <w:rFonts w:ascii="Times New Roman" w:hAnsi="Times New Roman" w:cs="Times New Roman"/>
          <w:szCs w:val="24"/>
        </w:rPr>
        <w:t xml:space="preserve"> the </w:t>
      </w:r>
      <w:r w:rsidR="0001301E">
        <w:rPr>
          <w:rFonts w:ascii="Times New Roman" w:hAnsi="Times New Roman" w:cs="Times New Roman"/>
          <w:szCs w:val="24"/>
        </w:rPr>
        <w:t>QMC</w:t>
      </w:r>
      <w:r w:rsidR="00A214CF">
        <w:rPr>
          <w:rFonts w:ascii="Times New Roman" w:hAnsi="Times New Roman" w:cs="Times New Roman"/>
          <w:szCs w:val="24"/>
        </w:rPr>
        <w:t xml:space="preserve"> </w:t>
      </w:r>
      <w:r w:rsidR="00A214CF" w:rsidRPr="00A214CF">
        <w:rPr>
          <w:rFonts w:ascii="Times New Roman" w:hAnsi="Times New Roman" w:cs="Times New Roman"/>
          <w:szCs w:val="24"/>
        </w:rPr>
        <w:t>in (</w:t>
      </w:r>
      <w:r w:rsidR="009848FD">
        <w:rPr>
          <w:rFonts w:ascii="Times New Roman" w:hAnsi="Times New Roman" w:cs="Times New Roman"/>
          <w:szCs w:val="24"/>
        </w:rPr>
        <w:fldChar w:fldCharType="begin"/>
      </w:r>
      <w:r w:rsidR="009848FD">
        <w:rPr>
          <w:rFonts w:ascii="Times New Roman" w:hAnsi="Times New Roman" w:cs="Times New Roman"/>
          <w:szCs w:val="24"/>
        </w:rPr>
        <w:instrText xml:space="preserve"> REF wood \h </w:instrText>
      </w:r>
      <w:r w:rsidR="009848FD">
        <w:rPr>
          <w:rFonts w:ascii="Times New Roman" w:hAnsi="Times New Roman" w:cs="Times New Roman"/>
          <w:szCs w:val="24"/>
        </w:rPr>
      </w:r>
      <w:r w:rsidR="009848FD">
        <w:rPr>
          <w:rFonts w:ascii="Times New Roman" w:hAnsi="Times New Roman" w:cs="Times New Roman"/>
          <w:szCs w:val="24"/>
        </w:rPr>
        <w:fldChar w:fldCharType="separate"/>
      </w:r>
      <w:r w:rsidR="006F6CAB">
        <w:rPr>
          <w:rFonts w:ascii="Times New Roman" w:hAnsi="Times New Roman" w:cs="Times New Roman"/>
          <w:noProof/>
          <w:szCs w:val="24"/>
          <w:lang w:val="it-IT"/>
        </w:rPr>
        <w:t>71</w:t>
      </w:r>
      <w:r w:rsidR="009848FD">
        <w:rPr>
          <w:rFonts w:ascii="Times New Roman" w:hAnsi="Times New Roman" w:cs="Times New Roman"/>
          <w:szCs w:val="24"/>
        </w:rPr>
        <w:fldChar w:fldCharType="end"/>
      </w:r>
      <w:r w:rsidR="00A214CF" w:rsidRPr="00A214CF">
        <w:rPr>
          <w:rFonts w:ascii="Times New Roman" w:hAnsi="Times New Roman" w:cs="Times New Roman"/>
          <w:szCs w:val="24"/>
        </w:rPr>
        <w:t>a)</w:t>
      </w:r>
      <w:r w:rsidR="009848FD">
        <w:rPr>
          <w:rFonts w:ascii="Times New Roman" w:hAnsi="Times New Roman" w:cs="Times New Roman"/>
          <w:szCs w:val="24"/>
        </w:rPr>
        <w:t>, but</w:t>
      </w:r>
      <w:r w:rsidR="003F0129">
        <w:rPr>
          <w:rFonts w:ascii="Times New Roman" w:hAnsi="Times New Roman" w:cs="Times New Roman"/>
          <w:szCs w:val="24"/>
        </w:rPr>
        <w:t xml:space="preserve"> it</w:t>
      </w:r>
      <w:r w:rsidR="009848FD">
        <w:rPr>
          <w:rFonts w:ascii="Times New Roman" w:hAnsi="Times New Roman" w:cs="Times New Roman"/>
          <w:szCs w:val="24"/>
        </w:rPr>
        <w:t xml:space="preserve"> is fine </w:t>
      </w:r>
      <w:r w:rsidR="00462228">
        <w:rPr>
          <w:rFonts w:ascii="Times New Roman" w:hAnsi="Times New Roman" w:cs="Times New Roman"/>
          <w:szCs w:val="24"/>
        </w:rPr>
        <w:t xml:space="preserve">in the </w:t>
      </w:r>
      <w:r w:rsidR="00462228" w:rsidRPr="00462228">
        <w:rPr>
          <w:rFonts w:ascii="Times New Roman" w:hAnsi="Times New Roman" w:cs="Times New Roman"/>
          <w:i/>
          <w:szCs w:val="24"/>
        </w:rPr>
        <w:t>go and get</w:t>
      </w:r>
      <w:r w:rsidR="00462228">
        <w:rPr>
          <w:rFonts w:ascii="Times New Roman" w:hAnsi="Times New Roman" w:cs="Times New Roman"/>
          <w:szCs w:val="24"/>
        </w:rPr>
        <w:t xml:space="preserve"> construction</w:t>
      </w:r>
      <w:r w:rsidR="00A214CF" w:rsidRPr="00A214CF">
        <w:rPr>
          <w:rFonts w:ascii="Times New Roman" w:hAnsi="Times New Roman" w:cs="Times New Roman"/>
          <w:szCs w:val="24"/>
        </w:rPr>
        <w:t xml:space="preserve"> in (</w:t>
      </w:r>
      <w:r w:rsidR="009848FD">
        <w:rPr>
          <w:rFonts w:ascii="Times New Roman" w:hAnsi="Times New Roman" w:cs="Times New Roman"/>
          <w:szCs w:val="24"/>
        </w:rPr>
        <w:fldChar w:fldCharType="begin"/>
      </w:r>
      <w:r w:rsidR="009848FD">
        <w:rPr>
          <w:rFonts w:ascii="Times New Roman" w:hAnsi="Times New Roman" w:cs="Times New Roman"/>
          <w:szCs w:val="24"/>
        </w:rPr>
        <w:instrText xml:space="preserve"> REF wood \h </w:instrText>
      </w:r>
      <w:r w:rsidR="009848FD">
        <w:rPr>
          <w:rFonts w:ascii="Times New Roman" w:hAnsi="Times New Roman" w:cs="Times New Roman"/>
          <w:szCs w:val="24"/>
        </w:rPr>
      </w:r>
      <w:r w:rsidR="009848FD">
        <w:rPr>
          <w:rFonts w:ascii="Times New Roman" w:hAnsi="Times New Roman" w:cs="Times New Roman"/>
          <w:szCs w:val="24"/>
        </w:rPr>
        <w:fldChar w:fldCharType="separate"/>
      </w:r>
      <w:r w:rsidR="006F6CAB">
        <w:rPr>
          <w:rFonts w:ascii="Times New Roman" w:hAnsi="Times New Roman" w:cs="Times New Roman"/>
          <w:noProof/>
          <w:szCs w:val="24"/>
          <w:lang w:val="it-IT"/>
        </w:rPr>
        <w:t>71</w:t>
      </w:r>
      <w:r w:rsidR="009848FD">
        <w:rPr>
          <w:rFonts w:ascii="Times New Roman" w:hAnsi="Times New Roman" w:cs="Times New Roman"/>
          <w:szCs w:val="24"/>
        </w:rPr>
        <w:fldChar w:fldCharType="end"/>
      </w:r>
      <w:r w:rsidR="00A214CF" w:rsidRPr="00A214CF">
        <w:rPr>
          <w:rFonts w:ascii="Times New Roman" w:hAnsi="Times New Roman" w:cs="Times New Roman"/>
          <w:szCs w:val="24"/>
        </w:rPr>
        <w:t>b).</w:t>
      </w:r>
      <w:r w:rsidR="008565CE">
        <w:rPr>
          <w:rFonts w:ascii="Times New Roman" w:hAnsi="Times New Roman" w:cs="Times New Roman"/>
          <w:szCs w:val="24"/>
        </w:rPr>
        <w:t xml:space="preserve"> </w:t>
      </w:r>
      <w:r w:rsidR="00440B0F">
        <w:rPr>
          <w:rFonts w:ascii="Times New Roman" w:hAnsi="Times New Roman" w:cs="Times New Roman"/>
          <w:szCs w:val="24"/>
        </w:rPr>
        <w:t xml:space="preserve">In this respect, </w:t>
      </w:r>
      <w:r w:rsidR="0001301E">
        <w:rPr>
          <w:rFonts w:ascii="Times New Roman" w:hAnsi="Times New Roman" w:cs="Times New Roman"/>
          <w:szCs w:val="24"/>
        </w:rPr>
        <w:t>QMC</w:t>
      </w:r>
      <w:r w:rsidR="00462228">
        <w:rPr>
          <w:rFonts w:ascii="Times New Roman" w:hAnsi="Times New Roman" w:cs="Times New Roman"/>
          <w:szCs w:val="24"/>
        </w:rPr>
        <w:t>s</w:t>
      </w:r>
      <w:r w:rsidR="00440B0F">
        <w:rPr>
          <w:rFonts w:ascii="Times New Roman" w:hAnsi="Times New Roman" w:cs="Times New Roman"/>
          <w:szCs w:val="24"/>
        </w:rPr>
        <w:t xml:space="preserve"> are also similar to GO-</w:t>
      </w:r>
      <w:r w:rsidR="00C34F50">
        <w:rPr>
          <w:rFonts w:ascii="Times New Roman" w:hAnsi="Times New Roman" w:cs="Times New Roman"/>
          <w:szCs w:val="24"/>
        </w:rPr>
        <w:t>LPICs</w:t>
      </w:r>
      <w:r w:rsidR="00440B0F">
        <w:rPr>
          <w:rFonts w:ascii="Times New Roman" w:hAnsi="Times New Roman" w:cs="Times New Roman"/>
          <w:szCs w:val="24"/>
        </w:rPr>
        <w:t xml:space="preserve"> in MC (</w:t>
      </w:r>
      <w:r w:rsidR="008917B4">
        <w:rPr>
          <w:rFonts w:ascii="Times New Roman" w:hAnsi="Times New Roman" w:cs="Times New Roman"/>
          <w:szCs w:val="24"/>
        </w:rPr>
        <w:t>see (</w:t>
      </w:r>
      <w:r w:rsidR="008917B4">
        <w:rPr>
          <w:rFonts w:ascii="Times New Roman" w:hAnsi="Times New Roman" w:cs="Times New Roman"/>
          <w:szCs w:val="24"/>
        </w:rPr>
        <w:fldChar w:fldCharType="begin"/>
      </w:r>
      <w:r w:rsidR="008917B4">
        <w:rPr>
          <w:rFonts w:ascii="Times New Roman" w:hAnsi="Times New Roman" w:cs="Times New Roman"/>
          <w:szCs w:val="24"/>
        </w:rPr>
        <w:instrText xml:space="preserve"> REF rain \h </w:instrText>
      </w:r>
      <w:r w:rsidR="008917B4">
        <w:rPr>
          <w:rFonts w:ascii="Times New Roman" w:hAnsi="Times New Roman" w:cs="Times New Roman"/>
          <w:szCs w:val="24"/>
        </w:rPr>
      </w:r>
      <w:r w:rsidR="008917B4">
        <w:rPr>
          <w:rFonts w:ascii="Times New Roman" w:hAnsi="Times New Roman" w:cs="Times New Roman"/>
          <w:szCs w:val="24"/>
        </w:rPr>
        <w:fldChar w:fldCharType="separate"/>
      </w:r>
      <w:r w:rsidR="006F6CAB">
        <w:rPr>
          <w:rFonts w:ascii="Times New Roman" w:hAnsi="Times New Roman" w:cs="Times New Roman"/>
          <w:noProof/>
          <w:szCs w:val="24"/>
          <w:lang w:val="it-IT"/>
        </w:rPr>
        <w:t>60</w:t>
      </w:r>
      <w:r w:rsidR="008917B4">
        <w:rPr>
          <w:rFonts w:ascii="Times New Roman" w:hAnsi="Times New Roman" w:cs="Times New Roman"/>
          <w:szCs w:val="24"/>
        </w:rPr>
        <w:fldChar w:fldCharType="end"/>
      </w:r>
      <w:r w:rsidR="008917B4">
        <w:rPr>
          <w:rFonts w:ascii="Times New Roman" w:hAnsi="Times New Roman" w:cs="Times New Roman"/>
          <w:szCs w:val="24"/>
        </w:rPr>
        <w:t>)</w:t>
      </w:r>
      <w:r w:rsidR="00440B0F">
        <w:rPr>
          <w:rFonts w:ascii="Times New Roman" w:hAnsi="Times New Roman" w:cs="Times New Roman"/>
          <w:szCs w:val="24"/>
        </w:rPr>
        <w:t>).</w:t>
      </w:r>
    </w:p>
    <w:p w:rsidR="000B1D9F" w:rsidRDefault="000B1D9F" w:rsidP="009B7139">
      <w:pPr>
        <w:snapToGrid w:val="0"/>
        <w:jc w:val="both"/>
        <w:rPr>
          <w:rFonts w:ascii="Times New Roman" w:hAnsi="Times New Roman" w:cs="Times New Roman"/>
          <w:szCs w:val="24"/>
        </w:rPr>
      </w:pPr>
      <w:r>
        <w:rPr>
          <w:rFonts w:ascii="Times New Roman" w:hAnsi="Times New Roman" w:cs="Times New Roman"/>
          <w:szCs w:val="24"/>
        </w:rPr>
        <w:tab/>
      </w:r>
    </w:p>
    <w:p w:rsidR="00167725" w:rsidRDefault="00CF2169" w:rsidP="009B7139">
      <w:pPr>
        <w:snapToGrid w:val="0"/>
        <w:jc w:val="both"/>
        <w:rPr>
          <w:rFonts w:ascii="Times New Roman" w:hAnsi="Times New Roman" w:cs="Times New Roman"/>
          <w:szCs w:val="24"/>
        </w:rPr>
      </w:pPr>
      <w:r>
        <w:rPr>
          <w:rFonts w:ascii="Times New Roman" w:hAnsi="Times New Roman" w:cs="Times New Roman"/>
          <w:szCs w:val="24"/>
        </w:rPr>
        <w:t>(</w:t>
      </w:r>
      <w:bookmarkStart w:id="82" w:name="wood"/>
      <w:r w:rsidR="0068675E" w:rsidRPr="006C2480">
        <w:rPr>
          <w:rFonts w:ascii="Times New Roman" w:hAnsi="Times New Roman" w:cs="Times New Roman"/>
          <w:szCs w:val="24"/>
        </w:rPr>
        <w:fldChar w:fldCharType="begin"/>
      </w:r>
      <w:r w:rsidR="0068675E" w:rsidRPr="006C2480">
        <w:rPr>
          <w:rFonts w:ascii="Times New Roman" w:hAnsi="Times New Roman" w:cs="Times New Roman"/>
          <w:szCs w:val="24"/>
          <w:lang w:val="it-IT"/>
        </w:rPr>
        <w:instrText xml:space="preserve"> SEQ ex \n \* MERGEFORMAT </w:instrText>
      </w:r>
      <w:r w:rsidR="0068675E"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71</w:t>
      </w:r>
      <w:r w:rsidR="0068675E" w:rsidRPr="006C2480">
        <w:rPr>
          <w:rFonts w:ascii="Times New Roman" w:hAnsi="Times New Roman" w:cs="Times New Roman"/>
          <w:szCs w:val="24"/>
        </w:rPr>
        <w:fldChar w:fldCharType="end"/>
      </w:r>
      <w:bookmarkEnd w:id="82"/>
      <w:r>
        <w:rPr>
          <w:rFonts w:ascii="Times New Roman" w:hAnsi="Times New Roman" w:cs="Times New Roman"/>
          <w:szCs w:val="24"/>
        </w:rPr>
        <w:t>)</w:t>
      </w:r>
      <w:r w:rsidR="007B2073">
        <w:rPr>
          <w:rFonts w:ascii="Times New Roman" w:hAnsi="Times New Roman" w:cs="Times New Roman"/>
          <w:szCs w:val="24"/>
        </w:rPr>
        <w:tab/>
      </w:r>
      <w:r w:rsidR="00167725">
        <w:rPr>
          <w:rFonts w:ascii="Times New Roman" w:hAnsi="Times New Roman" w:cs="Times New Roman"/>
          <w:szCs w:val="24"/>
        </w:rPr>
        <w:t xml:space="preserve">a.  *Pieces of drift wood come wash up on the </w:t>
      </w:r>
      <w:r w:rsidR="00167725" w:rsidRPr="00167725">
        <w:rPr>
          <w:rFonts w:ascii="Times New Roman" w:hAnsi="Times New Roman" w:cs="Times New Roman"/>
          <w:szCs w:val="24"/>
        </w:rPr>
        <w:t>shore.</w:t>
      </w:r>
    </w:p>
    <w:p w:rsidR="007E203D" w:rsidRDefault="00167725" w:rsidP="009B7139">
      <w:pPr>
        <w:snapToGrid w:val="0"/>
        <w:ind w:firstLine="480"/>
        <w:jc w:val="both"/>
        <w:rPr>
          <w:rFonts w:ascii="Times New Roman" w:hAnsi="Times New Roman" w:cs="Times New Roman"/>
          <w:szCs w:val="24"/>
        </w:rPr>
      </w:pPr>
      <w:r>
        <w:rPr>
          <w:rFonts w:ascii="Times New Roman" w:hAnsi="Times New Roman" w:cs="Times New Roman"/>
          <w:szCs w:val="24"/>
        </w:rPr>
        <w:lastRenderedPageBreak/>
        <w:t>b.</w:t>
      </w:r>
      <w:r>
        <w:rPr>
          <w:rFonts w:ascii="Times New Roman" w:hAnsi="Times New Roman" w:cs="Times New Roman"/>
          <w:szCs w:val="24"/>
        </w:rPr>
        <w:tab/>
        <w:t xml:space="preserve">Pieces of drift wood come and wash up on the </w:t>
      </w:r>
      <w:r w:rsidRPr="00167725">
        <w:rPr>
          <w:rFonts w:ascii="Times New Roman" w:hAnsi="Times New Roman" w:cs="Times New Roman"/>
          <w:szCs w:val="24"/>
        </w:rPr>
        <w:t xml:space="preserve">shore. </w:t>
      </w:r>
      <w:r>
        <w:rPr>
          <w:rFonts w:ascii="Times New Roman" w:hAnsi="Times New Roman" w:cs="Times New Roman"/>
          <w:szCs w:val="24"/>
        </w:rPr>
        <w:t xml:space="preserve">  (Shopen 1971: 259)</w:t>
      </w:r>
    </w:p>
    <w:p w:rsidR="00167725" w:rsidRPr="00167725" w:rsidRDefault="00167725" w:rsidP="009B7139">
      <w:pPr>
        <w:snapToGrid w:val="0"/>
        <w:jc w:val="both"/>
        <w:rPr>
          <w:rFonts w:ascii="Times New Roman" w:hAnsi="Times New Roman" w:cs="Times New Roman"/>
          <w:szCs w:val="24"/>
        </w:rPr>
      </w:pPr>
    </w:p>
    <w:p w:rsidR="00A02F95" w:rsidRDefault="007E203D" w:rsidP="009B7139">
      <w:pPr>
        <w:snapToGrid w:val="0"/>
        <w:ind w:firstLine="480"/>
        <w:jc w:val="both"/>
        <w:rPr>
          <w:rFonts w:ascii="Times New Roman" w:hAnsi="Times New Roman" w:cs="Times New Roman"/>
          <w:szCs w:val="24"/>
        </w:rPr>
      </w:pPr>
      <w:r w:rsidRPr="00167725">
        <w:rPr>
          <w:rFonts w:ascii="Times New Roman" w:hAnsi="Times New Roman" w:cs="Times New Roman"/>
          <w:szCs w:val="24"/>
        </w:rPr>
        <w:t>T</w:t>
      </w:r>
      <w:r>
        <w:rPr>
          <w:rFonts w:ascii="Times New Roman" w:hAnsi="Times New Roman" w:cs="Times New Roman"/>
          <w:szCs w:val="24"/>
        </w:rPr>
        <w:t>hird</w:t>
      </w:r>
      <w:r w:rsidR="00A8309F">
        <w:rPr>
          <w:rFonts w:ascii="Times New Roman" w:hAnsi="Times New Roman" w:cs="Times New Roman"/>
          <w:szCs w:val="24"/>
        </w:rPr>
        <w:t xml:space="preserve">, </w:t>
      </w:r>
      <w:r w:rsidR="005123AD">
        <w:rPr>
          <w:rFonts w:ascii="Times New Roman" w:hAnsi="Times New Roman" w:cs="Times New Roman"/>
          <w:szCs w:val="24"/>
        </w:rPr>
        <w:t xml:space="preserve">the position of </w:t>
      </w:r>
      <w:r w:rsidR="00A263C9">
        <w:rPr>
          <w:rFonts w:ascii="Times New Roman" w:hAnsi="Times New Roman" w:cs="Times New Roman"/>
          <w:szCs w:val="24"/>
        </w:rPr>
        <w:t xml:space="preserve">a </w:t>
      </w:r>
      <w:r w:rsidR="00AB7412">
        <w:rPr>
          <w:rFonts w:ascii="Times New Roman" w:hAnsi="Times New Roman" w:cs="Times New Roman"/>
          <w:szCs w:val="24"/>
        </w:rPr>
        <w:t>quasi-modal verb</w:t>
      </w:r>
      <w:r w:rsidR="00A263C9">
        <w:rPr>
          <w:rFonts w:ascii="Times New Roman" w:hAnsi="Times New Roman" w:cs="Times New Roman"/>
          <w:szCs w:val="24"/>
        </w:rPr>
        <w:t xml:space="preserve"> </w:t>
      </w:r>
      <w:r w:rsidR="00462228">
        <w:rPr>
          <w:rFonts w:ascii="Times New Roman" w:hAnsi="Times New Roman" w:cs="Times New Roman"/>
          <w:szCs w:val="24"/>
        </w:rPr>
        <w:t>is</w:t>
      </w:r>
      <w:r w:rsidR="005123AD">
        <w:rPr>
          <w:rFonts w:ascii="Times New Roman" w:hAnsi="Times New Roman" w:cs="Times New Roman"/>
          <w:szCs w:val="24"/>
        </w:rPr>
        <w:t xml:space="preserve"> lower than other functional </w:t>
      </w:r>
      <w:r w:rsidR="008913CC">
        <w:rPr>
          <w:rFonts w:ascii="Times New Roman" w:hAnsi="Times New Roman" w:cs="Times New Roman"/>
          <w:szCs w:val="24"/>
        </w:rPr>
        <w:t xml:space="preserve">projections in the </w:t>
      </w:r>
      <w:r w:rsidR="00606F6B">
        <w:rPr>
          <w:rFonts w:ascii="Times New Roman" w:hAnsi="Times New Roman" w:cs="Times New Roman"/>
          <w:szCs w:val="24"/>
        </w:rPr>
        <w:t>IP-domain</w:t>
      </w:r>
      <w:r w:rsidR="008F7E78">
        <w:rPr>
          <w:rFonts w:ascii="Times New Roman" w:hAnsi="Times New Roman" w:cs="Times New Roman"/>
          <w:szCs w:val="24"/>
        </w:rPr>
        <w:t xml:space="preserve"> </w:t>
      </w:r>
      <w:r w:rsidR="007B2073">
        <w:rPr>
          <w:rFonts w:ascii="Times New Roman" w:hAnsi="Times New Roman" w:cs="Times New Roman"/>
          <w:szCs w:val="24"/>
        </w:rPr>
        <w:t xml:space="preserve">(Jaeggli and Hyams 1993: 336; </w:t>
      </w:r>
      <w:r w:rsidR="00D464B1">
        <w:rPr>
          <w:rFonts w:ascii="Times New Roman" w:hAnsi="Times New Roman" w:cs="Times New Roman"/>
          <w:szCs w:val="24"/>
        </w:rPr>
        <w:t>Cardinaletti &amp;</w:t>
      </w:r>
      <w:r w:rsidR="007B2073">
        <w:rPr>
          <w:rFonts w:ascii="Times New Roman" w:hAnsi="Times New Roman" w:cs="Times New Roman"/>
          <w:szCs w:val="24"/>
        </w:rPr>
        <w:t xml:space="preserve"> Giusti 2001: 402</w:t>
      </w:r>
      <w:r w:rsidR="003E7F35" w:rsidRPr="00565202">
        <w:rPr>
          <w:rFonts w:ascii="Times New Roman" w:hAnsi="Times New Roman" w:cs="Times New Roman"/>
          <w:szCs w:val="24"/>
        </w:rPr>
        <w:t>–</w:t>
      </w:r>
      <w:r w:rsidR="00F67BD8">
        <w:rPr>
          <w:rFonts w:ascii="Times New Roman" w:hAnsi="Times New Roman" w:cs="Times New Roman"/>
          <w:szCs w:val="24"/>
        </w:rPr>
        <w:t>404</w:t>
      </w:r>
      <w:r w:rsidR="007B2073">
        <w:rPr>
          <w:rFonts w:ascii="Times New Roman" w:hAnsi="Times New Roman" w:cs="Times New Roman"/>
          <w:szCs w:val="24"/>
        </w:rPr>
        <w:t xml:space="preserve">). </w:t>
      </w:r>
      <w:r w:rsidR="00F3668E" w:rsidRPr="00F3668E">
        <w:rPr>
          <w:rFonts w:ascii="Times New Roman" w:hAnsi="Times New Roman" w:cs="Times New Roman"/>
          <w:i/>
          <w:szCs w:val="24"/>
        </w:rPr>
        <w:t>G</w:t>
      </w:r>
      <w:r w:rsidR="008F7E78" w:rsidRPr="008F7E78">
        <w:rPr>
          <w:rFonts w:ascii="Times New Roman" w:hAnsi="Times New Roman" w:cs="Times New Roman"/>
          <w:i/>
          <w:szCs w:val="24"/>
        </w:rPr>
        <w:t>o</w:t>
      </w:r>
      <w:r w:rsidR="008F7E78">
        <w:rPr>
          <w:rFonts w:ascii="Times New Roman" w:hAnsi="Times New Roman" w:cs="Times New Roman"/>
          <w:szCs w:val="24"/>
        </w:rPr>
        <w:t xml:space="preserve"> is under the T element </w:t>
      </w:r>
      <w:r w:rsidR="008F7E78" w:rsidRPr="008F7E78">
        <w:rPr>
          <w:rFonts w:ascii="Times New Roman" w:hAnsi="Times New Roman" w:cs="Times New Roman"/>
          <w:i/>
          <w:szCs w:val="24"/>
        </w:rPr>
        <w:t>to</w:t>
      </w:r>
      <w:r w:rsidR="008F7E78">
        <w:rPr>
          <w:rFonts w:ascii="Times New Roman" w:hAnsi="Times New Roman" w:cs="Times New Roman"/>
          <w:szCs w:val="24"/>
        </w:rPr>
        <w:t xml:space="preserve"> in (</w:t>
      </w:r>
      <w:r w:rsidR="008913CC">
        <w:rPr>
          <w:rFonts w:ascii="Times New Roman" w:hAnsi="Times New Roman" w:cs="Times New Roman"/>
          <w:szCs w:val="24"/>
        </w:rPr>
        <w:fldChar w:fldCharType="begin"/>
      </w:r>
      <w:r w:rsidR="008913CC">
        <w:rPr>
          <w:rFonts w:ascii="Times New Roman" w:hAnsi="Times New Roman" w:cs="Times New Roman"/>
          <w:szCs w:val="24"/>
        </w:rPr>
        <w:instrText xml:space="preserve"> REF LowEnglish \h </w:instrText>
      </w:r>
      <w:r w:rsidR="008913CC">
        <w:rPr>
          <w:rFonts w:ascii="Times New Roman" w:hAnsi="Times New Roman" w:cs="Times New Roman"/>
          <w:szCs w:val="24"/>
        </w:rPr>
      </w:r>
      <w:r w:rsidR="008913CC">
        <w:rPr>
          <w:rFonts w:ascii="Times New Roman" w:hAnsi="Times New Roman" w:cs="Times New Roman"/>
          <w:szCs w:val="24"/>
        </w:rPr>
        <w:fldChar w:fldCharType="separate"/>
      </w:r>
      <w:r w:rsidR="006F6CAB">
        <w:rPr>
          <w:rFonts w:ascii="Times New Roman" w:hAnsi="Times New Roman" w:cs="Times New Roman"/>
          <w:noProof/>
          <w:szCs w:val="24"/>
          <w:lang w:val="it-IT"/>
        </w:rPr>
        <w:t>72</w:t>
      </w:r>
      <w:r w:rsidR="008913CC">
        <w:rPr>
          <w:rFonts w:ascii="Times New Roman" w:hAnsi="Times New Roman" w:cs="Times New Roman"/>
          <w:szCs w:val="24"/>
        </w:rPr>
        <w:fldChar w:fldCharType="end"/>
      </w:r>
      <w:r w:rsidR="008913CC">
        <w:rPr>
          <w:rFonts w:ascii="Times New Roman" w:hAnsi="Times New Roman" w:cs="Times New Roman"/>
          <w:szCs w:val="24"/>
        </w:rPr>
        <w:t>a) and</w:t>
      </w:r>
      <w:r w:rsidR="008F7E78">
        <w:rPr>
          <w:rFonts w:ascii="Times New Roman" w:hAnsi="Times New Roman" w:cs="Times New Roman"/>
          <w:szCs w:val="24"/>
        </w:rPr>
        <w:t xml:space="preserve"> the modal </w:t>
      </w:r>
      <w:r w:rsidR="008F7E78" w:rsidRPr="00FC3FF7">
        <w:rPr>
          <w:rFonts w:ascii="Times New Roman" w:hAnsi="Times New Roman" w:cs="Times New Roman"/>
          <w:i/>
          <w:szCs w:val="24"/>
        </w:rPr>
        <w:t>will</w:t>
      </w:r>
      <w:r w:rsidR="008F7E78">
        <w:rPr>
          <w:rFonts w:ascii="Times New Roman" w:hAnsi="Times New Roman" w:cs="Times New Roman"/>
          <w:szCs w:val="24"/>
        </w:rPr>
        <w:t xml:space="preserve"> in (</w:t>
      </w:r>
      <w:r w:rsidR="008913CC">
        <w:rPr>
          <w:rFonts w:ascii="Times New Roman" w:hAnsi="Times New Roman" w:cs="Times New Roman"/>
          <w:szCs w:val="24"/>
        </w:rPr>
        <w:fldChar w:fldCharType="begin"/>
      </w:r>
      <w:r w:rsidR="008913CC">
        <w:rPr>
          <w:rFonts w:ascii="Times New Roman" w:hAnsi="Times New Roman" w:cs="Times New Roman"/>
          <w:szCs w:val="24"/>
        </w:rPr>
        <w:instrText xml:space="preserve"> REF LowEnglish \h </w:instrText>
      </w:r>
      <w:r w:rsidR="008913CC">
        <w:rPr>
          <w:rFonts w:ascii="Times New Roman" w:hAnsi="Times New Roman" w:cs="Times New Roman"/>
          <w:szCs w:val="24"/>
        </w:rPr>
      </w:r>
      <w:r w:rsidR="008913CC">
        <w:rPr>
          <w:rFonts w:ascii="Times New Roman" w:hAnsi="Times New Roman" w:cs="Times New Roman"/>
          <w:szCs w:val="24"/>
        </w:rPr>
        <w:fldChar w:fldCharType="separate"/>
      </w:r>
      <w:r w:rsidR="006F6CAB">
        <w:rPr>
          <w:rFonts w:ascii="Times New Roman" w:hAnsi="Times New Roman" w:cs="Times New Roman"/>
          <w:noProof/>
          <w:szCs w:val="24"/>
          <w:lang w:val="it-IT"/>
        </w:rPr>
        <w:t>72</w:t>
      </w:r>
      <w:r w:rsidR="008913CC">
        <w:rPr>
          <w:rFonts w:ascii="Times New Roman" w:hAnsi="Times New Roman" w:cs="Times New Roman"/>
          <w:szCs w:val="24"/>
        </w:rPr>
        <w:fldChar w:fldCharType="end"/>
      </w:r>
      <w:r w:rsidR="008913CC">
        <w:rPr>
          <w:rFonts w:ascii="Times New Roman" w:hAnsi="Times New Roman" w:cs="Times New Roman"/>
          <w:szCs w:val="24"/>
        </w:rPr>
        <w:t>b). Also</w:t>
      </w:r>
      <w:r w:rsidR="008F7E78">
        <w:rPr>
          <w:rFonts w:ascii="Times New Roman" w:hAnsi="Times New Roman" w:cs="Times New Roman"/>
          <w:szCs w:val="24"/>
        </w:rPr>
        <w:t xml:space="preserve">, </w:t>
      </w:r>
      <w:r w:rsidR="00606F6B">
        <w:rPr>
          <w:rFonts w:ascii="Times New Roman" w:hAnsi="Times New Roman" w:cs="Times New Roman"/>
          <w:szCs w:val="24"/>
        </w:rPr>
        <w:t>it</w:t>
      </w:r>
      <w:r w:rsidR="00A02F95">
        <w:rPr>
          <w:rFonts w:ascii="Times New Roman" w:hAnsi="Times New Roman" w:cs="Times New Roman"/>
          <w:szCs w:val="24"/>
        </w:rPr>
        <w:t xml:space="preserve"> can </w:t>
      </w:r>
      <w:r w:rsidR="009848FD">
        <w:rPr>
          <w:rFonts w:ascii="Times New Roman" w:hAnsi="Times New Roman" w:cs="Times New Roman"/>
          <w:szCs w:val="24"/>
        </w:rPr>
        <w:t xml:space="preserve">be followed by a manner adverb, such as </w:t>
      </w:r>
      <w:r w:rsidR="009848FD" w:rsidRPr="009848FD">
        <w:rPr>
          <w:rFonts w:ascii="Times New Roman" w:hAnsi="Times New Roman" w:cs="Times New Roman"/>
          <w:i/>
          <w:szCs w:val="24"/>
        </w:rPr>
        <w:t>carefully</w:t>
      </w:r>
      <w:r w:rsidR="009848FD">
        <w:rPr>
          <w:rFonts w:ascii="Times New Roman" w:hAnsi="Times New Roman" w:cs="Times New Roman"/>
          <w:szCs w:val="24"/>
        </w:rPr>
        <w:t xml:space="preserve"> in (</w:t>
      </w:r>
      <w:r w:rsidR="009848FD">
        <w:rPr>
          <w:rFonts w:ascii="Times New Roman" w:hAnsi="Times New Roman" w:cs="Times New Roman"/>
          <w:szCs w:val="24"/>
        </w:rPr>
        <w:fldChar w:fldCharType="begin"/>
      </w:r>
      <w:r w:rsidR="009848FD">
        <w:rPr>
          <w:rFonts w:ascii="Times New Roman" w:hAnsi="Times New Roman" w:cs="Times New Roman"/>
          <w:szCs w:val="24"/>
        </w:rPr>
        <w:instrText xml:space="preserve"> REF AdvGC \h </w:instrText>
      </w:r>
      <w:r w:rsidR="009848FD">
        <w:rPr>
          <w:rFonts w:ascii="Times New Roman" w:hAnsi="Times New Roman" w:cs="Times New Roman"/>
          <w:szCs w:val="24"/>
        </w:rPr>
      </w:r>
      <w:r w:rsidR="009848FD">
        <w:rPr>
          <w:rFonts w:ascii="Times New Roman" w:hAnsi="Times New Roman" w:cs="Times New Roman"/>
          <w:szCs w:val="24"/>
        </w:rPr>
        <w:fldChar w:fldCharType="separate"/>
      </w:r>
      <w:r w:rsidR="006F6CAB">
        <w:rPr>
          <w:rFonts w:ascii="Times New Roman" w:hAnsi="Times New Roman" w:cs="Times New Roman"/>
          <w:noProof/>
          <w:szCs w:val="24"/>
          <w:lang w:val="it-IT"/>
        </w:rPr>
        <w:t>73</w:t>
      </w:r>
      <w:r w:rsidR="009848FD">
        <w:rPr>
          <w:rFonts w:ascii="Times New Roman" w:hAnsi="Times New Roman" w:cs="Times New Roman"/>
          <w:szCs w:val="24"/>
        </w:rPr>
        <w:fldChar w:fldCharType="end"/>
      </w:r>
      <w:r w:rsidR="009848FD">
        <w:rPr>
          <w:rFonts w:ascii="Times New Roman" w:hAnsi="Times New Roman" w:cs="Times New Roman"/>
          <w:szCs w:val="24"/>
        </w:rPr>
        <w:t>b)</w:t>
      </w:r>
      <w:r w:rsidR="00A02F95">
        <w:rPr>
          <w:rFonts w:ascii="Times New Roman" w:hAnsi="Times New Roman" w:cs="Times New Roman"/>
          <w:szCs w:val="24"/>
        </w:rPr>
        <w:t xml:space="preserve">, </w:t>
      </w:r>
      <w:r w:rsidR="008840CC">
        <w:rPr>
          <w:rFonts w:ascii="Times New Roman" w:hAnsi="Times New Roman" w:cs="Times New Roman"/>
          <w:szCs w:val="24"/>
        </w:rPr>
        <w:t xml:space="preserve">but </w:t>
      </w:r>
      <w:r w:rsidR="00F3668E">
        <w:rPr>
          <w:rFonts w:ascii="Times New Roman" w:hAnsi="Times New Roman" w:cs="Times New Roman"/>
          <w:szCs w:val="24"/>
        </w:rPr>
        <w:t>not</w:t>
      </w:r>
      <w:r w:rsidR="00A02F95">
        <w:rPr>
          <w:rFonts w:ascii="Times New Roman" w:hAnsi="Times New Roman" w:cs="Times New Roman"/>
          <w:szCs w:val="24"/>
        </w:rPr>
        <w:t xml:space="preserve"> any hig</w:t>
      </w:r>
      <w:r w:rsidR="009848FD">
        <w:rPr>
          <w:rFonts w:ascii="Times New Roman" w:hAnsi="Times New Roman" w:cs="Times New Roman"/>
          <w:szCs w:val="24"/>
        </w:rPr>
        <w:t>her-leveled adverbial, such as the</w:t>
      </w:r>
      <w:r w:rsidR="00A02F95">
        <w:rPr>
          <w:rFonts w:ascii="Times New Roman" w:hAnsi="Times New Roman" w:cs="Times New Roman"/>
          <w:szCs w:val="24"/>
        </w:rPr>
        <w:t xml:space="preserve"> locative</w:t>
      </w:r>
      <w:r w:rsidR="009848FD">
        <w:rPr>
          <w:rFonts w:ascii="Times New Roman" w:hAnsi="Times New Roman" w:cs="Times New Roman"/>
          <w:szCs w:val="24"/>
        </w:rPr>
        <w:t xml:space="preserve"> </w:t>
      </w:r>
      <w:r w:rsidR="009848FD" w:rsidRPr="009848FD">
        <w:rPr>
          <w:rFonts w:ascii="Times New Roman" w:hAnsi="Times New Roman" w:cs="Times New Roman"/>
          <w:i/>
          <w:szCs w:val="24"/>
        </w:rPr>
        <w:t>home</w:t>
      </w:r>
      <w:r w:rsidR="009848FD">
        <w:rPr>
          <w:rFonts w:ascii="Times New Roman" w:hAnsi="Times New Roman" w:cs="Times New Roman"/>
          <w:szCs w:val="24"/>
        </w:rPr>
        <w:t xml:space="preserve"> in (</w:t>
      </w:r>
      <w:r w:rsidR="009848FD">
        <w:rPr>
          <w:rFonts w:ascii="Times New Roman" w:hAnsi="Times New Roman" w:cs="Times New Roman"/>
          <w:szCs w:val="24"/>
        </w:rPr>
        <w:fldChar w:fldCharType="begin"/>
      </w:r>
      <w:r w:rsidR="009848FD">
        <w:rPr>
          <w:rFonts w:ascii="Times New Roman" w:hAnsi="Times New Roman" w:cs="Times New Roman"/>
          <w:szCs w:val="24"/>
        </w:rPr>
        <w:instrText xml:space="preserve"> REF AdvGC \h </w:instrText>
      </w:r>
      <w:r w:rsidR="009848FD">
        <w:rPr>
          <w:rFonts w:ascii="Times New Roman" w:hAnsi="Times New Roman" w:cs="Times New Roman"/>
          <w:szCs w:val="24"/>
        </w:rPr>
      </w:r>
      <w:r w:rsidR="009848FD">
        <w:rPr>
          <w:rFonts w:ascii="Times New Roman" w:hAnsi="Times New Roman" w:cs="Times New Roman"/>
          <w:szCs w:val="24"/>
        </w:rPr>
        <w:fldChar w:fldCharType="separate"/>
      </w:r>
      <w:r w:rsidR="006F6CAB">
        <w:rPr>
          <w:rFonts w:ascii="Times New Roman" w:hAnsi="Times New Roman" w:cs="Times New Roman"/>
          <w:noProof/>
          <w:szCs w:val="24"/>
          <w:lang w:val="it-IT"/>
        </w:rPr>
        <w:t>73</w:t>
      </w:r>
      <w:r w:rsidR="009848FD">
        <w:rPr>
          <w:rFonts w:ascii="Times New Roman" w:hAnsi="Times New Roman" w:cs="Times New Roman"/>
          <w:szCs w:val="24"/>
        </w:rPr>
        <w:fldChar w:fldCharType="end"/>
      </w:r>
      <w:r w:rsidR="009848FD">
        <w:rPr>
          <w:rFonts w:ascii="Times New Roman" w:hAnsi="Times New Roman" w:cs="Times New Roman"/>
          <w:szCs w:val="24"/>
        </w:rPr>
        <w:t xml:space="preserve">c) </w:t>
      </w:r>
      <w:r w:rsidR="00A02F95">
        <w:rPr>
          <w:rFonts w:ascii="Times New Roman" w:hAnsi="Times New Roman" w:cs="Times New Roman"/>
          <w:szCs w:val="24"/>
        </w:rPr>
        <w:t>(the</w:t>
      </w:r>
      <w:r w:rsidR="001550FB">
        <w:rPr>
          <w:rFonts w:ascii="Times New Roman" w:hAnsi="Times New Roman" w:cs="Times New Roman"/>
          <w:szCs w:val="24"/>
        </w:rPr>
        <w:t xml:space="preserve"> acceptability</w:t>
      </w:r>
      <w:r w:rsidR="00A02F95">
        <w:rPr>
          <w:rFonts w:ascii="Times New Roman" w:hAnsi="Times New Roman" w:cs="Times New Roman"/>
          <w:szCs w:val="24"/>
        </w:rPr>
        <w:t xml:space="preserve"> contrast</w:t>
      </w:r>
      <w:r w:rsidR="003E4692">
        <w:rPr>
          <w:rFonts w:ascii="Times New Roman" w:hAnsi="Times New Roman" w:cs="Times New Roman"/>
          <w:szCs w:val="24"/>
        </w:rPr>
        <w:t>s</w:t>
      </w:r>
      <w:r w:rsidR="00A02F95">
        <w:rPr>
          <w:rFonts w:ascii="Times New Roman" w:hAnsi="Times New Roman" w:cs="Times New Roman"/>
          <w:szCs w:val="24"/>
        </w:rPr>
        <w:t xml:space="preserve"> </w:t>
      </w:r>
      <w:r w:rsidR="003E4692">
        <w:rPr>
          <w:rFonts w:ascii="Times New Roman" w:hAnsi="Times New Roman" w:cs="Times New Roman"/>
          <w:szCs w:val="24"/>
        </w:rPr>
        <w:t>in (</w:t>
      </w:r>
      <w:r w:rsidR="000D7957">
        <w:rPr>
          <w:rFonts w:ascii="Times New Roman" w:hAnsi="Times New Roman" w:cs="Times New Roman"/>
          <w:szCs w:val="24"/>
        </w:rPr>
        <w:fldChar w:fldCharType="begin"/>
      </w:r>
      <w:r w:rsidR="000D7957">
        <w:rPr>
          <w:rFonts w:ascii="Times New Roman" w:hAnsi="Times New Roman" w:cs="Times New Roman"/>
          <w:szCs w:val="24"/>
        </w:rPr>
        <w:instrText xml:space="preserve"> REF AdvGC \h </w:instrText>
      </w:r>
      <w:r w:rsidR="000D7957">
        <w:rPr>
          <w:rFonts w:ascii="Times New Roman" w:hAnsi="Times New Roman" w:cs="Times New Roman"/>
          <w:szCs w:val="24"/>
        </w:rPr>
      </w:r>
      <w:r w:rsidR="000D7957">
        <w:rPr>
          <w:rFonts w:ascii="Times New Roman" w:hAnsi="Times New Roman" w:cs="Times New Roman"/>
          <w:szCs w:val="24"/>
        </w:rPr>
        <w:fldChar w:fldCharType="separate"/>
      </w:r>
      <w:r w:rsidR="006F6CAB">
        <w:rPr>
          <w:rFonts w:ascii="Times New Roman" w:hAnsi="Times New Roman" w:cs="Times New Roman"/>
          <w:noProof/>
          <w:szCs w:val="24"/>
          <w:lang w:val="it-IT"/>
        </w:rPr>
        <w:t>73</w:t>
      </w:r>
      <w:r w:rsidR="000D7957">
        <w:rPr>
          <w:rFonts w:ascii="Times New Roman" w:hAnsi="Times New Roman" w:cs="Times New Roman"/>
          <w:szCs w:val="24"/>
        </w:rPr>
        <w:fldChar w:fldCharType="end"/>
      </w:r>
      <w:r w:rsidR="003E4692">
        <w:rPr>
          <w:rFonts w:ascii="Times New Roman" w:hAnsi="Times New Roman" w:cs="Times New Roman"/>
          <w:szCs w:val="24"/>
        </w:rPr>
        <w:t xml:space="preserve">) </w:t>
      </w:r>
      <w:r w:rsidR="000D7957">
        <w:rPr>
          <w:rFonts w:ascii="Times New Roman" w:hAnsi="Times New Roman" w:cs="Times New Roman"/>
          <w:szCs w:val="24"/>
        </w:rPr>
        <w:t>and (</w:t>
      </w:r>
      <w:r w:rsidR="000D7957">
        <w:rPr>
          <w:rFonts w:ascii="Times New Roman" w:hAnsi="Times New Roman" w:cs="Times New Roman"/>
          <w:szCs w:val="24"/>
        </w:rPr>
        <w:fldChar w:fldCharType="begin"/>
      </w:r>
      <w:r w:rsidR="000D7957">
        <w:rPr>
          <w:rFonts w:ascii="Times New Roman" w:hAnsi="Times New Roman" w:cs="Times New Roman"/>
          <w:szCs w:val="24"/>
        </w:rPr>
        <w:instrText xml:space="preserve"> REF AdvGCwe \h </w:instrText>
      </w:r>
      <w:r w:rsidR="000D7957">
        <w:rPr>
          <w:rFonts w:ascii="Times New Roman" w:hAnsi="Times New Roman" w:cs="Times New Roman"/>
          <w:szCs w:val="24"/>
        </w:rPr>
      </w:r>
      <w:r w:rsidR="000D7957">
        <w:rPr>
          <w:rFonts w:ascii="Times New Roman" w:hAnsi="Times New Roman" w:cs="Times New Roman"/>
          <w:szCs w:val="24"/>
        </w:rPr>
        <w:fldChar w:fldCharType="separate"/>
      </w:r>
      <w:r w:rsidR="006F6CAB">
        <w:rPr>
          <w:rFonts w:ascii="Times New Roman" w:hAnsi="Times New Roman" w:cs="Times New Roman"/>
          <w:noProof/>
          <w:szCs w:val="24"/>
          <w:lang w:val="it-IT"/>
        </w:rPr>
        <w:t>74</w:t>
      </w:r>
      <w:r w:rsidR="000D7957">
        <w:rPr>
          <w:rFonts w:ascii="Times New Roman" w:hAnsi="Times New Roman" w:cs="Times New Roman"/>
          <w:szCs w:val="24"/>
        </w:rPr>
        <w:fldChar w:fldCharType="end"/>
      </w:r>
      <w:r w:rsidR="000D7957">
        <w:rPr>
          <w:rFonts w:ascii="Times New Roman" w:hAnsi="Times New Roman" w:cs="Times New Roman"/>
          <w:szCs w:val="24"/>
        </w:rPr>
        <w:t xml:space="preserve">) </w:t>
      </w:r>
      <w:r w:rsidR="003E4692">
        <w:rPr>
          <w:rFonts w:ascii="Times New Roman" w:hAnsi="Times New Roman" w:cs="Times New Roman"/>
          <w:szCs w:val="24"/>
        </w:rPr>
        <w:t>are</w:t>
      </w:r>
      <w:r w:rsidR="00606F6B">
        <w:rPr>
          <w:rFonts w:ascii="Times New Roman" w:hAnsi="Times New Roman" w:cs="Times New Roman"/>
          <w:szCs w:val="24"/>
        </w:rPr>
        <w:t xml:space="preserve"> confirmed in my field work</w:t>
      </w:r>
      <w:r w:rsidR="008913CC">
        <w:rPr>
          <w:rFonts w:ascii="Times New Roman" w:hAnsi="Times New Roman" w:cs="Times New Roman"/>
          <w:szCs w:val="24"/>
        </w:rPr>
        <w:t>).</w:t>
      </w:r>
    </w:p>
    <w:p w:rsidR="00A8309F" w:rsidRDefault="00A8309F" w:rsidP="009B7139">
      <w:pPr>
        <w:snapToGrid w:val="0"/>
        <w:jc w:val="both"/>
        <w:rPr>
          <w:rFonts w:ascii="Times New Roman" w:hAnsi="Times New Roman" w:cs="Times New Roman"/>
          <w:szCs w:val="24"/>
        </w:rPr>
      </w:pPr>
    </w:p>
    <w:p w:rsidR="008F7E78" w:rsidRPr="008F7E78" w:rsidRDefault="008F7E78" w:rsidP="009B7139">
      <w:pPr>
        <w:snapToGrid w:val="0"/>
        <w:jc w:val="both"/>
        <w:rPr>
          <w:rFonts w:ascii="Times New Roman" w:hAnsi="Times New Roman" w:cs="Times New Roman"/>
          <w:szCs w:val="24"/>
        </w:rPr>
      </w:pPr>
      <w:r>
        <w:rPr>
          <w:rFonts w:ascii="Times New Roman" w:hAnsi="Times New Roman" w:cs="Times New Roman"/>
          <w:szCs w:val="24"/>
        </w:rPr>
        <w:t>(</w:t>
      </w:r>
      <w:bookmarkStart w:id="83" w:name="LowEnglish"/>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72</w:t>
      </w:r>
      <w:r w:rsidRPr="006C2480">
        <w:rPr>
          <w:rFonts w:ascii="Times New Roman" w:hAnsi="Times New Roman" w:cs="Times New Roman"/>
          <w:szCs w:val="24"/>
        </w:rPr>
        <w:fldChar w:fldCharType="end"/>
      </w:r>
      <w:bookmarkEnd w:id="83"/>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r>
      <w:r w:rsidRPr="008F7E78">
        <w:rPr>
          <w:rFonts w:ascii="Times New Roman" w:hAnsi="Times New Roman" w:cs="Times New Roman"/>
          <w:szCs w:val="24"/>
        </w:rPr>
        <w:t>I want to go take a nap.</w:t>
      </w:r>
    </w:p>
    <w:p w:rsidR="008F7E78" w:rsidRDefault="008F7E78" w:rsidP="009B7139">
      <w:pPr>
        <w:snapToGrid w:val="0"/>
        <w:ind w:firstLine="480"/>
        <w:jc w:val="both"/>
        <w:rPr>
          <w:rFonts w:ascii="Times New Roman" w:hAnsi="Times New Roman" w:cs="Times New Roman"/>
          <w:szCs w:val="24"/>
        </w:rPr>
      </w:pPr>
      <w:r>
        <w:rPr>
          <w:rFonts w:ascii="Times New Roman" w:hAnsi="Times New Roman" w:cs="Times New Roman"/>
          <w:szCs w:val="24"/>
        </w:rPr>
        <w:t>b</w:t>
      </w:r>
      <w:r w:rsidRPr="008F7E78">
        <w:rPr>
          <w:rFonts w:ascii="Times New Roman" w:hAnsi="Times New Roman" w:cs="Times New Roman"/>
          <w:szCs w:val="24"/>
        </w:rPr>
        <w:t xml:space="preserve">. </w:t>
      </w:r>
      <w:r>
        <w:rPr>
          <w:rFonts w:ascii="Times New Roman" w:hAnsi="Times New Roman" w:cs="Times New Roman"/>
          <w:szCs w:val="24"/>
        </w:rPr>
        <w:tab/>
      </w:r>
      <w:r w:rsidRPr="008F7E78">
        <w:rPr>
          <w:rFonts w:ascii="Times New Roman" w:hAnsi="Times New Roman" w:cs="Times New Roman"/>
          <w:szCs w:val="24"/>
        </w:rPr>
        <w:t>Birds will come play in your birdbath.</w:t>
      </w: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(Bjorkman 2016: 55)</w:t>
      </w:r>
    </w:p>
    <w:p w:rsidR="00A02F95" w:rsidRPr="00A02F95" w:rsidRDefault="0068675E" w:rsidP="009B7139">
      <w:pPr>
        <w:snapToGrid w:val="0"/>
        <w:jc w:val="both"/>
        <w:rPr>
          <w:rFonts w:ascii="Times New Roman" w:hAnsi="Times New Roman" w:cs="Times New Roman"/>
          <w:szCs w:val="24"/>
        </w:rPr>
      </w:pPr>
      <w:r>
        <w:rPr>
          <w:rFonts w:ascii="Times New Roman" w:hAnsi="Times New Roman" w:cs="Times New Roman"/>
          <w:szCs w:val="24"/>
        </w:rPr>
        <w:t>(</w:t>
      </w:r>
      <w:bookmarkStart w:id="84" w:name="AdvGC"/>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73</w:t>
      </w:r>
      <w:r w:rsidRPr="006C2480">
        <w:rPr>
          <w:rFonts w:ascii="Times New Roman" w:hAnsi="Times New Roman" w:cs="Times New Roman"/>
          <w:szCs w:val="24"/>
        </w:rPr>
        <w:fldChar w:fldCharType="end"/>
      </w:r>
      <w:bookmarkEnd w:id="84"/>
      <w:r>
        <w:rPr>
          <w:rFonts w:ascii="Times New Roman" w:hAnsi="Times New Roman" w:cs="Times New Roman"/>
          <w:szCs w:val="24"/>
        </w:rPr>
        <w:t>)</w:t>
      </w:r>
      <w:r w:rsidR="008565CE">
        <w:rPr>
          <w:rFonts w:ascii="Times New Roman" w:hAnsi="Times New Roman" w:cs="Times New Roman"/>
          <w:szCs w:val="24"/>
        </w:rPr>
        <w:tab/>
      </w:r>
      <w:r w:rsidR="00A02F95">
        <w:rPr>
          <w:rFonts w:ascii="Times New Roman" w:hAnsi="Times New Roman" w:cs="Times New Roman"/>
          <w:szCs w:val="24"/>
        </w:rPr>
        <w:t>a.</w:t>
      </w:r>
      <w:r w:rsidR="00A02F95">
        <w:rPr>
          <w:rFonts w:ascii="Times New Roman" w:hAnsi="Times New Roman" w:cs="Times New Roman"/>
          <w:szCs w:val="24"/>
        </w:rPr>
        <w:tab/>
      </w:r>
      <w:r w:rsidR="00A02F95" w:rsidRPr="00A02F95">
        <w:rPr>
          <w:rFonts w:ascii="Times New Roman" w:hAnsi="Times New Roman" w:cs="Times New Roman"/>
          <w:szCs w:val="24"/>
        </w:rPr>
        <w:t>Kate plans to go write a letter.</w:t>
      </w:r>
      <w:r w:rsidR="00C91DDB">
        <w:rPr>
          <w:rFonts w:ascii="Times New Roman" w:hAnsi="Times New Roman" w:cs="Times New Roman"/>
          <w:szCs w:val="24"/>
        </w:rPr>
        <w:tab/>
      </w:r>
      <w:r w:rsidR="00C91DDB">
        <w:rPr>
          <w:rFonts w:ascii="Times New Roman" w:hAnsi="Times New Roman" w:cs="Times New Roman"/>
          <w:szCs w:val="24"/>
        </w:rPr>
        <w:tab/>
      </w:r>
      <w:r w:rsidR="00C91DDB">
        <w:rPr>
          <w:rFonts w:ascii="Times New Roman" w:hAnsi="Times New Roman" w:cs="Times New Roman"/>
          <w:szCs w:val="24"/>
        </w:rPr>
        <w:tab/>
        <w:t>(Bjorkman 2016: 59)</w:t>
      </w:r>
    </w:p>
    <w:p w:rsidR="00A02F95" w:rsidRPr="00A02F95" w:rsidRDefault="00A02F95" w:rsidP="009B7139">
      <w:pPr>
        <w:snapToGrid w:val="0"/>
        <w:ind w:firstLine="480"/>
        <w:jc w:val="both"/>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r>
      <w:r w:rsidRPr="00A02F95">
        <w:rPr>
          <w:rFonts w:ascii="Times New Roman" w:hAnsi="Times New Roman" w:cs="Times New Roman"/>
          <w:szCs w:val="24"/>
        </w:rPr>
        <w:t>Kate plans to go carefully write a letter.</w:t>
      </w:r>
    </w:p>
    <w:p w:rsidR="00A8309F" w:rsidRDefault="00A02F95" w:rsidP="009B7139">
      <w:pPr>
        <w:snapToGrid w:val="0"/>
        <w:ind w:firstLine="480"/>
        <w:jc w:val="both"/>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r>
      <w:r w:rsidRPr="00A02F95">
        <w:rPr>
          <w:rFonts w:ascii="Times New Roman" w:hAnsi="Times New Roman" w:cs="Times New Roman"/>
          <w:szCs w:val="24"/>
        </w:rPr>
        <w:t>*Kate p</w:t>
      </w:r>
      <w:r w:rsidR="008913CC">
        <w:rPr>
          <w:rFonts w:ascii="Times New Roman" w:hAnsi="Times New Roman" w:cs="Times New Roman"/>
          <w:szCs w:val="24"/>
        </w:rPr>
        <w:t>lans to go home write a letter.</w:t>
      </w:r>
    </w:p>
    <w:p w:rsidR="000F55FD" w:rsidRDefault="000F55FD" w:rsidP="009B7139">
      <w:pPr>
        <w:snapToGrid w:val="0"/>
        <w:ind w:firstLine="480"/>
        <w:jc w:val="both"/>
        <w:rPr>
          <w:rFonts w:ascii="Times New Roman" w:hAnsi="Times New Roman" w:cs="Times New Roman"/>
          <w:szCs w:val="24"/>
        </w:rPr>
      </w:pPr>
    </w:p>
    <w:p w:rsidR="007B676A" w:rsidRDefault="00A263C9"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A </w:t>
      </w:r>
      <w:r w:rsidR="00AB7412">
        <w:rPr>
          <w:rFonts w:ascii="Times New Roman" w:hAnsi="Times New Roman" w:cs="Times New Roman"/>
          <w:szCs w:val="24"/>
        </w:rPr>
        <w:t>quasi-modal verb</w:t>
      </w:r>
      <w:r>
        <w:rPr>
          <w:rFonts w:ascii="Times New Roman" w:hAnsi="Times New Roman" w:cs="Times New Roman"/>
          <w:szCs w:val="24"/>
        </w:rPr>
        <w:t xml:space="preserve"> </w:t>
      </w:r>
      <w:r w:rsidR="00137421">
        <w:rPr>
          <w:rFonts w:ascii="Times New Roman" w:hAnsi="Times New Roman" w:cs="Times New Roman"/>
          <w:szCs w:val="24"/>
        </w:rPr>
        <w:t>can also follow</w:t>
      </w:r>
      <w:r w:rsidR="000F55FD">
        <w:rPr>
          <w:rFonts w:ascii="Times New Roman" w:hAnsi="Times New Roman" w:cs="Times New Roman"/>
          <w:szCs w:val="24"/>
        </w:rPr>
        <w:t xml:space="preserve"> a</w:t>
      </w:r>
      <w:r w:rsidR="00167725">
        <w:rPr>
          <w:rFonts w:ascii="Times New Roman" w:hAnsi="Times New Roman" w:cs="Times New Roman"/>
          <w:szCs w:val="24"/>
        </w:rPr>
        <w:t>n agentive</w:t>
      </w:r>
      <w:r w:rsidR="000F55FD">
        <w:rPr>
          <w:rFonts w:ascii="Times New Roman" w:hAnsi="Times New Roman" w:cs="Times New Roman"/>
          <w:szCs w:val="24"/>
        </w:rPr>
        <w:t xml:space="preserve"> adverb</w:t>
      </w:r>
      <w:r w:rsidR="00462228">
        <w:rPr>
          <w:rFonts w:ascii="Times New Roman" w:hAnsi="Times New Roman" w:cs="Times New Roman"/>
          <w:szCs w:val="24"/>
        </w:rPr>
        <w:t xml:space="preserve"> that modifies the </w:t>
      </w:r>
      <w:r w:rsidR="00903239">
        <w:rPr>
          <w:rFonts w:ascii="Times New Roman" w:hAnsi="Times New Roman" w:cs="Times New Roman"/>
          <w:szCs w:val="24"/>
        </w:rPr>
        <w:t>real verb to its right</w:t>
      </w:r>
      <w:r w:rsidR="008917B4">
        <w:rPr>
          <w:rFonts w:ascii="Times New Roman" w:hAnsi="Times New Roman" w:cs="Times New Roman"/>
          <w:szCs w:val="24"/>
        </w:rPr>
        <w:t xml:space="preserve"> or the whole predicate</w:t>
      </w:r>
      <w:r w:rsidR="00903239">
        <w:rPr>
          <w:rFonts w:ascii="Times New Roman" w:hAnsi="Times New Roman" w:cs="Times New Roman"/>
          <w:szCs w:val="24"/>
        </w:rPr>
        <w:t>. In (</w:t>
      </w:r>
      <w:r w:rsidR="00903239">
        <w:rPr>
          <w:rFonts w:ascii="Times New Roman" w:hAnsi="Times New Roman" w:cs="Times New Roman"/>
          <w:szCs w:val="24"/>
        </w:rPr>
        <w:fldChar w:fldCharType="begin"/>
      </w:r>
      <w:r w:rsidR="00903239">
        <w:rPr>
          <w:rFonts w:ascii="Times New Roman" w:hAnsi="Times New Roman" w:cs="Times New Roman"/>
          <w:szCs w:val="24"/>
        </w:rPr>
        <w:instrText xml:space="preserve"> REF AdvGCwe \h </w:instrText>
      </w:r>
      <w:r w:rsidR="00903239">
        <w:rPr>
          <w:rFonts w:ascii="Times New Roman" w:hAnsi="Times New Roman" w:cs="Times New Roman"/>
          <w:szCs w:val="24"/>
        </w:rPr>
      </w:r>
      <w:r w:rsidR="00903239">
        <w:rPr>
          <w:rFonts w:ascii="Times New Roman" w:hAnsi="Times New Roman" w:cs="Times New Roman"/>
          <w:szCs w:val="24"/>
        </w:rPr>
        <w:fldChar w:fldCharType="separate"/>
      </w:r>
      <w:r w:rsidR="006F6CAB">
        <w:rPr>
          <w:rFonts w:ascii="Times New Roman" w:hAnsi="Times New Roman" w:cs="Times New Roman"/>
          <w:noProof/>
          <w:szCs w:val="24"/>
          <w:lang w:val="it-IT"/>
        </w:rPr>
        <w:t>74</w:t>
      </w:r>
      <w:r w:rsidR="00903239">
        <w:rPr>
          <w:rFonts w:ascii="Times New Roman" w:hAnsi="Times New Roman" w:cs="Times New Roman"/>
          <w:szCs w:val="24"/>
        </w:rPr>
        <w:fldChar w:fldCharType="end"/>
      </w:r>
      <w:r w:rsidR="00903239">
        <w:rPr>
          <w:rFonts w:ascii="Times New Roman" w:hAnsi="Times New Roman" w:cs="Times New Roman"/>
          <w:szCs w:val="24"/>
        </w:rPr>
        <w:t xml:space="preserve">a), for example, </w:t>
      </w:r>
      <w:r w:rsidR="00903239" w:rsidRPr="00F340A3">
        <w:rPr>
          <w:rFonts w:ascii="Times New Roman" w:hAnsi="Times New Roman" w:cs="Times New Roman"/>
          <w:i/>
          <w:szCs w:val="24"/>
        </w:rPr>
        <w:t>carefully</w:t>
      </w:r>
      <w:r w:rsidR="00903239">
        <w:rPr>
          <w:rFonts w:ascii="Times New Roman" w:hAnsi="Times New Roman" w:cs="Times New Roman"/>
          <w:szCs w:val="24"/>
        </w:rPr>
        <w:t xml:space="preserve"> precedes </w:t>
      </w:r>
      <w:r w:rsidR="00903239" w:rsidRPr="00903239">
        <w:rPr>
          <w:rFonts w:ascii="Times New Roman" w:hAnsi="Times New Roman" w:cs="Times New Roman"/>
          <w:i/>
          <w:szCs w:val="24"/>
        </w:rPr>
        <w:t>go</w:t>
      </w:r>
      <w:r w:rsidR="00903239">
        <w:rPr>
          <w:rFonts w:ascii="Times New Roman" w:hAnsi="Times New Roman" w:cs="Times New Roman"/>
          <w:szCs w:val="24"/>
        </w:rPr>
        <w:t xml:space="preserve"> and modifies </w:t>
      </w:r>
      <w:r w:rsidR="00903239" w:rsidRPr="00903239">
        <w:rPr>
          <w:rFonts w:ascii="Times New Roman" w:hAnsi="Times New Roman" w:cs="Times New Roman"/>
          <w:i/>
          <w:szCs w:val="24"/>
        </w:rPr>
        <w:t>write</w:t>
      </w:r>
      <w:r w:rsidR="00903239">
        <w:rPr>
          <w:rFonts w:ascii="Times New Roman" w:hAnsi="Times New Roman" w:cs="Times New Roman"/>
          <w:szCs w:val="24"/>
        </w:rPr>
        <w:t>.</w:t>
      </w:r>
    </w:p>
    <w:p w:rsidR="00903239" w:rsidRDefault="00903239" w:rsidP="009B7139">
      <w:pPr>
        <w:snapToGrid w:val="0"/>
        <w:ind w:firstLine="480"/>
        <w:jc w:val="both"/>
        <w:rPr>
          <w:rFonts w:ascii="Times New Roman" w:hAnsi="Times New Roman" w:cs="Times New Roman"/>
          <w:szCs w:val="24"/>
        </w:rPr>
      </w:pPr>
    </w:p>
    <w:p w:rsidR="003E4692" w:rsidRDefault="003E4692" w:rsidP="009B7139">
      <w:pPr>
        <w:snapToGrid w:val="0"/>
        <w:jc w:val="both"/>
        <w:rPr>
          <w:rFonts w:ascii="Times New Roman" w:hAnsi="Times New Roman" w:cs="Times New Roman"/>
          <w:szCs w:val="24"/>
        </w:rPr>
      </w:pPr>
      <w:r>
        <w:rPr>
          <w:rFonts w:ascii="Times New Roman" w:hAnsi="Times New Roman" w:cs="Times New Roman"/>
          <w:szCs w:val="24"/>
        </w:rPr>
        <w:t>(</w:t>
      </w:r>
      <w:bookmarkStart w:id="85" w:name="AdvGCwe"/>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74</w:t>
      </w:r>
      <w:r w:rsidRPr="006C2480">
        <w:rPr>
          <w:rFonts w:ascii="Times New Roman" w:hAnsi="Times New Roman" w:cs="Times New Roman"/>
          <w:szCs w:val="24"/>
        </w:rPr>
        <w:fldChar w:fldCharType="end"/>
      </w:r>
      <w:bookmarkEnd w:id="85"/>
      <w:r>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r>
      <w:r w:rsidR="00462228" w:rsidRPr="00A02F95">
        <w:rPr>
          <w:rFonts w:ascii="Times New Roman" w:hAnsi="Times New Roman" w:cs="Times New Roman"/>
          <w:szCs w:val="24"/>
        </w:rPr>
        <w:t xml:space="preserve">Kate plans to </w:t>
      </w:r>
      <w:r w:rsidR="00462228">
        <w:rPr>
          <w:rFonts w:ascii="Times New Roman" w:hAnsi="Times New Roman" w:cs="Times New Roman"/>
          <w:szCs w:val="24"/>
        </w:rPr>
        <w:t>(</w:t>
      </w:r>
      <w:r w:rsidR="00462228" w:rsidRPr="00A02F95">
        <w:rPr>
          <w:rFonts w:ascii="Times New Roman" w:hAnsi="Times New Roman" w:cs="Times New Roman"/>
          <w:szCs w:val="24"/>
        </w:rPr>
        <w:t>carefully</w:t>
      </w:r>
      <w:r w:rsidR="00462228">
        <w:rPr>
          <w:rFonts w:ascii="Times New Roman" w:hAnsi="Times New Roman" w:cs="Times New Roman"/>
          <w:szCs w:val="24"/>
        </w:rPr>
        <w:t>)</w:t>
      </w:r>
      <w:r w:rsidR="00462228" w:rsidRPr="00A02F95">
        <w:rPr>
          <w:rFonts w:ascii="Times New Roman" w:hAnsi="Times New Roman" w:cs="Times New Roman"/>
          <w:szCs w:val="24"/>
        </w:rPr>
        <w:t xml:space="preserve"> go write a letter.</w:t>
      </w:r>
      <w:r w:rsidR="00462228">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p>
    <w:p w:rsidR="003E4692" w:rsidRDefault="003E4692" w:rsidP="009B7139">
      <w:pPr>
        <w:snapToGrid w:val="0"/>
        <w:ind w:firstLine="480"/>
        <w:jc w:val="both"/>
        <w:rPr>
          <w:rFonts w:ascii="Times New Roman" w:hAnsi="Times New Roman" w:cs="Times New Roman"/>
          <w:szCs w:val="24"/>
        </w:rPr>
      </w:pPr>
      <w:r>
        <w:rPr>
          <w:rFonts w:ascii="Times New Roman" w:hAnsi="Times New Roman" w:cs="Times New Roman"/>
          <w:szCs w:val="24"/>
        </w:rPr>
        <w:t>b.</w:t>
      </w:r>
      <w:r w:rsidR="002F5FD6">
        <w:rPr>
          <w:rFonts w:ascii="Times New Roman" w:hAnsi="Times New Roman" w:cs="Times New Roman"/>
          <w:szCs w:val="24"/>
        </w:rPr>
        <w:tab/>
      </w:r>
      <w:r>
        <w:rPr>
          <w:rFonts w:ascii="Times New Roman" w:hAnsi="Times New Roman" w:cs="Times New Roman"/>
          <w:szCs w:val="24"/>
        </w:rPr>
        <w:t xml:space="preserve">We </w:t>
      </w:r>
      <w:r w:rsidR="00462228">
        <w:rPr>
          <w:rFonts w:ascii="Times New Roman" w:hAnsi="Times New Roman" w:cs="Times New Roman"/>
          <w:szCs w:val="24"/>
        </w:rPr>
        <w:t>(</w:t>
      </w:r>
      <w:r>
        <w:rPr>
          <w:rFonts w:ascii="Times New Roman" w:hAnsi="Times New Roman" w:cs="Times New Roman"/>
          <w:szCs w:val="24"/>
        </w:rPr>
        <w:t>carefully</w:t>
      </w:r>
      <w:r w:rsidR="00462228">
        <w:rPr>
          <w:rFonts w:ascii="Times New Roman" w:hAnsi="Times New Roman" w:cs="Times New Roman"/>
          <w:szCs w:val="24"/>
        </w:rPr>
        <w:t>)</w:t>
      </w:r>
      <w:r>
        <w:rPr>
          <w:rFonts w:ascii="Times New Roman" w:hAnsi="Times New Roman" w:cs="Times New Roman"/>
          <w:szCs w:val="24"/>
        </w:rPr>
        <w:t xml:space="preserve"> go write a letter every day.</w:t>
      </w:r>
      <w:r>
        <w:rPr>
          <w:rFonts w:ascii="Times New Roman" w:hAnsi="Times New Roman" w:cs="Times New Roman"/>
          <w:szCs w:val="24"/>
        </w:rPr>
        <w:tab/>
      </w:r>
    </w:p>
    <w:p w:rsidR="003E4692" w:rsidRDefault="00167725" w:rsidP="009B7139">
      <w:pPr>
        <w:snapToGrid w:val="0"/>
        <w:ind w:firstLine="480"/>
        <w:jc w:val="both"/>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t xml:space="preserve">They deliberately go occupy the </w:t>
      </w:r>
      <w:r w:rsidRPr="00167725">
        <w:rPr>
          <w:rFonts w:ascii="Times New Roman" w:hAnsi="Times New Roman" w:cs="Times New Roman"/>
          <w:szCs w:val="24"/>
        </w:rPr>
        <w:t xml:space="preserve">land. </w:t>
      </w:r>
      <w:r>
        <w:rPr>
          <w:rFonts w:ascii="Times New Roman" w:hAnsi="Times New Roman" w:cs="Times New Roman"/>
          <w:szCs w:val="24"/>
        </w:rPr>
        <w:tab/>
      </w:r>
      <w:r>
        <w:rPr>
          <w:rFonts w:ascii="Times New Roman" w:hAnsi="Times New Roman" w:cs="Times New Roman"/>
          <w:szCs w:val="24"/>
        </w:rPr>
        <w:tab/>
        <w:t>(Shopen 1971: 260)</w:t>
      </w:r>
    </w:p>
    <w:p w:rsidR="00167725" w:rsidRDefault="00167725" w:rsidP="009B7139">
      <w:pPr>
        <w:snapToGrid w:val="0"/>
        <w:ind w:firstLine="480"/>
        <w:jc w:val="both"/>
        <w:rPr>
          <w:rFonts w:ascii="Times New Roman" w:hAnsi="Times New Roman" w:cs="Times New Roman"/>
          <w:szCs w:val="24"/>
        </w:rPr>
      </w:pPr>
    </w:p>
    <w:p w:rsidR="00630BA3" w:rsidRPr="00137421" w:rsidRDefault="000D7957" w:rsidP="009B7139">
      <w:pPr>
        <w:snapToGrid w:val="0"/>
        <w:ind w:firstLine="480"/>
        <w:jc w:val="both"/>
        <w:rPr>
          <w:rFonts w:ascii="Times New Roman" w:hAnsi="Times New Roman" w:cs="Times New Roman"/>
          <w:szCs w:val="24"/>
        </w:rPr>
      </w:pPr>
      <w:r>
        <w:rPr>
          <w:rFonts w:ascii="Times New Roman" w:hAnsi="Times New Roman" w:cs="Times New Roman"/>
          <w:szCs w:val="24"/>
        </w:rPr>
        <w:t>According to Ernst (</w:t>
      </w:r>
      <w:r w:rsidR="00630BA3">
        <w:rPr>
          <w:rFonts w:ascii="Times New Roman" w:hAnsi="Times New Roman" w:cs="Times New Roman"/>
          <w:szCs w:val="24"/>
        </w:rPr>
        <w:t>2010</w:t>
      </w:r>
      <w:r>
        <w:rPr>
          <w:rFonts w:ascii="Times New Roman" w:hAnsi="Times New Roman" w:cs="Times New Roman"/>
          <w:szCs w:val="24"/>
        </w:rPr>
        <w:t>),</w:t>
      </w:r>
      <w:r w:rsidR="00630BA3">
        <w:rPr>
          <w:rFonts w:ascii="Times New Roman" w:hAnsi="Times New Roman" w:cs="Times New Roman"/>
          <w:szCs w:val="24"/>
        </w:rPr>
        <w:t xml:space="preserve"> </w:t>
      </w:r>
      <w:r w:rsidR="00137421">
        <w:rPr>
          <w:rFonts w:ascii="Times New Roman" w:hAnsi="Times New Roman" w:cs="Times New Roman"/>
          <w:szCs w:val="24"/>
        </w:rPr>
        <w:t>an auxiliary cannot follow any manner adverb</w:t>
      </w:r>
      <w:r w:rsidR="008913CC">
        <w:rPr>
          <w:rFonts w:ascii="Times New Roman" w:hAnsi="Times New Roman" w:cs="Times New Roman"/>
          <w:color w:val="222222"/>
          <w:szCs w:val="20"/>
          <w:shd w:val="clear" w:color="auto" w:fill="FFFFFF"/>
          <w:lang w:val="en-GB"/>
        </w:rPr>
        <w:t>:</w:t>
      </w:r>
      <w:r w:rsidR="00630BA3">
        <w:rPr>
          <w:rFonts w:ascii="Times New Roman" w:hAnsi="Times New Roman" w:cs="Times New Roman"/>
          <w:color w:val="222222"/>
          <w:szCs w:val="20"/>
          <w:shd w:val="clear" w:color="auto" w:fill="FFFFFF"/>
          <w:lang w:val="en-GB"/>
        </w:rPr>
        <w:t xml:space="preserve"> </w:t>
      </w:r>
    </w:p>
    <w:p w:rsidR="00630BA3" w:rsidRDefault="00630BA3" w:rsidP="009B7139">
      <w:pPr>
        <w:snapToGrid w:val="0"/>
        <w:jc w:val="both"/>
        <w:rPr>
          <w:rFonts w:ascii="Times New Roman" w:hAnsi="Times New Roman" w:cs="Times New Roman"/>
          <w:color w:val="222222"/>
          <w:szCs w:val="20"/>
          <w:shd w:val="clear" w:color="auto" w:fill="FFFFFF"/>
          <w:lang w:val="en-GB"/>
        </w:rPr>
      </w:pPr>
    </w:p>
    <w:p w:rsidR="00630BA3" w:rsidRPr="00CD5B83" w:rsidRDefault="00630BA3" w:rsidP="009B7139">
      <w:pPr>
        <w:snapToGrid w:val="0"/>
        <w:jc w:val="both"/>
        <w:rPr>
          <w:rFonts w:ascii="Times New Roman" w:hAnsi="Times New Roman" w:cs="Times New Roman"/>
          <w:szCs w:val="24"/>
        </w:rPr>
      </w:pPr>
      <w:r w:rsidRPr="006C2480">
        <w:rPr>
          <w:rFonts w:ascii="Times New Roman" w:hAnsi="Times New Roman" w:cs="Times New Roman"/>
          <w:szCs w:val="24"/>
        </w:rPr>
        <w:t>(</w:t>
      </w:r>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75</w:t>
      </w:r>
      <w:r w:rsidRPr="006C2480">
        <w:rPr>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color w:val="222222"/>
          <w:szCs w:val="20"/>
          <w:shd w:val="clear" w:color="auto" w:fill="FFFFFF"/>
          <w:lang w:val="en-GB"/>
        </w:rPr>
        <w:t>a.</w:t>
      </w:r>
      <w:r>
        <w:rPr>
          <w:rFonts w:ascii="Times New Roman" w:hAnsi="Times New Roman" w:cs="Times New Roman"/>
          <w:color w:val="222222"/>
          <w:szCs w:val="20"/>
          <w:shd w:val="clear" w:color="auto" w:fill="FFFFFF"/>
          <w:lang w:val="en-GB"/>
        </w:rPr>
        <w:tab/>
      </w:r>
      <w:r w:rsidRPr="008A1519">
        <w:rPr>
          <w:rFonts w:ascii="Times New Roman" w:hAnsi="Times New Roman" w:cs="Times New Roman"/>
          <w:color w:val="222222"/>
          <w:szCs w:val="20"/>
          <w:shd w:val="clear" w:color="auto" w:fill="FFFFFF"/>
          <w:lang w:val="en-GB"/>
        </w:rPr>
        <w:t>Gretchen (*softly) may (*softly</w:t>
      </w:r>
      <w:r>
        <w:rPr>
          <w:rFonts w:ascii="Times New Roman" w:hAnsi="Times New Roman" w:cs="Times New Roman"/>
          <w:color w:val="222222"/>
          <w:szCs w:val="20"/>
          <w:shd w:val="clear" w:color="auto" w:fill="FFFFFF"/>
          <w:lang w:val="en-GB"/>
        </w:rPr>
        <w:t>) have (softly) sung a lullaby.  (Ernst 2010: 181)</w:t>
      </w:r>
    </w:p>
    <w:p w:rsidR="00630BA3" w:rsidRPr="008A1519" w:rsidRDefault="00630BA3" w:rsidP="009B7139">
      <w:pPr>
        <w:snapToGrid w:val="0"/>
        <w:jc w:val="both"/>
        <w:rPr>
          <w:rFonts w:ascii="Times New Roman" w:hAnsi="Times New Roman" w:cs="Times New Roman"/>
          <w:color w:val="222222"/>
          <w:szCs w:val="20"/>
          <w:shd w:val="clear" w:color="auto" w:fill="FFFFFF"/>
          <w:lang w:val="en-GB"/>
        </w:rPr>
      </w:pPr>
      <w:r>
        <w:rPr>
          <w:rFonts w:ascii="Times New Roman" w:hAnsi="Times New Roman" w:cs="Times New Roman"/>
          <w:color w:val="222222"/>
          <w:szCs w:val="20"/>
          <w:shd w:val="clear" w:color="auto" w:fill="FFFFFF"/>
          <w:lang w:val="en-GB"/>
        </w:rPr>
        <w:tab/>
        <w:t>b.</w:t>
      </w:r>
      <w:r>
        <w:rPr>
          <w:rFonts w:ascii="Times New Roman" w:hAnsi="Times New Roman" w:cs="Times New Roman"/>
          <w:color w:val="222222"/>
          <w:szCs w:val="20"/>
          <w:shd w:val="clear" w:color="auto" w:fill="FFFFFF"/>
          <w:lang w:val="en-GB"/>
        </w:rPr>
        <w:tab/>
      </w:r>
      <w:r w:rsidRPr="008A1519">
        <w:rPr>
          <w:rFonts w:ascii="Times New Roman" w:hAnsi="Times New Roman" w:cs="Times New Roman"/>
          <w:color w:val="222222"/>
          <w:szCs w:val="20"/>
          <w:shd w:val="clear" w:color="auto" w:fill="FFFFFF"/>
          <w:lang w:val="en-GB"/>
        </w:rPr>
        <w:t>Bob had (*smoothly) been (smoothly) skiing around the obstacles on the course.</w:t>
      </w:r>
    </w:p>
    <w:p w:rsidR="000D7957" w:rsidRPr="00630BA3" w:rsidRDefault="000D7957" w:rsidP="009B7139">
      <w:pPr>
        <w:snapToGrid w:val="0"/>
        <w:ind w:firstLine="480"/>
        <w:jc w:val="both"/>
        <w:rPr>
          <w:rFonts w:ascii="Times New Roman" w:hAnsi="Times New Roman" w:cs="Times New Roman"/>
          <w:szCs w:val="24"/>
          <w:lang w:val="en-GB"/>
        </w:rPr>
      </w:pPr>
    </w:p>
    <w:p w:rsidR="00416FD1" w:rsidRDefault="00630BA3" w:rsidP="009B7139">
      <w:pPr>
        <w:snapToGrid w:val="0"/>
        <w:ind w:firstLine="480"/>
        <w:jc w:val="both"/>
        <w:rPr>
          <w:rFonts w:ascii="Times New Roman" w:hAnsi="Times New Roman" w:cs="Times New Roman"/>
          <w:szCs w:val="24"/>
        </w:rPr>
      </w:pPr>
      <w:r>
        <w:rPr>
          <w:rFonts w:ascii="Times New Roman" w:hAnsi="Times New Roman" w:cs="Times New Roman"/>
          <w:szCs w:val="24"/>
        </w:rPr>
        <w:t>Examples like (</w:t>
      </w:r>
      <w:r>
        <w:rPr>
          <w:rFonts w:ascii="Times New Roman" w:hAnsi="Times New Roman" w:cs="Times New Roman"/>
          <w:szCs w:val="24"/>
        </w:rPr>
        <w:fldChar w:fldCharType="begin"/>
      </w:r>
      <w:r>
        <w:rPr>
          <w:rFonts w:ascii="Times New Roman" w:hAnsi="Times New Roman" w:cs="Times New Roman"/>
          <w:szCs w:val="24"/>
        </w:rPr>
        <w:instrText xml:space="preserve"> REF AdvGCwe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74</w:t>
      </w:r>
      <w:r>
        <w:rPr>
          <w:rFonts w:ascii="Times New Roman" w:hAnsi="Times New Roman" w:cs="Times New Roman"/>
          <w:szCs w:val="24"/>
        </w:rPr>
        <w:fldChar w:fldCharType="end"/>
      </w:r>
      <w:r w:rsidR="00462228">
        <w:rPr>
          <w:rFonts w:ascii="Times New Roman" w:hAnsi="Times New Roman" w:cs="Times New Roman"/>
          <w:szCs w:val="24"/>
        </w:rPr>
        <w:t>) show</w:t>
      </w:r>
      <w:r w:rsidR="008913CC">
        <w:rPr>
          <w:rFonts w:ascii="Times New Roman" w:hAnsi="Times New Roman" w:cs="Times New Roman"/>
          <w:szCs w:val="24"/>
        </w:rPr>
        <w:t xml:space="preserve"> that</w:t>
      </w:r>
      <w:r>
        <w:rPr>
          <w:rFonts w:ascii="Times New Roman" w:hAnsi="Times New Roman" w:cs="Times New Roman"/>
          <w:szCs w:val="24"/>
        </w:rPr>
        <w:t xml:space="preserve"> </w:t>
      </w:r>
      <w:r w:rsidRPr="00630BA3">
        <w:rPr>
          <w:rFonts w:ascii="Times New Roman" w:hAnsi="Times New Roman" w:cs="Times New Roman"/>
          <w:i/>
          <w:szCs w:val="24"/>
        </w:rPr>
        <w:t>go</w:t>
      </w:r>
      <w:r w:rsidR="008913CC">
        <w:rPr>
          <w:rFonts w:ascii="Times New Roman" w:hAnsi="Times New Roman" w:cs="Times New Roman"/>
          <w:szCs w:val="24"/>
        </w:rPr>
        <w:t xml:space="preserve"> in a QMC</w:t>
      </w:r>
      <w:r>
        <w:rPr>
          <w:rFonts w:ascii="Times New Roman" w:hAnsi="Times New Roman" w:cs="Times New Roman"/>
          <w:szCs w:val="24"/>
        </w:rPr>
        <w:t xml:space="preserve"> is lower than other auxiliaries. Again, in this respect, the</w:t>
      </w:r>
      <w:r w:rsidR="003C7381">
        <w:rPr>
          <w:rFonts w:ascii="Times New Roman" w:hAnsi="Times New Roman" w:cs="Times New Roman"/>
          <w:szCs w:val="24"/>
        </w:rPr>
        <w:t xml:space="preserve"> position of </w:t>
      </w:r>
      <w:r w:rsidR="00A263C9">
        <w:rPr>
          <w:rFonts w:ascii="Times New Roman" w:hAnsi="Times New Roman" w:cs="Times New Roman"/>
          <w:szCs w:val="24"/>
        </w:rPr>
        <w:t xml:space="preserve">a </w:t>
      </w:r>
      <w:r w:rsidR="00AB7412">
        <w:rPr>
          <w:rFonts w:ascii="Times New Roman" w:hAnsi="Times New Roman" w:cs="Times New Roman"/>
          <w:szCs w:val="24"/>
        </w:rPr>
        <w:t>quasi-modal verb</w:t>
      </w:r>
      <w:r w:rsidR="00A263C9">
        <w:rPr>
          <w:rFonts w:ascii="Times New Roman" w:hAnsi="Times New Roman" w:cs="Times New Roman"/>
          <w:szCs w:val="24"/>
        </w:rPr>
        <w:t xml:space="preserve"> </w:t>
      </w:r>
      <w:r>
        <w:rPr>
          <w:rFonts w:ascii="Times New Roman" w:hAnsi="Times New Roman" w:cs="Times New Roman"/>
          <w:szCs w:val="24"/>
        </w:rPr>
        <w:t xml:space="preserve">is similar to </w:t>
      </w:r>
      <w:r w:rsidR="00137421">
        <w:rPr>
          <w:rFonts w:ascii="Times New Roman" w:hAnsi="Times New Roman" w:cs="Times New Roman"/>
          <w:i/>
          <w:szCs w:val="24"/>
        </w:rPr>
        <w:t>qu</w:t>
      </w:r>
      <w:r w:rsidR="003C7381">
        <w:rPr>
          <w:rFonts w:ascii="Times New Roman" w:hAnsi="Times New Roman" w:cs="Times New Roman"/>
          <w:szCs w:val="24"/>
        </w:rPr>
        <w:t xml:space="preserve"> in </w:t>
      </w:r>
      <w:r w:rsidR="00137421">
        <w:rPr>
          <w:rFonts w:ascii="Times New Roman" w:hAnsi="Times New Roman" w:cs="Times New Roman"/>
          <w:szCs w:val="24"/>
        </w:rPr>
        <w:t>a</w:t>
      </w:r>
      <w:r w:rsidR="007E203D">
        <w:rPr>
          <w:rFonts w:ascii="Times New Roman" w:hAnsi="Times New Roman" w:cs="Times New Roman"/>
          <w:szCs w:val="24"/>
        </w:rPr>
        <w:t xml:space="preserve"> GO-</w:t>
      </w:r>
      <w:r w:rsidR="00F40EBF">
        <w:rPr>
          <w:rFonts w:ascii="Times New Roman" w:hAnsi="Times New Roman" w:cs="Times New Roman"/>
          <w:szCs w:val="24"/>
        </w:rPr>
        <w:t>LPIC</w:t>
      </w:r>
      <w:r w:rsidR="00137421">
        <w:rPr>
          <w:rFonts w:ascii="Times New Roman" w:hAnsi="Times New Roman" w:cs="Times New Roman"/>
          <w:szCs w:val="24"/>
        </w:rPr>
        <w:t xml:space="preserve">, which hosts the inverted </w:t>
      </w:r>
      <w:r w:rsidR="00EE0049">
        <w:rPr>
          <w:rFonts w:ascii="Times New Roman" w:hAnsi="Times New Roman" w:cs="Times New Roman"/>
          <w:szCs w:val="24"/>
        </w:rPr>
        <w:t>predicative XP</w:t>
      </w:r>
      <w:r w:rsidR="00137421">
        <w:rPr>
          <w:rFonts w:ascii="Times New Roman" w:hAnsi="Times New Roman" w:cs="Times New Roman"/>
          <w:szCs w:val="24"/>
        </w:rPr>
        <w:t xml:space="preserve"> at</w:t>
      </w:r>
      <w:r w:rsidR="00250920">
        <w:rPr>
          <w:rFonts w:ascii="Times New Roman" w:hAnsi="Times New Roman" w:cs="Times New Roman"/>
          <w:szCs w:val="24"/>
        </w:rPr>
        <w:t xml:space="preserve"> its Spec position, and is lower than any auxiliaries</w:t>
      </w:r>
      <w:r w:rsidR="00416FD1">
        <w:rPr>
          <w:rFonts w:ascii="Times New Roman" w:hAnsi="Times New Roman" w:cs="Times New Roman"/>
          <w:szCs w:val="24"/>
        </w:rPr>
        <w:t xml:space="preserve"> </w:t>
      </w:r>
      <w:r w:rsidR="003F0129">
        <w:rPr>
          <w:rFonts w:ascii="Times New Roman" w:hAnsi="Times New Roman" w:cs="Times New Roman"/>
          <w:szCs w:val="24"/>
        </w:rPr>
        <w:t>(see (</w:t>
      </w:r>
      <w:r w:rsidR="003F0129">
        <w:rPr>
          <w:rFonts w:ascii="Times New Roman" w:hAnsi="Times New Roman" w:cs="Times New Roman"/>
          <w:szCs w:val="24"/>
        </w:rPr>
        <w:fldChar w:fldCharType="begin"/>
      </w:r>
      <w:r w:rsidR="003F0129">
        <w:rPr>
          <w:rFonts w:ascii="Times New Roman" w:hAnsi="Times New Roman" w:cs="Times New Roman"/>
          <w:szCs w:val="24"/>
        </w:rPr>
        <w:instrText xml:space="preserve"> REF modalLow \h </w:instrText>
      </w:r>
      <w:r w:rsidR="003F0129">
        <w:rPr>
          <w:rFonts w:ascii="Times New Roman" w:hAnsi="Times New Roman" w:cs="Times New Roman"/>
          <w:szCs w:val="24"/>
        </w:rPr>
      </w:r>
      <w:r w:rsidR="003F0129">
        <w:rPr>
          <w:rFonts w:ascii="Times New Roman" w:hAnsi="Times New Roman" w:cs="Times New Roman"/>
          <w:szCs w:val="24"/>
        </w:rPr>
        <w:fldChar w:fldCharType="separate"/>
      </w:r>
      <w:r w:rsidR="006F6CAB">
        <w:rPr>
          <w:rFonts w:ascii="Times New Roman" w:hAnsi="Times New Roman" w:cs="Times New Roman"/>
          <w:noProof/>
          <w:szCs w:val="24"/>
          <w:lang w:val="it-IT"/>
        </w:rPr>
        <w:t>17</w:t>
      </w:r>
      <w:r w:rsidR="003F0129">
        <w:rPr>
          <w:rFonts w:ascii="Times New Roman" w:hAnsi="Times New Roman" w:cs="Times New Roman"/>
          <w:szCs w:val="24"/>
        </w:rPr>
        <w:fldChar w:fldCharType="end"/>
      </w:r>
      <w:r w:rsidR="00231083">
        <w:rPr>
          <w:rFonts w:ascii="Times New Roman" w:hAnsi="Times New Roman" w:cs="Times New Roman"/>
          <w:szCs w:val="24"/>
        </w:rPr>
        <w:t>))</w:t>
      </w:r>
      <w:r w:rsidR="00416FD1">
        <w:rPr>
          <w:rFonts w:ascii="Times New Roman" w:hAnsi="Times New Roman" w:cs="Times New Roman"/>
          <w:szCs w:val="24"/>
        </w:rPr>
        <w:t>.</w:t>
      </w:r>
      <w:r w:rsidR="00606F6B">
        <w:rPr>
          <w:rStyle w:val="ad"/>
          <w:rFonts w:ascii="Times New Roman" w:hAnsi="Times New Roman" w:cs="Times New Roman"/>
          <w:szCs w:val="24"/>
        </w:rPr>
        <w:footnoteReference w:id="14"/>
      </w:r>
    </w:p>
    <w:p w:rsidR="007E203D" w:rsidRDefault="007E203D" w:rsidP="009B7139">
      <w:pPr>
        <w:snapToGrid w:val="0"/>
        <w:ind w:firstLine="480"/>
        <w:jc w:val="both"/>
        <w:rPr>
          <w:rFonts w:ascii="Times New Roman" w:hAnsi="Times New Roman" w:cs="Times New Roman"/>
          <w:szCs w:val="24"/>
        </w:rPr>
      </w:pPr>
      <w:r>
        <w:rPr>
          <w:rFonts w:ascii="Times New Roman" w:hAnsi="Times New Roman" w:cs="Times New Roman"/>
          <w:szCs w:val="24"/>
        </w:rPr>
        <w:t>Fourth</w:t>
      </w:r>
      <w:r w:rsidR="00D12A0D">
        <w:rPr>
          <w:rFonts w:ascii="Times New Roman" w:hAnsi="Times New Roman" w:cs="Times New Roman"/>
          <w:szCs w:val="24"/>
        </w:rPr>
        <w:t xml:space="preserve">, </w:t>
      </w:r>
      <w:r>
        <w:rPr>
          <w:rFonts w:ascii="Times New Roman" w:hAnsi="Times New Roman" w:cs="Times New Roman"/>
          <w:szCs w:val="24"/>
        </w:rPr>
        <w:t xml:space="preserve">both </w:t>
      </w:r>
      <w:r w:rsidR="00A263C9">
        <w:rPr>
          <w:rFonts w:ascii="Times New Roman" w:hAnsi="Times New Roman" w:cs="Times New Roman"/>
          <w:szCs w:val="24"/>
        </w:rPr>
        <w:t xml:space="preserve">a </w:t>
      </w:r>
      <w:r w:rsidR="00AB7412">
        <w:rPr>
          <w:rFonts w:ascii="Times New Roman" w:hAnsi="Times New Roman" w:cs="Times New Roman"/>
          <w:szCs w:val="24"/>
        </w:rPr>
        <w:t>quasi-modal verb</w:t>
      </w:r>
      <w:r w:rsidR="00A263C9">
        <w:rPr>
          <w:rFonts w:ascii="Times New Roman" w:hAnsi="Times New Roman" w:cs="Times New Roman"/>
          <w:szCs w:val="24"/>
        </w:rPr>
        <w:t xml:space="preserve"> </w:t>
      </w:r>
      <w:r w:rsidR="00462228">
        <w:rPr>
          <w:rFonts w:ascii="Times New Roman" w:hAnsi="Times New Roman" w:cs="Times New Roman"/>
          <w:szCs w:val="24"/>
        </w:rPr>
        <w:t xml:space="preserve">and the associated verb </w:t>
      </w:r>
      <w:r>
        <w:rPr>
          <w:rFonts w:ascii="Times New Roman" w:hAnsi="Times New Roman" w:cs="Times New Roman"/>
          <w:szCs w:val="24"/>
        </w:rPr>
        <w:t>are morphological</w:t>
      </w:r>
      <w:r w:rsidR="00F3668E">
        <w:rPr>
          <w:rFonts w:ascii="Times New Roman" w:hAnsi="Times New Roman" w:cs="Times New Roman"/>
          <w:szCs w:val="24"/>
        </w:rPr>
        <w:t>ly different from other verbs: t</w:t>
      </w:r>
      <w:r w:rsidR="0041734A">
        <w:rPr>
          <w:rFonts w:ascii="Times New Roman" w:hAnsi="Times New Roman" w:cs="Times New Roman"/>
          <w:szCs w:val="24"/>
        </w:rPr>
        <w:t>hey must both be in “the unmarked ‘base’ form”</w:t>
      </w:r>
      <w:r w:rsidR="00EF3759" w:rsidRPr="00EF3759">
        <w:rPr>
          <w:rFonts w:ascii="Times New Roman" w:hAnsi="Times New Roman" w:cs="Times New Roman"/>
          <w:szCs w:val="24"/>
        </w:rPr>
        <w:t xml:space="preserve"> </w:t>
      </w:r>
      <w:r w:rsidR="00EF3759">
        <w:rPr>
          <w:rFonts w:ascii="Times New Roman" w:hAnsi="Times New Roman" w:cs="Times New Roman"/>
          <w:szCs w:val="24"/>
        </w:rPr>
        <w:t>(</w:t>
      </w:r>
      <w:r w:rsidR="00D464B1">
        <w:rPr>
          <w:rFonts w:ascii="Times New Roman" w:hAnsi="Times New Roman" w:cs="Times New Roman"/>
          <w:szCs w:val="24"/>
        </w:rPr>
        <w:t>Cardinaletti &amp;</w:t>
      </w:r>
      <w:r w:rsidR="00EF3759">
        <w:rPr>
          <w:rFonts w:ascii="Times New Roman" w:hAnsi="Times New Roman" w:cs="Times New Roman"/>
          <w:szCs w:val="24"/>
        </w:rPr>
        <w:t xml:space="preserve"> Giusti 2001: 382</w:t>
      </w:r>
      <w:r w:rsidR="003F28D2">
        <w:rPr>
          <w:rFonts w:ascii="Times New Roman" w:hAnsi="Times New Roman" w:cs="Times New Roman"/>
          <w:szCs w:val="24"/>
        </w:rPr>
        <w:t>)</w:t>
      </w:r>
      <w:r>
        <w:rPr>
          <w:rFonts w:ascii="Times New Roman" w:hAnsi="Times New Roman" w:cs="Times New Roman"/>
          <w:szCs w:val="24"/>
        </w:rPr>
        <w:t xml:space="preserve">, i.e., without any </w:t>
      </w:r>
      <w:r w:rsidR="005C0178">
        <w:rPr>
          <w:rFonts w:ascii="Times New Roman" w:hAnsi="Times New Roman" w:cs="Times New Roman"/>
          <w:szCs w:val="24"/>
        </w:rPr>
        <w:t xml:space="preserve">overt </w:t>
      </w:r>
      <w:r>
        <w:rPr>
          <w:rFonts w:ascii="Times New Roman" w:hAnsi="Times New Roman" w:cs="Times New Roman"/>
          <w:szCs w:val="24"/>
        </w:rPr>
        <w:t>tense, aspect, or agreement inflection</w:t>
      </w:r>
      <w:r w:rsidR="00137421">
        <w:rPr>
          <w:rFonts w:ascii="Times New Roman" w:hAnsi="Times New Roman" w:cs="Times New Roman"/>
          <w:szCs w:val="24"/>
        </w:rPr>
        <w:t xml:space="preserve"> marker</w:t>
      </w:r>
      <w:r w:rsidR="00F3668E">
        <w:rPr>
          <w:rFonts w:ascii="Times New Roman" w:hAnsi="Times New Roman" w:cs="Times New Roman"/>
          <w:szCs w:val="24"/>
        </w:rPr>
        <w:t>. In the unacceptable</w:t>
      </w:r>
      <w:r>
        <w:rPr>
          <w:rFonts w:ascii="Times New Roman" w:hAnsi="Times New Roman" w:cs="Times New Roman"/>
          <w:szCs w:val="24"/>
        </w:rPr>
        <w:t xml:space="preserve"> (</w:t>
      </w:r>
      <w:r w:rsidR="00392B4E">
        <w:rPr>
          <w:rFonts w:ascii="Times New Roman" w:hAnsi="Times New Roman" w:cs="Times New Roman"/>
          <w:szCs w:val="24"/>
        </w:rPr>
        <w:fldChar w:fldCharType="begin"/>
      </w:r>
      <w:r w:rsidR="00392B4E">
        <w:rPr>
          <w:rFonts w:ascii="Times New Roman" w:hAnsi="Times New Roman" w:cs="Times New Roman"/>
          <w:szCs w:val="24"/>
        </w:rPr>
        <w:instrText xml:space="preserve"> REF InflectedGVC \h </w:instrText>
      </w:r>
      <w:r w:rsidR="00392B4E">
        <w:rPr>
          <w:rFonts w:ascii="Times New Roman" w:hAnsi="Times New Roman" w:cs="Times New Roman"/>
          <w:szCs w:val="24"/>
        </w:rPr>
      </w:r>
      <w:r w:rsidR="00392B4E">
        <w:rPr>
          <w:rFonts w:ascii="Times New Roman" w:hAnsi="Times New Roman" w:cs="Times New Roman"/>
          <w:szCs w:val="24"/>
        </w:rPr>
        <w:fldChar w:fldCharType="separate"/>
      </w:r>
      <w:r w:rsidR="006F6CAB">
        <w:rPr>
          <w:rFonts w:ascii="Times New Roman" w:hAnsi="Times New Roman" w:cs="Times New Roman"/>
          <w:noProof/>
          <w:szCs w:val="24"/>
          <w:lang w:val="it-IT"/>
        </w:rPr>
        <w:t>76</w:t>
      </w:r>
      <w:r w:rsidR="00392B4E">
        <w:rPr>
          <w:rFonts w:ascii="Times New Roman" w:hAnsi="Times New Roman" w:cs="Times New Roman"/>
          <w:szCs w:val="24"/>
        </w:rPr>
        <w:fldChar w:fldCharType="end"/>
      </w:r>
      <w:r>
        <w:rPr>
          <w:rFonts w:ascii="Times New Roman" w:hAnsi="Times New Roman" w:cs="Times New Roman"/>
          <w:szCs w:val="24"/>
        </w:rPr>
        <w:t>), at least one verb</w:t>
      </w:r>
      <w:r w:rsidR="00606F6B">
        <w:rPr>
          <w:rFonts w:ascii="Times New Roman" w:hAnsi="Times New Roman" w:cs="Times New Roman"/>
          <w:szCs w:val="24"/>
        </w:rPr>
        <w:t>al form</w:t>
      </w:r>
      <w:r>
        <w:rPr>
          <w:rFonts w:ascii="Times New Roman" w:hAnsi="Times New Roman" w:cs="Times New Roman"/>
          <w:szCs w:val="24"/>
        </w:rPr>
        <w:t xml:space="preserve"> has an agreement inflection</w:t>
      </w:r>
      <w:r w:rsidR="00137421">
        <w:rPr>
          <w:rFonts w:ascii="Times New Roman" w:hAnsi="Times New Roman" w:cs="Times New Roman"/>
          <w:szCs w:val="24"/>
        </w:rPr>
        <w:t xml:space="preserve"> marker</w:t>
      </w:r>
      <w:r>
        <w:rPr>
          <w:rFonts w:ascii="Times New Roman" w:hAnsi="Times New Roman" w:cs="Times New Roman"/>
          <w:szCs w:val="24"/>
        </w:rPr>
        <w:t>.</w:t>
      </w:r>
      <w:r w:rsidR="00D95CB2" w:rsidRPr="00D95CB2">
        <w:rPr>
          <w:rFonts w:ascii="Times New Roman" w:hAnsi="Times New Roman" w:cs="Times New Roman"/>
          <w:szCs w:val="24"/>
        </w:rPr>
        <w:t xml:space="preserve"> </w:t>
      </w:r>
      <w:r w:rsidR="0018397F">
        <w:rPr>
          <w:rFonts w:ascii="Times New Roman" w:hAnsi="Times New Roman" w:cs="Times New Roman"/>
          <w:szCs w:val="24"/>
        </w:rPr>
        <w:t xml:space="preserve">In this sense, the construction is different from the </w:t>
      </w:r>
      <w:r w:rsidR="0018397F" w:rsidRPr="0018397F">
        <w:rPr>
          <w:rFonts w:ascii="Times New Roman" w:hAnsi="Times New Roman" w:cs="Times New Roman"/>
          <w:i/>
          <w:szCs w:val="24"/>
        </w:rPr>
        <w:t>go shopping</w:t>
      </w:r>
      <w:r w:rsidR="00606F6B">
        <w:rPr>
          <w:rFonts w:ascii="Times New Roman" w:hAnsi="Times New Roman" w:cs="Times New Roman"/>
          <w:szCs w:val="24"/>
        </w:rPr>
        <w:t xml:space="preserve"> construction, in which </w:t>
      </w:r>
      <w:r w:rsidR="00606F6B" w:rsidRPr="00606F6B">
        <w:rPr>
          <w:rFonts w:ascii="Times New Roman" w:hAnsi="Times New Roman" w:cs="Times New Roman"/>
          <w:i/>
          <w:szCs w:val="24"/>
        </w:rPr>
        <w:t>go</w:t>
      </w:r>
      <w:r w:rsidR="00606F6B">
        <w:rPr>
          <w:rFonts w:ascii="Times New Roman" w:hAnsi="Times New Roman" w:cs="Times New Roman"/>
          <w:szCs w:val="24"/>
        </w:rPr>
        <w:t xml:space="preserve"> allows an inflection and</w:t>
      </w:r>
      <w:r w:rsidR="0018397F">
        <w:rPr>
          <w:rFonts w:ascii="Times New Roman" w:hAnsi="Times New Roman" w:cs="Times New Roman"/>
          <w:szCs w:val="24"/>
        </w:rPr>
        <w:t xml:space="preserve"> </w:t>
      </w:r>
      <w:r w:rsidR="0018397F" w:rsidRPr="0018397F">
        <w:rPr>
          <w:rFonts w:ascii="Times New Roman" w:hAnsi="Times New Roman" w:cs="Times New Roman"/>
          <w:i/>
          <w:szCs w:val="24"/>
        </w:rPr>
        <w:t>shopping</w:t>
      </w:r>
      <w:r w:rsidR="0018397F">
        <w:rPr>
          <w:rFonts w:ascii="Times New Roman" w:hAnsi="Times New Roman" w:cs="Times New Roman"/>
          <w:szCs w:val="24"/>
        </w:rPr>
        <w:t xml:space="preserve"> is not bare. The same bareness condition is also seen in </w:t>
      </w:r>
      <w:r w:rsidR="00D95CB2">
        <w:rPr>
          <w:rFonts w:ascii="Times New Roman" w:hAnsi="Times New Roman" w:cs="Times New Roman"/>
          <w:szCs w:val="24"/>
        </w:rPr>
        <w:t>the GO-</w:t>
      </w:r>
      <w:r w:rsidR="00F40EBF">
        <w:rPr>
          <w:rFonts w:ascii="Times New Roman" w:hAnsi="Times New Roman" w:cs="Times New Roman"/>
          <w:szCs w:val="24"/>
        </w:rPr>
        <w:t>LPIC</w:t>
      </w:r>
      <w:r w:rsidR="00D95CB2">
        <w:rPr>
          <w:rFonts w:ascii="Times New Roman" w:hAnsi="Times New Roman" w:cs="Times New Roman"/>
          <w:szCs w:val="24"/>
        </w:rPr>
        <w:t xml:space="preserve"> in MC, where both </w:t>
      </w:r>
      <w:r w:rsidR="00D95CB2" w:rsidRPr="00DB4200">
        <w:rPr>
          <w:rFonts w:ascii="Times New Roman" w:hAnsi="Times New Roman" w:cs="Times New Roman"/>
          <w:i/>
          <w:szCs w:val="24"/>
        </w:rPr>
        <w:t>qu</w:t>
      </w:r>
      <w:r w:rsidR="00D95CB2">
        <w:rPr>
          <w:rFonts w:ascii="Times New Roman" w:hAnsi="Times New Roman" w:cs="Times New Roman"/>
          <w:szCs w:val="24"/>
        </w:rPr>
        <w:t xml:space="preserve"> and the associated verb m</w:t>
      </w:r>
      <w:r w:rsidR="00231083">
        <w:rPr>
          <w:rFonts w:ascii="Times New Roman" w:hAnsi="Times New Roman" w:cs="Times New Roman"/>
          <w:szCs w:val="24"/>
        </w:rPr>
        <w:t xml:space="preserve">ust be in a bare form (see </w:t>
      </w:r>
      <w:r w:rsidR="008917B4">
        <w:rPr>
          <w:rFonts w:ascii="Times New Roman" w:hAnsi="Times New Roman" w:cs="Times New Roman"/>
          <w:szCs w:val="24"/>
        </w:rPr>
        <w:t>(</w:t>
      </w:r>
      <w:r w:rsidR="008917B4">
        <w:rPr>
          <w:rFonts w:ascii="Times New Roman" w:hAnsi="Times New Roman" w:cs="Times New Roman"/>
          <w:szCs w:val="24"/>
        </w:rPr>
        <w:fldChar w:fldCharType="begin"/>
      </w:r>
      <w:r w:rsidR="008917B4">
        <w:rPr>
          <w:rFonts w:ascii="Times New Roman" w:hAnsi="Times New Roman" w:cs="Times New Roman"/>
          <w:szCs w:val="24"/>
        </w:rPr>
        <w:instrText xml:space="preserve"> REF VleInQ \h </w:instrText>
      </w:r>
      <w:r w:rsidR="008917B4">
        <w:rPr>
          <w:rFonts w:ascii="Times New Roman" w:hAnsi="Times New Roman" w:cs="Times New Roman"/>
          <w:szCs w:val="24"/>
        </w:rPr>
      </w:r>
      <w:r w:rsidR="008917B4">
        <w:rPr>
          <w:rFonts w:ascii="Times New Roman" w:hAnsi="Times New Roman" w:cs="Times New Roman"/>
          <w:szCs w:val="24"/>
        </w:rPr>
        <w:fldChar w:fldCharType="separate"/>
      </w:r>
      <w:r w:rsidR="006F6CAB">
        <w:rPr>
          <w:rFonts w:ascii="Times New Roman" w:hAnsi="Times New Roman" w:cs="Times New Roman"/>
          <w:noProof/>
          <w:szCs w:val="24"/>
          <w:lang w:val="it-IT"/>
        </w:rPr>
        <w:t>5</w:t>
      </w:r>
      <w:r w:rsidR="008917B4">
        <w:rPr>
          <w:rFonts w:ascii="Times New Roman" w:hAnsi="Times New Roman" w:cs="Times New Roman"/>
          <w:szCs w:val="24"/>
        </w:rPr>
        <w:fldChar w:fldCharType="end"/>
      </w:r>
      <w:r w:rsidR="008917B4">
        <w:rPr>
          <w:rFonts w:ascii="Times New Roman" w:hAnsi="Times New Roman" w:cs="Times New Roman"/>
          <w:szCs w:val="24"/>
        </w:rPr>
        <w:t>)</w:t>
      </w:r>
      <w:r w:rsidR="00D95CB2">
        <w:rPr>
          <w:rFonts w:ascii="Times New Roman" w:hAnsi="Times New Roman" w:cs="Times New Roman"/>
          <w:szCs w:val="24"/>
        </w:rPr>
        <w:t>).</w:t>
      </w:r>
    </w:p>
    <w:p w:rsidR="007E203D" w:rsidRDefault="007E203D" w:rsidP="009B7139">
      <w:pPr>
        <w:snapToGrid w:val="0"/>
        <w:jc w:val="both"/>
        <w:rPr>
          <w:rFonts w:ascii="Times New Roman" w:hAnsi="Times New Roman" w:cs="Times New Roman"/>
          <w:szCs w:val="24"/>
        </w:rPr>
      </w:pPr>
    </w:p>
    <w:p w:rsidR="007E203D" w:rsidRDefault="007E203D" w:rsidP="009B7139">
      <w:pPr>
        <w:snapToGrid w:val="0"/>
        <w:jc w:val="both"/>
        <w:rPr>
          <w:rFonts w:ascii="Times New Roman" w:hAnsi="Times New Roman" w:cs="Times New Roman"/>
          <w:szCs w:val="24"/>
        </w:rPr>
      </w:pPr>
      <w:r w:rsidRPr="006C2480">
        <w:rPr>
          <w:rFonts w:ascii="Times New Roman" w:hAnsi="Times New Roman" w:cs="Times New Roman"/>
          <w:szCs w:val="24"/>
        </w:rPr>
        <w:t>(</w:t>
      </w:r>
      <w:bookmarkStart w:id="86" w:name="InflectedGVC"/>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76</w:t>
      </w:r>
      <w:r w:rsidRPr="006C2480">
        <w:rPr>
          <w:rFonts w:ascii="Times New Roman" w:hAnsi="Times New Roman" w:cs="Times New Roman"/>
          <w:szCs w:val="24"/>
        </w:rPr>
        <w:fldChar w:fldCharType="end"/>
      </w:r>
      <w:bookmarkEnd w:id="86"/>
      <w:r w:rsidRPr="006C2480">
        <w:rPr>
          <w:rFonts w:ascii="Times New Roman" w:hAnsi="Times New Roman" w:cs="Times New Roman"/>
          <w:szCs w:val="24"/>
        </w:rPr>
        <w:t>)</w:t>
      </w:r>
      <w:r w:rsidR="00462228">
        <w:rPr>
          <w:rFonts w:ascii="Times New Roman" w:hAnsi="Times New Roman" w:cs="Times New Roman"/>
          <w:szCs w:val="24"/>
        </w:rPr>
        <w:t xml:space="preserve"> </w:t>
      </w:r>
      <w:r w:rsidRPr="003940CA">
        <w:rPr>
          <w:rFonts w:ascii="Times New Roman" w:hAnsi="Times New Roman" w:cs="Times New Roman"/>
          <w:szCs w:val="24"/>
        </w:rPr>
        <w:t xml:space="preserve">*She </w:t>
      </w:r>
      <w:r>
        <w:rPr>
          <w:rFonts w:ascii="Times New Roman" w:hAnsi="Times New Roman" w:cs="Times New Roman"/>
          <w:szCs w:val="24"/>
        </w:rPr>
        <w:t xml:space="preserve">{goes gets/go gets/goes get} </w:t>
      </w:r>
      <w:r w:rsidRPr="003940CA">
        <w:rPr>
          <w:rFonts w:ascii="Times New Roman" w:hAnsi="Times New Roman" w:cs="Times New Roman"/>
          <w:szCs w:val="24"/>
        </w:rPr>
        <w:t>the paper every morning.</w:t>
      </w:r>
      <w:r w:rsidR="00462228">
        <w:rPr>
          <w:rFonts w:ascii="Times New Roman" w:hAnsi="Times New Roman" w:cs="Times New Roman"/>
          <w:szCs w:val="24"/>
        </w:rPr>
        <w:tab/>
      </w:r>
      <w:r w:rsidR="009657E2">
        <w:rPr>
          <w:rFonts w:ascii="Times New Roman" w:hAnsi="Times New Roman" w:cs="Times New Roman"/>
          <w:szCs w:val="24"/>
        </w:rPr>
        <w:tab/>
      </w:r>
      <w:r>
        <w:rPr>
          <w:rFonts w:ascii="Times New Roman" w:hAnsi="Times New Roman" w:cs="Times New Roman"/>
          <w:szCs w:val="24"/>
        </w:rPr>
        <w:t>(Bjorkman 2016: 55)</w:t>
      </w:r>
    </w:p>
    <w:p w:rsidR="007E203D" w:rsidRDefault="007E203D" w:rsidP="009B7139">
      <w:pPr>
        <w:snapToGrid w:val="0"/>
        <w:jc w:val="both"/>
        <w:rPr>
          <w:rFonts w:ascii="Times New Roman" w:hAnsi="Times New Roman" w:cs="Times New Roman"/>
          <w:szCs w:val="24"/>
        </w:rPr>
      </w:pPr>
    </w:p>
    <w:p w:rsidR="00EF3759" w:rsidRDefault="00DB420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According to </w:t>
      </w:r>
      <w:r w:rsidR="00D464B1">
        <w:rPr>
          <w:rFonts w:ascii="Times New Roman" w:hAnsi="Times New Roman" w:cs="Times New Roman"/>
          <w:szCs w:val="24"/>
        </w:rPr>
        <w:t>Cardinaletti &amp;</w:t>
      </w:r>
      <w:r w:rsidR="00CF228F">
        <w:rPr>
          <w:rFonts w:ascii="Times New Roman" w:hAnsi="Times New Roman" w:cs="Times New Roman"/>
          <w:szCs w:val="24"/>
        </w:rPr>
        <w:t xml:space="preserve"> Giusti (2001) and </w:t>
      </w:r>
      <w:r>
        <w:rPr>
          <w:rFonts w:ascii="Times New Roman" w:hAnsi="Times New Roman" w:cs="Times New Roman"/>
          <w:szCs w:val="24"/>
        </w:rPr>
        <w:t>Bjorkman (2016), other languages such as Modern Greek, Modern Hebrew, and Marsalese (a southern Italian dialect) also have constructions similar to the English</w:t>
      </w:r>
      <w:r w:rsidR="00CF228F">
        <w:rPr>
          <w:rFonts w:ascii="Times New Roman" w:hAnsi="Times New Roman" w:cs="Times New Roman"/>
          <w:szCs w:val="24"/>
        </w:rPr>
        <w:t xml:space="preserve"> </w:t>
      </w:r>
      <w:r w:rsidR="0001301E">
        <w:rPr>
          <w:rFonts w:ascii="Times New Roman" w:hAnsi="Times New Roman" w:cs="Times New Roman"/>
          <w:szCs w:val="24"/>
        </w:rPr>
        <w:t>QMC</w:t>
      </w:r>
      <w:r w:rsidR="00CF228F">
        <w:rPr>
          <w:rFonts w:ascii="Times New Roman" w:hAnsi="Times New Roman" w:cs="Times New Roman"/>
          <w:szCs w:val="24"/>
        </w:rPr>
        <w:t>s. In such</w:t>
      </w:r>
      <w:r>
        <w:rPr>
          <w:rFonts w:ascii="Times New Roman" w:hAnsi="Times New Roman" w:cs="Times New Roman"/>
          <w:szCs w:val="24"/>
        </w:rPr>
        <w:t xml:space="preserve"> constructions in various languages, the GO or COME word shows </w:t>
      </w:r>
      <w:r w:rsidR="00F339BA">
        <w:rPr>
          <w:rFonts w:ascii="Times New Roman" w:hAnsi="Times New Roman" w:cs="Times New Roman"/>
          <w:szCs w:val="24"/>
        </w:rPr>
        <w:t>an invariant form</w:t>
      </w:r>
      <w:r>
        <w:rPr>
          <w:rFonts w:ascii="Times New Roman" w:hAnsi="Times New Roman" w:cs="Times New Roman"/>
          <w:szCs w:val="24"/>
        </w:rPr>
        <w:t xml:space="preserve"> and shares the morphology with the associated verb.</w:t>
      </w:r>
      <w:r w:rsidR="003F28D2">
        <w:rPr>
          <w:rFonts w:ascii="Times New Roman" w:hAnsi="Times New Roman" w:cs="Times New Roman"/>
          <w:szCs w:val="24"/>
        </w:rPr>
        <w:t xml:space="preserve"> </w:t>
      </w:r>
      <w:r w:rsidR="00D95CB2">
        <w:rPr>
          <w:rFonts w:ascii="Times New Roman" w:hAnsi="Times New Roman" w:cs="Times New Roman"/>
          <w:szCs w:val="24"/>
        </w:rPr>
        <w:t>The form of such a word is the unm</w:t>
      </w:r>
      <w:r w:rsidR="00250920">
        <w:rPr>
          <w:rFonts w:ascii="Times New Roman" w:hAnsi="Times New Roman" w:cs="Times New Roman"/>
          <w:szCs w:val="24"/>
        </w:rPr>
        <w:t>arked verb form in the language. I</w:t>
      </w:r>
      <w:r w:rsidR="00D95CB2">
        <w:rPr>
          <w:rFonts w:ascii="Times New Roman" w:hAnsi="Times New Roman" w:cs="Times New Roman"/>
          <w:szCs w:val="24"/>
        </w:rPr>
        <w:t>n English,</w:t>
      </w:r>
      <w:r w:rsidR="008913CC">
        <w:rPr>
          <w:rFonts w:ascii="Times New Roman" w:hAnsi="Times New Roman" w:cs="Times New Roman"/>
          <w:szCs w:val="24"/>
        </w:rPr>
        <w:t xml:space="preserve"> the unmarked form is</w:t>
      </w:r>
      <w:r w:rsidR="00D95CB2">
        <w:rPr>
          <w:rFonts w:ascii="Times New Roman" w:hAnsi="Times New Roman" w:cs="Times New Roman"/>
          <w:szCs w:val="24"/>
        </w:rPr>
        <w:t xml:space="preserve"> the bare form.</w:t>
      </w:r>
      <w:r w:rsidR="003F28D2">
        <w:rPr>
          <w:rFonts w:ascii="Times New Roman" w:hAnsi="Times New Roman" w:cs="Times New Roman"/>
          <w:szCs w:val="24"/>
        </w:rPr>
        <w:t xml:space="preserve"> </w:t>
      </w:r>
      <w:r w:rsidR="00DE34DD">
        <w:rPr>
          <w:rFonts w:ascii="Times New Roman" w:hAnsi="Times New Roman" w:cs="Times New Roman"/>
          <w:szCs w:val="24"/>
        </w:rPr>
        <w:t xml:space="preserve">Bjorkman (2016) proposes that although a </w:t>
      </w:r>
      <w:r w:rsidR="0001301E">
        <w:rPr>
          <w:rFonts w:ascii="Times New Roman" w:hAnsi="Times New Roman" w:cs="Times New Roman"/>
          <w:szCs w:val="24"/>
        </w:rPr>
        <w:t>QMC</w:t>
      </w:r>
      <w:r w:rsidR="00DE34DD">
        <w:rPr>
          <w:rFonts w:ascii="Times New Roman" w:hAnsi="Times New Roman" w:cs="Times New Roman"/>
          <w:szCs w:val="24"/>
        </w:rPr>
        <w:t xml:space="preserve"> is neither semantically </w:t>
      </w:r>
      <w:r w:rsidR="00DE34DD">
        <w:rPr>
          <w:rFonts w:ascii="Times New Roman" w:hAnsi="Times New Roman" w:cs="Times New Roman"/>
          <w:szCs w:val="24"/>
        </w:rPr>
        <w:lastRenderedPageBreak/>
        <w:t xml:space="preserve">nor syntactically similar to an imperative construction, </w:t>
      </w:r>
      <w:r w:rsidR="00A263C9">
        <w:rPr>
          <w:rFonts w:ascii="Times New Roman" w:hAnsi="Times New Roman" w:cs="Times New Roman"/>
          <w:szCs w:val="24"/>
        </w:rPr>
        <w:t xml:space="preserve">the </w:t>
      </w:r>
      <w:r w:rsidR="00AB7412">
        <w:rPr>
          <w:rFonts w:ascii="Times New Roman" w:hAnsi="Times New Roman" w:cs="Times New Roman"/>
          <w:szCs w:val="24"/>
        </w:rPr>
        <w:t>quasi-modal verb</w:t>
      </w:r>
      <w:r w:rsidR="00A263C9">
        <w:rPr>
          <w:rFonts w:ascii="Times New Roman" w:hAnsi="Times New Roman" w:cs="Times New Roman"/>
          <w:szCs w:val="24"/>
        </w:rPr>
        <w:t xml:space="preserve"> and the</w:t>
      </w:r>
      <w:r w:rsidR="00DE34DD">
        <w:rPr>
          <w:rFonts w:ascii="Times New Roman" w:hAnsi="Times New Roman" w:cs="Times New Roman"/>
          <w:szCs w:val="24"/>
        </w:rPr>
        <w:t xml:space="preserve"> verb </w:t>
      </w:r>
      <w:r w:rsidR="00A263C9">
        <w:rPr>
          <w:rFonts w:ascii="Times New Roman" w:hAnsi="Times New Roman" w:cs="Times New Roman"/>
          <w:szCs w:val="24"/>
        </w:rPr>
        <w:t xml:space="preserve">to its right </w:t>
      </w:r>
      <w:r w:rsidR="00DE34DD">
        <w:rPr>
          <w:rFonts w:ascii="Times New Roman" w:hAnsi="Times New Roman" w:cs="Times New Roman"/>
          <w:szCs w:val="24"/>
        </w:rPr>
        <w:t>both have the feature [INFL: DIR] (DIR is for “</w:t>
      </w:r>
      <w:r w:rsidR="00DE34DD" w:rsidRPr="00554569">
        <w:rPr>
          <w:rFonts w:ascii="Times New Roman" w:hAnsi="Times New Roman" w:cs="Times New Roman"/>
          <w:szCs w:val="24"/>
        </w:rPr>
        <w:t>directed motion</w:t>
      </w:r>
      <w:r w:rsidR="00DE34DD">
        <w:rPr>
          <w:rFonts w:ascii="Times New Roman" w:hAnsi="Times New Roman" w:cs="Times New Roman"/>
          <w:szCs w:val="24"/>
        </w:rPr>
        <w:t>”; p. 60), whose spell-out requires a bare imperative verb form.</w:t>
      </w:r>
      <w:r w:rsidR="00DB33E4">
        <w:rPr>
          <w:rFonts w:ascii="Times New Roman" w:hAnsi="Times New Roman" w:cs="Times New Roman"/>
          <w:szCs w:val="24"/>
        </w:rPr>
        <w:t xml:space="preserve"> </w:t>
      </w:r>
      <w:r w:rsidR="00EF3759">
        <w:rPr>
          <w:rFonts w:ascii="Times New Roman" w:hAnsi="Times New Roman" w:cs="Times New Roman"/>
          <w:szCs w:val="24"/>
        </w:rPr>
        <w:t>From a dif</w:t>
      </w:r>
      <w:r w:rsidR="001913B8">
        <w:rPr>
          <w:rFonts w:ascii="Times New Roman" w:hAnsi="Times New Roman" w:cs="Times New Roman"/>
          <w:szCs w:val="24"/>
        </w:rPr>
        <w:t>ferent perspective, b</w:t>
      </w:r>
      <w:r w:rsidR="00EF3759">
        <w:rPr>
          <w:rFonts w:ascii="Times New Roman" w:hAnsi="Times New Roman" w:cs="Times New Roman"/>
          <w:szCs w:val="24"/>
        </w:rPr>
        <w:t>oth an impe</w:t>
      </w:r>
      <w:r w:rsidR="001913B8">
        <w:rPr>
          <w:rFonts w:ascii="Times New Roman" w:hAnsi="Times New Roman" w:cs="Times New Roman"/>
          <w:szCs w:val="24"/>
        </w:rPr>
        <w:t>rative verb and a St element appear to be</w:t>
      </w:r>
      <w:r w:rsidR="00EF3759">
        <w:rPr>
          <w:rFonts w:ascii="Times New Roman" w:hAnsi="Times New Roman" w:cs="Times New Roman"/>
          <w:szCs w:val="24"/>
        </w:rPr>
        <w:t xml:space="preserve"> in the unmarked bare form</w:t>
      </w:r>
      <w:r w:rsidR="008913CC">
        <w:rPr>
          <w:rFonts w:ascii="Times New Roman" w:hAnsi="Times New Roman" w:cs="Times New Roman"/>
          <w:szCs w:val="24"/>
        </w:rPr>
        <w:t xml:space="preserve"> in the language</w:t>
      </w:r>
      <w:r w:rsidR="00EF3759">
        <w:rPr>
          <w:rFonts w:ascii="Times New Roman" w:hAnsi="Times New Roman" w:cs="Times New Roman"/>
          <w:szCs w:val="24"/>
        </w:rPr>
        <w:t xml:space="preserve">. </w:t>
      </w:r>
    </w:p>
    <w:p w:rsidR="00CF228F" w:rsidRDefault="00CF228F" w:rsidP="009B7139">
      <w:pPr>
        <w:snapToGrid w:val="0"/>
        <w:ind w:firstLine="480"/>
        <w:jc w:val="both"/>
        <w:rPr>
          <w:rFonts w:ascii="Times New Roman" w:hAnsi="Times New Roman" w:cs="Times New Roman"/>
          <w:szCs w:val="24"/>
        </w:rPr>
      </w:pPr>
      <w:r>
        <w:rPr>
          <w:rFonts w:ascii="Times New Roman" w:hAnsi="Times New Roman" w:cs="Times New Roman"/>
          <w:szCs w:val="24"/>
        </w:rPr>
        <w:t>In f</w:t>
      </w:r>
      <w:r w:rsidR="00250920">
        <w:rPr>
          <w:rFonts w:ascii="Times New Roman" w:hAnsi="Times New Roman" w:cs="Times New Roman"/>
          <w:szCs w:val="24"/>
        </w:rPr>
        <w:t>act, the bare form of the verbs</w:t>
      </w:r>
      <w:r w:rsidR="00D712CD">
        <w:rPr>
          <w:rFonts w:ascii="Times New Roman" w:hAnsi="Times New Roman" w:cs="Times New Roman"/>
          <w:szCs w:val="24"/>
        </w:rPr>
        <w:t xml:space="preserve"> </w:t>
      </w:r>
      <w:r w:rsidR="00D95CB2">
        <w:rPr>
          <w:rFonts w:ascii="Times New Roman" w:hAnsi="Times New Roman" w:cs="Times New Roman"/>
          <w:szCs w:val="24"/>
        </w:rPr>
        <w:t>is not enough to</w:t>
      </w:r>
      <w:r>
        <w:rPr>
          <w:rFonts w:ascii="Times New Roman" w:hAnsi="Times New Roman" w:cs="Times New Roman"/>
          <w:szCs w:val="24"/>
        </w:rPr>
        <w:t xml:space="preserve"> ensure the grammaticality of a </w:t>
      </w:r>
      <w:r w:rsidR="0001301E">
        <w:rPr>
          <w:rFonts w:ascii="Times New Roman" w:hAnsi="Times New Roman" w:cs="Times New Roman"/>
          <w:szCs w:val="24"/>
        </w:rPr>
        <w:t>QMC</w:t>
      </w:r>
      <w:r>
        <w:rPr>
          <w:rFonts w:ascii="Times New Roman" w:hAnsi="Times New Roman" w:cs="Times New Roman"/>
          <w:szCs w:val="24"/>
        </w:rPr>
        <w:t xml:space="preserve"> in English. </w:t>
      </w:r>
      <w:r w:rsidR="00D712CD">
        <w:rPr>
          <w:rFonts w:ascii="Times New Roman" w:hAnsi="Times New Roman" w:cs="Times New Roman"/>
          <w:szCs w:val="24"/>
        </w:rPr>
        <w:t xml:space="preserve">Not only </w:t>
      </w:r>
      <w:r w:rsidR="002564D9">
        <w:rPr>
          <w:rFonts w:ascii="Times New Roman" w:hAnsi="Times New Roman" w:cs="Times New Roman"/>
          <w:szCs w:val="24"/>
        </w:rPr>
        <w:t>(</w:t>
      </w:r>
      <w:r w:rsidR="002564D9">
        <w:rPr>
          <w:rFonts w:ascii="Times New Roman" w:hAnsi="Times New Roman" w:cs="Times New Roman"/>
          <w:szCs w:val="24"/>
        </w:rPr>
        <w:fldChar w:fldCharType="begin"/>
      </w:r>
      <w:r w:rsidR="002564D9">
        <w:rPr>
          <w:rFonts w:ascii="Times New Roman" w:hAnsi="Times New Roman" w:cs="Times New Roman"/>
          <w:szCs w:val="24"/>
        </w:rPr>
        <w:instrText xml:space="preserve"> REF InflectedGVC \h </w:instrText>
      </w:r>
      <w:r w:rsidR="002564D9">
        <w:rPr>
          <w:rFonts w:ascii="Times New Roman" w:hAnsi="Times New Roman" w:cs="Times New Roman"/>
          <w:szCs w:val="24"/>
        </w:rPr>
      </w:r>
      <w:r w:rsidR="002564D9">
        <w:rPr>
          <w:rFonts w:ascii="Times New Roman" w:hAnsi="Times New Roman" w:cs="Times New Roman"/>
          <w:szCs w:val="24"/>
        </w:rPr>
        <w:fldChar w:fldCharType="separate"/>
      </w:r>
      <w:r w:rsidR="006F6CAB">
        <w:rPr>
          <w:rFonts w:ascii="Times New Roman" w:hAnsi="Times New Roman" w:cs="Times New Roman"/>
          <w:noProof/>
          <w:szCs w:val="24"/>
          <w:lang w:val="it-IT"/>
        </w:rPr>
        <w:t>76</w:t>
      </w:r>
      <w:r w:rsidR="002564D9">
        <w:rPr>
          <w:rFonts w:ascii="Times New Roman" w:hAnsi="Times New Roman" w:cs="Times New Roman"/>
          <w:szCs w:val="24"/>
        </w:rPr>
        <w:fldChar w:fldCharType="end"/>
      </w:r>
      <w:r w:rsidR="002564D9">
        <w:rPr>
          <w:rFonts w:ascii="Times New Roman" w:hAnsi="Times New Roman" w:cs="Times New Roman"/>
          <w:szCs w:val="24"/>
        </w:rPr>
        <w:t xml:space="preserve">) and </w:t>
      </w:r>
      <w:r w:rsidR="00D712CD">
        <w:rPr>
          <w:rFonts w:ascii="Times New Roman" w:hAnsi="Times New Roman" w:cs="Times New Roman"/>
          <w:szCs w:val="24"/>
        </w:rPr>
        <w:t>(</w:t>
      </w:r>
      <w:r w:rsidR="0011153D">
        <w:rPr>
          <w:rFonts w:ascii="Times New Roman" w:hAnsi="Times New Roman" w:cs="Times New Roman"/>
          <w:szCs w:val="24"/>
        </w:rPr>
        <w:fldChar w:fldCharType="begin"/>
      </w:r>
      <w:r w:rsidR="0011153D">
        <w:rPr>
          <w:rFonts w:ascii="Times New Roman" w:hAnsi="Times New Roman" w:cs="Times New Roman"/>
          <w:szCs w:val="24"/>
        </w:rPr>
        <w:instrText xml:space="preserve"> REF GoObserve \h </w:instrText>
      </w:r>
      <w:r w:rsidR="0011153D">
        <w:rPr>
          <w:rFonts w:ascii="Times New Roman" w:hAnsi="Times New Roman" w:cs="Times New Roman"/>
          <w:szCs w:val="24"/>
        </w:rPr>
      </w:r>
      <w:r w:rsidR="0011153D">
        <w:rPr>
          <w:rFonts w:ascii="Times New Roman" w:hAnsi="Times New Roman" w:cs="Times New Roman"/>
          <w:szCs w:val="24"/>
        </w:rPr>
        <w:fldChar w:fldCharType="separate"/>
      </w:r>
      <w:r w:rsidR="006F6CAB">
        <w:rPr>
          <w:rFonts w:ascii="Times New Roman" w:hAnsi="Times New Roman" w:cs="Times New Roman"/>
          <w:noProof/>
          <w:szCs w:val="24"/>
          <w:lang w:val="it-IT"/>
        </w:rPr>
        <w:t>77</w:t>
      </w:r>
      <w:r w:rsidR="0011153D">
        <w:rPr>
          <w:rFonts w:ascii="Times New Roman" w:hAnsi="Times New Roman" w:cs="Times New Roman"/>
          <w:szCs w:val="24"/>
        </w:rPr>
        <w:fldChar w:fldCharType="end"/>
      </w:r>
      <w:r w:rsidR="00D712CD">
        <w:rPr>
          <w:rFonts w:ascii="Times New Roman" w:hAnsi="Times New Roman" w:cs="Times New Roman"/>
          <w:szCs w:val="24"/>
        </w:rPr>
        <w:t xml:space="preserve">a) but also </w:t>
      </w:r>
      <w:r w:rsidR="004A50AF">
        <w:rPr>
          <w:rFonts w:ascii="Times New Roman" w:hAnsi="Times New Roman" w:cs="Times New Roman"/>
          <w:szCs w:val="24"/>
        </w:rPr>
        <w:t>(</w:t>
      </w:r>
      <w:r w:rsidR="002564D9">
        <w:rPr>
          <w:rFonts w:ascii="Times New Roman" w:hAnsi="Times New Roman" w:cs="Times New Roman"/>
          <w:szCs w:val="24"/>
        </w:rPr>
        <w:fldChar w:fldCharType="begin"/>
      </w:r>
      <w:r w:rsidR="002564D9">
        <w:rPr>
          <w:rFonts w:ascii="Times New Roman" w:hAnsi="Times New Roman" w:cs="Times New Roman"/>
          <w:szCs w:val="24"/>
        </w:rPr>
        <w:instrText xml:space="preserve"> REF GoObserve \h </w:instrText>
      </w:r>
      <w:r w:rsidR="002564D9">
        <w:rPr>
          <w:rFonts w:ascii="Times New Roman" w:hAnsi="Times New Roman" w:cs="Times New Roman"/>
          <w:szCs w:val="24"/>
        </w:rPr>
      </w:r>
      <w:r w:rsidR="002564D9">
        <w:rPr>
          <w:rFonts w:ascii="Times New Roman" w:hAnsi="Times New Roman" w:cs="Times New Roman"/>
          <w:szCs w:val="24"/>
        </w:rPr>
        <w:fldChar w:fldCharType="separate"/>
      </w:r>
      <w:r w:rsidR="006F6CAB">
        <w:rPr>
          <w:rFonts w:ascii="Times New Roman" w:hAnsi="Times New Roman" w:cs="Times New Roman"/>
          <w:noProof/>
          <w:szCs w:val="24"/>
          <w:lang w:val="it-IT"/>
        </w:rPr>
        <w:t>77</w:t>
      </w:r>
      <w:r w:rsidR="002564D9">
        <w:rPr>
          <w:rFonts w:ascii="Times New Roman" w:hAnsi="Times New Roman" w:cs="Times New Roman"/>
          <w:szCs w:val="24"/>
        </w:rPr>
        <w:fldChar w:fldCharType="end"/>
      </w:r>
      <w:r w:rsidR="004A50AF">
        <w:rPr>
          <w:rFonts w:ascii="Times New Roman" w:hAnsi="Times New Roman" w:cs="Times New Roman"/>
          <w:szCs w:val="24"/>
        </w:rPr>
        <w:t xml:space="preserve">b) and </w:t>
      </w:r>
      <w:r w:rsidR="00D712CD">
        <w:rPr>
          <w:rFonts w:ascii="Times New Roman" w:hAnsi="Times New Roman" w:cs="Times New Roman"/>
          <w:szCs w:val="24"/>
        </w:rPr>
        <w:t>(</w:t>
      </w:r>
      <w:r w:rsidR="00392B4E">
        <w:rPr>
          <w:rFonts w:ascii="Times New Roman" w:hAnsi="Times New Roman" w:cs="Times New Roman"/>
          <w:szCs w:val="24"/>
        </w:rPr>
        <w:fldChar w:fldCharType="begin"/>
      </w:r>
      <w:r w:rsidR="00392B4E">
        <w:rPr>
          <w:rFonts w:ascii="Times New Roman" w:hAnsi="Times New Roman" w:cs="Times New Roman"/>
          <w:szCs w:val="24"/>
        </w:rPr>
        <w:instrText xml:space="preserve"> REF GoBuy \h </w:instrText>
      </w:r>
      <w:r w:rsidR="00392B4E">
        <w:rPr>
          <w:rFonts w:ascii="Times New Roman" w:hAnsi="Times New Roman" w:cs="Times New Roman"/>
          <w:szCs w:val="24"/>
        </w:rPr>
      </w:r>
      <w:r w:rsidR="00392B4E">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392B4E">
        <w:rPr>
          <w:rFonts w:ascii="Times New Roman" w:hAnsi="Times New Roman" w:cs="Times New Roman"/>
          <w:szCs w:val="24"/>
        </w:rPr>
        <w:fldChar w:fldCharType="end"/>
      </w:r>
      <w:r w:rsidR="00D712CD">
        <w:rPr>
          <w:rFonts w:ascii="Times New Roman" w:hAnsi="Times New Roman" w:cs="Times New Roman"/>
          <w:szCs w:val="24"/>
        </w:rPr>
        <w:t>b) are unacceptable.</w:t>
      </w:r>
    </w:p>
    <w:p w:rsidR="00CF228F" w:rsidRDefault="00CF228F" w:rsidP="009B7139">
      <w:pPr>
        <w:snapToGrid w:val="0"/>
        <w:jc w:val="both"/>
        <w:rPr>
          <w:rFonts w:ascii="Times New Roman" w:hAnsi="Times New Roman" w:cs="Times New Roman"/>
          <w:szCs w:val="24"/>
        </w:rPr>
      </w:pPr>
    </w:p>
    <w:p w:rsidR="00CF228F" w:rsidRDefault="00CF228F" w:rsidP="009B7139">
      <w:pPr>
        <w:snapToGrid w:val="0"/>
        <w:jc w:val="both"/>
        <w:rPr>
          <w:rFonts w:ascii="Times New Roman" w:hAnsi="Times New Roman" w:cs="Times New Roman"/>
          <w:szCs w:val="24"/>
        </w:rPr>
      </w:pPr>
      <w:r>
        <w:rPr>
          <w:rFonts w:ascii="Times New Roman" w:hAnsi="Times New Roman" w:cs="Times New Roman"/>
          <w:szCs w:val="24"/>
        </w:rPr>
        <w:t>(</w:t>
      </w:r>
      <w:bookmarkStart w:id="87" w:name="GoObserve"/>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77</w:t>
      </w:r>
      <w:r w:rsidRPr="006C2480">
        <w:rPr>
          <w:rFonts w:ascii="Times New Roman" w:hAnsi="Times New Roman" w:cs="Times New Roman"/>
          <w:szCs w:val="24"/>
        </w:rPr>
        <w:fldChar w:fldCharType="end"/>
      </w:r>
      <w:bookmarkEnd w:id="87"/>
      <w:r w:rsidR="002966F7">
        <w:rPr>
          <w:rFonts w:ascii="Times New Roman" w:hAnsi="Times New Roman" w:cs="Times New Roman"/>
          <w:szCs w:val="24"/>
        </w:rPr>
        <w:t>)</w:t>
      </w:r>
      <w:r w:rsidR="004D5C84">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r>
      <w:r w:rsidR="00D712CD">
        <w:rPr>
          <w:rFonts w:ascii="Times New Roman" w:hAnsi="Times New Roman" w:cs="Times New Roman"/>
          <w:szCs w:val="24"/>
        </w:rPr>
        <w:t>*She goes observes the starts</w:t>
      </w:r>
      <w:r w:rsidR="00D712CD" w:rsidRPr="00D712CD">
        <w:rPr>
          <w:rFonts w:ascii="Times New Roman" w:hAnsi="Times New Roman" w:cs="Times New Roman"/>
          <w:szCs w:val="24"/>
        </w:rPr>
        <w:t xml:space="preserve"> </w:t>
      </w:r>
      <w:r w:rsidR="00D712CD">
        <w:rPr>
          <w:rFonts w:ascii="Times New Roman" w:hAnsi="Times New Roman" w:cs="Times New Roman"/>
          <w:szCs w:val="24"/>
        </w:rPr>
        <w:t>whenever there’s an opportunity.</w:t>
      </w:r>
    </w:p>
    <w:p w:rsidR="00CF228F" w:rsidRDefault="00CF228F"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r>
      <w:r w:rsidR="00D712CD">
        <w:rPr>
          <w:rFonts w:ascii="Times New Roman" w:hAnsi="Times New Roman" w:cs="Times New Roman"/>
          <w:szCs w:val="24"/>
        </w:rPr>
        <w:t xml:space="preserve">*She </w:t>
      </w:r>
      <w:r w:rsidR="00D712CD" w:rsidRPr="009A1C55">
        <w:rPr>
          <w:rFonts w:ascii="Times New Roman" w:hAnsi="Times New Roman" w:cs="Times New Roman"/>
          <w:szCs w:val="24"/>
        </w:rPr>
        <w:t>go observe</w:t>
      </w:r>
      <w:r w:rsidR="00D712CD">
        <w:rPr>
          <w:rFonts w:ascii="Times New Roman" w:hAnsi="Times New Roman" w:cs="Times New Roman"/>
          <w:szCs w:val="24"/>
        </w:rPr>
        <w:t xml:space="preserve"> the starts whenever there’s an opportunity.</w:t>
      </w:r>
      <w:r w:rsidR="002564D9">
        <w:rPr>
          <w:rFonts w:ascii="Times New Roman" w:hAnsi="Times New Roman" w:cs="Times New Roman"/>
          <w:szCs w:val="24"/>
        </w:rPr>
        <w:tab/>
      </w:r>
      <w:r w:rsidR="002564D9">
        <w:rPr>
          <w:rFonts w:ascii="Times New Roman" w:hAnsi="Times New Roman" w:cs="Times New Roman"/>
          <w:szCs w:val="24"/>
        </w:rPr>
        <w:tab/>
        <w:t>(Zwicky 1969: 430)</w:t>
      </w:r>
    </w:p>
    <w:p w:rsidR="00DB4200" w:rsidRDefault="00DB4200" w:rsidP="009B7139">
      <w:pPr>
        <w:snapToGrid w:val="0"/>
        <w:jc w:val="both"/>
        <w:rPr>
          <w:rFonts w:ascii="Times New Roman" w:hAnsi="Times New Roman" w:cs="Times New Roman"/>
          <w:szCs w:val="24"/>
        </w:rPr>
      </w:pPr>
      <w:r>
        <w:rPr>
          <w:rFonts w:ascii="Times New Roman" w:hAnsi="Times New Roman" w:cs="Times New Roman"/>
          <w:szCs w:val="24"/>
        </w:rPr>
        <w:t>(</w:t>
      </w:r>
      <w:bookmarkStart w:id="88" w:name="GoBuy"/>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Pr="006C2480">
        <w:rPr>
          <w:rFonts w:ascii="Times New Roman" w:hAnsi="Times New Roman" w:cs="Times New Roman"/>
          <w:szCs w:val="24"/>
        </w:rPr>
        <w:fldChar w:fldCharType="end"/>
      </w:r>
      <w:bookmarkEnd w:id="88"/>
      <w:r w:rsidR="002966F7">
        <w:rPr>
          <w:rFonts w:ascii="Times New Roman" w:hAnsi="Times New Roman" w:cs="Times New Roman"/>
          <w:szCs w:val="24"/>
        </w:rPr>
        <w:t>)</w:t>
      </w:r>
      <w:r w:rsidR="00137421">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r>
      <w:r w:rsidRPr="00195FF2">
        <w:rPr>
          <w:rFonts w:ascii="Times New Roman" w:hAnsi="Times New Roman" w:cs="Times New Roman"/>
          <w:szCs w:val="24"/>
        </w:rPr>
        <w:t>Her supervisor demanded that she go buy a replacement.</w:t>
      </w:r>
      <w:r>
        <w:rPr>
          <w:rFonts w:ascii="Times New Roman" w:hAnsi="Times New Roman" w:cs="Times New Roman"/>
          <w:szCs w:val="24"/>
        </w:rPr>
        <w:t xml:space="preserve"> </w:t>
      </w:r>
      <w:r w:rsidR="00392B4E">
        <w:rPr>
          <w:rFonts w:ascii="Times New Roman" w:hAnsi="Times New Roman" w:cs="Times New Roman"/>
          <w:szCs w:val="24"/>
        </w:rPr>
        <w:tab/>
      </w:r>
      <w:r w:rsidR="002564D9">
        <w:rPr>
          <w:rFonts w:ascii="Times New Roman" w:hAnsi="Times New Roman" w:cs="Times New Roman"/>
          <w:szCs w:val="24"/>
        </w:rPr>
        <w:t xml:space="preserve">   </w:t>
      </w:r>
      <w:r>
        <w:rPr>
          <w:rFonts w:ascii="Times New Roman" w:hAnsi="Times New Roman" w:cs="Times New Roman"/>
          <w:szCs w:val="24"/>
        </w:rPr>
        <w:t>(Bjorkman 2016: 55)</w:t>
      </w:r>
    </w:p>
    <w:p w:rsidR="00DB4200" w:rsidRDefault="00DB4200"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*She go buy a replacement every day.</w:t>
      </w:r>
    </w:p>
    <w:p w:rsidR="00CF228F" w:rsidRDefault="00CF228F" w:rsidP="009B7139">
      <w:pPr>
        <w:snapToGrid w:val="0"/>
        <w:jc w:val="both"/>
        <w:rPr>
          <w:rFonts w:ascii="Times New Roman" w:hAnsi="Times New Roman" w:cs="Times New Roman"/>
          <w:szCs w:val="24"/>
        </w:rPr>
      </w:pPr>
    </w:p>
    <w:p w:rsidR="00CF1934" w:rsidRDefault="00DB33E4"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Why does the bare form </w:t>
      </w:r>
      <w:r w:rsidR="003E7F35" w:rsidRPr="003E7F35">
        <w:rPr>
          <w:rFonts w:ascii="Times New Roman" w:hAnsi="Times New Roman" w:cs="Times New Roman"/>
          <w:i/>
          <w:szCs w:val="24"/>
        </w:rPr>
        <w:t>go</w:t>
      </w:r>
      <w:r w:rsidR="003E7F35">
        <w:rPr>
          <w:rFonts w:ascii="Times New Roman" w:hAnsi="Times New Roman" w:cs="Times New Roman"/>
          <w:szCs w:val="24"/>
        </w:rPr>
        <w:t xml:space="preserve"> </w:t>
      </w:r>
      <w:r>
        <w:rPr>
          <w:rFonts w:ascii="Times New Roman" w:hAnsi="Times New Roman" w:cs="Times New Roman"/>
          <w:szCs w:val="24"/>
        </w:rPr>
        <w:t>fails in (</w:t>
      </w:r>
      <w:r w:rsidR="00392B4E">
        <w:rPr>
          <w:rFonts w:ascii="Times New Roman" w:hAnsi="Times New Roman" w:cs="Times New Roman"/>
          <w:szCs w:val="24"/>
        </w:rPr>
        <w:fldChar w:fldCharType="begin"/>
      </w:r>
      <w:r w:rsidR="00392B4E">
        <w:rPr>
          <w:rFonts w:ascii="Times New Roman" w:hAnsi="Times New Roman" w:cs="Times New Roman"/>
          <w:szCs w:val="24"/>
        </w:rPr>
        <w:instrText xml:space="preserve"> REF GoBuy \h </w:instrText>
      </w:r>
      <w:r w:rsidR="00392B4E">
        <w:rPr>
          <w:rFonts w:ascii="Times New Roman" w:hAnsi="Times New Roman" w:cs="Times New Roman"/>
          <w:szCs w:val="24"/>
        </w:rPr>
      </w:r>
      <w:r w:rsidR="00392B4E">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392B4E">
        <w:rPr>
          <w:rFonts w:ascii="Times New Roman" w:hAnsi="Times New Roman" w:cs="Times New Roman"/>
          <w:szCs w:val="24"/>
        </w:rPr>
        <w:fldChar w:fldCharType="end"/>
      </w:r>
      <w:r>
        <w:rPr>
          <w:rFonts w:ascii="Times New Roman" w:hAnsi="Times New Roman" w:cs="Times New Roman"/>
          <w:szCs w:val="24"/>
        </w:rPr>
        <w:t>b), compared with the same bare form in (</w:t>
      </w:r>
      <w:r w:rsidR="00392B4E">
        <w:rPr>
          <w:rFonts w:ascii="Times New Roman" w:hAnsi="Times New Roman" w:cs="Times New Roman"/>
          <w:szCs w:val="24"/>
        </w:rPr>
        <w:fldChar w:fldCharType="begin"/>
      </w:r>
      <w:r w:rsidR="00392B4E">
        <w:rPr>
          <w:rFonts w:ascii="Times New Roman" w:hAnsi="Times New Roman" w:cs="Times New Roman"/>
          <w:szCs w:val="24"/>
        </w:rPr>
        <w:instrText xml:space="preserve"> REF GoBuy \h </w:instrText>
      </w:r>
      <w:r w:rsidR="00392B4E">
        <w:rPr>
          <w:rFonts w:ascii="Times New Roman" w:hAnsi="Times New Roman" w:cs="Times New Roman"/>
          <w:szCs w:val="24"/>
        </w:rPr>
      </w:r>
      <w:r w:rsidR="00392B4E">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392B4E">
        <w:rPr>
          <w:rFonts w:ascii="Times New Roman" w:hAnsi="Times New Roman" w:cs="Times New Roman"/>
          <w:szCs w:val="24"/>
        </w:rPr>
        <w:fldChar w:fldCharType="end"/>
      </w:r>
      <w:r>
        <w:rPr>
          <w:rFonts w:ascii="Times New Roman" w:hAnsi="Times New Roman" w:cs="Times New Roman"/>
          <w:szCs w:val="24"/>
        </w:rPr>
        <w:t xml:space="preserve">a)? </w:t>
      </w:r>
      <w:r w:rsidR="00DB4200">
        <w:rPr>
          <w:rFonts w:ascii="Times New Roman" w:hAnsi="Times New Roman" w:cs="Times New Roman"/>
          <w:szCs w:val="24"/>
        </w:rPr>
        <w:t>The unacceptability of (</w:t>
      </w:r>
      <w:r w:rsidR="002564D9">
        <w:rPr>
          <w:rFonts w:ascii="Times New Roman" w:hAnsi="Times New Roman" w:cs="Times New Roman"/>
          <w:szCs w:val="24"/>
        </w:rPr>
        <w:fldChar w:fldCharType="begin"/>
      </w:r>
      <w:r w:rsidR="002564D9">
        <w:rPr>
          <w:rFonts w:ascii="Times New Roman" w:hAnsi="Times New Roman" w:cs="Times New Roman"/>
          <w:szCs w:val="24"/>
        </w:rPr>
        <w:instrText xml:space="preserve"> REF GoObserve \h </w:instrText>
      </w:r>
      <w:r w:rsidR="002564D9">
        <w:rPr>
          <w:rFonts w:ascii="Times New Roman" w:hAnsi="Times New Roman" w:cs="Times New Roman"/>
          <w:szCs w:val="24"/>
        </w:rPr>
      </w:r>
      <w:r w:rsidR="002564D9">
        <w:rPr>
          <w:rFonts w:ascii="Times New Roman" w:hAnsi="Times New Roman" w:cs="Times New Roman"/>
          <w:szCs w:val="24"/>
        </w:rPr>
        <w:fldChar w:fldCharType="separate"/>
      </w:r>
      <w:r w:rsidR="006F6CAB">
        <w:rPr>
          <w:rFonts w:ascii="Times New Roman" w:hAnsi="Times New Roman" w:cs="Times New Roman"/>
          <w:noProof/>
          <w:szCs w:val="24"/>
          <w:lang w:val="it-IT"/>
        </w:rPr>
        <w:t>77</w:t>
      </w:r>
      <w:r w:rsidR="002564D9">
        <w:rPr>
          <w:rFonts w:ascii="Times New Roman" w:hAnsi="Times New Roman" w:cs="Times New Roman"/>
          <w:szCs w:val="24"/>
        </w:rPr>
        <w:fldChar w:fldCharType="end"/>
      </w:r>
      <w:r w:rsidR="00DB4200">
        <w:rPr>
          <w:rFonts w:ascii="Times New Roman" w:hAnsi="Times New Roman" w:cs="Times New Roman"/>
          <w:szCs w:val="24"/>
        </w:rPr>
        <w:t xml:space="preserve">b) </w:t>
      </w:r>
      <w:r w:rsidR="002735DD">
        <w:rPr>
          <w:rFonts w:ascii="Times New Roman" w:hAnsi="Times New Roman" w:cs="Times New Roman"/>
          <w:szCs w:val="24"/>
        </w:rPr>
        <w:t>and (</w:t>
      </w:r>
      <w:r w:rsidR="004A50AF">
        <w:rPr>
          <w:rFonts w:ascii="Times New Roman" w:hAnsi="Times New Roman" w:cs="Times New Roman"/>
          <w:szCs w:val="24"/>
        </w:rPr>
        <w:fldChar w:fldCharType="begin"/>
      </w:r>
      <w:r w:rsidR="004A50AF">
        <w:rPr>
          <w:rFonts w:ascii="Times New Roman" w:hAnsi="Times New Roman" w:cs="Times New Roman"/>
          <w:szCs w:val="24"/>
        </w:rPr>
        <w:instrText xml:space="preserve"> REF GoBuy \h </w:instrText>
      </w:r>
      <w:r w:rsidR="004A50AF">
        <w:rPr>
          <w:rFonts w:ascii="Times New Roman" w:hAnsi="Times New Roman" w:cs="Times New Roman"/>
          <w:szCs w:val="24"/>
        </w:rPr>
      </w:r>
      <w:r w:rsidR="004A50AF">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4A50AF">
        <w:rPr>
          <w:rFonts w:ascii="Times New Roman" w:hAnsi="Times New Roman" w:cs="Times New Roman"/>
          <w:szCs w:val="24"/>
        </w:rPr>
        <w:fldChar w:fldCharType="end"/>
      </w:r>
      <w:r w:rsidR="002735DD">
        <w:rPr>
          <w:rFonts w:ascii="Times New Roman" w:hAnsi="Times New Roman" w:cs="Times New Roman"/>
          <w:szCs w:val="24"/>
        </w:rPr>
        <w:t xml:space="preserve">b) shows that </w:t>
      </w:r>
      <w:r w:rsidR="00A263C9">
        <w:rPr>
          <w:rFonts w:ascii="Times New Roman" w:hAnsi="Times New Roman" w:cs="Times New Roman"/>
          <w:szCs w:val="24"/>
        </w:rPr>
        <w:t xml:space="preserve">a </w:t>
      </w:r>
      <w:r w:rsidR="00AB7412">
        <w:rPr>
          <w:rFonts w:ascii="Times New Roman" w:hAnsi="Times New Roman" w:cs="Times New Roman"/>
          <w:szCs w:val="24"/>
        </w:rPr>
        <w:t>quasi-modal verb</w:t>
      </w:r>
      <w:r w:rsidR="00A263C9">
        <w:rPr>
          <w:rFonts w:ascii="Times New Roman" w:hAnsi="Times New Roman" w:cs="Times New Roman"/>
          <w:szCs w:val="24"/>
        </w:rPr>
        <w:t xml:space="preserve"> </w:t>
      </w:r>
      <w:r w:rsidR="003F28D2">
        <w:rPr>
          <w:rFonts w:ascii="Times New Roman" w:hAnsi="Times New Roman" w:cs="Times New Roman"/>
          <w:szCs w:val="24"/>
        </w:rPr>
        <w:t>has</w:t>
      </w:r>
      <w:r w:rsidR="002735DD">
        <w:rPr>
          <w:rFonts w:ascii="Times New Roman" w:hAnsi="Times New Roman" w:cs="Times New Roman"/>
          <w:szCs w:val="24"/>
        </w:rPr>
        <w:t xml:space="preserve"> a special interaction with the I</w:t>
      </w:r>
      <w:r w:rsidR="00DB4200">
        <w:rPr>
          <w:rFonts w:ascii="Times New Roman" w:hAnsi="Times New Roman" w:cs="Times New Roman"/>
          <w:szCs w:val="24"/>
        </w:rPr>
        <w:t xml:space="preserve">nfl feature in T. Specifically, </w:t>
      </w:r>
      <w:r w:rsidR="00F340A3">
        <w:rPr>
          <w:rFonts w:ascii="Times New Roman" w:hAnsi="Times New Roman" w:cs="Times New Roman"/>
          <w:szCs w:val="24"/>
        </w:rPr>
        <w:t>its</w:t>
      </w:r>
      <w:r w:rsidR="00CE7DA0">
        <w:rPr>
          <w:rFonts w:ascii="Times New Roman" w:hAnsi="Times New Roman" w:cs="Times New Roman"/>
          <w:szCs w:val="24"/>
        </w:rPr>
        <w:t xml:space="preserve"> bare form </w:t>
      </w:r>
      <w:r w:rsidR="00DB4200">
        <w:rPr>
          <w:rFonts w:ascii="Times New Roman" w:hAnsi="Times New Roman" w:cs="Times New Roman"/>
          <w:szCs w:val="24"/>
        </w:rPr>
        <w:t>must be in syncretism with the form that is licensed by the Infl feature of T. This is clearly shown in</w:t>
      </w:r>
      <w:r w:rsidR="00DB4200" w:rsidRPr="00EA5597">
        <w:rPr>
          <w:rFonts w:ascii="Times New Roman" w:hAnsi="Times New Roman" w:cs="Times New Roman"/>
          <w:szCs w:val="24"/>
        </w:rPr>
        <w:t xml:space="preserve"> </w:t>
      </w:r>
      <w:r w:rsidR="00DB4200">
        <w:rPr>
          <w:rFonts w:ascii="Times New Roman" w:hAnsi="Times New Roman" w:cs="Times New Roman"/>
          <w:szCs w:val="24"/>
        </w:rPr>
        <w:t xml:space="preserve">Bjorkman (2016). </w:t>
      </w:r>
      <w:r w:rsidR="0011153D">
        <w:rPr>
          <w:rFonts w:ascii="Times New Roman" w:hAnsi="Times New Roman" w:cs="Times New Roman"/>
          <w:szCs w:val="24"/>
        </w:rPr>
        <w:t>In (</w:t>
      </w:r>
      <w:r w:rsidR="0011153D">
        <w:rPr>
          <w:rFonts w:ascii="Times New Roman" w:hAnsi="Times New Roman" w:cs="Times New Roman"/>
          <w:szCs w:val="24"/>
        </w:rPr>
        <w:fldChar w:fldCharType="begin"/>
      </w:r>
      <w:r w:rsidR="0011153D">
        <w:rPr>
          <w:rFonts w:ascii="Times New Roman" w:hAnsi="Times New Roman" w:cs="Times New Roman"/>
          <w:szCs w:val="24"/>
        </w:rPr>
        <w:instrText xml:space="preserve"> REF GoBuy \h </w:instrText>
      </w:r>
      <w:r w:rsidR="0011153D">
        <w:rPr>
          <w:rFonts w:ascii="Times New Roman" w:hAnsi="Times New Roman" w:cs="Times New Roman"/>
          <w:szCs w:val="24"/>
        </w:rPr>
      </w:r>
      <w:r w:rsidR="0011153D">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11153D">
        <w:rPr>
          <w:rFonts w:ascii="Times New Roman" w:hAnsi="Times New Roman" w:cs="Times New Roman"/>
          <w:szCs w:val="24"/>
        </w:rPr>
        <w:fldChar w:fldCharType="end"/>
      </w:r>
      <w:r w:rsidR="0011153D">
        <w:rPr>
          <w:rFonts w:ascii="Times New Roman" w:hAnsi="Times New Roman" w:cs="Times New Roman"/>
          <w:szCs w:val="24"/>
        </w:rPr>
        <w:t xml:space="preserve">a), the bare form of </w:t>
      </w:r>
      <w:r w:rsidR="0011153D" w:rsidRPr="00A263C9">
        <w:rPr>
          <w:rFonts w:ascii="Times New Roman" w:hAnsi="Times New Roman" w:cs="Times New Roman"/>
          <w:i/>
          <w:szCs w:val="24"/>
        </w:rPr>
        <w:t>go</w:t>
      </w:r>
      <w:r w:rsidR="0011153D">
        <w:rPr>
          <w:rFonts w:ascii="Times New Roman" w:hAnsi="Times New Roman" w:cs="Times New Roman"/>
          <w:szCs w:val="24"/>
        </w:rPr>
        <w:t xml:space="preserve"> and </w:t>
      </w:r>
      <w:r w:rsidR="0011153D" w:rsidRPr="00A263C9">
        <w:rPr>
          <w:rFonts w:ascii="Times New Roman" w:hAnsi="Times New Roman" w:cs="Times New Roman"/>
          <w:i/>
          <w:szCs w:val="24"/>
        </w:rPr>
        <w:t>buy</w:t>
      </w:r>
      <w:r w:rsidR="0011153D">
        <w:rPr>
          <w:rFonts w:ascii="Times New Roman" w:hAnsi="Times New Roman" w:cs="Times New Roman"/>
          <w:szCs w:val="24"/>
        </w:rPr>
        <w:t xml:space="preserve"> is licensed in the subjunctive mood of the clause. However, </w:t>
      </w:r>
      <w:r w:rsidR="0084773E">
        <w:rPr>
          <w:rFonts w:ascii="Times New Roman" w:hAnsi="Times New Roman" w:cs="Times New Roman"/>
          <w:szCs w:val="24"/>
        </w:rPr>
        <w:t>in both (</w:t>
      </w:r>
      <w:r w:rsidR="002564D9">
        <w:rPr>
          <w:rFonts w:ascii="Times New Roman" w:hAnsi="Times New Roman" w:cs="Times New Roman"/>
          <w:szCs w:val="24"/>
        </w:rPr>
        <w:fldChar w:fldCharType="begin"/>
      </w:r>
      <w:r w:rsidR="002564D9">
        <w:rPr>
          <w:rFonts w:ascii="Times New Roman" w:hAnsi="Times New Roman" w:cs="Times New Roman"/>
          <w:szCs w:val="24"/>
        </w:rPr>
        <w:instrText xml:space="preserve"> REF GoObserve \h </w:instrText>
      </w:r>
      <w:r w:rsidR="002564D9">
        <w:rPr>
          <w:rFonts w:ascii="Times New Roman" w:hAnsi="Times New Roman" w:cs="Times New Roman"/>
          <w:szCs w:val="24"/>
        </w:rPr>
      </w:r>
      <w:r w:rsidR="002564D9">
        <w:rPr>
          <w:rFonts w:ascii="Times New Roman" w:hAnsi="Times New Roman" w:cs="Times New Roman"/>
          <w:szCs w:val="24"/>
        </w:rPr>
        <w:fldChar w:fldCharType="separate"/>
      </w:r>
      <w:r w:rsidR="006F6CAB">
        <w:rPr>
          <w:rFonts w:ascii="Times New Roman" w:hAnsi="Times New Roman" w:cs="Times New Roman"/>
          <w:noProof/>
          <w:szCs w:val="24"/>
          <w:lang w:val="it-IT"/>
        </w:rPr>
        <w:t>77</w:t>
      </w:r>
      <w:r w:rsidR="002564D9">
        <w:rPr>
          <w:rFonts w:ascii="Times New Roman" w:hAnsi="Times New Roman" w:cs="Times New Roman"/>
          <w:szCs w:val="24"/>
        </w:rPr>
        <w:fldChar w:fldCharType="end"/>
      </w:r>
      <w:r w:rsidR="0084773E">
        <w:rPr>
          <w:rFonts w:ascii="Times New Roman" w:hAnsi="Times New Roman" w:cs="Times New Roman"/>
          <w:szCs w:val="24"/>
        </w:rPr>
        <w:t>b) and (</w:t>
      </w:r>
      <w:r w:rsidR="0011153D">
        <w:rPr>
          <w:rFonts w:ascii="Times New Roman" w:hAnsi="Times New Roman" w:cs="Times New Roman"/>
          <w:szCs w:val="24"/>
        </w:rPr>
        <w:fldChar w:fldCharType="begin"/>
      </w:r>
      <w:r w:rsidR="0011153D">
        <w:rPr>
          <w:rFonts w:ascii="Times New Roman" w:hAnsi="Times New Roman" w:cs="Times New Roman"/>
          <w:szCs w:val="24"/>
        </w:rPr>
        <w:instrText xml:space="preserve"> REF GoBuy \h </w:instrText>
      </w:r>
      <w:r w:rsidR="0011153D">
        <w:rPr>
          <w:rFonts w:ascii="Times New Roman" w:hAnsi="Times New Roman" w:cs="Times New Roman"/>
          <w:szCs w:val="24"/>
        </w:rPr>
      </w:r>
      <w:r w:rsidR="0011153D">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11153D">
        <w:rPr>
          <w:rFonts w:ascii="Times New Roman" w:hAnsi="Times New Roman" w:cs="Times New Roman"/>
          <w:szCs w:val="24"/>
        </w:rPr>
        <w:fldChar w:fldCharType="end"/>
      </w:r>
      <w:r w:rsidR="0084773E">
        <w:rPr>
          <w:rFonts w:ascii="Times New Roman" w:hAnsi="Times New Roman" w:cs="Times New Roman"/>
          <w:szCs w:val="24"/>
        </w:rPr>
        <w:t xml:space="preserve">b), the bare form of </w:t>
      </w:r>
      <w:r w:rsidR="0084773E" w:rsidRPr="0084773E">
        <w:rPr>
          <w:rFonts w:ascii="Times New Roman" w:hAnsi="Times New Roman" w:cs="Times New Roman"/>
          <w:i/>
          <w:szCs w:val="24"/>
        </w:rPr>
        <w:t>go</w:t>
      </w:r>
      <w:r w:rsidR="0084773E">
        <w:rPr>
          <w:rFonts w:ascii="Times New Roman" w:hAnsi="Times New Roman" w:cs="Times New Roman"/>
          <w:szCs w:val="24"/>
        </w:rPr>
        <w:t xml:space="preserve"> is not licensed by the </w:t>
      </w:r>
      <w:r w:rsidR="00F340A3">
        <w:rPr>
          <w:rFonts w:ascii="Times New Roman" w:hAnsi="Times New Roman" w:cs="Times New Roman"/>
          <w:szCs w:val="24"/>
        </w:rPr>
        <w:t xml:space="preserve">indicative </w:t>
      </w:r>
      <w:r w:rsidR="0084773E">
        <w:rPr>
          <w:rFonts w:ascii="Times New Roman" w:hAnsi="Times New Roman" w:cs="Times New Roman"/>
          <w:szCs w:val="24"/>
        </w:rPr>
        <w:t xml:space="preserve">Infl feature of T, </w:t>
      </w:r>
      <w:r w:rsidR="00462228">
        <w:rPr>
          <w:rFonts w:ascii="Times New Roman" w:hAnsi="Times New Roman" w:cs="Times New Roman"/>
          <w:szCs w:val="24"/>
        </w:rPr>
        <w:t>although it is the unmarked</w:t>
      </w:r>
      <w:r w:rsidR="00EF3759">
        <w:rPr>
          <w:rFonts w:ascii="Times New Roman" w:hAnsi="Times New Roman" w:cs="Times New Roman"/>
          <w:szCs w:val="24"/>
        </w:rPr>
        <w:t xml:space="preserve"> form of the</w:t>
      </w:r>
      <w:r w:rsidR="0084773E">
        <w:rPr>
          <w:rFonts w:ascii="Times New Roman" w:hAnsi="Times New Roman" w:cs="Times New Roman"/>
          <w:szCs w:val="24"/>
        </w:rPr>
        <w:t xml:space="preserve"> verb in the language.</w:t>
      </w:r>
    </w:p>
    <w:p w:rsidR="00DB4200" w:rsidRDefault="002735DD" w:rsidP="009B7139">
      <w:pPr>
        <w:snapToGrid w:val="0"/>
        <w:jc w:val="both"/>
        <w:rPr>
          <w:rFonts w:ascii="Times New Roman" w:hAnsi="Times New Roman" w:cs="Times New Roman"/>
          <w:szCs w:val="24"/>
        </w:rPr>
      </w:pPr>
      <w:r>
        <w:rPr>
          <w:rFonts w:ascii="Times New Roman" w:hAnsi="Times New Roman" w:cs="Times New Roman"/>
          <w:szCs w:val="24"/>
        </w:rPr>
        <w:tab/>
        <w:t>The GO-</w:t>
      </w:r>
      <w:r w:rsidR="00F40EBF">
        <w:rPr>
          <w:rFonts w:ascii="Times New Roman" w:hAnsi="Times New Roman" w:cs="Times New Roman"/>
          <w:szCs w:val="24"/>
        </w:rPr>
        <w:t>LPIC</w:t>
      </w:r>
      <w:r>
        <w:rPr>
          <w:rFonts w:ascii="Times New Roman" w:hAnsi="Times New Roman" w:cs="Times New Roman"/>
          <w:szCs w:val="24"/>
        </w:rPr>
        <w:t xml:space="preserve"> in MC shows a similar syncretism between the verb form licensed </w:t>
      </w:r>
      <w:r w:rsidR="00C63073">
        <w:rPr>
          <w:rFonts w:ascii="Times New Roman" w:hAnsi="Times New Roman" w:cs="Times New Roman"/>
          <w:szCs w:val="24"/>
        </w:rPr>
        <w:t xml:space="preserve">by </w:t>
      </w:r>
      <w:r>
        <w:rPr>
          <w:rFonts w:ascii="Times New Roman" w:hAnsi="Times New Roman" w:cs="Times New Roman"/>
          <w:szCs w:val="24"/>
        </w:rPr>
        <w:t xml:space="preserve">the AspP </w:t>
      </w:r>
      <w:r w:rsidR="00C63073">
        <w:rPr>
          <w:rFonts w:ascii="Times New Roman" w:hAnsi="Times New Roman" w:cs="Times New Roman"/>
          <w:szCs w:val="24"/>
        </w:rPr>
        <w:t>of th</w:t>
      </w:r>
      <w:r w:rsidR="00F340A3">
        <w:rPr>
          <w:rFonts w:ascii="Times New Roman" w:hAnsi="Times New Roman" w:cs="Times New Roman"/>
          <w:szCs w:val="24"/>
        </w:rPr>
        <w:t>e clause and the bare form of the</w:t>
      </w:r>
      <w:r w:rsidR="00C63073">
        <w:rPr>
          <w:rFonts w:ascii="Times New Roman" w:hAnsi="Times New Roman" w:cs="Times New Roman"/>
          <w:szCs w:val="24"/>
        </w:rPr>
        <w:t xml:space="preserve"> St element</w:t>
      </w:r>
      <w:r>
        <w:rPr>
          <w:rFonts w:ascii="Times New Roman" w:hAnsi="Times New Roman" w:cs="Times New Roman"/>
          <w:szCs w:val="24"/>
        </w:rPr>
        <w:t>.</w:t>
      </w:r>
      <w:r w:rsidR="006256B8">
        <w:rPr>
          <w:rFonts w:ascii="Times New Roman" w:hAnsi="Times New Roman" w:cs="Times New Roman"/>
          <w:szCs w:val="24"/>
        </w:rPr>
        <w:t xml:space="preserve"> I</w:t>
      </w:r>
      <w:r w:rsidR="00162F17">
        <w:rPr>
          <w:rFonts w:ascii="Times New Roman" w:hAnsi="Times New Roman" w:cs="Times New Roman"/>
          <w:szCs w:val="24"/>
        </w:rPr>
        <w:t xml:space="preserve">n the absence of a modal, a </w:t>
      </w:r>
      <w:r w:rsidR="001616EE">
        <w:rPr>
          <w:rFonts w:ascii="Times New Roman" w:hAnsi="Times New Roman" w:cs="Times New Roman"/>
          <w:szCs w:val="24"/>
        </w:rPr>
        <w:t xml:space="preserve">monosyllabic </w:t>
      </w:r>
      <w:r w:rsidR="00162F17">
        <w:rPr>
          <w:rFonts w:ascii="Times New Roman" w:hAnsi="Times New Roman" w:cs="Times New Roman"/>
          <w:szCs w:val="24"/>
        </w:rPr>
        <w:t xml:space="preserve">dynamic verb needs an aspect marker, which can be an aspect suffix, </w:t>
      </w:r>
      <w:r w:rsidR="00C63073">
        <w:rPr>
          <w:rFonts w:ascii="Times New Roman" w:hAnsi="Times New Roman" w:cs="Times New Roman"/>
          <w:szCs w:val="24"/>
        </w:rPr>
        <w:t>as in (</w:t>
      </w:r>
      <w:r w:rsidR="00246011">
        <w:rPr>
          <w:rFonts w:ascii="Times New Roman" w:hAnsi="Times New Roman" w:cs="Times New Roman"/>
          <w:szCs w:val="24"/>
        </w:rPr>
        <w:fldChar w:fldCharType="begin"/>
      </w:r>
      <w:r w:rsidR="00246011">
        <w:rPr>
          <w:rFonts w:ascii="Times New Roman" w:hAnsi="Times New Roman" w:cs="Times New Roman"/>
          <w:szCs w:val="24"/>
        </w:rPr>
        <w:instrText xml:space="preserve"> REF Aspect \h </w:instrText>
      </w:r>
      <w:r w:rsidR="00246011">
        <w:rPr>
          <w:rFonts w:ascii="Times New Roman" w:hAnsi="Times New Roman" w:cs="Times New Roman"/>
          <w:szCs w:val="24"/>
        </w:rPr>
      </w:r>
      <w:r w:rsidR="00246011">
        <w:rPr>
          <w:rFonts w:ascii="Times New Roman" w:hAnsi="Times New Roman" w:cs="Times New Roman"/>
          <w:szCs w:val="24"/>
        </w:rPr>
        <w:fldChar w:fldCharType="separate"/>
      </w:r>
      <w:r w:rsidR="006F6CAB">
        <w:rPr>
          <w:rFonts w:ascii="Times New Roman" w:hAnsi="Times New Roman" w:cs="Times New Roman"/>
          <w:noProof/>
          <w:szCs w:val="24"/>
          <w:lang w:val="it-IT"/>
        </w:rPr>
        <w:t>79</w:t>
      </w:r>
      <w:r w:rsidR="00246011">
        <w:rPr>
          <w:rFonts w:ascii="Times New Roman" w:hAnsi="Times New Roman" w:cs="Times New Roman"/>
          <w:szCs w:val="24"/>
        </w:rPr>
        <w:fldChar w:fldCharType="end"/>
      </w:r>
      <w:r w:rsidR="00C63073">
        <w:rPr>
          <w:rFonts w:ascii="Times New Roman" w:hAnsi="Times New Roman" w:cs="Times New Roman"/>
          <w:szCs w:val="24"/>
        </w:rPr>
        <w:t xml:space="preserve">b), </w:t>
      </w:r>
      <w:r w:rsidR="00162F17">
        <w:rPr>
          <w:rFonts w:ascii="Times New Roman" w:hAnsi="Times New Roman" w:cs="Times New Roman"/>
          <w:szCs w:val="24"/>
        </w:rPr>
        <w:t xml:space="preserve">or </w:t>
      </w:r>
      <w:r w:rsidR="00EF3759">
        <w:rPr>
          <w:rFonts w:ascii="Times New Roman" w:hAnsi="Times New Roman" w:cs="Times New Roman"/>
          <w:szCs w:val="24"/>
        </w:rPr>
        <w:t>the</w:t>
      </w:r>
      <w:r w:rsidR="002454E7">
        <w:rPr>
          <w:rFonts w:ascii="Times New Roman" w:hAnsi="Times New Roman" w:cs="Times New Roman"/>
          <w:szCs w:val="24"/>
        </w:rPr>
        <w:t xml:space="preserve"> sentence-final aspect particle </w:t>
      </w:r>
      <w:r w:rsidR="00162F17" w:rsidRPr="00C63073">
        <w:rPr>
          <w:rFonts w:ascii="Times New Roman" w:hAnsi="Times New Roman" w:cs="Times New Roman"/>
          <w:i/>
          <w:szCs w:val="24"/>
        </w:rPr>
        <w:t>le</w:t>
      </w:r>
      <w:r w:rsidR="00C63073">
        <w:rPr>
          <w:rFonts w:ascii="Times New Roman" w:hAnsi="Times New Roman" w:cs="Times New Roman"/>
          <w:szCs w:val="24"/>
        </w:rPr>
        <w:t>, as in (</w:t>
      </w:r>
      <w:r w:rsidR="00246011">
        <w:rPr>
          <w:rFonts w:ascii="Times New Roman" w:hAnsi="Times New Roman" w:cs="Times New Roman"/>
          <w:szCs w:val="24"/>
        </w:rPr>
        <w:fldChar w:fldCharType="begin"/>
      </w:r>
      <w:r w:rsidR="00246011">
        <w:rPr>
          <w:rFonts w:ascii="Times New Roman" w:hAnsi="Times New Roman" w:cs="Times New Roman"/>
          <w:szCs w:val="24"/>
        </w:rPr>
        <w:instrText xml:space="preserve"> REF Aspect \h </w:instrText>
      </w:r>
      <w:r w:rsidR="00246011">
        <w:rPr>
          <w:rFonts w:ascii="Times New Roman" w:hAnsi="Times New Roman" w:cs="Times New Roman"/>
          <w:szCs w:val="24"/>
        </w:rPr>
      </w:r>
      <w:r w:rsidR="00246011">
        <w:rPr>
          <w:rFonts w:ascii="Times New Roman" w:hAnsi="Times New Roman" w:cs="Times New Roman"/>
          <w:szCs w:val="24"/>
        </w:rPr>
        <w:fldChar w:fldCharType="separate"/>
      </w:r>
      <w:r w:rsidR="006F6CAB">
        <w:rPr>
          <w:rFonts w:ascii="Times New Roman" w:hAnsi="Times New Roman" w:cs="Times New Roman"/>
          <w:noProof/>
          <w:szCs w:val="24"/>
          <w:lang w:val="it-IT"/>
        </w:rPr>
        <w:t>79</w:t>
      </w:r>
      <w:r w:rsidR="00246011">
        <w:rPr>
          <w:rFonts w:ascii="Times New Roman" w:hAnsi="Times New Roman" w:cs="Times New Roman"/>
          <w:szCs w:val="24"/>
        </w:rPr>
        <w:fldChar w:fldCharType="end"/>
      </w:r>
      <w:r w:rsidR="00C63073">
        <w:rPr>
          <w:rFonts w:ascii="Times New Roman" w:hAnsi="Times New Roman" w:cs="Times New Roman"/>
          <w:szCs w:val="24"/>
        </w:rPr>
        <w:t>c)</w:t>
      </w:r>
      <w:r w:rsidR="003F0129">
        <w:rPr>
          <w:rFonts w:ascii="Times New Roman" w:hAnsi="Times New Roman" w:cs="Times New Roman"/>
          <w:szCs w:val="24"/>
        </w:rPr>
        <w:t>. (</w:t>
      </w:r>
      <w:r w:rsidR="003F0129">
        <w:rPr>
          <w:rFonts w:ascii="Times New Roman" w:hAnsi="Times New Roman" w:cs="Times New Roman"/>
          <w:szCs w:val="24"/>
        </w:rPr>
        <w:fldChar w:fldCharType="begin"/>
      </w:r>
      <w:r w:rsidR="003F0129">
        <w:rPr>
          <w:rFonts w:ascii="Times New Roman" w:hAnsi="Times New Roman" w:cs="Times New Roman"/>
          <w:szCs w:val="24"/>
        </w:rPr>
        <w:instrText xml:space="preserve"> REF Aspect \h </w:instrText>
      </w:r>
      <w:r w:rsidR="003F0129">
        <w:rPr>
          <w:rFonts w:ascii="Times New Roman" w:hAnsi="Times New Roman" w:cs="Times New Roman"/>
          <w:szCs w:val="24"/>
        </w:rPr>
      </w:r>
      <w:r w:rsidR="003F0129">
        <w:rPr>
          <w:rFonts w:ascii="Times New Roman" w:hAnsi="Times New Roman" w:cs="Times New Roman"/>
          <w:szCs w:val="24"/>
        </w:rPr>
        <w:fldChar w:fldCharType="separate"/>
      </w:r>
      <w:r w:rsidR="006F6CAB">
        <w:rPr>
          <w:rFonts w:ascii="Times New Roman" w:hAnsi="Times New Roman" w:cs="Times New Roman"/>
          <w:noProof/>
          <w:szCs w:val="24"/>
          <w:lang w:val="it-IT"/>
        </w:rPr>
        <w:t>79</w:t>
      </w:r>
      <w:r w:rsidR="003F0129">
        <w:rPr>
          <w:rFonts w:ascii="Times New Roman" w:hAnsi="Times New Roman" w:cs="Times New Roman"/>
          <w:szCs w:val="24"/>
        </w:rPr>
        <w:fldChar w:fldCharType="end"/>
      </w:r>
      <w:r w:rsidR="003F0129">
        <w:rPr>
          <w:rFonts w:ascii="Times New Roman" w:hAnsi="Times New Roman" w:cs="Times New Roman"/>
          <w:szCs w:val="24"/>
        </w:rPr>
        <w:t xml:space="preserve">d) is not acceptable </w:t>
      </w:r>
      <w:r w:rsidR="001033BB">
        <w:rPr>
          <w:rFonts w:ascii="Times New Roman" w:hAnsi="Times New Roman" w:cs="Times New Roman"/>
          <w:szCs w:val="24"/>
        </w:rPr>
        <w:t xml:space="preserve">in an episodic reading </w:t>
      </w:r>
      <w:r w:rsidR="003F0129">
        <w:rPr>
          <w:rFonts w:ascii="Times New Roman" w:hAnsi="Times New Roman" w:cs="Times New Roman"/>
          <w:szCs w:val="24"/>
        </w:rPr>
        <w:t xml:space="preserve">because the dynamic </w:t>
      </w:r>
      <w:r w:rsidR="003F0129" w:rsidRPr="003F0129">
        <w:rPr>
          <w:rFonts w:ascii="Times New Roman" w:hAnsi="Times New Roman" w:cs="Times New Roman"/>
          <w:i/>
          <w:szCs w:val="24"/>
        </w:rPr>
        <w:t>mai</w:t>
      </w:r>
      <w:r w:rsidR="003F0129">
        <w:rPr>
          <w:rFonts w:ascii="Times New Roman" w:hAnsi="Times New Roman" w:cs="Times New Roman"/>
          <w:szCs w:val="24"/>
        </w:rPr>
        <w:t xml:space="preserve"> ‘buy’ does not occur with either a modal or an aspect marker</w:t>
      </w:r>
      <w:r w:rsidR="007336A2">
        <w:rPr>
          <w:rFonts w:ascii="Times New Roman" w:hAnsi="Times New Roman" w:cs="Times New Roman"/>
          <w:szCs w:val="24"/>
        </w:rPr>
        <w:t xml:space="preserve"> (note that a negative sentence does not require an aspect marker because </w:t>
      </w:r>
      <w:r w:rsidR="008913CC" w:rsidRPr="007336A2">
        <w:rPr>
          <w:rFonts w:ascii="Times New Roman" w:hAnsi="Times New Roman" w:cs="Times New Roman"/>
          <w:i/>
          <w:szCs w:val="24"/>
        </w:rPr>
        <w:t>bu</w:t>
      </w:r>
      <w:r w:rsidR="008913CC">
        <w:rPr>
          <w:rFonts w:ascii="Times New Roman" w:hAnsi="Times New Roman" w:cs="Times New Roman"/>
          <w:szCs w:val="24"/>
        </w:rPr>
        <w:t xml:space="preserve"> ‘not’ </w:t>
      </w:r>
      <w:r w:rsidR="007336A2">
        <w:rPr>
          <w:rFonts w:ascii="Times New Roman" w:hAnsi="Times New Roman" w:cs="Times New Roman"/>
          <w:szCs w:val="24"/>
        </w:rPr>
        <w:t>may have</w:t>
      </w:r>
      <w:r w:rsidR="008913CC">
        <w:rPr>
          <w:rFonts w:ascii="Times New Roman" w:hAnsi="Times New Roman" w:cs="Times New Roman"/>
          <w:szCs w:val="24"/>
        </w:rPr>
        <w:t xml:space="preserve"> a modal </w:t>
      </w:r>
      <w:r w:rsidR="007336A2">
        <w:rPr>
          <w:rFonts w:ascii="Times New Roman" w:hAnsi="Times New Roman" w:cs="Times New Roman"/>
          <w:szCs w:val="24"/>
        </w:rPr>
        <w:t xml:space="preserve">feature </w:t>
      </w:r>
      <w:r w:rsidR="008913CC">
        <w:rPr>
          <w:rFonts w:ascii="Times New Roman" w:hAnsi="Times New Roman" w:cs="Times New Roman"/>
          <w:szCs w:val="24"/>
        </w:rPr>
        <w:t xml:space="preserve">and </w:t>
      </w:r>
      <w:r w:rsidR="008913CC" w:rsidRPr="007336A2">
        <w:rPr>
          <w:rFonts w:ascii="Times New Roman" w:hAnsi="Times New Roman" w:cs="Times New Roman"/>
          <w:i/>
          <w:szCs w:val="24"/>
        </w:rPr>
        <w:t>mei</w:t>
      </w:r>
      <w:r w:rsidR="007336A2">
        <w:rPr>
          <w:rFonts w:ascii="Times New Roman" w:hAnsi="Times New Roman" w:cs="Times New Roman"/>
          <w:szCs w:val="24"/>
        </w:rPr>
        <w:t xml:space="preserve"> ‘not’ has a perfective aspect feature</w:t>
      </w:r>
      <w:r w:rsidR="006663BD">
        <w:rPr>
          <w:rFonts w:ascii="Times New Roman" w:hAnsi="Times New Roman" w:cs="Times New Roman"/>
          <w:szCs w:val="24"/>
        </w:rPr>
        <w:t>; see Wang 1965</w:t>
      </w:r>
      <w:r w:rsidR="007336A2">
        <w:rPr>
          <w:rFonts w:ascii="Times New Roman" w:hAnsi="Times New Roman" w:cs="Times New Roman"/>
          <w:szCs w:val="24"/>
        </w:rPr>
        <w:t>)</w:t>
      </w:r>
      <w:r w:rsidR="00162F17">
        <w:rPr>
          <w:rFonts w:ascii="Times New Roman" w:hAnsi="Times New Roman" w:cs="Times New Roman"/>
          <w:szCs w:val="24"/>
        </w:rPr>
        <w:t>.</w:t>
      </w:r>
    </w:p>
    <w:p w:rsidR="00DB4200" w:rsidRDefault="00DB4200" w:rsidP="009B7139">
      <w:pPr>
        <w:snapToGrid w:val="0"/>
        <w:jc w:val="both"/>
        <w:rPr>
          <w:rFonts w:ascii="Times New Roman" w:hAnsi="Times New Roman" w:cs="Times New Roman"/>
          <w:szCs w:val="24"/>
        </w:rPr>
      </w:pPr>
    </w:p>
    <w:p w:rsidR="007E203D" w:rsidRDefault="0084773E" w:rsidP="009B7139">
      <w:pPr>
        <w:keepNext/>
        <w:snapToGrid w:val="0"/>
        <w:jc w:val="both"/>
        <w:rPr>
          <w:rFonts w:ascii="Times New Roman" w:hAnsi="Times New Roman" w:cs="Times New Roman"/>
          <w:szCs w:val="24"/>
        </w:rPr>
      </w:pPr>
      <w:r>
        <w:rPr>
          <w:rFonts w:ascii="Times New Roman" w:hAnsi="Times New Roman" w:cs="Times New Roman"/>
          <w:szCs w:val="24"/>
        </w:rPr>
        <w:t>(</w:t>
      </w:r>
      <w:bookmarkStart w:id="89" w:name="Aspect"/>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79</w:t>
      </w:r>
      <w:r w:rsidRPr="006C2480">
        <w:rPr>
          <w:rFonts w:ascii="Times New Roman" w:hAnsi="Times New Roman" w:cs="Times New Roman"/>
          <w:szCs w:val="24"/>
        </w:rPr>
        <w:fldChar w:fldCharType="end"/>
      </w:r>
      <w:bookmarkEnd w:id="89"/>
      <w:r w:rsidR="002966F7">
        <w:rPr>
          <w:rFonts w:ascii="Times New Roman" w:hAnsi="Times New Roman" w:cs="Times New Roman"/>
          <w:szCs w:val="24"/>
        </w:rPr>
        <w:t>)</w:t>
      </w:r>
      <w:r w:rsidR="0002287C">
        <w:rPr>
          <w:rFonts w:ascii="Times New Roman" w:hAnsi="Times New Roman" w:cs="Times New Roman"/>
          <w:szCs w:val="24"/>
        </w:rPr>
        <w:tab/>
      </w:r>
      <w:r w:rsidR="00462228">
        <w:rPr>
          <w:rFonts w:ascii="Times New Roman" w:hAnsi="Times New Roman" w:cs="Times New Roman"/>
          <w:szCs w:val="24"/>
        </w:rPr>
        <w:t>a.</w:t>
      </w:r>
      <w:r w:rsidR="00462228">
        <w:rPr>
          <w:rFonts w:ascii="Times New Roman" w:hAnsi="Times New Roman" w:cs="Times New Roman"/>
          <w:szCs w:val="24"/>
        </w:rPr>
        <w:tab/>
        <w:t>Axin</w:t>
      </w:r>
      <w:r w:rsidR="00462228">
        <w:rPr>
          <w:rFonts w:ascii="Times New Roman" w:hAnsi="Times New Roman" w:cs="Times New Roman"/>
          <w:szCs w:val="24"/>
        </w:rPr>
        <w:tab/>
        <w:t>yao</w:t>
      </w:r>
      <w:r w:rsidR="00462228">
        <w:rPr>
          <w:rFonts w:ascii="Times New Roman" w:hAnsi="Times New Roman" w:cs="Times New Roman"/>
          <w:szCs w:val="24"/>
        </w:rPr>
        <w:tab/>
        <w:t>mai</w:t>
      </w:r>
      <w:r w:rsidR="00462228">
        <w:rPr>
          <w:rFonts w:ascii="Times New Roman" w:hAnsi="Times New Roman" w:cs="Times New Roman"/>
          <w:szCs w:val="24"/>
        </w:rPr>
        <w:tab/>
        <w:t>shu</w:t>
      </w:r>
      <w:r>
        <w:rPr>
          <w:rFonts w:ascii="Times New Roman" w:hAnsi="Times New Roman" w:cs="Times New Roman"/>
          <w:szCs w:val="24"/>
        </w:rPr>
        <w:t>.</w:t>
      </w:r>
      <w:r w:rsidR="00462228">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b.</w:t>
      </w:r>
      <w:r w:rsidR="00B45B22">
        <w:rPr>
          <w:rFonts w:ascii="Times New Roman" w:hAnsi="Times New Roman" w:cs="Times New Roman"/>
          <w:szCs w:val="24"/>
        </w:rPr>
        <w:tab/>
        <w:t>Axin</w:t>
      </w:r>
      <w:r w:rsidR="00B45B22">
        <w:rPr>
          <w:rFonts w:ascii="Times New Roman" w:hAnsi="Times New Roman" w:cs="Times New Roman"/>
          <w:szCs w:val="24"/>
        </w:rPr>
        <w:tab/>
        <w:t>mai-le</w:t>
      </w:r>
      <w:r w:rsidR="00B45B22">
        <w:rPr>
          <w:rFonts w:ascii="Times New Roman" w:hAnsi="Times New Roman" w:cs="Times New Roman"/>
          <w:szCs w:val="24"/>
        </w:rPr>
        <w:tab/>
        <w:t>shu.</w:t>
      </w:r>
    </w:p>
    <w:p w:rsidR="00167725" w:rsidRDefault="00167725"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want</w:t>
      </w:r>
      <w:r>
        <w:rPr>
          <w:rFonts w:ascii="Times New Roman" w:hAnsi="Times New Roman" w:cs="Times New Roman"/>
          <w:szCs w:val="24"/>
        </w:rPr>
        <w:tab/>
        <w:t>buy</w:t>
      </w:r>
      <w:r>
        <w:rPr>
          <w:rFonts w:ascii="Times New Roman" w:hAnsi="Times New Roman" w:cs="Times New Roman"/>
          <w:szCs w:val="24"/>
        </w:rPr>
        <w:tab/>
        <w:t>book</w:t>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Axin</w:t>
      </w:r>
      <w:r w:rsidR="00B45B22">
        <w:rPr>
          <w:rFonts w:ascii="Times New Roman" w:hAnsi="Times New Roman" w:cs="Times New Roman"/>
          <w:szCs w:val="24"/>
        </w:rPr>
        <w:tab/>
        <w:t>buy-</w:t>
      </w:r>
      <w:r w:rsidR="00B45B22" w:rsidRPr="000A4E61">
        <w:rPr>
          <w:rFonts w:ascii="Times New Roman" w:hAnsi="Times New Roman" w:cs="Times New Roman"/>
          <w:smallCaps/>
          <w:szCs w:val="24"/>
        </w:rPr>
        <w:t>prf</w:t>
      </w:r>
      <w:r w:rsidR="00B45B22">
        <w:rPr>
          <w:rFonts w:ascii="Times New Roman" w:hAnsi="Times New Roman" w:cs="Times New Roman"/>
          <w:szCs w:val="24"/>
        </w:rPr>
        <w:tab/>
        <w:t>book</w:t>
      </w:r>
    </w:p>
    <w:p w:rsidR="00167725" w:rsidRDefault="00167725"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 wants to buy book</w:t>
      </w:r>
      <w:r w:rsidR="00D847AD">
        <w:rPr>
          <w:rFonts w:ascii="Times New Roman" w:hAnsi="Times New Roman" w:cs="Times New Roman"/>
          <w:szCs w:val="24"/>
        </w:rPr>
        <w:t>s</w:t>
      </w:r>
      <w:r>
        <w:rPr>
          <w:rFonts w:ascii="Times New Roman" w:hAnsi="Times New Roman" w:cs="Times New Roman"/>
          <w:szCs w:val="24"/>
        </w:rPr>
        <w:t>.’</w:t>
      </w:r>
      <w:r w:rsidR="00B45B22" w:rsidRPr="00B45B22">
        <w:rPr>
          <w:rFonts w:ascii="Times New Roman" w:hAnsi="Times New Roman" w:cs="Times New Roman"/>
          <w:szCs w:val="24"/>
        </w:rPr>
        <w:t xml:space="preserve"> </w:t>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‘Axin bought books.’</w:t>
      </w:r>
    </w:p>
    <w:p w:rsidR="004A50AF" w:rsidRDefault="00FD7A46" w:rsidP="009B7139">
      <w:pPr>
        <w:keepNext/>
        <w:snapToGrid w:val="0"/>
        <w:ind w:firstLine="480"/>
        <w:jc w:val="both"/>
        <w:rPr>
          <w:rFonts w:ascii="Times New Roman" w:hAnsi="Times New Roman" w:cs="Times New Roman"/>
          <w:szCs w:val="24"/>
        </w:rPr>
      </w:pPr>
      <w:r>
        <w:rPr>
          <w:rFonts w:ascii="Times New Roman" w:hAnsi="Times New Roman" w:cs="Times New Roman"/>
          <w:szCs w:val="24"/>
        </w:rPr>
        <w:t>c.</w:t>
      </w:r>
      <w:r>
        <w:rPr>
          <w:rFonts w:ascii="Times New Roman" w:hAnsi="Times New Roman" w:cs="Times New Roman"/>
          <w:szCs w:val="24"/>
        </w:rPr>
        <w:tab/>
        <w:t>Axin</w:t>
      </w:r>
      <w:r>
        <w:rPr>
          <w:rFonts w:ascii="Times New Roman" w:hAnsi="Times New Roman" w:cs="Times New Roman"/>
          <w:szCs w:val="24"/>
        </w:rPr>
        <w:tab/>
        <w:t>mai</w:t>
      </w:r>
      <w:r>
        <w:rPr>
          <w:rFonts w:ascii="Times New Roman" w:hAnsi="Times New Roman" w:cs="Times New Roman"/>
          <w:szCs w:val="24"/>
        </w:rPr>
        <w:tab/>
        <w:t>shu</w:t>
      </w:r>
      <w:r>
        <w:rPr>
          <w:rFonts w:ascii="Times New Roman" w:hAnsi="Times New Roman" w:cs="Times New Roman"/>
          <w:szCs w:val="24"/>
        </w:rPr>
        <w:tab/>
      </w:r>
      <w:r w:rsidR="000A4E61">
        <w:rPr>
          <w:rFonts w:ascii="Times New Roman" w:hAnsi="Times New Roman" w:cs="Times New Roman"/>
          <w:szCs w:val="24"/>
        </w:rPr>
        <w:tab/>
      </w:r>
      <w:r>
        <w:rPr>
          <w:rFonts w:ascii="Times New Roman" w:hAnsi="Times New Roman" w:cs="Times New Roman"/>
          <w:szCs w:val="24"/>
        </w:rPr>
        <w:t>le.</w:t>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d.</w:t>
      </w:r>
      <w:r w:rsidR="00B45B22">
        <w:rPr>
          <w:rFonts w:ascii="Times New Roman" w:hAnsi="Times New Roman" w:cs="Times New Roman"/>
          <w:szCs w:val="24"/>
        </w:rPr>
        <w:tab/>
        <w:t>*Axin</w:t>
      </w:r>
      <w:r w:rsidR="00B45B22">
        <w:rPr>
          <w:rFonts w:ascii="Times New Roman" w:hAnsi="Times New Roman" w:cs="Times New Roman"/>
          <w:szCs w:val="24"/>
        </w:rPr>
        <w:tab/>
        <w:t>mai</w:t>
      </w:r>
      <w:r w:rsidR="00B45B22">
        <w:rPr>
          <w:rFonts w:ascii="Times New Roman" w:hAnsi="Times New Roman" w:cs="Times New Roman"/>
          <w:szCs w:val="24"/>
        </w:rPr>
        <w:tab/>
        <w:t>shu.</w:t>
      </w:r>
    </w:p>
    <w:p w:rsidR="00167725" w:rsidRDefault="00167725" w:rsidP="009B7139">
      <w:pPr>
        <w:keepNext/>
        <w:snapToGrid w:val="0"/>
        <w:ind w:firstLine="480"/>
        <w:jc w:val="both"/>
        <w:rPr>
          <w:rFonts w:ascii="Times New Roman" w:hAnsi="Times New Roman" w:cs="Times New Roman"/>
          <w:szCs w:val="24"/>
        </w:rPr>
      </w:pPr>
      <w:r>
        <w:rPr>
          <w:rFonts w:ascii="Times New Roman" w:hAnsi="Times New Roman" w:cs="Times New Roman"/>
          <w:szCs w:val="24"/>
        </w:rPr>
        <w:tab/>
      </w:r>
      <w:r w:rsidR="000A4E61">
        <w:rPr>
          <w:rFonts w:ascii="Times New Roman" w:hAnsi="Times New Roman" w:cs="Times New Roman"/>
          <w:szCs w:val="24"/>
        </w:rPr>
        <w:t>Axin</w:t>
      </w:r>
      <w:r w:rsidR="000A4E61">
        <w:rPr>
          <w:rFonts w:ascii="Times New Roman" w:hAnsi="Times New Roman" w:cs="Times New Roman"/>
          <w:szCs w:val="24"/>
        </w:rPr>
        <w:tab/>
        <w:t>buy</w:t>
      </w:r>
      <w:r w:rsidR="000A4E61">
        <w:rPr>
          <w:rFonts w:ascii="Times New Roman" w:hAnsi="Times New Roman" w:cs="Times New Roman"/>
          <w:szCs w:val="24"/>
        </w:rPr>
        <w:tab/>
        <w:t>book</w:t>
      </w:r>
      <w:r w:rsidR="000A4E61">
        <w:rPr>
          <w:rFonts w:ascii="Times New Roman" w:hAnsi="Times New Roman" w:cs="Times New Roman"/>
          <w:szCs w:val="24"/>
        </w:rPr>
        <w:tab/>
      </w:r>
      <w:r w:rsidR="000A4E61" w:rsidRPr="000A4E61">
        <w:rPr>
          <w:rFonts w:ascii="Times New Roman" w:hAnsi="Times New Roman" w:cs="Times New Roman"/>
          <w:smallCaps/>
          <w:szCs w:val="24"/>
        </w:rPr>
        <w:t>prt</w:t>
      </w:r>
      <w:r w:rsidR="00B45B22" w:rsidRPr="00B45B22">
        <w:rPr>
          <w:rFonts w:ascii="Times New Roman" w:hAnsi="Times New Roman" w:cs="Times New Roman"/>
          <w:szCs w:val="24"/>
        </w:rPr>
        <w:t xml:space="preserve"> </w:t>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 xml:space="preserve"> </w:t>
      </w:r>
      <w:r w:rsidR="00B45B22">
        <w:rPr>
          <w:rFonts w:ascii="Times New Roman" w:hAnsi="Times New Roman" w:cs="Times New Roman"/>
          <w:szCs w:val="24"/>
        </w:rPr>
        <w:tab/>
        <w:t xml:space="preserve"> Axin</w:t>
      </w:r>
      <w:r w:rsidR="00B45B22">
        <w:rPr>
          <w:rFonts w:ascii="Times New Roman" w:hAnsi="Times New Roman" w:cs="Times New Roman"/>
          <w:szCs w:val="24"/>
        </w:rPr>
        <w:tab/>
        <w:t>buy</w:t>
      </w:r>
      <w:r w:rsidR="00B45B22">
        <w:rPr>
          <w:rFonts w:ascii="Times New Roman" w:hAnsi="Times New Roman" w:cs="Times New Roman"/>
          <w:szCs w:val="24"/>
        </w:rPr>
        <w:tab/>
        <w:t>book</w:t>
      </w:r>
    </w:p>
    <w:p w:rsidR="000A4E61" w:rsidRDefault="000A4E61" w:rsidP="009B7139">
      <w:pPr>
        <w:snapToGrid w:val="0"/>
        <w:ind w:firstLine="480"/>
        <w:jc w:val="both"/>
        <w:rPr>
          <w:rFonts w:ascii="Times New Roman" w:hAnsi="Times New Roman" w:cs="Times New Roman"/>
          <w:szCs w:val="24"/>
          <w:u w:val="single"/>
        </w:rPr>
      </w:pPr>
      <w:r>
        <w:rPr>
          <w:rFonts w:ascii="Times New Roman" w:hAnsi="Times New Roman" w:cs="Times New Roman"/>
          <w:szCs w:val="24"/>
        </w:rPr>
        <w:tab/>
        <w:t>‘Axin has bought books.’</w:t>
      </w:r>
    </w:p>
    <w:p w:rsidR="00FD7A46" w:rsidRDefault="00B45B22" w:rsidP="009B7139">
      <w:pPr>
        <w:snapToGrid w:val="0"/>
        <w:ind w:firstLine="480"/>
        <w:jc w:val="both"/>
        <w:rPr>
          <w:rFonts w:ascii="Times New Roman" w:hAnsi="Times New Roman" w:cs="Times New Roman"/>
          <w:szCs w:val="24"/>
        </w:rPr>
      </w:pPr>
      <w:r>
        <w:rPr>
          <w:rFonts w:ascii="Times New Roman" w:hAnsi="Times New Roman" w:cs="Times New Roman"/>
          <w:szCs w:val="24"/>
        </w:rPr>
        <w:tab/>
      </w:r>
    </w:p>
    <w:p w:rsidR="00246011" w:rsidRPr="00CE7DA0" w:rsidRDefault="00162F17" w:rsidP="009B7139">
      <w:pPr>
        <w:snapToGrid w:val="0"/>
        <w:jc w:val="both"/>
        <w:rPr>
          <w:rFonts w:ascii="Times New Roman" w:hAnsi="Times New Roman" w:cs="Times New Roman"/>
          <w:szCs w:val="24"/>
        </w:rPr>
      </w:pPr>
      <w:r>
        <w:rPr>
          <w:rFonts w:ascii="Times New Roman" w:hAnsi="Times New Roman" w:cs="Times New Roman"/>
          <w:szCs w:val="24"/>
        </w:rPr>
        <w:tab/>
        <w:t>Now consider GO-</w:t>
      </w:r>
      <w:r w:rsidR="00C34F50">
        <w:rPr>
          <w:rFonts w:ascii="Times New Roman" w:hAnsi="Times New Roman" w:cs="Times New Roman"/>
          <w:szCs w:val="24"/>
        </w:rPr>
        <w:t>LPICs</w:t>
      </w:r>
      <w:r>
        <w:rPr>
          <w:rFonts w:ascii="Times New Roman" w:hAnsi="Times New Roman" w:cs="Times New Roman"/>
          <w:szCs w:val="24"/>
        </w:rPr>
        <w:t xml:space="preserve">. If a bare verb is not licensed in the clause, it is not allowed in a </w:t>
      </w:r>
      <w:r w:rsidR="00F40EBF">
        <w:rPr>
          <w:rFonts w:ascii="Times New Roman" w:hAnsi="Times New Roman" w:cs="Times New Roman"/>
          <w:szCs w:val="24"/>
        </w:rPr>
        <w:t>LPIC</w:t>
      </w:r>
      <w:r>
        <w:rPr>
          <w:rFonts w:ascii="Times New Roman" w:hAnsi="Times New Roman" w:cs="Times New Roman"/>
          <w:szCs w:val="24"/>
        </w:rPr>
        <w:t xml:space="preserve">, either. </w:t>
      </w:r>
      <w:r w:rsidR="00101705">
        <w:rPr>
          <w:rFonts w:ascii="Times New Roman" w:hAnsi="Times New Roman" w:cs="Times New Roman"/>
          <w:szCs w:val="24"/>
        </w:rPr>
        <w:t>In (</w:t>
      </w:r>
      <w:r w:rsidR="00246011">
        <w:rPr>
          <w:rFonts w:ascii="Times New Roman" w:hAnsi="Times New Roman" w:cs="Times New Roman"/>
          <w:szCs w:val="24"/>
        </w:rPr>
        <w:fldChar w:fldCharType="begin"/>
      </w:r>
      <w:r w:rsidR="00246011">
        <w:rPr>
          <w:rFonts w:ascii="Times New Roman" w:hAnsi="Times New Roman" w:cs="Times New Roman"/>
          <w:szCs w:val="24"/>
        </w:rPr>
        <w:instrText xml:space="preserve"> REF AspectPIC \h </w:instrText>
      </w:r>
      <w:r w:rsidR="00246011">
        <w:rPr>
          <w:rFonts w:ascii="Times New Roman" w:hAnsi="Times New Roman" w:cs="Times New Roman"/>
          <w:szCs w:val="24"/>
        </w:rPr>
      </w:r>
      <w:r w:rsidR="00246011">
        <w:rPr>
          <w:rFonts w:ascii="Times New Roman" w:hAnsi="Times New Roman" w:cs="Times New Roman"/>
          <w:szCs w:val="24"/>
        </w:rPr>
        <w:fldChar w:fldCharType="separate"/>
      </w:r>
      <w:r w:rsidR="006F6CAB">
        <w:rPr>
          <w:rFonts w:ascii="Times New Roman" w:hAnsi="Times New Roman" w:cs="Times New Roman"/>
          <w:noProof/>
          <w:szCs w:val="24"/>
          <w:lang w:val="it-IT"/>
        </w:rPr>
        <w:t>80</w:t>
      </w:r>
      <w:r w:rsidR="00246011">
        <w:rPr>
          <w:rFonts w:ascii="Times New Roman" w:hAnsi="Times New Roman" w:cs="Times New Roman"/>
          <w:szCs w:val="24"/>
        </w:rPr>
        <w:fldChar w:fldCharType="end"/>
      </w:r>
      <w:r w:rsidR="00246011">
        <w:rPr>
          <w:rFonts w:ascii="Times New Roman" w:hAnsi="Times New Roman" w:cs="Times New Roman"/>
          <w:szCs w:val="24"/>
        </w:rPr>
        <w:t>a), as in (</w:t>
      </w:r>
      <w:r w:rsidR="00246011">
        <w:rPr>
          <w:rFonts w:ascii="Times New Roman" w:hAnsi="Times New Roman" w:cs="Times New Roman"/>
          <w:szCs w:val="24"/>
        </w:rPr>
        <w:fldChar w:fldCharType="begin"/>
      </w:r>
      <w:r w:rsidR="00246011">
        <w:rPr>
          <w:rFonts w:ascii="Times New Roman" w:hAnsi="Times New Roman" w:cs="Times New Roman"/>
          <w:szCs w:val="24"/>
        </w:rPr>
        <w:instrText xml:space="preserve"> REF Aspect \h </w:instrText>
      </w:r>
      <w:r w:rsidR="00246011">
        <w:rPr>
          <w:rFonts w:ascii="Times New Roman" w:hAnsi="Times New Roman" w:cs="Times New Roman"/>
          <w:szCs w:val="24"/>
        </w:rPr>
      </w:r>
      <w:r w:rsidR="00246011">
        <w:rPr>
          <w:rFonts w:ascii="Times New Roman" w:hAnsi="Times New Roman" w:cs="Times New Roman"/>
          <w:szCs w:val="24"/>
        </w:rPr>
        <w:fldChar w:fldCharType="separate"/>
      </w:r>
      <w:r w:rsidR="006F6CAB">
        <w:rPr>
          <w:rFonts w:ascii="Times New Roman" w:hAnsi="Times New Roman" w:cs="Times New Roman"/>
          <w:noProof/>
          <w:szCs w:val="24"/>
          <w:lang w:val="it-IT"/>
        </w:rPr>
        <w:t>79</w:t>
      </w:r>
      <w:r w:rsidR="00246011">
        <w:rPr>
          <w:rFonts w:ascii="Times New Roman" w:hAnsi="Times New Roman" w:cs="Times New Roman"/>
          <w:szCs w:val="24"/>
        </w:rPr>
        <w:fldChar w:fldCharType="end"/>
      </w:r>
      <w:r w:rsidR="00246011">
        <w:rPr>
          <w:rFonts w:ascii="Times New Roman" w:hAnsi="Times New Roman" w:cs="Times New Roman"/>
          <w:szCs w:val="24"/>
        </w:rPr>
        <w:t xml:space="preserve">a), the </w:t>
      </w:r>
      <w:r w:rsidR="00F340A3">
        <w:rPr>
          <w:rFonts w:ascii="Times New Roman" w:hAnsi="Times New Roman" w:cs="Times New Roman"/>
          <w:szCs w:val="24"/>
        </w:rPr>
        <w:t>clause has</w:t>
      </w:r>
      <w:r w:rsidR="00246011">
        <w:rPr>
          <w:rFonts w:ascii="Times New Roman" w:hAnsi="Times New Roman" w:cs="Times New Roman"/>
          <w:szCs w:val="24"/>
        </w:rPr>
        <w:t xml:space="preserve"> a modal, and thus no verbal form has an aspect marker, as expected. (</w:t>
      </w:r>
      <w:r w:rsidR="00246011">
        <w:rPr>
          <w:rFonts w:ascii="Times New Roman" w:hAnsi="Times New Roman" w:cs="Times New Roman"/>
          <w:szCs w:val="24"/>
        </w:rPr>
        <w:fldChar w:fldCharType="begin"/>
      </w:r>
      <w:r w:rsidR="00246011">
        <w:rPr>
          <w:rFonts w:ascii="Times New Roman" w:hAnsi="Times New Roman" w:cs="Times New Roman"/>
          <w:szCs w:val="24"/>
        </w:rPr>
        <w:instrText xml:space="preserve"> REF AspectPIC \h </w:instrText>
      </w:r>
      <w:r w:rsidR="00246011">
        <w:rPr>
          <w:rFonts w:ascii="Times New Roman" w:hAnsi="Times New Roman" w:cs="Times New Roman"/>
          <w:szCs w:val="24"/>
        </w:rPr>
      </w:r>
      <w:r w:rsidR="00246011">
        <w:rPr>
          <w:rFonts w:ascii="Times New Roman" w:hAnsi="Times New Roman" w:cs="Times New Roman"/>
          <w:szCs w:val="24"/>
        </w:rPr>
        <w:fldChar w:fldCharType="separate"/>
      </w:r>
      <w:r w:rsidR="006F6CAB">
        <w:rPr>
          <w:rFonts w:ascii="Times New Roman" w:hAnsi="Times New Roman" w:cs="Times New Roman"/>
          <w:noProof/>
          <w:szCs w:val="24"/>
          <w:lang w:val="it-IT"/>
        </w:rPr>
        <w:t>80</w:t>
      </w:r>
      <w:r w:rsidR="00246011">
        <w:rPr>
          <w:rFonts w:ascii="Times New Roman" w:hAnsi="Times New Roman" w:cs="Times New Roman"/>
          <w:szCs w:val="24"/>
        </w:rPr>
        <w:fldChar w:fldCharType="end"/>
      </w:r>
      <w:r w:rsidR="00246011">
        <w:rPr>
          <w:rFonts w:ascii="Times New Roman" w:hAnsi="Times New Roman" w:cs="Times New Roman"/>
          <w:szCs w:val="24"/>
        </w:rPr>
        <w:t xml:space="preserve">b) is not acceptable, because </w:t>
      </w:r>
      <w:r w:rsidR="00246011" w:rsidRPr="00392B4E">
        <w:rPr>
          <w:rFonts w:ascii="Times New Roman" w:hAnsi="Times New Roman" w:cs="Times New Roman"/>
          <w:i/>
          <w:szCs w:val="24"/>
        </w:rPr>
        <w:t>mai</w:t>
      </w:r>
      <w:r w:rsidR="001913B8">
        <w:rPr>
          <w:rFonts w:ascii="Times New Roman" w:hAnsi="Times New Roman" w:cs="Times New Roman"/>
          <w:szCs w:val="24"/>
        </w:rPr>
        <w:t xml:space="preserve"> ‘buy’ has</w:t>
      </w:r>
      <w:r w:rsidR="00246011">
        <w:rPr>
          <w:rFonts w:ascii="Times New Roman" w:hAnsi="Times New Roman" w:cs="Times New Roman"/>
          <w:szCs w:val="24"/>
        </w:rPr>
        <w:t xml:space="preserve"> an aspect suffix, violating the rule that the verb associated with the</w:t>
      </w:r>
      <w:r w:rsidR="001913B8">
        <w:rPr>
          <w:rFonts w:ascii="Times New Roman" w:hAnsi="Times New Roman" w:cs="Times New Roman"/>
          <w:szCs w:val="24"/>
        </w:rPr>
        <w:t xml:space="preserve"> auxiliary </w:t>
      </w:r>
      <w:r w:rsidR="001913B8" w:rsidRPr="001913B8">
        <w:rPr>
          <w:rFonts w:ascii="Times New Roman" w:hAnsi="Times New Roman" w:cs="Times New Roman"/>
          <w:i/>
          <w:szCs w:val="24"/>
        </w:rPr>
        <w:t>qu</w:t>
      </w:r>
      <w:r w:rsidR="001913B8">
        <w:rPr>
          <w:rFonts w:ascii="Times New Roman" w:hAnsi="Times New Roman" w:cs="Times New Roman"/>
          <w:szCs w:val="24"/>
        </w:rPr>
        <w:t xml:space="preserve"> in St</w:t>
      </w:r>
      <w:r w:rsidR="00246011">
        <w:rPr>
          <w:rFonts w:ascii="Times New Roman" w:hAnsi="Times New Roman" w:cs="Times New Roman"/>
          <w:szCs w:val="24"/>
        </w:rPr>
        <w:t xml:space="preserve"> must be bare</w:t>
      </w:r>
      <w:r w:rsidR="00392B4E">
        <w:rPr>
          <w:rFonts w:ascii="Times New Roman" w:hAnsi="Times New Roman" w:cs="Times New Roman"/>
          <w:szCs w:val="24"/>
        </w:rPr>
        <w:t xml:space="preserve"> (</w:t>
      </w:r>
      <w:r w:rsidR="00FB4DE9">
        <w:rPr>
          <w:rFonts w:ascii="Times New Roman" w:hAnsi="Times New Roman" w:cs="Times New Roman"/>
          <w:szCs w:val="24"/>
        </w:rPr>
        <w:t>see (</w:t>
      </w:r>
      <w:r w:rsidR="00FB4DE9">
        <w:rPr>
          <w:rFonts w:ascii="Times New Roman" w:hAnsi="Times New Roman" w:cs="Times New Roman"/>
          <w:szCs w:val="24"/>
        </w:rPr>
        <w:fldChar w:fldCharType="begin"/>
      </w:r>
      <w:r w:rsidR="00FB4DE9">
        <w:rPr>
          <w:rFonts w:ascii="Times New Roman" w:hAnsi="Times New Roman" w:cs="Times New Roman"/>
          <w:szCs w:val="24"/>
        </w:rPr>
        <w:instrText xml:space="preserve"> REF VleInQ \h </w:instrText>
      </w:r>
      <w:r w:rsidR="00FB4DE9">
        <w:rPr>
          <w:rFonts w:ascii="Times New Roman" w:hAnsi="Times New Roman" w:cs="Times New Roman"/>
          <w:szCs w:val="24"/>
        </w:rPr>
      </w:r>
      <w:r w:rsidR="00FB4DE9">
        <w:rPr>
          <w:rFonts w:ascii="Times New Roman" w:hAnsi="Times New Roman" w:cs="Times New Roman"/>
          <w:szCs w:val="24"/>
        </w:rPr>
        <w:fldChar w:fldCharType="separate"/>
      </w:r>
      <w:r w:rsidR="006F6CAB">
        <w:rPr>
          <w:rFonts w:ascii="Times New Roman" w:hAnsi="Times New Roman" w:cs="Times New Roman"/>
          <w:noProof/>
          <w:szCs w:val="24"/>
          <w:lang w:val="it-IT"/>
        </w:rPr>
        <w:t>5</w:t>
      </w:r>
      <w:r w:rsidR="00FB4DE9">
        <w:rPr>
          <w:rFonts w:ascii="Times New Roman" w:hAnsi="Times New Roman" w:cs="Times New Roman"/>
          <w:szCs w:val="24"/>
        </w:rPr>
        <w:fldChar w:fldCharType="end"/>
      </w:r>
      <w:r w:rsidR="00FB4DE9">
        <w:rPr>
          <w:rFonts w:ascii="Times New Roman" w:hAnsi="Times New Roman" w:cs="Times New Roman"/>
          <w:szCs w:val="24"/>
        </w:rPr>
        <w:t xml:space="preserve">); </w:t>
      </w:r>
      <w:r w:rsidR="00392B4E">
        <w:rPr>
          <w:rFonts w:ascii="Times New Roman" w:hAnsi="Times New Roman" w:cs="Times New Roman"/>
          <w:szCs w:val="24"/>
        </w:rPr>
        <w:t>cf. *</w:t>
      </w:r>
      <w:r w:rsidR="00392B4E" w:rsidRPr="00392B4E">
        <w:rPr>
          <w:rFonts w:ascii="Times New Roman" w:hAnsi="Times New Roman" w:cs="Times New Roman"/>
          <w:i/>
          <w:szCs w:val="24"/>
        </w:rPr>
        <w:t>go gets</w:t>
      </w:r>
      <w:r w:rsidR="00392B4E">
        <w:rPr>
          <w:rFonts w:ascii="Times New Roman" w:hAnsi="Times New Roman" w:cs="Times New Roman"/>
          <w:szCs w:val="24"/>
        </w:rPr>
        <w:t xml:space="preserve"> in (</w:t>
      </w:r>
      <w:r w:rsidR="00392B4E">
        <w:rPr>
          <w:rFonts w:ascii="Times New Roman" w:hAnsi="Times New Roman" w:cs="Times New Roman"/>
          <w:szCs w:val="24"/>
        </w:rPr>
        <w:fldChar w:fldCharType="begin"/>
      </w:r>
      <w:r w:rsidR="00392B4E">
        <w:rPr>
          <w:rFonts w:ascii="Times New Roman" w:hAnsi="Times New Roman" w:cs="Times New Roman"/>
          <w:szCs w:val="24"/>
        </w:rPr>
        <w:instrText xml:space="preserve"> REF InflectedGVC \h </w:instrText>
      </w:r>
      <w:r w:rsidR="00392B4E">
        <w:rPr>
          <w:rFonts w:ascii="Times New Roman" w:hAnsi="Times New Roman" w:cs="Times New Roman"/>
          <w:szCs w:val="24"/>
        </w:rPr>
      </w:r>
      <w:r w:rsidR="00392B4E">
        <w:rPr>
          <w:rFonts w:ascii="Times New Roman" w:hAnsi="Times New Roman" w:cs="Times New Roman"/>
          <w:szCs w:val="24"/>
        </w:rPr>
        <w:fldChar w:fldCharType="separate"/>
      </w:r>
      <w:r w:rsidR="006F6CAB">
        <w:rPr>
          <w:rFonts w:ascii="Times New Roman" w:hAnsi="Times New Roman" w:cs="Times New Roman"/>
          <w:noProof/>
          <w:szCs w:val="24"/>
          <w:lang w:val="it-IT"/>
        </w:rPr>
        <w:t>76</w:t>
      </w:r>
      <w:r w:rsidR="00392B4E">
        <w:rPr>
          <w:rFonts w:ascii="Times New Roman" w:hAnsi="Times New Roman" w:cs="Times New Roman"/>
          <w:szCs w:val="24"/>
        </w:rPr>
        <w:fldChar w:fldCharType="end"/>
      </w:r>
      <w:r w:rsidR="00392B4E">
        <w:rPr>
          <w:rFonts w:ascii="Times New Roman" w:hAnsi="Times New Roman" w:cs="Times New Roman"/>
          <w:szCs w:val="24"/>
        </w:rPr>
        <w:t>))</w:t>
      </w:r>
      <w:r w:rsidR="00246011">
        <w:rPr>
          <w:rFonts w:ascii="Times New Roman" w:hAnsi="Times New Roman" w:cs="Times New Roman"/>
          <w:szCs w:val="24"/>
        </w:rPr>
        <w:t>. (</w:t>
      </w:r>
      <w:r w:rsidR="00246011">
        <w:rPr>
          <w:rFonts w:ascii="Times New Roman" w:hAnsi="Times New Roman" w:cs="Times New Roman"/>
          <w:szCs w:val="24"/>
        </w:rPr>
        <w:fldChar w:fldCharType="begin"/>
      </w:r>
      <w:r w:rsidR="00246011">
        <w:rPr>
          <w:rFonts w:ascii="Times New Roman" w:hAnsi="Times New Roman" w:cs="Times New Roman"/>
          <w:szCs w:val="24"/>
        </w:rPr>
        <w:instrText xml:space="preserve"> REF AspectPIC \h </w:instrText>
      </w:r>
      <w:r w:rsidR="00246011">
        <w:rPr>
          <w:rFonts w:ascii="Times New Roman" w:hAnsi="Times New Roman" w:cs="Times New Roman"/>
          <w:szCs w:val="24"/>
        </w:rPr>
      </w:r>
      <w:r w:rsidR="00246011">
        <w:rPr>
          <w:rFonts w:ascii="Times New Roman" w:hAnsi="Times New Roman" w:cs="Times New Roman"/>
          <w:szCs w:val="24"/>
        </w:rPr>
        <w:fldChar w:fldCharType="separate"/>
      </w:r>
      <w:r w:rsidR="006F6CAB">
        <w:rPr>
          <w:rFonts w:ascii="Times New Roman" w:hAnsi="Times New Roman" w:cs="Times New Roman"/>
          <w:noProof/>
          <w:szCs w:val="24"/>
          <w:lang w:val="it-IT"/>
        </w:rPr>
        <w:t>80</w:t>
      </w:r>
      <w:r w:rsidR="00246011">
        <w:rPr>
          <w:rFonts w:ascii="Times New Roman" w:hAnsi="Times New Roman" w:cs="Times New Roman"/>
          <w:szCs w:val="24"/>
        </w:rPr>
        <w:fldChar w:fldCharType="end"/>
      </w:r>
      <w:r w:rsidR="00246011">
        <w:rPr>
          <w:rFonts w:ascii="Times New Roman" w:hAnsi="Times New Roman" w:cs="Times New Roman"/>
          <w:szCs w:val="24"/>
        </w:rPr>
        <w:t>c) is</w:t>
      </w:r>
      <w:r w:rsidR="00392B4E">
        <w:rPr>
          <w:rFonts w:ascii="Times New Roman" w:hAnsi="Times New Roman" w:cs="Times New Roman"/>
          <w:szCs w:val="24"/>
        </w:rPr>
        <w:t xml:space="preserve"> good, because as in (</w:t>
      </w:r>
      <w:r w:rsidR="00392B4E">
        <w:rPr>
          <w:rFonts w:ascii="Times New Roman" w:hAnsi="Times New Roman" w:cs="Times New Roman"/>
          <w:szCs w:val="24"/>
        </w:rPr>
        <w:fldChar w:fldCharType="begin"/>
      </w:r>
      <w:r w:rsidR="00392B4E">
        <w:rPr>
          <w:rFonts w:ascii="Times New Roman" w:hAnsi="Times New Roman" w:cs="Times New Roman"/>
          <w:szCs w:val="24"/>
        </w:rPr>
        <w:instrText xml:space="preserve"> REF Aspect \h </w:instrText>
      </w:r>
      <w:r w:rsidR="00392B4E">
        <w:rPr>
          <w:rFonts w:ascii="Times New Roman" w:hAnsi="Times New Roman" w:cs="Times New Roman"/>
          <w:szCs w:val="24"/>
        </w:rPr>
      </w:r>
      <w:r w:rsidR="00392B4E">
        <w:rPr>
          <w:rFonts w:ascii="Times New Roman" w:hAnsi="Times New Roman" w:cs="Times New Roman"/>
          <w:szCs w:val="24"/>
        </w:rPr>
        <w:fldChar w:fldCharType="separate"/>
      </w:r>
      <w:r w:rsidR="006F6CAB">
        <w:rPr>
          <w:rFonts w:ascii="Times New Roman" w:hAnsi="Times New Roman" w:cs="Times New Roman"/>
          <w:noProof/>
          <w:szCs w:val="24"/>
          <w:lang w:val="it-IT"/>
        </w:rPr>
        <w:t>79</w:t>
      </w:r>
      <w:r w:rsidR="00392B4E">
        <w:rPr>
          <w:rFonts w:ascii="Times New Roman" w:hAnsi="Times New Roman" w:cs="Times New Roman"/>
          <w:szCs w:val="24"/>
        </w:rPr>
        <w:fldChar w:fldCharType="end"/>
      </w:r>
      <w:r w:rsidR="00392B4E">
        <w:rPr>
          <w:rFonts w:ascii="Times New Roman" w:hAnsi="Times New Roman" w:cs="Times New Roman"/>
          <w:szCs w:val="24"/>
        </w:rPr>
        <w:t xml:space="preserve">c), the bare verb occurs with the sentence-final </w:t>
      </w:r>
      <w:r w:rsidR="00392B4E" w:rsidRPr="00392B4E">
        <w:rPr>
          <w:rFonts w:ascii="Times New Roman" w:hAnsi="Times New Roman" w:cs="Times New Roman"/>
          <w:i/>
          <w:szCs w:val="24"/>
        </w:rPr>
        <w:t>le</w:t>
      </w:r>
      <w:r w:rsidR="001913B8">
        <w:rPr>
          <w:rFonts w:ascii="Times New Roman" w:hAnsi="Times New Roman" w:cs="Times New Roman"/>
          <w:szCs w:val="24"/>
        </w:rPr>
        <w:t>. This is similar to (</w:t>
      </w:r>
      <w:r w:rsidR="001913B8">
        <w:rPr>
          <w:rFonts w:ascii="Times New Roman" w:hAnsi="Times New Roman" w:cs="Times New Roman"/>
          <w:szCs w:val="24"/>
        </w:rPr>
        <w:fldChar w:fldCharType="begin"/>
      </w:r>
      <w:r w:rsidR="001913B8">
        <w:rPr>
          <w:rFonts w:ascii="Times New Roman" w:hAnsi="Times New Roman" w:cs="Times New Roman"/>
          <w:szCs w:val="24"/>
        </w:rPr>
        <w:instrText xml:space="preserve"> REF GoBuy \h </w:instrText>
      </w:r>
      <w:r w:rsidR="001913B8">
        <w:rPr>
          <w:rFonts w:ascii="Times New Roman" w:hAnsi="Times New Roman" w:cs="Times New Roman"/>
          <w:szCs w:val="24"/>
        </w:rPr>
      </w:r>
      <w:r w:rsidR="001913B8">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1913B8">
        <w:rPr>
          <w:rFonts w:ascii="Times New Roman" w:hAnsi="Times New Roman" w:cs="Times New Roman"/>
          <w:szCs w:val="24"/>
        </w:rPr>
        <w:fldChar w:fldCharType="end"/>
      </w:r>
      <w:r w:rsidR="001913B8">
        <w:rPr>
          <w:rFonts w:ascii="Times New Roman" w:hAnsi="Times New Roman" w:cs="Times New Roman"/>
          <w:szCs w:val="24"/>
        </w:rPr>
        <w:t xml:space="preserve">a), where the bare </w:t>
      </w:r>
      <w:r w:rsidR="001913B8" w:rsidRPr="001913B8">
        <w:rPr>
          <w:rFonts w:ascii="Times New Roman" w:hAnsi="Times New Roman" w:cs="Times New Roman"/>
          <w:i/>
          <w:szCs w:val="24"/>
        </w:rPr>
        <w:t>go</w:t>
      </w:r>
      <w:r w:rsidR="001913B8">
        <w:rPr>
          <w:rFonts w:ascii="Times New Roman" w:hAnsi="Times New Roman" w:cs="Times New Roman"/>
          <w:szCs w:val="24"/>
        </w:rPr>
        <w:t xml:space="preserve"> is licensed in the syntactic context. </w:t>
      </w:r>
      <w:r w:rsidR="004A50AF">
        <w:rPr>
          <w:rFonts w:ascii="Times New Roman" w:hAnsi="Times New Roman" w:cs="Times New Roman"/>
          <w:szCs w:val="24"/>
        </w:rPr>
        <w:t>Finally, (</w:t>
      </w:r>
      <w:r w:rsidR="004A50AF">
        <w:rPr>
          <w:rFonts w:ascii="Times New Roman" w:hAnsi="Times New Roman" w:cs="Times New Roman"/>
          <w:szCs w:val="24"/>
        </w:rPr>
        <w:fldChar w:fldCharType="begin"/>
      </w:r>
      <w:r w:rsidR="004A50AF">
        <w:rPr>
          <w:rFonts w:ascii="Times New Roman" w:hAnsi="Times New Roman" w:cs="Times New Roman"/>
          <w:szCs w:val="24"/>
        </w:rPr>
        <w:instrText xml:space="preserve"> REF AspectPIC \h </w:instrText>
      </w:r>
      <w:r w:rsidR="004A50AF">
        <w:rPr>
          <w:rFonts w:ascii="Times New Roman" w:hAnsi="Times New Roman" w:cs="Times New Roman"/>
          <w:szCs w:val="24"/>
        </w:rPr>
      </w:r>
      <w:r w:rsidR="004A50AF">
        <w:rPr>
          <w:rFonts w:ascii="Times New Roman" w:hAnsi="Times New Roman" w:cs="Times New Roman"/>
          <w:szCs w:val="24"/>
        </w:rPr>
        <w:fldChar w:fldCharType="separate"/>
      </w:r>
      <w:r w:rsidR="006F6CAB">
        <w:rPr>
          <w:rFonts w:ascii="Times New Roman" w:hAnsi="Times New Roman" w:cs="Times New Roman"/>
          <w:noProof/>
          <w:szCs w:val="24"/>
          <w:lang w:val="it-IT"/>
        </w:rPr>
        <w:t>80</w:t>
      </w:r>
      <w:r w:rsidR="004A50AF">
        <w:rPr>
          <w:rFonts w:ascii="Times New Roman" w:hAnsi="Times New Roman" w:cs="Times New Roman"/>
          <w:szCs w:val="24"/>
        </w:rPr>
        <w:fldChar w:fldCharType="end"/>
      </w:r>
      <w:r w:rsidR="004A50AF">
        <w:rPr>
          <w:rFonts w:ascii="Times New Roman" w:hAnsi="Times New Roman" w:cs="Times New Roman"/>
          <w:szCs w:val="24"/>
        </w:rPr>
        <w:t>d) is bad, because, as in (</w:t>
      </w:r>
      <w:r w:rsidR="004A50AF">
        <w:rPr>
          <w:rFonts w:ascii="Times New Roman" w:hAnsi="Times New Roman" w:cs="Times New Roman"/>
          <w:szCs w:val="24"/>
        </w:rPr>
        <w:fldChar w:fldCharType="begin"/>
      </w:r>
      <w:r w:rsidR="004A50AF">
        <w:rPr>
          <w:rFonts w:ascii="Times New Roman" w:hAnsi="Times New Roman" w:cs="Times New Roman"/>
          <w:szCs w:val="24"/>
        </w:rPr>
        <w:instrText xml:space="preserve"> REF Aspect \h </w:instrText>
      </w:r>
      <w:r w:rsidR="004A50AF">
        <w:rPr>
          <w:rFonts w:ascii="Times New Roman" w:hAnsi="Times New Roman" w:cs="Times New Roman"/>
          <w:szCs w:val="24"/>
        </w:rPr>
      </w:r>
      <w:r w:rsidR="004A50AF">
        <w:rPr>
          <w:rFonts w:ascii="Times New Roman" w:hAnsi="Times New Roman" w:cs="Times New Roman"/>
          <w:szCs w:val="24"/>
        </w:rPr>
        <w:fldChar w:fldCharType="separate"/>
      </w:r>
      <w:r w:rsidR="006F6CAB">
        <w:rPr>
          <w:rFonts w:ascii="Times New Roman" w:hAnsi="Times New Roman" w:cs="Times New Roman"/>
          <w:noProof/>
          <w:szCs w:val="24"/>
          <w:lang w:val="it-IT"/>
        </w:rPr>
        <w:t>79</w:t>
      </w:r>
      <w:r w:rsidR="004A50AF">
        <w:rPr>
          <w:rFonts w:ascii="Times New Roman" w:hAnsi="Times New Roman" w:cs="Times New Roman"/>
          <w:szCs w:val="24"/>
        </w:rPr>
        <w:fldChar w:fldCharType="end"/>
      </w:r>
      <w:r w:rsidR="004A50AF">
        <w:rPr>
          <w:rFonts w:ascii="Times New Roman" w:hAnsi="Times New Roman" w:cs="Times New Roman"/>
          <w:szCs w:val="24"/>
        </w:rPr>
        <w:t xml:space="preserve">d), the bare </w:t>
      </w:r>
      <w:r w:rsidR="004A50AF" w:rsidRPr="00392B4E">
        <w:rPr>
          <w:rFonts w:ascii="Times New Roman" w:hAnsi="Times New Roman" w:cs="Times New Roman"/>
          <w:i/>
          <w:szCs w:val="24"/>
        </w:rPr>
        <w:t>mai</w:t>
      </w:r>
      <w:r w:rsidR="004A50AF">
        <w:rPr>
          <w:rFonts w:ascii="Times New Roman" w:hAnsi="Times New Roman" w:cs="Times New Roman"/>
          <w:szCs w:val="24"/>
        </w:rPr>
        <w:t xml:space="preserve"> ‘buy’ is not licensed by the AspP in the clause, although the bare form is the expected form from the perspective of</w:t>
      </w:r>
      <w:r w:rsidR="00FB4DE9">
        <w:rPr>
          <w:rFonts w:ascii="Times New Roman" w:hAnsi="Times New Roman" w:cs="Times New Roman"/>
          <w:szCs w:val="24"/>
        </w:rPr>
        <w:t xml:space="preserve"> the final</w:t>
      </w:r>
      <w:r w:rsidR="004A50AF">
        <w:rPr>
          <w:rFonts w:ascii="Times New Roman" w:hAnsi="Times New Roman" w:cs="Times New Roman"/>
          <w:szCs w:val="24"/>
        </w:rPr>
        <w:t xml:space="preserve"> </w:t>
      </w:r>
      <w:r w:rsidR="004A50AF" w:rsidRPr="004A50AF">
        <w:rPr>
          <w:rFonts w:ascii="Times New Roman" w:hAnsi="Times New Roman" w:cs="Times New Roman"/>
          <w:i/>
          <w:szCs w:val="24"/>
        </w:rPr>
        <w:t>qu</w:t>
      </w:r>
      <w:r w:rsidR="004A50AF">
        <w:rPr>
          <w:rFonts w:ascii="Times New Roman" w:hAnsi="Times New Roman" w:cs="Times New Roman"/>
          <w:szCs w:val="24"/>
        </w:rPr>
        <w:t xml:space="preserve"> (cf. (</w:t>
      </w:r>
      <w:r w:rsidR="004A50AF">
        <w:rPr>
          <w:rFonts w:ascii="Times New Roman" w:hAnsi="Times New Roman" w:cs="Times New Roman"/>
          <w:szCs w:val="24"/>
        </w:rPr>
        <w:fldChar w:fldCharType="begin"/>
      </w:r>
      <w:r w:rsidR="004A50AF">
        <w:rPr>
          <w:rFonts w:ascii="Times New Roman" w:hAnsi="Times New Roman" w:cs="Times New Roman"/>
          <w:szCs w:val="24"/>
        </w:rPr>
        <w:instrText xml:space="preserve"> REF GoBuy \h </w:instrText>
      </w:r>
      <w:r w:rsidR="004A50AF">
        <w:rPr>
          <w:rFonts w:ascii="Times New Roman" w:hAnsi="Times New Roman" w:cs="Times New Roman"/>
          <w:szCs w:val="24"/>
        </w:rPr>
      </w:r>
      <w:r w:rsidR="004A50AF">
        <w:rPr>
          <w:rFonts w:ascii="Times New Roman" w:hAnsi="Times New Roman" w:cs="Times New Roman"/>
          <w:szCs w:val="24"/>
        </w:rPr>
        <w:fldChar w:fldCharType="separate"/>
      </w:r>
      <w:r w:rsidR="006F6CAB">
        <w:rPr>
          <w:rFonts w:ascii="Times New Roman" w:hAnsi="Times New Roman" w:cs="Times New Roman"/>
          <w:noProof/>
          <w:szCs w:val="24"/>
          <w:lang w:val="it-IT"/>
        </w:rPr>
        <w:t>78</w:t>
      </w:r>
      <w:r w:rsidR="004A50AF">
        <w:rPr>
          <w:rFonts w:ascii="Times New Roman" w:hAnsi="Times New Roman" w:cs="Times New Roman"/>
          <w:szCs w:val="24"/>
        </w:rPr>
        <w:fldChar w:fldCharType="end"/>
      </w:r>
      <w:r w:rsidR="004A50AF">
        <w:rPr>
          <w:rFonts w:ascii="Times New Roman" w:hAnsi="Times New Roman" w:cs="Times New Roman"/>
          <w:szCs w:val="24"/>
        </w:rPr>
        <w:t xml:space="preserve">b)). </w:t>
      </w:r>
      <w:r w:rsidR="00246011">
        <w:rPr>
          <w:rFonts w:ascii="Times New Roman" w:hAnsi="Times New Roman" w:cs="Times New Roman"/>
          <w:szCs w:val="24"/>
          <w:lang w:val="en-GB"/>
        </w:rPr>
        <w:t>Thus, in both</w:t>
      </w:r>
      <w:r w:rsidR="00246011">
        <w:rPr>
          <w:rFonts w:ascii="Times New Roman" w:hAnsi="Times New Roman" w:cs="Times New Roman"/>
          <w:szCs w:val="24"/>
        </w:rPr>
        <w:t xml:space="preserve"> a </w:t>
      </w:r>
      <w:r w:rsidR="0001301E">
        <w:rPr>
          <w:rFonts w:ascii="Times New Roman" w:hAnsi="Times New Roman" w:cs="Times New Roman"/>
          <w:szCs w:val="24"/>
        </w:rPr>
        <w:t>QMC</w:t>
      </w:r>
      <w:r w:rsidR="00246011">
        <w:rPr>
          <w:rFonts w:ascii="Times New Roman" w:hAnsi="Times New Roman" w:cs="Times New Roman"/>
          <w:szCs w:val="24"/>
        </w:rPr>
        <w:t xml:space="preserve"> in English and a GO-</w:t>
      </w:r>
      <w:r w:rsidR="00F40EBF">
        <w:rPr>
          <w:rFonts w:ascii="Times New Roman" w:hAnsi="Times New Roman" w:cs="Times New Roman"/>
          <w:szCs w:val="24"/>
        </w:rPr>
        <w:t>LPIC</w:t>
      </w:r>
      <w:r w:rsidR="00246011">
        <w:rPr>
          <w:rFonts w:ascii="Times New Roman" w:hAnsi="Times New Roman" w:cs="Times New Roman"/>
          <w:szCs w:val="24"/>
        </w:rPr>
        <w:t xml:space="preserve"> in MC, if the bare</w:t>
      </w:r>
      <w:r w:rsidR="003E7F35">
        <w:rPr>
          <w:rFonts w:ascii="Times New Roman" w:hAnsi="Times New Roman" w:cs="Times New Roman"/>
          <w:szCs w:val="24"/>
        </w:rPr>
        <w:t xml:space="preserve"> forms of the verbs are</w:t>
      </w:r>
      <w:r w:rsidR="00246011">
        <w:rPr>
          <w:rFonts w:ascii="Times New Roman" w:hAnsi="Times New Roman" w:cs="Times New Roman"/>
          <w:szCs w:val="24"/>
        </w:rPr>
        <w:t xml:space="preserve"> not licensed by </w:t>
      </w:r>
      <w:r w:rsidR="001913B8">
        <w:rPr>
          <w:rFonts w:ascii="Times New Roman" w:hAnsi="Times New Roman" w:cs="Times New Roman"/>
          <w:szCs w:val="24"/>
        </w:rPr>
        <w:t>a</w:t>
      </w:r>
      <w:r w:rsidR="00250920">
        <w:rPr>
          <w:rFonts w:ascii="Times New Roman" w:hAnsi="Times New Roman" w:cs="Times New Roman"/>
          <w:szCs w:val="24"/>
        </w:rPr>
        <w:t xml:space="preserve"> functional head in </w:t>
      </w:r>
      <w:r w:rsidR="001913B8">
        <w:rPr>
          <w:rFonts w:ascii="Times New Roman" w:hAnsi="Times New Roman" w:cs="Times New Roman"/>
          <w:szCs w:val="24"/>
        </w:rPr>
        <w:t>a higher domain</w:t>
      </w:r>
      <w:r w:rsidR="00250920">
        <w:rPr>
          <w:rFonts w:ascii="Times New Roman" w:hAnsi="Times New Roman" w:cs="Times New Roman"/>
          <w:szCs w:val="24"/>
        </w:rPr>
        <w:t xml:space="preserve">, </w:t>
      </w:r>
      <w:r w:rsidR="003E7F35">
        <w:rPr>
          <w:rFonts w:ascii="Times New Roman" w:hAnsi="Times New Roman" w:cs="Times New Roman"/>
          <w:szCs w:val="24"/>
        </w:rPr>
        <w:t>the construction</w:t>
      </w:r>
      <w:r w:rsidR="00246011">
        <w:rPr>
          <w:rFonts w:ascii="Times New Roman" w:hAnsi="Times New Roman" w:cs="Times New Roman"/>
          <w:szCs w:val="24"/>
        </w:rPr>
        <w:t xml:space="preserve"> is rejected.</w:t>
      </w:r>
    </w:p>
    <w:p w:rsidR="00FD7A46" w:rsidRDefault="00FD7A46" w:rsidP="009B7139">
      <w:pPr>
        <w:snapToGrid w:val="0"/>
        <w:ind w:left="480" w:firstLine="480"/>
        <w:jc w:val="both"/>
        <w:rPr>
          <w:rFonts w:ascii="Times New Roman" w:hAnsi="Times New Roman" w:cs="Times New Roman"/>
          <w:szCs w:val="24"/>
        </w:rPr>
      </w:pPr>
    </w:p>
    <w:p w:rsidR="0084773E" w:rsidRDefault="00FD7A46" w:rsidP="009B7139">
      <w:pPr>
        <w:keepNext/>
        <w:snapToGrid w:val="0"/>
        <w:jc w:val="both"/>
        <w:rPr>
          <w:rFonts w:ascii="Times New Roman" w:hAnsi="Times New Roman" w:cs="Times New Roman"/>
          <w:szCs w:val="24"/>
        </w:rPr>
      </w:pPr>
      <w:r>
        <w:rPr>
          <w:rFonts w:ascii="Times New Roman" w:hAnsi="Times New Roman" w:cs="Times New Roman"/>
          <w:szCs w:val="24"/>
        </w:rPr>
        <w:t>(</w:t>
      </w:r>
      <w:bookmarkStart w:id="90" w:name="AspectPIC"/>
      <w:r w:rsidR="00162F17" w:rsidRPr="006C2480">
        <w:rPr>
          <w:rFonts w:ascii="Times New Roman" w:hAnsi="Times New Roman" w:cs="Times New Roman"/>
          <w:szCs w:val="24"/>
        </w:rPr>
        <w:fldChar w:fldCharType="begin"/>
      </w:r>
      <w:r w:rsidR="00162F17" w:rsidRPr="006C2480">
        <w:rPr>
          <w:rFonts w:ascii="Times New Roman" w:hAnsi="Times New Roman" w:cs="Times New Roman"/>
          <w:szCs w:val="24"/>
          <w:lang w:val="it-IT"/>
        </w:rPr>
        <w:instrText xml:space="preserve"> SEQ ex \n \* MERGEFORMAT </w:instrText>
      </w:r>
      <w:r w:rsidR="00162F17"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80</w:t>
      </w:r>
      <w:r w:rsidR="00162F17" w:rsidRPr="006C2480">
        <w:rPr>
          <w:rFonts w:ascii="Times New Roman" w:hAnsi="Times New Roman" w:cs="Times New Roman"/>
          <w:szCs w:val="24"/>
        </w:rPr>
        <w:fldChar w:fldCharType="end"/>
      </w:r>
      <w:bookmarkEnd w:id="90"/>
      <w:r w:rsidR="002966F7">
        <w:rPr>
          <w:rFonts w:ascii="Times New Roman" w:hAnsi="Times New Roman" w:cs="Times New Roman"/>
          <w:szCs w:val="24"/>
        </w:rPr>
        <w:t>)</w:t>
      </w:r>
      <w:r w:rsidR="00137421">
        <w:rPr>
          <w:rFonts w:ascii="Times New Roman" w:hAnsi="Times New Roman" w:cs="Times New Roman"/>
          <w:szCs w:val="24"/>
        </w:rPr>
        <w:tab/>
      </w:r>
      <w:r>
        <w:rPr>
          <w:rFonts w:ascii="Times New Roman" w:hAnsi="Times New Roman" w:cs="Times New Roman"/>
          <w:szCs w:val="24"/>
        </w:rPr>
        <w:t>a.</w:t>
      </w:r>
      <w:r w:rsidR="0084773E">
        <w:rPr>
          <w:rFonts w:ascii="Times New Roman" w:hAnsi="Times New Roman" w:cs="Times New Roman"/>
          <w:szCs w:val="24"/>
        </w:rPr>
        <w:tab/>
      </w:r>
      <w:r w:rsidR="00462228">
        <w:rPr>
          <w:rFonts w:ascii="Times New Roman" w:hAnsi="Times New Roman" w:cs="Times New Roman"/>
          <w:szCs w:val="24"/>
        </w:rPr>
        <w:t>Axin</w:t>
      </w:r>
      <w:r w:rsidR="00462228">
        <w:rPr>
          <w:rFonts w:ascii="Times New Roman" w:hAnsi="Times New Roman" w:cs="Times New Roman"/>
          <w:szCs w:val="24"/>
        </w:rPr>
        <w:tab/>
        <w:t>yao</w:t>
      </w:r>
      <w:r w:rsidR="00462228">
        <w:rPr>
          <w:rFonts w:ascii="Times New Roman" w:hAnsi="Times New Roman" w:cs="Times New Roman"/>
          <w:szCs w:val="24"/>
        </w:rPr>
        <w:tab/>
        <w:t>mai</w:t>
      </w:r>
      <w:r w:rsidR="00462228">
        <w:rPr>
          <w:rFonts w:ascii="Times New Roman" w:hAnsi="Times New Roman" w:cs="Times New Roman"/>
          <w:szCs w:val="24"/>
        </w:rPr>
        <w:tab/>
        <w:t>shu</w:t>
      </w:r>
      <w:r w:rsidR="00462228">
        <w:rPr>
          <w:rFonts w:ascii="Times New Roman" w:hAnsi="Times New Roman" w:cs="Times New Roman"/>
          <w:szCs w:val="24"/>
        </w:rPr>
        <w:tab/>
      </w:r>
      <w:r w:rsidR="000A4E61">
        <w:rPr>
          <w:rFonts w:ascii="Times New Roman" w:hAnsi="Times New Roman" w:cs="Times New Roman"/>
          <w:szCs w:val="24"/>
        </w:rPr>
        <w:tab/>
      </w:r>
      <w:r w:rsidR="00462228">
        <w:rPr>
          <w:rFonts w:ascii="Times New Roman" w:hAnsi="Times New Roman" w:cs="Times New Roman"/>
          <w:szCs w:val="24"/>
        </w:rPr>
        <w:t>qu.</w:t>
      </w:r>
      <w:r w:rsidR="00B45B22" w:rsidRPr="00B45B22">
        <w:rPr>
          <w:rFonts w:ascii="Times New Roman" w:hAnsi="Times New Roman" w:cs="Times New Roman"/>
          <w:szCs w:val="24"/>
        </w:rPr>
        <w:t xml:space="preserve"> </w:t>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b.</w:t>
      </w:r>
      <w:r w:rsidR="00B45B22">
        <w:rPr>
          <w:rFonts w:ascii="Times New Roman" w:hAnsi="Times New Roman" w:cs="Times New Roman"/>
          <w:szCs w:val="24"/>
        </w:rPr>
        <w:tab/>
        <w:t>*Axin</w:t>
      </w:r>
      <w:r w:rsidR="00B45B22">
        <w:rPr>
          <w:rFonts w:ascii="Times New Roman" w:hAnsi="Times New Roman" w:cs="Times New Roman"/>
          <w:szCs w:val="24"/>
        </w:rPr>
        <w:tab/>
        <w:t>mai-le</w:t>
      </w:r>
      <w:r w:rsidR="00B45B22">
        <w:rPr>
          <w:rFonts w:ascii="Times New Roman" w:hAnsi="Times New Roman" w:cs="Times New Roman"/>
          <w:szCs w:val="24"/>
        </w:rPr>
        <w:tab/>
        <w:t>shu</w:t>
      </w:r>
      <w:r w:rsidR="00B45B22">
        <w:rPr>
          <w:rFonts w:ascii="Times New Roman" w:hAnsi="Times New Roman" w:cs="Times New Roman"/>
          <w:szCs w:val="24"/>
        </w:rPr>
        <w:tab/>
      </w:r>
      <w:r w:rsidR="00B45B22">
        <w:rPr>
          <w:rFonts w:ascii="Times New Roman" w:hAnsi="Times New Roman" w:cs="Times New Roman"/>
          <w:szCs w:val="24"/>
        </w:rPr>
        <w:tab/>
        <w:t>qu.</w:t>
      </w:r>
    </w:p>
    <w:p w:rsidR="000A4E61" w:rsidRDefault="000A4E61"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want</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t>go</w:t>
      </w:r>
      <w:r w:rsidR="00B45B22" w:rsidRPr="00B45B22">
        <w:rPr>
          <w:rFonts w:ascii="Times New Roman" w:hAnsi="Times New Roman" w:cs="Times New Roman"/>
          <w:szCs w:val="24"/>
        </w:rPr>
        <w:t xml:space="preserve"> </w:t>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 xml:space="preserve"> Axin</w:t>
      </w:r>
      <w:r w:rsidR="00B45B22">
        <w:rPr>
          <w:rFonts w:ascii="Times New Roman" w:hAnsi="Times New Roman" w:cs="Times New Roman"/>
          <w:szCs w:val="24"/>
        </w:rPr>
        <w:tab/>
        <w:t>buy-</w:t>
      </w:r>
      <w:r w:rsidR="00B45B22" w:rsidRPr="000A4E61">
        <w:rPr>
          <w:rFonts w:ascii="Times New Roman" w:hAnsi="Times New Roman" w:cs="Times New Roman"/>
          <w:smallCaps/>
          <w:szCs w:val="24"/>
        </w:rPr>
        <w:t>prf</w:t>
      </w:r>
      <w:r w:rsidR="00B45B22">
        <w:rPr>
          <w:rFonts w:ascii="Times New Roman" w:hAnsi="Times New Roman" w:cs="Times New Roman"/>
          <w:szCs w:val="24"/>
        </w:rPr>
        <w:tab/>
        <w:t>book</w:t>
      </w:r>
      <w:r w:rsidR="00B45B22">
        <w:rPr>
          <w:rFonts w:ascii="Times New Roman" w:hAnsi="Times New Roman" w:cs="Times New Roman"/>
          <w:szCs w:val="24"/>
        </w:rPr>
        <w:tab/>
        <w:t>go</w:t>
      </w:r>
    </w:p>
    <w:p w:rsidR="00FD7A46" w:rsidRDefault="000A4E61"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‘Axin wants to </w:t>
      </w:r>
      <w:r w:rsidR="00D847AD">
        <w:rPr>
          <w:rFonts w:ascii="Times New Roman" w:hAnsi="Times New Roman" w:cs="Times New Roman"/>
          <w:szCs w:val="24"/>
        </w:rPr>
        <w:t xml:space="preserve">go to </w:t>
      </w:r>
      <w:r>
        <w:rPr>
          <w:rFonts w:ascii="Times New Roman" w:hAnsi="Times New Roman" w:cs="Times New Roman"/>
          <w:szCs w:val="24"/>
        </w:rPr>
        <w:t>buy book</w:t>
      </w:r>
      <w:r w:rsidR="00D847AD">
        <w:rPr>
          <w:rFonts w:ascii="Times New Roman" w:hAnsi="Times New Roman" w:cs="Times New Roman"/>
          <w:szCs w:val="24"/>
        </w:rPr>
        <w:t>s</w:t>
      </w:r>
      <w:r w:rsidR="00B45B22">
        <w:rPr>
          <w:rFonts w:ascii="Times New Roman" w:hAnsi="Times New Roman" w:cs="Times New Roman"/>
          <w:szCs w:val="24"/>
        </w:rPr>
        <w:t>.’</w:t>
      </w:r>
    </w:p>
    <w:p w:rsidR="00FD7A46" w:rsidRDefault="00FD7A46" w:rsidP="009B7139">
      <w:pPr>
        <w:keepNext/>
        <w:snapToGrid w:val="0"/>
        <w:jc w:val="both"/>
        <w:rPr>
          <w:rFonts w:ascii="Times New Roman" w:hAnsi="Times New Roman" w:cs="Times New Roman"/>
          <w:szCs w:val="24"/>
        </w:rPr>
      </w:pPr>
      <w:r>
        <w:rPr>
          <w:rFonts w:ascii="Times New Roman" w:hAnsi="Times New Roman" w:cs="Times New Roman"/>
          <w:szCs w:val="24"/>
        </w:rPr>
        <w:lastRenderedPageBreak/>
        <w:tab/>
        <w:t>c.</w:t>
      </w:r>
      <w:r>
        <w:rPr>
          <w:rFonts w:ascii="Times New Roman" w:hAnsi="Times New Roman" w:cs="Times New Roman"/>
          <w:szCs w:val="24"/>
        </w:rPr>
        <w:tab/>
        <w:t>Axi</w:t>
      </w:r>
      <w:r w:rsidR="00246011">
        <w:rPr>
          <w:rFonts w:ascii="Times New Roman" w:hAnsi="Times New Roman" w:cs="Times New Roman"/>
          <w:szCs w:val="24"/>
        </w:rPr>
        <w:t>n</w:t>
      </w:r>
      <w:r w:rsidR="00246011">
        <w:rPr>
          <w:rFonts w:ascii="Times New Roman" w:hAnsi="Times New Roman" w:cs="Times New Roman"/>
          <w:szCs w:val="24"/>
        </w:rPr>
        <w:tab/>
        <w:t>mai</w:t>
      </w:r>
      <w:r w:rsidR="00246011">
        <w:rPr>
          <w:rFonts w:ascii="Times New Roman" w:hAnsi="Times New Roman" w:cs="Times New Roman"/>
          <w:szCs w:val="24"/>
        </w:rPr>
        <w:tab/>
        <w:t>shu</w:t>
      </w:r>
      <w:r w:rsidR="00246011">
        <w:rPr>
          <w:rFonts w:ascii="Times New Roman" w:hAnsi="Times New Roman" w:cs="Times New Roman"/>
          <w:szCs w:val="24"/>
        </w:rPr>
        <w:tab/>
      </w:r>
      <w:r w:rsidR="00D847AD">
        <w:rPr>
          <w:rFonts w:ascii="Times New Roman" w:hAnsi="Times New Roman" w:cs="Times New Roman"/>
          <w:szCs w:val="24"/>
        </w:rPr>
        <w:tab/>
      </w:r>
      <w:r w:rsidR="00246011">
        <w:rPr>
          <w:rFonts w:ascii="Times New Roman" w:hAnsi="Times New Roman" w:cs="Times New Roman"/>
          <w:szCs w:val="24"/>
        </w:rPr>
        <w:t>q</w:t>
      </w:r>
      <w:r w:rsidR="00F3668E">
        <w:rPr>
          <w:rFonts w:ascii="Times New Roman" w:hAnsi="Times New Roman" w:cs="Times New Roman"/>
          <w:szCs w:val="24"/>
        </w:rPr>
        <w:t>u</w:t>
      </w:r>
      <w:r w:rsidR="00F3668E">
        <w:rPr>
          <w:rFonts w:ascii="Times New Roman" w:hAnsi="Times New Roman" w:cs="Times New Roman"/>
          <w:szCs w:val="24"/>
        </w:rPr>
        <w:tab/>
        <w:t>le.</w:t>
      </w:r>
      <w:r w:rsidR="00B45B22" w:rsidRPr="00B45B22">
        <w:rPr>
          <w:rFonts w:ascii="Times New Roman" w:hAnsi="Times New Roman" w:cs="Times New Roman"/>
          <w:szCs w:val="24"/>
        </w:rPr>
        <w:t xml:space="preserve"> </w:t>
      </w:r>
      <w:r w:rsidR="00B45B22">
        <w:rPr>
          <w:rFonts w:ascii="Times New Roman" w:hAnsi="Times New Roman" w:cs="Times New Roman"/>
          <w:szCs w:val="24"/>
        </w:rPr>
        <w:tab/>
      </w:r>
      <w:r w:rsidR="00B45B22">
        <w:rPr>
          <w:rFonts w:ascii="Times New Roman" w:hAnsi="Times New Roman" w:cs="Times New Roman"/>
          <w:szCs w:val="24"/>
        </w:rPr>
        <w:tab/>
      </w:r>
      <w:r w:rsidR="00B45B22">
        <w:rPr>
          <w:rFonts w:ascii="Times New Roman" w:hAnsi="Times New Roman" w:cs="Times New Roman"/>
          <w:szCs w:val="24"/>
        </w:rPr>
        <w:tab/>
        <w:t>d.</w:t>
      </w:r>
      <w:r w:rsidR="00B45B22">
        <w:rPr>
          <w:rFonts w:ascii="Times New Roman" w:hAnsi="Times New Roman" w:cs="Times New Roman"/>
          <w:szCs w:val="24"/>
        </w:rPr>
        <w:tab/>
        <w:t>*Axin</w:t>
      </w:r>
      <w:r w:rsidR="00B45B22">
        <w:rPr>
          <w:rFonts w:ascii="Times New Roman" w:hAnsi="Times New Roman" w:cs="Times New Roman"/>
          <w:szCs w:val="24"/>
        </w:rPr>
        <w:tab/>
        <w:t>mai</w:t>
      </w:r>
      <w:r w:rsidR="00B45B22">
        <w:rPr>
          <w:rFonts w:ascii="Times New Roman" w:hAnsi="Times New Roman" w:cs="Times New Roman"/>
          <w:szCs w:val="24"/>
        </w:rPr>
        <w:tab/>
        <w:t>shu</w:t>
      </w:r>
      <w:r w:rsidR="00B45B22">
        <w:rPr>
          <w:rFonts w:ascii="Times New Roman" w:hAnsi="Times New Roman" w:cs="Times New Roman"/>
          <w:szCs w:val="24"/>
        </w:rPr>
        <w:tab/>
      </w:r>
      <w:r w:rsidR="00B45B22">
        <w:rPr>
          <w:rFonts w:ascii="Times New Roman" w:hAnsi="Times New Roman" w:cs="Times New Roman"/>
          <w:szCs w:val="24"/>
        </w:rPr>
        <w:tab/>
        <w:t>qu.</w:t>
      </w:r>
    </w:p>
    <w:p w:rsidR="00D847AD" w:rsidRDefault="00D847AD" w:rsidP="009B7139">
      <w:pPr>
        <w:keepNext/>
        <w:snapToGrid w:val="0"/>
        <w:ind w:firstLine="480"/>
        <w:jc w:val="both"/>
        <w:rPr>
          <w:rFonts w:ascii="Times New Roman" w:hAnsi="Times New Roman" w:cs="Times New Roman"/>
          <w:szCs w:val="24"/>
        </w:rPr>
      </w:pPr>
      <w:r>
        <w:rPr>
          <w:rFonts w:ascii="Times New Roman" w:hAnsi="Times New Roman" w:cs="Times New Roman"/>
          <w:szCs w:val="24"/>
        </w:rPr>
        <w:tab/>
        <w:t>Axin</w:t>
      </w:r>
      <w:r>
        <w:rPr>
          <w:rFonts w:ascii="Times New Roman" w:hAnsi="Times New Roman" w:cs="Times New Roman"/>
          <w:szCs w:val="24"/>
        </w:rPr>
        <w:tab/>
        <w:t>buy</w:t>
      </w:r>
      <w:r>
        <w:rPr>
          <w:rFonts w:ascii="Times New Roman" w:hAnsi="Times New Roman" w:cs="Times New Roman"/>
          <w:szCs w:val="24"/>
        </w:rPr>
        <w:tab/>
        <w:t>book</w:t>
      </w:r>
      <w:r>
        <w:rPr>
          <w:rFonts w:ascii="Times New Roman" w:hAnsi="Times New Roman" w:cs="Times New Roman"/>
          <w:szCs w:val="24"/>
        </w:rPr>
        <w:tab/>
        <w:t>go</w:t>
      </w:r>
      <w:r>
        <w:rPr>
          <w:rFonts w:ascii="Times New Roman" w:hAnsi="Times New Roman" w:cs="Times New Roman"/>
          <w:szCs w:val="24"/>
        </w:rPr>
        <w:tab/>
      </w:r>
      <w:r w:rsidRPr="000A4E61">
        <w:rPr>
          <w:rFonts w:ascii="Times New Roman" w:hAnsi="Times New Roman" w:cs="Times New Roman"/>
          <w:smallCaps/>
          <w:szCs w:val="24"/>
        </w:rPr>
        <w:t>prt</w:t>
      </w:r>
      <w:r w:rsidR="00B45B22" w:rsidRPr="00B45B22">
        <w:rPr>
          <w:rFonts w:ascii="Times New Roman" w:hAnsi="Times New Roman" w:cs="Times New Roman"/>
          <w:szCs w:val="24"/>
          <w:lang w:val="en-GB"/>
        </w:rPr>
        <w:t xml:space="preserve"> </w:t>
      </w:r>
      <w:r w:rsidR="00B45B22">
        <w:rPr>
          <w:rFonts w:ascii="Times New Roman" w:hAnsi="Times New Roman" w:cs="Times New Roman"/>
          <w:szCs w:val="24"/>
          <w:lang w:val="en-GB"/>
        </w:rPr>
        <w:tab/>
      </w:r>
      <w:r w:rsidR="00B45B22">
        <w:rPr>
          <w:rFonts w:ascii="Times New Roman" w:hAnsi="Times New Roman" w:cs="Times New Roman"/>
          <w:szCs w:val="24"/>
          <w:lang w:val="en-GB"/>
        </w:rPr>
        <w:tab/>
      </w:r>
      <w:r w:rsidR="00B45B22">
        <w:rPr>
          <w:rFonts w:ascii="Times New Roman" w:hAnsi="Times New Roman" w:cs="Times New Roman"/>
          <w:szCs w:val="24"/>
          <w:lang w:val="en-GB"/>
        </w:rPr>
        <w:tab/>
      </w:r>
      <w:r w:rsidR="00B45B22">
        <w:rPr>
          <w:rFonts w:ascii="Times New Roman" w:hAnsi="Times New Roman" w:cs="Times New Roman"/>
          <w:szCs w:val="24"/>
          <w:lang w:val="en-GB"/>
        </w:rPr>
        <w:tab/>
        <w:t xml:space="preserve"> Axin</w:t>
      </w:r>
      <w:r w:rsidR="00B45B22">
        <w:rPr>
          <w:rFonts w:ascii="Times New Roman" w:hAnsi="Times New Roman" w:cs="Times New Roman"/>
          <w:szCs w:val="24"/>
          <w:lang w:val="en-GB"/>
        </w:rPr>
        <w:tab/>
        <w:t>buy</w:t>
      </w:r>
      <w:r w:rsidR="00B45B22">
        <w:rPr>
          <w:rFonts w:ascii="Times New Roman" w:hAnsi="Times New Roman" w:cs="Times New Roman"/>
          <w:szCs w:val="24"/>
          <w:lang w:val="en-GB"/>
        </w:rPr>
        <w:tab/>
        <w:t>book</w:t>
      </w:r>
      <w:r w:rsidR="00B45B22">
        <w:rPr>
          <w:rFonts w:ascii="Times New Roman" w:hAnsi="Times New Roman" w:cs="Times New Roman"/>
          <w:szCs w:val="24"/>
          <w:lang w:val="en-GB"/>
        </w:rPr>
        <w:tab/>
        <w:t>go</w:t>
      </w:r>
    </w:p>
    <w:p w:rsidR="00D847AD" w:rsidRPr="00B45B22" w:rsidRDefault="00D847AD" w:rsidP="009B7139">
      <w:pPr>
        <w:snapToGrid w:val="0"/>
        <w:ind w:firstLine="480"/>
        <w:jc w:val="both"/>
        <w:rPr>
          <w:rFonts w:ascii="Times New Roman" w:hAnsi="Times New Roman" w:cs="Times New Roman"/>
          <w:szCs w:val="24"/>
          <w:u w:val="single"/>
        </w:rPr>
      </w:pPr>
      <w:r>
        <w:rPr>
          <w:rFonts w:ascii="Times New Roman" w:hAnsi="Times New Roman" w:cs="Times New Roman"/>
          <w:szCs w:val="24"/>
        </w:rPr>
        <w:tab/>
        <w:t>‘Axin has gone to buy books.’</w:t>
      </w:r>
    </w:p>
    <w:p w:rsidR="007E203D" w:rsidRDefault="007E203D" w:rsidP="009B7139">
      <w:pPr>
        <w:snapToGrid w:val="0"/>
        <w:jc w:val="both"/>
        <w:rPr>
          <w:rFonts w:ascii="Times New Roman" w:hAnsi="Times New Roman" w:cs="Times New Roman"/>
          <w:szCs w:val="24"/>
          <w:lang w:val="en-GB"/>
        </w:rPr>
      </w:pPr>
    </w:p>
    <w:p w:rsidR="0099760D" w:rsidRDefault="00CF2169" w:rsidP="009B7139">
      <w:pPr>
        <w:snapToGrid w:val="0"/>
        <w:jc w:val="both"/>
        <w:rPr>
          <w:rFonts w:ascii="Times New Roman" w:hAnsi="Times New Roman" w:cs="Times New Roman"/>
          <w:szCs w:val="24"/>
        </w:rPr>
      </w:pPr>
      <w:r>
        <w:rPr>
          <w:rFonts w:ascii="Times New Roman" w:hAnsi="Times New Roman" w:cs="Times New Roman"/>
          <w:szCs w:val="24"/>
        </w:rPr>
        <w:tab/>
      </w:r>
      <w:r w:rsidR="00BA072F">
        <w:rPr>
          <w:rFonts w:ascii="Times New Roman" w:hAnsi="Times New Roman" w:cs="Times New Roman"/>
          <w:szCs w:val="24"/>
        </w:rPr>
        <w:t xml:space="preserve">All of these </w:t>
      </w:r>
      <w:r w:rsidR="00F340A3">
        <w:rPr>
          <w:rFonts w:ascii="Times New Roman" w:hAnsi="Times New Roman" w:cs="Times New Roman"/>
          <w:szCs w:val="24"/>
        </w:rPr>
        <w:t>parallel properties</w:t>
      </w:r>
      <w:r w:rsidR="007336A2">
        <w:rPr>
          <w:rFonts w:ascii="Times New Roman" w:hAnsi="Times New Roman" w:cs="Times New Roman"/>
          <w:szCs w:val="24"/>
        </w:rPr>
        <w:t xml:space="preserve"> between the post-VP</w:t>
      </w:r>
      <w:r w:rsidR="00137421">
        <w:rPr>
          <w:rFonts w:ascii="Times New Roman" w:hAnsi="Times New Roman" w:cs="Times New Roman"/>
          <w:szCs w:val="24"/>
        </w:rPr>
        <w:t xml:space="preserve"> </w:t>
      </w:r>
      <w:r w:rsidR="00137421" w:rsidRPr="00137421">
        <w:rPr>
          <w:rFonts w:ascii="Times New Roman" w:hAnsi="Times New Roman" w:cs="Times New Roman"/>
          <w:i/>
          <w:szCs w:val="24"/>
        </w:rPr>
        <w:t>qu</w:t>
      </w:r>
      <w:r w:rsidR="00137421">
        <w:rPr>
          <w:rFonts w:ascii="Times New Roman" w:hAnsi="Times New Roman" w:cs="Times New Roman"/>
          <w:szCs w:val="24"/>
        </w:rPr>
        <w:t xml:space="preserve"> in a GO-</w:t>
      </w:r>
      <w:r w:rsidR="00F40EBF">
        <w:rPr>
          <w:rFonts w:ascii="Times New Roman" w:hAnsi="Times New Roman" w:cs="Times New Roman"/>
          <w:szCs w:val="24"/>
        </w:rPr>
        <w:t>LPIC</w:t>
      </w:r>
      <w:r w:rsidR="00137421">
        <w:rPr>
          <w:rFonts w:ascii="Times New Roman" w:hAnsi="Times New Roman" w:cs="Times New Roman"/>
          <w:szCs w:val="24"/>
        </w:rPr>
        <w:t xml:space="preserve"> and </w:t>
      </w:r>
      <w:r w:rsidR="00A263C9">
        <w:rPr>
          <w:rFonts w:ascii="Times New Roman" w:hAnsi="Times New Roman" w:cs="Times New Roman"/>
          <w:szCs w:val="24"/>
        </w:rPr>
        <w:t xml:space="preserve">the </w:t>
      </w:r>
      <w:r w:rsidR="00AB7412">
        <w:rPr>
          <w:rFonts w:ascii="Times New Roman" w:hAnsi="Times New Roman" w:cs="Times New Roman"/>
          <w:szCs w:val="24"/>
        </w:rPr>
        <w:t>quasi-modal verb</w:t>
      </w:r>
      <w:r w:rsidR="00A263C9">
        <w:rPr>
          <w:rFonts w:ascii="Times New Roman" w:hAnsi="Times New Roman" w:cs="Times New Roman"/>
          <w:szCs w:val="24"/>
        </w:rPr>
        <w:t xml:space="preserve"> </w:t>
      </w:r>
      <w:r w:rsidR="00137421">
        <w:rPr>
          <w:rFonts w:ascii="Times New Roman" w:hAnsi="Times New Roman" w:cs="Times New Roman"/>
          <w:szCs w:val="24"/>
        </w:rPr>
        <w:t xml:space="preserve">in a </w:t>
      </w:r>
      <w:r w:rsidR="0001301E">
        <w:rPr>
          <w:rFonts w:ascii="Times New Roman" w:hAnsi="Times New Roman" w:cs="Times New Roman"/>
          <w:szCs w:val="24"/>
        </w:rPr>
        <w:t>QMC</w:t>
      </w:r>
      <w:r w:rsidR="00F340A3">
        <w:rPr>
          <w:rFonts w:ascii="Times New Roman" w:hAnsi="Times New Roman" w:cs="Times New Roman"/>
          <w:szCs w:val="24"/>
        </w:rPr>
        <w:t xml:space="preserve"> </w:t>
      </w:r>
      <w:r w:rsidR="00FB4DE9">
        <w:rPr>
          <w:rFonts w:ascii="Times New Roman" w:hAnsi="Times New Roman" w:cs="Times New Roman"/>
          <w:szCs w:val="24"/>
        </w:rPr>
        <w:t>cannot be accidental.</w:t>
      </w:r>
      <w:r w:rsidR="001F1D2A">
        <w:rPr>
          <w:rFonts w:ascii="Times New Roman" w:hAnsi="Times New Roman" w:cs="Times New Roman"/>
          <w:szCs w:val="24"/>
        </w:rPr>
        <w:t xml:space="preserve"> </w:t>
      </w:r>
      <w:r w:rsidR="00FB4DE9">
        <w:rPr>
          <w:rFonts w:ascii="Times New Roman" w:hAnsi="Times New Roman" w:cs="Times New Roman"/>
          <w:szCs w:val="24"/>
        </w:rPr>
        <w:t xml:space="preserve">They </w:t>
      </w:r>
      <w:r w:rsidR="00F340A3">
        <w:rPr>
          <w:rFonts w:ascii="Times New Roman" w:hAnsi="Times New Roman" w:cs="Times New Roman"/>
          <w:szCs w:val="24"/>
        </w:rPr>
        <w:t>indicate</w:t>
      </w:r>
      <w:r w:rsidR="00137421">
        <w:rPr>
          <w:rFonts w:ascii="Times New Roman" w:hAnsi="Times New Roman" w:cs="Times New Roman"/>
          <w:szCs w:val="24"/>
        </w:rPr>
        <w:t xml:space="preserve"> that like the former, the latter </w:t>
      </w:r>
      <w:r w:rsidR="00BA072F">
        <w:rPr>
          <w:rFonts w:ascii="Times New Roman" w:hAnsi="Times New Roman" w:cs="Times New Roman"/>
          <w:szCs w:val="24"/>
        </w:rPr>
        <w:t>heads StP</w:t>
      </w:r>
      <w:r w:rsidR="00C76E9F">
        <w:rPr>
          <w:rFonts w:ascii="Times New Roman" w:hAnsi="Times New Roman" w:cs="Times New Roman"/>
          <w:szCs w:val="24"/>
        </w:rPr>
        <w:t xml:space="preserve">, and </w:t>
      </w:r>
      <w:r w:rsidR="00101705">
        <w:rPr>
          <w:rFonts w:ascii="Times New Roman" w:hAnsi="Times New Roman" w:cs="Times New Roman"/>
          <w:szCs w:val="24"/>
        </w:rPr>
        <w:t xml:space="preserve">has an Agree relation with the </w:t>
      </w:r>
      <w:r w:rsidR="007336A2">
        <w:rPr>
          <w:rFonts w:ascii="Times New Roman" w:hAnsi="Times New Roman" w:cs="Times New Roman"/>
          <w:szCs w:val="24"/>
        </w:rPr>
        <w:t xml:space="preserve">associated </w:t>
      </w:r>
      <w:r w:rsidR="00101705">
        <w:rPr>
          <w:rFonts w:ascii="Times New Roman" w:hAnsi="Times New Roman" w:cs="Times New Roman"/>
          <w:szCs w:val="24"/>
        </w:rPr>
        <w:t>[-stative</w:t>
      </w:r>
      <w:r w:rsidR="00B13509">
        <w:rPr>
          <w:rFonts w:ascii="Times New Roman" w:hAnsi="Times New Roman" w:cs="Times New Roman"/>
          <w:szCs w:val="24"/>
        </w:rPr>
        <w:t>, +agentive</w:t>
      </w:r>
      <w:r w:rsidR="007336A2">
        <w:rPr>
          <w:rFonts w:ascii="Times New Roman" w:hAnsi="Times New Roman" w:cs="Times New Roman"/>
          <w:szCs w:val="24"/>
        </w:rPr>
        <w:t>]</w:t>
      </w:r>
      <w:r w:rsidR="0027615E">
        <w:rPr>
          <w:rFonts w:ascii="Times New Roman" w:hAnsi="Times New Roman" w:cs="Times New Roman"/>
          <w:szCs w:val="24"/>
        </w:rPr>
        <w:t xml:space="preserve"> predicate</w:t>
      </w:r>
      <w:r w:rsidR="00BA072F">
        <w:rPr>
          <w:rFonts w:ascii="Times New Roman" w:hAnsi="Times New Roman" w:cs="Times New Roman"/>
          <w:szCs w:val="24"/>
        </w:rPr>
        <w:t>.</w:t>
      </w:r>
      <w:r w:rsidR="00B420B6">
        <w:rPr>
          <w:rStyle w:val="ad"/>
          <w:rFonts w:ascii="Times New Roman" w:hAnsi="Times New Roman" w:cs="Times New Roman"/>
          <w:szCs w:val="24"/>
        </w:rPr>
        <w:footnoteReference w:id="15"/>
      </w:r>
      <w:r w:rsidR="00BA072F">
        <w:rPr>
          <w:rFonts w:ascii="Times New Roman" w:hAnsi="Times New Roman" w:cs="Times New Roman"/>
          <w:szCs w:val="24"/>
        </w:rPr>
        <w:t xml:space="preserve"> </w:t>
      </w:r>
      <w:r w:rsidR="00FB4DE9">
        <w:rPr>
          <w:rFonts w:ascii="Times New Roman" w:hAnsi="Times New Roman" w:cs="Times New Roman"/>
          <w:szCs w:val="24"/>
        </w:rPr>
        <w:t>A QMC is thus an in situ version of GO-</w:t>
      </w:r>
      <w:r w:rsidR="00F40EBF">
        <w:rPr>
          <w:rFonts w:ascii="Times New Roman" w:hAnsi="Times New Roman" w:cs="Times New Roman"/>
          <w:szCs w:val="24"/>
        </w:rPr>
        <w:t>LPIC</w:t>
      </w:r>
      <w:r w:rsidR="00FB4DE9">
        <w:rPr>
          <w:rFonts w:ascii="Times New Roman" w:hAnsi="Times New Roman" w:cs="Times New Roman"/>
          <w:szCs w:val="24"/>
        </w:rPr>
        <w:t xml:space="preserve">. </w:t>
      </w:r>
      <w:r w:rsidR="00101705">
        <w:rPr>
          <w:rFonts w:ascii="Times New Roman" w:hAnsi="Times New Roman" w:cs="Times New Roman"/>
          <w:szCs w:val="24"/>
        </w:rPr>
        <w:t xml:space="preserve">This research offers a new understanding of </w:t>
      </w:r>
      <w:r w:rsidR="00A263C9">
        <w:rPr>
          <w:rFonts w:ascii="Times New Roman" w:hAnsi="Times New Roman" w:cs="Times New Roman"/>
          <w:szCs w:val="24"/>
        </w:rPr>
        <w:t xml:space="preserve">the syntactic status of </w:t>
      </w:r>
      <w:r w:rsidR="00AB7412">
        <w:rPr>
          <w:rFonts w:ascii="Times New Roman" w:hAnsi="Times New Roman" w:cs="Times New Roman"/>
          <w:szCs w:val="24"/>
        </w:rPr>
        <w:t>quasi-modal verb</w:t>
      </w:r>
      <w:r w:rsidR="00A263C9">
        <w:rPr>
          <w:rFonts w:ascii="Times New Roman" w:hAnsi="Times New Roman" w:cs="Times New Roman"/>
          <w:szCs w:val="24"/>
        </w:rPr>
        <w:t xml:space="preserve">s </w:t>
      </w:r>
      <w:r w:rsidR="0099760D">
        <w:rPr>
          <w:rFonts w:ascii="Times New Roman" w:hAnsi="Times New Roman" w:cs="Times New Roman"/>
          <w:szCs w:val="24"/>
        </w:rPr>
        <w:t>in English</w:t>
      </w:r>
      <w:r w:rsidR="008E19EF">
        <w:rPr>
          <w:rFonts w:ascii="Times New Roman" w:hAnsi="Times New Roman" w:cs="Times New Roman"/>
          <w:szCs w:val="24"/>
        </w:rPr>
        <w:t>.</w:t>
      </w:r>
      <w:r w:rsidR="007C119A">
        <w:rPr>
          <w:rFonts w:ascii="Times New Roman" w:hAnsi="Times New Roman" w:cs="Times New Roman"/>
          <w:szCs w:val="24"/>
        </w:rPr>
        <w:t xml:space="preserve"> </w:t>
      </w:r>
      <w:r w:rsidR="00351AF2">
        <w:rPr>
          <w:rFonts w:ascii="Times New Roman" w:hAnsi="Times New Roman" w:cs="Times New Roman"/>
          <w:szCs w:val="24"/>
        </w:rPr>
        <w:t xml:space="preserve">It also shows that </w:t>
      </w:r>
      <w:r w:rsidR="007C119A">
        <w:rPr>
          <w:rFonts w:ascii="Times New Roman" w:hAnsi="Times New Roman" w:cs="Times New Roman"/>
          <w:szCs w:val="24"/>
        </w:rPr>
        <w:t xml:space="preserve">MC </w:t>
      </w:r>
      <w:r w:rsidR="001913B8">
        <w:rPr>
          <w:rFonts w:ascii="Times New Roman" w:hAnsi="Times New Roman" w:cs="Times New Roman"/>
          <w:szCs w:val="24"/>
        </w:rPr>
        <w:t>and the languages discussed in 5.1 and 5.2 are</w:t>
      </w:r>
      <w:r w:rsidR="006728A6">
        <w:rPr>
          <w:rFonts w:ascii="Times New Roman" w:hAnsi="Times New Roman" w:cs="Times New Roman"/>
          <w:szCs w:val="24"/>
        </w:rPr>
        <w:t xml:space="preserve"> </w:t>
      </w:r>
      <w:r w:rsidR="00900DF0">
        <w:rPr>
          <w:rFonts w:ascii="Times New Roman" w:hAnsi="Times New Roman" w:cs="Times New Roman"/>
          <w:szCs w:val="24"/>
        </w:rPr>
        <w:t>LP-Movement</w:t>
      </w:r>
      <w:r w:rsidR="007C119A">
        <w:rPr>
          <w:rFonts w:ascii="Times New Roman" w:hAnsi="Times New Roman" w:cs="Times New Roman"/>
          <w:szCs w:val="24"/>
        </w:rPr>
        <w:t xml:space="preserve"> available language</w:t>
      </w:r>
      <w:r w:rsidR="001913B8">
        <w:rPr>
          <w:rFonts w:ascii="Times New Roman" w:hAnsi="Times New Roman" w:cs="Times New Roman"/>
          <w:szCs w:val="24"/>
        </w:rPr>
        <w:t>s</w:t>
      </w:r>
      <w:r w:rsidR="007C119A">
        <w:rPr>
          <w:rFonts w:ascii="Times New Roman" w:hAnsi="Times New Roman" w:cs="Times New Roman"/>
          <w:szCs w:val="24"/>
        </w:rPr>
        <w:t>, whereas English is not.</w:t>
      </w:r>
    </w:p>
    <w:p w:rsidR="00034951" w:rsidRDefault="00034951" w:rsidP="009B7139">
      <w:pPr>
        <w:snapToGrid w:val="0"/>
        <w:jc w:val="both"/>
        <w:rPr>
          <w:rFonts w:ascii="Times New Roman" w:hAnsi="Times New Roman" w:cs="Times New Roman"/>
          <w:szCs w:val="24"/>
        </w:rPr>
      </w:pPr>
    </w:p>
    <w:p w:rsidR="00034951" w:rsidRPr="00AC360F" w:rsidRDefault="00AE1BDA" w:rsidP="009B7139">
      <w:pPr>
        <w:pStyle w:val="3"/>
      </w:pPr>
      <w:bookmarkStart w:id="91" w:name="_Toc34730534"/>
      <w:r>
        <w:t>5.3</w:t>
      </w:r>
      <w:r w:rsidR="00034951">
        <w:t>.2</w:t>
      </w:r>
      <w:r w:rsidR="00034951" w:rsidRPr="00AC360F">
        <w:t xml:space="preserve"> Stativity markers</w:t>
      </w:r>
      <w:r w:rsidR="00034951">
        <w:t xml:space="preserve"> on verbs</w:t>
      </w:r>
      <w:bookmarkEnd w:id="91"/>
    </w:p>
    <w:p w:rsidR="002F79E1" w:rsidRDefault="00FB4DE9" w:rsidP="009B7139">
      <w:pPr>
        <w:snapToGrid w:val="0"/>
        <w:jc w:val="both"/>
        <w:rPr>
          <w:rFonts w:ascii="Times New Roman" w:hAnsi="Times New Roman" w:cs="Times New Roman"/>
          <w:szCs w:val="24"/>
        </w:rPr>
      </w:pPr>
      <w:r>
        <w:rPr>
          <w:rFonts w:ascii="Times New Roman" w:hAnsi="Times New Roman" w:cs="Times New Roman"/>
          <w:szCs w:val="24"/>
        </w:rPr>
        <w:t>The</w:t>
      </w:r>
      <w:r w:rsidR="003E7F35">
        <w:rPr>
          <w:rFonts w:ascii="Times New Roman" w:hAnsi="Times New Roman" w:cs="Times New Roman"/>
          <w:szCs w:val="24"/>
        </w:rPr>
        <w:t xml:space="preserve"> </w:t>
      </w:r>
      <w:r w:rsidR="001913B8">
        <w:rPr>
          <w:rFonts w:ascii="Times New Roman" w:hAnsi="Times New Roman" w:cs="Times New Roman"/>
          <w:szCs w:val="24"/>
        </w:rPr>
        <w:t>syntactic dependency</w:t>
      </w:r>
      <w:r w:rsidR="001033BB">
        <w:rPr>
          <w:rFonts w:ascii="Times New Roman" w:hAnsi="Times New Roman" w:cs="Times New Roman"/>
          <w:szCs w:val="24"/>
        </w:rPr>
        <w:t xml:space="preserve"> between St and a predicate</w:t>
      </w:r>
      <w:r w:rsidR="000A7F8F">
        <w:rPr>
          <w:rFonts w:ascii="Times New Roman" w:hAnsi="Times New Roman" w:cs="Times New Roman"/>
          <w:szCs w:val="24"/>
        </w:rPr>
        <w:t xml:space="preserve"> are also</w:t>
      </w:r>
      <w:r>
        <w:rPr>
          <w:rFonts w:ascii="Times New Roman" w:hAnsi="Times New Roman" w:cs="Times New Roman"/>
          <w:szCs w:val="24"/>
        </w:rPr>
        <w:t xml:space="preserve"> seen</w:t>
      </w:r>
      <w:r w:rsidR="000A7F8F">
        <w:rPr>
          <w:rFonts w:ascii="Times New Roman" w:hAnsi="Times New Roman" w:cs="Times New Roman"/>
          <w:szCs w:val="24"/>
        </w:rPr>
        <w:t xml:space="preserve"> in stativity markers on verbs. </w:t>
      </w:r>
      <w:r w:rsidR="00EA18DE">
        <w:rPr>
          <w:rFonts w:ascii="Times New Roman" w:hAnsi="Times New Roman" w:cs="Times New Roman"/>
          <w:szCs w:val="24"/>
        </w:rPr>
        <w:t>S</w:t>
      </w:r>
      <w:r w:rsidR="00034951">
        <w:rPr>
          <w:rFonts w:ascii="Times New Roman" w:hAnsi="Times New Roman" w:cs="Times New Roman"/>
          <w:szCs w:val="24"/>
        </w:rPr>
        <w:t xml:space="preserve">tative and dynamic verbs </w:t>
      </w:r>
      <w:r w:rsidR="00EA18DE">
        <w:rPr>
          <w:rFonts w:ascii="Times New Roman" w:hAnsi="Times New Roman" w:cs="Times New Roman"/>
          <w:szCs w:val="24"/>
        </w:rPr>
        <w:t xml:space="preserve">can </w:t>
      </w:r>
      <w:r w:rsidR="00034951">
        <w:rPr>
          <w:rFonts w:ascii="Times New Roman" w:hAnsi="Times New Roman" w:cs="Times New Roman"/>
          <w:szCs w:val="24"/>
        </w:rPr>
        <w:t xml:space="preserve">have </w:t>
      </w:r>
      <w:r w:rsidR="00034951" w:rsidRPr="00470FAB">
        <w:rPr>
          <w:rFonts w:ascii="Times New Roman" w:hAnsi="Times New Roman" w:cs="Times New Roman"/>
          <w:szCs w:val="24"/>
        </w:rPr>
        <w:t>different morphologic</w:t>
      </w:r>
      <w:r w:rsidR="00EA18DE">
        <w:rPr>
          <w:rFonts w:ascii="Times New Roman" w:hAnsi="Times New Roman" w:cs="Times New Roman"/>
          <w:szCs w:val="24"/>
        </w:rPr>
        <w:t>al markers</w:t>
      </w:r>
      <w:r w:rsidR="00034951">
        <w:rPr>
          <w:rFonts w:ascii="Times New Roman" w:hAnsi="Times New Roman" w:cs="Times New Roman"/>
          <w:szCs w:val="24"/>
        </w:rPr>
        <w:t xml:space="preserve"> in generically unrelated languages.</w:t>
      </w:r>
      <w:r w:rsidR="00034951" w:rsidRPr="00470FAB">
        <w:rPr>
          <w:rFonts w:ascii="Times New Roman" w:hAnsi="Times New Roman" w:cs="Times New Roman"/>
          <w:szCs w:val="24"/>
        </w:rPr>
        <w:t> </w:t>
      </w:r>
      <w:r w:rsidR="00034951">
        <w:rPr>
          <w:rFonts w:ascii="Times New Roman" w:hAnsi="Times New Roman" w:cs="Times New Roman"/>
          <w:szCs w:val="24"/>
        </w:rPr>
        <w:t>I</w:t>
      </w:r>
      <w:r w:rsidR="00FF7EDB">
        <w:rPr>
          <w:rFonts w:ascii="Times New Roman" w:hAnsi="Times New Roman" w:cs="Times New Roman"/>
          <w:szCs w:val="24"/>
        </w:rPr>
        <w:t>n Mantauran</w:t>
      </w:r>
      <w:r w:rsidR="00034951" w:rsidRPr="00470FAB">
        <w:rPr>
          <w:rFonts w:ascii="Times New Roman" w:hAnsi="Times New Roman" w:cs="Times New Roman"/>
          <w:szCs w:val="24"/>
        </w:rPr>
        <w:t> </w:t>
      </w:r>
      <w:r w:rsidR="00034951" w:rsidRPr="005C08AC">
        <w:rPr>
          <w:rFonts w:ascii="Times New Roman" w:hAnsi="Times New Roman" w:cs="Times New Roman"/>
          <w:szCs w:val="24"/>
        </w:rPr>
        <w:t>Rukai</w:t>
      </w:r>
      <w:r w:rsidR="003E7F35">
        <w:rPr>
          <w:rFonts w:ascii="Times New Roman" w:hAnsi="Times New Roman" w:cs="Times New Roman"/>
          <w:szCs w:val="24"/>
        </w:rPr>
        <w:t xml:space="preserve"> (spoken in </w:t>
      </w:r>
      <w:r w:rsidR="00034951" w:rsidRPr="00470FAB">
        <w:rPr>
          <w:rFonts w:ascii="Times New Roman" w:hAnsi="Times New Roman" w:cs="Times New Roman"/>
          <w:szCs w:val="24"/>
        </w:rPr>
        <w:t>Taiwan</w:t>
      </w:r>
      <w:r w:rsidR="003E7F35">
        <w:rPr>
          <w:rFonts w:ascii="Times New Roman" w:hAnsi="Times New Roman" w:cs="Times New Roman"/>
          <w:szCs w:val="24"/>
        </w:rPr>
        <w:t>)</w:t>
      </w:r>
      <w:r w:rsidR="00034951" w:rsidRPr="00470FAB">
        <w:rPr>
          <w:rFonts w:ascii="Times New Roman" w:hAnsi="Times New Roman" w:cs="Times New Roman"/>
          <w:szCs w:val="24"/>
        </w:rPr>
        <w:t xml:space="preserve">, the two types of </w:t>
      </w:r>
      <w:r w:rsidR="00034951">
        <w:rPr>
          <w:rFonts w:ascii="Times New Roman" w:hAnsi="Times New Roman" w:cs="Times New Roman"/>
          <w:szCs w:val="24"/>
        </w:rPr>
        <w:t>verbs have</w:t>
      </w:r>
      <w:r w:rsidR="00034951" w:rsidRPr="00470FAB">
        <w:rPr>
          <w:rFonts w:ascii="Times New Roman" w:hAnsi="Times New Roman" w:cs="Times New Roman"/>
          <w:szCs w:val="24"/>
        </w:rPr>
        <w:t xml:space="preserve"> different prefixes in their finite forms, with dynamic verbs taking </w:t>
      </w:r>
      <w:r w:rsidR="00034951" w:rsidRPr="00470FAB">
        <w:rPr>
          <w:rFonts w:ascii="Times New Roman" w:hAnsi="Times New Roman" w:cs="Times New Roman"/>
          <w:i/>
          <w:iCs/>
          <w:szCs w:val="24"/>
        </w:rPr>
        <w:t>o-</w:t>
      </w:r>
      <w:r w:rsidR="00034951" w:rsidRPr="00470FAB">
        <w:rPr>
          <w:rFonts w:ascii="Times New Roman" w:hAnsi="Times New Roman" w:cs="Times New Roman"/>
          <w:szCs w:val="24"/>
        </w:rPr>
        <w:t> and stative verbs taking </w:t>
      </w:r>
      <w:r w:rsidR="00034951" w:rsidRPr="00470FAB">
        <w:rPr>
          <w:rFonts w:ascii="Times New Roman" w:hAnsi="Times New Roman" w:cs="Times New Roman"/>
          <w:i/>
          <w:iCs/>
          <w:szCs w:val="24"/>
        </w:rPr>
        <w:t>ma-</w:t>
      </w:r>
      <w:r w:rsidR="00034951">
        <w:rPr>
          <w:rFonts w:ascii="Times New Roman" w:hAnsi="Times New Roman" w:cs="Times New Roman"/>
          <w:szCs w:val="24"/>
        </w:rPr>
        <w:t>. For example, the dynamic verb ‘roast’</w:t>
      </w:r>
      <w:r w:rsidR="00034951" w:rsidRPr="00470FAB">
        <w:rPr>
          <w:rFonts w:ascii="Times New Roman" w:hAnsi="Times New Roman" w:cs="Times New Roman"/>
          <w:szCs w:val="24"/>
        </w:rPr>
        <w:t xml:space="preserve"> is </w:t>
      </w:r>
      <w:r w:rsidR="00034951" w:rsidRPr="00470FAB">
        <w:rPr>
          <w:rFonts w:ascii="Times New Roman" w:hAnsi="Times New Roman" w:cs="Times New Roman"/>
          <w:i/>
          <w:iCs/>
          <w:szCs w:val="24"/>
        </w:rPr>
        <w:t>o-</w:t>
      </w:r>
      <w:r w:rsidR="00034951">
        <w:rPr>
          <w:rFonts w:ascii="Times New Roman" w:hAnsi="Times New Roman" w:cs="Times New Roman"/>
          <w:i/>
          <w:iCs/>
          <w:szCs w:val="24"/>
        </w:rPr>
        <w:t>akam</w:t>
      </w:r>
      <w:r w:rsidR="00034951" w:rsidRPr="00470FAB">
        <w:rPr>
          <w:rFonts w:ascii="Times New Roman" w:hAnsi="Times New Roman" w:cs="Times New Roman"/>
          <w:i/>
          <w:iCs/>
          <w:szCs w:val="24"/>
        </w:rPr>
        <w:t>ə</w:t>
      </w:r>
      <w:r w:rsidR="00034951">
        <w:rPr>
          <w:rFonts w:ascii="Times New Roman" w:hAnsi="Times New Roman" w:cs="Times New Roman"/>
          <w:szCs w:val="24"/>
        </w:rPr>
        <w:t>, while the stative verb ‘love’</w:t>
      </w:r>
      <w:r w:rsidR="00034951" w:rsidRPr="00470FAB">
        <w:rPr>
          <w:rFonts w:ascii="Times New Roman" w:hAnsi="Times New Roman" w:cs="Times New Roman"/>
          <w:szCs w:val="24"/>
        </w:rPr>
        <w:t xml:space="preserve"> is </w:t>
      </w:r>
      <w:r w:rsidR="00034951" w:rsidRPr="00470FAB">
        <w:rPr>
          <w:rFonts w:ascii="Times New Roman" w:hAnsi="Times New Roman" w:cs="Times New Roman"/>
          <w:i/>
          <w:iCs/>
          <w:szCs w:val="24"/>
        </w:rPr>
        <w:t>ma-ðalamə</w:t>
      </w:r>
      <w:r w:rsidR="00034951" w:rsidRPr="00470FAB">
        <w:rPr>
          <w:rFonts w:ascii="Times New Roman" w:hAnsi="Times New Roman" w:cs="Times New Roman"/>
          <w:szCs w:val="24"/>
        </w:rPr>
        <w:t xml:space="preserve">. This sort of marking is </w:t>
      </w:r>
      <w:r w:rsidR="00034951">
        <w:rPr>
          <w:rFonts w:ascii="Times New Roman" w:hAnsi="Times New Roman" w:cs="Times New Roman"/>
          <w:szCs w:val="24"/>
        </w:rPr>
        <w:t xml:space="preserve">also </w:t>
      </w:r>
      <w:r w:rsidR="00034951" w:rsidRPr="00470FAB">
        <w:rPr>
          <w:rFonts w:ascii="Times New Roman" w:hAnsi="Times New Roman" w:cs="Times New Roman"/>
          <w:szCs w:val="24"/>
        </w:rPr>
        <w:t>characteristic of other </w:t>
      </w:r>
      <w:r w:rsidR="00034951" w:rsidRPr="005C08AC">
        <w:rPr>
          <w:rFonts w:ascii="Times New Roman" w:hAnsi="Times New Roman" w:cs="Times New Roman"/>
          <w:szCs w:val="24"/>
        </w:rPr>
        <w:t>Formosan languages</w:t>
      </w:r>
      <w:r w:rsidR="00034951" w:rsidRPr="00470FAB">
        <w:rPr>
          <w:rFonts w:ascii="Times New Roman" w:hAnsi="Times New Roman" w:cs="Times New Roman"/>
          <w:szCs w:val="24"/>
        </w:rPr>
        <w:t>.</w:t>
      </w:r>
      <w:r w:rsidR="00034951">
        <w:rPr>
          <w:rFonts w:ascii="Times New Roman" w:hAnsi="Times New Roman" w:cs="Times New Roman"/>
          <w:szCs w:val="24"/>
        </w:rPr>
        <w:t xml:space="preserve"> Some examples from </w:t>
      </w:r>
      <w:r w:rsidR="00034951" w:rsidRPr="00470FAB">
        <w:rPr>
          <w:rFonts w:ascii="Times New Roman" w:hAnsi="Times New Roman" w:cs="Times New Roman"/>
          <w:szCs w:val="24"/>
        </w:rPr>
        <w:t>Mantauran</w:t>
      </w:r>
      <w:r w:rsidR="00034951">
        <w:rPr>
          <w:rFonts w:ascii="Times New Roman" w:hAnsi="Times New Roman" w:cs="Times New Roman"/>
          <w:szCs w:val="24"/>
        </w:rPr>
        <w:t xml:space="preserve"> </w:t>
      </w:r>
      <w:r w:rsidR="002D3FC9">
        <w:rPr>
          <w:rFonts w:ascii="Times New Roman" w:hAnsi="Times New Roman" w:cs="Times New Roman"/>
          <w:szCs w:val="24"/>
        </w:rPr>
        <w:t xml:space="preserve">Rukai </w:t>
      </w:r>
      <w:r w:rsidR="00034951">
        <w:rPr>
          <w:rFonts w:ascii="Times New Roman" w:hAnsi="Times New Roman" w:cs="Times New Roman"/>
          <w:szCs w:val="24"/>
        </w:rPr>
        <w:t>are</w:t>
      </w:r>
      <w:r w:rsidR="001C280E">
        <w:rPr>
          <w:rFonts w:ascii="Times New Roman" w:hAnsi="Times New Roman" w:cs="Times New Roman"/>
          <w:szCs w:val="24"/>
        </w:rPr>
        <w:t xml:space="preserve"> listed in </w:t>
      </w:r>
      <w:r w:rsidR="001033BB">
        <w:rPr>
          <w:rFonts w:ascii="Times New Roman" w:hAnsi="Times New Roman" w:cs="Times New Roman"/>
          <w:szCs w:val="24"/>
        </w:rPr>
        <w:t>(</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Rukai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81</w:t>
      </w:r>
      <w:r w:rsidR="002D3FC9">
        <w:rPr>
          <w:rFonts w:ascii="Times New Roman" w:hAnsi="Times New Roman" w:cs="Times New Roman"/>
          <w:szCs w:val="24"/>
        </w:rPr>
        <w:fldChar w:fldCharType="end"/>
      </w:r>
      <w:r w:rsidR="001033BB">
        <w:rPr>
          <w:rFonts w:ascii="Times New Roman" w:hAnsi="Times New Roman" w:cs="Times New Roman"/>
          <w:szCs w:val="24"/>
        </w:rPr>
        <w:t xml:space="preserve">) </w:t>
      </w:r>
      <w:r w:rsidR="001C280E">
        <w:rPr>
          <w:rFonts w:ascii="Times New Roman" w:hAnsi="Times New Roman" w:cs="Times New Roman"/>
          <w:szCs w:val="24"/>
        </w:rPr>
        <w:t>(Zeitoun 2000: 416).</w:t>
      </w:r>
    </w:p>
    <w:p w:rsidR="001C280E" w:rsidRDefault="001C280E" w:rsidP="009B7139">
      <w:pPr>
        <w:snapToGrid w:val="0"/>
        <w:jc w:val="both"/>
        <w:rPr>
          <w:rFonts w:ascii="Times New Roman" w:hAnsi="Times New Roman" w:cs="Times New Roman"/>
          <w:szCs w:val="24"/>
        </w:rPr>
      </w:pPr>
    </w:p>
    <w:p w:rsidR="002F79E1" w:rsidRDefault="001C280E"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92" w:name="Rukai"/>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81</w:t>
      </w:r>
      <w:r w:rsidRPr="006C2480">
        <w:rPr>
          <w:rFonts w:ascii="Times New Roman" w:hAnsi="Times New Roman" w:cs="Times New Roman"/>
          <w:szCs w:val="24"/>
        </w:rPr>
        <w:fldChar w:fldCharType="end"/>
      </w:r>
      <w:bookmarkEnd w:id="92"/>
      <w:r w:rsidRPr="006C2480">
        <w:rPr>
          <w:rFonts w:ascii="Times New Roman" w:hAnsi="Times New Roman" w:cs="Times New Roman"/>
          <w:szCs w:val="24"/>
        </w:rPr>
        <w:t>)</w:t>
      </w:r>
      <w:r w:rsidR="002F79E1">
        <w:rPr>
          <w:rFonts w:ascii="Times New Roman" w:hAnsi="Times New Roman" w:cs="Times New Roman"/>
          <w:szCs w:val="24"/>
        </w:rPr>
        <w:tab/>
        <w:t>a.</w:t>
      </w:r>
      <w:r w:rsidR="002F79E1">
        <w:rPr>
          <w:rFonts w:ascii="Times New Roman" w:hAnsi="Times New Roman" w:cs="Times New Roman"/>
          <w:szCs w:val="24"/>
        </w:rPr>
        <w:tab/>
        <w:t>Dynamic verbs in their finite forms</w:t>
      </w:r>
    </w:p>
    <w:p w:rsidR="002F79E1" w:rsidRDefault="002F79E1"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o-akamə</w:t>
      </w:r>
      <w:proofErr w:type="gramStart"/>
      <w:r>
        <w:rPr>
          <w:rFonts w:ascii="Times New Roman" w:hAnsi="Times New Roman" w:cs="Times New Roman"/>
          <w:szCs w:val="24"/>
        </w:rPr>
        <w:tab/>
      </w:r>
      <w:r w:rsidR="008571B7">
        <w:rPr>
          <w:rFonts w:ascii="Times New Roman" w:hAnsi="Times New Roman" w:cs="Times New Roman"/>
          <w:szCs w:val="24"/>
        </w:rPr>
        <w:t xml:space="preserve">  </w:t>
      </w:r>
      <w:r w:rsidR="001C280E">
        <w:rPr>
          <w:rFonts w:ascii="Times New Roman" w:hAnsi="Times New Roman" w:cs="Times New Roman"/>
          <w:szCs w:val="24"/>
        </w:rPr>
        <w:tab/>
      </w:r>
      <w:proofErr w:type="gramEnd"/>
      <w:r>
        <w:rPr>
          <w:rFonts w:ascii="Times New Roman" w:hAnsi="Times New Roman" w:cs="Times New Roman"/>
          <w:szCs w:val="24"/>
        </w:rPr>
        <w:t>‘roast’</w:t>
      </w:r>
      <w:r>
        <w:rPr>
          <w:rFonts w:ascii="Times New Roman" w:hAnsi="Times New Roman" w:cs="Times New Roman"/>
          <w:szCs w:val="24"/>
        </w:rPr>
        <w:tab/>
      </w:r>
      <w:r w:rsidR="008571B7">
        <w:rPr>
          <w:rFonts w:ascii="Times New Roman" w:hAnsi="Times New Roman" w:cs="Times New Roman"/>
          <w:szCs w:val="24"/>
        </w:rPr>
        <w:tab/>
      </w:r>
      <w:r>
        <w:rPr>
          <w:rFonts w:ascii="Times New Roman" w:hAnsi="Times New Roman" w:cs="Times New Roman"/>
          <w:szCs w:val="24"/>
        </w:rPr>
        <w:t>o-poɭavo</w:t>
      </w:r>
      <w:r>
        <w:rPr>
          <w:rFonts w:ascii="Times New Roman" w:hAnsi="Times New Roman" w:cs="Times New Roman"/>
          <w:szCs w:val="24"/>
        </w:rPr>
        <w:tab/>
      </w:r>
      <w:r w:rsidR="001C280E">
        <w:rPr>
          <w:rFonts w:ascii="Times New Roman" w:hAnsi="Times New Roman" w:cs="Times New Roman"/>
          <w:szCs w:val="24"/>
        </w:rPr>
        <w:tab/>
      </w:r>
      <w:r>
        <w:rPr>
          <w:rFonts w:ascii="Times New Roman" w:hAnsi="Times New Roman" w:cs="Times New Roman"/>
          <w:szCs w:val="24"/>
        </w:rPr>
        <w:t>‘plant (millet)’</w:t>
      </w:r>
      <w:r>
        <w:rPr>
          <w:rFonts w:ascii="Times New Roman" w:hAnsi="Times New Roman" w:cs="Times New Roman"/>
          <w:szCs w:val="24"/>
        </w:rPr>
        <w:tab/>
      </w:r>
      <w:r w:rsidR="008571B7">
        <w:rPr>
          <w:rFonts w:ascii="Times New Roman" w:hAnsi="Times New Roman" w:cs="Times New Roman"/>
          <w:szCs w:val="24"/>
        </w:rPr>
        <w:tab/>
        <w:t>o-coroko</w:t>
      </w:r>
      <w:r w:rsidR="008571B7">
        <w:rPr>
          <w:rFonts w:ascii="Times New Roman" w:hAnsi="Times New Roman" w:cs="Times New Roman"/>
          <w:szCs w:val="24"/>
        </w:rPr>
        <w:tab/>
      </w:r>
      <w:r w:rsidR="00C74004">
        <w:rPr>
          <w:rFonts w:ascii="Times New Roman" w:hAnsi="Times New Roman" w:cs="Times New Roman"/>
          <w:szCs w:val="24"/>
        </w:rPr>
        <w:t xml:space="preserve">  </w:t>
      </w:r>
      <w:r w:rsidR="008571B7">
        <w:rPr>
          <w:rFonts w:ascii="Times New Roman" w:hAnsi="Times New Roman" w:cs="Times New Roman"/>
          <w:szCs w:val="24"/>
        </w:rPr>
        <w:t>‘jump’</w:t>
      </w:r>
    </w:p>
    <w:p w:rsidR="008571B7" w:rsidRDefault="008571B7"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o-riŋiriŋi</w:t>
      </w:r>
      <w:proofErr w:type="gramStart"/>
      <w:r>
        <w:rPr>
          <w:rFonts w:ascii="Times New Roman" w:hAnsi="Times New Roman" w:cs="Times New Roman"/>
          <w:szCs w:val="24"/>
        </w:rPr>
        <w:tab/>
        <w:t xml:space="preserve">  </w:t>
      </w:r>
      <w:r w:rsidR="001C280E">
        <w:rPr>
          <w:rFonts w:ascii="Times New Roman" w:hAnsi="Times New Roman" w:cs="Times New Roman"/>
          <w:szCs w:val="24"/>
        </w:rPr>
        <w:tab/>
      </w:r>
      <w:proofErr w:type="gramEnd"/>
      <w:r>
        <w:rPr>
          <w:rFonts w:ascii="Times New Roman" w:hAnsi="Times New Roman" w:cs="Times New Roman"/>
          <w:szCs w:val="24"/>
        </w:rPr>
        <w:t>‘fry’</w:t>
      </w:r>
      <w:r>
        <w:rPr>
          <w:rFonts w:ascii="Times New Roman" w:hAnsi="Times New Roman" w:cs="Times New Roman"/>
          <w:szCs w:val="24"/>
        </w:rPr>
        <w:tab/>
      </w:r>
      <w:r>
        <w:rPr>
          <w:rFonts w:ascii="Times New Roman" w:hAnsi="Times New Roman" w:cs="Times New Roman"/>
          <w:szCs w:val="24"/>
        </w:rPr>
        <w:tab/>
      </w:r>
      <w:r w:rsidR="001C280E">
        <w:rPr>
          <w:rFonts w:ascii="Times New Roman" w:hAnsi="Times New Roman" w:cs="Times New Roman"/>
          <w:szCs w:val="24"/>
        </w:rPr>
        <w:tab/>
      </w:r>
      <w:r>
        <w:rPr>
          <w:rFonts w:ascii="Times New Roman" w:hAnsi="Times New Roman" w:cs="Times New Roman"/>
          <w:szCs w:val="24"/>
        </w:rPr>
        <w:t>o-ðapələ</w:t>
      </w:r>
      <w:r>
        <w:rPr>
          <w:rFonts w:ascii="Times New Roman" w:hAnsi="Times New Roman" w:cs="Times New Roman"/>
          <w:szCs w:val="24"/>
        </w:rPr>
        <w:tab/>
      </w:r>
      <w:r w:rsidR="001C280E">
        <w:rPr>
          <w:rFonts w:ascii="Times New Roman" w:hAnsi="Times New Roman" w:cs="Times New Roman"/>
          <w:szCs w:val="24"/>
        </w:rPr>
        <w:tab/>
      </w:r>
      <w:r>
        <w:rPr>
          <w:rFonts w:ascii="Times New Roman" w:hAnsi="Times New Roman" w:cs="Times New Roman"/>
          <w:szCs w:val="24"/>
        </w:rPr>
        <w:t>‘fish’</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o-siala</w:t>
      </w:r>
      <w:r w:rsidR="001C280E">
        <w:rPr>
          <w:rFonts w:ascii="Times New Roman" w:hAnsi="Times New Roman" w:cs="Times New Roman"/>
          <w:szCs w:val="24"/>
        </w:rPr>
        <w:t>ɭ</w:t>
      </w:r>
      <w:r>
        <w:rPr>
          <w:rFonts w:ascii="Times New Roman" w:hAnsi="Times New Roman" w:cs="Times New Roman"/>
          <w:szCs w:val="24"/>
        </w:rPr>
        <w:t>a</w:t>
      </w:r>
      <w:r>
        <w:rPr>
          <w:rFonts w:ascii="Times New Roman" w:hAnsi="Times New Roman" w:cs="Times New Roman"/>
          <w:szCs w:val="24"/>
        </w:rPr>
        <w:tab/>
      </w:r>
      <w:r w:rsidR="00C74004">
        <w:rPr>
          <w:rFonts w:ascii="Times New Roman" w:hAnsi="Times New Roman" w:cs="Times New Roman"/>
          <w:szCs w:val="24"/>
        </w:rPr>
        <w:t xml:space="preserve">  </w:t>
      </w:r>
      <w:r>
        <w:rPr>
          <w:rFonts w:ascii="Times New Roman" w:hAnsi="Times New Roman" w:cs="Times New Roman"/>
          <w:szCs w:val="24"/>
        </w:rPr>
        <w:t>‘hear’</w:t>
      </w:r>
    </w:p>
    <w:p w:rsidR="008571B7" w:rsidRDefault="008571B7" w:rsidP="009B7139">
      <w:pPr>
        <w:snapToGrid w:val="0"/>
        <w:jc w:val="both"/>
        <w:rPr>
          <w:rFonts w:ascii="Times New Roman" w:hAnsi="Times New Roman" w:cs="Times New Roman"/>
          <w:szCs w:val="24"/>
        </w:rPr>
      </w:pPr>
      <w:r>
        <w:rPr>
          <w:rFonts w:ascii="Times New Roman" w:hAnsi="Times New Roman" w:cs="Times New Roman"/>
          <w:szCs w:val="24"/>
        </w:rPr>
        <w:tab/>
        <w:t>b.</w:t>
      </w:r>
      <w:r>
        <w:rPr>
          <w:rFonts w:ascii="Times New Roman" w:hAnsi="Times New Roman" w:cs="Times New Roman"/>
          <w:szCs w:val="24"/>
        </w:rPr>
        <w:tab/>
        <w:t>Stative verbs in their finite forms</w:t>
      </w:r>
      <w:r w:rsidR="00C74004" w:rsidRPr="00C74004">
        <w:rPr>
          <w:rFonts w:ascii="Times New Roman" w:hAnsi="Times New Roman" w:cs="Times New Roman"/>
          <w:szCs w:val="24"/>
        </w:rPr>
        <w:t xml:space="preserve"> </w:t>
      </w:r>
    </w:p>
    <w:p w:rsidR="008571B7" w:rsidRDefault="008571B7"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ma-</w:t>
      </w:r>
      <w:proofErr w:type="gramStart"/>
      <w:r>
        <w:rPr>
          <w:rFonts w:ascii="Times New Roman" w:hAnsi="Times New Roman" w:cs="Times New Roman"/>
          <w:szCs w:val="24"/>
        </w:rPr>
        <w:t xml:space="preserve">ðalamə  </w:t>
      </w:r>
      <w:r w:rsidR="001C280E">
        <w:rPr>
          <w:rFonts w:ascii="Times New Roman" w:hAnsi="Times New Roman" w:cs="Times New Roman"/>
          <w:szCs w:val="24"/>
        </w:rPr>
        <w:tab/>
      </w:r>
      <w:proofErr w:type="gramEnd"/>
      <w:r>
        <w:rPr>
          <w:rFonts w:ascii="Times New Roman" w:hAnsi="Times New Roman" w:cs="Times New Roman"/>
          <w:szCs w:val="24"/>
        </w:rPr>
        <w:t>‘love’</w:t>
      </w:r>
      <w:r>
        <w:rPr>
          <w:rFonts w:ascii="Times New Roman" w:hAnsi="Times New Roman" w:cs="Times New Roman"/>
          <w:szCs w:val="24"/>
        </w:rPr>
        <w:tab/>
      </w:r>
      <w:r>
        <w:rPr>
          <w:rFonts w:ascii="Times New Roman" w:hAnsi="Times New Roman" w:cs="Times New Roman"/>
          <w:szCs w:val="24"/>
        </w:rPr>
        <w:tab/>
        <w:t>ma-ravəravərə</w:t>
      </w:r>
      <w:r>
        <w:rPr>
          <w:rFonts w:ascii="Times New Roman" w:hAnsi="Times New Roman" w:cs="Times New Roman"/>
          <w:szCs w:val="24"/>
        </w:rPr>
        <w:tab/>
        <w:t>‘happy’</w:t>
      </w:r>
      <w:r>
        <w:rPr>
          <w:rFonts w:ascii="Times New Roman" w:hAnsi="Times New Roman" w:cs="Times New Roman"/>
          <w:szCs w:val="24"/>
        </w:rPr>
        <w:tab/>
      </w:r>
      <w:r w:rsidR="001C280E">
        <w:rPr>
          <w:rFonts w:ascii="Times New Roman" w:hAnsi="Times New Roman" w:cs="Times New Roman"/>
          <w:szCs w:val="24"/>
        </w:rPr>
        <w:tab/>
      </w:r>
      <w:r w:rsidR="00C74004">
        <w:rPr>
          <w:rFonts w:ascii="Times New Roman" w:hAnsi="Times New Roman" w:cs="Times New Roman"/>
          <w:szCs w:val="24"/>
        </w:rPr>
        <w:tab/>
        <w:t>ma-ɭakasə  ‘lazy’</w:t>
      </w:r>
    </w:p>
    <w:p w:rsidR="008571B7" w:rsidRDefault="008571B7"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ma-</w:t>
      </w:r>
      <w:proofErr w:type="gramStart"/>
      <w:r>
        <w:rPr>
          <w:rFonts w:ascii="Times New Roman" w:hAnsi="Times New Roman" w:cs="Times New Roman"/>
          <w:szCs w:val="24"/>
        </w:rPr>
        <w:t xml:space="preserve">taaðiɁi  </w:t>
      </w:r>
      <w:r w:rsidR="001C280E">
        <w:rPr>
          <w:rFonts w:ascii="Times New Roman" w:hAnsi="Times New Roman" w:cs="Times New Roman"/>
          <w:szCs w:val="24"/>
        </w:rPr>
        <w:tab/>
      </w:r>
      <w:proofErr w:type="gramEnd"/>
      <w:r>
        <w:rPr>
          <w:rFonts w:ascii="Times New Roman" w:hAnsi="Times New Roman" w:cs="Times New Roman"/>
          <w:szCs w:val="24"/>
        </w:rPr>
        <w:t>‘good’</w:t>
      </w:r>
      <w:r>
        <w:rPr>
          <w:rFonts w:ascii="Times New Roman" w:hAnsi="Times New Roman" w:cs="Times New Roman"/>
          <w:szCs w:val="24"/>
        </w:rPr>
        <w:tab/>
      </w:r>
      <w:r>
        <w:rPr>
          <w:rFonts w:ascii="Times New Roman" w:hAnsi="Times New Roman" w:cs="Times New Roman"/>
          <w:szCs w:val="24"/>
        </w:rPr>
        <w:tab/>
      </w:r>
      <w:r w:rsidR="00C74004">
        <w:rPr>
          <w:rFonts w:ascii="Times New Roman" w:hAnsi="Times New Roman" w:cs="Times New Roman"/>
          <w:szCs w:val="24"/>
        </w:rPr>
        <w:t xml:space="preserve">ma-haɁaoco </w:t>
      </w:r>
      <w:r w:rsidR="00C74004">
        <w:rPr>
          <w:rFonts w:ascii="Times New Roman" w:hAnsi="Times New Roman" w:cs="Times New Roman"/>
          <w:szCs w:val="24"/>
        </w:rPr>
        <w:tab/>
        <w:t>‘scold’</w:t>
      </w:r>
      <w:r>
        <w:rPr>
          <w:rFonts w:ascii="Times New Roman" w:hAnsi="Times New Roman" w:cs="Times New Roman"/>
          <w:szCs w:val="24"/>
        </w:rPr>
        <w:tab/>
      </w:r>
      <w:r w:rsidR="00C74004">
        <w:rPr>
          <w:rFonts w:ascii="Times New Roman" w:hAnsi="Times New Roman" w:cs="Times New Roman"/>
          <w:szCs w:val="24"/>
        </w:rPr>
        <w:tab/>
      </w:r>
      <w:r w:rsidR="00C74004">
        <w:rPr>
          <w:rFonts w:ascii="Times New Roman" w:hAnsi="Times New Roman" w:cs="Times New Roman"/>
          <w:szCs w:val="24"/>
        </w:rPr>
        <w:tab/>
      </w:r>
      <w:r>
        <w:rPr>
          <w:rFonts w:ascii="Times New Roman" w:hAnsi="Times New Roman" w:cs="Times New Roman"/>
          <w:szCs w:val="24"/>
        </w:rPr>
        <w:t>ma</w:t>
      </w:r>
      <w:r w:rsidR="001C280E">
        <w:rPr>
          <w:rFonts w:ascii="Times New Roman" w:hAnsi="Times New Roman" w:cs="Times New Roman"/>
          <w:szCs w:val="24"/>
        </w:rPr>
        <w:t>-ta</w:t>
      </w:r>
      <w:r>
        <w:rPr>
          <w:rFonts w:ascii="Times New Roman" w:hAnsi="Times New Roman" w:cs="Times New Roman"/>
          <w:szCs w:val="24"/>
        </w:rPr>
        <w:t>koɭa</w:t>
      </w:r>
      <w:r>
        <w:rPr>
          <w:rFonts w:ascii="Times New Roman" w:hAnsi="Times New Roman" w:cs="Times New Roman"/>
          <w:szCs w:val="24"/>
        </w:rPr>
        <w:tab/>
      </w:r>
      <w:r w:rsidR="00C74004">
        <w:rPr>
          <w:rFonts w:ascii="Times New Roman" w:hAnsi="Times New Roman" w:cs="Times New Roman"/>
          <w:szCs w:val="24"/>
        </w:rPr>
        <w:t xml:space="preserve">  </w:t>
      </w:r>
      <w:r>
        <w:rPr>
          <w:rFonts w:ascii="Times New Roman" w:hAnsi="Times New Roman" w:cs="Times New Roman"/>
          <w:szCs w:val="24"/>
        </w:rPr>
        <w:t>‘bad’</w:t>
      </w:r>
    </w:p>
    <w:p w:rsidR="002F79E1" w:rsidRDefault="002F79E1" w:rsidP="009B7139">
      <w:pPr>
        <w:snapToGrid w:val="0"/>
        <w:ind w:firstLine="480"/>
        <w:jc w:val="both"/>
        <w:rPr>
          <w:rFonts w:ascii="Times New Roman" w:hAnsi="Times New Roman" w:cs="Times New Roman"/>
          <w:szCs w:val="24"/>
        </w:rPr>
      </w:pPr>
    </w:p>
    <w:p w:rsidR="00034951" w:rsidRDefault="00226C3B" w:rsidP="009B7139">
      <w:pPr>
        <w:snapToGrid w:val="0"/>
        <w:ind w:firstLine="480"/>
        <w:jc w:val="both"/>
        <w:rPr>
          <w:rFonts w:ascii="Times New Roman" w:hAnsi="Times New Roman" w:cs="Times New Roman"/>
          <w:szCs w:val="24"/>
        </w:rPr>
      </w:pPr>
      <w:r>
        <w:rPr>
          <w:rFonts w:ascii="Times New Roman" w:hAnsi="Times New Roman" w:cs="Times New Roman"/>
          <w:szCs w:val="24"/>
        </w:rPr>
        <w:t>It bears noting</w:t>
      </w:r>
      <w:r w:rsidR="00034951">
        <w:rPr>
          <w:rFonts w:ascii="Times New Roman" w:hAnsi="Times New Roman" w:cs="Times New Roman"/>
          <w:szCs w:val="24"/>
        </w:rPr>
        <w:t xml:space="preserve"> that some semantically stative verbs such as</w:t>
      </w:r>
      <w:r w:rsidR="00034951" w:rsidRPr="009929F6">
        <w:t xml:space="preserve"> </w:t>
      </w:r>
      <w:r w:rsidR="00034951" w:rsidRPr="00076F9B">
        <w:rPr>
          <w:rFonts w:ascii="Times New Roman" w:hAnsi="Times New Roman" w:cs="Times New Roman"/>
          <w:i/>
          <w:szCs w:val="24"/>
        </w:rPr>
        <w:t>o-Ɩihoʔo</w:t>
      </w:r>
      <w:r w:rsidR="00034951" w:rsidRPr="009929F6">
        <w:rPr>
          <w:rFonts w:ascii="Times New Roman" w:hAnsi="Times New Roman" w:cs="Times New Roman"/>
          <w:szCs w:val="24"/>
        </w:rPr>
        <w:t xml:space="preserve"> ‘know’</w:t>
      </w:r>
      <w:r w:rsidR="00034951">
        <w:rPr>
          <w:rFonts w:ascii="Times New Roman" w:hAnsi="Times New Roman" w:cs="Times New Roman"/>
          <w:szCs w:val="24"/>
        </w:rPr>
        <w:t xml:space="preserve"> are morphologically grouped into the dynamic type, and some dynamic verbs such as </w:t>
      </w:r>
      <w:r w:rsidR="00034951" w:rsidRPr="00325DCB">
        <w:rPr>
          <w:rFonts w:ascii="Times New Roman" w:hAnsi="Times New Roman" w:cs="Times New Roman"/>
          <w:i/>
          <w:szCs w:val="24"/>
        </w:rPr>
        <w:t>ma-ha</w:t>
      </w:r>
      <w:r w:rsidR="00034951" w:rsidRPr="00076F9B">
        <w:rPr>
          <w:rFonts w:ascii="Times New Roman" w:hAnsi="Times New Roman" w:cs="Times New Roman"/>
          <w:i/>
          <w:szCs w:val="24"/>
        </w:rPr>
        <w:t>ʔ</w:t>
      </w:r>
      <w:r w:rsidR="00034951" w:rsidRPr="00325DCB">
        <w:rPr>
          <w:rFonts w:ascii="Times New Roman" w:hAnsi="Times New Roman" w:cs="Times New Roman"/>
          <w:i/>
          <w:szCs w:val="24"/>
        </w:rPr>
        <w:t>aoco</w:t>
      </w:r>
      <w:r w:rsidR="00034951" w:rsidRPr="00325DCB">
        <w:rPr>
          <w:rFonts w:ascii="Times New Roman" w:hAnsi="Times New Roman" w:cs="Times New Roman"/>
          <w:szCs w:val="24"/>
        </w:rPr>
        <w:t xml:space="preserve"> </w:t>
      </w:r>
      <w:r w:rsidR="00034951">
        <w:rPr>
          <w:rFonts w:ascii="Times New Roman" w:hAnsi="Times New Roman" w:cs="Times New Roman"/>
          <w:szCs w:val="24"/>
        </w:rPr>
        <w:t xml:space="preserve">‘scold’ are morphologically grouped into the stative type in </w:t>
      </w:r>
      <w:r w:rsidR="00034951" w:rsidRPr="00470FAB">
        <w:rPr>
          <w:rFonts w:ascii="Times New Roman" w:hAnsi="Times New Roman" w:cs="Times New Roman"/>
          <w:szCs w:val="24"/>
        </w:rPr>
        <w:t>Mantauran</w:t>
      </w:r>
      <w:r w:rsidR="00034951">
        <w:rPr>
          <w:rFonts w:ascii="Times New Roman" w:hAnsi="Times New Roman" w:cs="Times New Roman"/>
          <w:szCs w:val="24"/>
        </w:rPr>
        <w:t xml:space="preserve"> (Zeitoun 2000: 416). In fact, a similar mismatch is also </w:t>
      </w:r>
      <w:r w:rsidR="003F0129">
        <w:rPr>
          <w:rFonts w:ascii="Times New Roman" w:hAnsi="Times New Roman" w:cs="Times New Roman"/>
          <w:szCs w:val="24"/>
        </w:rPr>
        <w:t xml:space="preserve">occasionally </w:t>
      </w:r>
      <w:r w:rsidR="00034951">
        <w:rPr>
          <w:rFonts w:ascii="Times New Roman" w:hAnsi="Times New Roman" w:cs="Times New Roman"/>
          <w:szCs w:val="24"/>
        </w:rPr>
        <w:t>found in the GO-</w:t>
      </w:r>
      <w:r w:rsidR="00F40EBF">
        <w:rPr>
          <w:rFonts w:ascii="Times New Roman" w:hAnsi="Times New Roman" w:cs="Times New Roman"/>
          <w:szCs w:val="24"/>
        </w:rPr>
        <w:t>LPIC</w:t>
      </w:r>
      <w:r w:rsidR="00034951">
        <w:rPr>
          <w:rFonts w:ascii="Times New Roman" w:hAnsi="Times New Roman" w:cs="Times New Roman"/>
          <w:szCs w:val="24"/>
        </w:rPr>
        <w:t xml:space="preserve"> in MC</w:t>
      </w:r>
      <w:r w:rsidR="00FE2E1B">
        <w:rPr>
          <w:rFonts w:ascii="Times New Roman" w:hAnsi="Times New Roman" w:cs="Times New Roman"/>
          <w:szCs w:val="24"/>
        </w:rPr>
        <w:t>.</w:t>
      </w:r>
      <w:r w:rsidR="00FE2E1B" w:rsidRPr="00FE2E1B">
        <w:rPr>
          <w:rFonts w:ascii="Times New Roman" w:hAnsi="Times New Roman" w:cs="Times New Roman"/>
          <w:i/>
          <w:szCs w:val="24"/>
        </w:rPr>
        <w:t xml:space="preserve"> </w:t>
      </w:r>
      <w:r w:rsidR="00FE2E1B" w:rsidRPr="00EF47D0">
        <w:rPr>
          <w:rFonts w:ascii="Times New Roman" w:hAnsi="Times New Roman" w:cs="Times New Roman"/>
          <w:i/>
          <w:szCs w:val="24"/>
        </w:rPr>
        <w:t>Qu</w:t>
      </w:r>
      <w:r w:rsidR="00FE2E1B" w:rsidRPr="00EF47D0">
        <w:rPr>
          <w:rFonts w:ascii="Times New Roman" w:hAnsi="Times New Roman" w:cs="Times New Roman"/>
          <w:szCs w:val="24"/>
        </w:rPr>
        <w:t xml:space="preserve"> ‘go’ generally occurs with non-stative pr</w:t>
      </w:r>
      <w:r w:rsidR="00FE2E1B">
        <w:rPr>
          <w:rFonts w:ascii="Times New Roman" w:hAnsi="Times New Roman" w:cs="Times New Roman"/>
          <w:szCs w:val="24"/>
        </w:rPr>
        <w:t>edicates, but exceptions like (</w:t>
      </w:r>
      <w:r w:rsidR="002D3FC9">
        <w:rPr>
          <w:rFonts w:ascii="Times New Roman" w:hAnsi="Times New Roman" w:cs="Times New Roman"/>
          <w:szCs w:val="24"/>
        </w:rPr>
        <w:fldChar w:fldCharType="begin"/>
      </w:r>
      <w:r w:rsidR="002D3FC9">
        <w:rPr>
          <w:rFonts w:ascii="Times New Roman" w:hAnsi="Times New Roman" w:cs="Times New Roman"/>
          <w:szCs w:val="24"/>
        </w:rPr>
        <w:instrText xml:space="preserve"> REF suffer \h </w:instrText>
      </w:r>
      <w:r w:rsidR="002D3FC9">
        <w:rPr>
          <w:rFonts w:ascii="Times New Roman" w:hAnsi="Times New Roman" w:cs="Times New Roman"/>
          <w:szCs w:val="24"/>
        </w:rPr>
      </w:r>
      <w:r w:rsidR="002D3FC9">
        <w:rPr>
          <w:rFonts w:ascii="Times New Roman" w:hAnsi="Times New Roman" w:cs="Times New Roman"/>
          <w:szCs w:val="24"/>
        </w:rPr>
        <w:fldChar w:fldCharType="separate"/>
      </w:r>
      <w:r w:rsidR="006F6CAB">
        <w:rPr>
          <w:rFonts w:ascii="Times New Roman" w:hAnsi="Times New Roman" w:cs="Times New Roman"/>
          <w:noProof/>
          <w:szCs w:val="24"/>
          <w:lang w:val="it-IT"/>
        </w:rPr>
        <w:t>82</w:t>
      </w:r>
      <w:r w:rsidR="002D3FC9">
        <w:rPr>
          <w:rFonts w:ascii="Times New Roman" w:hAnsi="Times New Roman" w:cs="Times New Roman"/>
          <w:szCs w:val="24"/>
        </w:rPr>
        <w:fldChar w:fldCharType="end"/>
      </w:r>
      <w:r w:rsidR="00FE2E1B" w:rsidRPr="00EF47D0">
        <w:rPr>
          <w:rFonts w:ascii="Times New Roman" w:hAnsi="Times New Roman" w:cs="Times New Roman"/>
          <w:szCs w:val="24"/>
        </w:rPr>
        <w:t>) exist.</w:t>
      </w:r>
      <w:r w:rsidR="00FE2E1B">
        <w:rPr>
          <w:rFonts w:ascii="Times New Roman" w:hAnsi="Times New Roman" w:cs="Times New Roman"/>
          <w:szCs w:val="24"/>
        </w:rPr>
        <w:t xml:space="preserve"> Also see Wuff’s non-agentive examples in the QMC in English</w:t>
      </w:r>
      <w:r w:rsidR="00FE7526">
        <w:rPr>
          <w:rFonts w:ascii="Times New Roman" w:hAnsi="Times New Roman" w:cs="Times New Roman"/>
          <w:szCs w:val="24"/>
        </w:rPr>
        <w:t xml:space="preserve"> cited in </w:t>
      </w:r>
      <w:r w:rsidR="003B5A1A">
        <w:rPr>
          <w:rFonts w:ascii="Times New Roman" w:hAnsi="Times New Roman" w:cs="Times New Roman"/>
          <w:szCs w:val="24"/>
        </w:rPr>
        <w:t>5.3</w:t>
      </w:r>
      <w:r w:rsidR="00FE7526">
        <w:rPr>
          <w:rFonts w:ascii="Times New Roman" w:hAnsi="Times New Roman" w:cs="Times New Roman"/>
          <w:szCs w:val="24"/>
        </w:rPr>
        <w:t>.1 above.</w:t>
      </w:r>
    </w:p>
    <w:p w:rsidR="00EF47D0" w:rsidRPr="00EF47D0" w:rsidRDefault="00EF47D0" w:rsidP="009B7139">
      <w:pPr>
        <w:pStyle w:val="ab"/>
        <w:jc w:val="both"/>
        <w:rPr>
          <w:rFonts w:ascii="Times New Roman" w:hAnsi="Times New Roman" w:cs="Times New Roman"/>
          <w:sz w:val="24"/>
          <w:szCs w:val="24"/>
        </w:rPr>
      </w:pPr>
    </w:p>
    <w:p w:rsidR="00EF47D0" w:rsidRPr="00EF47D0" w:rsidRDefault="00FE2E1B" w:rsidP="009B7139">
      <w:pPr>
        <w:keepNext/>
        <w:snapToGrid w:val="0"/>
        <w:jc w:val="both"/>
        <w:rPr>
          <w:rFonts w:ascii="Times New Roman" w:hAnsi="Times New Roman" w:cs="Times New Roman"/>
          <w:szCs w:val="24"/>
        </w:rPr>
      </w:pPr>
      <w:r>
        <w:rPr>
          <w:rFonts w:ascii="Times New Roman" w:hAnsi="Times New Roman" w:cs="Times New Roman"/>
          <w:szCs w:val="24"/>
        </w:rPr>
        <w:t>(</w:t>
      </w:r>
      <w:bookmarkStart w:id="93" w:name="suffer"/>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82</w:t>
      </w:r>
      <w:r w:rsidRPr="006C2480">
        <w:rPr>
          <w:rFonts w:ascii="Times New Roman" w:hAnsi="Times New Roman" w:cs="Times New Roman"/>
          <w:szCs w:val="24"/>
        </w:rPr>
        <w:fldChar w:fldCharType="end"/>
      </w:r>
      <w:bookmarkEnd w:id="93"/>
      <w:r w:rsidR="00EF47D0" w:rsidRPr="00EF47D0">
        <w:rPr>
          <w:rFonts w:ascii="Times New Roman" w:hAnsi="Times New Roman" w:cs="Times New Roman"/>
          <w:szCs w:val="24"/>
        </w:rPr>
        <w:t>)</w:t>
      </w:r>
      <w:r w:rsidR="00EF47D0" w:rsidRPr="00EF47D0">
        <w:rPr>
          <w:rFonts w:ascii="Times New Roman" w:hAnsi="Times New Roman" w:cs="Times New Roman"/>
          <w:szCs w:val="24"/>
        </w:rPr>
        <w:tab/>
        <w:t>Ni</w:t>
      </w:r>
      <w:r w:rsidR="00EF47D0" w:rsidRPr="00EF47D0">
        <w:rPr>
          <w:rFonts w:ascii="Times New Roman" w:hAnsi="Times New Roman" w:cs="Times New Roman"/>
          <w:szCs w:val="24"/>
        </w:rPr>
        <w:tab/>
        <w:t>shou-ku</w:t>
      </w:r>
      <w:r w:rsidR="00EF47D0" w:rsidRPr="00EF47D0">
        <w:rPr>
          <w:rFonts w:ascii="Times New Roman" w:hAnsi="Times New Roman" w:cs="Times New Roman"/>
          <w:szCs w:val="24"/>
        </w:rPr>
        <w:tab/>
      </w:r>
      <w:r>
        <w:rPr>
          <w:rFonts w:ascii="Times New Roman" w:hAnsi="Times New Roman" w:cs="Times New Roman"/>
          <w:szCs w:val="24"/>
        </w:rPr>
        <w:tab/>
      </w:r>
      <w:r w:rsidR="00EF47D0" w:rsidRPr="00EF47D0">
        <w:rPr>
          <w:rFonts w:ascii="Times New Roman" w:hAnsi="Times New Roman" w:cs="Times New Roman"/>
          <w:szCs w:val="24"/>
        </w:rPr>
        <w:t>qu</w:t>
      </w:r>
      <w:r w:rsidR="00EF47D0" w:rsidRPr="00EF47D0">
        <w:rPr>
          <w:rFonts w:ascii="Times New Roman" w:hAnsi="Times New Roman" w:cs="Times New Roman"/>
          <w:szCs w:val="24"/>
        </w:rPr>
        <w:tab/>
        <w:t>ba!</w:t>
      </w:r>
    </w:p>
    <w:p w:rsidR="00EF47D0" w:rsidRPr="00EF47D0" w:rsidRDefault="00EF47D0" w:rsidP="009B7139">
      <w:pPr>
        <w:keepNext/>
        <w:snapToGrid w:val="0"/>
        <w:jc w:val="both"/>
        <w:rPr>
          <w:rFonts w:ascii="Times New Roman" w:hAnsi="Times New Roman" w:cs="Times New Roman"/>
          <w:szCs w:val="24"/>
        </w:rPr>
      </w:pPr>
      <w:r w:rsidRPr="00EF47D0">
        <w:rPr>
          <w:rFonts w:ascii="Times New Roman" w:hAnsi="Times New Roman" w:cs="Times New Roman"/>
          <w:szCs w:val="24"/>
        </w:rPr>
        <w:tab/>
        <w:t>you</w:t>
      </w:r>
      <w:r w:rsidRPr="00EF47D0">
        <w:rPr>
          <w:rFonts w:ascii="Times New Roman" w:hAnsi="Times New Roman" w:cs="Times New Roman"/>
          <w:szCs w:val="24"/>
        </w:rPr>
        <w:tab/>
        <w:t>suffer-bitter</w:t>
      </w:r>
      <w:r w:rsidRPr="00EF47D0">
        <w:rPr>
          <w:rFonts w:ascii="Times New Roman" w:hAnsi="Times New Roman" w:cs="Times New Roman"/>
          <w:szCs w:val="24"/>
        </w:rPr>
        <w:tab/>
        <w:t>go</w:t>
      </w:r>
      <w:r w:rsidRPr="00EF47D0">
        <w:rPr>
          <w:rFonts w:ascii="Times New Roman" w:hAnsi="Times New Roman" w:cs="Times New Roman"/>
          <w:szCs w:val="24"/>
        </w:rPr>
        <w:tab/>
      </w:r>
      <w:r w:rsidRPr="00EF47D0">
        <w:rPr>
          <w:rFonts w:ascii="Times New Roman" w:hAnsi="Times New Roman" w:cs="Times New Roman"/>
          <w:smallCaps/>
          <w:szCs w:val="24"/>
        </w:rPr>
        <w:t>imp</w:t>
      </w:r>
    </w:p>
    <w:p w:rsidR="00EF47D0" w:rsidRPr="00EF47D0" w:rsidRDefault="00EF47D0" w:rsidP="009B7139">
      <w:pPr>
        <w:snapToGrid w:val="0"/>
        <w:ind w:firstLine="480"/>
        <w:jc w:val="both"/>
        <w:rPr>
          <w:rFonts w:ascii="Times New Roman" w:hAnsi="Times New Roman" w:cs="Times New Roman"/>
          <w:szCs w:val="24"/>
        </w:rPr>
      </w:pPr>
      <w:r w:rsidRPr="00EF47D0">
        <w:rPr>
          <w:rFonts w:ascii="Times New Roman" w:hAnsi="Times New Roman" w:cs="Times New Roman"/>
          <w:szCs w:val="24"/>
        </w:rPr>
        <w:t>‘Be miserable!’</w:t>
      </w:r>
    </w:p>
    <w:p w:rsidR="00EF47D0" w:rsidRPr="00EF47D0" w:rsidRDefault="00EF47D0" w:rsidP="009B7139">
      <w:pPr>
        <w:snapToGrid w:val="0"/>
        <w:ind w:firstLine="480"/>
        <w:jc w:val="both"/>
        <w:rPr>
          <w:rFonts w:ascii="Times New Roman" w:hAnsi="Times New Roman" w:cs="Times New Roman"/>
          <w:szCs w:val="24"/>
        </w:rPr>
      </w:pPr>
    </w:p>
    <w:p w:rsidR="00890925" w:rsidRDefault="00890925" w:rsidP="009B7139">
      <w:pPr>
        <w:snapToGrid w:val="0"/>
        <w:ind w:firstLine="480"/>
        <w:jc w:val="both"/>
        <w:rPr>
          <w:rFonts w:ascii="Times New Roman" w:hAnsi="Times New Roman" w:cs="Times New Roman"/>
          <w:szCs w:val="24"/>
        </w:rPr>
      </w:pPr>
      <w:r>
        <w:rPr>
          <w:rFonts w:ascii="Times New Roman" w:hAnsi="Times New Roman" w:cs="Times New Roman"/>
          <w:szCs w:val="24"/>
        </w:rPr>
        <w:t>In many Formosan languages, degree words behave like stative verbs, and they also have a stative prefix</w:t>
      </w:r>
      <w:r w:rsidR="00E20C34">
        <w:rPr>
          <w:rFonts w:ascii="Times New Roman" w:hAnsi="Times New Roman" w:cs="Times New Roman"/>
          <w:szCs w:val="24"/>
        </w:rPr>
        <w:t>, as seen in the Thao example in (</w:t>
      </w:r>
      <w:r w:rsidR="00A302E2">
        <w:rPr>
          <w:rFonts w:ascii="Times New Roman" w:hAnsi="Times New Roman" w:cs="Times New Roman"/>
          <w:szCs w:val="24"/>
        </w:rPr>
        <w:fldChar w:fldCharType="begin"/>
      </w:r>
      <w:r w:rsidR="00A302E2">
        <w:rPr>
          <w:rFonts w:ascii="Times New Roman" w:hAnsi="Times New Roman" w:cs="Times New Roman"/>
          <w:szCs w:val="24"/>
        </w:rPr>
        <w:instrText xml:space="preserve"> REF Thao \h </w:instrText>
      </w:r>
      <w:r w:rsidR="00A302E2">
        <w:rPr>
          <w:rFonts w:ascii="Times New Roman" w:hAnsi="Times New Roman" w:cs="Times New Roman"/>
          <w:szCs w:val="24"/>
        </w:rPr>
      </w:r>
      <w:r w:rsidR="00A302E2">
        <w:rPr>
          <w:rFonts w:ascii="Times New Roman" w:hAnsi="Times New Roman" w:cs="Times New Roman"/>
          <w:szCs w:val="24"/>
        </w:rPr>
        <w:fldChar w:fldCharType="separate"/>
      </w:r>
      <w:r w:rsidR="006F6CAB">
        <w:rPr>
          <w:rFonts w:ascii="Times New Roman" w:hAnsi="Times New Roman" w:cs="Times New Roman"/>
          <w:noProof/>
          <w:szCs w:val="24"/>
          <w:lang w:val="it-IT"/>
        </w:rPr>
        <w:t>83</w:t>
      </w:r>
      <w:r w:rsidR="00A302E2">
        <w:rPr>
          <w:rFonts w:ascii="Times New Roman" w:hAnsi="Times New Roman" w:cs="Times New Roman"/>
          <w:szCs w:val="24"/>
        </w:rPr>
        <w:fldChar w:fldCharType="end"/>
      </w:r>
      <w:r w:rsidR="00E20C34">
        <w:rPr>
          <w:rFonts w:ascii="Times New Roman" w:hAnsi="Times New Roman" w:cs="Times New Roman"/>
          <w:szCs w:val="24"/>
        </w:rPr>
        <w:t>)</w:t>
      </w:r>
      <w:r>
        <w:rPr>
          <w:rFonts w:ascii="Times New Roman" w:hAnsi="Times New Roman" w:cs="Times New Roman"/>
          <w:szCs w:val="24"/>
        </w:rPr>
        <w:t xml:space="preserve">. </w:t>
      </w:r>
      <w:r w:rsidR="00351AF2">
        <w:rPr>
          <w:rFonts w:ascii="Times New Roman" w:hAnsi="Times New Roman" w:cs="Times New Roman"/>
          <w:szCs w:val="24"/>
        </w:rPr>
        <w:t>Note the stativity agreement between the degree word and the adjective in such an example.</w:t>
      </w:r>
    </w:p>
    <w:p w:rsidR="00024BCD" w:rsidRDefault="00024BCD" w:rsidP="009B7139">
      <w:pPr>
        <w:snapToGrid w:val="0"/>
        <w:jc w:val="both"/>
        <w:rPr>
          <w:rFonts w:ascii="Times New Roman" w:hAnsi="Times New Roman" w:cs="Times New Roman"/>
          <w:szCs w:val="24"/>
        </w:rPr>
      </w:pPr>
    </w:p>
    <w:p w:rsidR="00E20C34" w:rsidRDefault="00E20C34" w:rsidP="009B7139">
      <w:pPr>
        <w:keepNext/>
        <w:snapToGrid w:val="0"/>
        <w:jc w:val="both"/>
        <w:rPr>
          <w:rFonts w:ascii="Times New Roman" w:hAnsi="Times New Roman" w:cs="Times New Roman"/>
          <w:szCs w:val="24"/>
        </w:rPr>
      </w:pPr>
      <w:r>
        <w:rPr>
          <w:rFonts w:ascii="Times New Roman" w:hAnsi="Times New Roman" w:cs="Times New Roman"/>
          <w:szCs w:val="24"/>
        </w:rPr>
        <w:t>(</w:t>
      </w:r>
      <w:bookmarkStart w:id="94" w:name="Thao"/>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83</w:t>
      </w:r>
      <w:r w:rsidRPr="006C2480">
        <w:rPr>
          <w:rFonts w:ascii="Times New Roman" w:hAnsi="Times New Roman" w:cs="Times New Roman"/>
          <w:szCs w:val="24"/>
        </w:rPr>
        <w:fldChar w:fldCharType="end"/>
      </w:r>
      <w:bookmarkEnd w:id="94"/>
      <w:r>
        <w:rPr>
          <w:rFonts w:ascii="Times New Roman" w:hAnsi="Times New Roman" w:cs="Times New Roman"/>
          <w:szCs w:val="24"/>
        </w:rPr>
        <w:t>)</w:t>
      </w:r>
      <w:r>
        <w:rPr>
          <w:rFonts w:ascii="Times New Roman" w:hAnsi="Times New Roman" w:cs="Times New Roman"/>
          <w:szCs w:val="24"/>
        </w:rPr>
        <w:tab/>
        <w:t>Ma-thuaw</w:t>
      </w:r>
      <w:r>
        <w:rPr>
          <w:rFonts w:ascii="Times New Roman" w:hAnsi="Times New Roman" w:cs="Times New Roman"/>
          <w:szCs w:val="24"/>
        </w:rPr>
        <w:tab/>
        <w:t>ma-tata</w:t>
      </w:r>
      <w:r>
        <w:rPr>
          <w:rFonts w:ascii="Times New Roman" w:hAnsi="Times New Roman" w:cs="Times New Roman"/>
          <w:szCs w:val="24"/>
        </w:rPr>
        <w:tab/>
        <w:t>sa</w:t>
      </w:r>
      <w:r>
        <w:rPr>
          <w:rFonts w:ascii="Times New Roman" w:hAnsi="Times New Roman" w:cs="Times New Roman"/>
          <w:szCs w:val="24"/>
        </w:rPr>
        <w:tab/>
        <w:t>paini’an.</w:t>
      </w:r>
      <w:r w:rsidR="00A302E2">
        <w:rPr>
          <w:rFonts w:ascii="Times New Roman" w:hAnsi="Times New Roman" w:cs="Times New Roman"/>
          <w:szCs w:val="24"/>
        </w:rPr>
        <w:tab/>
      </w:r>
      <w:r w:rsidR="00A302E2">
        <w:rPr>
          <w:rFonts w:ascii="Times New Roman" w:hAnsi="Times New Roman" w:cs="Times New Roman"/>
          <w:szCs w:val="24"/>
        </w:rPr>
        <w:tab/>
      </w:r>
      <w:r w:rsidR="00A302E2">
        <w:rPr>
          <w:rFonts w:ascii="Times New Roman" w:hAnsi="Times New Roman" w:cs="Times New Roman"/>
          <w:szCs w:val="24"/>
        </w:rPr>
        <w:tab/>
        <w:t>(</w:t>
      </w:r>
      <w:r w:rsidR="00A302E2" w:rsidRPr="00CF4713">
        <w:rPr>
          <w:rFonts w:ascii="Times New Roman" w:hAnsi="Times New Roman" w:cs="Times New Roman"/>
          <w:szCs w:val="24"/>
        </w:rPr>
        <w:t>Jean 2016:</w:t>
      </w:r>
      <w:r w:rsidR="00A302E2">
        <w:rPr>
          <w:rFonts w:ascii="Times New Roman" w:hAnsi="Times New Roman" w:cs="Times New Roman"/>
          <w:szCs w:val="24"/>
        </w:rPr>
        <w:t xml:space="preserve"> 125)</w:t>
      </w:r>
    </w:p>
    <w:p w:rsidR="00E20C34" w:rsidRDefault="00E20C34" w:rsidP="009B7139">
      <w:pPr>
        <w:keepNext/>
        <w:snapToGrid w:val="0"/>
        <w:jc w:val="both"/>
        <w:rPr>
          <w:rFonts w:ascii="Times New Roman" w:hAnsi="Times New Roman" w:cs="Times New Roman"/>
          <w:szCs w:val="24"/>
        </w:rPr>
      </w:pPr>
      <w:r>
        <w:rPr>
          <w:rFonts w:ascii="Times New Roman" w:hAnsi="Times New Roman" w:cs="Times New Roman"/>
          <w:szCs w:val="24"/>
        </w:rPr>
        <w:tab/>
      </w:r>
      <w:r w:rsidRPr="00E20C34">
        <w:rPr>
          <w:rFonts w:ascii="Times New Roman" w:hAnsi="Times New Roman" w:cs="Times New Roman"/>
          <w:smallCaps/>
          <w:szCs w:val="24"/>
        </w:rPr>
        <w:t>sta</w:t>
      </w:r>
      <w:r>
        <w:rPr>
          <w:rFonts w:ascii="Times New Roman" w:hAnsi="Times New Roman" w:cs="Times New Roman"/>
          <w:szCs w:val="24"/>
        </w:rPr>
        <w:t>-very</w:t>
      </w:r>
      <w:r>
        <w:rPr>
          <w:rFonts w:ascii="Times New Roman" w:hAnsi="Times New Roman" w:cs="Times New Roman"/>
          <w:szCs w:val="24"/>
        </w:rPr>
        <w:tab/>
      </w:r>
      <w:r>
        <w:rPr>
          <w:rFonts w:ascii="Times New Roman" w:hAnsi="Times New Roman" w:cs="Times New Roman"/>
          <w:szCs w:val="24"/>
        </w:rPr>
        <w:tab/>
      </w:r>
      <w:r w:rsidRPr="00E20C34">
        <w:rPr>
          <w:rFonts w:ascii="Times New Roman" w:hAnsi="Times New Roman" w:cs="Times New Roman"/>
          <w:smallCaps/>
          <w:szCs w:val="24"/>
        </w:rPr>
        <w:t>sta</w:t>
      </w:r>
      <w:r>
        <w:rPr>
          <w:rFonts w:ascii="Times New Roman" w:hAnsi="Times New Roman" w:cs="Times New Roman"/>
          <w:szCs w:val="24"/>
        </w:rPr>
        <w:t>-hot</w:t>
      </w:r>
      <w:r>
        <w:rPr>
          <w:rFonts w:ascii="Times New Roman" w:hAnsi="Times New Roman" w:cs="Times New Roman"/>
          <w:szCs w:val="24"/>
        </w:rPr>
        <w:tab/>
      </w:r>
      <w:r w:rsidRPr="00E20C34">
        <w:rPr>
          <w:rFonts w:ascii="Times New Roman" w:hAnsi="Times New Roman" w:cs="Times New Roman"/>
          <w:smallCaps/>
          <w:szCs w:val="24"/>
        </w:rPr>
        <w:t>det</w:t>
      </w:r>
      <w:r>
        <w:rPr>
          <w:rFonts w:ascii="Times New Roman" w:hAnsi="Times New Roman" w:cs="Times New Roman"/>
          <w:szCs w:val="24"/>
        </w:rPr>
        <w:tab/>
        <w:t>dish</w:t>
      </w:r>
    </w:p>
    <w:p w:rsidR="00E20C34" w:rsidRDefault="00E20C34" w:rsidP="009B7139">
      <w:pPr>
        <w:snapToGrid w:val="0"/>
        <w:jc w:val="both"/>
        <w:rPr>
          <w:rFonts w:ascii="Times New Roman" w:hAnsi="Times New Roman" w:cs="Times New Roman"/>
          <w:szCs w:val="24"/>
        </w:rPr>
      </w:pPr>
      <w:r>
        <w:rPr>
          <w:rFonts w:ascii="Times New Roman" w:hAnsi="Times New Roman" w:cs="Times New Roman"/>
          <w:szCs w:val="24"/>
        </w:rPr>
        <w:tab/>
        <w:t>‘The dish is very hot.’</w:t>
      </w:r>
    </w:p>
    <w:p w:rsidR="00E20C34" w:rsidRDefault="00E20C34" w:rsidP="009B7139">
      <w:pPr>
        <w:snapToGrid w:val="0"/>
        <w:jc w:val="both"/>
        <w:rPr>
          <w:rFonts w:ascii="Times New Roman" w:hAnsi="Times New Roman" w:cs="Times New Roman"/>
          <w:szCs w:val="24"/>
        </w:rPr>
      </w:pPr>
    </w:p>
    <w:p w:rsidR="00BE57FC" w:rsidRDefault="00024BCD" w:rsidP="009B7139">
      <w:pPr>
        <w:snapToGrid w:val="0"/>
        <w:ind w:firstLine="480"/>
        <w:jc w:val="both"/>
        <w:rPr>
          <w:rFonts w:ascii="Times New Roman" w:hAnsi="Times New Roman" w:cs="Times New Roman"/>
          <w:szCs w:val="24"/>
        </w:rPr>
      </w:pPr>
      <w:r>
        <w:rPr>
          <w:rFonts w:ascii="Times New Roman" w:hAnsi="Times New Roman" w:cs="Times New Roman"/>
          <w:szCs w:val="24"/>
        </w:rPr>
        <w:t>Grammaticalization of stativity is also seen in other languages. In</w:t>
      </w:r>
      <w:r w:rsidR="00034951">
        <w:rPr>
          <w:rFonts w:ascii="Times New Roman" w:hAnsi="Times New Roman" w:cs="Times New Roman"/>
          <w:szCs w:val="24"/>
        </w:rPr>
        <w:t xml:space="preserve"> </w:t>
      </w:r>
      <w:r w:rsidR="00034951">
        <w:rPr>
          <w:rFonts w:ascii="Times New Roman" w:hAnsi="Times New Roman" w:cs="Times New Roman" w:hint="eastAsia"/>
          <w:szCs w:val="24"/>
        </w:rPr>
        <w:t xml:space="preserve">Abkhaz (a North-West Caucasian or Abkhaz-Adyge subgroup of Caucasian language), </w:t>
      </w:r>
      <w:r w:rsidR="00034951">
        <w:rPr>
          <w:rFonts w:ascii="Times New Roman" w:hAnsi="Times New Roman" w:cs="Times New Roman"/>
          <w:szCs w:val="24"/>
        </w:rPr>
        <w:t xml:space="preserve">the indicative mood forms of </w:t>
      </w:r>
      <w:r w:rsidR="00034951">
        <w:rPr>
          <w:rFonts w:ascii="Times New Roman" w:hAnsi="Times New Roman" w:cs="Times New Roman"/>
          <w:szCs w:val="24"/>
        </w:rPr>
        <w:lastRenderedPageBreak/>
        <w:t>verbs vary depending on whether the verb is stative or dynamic, and the suffix –</w:t>
      </w:r>
      <w:r w:rsidR="00034951" w:rsidRPr="005639C4">
        <w:rPr>
          <w:rFonts w:ascii="Times New Roman" w:hAnsi="Times New Roman" w:cs="Times New Roman" w:hint="eastAsia"/>
          <w:i/>
          <w:szCs w:val="24"/>
        </w:rPr>
        <w:t>wp</w:t>
      </w:r>
      <w:r w:rsidR="00034951">
        <w:rPr>
          <w:rFonts w:ascii="Times New Roman" w:hAnsi="Times New Roman" w:cs="Times New Roman"/>
          <w:szCs w:val="24"/>
        </w:rPr>
        <w:t xml:space="preserve"> is a stative marker (Campbell &amp; King 2013: 7). Moreover, Chichewa also has a stative suffix –</w:t>
      </w:r>
      <w:r w:rsidR="00034951" w:rsidRPr="00496572">
        <w:rPr>
          <w:rFonts w:ascii="Times New Roman" w:hAnsi="Times New Roman" w:cs="Times New Roman"/>
          <w:i/>
          <w:szCs w:val="24"/>
        </w:rPr>
        <w:t>ik</w:t>
      </w:r>
      <w:r w:rsidR="00034951">
        <w:rPr>
          <w:rFonts w:ascii="Times New Roman" w:hAnsi="Times New Roman" w:cs="Times New Roman"/>
          <w:szCs w:val="24"/>
        </w:rPr>
        <w:t xml:space="preserve"> or –</w:t>
      </w:r>
      <w:r w:rsidR="00034951" w:rsidRPr="00496572">
        <w:rPr>
          <w:rFonts w:ascii="Times New Roman" w:hAnsi="Times New Roman" w:cs="Times New Roman"/>
          <w:i/>
          <w:szCs w:val="24"/>
        </w:rPr>
        <w:t>ek</w:t>
      </w:r>
      <w:r w:rsidR="00034951">
        <w:rPr>
          <w:rFonts w:ascii="Times New Roman" w:hAnsi="Times New Roman" w:cs="Times New Roman"/>
          <w:szCs w:val="24"/>
        </w:rPr>
        <w:t>,</w:t>
      </w:r>
      <w:r w:rsidR="00BC317B">
        <w:rPr>
          <w:rFonts w:ascii="Times New Roman" w:hAnsi="Times New Roman" w:cs="Times New Roman"/>
          <w:szCs w:val="24"/>
        </w:rPr>
        <w:t xml:space="preserve"> and verbs with such a suffix are</w:t>
      </w:r>
      <w:r w:rsidR="00034951">
        <w:rPr>
          <w:rFonts w:ascii="Times New Roman" w:hAnsi="Times New Roman" w:cs="Times New Roman"/>
          <w:szCs w:val="24"/>
        </w:rPr>
        <w:t xml:space="preserve"> incompatible with any agentive prepositional phrase (</w:t>
      </w:r>
      <w:r w:rsidR="00034951" w:rsidRPr="00434CC2">
        <w:rPr>
          <w:rFonts w:ascii="Times New Roman" w:hAnsi="Times New Roman" w:cs="Times New Roman"/>
          <w:szCs w:val="24"/>
        </w:rPr>
        <w:t>Dubinsky &amp; Simango 1996)</w:t>
      </w:r>
      <w:r w:rsidR="00034951">
        <w:rPr>
          <w:rFonts w:ascii="Times New Roman" w:hAnsi="Times New Roman" w:cs="Times New Roman"/>
          <w:szCs w:val="24"/>
        </w:rPr>
        <w:t>.</w:t>
      </w:r>
      <w:r w:rsidR="00BE57FC">
        <w:rPr>
          <w:rFonts w:ascii="Times New Roman" w:hAnsi="Times New Roman" w:cs="Times New Roman"/>
          <w:szCs w:val="24"/>
        </w:rPr>
        <w:t xml:space="preserve"> I</w:t>
      </w:r>
      <w:r w:rsidR="001D1C54">
        <w:rPr>
          <w:rFonts w:ascii="Times New Roman" w:hAnsi="Times New Roman" w:cs="Times New Roman"/>
          <w:szCs w:val="24"/>
        </w:rPr>
        <w:t>n Semitic languages</w:t>
      </w:r>
      <w:r w:rsidR="00C121DF">
        <w:rPr>
          <w:rFonts w:ascii="Times New Roman" w:hAnsi="Times New Roman" w:cs="Times New Roman"/>
          <w:szCs w:val="24"/>
        </w:rPr>
        <w:t>,</w:t>
      </w:r>
      <w:r w:rsidR="003E7F35">
        <w:rPr>
          <w:rFonts w:ascii="Times New Roman" w:hAnsi="Times New Roman" w:cs="Times New Roman"/>
          <w:szCs w:val="24"/>
        </w:rPr>
        <w:t xml:space="preserve"> roots can show up in</w:t>
      </w:r>
      <w:r w:rsidR="00BE57FC">
        <w:rPr>
          <w:rFonts w:ascii="Times New Roman" w:hAnsi="Times New Roman" w:cs="Times New Roman"/>
          <w:szCs w:val="24"/>
        </w:rPr>
        <w:t xml:space="preserve"> either stative or non-stative</w:t>
      </w:r>
      <w:r w:rsidR="003E7F35">
        <w:rPr>
          <w:rFonts w:ascii="Times New Roman" w:hAnsi="Times New Roman" w:cs="Times New Roman"/>
          <w:szCs w:val="24"/>
        </w:rPr>
        <w:t xml:space="preserve"> verbs</w:t>
      </w:r>
      <w:r w:rsidR="00BE57FC">
        <w:rPr>
          <w:rFonts w:ascii="Times New Roman" w:hAnsi="Times New Roman" w:cs="Times New Roman"/>
          <w:szCs w:val="24"/>
        </w:rPr>
        <w:t>, depending on the morpholog</w:t>
      </w:r>
      <w:r w:rsidR="00C121DF">
        <w:rPr>
          <w:rFonts w:ascii="Times New Roman" w:hAnsi="Times New Roman" w:cs="Times New Roman"/>
          <w:szCs w:val="24"/>
        </w:rPr>
        <w:t>ical forms:</w:t>
      </w:r>
      <w:r w:rsidR="00BE57FC">
        <w:rPr>
          <w:rFonts w:ascii="Times New Roman" w:hAnsi="Times New Roman" w:cs="Times New Roman"/>
          <w:szCs w:val="24"/>
        </w:rPr>
        <w:t xml:space="preserve"> the morphological form </w:t>
      </w:r>
      <w:r w:rsidR="00BE57FC" w:rsidRPr="00EE4189">
        <w:rPr>
          <w:rFonts w:ascii="Times New Roman" w:hAnsi="Times New Roman" w:cs="Times New Roman"/>
          <w:i/>
          <w:szCs w:val="24"/>
        </w:rPr>
        <w:t>C</w:t>
      </w:r>
      <w:r w:rsidR="00BE57FC" w:rsidRPr="00EE4189">
        <w:rPr>
          <w:rFonts w:ascii="Times New Roman" w:hAnsi="Times New Roman" w:cs="Times New Roman"/>
          <w:i/>
          <w:szCs w:val="24"/>
          <w:vertAlign w:val="subscript"/>
        </w:rPr>
        <w:t>1</w:t>
      </w:r>
      <w:r w:rsidR="00BE57FC" w:rsidRPr="00EE4189">
        <w:rPr>
          <w:rFonts w:ascii="Times New Roman" w:hAnsi="Times New Roman" w:cs="Times New Roman"/>
          <w:i/>
          <w:szCs w:val="24"/>
        </w:rPr>
        <w:t>aC</w:t>
      </w:r>
      <w:r w:rsidR="00BE57FC" w:rsidRPr="00EE4189">
        <w:rPr>
          <w:rFonts w:ascii="Times New Roman" w:hAnsi="Times New Roman" w:cs="Times New Roman"/>
          <w:i/>
          <w:szCs w:val="24"/>
          <w:vertAlign w:val="subscript"/>
        </w:rPr>
        <w:t>2</w:t>
      </w:r>
      <w:r w:rsidR="00BE57FC" w:rsidRPr="00EE4189">
        <w:rPr>
          <w:rFonts w:ascii="Times New Roman" w:hAnsi="Times New Roman" w:cs="Times New Roman"/>
          <w:i/>
          <w:szCs w:val="24"/>
        </w:rPr>
        <w:t>aC</w:t>
      </w:r>
      <w:r w:rsidR="00BE57FC" w:rsidRPr="00EE4189">
        <w:rPr>
          <w:rFonts w:ascii="Times New Roman" w:hAnsi="Times New Roman" w:cs="Times New Roman"/>
          <w:i/>
          <w:szCs w:val="24"/>
          <w:vertAlign w:val="subscript"/>
        </w:rPr>
        <w:t>3</w:t>
      </w:r>
      <w:r w:rsidR="00BE57FC">
        <w:rPr>
          <w:rFonts w:ascii="Times New Roman" w:hAnsi="Times New Roman" w:cs="Times New Roman"/>
          <w:szCs w:val="24"/>
        </w:rPr>
        <w:t xml:space="preserve"> (Pattern 1</w:t>
      </w:r>
      <w:r w:rsidR="00C612DB">
        <w:rPr>
          <w:rFonts w:ascii="Times New Roman" w:hAnsi="Times New Roman" w:cs="Times New Roman"/>
          <w:szCs w:val="24"/>
        </w:rPr>
        <w:t>, P1</w:t>
      </w:r>
      <w:r w:rsidR="00BE57FC">
        <w:rPr>
          <w:rFonts w:ascii="Times New Roman" w:hAnsi="Times New Roman" w:cs="Times New Roman"/>
          <w:szCs w:val="24"/>
        </w:rPr>
        <w:t xml:space="preserve">) marks the stative reading, whereas the morphological form </w:t>
      </w:r>
      <w:r w:rsidR="00EE4189" w:rsidRPr="00EE4189">
        <w:rPr>
          <w:rFonts w:ascii="Times New Roman" w:hAnsi="Times New Roman" w:cs="Times New Roman"/>
          <w:i/>
          <w:szCs w:val="24"/>
        </w:rPr>
        <w:t>niC</w:t>
      </w:r>
      <w:r w:rsidR="00EE4189" w:rsidRPr="00EE4189">
        <w:rPr>
          <w:rFonts w:ascii="Times New Roman" w:hAnsi="Times New Roman" w:cs="Times New Roman"/>
          <w:i/>
          <w:szCs w:val="24"/>
          <w:vertAlign w:val="subscript"/>
        </w:rPr>
        <w:t>1</w:t>
      </w:r>
      <w:r w:rsidR="00EE4189" w:rsidRPr="00EE4189">
        <w:rPr>
          <w:rFonts w:ascii="Times New Roman" w:hAnsi="Times New Roman" w:cs="Times New Roman"/>
          <w:i/>
          <w:szCs w:val="24"/>
        </w:rPr>
        <w:t>C</w:t>
      </w:r>
      <w:r w:rsidR="00EE4189" w:rsidRPr="00EE4189">
        <w:rPr>
          <w:rFonts w:ascii="Times New Roman" w:hAnsi="Times New Roman" w:cs="Times New Roman"/>
          <w:i/>
          <w:szCs w:val="24"/>
          <w:vertAlign w:val="subscript"/>
        </w:rPr>
        <w:t>2</w:t>
      </w:r>
      <w:r w:rsidR="00EE4189" w:rsidRPr="00EE4189">
        <w:rPr>
          <w:rFonts w:ascii="Times New Roman" w:hAnsi="Times New Roman" w:cs="Times New Roman"/>
          <w:i/>
          <w:szCs w:val="24"/>
        </w:rPr>
        <w:t>aC</w:t>
      </w:r>
      <w:r w:rsidR="00EE4189" w:rsidRPr="00EE4189">
        <w:rPr>
          <w:rFonts w:ascii="Times New Roman" w:hAnsi="Times New Roman" w:cs="Times New Roman"/>
          <w:i/>
          <w:szCs w:val="24"/>
          <w:vertAlign w:val="subscript"/>
        </w:rPr>
        <w:t>3</w:t>
      </w:r>
      <w:r w:rsidR="00EE4189" w:rsidRPr="00EE4189">
        <w:rPr>
          <w:rFonts w:ascii="Times New Roman" w:hAnsi="Times New Roman" w:cs="Times New Roman"/>
          <w:szCs w:val="24"/>
        </w:rPr>
        <w:t xml:space="preserve"> </w:t>
      </w:r>
      <w:r w:rsidR="00C612DB">
        <w:rPr>
          <w:rFonts w:ascii="Times New Roman" w:hAnsi="Times New Roman" w:cs="Times New Roman"/>
          <w:szCs w:val="24"/>
        </w:rPr>
        <w:t>(P</w:t>
      </w:r>
      <w:r w:rsidR="00BE57FC">
        <w:rPr>
          <w:rFonts w:ascii="Times New Roman" w:hAnsi="Times New Roman" w:cs="Times New Roman"/>
          <w:szCs w:val="24"/>
        </w:rPr>
        <w:t xml:space="preserve">2) or </w:t>
      </w:r>
      <w:r w:rsidR="00EE4189" w:rsidRPr="00EE4189">
        <w:rPr>
          <w:rFonts w:ascii="Times New Roman" w:hAnsi="Times New Roman" w:cs="Times New Roman"/>
          <w:i/>
          <w:szCs w:val="24"/>
        </w:rPr>
        <w:t>hitC</w:t>
      </w:r>
      <w:r w:rsidR="00EE4189" w:rsidRPr="00EE4189">
        <w:rPr>
          <w:rFonts w:ascii="Times New Roman" w:hAnsi="Times New Roman" w:cs="Times New Roman"/>
          <w:i/>
          <w:szCs w:val="24"/>
          <w:vertAlign w:val="subscript"/>
        </w:rPr>
        <w:t>1</w:t>
      </w:r>
      <w:r w:rsidR="00EE4189" w:rsidRPr="00EE4189">
        <w:rPr>
          <w:rFonts w:ascii="Times New Roman" w:hAnsi="Times New Roman" w:cs="Times New Roman"/>
          <w:i/>
          <w:szCs w:val="24"/>
        </w:rPr>
        <w:t>aC</w:t>
      </w:r>
      <w:r w:rsidR="00EE4189" w:rsidRPr="00EE4189">
        <w:rPr>
          <w:rFonts w:ascii="Times New Roman" w:hAnsi="Times New Roman" w:cs="Times New Roman"/>
          <w:i/>
          <w:szCs w:val="24"/>
          <w:vertAlign w:val="subscript"/>
        </w:rPr>
        <w:t>2</w:t>
      </w:r>
      <w:r w:rsidR="00EE4189" w:rsidRPr="00EE4189">
        <w:rPr>
          <w:rFonts w:ascii="Times New Roman" w:hAnsi="Times New Roman" w:cs="Times New Roman"/>
          <w:i/>
          <w:szCs w:val="24"/>
        </w:rPr>
        <w:t>C</w:t>
      </w:r>
      <w:r w:rsidR="00EE4189" w:rsidRPr="00EE4189">
        <w:rPr>
          <w:rFonts w:ascii="Times New Roman" w:hAnsi="Times New Roman" w:cs="Times New Roman"/>
          <w:i/>
          <w:szCs w:val="24"/>
          <w:vertAlign w:val="subscript"/>
        </w:rPr>
        <w:t>2</w:t>
      </w:r>
      <w:r w:rsidR="00EE4189" w:rsidRPr="00EE4189">
        <w:rPr>
          <w:rFonts w:ascii="Times New Roman" w:hAnsi="Times New Roman" w:cs="Times New Roman"/>
          <w:i/>
          <w:szCs w:val="24"/>
        </w:rPr>
        <w:t>eC</w:t>
      </w:r>
      <w:r w:rsidR="00EE4189" w:rsidRPr="00EE4189">
        <w:rPr>
          <w:rFonts w:ascii="Times New Roman" w:hAnsi="Times New Roman" w:cs="Times New Roman"/>
          <w:i/>
          <w:szCs w:val="24"/>
          <w:vertAlign w:val="subscript"/>
        </w:rPr>
        <w:t>3</w:t>
      </w:r>
      <w:r w:rsidR="00EE4189" w:rsidRPr="00EE4189">
        <w:rPr>
          <w:rFonts w:ascii="Times New Roman" w:hAnsi="Times New Roman" w:cs="Times New Roman"/>
          <w:szCs w:val="24"/>
        </w:rPr>
        <w:t xml:space="preserve"> </w:t>
      </w:r>
      <w:r w:rsidR="00C612DB">
        <w:rPr>
          <w:rFonts w:ascii="Times New Roman" w:hAnsi="Times New Roman" w:cs="Times New Roman"/>
          <w:szCs w:val="24"/>
        </w:rPr>
        <w:t>(P</w:t>
      </w:r>
      <w:r w:rsidR="00BE57FC">
        <w:rPr>
          <w:rFonts w:ascii="Times New Roman" w:hAnsi="Times New Roman" w:cs="Times New Roman"/>
          <w:szCs w:val="24"/>
        </w:rPr>
        <w:t>7) marks the nonstat</w:t>
      </w:r>
      <w:r w:rsidR="00EE4189">
        <w:rPr>
          <w:rFonts w:ascii="Times New Roman" w:hAnsi="Times New Roman" w:cs="Times New Roman"/>
          <w:szCs w:val="24"/>
        </w:rPr>
        <w:t xml:space="preserve">ive reading. A few </w:t>
      </w:r>
      <w:r w:rsidR="001D1C54">
        <w:rPr>
          <w:rFonts w:ascii="Times New Roman" w:hAnsi="Times New Roman" w:cs="Times New Roman"/>
          <w:szCs w:val="24"/>
        </w:rPr>
        <w:t xml:space="preserve">Hebrew </w:t>
      </w:r>
      <w:r w:rsidR="00EE4189">
        <w:rPr>
          <w:rFonts w:ascii="Times New Roman" w:hAnsi="Times New Roman" w:cs="Times New Roman"/>
          <w:szCs w:val="24"/>
        </w:rPr>
        <w:t>examples are given in (</w:t>
      </w:r>
      <w:r w:rsidR="00EE4189">
        <w:rPr>
          <w:rFonts w:ascii="Times New Roman" w:hAnsi="Times New Roman" w:cs="Times New Roman"/>
          <w:szCs w:val="24"/>
        </w:rPr>
        <w:fldChar w:fldCharType="begin"/>
      </w:r>
      <w:r w:rsidR="00EE4189">
        <w:rPr>
          <w:rFonts w:ascii="Times New Roman" w:hAnsi="Times New Roman" w:cs="Times New Roman"/>
          <w:szCs w:val="24"/>
        </w:rPr>
        <w:instrText xml:space="preserve"> REF Hebrew \h </w:instrText>
      </w:r>
      <w:r w:rsidR="00EE4189">
        <w:rPr>
          <w:rFonts w:ascii="Times New Roman" w:hAnsi="Times New Roman" w:cs="Times New Roman"/>
          <w:szCs w:val="24"/>
        </w:rPr>
      </w:r>
      <w:r w:rsidR="00EE4189">
        <w:rPr>
          <w:rFonts w:ascii="Times New Roman" w:hAnsi="Times New Roman" w:cs="Times New Roman"/>
          <w:szCs w:val="24"/>
        </w:rPr>
        <w:fldChar w:fldCharType="separate"/>
      </w:r>
      <w:r w:rsidR="006F6CAB">
        <w:rPr>
          <w:rFonts w:ascii="Times New Roman" w:hAnsi="Times New Roman" w:cs="Times New Roman"/>
          <w:noProof/>
          <w:szCs w:val="24"/>
          <w:lang w:val="it-IT"/>
        </w:rPr>
        <w:t>84</w:t>
      </w:r>
      <w:r w:rsidR="00EE4189">
        <w:rPr>
          <w:rFonts w:ascii="Times New Roman" w:hAnsi="Times New Roman" w:cs="Times New Roman"/>
          <w:szCs w:val="24"/>
        </w:rPr>
        <w:fldChar w:fldCharType="end"/>
      </w:r>
      <w:r w:rsidR="00EE4189">
        <w:rPr>
          <w:rFonts w:ascii="Times New Roman" w:hAnsi="Times New Roman" w:cs="Times New Roman"/>
          <w:szCs w:val="24"/>
        </w:rPr>
        <w:t>) (Arad 2005: 210).</w:t>
      </w:r>
    </w:p>
    <w:p w:rsidR="00EE4189" w:rsidRDefault="00EE4189" w:rsidP="009B7139">
      <w:pPr>
        <w:snapToGrid w:val="0"/>
        <w:jc w:val="both"/>
        <w:rPr>
          <w:rFonts w:ascii="Times New Roman" w:hAnsi="Times New Roman" w:cs="Times New Roman"/>
          <w:szCs w:val="24"/>
        </w:rPr>
      </w:pPr>
    </w:p>
    <w:p w:rsidR="00EE4189" w:rsidRDefault="00EE4189" w:rsidP="009B7139">
      <w:pPr>
        <w:keepNext/>
        <w:snapToGrid w:val="0"/>
        <w:jc w:val="both"/>
        <w:rPr>
          <w:rFonts w:ascii="Times New Roman" w:hAnsi="Times New Roman" w:cs="Times New Roman"/>
          <w:szCs w:val="24"/>
        </w:rPr>
      </w:pPr>
      <w:r w:rsidRPr="006C2480">
        <w:rPr>
          <w:rFonts w:ascii="Times New Roman" w:hAnsi="Times New Roman" w:cs="Times New Roman"/>
          <w:szCs w:val="24"/>
        </w:rPr>
        <w:t>(</w:t>
      </w:r>
      <w:bookmarkStart w:id="95" w:name="Hebrew"/>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84</w:t>
      </w:r>
      <w:r w:rsidRPr="006C2480">
        <w:rPr>
          <w:rFonts w:ascii="Times New Roman" w:hAnsi="Times New Roman" w:cs="Times New Roman"/>
          <w:szCs w:val="24"/>
        </w:rPr>
        <w:fldChar w:fldCharType="end"/>
      </w:r>
      <w:bookmarkEnd w:id="95"/>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Root</w:t>
      </w:r>
      <w:r>
        <w:rPr>
          <w:rFonts w:ascii="Times New Roman" w:hAnsi="Times New Roman" w:cs="Times New Roman"/>
          <w:szCs w:val="24"/>
        </w:rPr>
        <w:tab/>
        <w:t>Stative verb</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Nonstative verb (fall into a state; inchoative)</w:t>
      </w:r>
    </w:p>
    <w:p w:rsidR="00EE4189" w:rsidRDefault="00EE4189"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noProof/>
        </w:rPr>
        <w:drawing>
          <wp:inline distT="0" distB="0" distL="0" distR="0" wp14:anchorId="08E4D33E" wp14:editId="4D88A84C">
            <wp:extent cx="4055165" cy="722630"/>
            <wp:effectExtent l="0" t="0" r="2540" b="127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4530" cy="727863"/>
                    </a:xfrm>
                    <a:prstGeom prst="rect">
                      <a:avLst/>
                    </a:prstGeom>
                  </pic:spPr>
                </pic:pic>
              </a:graphicData>
            </a:graphic>
          </wp:inline>
        </w:drawing>
      </w:r>
    </w:p>
    <w:p w:rsidR="00DA43B0" w:rsidRDefault="00DA43B0" w:rsidP="009B7139">
      <w:pPr>
        <w:snapToGrid w:val="0"/>
        <w:ind w:firstLine="480"/>
        <w:jc w:val="both"/>
        <w:rPr>
          <w:rFonts w:ascii="Times New Roman" w:hAnsi="Times New Roman" w:cs="Times New Roman"/>
          <w:szCs w:val="24"/>
        </w:rPr>
      </w:pPr>
    </w:p>
    <w:p w:rsidR="00034951" w:rsidRDefault="00351AF2" w:rsidP="009B7139">
      <w:pPr>
        <w:snapToGrid w:val="0"/>
        <w:ind w:firstLine="480"/>
        <w:jc w:val="both"/>
        <w:rPr>
          <w:rFonts w:ascii="Times New Roman" w:hAnsi="Times New Roman" w:cs="Times New Roman"/>
          <w:szCs w:val="24"/>
        </w:rPr>
      </w:pPr>
      <w:r>
        <w:rPr>
          <w:rFonts w:ascii="Times New Roman" w:hAnsi="Times New Roman" w:cs="Times New Roman"/>
          <w:szCs w:val="24"/>
        </w:rPr>
        <w:t>It is possible that St has a syntactic</w:t>
      </w:r>
      <w:r w:rsidR="00034951">
        <w:rPr>
          <w:rFonts w:ascii="Times New Roman" w:hAnsi="Times New Roman" w:cs="Times New Roman"/>
          <w:szCs w:val="24"/>
        </w:rPr>
        <w:t xml:space="preserve"> Agree relation with such </w:t>
      </w:r>
      <w:r w:rsidR="00EE4189">
        <w:rPr>
          <w:rFonts w:ascii="Times New Roman" w:hAnsi="Times New Roman" w:cs="Times New Roman"/>
          <w:szCs w:val="24"/>
        </w:rPr>
        <w:t xml:space="preserve">stativity </w:t>
      </w:r>
      <w:r w:rsidR="003F0129">
        <w:rPr>
          <w:rFonts w:ascii="Times New Roman" w:hAnsi="Times New Roman" w:cs="Times New Roman"/>
          <w:szCs w:val="24"/>
        </w:rPr>
        <w:t>marker</w:t>
      </w:r>
      <w:r w:rsidR="00034951">
        <w:rPr>
          <w:rFonts w:ascii="Times New Roman" w:hAnsi="Times New Roman" w:cs="Times New Roman"/>
          <w:szCs w:val="24"/>
        </w:rPr>
        <w:t>s</w:t>
      </w:r>
      <w:r w:rsidR="003E7F35">
        <w:rPr>
          <w:rFonts w:ascii="Times New Roman" w:hAnsi="Times New Roman" w:cs="Times New Roman"/>
          <w:szCs w:val="24"/>
        </w:rPr>
        <w:t xml:space="preserve"> on verbs</w:t>
      </w:r>
      <w:r w:rsidR="00034951">
        <w:rPr>
          <w:rFonts w:ascii="Times New Roman" w:hAnsi="Times New Roman" w:cs="Times New Roman"/>
          <w:szCs w:val="24"/>
        </w:rPr>
        <w:t>.</w:t>
      </w:r>
      <w:r w:rsidR="00034951">
        <w:rPr>
          <w:rStyle w:val="ad"/>
          <w:rFonts w:ascii="Times New Roman" w:hAnsi="Times New Roman" w:cs="Times New Roman"/>
          <w:szCs w:val="24"/>
        </w:rPr>
        <w:footnoteReference w:id="16"/>
      </w:r>
    </w:p>
    <w:p w:rsidR="003E0ED2" w:rsidRDefault="003E0ED2" w:rsidP="009B7139">
      <w:pPr>
        <w:snapToGrid w:val="0"/>
        <w:jc w:val="both"/>
        <w:rPr>
          <w:rFonts w:ascii="Times New Roman" w:hAnsi="Times New Roman" w:cs="Times New Roman"/>
          <w:szCs w:val="24"/>
        </w:rPr>
      </w:pPr>
    </w:p>
    <w:p w:rsidR="00FD0371" w:rsidRPr="00AC360F" w:rsidRDefault="00AE1BDA" w:rsidP="009B7139">
      <w:pPr>
        <w:pStyle w:val="3"/>
      </w:pPr>
      <w:bookmarkStart w:id="96" w:name="_Toc34730535"/>
      <w:r>
        <w:t>5.3</w:t>
      </w:r>
      <w:r w:rsidR="00A31AF6">
        <w:t>.3</w:t>
      </w:r>
      <w:r w:rsidR="00A25D22">
        <w:t xml:space="preserve"> </w:t>
      </w:r>
      <w:r w:rsidR="00464C24">
        <w:t xml:space="preserve">Stativity and </w:t>
      </w:r>
      <w:r w:rsidR="0079782D">
        <w:t>p</w:t>
      </w:r>
      <w:r w:rsidR="00FD0371" w:rsidRPr="00AC360F">
        <w:t>hi-</w:t>
      </w:r>
      <w:r w:rsidR="00464C24">
        <w:t>features</w:t>
      </w:r>
      <w:bookmarkEnd w:id="96"/>
    </w:p>
    <w:p w:rsidR="00351AF2" w:rsidRDefault="002C6C1C" w:rsidP="009B7139">
      <w:pPr>
        <w:snapToGrid w:val="0"/>
        <w:jc w:val="both"/>
        <w:rPr>
          <w:rFonts w:ascii="Times New Roman" w:hAnsi="Times New Roman" w:cs="Times New Roman"/>
          <w:szCs w:val="24"/>
        </w:rPr>
      </w:pPr>
      <w:r>
        <w:rPr>
          <w:rFonts w:ascii="Times New Roman" w:hAnsi="Times New Roman" w:cs="Times New Roman"/>
          <w:szCs w:val="24"/>
        </w:rPr>
        <w:t>The syntactic Agree</w:t>
      </w:r>
      <w:r w:rsidR="001033BB">
        <w:rPr>
          <w:rFonts w:ascii="Times New Roman" w:hAnsi="Times New Roman" w:cs="Times New Roman"/>
          <w:szCs w:val="24"/>
        </w:rPr>
        <w:t xml:space="preserve"> between St and a predicate </w:t>
      </w:r>
      <w:r w:rsidR="00FB4DE9">
        <w:rPr>
          <w:rFonts w:ascii="Times New Roman" w:hAnsi="Times New Roman" w:cs="Times New Roman"/>
          <w:szCs w:val="24"/>
        </w:rPr>
        <w:t xml:space="preserve">can also be seen in the </w:t>
      </w:r>
      <w:r w:rsidR="001033BB">
        <w:rPr>
          <w:rFonts w:ascii="Times New Roman" w:hAnsi="Times New Roman" w:cs="Times New Roman"/>
          <w:szCs w:val="24"/>
        </w:rPr>
        <w:t>morphological patterns of phi-feature</w:t>
      </w:r>
      <w:r w:rsidR="00351AF2">
        <w:rPr>
          <w:rFonts w:ascii="Times New Roman" w:hAnsi="Times New Roman" w:cs="Times New Roman"/>
          <w:szCs w:val="24"/>
        </w:rPr>
        <w:t>s</w:t>
      </w:r>
      <w:r w:rsidR="00FB4DE9">
        <w:rPr>
          <w:rFonts w:ascii="Times New Roman" w:hAnsi="Times New Roman" w:cs="Times New Roman"/>
          <w:szCs w:val="24"/>
        </w:rPr>
        <w:t xml:space="preserve"> that correlate with stativity. </w:t>
      </w:r>
      <w:r>
        <w:rPr>
          <w:rFonts w:ascii="Times New Roman" w:hAnsi="Times New Roman" w:cs="Times New Roman"/>
          <w:szCs w:val="24"/>
        </w:rPr>
        <w:t xml:space="preserve">We introduce this Agree strategy in this section. </w:t>
      </w:r>
      <w:r w:rsidR="00FD0371">
        <w:rPr>
          <w:rFonts w:ascii="Times New Roman" w:hAnsi="Times New Roman" w:cs="Times New Roman"/>
          <w:szCs w:val="24"/>
        </w:rPr>
        <w:t>S</w:t>
      </w:r>
      <w:r w:rsidR="005C08AC">
        <w:rPr>
          <w:rFonts w:ascii="Times New Roman" w:hAnsi="Times New Roman" w:cs="Times New Roman"/>
          <w:szCs w:val="24"/>
        </w:rPr>
        <w:t>tative and dynamic verbs</w:t>
      </w:r>
      <w:r w:rsidR="00F426CA">
        <w:rPr>
          <w:rFonts w:ascii="Times New Roman" w:hAnsi="Times New Roman" w:cs="Times New Roman"/>
          <w:szCs w:val="24"/>
        </w:rPr>
        <w:t xml:space="preserve"> can</w:t>
      </w:r>
      <w:r w:rsidR="005C08AC">
        <w:rPr>
          <w:rFonts w:ascii="Times New Roman" w:hAnsi="Times New Roman" w:cs="Times New Roman"/>
          <w:szCs w:val="24"/>
        </w:rPr>
        <w:t xml:space="preserve"> have </w:t>
      </w:r>
      <w:r w:rsidR="005C08AC" w:rsidRPr="00470FAB">
        <w:rPr>
          <w:rFonts w:ascii="Times New Roman" w:hAnsi="Times New Roman" w:cs="Times New Roman"/>
          <w:szCs w:val="24"/>
        </w:rPr>
        <w:t>different</w:t>
      </w:r>
      <w:r w:rsidR="005C08AC">
        <w:rPr>
          <w:rFonts w:ascii="Times New Roman" w:hAnsi="Times New Roman" w:cs="Times New Roman"/>
          <w:szCs w:val="24"/>
        </w:rPr>
        <w:t xml:space="preserve"> phi-feature </w:t>
      </w:r>
      <w:r w:rsidR="00183031">
        <w:rPr>
          <w:rFonts w:ascii="Times New Roman" w:hAnsi="Times New Roman" w:cs="Times New Roman"/>
          <w:szCs w:val="24"/>
        </w:rPr>
        <w:t xml:space="preserve">inflection </w:t>
      </w:r>
      <w:r w:rsidR="005C08AC">
        <w:rPr>
          <w:rFonts w:ascii="Times New Roman" w:hAnsi="Times New Roman" w:cs="Times New Roman"/>
          <w:szCs w:val="24"/>
        </w:rPr>
        <w:t xml:space="preserve">patterns. </w:t>
      </w:r>
      <w:r w:rsidR="00201231">
        <w:rPr>
          <w:rFonts w:ascii="Times New Roman" w:hAnsi="Times New Roman" w:cs="Times New Roman" w:hint="eastAsia"/>
          <w:szCs w:val="24"/>
        </w:rPr>
        <w:t>Die</w:t>
      </w:r>
      <w:r w:rsidR="00201231">
        <w:rPr>
          <w:rFonts w:ascii="Times New Roman" w:hAnsi="Times New Roman" w:cs="Times New Roman"/>
          <w:szCs w:val="24"/>
        </w:rPr>
        <w:t>n</w:t>
      </w:r>
      <w:r w:rsidR="00201231">
        <w:rPr>
          <w:rFonts w:ascii="Times New Roman" w:hAnsi="Times New Roman" w:cs="Times New Roman" w:hint="eastAsia"/>
          <w:szCs w:val="24"/>
        </w:rPr>
        <w:t>st (2009, 2014</w:t>
      </w:r>
      <w:r w:rsidR="004D20C0">
        <w:rPr>
          <w:rFonts w:ascii="Times New Roman" w:hAnsi="Times New Roman" w:cs="Times New Roman"/>
          <w:szCs w:val="24"/>
        </w:rPr>
        <w:t>: Ch. 5</w:t>
      </w:r>
      <w:r w:rsidR="00201231">
        <w:rPr>
          <w:rFonts w:ascii="Times New Roman" w:hAnsi="Times New Roman" w:cs="Times New Roman" w:hint="eastAsia"/>
          <w:szCs w:val="24"/>
        </w:rPr>
        <w:t xml:space="preserve">) lists </w:t>
      </w:r>
      <w:r w:rsidR="00D755C7">
        <w:rPr>
          <w:rFonts w:ascii="Times New Roman" w:hAnsi="Times New Roman" w:cs="Times New Roman"/>
          <w:szCs w:val="24"/>
        </w:rPr>
        <w:t xml:space="preserve">as </w:t>
      </w:r>
      <w:r w:rsidR="00201231">
        <w:rPr>
          <w:rFonts w:ascii="Times New Roman" w:hAnsi="Times New Roman" w:cs="Times New Roman" w:hint="eastAsia"/>
          <w:szCs w:val="24"/>
        </w:rPr>
        <w:t xml:space="preserve">many </w:t>
      </w:r>
      <w:r w:rsidR="00D755C7">
        <w:rPr>
          <w:rFonts w:ascii="Times New Roman" w:hAnsi="Times New Roman" w:cs="Times New Roman"/>
          <w:szCs w:val="24"/>
        </w:rPr>
        <w:t xml:space="preserve">as nine </w:t>
      </w:r>
      <w:r w:rsidR="00201231">
        <w:rPr>
          <w:rFonts w:ascii="Times New Roman" w:hAnsi="Times New Roman" w:cs="Times New Roman" w:hint="eastAsia"/>
          <w:szCs w:val="24"/>
        </w:rPr>
        <w:t xml:space="preserve">morphological contrasts between </w:t>
      </w:r>
      <w:r w:rsidR="00BC317B">
        <w:rPr>
          <w:rFonts w:ascii="Times New Roman" w:hAnsi="Times New Roman" w:cs="Times New Roman"/>
          <w:szCs w:val="24"/>
        </w:rPr>
        <w:t>the</w:t>
      </w:r>
      <w:r w:rsidR="00DC1668">
        <w:rPr>
          <w:rFonts w:ascii="Times New Roman" w:hAnsi="Times New Roman" w:cs="Times New Roman"/>
          <w:szCs w:val="24"/>
        </w:rPr>
        <w:t xml:space="preserve"> two types of </w:t>
      </w:r>
      <w:r w:rsidR="00201231">
        <w:rPr>
          <w:rFonts w:ascii="Times New Roman" w:hAnsi="Times New Roman" w:cs="Times New Roman" w:hint="eastAsia"/>
          <w:szCs w:val="24"/>
        </w:rPr>
        <w:t>verbs in Kulina</w:t>
      </w:r>
      <w:r w:rsidR="00201231">
        <w:rPr>
          <w:rFonts w:ascii="Times New Roman" w:hAnsi="Times New Roman" w:cs="Times New Roman"/>
          <w:szCs w:val="24"/>
        </w:rPr>
        <w:t xml:space="preserve"> (spoken in the Brazilian states of Amazonas a</w:t>
      </w:r>
      <w:r w:rsidR="00F94C7E">
        <w:rPr>
          <w:rFonts w:ascii="Times New Roman" w:hAnsi="Times New Roman" w:cs="Times New Roman"/>
          <w:szCs w:val="24"/>
        </w:rPr>
        <w:t>n</w:t>
      </w:r>
      <w:r w:rsidR="00351AF2">
        <w:rPr>
          <w:rFonts w:ascii="Times New Roman" w:hAnsi="Times New Roman" w:cs="Times New Roman"/>
          <w:szCs w:val="24"/>
        </w:rPr>
        <w:t>d Peru). Some of them are</w:t>
      </w:r>
      <w:r w:rsidR="00B521B4">
        <w:rPr>
          <w:rFonts w:ascii="Times New Roman" w:hAnsi="Times New Roman" w:cs="Times New Roman"/>
          <w:szCs w:val="24"/>
        </w:rPr>
        <w:t xml:space="preserve"> </w:t>
      </w:r>
      <w:r w:rsidR="00351AF2">
        <w:rPr>
          <w:rFonts w:ascii="Times New Roman" w:hAnsi="Times New Roman" w:cs="Times New Roman"/>
          <w:szCs w:val="24"/>
        </w:rPr>
        <w:t>listed in (</w:t>
      </w:r>
      <w:r w:rsidR="00351AF2">
        <w:rPr>
          <w:rFonts w:ascii="Times New Roman" w:hAnsi="Times New Roman" w:cs="Times New Roman"/>
          <w:szCs w:val="24"/>
        </w:rPr>
        <w:fldChar w:fldCharType="begin"/>
      </w:r>
      <w:r w:rsidR="00351AF2">
        <w:rPr>
          <w:rFonts w:ascii="Times New Roman" w:hAnsi="Times New Roman" w:cs="Times New Roman"/>
          <w:szCs w:val="24"/>
        </w:rPr>
        <w:instrText xml:space="preserve"> REF PhiList \h </w:instrText>
      </w:r>
      <w:r w:rsidR="00351AF2">
        <w:rPr>
          <w:rFonts w:ascii="Times New Roman" w:hAnsi="Times New Roman" w:cs="Times New Roman"/>
          <w:szCs w:val="24"/>
        </w:rPr>
      </w:r>
      <w:r w:rsidR="00351AF2">
        <w:rPr>
          <w:rFonts w:ascii="Times New Roman" w:hAnsi="Times New Roman" w:cs="Times New Roman"/>
          <w:szCs w:val="24"/>
        </w:rPr>
        <w:fldChar w:fldCharType="separate"/>
      </w:r>
      <w:r w:rsidR="006F6CAB">
        <w:rPr>
          <w:rFonts w:ascii="Times New Roman" w:hAnsi="Times New Roman" w:cs="Times New Roman"/>
          <w:noProof/>
          <w:szCs w:val="24"/>
          <w:lang w:val="it-IT"/>
        </w:rPr>
        <w:t>85</w:t>
      </w:r>
      <w:r w:rsidR="00351AF2">
        <w:rPr>
          <w:rFonts w:ascii="Times New Roman" w:hAnsi="Times New Roman" w:cs="Times New Roman"/>
          <w:szCs w:val="24"/>
        </w:rPr>
        <w:fldChar w:fldCharType="end"/>
      </w:r>
      <w:r w:rsidR="00351AF2">
        <w:rPr>
          <w:rFonts w:ascii="Times New Roman" w:hAnsi="Times New Roman" w:cs="Times New Roman"/>
          <w:szCs w:val="24"/>
        </w:rPr>
        <w:t>).</w:t>
      </w:r>
    </w:p>
    <w:p w:rsidR="004D5C84" w:rsidRDefault="004D5C84" w:rsidP="009B7139">
      <w:pPr>
        <w:snapToGrid w:val="0"/>
        <w:jc w:val="both"/>
        <w:rPr>
          <w:rFonts w:ascii="Times New Roman" w:hAnsi="Times New Roman" w:cs="Times New Roman"/>
          <w:szCs w:val="24"/>
        </w:rPr>
      </w:pPr>
    </w:p>
    <w:p w:rsidR="006642E3" w:rsidRDefault="00DB33E4" w:rsidP="009B7139">
      <w:pPr>
        <w:keepNext/>
        <w:snapToGrid w:val="0"/>
        <w:jc w:val="both"/>
        <w:rPr>
          <w:rFonts w:ascii="Times New Roman" w:hAnsi="Times New Roman" w:cs="Times New Roman"/>
          <w:szCs w:val="24"/>
        </w:rPr>
      </w:pPr>
      <w:r>
        <w:rPr>
          <w:rFonts w:ascii="Times New Roman" w:hAnsi="Times New Roman" w:cs="Times New Roman"/>
          <w:szCs w:val="24"/>
        </w:rPr>
        <w:t>(</w:t>
      </w:r>
      <w:bookmarkStart w:id="97" w:name="PhiList"/>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85</w:t>
      </w:r>
      <w:r w:rsidRPr="006C2480">
        <w:rPr>
          <w:rFonts w:ascii="Times New Roman" w:hAnsi="Times New Roman" w:cs="Times New Roman"/>
          <w:szCs w:val="24"/>
        </w:rPr>
        <w:fldChar w:fldCharType="end"/>
      </w:r>
      <w:bookmarkEnd w:id="97"/>
      <w:r>
        <w:rPr>
          <w:rFonts w:ascii="Times New Roman" w:hAnsi="Times New Roman" w:cs="Times New Roman"/>
          <w:szCs w:val="24"/>
        </w:rPr>
        <w:t>)</w:t>
      </w:r>
      <w:r>
        <w:rPr>
          <w:rFonts w:ascii="Times New Roman" w:hAnsi="Times New Roman" w:cs="Times New Roman"/>
          <w:szCs w:val="24"/>
        </w:rPr>
        <w:tab/>
        <w:t>P</w:t>
      </w:r>
      <w:r w:rsidR="002D58F0" w:rsidRPr="00E235E2">
        <w:rPr>
          <w:rFonts w:ascii="Times New Roman" w:hAnsi="Times New Roman" w:cs="Times New Roman"/>
          <w:szCs w:val="24"/>
        </w:rPr>
        <w:t>hi-</w:t>
      </w:r>
      <w:r w:rsidR="00193283" w:rsidRPr="00E235E2">
        <w:rPr>
          <w:rFonts w:ascii="Times New Roman" w:hAnsi="Times New Roman" w:cs="Times New Roman"/>
          <w:szCs w:val="24"/>
        </w:rPr>
        <w:t>inflection patterns</w:t>
      </w:r>
      <w:r w:rsidR="002D58F0" w:rsidRPr="00E235E2">
        <w:rPr>
          <w:rFonts w:ascii="Times New Roman" w:hAnsi="Times New Roman" w:cs="Times New Roman"/>
          <w:szCs w:val="24"/>
        </w:rPr>
        <w:t xml:space="preserve"> of stative and dynamic </w:t>
      </w:r>
      <w:r w:rsidR="002D58F0">
        <w:rPr>
          <w:rFonts w:ascii="Times New Roman" w:hAnsi="Times New Roman" w:cs="Times New Roman"/>
          <w:szCs w:val="24"/>
        </w:rPr>
        <w:t xml:space="preserve">verbs </w:t>
      </w:r>
      <w:r w:rsidR="00193283">
        <w:rPr>
          <w:rFonts w:ascii="Times New Roman" w:hAnsi="Times New Roman" w:cs="Times New Roman"/>
          <w:szCs w:val="24"/>
        </w:rPr>
        <w:t>in Kulina (</w:t>
      </w:r>
      <w:r w:rsidR="00193283">
        <w:rPr>
          <w:rFonts w:ascii="Times New Roman" w:hAnsi="Times New Roman" w:cs="Times New Roman" w:hint="eastAsia"/>
          <w:szCs w:val="24"/>
        </w:rPr>
        <w:t>Die</w:t>
      </w:r>
      <w:r w:rsidR="00193283">
        <w:rPr>
          <w:rFonts w:ascii="Times New Roman" w:hAnsi="Times New Roman" w:cs="Times New Roman"/>
          <w:szCs w:val="24"/>
        </w:rPr>
        <w:t>n</w:t>
      </w:r>
      <w:r w:rsidR="00193283">
        <w:rPr>
          <w:rFonts w:ascii="Times New Roman" w:hAnsi="Times New Roman" w:cs="Times New Roman" w:hint="eastAsia"/>
          <w:szCs w:val="24"/>
        </w:rPr>
        <w:t>st 2009, 2014</w:t>
      </w:r>
      <w:r w:rsidR="00193283">
        <w:rPr>
          <w:rFonts w:ascii="Times New Roman" w:hAnsi="Times New Roman" w:cs="Times New Roman"/>
          <w:szCs w:val="24"/>
        </w:rPr>
        <w:t>)</w:t>
      </w:r>
    </w:p>
    <w:tbl>
      <w:tblPr>
        <w:tblStyle w:val="af3"/>
        <w:tblW w:w="0" w:type="auto"/>
        <w:tblLook w:val="04A0" w:firstRow="1" w:lastRow="0" w:firstColumn="1" w:lastColumn="0" w:noHBand="0" w:noVBand="1"/>
      </w:tblPr>
      <w:tblGrid>
        <w:gridCol w:w="1216"/>
        <w:gridCol w:w="4308"/>
        <w:gridCol w:w="3536"/>
      </w:tblGrid>
      <w:tr w:rsidR="00B553C6" w:rsidTr="00B04C14">
        <w:tc>
          <w:tcPr>
            <w:tcW w:w="1216" w:type="dxa"/>
          </w:tcPr>
          <w:p w:rsidR="00B553C6" w:rsidRDefault="00B553C6" w:rsidP="009B7139">
            <w:pPr>
              <w:keepNext/>
              <w:snapToGrid w:val="0"/>
              <w:jc w:val="both"/>
              <w:rPr>
                <w:rFonts w:ascii="Times New Roman" w:hAnsi="Times New Roman" w:cs="Times New Roman"/>
                <w:szCs w:val="24"/>
              </w:rPr>
            </w:pPr>
          </w:p>
        </w:tc>
        <w:tc>
          <w:tcPr>
            <w:tcW w:w="4308" w:type="dxa"/>
          </w:tcPr>
          <w:p w:rsidR="00B553C6" w:rsidRDefault="00351AF2" w:rsidP="009B7139">
            <w:pPr>
              <w:keepNext/>
              <w:snapToGrid w:val="0"/>
              <w:jc w:val="center"/>
              <w:rPr>
                <w:rFonts w:ascii="Times New Roman" w:hAnsi="Times New Roman" w:cs="Times New Roman"/>
                <w:szCs w:val="24"/>
              </w:rPr>
            </w:pPr>
            <w:r>
              <w:rPr>
                <w:rFonts w:ascii="Times New Roman" w:hAnsi="Times New Roman" w:cs="Times New Roman"/>
                <w:szCs w:val="24"/>
              </w:rPr>
              <w:t>d</w:t>
            </w:r>
            <w:r w:rsidR="00B553C6">
              <w:rPr>
                <w:rFonts w:ascii="Times New Roman" w:hAnsi="Times New Roman" w:cs="Times New Roman"/>
                <w:szCs w:val="24"/>
              </w:rPr>
              <w:t>ynamic</w:t>
            </w:r>
            <w:r>
              <w:rPr>
                <w:rFonts w:ascii="Times New Roman" w:hAnsi="Times New Roman" w:cs="Times New Roman"/>
                <w:szCs w:val="24"/>
              </w:rPr>
              <w:t xml:space="preserve"> verb</w:t>
            </w:r>
          </w:p>
        </w:tc>
        <w:tc>
          <w:tcPr>
            <w:tcW w:w="3536" w:type="dxa"/>
          </w:tcPr>
          <w:p w:rsidR="00B553C6" w:rsidRDefault="00351AF2" w:rsidP="009B7139">
            <w:pPr>
              <w:keepNext/>
              <w:snapToGrid w:val="0"/>
              <w:jc w:val="center"/>
              <w:rPr>
                <w:rFonts w:ascii="Times New Roman" w:hAnsi="Times New Roman" w:cs="Times New Roman"/>
                <w:szCs w:val="24"/>
              </w:rPr>
            </w:pPr>
            <w:r>
              <w:rPr>
                <w:rFonts w:ascii="Times New Roman" w:hAnsi="Times New Roman" w:cs="Times New Roman"/>
                <w:szCs w:val="24"/>
              </w:rPr>
              <w:t>s</w:t>
            </w:r>
            <w:r w:rsidR="00B553C6">
              <w:rPr>
                <w:rFonts w:ascii="Times New Roman" w:hAnsi="Times New Roman" w:cs="Times New Roman"/>
                <w:szCs w:val="24"/>
              </w:rPr>
              <w:t>tative</w:t>
            </w:r>
            <w:r>
              <w:rPr>
                <w:rFonts w:ascii="Times New Roman" w:hAnsi="Times New Roman" w:cs="Times New Roman"/>
                <w:szCs w:val="24"/>
              </w:rPr>
              <w:t xml:space="preserve"> verb</w:t>
            </w:r>
          </w:p>
        </w:tc>
      </w:tr>
      <w:tr w:rsidR="00B553C6" w:rsidTr="00B04C14">
        <w:tc>
          <w:tcPr>
            <w:tcW w:w="1216" w:type="dxa"/>
          </w:tcPr>
          <w:p w:rsidR="00B553C6" w:rsidRPr="00193283" w:rsidRDefault="00193283" w:rsidP="009B7139">
            <w:pPr>
              <w:keepNext/>
              <w:snapToGrid w:val="0"/>
              <w:rPr>
                <w:rFonts w:ascii="Times New Roman" w:hAnsi="Times New Roman" w:cs="Times New Roman"/>
                <w:szCs w:val="24"/>
              </w:rPr>
            </w:pPr>
            <w:r>
              <w:rPr>
                <w:rFonts w:ascii="Times New Roman" w:hAnsi="Times New Roman" w:cs="Times New Roman"/>
                <w:szCs w:val="24"/>
              </w:rPr>
              <w:t>a. p</w:t>
            </w:r>
            <w:r w:rsidRPr="008240E7">
              <w:rPr>
                <w:rFonts w:ascii="Times New Roman" w:hAnsi="Times New Roman" w:cs="Times New Roman"/>
                <w:szCs w:val="24"/>
              </w:rPr>
              <w:t>erson marking</w:t>
            </w:r>
          </w:p>
        </w:tc>
        <w:tc>
          <w:tcPr>
            <w:tcW w:w="4308" w:type="dxa"/>
          </w:tcPr>
          <w:p w:rsidR="00B553C6" w:rsidRPr="00193283" w:rsidRDefault="00B553C6" w:rsidP="009B7139">
            <w:pPr>
              <w:keepNext/>
              <w:snapToGrid w:val="0"/>
              <w:rPr>
                <w:rFonts w:ascii="Times New Roman" w:hAnsi="Times New Roman" w:cs="Times New Roman"/>
                <w:szCs w:val="24"/>
              </w:rPr>
            </w:pPr>
            <w:r w:rsidRPr="00193283">
              <w:rPr>
                <w:rFonts w:ascii="Times New Roman" w:hAnsi="Times New Roman" w:cs="Times New Roman"/>
                <w:szCs w:val="24"/>
              </w:rPr>
              <w:t xml:space="preserve">inflecting dynamic verbs have a person prefix slot </w:t>
            </w:r>
          </w:p>
        </w:tc>
        <w:tc>
          <w:tcPr>
            <w:tcW w:w="3536" w:type="dxa"/>
          </w:tcPr>
          <w:p w:rsidR="00B553C6" w:rsidRPr="00193283" w:rsidRDefault="00171655" w:rsidP="009B7139">
            <w:pPr>
              <w:keepNext/>
              <w:snapToGrid w:val="0"/>
              <w:rPr>
                <w:rFonts w:ascii="Times New Roman" w:hAnsi="Times New Roman" w:cs="Times New Roman"/>
                <w:szCs w:val="24"/>
              </w:rPr>
            </w:pPr>
            <w:r>
              <w:rPr>
                <w:rFonts w:ascii="Times New Roman" w:hAnsi="Times New Roman" w:cs="Times New Roman"/>
                <w:szCs w:val="24"/>
              </w:rPr>
              <w:t>inflecting stative verbs do not</w:t>
            </w:r>
          </w:p>
        </w:tc>
      </w:tr>
      <w:tr w:rsidR="00B553C6" w:rsidTr="00B04C14">
        <w:tc>
          <w:tcPr>
            <w:tcW w:w="1216" w:type="dxa"/>
          </w:tcPr>
          <w:p w:rsidR="00B553C6" w:rsidRDefault="00B553C6" w:rsidP="009B7139">
            <w:pPr>
              <w:keepNext/>
              <w:snapToGrid w:val="0"/>
              <w:rPr>
                <w:rFonts w:ascii="Times New Roman" w:hAnsi="Times New Roman" w:cs="Times New Roman"/>
                <w:szCs w:val="24"/>
              </w:rPr>
            </w:pPr>
            <w:r>
              <w:rPr>
                <w:rFonts w:ascii="Times New Roman" w:hAnsi="Times New Roman" w:cs="Times New Roman"/>
                <w:szCs w:val="24"/>
              </w:rPr>
              <w:t>b.</w:t>
            </w:r>
            <w:r w:rsidR="00193283">
              <w:rPr>
                <w:rFonts w:ascii="Times New Roman" w:hAnsi="Times New Roman" w:cs="Times New Roman"/>
                <w:szCs w:val="24"/>
              </w:rPr>
              <w:t xml:space="preserve"> p</w:t>
            </w:r>
            <w:r w:rsidR="00193283" w:rsidRPr="008240E7">
              <w:rPr>
                <w:rFonts w:ascii="Times New Roman" w:hAnsi="Times New Roman" w:cs="Times New Roman"/>
                <w:szCs w:val="24"/>
              </w:rPr>
              <w:t>lural marking</w:t>
            </w:r>
          </w:p>
        </w:tc>
        <w:tc>
          <w:tcPr>
            <w:tcW w:w="4308" w:type="dxa"/>
          </w:tcPr>
          <w:p w:rsidR="00B553C6" w:rsidRPr="00193283" w:rsidRDefault="00193283" w:rsidP="009B7139">
            <w:pPr>
              <w:keepNext/>
              <w:snapToGrid w:val="0"/>
              <w:rPr>
                <w:rFonts w:ascii="Times New Roman" w:hAnsi="Times New Roman" w:cs="Times New Roman"/>
                <w:szCs w:val="24"/>
              </w:rPr>
            </w:pPr>
            <w:r w:rsidRPr="00193283">
              <w:rPr>
                <w:rFonts w:ascii="Times New Roman" w:hAnsi="Times New Roman" w:cs="Times New Roman"/>
                <w:szCs w:val="24"/>
              </w:rPr>
              <w:t xml:space="preserve">dynamic verbs have the subject plural markers </w:t>
            </w:r>
            <w:r w:rsidRPr="00193283">
              <w:rPr>
                <w:rFonts w:ascii="Times New Roman" w:hAnsi="Times New Roman" w:cs="Times New Roman"/>
                <w:i/>
                <w:szCs w:val="24"/>
              </w:rPr>
              <w:t>ke</w:t>
            </w:r>
            <w:r w:rsidRPr="00193283">
              <w:rPr>
                <w:rFonts w:ascii="Times New Roman" w:hAnsi="Times New Roman" w:cs="Times New Roman"/>
                <w:szCs w:val="24"/>
              </w:rPr>
              <w:t>- and –</w:t>
            </w:r>
            <w:r w:rsidRPr="00193283">
              <w:rPr>
                <w:rFonts w:ascii="Times New Roman" w:hAnsi="Times New Roman" w:cs="Times New Roman"/>
                <w:i/>
                <w:szCs w:val="24"/>
              </w:rPr>
              <w:t>mana</w:t>
            </w:r>
          </w:p>
        </w:tc>
        <w:tc>
          <w:tcPr>
            <w:tcW w:w="3536" w:type="dxa"/>
          </w:tcPr>
          <w:p w:rsidR="00B553C6" w:rsidRPr="00193283" w:rsidRDefault="00193283" w:rsidP="009B7139">
            <w:pPr>
              <w:keepNext/>
              <w:snapToGrid w:val="0"/>
              <w:rPr>
                <w:rFonts w:ascii="Times New Roman" w:hAnsi="Times New Roman" w:cs="Times New Roman"/>
                <w:szCs w:val="24"/>
              </w:rPr>
            </w:pPr>
            <w:r w:rsidRPr="00193283">
              <w:rPr>
                <w:rFonts w:ascii="Times New Roman" w:hAnsi="Times New Roman" w:cs="Times New Roman"/>
                <w:szCs w:val="24"/>
              </w:rPr>
              <w:t>the plural marker of stative verbs is –</w:t>
            </w:r>
            <w:r w:rsidRPr="00193283">
              <w:rPr>
                <w:rFonts w:ascii="Times New Roman" w:hAnsi="Times New Roman" w:cs="Times New Roman"/>
                <w:i/>
                <w:szCs w:val="24"/>
              </w:rPr>
              <w:t>khiri</w:t>
            </w:r>
          </w:p>
        </w:tc>
      </w:tr>
      <w:tr w:rsidR="00B553C6" w:rsidTr="00B04C14">
        <w:tc>
          <w:tcPr>
            <w:tcW w:w="1216" w:type="dxa"/>
          </w:tcPr>
          <w:p w:rsidR="00B553C6" w:rsidRDefault="00B553C6" w:rsidP="009B7139">
            <w:pPr>
              <w:snapToGrid w:val="0"/>
              <w:rPr>
                <w:rFonts w:ascii="Times New Roman" w:hAnsi="Times New Roman" w:cs="Times New Roman"/>
                <w:szCs w:val="24"/>
              </w:rPr>
            </w:pPr>
            <w:r>
              <w:rPr>
                <w:rFonts w:ascii="Times New Roman" w:hAnsi="Times New Roman" w:cs="Times New Roman"/>
                <w:szCs w:val="24"/>
              </w:rPr>
              <w:t>c.</w:t>
            </w:r>
            <w:r w:rsidR="00193283">
              <w:rPr>
                <w:rFonts w:ascii="Times New Roman" w:hAnsi="Times New Roman" w:cs="Times New Roman"/>
                <w:szCs w:val="24"/>
              </w:rPr>
              <w:t xml:space="preserve"> g</w:t>
            </w:r>
            <w:r w:rsidR="00193283" w:rsidRPr="008240E7">
              <w:rPr>
                <w:rFonts w:ascii="Times New Roman" w:hAnsi="Times New Roman" w:cs="Times New Roman"/>
                <w:szCs w:val="24"/>
              </w:rPr>
              <w:t>ender agreement</w:t>
            </w:r>
          </w:p>
        </w:tc>
        <w:tc>
          <w:tcPr>
            <w:tcW w:w="4308" w:type="dxa"/>
          </w:tcPr>
          <w:p w:rsidR="00B553C6" w:rsidRPr="00193283" w:rsidRDefault="00193283" w:rsidP="009B7139">
            <w:pPr>
              <w:snapToGrid w:val="0"/>
              <w:rPr>
                <w:rFonts w:ascii="Times New Roman" w:hAnsi="Times New Roman" w:cs="Times New Roman"/>
                <w:szCs w:val="24"/>
              </w:rPr>
            </w:pPr>
            <w:r w:rsidRPr="00193283">
              <w:rPr>
                <w:rFonts w:ascii="Times New Roman" w:hAnsi="Times New Roman" w:cs="Times New Roman"/>
                <w:szCs w:val="24"/>
              </w:rPr>
              <w:t>transitive dyna</w:t>
            </w:r>
            <w:r w:rsidR="00B04C14">
              <w:rPr>
                <w:rFonts w:ascii="Times New Roman" w:hAnsi="Times New Roman" w:cs="Times New Roman"/>
                <w:szCs w:val="24"/>
              </w:rPr>
              <w:t>mic verbs agree in gender</w:t>
            </w:r>
            <w:r w:rsidRPr="00193283">
              <w:rPr>
                <w:rFonts w:ascii="Times New Roman" w:hAnsi="Times New Roman" w:cs="Times New Roman"/>
                <w:szCs w:val="24"/>
              </w:rPr>
              <w:t xml:space="preserve"> with </w:t>
            </w:r>
            <w:r w:rsidR="00B04C14">
              <w:rPr>
                <w:rFonts w:ascii="Times New Roman" w:hAnsi="Times New Roman" w:cs="Times New Roman"/>
                <w:szCs w:val="24"/>
              </w:rPr>
              <w:t>either their subject or</w:t>
            </w:r>
            <w:r w:rsidRPr="00193283">
              <w:rPr>
                <w:rFonts w:ascii="Times New Roman" w:hAnsi="Times New Roman" w:cs="Times New Roman"/>
                <w:szCs w:val="24"/>
              </w:rPr>
              <w:t xml:space="preserve"> their object</w:t>
            </w:r>
          </w:p>
        </w:tc>
        <w:tc>
          <w:tcPr>
            <w:tcW w:w="3536" w:type="dxa"/>
          </w:tcPr>
          <w:p w:rsidR="00B553C6" w:rsidRPr="00193283" w:rsidRDefault="00193283" w:rsidP="009B7139">
            <w:pPr>
              <w:snapToGrid w:val="0"/>
              <w:rPr>
                <w:rFonts w:ascii="Times New Roman" w:hAnsi="Times New Roman" w:cs="Times New Roman"/>
                <w:szCs w:val="24"/>
              </w:rPr>
            </w:pPr>
            <w:r w:rsidRPr="00193283">
              <w:rPr>
                <w:rFonts w:ascii="Times New Roman" w:hAnsi="Times New Roman" w:cs="Times New Roman"/>
                <w:szCs w:val="24"/>
              </w:rPr>
              <w:t>c</w:t>
            </w:r>
            <w:r>
              <w:rPr>
                <w:rFonts w:ascii="Times New Roman" w:hAnsi="Times New Roman" w:cs="Times New Roman"/>
                <w:szCs w:val="24"/>
              </w:rPr>
              <w:t xml:space="preserve">omplement-taking </w:t>
            </w:r>
            <w:r w:rsidR="00B04C14">
              <w:rPr>
                <w:rFonts w:ascii="Times New Roman" w:hAnsi="Times New Roman" w:cs="Times New Roman"/>
                <w:szCs w:val="24"/>
              </w:rPr>
              <w:t>stative verbs</w:t>
            </w:r>
            <w:r w:rsidRPr="00193283">
              <w:rPr>
                <w:rFonts w:ascii="Times New Roman" w:hAnsi="Times New Roman" w:cs="Times New Roman"/>
                <w:szCs w:val="24"/>
              </w:rPr>
              <w:t xml:space="preserve"> agree in gender with their subject</w:t>
            </w:r>
          </w:p>
        </w:tc>
      </w:tr>
    </w:tbl>
    <w:p w:rsidR="00B553C6" w:rsidRDefault="00B553C6" w:rsidP="009B7139">
      <w:pPr>
        <w:snapToGrid w:val="0"/>
        <w:jc w:val="both"/>
        <w:rPr>
          <w:rFonts w:ascii="Times New Roman" w:hAnsi="Times New Roman" w:cs="Times New Roman"/>
          <w:szCs w:val="24"/>
        </w:rPr>
      </w:pPr>
    </w:p>
    <w:p w:rsidR="00B553C6" w:rsidRDefault="00AB3259" w:rsidP="009B7139">
      <w:pPr>
        <w:snapToGrid w:val="0"/>
        <w:ind w:firstLine="480"/>
        <w:jc w:val="both"/>
        <w:rPr>
          <w:rFonts w:ascii="Times New Roman" w:hAnsi="Times New Roman" w:cs="Times New Roman"/>
          <w:szCs w:val="24"/>
        </w:rPr>
      </w:pPr>
      <w:r>
        <w:rPr>
          <w:rFonts w:ascii="Times New Roman" w:hAnsi="Times New Roman" w:cs="Times New Roman"/>
          <w:szCs w:val="24"/>
        </w:rPr>
        <w:t>I</w:t>
      </w:r>
      <w:r w:rsidR="00193283">
        <w:rPr>
          <w:rFonts w:ascii="Times New Roman" w:hAnsi="Times New Roman" w:cs="Times New Roman"/>
          <w:szCs w:val="24"/>
        </w:rPr>
        <w:t xml:space="preserve">mportantly, </w:t>
      </w:r>
      <w:r w:rsidR="00193283">
        <w:rPr>
          <w:rFonts w:ascii="Times New Roman" w:hAnsi="Times New Roman" w:cs="Times New Roman" w:hint="eastAsia"/>
          <w:szCs w:val="24"/>
        </w:rPr>
        <w:t xml:space="preserve">the contrasts are beyond </w:t>
      </w:r>
      <w:r w:rsidR="00351AF2">
        <w:rPr>
          <w:rFonts w:ascii="Times New Roman" w:hAnsi="Times New Roman" w:cs="Times New Roman"/>
          <w:szCs w:val="24"/>
        </w:rPr>
        <w:t xml:space="preserve">purely </w:t>
      </w:r>
      <w:r w:rsidR="00193283">
        <w:rPr>
          <w:rFonts w:ascii="Times New Roman" w:hAnsi="Times New Roman" w:cs="Times New Roman" w:hint="eastAsia"/>
          <w:szCs w:val="24"/>
        </w:rPr>
        <w:t xml:space="preserve">semantic considerations. </w:t>
      </w:r>
      <w:r w:rsidR="00193283">
        <w:rPr>
          <w:rFonts w:ascii="Times New Roman" w:hAnsi="Times New Roman" w:cs="Times New Roman"/>
          <w:szCs w:val="24"/>
        </w:rPr>
        <w:t xml:space="preserve">Dienst </w:t>
      </w:r>
      <w:r w:rsidR="0002287C">
        <w:rPr>
          <w:rFonts w:ascii="Times New Roman" w:hAnsi="Times New Roman" w:cs="Times New Roman"/>
          <w:szCs w:val="24"/>
        </w:rPr>
        <w:t xml:space="preserve">(2009: 2) </w:t>
      </w:r>
      <w:r w:rsidR="00112E0B">
        <w:rPr>
          <w:rFonts w:ascii="Times New Roman" w:hAnsi="Times New Roman" w:cs="Times New Roman"/>
          <w:szCs w:val="24"/>
        </w:rPr>
        <w:t xml:space="preserve">shows that for dynamics and </w:t>
      </w:r>
      <w:r w:rsidR="00193283">
        <w:rPr>
          <w:rFonts w:ascii="Times New Roman" w:hAnsi="Times New Roman" w:cs="Times New Roman"/>
          <w:szCs w:val="24"/>
        </w:rPr>
        <w:t xml:space="preserve">statives, “the two categories </w:t>
      </w:r>
      <w:r w:rsidR="00193283" w:rsidRPr="0033191C">
        <w:rPr>
          <w:rFonts w:ascii="Times New Roman" w:hAnsi="Times New Roman" w:cs="Times New Roman"/>
          <w:szCs w:val="24"/>
        </w:rPr>
        <w:t xml:space="preserve">are grammatical, </w:t>
      </w:r>
      <w:r w:rsidR="00193283">
        <w:rPr>
          <w:rFonts w:ascii="Times New Roman" w:hAnsi="Times New Roman" w:cs="Times New Roman"/>
          <w:szCs w:val="24"/>
        </w:rPr>
        <w:t xml:space="preserve">not semantic, and some dynamic </w:t>
      </w:r>
      <w:r w:rsidR="00193283" w:rsidRPr="0033191C">
        <w:rPr>
          <w:rFonts w:ascii="Times New Roman" w:hAnsi="Times New Roman" w:cs="Times New Roman"/>
          <w:szCs w:val="24"/>
        </w:rPr>
        <w:t xml:space="preserve">verbs, such as </w:t>
      </w:r>
      <w:r w:rsidR="00193283" w:rsidRPr="0033191C">
        <w:rPr>
          <w:rFonts w:ascii="Times New Roman" w:hAnsi="Times New Roman" w:cs="Times New Roman"/>
          <w:i/>
          <w:szCs w:val="24"/>
        </w:rPr>
        <w:t>pemi</w:t>
      </w:r>
      <w:r w:rsidR="00193283" w:rsidRPr="0033191C">
        <w:rPr>
          <w:rFonts w:ascii="Times New Roman" w:hAnsi="Times New Roman" w:cs="Times New Roman"/>
          <w:szCs w:val="24"/>
        </w:rPr>
        <w:t xml:space="preserve">- ‘be hungry’ and </w:t>
      </w:r>
      <w:r w:rsidR="00193283" w:rsidRPr="0033191C">
        <w:rPr>
          <w:rFonts w:ascii="Times New Roman" w:hAnsi="Times New Roman" w:cs="Times New Roman"/>
          <w:i/>
          <w:szCs w:val="24"/>
        </w:rPr>
        <w:t>pama</w:t>
      </w:r>
      <w:r w:rsidR="00193283" w:rsidRPr="0033191C">
        <w:rPr>
          <w:rFonts w:ascii="Times New Roman" w:hAnsi="Times New Roman" w:cs="Times New Roman"/>
          <w:szCs w:val="24"/>
        </w:rPr>
        <w:t>- ‘be two’, are semantically stative.</w:t>
      </w:r>
      <w:r w:rsidR="0002287C">
        <w:rPr>
          <w:rFonts w:ascii="Times New Roman" w:hAnsi="Times New Roman" w:cs="Times New Roman"/>
          <w:szCs w:val="24"/>
        </w:rPr>
        <w:t>”</w:t>
      </w:r>
      <w:r w:rsidR="003E7F35">
        <w:rPr>
          <w:rFonts w:ascii="Times New Roman" w:hAnsi="Times New Roman" w:cs="Times New Roman"/>
          <w:szCs w:val="24"/>
        </w:rPr>
        <w:t xml:space="preserve"> We have addressed</w:t>
      </w:r>
      <w:r w:rsidR="008E06DD">
        <w:rPr>
          <w:rFonts w:ascii="Times New Roman" w:hAnsi="Times New Roman" w:cs="Times New Roman"/>
          <w:szCs w:val="24"/>
        </w:rPr>
        <w:t xml:space="preserve"> similar mismatch</w:t>
      </w:r>
      <w:r w:rsidR="003E7F35">
        <w:rPr>
          <w:rFonts w:ascii="Times New Roman" w:hAnsi="Times New Roman" w:cs="Times New Roman"/>
          <w:szCs w:val="24"/>
        </w:rPr>
        <w:t>es</w:t>
      </w:r>
      <w:r w:rsidR="008E06DD">
        <w:rPr>
          <w:rFonts w:ascii="Times New Roman" w:hAnsi="Times New Roman" w:cs="Times New Roman"/>
          <w:szCs w:val="24"/>
        </w:rPr>
        <w:t xml:space="preserve"> in </w:t>
      </w:r>
      <w:r w:rsidR="003B5A1A">
        <w:rPr>
          <w:rFonts w:ascii="Times New Roman" w:hAnsi="Times New Roman" w:cs="Times New Roman"/>
          <w:szCs w:val="24"/>
        </w:rPr>
        <w:t>5.3</w:t>
      </w:r>
      <w:r w:rsidR="008E06DD">
        <w:rPr>
          <w:rFonts w:ascii="Times New Roman" w:hAnsi="Times New Roman" w:cs="Times New Roman"/>
          <w:szCs w:val="24"/>
        </w:rPr>
        <w:t>.2.</w:t>
      </w:r>
    </w:p>
    <w:p w:rsidR="00FD0371" w:rsidRDefault="00A86A31" w:rsidP="009B7139">
      <w:pPr>
        <w:snapToGrid w:val="0"/>
        <w:ind w:firstLine="480"/>
        <w:jc w:val="both"/>
        <w:rPr>
          <w:rFonts w:ascii="Times New Roman" w:hAnsi="Times New Roman" w:cs="Times New Roman"/>
          <w:szCs w:val="24"/>
        </w:rPr>
      </w:pPr>
      <w:r>
        <w:rPr>
          <w:rFonts w:ascii="Times New Roman" w:hAnsi="Times New Roman" w:cs="Times New Roman"/>
          <w:szCs w:val="24"/>
        </w:rPr>
        <w:t>The phi-feature</w:t>
      </w:r>
      <w:r w:rsidR="00AB3259">
        <w:rPr>
          <w:rFonts w:ascii="Times New Roman" w:hAnsi="Times New Roman" w:cs="Times New Roman"/>
          <w:szCs w:val="24"/>
        </w:rPr>
        <w:t xml:space="preserve"> contrast can be captured by the pr</w:t>
      </w:r>
      <w:r w:rsidR="0008653F">
        <w:rPr>
          <w:rFonts w:ascii="Times New Roman" w:hAnsi="Times New Roman" w:cs="Times New Roman"/>
          <w:szCs w:val="24"/>
        </w:rPr>
        <w:t>ojection of StP. It is possible</w:t>
      </w:r>
      <w:r w:rsidR="00AB3259">
        <w:rPr>
          <w:rFonts w:ascii="Times New Roman" w:hAnsi="Times New Roman" w:cs="Times New Roman"/>
          <w:szCs w:val="24"/>
        </w:rPr>
        <w:t xml:space="preserve"> that t</w:t>
      </w:r>
      <w:r>
        <w:rPr>
          <w:rFonts w:ascii="Times New Roman" w:hAnsi="Times New Roman" w:cs="Times New Roman"/>
          <w:szCs w:val="24"/>
        </w:rPr>
        <w:t>he stativity feature</w:t>
      </w:r>
      <w:r w:rsidR="00075E22">
        <w:rPr>
          <w:rFonts w:ascii="Times New Roman" w:hAnsi="Times New Roman" w:cs="Times New Roman"/>
          <w:szCs w:val="24"/>
        </w:rPr>
        <w:t xml:space="preserve"> and phi-features are bundled together</w:t>
      </w:r>
      <w:r>
        <w:rPr>
          <w:rFonts w:ascii="Times New Roman" w:hAnsi="Times New Roman" w:cs="Times New Roman"/>
          <w:szCs w:val="24"/>
        </w:rPr>
        <w:t xml:space="preserve"> on</w:t>
      </w:r>
      <w:r w:rsidR="00DB33E4">
        <w:rPr>
          <w:rFonts w:ascii="Times New Roman" w:hAnsi="Times New Roman" w:cs="Times New Roman"/>
          <w:szCs w:val="24"/>
        </w:rPr>
        <w:t xml:space="preserve"> a verb</w:t>
      </w:r>
      <w:r w:rsidR="00075E22">
        <w:rPr>
          <w:rFonts w:ascii="Times New Roman" w:hAnsi="Times New Roman" w:cs="Times New Roman"/>
          <w:szCs w:val="24"/>
        </w:rPr>
        <w:t xml:space="preserve">, and </w:t>
      </w:r>
      <w:r w:rsidR="00075E22" w:rsidRPr="00075E22">
        <w:rPr>
          <w:rFonts w:ascii="Times New Roman" w:hAnsi="Times New Roman" w:cs="Times New Roman"/>
          <w:szCs w:val="24"/>
        </w:rPr>
        <w:t>St has an Agree relatio</w:t>
      </w:r>
      <w:r w:rsidR="00075E22">
        <w:rPr>
          <w:rFonts w:ascii="Times New Roman" w:hAnsi="Times New Roman" w:cs="Times New Roman"/>
          <w:szCs w:val="24"/>
        </w:rPr>
        <w:t xml:space="preserve">n with the </w:t>
      </w:r>
      <w:r w:rsidR="00DB33E4">
        <w:rPr>
          <w:rFonts w:ascii="Times New Roman" w:hAnsi="Times New Roman" w:cs="Times New Roman"/>
          <w:szCs w:val="24"/>
        </w:rPr>
        <w:t xml:space="preserve">stativity </w:t>
      </w:r>
      <w:r w:rsidR="00075E22">
        <w:rPr>
          <w:rFonts w:ascii="Times New Roman" w:hAnsi="Times New Roman" w:cs="Times New Roman"/>
          <w:szCs w:val="24"/>
        </w:rPr>
        <w:t xml:space="preserve">feature </w:t>
      </w:r>
      <w:r w:rsidR="00DB33E4">
        <w:rPr>
          <w:rFonts w:ascii="Times New Roman" w:hAnsi="Times New Roman" w:cs="Times New Roman"/>
          <w:szCs w:val="24"/>
        </w:rPr>
        <w:t>in the bundle</w:t>
      </w:r>
      <w:r w:rsidR="00075E22" w:rsidRPr="00075E22">
        <w:rPr>
          <w:rFonts w:ascii="Times New Roman" w:hAnsi="Times New Roman" w:cs="Times New Roman"/>
          <w:szCs w:val="24"/>
        </w:rPr>
        <w:t>.</w:t>
      </w:r>
    </w:p>
    <w:p w:rsidR="007979B0" w:rsidRDefault="00A86A31" w:rsidP="009B7139">
      <w:pPr>
        <w:snapToGrid w:val="0"/>
        <w:ind w:firstLine="480"/>
        <w:jc w:val="both"/>
        <w:rPr>
          <w:rFonts w:ascii="Times New Roman" w:hAnsi="Times New Roman" w:cs="Times New Roman"/>
          <w:szCs w:val="24"/>
        </w:rPr>
      </w:pPr>
      <w:r>
        <w:rPr>
          <w:rFonts w:ascii="Times New Roman" w:hAnsi="Times New Roman" w:cs="Times New Roman"/>
          <w:szCs w:val="24"/>
        </w:rPr>
        <w:t>T</w:t>
      </w:r>
      <w:r w:rsidR="008E06DD">
        <w:rPr>
          <w:rFonts w:ascii="Times New Roman" w:hAnsi="Times New Roman" w:cs="Times New Roman"/>
          <w:szCs w:val="24"/>
        </w:rPr>
        <w:t>he fact t</w:t>
      </w:r>
      <w:r>
        <w:rPr>
          <w:rFonts w:ascii="Times New Roman" w:hAnsi="Times New Roman" w:cs="Times New Roman"/>
          <w:szCs w:val="24"/>
        </w:rPr>
        <w:t xml:space="preserve">hat phi-feature contrasts </w:t>
      </w:r>
      <w:r w:rsidR="00AD5DB3">
        <w:rPr>
          <w:rFonts w:ascii="Times New Roman" w:hAnsi="Times New Roman" w:cs="Times New Roman"/>
          <w:szCs w:val="24"/>
        </w:rPr>
        <w:t xml:space="preserve">are </w:t>
      </w:r>
      <w:r>
        <w:rPr>
          <w:rFonts w:ascii="Times New Roman" w:hAnsi="Times New Roman" w:cs="Times New Roman"/>
          <w:szCs w:val="24"/>
        </w:rPr>
        <w:t>associate</w:t>
      </w:r>
      <w:r w:rsidR="0008653F">
        <w:rPr>
          <w:rFonts w:ascii="Times New Roman" w:hAnsi="Times New Roman" w:cs="Times New Roman"/>
          <w:szCs w:val="24"/>
        </w:rPr>
        <w:t>d</w:t>
      </w:r>
      <w:r w:rsidR="0099644C">
        <w:rPr>
          <w:rFonts w:ascii="Times New Roman" w:hAnsi="Times New Roman" w:cs="Times New Roman"/>
          <w:szCs w:val="24"/>
        </w:rPr>
        <w:t xml:space="preserve"> with </w:t>
      </w:r>
      <w:r w:rsidR="00330E37">
        <w:rPr>
          <w:rFonts w:ascii="Times New Roman" w:hAnsi="Times New Roman" w:cs="Times New Roman"/>
          <w:szCs w:val="24"/>
        </w:rPr>
        <w:t xml:space="preserve">the dependency for licensing subjects </w:t>
      </w:r>
      <w:r w:rsidR="0099644C">
        <w:rPr>
          <w:rFonts w:ascii="Times New Roman" w:hAnsi="Times New Roman" w:cs="Times New Roman"/>
          <w:szCs w:val="24"/>
        </w:rPr>
        <w:t>is familia</w:t>
      </w:r>
      <w:r w:rsidR="007979B0">
        <w:rPr>
          <w:rFonts w:ascii="Times New Roman" w:hAnsi="Times New Roman" w:cs="Times New Roman"/>
          <w:szCs w:val="24"/>
        </w:rPr>
        <w:t>r (e.g., in English, subjects</w:t>
      </w:r>
      <w:r w:rsidR="0099644C">
        <w:rPr>
          <w:rFonts w:ascii="Times New Roman" w:hAnsi="Times New Roman" w:cs="Times New Roman"/>
          <w:szCs w:val="24"/>
        </w:rPr>
        <w:t xml:space="preserve"> </w:t>
      </w:r>
      <w:r w:rsidR="007336A2">
        <w:rPr>
          <w:rFonts w:ascii="Times New Roman" w:hAnsi="Times New Roman" w:cs="Times New Roman"/>
          <w:szCs w:val="24"/>
        </w:rPr>
        <w:t>move and have a</w:t>
      </w:r>
      <w:r w:rsidR="00171655">
        <w:rPr>
          <w:rFonts w:ascii="Times New Roman" w:hAnsi="Times New Roman" w:cs="Times New Roman"/>
          <w:szCs w:val="24"/>
        </w:rPr>
        <w:t xml:space="preserve"> phi-agreement with a finite</w:t>
      </w:r>
      <w:r w:rsidR="0099644C">
        <w:rPr>
          <w:rFonts w:ascii="Times New Roman" w:hAnsi="Times New Roman" w:cs="Times New Roman"/>
          <w:szCs w:val="24"/>
        </w:rPr>
        <w:t xml:space="preserve"> Infl element).</w:t>
      </w:r>
      <w:r w:rsidR="007979B0">
        <w:rPr>
          <w:rFonts w:ascii="Times New Roman" w:hAnsi="Times New Roman" w:cs="Times New Roman"/>
          <w:szCs w:val="24"/>
        </w:rPr>
        <w:t xml:space="preserve"> </w:t>
      </w:r>
      <w:r>
        <w:rPr>
          <w:rFonts w:ascii="Times New Roman" w:hAnsi="Times New Roman" w:cs="Times New Roman"/>
          <w:szCs w:val="24"/>
        </w:rPr>
        <w:t xml:space="preserve">Phi-feature contrasts can also </w:t>
      </w:r>
      <w:r w:rsidR="0008653F">
        <w:rPr>
          <w:rFonts w:ascii="Times New Roman" w:hAnsi="Times New Roman" w:cs="Times New Roman"/>
          <w:szCs w:val="24"/>
        </w:rPr>
        <w:t xml:space="preserve">be </w:t>
      </w:r>
      <w:r>
        <w:rPr>
          <w:rFonts w:ascii="Times New Roman" w:hAnsi="Times New Roman" w:cs="Times New Roman"/>
          <w:szCs w:val="24"/>
        </w:rPr>
        <w:t>associate</w:t>
      </w:r>
      <w:r w:rsidR="0008653F">
        <w:rPr>
          <w:rFonts w:ascii="Times New Roman" w:hAnsi="Times New Roman" w:cs="Times New Roman"/>
          <w:szCs w:val="24"/>
        </w:rPr>
        <w:t>d</w:t>
      </w:r>
      <w:r w:rsidR="007979B0">
        <w:rPr>
          <w:rFonts w:ascii="Times New Roman" w:hAnsi="Times New Roman" w:cs="Times New Roman"/>
          <w:szCs w:val="24"/>
        </w:rPr>
        <w:t xml:space="preserve"> with </w:t>
      </w:r>
      <w:r w:rsidR="00330E37">
        <w:rPr>
          <w:rFonts w:ascii="Times New Roman" w:hAnsi="Times New Roman" w:cs="Times New Roman"/>
          <w:szCs w:val="24"/>
        </w:rPr>
        <w:t xml:space="preserve">the dependency for licensing WH-operators, </w:t>
      </w:r>
      <w:r w:rsidR="007979B0">
        <w:rPr>
          <w:rFonts w:ascii="Times New Roman" w:hAnsi="Times New Roman" w:cs="Times New Roman"/>
          <w:szCs w:val="24"/>
        </w:rPr>
        <w:t xml:space="preserve">as seen in </w:t>
      </w:r>
      <w:r w:rsidR="007979B0" w:rsidRPr="007502A4">
        <w:rPr>
          <w:rFonts w:ascii="Times New Roman" w:hAnsi="Times New Roman" w:cs="Times New Roman"/>
          <w:szCs w:val="24"/>
        </w:rPr>
        <w:t>the Northern Italian dialec</w:t>
      </w:r>
      <w:r w:rsidR="007979B0">
        <w:rPr>
          <w:rFonts w:ascii="Times New Roman" w:hAnsi="Times New Roman" w:cs="Times New Roman"/>
          <w:szCs w:val="24"/>
        </w:rPr>
        <w:t>t Fiorentino (Brandi and Cordin 1989</w:t>
      </w:r>
      <w:r w:rsidR="007979B0" w:rsidRPr="007502A4">
        <w:rPr>
          <w:rFonts w:ascii="Times New Roman" w:hAnsi="Times New Roman" w:cs="Times New Roman"/>
          <w:szCs w:val="24"/>
        </w:rPr>
        <w:t>)</w:t>
      </w:r>
      <w:r w:rsidR="007979B0">
        <w:rPr>
          <w:rFonts w:ascii="Times New Roman" w:hAnsi="Times New Roman" w:cs="Times New Roman"/>
          <w:szCs w:val="24"/>
        </w:rPr>
        <w:t>:</w:t>
      </w:r>
    </w:p>
    <w:p w:rsidR="00A86A31" w:rsidRDefault="00A86A31" w:rsidP="009B7139">
      <w:pPr>
        <w:snapToGrid w:val="0"/>
        <w:jc w:val="both"/>
        <w:rPr>
          <w:rFonts w:ascii="Times New Roman" w:hAnsi="Times New Roman" w:cs="Times New Roman"/>
          <w:szCs w:val="24"/>
        </w:rPr>
      </w:pPr>
    </w:p>
    <w:p w:rsidR="00F06123" w:rsidRDefault="00F06123" w:rsidP="009B7139">
      <w:pPr>
        <w:keepNext/>
        <w:snapToGrid w:val="0"/>
        <w:jc w:val="both"/>
        <w:rPr>
          <w:rFonts w:ascii="Times New Roman" w:hAnsi="Times New Roman" w:cs="Times New Roman"/>
          <w:szCs w:val="24"/>
        </w:rPr>
      </w:pPr>
      <w:r w:rsidRPr="006C2480">
        <w:rPr>
          <w:rFonts w:ascii="Times New Roman" w:hAnsi="Times New Roman" w:cs="Times New Roman"/>
          <w:szCs w:val="24"/>
        </w:rPr>
        <w:lastRenderedPageBreak/>
        <w:t>(</w:t>
      </w:r>
      <w:r w:rsidRPr="006C2480">
        <w:rPr>
          <w:rFonts w:ascii="Times New Roman" w:hAnsi="Times New Roman" w:cs="Times New Roman"/>
          <w:szCs w:val="24"/>
        </w:rPr>
        <w:fldChar w:fldCharType="begin"/>
      </w:r>
      <w:r w:rsidRPr="006C2480">
        <w:rPr>
          <w:rFonts w:ascii="Times New Roman" w:hAnsi="Times New Roman" w:cs="Times New Roman"/>
          <w:szCs w:val="24"/>
          <w:lang w:val="it-IT"/>
        </w:rPr>
        <w:instrText xml:space="preserve"> SEQ ex \n \* MERGEFORMAT </w:instrText>
      </w:r>
      <w:r w:rsidRPr="006C2480">
        <w:rPr>
          <w:rFonts w:ascii="Times New Roman" w:hAnsi="Times New Roman" w:cs="Times New Roman"/>
          <w:szCs w:val="24"/>
        </w:rPr>
        <w:fldChar w:fldCharType="separate"/>
      </w:r>
      <w:r w:rsidR="006F6CAB">
        <w:rPr>
          <w:rFonts w:ascii="Times New Roman" w:hAnsi="Times New Roman" w:cs="Times New Roman"/>
          <w:noProof/>
          <w:szCs w:val="24"/>
          <w:lang w:val="it-IT"/>
        </w:rPr>
        <w:t>86</w:t>
      </w:r>
      <w:r w:rsidRPr="006C2480">
        <w:rPr>
          <w:rFonts w:ascii="Times New Roman" w:hAnsi="Times New Roman" w:cs="Times New Roman"/>
          <w:szCs w:val="24"/>
        </w:rPr>
        <w:fldChar w:fldCharType="end"/>
      </w:r>
      <w:r>
        <w:rPr>
          <w:rFonts w:ascii="Times New Roman" w:hAnsi="Times New Roman" w:cs="Times New Roman"/>
          <w:szCs w:val="24"/>
        </w:rPr>
        <w:t>)</w:t>
      </w:r>
      <w:r>
        <w:rPr>
          <w:rFonts w:ascii="Times New Roman" w:hAnsi="Times New Roman" w:cs="Times New Roman"/>
          <w:szCs w:val="24"/>
        </w:rPr>
        <w:tab/>
        <w:t>Quante</w:t>
      </w:r>
      <w:r>
        <w:rPr>
          <w:rFonts w:ascii="Times New Roman" w:hAnsi="Times New Roman" w:cs="Times New Roman"/>
          <w:szCs w:val="24"/>
        </w:rPr>
        <w:tab/>
      </w:r>
      <w:r>
        <w:rPr>
          <w:rFonts w:ascii="Times New Roman" w:hAnsi="Times New Roman" w:cs="Times New Roman"/>
          <w:szCs w:val="24"/>
        </w:rPr>
        <w:tab/>
        <w:t>ragazze</w:t>
      </w:r>
      <w:r>
        <w:rPr>
          <w:rFonts w:ascii="Times New Roman" w:hAnsi="Times New Roman" w:cs="Times New Roman"/>
          <w:szCs w:val="24"/>
        </w:rPr>
        <w:tab/>
        <w:t>gli/*le</w:t>
      </w:r>
      <w:r>
        <w:rPr>
          <w:rFonts w:ascii="Times New Roman" w:hAnsi="Times New Roman" w:cs="Times New Roman"/>
          <w:szCs w:val="24"/>
        </w:rPr>
        <w:tab/>
      </w:r>
      <w:r>
        <w:rPr>
          <w:rFonts w:ascii="Times New Roman" w:hAnsi="Times New Roman" w:cs="Times New Roman"/>
          <w:szCs w:val="24"/>
        </w:rPr>
        <w:tab/>
        <w:t>ha/*hanno</w:t>
      </w:r>
      <w:r>
        <w:rPr>
          <w:rFonts w:ascii="Times New Roman" w:hAnsi="Times New Roman" w:cs="Times New Roman"/>
          <w:szCs w:val="24"/>
        </w:rPr>
        <w:tab/>
      </w:r>
      <w:r>
        <w:rPr>
          <w:rFonts w:ascii="Times New Roman" w:hAnsi="Times New Roman" w:cs="Times New Roman"/>
          <w:szCs w:val="24"/>
        </w:rPr>
        <w:tab/>
        <w:t>parlato</w:t>
      </w:r>
      <w:r>
        <w:rPr>
          <w:rFonts w:ascii="Times New Roman" w:hAnsi="Times New Roman" w:cs="Times New Roman"/>
          <w:szCs w:val="24"/>
        </w:rPr>
        <w:tab/>
        <w:t>con</w:t>
      </w:r>
      <w:r>
        <w:rPr>
          <w:rFonts w:ascii="Times New Roman" w:hAnsi="Times New Roman" w:cs="Times New Roman"/>
          <w:szCs w:val="24"/>
        </w:rPr>
        <w:tab/>
        <w:t>te</w:t>
      </w:r>
    </w:p>
    <w:p w:rsidR="00F06123" w:rsidRDefault="00F06123" w:rsidP="009B7139">
      <w:pPr>
        <w:keepNext/>
        <w:snapToGrid w:val="0"/>
        <w:jc w:val="both"/>
        <w:rPr>
          <w:rFonts w:ascii="Times New Roman" w:hAnsi="Times New Roman" w:cs="Times New Roman"/>
          <w:szCs w:val="24"/>
        </w:rPr>
      </w:pPr>
      <w:r>
        <w:rPr>
          <w:rFonts w:ascii="Times New Roman" w:hAnsi="Times New Roman" w:cs="Times New Roman"/>
          <w:szCs w:val="24"/>
        </w:rPr>
        <w:tab/>
      </w:r>
      <w:proofErr w:type="gramStart"/>
      <w:r>
        <w:rPr>
          <w:rFonts w:ascii="Times New Roman" w:hAnsi="Times New Roman" w:cs="Times New Roman"/>
          <w:szCs w:val="24"/>
        </w:rPr>
        <w:t>how.many</w:t>
      </w:r>
      <w:r>
        <w:rPr>
          <w:rFonts w:ascii="Times New Roman" w:hAnsi="Times New Roman" w:cs="Times New Roman"/>
          <w:szCs w:val="24"/>
        </w:rPr>
        <w:tab/>
        <w:t>girls</w:t>
      </w:r>
      <w:r>
        <w:rPr>
          <w:rFonts w:ascii="Times New Roman" w:hAnsi="Times New Roman" w:cs="Times New Roman"/>
          <w:szCs w:val="24"/>
        </w:rPr>
        <w:tab/>
      </w:r>
      <w:r>
        <w:rPr>
          <w:rFonts w:ascii="Times New Roman" w:hAnsi="Times New Roman" w:cs="Times New Roman"/>
          <w:szCs w:val="24"/>
        </w:rPr>
        <w:tab/>
      </w:r>
      <w:r w:rsidRPr="00F06123">
        <w:rPr>
          <w:rFonts w:ascii="Times New Roman" w:hAnsi="Times New Roman" w:cs="Times New Roman"/>
          <w:smallCaps/>
          <w:szCs w:val="24"/>
        </w:rPr>
        <w:t>3sg.m</w:t>
      </w:r>
      <w:proofErr w:type="gramEnd"/>
      <w:r w:rsidRPr="00F06123">
        <w:rPr>
          <w:rFonts w:ascii="Times New Roman" w:hAnsi="Times New Roman" w:cs="Times New Roman"/>
          <w:smallCaps/>
          <w:szCs w:val="24"/>
        </w:rPr>
        <w:t>/3plf</w:t>
      </w:r>
      <w:r>
        <w:rPr>
          <w:rFonts w:ascii="Times New Roman" w:hAnsi="Times New Roman" w:cs="Times New Roman"/>
          <w:szCs w:val="24"/>
        </w:rPr>
        <w:tab/>
        <w:t>have.</w:t>
      </w:r>
      <w:r w:rsidRPr="00F06123">
        <w:rPr>
          <w:rFonts w:ascii="Times New Roman" w:hAnsi="Times New Roman" w:cs="Times New Roman"/>
          <w:smallCaps/>
          <w:szCs w:val="24"/>
        </w:rPr>
        <w:t>3sg</w:t>
      </w:r>
      <w:r>
        <w:rPr>
          <w:rFonts w:ascii="Times New Roman" w:hAnsi="Times New Roman" w:cs="Times New Roman"/>
          <w:szCs w:val="24"/>
        </w:rPr>
        <w:t>/have</w:t>
      </w:r>
      <w:r w:rsidRPr="00F06123">
        <w:rPr>
          <w:rFonts w:ascii="Times New Roman" w:hAnsi="Times New Roman" w:cs="Times New Roman"/>
          <w:smallCaps/>
          <w:szCs w:val="24"/>
        </w:rPr>
        <w:t>3pl</w:t>
      </w:r>
      <w:r>
        <w:rPr>
          <w:rFonts w:ascii="Times New Roman" w:hAnsi="Times New Roman" w:cs="Times New Roman"/>
          <w:szCs w:val="24"/>
        </w:rPr>
        <w:tab/>
        <w:t>spoken</w:t>
      </w:r>
      <w:r>
        <w:rPr>
          <w:rFonts w:ascii="Times New Roman" w:hAnsi="Times New Roman" w:cs="Times New Roman"/>
          <w:szCs w:val="24"/>
        </w:rPr>
        <w:tab/>
        <w:t>with</w:t>
      </w:r>
      <w:r>
        <w:rPr>
          <w:rFonts w:ascii="Times New Roman" w:hAnsi="Times New Roman" w:cs="Times New Roman"/>
          <w:szCs w:val="24"/>
        </w:rPr>
        <w:tab/>
        <w:t>you</w:t>
      </w:r>
    </w:p>
    <w:p w:rsidR="00F06123" w:rsidRDefault="00F06123" w:rsidP="009B7139">
      <w:pPr>
        <w:snapToGrid w:val="0"/>
        <w:jc w:val="both"/>
        <w:rPr>
          <w:rFonts w:ascii="Times New Roman" w:hAnsi="Times New Roman" w:cs="Times New Roman"/>
          <w:szCs w:val="24"/>
        </w:rPr>
      </w:pPr>
      <w:r>
        <w:rPr>
          <w:rFonts w:ascii="Times New Roman" w:hAnsi="Times New Roman" w:cs="Times New Roman"/>
          <w:szCs w:val="24"/>
        </w:rPr>
        <w:tab/>
        <w:t>‘How many girls (it) has spoken to you?’</w:t>
      </w:r>
      <w:r>
        <w:rPr>
          <w:rFonts w:ascii="Times New Roman" w:hAnsi="Times New Roman" w:cs="Times New Roman"/>
          <w:szCs w:val="24"/>
        </w:rPr>
        <w:tab/>
      </w:r>
      <w:r w:rsidR="003B5A1A">
        <w:rPr>
          <w:rFonts w:ascii="Times New Roman" w:hAnsi="Times New Roman" w:cs="Times New Roman"/>
          <w:szCs w:val="24"/>
        </w:rPr>
        <w:tab/>
      </w:r>
      <w:r>
        <w:rPr>
          <w:rFonts w:ascii="Times New Roman" w:hAnsi="Times New Roman" w:cs="Times New Roman"/>
          <w:szCs w:val="24"/>
        </w:rPr>
        <w:t>(Brandi &amp; Cordin 1989: 124-125)</w:t>
      </w:r>
    </w:p>
    <w:p w:rsidR="00F06123" w:rsidRDefault="00F06123" w:rsidP="009B7139">
      <w:pPr>
        <w:snapToGrid w:val="0"/>
        <w:jc w:val="both"/>
        <w:rPr>
          <w:rFonts w:ascii="Times New Roman" w:hAnsi="Times New Roman" w:cs="Times New Roman"/>
          <w:szCs w:val="24"/>
        </w:rPr>
      </w:pPr>
    </w:p>
    <w:p w:rsidR="00075E22" w:rsidRDefault="007979B0" w:rsidP="009B7139">
      <w:pPr>
        <w:snapToGrid w:val="0"/>
        <w:jc w:val="both"/>
        <w:rPr>
          <w:rFonts w:ascii="Times New Roman" w:hAnsi="Times New Roman" w:cs="Times New Roman"/>
          <w:szCs w:val="24"/>
        </w:rPr>
      </w:pPr>
      <w:r>
        <w:rPr>
          <w:rFonts w:ascii="Times New Roman" w:hAnsi="Times New Roman" w:cs="Times New Roman"/>
          <w:szCs w:val="24"/>
        </w:rPr>
        <w:tab/>
        <w:t>Bai</w:t>
      </w:r>
      <w:r w:rsidR="0079782D">
        <w:rPr>
          <w:rFonts w:ascii="Times New Roman" w:hAnsi="Times New Roman" w:cs="Times New Roman"/>
          <w:szCs w:val="24"/>
        </w:rPr>
        <w:t>er (2018: 1) states that in such an</w:t>
      </w:r>
      <w:r>
        <w:rPr>
          <w:rFonts w:ascii="Times New Roman" w:hAnsi="Times New Roman" w:cs="Times New Roman"/>
          <w:szCs w:val="24"/>
        </w:rPr>
        <w:t xml:space="preserve"> example, “the fi</w:t>
      </w:r>
      <w:r w:rsidRPr="007502A4">
        <w:rPr>
          <w:rFonts w:ascii="Times New Roman" w:hAnsi="Times New Roman" w:cs="Times New Roman"/>
          <w:szCs w:val="24"/>
        </w:rPr>
        <w:t>nite verb and preverbal subject clitic cannot re</w:t>
      </w:r>
      <w:r>
        <w:rPr>
          <w:rFonts w:ascii="Times New Roman" w:hAnsi="Times New Roman" w:cs="Times New Roman"/>
          <w:szCs w:val="24"/>
        </w:rPr>
        <w:t>gister person, gender, and num</w:t>
      </w:r>
      <w:r w:rsidRPr="007502A4">
        <w:rPr>
          <w:rFonts w:ascii="Times New Roman" w:hAnsi="Times New Roman" w:cs="Times New Roman"/>
          <w:szCs w:val="24"/>
        </w:rPr>
        <w:t>ber features (3rd person feminine plural) of the wh-sub</w:t>
      </w:r>
      <w:r>
        <w:rPr>
          <w:rFonts w:ascii="Times New Roman" w:hAnsi="Times New Roman" w:cs="Times New Roman"/>
          <w:szCs w:val="24"/>
        </w:rPr>
        <w:t xml:space="preserve">ject. Instead, they must appear </w:t>
      </w:r>
      <w:r w:rsidRPr="007502A4">
        <w:rPr>
          <w:rFonts w:ascii="Times New Roman" w:hAnsi="Times New Roman" w:cs="Times New Roman"/>
          <w:szCs w:val="24"/>
        </w:rPr>
        <w:t>in a 3rd person singular (masculine) default form.</w:t>
      </w:r>
      <w:r>
        <w:rPr>
          <w:rFonts w:ascii="Times New Roman" w:hAnsi="Times New Roman" w:cs="Times New Roman"/>
          <w:szCs w:val="24"/>
        </w:rPr>
        <w:t>” In this language</w:t>
      </w:r>
      <w:r w:rsidRPr="007502A4">
        <w:rPr>
          <w:rFonts w:ascii="Times New Roman" w:hAnsi="Times New Roman" w:cs="Times New Roman"/>
          <w:szCs w:val="24"/>
        </w:rPr>
        <w:t xml:space="preserve">, </w:t>
      </w:r>
      <w:r>
        <w:rPr>
          <w:rFonts w:ascii="Times New Roman" w:hAnsi="Times New Roman" w:cs="Times New Roman"/>
          <w:szCs w:val="24"/>
        </w:rPr>
        <w:t xml:space="preserve">“full subject-verb </w:t>
      </w:r>
      <w:r w:rsidRPr="007502A4">
        <w:rPr>
          <w:rFonts w:ascii="Times New Roman" w:hAnsi="Times New Roman" w:cs="Times New Roman"/>
          <w:szCs w:val="24"/>
        </w:rPr>
        <w:t>agreement is obligatory when the subject is not extracted.</w:t>
      </w:r>
      <w:r>
        <w:rPr>
          <w:rFonts w:ascii="Times New Roman" w:hAnsi="Times New Roman" w:cs="Times New Roman"/>
          <w:szCs w:val="24"/>
        </w:rPr>
        <w:t>”</w:t>
      </w:r>
      <w:r w:rsidRPr="007979B0">
        <w:rPr>
          <w:rFonts w:ascii="Times New Roman" w:hAnsi="Times New Roman" w:cs="Times New Roman"/>
          <w:szCs w:val="24"/>
        </w:rPr>
        <w:t xml:space="preserve"> </w:t>
      </w:r>
      <w:r>
        <w:rPr>
          <w:rFonts w:ascii="Times New Roman" w:hAnsi="Times New Roman" w:cs="Times New Roman"/>
          <w:szCs w:val="24"/>
        </w:rPr>
        <w:t>“</w:t>
      </w:r>
      <w:r w:rsidRPr="007502A4">
        <w:rPr>
          <w:rFonts w:ascii="Times New Roman" w:hAnsi="Times New Roman" w:cs="Times New Roman"/>
          <w:szCs w:val="24"/>
        </w:rPr>
        <w:t>All that is</w:t>
      </w:r>
      <w:r>
        <w:rPr>
          <w:rFonts w:ascii="Times New Roman" w:hAnsi="Times New Roman" w:cs="Times New Roman"/>
          <w:szCs w:val="24"/>
        </w:rPr>
        <w:t xml:space="preserve"> necessary for the emergence of Anti-</w:t>
      </w:r>
      <w:r w:rsidRPr="007502A4">
        <w:rPr>
          <w:rFonts w:ascii="Times New Roman" w:hAnsi="Times New Roman" w:cs="Times New Roman"/>
          <w:szCs w:val="24"/>
        </w:rPr>
        <w:t>agreement is the presence of an Ā-feature on a DP that controls φ-agreement.”</w:t>
      </w:r>
      <w:r>
        <w:rPr>
          <w:rFonts w:ascii="Times New Roman" w:hAnsi="Times New Roman" w:cs="Times New Roman"/>
          <w:szCs w:val="24"/>
        </w:rPr>
        <w:t xml:space="preserve"> (Baier 2018: 3)</w:t>
      </w:r>
      <w:r w:rsidRPr="007979B0">
        <w:rPr>
          <w:rFonts w:ascii="Times New Roman" w:hAnsi="Times New Roman" w:cs="Times New Roman"/>
          <w:szCs w:val="24"/>
        </w:rPr>
        <w:t xml:space="preserve"> </w:t>
      </w:r>
      <w:r w:rsidR="00C67385">
        <w:rPr>
          <w:rFonts w:ascii="Times New Roman" w:hAnsi="Times New Roman" w:cs="Times New Roman"/>
          <w:szCs w:val="24"/>
        </w:rPr>
        <w:t>Similarly, van Urk’s work on Dinka also shows that “</w:t>
      </w:r>
      <w:r w:rsidR="00C67385" w:rsidRPr="00C67385">
        <w:rPr>
          <w:rFonts w:ascii="Times New Roman" w:hAnsi="Times New Roman" w:cs="Times New Roman"/>
          <w:szCs w:val="24"/>
        </w:rPr>
        <w:t>Dinka C carries features</w:t>
      </w:r>
      <w:r w:rsidR="00C67385">
        <w:rPr>
          <w:rFonts w:ascii="Times New Roman" w:hAnsi="Times New Roman" w:cs="Times New Roman"/>
          <w:szCs w:val="24"/>
        </w:rPr>
        <w:t xml:space="preserve"> driving Ā-movement as well as </w:t>
      </w:r>
      <w:r w:rsidR="00C67385" w:rsidRPr="00C67385">
        <w:rPr>
          <w:rFonts w:ascii="Times New Roman" w:hAnsi="Times New Roman" w:cs="Times New Roman"/>
          <w:szCs w:val="24"/>
        </w:rPr>
        <w:t>a ϕ-probe.</w:t>
      </w:r>
      <w:r w:rsidR="00BD3A22">
        <w:rPr>
          <w:rFonts w:ascii="Times New Roman" w:hAnsi="Times New Roman" w:cs="Times New Roman"/>
          <w:szCs w:val="24"/>
        </w:rPr>
        <w:t>” (van Urk 2015: 106)</w:t>
      </w:r>
      <w:r w:rsidR="00C67385">
        <w:rPr>
          <w:rFonts w:ascii="Times New Roman" w:hAnsi="Times New Roman" w:cs="Times New Roman"/>
          <w:szCs w:val="24"/>
        </w:rPr>
        <w:t xml:space="preserve"> </w:t>
      </w:r>
      <w:r w:rsidR="00171655">
        <w:rPr>
          <w:rFonts w:ascii="Times New Roman" w:hAnsi="Times New Roman" w:cs="Times New Roman"/>
          <w:szCs w:val="24"/>
        </w:rPr>
        <w:t>W</w:t>
      </w:r>
      <w:r w:rsidR="00E50EFE">
        <w:rPr>
          <w:rFonts w:ascii="Times New Roman" w:hAnsi="Times New Roman" w:cs="Times New Roman"/>
          <w:szCs w:val="24"/>
        </w:rPr>
        <w:t xml:space="preserve">e have seen that </w:t>
      </w:r>
      <w:r w:rsidR="0079782D">
        <w:rPr>
          <w:rFonts w:ascii="Times New Roman" w:hAnsi="Times New Roman" w:cs="Times New Roman"/>
          <w:szCs w:val="24"/>
        </w:rPr>
        <w:t>phi-features</w:t>
      </w:r>
      <w:r w:rsidR="007336A2">
        <w:rPr>
          <w:rFonts w:ascii="Times New Roman" w:hAnsi="Times New Roman" w:cs="Times New Roman"/>
          <w:szCs w:val="24"/>
        </w:rPr>
        <w:t xml:space="preserve"> are also</w:t>
      </w:r>
      <w:r>
        <w:rPr>
          <w:rFonts w:ascii="Times New Roman" w:hAnsi="Times New Roman" w:cs="Times New Roman"/>
          <w:szCs w:val="24"/>
        </w:rPr>
        <w:t xml:space="preserve"> sensitive to stativity</w:t>
      </w:r>
      <w:r w:rsidR="00E50EFE">
        <w:rPr>
          <w:rFonts w:ascii="Times New Roman" w:hAnsi="Times New Roman" w:cs="Times New Roman"/>
          <w:szCs w:val="24"/>
        </w:rPr>
        <w:t xml:space="preserve"> differences in Kulina</w:t>
      </w:r>
      <w:r>
        <w:rPr>
          <w:rFonts w:ascii="Times New Roman" w:hAnsi="Times New Roman" w:cs="Times New Roman"/>
          <w:szCs w:val="24"/>
        </w:rPr>
        <w:t>. Thus,</w:t>
      </w:r>
      <w:r w:rsidR="00847866">
        <w:rPr>
          <w:rFonts w:ascii="Times New Roman" w:hAnsi="Times New Roman" w:cs="Times New Roman"/>
          <w:szCs w:val="24"/>
        </w:rPr>
        <w:t xml:space="preserve"> phi-</w:t>
      </w:r>
      <w:r w:rsidR="009F3615">
        <w:rPr>
          <w:rFonts w:ascii="Times New Roman" w:hAnsi="Times New Roman" w:cs="Times New Roman"/>
          <w:szCs w:val="24"/>
        </w:rPr>
        <w:t>features</w:t>
      </w:r>
      <w:r w:rsidR="007336A2">
        <w:rPr>
          <w:rFonts w:ascii="Times New Roman" w:hAnsi="Times New Roman" w:cs="Times New Roman"/>
          <w:szCs w:val="24"/>
        </w:rPr>
        <w:t xml:space="preserve"> can be sensitive to various kinds</w:t>
      </w:r>
      <w:r w:rsidR="00100C90">
        <w:rPr>
          <w:rFonts w:ascii="Times New Roman" w:hAnsi="Times New Roman" w:cs="Times New Roman"/>
          <w:szCs w:val="24"/>
        </w:rPr>
        <w:t xml:space="preserve"> of dependencies: the dependencies</w:t>
      </w:r>
      <w:r w:rsidR="007336A2">
        <w:rPr>
          <w:rFonts w:ascii="Times New Roman" w:hAnsi="Times New Roman" w:cs="Times New Roman"/>
          <w:szCs w:val="24"/>
        </w:rPr>
        <w:t xml:space="preserve"> for licensing subjects,</w:t>
      </w:r>
      <w:r>
        <w:rPr>
          <w:rFonts w:ascii="Times New Roman" w:hAnsi="Times New Roman" w:cs="Times New Roman"/>
          <w:szCs w:val="24"/>
        </w:rPr>
        <w:t xml:space="preserve"> </w:t>
      </w:r>
      <w:r w:rsidR="007336A2">
        <w:rPr>
          <w:rFonts w:ascii="Times New Roman" w:hAnsi="Times New Roman" w:cs="Times New Roman"/>
          <w:szCs w:val="24"/>
        </w:rPr>
        <w:t xml:space="preserve">operators, and </w:t>
      </w:r>
      <w:r w:rsidR="00847866">
        <w:rPr>
          <w:rFonts w:ascii="Times New Roman" w:hAnsi="Times New Roman" w:cs="Times New Roman"/>
          <w:szCs w:val="24"/>
        </w:rPr>
        <w:t>predicates.</w:t>
      </w:r>
      <w:r w:rsidR="007336A2">
        <w:rPr>
          <w:rFonts w:ascii="Times New Roman" w:hAnsi="Times New Roman" w:cs="Times New Roman"/>
          <w:szCs w:val="24"/>
        </w:rPr>
        <w:t xml:space="preserve"> T</w:t>
      </w:r>
      <w:r w:rsidR="00171655">
        <w:rPr>
          <w:rFonts w:ascii="Times New Roman" w:hAnsi="Times New Roman" w:cs="Times New Roman"/>
          <w:szCs w:val="24"/>
        </w:rPr>
        <w:t>hese possibilities show that phi-features can be bundled with other formal features, including the stativity feature, in syntax.</w:t>
      </w:r>
      <w:r w:rsidR="00EB3C98">
        <w:rPr>
          <w:rStyle w:val="ad"/>
          <w:rFonts w:ascii="Times New Roman" w:hAnsi="Times New Roman" w:cs="Times New Roman"/>
          <w:szCs w:val="24"/>
        </w:rPr>
        <w:footnoteReference w:id="17"/>
      </w:r>
    </w:p>
    <w:p w:rsidR="0099644C" w:rsidRDefault="009705B4" w:rsidP="009B7139">
      <w:pPr>
        <w:snapToGrid w:val="0"/>
        <w:ind w:firstLine="480"/>
        <w:jc w:val="both"/>
        <w:rPr>
          <w:rFonts w:ascii="Times New Roman" w:hAnsi="Times New Roman" w:cs="Times New Roman"/>
          <w:color w:val="222222"/>
          <w:szCs w:val="20"/>
          <w:shd w:val="clear" w:color="auto" w:fill="FFFFFF"/>
        </w:rPr>
      </w:pPr>
      <w:r>
        <w:rPr>
          <w:rFonts w:ascii="Times New Roman" w:hAnsi="Times New Roman" w:cs="Times New Roman"/>
          <w:szCs w:val="24"/>
        </w:rPr>
        <w:t xml:space="preserve">We have </w:t>
      </w:r>
      <w:r w:rsidR="00171655">
        <w:rPr>
          <w:rFonts w:ascii="Times New Roman" w:hAnsi="Times New Roman" w:cs="Times New Roman"/>
          <w:szCs w:val="24"/>
        </w:rPr>
        <w:t>show</w:t>
      </w:r>
      <w:r>
        <w:rPr>
          <w:rFonts w:ascii="Times New Roman" w:hAnsi="Times New Roman" w:cs="Times New Roman"/>
          <w:szCs w:val="24"/>
        </w:rPr>
        <w:t>n</w:t>
      </w:r>
      <w:r w:rsidR="00171655">
        <w:rPr>
          <w:rFonts w:ascii="Times New Roman" w:hAnsi="Times New Roman" w:cs="Times New Roman"/>
          <w:szCs w:val="24"/>
        </w:rPr>
        <w:t xml:space="preserve"> that like the formal propertie</w:t>
      </w:r>
      <w:r w:rsidR="009F3615">
        <w:rPr>
          <w:rFonts w:ascii="Times New Roman" w:hAnsi="Times New Roman" w:cs="Times New Roman"/>
          <w:szCs w:val="24"/>
        </w:rPr>
        <w:t>s of subjects</w:t>
      </w:r>
      <w:r w:rsidR="003C1029">
        <w:rPr>
          <w:rFonts w:ascii="Times New Roman" w:hAnsi="Times New Roman" w:cs="Times New Roman"/>
          <w:szCs w:val="24"/>
        </w:rPr>
        <w:t xml:space="preserve"> and </w:t>
      </w:r>
      <w:r w:rsidR="00171655">
        <w:rPr>
          <w:rFonts w:ascii="Times New Roman" w:hAnsi="Times New Roman" w:cs="Times New Roman"/>
          <w:szCs w:val="24"/>
        </w:rPr>
        <w:t xml:space="preserve">the formal properties of </w:t>
      </w:r>
      <w:r w:rsidR="003C1029">
        <w:rPr>
          <w:rFonts w:ascii="Times New Roman" w:hAnsi="Times New Roman" w:cs="Times New Roman"/>
          <w:szCs w:val="24"/>
        </w:rPr>
        <w:t>other kinds of elements</w:t>
      </w:r>
      <w:r w:rsidR="00171655">
        <w:rPr>
          <w:rFonts w:ascii="Times New Roman" w:hAnsi="Times New Roman" w:cs="Times New Roman"/>
          <w:szCs w:val="24"/>
        </w:rPr>
        <w:t>, the stativity property</w:t>
      </w:r>
      <w:r w:rsidR="009F3615">
        <w:rPr>
          <w:rFonts w:ascii="Times New Roman" w:hAnsi="Times New Roman" w:cs="Times New Roman"/>
          <w:szCs w:val="24"/>
        </w:rPr>
        <w:t xml:space="preserve"> of predicates</w:t>
      </w:r>
      <w:r w:rsidR="0099644C">
        <w:rPr>
          <w:rFonts w:ascii="Times New Roman" w:hAnsi="Times New Roman" w:cs="Times New Roman"/>
          <w:szCs w:val="24"/>
        </w:rPr>
        <w:t xml:space="preserve"> can b</w:t>
      </w:r>
      <w:r w:rsidR="00F3668E">
        <w:rPr>
          <w:rFonts w:ascii="Times New Roman" w:hAnsi="Times New Roman" w:cs="Times New Roman"/>
          <w:szCs w:val="24"/>
        </w:rPr>
        <w:t>e bundled with p</w:t>
      </w:r>
      <w:r w:rsidR="008273A3">
        <w:rPr>
          <w:rFonts w:ascii="Times New Roman" w:hAnsi="Times New Roman" w:cs="Times New Roman"/>
          <w:szCs w:val="24"/>
        </w:rPr>
        <w:t>hi-</w:t>
      </w:r>
      <w:r w:rsidR="00F3668E">
        <w:rPr>
          <w:rFonts w:ascii="Times New Roman" w:hAnsi="Times New Roman" w:cs="Times New Roman"/>
          <w:szCs w:val="24"/>
        </w:rPr>
        <w:t>features.</w:t>
      </w:r>
      <w:r>
        <w:rPr>
          <w:rFonts w:ascii="Times New Roman" w:hAnsi="Times New Roman" w:cs="Times New Roman"/>
          <w:szCs w:val="24"/>
        </w:rPr>
        <w:t xml:space="preserve"> </w:t>
      </w:r>
      <w:r w:rsidR="00351AF2">
        <w:rPr>
          <w:rFonts w:ascii="Times New Roman" w:hAnsi="Times New Roman" w:cs="Times New Roman"/>
          <w:color w:val="222222"/>
          <w:szCs w:val="20"/>
          <w:shd w:val="clear" w:color="auto" w:fill="FFFFFF"/>
        </w:rPr>
        <w:t>Importantly, overt</w:t>
      </w:r>
      <w:r w:rsidR="00BF7B4F">
        <w:rPr>
          <w:rFonts w:ascii="Times New Roman" w:hAnsi="Times New Roman" w:cs="Times New Roman"/>
          <w:color w:val="222222"/>
          <w:szCs w:val="20"/>
          <w:shd w:val="clear" w:color="auto" w:fill="FFFFFF"/>
        </w:rPr>
        <w:t xml:space="preserve"> </w:t>
      </w:r>
      <w:r w:rsidR="00DB33E4">
        <w:rPr>
          <w:rFonts w:ascii="Times New Roman" w:hAnsi="Times New Roman" w:cs="Times New Roman"/>
          <w:color w:val="222222"/>
          <w:szCs w:val="20"/>
          <w:shd w:val="clear" w:color="auto" w:fill="FFFFFF"/>
        </w:rPr>
        <w:t xml:space="preserve">stativity markers </w:t>
      </w:r>
      <w:r w:rsidR="00BF7B4F">
        <w:rPr>
          <w:rFonts w:ascii="Times New Roman" w:hAnsi="Times New Roman" w:cs="Times New Roman"/>
          <w:color w:val="222222"/>
          <w:szCs w:val="20"/>
          <w:shd w:val="clear" w:color="auto" w:fill="FFFFFF"/>
        </w:rPr>
        <w:t>are found in predicates</w:t>
      </w:r>
      <w:r w:rsidR="007878B1">
        <w:rPr>
          <w:rFonts w:ascii="Times New Roman" w:hAnsi="Times New Roman" w:cs="Times New Roman"/>
          <w:color w:val="222222"/>
          <w:szCs w:val="20"/>
          <w:shd w:val="clear" w:color="auto" w:fill="FFFFFF"/>
        </w:rPr>
        <w:t>, not subjects</w:t>
      </w:r>
      <w:r w:rsidR="00D75412">
        <w:rPr>
          <w:rFonts w:ascii="Times New Roman" w:hAnsi="Times New Roman" w:cs="Times New Roman"/>
          <w:color w:val="222222"/>
          <w:szCs w:val="20"/>
          <w:shd w:val="clear" w:color="auto" w:fill="FFFFFF"/>
        </w:rPr>
        <w:t xml:space="preserve">, although the subject of a stative predicate is called a holder </w:t>
      </w:r>
      <w:r w:rsidR="00D75412">
        <w:rPr>
          <w:rFonts w:ascii="Times New Roman" w:hAnsi="Times New Roman" w:cs="Times New Roman"/>
          <w:szCs w:val="24"/>
        </w:rPr>
        <w:t>(</w:t>
      </w:r>
      <w:r w:rsidR="00D75412" w:rsidRPr="00A84AFB">
        <w:rPr>
          <w:rFonts w:ascii="Times New Roman" w:hAnsi="Times New Roman" w:cs="Times New Roman"/>
          <w:szCs w:val="24"/>
        </w:rPr>
        <w:t>Kratzer 1996</w:t>
      </w:r>
      <w:r w:rsidR="00D75412">
        <w:rPr>
          <w:rFonts w:ascii="Times New Roman" w:hAnsi="Times New Roman" w:cs="Times New Roman"/>
          <w:szCs w:val="24"/>
        </w:rPr>
        <w:t>: 123</w:t>
      </w:r>
      <w:r w:rsidR="001845B2">
        <w:rPr>
          <w:rFonts w:ascii="Times New Roman" w:hAnsi="Times New Roman" w:cs="Times New Roman"/>
          <w:szCs w:val="24"/>
        </w:rPr>
        <w:t xml:space="preserve">; based on </w:t>
      </w:r>
      <w:r w:rsidR="004C4A8A">
        <w:rPr>
          <w:rFonts w:ascii="Times New Roman" w:hAnsi="Times New Roman" w:cs="Times New Roman"/>
          <w:szCs w:val="24"/>
        </w:rPr>
        <w:t>Parsons 1990: 24</w:t>
      </w:r>
      <w:r w:rsidR="00D75412">
        <w:rPr>
          <w:rFonts w:ascii="Times New Roman" w:hAnsi="Times New Roman" w:cs="Times New Roman"/>
          <w:szCs w:val="24"/>
        </w:rPr>
        <w:t>)</w:t>
      </w:r>
      <w:r w:rsidR="007878B1">
        <w:rPr>
          <w:rFonts w:ascii="Times New Roman" w:hAnsi="Times New Roman" w:cs="Times New Roman"/>
          <w:color w:val="222222"/>
          <w:szCs w:val="20"/>
          <w:shd w:val="clear" w:color="auto" w:fill="FFFFFF"/>
        </w:rPr>
        <w:t xml:space="preserve">. </w:t>
      </w:r>
      <w:r w:rsidR="006256B8">
        <w:rPr>
          <w:rFonts w:ascii="Times New Roman" w:hAnsi="Times New Roman" w:cs="Times New Roman"/>
          <w:color w:val="222222"/>
          <w:szCs w:val="20"/>
          <w:shd w:val="clear" w:color="auto" w:fill="FFFFFF"/>
        </w:rPr>
        <w:t xml:space="preserve">Thus, like </w:t>
      </w:r>
      <w:r w:rsidR="006728A6">
        <w:rPr>
          <w:rFonts w:ascii="Times New Roman" w:hAnsi="Times New Roman" w:cs="Times New Roman"/>
          <w:color w:val="222222"/>
          <w:szCs w:val="20"/>
          <w:shd w:val="clear" w:color="auto" w:fill="FFFFFF"/>
        </w:rPr>
        <w:t xml:space="preserve">a </w:t>
      </w:r>
      <w:r w:rsidR="00900DF0">
        <w:rPr>
          <w:rFonts w:ascii="Times New Roman" w:hAnsi="Times New Roman" w:cs="Times New Roman"/>
          <w:color w:val="222222"/>
          <w:szCs w:val="20"/>
          <w:shd w:val="clear" w:color="auto" w:fill="FFFFFF"/>
        </w:rPr>
        <w:t>LP-Movement</w:t>
      </w:r>
      <w:r w:rsidR="006256B8">
        <w:rPr>
          <w:rFonts w:ascii="Times New Roman" w:hAnsi="Times New Roman" w:cs="Times New Roman"/>
          <w:color w:val="222222"/>
          <w:szCs w:val="20"/>
          <w:shd w:val="clear" w:color="auto" w:fill="FFFFFF"/>
        </w:rPr>
        <w:t xml:space="preserve"> to derive a </w:t>
      </w:r>
      <w:r w:rsidR="00F40EBF">
        <w:rPr>
          <w:rFonts w:ascii="Times New Roman" w:hAnsi="Times New Roman" w:cs="Times New Roman"/>
          <w:color w:val="222222"/>
          <w:szCs w:val="20"/>
          <w:shd w:val="clear" w:color="auto" w:fill="FFFFFF"/>
        </w:rPr>
        <w:t>LPIC</w:t>
      </w:r>
      <w:r w:rsidR="006256B8">
        <w:rPr>
          <w:rFonts w:ascii="Times New Roman" w:hAnsi="Times New Roman" w:cs="Times New Roman"/>
          <w:color w:val="222222"/>
          <w:szCs w:val="20"/>
          <w:shd w:val="clear" w:color="auto" w:fill="FFFFFF"/>
        </w:rPr>
        <w:t>, these stativity-sensitive morphosyntactic phenomena are found in predicates. I thus conclude that in</w:t>
      </w:r>
      <w:r w:rsidR="009D0FA2">
        <w:rPr>
          <w:rFonts w:ascii="Times New Roman" w:hAnsi="Times New Roman" w:cs="Times New Roman"/>
          <w:color w:val="222222"/>
          <w:szCs w:val="20"/>
          <w:shd w:val="clear" w:color="auto" w:fill="FFFFFF"/>
        </w:rPr>
        <w:t xml:space="preserve"> addition to the Move strategy</w:t>
      </w:r>
      <w:r w:rsidR="0008653F">
        <w:rPr>
          <w:rFonts w:ascii="Times New Roman" w:hAnsi="Times New Roman" w:cs="Times New Roman"/>
          <w:color w:val="222222"/>
          <w:szCs w:val="20"/>
          <w:shd w:val="clear" w:color="auto" w:fill="FFFFFF"/>
        </w:rPr>
        <w:t>, there is a</w:t>
      </w:r>
      <w:r w:rsidR="0002489D">
        <w:rPr>
          <w:rFonts w:ascii="Times New Roman" w:hAnsi="Times New Roman" w:cs="Times New Roman"/>
          <w:color w:val="222222"/>
          <w:szCs w:val="20"/>
          <w:shd w:val="clear" w:color="auto" w:fill="FFFFFF"/>
        </w:rPr>
        <w:t xml:space="preserve"> non-Move (</w:t>
      </w:r>
      <w:r w:rsidR="00F339BA">
        <w:rPr>
          <w:rFonts w:ascii="Times New Roman" w:hAnsi="Times New Roman" w:cs="Times New Roman"/>
          <w:color w:val="222222"/>
          <w:szCs w:val="20"/>
          <w:shd w:val="clear" w:color="auto" w:fill="FFFFFF"/>
        </w:rPr>
        <w:t xml:space="preserve">i.e., </w:t>
      </w:r>
      <w:r w:rsidR="0008653F">
        <w:rPr>
          <w:rFonts w:ascii="Times New Roman" w:hAnsi="Times New Roman" w:cs="Times New Roman"/>
          <w:color w:val="222222"/>
          <w:szCs w:val="20"/>
          <w:shd w:val="clear" w:color="auto" w:fill="FFFFFF"/>
        </w:rPr>
        <w:t>Agree) strategy</w:t>
      </w:r>
      <w:r w:rsidR="0002489D">
        <w:rPr>
          <w:rFonts w:ascii="Times New Roman" w:hAnsi="Times New Roman" w:cs="Times New Roman"/>
          <w:color w:val="222222"/>
          <w:szCs w:val="20"/>
          <w:shd w:val="clear" w:color="auto" w:fill="FFFFFF"/>
        </w:rPr>
        <w:t xml:space="preserve"> to license</w:t>
      </w:r>
      <w:r w:rsidR="009D0FA2">
        <w:rPr>
          <w:rFonts w:ascii="Times New Roman" w:hAnsi="Times New Roman" w:cs="Times New Roman"/>
          <w:color w:val="222222"/>
          <w:szCs w:val="20"/>
          <w:shd w:val="clear" w:color="auto" w:fill="FFFFFF"/>
        </w:rPr>
        <w:t xml:space="preserve"> the stativity feature of a p</w:t>
      </w:r>
      <w:r w:rsidR="00B03DDE">
        <w:rPr>
          <w:rFonts w:ascii="Times New Roman" w:hAnsi="Times New Roman" w:cs="Times New Roman"/>
          <w:color w:val="222222"/>
          <w:szCs w:val="20"/>
          <w:shd w:val="clear" w:color="auto" w:fill="FFFFFF"/>
        </w:rPr>
        <w:t>redicate, cross-linguistically.</w:t>
      </w:r>
    </w:p>
    <w:p w:rsidR="007A4956" w:rsidRPr="00017E61" w:rsidRDefault="00BD3A22" w:rsidP="009B7139">
      <w:pPr>
        <w:snapToGrid w:val="0"/>
        <w:ind w:firstLine="480"/>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In this section, I have shown that in some</w:t>
      </w:r>
      <w:r w:rsidR="00E24B01">
        <w:rPr>
          <w:rFonts w:ascii="Times New Roman" w:hAnsi="Times New Roman" w:cs="Times New Roman"/>
          <w:color w:val="222222"/>
          <w:szCs w:val="20"/>
          <w:shd w:val="clear" w:color="auto" w:fill="FFFFFF"/>
        </w:rPr>
        <w:t xml:space="preserve"> languages, St and a predicate have a </w:t>
      </w:r>
      <w:r>
        <w:rPr>
          <w:rFonts w:ascii="Times New Roman" w:hAnsi="Times New Roman" w:cs="Times New Roman"/>
          <w:color w:val="222222"/>
          <w:szCs w:val="20"/>
          <w:shd w:val="clear" w:color="auto" w:fill="FFFFFF"/>
        </w:rPr>
        <w:t>stativity Agree relation, and</w:t>
      </w:r>
      <w:r w:rsidR="003E7F35">
        <w:rPr>
          <w:rFonts w:ascii="Times New Roman" w:hAnsi="Times New Roman" w:cs="Times New Roman"/>
          <w:color w:val="222222"/>
          <w:szCs w:val="20"/>
          <w:shd w:val="clear" w:color="auto" w:fill="FFFFFF"/>
        </w:rPr>
        <w:t xml:space="preserve"> nothing moves to Spec</w:t>
      </w:r>
      <w:r w:rsidR="0008653F">
        <w:rPr>
          <w:rFonts w:ascii="Times New Roman" w:hAnsi="Times New Roman" w:cs="Times New Roman"/>
          <w:color w:val="222222"/>
          <w:szCs w:val="20"/>
          <w:shd w:val="clear" w:color="auto" w:fill="FFFFFF"/>
        </w:rPr>
        <w:t>St.</w:t>
      </w:r>
      <w:r w:rsidR="002870EF">
        <w:rPr>
          <w:rFonts w:ascii="Times New Roman" w:hAnsi="Times New Roman" w:cs="Times New Roman"/>
          <w:color w:val="222222"/>
          <w:szCs w:val="20"/>
          <w:shd w:val="clear" w:color="auto" w:fill="FFFFFF"/>
        </w:rPr>
        <w:t xml:space="preserve"> As for the question why </w:t>
      </w:r>
      <w:r w:rsidR="00017E61">
        <w:rPr>
          <w:rFonts w:ascii="Times New Roman" w:hAnsi="Times New Roman" w:cs="Times New Roman"/>
          <w:color w:val="222222"/>
          <w:szCs w:val="20"/>
          <w:shd w:val="clear" w:color="auto" w:fill="FFFFFF"/>
        </w:rPr>
        <w:t>the LP-Movement is available in certain languages, I do not have an answer yet.</w:t>
      </w:r>
    </w:p>
    <w:p w:rsidR="003431AA" w:rsidRDefault="003431AA" w:rsidP="009B7139">
      <w:pPr>
        <w:snapToGrid w:val="0"/>
        <w:jc w:val="both"/>
        <w:rPr>
          <w:rFonts w:ascii="Times New Roman" w:hAnsi="Times New Roman" w:cs="Times New Roman"/>
          <w:color w:val="222222"/>
          <w:szCs w:val="20"/>
          <w:shd w:val="clear" w:color="auto" w:fill="FFFFFF"/>
        </w:rPr>
      </w:pPr>
    </w:p>
    <w:p w:rsidR="003431AA" w:rsidRDefault="00ED2ECD" w:rsidP="009B7139">
      <w:pPr>
        <w:pStyle w:val="1"/>
        <w:rPr>
          <w:shd w:val="clear" w:color="auto" w:fill="FFFFFF"/>
        </w:rPr>
      </w:pPr>
      <w:bookmarkStart w:id="98" w:name="_Toc34730536"/>
      <w:r>
        <w:rPr>
          <w:shd w:val="clear" w:color="auto" w:fill="FFFFFF"/>
        </w:rPr>
        <w:t>6</w:t>
      </w:r>
      <w:r w:rsidR="003431AA">
        <w:rPr>
          <w:shd w:val="clear" w:color="auto" w:fill="FFFFFF"/>
        </w:rPr>
        <w:t xml:space="preserve"> Conclusions</w:t>
      </w:r>
      <w:bookmarkEnd w:id="98"/>
    </w:p>
    <w:p w:rsidR="003431AA" w:rsidRDefault="003431AA" w:rsidP="009B7139">
      <w:pPr>
        <w:snapToGrid w:val="0"/>
        <w:jc w:val="both"/>
        <w:rPr>
          <w:rFonts w:ascii="Times New Roman" w:hAnsi="Times New Roman" w:cs="Times New Roman"/>
          <w:szCs w:val="24"/>
        </w:rPr>
      </w:pPr>
      <w:r>
        <w:rPr>
          <w:rFonts w:ascii="Times New Roman" w:hAnsi="Times New Roman" w:cs="Times New Roman"/>
          <w:szCs w:val="24"/>
        </w:rPr>
        <w:t xml:space="preserve">The paper has </w:t>
      </w:r>
      <w:r w:rsidR="00351AF2">
        <w:rPr>
          <w:rFonts w:ascii="Times New Roman" w:hAnsi="Times New Roman" w:cs="Times New Roman"/>
          <w:szCs w:val="24"/>
        </w:rPr>
        <w:t xml:space="preserve">explained </w:t>
      </w:r>
      <w:r>
        <w:rPr>
          <w:rFonts w:ascii="Times New Roman" w:hAnsi="Times New Roman" w:cs="Times New Roman"/>
          <w:szCs w:val="24"/>
        </w:rPr>
        <w:t xml:space="preserve">the existence of LPIC, in which </w:t>
      </w:r>
      <w:r w:rsidR="0050151B">
        <w:rPr>
          <w:rFonts w:ascii="Times New Roman" w:hAnsi="Times New Roman" w:cs="Times New Roman"/>
          <w:szCs w:val="24"/>
        </w:rPr>
        <w:t xml:space="preserve">any possible lexical core of a predicate (VP, AP, NP) </w:t>
      </w:r>
      <w:r>
        <w:rPr>
          <w:rFonts w:ascii="Times New Roman" w:hAnsi="Times New Roman" w:cs="Times New Roman"/>
          <w:szCs w:val="24"/>
        </w:rPr>
        <w:t>deviates from its canonical position</w:t>
      </w:r>
      <w:r w:rsidR="00C417D4">
        <w:rPr>
          <w:rFonts w:ascii="Times New Roman" w:hAnsi="Times New Roman" w:cs="Times New Roman"/>
          <w:szCs w:val="24"/>
        </w:rPr>
        <w:t>,</w:t>
      </w:r>
      <w:r>
        <w:rPr>
          <w:rFonts w:ascii="Times New Roman" w:hAnsi="Times New Roman" w:cs="Times New Roman"/>
          <w:szCs w:val="24"/>
        </w:rPr>
        <w:t xml:space="preserve"> in M</w:t>
      </w:r>
      <w:r w:rsidR="007556BD">
        <w:rPr>
          <w:rFonts w:ascii="Times New Roman" w:hAnsi="Times New Roman" w:cs="Times New Roman"/>
          <w:szCs w:val="24"/>
        </w:rPr>
        <w:t xml:space="preserve">andarin </w:t>
      </w:r>
      <w:r>
        <w:rPr>
          <w:rFonts w:ascii="Times New Roman" w:hAnsi="Times New Roman" w:cs="Times New Roman"/>
          <w:szCs w:val="24"/>
        </w:rPr>
        <w:t>C</w:t>
      </w:r>
      <w:r w:rsidR="007556BD">
        <w:rPr>
          <w:rFonts w:ascii="Times New Roman" w:hAnsi="Times New Roman" w:cs="Times New Roman"/>
          <w:szCs w:val="24"/>
        </w:rPr>
        <w:t>hinese</w:t>
      </w:r>
      <w:r>
        <w:rPr>
          <w:rFonts w:ascii="Times New Roman" w:hAnsi="Times New Roman" w:cs="Times New Roman"/>
          <w:szCs w:val="24"/>
        </w:rPr>
        <w:t xml:space="preserve">. It has argued that </w:t>
      </w:r>
      <w:r w:rsidR="003065F4">
        <w:rPr>
          <w:rFonts w:ascii="Times New Roman" w:hAnsi="Times New Roman" w:cs="Times New Roman"/>
          <w:szCs w:val="24"/>
        </w:rPr>
        <w:t xml:space="preserve">in </w:t>
      </w:r>
      <w:r>
        <w:rPr>
          <w:rFonts w:ascii="Times New Roman" w:hAnsi="Times New Roman" w:cs="Times New Roman"/>
          <w:szCs w:val="24"/>
        </w:rPr>
        <w:t>a LPIC</w:t>
      </w:r>
      <w:r w:rsidR="003065F4">
        <w:rPr>
          <w:rFonts w:ascii="Times New Roman" w:hAnsi="Times New Roman" w:cs="Times New Roman"/>
          <w:szCs w:val="24"/>
        </w:rPr>
        <w:t>, the deviated</w:t>
      </w:r>
      <w:r w:rsidR="003065F4" w:rsidRPr="003065F4">
        <w:rPr>
          <w:rFonts w:ascii="Times New Roman" w:hAnsi="Times New Roman" w:cs="Times New Roman"/>
          <w:szCs w:val="24"/>
        </w:rPr>
        <w:t xml:space="preserve"> </w:t>
      </w:r>
      <w:r w:rsidR="003065F4">
        <w:rPr>
          <w:rFonts w:ascii="Times New Roman" w:hAnsi="Times New Roman" w:cs="Times New Roman"/>
          <w:szCs w:val="24"/>
        </w:rPr>
        <w:t xml:space="preserve">predicative expression has moved to its surface position, that </w:t>
      </w:r>
      <w:r>
        <w:rPr>
          <w:rFonts w:ascii="Times New Roman" w:hAnsi="Times New Roman" w:cs="Times New Roman"/>
          <w:szCs w:val="24"/>
        </w:rPr>
        <w:t xml:space="preserve">the movement is connected to the stativity feature of predicates, </w:t>
      </w:r>
      <w:r w:rsidR="003065F4">
        <w:rPr>
          <w:rFonts w:ascii="Times New Roman" w:hAnsi="Times New Roman" w:cs="Times New Roman"/>
          <w:szCs w:val="24"/>
        </w:rPr>
        <w:t xml:space="preserve">that </w:t>
      </w:r>
      <w:r>
        <w:rPr>
          <w:rFonts w:ascii="Times New Roman" w:hAnsi="Times New Roman" w:cs="Times New Roman"/>
          <w:szCs w:val="24"/>
        </w:rPr>
        <w:t xml:space="preserve">the stativity dependency between a low functional head in the clausal spine and a predicate is for licensing the predicate in syntax, parallel to the licensing of the formal features of subjects, and </w:t>
      </w:r>
      <w:r w:rsidR="003065F4">
        <w:rPr>
          <w:rFonts w:ascii="Times New Roman" w:hAnsi="Times New Roman" w:cs="Times New Roman"/>
          <w:szCs w:val="24"/>
        </w:rPr>
        <w:t xml:space="preserve">that </w:t>
      </w:r>
      <w:r>
        <w:rPr>
          <w:rFonts w:ascii="Times New Roman" w:hAnsi="Times New Roman" w:cs="Times New Roman"/>
          <w:szCs w:val="24"/>
        </w:rPr>
        <w:t xml:space="preserve">the licensing can also be established </w:t>
      </w:r>
      <w:r w:rsidR="003065F4">
        <w:rPr>
          <w:rFonts w:ascii="Times New Roman" w:hAnsi="Times New Roman" w:cs="Times New Roman"/>
          <w:szCs w:val="24"/>
        </w:rPr>
        <w:t xml:space="preserve">by </w:t>
      </w:r>
      <w:r>
        <w:rPr>
          <w:rFonts w:ascii="Times New Roman" w:hAnsi="Times New Roman" w:cs="Times New Roman"/>
          <w:szCs w:val="24"/>
        </w:rPr>
        <w:t xml:space="preserve">an obligatory </w:t>
      </w:r>
      <w:r w:rsidR="003065F4">
        <w:rPr>
          <w:rFonts w:ascii="Times New Roman" w:hAnsi="Times New Roman" w:cs="Times New Roman"/>
          <w:szCs w:val="24"/>
        </w:rPr>
        <w:t xml:space="preserve">predicate </w:t>
      </w:r>
      <w:r>
        <w:rPr>
          <w:rFonts w:ascii="Times New Roman" w:hAnsi="Times New Roman" w:cs="Times New Roman"/>
          <w:szCs w:val="24"/>
        </w:rPr>
        <w:t xml:space="preserve">movement, </w:t>
      </w:r>
      <w:r w:rsidR="003065F4">
        <w:rPr>
          <w:rFonts w:ascii="Times New Roman" w:hAnsi="Times New Roman" w:cs="Times New Roman"/>
          <w:szCs w:val="24"/>
        </w:rPr>
        <w:t>with or without the raising of the subject, and by the Agree relation with the verbs that have a stativity morphology, without a</w:t>
      </w:r>
      <w:r w:rsidR="00C417D4">
        <w:rPr>
          <w:rFonts w:ascii="Times New Roman" w:hAnsi="Times New Roman" w:cs="Times New Roman"/>
          <w:szCs w:val="24"/>
        </w:rPr>
        <w:t xml:space="preserve"> predicate</w:t>
      </w:r>
      <w:r w:rsidR="003065F4">
        <w:rPr>
          <w:rFonts w:ascii="Times New Roman" w:hAnsi="Times New Roman" w:cs="Times New Roman"/>
          <w:szCs w:val="24"/>
        </w:rPr>
        <w:t xml:space="preserve"> movement, </w:t>
      </w:r>
      <w:r>
        <w:rPr>
          <w:rFonts w:ascii="Times New Roman" w:hAnsi="Times New Roman" w:cs="Times New Roman"/>
          <w:szCs w:val="24"/>
        </w:rPr>
        <w:t>cross-linguistically.</w:t>
      </w:r>
      <w:r w:rsidR="00617664">
        <w:rPr>
          <w:rFonts w:ascii="Times New Roman" w:hAnsi="Times New Roman" w:cs="Times New Roman"/>
          <w:szCs w:val="24"/>
        </w:rPr>
        <w:t xml:space="preserve"> The proposal made here also suggests that in the universal sequences of major functional projections</w:t>
      </w:r>
      <w:r w:rsidR="007556BD">
        <w:rPr>
          <w:rFonts w:ascii="Times New Roman" w:hAnsi="Times New Roman" w:cs="Times New Roman"/>
          <w:szCs w:val="24"/>
        </w:rPr>
        <w:t xml:space="preserve"> of a clause</w:t>
      </w:r>
      <w:r w:rsidR="00617664">
        <w:rPr>
          <w:rFonts w:ascii="Times New Roman" w:hAnsi="Times New Roman" w:cs="Times New Roman"/>
          <w:szCs w:val="24"/>
        </w:rPr>
        <w:t>, StP is projected between IP and vP.</w:t>
      </w:r>
    </w:p>
    <w:p w:rsidR="009B5743" w:rsidRDefault="009B5743" w:rsidP="009B7139">
      <w:pPr>
        <w:snapToGrid w:val="0"/>
        <w:jc w:val="both"/>
        <w:rPr>
          <w:rFonts w:ascii="Times New Roman" w:hAnsi="Times New Roman" w:cs="Times New Roman"/>
          <w:color w:val="222222"/>
          <w:szCs w:val="20"/>
          <w:shd w:val="clear" w:color="auto" w:fill="FFFFFF"/>
        </w:rPr>
      </w:pPr>
    </w:p>
    <w:p w:rsidR="002B14FC" w:rsidRDefault="003431AA" w:rsidP="009B7139">
      <w:pPr>
        <w:pStyle w:val="1"/>
      </w:pPr>
      <w:bookmarkStart w:id="99" w:name="_Toc34730537"/>
      <w:r>
        <w:t>Appendix:</w:t>
      </w:r>
      <w:r w:rsidR="002B14FC">
        <w:t xml:space="preserve"> Other miscellaneous issues of </w:t>
      </w:r>
      <w:r w:rsidR="00C34F50">
        <w:t>LPI</w:t>
      </w:r>
      <w:r w:rsidR="00DA43B0">
        <w:t xml:space="preserve"> in MC</w:t>
      </w:r>
      <w:bookmarkEnd w:id="99"/>
    </w:p>
    <w:p w:rsidR="00DA43B0" w:rsidRDefault="003431AA" w:rsidP="009B7139">
      <w:pPr>
        <w:pStyle w:val="2"/>
      </w:pPr>
      <w:bookmarkStart w:id="100" w:name="_Toc34730538"/>
      <w:r>
        <w:t>Appendix A:</w:t>
      </w:r>
      <w:r w:rsidR="00241CC8">
        <w:t xml:space="preserve"> </w:t>
      </w:r>
      <w:r w:rsidR="0046353F" w:rsidRPr="0046353F">
        <w:rPr>
          <w:i/>
        </w:rPr>
        <w:t>Hen</w:t>
      </w:r>
      <w:r w:rsidR="0046353F">
        <w:t xml:space="preserve"> vs. other degree words in</w:t>
      </w:r>
      <w:r w:rsidR="00154BF6">
        <w:t xml:space="preserve"> </w:t>
      </w:r>
      <w:r w:rsidR="00F8484A">
        <w:t>Deg-LPI</w:t>
      </w:r>
      <w:bookmarkEnd w:id="100"/>
    </w:p>
    <w:p w:rsidR="00EB1279" w:rsidRDefault="0032275E" w:rsidP="009B7139">
      <w:pPr>
        <w:snapToGrid w:val="0"/>
        <w:jc w:val="both"/>
        <w:rPr>
          <w:rFonts w:ascii="Times New Roman" w:hAnsi="Times New Roman" w:cs="Times New Roman"/>
          <w:szCs w:val="24"/>
        </w:rPr>
      </w:pPr>
      <w:r>
        <w:rPr>
          <w:rFonts w:ascii="Times New Roman" w:hAnsi="Times New Roman" w:cs="Times New Roman"/>
          <w:szCs w:val="24"/>
        </w:rPr>
        <w:t xml:space="preserve">This appendix proposes a unified account for two questions regarding degree expressions in MC. </w:t>
      </w:r>
      <w:r w:rsidR="008A5EC5">
        <w:rPr>
          <w:rFonts w:ascii="Times New Roman" w:hAnsi="Times New Roman" w:cs="Times New Roman"/>
          <w:szCs w:val="24"/>
        </w:rPr>
        <w:t>Question</w:t>
      </w:r>
      <w:r w:rsidR="00EB1279">
        <w:rPr>
          <w:rFonts w:ascii="Times New Roman" w:hAnsi="Times New Roman" w:cs="Times New Roman"/>
          <w:szCs w:val="24"/>
        </w:rPr>
        <w:t xml:space="preserve"> A, why does a Deg</w:t>
      </w:r>
      <w:r w:rsidR="00802157">
        <w:rPr>
          <w:rFonts w:ascii="Times New Roman" w:hAnsi="Times New Roman" w:cs="Times New Roman"/>
          <w:szCs w:val="24"/>
        </w:rPr>
        <w:t>-LPI</w:t>
      </w:r>
      <w:r w:rsidR="00F43566">
        <w:rPr>
          <w:rFonts w:ascii="Times New Roman" w:hAnsi="Times New Roman" w:cs="Times New Roman"/>
          <w:szCs w:val="24"/>
        </w:rPr>
        <w:t xml:space="preserve">C </w:t>
      </w:r>
      <w:r w:rsidR="009B0E87">
        <w:rPr>
          <w:rFonts w:ascii="Times New Roman" w:hAnsi="Times New Roman" w:cs="Times New Roman"/>
          <w:szCs w:val="24"/>
        </w:rPr>
        <w:t xml:space="preserve">not have a </w:t>
      </w:r>
      <w:r>
        <w:rPr>
          <w:rFonts w:ascii="Times New Roman" w:hAnsi="Times New Roman" w:cs="Times New Roman"/>
          <w:szCs w:val="24"/>
        </w:rPr>
        <w:t>weak</w:t>
      </w:r>
      <w:r w:rsidR="009B0E87">
        <w:rPr>
          <w:rFonts w:ascii="Times New Roman" w:hAnsi="Times New Roman" w:cs="Times New Roman"/>
          <w:szCs w:val="24"/>
        </w:rPr>
        <w:t xml:space="preserve"> reading that is available in the canonical version? </w:t>
      </w:r>
      <w:r>
        <w:rPr>
          <w:rFonts w:ascii="Times New Roman" w:hAnsi="Times New Roman" w:cs="Times New Roman"/>
          <w:szCs w:val="24"/>
        </w:rPr>
        <w:t>It has long been noted</w:t>
      </w:r>
      <w:r w:rsidR="0046353F">
        <w:rPr>
          <w:rFonts w:ascii="Times New Roman" w:hAnsi="Times New Roman" w:cs="Times New Roman"/>
          <w:szCs w:val="24"/>
        </w:rPr>
        <w:t xml:space="preserve"> that</w:t>
      </w:r>
      <w:r>
        <w:rPr>
          <w:rFonts w:ascii="Times New Roman" w:hAnsi="Times New Roman" w:cs="Times New Roman"/>
          <w:szCs w:val="24"/>
        </w:rPr>
        <w:t xml:space="preserve"> </w:t>
      </w:r>
      <w:r w:rsidR="00EB1279" w:rsidRPr="00D30162">
        <w:rPr>
          <w:rFonts w:ascii="Times New Roman" w:hAnsi="Times New Roman" w:cs="Times New Roman"/>
          <w:i/>
          <w:szCs w:val="24"/>
        </w:rPr>
        <w:t>hen</w:t>
      </w:r>
      <w:r w:rsidR="00EB1279">
        <w:rPr>
          <w:rFonts w:ascii="Times New Roman" w:hAnsi="Times New Roman" w:cs="Times New Roman"/>
          <w:szCs w:val="24"/>
        </w:rPr>
        <w:t xml:space="preserve"> may have a </w:t>
      </w:r>
      <w:r w:rsidR="009F53EE">
        <w:rPr>
          <w:rFonts w:ascii="Times New Roman" w:hAnsi="Times New Roman" w:cs="Times New Roman"/>
          <w:szCs w:val="24"/>
        </w:rPr>
        <w:t xml:space="preserve">weak or </w:t>
      </w:r>
      <w:r w:rsidR="00694B2E">
        <w:rPr>
          <w:rFonts w:ascii="Times New Roman" w:hAnsi="Times New Roman" w:cs="Times New Roman"/>
          <w:szCs w:val="24"/>
        </w:rPr>
        <w:t>the so-</w:t>
      </w:r>
      <w:r w:rsidR="009F53EE">
        <w:rPr>
          <w:rFonts w:ascii="Times New Roman" w:hAnsi="Times New Roman" w:cs="Times New Roman"/>
          <w:szCs w:val="24"/>
        </w:rPr>
        <w:t xml:space="preserve">called </w:t>
      </w:r>
      <w:r w:rsidR="00C16327">
        <w:rPr>
          <w:rFonts w:ascii="Times New Roman" w:hAnsi="Times New Roman" w:cs="Times New Roman"/>
          <w:szCs w:val="24"/>
        </w:rPr>
        <w:t xml:space="preserve">bleached </w:t>
      </w:r>
      <w:r w:rsidR="00C16327">
        <w:rPr>
          <w:rFonts w:ascii="Times New Roman" w:hAnsi="Times New Roman" w:cs="Times New Roman"/>
          <w:szCs w:val="24"/>
        </w:rPr>
        <w:lastRenderedPageBreak/>
        <w:t>meaning (</w:t>
      </w:r>
      <w:r w:rsidR="00C16327" w:rsidRPr="00C16327">
        <w:rPr>
          <w:rFonts w:ascii="Times New Roman" w:hAnsi="Times New Roman" w:cs="Times New Roman"/>
          <w:szCs w:val="24"/>
        </w:rPr>
        <w:t>L</w:t>
      </w:r>
      <w:r w:rsidR="00C16327" w:rsidRPr="00C16327">
        <w:rPr>
          <w:rFonts w:ascii="Times New Roman" w:hAnsi="Times New Roman" w:cs="Times New Roman" w:hint="eastAsia"/>
          <w:szCs w:val="24"/>
        </w:rPr>
        <w:t>i &amp; Thomps</w:t>
      </w:r>
      <w:r w:rsidR="00C16327">
        <w:rPr>
          <w:rFonts w:ascii="Times New Roman" w:hAnsi="Times New Roman" w:cs="Times New Roman" w:hint="eastAsia"/>
          <w:szCs w:val="24"/>
        </w:rPr>
        <w:t xml:space="preserve">on </w:t>
      </w:r>
      <w:r w:rsidR="00C16327" w:rsidRPr="00C16327">
        <w:rPr>
          <w:rFonts w:ascii="Times New Roman" w:hAnsi="Times New Roman" w:cs="Times New Roman" w:hint="eastAsia"/>
          <w:szCs w:val="24"/>
        </w:rPr>
        <w:t>1981: 143, 340</w:t>
      </w:r>
      <w:r>
        <w:rPr>
          <w:rFonts w:ascii="Times New Roman" w:hAnsi="Times New Roman" w:cs="Times New Roman"/>
          <w:szCs w:val="24"/>
        </w:rPr>
        <w:t>). Depending on the context, it</w:t>
      </w:r>
      <w:r w:rsidR="00FB6F4C">
        <w:rPr>
          <w:rFonts w:ascii="Times New Roman" w:hAnsi="Times New Roman" w:cs="Times New Roman"/>
          <w:szCs w:val="24"/>
        </w:rPr>
        <w:t xml:space="preserve"> </w:t>
      </w:r>
      <w:r w:rsidR="00EB1279">
        <w:rPr>
          <w:rFonts w:ascii="Times New Roman" w:hAnsi="Times New Roman" w:cs="Times New Roman"/>
          <w:szCs w:val="24"/>
        </w:rPr>
        <w:t xml:space="preserve">may have either a </w:t>
      </w:r>
      <w:r w:rsidR="009F53EE">
        <w:rPr>
          <w:rFonts w:ascii="Times New Roman" w:hAnsi="Times New Roman" w:cs="Times New Roman"/>
          <w:szCs w:val="24"/>
        </w:rPr>
        <w:t>stro</w:t>
      </w:r>
      <w:r w:rsidR="00FB6F4C">
        <w:rPr>
          <w:rFonts w:ascii="Times New Roman" w:hAnsi="Times New Roman" w:cs="Times New Roman"/>
          <w:szCs w:val="24"/>
        </w:rPr>
        <w:t>ng</w:t>
      </w:r>
      <w:r w:rsidR="009F53EE">
        <w:rPr>
          <w:rFonts w:ascii="Times New Roman" w:hAnsi="Times New Roman" w:cs="Times New Roman"/>
          <w:szCs w:val="24"/>
        </w:rPr>
        <w:t xml:space="preserve"> or a weak</w:t>
      </w:r>
      <w:r w:rsidR="00EB1279">
        <w:rPr>
          <w:rFonts w:ascii="Times New Roman" w:hAnsi="Times New Roman" w:cs="Times New Roman"/>
          <w:szCs w:val="24"/>
        </w:rPr>
        <w:t xml:space="preserve"> reading</w:t>
      </w:r>
      <w:r w:rsidR="001B7FD0" w:rsidRPr="001B7FD0">
        <w:rPr>
          <w:rFonts w:ascii="Times New Roman" w:hAnsi="Times New Roman" w:cs="Times New Roman"/>
          <w:szCs w:val="24"/>
        </w:rPr>
        <w:t xml:space="preserve"> </w:t>
      </w:r>
      <w:r w:rsidR="0046353F">
        <w:rPr>
          <w:rFonts w:ascii="Times New Roman" w:hAnsi="Times New Roman" w:cs="Times New Roman"/>
          <w:szCs w:val="24"/>
        </w:rPr>
        <w:t>in the canonical</w:t>
      </w:r>
      <w:r w:rsidR="001B7FD0">
        <w:rPr>
          <w:rFonts w:ascii="Times New Roman" w:hAnsi="Times New Roman" w:cs="Times New Roman"/>
          <w:szCs w:val="24"/>
        </w:rPr>
        <w:t xml:space="preserve"> (</w:t>
      </w:r>
      <w:r w:rsidR="001B7FD0">
        <w:rPr>
          <w:rFonts w:ascii="Times New Roman" w:hAnsi="Times New Roman" w:cs="Times New Roman"/>
          <w:szCs w:val="24"/>
        </w:rPr>
        <w:fldChar w:fldCharType="begin"/>
      </w:r>
      <w:r w:rsidR="001B7FD0">
        <w:rPr>
          <w:rFonts w:ascii="Times New Roman" w:hAnsi="Times New Roman" w:cs="Times New Roman"/>
          <w:szCs w:val="24"/>
        </w:rPr>
        <w:instrText xml:space="preserve"> REF bleached \h </w:instrText>
      </w:r>
      <w:r w:rsidR="001B7FD0">
        <w:rPr>
          <w:rFonts w:ascii="Times New Roman" w:hAnsi="Times New Roman" w:cs="Times New Roman"/>
          <w:szCs w:val="24"/>
        </w:rPr>
      </w:r>
      <w:r w:rsidR="001B7FD0">
        <w:rPr>
          <w:rFonts w:ascii="Times New Roman" w:hAnsi="Times New Roman" w:cs="Times New Roman"/>
          <w:szCs w:val="24"/>
        </w:rPr>
        <w:fldChar w:fldCharType="separate"/>
      </w:r>
      <w:r w:rsidR="006F6CAB">
        <w:rPr>
          <w:rFonts w:ascii="Times New Roman" w:hAnsi="Times New Roman" w:cs="Times New Roman"/>
          <w:noProof/>
          <w:szCs w:val="24"/>
          <w:lang w:val="it-IT"/>
        </w:rPr>
        <w:t>87</w:t>
      </w:r>
      <w:r w:rsidR="001B7FD0">
        <w:rPr>
          <w:rFonts w:ascii="Times New Roman" w:hAnsi="Times New Roman" w:cs="Times New Roman"/>
          <w:szCs w:val="24"/>
        </w:rPr>
        <w:fldChar w:fldCharType="end"/>
      </w:r>
      <w:r w:rsidR="00BA127B">
        <w:rPr>
          <w:rFonts w:ascii="Times New Roman" w:hAnsi="Times New Roman" w:cs="Times New Roman"/>
          <w:szCs w:val="24"/>
        </w:rPr>
        <w:t>a)</w:t>
      </w:r>
      <w:r w:rsidR="00FB6F4C">
        <w:rPr>
          <w:rFonts w:ascii="Times New Roman" w:hAnsi="Times New Roman" w:cs="Times New Roman"/>
          <w:szCs w:val="24"/>
        </w:rPr>
        <w:t>, but</w:t>
      </w:r>
      <w:r>
        <w:rPr>
          <w:rFonts w:ascii="Times New Roman" w:hAnsi="Times New Roman" w:cs="Times New Roman"/>
          <w:szCs w:val="24"/>
        </w:rPr>
        <w:t xml:space="preserve"> a strong one</w:t>
      </w:r>
      <w:r w:rsidR="00FB6F4C">
        <w:rPr>
          <w:rFonts w:ascii="Times New Roman" w:hAnsi="Times New Roman" w:cs="Times New Roman"/>
          <w:szCs w:val="24"/>
        </w:rPr>
        <w:t xml:space="preserve"> </w:t>
      </w:r>
      <w:r w:rsidR="009B0E87">
        <w:rPr>
          <w:rFonts w:ascii="Times New Roman" w:hAnsi="Times New Roman" w:cs="Times New Roman"/>
          <w:szCs w:val="24"/>
        </w:rPr>
        <w:t>only</w:t>
      </w:r>
      <w:r w:rsidR="001B7FD0">
        <w:rPr>
          <w:rFonts w:ascii="Times New Roman" w:hAnsi="Times New Roman" w:cs="Times New Roman"/>
          <w:szCs w:val="24"/>
        </w:rPr>
        <w:t xml:space="preserve"> in the LPIC in (</w:t>
      </w:r>
      <w:r w:rsidR="001B7FD0">
        <w:rPr>
          <w:rFonts w:ascii="Times New Roman" w:hAnsi="Times New Roman" w:cs="Times New Roman"/>
          <w:szCs w:val="24"/>
        </w:rPr>
        <w:fldChar w:fldCharType="begin"/>
      </w:r>
      <w:r w:rsidR="001B7FD0">
        <w:rPr>
          <w:rFonts w:ascii="Times New Roman" w:hAnsi="Times New Roman" w:cs="Times New Roman"/>
          <w:szCs w:val="24"/>
        </w:rPr>
        <w:instrText xml:space="preserve"> REF bleached \h </w:instrText>
      </w:r>
      <w:r w:rsidR="001B7FD0">
        <w:rPr>
          <w:rFonts w:ascii="Times New Roman" w:hAnsi="Times New Roman" w:cs="Times New Roman"/>
          <w:szCs w:val="24"/>
        </w:rPr>
      </w:r>
      <w:r w:rsidR="001B7FD0">
        <w:rPr>
          <w:rFonts w:ascii="Times New Roman" w:hAnsi="Times New Roman" w:cs="Times New Roman"/>
          <w:szCs w:val="24"/>
        </w:rPr>
        <w:fldChar w:fldCharType="separate"/>
      </w:r>
      <w:r w:rsidR="006F6CAB">
        <w:rPr>
          <w:rFonts w:ascii="Times New Roman" w:hAnsi="Times New Roman" w:cs="Times New Roman"/>
          <w:noProof/>
          <w:szCs w:val="24"/>
          <w:lang w:val="it-IT"/>
        </w:rPr>
        <w:t>87</w:t>
      </w:r>
      <w:r w:rsidR="001B7FD0">
        <w:rPr>
          <w:rFonts w:ascii="Times New Roman" w:hAnsi="Times New Roman" w:cs="Times New Roman"/>
          <w:szCs w:val="24"/>
        </w:rPr>
        <w:fldChar w:fldCharType="end"/>
      </w:r>
      <w:r w:rsidR="00BA127B">
        <w:rPr>
          <w:rFonts w:ascii="Times New Roman" w:hAnsi="Times New Roman" w:cs="Times New Roman"/>
          <w:szCs w:val="24"/>
        </w:rPr>
        <w:t>b</w:t>
      </w:r>
      <w:r w:rsidR="001B7FD0">
        <w:rPr>
          <w:rFonts w:ascii="Times New Roman" w:hAnsi="Times New Roman" w:cs="Times New Roman"/>
          <w:szCs w:val="24"/>
        </w:rPr>
        <w:t>)</w:t>
      </w:r>
      <w:r w:rsidR="00EB1279">
        <w:rPr>
          <w:rFonts w:ascii="Times New Roman" w:hAnsi="Times New Roman" w:cs="Times New Roman"/>
          <w:szCs w:val="24"/>
        </w:rPr>
        <w:t>.</w:t>
      </w:r>
    </w:p>
    <w:p w:rsidR="00EB1279" w:rsidRDefault="00EB1279" w:rsidP="009B7139">
      <w:pPr>
        <w:snapToGrid w:val="0"/>
        <w:jc w:val="both"/>
        <w:rPr>
          <w:rFonts w:ascii="Times New Roman" w:hAnsi="Times New Roman" w:cs="Times New Roman"/>
          <w:szCs w:val="24"/>
        </w:rPr>
      </w:pPr>
    </w:p>
    <w:p w:rsidR="00EB1279" w:rsidRDefault="00EB1279" w:rsidP="009B7139">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101" w:name="bleached"/>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87</w:t>
      </w:r>
      <w:r w:rsidRPr="00B34FD4">
        <w:rPr>
          <w:rFonts w:ascii="Times New Roman" w:hAnsi="Times New Roman" w:cs="Times New Roman"/>
          <w:szCs w:val="24"/>
        </w:rPr>
        <w:fldChar w:fldCharType="end"/>
      </w:r>
      <w:bookmarkEnd w:id="101"/>
      <w:r w:rsidRPr="00B34FD4">
        <w:rPr>
          <w:rFonts w:ascii="Times New Roman" w:hAnsi="Times New Roman" w:cs="Times New Roman"/>
          <w:szCs w:val="24"/>
        </w:rPr>
        <w:t>)</w:t>
      </w:r>
      <w:r>
        <w:rPr>
          <w:rFonts w:ascii="Times New Roman" w:hAnsi="Times New Roman" w:cs="Times New Roman"/>
          <w:szCs w:val="24"/>
        </w:rPr>
        <w:tab/>
      </w:r>
      <w:r w:rsidR="00802157">
        <w:rPr>
          <w:rFonts w:ascii="Times New Roman" w:hAnsi="Times New Roman" w:cs="Times New Roman"/>
          <w:szCs w:val="24"/>
        </w:rPr>
        <w:t>a.</w:t>
      </w:r>
      <w:r w:rsidR="00802157">
        <w:rPr>
          <w:rFonts w:ascii="Times New Roman" w:hAnsi="Times New Roman" w:cs="Times New Roman"/>
          <w:szCs w:val="24"/>
        </w:rPr>
        <w:tab/>
      </w:r>
      <w:r>
        <w:rPr>
          <w:rFonts w:ascii="Times New Roman" w:hAnsi="Times New Roman" w:cs="Times New Roman"/>
          <w:szCs w:val="24"/>
        </w:rPr>
        <w:t>Axin</w:t>
      </w:r>
      <w:r>
        <w:rPr>
          <w:rFonts w:ascii="Times New Roman" w:hAnsi="Times New Roman" w:cs="Times New Roman"/>
          <w:szCs w:val="24"/>
        </w:rPr>
        <w:tab/>
        <w:t>hen</w:t>
      </w:r>
      <w:r>
        <w:rPr>
          <w:rFonts w:ascii="Times New Roman" w:hAnsi="Times New Roman" w:cs="Times New Roman"/>
          <w:szCs w:val="24"/>
        </w:rPr>
        <w:tab/>
        <w:t>gao.</w:t>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t>b.</w:t>
      </w:r>
      <w:r w:rsidR="007F439D">
        <w:rPr>
          <w:rFonts w:ascii="Times New Roman" w:hAnsi="Times New Roman" w:cs="Times New Roman"/>
          <w:szCs w:val="24"/>
        </w:rPr>
        <w:tab/>
      </w:r>
      <w:r w:rsidR="007F439D" w:rsidRPr="009B0E87">
        <w:rPr>
          <w:rFonts w:ascii="Times New Roman" w:hAnsi="Times New Roman" w:cs="Times New Roman"/>
          <w:szCs w:val="24"/>
        </w:rPr>
        <w:t>Axin</w:t>
      </w:r>
      <w:r w:rsidR="007F439D" w:rsidRPr="009B0E87">
        <w:rPr>
          <w:rFonts w:ascii="Times New Roman" w:hAnsi="Times New Roman" w:cs="Times New Roman"/>
          <w:szCs w:val="24"/>
        </w:rPr>
        <w:tab/>
        <w:t>gao</w:t>
      </w:r>
      <w:r w:rsidR="007F439D" w:rsidRPr="009B0E87">
        <w:rPr>
          <w:rFonts w:ascii="Times New Roman" w:hAnsi="Times New Roman" w:cs="Times New Roman"/>
          <w:szCs w:val="24"/>
        </w:rPr>
        <w:tab/>
        <w:t>de</w:t>
      </w:r>
      <w:r w:rsidR="007F439D" w:rsidRPr="009B0E87">
        <w:rPr>
          <w:rFonts w:ascii="Times New Roman" w:hAnsi="Times New Roman" w:cs="Times New Roman"/>
          <w:szCs w:val="24"/>
        </w:rPr>
        <w:tab/>
        <w:t>hen.</w:t>
      </w:r>
    </w:p>
    <w:p w:rsidR="00EB1279" w:rsidRDefault="00EB1279" w:rsidP="009B7139">
      <w:pPr>
        <w:pStyle w:val="aa"/>
        <w:snapToGrid w:val="0"/>
        <w:ind w:leftChars="0" w:left="840" w:firstLine="120"/>
        <w:jc w:val="both"/>
        <w:rPr>
          <w:rFonts w:ascii="Times New Roman" w:hAnsi="Times New Roman" w:cs="Times New Roman"/>
          <w:szCs w:val="24"/>
        </w:rPr>
      </w:pPr>
      <w:r>
        <w:rPr>
          <w:rFonts w:ascii="Times New Roman" w:hAnsi="Times New Roman" w:cs="Times New Roman"/>
          <w:szCs w:val="24"/>
        </w:rPr>
        <w:t>Axin</w:t>
      </w:r>
      <w:r>
        <w:rPr>
          <w:rFonts w:ascii="Times New Roman" w:hAnsi="Times New Roman" w:cs="Times New Roman"/>
          <w:szCs w:val="24"/>
        </w:rPr>
        <w:tab/>
        <w:t>very</w:t>
      </w:r>
      <w:r>
        <w:rPr>
          <w:rFonts w:ascii="Times New Roman" w:hAnsi="Times New Roman" w:cs="Times New Roman"/>
          <w:szCs w:val="24"/>
        </w:rPr>
        <w:tab/>
        <w:t>tall</w:t>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t>Axin</w:t>
      </w:r>
      <w:r w:rsidR="007F439D">
        <w:rPr>
          <w:rFonts w:ascii="Times New Roman" w:hAnsi="Times New Roman" w:cs="Times New Roman"/>
          <w:szCs w:val="24"/>
        </w:rPr>
        <w:tab/>
        <w:t>tall</w:t>
      </w:r>
      <w:r w:rsidR="007F439D">
        <w:rPr>
          <w:rFonts w:ascii="Times New Roman" w:hAnsi="Times New Roman" w:cs="Times New Roman"/>
          <w:szCs w:val="24"/>
        </w:rPr>
        <w:tab/>
      </w:r>
      <w:r w:rsidR="007F439D" w:rsidRPr="0090606B">
        <w:rPr>
          <w:rFonts w:ascii="Times New Roman" w:hAnsi="Times New Roman" w:cs="Times New Roman"/>
          <w:smallCaps/>
          <w:szCs w:val="24"/>
        </w:rPr>
        <w:t>de</w:t>
      </w:r>
      <w:r w:rsidR="007F439D">
        <w:rPr>
          <w:rFonts w:ascii="Times New Roman" w:hAnsi="Times New Roman" w:cs="Times New Roman"/>
          <w:szCs w:val="24"/>
        </w:rPr>
        <w:tab/>
        <w:t>very</w:t>
      </w:r>
    </w:p>
    <w:p w:rsidR="00EB1279" w:rsidRDefault="00EB1279" w:rsidP="009B7139">
      <w:pPr>
        <w:snapToGrid w:val="0"/>
        <w:ind w:left="993" w:hanging="993"/>
        <w:jc w:val="both"/>
        <w:rPr>
          <w:rFonts w:ascii="Times New Roman" w:hAnsi="Times New Roman" w:cs="Times New Roman"/>
          <w:szCs w:val="24"/>
        </w:rPr>
      </w:pPr>
      <w:r>
        <w:rPr>
          <w:rFonts w:ascii="Times New Roman" w:hAnsi="Times New Roman" w:cs="Times New Roman"/>
          <w:szCs w:val="24"/>
        </w:rPr>
        <w:tab/>
      </w:r>
      <w:r w:rsidR="009B0E87">
        <w:rPr>
          <w:rFonts w:ascii="Times New Roman" w:hAnsi="Times New Roman" w:cs="Times New Roman"/>
          <w:szCs w:val="24"/>
        </w:rPr>
        <w:t>S</w:t>
      </w:r>
      <w:r w:rsidR="009F53EE">
        <w:rPr>
          <w:rFonts w:ascii="Times New Roman" w:hAnsi="Times New Roman" w:cs="Times New Roman"/>
          <w:szCs w:val="24"/>
        </w:rPr>
        <w:t>trong</w:t>
      </w:r>
      <w:r>
        <w:rPr>
          <w:rFonts w:ascii="Times New Roman" w:hAnsi="Times New Roman" w:cs="Times New Roman"/>
          <w:szCs w:val="24"/>
        </w:rPr>
        <w:t>: ‘Axin is very tall.’</w:t>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r>
      <w:r w:rsidR="007F439D">
        <w:rPr>
          <w:rFonts w:ascii="Times New Roman" w:hAnsi="Times New Roman" w:cs="Times New Roman"/>
          <w:szCs w:val="24"/>
        </w:rPr>
        <w:tab/>
        <w:t>Strong: ‘Axin is very tall.’</w:t>
      </w:r>
    </w:p>
    <w:p w:rsidR="00EB1279" w:rsidRDefault="00EB1279" w:rsidP="009B7139">
      <w:pPr>
        <w:snapToGrid w:val="0"/>
        <w:jc w:val="both"/>
        <w:rPr>
          <w:rFonts w:ascii="Times New Roman" w:hAnsi="Times New Roman" w:cs="Times New Roman"/>
          <w:szCs w:val="24"/>
        </w:rPr>
      </w:pPr>
      <w:r>
        <w:rPr>
          <w:rFonts w:ascii="Times New Roman" w:hAnsi="Times New Roman" w:cs="Times New Roman"/>
          <w:szCs w:val="24"/>
        </w:rPr>
        <w:tab/>
      </w:r>
      <w:r w:rsidR="00802157">
        <w:rPr>
          <w:rFonts w:ascii="Times New Roman" w:hAnsi="Times New Roman" w:cs="Times New Roman"/>
          <w:szCs w:val="24"/>
        </w:rPr>
        <w:tab/>
      </w:r>
      <w:r w:rsidR="009B0E87">
        <w:rPr>
          <w:rFonts w:ascii="Times New Roman" w:hAnsi="Times New Roman" w:cs="Times New Roman"/>
          <w:szCs w:val="24"/>
        </w:rPr>
        <w:t>W</w:t>
      </w:r>
      <w:r w:rsidR="009F53EE">
        <w:rPr>
          <w:rFonts w:ascii="Times New Roman" w:hAnsi="Times New Roman" w:cs="Times New Roman"/>
          <w:szCs w:val="24"/>
        </w:rPr>
        <w:t>eak</w:t>
      </w:r>
      <w:r>
        <w:rPr>
          <w:rFonts w:ascii="Times New Roman" w:hAnsi="Times New Roman" w:cs="Times New Roman"/>
          <w:szCs w:val="24"/>
        </w:rPr>
        <w:t>: ‘Axin is tall.’</w:t>
      </w:r>
      <w:r w:rsidR="007C4F6A">
        <w:rPr>
          <w:rFonts w:ascii="Times New Roman" w:hAnsi="Times New Roman" w:cs="Times New Roman"/>
          <w:szCs w:val="24"/>
        </w:rPr>
        <w:t xml:space="preserve"> </w:t>
      </w:r>
      <w:r w:rsidR="0063319E">
        <w:rPr>
          <w:rFonts w:ascii="Times New Roman" w:hAnsi="Times New Roman" w:cs="Times New Roman"/>
          <w:szCs w:val="24"/>
        </w:rPr>
        <w:t>(</w:t>
      </w:r>
      <w:r w:rsidR="0063319E" w:rsidRPr="0063319E">
        <w:rPr>
          <w:rFonts w:ascii="Times New Roman" w:hAnsi="Times New Roman" w:cs="Times New Roman"/>
          <w:i/>
          <w:szCs w:val="24"/>
        </w:rPr>
        <w:t>hen</w:t>
      </w:r>
      <w:r w:rsidR="0063319E">
        <w:rPr>
          <w:rFonts w:ascii="Times New Roman" w:hAnsi="Times New Roman" w:cs="Times New Roman"/>
          <w:szCs w:val="24"/>
        </w:rPr>
        <w:t xml:space="preserve"> must not be</w:t>
      </w:r>
      <w:r w:rsidR="00802157">
        <w:rPr>
          <w:rFonts w:ascii="Times New Roman" w:hAnsi="Times New Roman" w:cs="Times New Roman"/>
          <w:szCs w:val="24"/>
        </w:rPr>
        <w:t xml:space="preserve"> stressed)</w:t>
      </w:r>
    </w:p>
    <w:p w:rsidR="00EB1279" w:rsidRPr="007F439D" w:rsidRDefault="001A470B" w:rsidP="000E6816">
      <w:pPr>
        <w:snapToGrid w:val="0"/>
        <w:jc w:val="both"/>
        <w:rPr>
          <w:rFonts w:ascii="Times New Roman" w:hAnsi="Times New Roman" w:cs="Times New Roman"/>
          <w:szCs w:val="24"/>
        </w:rPr>
      </w:pPr>
      <w:r>
        <w:rPr>
          <w:rFonts w:ascii="Times New Roman" w:hAnsi="Times New Roman" w:cs="Times New Roman"/>
          <w:szCs w:val="24"/>
        </w:rPr>
        <w:tab/>
      </w:r>
    </w:p>
    <w:p w:rsidR="00C95DC4" w:rsidRDefault="00F008CF" w:rsidP="009B7139">
      <w:pPr>
        <w:snapToGrid w:val="0"/>
        <w:ind w:firstLine="480"/>
        <w:jc w:val="both"/>
        <w:rPr>
          <w:rFonts w:ascii="Times New Roman" w:hAnsi="Times New Roman" w:cs="Times New Roman"/>
          <w:szCs w:val="24"/>
        </w:rPr>
      </w:pPr>
      <w:r>
        <w:rPr>
          <w:rFonts w:ascii="Times New Roman" w:hAnsi="Times New Roman" w:cs="Times New Roman"/>
          <w:szCs w:val="24"/>
        </w:rPr>
        <w:t>Following Zhang (2019b), I</w:t>
      </w:r>
      <w:r w:rsidR="004E0361">
        <w:rPr>
          <w:rFonts w:ascii="Times New Roman" w:hAnsi="Times New Roman" w:cs="Times New Roman"/>
          <w:szCs w:val="24"/>
        </w:rPr>
        <w:t xml:space="preserve"> assume that </w:t>
      </w:r>
      <w:r w:rsidR="002E1DE0">
        <w:rPr>
          <w:rFonts w:ascii="Times New Roman" w:hAnsi="Times New Roman" w:cs="Times New Roman"/>
          <w:szCs w:val="24"/>
        </w:rPr>
        <w:t>a degree word</w:t>
      </w:r>
      <w:r w:rsidR="000D0B88">
        <w:rPr>
          <w:rFonts w:ascii="Times New Roman" w:hAnsi="Times New Roman" w:cs="Times New Roman"/>
          <w:szCs w:val="24"/>
        </w:rPr>
        <w:t xml:space="preserve"> </w:t>
      </w:r>
      <w:r w:rsidR="00D82BD2">
        <w:rPr>
          <w:rFonts w:ascii="Times New Roman" w:hAnsi="Times New Roman" w:cs="Times New Roman"/>
          <w:szCs w:val="24"/>
        </w:rPr>
        <w:t xml:space="preserve">is able to focus an element, in addition to being able to rule </w:t>
      </w:r>
      <w:r w:rsidR="0046353F">
        <w:rPr>
          <w:rFonts w:ascii="Times New Roman" w:hAnsi="Times New Roman" w:cs="Times New Roman"/>
          <w:szCs w:val="24"/>
        </w:rPr>
        <w:t>out a comparative reading of a</w:t>
      </w:r>
      <w:r w:rsidR="000D0B88">
        <w:rPr>
          <w:rFonts w:ascii="Times New Roman" w:hAnsi="Times New Roman" w:cs="Times New Roman"/>
          <w:szCs w:val="24"/>
        </w:rPr>
        <w:t xml:space="preserve"> gradable expression (see Liu 2010, Grano 2012, and L. Zhan</w:t>
      </w:r>
      <w:r w:rsidR="0046353F">
        <w:rPr>
          <w:rFonts w:ascii="Times New Roman" w:hAnsi="Times New Roman" w:cs="Times New Roman"/>
          <w:szCs w:val="24"/>
        </w:rPr>
        <w:t xml:space="preserve">g 2019 for various proposals to explain </w:t>
      </w:r>
      <w:r w:rsidR="000D0B88">
        <w:rPr>
          <w:rFonts w:ascii="Times New Roman" w:hAnsi="Times New Roman" w:cs="Times New Roman"/>
          <w:szCs w:val="24"/>
        </w:rPr>
        <w:t>the latter function).</w:t>
      </w:r>
      <w:r w:rsidR="00607D5D">
        <w:rPr>
          <w:rFonts w:ascii="Times New Roman" w:hAnsi="Times New Roman" w:cs="Times New Roman"/>
          <w:szCs w:val="24"/>
        </w:rPr>
        <w:t xml:space="preserve"> </w:t>
      </w:r>
      <w:r w:rsidR="0039377A">
        <w:rPr>
          <w:rFonts w:ascii="Times New Roman" w:hAnsi="Times New Roman" w:cs="Times New Roman"/>
          <w:szCs w:val="24"/>
        </w:rPr>
        <w:t xml:space="preserve">In the </w:t>
      </w:r>
      <w:r w:rsidR="007C0309">
        <w:rPr>
          <w:rFonts w:ascii="Times New Roman" w:hAnsi="Times New Roman" w:cs="Times New Roman"/>
          <w:szCs w:val="24"/>
        </w:rPr>
        <w:t xml:space="preserve">absence of a Deg-LPI, </w:t>
      </w:r>
      <w:r w:rsidR="009C6049">
        <w:rPr>
          <w:rFonts w:ascii="Times New Roman" w:hAnsi="Times New Roman" w:cs="Times New Roman"/>
          <w:szCs w:val="24"/>
        </w:rPr>
        <w:t>two</w:t>
      </w:r>
      <w:r w:rsidR="004E0361">
        <w:rPr>
          <w:rFonts w:ascii="Times New Roman" w:hAnsi="Times New Roman" w:cs="Times New Roman"/>
          <w:szCs w:val="24"/>
        </w:rPr>
        <w:t xml:space="preserve"> p</w:t>
      </w:r>
      <w:r w:rsidR="00056604">
        <w:rPr>
          <w:rFonts w:ascii="Times New Roman" w:hAnsi="Times New Roman" w:cs="Times New Roman"/>
          <w:szCs w:val="24"/>
        </w:rPr>
        <w:t xml:space="preserve">ositions </w:t>
      </w:r>
      <w:r w:rsidR="009C6049">
        <w:rPr>
          <w:rFonts w:ascii="Times New Roman" w:hAnsi="Times New Roman" w:cs="Times New Roman"/>
          <w:szCs w:val="24"/>
        </w:rPr>
        <w:t xml:space="preserve">are available for </w:t>
      </w:r>
      <w:r w:rsidR="00EE32CB" w:rsidRPr="00EE32CB">
        <w:rPr>
          <w:rFonts w:ascii="Times New Roman" w:hAnsi="Times New Roman" w:cs="Times New Roman"/>
          <w:i/>
          <w:szCs w:val="24"/>
        </w:rPr>
        <w:t>hen</w:t>
      </w:r>
      <w:r w:rsidR="001442A2">
        <w:rPr>
          <w:rFonts w:ascii="Times New Roman" w:hAnsi="Times New Roman" w:cs="Times New Roman"/>
          <w:szCs w:val="24"/>
        </w:rPr>
        <w:t>, as shown in (</w:t>
      </w:r>
      <w:r w:rsidR="00CC04D3">
        <w:rPr>
          <w:rFonts w:ascii="Times New Roman" w:hAnsi="Times New Roman" w:cs="Times New Roman"/>
          <w:szCs w:val="24"/>
        </w:rPr>
        <w:fldChar w:fldCharType="begin"/>
      </w:r>
      <w:r w:rsidR="00CC04D3">
        <w:rPr>
          <w:rFonts w:ascii="Times New Roman" w:hAnsi="Times New Roman" w:cs="Times New Roman"/>
          <w:szCs w:val="24"/>
        </w:rPr>
        <w:instrText xml:space="preserve"> REF HenPositions \h </w:instrText>
      </w:r>
      <w:r w:rsidR="00CC04D3">
        <w:rPr>
          <w:rFonts w:ascii="Times New Roman" w:hAnsi="Times New Roman" w:cs="Times New Roman"/>
          <w:szCs w:val="24"/>
        </w:rPr>
      </w:r>
      <w:r w:rsidR="00CC04D3">
        <w:rPr>
          <w:rFonts w:ascii="Times New Roman" w:hAnsi="Times New Roman" w:cs="Times New Roman"/>
          <w:szCs w:val="24"/>
        </w:rPr>
        <w:fldChar w:fldCharType="separate"/>
      </w:r>
      <w:r w:rsidR="006F6CAB">
        <w:rPr>
          <w:rFonts w:ascii="Times New Roman" w:hAnsi="Times New Roman" w:cs="Times New Roman"/>
          <w:noProof/>
          <w:szCs w:val="24"/>
          <w:lang w:val="it-IT"/>
        </w:rPr>
        <w:t>88</w:t>
      </w:r>
      <w:r w:rsidR="00CC04D3">
        <w:rPr>
          <w:rFonts w:ascii="Times New Roman" w:hAnsi="Times New Roman" w:cs="Times New Roman"/>
          <w:szCs w:val="24"/>
        </w:rPr>
        <w:fldChar w:fldCharType="end"/>
      </w:r>
      <w:r w:rsidR="00C95DC4">
        <w:rPr>
          <w:rFonts w:ascii="Times New Roman" w:hAnsi="Times New Roman" w:cs="Times New Roman"/>
          <w:szCs w:val="24"/>
        </w:rPr>
        <w:t>a</w:t>
      </w:r>
      <w:r w:rsidR="001442A2">
        <w:rPr>
          <w:rFonts w:ascii="Times New Roman" w:hAnsi="Times New Roman" w:cs="Times New Roman"/>
          <w:szCs w:val="24"/>
        </w:rPr>
        <w:t>)</w:t>
      </w:r>
      <w:r w:rsidR="00A208AF">
        <w:rPr>
          <w:rFonts w:ascii="Times New Roman" w:hAnsi="Times New Roman" w:cs="Times New Roman"/>
          <w:szCs w:val="24"/>
        </w:rPr>
        <w:t xml:space="preserve"> and (</w:t>
      </w:r>
      <w:r w:rsidR="00A208AF">
        <w:rPr>
          <w:rFonts w:ascii="Times New Roman" w:hAnsi="Times New Roman" w:cs="Times New Roman"/>
          <w:szCs w:val="24"/>
        </w:rPr>
        <w:fldChar w:fldCharType="begin"/>
      </w:r>
      <w:r w:rsidR="00A208AF">
        <w:rPr>
          <w:rFonts w:ascii="Times New Roman" w:hAnsi="Times New Roman" w:cs="Times New Roman"/>
          <w:szCs w:val="24"/>
        </w:rPr>
        <w:instrText xml:space="preserve"> REF HenPositions \h </w:instrText>
      </w:r>
      <w:r w:rsidR="00A208AF">
        <w:rPr>
          <w:rFonts w:ascii="Times New Roman" w:hAnsi="Times New Roman" w:cs="Times New Roman"/>
          <w:szCs w:val="24"/>
        </w:rPr>
      </w:r>
      <w:r w:rsidR="00A208AF">
        <w:rPr>
          <w:rFonts w:ascii="Times New Roman" w:hAnsi="Times New Roman" w:cs="Times New Roman"/>
          <w:szCs w:val="24"/>
        </w:rPr>
        <w:fldChar w:fldCharType="separate"/>
      </w:r>
      <w:r w:rsidR="006F6CAB">
        <w:rPr>
          <w:rFonts w:ascii="Times New Roman" w:hAnsi="Times New Roman" w:cs="Times New Roman"/>
          <w:noProof/>
          <w:szCs w:val="24"/>
          <w:lang w:val="it-IT"/>
        </w:rPr>
        <w:t>88</w:t>
      </w:r>
      <w:r w:rsidR="00A208AF">
        <w:rPr>
          <w:rFonts w:ascii="Times New Roman" w:hAnsi="Times New Roman" w:cs="Times New Roman"/>
          <w:szCs w:val="24"/>
        </w:rPr>
        <w:fldChar w:fldCharType="end"/>
      </w:r>
      <w:r w:rsidR="00A208AF">
        <w:rPr>
          <w:rFonts w:ascii="Times New Roman" w:hAnsi="Times New Roman" w:cs="Times New Roman"/>
          <w:szCs w:val="24"/>
        </w:rPr>
        <w:t>b)</w:t>
      </w:r>
      <w:r w:rsidR="001442A2">
        <w:rPr>
          <w:rFonts w:ascii="Times New Roman" w:hAnsi="Times New Roman" w:cs="Times New Roman"/>
          <w:szCs w:val="24"/>
        </w:rPr>
        <w:t>.</w:t>
      </w:r>
    </w:p>
    <w:p w:rsidR="00C95DC4" w:rsidRPr="00607D5D" w:rsidRDefault="00C95DC4" w:rsidP="009B7139">
      <w:pPr>
        <w:keepNext/>
        <w:snapToGrid w:val="0"/>
        <w:jc w:val="both"/>
        <w:rPr>
          <w:rFonts w:ascii="Times New Roman" w:hAnsi="Times New Roman" w:cs="Times New Roman"/>
          <w:szCs w:val="24"/>
        </w:rPr>
      </w:pPr>
      <w:r>
        <w:rPr>
          <w:rFonts w:ascii="Times New Roman" w:hAnsi="Times New Roman" w:cs="Times New Roman"/>
          <w:szCs w:val="24"/>
        </w:rPr>
        <w:tab/>
      </w:r>
      <w:r w:rsidRPr="00607D5D">
        <w:rPr>
          <w:rFonts w:ascii="Times New Roman" w:hAnsi="Times New Roman" w:cs="Times New Roman"/>
          <w:szCs w:val="24"/>
        </w:rPr>
        <w:tab/>
      </w:r>
      <w:r w:rsidRPr="00607D5D">
        <w:rPr>
          <w:rFonts w:ascii="Times New Roman" w:hAnsi="Times New Roman" w:cs="Times New Roman"/>
          <w:szCs w:val="24"/>
        </w:rPr>
        <w:tab/>
      </w:r>
      <w:r w:rsidRPr="00607D5D">
        <w:rPr>
          <w:rFonts w:ascii="Times New Roman" w:hAnsi="Times New Roman" w:cs="Times New Roman"/>
          <w:szCs w:val="24"/>
        </w:rPr>
        <w:tab/>
      </w:r>
      <w:r w:rsidRPr="00607D5D">
        <w:rPr>
          <w:rFonts w:ascii="Times New Roman" w:hAnsi="Times New Roman" w:cs="Times New Roman"/>
          <w:szCs w:val="24"/>
        </w:rPr>
        <w:tab/>
      </w:r>
      <w:r w:rsidRPr="00607D5D">
        <w:rPr>
          <w:rFonts w:ascii="Times New Roman" w:hAnsi="Times New Roman" w:cs="Times New Roman"/>
          <w:szCs w:val="24"/>
        </w:rPr>
        <w:tab/>
      </w:r>
      <w:r w:rsidRPr="00607D5D">
        <w:rPr>
          <w:rFonts w:ascii="Times New Roman" w:hAnsi="Times New Roman" w:cs="Times New Roman"/>
          <w:szCs w:val="24"/>
        </w:rPr>
        <w:tab/>
        <w:t xml:space="preserve">   </w:t>
      </w:r>
      <w:r w:rsidRPr="00607D5D">
        <w:rPr>
          <w:rFonts w:ascii="Times New Roman" w:hAnsi="Times New Roman" w:cs="Times New Roman"/>
          <w:szCs w:val="24"/>
        </w:rPr>
        <w:tab/>
      </w:r>
      <w:r w:rsidRPr="00607D5D">
        <w:rPr>
          <w:rFonts w:ascii="Times New Roman" w:hAnsi="Times New Roman" w:cs="Times New Roman"/>
          <w:szCs w:val="24"/>
        </w:rPr>
        <w:tab/>
        <w:t xml:space="preserve">  </w:t>
      </w:r>
    </w:p>
    <w:p w:rsidR="00A208AF" w:rsidRDefault="00C95DC4" w:rsidP="009B7139">
      <w:pPr>
        <w:keepNext/>
        <w:snapToGrid w:val="0"/>
        <w:jc w:val="both"/>
        <w:rPr>
          <w:rFonts w:ascii="Times New Roman" w:hAnsi="Times New Roman" w:cs="Times New Roman"/>
          <w:szCs w:val="24"/>
        </w:rPr>
      </w:pPr>
      <w:r w:rsidRPr="00607D5D">
        <w:rPr>
          <w:rFonts w:ascii="Times New Roman" w:hAnsi="Times New Roman" w:cs="Times New Roman"/>
          <w:szCs w:val="24"/>
        </w:rPr>
        <w:t>(</w:t>
      </w:r>
      <w:bookmarkStart w:id="102" w:name="HenPositions"/>
      <w:r w:rsidRPr="00607D5D">
        <w:rPr>
          <w:rFonts w:ascii="Times New Roman" w:hAnsi="Times New Roman" w:cs="Times New Roman"/>
          <w:szCs w:val="24"/>
        </w:rPr>
        <w:fldChar w:fldCharType="begin"/>
      </w:r>
      <w:r w:rsidRPr="00607D5D">
        <w:rPr>
          <w:rFonts w:ascii="Times New Roman" w:hAnsi="Times New Roman" w:cs="Times New Roman"/>
          <w:szCs w:val="24"/>
          <w:lang w:val="it-IT"/>
        </w:rPr>
        <w:instrText xml:space="preserve"> SEQ ex \n \* MERGEFORMAT </w:instrText>
      </w:r>
      <w:r w:rsidRPr="00607D5D">
        <w:rPr>
          <w:rFonts w:ascii="Times New Roman" w:hAnsi="Times New Roman" w:cs="Times New Roman"/>
          <w:szCs w:val="24"/>
        </w:rPr>
        <w:fldChar w:fldCharType="separate"/>
      </w:r>
      <w:r w:rsidR="006F6CAB">
        <w:rPr>
          <w:rFonts w:ascii="Times New Roman" w:hAnsi="Times New Roman" w:cs="Times New Roman"/>
          <w:noProof/>
          <w:szCs w:val="24"/>
          <w:lang w:val="it-IT"/>
        </w:rPr>
        <w:t>88</w:t>
      </w:r>
      <w:r w:rsidRPr="00607D5D">
        <w:rPr>
          <w:rFonts w:ascii="Times New Roman" w:hAnsi="Times New Roman" w:cs="Times New Roman"/>
          <w:szCs w:val="24"/>
        </w:rPr>
        <w:fldChar w:fldCharType="end"/>
      </w:r>
      <w:bookmarkEnd w:id="102"/>
      <w:r w:rsidRPr="00607D5D">
        <w:rPr>
          <w:rFonts w:ascii="Times New Roman" w:hAnsi="Times New Roman" w:cs="Times New Roman"/>
          <w:szCs w:val="24"/>
        </w:rPr>
        <w:t>)</w:t>
      </w:r>
      <w:r>
        <w:rPr>
          <w:rFonts w:ascii="Times New Roman" w:hAnsi="Times New Roman" w:cs="Times New Roman"/>
          <w:szCs w:val="24"/>
        </w:rPr>
        <w:tab/>
        <w:t>a.</w:t>
      </w:r>
      <w:r w:rsidRPr="00607D5D">
        <w:rPr>
          <w:rFonts w:ascii="Times New Roman" w:hAnsi="Times New Roman" w:cs="Times New Roman"/>
          <w:szCs w:val="24"/>
        </w:rPr>
        <w:tab/>
        <w:t>[</w:t>
      </w:r>
      <w:r w:rsidRPr="00607D5D">
        <w:rPr>
          <w:rFonts w:ascii="Times New Roman" w:hAnsi="Times New Roman" w:cs="Times New Roman"/>
          <w:szCs w:val="24"/>
          <w:vertAlign w:val="subscript"/>
        </w:rPr>
        <w:t>IP</w:t>
      </w:r>
      <w:r w:rsidR="00A208AF">
        <w:rPr>
          <w:rFonts w:ascii="Times New Roman" w:hAnsi="Times New Roman" w:cs="Times New Roman"/>
          <w:szCs w:val="24"/>
        </w:rPr>
        <w:t xml:space="preserve"> sbj</w:t>
      </w:r>
      <w:proofErr w:type="gramStart"/>
      <w:r w:rsidR="00A208AF">
        <w:rPr>
          <w:rFonts w:ascii="Times New Roman" w:hAnsi="Times New Roman" w:cs="Times New Roman"/>
          <w:szCs w:val="24"/>
        </w:rPr>
        <w:t>….</w:t>
      </w:r>
      <w:r w:rsidRPr="00607D5D">
        <w:rPr>
          <w:rFonts w:ascii="Times New Roman" w:hAnsi="Times New Roman" w:cs="Times New Roman"/>
          <w:szCs w:val="24"/>
        </w:rPr>
        <w:t>[</w:t>
      </w:r>
      <w:proofErr w:type="gramEnd"/>
      <w:r w:rsidRPr="00607D5D">
        <w:rPr>
          <w:rFonts w:ascii="Times New Roman" w:hAnsi="Times New Roman" w:cs="Times New Roman"/>
          <w:szCs w:val="24"/>
          <w:vertAlign w:val="subscript"/>
        </w:rPr>
        <w:t>StP</w:t>
      </w:r>
      <w:r w:rsidR="00A208AF">
        <w:rPr>
          <w:rFonts w:ascii="Times New Roman" w:hAnsi="Times New Roman" w:cs="Times New Roman"/>
          <w:szCs w:val="24"/>
        </w:rPr>
        <w:t xml:space="preserve"> </w:t>
      </w:r>
      <w:r w:rsidRPr="00607D5D">
        <w:rPr>
          <w:rFonts w:ascii="Times New Roman" w:hAnsi="Times New Roman" w:cs="Times New Roman"/>
          <w:szCs w:val="24"/>
        </w:rPr>
        <w:t>[</w:t>
      </w:r>
      <w:r w:rsidRPr="00607D5D">
        <w:rPr>
          <w:rFonts w:ascii="Times New Roman" w:hAnsi="Times New Roman" w:cs="Times New Roman"/>
          <w:szCs w:val="24"/>
          <w:vertAlign w:val="subscript"/>
        </w:rPr>
        <w:t>vP</w:t>
      </w:r>
      <w:r>
        <w:rPr>
          <w:rFonts w:ascii="Times New Roman" w:hAnsi="Times New Roman" w:cs="Times New Roman"/>
          <w:szCs w:val="24"/>
        </w:rPr>
        <w:t>&lt;sbj&gt; [</w:t>
      </w:r>
      <w:r w:rsidRPr="001442A2">
        <w:rPr>
          <w:rFonts w:ascii="Times New Roman" w:hAnsi="Times New Roman" w:cs="Times New Roman"/>
          <w:szCs w:val="24"/>
          <w:vertAlign w:val="subscript"/>
        </w:rPr>
        <w:t>DegP</w:t>
      </w:r>
      <w:r>
        <w:rPr>
          <w:rFonts w:ascii="Times New Roman" w:hAnsi="Times New Roman" w:cs="Times New Roman"/>
          <w:szCs w:val="24"/>
        </w:rPr>
        <w:t xml:space="preserve"> </w:t>
      </w:r>
      <w:r w:rsidRPr="0046353F">
        <w:rPr>
          <w:rFonts w:ascii="Times New Roman" w:hAnsi="Times New Roman" w:cs="Times New Roman"/>
          <w:i/>
          <w:szCs w:val="24"/>
          <w:u w:val="single"/>
        </w:rPr>
        <w:t>hen</w:t>
      </w:r>
      <w:r>
        <w:rPr>
          <w:rFonts w:ascii="Times New Roman" w:hAnsi="Times New Roman" w:cs="Times New Roman"/>
          <w:szCs w:val="24"/>
        </w:rPr>
        <w:t xml:space="preserve"> XP</w:t>
      </w:r>
      <w:r>
        <w:rPr>
          <w:rFonts w:ascii="Times New Roman" w:hAnsi="Times New Roman" w:cs="Times New Roman"/>
          <w:szCs w:val="24"/>
        </w:rPr>
        <w:tab/>
      </w:r>
    </w:p>
    <w:p w:rsidR="001442A2" w:rsidRPr="00607D5D" w:rsidRDefault="00A208AF" w:rsidP="009B7139">
      <w:pPr>
        <w:keepNext/>
        <w:snapToGrid w:val="0"/>
        <w:ind w:firstLine="480"/>
        <w:jc w:val="both"/>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r>
      <w:r w:rsidRPr="00607D5D">
        <w:rPr>
          <w:rFonts w:ascii="Times New Roman" w:hAnsi="Times New Roman" w:cs="Times New Roman"/>
          <w:szCs w:val="24"/>
        </w:rPr>
        <w:t>[</w:t>
      </w:r>
      <w:r w:rsidRPr="00607D5D">
        <w:rPr>
          <w:rFonts w:ascii="Times New Roman" w:hAnsi="Times New Roman" w:cs="Times New Roman"/>
          <w:szCs w:val="24"/>
          <w:vertAlign w:val="subscript"/>
        </w:rPr>
        <w:t>IP</w:t>
      </w:r>
      <w:r>
        <w:rPr>
          <w:rFonts w:ascii="Times New Roman" w:hAnsi="Times New Roman" w:cs="Times New Roman"/>
          <w:szCs w:val="24"/>
        </w:rPr>
        <w:t xml:space="preserve"> sbj</w:t>
      </w:r>
      <w:proofErr w:type="gramStart"/>
      <w:r>
        <w:rPr>
          <w:rFonts w:ascii="Times New Roman" w:hAnsi="Times New Roman" w:cs="Times New Roman"/>
          <w:szCs w:val="24"/>
        </w:rPr>
        <w:t>….</w:t>
      </w:r>
      <w:r w:rsidRPr="00607D5D">
        <w:rPr>
          <w:rFonts w:ascii="Times New Roman" w:hAnsi="Times New Roman" w:cs="Times New Roman"/>
          <w:szCs w:val="24"/>
        </w:rPr>
        <w:t>[</w:t>
      </w:r>
      <w:proofErr w:type="gramEnd"/>
      <w:r w:rsidRPr="00607D5D">
        <w:rPr>
          <w:rFonts w:ascii="Times New Roman" w:hAnsi="Times New Roman" w:cs="Times New Roman"/>
          <w:szCs w:val="24"/>
          <w:vertAlign w:val="subscript"/>
        </w:rPr>
        <w:t>StP</w:t>
      </w:r>
      <w:r w:rsidRPr="00607D5D">
        <w:rPr>
          <w:rFonts w:ascii="Times New Roman" w:hAnsi="Times New Roman" w:cs="Times New Roman"/>
          <w:szCs w:val="24"/>
        </w:rPr>
        <w:t xml:space="preserve"> [</w:t>
      </w:r>
      <w:r w:rsidRPr="00607D5D">
        <w:rPr>
          <w:rFonts w:ascii="Times New Roman" w:hAnsi="Times New Roman" w:cs="Times New Roman"/>
          <w:szCs w:val="24"/>
          <w:vertAlign w:val="subscript"/>
        </w:rPr>
        <w:t>St’</w:t>
      </w:r>
      <w:r>
        <w:rPr>
          <w:rFonts w:ascii="Times New Roman" w:hAnsi="Times New Roman" w:cs="Times New Roman"/>
          <w:szCs w:val="24"/>
        </w:rPr>
        <w:t xml:space="preserve"> </w:t>
      </w:r>
      <w:r w:rsidRPr="00C55020">
        <w:rPr>
          <w:rFonts w:ascii="Times New Roman" w:hAnsi="Times New Roman" w:cs="Times New Roman"/>
          <w:i/>
          <w:szCs w:val="24"/>
          <w:u w:val="single"/>
        </w:rPr>
        <w:t>hen</w:t>
      </w:r>
      <w:r w:rsidRPr="00607D5D">
        <w:rPr>
          <w:rFonts w:ascii="Times New Roman" w:hAnsi="Times New Roman" w:cs="Times New Roman"/>
          <w:szCs w:val="24"/>
        </w:rPr>
        <w:t xml:space="preserve"> [</w:t>
      </w:r>
      <w:r w:rsidRPr="00607D5D">
        <w:rPr>
          <w:rFonts w:ascii="Times New Roman" w:hAnsi="Times New Roman" w:cs="Times New Roman"/>
          <w:szCs w:val="24"/>
          <w:vertAlign w:val="subscript"/>
        </w:rPr>
        <w:t>vP</w:t>
      </w:r>
      <w:r>
        <w:rPr>
          <w:rFonts w:ascii="Times New Roman" w:hAnsi="Times New Roman" w:cs="Times New Roman"/>
          <w:szCs w:val="24"/>
        </w:rPr>
        <w:t>&lt;sbj&gt; [</w:t>
      </w:r>
      <w:r w:rsidRPr="001442A2">
        <w:rPr>
          <w:rFonts w:ascii="Times New Roman" w:hAnsi="Times New Roman" w:cs="Times New Roman"/>
          <w:szCs w:val="24"/>
          <w:vertAlign w:val="subscript"/>
        </w:rPr>
        <w:t>DegP</w:t>
      </w:r>
      <w:r>
        <w:rPr>
          <w:rFonts w:ascii="Times New Roman" w:hAnsi="Times New Roman" w:cs="Times New Roman"/>
          <w:szCs w:val="24"/>
        </w:rPr>
        <w:t xml:space="preserve"> </w:t>
      </w:r>
      <w:r w:rsidR="00C55020">
        <w:rPr>
          <w:rFonts w:ascii="Times New Roman" w:hAnsi="Times New Roman" w:cs="Times New Roman"/>
          <w:szCs w:val="24"/>
        </w:rPr>
        <w:t>&lt;</w:t>
      </w:r>
      <w:r w:rsidRPr="00C55020">
        <w:rPr>
          <w:rFonts w:ascii="Times New Roman" w:hAnsi="Times New Roman" w:cs="Times New Roman"/>
          <w:i/>
          <w:szCs w:val="24"/>
        </w:rPr>
        <w:t>hen</w:t>
      </w:r>
      <w:r w:rsidR="00C55020">
        <w:rPr>
          <w:rFonts w:ascii="Times New Roman" w:hAnsi="Times New Roman" w:cs="Times New Roman"/>
          <w:i/>
          <w:szCs w:val="24"/>
        </w:rPr>
        <w:t>&gt;</w:t>
      </w:r>
      <w:r>
        <w:rPr>
          <w:rFonts w:ascii="Times New Roman" w:hAnsi="Times New Roman" w:cs="Times New Roman"/>
          <w:szCs w:val="24"/>
        </w:rPr>
        <w:t xml:space="preserve"> XP</w:t>
      </w:r>
      <w:r w:rsidR="001442A2" w:rsidRPr="00607D5D">
        <w:rPr>
          <w:rFonts w:ascii="Times New Roman" w:hAnsi="Times New Roman" w:cs="Times New Roman"/>
          <w:szCs w:val="24"/>
        </w:rPr>
        <w:t xml:space="preserve">   </w:t>
      </w:r>
      <w:r w:rsidR="001442A2" w:rsidRPr="00607D5D">
        <w:rPr>
          <w:rFonts w:ascii="Times New Roman" w:hAnsi="Times New Roman" w:cs="Times New Roman"/>
          <w:szCs w:val="24"/>
        </w:rPr>
        <w:tab/>
      </w:r>
      <w:r w:rsidR="001442A2" w:rsidRPr="00607D5D">
        <w:rPr>
          <w:rFonts w:ascii="Times New Roman" w:hAnsi="Times New Roman" w:cs="Times New Roman"/>
          <w:szCs w:val="24"/>
        </w:rPr>
        <w:tab/>
        <w:t xml:space="preserve">  </w:t>
      </w:r>
    </w:p>
    <w:p w:rsidR="001442A2" w:rsidRPr="00607D5D" w:rsidRDefault="001442A2" w:rsidP="009B7139">
      <w:pPr>
        <w:keepNext/>
        <w:snapToGrid w:val="0"/>
        <w:jc w:val="both"/>
        <w:rPr>
          <w:rFonts w:ascii="Times New Roman" w:hAnsi="Times New Roman" w:cs="Times New Roman"/>
          <w:szCs w:val="24"/>
        </w:rPr>
      </w:pPr>
      <w:r w:rsidRPr="00607D5D">
        <w:rPr>
          <w:rFonts w:ascii="Times New Roman" w:hAnsi="Times New Roman" w:cs="Times New Roman"/>
          <w:noProof/>
          <w:szCs w:val="24"/>
        </w:rPr>
        <mc:AlternateContent>
          <mc:Choice Requires="wps">
            <w:drawing>
              <wp:anchor distT="0" distB="0" distL="114300" distR="114300" simplePos="0" relativeHeight="251716096" behindDoc="0" locked="0" layoutInCell="1" allowOverlap="1" wp14:anchorId="0EAD3CFC" wp14:editId="27094D11">
                <wp:simplePos x="0" y="0"/>
                <wp:positionH relativeFrom="column">
                  <wp:posOffset>3621211</wp:posOffset>
                </wp:positionH>
                <wp:positionV relativeFrom="paragraph">
                  <wp:posOffset>145210</wp:posOffset>
                </wp:positionV>
                <wp:extent cx="3769" cy="158567"/>
                <wp:effectExtent l="0" t="0" r="34925" b="13335"/>
                <wp:wrapNone/>
                <wp:docPr id="7" name="直線接點 7"/>
                <wp:cNvGraphicFramePr/>
                <a:graphic xmlns:a="http://schemas.openxmlformats.org/drawingml/2006/main">
                  <a:graphicData uri="http://schemas.microsoft.com/office/word/2010/wordprocessingShape">
                    <wps:wsp>
                      <wps:cNvCnPr/>
                      <wps:spPr>
                        <a:xfrm flipV="1">
                          <a:off x="0" y="0"/>
                          <a:ext cx="3769" cy="158567"/>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7A349E" id="直線接點 7" o:spid="_x0000_s102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15pt,11.45pt" to="285.4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" strokecolor="#5b9bd5" strokeweight=".5pt">
                <v:stroke joinstyle="miter"/>
              </v:line>
            </w:pict>
          </mc:Fallback>
        </mc:AlternateContent>
      </w:r>
      <w:r w:rsidRPr="00607D5D">
        <w:rPr>
          <w:rFonts w:ascii="Times New Roman" w:hAnsi="Times New Roman" w:cs="Times New Roman"/>
          <w:noProof/>
          <w:szCs w:val="24"/>
        </w:rPr>
        <mc:AlternateContent>
          <mc:Choice Requires="wps">
            <w:drawing>
              <wp:anchor distT="0" distB="0" distL="114300" distR="114300" simplePos="0" relativeHeight="251717120" behindDoc="0" locked="0" layoutInCell="1" allowOverlap="1" wp14:anchorId="2ADE3D86" wp14:editId="2AEB07EF">
                <wp:simplePos x="0" y="0"/>
                <wp:positionH relativeFrom="column">
                  <wp:posOffset>1726487</wp:posOffset>
                </wp:positionH>
                <wp:positionV relativeFrom="paragraph">
                  <wp:posOffset>150557</wp:posOffset>
                </wp:positionV>
                <wp:extent cx="45719" cy="158115"/>
                <wp:effectExtent l="57150" t="38100" r="50165" b="13335"/>
                <wp:wrapNone/>
                <wp:docPr id="6" name="直線單箭頭接點 6"/>
                <wp:cNvGraphicFramePr/>
                <a:graphic xmlns:a="http://schemas.openxmlformats.org/drawingml/2006/main">
                  <a:graphicData uri="http://schemas.microsoft.com/office/word/2010/wordprocessingShape">
                    <wps:wsp>
                      <wps:cNvCnPr/>
                      <wps:spPr>
                        <a:xfrm flipH="1" flipV="1">
                          <a:off x="0" y="0"/>
                          <a:ext cx="45719" cy="15811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00DE50" id="直線單箭頭接點 6" o:spid="_x0000_s1026" type="#_x0000_t32" style="position:absolute;margin-left:135.95pt;margin-top:11.85pt;width:3.6pt;height:12.45pt;flip:x 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" strokecolor="#5b9bd5" strokeweight=".5pt">
                <v:stroke endarrow="block" joinstyle="miter"/>
              </v:shape>
            </w:pict>
          </mc:Fallback>
        </mc:AlternateContent>
      </w:r>
      <w:r w:rsidRPr="00607D5D">
        <w:rPr>
          <w:rFonts w:ascii="Times New Roman" w:hAnsi="Times New Roman" w:cs="Times New Roman"/>
          <w:szCs w:val="24"/>
        </w:rPr>
        <w:tab/>
      </w:r>
      <w:r w:rsidR="00A208AF">
        <w:rPr>
          <w:rFonts w:ascii="Times New Roman" w:hAnsi="Times New Roman" w:cs="Times New Roman"/>
          <w:szCs w:val="24"/>
        </w:rPr>
        <w:t>c</w:t>
      </w:r>
      <w:r w:rsidR="00C95DC4">
        <w:rPr>
          <w:rFonts w:ascii="Times New Roman" w:hAnsi="Times New Roman" w:cs="Times New Roman"/>
          <w:szCs w:val="24"/>
        </w:rPr>
        <w:t>.</w:t>
      </w:r>
      <w:r w:rsidRPr="00607D5D">
        <w:rPr>
          <w:rFonts w:ascii="Times New Roman" w:hAnsi="Times New Roman" w:cs="Times New Roman"/>
          <w:szCs w:val="24"/>
        </w:rPr>
        <w:tab/>
        <w:t>[</w:t>
      </w:r>
      <w:r w:rsidRPr="00607D5D">
        <w:rPr>
          <w:rFonts w:ascii="Times New Roman" w:hAnsi="Times New Roman" w:cs="Times New Roman"/>
          <w:szCs w:val="24"/>
          <w:vertAlign w:val="subscript"/>
        </w:rPr>
        <w:t>IP</w:t>
      </w:r>
      <w:r w:rsidRPr="00607D5D">
        <w:rPr>
          <w:rFonts w:ascii="Times New Roman" w:hAnsi="Times New Roman" w:cs="Times New Roman"/>
          <w:szCs w:val="24"/>
        </w:rPr>
        <w:t xml:space="preserve"> </w:t>
      </w:r>
      <w:proofErr w:type="gramStart"/>
      <w:r w:rsidRPr="00607D5D">
        <w:rPr>
          <w:rFonts w:ascii="Times New Roman" w:hAnsi="Times New Roman" w:cs="Times New Roman"/>
          <w:szCs w:val="24"/>
        </w:rPr>
        <w:t>sbj  …</w:t>
      </w:r>
      <w:proofErr w:type="gramEnd"/>
      <w:r w:rsidRPr="00607D5D">
        <w:rPr>
          <w:rFonts w:ascii="Times New Roman" w:hAnsi="Times New Roman" w:cs="Times New Roman"/>
          <w:szCs w:val="24"/>
        </w:rPr>
        <w:t>.  [</w:t>
      </w:r>
      <w:r w:rsidRPr="00607D5D">
        <w:rPr>
          <w:rFonts w:ascii="Times New Roman" w:hAnsi="Times New Roman" w:cs="Times New Roman"/>
          <w:szCs w:val="24"/>
          <w:vertAlign w:val="subscript"/>
        </w:rPr>
        <w:t>StP</w:t>
      </w:r>
      <w:r w:rsidRPr="00607D5D">
        <w:rPr>
          <w:rFonts w:ascii="Times New Roman" w:hAnsi="Times New Roman" w:cs="Times New Roman"/>
          <w:szCs w:val="24"/>
        </w:rPr>
        <w:t xml:space="preserve"> XP [</w:t>
      </w:r>
      <w:r w:rsidRPr="00607D5D">
        <w:rPr>
          <w:rFonts w:ascii="Times New Roman" w:hAnsi="Times New Roman" w:cs="Times New Roman"/>
          <w:szCs w:val="24"/>
          <w:vertAlign w:val="subscript"/>
        </w:rPr>
        <w:t>St’</w:t>
      </w:r>
      <w:r w:rsidR="00C95DC4">
        <w:rPr>
          <w:rFonts w:ascii="Times New Roman" w:hAnsi="Times New Roman" w:cs="Times New Roman"/>
          <w:szCs w:val="24"/>
        </w:rPr>
        <w:t xml:space="preserve"> </w:t>
      </w:r>
      <w:r w:rsidRPr="001442A2">
        <w:rPr>
          <w:rFonts w:ascii="Times New Roman" w:hAnsi="Times New Roman" w:cs="Times New Roman"/>
          <w:i/>
          <w:szCs w:val="24"/>
        </w:rPr>
        <w:t>de</w:t>
      </w:r>
      <w:r w:rsidRPr="00607D5D">
        <w:rPr>
          <w:rFonts w:ascii="Times New Roman" w:hAnsi="Times New Roman" w:cs="Times New Roman"/>
          <w:szCs w:val="24"/>
        </w:rPr>
        <w:t xml:space="preserve"> [</w:t>
      </w:r>
      <w:r w:rsidRPr="00607D5D">
        <w:rPr>
          <w:rFonts w:ascii="Times New Roman" w:hAnsi="Times New Roman" w:cs="Times New Roman"/>
          <w:szCs w:val="24"/>
          <w:vertAlign w:val="subscript"/>
        </w:rPr>
        <w:t>vP</w:t>
      </w:r>
      <w:r>
        <w:rPr>
          <w:rFonts w:ascii="Times New Roman" w:hAnsi="Times New Roman" w:cs="Times New Roman"/>
          <w:szCs w:val="24"/>
        </w:rPr>
        <w:t>&lt;sbj&gt; [</w:t>
      </w:r>
      <w:r w:rsidRPr="001442A2">
        <w:rPr>
          <w:rFonts w:ascii="Times New Roman" w:hAnsi="Times New Roman" w:cs="Times New Roman"/>
          <w:szCs w:val="24"/>
          <w:vertAlign w:val="subscript"/>
        </w:rPr>
        <w:t>DegP</w:t>
      </w:r>
      <w:r>
        <w:rPr>
          <w:rFonts w:ascii="Times New Roman" w:hAnsi="Times New Roman" w:cs="Times New Roman"/>
          <w:szCs w:val="24"/>
        </w:rPr>
        <w:t xml:space="preserve"> </w:t>
      </w:r>
      <w:r w:rsidRPr="0046353F">
        <w:rPr>
          <w:rFonts w:ascii="Times New Roman" w:hAnsi="Times New Roman" w:cs="Times New Roman"/>
          <w:i/>
          <w:szCs w:val="24"/>
          <w:u w:val="single"/>
        </w:rPr>
        <w:t>hen</w:t>
      </w:r>
      <w:r>
        <w:rPr>
          <w:rFonts w:ascii="Times New Roman" w:hAnsi="Times New Roman" w:cs="Times New Roman"/>
          <w:szCs w:val="24"/>
        </w:rPr>
        <w:t xml:space="preserve"> </w:t>
      </w:r>
      <w:r w:rsidRPr="00607D5D">
        <w:rPr>
          <w:rFonts w:ascii="Times New Roman" w:hAnsi="Times New Roman" w:cs="Times New Roman"/>
          <w:szCs w:val="24"/>
        </w:rPr>
        <w:t>&lt;XP&gt;</w:t>
      </w:r>
      <w:r w:rsidRPr="00607D5D">
        <w:rPr>
          <w:rFonts w:ascii="Times New Roman" w:hAnsi="Times New Roman" w:cs="Times New Roman"/>
          <w:szCs w:val="24"/>
        </w:rPr>
        <w:tab/>
      </w:r>
      <w:r>
        <w:rPr>
          <w:rFonts w:ascii="Times New Roman" w:hAnsi="Times New Roman" w:cs="Times New Roman"/>
          <w:szCs w:val="24"/>
        </w:rPr>
        <w:tab/>
      </w:r>
    </w:p>
    <w:p w:rsidR="001442A2" w:rsidRPr="00C95DC4" w:rsidRDefault="001442A2" w:rsidP="009B7139">
      <w:pPr>
        <w:snapToGrid w:val="0"/>
        <w:jc w:val="both"/>
        <w:rPr>
          <w:rFonts w:ascii="Times New Roman" w:hAnsi="Times New Roman" w:cs="Times New Roman"/>
          <w:i/>
          <w:szCs w:val="24"/>
        </w:rPr>
      </w:pPr>
      <w:r w:rsidRPr="00607D5D">
        <w:rPr>
          <w:rFonts w:ascii="Times New Roman" w:hAnsi="Times New Roman" w:cs="Times New Roman"/>
          <w:noProof/>
          <w:szCs w:val="24"/>
        </w:rPr>
        <mc:AlternateContent>
          <mc:Choice Requires="wps">
            <w:drawing>
              <wp:anchor distT="0" distB="0" distL="114300" distR="114300" simplePos="0" relativeHeight="251715072" behindDoc="0" locked="0" layoutInCell="1" allowOverlap="1" wp14:anchorId="159C35E4" wp14:editId="24CC2C0B">
                <wp:simplePos x="0" y="0"/>
                <wp:positionH relativeFrom="column">
                  <wp:posOffset>1768772</wp:posOffset>
                </wp:positionH>
                <wp:positionV relativeFrom="paragraph">
                  <wp:posOffset>131063</wp:posOffset>
                </wp:positionV>
                <wp:extent cx="1853118" cy="451"/>
                <wp:effectExtent l="0" t="0" r="33020" b="19050"/>
                <wp:wrapNone/>
                <wp:docPr id="8" name="直線接點 8"/>
                <wp:cNvGraphicFramePr/>
                <a:graphic xmlns:a="http://schemas.openxmlformats.org/drawingml/2006/main">
                  <a:graphicData uri="http://schemas.microsoft.com/office/word/2010/wordprocessingShape">
                    <wps:wsp>
                      <wps:cNvCnPr/>
                      <wps:spPr>
                        <a:xfrm flipV="1">
                          <a:off x="0" y="0"/>
                          <a:ext cx="1853118" cy="451"/>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82C827" id="直線接點 8" o:spid="_x0000_s1026" style="position:absolute;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10.3pt" to="285.1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" strokecolor="#5b9bd5" strokeweight=".5pt">
                <v:stroke joinstyle="miter"/>
              </v:line>
            </w:pict>
          </mc:Fallback>
        </mc:AlternateConten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t xml:space="preserve">  </w:t>
      </w:r>
      <w:r>
        <w:rPr>
          <w:rFonts w:ascii="Times New Roman" w:hAnsi="Times New Roman" w:cs="Times New Roman"/>
          <w:szCs w:val="24"/>
        </w:rPr>
        <w:tab/>
        <w:t xml:space="preserve"> </w:t>
      </w:r>
      <w:r w:rsidRPr="00607D5D">
        <w:rPr>
          <w:rFonts w:ascii="Times New Roman" w:hAnsi="Times New Roman" w:cs="Times New Roman"/>
          <w:szCs w:val="24"/>
        </w:rPr>
        <w:t xml:space="preserve"> </w:t>
      </w:r>
      <w:r w:rsidR="00C95DC4">
        <w:rPr>
          <w:rFonts w:ascii="Times New Roman" w:hAnsi="Times New Roman" w:cs="Times New Roman"/>
          <w:szCs w:val="24"/>
        </w:rPr>
        <w:tab/>
        <w:t xml:space="preserve"> </w:t>
      </w:r>
      <w:r w:rsidRPr="00C95DC4">
        <w:rPr>
          <w:rFonts w:ascii="Times New Roman" w:hAnsi="Times New Roman" w:cs="Times New Roman"/>
          <w:i/>
          <w:szCs w:val="24"/>
        </w:rPr>
        <w:t>LP-Movement</w:t>
      </w:r>
    </w:p>
    <w:p w:rsidR="001442A2" w:rsidRDefault="009C6049"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If </w:t>
      </w:r>
      <w:r w:rsidR="00EE32CB" w:rsidRPr="00EE32CB">
        <w:rPr>
          <w:rFonts w:ascii="Times New Roman" w:hAnsi="Times New Roman" w:cs="Times New Roman"/>
          <w:i/>
          <w:szCs w:val="24"/>
        </w:rPr>
        <w:t>hen</w:t>
      </w:r>
      <w:r>
        <w:rPr>
          <w:rFonts w:ascii="Times New Roman" w:hAnsi="Times New Roman" w:cs="Times New Roman"/>
          <w:szCs w:val="24"/>
        </w:rPr>
        <w:t xml:space="preserve"> remains in situ, </w:t>
      </w:r>
      <w:r w:rsidR="00A208AF">
        <w:rPr>
          <w:rFonts w:ascii="Times New Roman" w:hAnsi="Times New Roman" w:cs="Times New Roman"/>
          <w:szCs w:val="24"/>
        </w:rPr>
        <w:t>as in (</w:t>
      </w:r>
      <w:r w:rsidR="00A208AF">
        <w:rPr>
          <w:rFonts w:ascii="Times New Roman" w:hAnsi="Times New Roman" w:cs="Times New Roman"/>
          <w:szCs w:val="24"/>
        </w:rPr>
        <w:fldChar w:fldCharType="begin"/>
      </w:r>
      <w:r w:rsidR="00A208AF">
        <w:rPr>
          <w:rFonts w:ascii="Times New Roman" w:hAnsi="Times New Roman" w:cs="Times New Roman"/>
          <w:szCs w:val="24"/>
        </w:rPr>
        <w:instrText xml:space="preserve"> REF HenPositions \h </w:instrText>
      </w:r>
      <w:r w:rsidR="00A208AF">
        <w:rPr>
          <w:rFonts w:ascii="Times New Roman" w:hAnsi="Times New Roman" w:cs="Times New Roman"/>
          <w:szCs w:val="24"/>
        </w:rPr>
      </w:r>
      <w:r w:rsidR="00A208AF">
        <w:rPr>
          <w:rFonts w:ascii="Times New Roman" w:hAnsi="Times New Roman" w:cs="Times New Roman"/>
          <w:szCs w:val="24"/>
        </w:rPr>
        <w:fldChar w:fldCharType="separate"/>
      </w:r>
      <w:r w:rsidR="006F6CAB">
        <w:rPr>
          <w:rFonts w:ascii="Times New Roman" w:hAnsi="Times New Roman" w:cs="Times New Roman"/>
          <w:noProof/>
          <w:szCs w:val="24"/>
          <w:lang w:val="it-IT"/>
        </w:rPr>
        <w:t>88</w:t>
      </w:r>
      <w:r w:rsidR="00A208AF">
        <w:rPr>
          <w:rFonts w:ascii="Times New Roman" w:hAnsi="Times New Roman" w:cs="Times New Roman"/>
          <w:szCs w:val="24"/>
        </w:rPr>
        <w:fldChar w:fldCharType="end"/>
      </w:r>
      <w:r w:rsidR="00A208AF">
        <w:rPr>
          <w:rFonts w:ascii="Times New Roman" w:hAnsi="Times New Roman" w:cs="Times New Roman"/>
          <w:szCs w:val="24"/>
        </w:rPr>
        <w:t xml:space="preserve">a), </w:t>
      </w:r>
      <w:r>
        <w:rPr>
          <w:rFonts w:ascii="Times New Roman" w:hAnsi="Times New Roman" w:cs="Times New Roman"/>
          <w:szCs w:val="24"/>
        </w:rPr>
        <w:t xml:space="preserve">it heads a DegP and </w:t>
      </w:r>
      <w:r w:rsidR="0046353F">
        <w:rPr>
          <w:rFonts w:ascii="Times New Roman" w:hAnsi="Times New Roman" w:cs="Times New Roman"/>
          <w:szCs w:val="24"/>
        </w:rPr>
        <w:t xml:space="preserve">c-commands </w:t>
      </w:r>
      <w:r>
        <w:rPr>
          <w:rFonts w:ascii="Times New Roman" w:hAnsi="Times New Roman" w:cs="Times New Roman"/>
          <w:szCs w:val="24"/>
        </w:rPr>
        <w:t>and focalizes</w:t>
      </w:r>
      <w:r w:rsidR="0046353F">
        <w:rPr>
          <w:rFonts w:ascii="Times New Roman" w:hAnsi="Times New Roman" w:cs="Times New Roman"/>
          <w:szCs w:val="24"/>
        </w:rPr>
        <w:t xml:space="preserve"> a gradable XP</w:t>
      </w:r>
      <w:r>
        <w:rPr>
          <w:rFonts w:ascii="Times New Roman" w:hAnsi="Times New Roman" w:cs="Times New Roman"/>
          <w:szCs w:val="24"/>
        </w:rPr>
        <w:t xml:space="preserve">. In this case, a strong reading of </w:t>
      </w:r>
      <w:r w:rsidR="00EE32CB" w:rsidRPr="00EE32CB">
        <w:rPr>
          <w:rFonts w:ascii="Times New Roman" w:hAnsi="Times New Roman" w:cs="Times New Roman"/>
          <w:i/>
          <w:szCs w:val="24"/>
        </w:rPr>
        <w:t>hen</w:t>
      </w:r>
      <w:r>
        <w:rPr>
          <w:rFonts w:ascii="Times New Roman" w:hAnsi="Times New Roman" w:cs="Times New Roman"/>
          <w:szCs w:val="24"/>
        </w:rPr>
        <w:t xml:space="preserve"> appears. I assume that </w:t>
      </w:r>
      <w:r w:rsidRPr="00432B4A">
        <w:rPr>
          <w:rFonts w:ascii="Times New Roman" w:hAnsi="Times New Roman" w:cs="Times New Roman"/>
          <w:i/>
          <w:szCs w:val="24"/>
        </w:rPr>
        <w:t>hen</w:t>
      </w:r>
      <w:r>
        <w:rPr>
          <w:rFonts w:ascii="Times New Roman" w:hAnsi="Times New Roman" w:cs="Times New Roman"/>
          <w:szCs w:val="24"/>
        </w:rPr>
        <w:t xml:space="preserve"> is also able to move to St</w:t>
      </w:r>
      <w:r w:rsidR="00C55020">
        <w:rPr>
          <w:rFonts w:ascii="Times New Roman" w:hAnsi="Times New Roman" w:cs="Times New Roman"/>
          <w:szCs w:val="24"/>
        </w:rPr>
        <w:t>, as in (</w:t>
      </w:r>
      <w:r w:rsidR="00C55020">
        <w:rPr>
          <w:rFonts w:ascii="Times New Roman" w:hAnsi="Times New Roman" w:cs="Times New Roman"/>
          <w:szCs w:val="24"/>
        </w:rPr>
        <w:fldChar w:fldCharType="begin"/>
      </w:r>
      <w:r w:rsidR="00C55020">
        <w:rPr>
          <w:rFonts w:ascii="Times New Roman" w:hAnsi="Times New Roman" w:cs="Times New Roman"/>
          <w:szCs w:val="24"/>
        </w:rPr>
        <w:instrText xml:space="preserve"> REF HenPositions \h </w:instrText>
      </w:r>
      <w:r w:rsidR="00C55020">
        <w:rPr>
          <w:rFonts w:ascii="Times New Roman" w:hAnsi="Times New Roman" w:cs="Times New Roman"/>
          <w:szCs w:val="24"/>
        </w:rPr>
      </w:r>
      <w:r w:rsidR="00C55020">
        <w:rPr>
          <w:rFonts w:ascii="Times New Roman" w:hAnsi="Times New Roman" w:cs="Times New Roman"/>
          <w:szCs w:val="24"/>
        </w:rPr>
        <w:fldChar w:fldCharType="separate"/>
      </w:r>
      <w:r w:rsidR="006F6CAB">
        <w:rPr>
          <w:rFonts w:ascii="Times New Roman" w:hAnsi="Times New Roman" w:cs="Times New Roman"/>
          <w:noProof/>
          <w:szCs w:val="24"/>
          <w:lang w:val="it-IT"/>
        </w:rPr>
        <w:t>88</w:t>
      </w:r>
      <w:r w:rsidR="00C55020">
        <w:rPr>
          <w:rFonts w:ascii="Times New Roman" w:hAnsi="Times New Roman" w:cs="Times New Roman"/>
          <w:szCs w:val="24"/>
        </w:rPr>
        <w:fldChar w:fldCharType="end"/>
      </w:r>
      <w:r w:rsidR="00C55020">
        <w:rPr>
          <w:rFonts w:ascii="Times New Roman" w:hAnsi="Times New Roman" w:cs="Times New Roman"/>
          <w:szCs w:val="24"/>
        </w:rPr>
        <w:t>b)</w:t>
      </w:r>
      <w:r>
        <w:rPr>
          <w:rFonts w:ascii="Times New Roman" w:hAnsi="Times New Roman" w:cs="Times New Roman"/>
          <w:szCs w:val="24"/>
        </w:rPr>
        <w:t>. In this high position, it scopes the whole predication, which includes (the lower copy of) the subject, and thus focalizes the whole predication, rat</w:t>
      </w:r>
      <w:r w:rsidR="0046353F">
        <w:rPr>
          <w:rFonts w:ascii="Times New Roman" w:hAnsi="Times New Roman" w:cs="Times New Roman"/>
          <w:szCs w:val="24"/>
        </w:rPr>
        <w:t>her than the gradable XP</w:t>
      </w:r>
      <w:r>
        <w:rPr>
          <w:rFonts w:ascii="Times New Roman" w:hAnsi="Times New Roman" w:cs="Times New Roman"/>
          <w:szCs w:val="24"/>
        </w:rPr>
        <w:t xml:space="preserve">. In this case, a weak reading of </w:t>
      </w:r>
      <w:r w:rsidR="00EE32CB" w:rsidRPr="00EE32CB">
        <w:rPr>
          <w:rFonts w:ascii="Times New Roman" w:hAnsi="Times New Roman" w:cs="Times New Roman"/>
          <w:i/>
          <w:szCs w:val="24"/>
        </w:rPr>
        <w:t>hen</w:t>
      </w:r>
      <w:r w:rsidR="00C55020">
        <w:rPr>
          <w:rFonts w:ascii="Times New Roman" w:hAnsi="Times New Roman" w:cs="Times New Roman"/>
          <w:szCs w:val="24"/>
        </w:rPr>
        <w:t xml:space="preserve"> appears. I assume that the</w:t>
      </w:r>
      <w:r>
        <w:rPr>
          <w:rFonts w:ascii="Times New Roman" w:hAnsi="Times New Roman" w:cs="Times New Roman"/>
          <w:szCs w:val="24"/>
        </w:rPr>
        <w:t xml:space="preserve"> raising of </w:t>
      </w:r>
      <w:r w:rsidR="00EE32CB" w:rsidRPr="00EE32CB">
        <w:rPr>
          <w:rFonts w:ascii="Times New Roman" w:hAnsi="Times New Roman" w:cs="Times New Roman"/>
          <w:i/>
          <w:szCs w:val="24"/>
        </w:rPr>
        <w:t>hen</w:t>
      </w:r>
      <w:r>
        <w:rPr>
          <w:rFonts w:ascii="Times New Roman" w:hAnsi="Times New Roman" w:cs="Times New Roman"/>
          <w:szCs w:val="24"/>
        </w:rPr>
        <w:t xml:space="preserve"> is a syntactic head movement, which may have interpretation effe</w:t>
      </w:r>
      <w:r w:rsidR="00C55020">
        <w:rPr>
          <w:rFonts w:ascii="Times New Roman" w:hAnsi="Times New Roman" w:cs="Times New Roman"/>
          <w:szCs w:val="24"/>
        </w:rPr>
        <w:t>ct (Harizanov &amp; Gribanova 2019</w:t>
      </w:r>
      <w:r>
        <w:rPr>
          <w:rFonts w:ascii="Times New Roman" w:hAnsi="Times New Roman" w:cs="Times New Roman"/>
          <w:szCs w:val="24"/>
        </w:rPr>
        <w:t xml:space="preserve">). </w:t>
      </w:r>
      <w:r w:rsidR="00D82BD2">
        <w:rPr>
          <w:rFonts w:ascii="Times New Roman" w:hAnsi="Times New Roman" w:cs="Times New Roman"/>
          <w:szCs w:val="24"/>
        </w:rPr>
        <w:t>In the presence of a Deg-LPI,</w:t>
      </w:r>
      <w:r w:rsidR="00D82BD2" w:rsidRPr="00D82BD2">
        <w:rPr>
          <w:rFonts w:ascii="Times New Roman" w:hAnsi="Times New Roman" w:cs="Times New Roman"/>
          <w:szCs w:val="24"/>
        </w:rPr>
        <w:t xml:space="preserve"> </w:t>
      </w:r>
      <w:r w:rsidR="00D82BD2">
        <w:rPr>
          <w:rFonts w:ascii="Times New Roman" w:hAnsi="Times New Roman" w:cs="Times New Roman"/>
          <w:szCs w:val="24"/>
        </w:rPr>
        <w:t>however,</w:t>
      </w:r>
      <w:r w:rsidR="00F656AB">
        <w:rPr>
          <w:rFonts w:ascii="Times New Roman" w:hAnsi="Times New Roman" w:cs="Times New Roman"/>
          <w:szCs w:val="24"/>
        </w:rPr>
        <w:t xml:space="preserve"> </w:t>
      </w:r>
      <w:r w:rsidR="0039377A">
        <w:rPr>
          <w:rFonts w:ascii="Times New Roman" w:hAnsi="Times New Roman" w:cs="Times New Roman"/>
          <w:szCs w:val="24"/>
        </w:rPr>
        <w:t>St is reali</w:t>
      </w:r>
      <w:r w:rsidR="00150F3A">
        <w:rPr>
          <w:rFonts w:ascii="Times New Roman" w:hAnsi="Times New Roman" w:cs="Times New Roman"/>
          <w:szCs w:val="24"/>
        </w:rPr>
        <w:t xml:space="preserve">zed by </w:t>
      </w:r>
      <w:r w:rsidR="00150F3A" w:rsidRPr="006D0D22">
        <w:rPr>
          <w:rFonts w:ascii="Times New Roman" w:hAnsi="Times New Roman" w:cs="Times New Roman"/>
          <w:i/>
          <w:szCs w:val="24"/>
        </w:rPr>
        <w:t>de</w:t>
      </w:r>
      <w:r w:rsidR="002A6A01">
        <w:rPr>
          <w:rFonts w:ascii="Times New Roman" w:hAnsi="Times New Roman" w:cs="Times New Roman"/>
          <w:szCs w:val="24"/>
        </w:rPr>
        <w:t xml:space="preserve"> </w:t>
      </w:r>
      <w:r w:rsidR="00150F3A">
        <w:rPr>
          <w:rFonts w:ascii="Times New Roman" w:hAnsi="Times New Roman" w:cs="Times New Roman"/>
          <w:szCs w:val="24"/>
        </w:rPr>
        <w:t>and</w:t>
      </w:r>
      <w:r w:rsidR="0039377A">
        <w:rPr>
          <w:rFonts w:ascii="Times New Roman" w:hAnsi="Times New Roman" w:cs="Times New Roman"/>
          <w:szCs w:val="24"/>
        </w:rPr>
        <w:t xml:space="preserve"> </w:t>
      </w:r>
      <w:r w:rsidR="00EE32CB" w:rsidRPr="00EE32CB">
        <w:rPr>
          <w:rFonts w:ascii="Times New Roman" w:hAnsi="Times New Roman" w:cs="Times New Roman"/>
          <w:i/>
          <w:szCs w:val="24"/>
        </w:rPr>
        <w:t>hen</w:t>
      </w:r>
      <w:r w:rsidR="004E0361">
        <w:rPr>
          <w:rFonts w:ascii="Times New Roman" w:hAnsi="Times New Roman" w:cs="Times New Roman"/>
          <w:szCs w:val="24"/>
        </w:rPr>
        <w:t xml:space="preserve"> </w:t>
      </w:r>
      <w:r w:rsidR="00785393">
        <w:rPr>
          <w:rFonts w:ascii="Times New Roman" w:hAnsi="Times New Roman" w:cs="Times New Roman"/>
          <w:szCs w:val="24"/>
        </w:rPr>
        <w:t>remains in</w:t>
      </w:r>
      <w:r w:rsidR="004E0361">
        <w:rPr>
          <w:rFonts w:ascii="Times New Roman" w:hAnsi="Times New Roman" w:cs="Times New Roman"/>
          <w:szCs w:val="24"/>
        </w:rPr>
        <w:t xml:space="preserve"> DegP</w:t>
      </w:r>
      <w:r w:rsidR="002A6A01">
        <w:rPr>
          <w:rFonts w:ascii="Times New Roman" w:hAnsi="Times New Roman" w:cs="Times New Roman"/>
          <w:szCs w:val="24"/>
        </w:rPr>
        <w:t xml:space="preserve"> (</w:t>
      </w:r>
      <w:r w:rsidR="002A6A01" w:rsidRPr="002A6A01">
        <w:rPr>
          <w:rFonts w:ascii="Times New Roman" w:hAnsi="Times New Roman" w:cs="Times New Roman"/>
          <w:szCs w:val="24"/>
        </w:rPr>
        <w:t xml:space="preserve">assuming </w:t>
      </w:r>
      <w:r w:rsidR="00115B1F">
        <w:rPr>
          <w:rFonts w:ascii="Times New Roman" w:hAnsi="Times New Roman" w:cs="Times New Roman"/>
          <w:szCs w:val="24"/>
        </w:rPr>
        <w:t xml:space="preserve">that </w:t>
      </w:r>
      <w:r w:rsidR="002A6A01" w:rsidRPr="002A6A01">
        <w:rPr>
          <w:rFonts w:ascii="Times New Roman" w:hAnsi="Times New Roman" w:cs="Times New Roman"/>
          <w:szCs w:val="24"/>
        </w:rPr>
        <w:t xml:space="preserve">the merger of </w:t>
      </w:r>
      <w:r w:rsidR="002A6A01" w:rsidRPr="002A6A01">
        <w:rPr>
          <w:rFonts w:ascii="Times New Roman" w:hAnsi="Times New Roman" w:cs="Times New Roman"/>
          <w:i/>
          <w:szCs w:val="24"/>
        </w:rPr>
        <w:t>de</w:t>
      </w:r>
      <w:r w:rsidR="002A6A01" w:rsidRPr="002A6A01">
        <w:rPr>
          <w:rFonts w:ascii="Times New Roman" w:hAnsi="Times New Roman" w:cs="Times New Roman"/>
          <w:szCs w:val="24"/>
        </w:rPr>
        <w:t xml:space="preserve"> is preferred to the raising of </w:t>
      </w:r>
      <w:r w:rsidR="002A6A01" w:rsidRPr="002A6A01">
        <w:rPr>
          <w:rFonts w:ascii="Times New Roman" w:hAnsi="Times New Roman" w:cs="Times New Roman"/>
          <w:i/>
          <w:szCs w:val="24"/>
        </w:rPr>
        <w:t>hen</w:t>
      </w:r>
      <w:r w:rsidR="002A6A01" w:rsidRPr="002A6A01">
        <w:rPr>
          <w:rFonts w:ascii="Times New Roman" w:hAnsi="Times New Roman" w:cs="Times New Roman"/>
          <w:szCs w:val="24"/>
        </w:rPr>
        <w:t xml:space="preserve"> </w:t>
      </w:r>
      <w:r w:rsidR="00115B1F">
        <w:rPr>
          <w:rFonts w:ascii="Times New Roman" w:hAnsi="Times New Roman" w:cs="Times New Roman"/>
          <w:szCs w:val="24"/>
        </w:rPr>
        <w:t>in satisfying DEPP)</w:t>
      </w:r>
      <w:r w:rsidR="00C95DC4">
        <w:rPr>
          <w:rFonts w:ascii="Times New Roman" w:hAnsi="Times New Roman" w:cs="Times New Roman"/>
          <w:szCs w:val="24"/>
        </w:rPr>
        <w:t>, as shown in (</w:t>
      </w:r>
      <w:r w:rsidR="00C95DC4">
        <w:rPr>
          <w:rFonts w:ascii="Times New Roman" w:hAnsi="Times New Roman" w:cs="Times New Roman"/>
          <w:szCs w:val="24"/>
        </w:rPr>
        <w:fldChar w:fldCharType="begin"/>
      </w:r>
      <w:r w:rsidR="00C95DC4">
        <w:rPr>
          <w:rFonts w:ascii="Times New Roman" w:hAnsi="Times New Roman" w:cs="Times New Roman"/>
          <w:szCs w:val="24"/>
        </w:rPr>
        <w:instrText xml:space="preserve"> REF HenPositions \h </w:instrText>
      </w:r>
      <w:r w:rsidR="00C95DC4">
        <w:rPr>
          <w:rFonts w:ascii="Times New Roman" w:hAnsi="Times New Roman" w:cs="Times New Roman"/>
          <w:szCs w:val="24"/>
        </w:rPr>
      </w:r>
      <w:r w:rsidR="00C95DC4">
        <w:rPr>
          <w:rFonts w:ascii="Times New Roman" w:hAnsi="Times New Roman" w:cs="Times New Roman"/>
          <w:szCs w:val="24"/>
        </w:rPr>
        <w:fldChar w:fldCharType="separate"/>
      </w:r>
      <w:r w:rsidR="006F6CAB">
        <w:rPr>
          <w:rFonts w:ascii="Times New Roman" w:hAnsi="Times New Roman" w:cs="Times New Roman"/>
          <w:noProof/>
          <w:szCs w:val="24"/>
          <w:lang w:val="it-IT"/>
        </w:rPr>
        <w:t>88</w:t>
      </w:r>
      <w:r w:rsidR="00C95DC4">
        <w:rPr>
          <w:rFonts w:ascii="Times New Roman" w:hAnsi="Times New Roman" w:cs="Times New Roman"/>
          <w:szCs w:val="24"/>
        </w:rPr>
        <w:fldChar w:fldCharType="end"/>
      </w:r>
      <w:r w:rsidR="00C55020">
        <w:rPr>
          <w:rFonts w:ascii="Times New Roman" w:hAnsi="Times New Roman" w:cs="Times New Roman"/>
          <w:szCs w:val="24"/>
        </w:rPr>
        <w:t>c</w:t>
      </w:r>
      <w:r w:rsidR="00C95DC4">
        <w:rPr>
          <w:rFonts w:ascii="Times New Roman" w:hAnsi="Times New Roman" w:cs="Times New Roman"/>
          <w:szCs w:val="24"/>
        </w:rPr>
        <w:t>)</w:t>
      </w:r>
      <w:r w:rsidR="0039377A">
        <w:rPr>
          <w:rFonts w:ascii="Times New Roman" w:hAnsi="Times New Roman" w:cs="Times New Roman"/>
          <w:szCs w:val="24"/>
        </w:rPr>
        <w:t xml:space="preserve">. </w:t>
      </w:r>
      <w:r w:rsidR="007C0309">
        <w:rPr>
          <w:rFonts w:ascii="Times New Roman" w:hAnsi="Times New Roman" w:cs="Times New Roman"/>
          <w:szCs w:val="24"/>
        </w:rPr>
        <w:t>W</w:t>
      </w:r>
      <w:r w:rsidR="003B3012">
        <w:rPr>
          <w:rFonts w:ascii="Times New Roman" w:hAnsi="Times New Roman" w:cs="Times New Roman"/>
          <w:szCs w:val="24"/>
        </w:rPr>
        <w:t xml:space="preserve">hen </w:t>
      </w:r>
      <w:r w:rsidR="003B3012" w:rsidRPr="008462F5">
        <w:rPr>
          <w:rFonts w:ascii="Times New Roman" w:hAnsi="Times New Roman" w:cs="Times New Roman"/>
          <w:i/>
          <w:szCs w:val="24"/>
        </w:rPr>
        <w:t>hen</w:t>
      </w:r>
      <w:r w:rsidR="003B3012">
        <w:rPr>
          <w:rFonts w:ascii="Times New Roman" w:hAnsi="Times New Roman" w:cs="Times New Roman"/>
          <w:szCs w:val="24"/>
        </w:rPr>
        <w:t xml:space="preserve"> remains in DegP, </w:t>
      </w:r>
      <w:r w:rsidR="00C55020">
        <w:rPr>
          <w:rFonts w:ascii="Times New Roman" w:hAnsi="Times New Roman" w:cs="Times New Roman"/>
          <w:szCs w:val="24"/>
        </w:rPr>
        <w:t>as in (</w:t>
      </w:r>
      <w:r w:rsidR="00C55020">
        <w:rPr>
          <w:rFonts w:ascii="Times New Roman" w:hAnsi="Times New Roman" w:cs="Times New Roman"/>
          <w:szCs w:val="24"/>
        </w:rPr>
        <w:fldChar w:fldCharType="begin"/>
      </w:r>
      <w:r w:rsidR="00C55020">
        <w:rPr>
          <w:rFonts w:ascii="Times New Roman" w:hAnsi="Times New Roman" w:cs="Times New Roman"/>
          <w:szCs w:val="24"/>
        </w:rPr>
        <w:instrText xml:space="preserve"> REF HenPositions \h </w:instrText>
      </w:r>
      <w:r w:rsidR="00C55020">
        <w:rPr>
          <w:rFonts w:ascii="Times New Roman" w:hAnsi="Times New Roman" w:cs="Times New Roman"/>
          <w:szCs w:val="24"/>
        </w:rPr>
      </w:r>
      <w:r w:rsidR="00C55020">
        <w:rPr>
          <w:rFonts w:ascii="Times New Roman" w:hAnsi="Times New Roman" w:cs="Times New Roman"/>
          <w:szCs w:val="24"/>
        </w:rPr>
        <w:fldChar w:fldCharType="separate"/>
      </w:r>
      <w:r w:rsidR="006F6CAB">
        <w:rPr>
          <w:rFonts w:ascii="Times New Roman" w:hAnsi="Times New Roman" w:cs="Times New Roman"/>
          <w:noProof/>
          <w:szCs w:val="24"/>
          <w:lang w:val="it-IT"/>
        </w:rPr>
        <w:t>88</w:t>
      </w:r>
      <w:r w:rsidR="00C55020">
        <w:rPr>
          <w:rFonts w:ascii="Times New Roman" w:hAnsi="Times New Roman" w:cs="Times New Roman"/>
          <w:szCs w:val="24"/>
        </w:rPr>
        <w:fldChar w:fldCharType="end"/>
      </w:r>
      <w:r w:rsidR="00C55020">
        <w:rPr>
          <w:rFonts w:ascii="Times New Roman" w:hAnsi="Times New Roman" w:cs="Times New Roman"/>
          <w:szCs w:val="24"/>
        </w:rPr>
        <w:t xml:space="preserve">a), </w:t>
      </w:r>
      <w:r w:rsidR="003B3012">
        <w:rPr>
          <w:rFonts w:ascii="Times New Roman" w:hAnsi="Times New Roman" w:cs="Times New Roman"/>
          <w:szCs w:val="24"/>
        </w:rPr>
        <w:t xml:space="preserve">it </w:t>
      </w:r>
      <w:r w:rsidR="00374748">
        <w:rPr>
          <w:rFonts w:ascii="Times New Roman" w:hAnsi="Times New Roman" w:cs="Times New Roman"/>
          <w:szCs w:val="24"/>
        </w:rPr>
        <w:t xml:space="preserve">focuses the gradable expression and </w:t>
      </w:r>
      <w:r w:rsidR="003B3012">
        <w:rPr>
          <w:rFonts w:ascii="Times New Roman" w:hAnsi="Times New Roman" w:cs="Times New Roman"/>
          <w:szCs w:val="24"/>
        </w:rPr>
        <w:t xml:space="preserve">has a strong reading only, and thus </w:t>
      </w:r>
      <w:r w:rsidR="00C55020">
        <w:rPr>
          <w:rFonts w:ascii="Times New Roman" w:hAnsi="Times New Roman" w:cs="Times New Roman"/>
          <w:szCs w:val="24"/>
        </w:rPr>
        <w:t>the inversion</w:t>
      </w:r>
      <w:r w:rsidR="00EB1279">
        <w:rPr>
          <w:rFonts w:ascii="Times New Roman" w:hAnsi="Times New Roman" w:cs="Times New Roman"/>
          <w:szCs w:val="24"/>
        </w:rPr>
        <w:t xml:space="preserve"> nece</w:t>
      </w:r>
      <w:r>
        <w:rPr>
          <w:rFonts w:ascii="Times New Roman" w:hAnsi="Times New Roman" w:cs="Times New Roman"/>
          <w:szCs w:val="24"/>
        </w:rPr>
        <w:t>ssarily gives the strong reading</w:t>
      </w:r>
      <w:r w:rsidR="002A6A01">
        <w:rPr>
          <w:rFonts w:ascii="Times New Roman" w:hAnsi="Times New Roman" w:cs="Times New Roman"/>
          <w:szCs w:val="24"/>
        </w:rPr>
        <w:t>. This answers question A.</w:t>
      </w:r>
      <w:r w:rsidR="00C55020">
        <w:rPr>
          <w:rFonts w:ascii="Times New Roman" w:hAnsi="Times New Roman" w:cs="Times New Roman"/>
          <w:szCs w:val="24"/>
        </w:rPr>
        <w:t xml:space="preserve"> </w:t>
      </w:r>
    </w:p>
    <w:p w:rsidR="006D0D22" w:rsidRDefault="009C6049"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In any case, </w:t>
      </w:r>
      <w:r w:rsidR="00374748">
        <w:rPr>
          <w:rFonts w:ascii="Times New Roman" w:hAnsi="Times New Roman" w:cs="Times New Roman"/>
          <w:szCs w:val="24"/>
        </w:rPr>
        <w:t>an</w:t>
      </w:r>
      <w:r w:rsidR="00AA6483">
        <w:rPr>
          <w:rFonts w:ascii="Times New Roman" w:hAnsi="Times New Roman" w:cs="Times New Roman"/>
          <w:szCs w:val="24"/>
        </w:rPr>
        <w:t xml:space="preserve"> </w:t>
      </w:r>
      <w:r>
        <w:rPr>
          <w:rFonts w:ascii="Times New Roman" w:hAnsi="Times New Roman" w:cs="Times New Roman"/>
          <w:szCs w:val="24"/>
        </w:rPr>
        <w:t xml:space="preserve">LP-Movement </w:t>
      </w:r>
      <w:r w:rsidR="00AA6483">
        <w:rPr>
          <w:rFonts w:ascii="Times New Roman" w:hAnsi="Times New Roman" w:cs="Times New Roman"/>
          <w:szCs w:val="24"/>
        </w:rPr>
        <w:t xml:space="preserve">is not driven by any semantic motivation. Rather, the observed </w:t>
      </w:r>
      <w:r w:rsidR="007F272F">
        <w:rPr>
          <w:rFonts w:ascii="Times New Roman" w:hAnsi="Times New Roman" w:cs="Times New Roman"/>
          <w:szCs w:val="24"/>
        </w:rPr>
        <w:t>obligatory strong</w:t>
      </w:r>
      <w:r w:rsidR="00744ADF">
        <w:rPr>
          <w:rFonts w:ascii="Times New Roman" w:hAnsi="Times New Roman" w:cs="Times New Roman"/>
          <w:szCs w:val="24"/>
        </w:rPr>
        <w:t xml:space="preserve"> reading of </w:t>
      </w:r>
      <w:r w:rsidR="00EE32CB" w:rsidRPr="00EE32CB">
        <w:rPr>
          <w:rFonts w:ascii="Times New Roman" w:hAnsi="Times New Roman" w:cs="Times New Roman"/>
          <w:i/>
          <w:szCs w:val="24"/>
        </w:rPr>
        <w:t>hen</w:t>
      </w:r>
      <w:r w:rsidR="00744ADF">
        <w:rPr>
          <w:rFonts w:ascii="Times New Roman" w:hAnsi="Times New Roman" w:cs="Times New Roman"/>
          <w:szCs w:val="24"/>
        </w:rPr>
        <w:t xml:space="preserve"> in </w:t>
      </w:r>
      <w:r w:rsidR="00AD28A2">
        <w:rPr>
          <w:rFonts w:ascii="Times New Roman" w:hAnsi="Times New Roman" w:cs="Times New Roman"/>
          <w:szCs w:val="24"/>
        </w:rPr>
        <w:t xml:space="preserve">a Deg-LPIC </w:t>
      </w:r>
      <w:r w:rsidR="00AA6483">
        <w:rPr>
          <w:rFonts w:ascii="Times New Roman" w:hAnsi="Times New Roman" w:cs="Times New Roman"/>
          <w:szCs w:val="24"/>
        </w:rPr>
        <w:t>i</w:t>
      </w:r>
      <w:r w:rsidR="00115B1F">
        <w:rPr>
          <w:rFonts w:ascii="Times New Roman" w:hAnsi="Times New Roman" w:cs="Times New Roman"/>
          <w:szCs w:val="24"/>
        </w:rPr>
        <w:t>s a by-product of the merger of</w:t>
      </w:r>
      <w:r w:rsidR="00AA6483">
        <w:rPr>
          <w:rFonts w:ascii="Times New Roman" w:hAnsi="Times New Roman" w:cs="Times New Roman"/>
          <w:szCs w:val="24"/>
        </w:rPr>
        <w:t xml:space="preserve"> </w:t>
      </w:r>
      <w:r w:rsidR="00AA6483" w:rsidRPr="00AA6483">
        <w:rPr>
          <w:rFonts w:ascii="Times New Roman" w:hAnsi="Times New Roman" w:cs="Times New Roman"/>
          <w:i/>
          <w:szCs w:val="24"/>
        </w:rPr>
        <w:t xml:space="preserve">de </w:t>
      </w:r>
      <w:r>
        <w:rPr>
          <w:rFonts w:ascii="Times New Roman" w:hAnsi="Times New Roman" w:cs="Times New Roman"/>
          <w:szCs w:val="24"/>
        </w:rPr>
        <w:t>in</w:t>
      </w:r>
      <w:r w:rsidR="00374748">
        <w:rPr>
          <w:rFonts w:ascii="Times New Roman" w:hAnsi="Times New Roman" w:cs="Times New Roman"/>
          <w:szCs w:val="24"/>
        </w:rPr>
        <w:t xml:space="preserve"> the</w:t>
      </w:r>
      <w:r w:rsidR="00AA6483">
        <w:rPr>
          <w:rFonts w:ascii="Times New Roman" w:hAnsi="Times New Roman" w:cs="Times New Roman"/>
          <w:szCs w:val="24"/>
        </w:rPr>
        <w:t xml:space="preserve"> construction.</w:t>
      </w:r>
      <w:r w:rsidR="00943474">
        <w:rPr>
          <w:rFonts w:ascii="Times New Roman" w:hAnsi="Times New Roman" w:cs="Times New Roman"/>
          <w:szCs w:val="24"/>
        </w:rPr>
        <w:t xml:space="preserve"> The presence</w:t>
      </w:r>
      <w:r w:rsidR="005807CF">
        <w:rPr>
          <w:rFonts w:ascii="Times New Roman" w:hAnsi="Times New Roman" w:cs="Times New Roman"/>
          <w:szCs w:val="24"/>
        </w:rPr>
        <w:t xml:space="preserve"> of </w:t>
      </w:r>
      <w:r w:rsidR="00EE32CB" w:rsidRPr="00EE32CB">
        <w:rPr>
          <w:rFonts w:ascii="Times New Roman" w:hAnsi="Times New Roman" w:cs="Times New Roman"/>
          <w:i/>
          <w:szCs w:val="24"/>
        </w:rPr>
        <w:t>de</w:t>
      </w:r>
      <w:r w:rsidR="00943474">
        <w:rPr>
          <w:rFonts w:ascii="Times New Roman" w:hAnsi="Times New Roman" w:cs="Times New Roman"/>
          <w:szCs w:val="24"/>
        </w:rPr>
        <w:t xml:space="preserve"> rules out a</w:t>
      </w:r>
      <w:r w:rsidR="005807CF">
        <w:rPr>
          <w:rFonts w:ascii="Times New Roman" w:hAnsi="Times New Roman" w:cs="Times New Roman"/>
          <w:szCs w:val="24"/>
        </w:rPr>
        <w:t xml:space="preserve"> structure</w:t>
      </w:r>
      <w:r w:rsidR="0069057D">
        <w:rPr>
          <w:rFonts w:ascii="Times New Roman" w:hAnsi="Times New Roman" w:cs="Times New Roman"/>
          <w:szCs w:val="24"/>
        </w:rPr>
        <w:t xml:space="preserve"> that has a weak reading of </w:t>
      </w:r>
      <w:r w:rsidR="00EE32CB" w:rsidRPr="00EE32CB">
        <w:rPr>
          <w:rFonts w:ascii="Times New Roman" w:hAnsi="Times New Roman" w:cs="Times New Roman"/>
          <w:i/>
          <w:szCs w:val="24"/>
        </w:rPr>
        <w:t>hen</w:t>
      </w:r>
      <w:r w:rsidR="0069057D">
        <w:rPr>
          <w:rFonts w:ascii="Times New Roman" w:hAnsi="Times New Roman" w:cs="Times New Roman"/>
          <w:szCs w:val="24"/>
        </w:rPr>
        <w:t>.</w:t>
      </w:r>
    </w:p>
    <w:p w:rsidR="00B00B39" w:rsidRDefault="002A6A01" w:rsidP="009B7139">
      <w:pPr>
        <w:snapToGrid w:val="0"/>
        <w:ind w:firstLine="480"/>
        <w:jc w:val="both"/>
        <w:rPr>
          <w:rFonts w:ascii="Times New Roman" w:hAnsi="Times New Roman" w:cs="Times New Roman"/>
          <w:szCs w:val="24"/>
        </w:rPr>
      </w:pPr>
      <w:r>
        <w:rPr>
          <w:rFonts w:ascii="Times New Roman" w:hAnsi="Times New Roman" w:cs="Times New Roman"/>
          <w:szCs w:val="24"/>
        </w:rPr>
        <w:t>Question B</w:t>
      </w:r>
      <w:r w:rsidR="00803B33">
        <w:rPr>
          <w:rFonts w:ascii="Times New Roman" w:hAnsi="Times New Roman" w:cs="Times New Roman"/>
          <w:szCs w:val="24"/>
        </w:rPr>
        <w:t xml:space="preserve">: </w:t>
      </w:r>
      <w:r w:rsidR="00B00B39">
        <w:rPr>
          <w:rFonts w:ascii="Times New Roman" w:hAnsi="Times New Roman" w:cs="Times New Roman"/>
          <w:szCs w:val="24"/>
        </w:rPr>
        <w:t>why cannot other degree words</w:t>
      </w:r>
      <w:r w:rsidR="00744ADF">
        <w:rPr>
          <w:rFonts w:ascii="Times New Roman" w:hAnsi="Times New Roman" w:cs="Times New Roman"/>
          <w:szCs w:val="24"/>
        </w:rPr>
        <w:t xml:space="preserve"> be stranded by LPI, as shown by</w:t>
      </w:r>
      <w:r w:rsidR="00B00B39">
        <w:rPr>
          <w:rFonts w:ascii="Times New Roman" w:hAnsi="Times New Roman" w:cs="Times New Roman"/>
          <w:szCs w:val="24"/>
        </w:rPr>
        <w:t xml:space="preserve"> (</w:t>
      </w:r>
      <w:r w:rsidR="0069057D">
        <w:rPr>
          <w:rFonts w:ascii="Times New Roman" w:hAnsi="Times New Roman" w:cs="Times New Roman"/>
          <w:szCs w:val="24"/>
        </w:rPr>
        <w:fldChar w:fldCharType="begin"/>
      </w:r>
      <w:r w:rsidR="0069057D">
        <w:rPr>
          <w:rFonts w:ascii="Times New Roman" w:hAnsi="Times New Roman" w:cs="Times New Roman"/>
          <w:szCs w:val="24"/>
        </w:rPr>
        <w:instrText xml:space="preserve"> REF NoDE \h </w:instrText>
      </w:r>
      <w:r w:rsidR="0069057D">
        <w:rPr>
          <w:rFonts w:ascii="Times New Roman" w:hAnsi="Times New Roman" w:cs="Times New Roman"/>
          <w:szCs w:val="24"/>
        </w:rPr>
      </w:r>
      <w:r w:rsidR="0069057D">
        <w:rPr>
          <w:rFonts w:ascii="Times New Roman" w:hAnsi="Times New Roman" w:cs="Times New Roman"/>
          <w:szCs w:val="24"/>
        </w:rPr>
        <w:fldChar w:fldCharType="separate"/>
      </w:r>
      <w:r w:rsidR="006F6CAB">
        <w:rPr>
          <w:rFonts w:ascii="Times New Roman" w:hAnsi="Times New Roman" w:cs="Times New Roman"/>
          <w:noProof/>
          <w:szCs w:val="24"/>
          <w:lang w:val="it-IT"/>
        </w:rPr>
        <w:t>89</w:t>
      </w:r>
      <w:r w:rsidR="0069057D">
        <w:rPr>
          <w:rFonts w:ascii="Times New Roman" w:hAnsi="Times New Roman" w:cs="Times New Roman"/>
          <w:szCs w:val="24"/>
        </w:rPr>
        <w:fldChar w:fldCharType="end"/>
      </w:r>
      <w:r w:rsidR="0069057D">
        <w:rPr>
          <w:rFonts w:ascii="Times New Roman" w:hAnsi="Times New Roman" w:cs="Times New Roman"/>
          <w:szCs w:val="24"/>
        </w:rPr>
        <w:t>b</w:t>
      </w:r>
      <w:r w:rsidR="00B00B39">
        <w:rPr>
          <w:rFonts w:ascii="Times New Roman" w:hAnsi="Times New Roman" w:cs="Times New Roman"/>
          <w:szCs w:val="24"/>
        </w:rPr>
        <w:t>)?</w:t>
      </w:r>
    </w:p>
    <w:p w:rsidR="00B00B39" w:rsidRDefault="00B00B39" w:rsidP="009B7139">
      <w:pPr>
        <w:snapToGrid w:val="0"/>
        <w:jc w:val="both"/>
        <w:rPr>
          <w:rFonts w:ascii="Times New Roman" w:hAnsi="Times New Roman" w:cs="Times New Roman"/>
          <w:szCs w:val="24"/>
        </w:rPr>
      </w:pPr>
    </w:p>
    <w:p w:rsidR="00B00B39" w:rsidRDefault="00B00B39" w:rsidP="009B7139">
      <w:pPr>
        <w:snapToGrid w:val="0"/>
        <w:jc w:val="both"/>
        <w:rPr>
          <w:rFonts w:ascii="Times New Roman" w:hAnsi="Times New Roman" w:cs="Times New Roman"/>
          <w:szCs w:val="24"/>
        </w:rPr>
      </w:pPr>
      <w:r w:rsidRPr="00915111">
        <w:rPr>
          <w:rFonts w:ascii="Times New Roman" w:hAnsi="Times New Roman" w:cs="Times New Roman"/>
          <w:szCs w:val="24"/>
        </w:rPr>
        <w:t>(</w:t>
      </w:r>
      <w:bookmarkStart w:id="103" w:name="NoDE"/>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89</w:t>
      </w:r>
      <w:r w:rsidRPr="00915111">
        <w:rPr>
          <w:rFonts w:ascii="Times New Roman" w:hAnsi="Times New Roman" w:cs="Times New Roman"/>
          <w:szCs w:val="24"/>
        </w:rPr>
        <w:fldChar w:fldCharType="end"/>
      </w:r>
      <w:bookmarkEnd w:id="103"/>
      <w:r w:rsidR="007F272F">
        <w:rPr>
          <w:rFonts w:ascii="Times New Roman" w:hAnsi="Times New Roman" w:cs="Times New Roman"/>
          <w:szCs w:val="24"/>
        </w:rPr>
        <w:t>)</w:t>
      </w:r>
      <w:r w:rsidR="007F272F">
        <w:rPr>
          <w:rFonts w:ascii="Times New Roman" w:hAnsi="Times New Roman" w:cs="Times New Roman"/>
          <w:szCs w:val="24"/>
        </w:rPr>
        <w:tab/>
        <w:t>a.</w:t>
      </w:r>
      <w:r w:rsidR="007F272F">
        <w:rPr>
          <w:rFonts w:ascii="Times New Roman" w:hAnsi="Times New Roman" w:cs="Times New Roman"/>
          <w:szCs w:val="24"/>
        </w:rPr>
        <w:tab/>
        <w:t>Axin</w:t>
      </w:r>
      <w:r w:rsidR="007F272F">
        <w:rPr>
          <w:rFonts w:ascii="Times New Roman" w:hAnsi="Times New Roman" w:cs="Times New Roman"/>
          <w:szCs w:val="24"/>
        </w:rPr>
        <w:tab/>
        <w:t>chao</w:t>
      </w:r>
      <w:r w:rsidR="007F272F">
        <w:rPr>
          <w:rFonts w:ascii="Times New Roman" w:hAnsi="Times New Roman" w:cs="Times New Roman"/>
          <w:szCs w:val="24"/>
        </w:rPr>
        <w:tab/>
      </w:r>
      <w:r w:rsidR="007F272F">
        <w:rPr>
          <w:rFonts w:ascii="Times New Roman" w:hAnsi="Times New Roman" w:cs="Times New Roman"/>
          <w:szCs w:val="24"/>
        </w:rPr>
        <w:tab/>
      </w:r>
      <w:r w:rsidR="0069057D">
        <w:rPr>
          <w:rFonts w:ascii="Times New Roman" w:hAnsi="Times New Roman" w:cs="Times New Roman"/>
          <w:szCs w:val="24"/>
        </w:rPr>
        <w:t>gao</w:t>
      </w:r>
      <w:r w:rsidR="00744ADF">
        <w:rPr>
          <w:rFonts w:ascii="Times New Roman" w:hAnsi="Times New Roman" w:cs="Times New Roman"/>
          <w:szCs w:val="24"/>
        </w:rPr>
        <w:t>xing</w:t>
      </w:r>
      <w:r w:rsidR="0069057D">
        <w:rPr>
          <w:rFonts w:ascii="Times New Roman" w:hAnsi="Times New Roman" w:cs="Times New Roman"/>
          <w:szCs w:val="24"/>
        </w:rPr>
        <w:t>.</w:t>
      </w:r>
      <w:r w:rsidR="0069057D">
        <w:rPr>
          <w:rFonts w:ascii="Times New Roman" w:hAnsi="Times New Roman" w:cs="Times New Roman"/>
          <w:szCs w:val="24"/>
        </w:rPr>
        <w:tab/>
      </w:r>
      <w:r w:rsidR="0069057D">
        <w:rPr>
          <w:rFonts w:ascii="Times New Roman" w:hAnsi="Times New Roman" w:cs="Times New Roman"/>
          <w:szCs w:val="24"/>
        </w:rPr>
        <w:tab/>
      </w:r>
      <w:r w:rsidR="0069057D">
        <w:rPr>
          <w:rFonts w:ascii="Times New Roman" w:hAnsi="Times New Roman" w:cs="Times New Roman"/>
          <w:szCs w:val="24"/>
        </w:rPr>
        <w:tab/>
      </w:r>
      <w:r>
        <w:rPr>
          <w:rFonts w:ascii="Times New Roman" w:hAnsi="Times New Roman" w:cs="Times New Roman"/>
          <w:szCs w:val="24"/>
        </w:rPr>
        <w:t>b.</w:t>
      </w:r>
      <w:r>
        <w:rPr>
          <w:rFonts w:ascii="Times New Roman" w:hAnsi="Times New Roman" w:cs="Times New Roman"/>
          <w:szCs w:val="24"/>
        </w:rPr>
        <w:tab/>
      </w:r>
      <w:r w:rsidR="008A5EC5" w:rsidRPr="004E3DEC">
        <w:rPr>
          <w:rFonts w:ascii="Times New Roman" w:hAnsi="Times New Roman" w:cs="Times New Roman"/>
          <w:szCs w:val="24"/>
        </w:rPr>
        <w:t>*Axin</w:t>
      </w:r>
      <w:r w:rsidR="008A5EC5" w:rsidRPr="004E3DEC">
        <w:rPr>
          <w:rFonts w:ascii="Times New Roman" w:hAnsi="Times New Roman" w:cs="Times New Roman"/>
          <w:szCs w:val="24"/>
        </w:rPr>
        <w:tab/>
        <w:t>gao</w:t>
      </w:r>
      <w:r w:rsidR="00744ADF">
        <w:rPr>
          <w:rFonts w:ascii="Times New Roman" w:hAnsi="Times New Roman" w:cs="Times New Roman"/>
          <w:szCs w:val="24"/>
        </w:rPr>
        <w:t>xing</w:t>
      </w:r>
      <w:r w:rsidR="008A5EC5" w:rsidRPr="004E3DEC">
        <w:rPr>
          <w:rFonts w:ascii="Times New Roman" w:hAnsi="Times New Roman" w:cs="Times New Roman"/>
          <w:szCs w:val="24"/>
        </w:rPr>
        <w:tab/>
        <w:t>de</w:t>
      </w:r>
      <w:r w:rsidR="008A5EC5" w:rsidRPr="004E3DEC">
        <w:rPr>
          <w:rFonts w:ascii="Times New Roman" w:hAnsi="Times New Roman" w:cs="Times New Roman"/>
          <w:szCs w:val="24"/>
        </w:rPr>
        <w:tab/>
        <w:t>chao.</w:t>
      </w:r>
    </w:p>
    <w:p w:rsidR="001E04DA" w:rsidRDefault="007F272F"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super</w:t>
      </w:r>
      <w:r>
        <w:rPr>
          <w:rFonts w:ascii="Times New Roman" w:hAnsi="Times New Roman" w:cs="Times New Roman"/>
          <w:szCs w:val="24"/>
        </w:rPr>
        <w:tab/>
      </w:r>
      <w:r w:rsidR="001E04DA">
        <w:rPr>
          <w:rFonts w:ascii="Times New Roman" w:hAnsi="Times New Roman" w:cs="Times New Roman"/>
          <w:szCs w:val="24"/>
        </w:rPr>
        <w:t>glad</w:t>
      </w:r>
      <w:r w:rsidR="001E04DA">
        <w:rPr>
          <w:rFonts w:ascii="Times New Roman" w:hAnsi="Times New Roman" w:cs="Times New Roman"/>
          <w:szCs w:val="24"/>
        </w:rPr>
        <w:tab/>
      </w:r>
      <w:r w:rsidR="001E04DA">
        <w:rPr>
          <w:rFonts w:ascii="Times New Roman" w:hAnsi="Times New Roman" w:cs="Times New Roman"/>
          <w:szCs w:val="24"/>
        </w:rPr>
        <w:tab/>
      </w:r>
      <w:r w:rsidR="001E04DA">
        <w:rPr>
          <w:rFonts w:ascii="Times New Roman" w:hAnsi="Times New Roman" w:cs="Times New Roman"/>
          <w:szCs w:val="24"/>
        </w:rPr>
        <w:tab/>
      </w:r>
      <w:r w:rsidR="001E04DA">
        <w:rPr>
          <w:rFonts w:ascii="Times New Roman" w:hAnsi="Times New Roman" w:cs="Times New Roman"/>
          <w:szCs w:val="24"/>
        </w:rPr>
        <w:tab/>
      </w:r>
      <w:r w:rsidR="001E04DA">
        <w:rPr>
          <w:rFonts w:ascii="Times New Roman" w:hAnsi="Times New Roman" w:cs="Times New Roman"/>
          <w:szCs w:val="24"/>
        </w:rPr>
        <w:tab/>
      </w:r>
      <w:r>
        <w:rPr>
          <w:rFonts w:ascii="Times New Roman" w:hAnsi="Times New Roman" w:cs="Times New Roman"/>
          <w:szCs w:val="24"/>
        </w:rPr>
        <w:t xml:space="preserve"> </w:t>
      </w:r>
      <w:r w:rsidR="001E04DA">
        <w:rPr>
          <w:rFonts w:ascii="Times New Roman" w:hAnsi="Times New Roman" w:cs="Times New Roman"/>
          <w:szCs w:val="24"/>
        </w:rPr>
        <w:t>Axin</w:t>
      </w:r>
      <w:r w:rsidR="001E04DA">
        <w:rPr>
          <w:rFonts w:ascii="Times New Roman" w:hAnsi="Times New Roman" w:cs="Times New Roman"/>
          <w:szCs w:val="24"/>
        </w:rPr>
        <w:tab/>
        <w:t>glad</w:t>
      </w:r>
      <w:r w:rsidR="001E04DA">
        <w:rPr>
          <w:rFonts w:ascii="Times New Roman" w:hAnsi="Times New Roman" w:cs="Times New Roman"/>
          <w:szCs w:val="24"/>
        </w:rPr>
        <w:tab/>
      </w:r>
      <w:r w:rsidR="001E04DA">
        <w:rPr>
          <w:rFonts w:ascii="Times New Roman" w:hAnsi="Times New Roman" w:cs="Times New Roman"/>
          <w:szCs w:val="24"/>
        </w:rPr>
        <w:tab/>
      </w:r>
      <w:r w:rsidR="001E04DA" w:rsidRPr="001E04DA">
        <w:rPr>
          <w:rFonts w:ascii="Times New Roman" w:hAnsi="Times New Roman" w:cs="Times New Roman"/>
          <w:smallCaps/>
          <w:szCs w:val="24"/>
        </w:rPr>
        <w:t>de</w:t>
      </w:r>
      <w:r>
        <w:rPr>
          <w:rFonts w:ascii="Times New Roman" w:hAnsi="Times New Roman" w:cs="Times New Roman"/>
          <w:szCs w:val="24"/>
        </w:rPr>
        <w:tab/>
        <w:t>super</w:t>
      </w:r>
    </w:p>
    <w:p w:rsidR="001E04DA" w:rsidRDefault="007F272F"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 is super</w:t>
      </w:r>
      <w:r w:rsidR="001E04DA">
        <w:rPr>
          <w:rFonts w:ascii="Times New Roman" w:hAnsi="Times New Roman" w:cs="Times New Roman"/>
          <w:szCs w:val="24"/>
        </w:rPr>
        <w:t xml:space="preserve"> glad.’</w:t>
      </w:r>
    </w:p>
    <w:p w:rsidR="00B00B39" w:rsidRDefault="00B00B39" w:rsidP="009B7139">
      <w:pPr>
        <w:snapToGrid w:val="0"/>
        <w:ind w:firstLine="480"/>
        <w:jc w:val="both"/>
        <w:rPr>
          <w:rFonts w:ascii="Times New Roman" w:hAnsi="Times New Roman" w:cs="Times New Roman"/>
          <w:szCs w:val="24"/>
        </w:rPr>
      </w:pPr>
    </w:p>
    <w:p w:rsidR="000C0020" w:rsidRDefault="00EB1279"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Different from </w:t>
      </w:r>
      <w:r w:rsidRPr="008A5EC5">
        <w:rPr>
          <w:rFonts w:ascii="Times New Roman" w:hAnsi="Times New Roman" w:cs="Times New Roman"/>
          <w:i/>
          <w:szCs w:val="24"/>
        </w:rPr>
        <w:t>hen</w:t>
      </w:r>
      <w:r>
        <w:rPr>
          <w:rFonts w:ascii="Times New Roman" w:hAnsi="Times New Roman" w:cs="Times New Roman"/>
          <w:szCs w:val="24"/>
        </w:rPr>
        <w:t xml:space="preserve">, other degree words such as </w:t>
      </w:r>
      <w:r w:rsidR="00F5447A" w:rsidRPr="00F5447A">
        <w:rPr>
          <w:rFonts w:ascii="Times New Roman" w:hAnsi="Times New Roman" w:cs="Times New Roman"/>
          <w:i/>
          <w:szCs w:val="24"/>
        </w:rPr>
        <w:t>ting</w:t>
      </w:r>
      <w:r w:rsidR="00F5447A">
        <w:rPr>
          <w:rFonts w:ascii="Times New Roman" w:hAnsi="Times New Roman" w:cs="Times New Roman"/>
          <w:szCs w:val="24"/>
        </w:rPr>
        <w:t xml:space="preserve">, </w:t>
      </w:r>
      <w:r w:rsidR="00150F3A">
        <w:rPr>
          <w:rFonts w:ascii="Times New Roman" w:hAnsi="Times New Roman" w:cs="Times New Roman"/>
          <w:i/>
          <w:szCs w:val="24"/>
        </w:rPr>
        <w:t>chao</w:t>
      </w:r>
      <w:r w:rsidR="00F5447A">
        <w:rPr>
          <w:rFonts w:ascii="Times New Roman" w:hAnsi="Times New Roman" w:cs="Times New Roman"/>
          <w:i/>
          <w:szCs w:val="24"/>
        </w:rPr>
        <w:t>, te,</w:t>
      </w:r>
      <w:r w:rsidRPr="008A5EC5">
        <w:rPr>
          <w:rFonts w:ascii="Times New Roman" w:hAnsi="Times New Roman" w:cs="Times New Roman"/>
          <w:i/>
          <w:szCs w:val="24"/>
        </w:rPr>
        <w:t xml:space="preserve"> </w:t>
      </w:r>
      <w:r w:rsidR="0045415A">
        <w:rPr>
          <w:rFonts w:ascii="Times New Roman" w:hAnsi="Times New Roman" w:cs="Times New Roman"/>
          <w:i/>
          <w:szCs w:val="24"/>
        </w:rPr>
        <w:t xml:space="preserve">xiangdang, </w:t>
      </w:r>
      <w:r w:rsidR="00150F3A">
        <w:rPr>
          <w:rFonts w:ascii="Times New Roman" w:hAnsi="Times New Roman" w:cs="Times New Roman"/>
          <w:szCs w:val="24"/>
        </w:rPr>
        <w:t xml:space="preserve">and </w:t>
      </w:r>
      <w:r w:rsidRPr="008A5EC5">
        <w:rPr>
          <w:rFonts w:ascii="Times New Roman" w:hAnsi="Times New Roman" w:cs="Times New Roman"/>
          <w:i/>
          <w:szCs w:val="24"/>
        </w:rPr>
        <w:t>feichang</w:t>
      </w:r>
      <w:r w:rsidR="00744ADF">
        <w:rPr>
          <w:rFonts w:ascii="Times New Roman" w:hAnsi="Times New Roman" w:cs="Times New Roman"/>
          <w:szCs w:val="24"/>
        </w:rPr>
        <w:t xml:space="preserve"> never</w:t>
      </w:r>
      <w:r>
        <w:rPr>
          <w:rFonts w:ascii="Times New Roman" w:hAnsi="Times New Roman" w:cs="Times New Roman"/>
          <w:szCs w:val="24"/>
        </w:rPr>
        <w:t xml:space="preserve"> have a </w:t>
      </w:r>
      <w:r w:rsidR="000C0020">
        <w:rPr>
          <w:rFonts w:ascii="Times New Roman" w:hAnsi="Times New Roman" w:cs="Times New Roman"/>
          <w:szCs w:val="24"/>
        </w:rPr>
        <w:t>weak</w:t>
      </w:r>
      <w:r>
        <w:rPr>
          <w:rFonts w:ascii="Times New Roman" w:hAnsi="Times New Roman" w:cs="Times New Roman"/>
          <w:szCs w:val="24"/>
        </w:rPr>
        <w:t xml:space="preserve"> reading. </w:t>
      </w:r>
      <w:r w:rsidR="0004716C">
        <w:rPr>
          <w:rFonts w:ascii="Times New Roman" w:hAnsi="Times New Roman" w:cs="Times New Roman"/>
          <w:szCs w:val="24"/>
        </w:rPr>
        <w:t>One account for the difference is</w:t>
      </w:r>
      <w:r w:rsidR="00115B1F">
        <w:rPr>
          <w:rFonts w:ascii="Times New Roman" w:hAnsi="Times New Roman" w:cs="Times New Roman"/>
          <w:szCs w:val="24"/>
        </w:rPr>
        <w:t xml:space="preserve"> that they never move to St. </w:t>
      </w:r>
      <w:r w:rsidR="00262389">
        <w:rPr>
          <w:rFonts w:ascii="Times New Roman" w:hAnsi="Times New Roman" w:cs="Times New Roman"/>
          <w:szCs w:val="24"/>
        </w:rPr>
        <w:t>Cross-l</w:t>
      </w:r>
      <w:r w:rsidR="00EB6E75">
        <w:rPr>
          <w:rFonts w:ascii="Times New Roman" w:hAnsi="Times New Roman" w:cs="Times New Roman"/>
          <w:szCs w:val="24"/>
        </w:rPr>
        <w:t xml:space="preserve">inguistically, degree words can </w:t>
      </w:r>
      <w:r w:rsidR="00262389">
        <w:rPr>
          <w:rFonts w:ascii="Times New Roman" w:hAnsi="Times New Roman" w:cs="Times New Roman"/>
          <w:szCs w:val="24"/>
        </w:rPr>
        <w:t xml:space="preserve">select a gradable XP, as the head of DegP, or </w:t>
      </w:r>
      <w:r w:rsidR="00EB6E75">
        <w:rPr>
          <w:rFonts w:ascii="Times New Roman" w:hAnsi="Times New Roman" w:cs="Times New Roman"/>
          <w:szCs w:val="24"/>
        </w:rPr>
        <w:t xml:space="preserve">be </w:t>
      </w:r>
      <w:r w:rsidR="00262389">
        <w:rPr>
          <w:rFonts w:ascii="Times New Roman" w:hAnsi="Times New Roman" w:cs="Times New Roman"/>
          <w:szCs w:val="24"/>
        </w:rPr>
        <w:t>an adjunct of a gradable XP (Neeleman et al. 2004</w:t>
      </w:r>
      <w:r w:rsidR="00EB6E75">
        <w:rPr>
          <w:rFonts w:ascii="Times New Roman" w:hAnsi="Times New Roman" w:cs="Times New Roman"/>
          <w:szCs w:val="24"/>
        </w:rPr>
        <w:t xml:space="preserve">; Berghoff </w:t>
      </w:r>
      <w:r w:rsidR="00BB1BD5">
        <w:rPr>
          <w:rFonts w:ascii="Times New Roman" w:hAnsi="Times New Roman" w:cs="Times New Roman"/>
          <w:szCs w:val="24"/>
        </w:rPr>
        <w:t xml:space="preserve">&amp; </w:t>
      </w:r>
      <w:r w:rsidR="00BB1BD5" w:rsidRPr="00BB1BD5">
        <w:rPr>
          <w:rFonts w:ascii="Times New Roman" w:hAnsi="Times New Roman" w:cs="Times New Roman"/>
          <w:szCs w:val="24"/>
        </w:rPr>
        <w:t>Bylinina</w:t>
      </w:r>
      <w:r w:rsidR="00BB1BD5">
        <w:rPr>
          <w:rFonts w:ascii="Times New Roman" w:hAnsi="Times New Roman" w:cs="Times New Roman"/>
          <w:szCs w:val="24"/>
        </w:rPr>
        <w:t xml:space="preserve"> 2020</w:t>
      </w:r>
      <w:r w:rsidR="00262389">
        <w:rPr>
          <w:rFonts w:ascii="Times New Roman" w:hAnsi="Times New Roman" w:cs="Times New Roman"/>
          <w:szCs w:val="24"/>
        </w:rPr>
        <w:t xml:space="preserve">). I assume that unlike </w:t>
      </w:r>
      <w:r w:rsidR="00EE32CB" w:rsidRPr="00EE32CB">
        <w:rPr>
          <w:rFonts w:ascii="Times New Roman" w:hAnsi="Times New Roman" w:cs="Times New Roman"/>
          <w:i/>
          <w:szCs w:val="24"/>
        </w:rPr>
        <w:t>hen</w:t>
      </w:r>
      <w:r w:rsidR="00262389">
        <w:rPr>
          <w:rFonts w:ascii="Times New Roman" w:hAnsi="Times New Roman" w:cs="Times New Roman"/>
          <w:szCs w:val="24"/>
        </w:rPr>
        <w:t>, some other degree words in Chinese</w:t>
      </w:r>
      <w:r w:rsidR="00115B1F">
        <w:rPr>
          <w:rFonts w:ascii="Times New Roman" w:hAnsi="Times New Roman" w:cs="Times New Roman"/>
          <w:szCs w:val="24"/>
        </w:rPr>
        <w:t xml:space="preserve"> are adjuncts of a gradable</w:t>
      </w:r>
      <w:r w:rsidR="0021759F">
        <w:rPr>
          <w:rFonts w:ascii="Times New Roman" w:hAnsi="Times New Roman" w:cs="Times New Roman"/>
          <w:szCs w:val="24"/>
        </w:rPr>
        <w:t xml:space="preserve"> XP, rather than the head of DegP. They can saturate the d argument of the gradable XP</w:t>
      </w:r>
      <w:r w:rsidR="000C0020">
        <w:rPr>
          <w:rFonts w:ascii="Times New Roman" w:hAnsi="Times New Roman" w:cs="Times New Roman"/>
          <w:szCs w:val="24"/>
        </w:rPr>
        <w:t xml:space="preserve"> in semantics</w:t>
      </w:r>
      <w:r w:rsidR="0021759F">
        <w:rPr>
          <w:rFonts w:ascii="Times New Roman" w:hAnsi="Times New Roman" w:cs="Times New Roman"/>
          <w:szCs w:val="24"/>
        </w:rPr>
        <w:t xml:space="preserve">, without </w:t>
      </w:r>
      <w:r w:rsidR="00A30345">
        <w:rPr>
          <w:rFonts w:ascii="Times New Roman" w:hAnsi="Times New Roman" w:cs="Times New Roman"/>
          <w:szCs w:val="24"/>
        </w:rPr>
        <w:t>projecting DegP in syntax.</w:t>
      </w:r>
      <w:r w:rsidR="0021759F">
        <w:rPr>
          <w:rFonts w:ascii="Times New Roman" w:hAnsi="Times New Roman" w:cs="Times New Roman"/>
          <w:szCs w:val="24"/>
        </w:rPr>
        <w:t xml:space="preserve"> Thus, </w:t>
      </w:r>
      <w:r w:rsidR="000C0020">
        <w:rPr>
          <w:rFonts w:ascii="Times New Roman" w:hAnsi="Times New Roman" w:cs="Times New Roman"/>
          <w:szCs w:val="24"/>
        </w:rPr>
        <w:t>first, they may not occur with another degree word, as shown in (</w:t>
      </w:r>
      <w:r w:rsidR="001B7FD0">
        <w:rPr>
          <w:rFonts w:ascii="Times New Roman" w:hAnsi="Times New Roman" w:cs="Times New Roman"/>
          <w:szCs w:val="24"/>
        </w:rPr>
        <w:fldChar w:fldCharType="begin"/>
      </w:r>
      <w:r w:rsidR="001B7FD0">
        <w:rPr>
          <w:rFonts w:ascii="Times New Roman" w:hAnsi="Times New Roman" w:cs="Times New Roman"/>
          <w:szCs w:val="24"/>
        </w:rPr>
        <w:instrText xml:space="preserve"> REF doubleDegs \h </w:instrText>
      </w:r>
      <w:r w:rsidR="001B7FD0">
        <w:rPr>
          <w:rFonts w:ascii="Times New Roman" w:hAnsi="Times New Roman" w:cs="Times New Roman"/>
          <w:szCs w:val="24"/>
        </w:rPr>
      </w:r>
      <w:r w:rsidR="001B7FD0">
        <w:rPr>
          <w:rFonts w:ascii="Times New Roman" w:hAnsi="Times New Roman" w:cs="Times New Roman"/>
          <w:szCs w:val="24"/>
        </w:rPr>
        <w:fldChar w:fldCharType="separate"/>
      </w:r>
      <w:r w:rsidR="006F6CAB">
        <w:rPr>
          <w:rFonts w:ascii="Times New Roman" w:hAnsi="Times New Roman" w:cs="Times New Roman"/>
          <w:noProof/>
          <w:szCs w:val="24"/>
          <w:lang w:val="it-IT"/>
        </w:rPr>
        <w:t>90</w:t>
      </w:r>
      <w:r w:rsidR="001B7FD0">
        <w:rPr>
          <w:rFonts w:ascii="Times New Roman" w:hAnsi="Times New Roman" w:cs="Times New Roman"/>
          <w:szCs w:val="24"/>
        </w:rPr>
        <w:fldChar w:fldCharType="end"/>
      </w:r>
      <w:r w:rsidR="000C0020">
        <w:rPr>
          <w:rFonts w:ascii="Times New Roman" w:hAnsi="Times New Roman" w:cs="Times New Roman"/>
          <w:szCs w:val="24"/>
        </w:rPr>
        <w:t>)</w:t>
      </w:r>
      <w:r w:rsidR="000167D5">
        <w:rPr>
          <w:rFonts w:ascii="Times New Roman" w:hAnsi="Times New Roman" w:cs="Times New Roman"/>
          <w:szCs w:val="24"/>
        </w:rPr>
        <w:t>, since the d argument of the same gradable expression can be saturated only once</w:t>
      </w:r>
      <w:r w:rsidR="000C0020">
        <w:rPr>
          <w:rFonts w:ascii="Times New Roman" w:hAnsi="Times New Roman" w:cs="Times New Roman"/>
          <w:szCs w:val="24"/>
        </w:rPr>
        <w:t>.</w:t>
      </w:r>
      <w:r w:rsidR="001165D8">
        <w:rPr>
          <w:rFonts w:ascii="Times New Roman" w:hAnsi="Times New Roman" w:cs="Times New Roman"/>
          <w:szCs w:val="24"/>
        </w:rPr>
        <w:t xml:space="preserve"> Their presence also rules out a comparative reading of the gradable expression</w:t>
      </w:r>
      <w:r w:rsidR="00556754">
        <w:rPr>
          <w:rFonts w:ascii="Times New Roman" w:hAnsi="Times New Roman" w:cs="Times New Roman"/>
          <w:szCs w:val="24"/>
        </w:rPr>
        <w:t xml:space="preserve"> (see Liu 2010, Grano 2012, and L. Zhang 2019 for various accounts for the obligatory presence of a degree word with a grable adjective in certain constructions but not others)</w:t>
      </w:r>
      <w:r w:rsidR="001165D8">
        <w:rPr>
          <w:rFonts w:ascii="Times New Roman" w:hAnsi="Times New Roman" w:cs="Times New Roman"/>
          <w:szCs w:val="24"/>
        </w:rPr>
        <w:t>.</w:t>
      </w:r>
      <w:r w:rsidR="0032275E">
        <w:rPr>
          <w:rFonts w:ascii="Times New Roman" w:hAnsi="Times New Roman" w:cs="Times New Roman"/>
          <w:szCs w:val="24"/>
        </w:rPr>
        <w:t xml:space="preserve"> Since such degree words are not head elements, they never move to St, and thus they never have a weak reading.</w:t>
      </w:r>
    </w:p>
    <w:p w:rsidR="000C0020" w:rsidRDefault="000C0020" w:rsidP="009B7139">
      <w:pPr>
        <w:snapToGrid w:val="0"/>
        <w:jc w:val="both"/>
        <w:rPr>
          <w:rFonts w:ascii="Times New Roman" w:hAnsi="Times New Roman" w:cs="Times New Roman"/>
          <w:szCs w:val="24"/>
        </w:rPr>
      </w:pPr>
    </w:p>
    <w:p w:rsidR="000C0020" w:rsidRDefault="000C0020" w:rsidP="00940201">
      <w:pPr>
        <w:keepNext/>
        <w:snapToGrid w:val="0"/>
        <w:jc w:val="both"/>
        <w:rPr>
          <w:rFonts w:ascii="Times New Roman" w:hAnsi="Times New Roman" w:cs="Times New Roman"/>
          <w:szCs w:val="24"/>
        </w:rPr>
      </w:pPr>
      <w:r>
        <w:rPr>
          <w:rFonts w:ascii="Times New Roman" w:hAnsi="Times New Roman" w:cs="Times New Roman"/>
          <w:szCs w:val="24"/>
        </w:rPr>
        <w:lastRenderedPageBreak/>
        <w:t>(</w:t>
      </w:r>
      <w:bookmarkStart w:id="104" w:name="doubleDegs"/>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90</w:t>
      </w:r>
      <w:r w:rsidRPr="00915111">
        <w:rPr>
          <w:rFonts w:ascii="Times New Roman" w:hAnsi="Times New Roman" w:cs="Times New Roman"/>
          <w:szCs w:val="24"/>
        </w:rPr>
        <w:fldChar w:fldCharType="end"/>
      </w:r>
      <w:bookmarkEnd w:id="104"/>
      <w:r w:rsidR="007F272F">
        <w:rPr>
          <w:rFonts w:ascii="Times New Roman" w:hAnsi="Times New Roman" w:cs="Times New Roman"/>
          <w:szCs w:val="24"/>
        </w:rPr>
        <w:t>)</w:t>
      </w:r>
      <w:r w:rsidR="007F272F">
        <w:rPr>
          <w:rFonts w:ascii="Times New Roman" w:hAnsi="Times New Roman" w:cs="Times New Roman"/>
          <w:szCs w:val="24"/>
        </w:rPr>
        <w:tab/>
        <w:t>*Axin</w:t>
      </w:r>
      <w:r w:rsidR="007F272F">
        <w:rPr>
          <w:rFonts w:ascii="Times New Roman" w:hAnsi="Times New Roman" w:cs="Times New Roman"/>
          <w:szCs w:val="24"/>
        </w:rPr>
        <w:tab/>
        <w:t>hen</w:t>
      </w:r>
      <w:r w:rsidR="007F272F">
        <w:rPr>
          <w:rFonts w:ascii="Times New Roman" w:hAnsi="Times New Roman" w:cs="Times New Roman"/>
          <w:szCs w:val="24"/>
        </w:rPr>
        <w:tab/>
        <w:t>chao</w:t>
      </w:r>
      <w:r w:rsidR="007F272F">
        <w:rPr>
          <w:rFonts w:ascii="Times New Roman" w:hAnsi="Times New Roman" w:cs="Times New Roman"/>
          <w:szCs w:val="24"/>
        </w:rPr>
        <w:tab/>
      </w:r>
      <w:r w:rsidR="007F272F">
        <w:rPr>
          <w:rFonts w:ascii="Times New Roman" w:hAnsi="Times New Roman" w:cs="Times New Roman"/>
          <w:szCs w:val="24"/>
        </w:rPr>
        <w:tab/>
      </w:r>
      <w:r w:rsidR="002F676C">
        <w:rPr>
          <w:rFonts w:ascii="Times New Roman" w:hAnsi="Times New Roman" w:cs="Times New Roman"/>
          <w:szCs w:val="24"/>
        </w:rPr>
        <w:t>gaoxing</w:t>
      </w:r>
      <w:r w:rsidR="0069057D">
        <w:rPr>
          <w:rFonts w:ascii="Times New Roman" w:hAnsi="Times New Roman" w:cs="Times New Roman"/>
          <w:szCs w:val="24"/>
        </w:rPr>
        <w:t>.</w:t>
      </w:r>
    </w:p>
    <w:p w:rsidR="001E04DA" w:rsidRDefault="007F272F" w:rsidP="009B7139">
      <w:pPr>
        <w:snapToGrid w:val="0"/>
        <w:jc w:val="both"/>
        <w:rPr>
          <w:rFonts w:ascii="Times New Roman" w:hAnsi="Times New Roman" w:cs="Times New Roman"/>
          <w:szCs w:val="24"/>
        </w:rPr>
      </w:pPr>
      <w:r>
        <w:rPr>
          <w:rFonts w:ascii="Times New Roman" w:hAnsi="Times New Roman" w:cs="Times New Roman"/>
          <w:szCs w:val="24"/>
        </w:rPr>
        <w:tab/>
        <w:t xml:space="preserve"> Axin</w:t>
      </w:r>
      <w:r>
        <w:rPr>
          <w:rFonts w:ascii="Times New Roman" w:hAnsi="Times New Roman" w:cs="Times New Roman"/>
          <w:szCs w:val="24"/>
        </w:rPr>
        <w:tab/>
        <w:t>very</w:t>
      </w:r>
      <w:r>
        <w:rPr>
          <w:rFonts w:ascii="Times New Roman" w:hAnsi="Times New Roman" w:cs="Times New Roman"/>
          <w:szCs w:val="24"/>
        </w:rPr>
        <w:tab/>
        <w:t>super</w:t>
      </w:r>
      <w:r>
        <w:rPr>
          <w:rFonts w:ascii="Times New Roman" w:hAnsi="Times New Roman" w:cs="Times New Roman"/>
          <w:szCs w:val="24"/>
        </w:rPr>
        <w:tab/>
      </w:r>
      <w:r w:rsidR="001E04DA">
        <w:rPr>
          <w:rFonts w:ascii="Times New Roman" w:hAnsi="Times New Roman" w:cs="Times New Roman"/>
          <w:szCs w:val="24"/>
        </w:rPr>
        <w:t>glad</w:t>
      </w:r>
    </w:p>
    <w:p w:rsidR="000C0020" w:rsidRDefault="000C0020" w:rsidP="009B7139">
      <w:pPr>
        <w:snapToGrid w:val="0"/>
        <w:jc w:val="both"/>
        <w:rPr>
          <w:rFonts w:ascii="Times New Roman" w:hAnsi="Times New Roman" w:cs="Times New Roman"/>
          <w:szCs w:val="24"/>
        </w:rPr>
      </w:pPr>
    </w:p>
    <w:p w:rsidR="0021759F" w:rsidRPr="00B00B39" w:rsidRDefault="000C002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Second, </w:t>
      </w:r>
      <w:r w:rsidR="00FB1659">
        <w:rPr>
          <w:rFonts w:ascii="Times New Roman" w:hAnsi="Times New Roman" w:cs="Times New Roman"/>
          <w:szCs w:val="24"/>
        </w:rPr>
        <w:t xml:space="preserve">like some </w:t>
      </w:r>
      <w:r w:rsidR="0032275E">
        <w:rPr>
          <w:rFonts w:ascii="Times New Roman" w:hAnsi="Times New Roman" w:cs="Times New Roman"/>
          <w:szCs w:val="24"/>
        </w:rPr>
        <w:t xml:space="preserve">adjuncts, such degree words are never stranded, </w:t>
      </w:r>
      <w:r w:rsidR="0069057D">
        <w:rPr>
          <w:rFonts w:ascii="Times New Roman" w:hAnsi="Times New Roman" w:cs="Times New Roman"/>
          <w:szCs w:val="24"/>
        </w:rPr>
        <w:t>as seen in (</w:t>
      </w:r>
      <w:r w:rsidR="0069057D">
        <w:rPr>
          <w:rFonts w:ascii="Times New Roman" w:hAnsi="Times New Roman" w:cs="Times New Roman"/>
          <w:szCs w:val="24"/>
        </w:rPr>
        <w:fldChar w:fldCharType="begin"/>
      </w:r>
      <w:r w:rsidR="0069057D">
        <w:rPr>
          <w:rFonts w:ascii="Times New Roman" w:hAnsi="Times New Roman" w:cs="Times New Roman"/>
          <w:szCs w:val="24"/>
        </w:rPr>
        <w:instrText xml:space="preserve"> REF NoDE \h </w:instrText>
      </w:r>
      <w:r w:rsidR="0069057D">
        <w:rPr>
          <w:rFonts w:ascii="Times New Roman" w:hAnsi="Times New Roman" w:cs="Times New Roman"/>
          <w:szCs w:val="24"/>
        </w:rPr>
      </w:r>
      <w:r w:rsidR="0069057D">
        <w:rPr>
          <w:rFonts w:ascii="Times New Roman" w:hAnsi="Times New Roman" w:cs="Times New Roman"/>
          <w:szCs w:val="24"/>
        </w:rPr>
        <w:fldChar w:fldCharType="separate"/>
      </w:r>
      <w:r w:rsidR="006F6CAB">
        <w:rPr>
          <w:rFonts w:ascii="Times New Roman" w:hAnsi="Times New Roman" w:cs="Times New Roman"/>
          <w:noProof/>
          <w:szCs w:val="24"/>
          <w:lang w:val="it-IT"/>
        </w:rPr>
        <w:t>89</w:t>
      </w:r>
      <w:r w:rsidR="0069057D">
        <w:rPr>
          <w:rFonts w:ascii="Times New Roman" w:hAnsi="Times New Roman" w:cs="Times New Roman"/>
          <w:szCs w:val="24"/>
        </w:rPr>
        <w:fldChar w:fldCharType="end"/>
      </w:r>
      <w:r w:rsidR="0069057D">
        <w:rPr>
          <w:rFonts w:ascii="Times New Roman" w:hAnsi="Times New Roman" w:cs="Times New Roman"/>
          <w:szCs w:val="24"/>
        </w:rPr>
        <w:t>b)</w:t>
      </w:r>
      <w:r w:rsidR="0021759F">
        <w:rPr>
          <w:rFonts w:ascii="Times New Roman" w:hAnsi="Times New Roman" w:cs="Times New Roman"/>
          <w:szCs w:val="24"/>
        </w:rPr>
        <w:t>. Instead, some of them may be able t</w:t>
      </w:r>
      <w:r w:rsidR="00115B1F">
        <w:rPr>
          <w:rFonts w:ascii="Times New Roman" w:hAnsi="Times New Roman" w:cs="Times New Roman"/>
          <w:szCs w:val="24"/>
        </w:rPr>
        <w:t>o move together with the stative</w:t>
      </w:r>
      <w:r w:rsidR="0021759F">
        <w:rPr>
          <w:rFonts w:ascii="Times New Roman" w:hAnsi="Times New Roman" w:cs="Times New Roman"/>
          <w:szCs w:val="24"/>
        </w:rPr>
        <w:t xml:space="preserve"> XP </w:t>
      </w:r>
      <w:r w:rsidR="00260167">
        <w:rPr>
          <w:rFonts w:ascii="Times New Roman" w:hAnsi="Times New Roman" w:cs="Times New Roman"/>
          <w:szCs w:val="24"/>
        </w:rPr>
        <w:t xml:space="preserve">to SpecStP </w:t>
      </w:r>
      <w:r w:rsidR="0021759F">
        <w:rPr>
          <w:rFonts w:ascii="Times New Roman" w:hAnsi="Times New Roman" w:cs="Times New Roman"/>
          <w:szCs w:val="24"/>
        </w:rPr>
        <w:t xml:space="preserve">(cf. the movement of </w:t>
      </w:r>
      <w:r w:rsidR="0021759F" w:rsidRPr="000C0020">
        <w:rPr>
          <w:rFonts w:ascii="Times New Roman" w:hAnsi="Times New Roman" w:cs="Times New Roman"/>
          <w:i/>
          <w:szCs w:val="24"/>
        </w:rPr>
        <w:t>da bendan</w:t>
      </w:r>
      <w:r w:rsidR="0021759F">
        <w:rPr>
          <w:rFonts w:ascii="Times New Roman" w:hAnsi="Times New Roman" w:cs="Times New Roman"/>
          <w:szCs w:val="24"/>
        </w:rPr>
        <w:t xml:space="preserve"> </w:t>
      </w:r>
      <w:r>
        <w:rPr>
          <w:rFonts w:ascii="Times New Roman" w:hAnsi="Times New Roman" w:cs="Times New Roman"/>
          <w:szCs w:val="24"/>
        </w:rPr>
        <w:t xml:space="preserve">‘big fool’ </w:t>
      </w:r>
      <w:r w:rsidR="0021759F">
        <w:rPr>
          <w:rFonts w:ascii="Times New Roman" w:hAnsi="Times New Roman" w:cs="Times New Roman"/>
          <w:szCs w:val="24"/>
        </w:rPr>
        <w:t>in (</w:t>
      </w:r>
      <w:r w:rsidR="001B7FD0">
        <w:rPr>
          <w:rFonts w:ascii="Times New Roman" w:hAnsi="Times New Roman" w:cs="Times New Roman"/>
          <w:szCs w:val="24"/>
        </w:rPr>
        <w:fldChar w:fldCharType="begin"/>
      </w:r>
      <w:r w:rsidR="001B7FD0">
        <w:rPr>
          <w:rFonts w:ascii="Times New Roman" w:hAnsi="Times New Roman" w:cs="Times New Roman"/>
          <w:szCs w:val="24"/>
        </w:rPr>
        <w:instrText xml:space="preserve"> REF Big \h </w:instrText>
      </w:r>
      <w:r w:rsidR="001B7FD0">
        <w:rPr>
          <w:rFonts w:ascii="Times New Roman" w:hAnsi="Times New Roman" w:cs="Times New Roman"/>
          <w:szCs w:val="24"/>
        </w:rPr>
      </w:r>
      <w:r w:rsidR="001B7FD0">
        <w:rPr>
          <w:rFonts w:ascii="Times New Roman" w:hAnsi="Times New Roman" w:cs="Times New Roman"/>
          <w:szCs w:val="24"/>
        </w:rPr>
        <w:fldChar w:fldCharType="separate"/>
      </w:r>
      <w:r w:rsidR="006F6CAB">
        <w:rPr>
          <w:rFonts w:ascii="Times New Roman" w:hAnsi="Times New Roman" w:cs="Times New Roman"/>
          <w:noProof/>
          <w:szCs w:val="24"/>
          <w:lang w:val="it-IT"/>
        </w:rPr>
        <w:t>15</w:t>
      </w:r>
      <w:r w:rsidR="001B7FD0">
        <w:rPr>
          <w:rFonts w:ascii="Times New Roman" w:hAnsi="Times New Roman" w:cs="Times New Roman"/>
          <w:szCs w:val="24"/>
        </w:rPr>
        <w:fldChar w:fldCharType="end"/>
      </w:r>
      <w:r w:rsidR="001B7FD0">
        <w:rPr>
          <w:rFonts w:ascii="Times New Roman" w:hAnsi="Times New Roman" w:cs="Times New Roman"/>
          <w:szCs w:val="24"/>
        </w:rPr>
        <w:t>b</w:t>
      </w:r>
      <w:r w:rsidR="0021759F">
        <w:rPr>
          <w:rFonts w:ascii="Times New Roman" w:hAnsi="Times New Roman" w:cs="Times New Roman"/>
          <w:szCs w:val="24"/>
        </w:rPr>
        <w:t xml:space="preserve">)), with the </w:t>
      </w:r>
      <w:r w:rsidR="00EE32CB" w:rsidRPr="00EE32CB">
        <w:rPr>
          <w:rFonts w:ascii="Times New Roman" w:hAnsi="Times New Roman" w:cs="Times New Roman"/>
          <w:i/>
          <w:szCs w:val="24"/>
        </w:rPr>
        <w:t>de</w:t>
      </w:r>
      <w:r w:rsidR="0021759F">
        <w:rPr>
          <w:rFonts w:ascii="Times New Roman" w:hAnsi="Times New Roman" w:cs="Times New Roman"/>
          <w:szCs w:val="24"/>
        </w:rPr>
        <w:t>-support at St, as seen in (</w:t>
      </w:r>
      <w:r w:rsidR="00892D10">
        <w:rPr>
          <w:rFonts w:ascii="Times New Roman" w:hAnsi="Times New Roman" w:cs="Times New Roman"/>
          <w:szCs w:val="24"/>
        </w:rPr>
        <w:fldChar w:fldCharType="begin"/>
      </w:r>
      <w:r w:rsidR="00892D10">
        <w:rPr>
          <w:rFonts w:ascii="Times New Roman" w:hAnsi="Times New Roman" w:cs="Times New Roman"/>
          <w:szCs w:val="24"/>
        </w:rPr>
        <w:instrText xml:space="preserve"> REF TingGaoxingDE \h </w:instrText>
      </w:r>
      <w:r w:rsidR="00892D10">
        <w:rPr>
          <w:rFonts w:ascii="Times New Roman" w:hAnsi="Times New Roman" w:cs="Times New Roman"/>
          <w:szCs w:val="24"/>
        </w:rPr>
      </w:r>
      <w:r w:rsidR="00892D10">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892D10">
        <w:rPr>
          <w:rFonts w:ascii="Times New Roman" w:hAnsi="Times New Roman" w:cs="Times New Roman"/>
          <w:szCs w:val="24"/>
        </w:rPr>
        <w:fldChar w:fldCharType="end"/>
      </w:r>
      <w:r w:rsidR="00715BF1">
        <w:rPr>
          <w:rFonts w:ascii="Times New Roman" w:hAnsi="Times New Roman" w:cs="Times New Roman"/>
          <w:szCs w:val="24"/>
        </w:rPr>
        <w:t xml:space="preserve">). </w:t>
      </w:r>
      <w:r w:rsidR="00E40770">
        <w:rPr>
          <w:rFonts w:ascii="Times New Roman" w:hAnsi="Times New Roman" w:cs="Times New Roman"/>
          <w:szCs w:val="24"/>
        </w:rPr>
        <w:t>The structure of (</w:t>
      </w:r>
      <w:r w:rsidR="00E40770">
        <w:rPr>
          <w:rFonts w:ascii="Times New Roman" w:hAnsi="Times New Roman" w:cs="Times New Roman"/>
          <w:szCs w:val="24"/>
        </w:rPr>
        <w:fldChar w:fldCharType="begin"/>
      </w:r>
      <w:r w:rsidR="00E40770">
        <w:rPr>
          <w:rFonts w:ascii="Times New Roman" w:hAnsi="Times New Roman" w:cs="Times New Roman"/>
          <w:szCs w:val="24"/>
        </w:rPr>
        <w:instrText xml:space="preserve"> REF TingGaoxingDE \h </w:instrText>
      </w:r>
      <w:r w:rsidR="00E40770">
        <w:rPr>
          <w:rFonts w:ascii="Times New Roman" w:hAnsi="Times New Roman" w:cs="Times New Roman"/>
          <w:szCs w:val="24"/>
        </w:rPr>
      </w:r>
      <w:r w:rsidR="00E40770">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E40770">
        <w:rPr>
          <w:rFonts w:ascii="Times New Roman" w:hAnsi="Times New Roman" w:cs="Times New Roman"/>
          <w:szCs w:val="24"/>
        </w:rPr>
        <w:fldChar w:fldCharType="end"/>
      </w:r>
      <w:r w:rsidR="00E40770">
        <w:rPr>
          <w:rFonts w:ascii="Times New Roman" w:hAnsi="Times New Roman" w:cs="Times New Roman"/>
          <w:szCs w:val="24"/>
        </w:rPr>
        <w:t>b) is (</w:t>
      </w:r>
      <w:r w:rsidR="00E40770">
        <w:rPr>
          <w:rFonts w:ascii="Times New Roman" w:hAnsi="Times New Roman" w:cs="Times New Roman"/>
          <w:szCs w:val="24"/>
        </w:rPr>
        <w:fldChar w:fldCharType="begin"/>
      </w:r>
      <w:r w:rsidR="00E40770">
        <w:rPr>
          <w:rFonts w:ascii="Times New Roman" w:hAnsi="Times New Roman" w:cs="Times New Roman"/>
          <w:szCs w:val="24"/>
        </w:rPr>
        <w:instrText xml:space="preserve"> REF TingGaoxingDE \h </w:instrText>
      </w:r>
      <w:r w:rsidR="00E40770">
        <w:rPr>
          <w:rFonts w:ascii="Times New Roman" w:hAnsi="Times New Roman" w:cs="Times New Roman"/>
          <w:szCs w:val="24"/>
        </w:rPr>
      </w:r>
      <w:r w:rsidR="00E40770">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E40770">
        <w:rPr>
          <w:rFonts w:ascii="Times New Roman" w:hAnsi="Times New Roman" w:cs="Times New Roman"/>
          <w:szCs w:val="24"/>
        </w:rPr>
        <w:fldChar w:fldCharType="end"/>
      </w:r>
      <w:r w:rsidR="00E40770">
        <w:rPr>
          <w:rFonts w:ascii="Times New Roman" w:hAnsi="Times New Roman" w:cs="Times New Roman"/>
          <w:szCs w:val="24"/>
        </w:rPr>
        <w:t xml:space="preserve">c). </w:t>
      </w:r>
      <w:r w:rsidR="00715BF1">
        <w:rPr>
          <w:rFonts w:ascii="Times New Roman" w:hAnsi="Times New Roman" w:cs="Times New Roman"/>
          <w:szCs w:val="24"/>
        </w:rPr>
        <w:t>This answers question B</w:t>
      </w:r>
      <w:r w:rsidR="0021759F">
        <w:rPr>
          <w:rFonts w:ascii="Times New Roman" w:hAnsi="Times New Roman" w:cs="Times New Roman"/>
          <w:szCs w:val="24"/>
        </w:rPr>
        <w:t>.</w:t>
      </w:r>
      <w:r w:rsidR="0032275E">
        <w:rPr>
          <w:rFonts w:ascii="Times New Roman" w:hAnsi="Times New Roman" w:cs="Times New Roman"/>
          <w:szCs w:val="24"/>
        </w:rPr>
        <w:t xml:space="preserve"> Thus, both questions are linked to the head movement possibility of a degree word.</w:t>
      </w:r>
      <w:r w:rsidR="00E40770">
        <w:rPr>
          <w:rFonts w:ascii="Times New Roman" w:hAnsi="Times New Roman" w:cs="Times New Roman"/>
          <w:szCs w:val="24"/>
        </w:rPr>
        <w:t xml:space="preserve"> ((</w:t>
      </w:r>
      <w:r w:rsidR="00E40770">
        <w:rPr>
          <w:rFonts w:ascii="Times New Roman" w:hAnsi="Times New Roman" w:cs="Times New Roman"/>
          <w:szCs w:val="24"/>
        </w:rPr>
        <w:fldChar w:fldCharType="begin"/>
      </w:r>
      <w:r w:rsidR="00E40770">
        <w:rPr>
          <w:rFonts w:ascii="Times New Roman" w:hAnsi="Times New Roman" w:cs="Times New Roman"/>
          <w:szCs w:val="24"/>
        </w:rPr>
        <w:instrText xml:space="preserve"> REF TingGaoxingDE \h </w:instrText>
      </w:r>
      <w:r w:rsidR="00E40770">
        <w:rPr>
          <w:rFonts w:ascii="Times New Roman" w:hAnsi="Times New Roman" w:cs="Times New Roman"/>
          <w:szCs w:val="24"/>
        </w:rPr>
      </w:r>
      <w:r w:rsidR="00E40770">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E40770">
        <w:rPr>
          <w:rFonts w:ascii="Times New Roman" w:hAnsi="Times New Roman" w:cs="Times New Roman"/>
          <w:szCs w:val="24"/>
        </w:rPr>
        <w:fldChar w:fldCharType="end"/>
      </w:r>
      <w:r w:rsidR="00E40770">
        <w:rPr>
          <w:rFonts w:ascii="Times New Roman" w:hAnsi="Times New Roman" w:cs="Times New Roman"/>
          <w:szCs w:val="24"/>
        </w:rPr>
        <w:t>a) is adapted from Lü 1999: 161) and (</w:t>
      </w:r>
      <w:r w:rsidR="00E40770">
        <w:rPr>
          <w:rFonts w:ascii="Times New Roman" w:hAnsi="Times New Roman" w:cs="Times New Roman"/>
          <w:szCs w:val="24"/>
        </w:rPr>
        <w:fldChar w:fldCharType="begin"/>
      </w:r>
      <w:r w:rsidR="00E40770">
        <w:rPr>
          <w:rFonts w:ascii="Times New Roman" w:hAnsi="Times New Roman" w:cs="Times New Roman"/>
          <w:szCs w:val="24"/>
        </w:rPr>
        <w:instrText xml:space="preserve"> REF TingGaoxingDE \h </w:instrText>
      </w:r>
      <w:r w:rsidR="00E40770">
        <w:rPr>
          <w:rFonts w:ascii="Times New Roman" w:hAnsi="Times New Roman" w:cs="Times New Roman"/>
          <w:szCs w:val="24"/>
        </w:rPr>
      </w:r>
      <w:r w:rsidR="00E40770">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E40770">
        <w:rPr>
          <w:rFonts w:ascii="Times New Roman" w:hAnsi="Times New Roman" w:cs="Times New Roman"/>
          <w:szCs w:val="24"/>
        </w:rPr>
        <w:fldChar w:fldCharType="end"/>
      </w:r>
      <w:r w:rsidR="00EE410D">
        <w:rPr>
          <w:rFonts w:ascii="Times New Roman" w:hAnsi="Times New Roman" w:cs="Times New Roman"/>
          <w:szCs w:val="24"/>
        </w:rPr>
        <w:t>b) is from Jing Gao</w:t>
      </w:r>
      <w:r w:rsidR="00E40770">
        <w:rPr>
          <w:rFonts w:ascii="Times New Roman" w:hAnsi="Times New Roman" w:cs="Times New Roman"/>
          <w:szCs w:val="24"/>
        </w:rPr>
        <w:t>, p.c.)</w:t>
      </w:r>
    </w:p>
    <w:p w:rsidR="0021759F" w:rsidRDefault="0021759F" w:rsidP="009B7139">
      <w:pPr>
        <w:snapToGrid w:val="0"/>
        <w:jc w:val="both"/>
        <w:rPr>
          <w:rFonts w:ascii="Times New Roman" w:hAnsi="Times New Roman" w:cs="Times New Roman"/>
          <w:szCs w:val="24"/>
        </w:rPr>
      </w:pPr>
    </w:p>
    <w:p w:rsidR="0021759F" w:rsidRDefault="0021759F" w:rsidP="009B7139">
      <w:pPr>
        <w:keepNext/>
        <w:snapToGrid w:val="0"/>
        <w:jc w:val="both"/>
        <w:rPr>
          <w:rFonts w:ascii="Times New Roman" w:hAnsi="Times New Roman" w:cs="Times New Roman"/>
          <w:szCs w:val="24"/>
        </w:rPr>
      </w:pPr>
      <w:r w:rsidRPr="00915111">
        <w:rPr>
          <w:rFonts w:ascii="Times New Roman" w:hAnsi="Times New Roman" w:cs="Times New Roman"/>
          <w:szCs w:val="24"/>
        </w:rPr>
        <w:t>(</w:t>
      </w:r>
      <w:bookmarkStart w:id="105" w:name="TingGaoxingDE"/>
      <w:r w:rsidRPr="00915111">
        <w:rPr>
          <w:rFonts w:ascii="Times New Roman" w:hAnsi="Times New Roman" w:cs="Times New Roman"/>
          <w:szCs w:val="24"/>
        </w:rPr>
        <w:fldChar w:fldCharType="begin"/>
      </w:r>
      <w:r w:rsidRPr="00915111">
        <w:rPr>
          <w:rFonts w:ascii="Times New Roman" w:hAnsi="Times New Roman" w:cs="Times New Roman"/>
          <w:szCs w:val="24"/>
          <w:lang w:val="it-IT"/>
        </w:rPr>
        <w:instrText xml:space="preserve"> SEQ ex \n \* MERGEFORMAT </w:instrText>
      </w:r>
      <w:r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Pr="00915111">
        <w:rPr>
          <w:rFonts w:ascii="Times New Roman" w:hAnsi="Times New Roman" w:cs="Times New Roman"/>
          <w:szCs w:val="24"/>
        </w:rPr>
        <w:fldChar w:fldCharType="end"/>
      </w:r>
      <w:bookmarkEnd w:id="105"/>
      <w:r w:rsidR="00744ADF">
        <w:rPr>
          <w:rFonts w:ascii="Times New Roman" w:hAnsi="Times New Roman" w:cs="Times New Roman"/>
          <w:szCs w:val="24"/>
        </w:rPr>
        <w:t>)</w:t>
      </w:r>
      <w:r w:rsidR="00744ADF">
        <w:rPr>
          <w:rFonts w:ascii="Times New Roman" w:hAnsi="Times New Roman" w:cs="Times New Roman"/>
          <w:szCs w:val="24"/>
        </w:rPr>
        <w:tab/>
      </w:r>
      <w:r w:rsidR="00ED0E29">
        <w:rPr>
          <w:rFonts w:ascii="Times New Roman" w:hAnsi="Times New Roman" w:cs="Times New Roman"/>
          <w:szCs w:val="24"/>
        </w:rPr>
        <w:t>a.</w:t>
      </w:r>
      <w:r w:rsidR="00ED0E29">
        <w:rPr>
          <w:rFonts w:ascii="Times New Roman" w:hAnsi="Times New Roman" w:cs="Times New Roman"/>
          <w:szCs w:val="24"/>
        </w:rPr>
        <w:tab/>
      </w:r>
      <w:r w:rsidR="000A4569">
        <w:rPr>
          <w:rFonts w:ascii="Times New Roman" w:hAnsi="Times New Roman" w:cs="Times New Roman"/>
          <w:szCs w:val="24"/>
        </w:rPr>
        <w:t>Ta</w:t>
      </w:r>
      <w:r w:rsidR="000A4569">
        <w:rPr>
          <w:rFonts w:ascii="Times New Roman" w:hAnsi="Times New Roman" w:cs="Times New Roman"/>
          <w:szCs w:val="24"/>
        </w:rPr>
        <w:tab/>
      </w:r>
      <w:r w:rsidR="00744ADF">
        <w:rPr>
          <w:rFonts w:ascii="Times New Roman" w:hAnsi="Times New Roman" w:cs="Times New Roman"/>
          <w:szCs w:val="24"/>
        </w:rPr>
        <w:t>{</w:t>
      </w:r>
      <w:r w:rsidR="000A4569">
        <w:rPr>
          <w:rFonts w:ascii="Times New Roman" w:hAnsi="Times New Roman" w:cs="Times New Roman"/>
          <w:szCs w:val="24"/>
        </w:rPr>
        <w:t>ting</w:t>
      </w:r>
      <w:r w:rsidR="00744ADF">
        <w:rPr>
          <w:rFonts w:ascii="Times New Roman" w:hAnsi="Times New Roman" w:cs="Times New Roman"/>
          <w:szCs w:val="24"/>
        </w:rPr>
        <w:t>/chao}</w:t>
      </w:r>
      <w:r w:rsidR="000A4569">
        <w:rPr>
          <w:rFonts w:ascii="Times New Roman" w:hAnsi="Times New Roman" w:cs="Times New Roman"/>
          <w:szCs w:val="24"/>
        </w:rPr>
        <w:tab/>
        <w:t>gaoxing</w:t>
      </w:r>
      <w:r>
        <w:rPr>
          <w:rFonts w:ascii="Times New Roman" w:hAnsi="Times New Roman" w:cs="Times New Roman"/>
          <w:szCs w:val="24"/>
        </w:rPr>
        <w:tab/>
        <w:t>de.</w:t>
      </w:r>
      <w:r w:rsidR="000A4569">
        <w:rPr>
          <w:rFonts w:ascii="Times New Roman" w:hAnsi="Times New Roman" w:cs="Times New Roman"/>
          <w:szCs w:val="24"/>
        </w:rPr>
        <w:tab/>
      </w:r>
      <w:r w:rsidR="00EE7888">
        <w:rPr>
          <w:rFonts w:ascii="Times New Roman" w:hAnsi="Times New Roman" w:cs="Times New Roman"/>
          <w:szCs w:val="24"/>
        </w:rPr>
        <w:tab/>
      </w:r>
      <w:r w:rsidR="00715BF1">
        <w:rPr>
          <w:rFonts w:ascii="Times New Roman" w:hAnsi="Times New Roman" w:cs="Times New Roman"/>
          <w:szCs w:val="24"/>
        </w:rPr>
        <w:t>b.</w:t>
      </w:r>
      <w:r w:rsidR="00715BF1">
        <w:rPr>
          <w:rFonts w:ascii="Times New Roman" w:hAnsi="Times New Roman" w:cs="Times New Roman"/>
          <w:szCs w:val="24"/>
        </w:rPr>
        <w:tab/>
        <w:t>Axin</w:t>
      </w:r>
      <w:r w:rsidR="00715BF1">
        <w:rPr>
          <w:rFonts w:ascii="Times New Roman" w:hAnsi="Times New Roman" w:cs="Times New Roman"/>
          <w:szCs w:val="24"/>
        </w:rPr>
        <w:tab/>
        <w:t>guai</w:t>
      </w:r>
      <w:r w:rsidR="00715BF1">
        <w:rPr>
          <w:rFonts w:ascii="Times New Roman" w:hAnsi="Times New Roman" w:cs="Times New Roman"/>
          <w:szCs w:val="24"/>
        </w:rPr>
        <w:tab/>
      </w:r>
      <w:r w:rsidR="00715BF1">
        <w:rPr>
          <w:rFonts w:ascii="Times New Roman" w:hAnsi="Times New Roman" w:cs="Times New Roman"/>
          <w:szCs w:val="24"/>
        </w:rPr>
        <w:tab/>
        <w:t>gaoxing</w:t>
      </w:r>
      <w:r w:rsidR="00715BF1">
        <w:rPr>
          <w:rFonts w:ascii="Times New Roman" w:hAnsi="Times New Roman" w:cs="Times New Roman"/>
          <w:szCs w:val="24"/>
        </w:rPr>
        <w:tab/>
        <w:t>*(de).</w:t>
      </w:r>
    </w:p>
    <w:p w:rsidR="001E04DA" w:rsidRDefault="007F272F" w:rsidP="009B7139">
      <w:pPr>
        <w:keepNext/>
        <w:snapToGrid w:val="0"/>
        <w:jc w:val="both"/>
        <w:rPr>
          <w:rFonts w:ascii="Times New Roman" w:hAnsi="Times New Roman" w:cs="Times New Roman"/>
          <w:szCs w:val="24"/>
        </w:rPr>
      </w:pPr>
      <w:r>
        <w:rPr>
          <w:rFonts w:ascii="Times New Roman" w:hAnsi="Times New Roman" w:cs="Times New Roman"/>
          <w:szCs w:val="24"/>
        </w:rPr>
        <w:tab/>
      </w:r>
      <w:r w:rsidR="00ED0E29">
        <w:rPr>
          <w:rFonts w:ascii="Times New Roman" w:hAnsi="Times New Roman" w:cs="Times New Roman"/>
          <w:szCs w:val="24"/>
        </w:rPr>
        <w:tab/>
      </w:r>
      <w:r>
        <w:rPr>
          <w:rFonts w:ascii="Times New Roman" w:hAnsi="Times New Roman" w:cs="Times New Roman"/>
          <w:szCs w:val="24"/>
        </w:rPr>
        <w:t>he</w:t>
      </w:r>
      <w:r>
        <w:rPr>
          <w:rFonts w:ascii="Times New Roman" w:hAnsi="Times New Roman" w:cs="Times New Roman"/>
          <w:szCs w:val="24"/>
        </w:rPr>
        <w:tab/>
        <w:t>very/super</w:t>
      </w:r>
      <w:r>
        <w:rPr>
          <w:rFonts w:ascii="Times New Roman" w:hAnsi="Times New Roman" w:cs="Times New Roman"/>
          <w:szCs w:val="24"/>
        </w:rPr>
        <w:tab/>
      </w:r>
      <w:r w:rsidR="001E04DA">
        <w:rPr>
          <w:rFonts w:ascii="Times New Roman" w:hAnsi="Times New Roman" w:cs="Times New Roman"/>
          <w:szCs w:val="24"/>
        </w:rPr>
        <w:t>glad</w:t>
      </w:r>
      <w:r w:rsidR="001E04DA">
        <w:rPr>
          <w:rFonts w:ascii="Times New Roman" w:hAnsi="Times New Roman" w:cs="Times New Roman"/>
          <w:szCs w:val="24"/>
        </w:rPr>
        <w:tab/>
      </w:r>
      <w:r w:rsidR="001E04DA">
        <w:rPr>
          <w:rFonts w:ascii="Times New Roman" w:hAnsi="Times New Roman" w:cs="Times New Roman"/>
          <w:szCs w:val="24"/>
        </w:rPr>
        <w:tab/>
      </w:r>
      <w:r w:rsidR="001E04DA" w:rsidRPr="001E04DA">
        <w:rPr>
          <w:rFonts w:ascii="Times New Roman" w:hAnsi="Times New Roman" w:cs="Times New Roman"/>
          <w:smallCaps/>
          <w:szCs w:val="24"/>
        </w:rPr>
        <w:t>de</w:t>
      </w:r>
      <w:r w:rsidR="00715BF1">
        <w:rPr>
          <w:rFonts w:ascii="Times New Roman" w:hAnsi="Times New Roman" w:cs="Times New Roman"/>
          <w:smallCaps/>
          <w:szCs w:val="24"/>
        </w:rPr>
        <w:tab/>
      </w:r>
      <w:r w:rsidR="00715BF1">
        <w:rPr>
          <w:rFonts w:ascii="Times New Roman" w:hAnsi="Times New Roman" w:cs="Times New Roman"/>
          <w:smallCaps/>
          <w:szCs w:val="24"/>
        </w:rPr>
        <w:tab/>
      </w:r>
      <w:r w:rsidR="00715BF1">
        <w:rPr>
          <w:rFonts w:ascii="Times New Roman" w:hAnsi="Times New Roman" w:cs="Times New Roman"/>
          <w:smallCaps/>
          <w:szCs w:val="24"/>
        </w:rPr>
        <w:tab/>
      </w:r>
      <w:r w:rsidR="00715BF1">
        <w:rPr>
          <w:rFonts w:ascii="Times New Roman" w:hAnsi="Times New Roman" w:cs="Times New Roman"/>
          <w:szCs w:val="24"/>
        </w:rPr>
        <w:t>Axin</w:t>
      </w:r>
      <w:r w:rsidR="00715BF1">
        <w:rPr>
          <w:rFonts w:ascii="Times New Roman" w:hAnsi="Times New Roman" w:cs="Times New Roman"/>
          <w:szCs w:val="24"/>
        </w:rPr>
        <w:tab/>
        <w:t>quite</w:t>
      </w:r>
      <w:r w:rsidR="00715BF1">
        <w:rPr>
          <w:rFonts w:ascii="Times New Roman" w:hAnsi="Times New Roman" w:cs="Times New Roman"/>
          <w:szCs w:val="24"/>
        </w:rPr>
        <w:tab/>
      </w:r>
      <w:r w:rsidR="00715BF1">
        <w:rPr>
          <w:rFonts w:ascii="Times New Roman" w:hAnsi="Times New Roman" w:cs="Times New Roman"/>
          <w:szCs w:val="24"/>
        </w:rPr>
        <w:tab/>
        <w:t>glad</w:t>
      </w:r>
      <w:r w:rsidR="00715BF1">
        <w:rPr>
          <w:rFonts w:ascii="Times New Roman" w:hAnsi="Times New Roman" w:cs="Times New Roman"/>
          <w:szCs w:val="24"/>
        </w:rPr>
        <w:tab/>
      </w:r>
      <w:r w:rsidR="00715BF1">
        <w:rPr>
          <w:rFonts w:ascii="Times New Roman" w:hAnsi="Times New Roman" w:cs="Times New Roman"/>
          <w:szCs w:val="24"/>
        </w:rPr>
        <w:tab/>
        <w:t xml:space="preserve"> </w:t>
      </w:r>
      <w:r w:rsidR="00715BF1" w:rsidRPr="001E04DA">
        <w:rPr>
          <w:rFonts w:ascii="Times New Roman" w:hAnsi="Times New Roman" w:cs="Times New Roman"/>
          <w:smallCaps/>
          <w:szCs w:val="24"/>
        </w:rPr>
        <w:t>de</w:t>
      </w:r>
    </w:p>
    <w:p w:rsidR="002D59E5" w:rsidRDefault="001E04DA" w:rsidP="009B7139">
      <w:pPr>
        <w:snapToGrid w:val="0"/>
        <w:jc w:val="both"/>
        <w:rPr>
          <w:rFonts w:ascii="Times New Roman" w:hAnsi="Times New Roman" w:cs="Times New Roman"/>
          <w:szCs w:val="24"/>
        </w:rPr>
      </w:pPr>
      <w:r>
        <w:rPr>
          <w:rFonts w:ascii="Times New Roman" w:hAnsi="Times New Roman" w:cs="Times New Roman"/>
          <w:szCs w:val="24"/>
        </w:rPr>
        <w:tab/>
      </w:r>
      <w:r w:rsidR="00ED0E29">
        <w:rPr>
          <w:rFonts w:ascii="Times New Roman" w:hAnsi="Times New Roman" w:cs="Times New Roman"/>
          <w:szCs w:val="24"/>
        </w:rPr>
        <w:tab/>
      </w:r>
      <w:r>
        <w:rPr>
          <w:rFonts w:ascii="Times New Roman" w:hAnsi="Times New Roman" w:cs="Times New Roman"/>
          <w:szCs w:val="24"/>
        </w:rPr>
        <w:t xml:space="preserve">‘He is </w:t>
      </w:r>
      <w:r w:rsidR="00EE7888">
        <w:rPr>
          <w:rFonts w:ascii="Times New Roman" w:hAnsi="Times New Roman" w:cs="Times New Roman"/>
          <w:szCs w:val="24"/>
        </w:rPr>
        <w:t>{</w:t>
      </w:r>
      <w:r>
        <w:rPr>
          <w:rFonts w:ascii="Times New Roman" w:hAnsi="Times New Roman" w:cs="Times New Roman"/>
          <w:szCs w:val="24"/>
        </w:rPr>
        <w:t>very</w:t>
      </w:r>
      <w:r w:rsidR="00EE7888">
        <w:rPr>
          <w:rFonts w:ascii="Times New Roman" w:hAnsi="Times New Roman" w:cs="Times New Roman"/>
          <w:szCs w:val="24"/>
        </w:rPr>
        <w:t>/super}</w:t>
      </w:r>
      <w:r>
        <w:rPr>
          <w:rFonts w:ascii="Times New Roman" w:hAnsi="Times New Roman" w:cs="Times New Roman"/>
          <w:szCs w:val="24"/>
        </w:rPr>
        <w:t xml:space="preserve"> glad.’</w:t>
      </w:r>
      <w:r w:rsidR="00715BF1">
        <w:rPr>
          <w:rFonts w:ascii="Times New Roman" w:hAnsi="Times New Roman" w:cs="Times New Roman"/>
          <w:szCs w:val="24"/>
        </w:rPr>
        <w:tab/>
      </w:r>
      <w:r w:rsidR="00715BF1">
        <w:rPr>
          <w:rFonts w:ascii="Times New Roman" w:hAnsi="Times New Roman" w:cs="Times New Roman"/>
          <w:szCs w:val="24"/>
        </w:rPr>
        <w:tab/>
      </w:r>
      <w:r w:rsidR="00715BF1">
        <w:rPr>
          <w:rFonts w:ascii="Times New Roman" w:hAnsi="Times New Roman" w:cs="Times New Roman"/>
          <w:szCs w:val="24"/>
        </w:rPr>
        <w:tab/>
      </w:r>
      <w:r w:rsidR="00715BF1">
        <w:rPr>
          <w:rFonts w:ascii="Times New Roman" w:hAnsi="Times New Roman" w:cs="Times New Roman"/>
          <w:szCs w:val="24"/>
        </w:rPr>
        <w:tab/>
        <w:t>‘Axin is quite glad.’</w:t>
      </w:r>
      <w:r w:rsidR="00715BF1">
        <w:rPr>
          <w:rFonts w:ascii="Times New Roman" w:hAnsi="Times New Roman" w:cs="Times New Roman"/>
          <w:szCs w:val="24"/>
        </w:rPr>
        <w:tab/>
      </w:r>
    </w:p>
    <w:p w:rsidR="0021759F" w:rsidRDefault="00E40770" w:rsidP="009B7139">
      <w:pPr>
        <w:keepNext/>
        <w:snapToGrid w:val="0"/>
        <w:jc w:val="both"/>
        <w:rPr>
          <w:rFonts w:ascii="Times New Roman" w:hAnsi="Times New Roman" w:cs="Times New Roman"/>
          <w:szCs w:val="24"/>
        </w:rPr>
      </w:pPr>
      <w:r>
        <w:rPr>
          <w:rFonts w:ascii="Times New Roman" w:hAnsi="Times New Roman" w:cs="Times New Roman"/>
          <w:szCs w:val="24"/>
        </w:rPr>
        <w:tab/>
        <w:t>c.</w:t>
      </w:r>
      <w:r>
        <w:rPr>
          <w:rFonts w:ascii="Times New Roman" w:hAnsi="Times New Roman" w:cs="Times New Roman"/>
          <w:szCs w:val="24"/>
        </w:rPr>
        <w:tab/>
      </w:r>
      <w:r w:rsidRPr="00607D5D">
        <w:rPr>
          <w:rFonts w:ascii="Times New Roman" w:hAnsi="Times New Roman" w:cs="Times New Roman"/>
          <w:szCs w:val="24"/>
        </w:rPr>
        <w:t>[</w:t>
      </w:r>
      <w:r w:rsidRPr="00607D5D">
        <w:rPr>
          <w:rFonts w:ascii="Times New Roman" w:hAnsi="Times New Roman" w:cs="Times New Roman"/>
          <w:szCs w:val="24"/>
          <w:vertAlign w:val="subscript"/>
        </w:rPr>
        <w:t>IP</w:t>
      </w:r>
      <w:r>
        <w:rPr>
          <w:rFonts w:ascii="Times New Roman" w:hAnsi="Times New Roman" w:cs="Times New Roman"/>
          <w:szCs w:val="24"/>
        </w:rPr>
        <w:t xml:space="preserve"> sbj</w:t>
      </w:r>
      <w:proofErr w:type="gramStart"/>
      <w:r>
        <w:rPr>
          <w:rFonts w:ascii="Times New Roman" w:hAnsi="Times New Roman" w:cs="Times New Roman"/>
          <w:szCs w:val="24"/>
        </w:rPr>
        <w:t>….</w:t>
      </w:r>
      <w:r w:rsidRPr="00607D5D">
        <w:rPr>
          <w:rFonts w:ascii="Times New Roman" w:hAnsi="Times New Roman" w:cs="Times New Roman"/>
          <w:szCs w:val="24"/>
        </w:rPr>
        <w:t>[</w:t>
      </w:r>
      <w:proofErr w:type="gramEnd"/>
      <w:r w:rsidRPr="00607D5D">
        <w:rPr>
          <w:rFonts w:ascii="Times New Roman" w:hAnsi="Times New Roman" w:cs="Times New Roman"/>
          <w:szCs w:val="24"/>
          <w:vertAlign w:val="subscript"/>
        </w:rPr>
        <w:t>StP</w:t>
      </w:r>
      <w:r w:rsidRPr="00607D5D">
        <w:rPr>
          <w:rFonts w:ascii="Times New Roman" w:hAnsi="Times New Roman" w:cs="Times New Roman"/>
          <w:szCs w:val="24"/>
        </w:rPr>
        <w:t xml:space="preserve"> </w:t>
      </w:r>
      <w:r>
        <w:rPr>
          <w:rFonts w:ascii="Times New Roman" w:hAnsi="Times New Roman" w:cs="Times New Roman"/>
          <w:szCs w:val="24"/>
        </w:rPr>
        <w:t>[</w:t>
      </w:r>
      <w:r w:rsidRPr="00E40770">
        <w:rPr>
          <w:rFonts w:ascii="Times New Roman" w:hAnsi="Times New Roman" w:cs="Times New Roman"/>
          <w:i/>
          <w:szCs w:val="24"/>
        </w:rPr>
        <w:t>guai</w:t>
      </w:r>
      <w:r>
        <w:rPr>
          <w:rFonts w:ascii="Times New Roman" w:hAnsi="Times New Roman" w:cs="Times New Roman"/>
          <w:szCs w:val="24"/>
        </w:rPr>
        <w:t xml:space="preserve">-XP] </w:t>
      </w:r>
      <w:r w:rsidRPr="00607D5D">
        <w:rPr>
          <w:rFonts w:ascii="Times New Roman" w:hAnsi="Times New Roman" w:cs="Times New Roman"/>
          <w:szCs w:val="24"/>
        </w:rPr>
        <w:t>[</w:t>
      </w:r>
      <w:r w:rsidRPr="00607D5D">
        <w:rPr>
          <w:rFonts w:ascii="Times New Roman" w:hAnsi="Times New Roman" w:cs="Times New Roman"/>
          <w:szCs w:val="24"/>
          <w:vertAlign w:val="subscript"/>
        </w:rPr>
        <w:t>St’</w:t>
      </w:r>
      <w:r>
        <w:rPr>
          <w:rFonts w:ascii="Times New Roman" w:hAnsi="Times New Roman" w:cs="Times New Roman"/>
          <w:szCs w:val="24"/>
        </w:rPr>
        <w:t xml:space="preserve"> </w:t>
      </w:r>
      <w:r w:rsidRPr="00E40770">
        <w:rPr>
          <w:rFonts w:ascii="Times New Roman" w:hAnsi="Times New Roman" w:cs="Times New Roman"/>
          <w:i/>
          <w:szCs w:val="24"/>
        </w:rPr>
        <w:t>de</w:t>
      </w:r>
      <w:r w:rsidRPr="00607D5D">
        <w:rPr>
          <w:rFonts w:ascii="Times New Roman" w:hAnsi="Times New Roman" w:cs="Times New Roman"/>
          <w:szCs w:val="24"/>
        </w:rPr>
        <w:t xml:space="preserve"> [</w:t>
      </w:r>
      <w:r w:rsidRPr="00607D5D">
        <w:rPr>
          <w:rFonts w:ascii="Times New Roman" w:hAnsi="Times New Roman" w:cs="Times New Roman"/>
          <w:szCs w:val="24"/>
          <w:vertAlign w:val="subscript"/>
        </w:rPr>
        <w:t>vP</w:t>
      </w:r>
      <w:r>
        <w:rPr>
          <w:rFonts w:ascii="Times New Roman" w:hAnsi="Times New Roman" w:cs="Times New Roman"/>
          <w:szCs w:val="24"/>
        </w:rPr>
        <w:t>&lt;sbj&gt; &lt;</w:t>
      </w:r>
      <w:r w:rsidRPr="00E40770">
        <w:rPr>
          <w:rFonts w:ascii="Times New Roman" w:hAnsi="Times New Roman" w:cs="Times New Roman"/>
          <w:i/>
          <w:szCs w:val="24"/>
        </w:rPr>
        <w:t>guai</w:t>
      </w:r>
      <w:r>
        <w:rPr>
          <w:rFonts w:ascii="Times New Roman" w:hAnsi="Times New Roman" w:cs="Times New Roman"/>
          <w:szCs w:val="24"/>
        </w:rPr>
        <w:t>-XP&gt;</w:t>
      </w:r>
    </w:p>
    <w:p w:rsidR="00E40770" w:rsidRDefault="00E40770" w:rsidP="009B7139">
      <w:pPr>
        <w:keepNext/>
        <w:snapToGrid w:val="0"/>
        <w:jc w:val="both"/>
        <w:rPr>
          <w:rFonts w:ascii="Times New Roman" w:hAnsi="Times New Roman" w:cs="Times New Roman"/>
          <w:szCs w:val="24"/>
        </w:rPr>
      </w:pPr>
    </w:p>
    <w:p w:rsidR="00ED0E29" w:rsidRDefault="00260167" w:rsidP="009B7139">
      <w:pPr>
        <w:snapToGrid w:val="0"/>
        <w:jc w:val="both"/>
        <w:rPr>
          <w:rFonts w:ascii="Times New Roman" w:hAnsi="Times New Roman" w:cs="Times New Roman"/>
          <w:szCs w:val="24"/>
        </w:rPr>
      </w:pPr>
      <w:r>
        <w:rPr>
          <w:rFonts w:ascii="Times New Roman" w:hAnsi="Times New Roman" w:cs="Times New Roman"/>
          <w:szCs w:val="24"/>
        </w:rPr>
        <w:tab/>
        <w:t>No</w:t>
      </w:r>
      <w:r w:rsidR="00892D10">
        <w:rPr>
          <w:rFonts w:ascii="Times New Roman" w:hAnsi="Times New Roman" w:cs="Times New Roman"/>
          <w:szCs w:val="24"/>
        </w:rPr>
        <w:t xml:space="preserve">te that </w:t>
      </w:r>
      <w:r w:rsidR="00A7376A">
        <w:rPr>
          <w:rFonts w:ascii="Times New Roman" w:hAnsi="Times New Roman" w:cs="Times New Roman"/>
          <w:szCs w:val="24"/>
        </w:rPr>
        <w:t xml:space="preserve">the presence of the </w:t>
      </w:r>
      <w:r w:rsidR="00DE6E3E" w:rsidRPr="00DE6E3E">
        <w:rPr>
          <w:rFonts w:ascii="Times New Roman" w:hAnsi="Times New Roman" w:cs="Times New Roman"/>
          <w:i/>
          <w:szCs w:val="24"/>
        </w:rPr>
        <w:t>de</w:t>
      </w:r>
      <w:r w:rsidR="00DE6E3E">
        <w:rPr>
          <w:rFonts w:ascii="Times New Roman" w:hAnsi="Times New Roman" w:cs="Times New Roman"/>
          <w:szCs w:val="24"/>
        </w:rPr>
        <w:t xml:space="preserve">-support correlates </w:t>
      </w:r>
      <w:r w:rsidR="00A7376A">
        <w:rPr>
          <w:rFonts w:ascii="Times New Roman" w:hAnsi="Times New Roman" w:cs="Times New Roman"/>
          <w:szCs w:val="24"/>
        </w:rPr>
        <w:t>with the presence of a LPI, as seen in (</w:t>
      </w:r>
      <w:r w:rsidR="00A7376A">
        <w:rPr>
          <w:rFonts w:ascii="Times New Roman" w:hAnsi="Times New Roman" w:cs="Times New Roman"/>
          <w:szCs w:val="24"/>
        </w:rPr>
        <w:fldChar w:fldCharType="begin"/>
      </w:r>
      <w:r w:rsidR="00A7376A">
        <w:rPr>
          <w:rFonts w:ascii="Times New Roman" w:hAnsi="Times New Roman" w:cs="Times New Roman"/>
          <w:szCs w:val="24"/>
        </w:rPr>
        <w:instrText xml:space="preserve"> REF TingGaoxingDE \h </w:instrText>
      </w:r>
      <w:r w:rsidR="00A7376A">
        <w:rPr>
          <w:rFonts w:ascii="Times New Roman" w:hAnsi="Times New Roman" w:cs="Times New Roman"/>
          <w:szCs w:val="24"/>
        </w:rPr>
      </w:r>
      <w:r w:rsidR="00A7376A">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A7376A">
        <w:rPr>
          <w:rFonts w:ascii="Times New Roman" w:hAnsi="Times New Roman" w:cs="Times New Roman"/>
          <w:szCs w:val="24"/>
        </w:rPr>
        <w:fldChar w:fldCharType="end"/>
      </w:r>
      <w:r w:rsidR="00A7376A">
        <w:rPr>
          <w:rFonts w:ascii="Times New Roman" w:hAnsi="Times New Roman" w:cs="Times New Roman"/>
          <w:szCs w:val="24"/>
        </w:rPr>
        <w:t xml:space="preserve">); and the absence of the </w:t>
      </w:r>
      <w:r w:rsidR="00E40770" w:rsidRPr="00DE6E3E">
        <w:rPr>
          <w:rFonts w:ascii="Times New Roman" w:hAnsi="Times New Roman" w:cs="Times New Roman"/>
          <w:i/>
          <w:szCs w:val="24"/>
        </w:rPr>
        <w:t>de</w:t>
      </w:r>
      <w:r w:rsidR="00E40770">
        <w:rPr>
          <w:rFonts w:ascii="Times New Roman" w:hAnsi="Times New Roman" w:cs="Times New Roman"/>
          <w:szCs w:val="24"/>
        </w:rPr>
        <w:t>-support</w:t>
      </w:r>
      <w:r w:rsidR="00A7376A">
        <w:rPr>
          <w:rFonts w:ascii="Times New Roman" w:hAnsi="Times New Roman" w:cs="Times New Roman"/>
          <w:szCs w:val="24"/>
        </w:rPr>
        <w:t xml:space="preserve"> correlates with the absence of a LPI, as seen in (</w:t>
      </w:r>
      <w:r w:rsidR="00A7376A">
        <w:rPr>
          <w:rFonts w:ascii="Times New Roman" w:hAnsi="Times New Roman" w:cs="Times New Roman"/>
          <w:szCs w:val="24"/>
        </w:rPr>
        <w:fldChar w:fldCharType="begin"/>
      </w:r>
      <w:r w:rsidR="00A7376A">
        <w:rPr>
          <w:rFonts w:ascii="Times New Roman" w:hAnsi="Times New Roman" w:cs="Times New Roman"/>
          <w:szCs w:val="24"/>
        </w:rPr>
        <w:instrText xml:space="preserve"> REF NoDE \h </w:instrText>
      </w:r>
      <w:r w:rsidR="00A7376A">
        <w:rPr>
          <w:rFonts w:ascii="Times New Roman" w:hAnsi="Times New Roman" w:cs="Times New Roman"/>
          <w:szCs w:val="24"/>
        </w:rPr>
      </w:r>
      <w:r w:rsidR="00A7376A">
        <w:rPr>
          <w:rFonts w:ascii="Times New Roman" w:hAnsi="Times New Roman" w:cs="Times New Roman"/>
          <w:szCs w:val="24"/>
        </w:rPr>
        <w:fldChar w:fldCharType="separate"/>
      </w:r>
      <w:r w:rsidR="006F6CAB">
        <w:rPr>
          <w:rFonts w:ascii="Times New Roman" w:hAnsi="Times New Roman" w:cs="Times New Roman"/>
          <w:noProof/>
          <w:szCs w:val="24"/>
          <w:lang w:val="it-IT"/>
        </w:rPr>
        <w:t>89</w:t>
      </w:r>
      <w:r w:rsidR="00A7376A">
        <w:rPr>
          <w:rFonts w:ascii="Times New Roman" w:hAnsi="Times New Roman" w:cs="Times New Roman"/>
          <w:szCs w:val="24"/>
        </w:rPr>
        <w:fldChar w:fldCharType="end"/>
      </w:r>
      <w:r w:rsidR="00A7376A">
        <w:rPr>
          <w:rFonts w:ascii="Times New Roman" w:hAnsi="Times New Roman" w:cs="Times New Roman"/>
          <w:szCs w:val="24"/>
        </w:rPr>
        <w:t xml:space="preserve">a). </w:t>
      </w:r>
      <w:r w:rsidR="00ED0E29">
        <w:rPr>
          <w:rFonts w:ascii="Times New Roman" w:hAnsi="Times New Roman" w:cs="Times New Roman"/>
          <w:szCs w:val="24"/>
        </w:rPr>
        <w:t>The alternation of (</w:t>
      </w:r>
      <w:r w:rsidR="00ED0E29">
        <w:rPr>
          <w:rFonts w:ascii="Times New Roman" w:hAnsi="Times New Roman" w:cs="Times New Roman"/>
          <w:szCs w:val="24"/>
        </w:rPr>
        <w:fldChar w:fldCharType="begin"/>
      </w:r>
      <w:r w:rsidR="00ED0E29">
        <w:rPr>
          <w:rFonts w:ascii="Times New Roman" w:hAnsi="Times New Roman" w:cs="Times New Roman"/>
          <w:szCs w:val="24"/>
        </w:rPr>
        <w:instrText xml:space="preserve"> REF NoDE \h </w:instrText>
      </w:r>
      <w:r w:rsidR="00ED0E29">
        <w:rPr>
          <w:rFonts w:ascii="Times New Roman" w:hAnsi="Times New Roman" w:cs="Times New Roman"/>
          <w:szCs w:val="24"/>
        </w:rPr>
      </w:r>
      <w:r w:rsidR="00ED0E29">
        <w:rPr>
          <w:rFonts w:ascii="Times New Roman" w:hAnsi="Times New Roman" w:cs="Times New Roman"/>
          <w:szCs w:val="24"/>
        </w:rPr>
        <w:fldChar w:fldCharType="separate"/>
      </w:r>
      <w:r w:rsidR="006F6CAB">
        <w:rPr>
          <w:rFonts w:ascii="Times New Roman" w:hAnsi="Times New Roman" w:cs="Times New Roman"/>
          <w:noProof/>
          <w:szCs w:val="24"/>
          <w:lang w:val="it-IT"/>
        </w:rPr>
        <w:t>89</w:t>
      </w:r>
      <w:r w:rsidR="00ED0E29">
        <w:rPr>
          <w:rFonts w:ascii="Times New Roman" w:hAnsi="Times New Roman" w:cs="Times New Roman"/>
          <w:szCs w:val="24"/>
        </w:rPr>
        <w:fldChar w:fldCharType="end"/>
      </w:r>
      <w:r w:rsidR="00ED0E29">
        <w:rPr>
          <w:rFonts w:ascii="Times New Roman" w:hAnsi="Times New Roman" w:cs="Times New Roman"/>
          <w:szCs w:val="24"/>
        </w:rPr>
        <w:t>a) and (</w:t>
      </w:r>
      <w:r w:rsidR="00ED0E29">
        <w:rPr>
          <w:rFonts w:ascii="Times New Roman" w:hAnsi="Times New Roman" w:cs="Times New Roman"/>
          <w:szCs w:val="24"/>
        </w:rPr>
        <w:fldChar w:fldCharType="begin"/>
      </w:r>
      <w:r w:rsidR="00ED0E29">
        <w:rPr>
          <w:rFonts w:ascii="Times New Roman" w:hAnsi="Times New Roman" w:cs="Times New Roman"/>
          <w:szCs w:val="24"/>
        </w:rPr>
        <w:instrText xml:space="preserve"> REF TingGaoxingDE \h </w:instrText>
      </w:r>
      <w:r w:rsidR="00ED0E29">
        <w:rPr>
          <w:rFonts w:ascii="Times New Roman" w:hAnsi="Times New Roman" w:cs="Times New Roman"/>
          <w:szCs w:val="24"/>
        </w:rPr>
      </w:r>
      <w:r w:rsidR="00ED0E29">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ED0E29">
        <w:rPr>
          <w:rFonts w:ascii="Times New Roman" w:hAnsi="Times New Roman" w:cs="Times New Roman"/>
          <w:szCs w:val="24"/>
        </w:rPr>
        <w:fldChar w:fldCharType="end"/>
      </w:r>
      <w:r w:rsidR="00ED0E29">
        <w:rPr>
          <w:rFonts w:ascii="Times New Roman" w:hAnsi="Times New Roman" w:cs="Times New Roman"/>
          <w:szCs w:val="24"/>
        </w:rPr>
        <w:t xml:space="preserve">a) indicates the LPI is optional. However, </w:t>
      </w:r>
      <w:r w:rsidR="00ED0E29" w:rsidRPr="00ED0E29">
        <w:rPr>
          <w:rFonts w:ascii="Times New Roman" w:hAnsi="Times New Roman" w:cs="Times New Roman"/>
          <w:i/>
          <w:szCs w:val="24"/>
        </w:rPr>
        <w:t>de</w:t>
      </w:r>
      <w:r w:rsidR="00ED0E29">
        <w:rPr>
          <w:rFonts w:ascii="Times New Roman" w:hAnsi="Times New Roman" w:cs="Times New Roman"/>
          <w:szCs w:val="24"/>
        </w:rPr>
        <w:t xml:space="preserve"> is obligatory in (</w:t>
      </w:r>
      <w:r w:rsidR="00ED0E29">
        <w:rPr>
          <w:rFonts w:ascii="Times New Roman" w:hAnsi="Times New Roman" w:cs="Times New Roman"/>
          <w:szCs w:val="24"/>
        </w:rPr>
        <w:fldChar w:fldCharType="begin"/>
      </w:r>
      <w:r w:rsidR="00ED0E29">
        <w:rPr>
          <w:rFonts w:ascii="Times New Roman" w:hAnsi="Times New Roman" w:cs="Times New Roman"/>
          <w:szCs w:val="24"/>
        </w:rPr>
        <w:instrText xml:space="preserve"> REF TingGaoxingDE \h </w:instrText>
      </w:r>
      <w:r w:rsidR="00ED0E29">
        <w:rPr>
          <w:rFonts w:ascii="Times New Roman" w:hAnsi="Times New Roman" w:cs="Times New Roman"/>
          <w:szCs w:val="24"/>
        </w:rPr>
      </w:r>
      <w:r w:rsidR="00ED0E29">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ED0E29">
        <w:rPr>
          <w:rFonts w:ascii="Times New Roman" w:hAnsi="Times New Roman" w:cs="Times New Roman"/>
          <w:szCs w:val="24"/>
        </w:rPr>
        <w:fldChar w:fldCharType="end"/>
      </w:r>
      <w:r w:rsidR="00115B1F">
        <w:rPr>
          <w:rFonts w:ascii="Times New Roman" w:hAnsi="Times New Roman" w:cs="Times New Roman"/>
          <w:szCs w:val="24"/>
        </w:rPr>
        <w:t>b</w:t>
      </w:r>
      <w:r w:rsidR="00ED0E29">
        <w:rPr>
          <w:rFonts w:ascii="Times New Roman" w:hAnsi="Times New Roman" w:cs="Times New Roman"/>
          <w:szCs w:val="24"/>
        </w:rPr>
        <w:t>)</w:t>
      </w:r>
      <w:r w:rsidR="00556754">
        <w:rPr>
          <w:rFonts w:ascii="Times New Roman" w:hAnsi="Times New Roman" w:cs="Times New Roman"/>
          <w:szCs w:val="24"/>
        </w:rPr>
        <w:t xml:space="preserve">, indicating that the LPI is obligatory in the </w:t>
      </w:r>
      <w:r w:rsidR="00556754" w:rsidRPr="00556754">
        <w:rPr>
          <w:rFonts w:ascii="Times New Roman" w:hAnsi="Times New Roman" w:cs="Times New Roman"/>
          <w:i/>
          <w:szCs w:val="24"/>
        </w:rPr>
        <w:t>guai</w:t>
      </w:r>
      <w:r w:rsidR="00556754">
        <w:rPr>
          <w:rFonts w:ascii="Times New Roman" w:hAnsi="Times New Roman" w:cs="Times New Roman"/>
          <w:szCs w:val="24"/>
        </w:rPr>
        <w:t>-construction.</w:t>
      </w:r>
    </w:p>
    <w:p w:rsidR="00D06EEC" w:rsidRDefault="002203EC"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Also note that all uses of </w:t>
      </w:r>
      <w:r w:rsidR="00EE32CB" w:rsidRPr="00EE32CB">
        <w:rPr>
          <w:rFonts w:ascii="Times New Roman" w:hAnsi="Times New Roman" w:cs="Times New Roman"/>
          <w:i/>
          <w:szCs w:val="24"/>
        </w:rPr>
        <w:t>de</w:t>
      </w:r>
      <w:r>
        <w:rPr>
          <w:rFonts w:ascii="Times New Roman" w:hAnsi="Times New Roman" w:cs="Times New Roman"/>
          <w:szCs w:val="24"/>
        </w:rPr>
        <w:t xml:space="preserve"> are enclitics and they have different written forms dep</w:t>
      </w:r>
      <w:r w:rsidR="00E40770">
        <w:rPr>
          <w:rFonts w:ascii="Times New Roman" w:hAnsi="Times New Roman" w:cs="Times New Roman"/>
          <w:szCs w:val="24"/>
        </w:rPr>
        <w:t>ending on the context</w:t>
      </w:r>
      <w:r w:rsidR="00115B1F">
        <w:rPr>
          <w:rFonts w:ascii="Times New Roman" w:hAnsi="Times New Roman" w:cs="Times New Roman"/>
          <w:szCs w:val="24"/>
        </w:rPr>
        <w:t xml:space="preserve"> (Lü 1999: 156)</w:t>
      </w:r>
      <w:r>
        <w:rPr>
          <w:rFonts w:ascii="Times New Roman" w:hAnsi="Times New Roman" w:cs="Times New Roman"/>
          <w:szCs w:val="24"/>
        </w:rPr>
        <w:t xml:space="preserve">, an </w:t>
      </w:r>
      <w:r w:rsidR="00E40770">
        <w:rPr>
          <w:rFonts w:ascii="Times New Roman" w:hAnsi="Times New Roman" w:cs="Times New Roman"/>
          <w:szCs w:val="24"/>
        </w:rPr>
        <w:t>issue we do not discuss here</w:t>
      </w:r>
      <w:r w:rsidR="00962603">
        <w:rPr>
          <w:rFonts w:ascii="Times New Roman" w:hAnsi="Times New Roman" w:cs="Times New Roman"/>
          <w:szCs w:val="24"/>
        </w:rPr>
        <w:t>.</w:t>
      </w:r>
      <w:r w:rsidR="000C0020">
        <w:rPr>
          <w:rFonts w:ascii="Times New Roman" w:hAnsi="Times New Roman" w:cs="Times New Roman"/>
          <w:szCs w:val="24"/>
        </w:rPr>
        <w:t xml:space="preserve"> </w:t>
      </w:r>
      <w:r w:rsidR="00617875">
        <w:rPr>
          <w:rFonts w:ascii="Times New Roman" w:hAnsi="Times New Roman" w:cs="Times New Roman"/>
          <w:szCs w:val="24"/>
        </w:rPr>
        <w:t>Moreover, t</w:t>
      </w:r>
      <w:r w:rsidR="00892D10">
        <w:rPr>
          <w:rFonts w:ascii="Times New Roman" w:hAnsi="Times New Roman" w:cs="Times New Roman"/>
          <w:szCs w:val="24"/>
        </w:rPr>
        <w:t xml:space="preserve">he clause-final </w:t>
      </w:r>
      <w:r w:rsidR="00892D10" w:rsidRPr="002203EC">
        <w:rPr>
          <w:rFonts w:ascii="Times New Roman" w:hAnsi="Times New Roman" w:cs="Times New Roman"/>
          <w:i/>
          <w:szCs w:val="24"/>
        </w:rPr>
        <w:t>de</w:t>
      </w:r>
      <w:r w:rsidR="00892D10">
        <w:rPr>
          <w:rFonts w:ascii="Times New Roman" w:hAnsi="Times New Roman" w:cs="Times New Roman"/>
          <w:szCs w:val="24"/>
        </w:rPr>
        <w:t xml:space="preserve"> in (</w:t>
      </w:r>
      <w:r w:rsidR="00424835">
        <w:rPr>
          <w:rFonts w:ascii="Times New Roman" w:hAnsi="Times New Roman" w:cs="Times New Roman"/>
          <w:szCs w:val="24"/>
        </w:rPr>
        <w:fldChar w:fldCharType="begin"/>
      </w:r>
      <w:r w:rsidR="00424835">
        <w:rPr>
          <w:rFonts w:ascii="Times New Roman" w:hAnsi="Times New Roman" w:cs="Times New Roman"/>
          <w:szCs w:val="24"/>
        </w:rPr>
        <w:instrText xml:space="preserve"> REF TingGaoxingDE \h </w:instrText>
      </w:r>
      <w:r w:rsidR="00424835">
        <w:rPr>
          <w:rFonts w:ascii="Times New Roman" w:hAnsi="Times New Roman" w:cs="Times New Roman"/>
          <w:szCs w:val="24"/>
        </w:rPr>
      </w:r>
      <w:r w:rsidR="00424835">
        <w:rPr>
          <w:rFonts w:ascii="Times New Roman" w:hAnsi="Times New Roman" w:cs="Times New Roman"/>
          <w:szCs w:val="24"/>
        </w:rPr>
        <w:fldChar w:fldCharType="separate"/>
      </w:r>
      <w:r w:rsidR="006F6CAB">
        <w:rPr>
          <w:rFonts w:ascii="Times New Roman" w:hAnsi="Times New Roman" w:cs="Times New Roman"/>
          <w:noProof/>
          <w:szCs w:val="24"/>
          <w:lang w:val="it-IT"/>
        </w:rPr>
        <w:t>91</w:t>
      </w:r>
      <w:r w:rsidR="00424835">
        <w:rPr>
          <w:rFonts w:ascii="Times New Roman" w:hAnsi="Times New Roman" w:cs="Times New Roman"/>
          <w:szCs w:val="24"/>
        </w:rPr>
        <w:fldChar w:fldCharType="end"/>
      </w:r>
      <w:r w:rsidR="00892D10">
        <w:rPr>
          <w:rFonts w:ascii="Times New Roman" w:hAnsi="Times New Roman" w:cs="Times New Roman"/>
          <w:szCs w:val="24"/>
        </w:rPr>
        <w:t>)</w:t>
      </w:r>
      <w:r w:rsidR="00D06EEC">
        <w:rPr>
          <w:rFonts w:ascii="Times New Roman" w:hAnsi="Times New Roman" w:cs="Times New Roman"/>
          <w:szCs w:val="24"/>
        </w:rPr>
        <w:t xml:space="preserve"> is n</w:t>
      </w:r>
      <w:r w:rsidR="0048355C">
        <w:rPr>
          <w:rFonts w:ascii="Times New Roman" w:hAnsi="Times New Roman" w:cs="Times New Roman"/>
          <w:szCs w:val="24"/>
        </w:rPr>
        <w:t>ot in construal with any copula</w:t>
      </w:r>
      <w:r w:rsidR="00D06EEC">
        <w:rPr>
          <w:rFonts w:ascii="Times New Roman" w:hAnsi="Times New Roman" w:cs="Times New Roman"/>
          <w:szCs w:val="24"/>
        </w:rPr>
        <w:t>, since no copula is allowed (e.g., *</w:t>
      </w:r>
      <w:r w:rsidR="00D06EEC" w:rsidRPr="007F272F">
        <w:rPr>
          <w:rFonts w:ascii="Times New Roman" w:hAnsi="Times New Roman" w:cs="Times New Roman"/>
          <w:i/>
          <w:szCs w:val="24"/>
        </w:rPr>
        <w:t>Ta shi ting gaoxing de</w:t>
      </w:r>
      <w:r w:rsidR="00D06EEC">
        <w:rPr>
          <w:rFonts w:ascii="Times New Roman" w:hAnsi="Times New Roman" w:cs="Times New Roman"/>
          <w:szCs w:val="24"/>
        </w:rPr>
        <w:t xml:space="preserve">). Thus, any analyses of the </w:t>
      </w:r>
      <w:r w:rsidR="00D06EEC" w:rsidRPr="001045F7">
        <w:rPr>
          <w:rFonts w:ascii="Times New Roman" w:hAnsi="Times New Roman" w:cs="Times New Roman"/>
          <w:i/>
          <w:szCs w:val="24"/>
        </w:rPr>
        <w:t>de</w:t>
      </w:r>
      <w:r w:rsidR="00D06EEC">
        <w:rPr>
          <w:rFonts w:ascii="Times New Roman" w:hAnsi="Times New Roman" w:cs="Times New Roman"/>
          <w:szCs w:val="24"/>
        </w:rPr>
        <w:t xml:space="preserve"> in the </w:t>
      </w:r>
      <w:r w:rsidR="00D06EEC" w:rsidRPr="0021427B">
        <w:rPr>
          <w:rFonts w:ascii="Times New Roman" w:hAnsi="Times New Roman" w:cs="Times New Roman"/>
          <w:i/>
          <w:szCs w:val="24"/>
        </w:rPr>
        <w:t>shi…de</w:t>
      </w:r>
      <w:r w:rsidR="00D06EEC">
        <w:rPr>
          <w:rFonts w:ascii="Times New Roman" w:hAnsi="Times New Roman" w:cs="Times New Roman"/>
          <w:szCs w:val="24"/>
        </w:rPr>
        <w:t xml:space="preserve"> construction do not apply here (e.g., </w:t>
      </w:r>
      <w:r w:rsidR="00F4175B">
        <w:rPr>
          <w:rFonts w:ascii="Times New Roman" w:hAnsi="Times New Roman" w:cs="Times New Roman"/>
          <w:szCs w:val="24"/>
        </w:rPr>
        <w:t xml:space="preserve">J. </w:t>
      </w:r>
      <w:r w:rsidR="00D06EEC">
        <w:rPr>
          <w:rFonts w:ascii="Times New Roman" w:hAnsi="Times New Roman" w:cs="Times New Roman"/>
          <w:szCs w:val="24"/>
        </w:rPr>
        <w:t xml:space="preserve">Huang’s 1982 tense-aspect operator analysis). In my analysis, this use of </w:t>
      </w:r>
      <w:r w:rsidR="00EE32CB" w:rsidRPr="00EE32CB">
        <w:rPr>
          <w:rFonts w:ascii="Times New Roman" w:hAnsi="Times New Roman" w:cs="Times New Roman"/>
          <w:i/>
          <w:szCs w:val="24"/>
        </w:rPr>
        <w:t>de</w:t>
      </w:r>
      <w:r w:rsidR="00D06EEC">
        <w:rPr>
          <w:rFonts w:ascii="Times New Roman" w:hAnsi="Times New Roman" w:cs="Times New Roman"/>
          <w:szCs w:val="24"/>
        </w:rPr>
        <w:t xml:space="preserve"> parallels to the clause-final </w:t>
      </w:r>
      <w:r w:rsidR="00AA18B3" w:rsidRPr="00AA18B3">
        <w:rPr>
          <w:rFonts w:ascii="Times New Roman" w:hAnsi="Times New Roman" w:cs="Times New Roman"/>
          <w:i/>
          <w:szCs w:val="24"/>
        </w:rPr>
        <w:t>qu</w:t>
      </w:r>
      <w:r w:rsidR="00D06EEC">
        <w:rPr>
          <w:rFonts w:ascii="Times New Roman" w:hAnsi="Times New Roman" w:cs="Times New Roman"/>
          <w:szCs w:val="24"/>
        </w:rPr>
        <w:t xml:space="preserve"> in a GO-LPIC. In both constructions, the clause-final functional element heads StP. </w:t>
      </w:r>
    </w:p>
    <w:p w:rsidR="00956D06" w:rsidRDefault="00956D06" w:rsidP="009B7139">
      <w:pPr>
        <w:snapToGrid w:val="0"/>
        <w:ind w:firstLine="480"/>
        <w:jc w:val="both"/>
        <w:rPr>
          <w:rFonts w:ascii="Times New Roman" w:hAnsi="Times New Roman" w:cs="Times New Roman"/>
          <w:szCs w:val="24"/>
        </w:rPr>
      </w:pPr>
      <w:r>
        <w:rPr>
          <w:rFonts w:ascii="Times New Roman" w:hAnsi="Times New Roman" w:cs="Times New Roman"/>
          <w:szCs w:val="24"/>
        </w:rPr>
        <w:t>The difference</w:t>
      </w:r>
      <w:r w:rsidR="00CA7835">
        <w:rPr>
          <w:rFonts w:ascii="Times New Roman" w:hAnsi="Times New Roman" w:cs="Times New Roman"/>
          <w:szCs w:val="24"/>
        </w:rPr>
        <w:t>s</w:t>
      </w:r>
      <w:r>
        <w:rPr>
          <w:rFonts w:ascii="Times New Roman" w:hAnsi="Times New Roman" w:cs="Times New Roman"/>
          <w:szCs w:val="24"/>
        </w:rPr>
        <w:t xml:space="preserve"> between </w:t>
      </w:r>
      <w:r w:rsidR="00EE32CB" w:rsidRPr="00EE32CB">
        <w:rPr>
          <w:rFonts w:ascii="Times New Roman" w:hAnsi="Times New Roman" w:cs="Times New Roman"/>
          <w:i/>
          <w:szCs w:val="24"/>
        </w:rPr>
        <w:t>hen</w:t>
      </w:r>
      <w:r>
        <w:rPr>
          <w:rFonts w:ascii="Times New Roman" w:hAnsi="Times New Roman" w:cs="Times New Roman"/>
          <w:szCs w:val="24"/>
        </w:rPr>
        <w:t xml:space="preserve"> and other degree words may reflect their different grammaticalization stages. </w:t>
      </w:r>
      <w:r w:rsidR="00CA7835">
        <w:rPr>
          <w:rFonts w:ascii="Times New Roman" w:hAnsi="Times New Roman" w:cs="Times New Roman"/>
          <w:szCs w:val="24"/>
        </w:rPr>
        <w:t>A</w:t>
      </w:r>
      <w:r>
        <w:rPr>
          <w:rFonts w:ascii="Times New Roman" w:hAnsi="Times New Roman" w:cs="Times New Roman"/>
          <w:szCs w:val="24"/>
        </w:rPr>
        <w:t>n adjunct can be grammaticalized into a selecting head element</w:t>
      </w:r>
      <w:r w:rsidR="00CA7835">
        <w:rPr>
          <w:rFonts w:ascii="Times New Roman" w:hAnsi="Times New Roman" w:cs="Times New Roman"/>
          <w:szCs w:val="24"/>
        </w:rPr>
        <w:t xml:space="preserve"> (van Geldern 2011: 41). Plausibally,</w:t>
      </w:r>
      <w:r>
        <w:rPr>
          <w:rFonts w:ascii="Times New Roman" w:hAnsi="Times New Roman" w:cs="Times New Roman"/>
          <w:szCs w:val="24"/>
        </w:rPr>
        <w:t xml:space="preserve"> </w:t>
      </w:r>
      <w:r w:rsidRPr="00956D06">
        <w:rPr>
          <w:rFonts w:ascii="Times New Roman" w:hAnsi="Times New Roman" w:cs="Times New Roman"/>
          <w:i/>
          <w:szCs w:val="24"/>
        </w:rPr>
        <w:t>hen</w:t>
      </w:r>
      <w:r>
        <w:rPr>
          <w:rFonts w:ascii="Times New Roman" w:hAnsi="Times New Roman" w:cs="Times New Roman"/>
          <w:szCs w:val="24"/>
        </w:rPr>
        <w:t xml:space="preserve"> has been grammaticalized into a Deg head element, whereas other degree words </w:t>
      </w:r>
      <w:r w:rsidR="00744ADF">
        <w:rPr>
          <w:rFonts w:ascii="Times New Roman" w:hAnsi="Times New Roman" w:cs="Times New Roman"/>
          <w:szCs w:val="24"/>
        </w:rPr>
        <w:t xml:space="preserve">still </w:t>
      </w:r>
      <w:r>
        <w:rPr>
          <w:rFonts w:ascii="Times New Roman" w:hAnsi="Times New Roman" w:cs="Times New Roman"/>
          <w:szCs w:val="24"/>
        </w:rPr>
        <w:t xml:space="preserve">remain as </w:t>
      </w:r>
      <w:r w:rsidR="00115B1F">
        <w:rPr>
          <w:rFonts w:ascii="Times New Roman" w:hAnsi="Times New Roman" w:cs="Times New Roman"/>
          <w:szCs w:val="24"/>
        </w:rPr>
        <w:t xml:space="preserve">syntactic </w:t>
      </w:r>
      <w:r>
        <w:rPr>
          <w:rFonts w:ascii="Times New Roman" w:hAnsi="Times New Roman" w:cs="Times New Roman"/>
          <w:szCs w:val="24"/>
        </w:rPr>
        <w:t>adjuncts of gradable expressions.</w:t>
      </w:r>
      <w:r w:rsidR="00C95DC4">
        <w:rPr>
          <w:rStyle w:val="ad"/>
          <w:rFonts w:ascii="Times New Roman" w:hAnsi="Times New Roman" w:cs="Times New Roman"/>
          <w:szCs w:val="24"/>
        </w:rPr>
        <w:footnoteReference w:id="18"/>
      </w:r>
      <w:r>
        <w:rPr>
          <w:rFonts w:ascii="Times New Roman" w:hAnsi="Times New Roman" w:cs="Times New Roman"/>
          <w:szCs w:val="24"/>
        </w:rPr>
        <w:t xml:space="preserve"> </w:t>
      </w:r>
    </w:p>
    <w:p w:rsidR="004737D8" w:rsidRPr="00A7376A" w:rsidRDefault="003F172C" w:rsidP="009B7139">
      <w:pPr>
        <w:snapToGrid w:val="0"/>
        <w:jc w:val="both"/>
        <w:rPr>
          <w:rFonts w:ascii="Times New Roman" w:hAnsi="Times New Roman" w:cs="Times New Roman"/>
          <w:color w:val="222222"/>
          <w:szCs w:val="20"/>
          <w:shd w:val="clear" w:color="auto" w:fill="FFFFFF"/>
        </w:rPr>
      </w:pPr>
      <w:r>
        <w:rPr>
          <w:rFonts w:ascii="Times New Roman" w:hAnsi="Times New Roman" w:cs="Times New Roman"/>
          <w:szCs w:val="24"/>
        </w:rPr>
        <w:tab/>
      </w:r>
    </w:p>
    <w:p w:rsidR="00154BF6" w:rsidRDefault="003431AA" w:rsidP="009B7139">
      <w:pPr>
        <w:pStyle w:val="2"/>
      </w:pPr>
      <w:bookmarkStart w:id="106" w:name="_Toc34730539"/>
      <w:r>
        <w:t>Appendix B:</w:t>
      </w:r>
      <w:r w:rsidR="00FD175D">
        <w:t xml:space="preserve"> </w:t>
      </w:r>
      <w:r w:rsidR="00154BF6">
        <w:t>Restrictions on the CL-LPI</w:t>
      </w:r>
      <w:bookmarkEnd w:id="106"/>
    </w:p>
    <w:p w:rsidR="00FD175D" w:rsidRDefault="0069057D" w:rsidP="009B7139">
      <w:pPr>
        <w:snapToGrid w:val="0"/>
        <w:jc w:val="both"/>
        <w:rPr>
          <w:rFonts w:ascii="Times New Roman" w:hAnsi="Times New Roman" w:cs="Times New Roman"/>
          <w:szCs w:val="24"/>
        </w:rPr>
      </w:pPr>
      <w:r>
        <w:rPr>
          <w:rFonts w:ascii="Times New Roman" w:hAnsi="Times New Roman" w:cs="Times New Roman"/>
          <w:szCs w:val="24"/>
        </w:rPr>
        <w:t>In this appendix</w:t>
      </w:r>
      <w:r w:rsidR="002642B0">
        <w:rPr>
          <w:rFonts w:ascii="Times New Roman" w:hAnsi="Times New Roman" w:cs="Times New Roman"/>
          <w:szCs w:val="24"/>
        </w:rPr>
        <w:t>, we discuss some</w:t>
      </w:r>
      <w:r w:rsidR="00014305">
        <w:rPr>
          <w:rFonts w:ascii="Times New Roman" w:hAnsi="Times New Roman" w:cs="Times New Roman"/>
          <w:szCs w:val="24"/>
        </w:rPr>
        <w:t xml:space="preserve"> constraint</w:t>
      </w:r>
      <w:r w:rsidR="002642B0">
        <w:rPr>
          <w:rFonts w:ascii="Times New Roman" w:hAnsi="Times New Roman" w:cs="Times New Roman"/>
          <w:szCs w:val="24"/>
        </w:rPr>
        <w:t>s</w:t>
      </w:r>
      <w:r w:rsidR="00014305">
        <w:rPr>
          <w:rFonts w:ascii="Times New Roman" w:hAnsi="Times New Roman" w:cs="Times New Roman"/>
          <w:szCs w:val="24"/>
        </w:rPr>
        <w:t xml:space="preserve"> on CL-LPIC</w:t>
      </w:r>
      <w:r w:rsidR="002642B0">
        <w:rPr>
          <w:rFonts w:ascii="Times New Roman" w:hAnsi="Times New Roman" w:cs="Times New Roman"/>
          <w:szCs w:val="24"/>
        </w:rPr>
        <w:t xml:space="preserve"> in MC</w:t>
      </w:r>
      <w:r w:rsidR="00014305">
        <w:rPr>
          <w:rFonts w:ascii="Times New Roman" w:hAnsi="Times New Roman" w:cs="Times New Roman"/>
          <w:szCs w:val="24"/>
        </w:rPr>
        <w:t xml:space="preserve">. </w:t>
      </w:r>
      <w:r w:rsidR="00744ADF">
        <w:rPr>
          <w:rFonts w:ascii="Times New Roman" w:hAnsi="Times New Roman" w:cs="Times New Roman"/>
          <w:szCs w:val="24"/>
        </w:rPr>
        <w:t>The</w:t>
      </w:r>
      <w:r w:rsidR="002642B0">
        <w:rPr>
          <w:rFonts w:ascii="Times New Roman" w:hAnsi="Times New Roman" w:cs="Times New Roman"/>
          <w:szCs w:val="24"/>
        </w:rPr>
        <w:t xml:space="preserve"> first o</w:t>
      </w:r>
      <w:r w:rsidR="002642B0" w:rsidRPr="002642B0">
        <w:rPr>
          <w:rFonts w:ascii="Times New Roman" w:hAnsi="Times New Roman" w:cs="Times New Roman"/>
          <w:szCs w:val="24"/>
        </w:rPr>
        <w:t xml:space="preserve">ne is the </w:t>
      </w:r>
      <w:r w:rsidR="002642B0" w:rsidRPr="002642B0">
        <w:rPr>
          <w:rFonts w:ascii="Times New Roman" w:hAnsi="Times New Roman" w:cs="Times New Roman"/>
        </w:rPr>
        <w:t>ban of a bare CL in CL-LPI</w:t>
      </w:r>
      <w:r w:rsidR="002642B0">
        <w:rPr>
          <w:rFonts w:ascii="Times New Roman" w:hAnsi="Times New Roman" w:cs="Times New Roman"/>
        </w:rPr>
        <w:t>.</w:t>
      </w:r>
      <w:r w:rsidR="002642B0">
        <w:rPr>
          <w:rFonts w:ascii="Times New Roman" w:hAnsi="Times New Roman" w:cs="Times New Roman"/>
          <w:szCs w:val="24"/>
        </w:rPr>
        <w:t xml:space="preserve"> </w:t>
      </w:r>
      <w:r w:rsidR="00014305">
        <w:rPr>
          <w:rFonts w:ascii="Times New Roman" w:hAnsi="Times New Roman" w:cs="Times New Roman"/>
          <w:szCs w:val="24"/>
        </w:rPr>
        <w:t xml:space="preserve">Consider </w:t>
      </w:r>
      <w:r w:rsidR="00FD175D">
        <w:rPr>
          <w:rFonts w:ascii="Times New Roman" w:hAnsi="Times New Roman" w:cs="Times New Roman"/>
          <w:szCs w:val="24"/>
        </w:rPr>
        <w:t>the following contrast:</w:t>
      </w:r>
    </w:p>
    <w:p w:rsidR="00FD175D" w:rsidRDefault="00FD175D" w:rsidP="009B7139">
      <w:pPr>
        <w:snapToGrid w:val="0"/>
        <w:jc w:val="both"/>
        <w:rPr>
          <w:rFonts w:ascii="Times New Roman" w:hAnsi="Times New Roman" w:cs="Times New Roman"/>
          <w:szCs w:val="24"/>
        </w:rPr>
      </w:pPr>
    </w:p>
    <w:p w:rsidR="00FD175D" w:rsidRDefault="00FD175D" w:rsidP="009B7139">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107" w:name="overtYI"/>
      <w:r w:rsidR="00014305" w:rsidRPr="00915111">
        <w:rPr>
          <w:rFonts w:ascii="Times New Roman" w:hAnsi="Times New Roman" w:cs="Times New Roman"/>
          <w:szCs w:val="24"/>
        </w:rPr>
        <w:fldChar w:fldCharType="begin"/>
      </w:r>
      <w:r w:rsidR="00014305" w:rsidRPr="00915111">
        <w:rPr>
          <w:rFonts w:ascii="Times New Roman" w:hAnsi="Times New Roman" w:cs="Times New Roman"/>
          <w:szCs w:val="24"/>
          <w:lang w:val="it-IT"/>
        </w:rPr>
        <w:instrText xml:space="preserve"> SEQ ex \n \* MERGEFORMAT </w:instrText>
      </w:r>
      <w:r w:rsidR="00014305" w:rsidRPr="00915111">
        <w:rPr>
          <w:rFonts w:ascii="Times New Roman" w:hAnsi="Times New Roman" w:cs="Times New Roman"/>
          <w:szCs w:val="24"/>
        </w:rPr>
        <w:fldChar w:fldCharType="separate"/>
      </w:r>
      <w:r w:rsidR="006F6CAB">
        <w:rPr>
          <w:rFonts w:ascii="Times New Roman" w:hAnsi="Times New Roman" w:cs="Times New Roman"/>
          <w:noProof/>
          <w:szCs w:val="24"/>
          <w:lang w:val="it-IT"/>
        </w:rPr>
        <w:t>92</w:t>
      </w:r>
      <w:r w:rsidR="00014305" w:rsidRPr="00915111">
        <w:rPr>
          <w:rFonts w:ascii="Times New Roman" w:hAnsi="Times New Roman" w:cs="Times New Roman"/>
          <w:szCs w:val="24"/>
        </w:rPr>
        <w:fldChar w:fldCharType="end"/>
      </w:r>
      <w:bookmarkEnd w:id="107"/>
      <w:r w:rsidRPr="00B34FD4">
        <w:rPr>
          <w:rFonts w:ascii="Times New Roman" w:hAnsi="Times New Roman" w:cs="Times New Roman"/>
          <w:szCs w:val="24"/>
        </w:rPr>
        <w:t>)</w:t>
      </w:r>
      <w:r w:rsidRPr="00B34FD4">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t>Axin</w:t>
      </w:r>
      <w:r>
        <w:rPr>
          <w:rFonts w:ascii="Times New Roman" w:hAnsi="Times New Roman" w:cs="Times New Roman"/>
          <w:szCs w:val="24"/>
        </w:rPr>
        <w:tab/>
        <w:t>shi</w:t>
      </w:r>
      <w:r>
        <w:rPr>
          <w:rFonts w:ascii="Times New Roman" w:hAnsi="Times New Roman" w:cs="Times New Roman"/>
          <w:szCs w:val="24"/>
        </w:rPr>
        <w:tab/>
      </w:r>
      <w:r w:rsidR="00F975D5">
        <w:rPr>
          <w:rFonts w:ascii="Times New Roman" w:hAnsi="Times New Roman" w:cs="Times New Roman"/>
          <w:szCs w:val="24"/>
        </w:rPr>
        <w:t>(</w:t>
      </w:r>
      <w:r>
        <w:rPr>
          <w:rFonts w:ascii="Times New Roman" w:hAnsi="Times New Roman" w:cs="Times New Roman"/>
          <w:szCs w:val="24"/>
        </w:rPr>
        <w:t>yi</w:t>
      </w:r>
      <w:r w:rsidR="00F975D5">
        <w:rPr>
          <w:rFonts w:ascii="Times New Roman" w:hAnsi="Times New Roman" w:cs="Times New Roman"/>
          <w:szCs w:val="24"/>
        </w:rPr>
        <w:t>)</w:t>
      </w:r>
      <w:r w:rsidR="00485525">
        <w:rPr>
          <w:rFonts w:ascii="Times New Roman" w:hAnsi="Times New Roman" w:cs="Times New Roman"/>
          <w:szCs w:val="24"/>
        </w:rPr>
        <w:tab/>
        <w:t>ge</w:t>
      </w:r>
      <w:r w:rsidR="00485525">
        <w:rPr>
          <w:rFonts w:ascii="Times New Roman" w:hAnsi="Times New Roman" w:cs="Times New Roman"/>
          <w:szCs w:val="24"/>
        </w:rPr>
        <w:tab/>
        <w:t>bendan</w:t>
      </w:r>
      <w:r>
        <w:rPr>
          <w:rFonts w:ascii="Times New Roman" w:hAnsi="Times New Roman" w:cs="Times New Roman"/>
          <w:szCs w:val="24"/>
        </w:rPr>
        <w:t>.</w:t>
      </w:r>
      <w:r w:rsidR="003B5A1A" w:rsidRPr="003B5A1A">
        <w:rPr>
          <w:rFonts w:ascii="Times New Roman" w:hAnsi="Times New Roman" w:cs="Times New Roman"/>
          <w:szCs w:val="24"/>
        </w:rPr>
        <w:t xml:space="preserve"> </w:t>
      </w:r>
      <w:r w:rsidR="00485525">
        <w:rPr>
          <w:rFonts w:ascii="Times New Roman" w:hAnsi="Times New Roman" w:cs="Times New Roman"/>
          <w:szCs w:val="24"/>
        </w:rPr>
        <w:tab/>
      </w:r>
      <w:r w:rsidR="00485525">
        <w:rPr>
          <w:rFonts w:ascii="Times New Roman" w:hAnsi="Times New Roman" w:cs="Times New Roman"/>
          <w:szCs w:val="24"/>
        </w:rPr>
        <w:tab/>
        <w:t>b.</w:t>
      </w:r>
      <w:r w:rsidR="00485525">
        <w:rPr>
          <w:rFonts w:ascii="Times New Roman" w:hAnsi="Times New Roman" w:cs="Times New Roman"/>
          <w:szCs w:val="24"/>
        </w:rPr>
        <w:tab/>
        <w:t>Axin</w:t>
      </w:r>
      <w:r w:rsidR="00485525">
        <w:rPr>
          <w:rFonts w:ascii="Times New Roman" w:hAnsi="Times New Roman" w:cs="Times New Roman"/>
          <w:szCs w:val="24"/>
        </w:rPr>
        <w:tab/>
        <w:t>shi</w:t>
      </w:r>
      <w:r w:rsidR="00485525">
        <w:rPr>
          <w:rFonts w:ascii="Times New Roman" w:hAnsi="Times New Roman" w:cs="Times New Roman"/>
          <w:szCs w:val="24"/>
        </w:rPr>
        <w:tab/>
        <w:t>bendan</w:t>
      </w:r>
      <w:r w:rsidR="003B5A1A">
        <w:rPr>
          <w:rFonts w:ascii="Times New Roman" w:hAnsi="Times New Roman" w:cs="Times New Roman"/>
          <w:szCs w:val="24"/>
        </w:rPr>
        <w:tab/>
        <w:t>*(yi)</w:t>
      </w:r>
      <w:r w:rsidR="003B5A1A">
        <w:rPr>
          <w:rFonts w:ascii="Times New Roman" w:hAnsi="Times New Roman" w:cs="Times New Roman"/>
          <w:szCs w:val="24"/>
        </w:rPr>
        <w:tab/>
      </w:r>
      <w:r w:rsidR="003B5A1A">
        <w:rPr>
          <w:rFonts w:ascii="Times New Roman" w:hAnsi="Times New Roman" w:cs="Times New Roman"/>
          <w:szCs w:val="24"/>
        </w:rPr>
        <w:tab/>
        <w:t>ge.</w:t>
      </w:r>
    </w:p>
    <w:p w:rsidR="00B777BD" w:rsidRDefault="00B777BD"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be</w:t>
      </w:r>
      <w:r>
        <w:rPr>
          <w:rFonts w:ascii="Times New Roman" w:hAnsi="Times New Roman" w:cs="Times New Roman"/>
          <w:szCs w:val="24"/>
        </w:rPr>
        <w:tab/>
        <w:t>one</w:t>
      </w:r>
      <w:r>
        <w:rPr>
          <w:rFonts w:ascii="Times New Roman" w:hAnsi="Times New Roman" w:cs="Times New Roman"/>
          <w:szCs w:val="24"/>
        </w:rPr>
        <w:tab/>
      </w:r>
      <w:r w:rsidRPr="00B777BD">
        <w:rPr>
          <w:rFonts w:ascii="Times New Roman" w:hAnsi="Times New Roman" w:cs="Times New Roman"/>
          <w:smallCaps/>
          <w:szCs w:val="24"/>
        </w:rPr>
        <w:t>cl</w:t>
      </w:r>
      <w:r>
        <w:rPr>
          <w:rFonts w:ascii="Times New Roman" w:hAnsi="Times New Roman" w:cs="Times New Roman"/>
          <w:szCs w:val="24"/>
        </w:rPr>
        <w:tab/>
        <w:t>fool</w:t>
      </w:r>
      <w:r w:rsidR="003B5A1A" w:rsidRPr="003B5A1A">
        <w:rPr>
          <w:rFonts w:ascii="Times New Roman" w:hAnsi="Times New Roman" w:cs="Times New Roman"/>
          <w:szCs w:val="24"/>
        </w:rPr>
        <w:t xml:space="preserve"> </w:t>
      </w:r>
      <w:r w:rsidR="003B5A1A">
        <w:rPr>
          <w:rFonts w:ascii="Times New Roman" w:hAnsi="Times New Roman" w:cs="Times New Roman"/>
          <w:szCs w:val="24"/>
        </w:rPr>
        <w:tab/>
      </w:r>
      <w:r w:rsidR="003B5A1A">
        <w:rPr>
          <w:rFonts w:ascii="Times New Roman" w:hAnsi="Times New Roman" w:cs="Times New Roman"/>
          <w:szCs w:val="24"/>
        </w:rPr>
        <w:tab/>
      </w:r>
      <w:r w:rsidR="003B5A1A">
        <w:rPr>
          <w:rFonts w:ascii="Times New Roman" w:hAnsi="Times New Roman" w:cs="Times New Roman"/>
          <w:szCs w:val="24"/>
        </w:rPr>
        <w:tab/>
        <w:t>Axin</w:t>
      </w:r>
      <w:r w:rsidR="003B5A1A">
        <w:rPr>
          <w:rFonts w:ascii="Times New Roman" w:hAnsi="Times New Roman" w:cs="Times New Roman"/>
          <w:szCs w:val="24"/>
        </w:rPr>
        <w:tab/>
        <w:t>be</w:t>
      </w:r>
      <w:r w:rsidR="003B5A1A">
        <w:rPr>
          <w:rFonts w:ascii="Times New Roman" w:hAnsi="Times New Roman" w:cs="Times New Roman"/>
          <w:szCs w:val="24"/>
        </w:rPr>
        <w:tab/>
        <w:t>fool</w:t>
      </w:r>
      <w:r w:rsidR="003B5A1A">
        <w:rPr>
          <w:rFonts w:ascii="Times New Roman" w:hAnsi="Times New Roman" w:cs="Times New Roman"/>
          <w:szCs w:val="24"/>
        </w:rPr>
        <w:tab/>
      </w:r>
      <w:r w:rsidR="003B5A1A">
        <w:rPr>
          <w:rFonts w:ascii="Times New Roman" w:hAnsi="Times New Roman" w:cs="Times New Roman"/>
          <w:szCs w:val="24"/>
        </w:rPr>
        <w:tab/>
        <w:t>one</w:t>
      </w:r>
      <w:r w:rsidR="003B5A1A">
        <w:rPr>
          <w:rFonts w:ascii="Times New Roman" w:hAnsi="Times New Roman" w:cs="Times New Roman"/>
          <w:szCs w:val="24"/>
        </w:rPr>
        <w:tab/>
      </w:r>
      <w:r w:rsidR="003B5A1A">
        <w:rPr>
          <w:rFonts w:ascii="Times New Roman" w:hAnsi="Times New Roman" w:cs="Times New Roman"/>
          <w:szCs w:val="24"/>
        </w:rPr>
        <w:tab/>
      </w:r>
      <w:r w:rsidR="003B5A1A" w:rsidRPr="00B777BD">
        <w:rPr>
          <w:rFonts w:ascii="Times New Roman" w:hAnsi="Times New Roman" w:cs="Times New Roman"/>
          <w:smallCaps/>
          <w:szCs w:val="24"/>
        </w:rPr>
        <w:t>cl</w:t>
      </w:r>
    </w:p>
    <w:p w:rsidR="00B777BD" w:rsidRDefault="00F975D5"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00751990">
        <w:rPr>
          <w:rFonts w:ascii="Times New Roman" w:hAnsi="Times New Roman" w:cs="Times New Roman"/>
          <w:szCs w:val="24"/>
        </w:rPr>
        <w:t>a</w:t>
      </w:r>
      <w:r>
        <w:rPr>
          <w:rFonts w:ascii="Times New Roman" w:hAnsi="Times New Roman" w:cs="Times New Roman"/>
          <w:szCs w:val="24"/>
        </w:rPr>
        <w:t xml:space="preserve"> &amp; b</w:t>
      </w:r>
      <w:r w:rsidR="00B777BD">
        <w:rPr>
          <w:rFonts w:ascii="Times New Roman" w:hAnsi="Times New Roman" w:cs="Times New Roman"/>
          <w:szCs w:val="24"/>
        </w:rPr>
        <w:t>: ‘Axin is a fool.’</w:t>
      </w:r>
    </w:p>
    <w:p w:rsidR="00FD175D" w:rsidRDefault="00FD175D" w:rsidP="009B7139">
      <w:pPr>
        <w:snapToGrid w:val="0"/>
        <w:jc w:val="both"/>
        <w:rPr>
          <w:rFonts w:ascii="Times New Roman" w:hAnsi="Times New Roman" w:cs="Times New Roman"/>
          <w:szCs w:val="24"/>
        </w:rPr>
      </w:pPr>
    </w:p>
    <w:p w:rsidR="00CE60B8" w:rsidRDefault="001F60EE" w:rsidP="009B7139">
      <w:pPr>
        <w:snapToGrid w:val="0"/>
        <w:jc w:val="both"/>
        <w:rPr>
          <w:rFonts w:ascii="Times New Roman" w:hAnsi="Times New Roman" w:cs="Times New Roman"/>
          <w:szCs w:val="24"/>
        </w:rPr>
      </w:pPr>
      <w:r>
        <w:rPr>
          <w:rFonts w:ascii="Times New Roman" w:hAnsi="Times New Roman" w:cs="Times New Roman"/>
          <w:szCs w:val="24"/>
        </w:rPr>
        <w:tab/>
        <w:t>It is well-known that if a CL is</w:t>
      </w:r>
      <w:r w:rsidR="00744ADF">
        <w:rPr>
          <w:rFonts w:ascii="Times New Roman" w:hAnsi="Times New Roman" w:cs="Times New Roman"/>
          <w:szCs w:val="24"/>
        </w:rPr>
        <w:t xml:space="preserve"> not left-next to a numeral or</w:t>
      </w:r>
      <w:r>
        <w:rPr>
          <w:rFonts w:ascii="Times New Roman" w:hAnsi="Times New Roman" w:cs="Times New Roman"/>
          <w:szCs w:val="24"/>
        </w:rPr>
        <w:t xml:space="preserve"> demonstrative, it has to be left-next to a</w:t>
      </w:r>
      <w:r w:rsidR="00744ADF">
        <w:rPr>
          <w:rFonts w:ascii="Times New Roman" w:hAnsi="Times New Roman" w:cs="Times New Roman"/>
          <w:szCs w:val="24"/>
        </w:rPr>
        <w:t>n overt</w:t>
      </w:r>
      <w:r>
        <w:rPr>
          <w:rFonts w:ascii="Times New Roman" w:hAnsi="Times New Roman" w:cs="Times New Roman"/>
          <w:szCs w:val="24"/>
        </w:rPr>
        <w:t xml:space="preserve"> head element, such as a verb or preposition </w:t>
      </w:r>
      <w:r w:rsidR="00C12B81">
        <w:rPr>
          <w:rFonts w:ascii="Times New Roman" w:hAnsi="Times New Roman" w:cs="Times New Roman"/>
          <w:szCs w:val="24"/>
        </w:rPr>
        <w:t xml:space="preserve">in MC </w:t>
      </w:r>
      <w:r>
        <w:rPr>
          <w:rFonts w:ascii="Times New Roman" w:hAnsi="Times New Roman" w:cs="Times New Roman"/>
          <w:szCs w:val="24"/>
        </w:rPr>
        <w:t>(</w:t>
      </w:r>
      <w:r w:rsidRPr="001F60EE">
        <w:rPr>
          <w:rFonts w:ascii="Times New Roman" w:hAnsi="Times New Roman" w:cs="Times New Roman"/>
          <w:szCs w:val="24"/>
        </w:rPr>
        <w:t>L</w:t>
      </w:r>
      <w:r>
        <w:rPr>
          <w:rFonts w:ascii="Times New Roman" w:hAnsi="Times New Roman" w:cs="Times New Roman"/>
          <w:szCs w:val="24"/>
        </w:rPr>
        <w:t>ü</w:t>
      </w:r>
      <w:r w:rsidRPr="001F60EE">
        <w:rPr>
          <w:rFonts w:ascii="Times New Roman" w:hAnsi="Times New Roman" w:cs="Times New Roman"/>
          <w:szCs w:val="24"/>
        </w:rPr>
        <w:t xml:space="preserve"> 1990 [1944]</w:t>
      </w:r>
      <w:r w:rsidR="00C12B81">
        <w:rPr>
          <w:rFonts w:ascii="Times New Roman" w:hAnsi="Times New Roman" w:cs="Times New Roman"/>
          <w:szCs w:val="24"/>
        </w:rPr>
        <w:t>: 170</w:t>
      </w:r>
      <w:r>
        <w:rPr>
          <w:rFonts w:ascii="Times New Roman" w:hAnsi="Times New Roman" w:cs="Times New Roman"/>
          <w:szCs w:val="24"/>
        </w:rPr>
        <w:t>)</w:t>
      </w:r>
      <w:r w:rsidR="00C12B81">
        <w:rPr>
          <w:rFonts w:ascii="Times New Roman" w:hAnsi="Times New Roman" w:cs="Times New Roman"/>
          <w:szCs w:val="24"/>
        </w:rPr>
        <w:t>. In (</w:t>
      </w:r>
      <w:r w:rsidR="00FF217D">
        <w:rPr>
          <w:rFonts w:ascii="Times New Roman" w:hAnsi="Times New Roman" w:cs="Times New Roman"/>
          <w:szCs w:val="24"/>
        </w:rPr>
        <w:fldChar w:fldCharType="begin"/>
      </w:r>
      <w:r w:rsidR="00FF217D">
        <w:rPr>
          <w:rFonts w:ascii="Times New Roman" w:hAnsi="Times New Roman" w:cs="Times New Roman"/>
          <w:szCs w:val="24"/>
        </w:rPr>
        <w:instrText xml:space="preserve"> REF overtYI \h </w:instrText>
      </w:r>
      <w:r w:rsidR="00FF217D">
        <w:rPr>
          <w:rFonts w:ascii="Times New Roman" w:hAnsi="Times New Roman" w:cs="Times New Roman"/>
          <w:szCs w:val="24"/>
        </w:rPr>
      </w:r>
      <w:r w:rsidR="00FF217D">
        <w:rPr>
          <w:rFonts w:ascii="Times New Roman" w:hAnsi="Times New Roman" w:cs="Times New Roman"/>
          <w:szCs w:val="24"/>
        </w:rPr>
        <w:fldChar w:fldCharType="separate"/>
      </w:r>
      <w:r w:rsidR="006F6CAB">
        <w:rPr>
          <w:rFonts w:ascii="Times New Roman" w:hAnsi="Times New Roman" w:cs="Times New Roman"/>
          <w:noProof/>
          <w:szCs w:val="24"/>
          <w:lang w:val="it-IT"/>
        </w:rPr>
        <w:t>92</w:t>
      </w:r>
      <w:r w:rsidR="00FF217D">
        <w:rPr>
          <w:rFonts w:ascii="Times New Roman" w:hAnsi="Times New Roman" w:cs="Times New Roman"/>
          <w:szCs w:val="24"/>
        </w:rPr>
        <w:fldChar w:fldCharType="end"/>
      </w:r>
      <w:r w:rsidR="00C12B81">
        <w:rPr>
          <w:rFonts w:ascii="Times New Roman" w:hAnsi="Times New Roman" w:cs="Times New Roman"/>
          <w:szCs w:val="24"/>
        </w:rPr>
        <w:t xml:space="preserve">b), if </w:t>
      </w:r>
      <w:r w:rsidR="00C12B81" w:rsidRPr="007F272F">
        <w:rPr>
          <w:rFonts w:ascii="Times New Roman" w:hAnsi="Times New Roman" w:cs="Times New Roman"/>
          <w:i/>
          <w:szCs w:val="24"/>
        </w:rPr>
        <w:t>yi</w:t>
      </w:r>
      <w:r w:rsidR="00C12B81">
        <w:rPr>
          <w:rFonts w:ascii="Times New Roman" w:hAnsi="Times New Roman" w:cs="Times New Roman"/>
          <w:szCs w:val="24"/>
        </w:rPr>
        <w:t xml:space="preserve"> is absent, this rule is violated, and thus the unacceptability is expected.</w:t>
      </w:r>
    </w:p>
    <w:p w:rsidR="00CD073E" w:rsidRDefault="002642B0" w:rsidP="009B7139">
      <w:pPr>
        <w:snapToGrid w:val="0"/>
        <w:jc w:val="both"/>
        <w:rPr>
          <w:rFonts w:ascii="Times New Roman" w:hAnsi="Times New Roman" w:cs="Times New Roman"/>
          <w:szCs w:val="24"/>
          <w:lang w:val="en-GB"/>
        </w:rPr>
      </w:pPr>
      <w:r>
        <w:tab/>
      </w:r>
      <w:r w:rsidRPr="002642B0">
        <w:rPr>
          <w:rFonts w:ascii="Times New Roman" w:hAnsi="Times New Roman" w:cs="Times New Roman"/>
          <w:szCs w:val="24"/>
          <w:lang w:val="en-GB"/>
        </w:rPr>
        <w:t xml:space="preserve">The second restriction </w:t>
      </w:r>
      <w:r w:rsidR="00A96C46">
        <w:rPr>
          <w:rFonts w:ascii="Times New Roman" w:hAnsi="Times New Roman" w:cs="Times New Roman"/>
          <w:szCs w:val="24"/>
          <w:lang w:val="en-GB"/>
        </w:rPr>
        <w:t xml:space="preserve">is that only class nouns </w:t>
      </w:r>
      <w:r w:rsidR="00BB19A2">
        <w:rPr>
          <w:rFonts w:ascii="Times New Roman" w:hAnsi="Times New Roman" w:cs="Times New Roman"/>
          <w:szCs w:val="24"/>
          <w:lang w:val="en-GB"/>
        </w:rPr>
        <w:t>that express</w:t>
      </w:r>
      <w:r w:rsidR="006F43C3">
        <w:rPr>
          <w:rFonts w:ascii="Times New Roman" w:hAnsi="Times New Roman" w:cs="Times New Roman"/>
          <w:szCs w:val="24"/>
          <w:lang w:val="en-GB"/>
        </w:rPr>
        <w:t xml:space="preserve"> </w:t>
      </w:r>
      <w:r w:rsidR="00BB19A2">
        <w:rPr>
          <w:rFonts w:ascii="Times New Roman" w:hAnsi="Times New Roman" w:cs="Times New Roman"/>
          <w:szCs w:val="24"/>
          <w:lang w:val="en-GB"/>
        </w:rPr>
        <w:t>evaluative properties</w:t>
      </w:r>
      <w:r w:rsidR="006F43C3">
        <w:rPr>
          <w:rFonts w:ascii="Times New Roman" w:hAnsi="Times New Roman" w:cs="Times New Roman"/>
          <w:szCs w:val="24"/>
          <w:lang w:val="en-GB"/>
        </w:rPr>
        <w:t xml:space="preserve"> </w:t>
      </w:r>
      <w:r w:rsidR="00A96C46">
        <w:rPr>
          <w:rFonts w:ascii="Times New Roman" w:hAnsi="Times New Roman" w:cs="Times New Roman"/>
          <w:szCs w:val="24"/>
          <w:lang w:val="en-GB"/>
        </w:rPr>
        <w:t>can unde</w:t>
      </w:r>
      <w:r w:rsidR="00110447">
        <w:rPr>
          <w:rFonts w:ascii="Times New Roman" w:hAnsi="Times New Roman" w:cs="Times New Roman"/>
          <w:szCs w:val="24"/>
          <w:lang w:val="en-GB"/>
        </w:rPr>
        <w:t>rgo LPI</w:t>
      </w:r>
      <w:r w:rsidR="00A96C46">
        <w:rPr>
          <w:rFonts w:ascii="Times New Roman" w:hAnsi="Times New Roman" w:cs="Times New Roman"/>
          <w:szCs w:val="24"/>
          <w:lang w:val="en-GB"/>
        </w:rPr>
        <w:t>.</w:t>
      </w:r>
      <w:r w:rsidR="005156E2">
        <w:rPr>
          <w:rFonts w:ascii="Times New Roman" w:hAnsi="Times New Roman" w:cs="Times New Roman"/>
          <w:szCs w:val="24"/>
          <w:lang w:val="en-GB"/>
        </w:rPr>
        <w:t xml:space="preserve"> </w:t>
      </w:r>
      <w:r w:rsidR="00A96C46">
        <w:rPr>
          <w:rFonts w:ascii="Times New Roman" w:hAnsi="Times New Roman" w:cs="Times New Roman"/>
          <w:szCs w:val="24"/>
          <w:lang w:val="en-GB"/>
        </w:rPr>
        <w:t>Geist (2019) distinguishes class nouns</w:t>
      </w:r>
      <w:r w:rsidR="00110447">
        <w:rPr>
          <w:rFonts w:ascii="Times New Roman" w:hAnsi="Times New Roman" w:cs="Times New Roman"/>
          <w:szCs w:val="24"/>
          <w:lang w:val="en-GB"/>
        </w:rPr>
        <w:t>, e.g.,</w:t>
      </w:r>
      <w:r w:rsidR="00A96C46">
        <w:rPr>
          <w:rFonts w:ascii="Times New Roman" w:hAnsi="Times New Roman" w:cs="Times New Roman"/>
          <w:szCs w:val="24"/>
          <w:lang w:val="en-GB"/>
        </w:rPr>
        <w:t xml:space="preserve"> </w:t>
      </w:r>
      <w:r w:rsidR="00BA7201">
        <w:rPr>
          <w:rFonts w:ascii="Times New Roman" w:hAnsi="Times New Roman" w:cs="Times New Roman"/>
          <w:szCs w:val="24"/>
          <w:lang w:val="en-GB"/>
        </w:rPr>
        <w:t>those denote ‘</w:t>
      </w:r>
      <w:r w:rsidR="00A96C46">
        <w:rPr>
          <w:rFonts w:ascii="Times New Roman" w:hAnsi="Times New Roman" w:cs="Times New Roman"/>
          <w:szCs w:val="24"/>
          <w:lang w:val="en-GB"/>
        </w:rPr>
        <w:t>man</w:t>
      </w:r>
      <w:r w:rsidR="00BA7201">
        <w:rPr>
          <w:rFonts w:ascii="Times New Roman" w:hAnsi="Times New Roman" w:cs="Times New Roman"/>
          <w:szCs w:val="24"/>
          <w:lang w:val="en-GB"/>
        </w:rPr>
        <w:t>’</w:t>
      </w:r>
      <w:r w:rsidR="00A96C46">
        <w:rPr>
          <w:rFonts w:ascii="Times New Roman" w:hAnsi="Times New Roman" w:cs="Times New Roman"/>
          <w:szCs w:val="24"/>
          <w:lang w:val="en-GB"/>
        </w:rPr>
        <w:t xml:space="preserve">, </w:t>
      </w:r>
      <w:r w:rsidR="00BA7201">
        <w:rPr>
          <w:rFonts w:ascii="Times New Roman" w:hAnsi="Times New Roman" w:cs="Times New Roman"/>
          <w:szCs w:val="24"/>
          <w:lang w:val="en-GB"/>
        </w:rPr>
        <w:t>‘</w:t>
      </w:r>
      <w:r w:rsidR="00A96C46">
        <w:rPr>
          <w:rFonts w:ascii="Times New Roman" w:hAnsi="Times New Roman" w:cs="Times New Roman"/>
          <w:szCs w:val="24"/>
          <w:lang w:val="en-GB"/>
        </w:rPr>
        <w:t>genius</w:t>
      </w:r>
      <w:r w:rsidR="00BA7201">
        <w:rPr>
          <w:rFonts w:ascii="Times New Roman" w:hAnsi="Times New Roman" w:cs="Times New Roman"/>
          <w:szCs w:val="24"/>
          <w:lang w:val="en-GB"/>
        </w:rPr>
        <w:t>’</w:t>
      </w:r>
      <w:r w:rsidR="00A96C46">
        <w:rPr>
          <w:rFonts w:ascii="Times New Roman" w:hAnsi="Times New Roman" w:cs="Times New Roman"/>
          <w:szCs w:val="24"/>
          <w:lang w:val="en-GB"/>
        </w:rPr>
        <w:t xml:space="preserve">, </w:t>
      </w:r>
      <w:r w:rsidR="00BA7201">
        <w:rPr>
          <w:rFonts w:ascii="Times New Roman" w:hAnsi="Times New Roman" w:cs="Times New Roman"/>
          <w:szCs w:val="24"/>
          <w:lang w:val="en-GB"/>
        </w:rPr>
        <w:t>‘</w:t>
      </w:r>
      <w:r w:rsidR="00A96C46">
        <w:rPr>
          <w:rFonts w:ascii="Times New Roman" w:hAnsi="Times New Roman" w:cs="Times New Roman"/>
          <w:szCs w:val="24"/>
          <w:lang w:val="en-GB"/>
        </w:rPr>
        <w:t>hero</w:t>
      </w:r>
      <w:r w:rsidR="00BA7201">
        <w:rPr>
          <w:rFonts w:ascii="Times New Roman" w:hAnsi="Times New Roman" w:cs="Times New Roman"/>
          <w:szCs w:val="24"/>
          <w:lang w:val="en-GB"/>
        </w:rPr>
        <w:t>’</w:t>
      </w:r>
      <w:r w:rsidR="00A96C46">
        <w:rPr>
          <w:rFonts w:ascii="Times New Roman" w:hAnsi="Times New Roman" w:cs="Times New Roman"/>
          <w:szCs w:val="24"/>
          <w:lang w:val="en-GB"/>
        </w:rPr>
        <w:t xml:space="preserve">, </w:t>
      </w:r>
      <w:r w:rsidR="00BA7201">
        <w:rPr>
          <w:rFonts w:ascii="Times New Roman" w:hAnsi="Times New Roman" w:cs="Times New Roman"/>
          <w:szCs w:val="24"/>
          <w:lang w:val="en-GB"/>
        </w:rPr>
        <w:t>‘</w:t>
      </w:r>
      <w:r w:rsidR="00A96C46">
        <w:rPr>
          <w:rFonts w:ascii="Times New Roman" w:hAnsi="Times New Roman" w:cs="Times New Roman"/>
          <w:szCs w:val="24"/>
          <w:lang w:val="en-GB"/>
        </w:rPr>
        <w:t>coward</w:t>
      </w:r>
      <w:r w:rsidR="00BA7201">
        <w:rPr>
          <w:rFonts w:ascii="Times New Roman" w:hAnsi="Times New Roman" w:cs="Times New Roman"/>
          <w:szCs w:val="24"/>
          <w:lang w:val="en-GB"/>
        </w:rPr>
        <w:t>’</w:t>
      </w:r>
      <w:r w:rsidR="00F6366E">
        <w:rPr>
          <w:rFonts w:ascii="Times New Roman" w:hAnsi="Times New Roman" w:cs="Times New Roman"/>
          <w:szCs w:val="24"/>
          <w:lang w:val="en-GB"/>
        </w:rPr>
        <w:t>,</w:t>
      </w:r>
      <w:r w:rsidR="00BA7201">
        <w:rPr>
          <w:rFonts w:ascii="Times New Roman" w:hAnsi="Times New Roman" w:cs="Times New Roman"/>
          <w:szCs w:val="24"/>
          <w:lang w:val="en-GB"/>
        </w:rPr>
        <w:t xml:space="preserve"> from role nouns</w:t>
      </w:r>
      <w:r w:rsidR="00110447">
        <w:rPr>
          <w:rFonts w:ascii="Times New Roman" w:hAnsi="Times New Roman" w:cs="Times New Roman"/>
          <w:szCs w:val="24"/>
          <w:lang w:val="en-GB"/>
        </w:rPr>
        <w:t>, e.g.,</w:t>
      </w:r>
      <w:r w:rsidR="00BA7201">
        <w:rPr>
          <w:rFonts w:ascii="Times New Roman" w:hAnsi="Times New Roman" w:cs="Times New Roman"/>
          <w:szCs w:val="24"/>
          <w:lang w:val="en-GB"/>
        </w:rPr>
        <w:t xml:space="preserve"> those denote ‘teacher’ and ‘president’</w:t>
      </w:r>
      <w:r w:rsidR="00110447">
        <w:rPr>
          <w:rFonts w:ascii="Times New Roman" w:hAnsi="Times New Roman" w:cs="Times New Roman"/>
          <w:szCs w:val="24"/>
          <w:lang w:val="en-GB"/>
        </w:rPr>
        <w:t>,</w:t>
      </w:r>
      <w:r w:rsidR="00CD073E">
        <w:rPr>
          <w:rFonts w:ascii="Times New Roman" w:hAnsi="Times New Roman" w:cs="Times New Roman"/>
          <w:szCs w:val="24"/>
          <w:lang w:val="en-GB"/>
        </w:rPr>
        <w:t xml:space="preserve"> in copular construcitons</w:t>
      </w:r>
      <w:r w:rsidR="00B304B7">
        <w:rPr>
          <w:rFonts w:ascii="Times New Roman" w:hAnsi="Times New Roman" w:cs="Times New Roman"/>
          <w:szCs w:val="24"/>
          <w:lang w:val="en-GB"/>
        </w:rPr>
        <w:t>. The former expresses</w:t>
      </w:r>
      <w:r w:rsidR="000C4A20">
        <w:rPr>
          <w:rFonts w:ascii="Times New Roman" w:hAnsi="Times New Roman" w:cs="Times New Roman"/>
          <w:szCs w:val="24"/>
          <w:lang w:val="en-GB"/>
        </w:rPr>
        <w:t xml:space="preserve"> subsets of humans, inherent pr</w:t>
      </w:r>
      <w:r w:rsidR="00B304B7">
        <w:rPr>
          <w:rFonts w:ascii="Times New Roman" w:hAnsi="Times New Roman" w:cs="Times New Roman"/>
          <w:szCs w:val="24"/>
          <w:lang w:val="en-GB"/>
        </w:rPr>
        <w:t>operties, evaluative properties, etc.</w:t>
      </w:r>
      <w:r w:rsidR="00BA7201">
        <w:rPr>
          <w:rFonts w:ascii="Times New Roman" w:hAnsi="Times New Roman" w:cs="Times New Roman"/>
          <w:szCs w:val="24"/>
          <w:lang w:val="en-GB"/>
        </w:rPr>
        <w:t xml:space="preserve">, and the latter expresses </w:t>
      </w:r>
      <w:r w:rsidR="002A795A">
        <w:rPr>
          <w:rFonts w:ascii="Times New Roman" w:hAnsi="Times New Roman" w:cs="Times New Roman"/>
          <w:szCs w:val="24"/>
          <w:lang w:val="en-GB"/>
        </w:rPr>
        <w:t>a particular</w:t>
      </w:r>
      <w:r w:rsidR="005156E2">
        <w:rPr>
          <w:rFonts w:ascii="Times New Roman" w:hAnsi="Times New Roman" w:cs="Times New Roman"/>
          <w:szCs w:val="24"/>
          <w:lang w:val="en-GB"/>
        </w:rPr>
        <w:t xml:space="preserve"> role</w:t>
      </w:r>
      <w:r w:rsidR="00667870">
        <w:rPr>
          <w:rFonts w:ascii="Times New Roman" w:hAnsi="Times New Roman" w:cs="Times New Roman"/>
          <w:szCs w:val="24"/>
          <w:lang w:val="en-GB"/>
        </w:rPr>
        <w:t xml:space="preserve"> in society</w:t>
      </w:r>
      <w:r w:rsidR="000C4A20">
        <w:rPr>
          <w:rFonts w:ascii="Times New Roman" w:hAnsi="Times New Roman" w:cs="Times New Roman"/>
          <w:szCs w:val="24"/>
          <w:lang w:val="en-GB"/>
        </w:rPr>
        <w:t xml:space="preserve"> (e.g., professions, </w:t>
      </w:r>
      <w:r w:rsidR="00B304B7">
        <w:rPr>
          <w:rFonts w:ascii="Times New Roman" w:hAnsi="Times New Roman" w:cs="Times New Roman"/>
          <w:szCs w:val="24"/>
          <w:lang w:val="en-GB"/>
        </w:rPr>
        <w:t>f</w:t>
      </w:r>
      <w:r w:rsidR="000C4A20">
        <w:rPr>
          <w:rFonts w:ascii="Times New Roman" w:hAnsi="Times New Roman" w:cs="Times New Roman"/>
          <w:szCs w:val="24"/>
          <w:lang w:val="en-GB"/>
        </w:rPr>
        <w:t>unctions, nationalities)</w:t>
      </w:r>
      <w:r w:rsidR="00667870">
        <w:rPr>
          <w:rFonts w:ascii="Times New Roman" w:hAnsi="Times New Roman" w:cs="Times New Roman"/>
          <w:szCs w:val="24"/>
          <w:lang w:val="en-GB"/>
        </w:rPr>
        <w:t>. In most European languages</w:t>
      </w:r>
      <w:r w:rsidR="00BB19A2">
        <w:rPr>
          <w:rFonts w:ascii="Times New Roman" w:hAnsi="Times New Roman" w:cs="Times New Roman"/>
          <w:szCs w:val="24"/>
          <w:lang w:val="en-GB"/>
        </w:rPr>
        <w:t xml:space="preserve">, </w:t>
      </w:r>
      <w:r w:rsidR="00CD073E">
        <w:rPr>
          <w:rFonts w:ascii="Times New Roman" w:hAnsi="Times New Roman" w:cs="Times New Roman"/>
          <w:szCs w:val="24"/>
          <w:lang w:val="en-GB"/>
        </w:rPr>
        <w:t>the fo</w:t>
      </w:r>
      <w:r w:rsidR="00B304B7">
        <w:rPr>
          <w:rFonts w:ascii="Times New Roman" w:hAnsi="Times New Roman" w:cs="Times New Roman"/>
          <w:szCs w:val="24"/>
          <w:lang w:val="en-GB"/>
        </w:rPr>
        <w:t xml:space="preserve">rmer is not a bare </w:t>
      </w:r>
      <w:r w:rsidR="00110447">
        <w:rPr>
          <w:rFonts w:ascii="Times New Roman" w:hAnsi="Times New Roman" w:cs="Times New Roman"/>
          <w:szCs w:val="24"/>
          <w:lang w:val="en-GB"/>
        </w:rPr>
        <w:t xml:space="preserve">singular </w:t>
      </w:r>
      <w:r w:rsidR="00B304B7">
        <w:rPr>
          <w:rFonts w:ascii="Times New Roman" w:hAnsi="Times New Roman" w:cs="Times New Roman"/>
          <w:szCs w:val="24"/>
          <w:lang w:val="en-GB"/>
        </w:rPr>
        <w:t>noun, but</w:t>
      </w:r>
      <w:r w:rsidR="00CD073E">
        <w:rPr>
          <w:rFonts w:ascii="Times New Roman" w:hAnsi="Times New Roman" w:cs="Times New Roman"/>
          <w:szCs w:val="24"/>
          <w:lang w:val="en-GB"/>
        </w:rPr>
        <w:t xml:space="preserve"> the latter is.</w:t>
      </w:r>
    </w:p>
    <w:p w:rsidR="00CD073E" w:rsidRDefault="00CD073E" w:rsidP="009B7139">
      <w:pPr>
        <w:snapToGrid w:val="0"/>
        <w:jc w:val="both"/>
        <w:rPr>
          <w:rFonts w:ascii="Times New Roman" w:hAnsi="Times New Roman" w:cs="Times New Roman"/>
          <w:szCs w:val="24"/>
          <w:lang w:val="en-GB"/>
        </w:rPr>
      </w:pPr>
    </w:p>
    <w:p w:rsidR="00CD073E" w:rsidRPr="00CD073E" w:rsidRDefault="00CD073E" w:rsidP="009B7139">
      <w:pPr>
        <w:snapToGrid w:val="0"/>
        <w:jc w:val="both"/>
        <w:rPr>
          <w:rFonts w:ascii="Times New Roman" w:hAnsi="Times New Roman" w:cs="Times New Roman"/>
          <w:szCs w:val="24"/>
          <w:lang w:val="en-GB"/>
        </w:rPr>
      </w:pPr>
      <w:r w:rsidRPr="005A7849">
        <w:rPr>
          <w:rFonts w:ascii="Times New Roman" w:hAnsi="Times New Roman" w:cs="Times New Roman"/>
          <w:szCs w:val="24"/>
          <w:lang w:val="en-GB"/>
        </w:rPr>
        <w:lastRenderedPageBreak/>
        <w:t>(</w:t>
      </w:r>
      <w:r w:rsidRPr="005A7849">
        <w:rPr>
          <w:rFonts w:ascii="Times New Roman" w:hAnsi="Times New Roman" w:cs="Times New Roman"/>
          <w:szCs w:val="24"/>
        </w:rPr>
        <w:fldChar w:fldCharType="begin"/>
      </w:r>
      <w:r w:rsidRPr="005A7849">
        <w:rPr>
          <w:rFonts w:ascii="Times New Roman" w:hAnsi="Times New Roman" w:cs="Times New Roman"/>
          <w:szCs w:val="24"/>
          <w:lang w:val="it-IT"/>
        </w:rPr>
        <w:instrText xml:space="preserve"> SEQ ex \n \* MERGEFORMAT </w:instrText>
      </w:r>
      <w:r w:rsidRPr="005A7849">
        <w:rPr>
          <w:rFonts w:ascii="Times New Roman" w:hAnsi="Times New Roman" w:cs="Times New Roman"/>
          <w:szCs w:val="24"/>
        </w:rPr>
        <w:fldChar w:fldCharType="separate"/>
      </w:r>
      <w:r w:rsidR="006F6CAB">
        <w:rPr>
          <w:rFonts w:ascii="Times New Roman" w:hAnsi="Times New Roman" w:cs="Times New Roman"/>
          <w:noProof/>
          <w:szCs w:val="24"/>
          <w:lang w:val="it-IT"/>
        </w:rPr>
        <w:t>93</w:t>
      </w:r>
      <w:r w:rsidRPr="005A7849">
        <w:rPr>
          <w:rFonts w:ascii="Times New Roman" w:hAnsi="Times New Roman" w:cs="Times New Roman"/>
          <w:szCs w:val="24"/>
        </w:rPr>
        <w:fldChar w:fldCharType="end"/>
      </w:r>
      <w:r>
        <w:rPr>
          <w:rFonts w:ascii="Times New Roman" w:hAnsi="Times New Roman" w:cs="Times New Roman"/>
          <w:szCs w:val="24"/>
          <w:lang w:val="en-GB"/>
        </w:rPr>
        <w:t>)</w:t>
      </w:r>
      <w:r>
        <w:rPr>
          <w:rFonts w:ascii="Times New Roman" w:hAnsi="Times New Roman" w:cs="Times New Roman"/>
          <w:szCs w:val="24"/>
          <w:lang w:val="en-GB"/>
        </w:rPr>
        <w:tab/>
        <w:t>a.</w:t>
      </w:r>
      <w:r>
        <w:rPr>
          <w:rFonts w:ascii="Times New Roman" w:hAnsi="Times New Roman" w:cs="Times New Roman"/>
          <w:szCs w:val="24"/>
          <w:lang w:val="en-GB"/>
        </w:rPr>
        <w:tab/>
        <w:t>Lea</w:t>
      </w:r>
      <w:r>
        <w:rPr>
          <w:rFonts w:ascii="Times New Roman" w:hAnsi="Times New Roman" w:cs="Times New Roman"/>
          <w:szCs w:val="24"/>
          <w:lang w:val="en-GB"/>
        </w:rPr>
        <w:tab/>
        <w:t>ist</w:t>
      </w:r>
      <w:r>
        <w:rPr>
          <w:rFonts w:ascii="Times New Roman" w:hAnsi="Times New Roman" w:cs="Times New Roman"/>
          <w:szCs w:val="24"/>
          <w:lang w:val="en-GB"/>
        </w:rPr>
        <w:tab/>
        <w:t>ein</w:t>
      </w:r>
      <w:r>
        <w:rPr>
          <w:rFonts w:ascii="Times New Roman" w:hAnsi="Times New Roman" w:cs="Times New Roman"/>
          <w:szCs w:val="24"/>
          <w:lang w:val="en-GB"/>
        </w:rPr>
        <w:tab/>
      </w:r>
      <w:r w:rsidRPr="00CD073E">
        <w:rPr>
          <w:rFonts w:ascii="Times New Roman" w:hAnsi="Times New Roman" w:cs="Times New Roman"/>
          <w:szCs w:val="24"/>
          <w:lang w:val="en-GB"/>
        </w:rPr>
        <w:t>Genie.</w:t>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b.</w:t>
      </w:r>
      <w:r>
        <w:rPr>
          <w:rFonts w:ascii="Times New Roman" w:hAnsi="Times New Roman" w:cs="Times New Roman"/>
          <w:szCs w:val="24"/>
          <w:lang w:val="en-GB"/>
        </w:rPr>
        <w:tab/>
        <w:t>Lea</w:t>
      </w:r>
      <w:r>
        <w:rPr>
          <w:rFonts w:ascii="Times New Roman" w:hAnsi="Times New Roman" w:cs="Times New Roman"/>
          <w:szCs w:val="24"/>
          <w:lang w:val="en-GB"/>
        </w:rPr>
        <w:tab/>
        <w:t>ist</w:t>
      </w:r>
      <w:r>
        <w:rPr>
          <w:rFonts w:ascii="Times New Roman" w:hAnsi="Times New Roman" w:cs="Times New Roman"/>
          <w:szCs w:val="24"/>
          <w:lang w:val="en-GB"/>
        </w:rPr>
        <w:tab/>
      </w:r>
      <w:r w:rsidRPr="00CD073E">
        <w:rPr>
          <w:rFonts w:ascii="Times New Roman" w:hAnsi="Times New Roman" w:cs="Times New Roman"/>
          <w:szCs w:val="24"/>
          <w:lang w:val="en-GB"/>
        </w:rPr>
        <w:t>Lehrerin.</w:t>
      </w:r>
      <w:r>
        <w:rPr>
          <w:rFonts w:ascii="Times New Roman" w:hAnsi="Times New Roman" w:cs="Times New Roman"/>
          <w:szCs w:val="24"/>
          <w:lang w:val="en-GB"/>
        </w:rPr>
        <w:tab/>
      </w:r>
      <w:r>
        <w:rPr>
          <w:rFonts w:ascii="Times New Roman" w:hAnsi="Times New Roman" w:cs="Times New Roman"/>
          <w:szCs w:val="24"/>
          <w:lang w:val="en-GB"/>
        </w:rPr>
        <w:tab/>
        <w:t>[German]</w:t>
      </w:r>
    </w:p>
    <w:p w:rsidR="00CD073E" w:rsidRPr="00CD073E" w:rsidRDefault="00CD073E" w:rsidP="009B7139">
      <w:pPr>
        <w:snapToGrid w:val="0"/>
        <w:ind w:left="480" w:firstLine="480"/>
        <w:jc w:val="both"/>
        <w:rPr>
          <w:rFonts w:ascii="Times New Roman" w:hAnsi="Times New Roman" w:cs="Times New Roman"/>
          <w:szCs w:val="24"/>
          <w:lang w:val="en-GB"/>
        </w:rPr>
      </w:pPr>
      <w:r>
        <w:rPr>
          <w:rFonts w:ascii="Times New Roman" w:hAnsi="Times New Roman" w:cs="Times New Roman"/>
          <w:szCs w:val="24"/>
          <w:lang w:val="en-GB"/>
        </w:rPr>
        <w:t>Lea</w:t>
      </w:r>
      <w:r>
        <w:rPr>
          <w:rFonts w:ascii="Times New Roman" w:hAnsi="Times New Roman" w:cs="Times New Roman"/>
          <w:szCs w:val="24"/>
          <w:lang w:val="en-GB"/>
        </w:rPr>
        <w:tab/>
        <w:t>is</w:t>
      </w:r>
      <w:r>
        <w:rPr>
          <w:rFonts w:ascii="Times New Roman" w:hAnsi="Times New Roman" w:cs="Times New Roman"/>
          <w:szCs w:val="24"/>
          <w:lang w:val="en-GB"/>
        </w:rPr>
        <w:tab/>
        <w:t>a</w:t>
      </w:r>
      <w:r>
        <w:rPr>
          <w:rFonts w:ascii="Times New Roman" w:hAnsi="Times New Roman" w:cs="Times New Roman"/>
          <w:szCs w:val="24"/>
          <w:lang w:val="en-GB"/>
        </w:rPr>
        <w:tab/>
      </w:r>
      <w:r w:rsidRPr="00CD073E">
        <w:rPr>
          <w:rFonts w:ascii="Times New Roman" w:hAnsi="Times New Roman" w:cs="Times New Roman"/>
          <w:szCs w:val="24"/>
          <w:lang w:val="en-GB"/>
        </w:rPr>
        <w:t>genius</w:t>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Lea</w:t>
      </w:r>
      <w:r>
        <w:rPr>
          <w:rFonts w:ascii="Times New Roman" w:hAnsi="Times New Roman" w:cs="Times New Roman"/>
          <w:szCs w:val="24"/>
          <w:lang w:val="en-GB"/>
        </w:rPr>
        <w:tab/>
        <w:t>is</w:t>
      </w:r>
      <w:r>
        <w:rPr>
          <w:rFonts w:ascii="Times New Roman" w:hAnsi="Times New Roman" w:cs="Times New Roman"/>
          <w:szCs w:val="24"/>
          <w:lang w:val="en-GB"/>
        </w:rPr>
        <w:tab/>
      </w:r>
      <w:r w:rsidRPr="00CD073E">
        <w:rPr>
          <w:rFonts w:ascii="Times New Roman" w:hAnsi="Times New Roman" w:cs="Times New Roman"/>
          <w:szCs w:val="24"/>
          <w:lang w:val="en-GB"/>
        </w:rPr>
        <w:t>teacher</w:t>
      </w:r>
    </w:p>
    <w:p w:rsidR="00CD073E" w:rsidRDefault="00CD073E" w:rsidP="009B7139">
      <w:pPr>
        <w:snapToGrid w:val="0"/>
        <w:ind w:left="480" w:firstLine="480"/>
        <w:jc w:val="both"/>
        <w:rPr>
          <w:rFonts w:ascii="Times New Roman" w:hAnsi="Times New Roman" w:cs="Times New Roman"/>
          <w:szCs w:val="24"/>
          <w:lang w:val="en-GB"/>
        </w:rPr>
      </w:pPr>
      <w:r>
        <w:rPr>
          <w:rFonts w:ascii="Times New Roman" w:hAnsi="Times New Roman" w:cs="Times New Roman"/>
          <w:szCs w:val="24"/>
          <w:lang w:val="en-GB"/>
        </w:rPr>
        <w:t>‘Lea is a genius.’</w:t>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r>
      <w:r>
        <w:rPr>
          <w:rFonts w:ascii="Times New Roman" w:hAnsi="Times New Roman" w:cs="Times New Roman"/>
          <w:szCs w:val="24"/>
          <w:lang w:val="en-GB"/>
        </w:rPr>
        <w:tab/>
        <w:t>‘Lea is a teacher.’</w:t>
      </w:r>
    </w:p>
    <w:p w:rsidR="00CD073E" w:rsidRDefault="00CD073E" w:rsidP="009B7139">
      <w:pPr>
        <w:snapToGrid w:val="0"/>
        <w:jc w:val="both"/>
        <w:rPr>
          <w:rFonts w:ascii="Times New Roman" w:hAnsi="Times New Roman" w:cs="Times New Roman"/>
          <w:szCs w:val="24"/>
          <w:lang w:val="en-GB"/>
        </w:rPr>
      </w:pPr>
    </w:p>
    <w:p w:rsidR="00A96C46" w:rsidRDefault="00667870"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t>Geist shows that</w:t>
      </w:r>
      <w:r w:rsidR="00BA7201">
        <w:rPr>
          <w:rFonts w:ascii="Times New Roman" w:hAnsi="Times New Roman" w:cs="Times New Roman"/>
          <w:szCs w:val="24"/>
          <w:lang w:val="en-GB"/>
        </w:rPr>
        <w:t xml:space="preserve"> if a</w:t>
      </w:r>
      <w:r w:rsidR="005156E2">
        <w:rPr>
          <w:rFonts w:ascii="Times New Roman" w:hAnsi="Times New Roman" w:cs="Times New Roman"/>
          <w:szCs w:val="24"/>
          <w:lang w:val="en-GB"/>
        </w:rPr>
        <w:t xml:space="preserve"> nomnal predicate</w:t>
      </w:r>
      <w:r w:rsidR="000C02F6">
        <w:rPr>
          <w:rFonts w:ascii="Times New Roman" w:hAnsi="Times New Roman" w:cs="Times New Roman"/>
          <w:szCs w:val="24"/>
          <w:lang w:val="en-GB"/>
        </w:rPr>
        <w:t xml:space="preserve"> </w:t>
      </w:r>
      <w:r w:rsidR="002D5C80">
        <w:rPr>
          <w:rFonts w:ascii="Times New Roman" w:hAnsi="Times New Roman" w:cs="Times New Roman"/>
          <w:szCs w:val="24"/>
          <w:lang w:val="en-GB"/>
        </w:rPr>
        <w:t>is not a bare noun</w:t>
      </w:r>
      <w:r w:rsidR="005156E2">
        <w:rPr>
          <w:rFonts w:ascii="Times New Roman" w:hAnsi="Times New Roman" w:cs="Times New Roman"/>
          <w:szCs w:val="24"/>
          <w:lang w:val="en-GB"/>
        </w:rPr>
        <w:t>,</w:t>
      </w:r>
      <w:r>
        <w:rPr>
          <w:rFonts w:ascii="Times New Roman" w:hAnsi="Times New Roman" w:cs="Times New Roman"/>
          <w:szCs w:val="24"/>
          <w:lang w:val="en-GB"/>
        </w:rPr>
        <w:t xml:space="preserve"> it can have either a class</w:t>
      </w:r>
      <w:r w:rsidR="00881F23">
        <w:rPr>
          <w:rFonts w:ascii="Times New Roman" w:hAnsi="Times New Roman" w:cs="Times New Roman"/>
          <w:szCs w:val="24"/>
          <w:lang w:val="en-GB"/>
        </w:rPr>
        <w:t xml:space="preserve"> or role</w:t>
      </w:r>
      <w:r w:rsidR="00BA7201">
        <w:rPr>
          <w:rFonts w:ascii="Times New Roman" w:hAnsi="Times New Roman" w:cs="Times New Roman"/>
          <w:szCs w:val="24"/>
          <w:lang w:val="en-GB"/>
        </w:rPr>
        <w:t xml:space="preserve"> reading, but if </w:t>
      </w:r>
      <w:r w:rsidR="003C0BE5">
        <w:rPr>
          <w:rFonts w:ascii="Times New Roman" w:hAnsi="Times New Roman" w:cs="Times New Roman"/>
          <w:szCs w:val="24"/>
          <w:lang w:val="en-GB"/>
        </w:rPr>
        <w:t>a nomnal predicate</w:t>
      </w:r>
      <w:r w:rsidR="00BB19A2">
        <w:rPr>
          <w:rFonts w:ascii="Times New Roman" w:hAnsi="Times New Roman" w:cs="Times New Roman"/>
          <w:szCs w:val="24"/>
          <w:lang w:val="en-GB"/>
        </w:rPr>
        <w:t xml:space="preserve"> is</w:t>
      </w:r>
      <w:r w:rsidR="00BA7201">
        <w:rPr>
          <w:rFonts w:ascii="Times New Roman" w:hAnsi="Times New Roman" w:cs="Times New Roman"/>
          <w:szCs w:val="24"/>
          <w:lang w:val="en-GB"/>
        </w:rPr>
        <w:t xml:space="preserve"> a bare</w:t>
      </w:r>
      <w:r w:rsidR="003C0BE5">
        <w:rPr>
          <w:rFonts w:ascii="Times New Roman" w:hAnsi="Times New Roman" w:cs="Times New Roman"/>
          <w:szCs w:val="24"/>
          <w:lang w:val="en-GB"/>
        </w:rPr>
        <w:t xml:space="preserve"> noun</w:t>
      </w:r>
      <w:r w:rsidR="00881F23">
        <w:rPr>
          <w:rFonts w:ascii="Times New Roman" w:hAnsi="Times New Roman" w:cs="Times New Roman"/>
          <w:szCs w:val="24"/>
          <w:lang w:val="en-GB"/>
        </w:rPr>
        <w:t>, it has a role</w:t>
      </w:r>
      <w:r w:rsidR="00BA7201">
        <w:rPr>
          <w:rFonts w:ascii="Times New Roman" w:hAnsi="Times New Roman" w:cs="Times New Roman"/>
          <w:szCs w:val="24"/>
          <w:lang w:val="en-GB"/>
        </w:rPr>
        <w:t xml:space="preserve"> reading only, in many languages. Also, when a role noun occurs with an article, it can be co</w:t>
      </w:r>
      <w:r w:rsidR="008F5553">
        <w:rPr>
          <w:rFonts w:ascii="Times New Roman" w:hAnsi="Times New Roman" w:cs="Times New Roman"/>
          <w:szCs w:val="24"/>
          <w:lang w:val="en-GB"/>
        </w:rPr>
        <w:t>erced</w:t>
      </w:r>
      <w:r w:rsidR="00E0134A">
        <w:rPr>
          <w:rFonts w:ascii="Times New Roman" w:hAnsi="Times New Roman" w:cs="Times New Roman"/>
          <w:szCs w:val="24"/>
          <w:lang w:val="en-GB"/>
        </w:rPr>
        <w:t xml:space="preserve"> to have a class</w:t>
      </w:r>
      <w:r w:rsidR="008F5553">
        <w:rPr>
          <w:rFonts w:ascii="Times New Roman" w:hAnsi="Times New Roman" w:cs="Times New Roman"/>
          <w:szCs w:val="24"/>
          <w:lang w:val="en-GB"/>
        </w:rPr>
        <w:t xml:space="preserve"> reading.</w:t>
      </w:r>
      <w:r w:rsidR="005156E2">
        <w:rPr>
          <w:rFonts w:ascii="Times New Roman" w:hAnsi="Times New Roman" w:cs="Times New Roman"/>
          <w:szCs w:val="24"/>
          <w:lang w:val="en-GB"/>
        </w:rPr>
        <w:t xml:space="preserve"> My observation is that </w:t>
      </w:r>
      <w:r w:rsidR="003C0BE5">
        <w:rPr>
          <w:rFonts w:ascii="Times New Roman" w:hAnsi="Times New Roman" w:cs="Times New Roman"/>
          <w:szCs w:val="24"/>
          <w:lang w:val="en-GB"/>
        </w:rPr>
        <w:t xml:space="preserve">no role noun may be inverted, and thus nouns like </w:t>
      </w:r>
      <w:r w:rsidR="003C0BE5" w:rsidRPr="003C0BE5">
        <w:rPr>
          <w:rFonts w:ascii="Times New Roman" w:hAnsi="Times New Roman" w:cs="Times New Roman"/>
          <w:i/>
          <w:szCs w:val="24"/>
          <w:lang w:val="en-GB"/>
        </w:rPr>
        <w:t>laoshi</w:t>
      </w:r>
      <w:r w:rsidR="003C0BE5">
        <w:rPr>
          <w:rFonts w:ascii="Times New Roman" w:hAnsi="Times New Roman" w:cs="Times New Roman"/>
          <w:szCs w:val="24"/>
          <w:lang w:val="en-GB"/>
        </w:rPr>
        <w:t xml:space="preserve"> ‘teacher’ and </w:t>
      </w:r>
      <w:r w:rsidR="003C0BE5" w:rsidRPr="003C0BE5">
        <w:rPr>
          <w:rFonts w:ascii="Times New Roman" w:hAnsi="Times New Roman" w:cs="Times New Roman"/>
          <w:i/>
          <w:szCs w:val="24"/>
          <w:lang w:val="en-GB"/>
        </w:rPr>
        <w:t xml:space="preserve">zongtong </w:t>
      </w:r>
      <w:r w:rsidR="003C0BE5">
        <w:rPr>
          <w:rFonts w:ascii="Times New Roman" w:hAnsi="Times New Roman" w:cs="Times New Roman"/>
          <w:szCs w:val="24"/>
          <w:lang w:val="en-GB"/>
        </w:rPr>
        <w:t>‘president’ ar</w:t>
      </w:r>
      <w:r w:rsidR="00BB19A2">
        <w:rPr>
          <w:rFonts w:ascii="Times New Roman" w:hAnsi="Times New Roman" w:cs="Times New Roman"/>
          <w:szCs w:val="24"/>
          <w:lang w:val="en-GB"/>
        </w:rPr>
        <w:t>e ruled out in CL-LPICs</w:t>
      </w:r>
      <w:r w:rsidR="003C0BE5">
        <w:rPr>
          <w:rFonts w:ascii="Times New Roman" w:hAnsi="Times New Roman" w:cs="Times New Roman"/>
          <w:szCs w:val="24"/>
          <w:lang w:val="en-GB"/>
        </w:rPr>
        <w:t>. However, a role no</w:t>
      </w:r>
      <w:r w:rsidR="00E0134A">
        <w:rPr>
          <w:rFonts w:ascii="Times New Roman" w:hAnsi="Times New Roman" w:cs="Times New Roman"/>
          <w:szCs w:val="24"/>
          <w:lang w:val="en-GB"/>
        </w:rPr>
        <w:t>un can be coerced to have a class</w:t>
      </w:r>
      <w:r w:rsidR="003C0BE5">
        <w:rPr>
          <w:rFonts w:ascii="Times New Roman" w:hAnsi="Times New Roman" w:cs="Times New Roman"/>
          <w:szCs w:val="24"/>
          <w:lang w:val="en-GB"/>
        </w:rPr>
        <w:t xml:space="preserve"> reading in a CL-LPIC. </w:t>
      </w:r>
      <w:r w:rsidR="00483DE2">
        <w:rPr>
          <w:rFonts w:ascii="Times New Roman" w:hAnsi="Times New Roman" w:cs="Times New Roman"/>
          <w:szCs w:val="24"/>
          <w:lang w:val="en-GB"/>
        </w:rPr>
        <w:t>In (</w:t>
      </w:r>
      <w:r w:rsidR="00DA5873">
        <w:rPr>
          <w:rFonts w:ascii="Times New Roman" w:hAnsi="Times New Roman" w:cs="Times New Roman"/>
          <w:szCs w:val="24"/>
          <w:lang w:val="en-GB"/>
        </w:rPr>
        <w:fldChar w:fldCharType="begin"/>
      </w:r>
      <w:r w:rsidR="00DA5873">
        <w:rPr>
          <w:rFonts w:ascii="Times New Roman" w:hAnsi="Times New Roman" w:cs="Times New Roman"/>
          <w:szCs w:val="24"/>
          <w:lang w:val="en-GB"/>
        </w:rPr>
        <w:instrText xml:space="preserve"> REF judgmentReading \h </w:instrText>
      </w:r>
      <w:r w:rsidR="00DA5873">
        <w:rPr>
          <w:rFonts w:ascii="Times New Roman" w:hAnsi="Times New Roman" w:cs="Times New Roman"/>
          <w:szCs w:val="24"/>
          <w:lang w:val="en-GB"/>
        </w:rPr>
      </w:r>
      <w:r w:rsidR="00DA5873">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94</w:t>
      </w:r>
      <w:r w:rsidR="00DA5873">
        <w:rPr>
          <w:rFonts w:ascii="Times New Roman" w:hAnsi="Times New Roman" w:cs="Times New Roman"/>
          <w:szCs w:val="24"/>
          <w:lang w:val="en-GB"/>
        </w:rPr>
        <w:fldChar w:fldCharType="end"/>
      </w:r>
      <w:r w:rsidR="00483DE2">
        <w:rPr>
          <w:rFonts w:ascii="Times New Roman" w:hAnsi="Times New Roman" w:cs="Times New Roman"/>
          <w:szCs w:val="24"/>
          <w:lang w:val="en-GB"/>
        </w:rPr>
        <w:t xml:space="preserve">a), in the presense of the adverb </w:t>
      </w:r>
      <w:r w:rsidR="00483DE2" w:rsidRPr="00DA5873">
        <w:rPr>
          <w:rFonts w:ascii="Times New Roman" w:hAnsi="Times New Roman" w:cs="Times New Roman"/>
          <w:i/>
          <w:szCs w:val="24"/>
          <w:lang w:val="en-GB"/>
        </w:rPr>
        <w:t>wanquan</w:t>
      </w:r>
      <w:r w:rsidR="00DA5873">
        <w:rPr>
          <w:rFonts w:ascii="Times New Roman" w:hAnsi="Times New Roman" w:cs="Times New Roman"/>
          <w:szCs w:val="24"/>
          <w:lang w:val="en-GB"/>
        </w:rPr>
        <w:t xml:space="preserve"> ‘completely’</w:t>
      </w:r>
      <w:r w:rsidR="00483DE2">
        <w:rPr>
          <w:rFonts w:ascii="Times New Roman" w:hAnsi="Times New Roman" w:cs="Times New Roman"/>
          <w:szCs w:val="24"/>
          <w:lang w:val="en-GB"/>
        </w:rPr>
        <w:t xml:space="preserve">, the noun </w:t>
      </w:r>
      <w:r w:rsidR="00483DE2" w:rsidRPr="00DA5873">
        <w:rPr>
          <w:rFonts w:ascii="Times New Roman" w:hAnsi="Times New Roman" w:cs="Times New Roman"/>
          <w:i/>
          <w:szCs w:val="24"/>
          <w:lang w:val="en-GB"/>
        </w:rPr>
        <w:t>jiating-funü</w:t>
      </w:r>
      <w:r w:rsidR="00483DE2">
        <w:rPr>
          <w:rFonts w:ascii="Times New Roman" w:hAnsi="Times New Roman" w:cs="Times New Roman"/>
          <w:szCs w:val="24"/>
          <w:lang w:val="en-GB"/>
        </w:rPr>
        <w:t xml:space="preserve"> ‘house-wife</w:t>
      </w:r>
      <w:r w:rsidR="00DA5873">
        <w:rPr>
          <w:rFonts w:ascii="Times New Roman" w:hAnsi="Times New Roman" w:cs="Times New Roman"/>
          <w:szCs w:val="24"/>
          <w:lang w:val="en-GB"/>
        </w:rPr>
        <w:t>’ has a class noun reading, denoting certain generally assumed sterotypical properties of a housewife (e.g., narrow-mindedness). This is also true of the CL-LPIC in (</w:t>
      </w:r>
      <w:r w:rsidR="00DA5873">
        <w:rPr>
          <w:rFonts w:ascii="Times New Roman" w:hAnsi="Times New Roman" w:cs="Times New Roman"/>
          <w:szCs w:val="24"/>
          <w:lang w:val="en-GB"/>
        </w:rPr>
        <w:fldChar w:fldCharType="begin"/>
      </w:r>
      <w:r w:rsidR="00DA5873">
        <w:rPr>
          <w:rFonts w:ascii="Times New Roman" w:hAnsi="Times New Roman" w:cs="Times New Roman"/>
          <w:szCs w:val="24"/>
          <w:lang w:val="en-GB"/>
        </w:rPr>
        <w:instrText xml:space="preserve"> REF judgmentReading \h </w:instrText>
      </w:r>
      <w:r w:rsidR="00DA5873">
        <w:rPr>
          <w:rFonts w:ascii="Times New Roman" w:hAnsi="Times New Roman" w:cs="Times New Roman"/>
          <w:szCs w:val="24"/>
          <w:lang w:val="en-GB"/>
        </w:rPr>
      </w:r>
      <w:r w:rsidR="00DA5873">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94</w:t>
      </w:r>
      <w:r w:rsidR="00DA5873">
        <w:rPr>
          <w:rFonts w:ascii="Times New Roman" w:hAnsi="Times New Roman" w:cs="Times New Roman"/>
          <w:szCs w:val="24"/>
          <w:lang w:val="en-GB"/>
        </w:rPr>
        <w:fldChar w:fldCharType="end"/>
      </w:r>
      <w:r w:rsidR="00DA5873">
        <w:rPr>
          <w:rFonts w:ascii="Times New Roman" w:hAnsi="Times New Roman" w:cs="Times New Roman"/>
          <w:szCs w:val="24"/>
          <w:lang w:val="en-GB"/>
        </w:rPr>
        <w:t xml:space="preserve">b). But when one wants to be a housewife, she wants to play the social role of a housewife. In this case, </w:t>
      </w:r>
      <w:r w:rsidR="00DA5873" w:rsidRPr="00DA5873">
        <w:rPr>
          <w:rFonts w:ascii="Times New Roman" w:hAnsi="Times New Roman" w:cs="Times New Roman"/>
          <w:i/>
          <w:szCs w:val="24"/>
          <w:lang w:val="en-GB"/>
        </w:rPr>
        <w:t>jiating-funü</w:t>
      </w:r>
      <w:r w:rsidR="00881F23">
        <w:rPr>
          <w:rFonts w:ascii="Times New Roman" w:hAnsi="Times New Roman" w:cs="Times New Roman"/>
          <w:szCs w:val="24"/>
          <w:lang w:val="en-GB"/>
        </w:rPr>
        <w:t xml:space="preserve"> has a role</w:t>
      </w:r>
      <w:r w:rsidR="00DA5873">
        <w:rPr>
          <w:rFonts w:ascii="Times New Roman" w:hAnsi="Times New Roman" w:cs="Times New Roman"/>
          <w:szCs w:val="24"/>
          <w:lang w:val="en-GB"/>
        </w:rPr>
        <w:t xml:space="preserve"> reading only. This meaning can be expressed in the canonical construction in </w:t>
      </w:r>
      <w:r w:rsidR="00DA5873" w:rsidRPr="005A7849">
        <w:rPr>
          <w:rFonts w:ascii="Times New Roman" w:hAnsi="Times New Roman" w:cs="Times New Roman"/>
          <w:szCs w:val="24"/>
          <w:lang w:val="en-GB"/>
        </w:rPr>
        <w:t>(</w:t>
      </w:r>
      <w:r w:rsidR="00DA5873">
        <w:rPr>
          <w:rFonts w:ascii="Times New Roman" w:hAnsi="Times New Roman" w:cs="Times New Roman"/>
          <w:szCs w:val="24"/>
          <w:lang w:val="en-GB"/>
        </w:rPr>
        <w:fldChar w:fldCharType="begin"/>
      </w:r>
      <w:r w:rsidR="00DA5873">
        <w:rPr>
          <w:rFonts w:ascii="Times New Roman" w:hAnsi="Times New Roman" w:cs="Times New Roman"/>
          <w:szCs w:val="24"/>
          <w:lang w:val="en-GB"/>
        </w:rPr>
        <w:instrText xml:space="preserve"> REF judgmentReadingNot \h </w:instrText>
      </w:r>
      <w:r w:rsidR="00DA5873">
        <w:rPr>
          <w:rFonts w:ascii="Times New Roman" w:hAnsi="Times New Roman" w:cs="Times New Roman"/>
          <w:szCs w:val="24"/>
          <w:lang w:val="en-GB"/>
        </w:rPr>
      </w:r>
      <w:r w:rsidR="00DA5873">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95</w:t>
      </w:r>
      <w:r w:rsidR="00DA5873">
        <w:rPr>
          <w:rFonts w:ascii="Times New Roman" w:hAnsi="Times New Roman" w:cs="Times New Roman"/>
          <w:szCs w:val="24"/>
          <w:lang w:val="en-GB"/>
        </w:rPr>
        <w:fldChar w:fldCharType="end"/>
      </w:r>
      <w:r w:rsidR="00DA5873">
        <w:rPr>
          <w:rFonts w:ascii="Times New Roman" w:hAnsi="Times New Roman" w:cs="Times New Roman"/>
          <w:szCs w:val="24"/>
          <w:lang w:val="en-GB"/>
        </w:rPr>
        <w:t>a</w:t>
      </w:r>
      <w:r w:rsidR="00DA5873" w:rsidRPr="005A7849">
        <w:rPr>
          <w:rFonts w:ascii="Times New Roman" w:hAnsi="Times New Roman" w:cs="Times New Roman"/>
          <w:szCs w:val="24"/>
          <w:lang w:val="en-GB"/>
        </w:rPr>
        <w:t>)</w:t>
      </w:r>
      <w:r w:rsidR="00DA5873">
        <w:rPr>
          <w:rFonts w:ascii="Times New Roman" w:hAnsi="Times New Roman" w:cs="Times New Roman"/>
          <w:szCs w:val="24"/>
          <w:lang w:val="en-GB"/>
        </w:rPr>
        <w:t xml:space="preserve">, but not the CL-LPIC in </w:t>
      </w:r>
      <w:r w:rsidR="00DA5873" w:rsidRPr="005A7849">
        <w:rPr>
          <w:rFonts w:ascii="Times New Roman" w:hAnsi="Times New Roman" w:cs="Times New Roman"/>
          <w:szCs w:val="24"/>
          <w:lang w:val="en-GB"/>
        </w:rPr>
        <w:t>(</w:t>
      </w:r>
      <w:r w:rsidR="00DA5873">
        <w:rPr>
          <w:rFonts w:ascii="Times New Roman" w:hAnsi="Times New Roman" w:cs="Times New Roman"/>
          <w:szCs w:val="24"/>
          <w:lang w:val="en-GB"/>
        </w:rPr>
        <w:fldChar w:fldCharType="begin"/>
      </w:r>
      <w:r w:rsidR="00DA5873">
        <w:rPr>
          <w:rFonts w:ascii="Times New Roman" w:hAnsi="Times New Roman" w:cs="Times New Roman"/>
          <w:szCs w:val="24"/>
          <w:lang w:val="en-GB"/>
        </w:rPr>
        <w:instrText xml:space="preserve"> REF judgmentReadingNot \h </w:instrText>
      </w:r>
      <w:r w:rsidR="00DA5873">
        <w:rPr>
          <w:rFonts w:ascii="Times New Roman" w:hAnsi="Times New Roman" w:cs="Times New Roman"/>
          <w:szCs w:val="24"/>
          <w:lang w:val="en-GB"/>
        </w:rPr>
      </w:r>
      <w:r w:rsidR="00DA5873">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95</w:t>
      </w:r>
      <w:r w:rsidR="00DA5873">
        <w:rPr>
          <w:rFonts w:ascii="Times New Roman" w:hAnsi="Times New Roman" w:cs="Times New Roman"/>
          <w:szCs w:val="24"/>
          <w:lang w:val="en-GB"/>
        </w:rPr>
        <w:fldChar w:fldCharType="end"/>
      </w:r>
      <w:r w:rsidR="00DA5873">
        <w:rPr>
          <w:rFonts w:ascii="Times New Roman" w:hAnsi="Times New Roman" w:cs="Times New Roman"/>
          <w:szCs w:val="24"/>
          <w:lang w:val="en-GB"/>
        </w:rPr>
        <w:t>b</w:t>
      </w:r>
      <w:r w:rsidR="00DA5873" w:rsidRPr="005A7849">
        <w:rPr>
          <w:rFonts w:ascii="Times New Roman" w:hAnsi="Times New Roman" w:cs="Times New Roman"/>
          <w:szCs w:val="24"/>
          <w:lang w:val="en-GB"/>
        </w:rPr>
        <w:t>)</w:t>
      </w:r>
      <w:r w:rsidR="00DA5873">
        <w:rPr>
          <w:rFonts w:ascii="Times New Roman" w:hAnsi="Times New Roman" w:cs="Times New Roman"/>
          <w:szCs w:val="24"/>
          <w:lang w:val="en-GB"/>
        </w:rPr>
        <w:t>.</w:t>
      </w:r>
      <w:r w:rsidR="00DA5873" w:rsidRPr="005A7849">
        <w:rPr>
          <w:rFonts w:ascii="Times New Roman" w:hAnsi="Times New Roman" w:cs="Times New Roman"/>
          <w:szCs w:val="24"/>
          <w:lang w:val="en-GB"/>
        </w:rPr>
        <w:t xml:space="preserve"> </w:t>
      </w:r>
    </w:p>
    <w:p w:rsidR="005A7849" w:rsidRPr="005A7849" w:rsidRDefault="005A7849" w:rsidP="009B7139">
      <w:pPr>
        <w:snapToGrid w:val="0"/>
        <w:jc w:val="both"/>
        <w:rPr>
          <w:rFonts w:ascii="Times New Roman" w:hAnsi="Times New Roman" w:cs="Times New Roman"/>
          <w:szCs w:val="24"/>
          <w:lang w:val="en-GB"/>
        </w:rPr>
      </w:pPr>
    </w:p>
    <w:p w:rsidR="005A7849" w:rsidRDefault="005A7849" w:rsidP="009B7139">
      <w:pPr>
        <w:snapToGrid w:val="0"/>
        <w:jc w:val="both"/>
        <w:rPr>
          <w:rFonts w:ascii="Times New Roman" w:hAnsi="Times New Roman" w:cs="Times New Roman"/>
          <w:szCs w:val="24"/>
          <w:lang w:val="en-GB"/>
        </w:rPr>
      </w:pPr>
      <w:r w:rsidRPr="005A7849">
        <w:rPr>
          <w:rFonts w:ascii="Times New Roman" w:hAnsi="Times New Roman" w:cs="Times New Roman"/>
          <w:szCs w:val="24"/>
          <w:lang w:val="en-GB"/>
        </w:rPr>
        <w:t>(</w:t>
      </w:r>
      <w:bookmarkStart w:id="108" w:name="judgmentReading"/>
      <w:r w:rsidRPr="005A7849">
        <w:rPr>
          <w:rFonts w:ascii="Times New Roman" w:hAnsi="Times New Roman" w:cs="Times New Roman"/>
          <w:szCs w:val="24"/>
        </w:rPr>
        <w:fldChar w:fldCharType="begin"/>
      </w:r>
      <w:r w:rsidRPr="005A7849">
        <w:rPr>
          <w:rFonts w:ascii="Times New Roman" w:hAnsi="Times New Roman" w:cs="Times New Roman"/>
          <w:szCs w:val="24"/>
          <w:lang w:val="it-IT"/>
        </w:rPr>
        <w:instrText xml:space="preserve"> SEQ ex \n \* MERGEFORMAT </w:instrText>
      </w:r>
      <w:r w:rsidRPr="005A7849">
        <w:rPr>
          <w:rFonts w:ascii="Times New Roman" w:hAnsi="Times New Roman" w:cs="Times New Roman"/>
          <w:szCs w:val="24"/>
        </w:rPr>
        <w:fldChar w:fldCharType="separate"/>
      </w:r>
      <w:r w:rsidR="006F6CAB">
        <w:rPr>
          <w:rFonts w:ascii="Times New Roman" w:hAnsi="Times New Roman" w:cs="Times New Roman"/>
          <w:noProof/>
          <w:szCs w:val="24"/>
          <w:lang w:val="it-IT"/>
        </w:rPr>
        <w:t>94</w:t>
      </w:r>
      <w:r w:rsidRPr="005A7849">
        <w:rPr>
          <w:rFonts w:ascii="Times New Roman" w:hAnsi="Times New Roman" w:cs="Times New Roman"/>
          <w:szCs w:val="24"/>
        </w:rPr>
        <w:fldChar w:fldCharType="end"/>
      </w:r>
      <w:bookmarkEnd w:id="108"/>
      <w:r w:rsidRPr="005A7849">
        <w:rPr>
          <w:rFonts w:ascii="Times New Roman" w:hAnsi="Times New Roman" w:cs="Times New Roman"/>
          <w:szCs w:val="24"/>
          <w:lang w:val="en-GB"/>
        </w:rPr>
        <w:t>)</w:t>
      </w:r>
      <w:r w:rsidRPr="005A7849">
        <w:rPr>
          <w:rFonts w:ascii="Times New Roman" w:hAnsi="Times New Roman" w:cs="Times New Roman"/>
          <w:szCs w:val="24"/>
          <w:lang w:val="en-GB"/>
        </w:rPr>
        <w:tab/>
        <w:t>a.</w:t>
      </w:r>
      <w:r w:rsidRPr="005A7849">
        <w:rPr>
          <w:rFonts w:ascii="Times New Roman" w:hAnsi="Times New Roman" w:cs="Times New Roman"/>
          <w:szCs w:val="24"/>
          <w:lang w:val="en-GB"/>
        </w:rPr>
        <w:tab/>
        <w:t>Ta</w:t>
      </w:r>
      <w:r w:rsidRPr="005A7849">
        <w:rPr>
          <w:rFonts w:ascii="Times New Roman" w:hAnsi="Times New Roman" w:cs="Times New Roman"/>
          <w:szCs w:val="24"/>
          <w:lang w:val="en-GB"/>
        </w:rPr>
        <w:tab/>
        <w:t>wanquan</w:t>
      </w:r>
      <w:r w:rsidRPr="005A7849">
        <w:rPr>
          <w:rFonts w:ascii="Times New Roman" w:hAnsi="Times New Roman" w:cs="Times New Roman"/>
          <w:szCs w:val="24"/>
          <w:lang w:val="en-GB"/>
        </w:rPr>
        <w:tab/>
      </w:r>
      <w:r w:rsidR="001B7B95">
        <w:rPr>
          <w:rFonts w:ascii="Times New Roman" w:hAnsi="Times New Roman" w:cs="Times New Roman"/>
          <w:szCs w:val="24"/>
          <w:lang w:val="en-GB"/>
        </w:rPr>
        <w:tab/>
        <w:t>shi</w:t>
      </w:r>
      <w:r w:rsidR="001B7B95">
        <w:rPr>
          <w:rFonts w:ascii="Times New Roman" w:hAnsi="Times New Roman" w:cs="Times New Roman"/>
          <w:szCs w:val="24"/>
          <w:lang w:val="en-GB"/>
        </w:rPr>
        <w:tab/>
        <w:t>yi</w:t>
      </w:r>
      <w:r w:rsidR="001B7B95">
        <w:rPr>
          <w:rFonts w:ascii="Times New Roman" w:hAnsi="Times New Roman" w:cs="Times New Roman"/>
          <w:szCs w:val="24"/>
          <w:lang w:val="en-GB"/>
        </w:rPr>
        <w:tab/>
        <w:t>ge</w:t>
      </w:r>
      <w:r w:rsidR="001B7B95">
        <w:rPr>
          <w:rFonts w:ascii="Times New Roman" w:hAnsi="Times New Roman" w:cs="Times New Roman"/>
          <w:szCs w:val="24"/>
          <w:lang w:val="en-GB"/>
        </w:rPr>
        <w:tab/>
        <w:t>jiating-funü</w:t>
      </w:r>
      <w:r w:rsidRPr="005A7849">
        <w:rPr>
          <w:rFonts w:ascii="Times New Roman" w:hAnsi="Times New Roman" w:cs="Times New Roman"/>
          <w:szCs w:val="24"/>
          <w:lang w:val="en-GB"/>
        </w:rPr>
        <w:t>.</w:t>
      </w:r>
      <w:r w:rsidR="001B7B95">
        <w:rPr>
          <w:rFonts w:ascii="Times New Roman" w:hAnsi="Times New Roman" w:cs="Times New Roman"/>
          <w:szCs w:val="24"/>
          <w:lang w:val="en-GB"/>
        </w:rPr>
        <w:tab/>
      </w:r>
      <w:r w:rsidR="001B7B95">
        <w:rPr>
          <w:rFonts w:ascii="Times New Roman" w:hAnsi="Times New Roman" w:cs="Times New Roman"/>
          <w:szCs w:val="24"/>
          <w:lang w:val="en-GB"/>
        </w:rPr>
        <w:tab/>
      </w:r>
      <w:r w:rsidR="001B7B95">
        <w:rPr>
          <w:rFonts w:ascii="Times New Roman" w:hAnsi="Times New Roman" w:cs="Times New Roman"/>
          <w:szCs w:val="24"/>
          <w:lang w:val="en-GB"/>
        </w:rPr>
        <w:tab/>
      </w:r>
      <w:r w:rsidR="001B7B95">
        <w:rPr>
          <w:rFonts w:ascii="Times New Roman" w:hAnsi="Times New Roman" w:cs="Times New Roman"/>
          <w:szCs w:val="24"/>
          <w:lang w:val="en-GB"/>
        </w:rPr>
        <w:tab/>
        <w:t>(canonical)</w:t>
      </w:r>
    </w:p>
    <w:p w:rsidR="003C0BE5" w:rsidRDefault="001B7B95"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t>she</w:t>
      </w:r>
      <w:r>
        <w:rPr>
          <w:rFonts w:ascii="Times New Roman" w:hAnsi="Times New Roman" w:cs="Times New Roman"/>
          <w:szCs w:val="24"/>
          <w:lang w:val="en-GB"/>
        </w:rPr>
        <w:tab/>
        <w:t>completely</w:t>
      </w:r>
      <w:r>
        <w:rPr>
          <w:rFonts w:ascii="Times New Roman" w:hAnsi="Times New Roman" w:cs="Times New Roman"/>
          <w:szCs w:val="24"/>
          <w:lang w:val="en-GB"/>
        </w:rPr>
        <w:tab/>
        <w:t>be</w:t>
      </w:r>
      <w:r>
        <w:rPr>
          <w:rFonts w:ascii="Times New Roman" w:hAnsi="Times New Roman" w:cs="Times New Roman"/>
          <w:szCs w:val="24"/>
          <w:lang w:val="en-GB"/>
        </w:rPr>
        <w:tab/>
        <w:t>one</w:t>
      </w:r>
      <w:r>
        <w:rPr>
          <w:rFonts w:ascii="Times New Roman" w:hAnsi="Times New Roman" w:cs="Times New Roman"/>
          <w:szCs w:val="24"/>
          <w:lang w:val="en-GB"/>
        </w:rPr>
        <w:tab/>
      </w:r>
      <w:r w:rsidRPr="001B7B95">
        <w:rPr>
          <w:rFonts w:ascii="Times New Roman" w:hAnsi="Times New Roman" w:cs="Times New Roman"/>
          <w:smallCaps/>
          <w:szCs w:val="24"/>
          <w:lang w:val="en-GB"/>
        </w:rPr>
        <w:t>cl</w:t>
      </w:r>
      <w:r>
        <w:rPr>
          <w:rFonts w:ascii="Times New Roman" w:hAnsi="Times New Roman" w:cs="Times New Roman"/>
          <w:szCs w:val="24"/>
          <w:lang w:val="en-GB"/>
        </w:rPr>
        <w:tab/>
        <w:t>house-wife</w:t>
      </w:r>
    </w:p>
    <w:p w:rsidR="005A7849" w:rsidRDefault="005A7849" w:rsidP="009B7139">
      <w:pPr>
        <w:keepNext/>
        <w:snapToGrid w:val="0"/>
        <w:ind w:firstLine="480"/>
        <w:jc w:val="both"/>
        <w:rPr>
          <w:rFonts w:ascii="Times New Roman" w:hAnsi="Times New Roman" w:cs="Times New Roman"/>
          <w:szCs w:val="24"/>
          <w:lang w:val="en-GB"/>
        </w:rPr>
      </w:pPr>
      <w:r w:rsidRPr="005A7849">
        <w:rPr>
          <w:rFonts w:ascii="Times New Roman" w:hAnsi="Times New Roman" w:cs="Times New Roman"/>
          <w:szCs w:val="24"/>
          <w:lang w:val="en-GB"/>
        </w:rPr>
        <w:t>b.</w:t>
      </w:r>
      <w:r w:rsidRPr="005A7849">
        <w:rPr>
          <w:rFonts w:ascii="Times New Roman" w:hAnsi="Times New Roman" w:cs="Times New Roman"/>
          <w:szCs w:val="24"/>
          <w:lang w:val="en-GB"/>
        </w:rPr>
        <w:tab/>
        <w:t>Ta</w:t>
      </w:r>
      <w:r w:rsidRPr="005A7849">
        <w:rPr>
          <w:rFonts w:ascii="Times New Roman" w:hAnsi="Times New Roman" w:cs="Times New Roman"/>
          <w:szCs w:val="24"/>
          <w:lang w:val="en-GB"/>
        </w:rPr>
        <w:tab/>
        <w:t>wanquan</w:t>
      </w:r>
      <w:r w:rsidRPr="005A7849">
        <w:rPr>
          <w:rFonts w:ascii="Times New Roman" w:hAnsi="Times New Roman" w:cs="Times New Roman"/>
          <w:szCs w:val="24"/>
          <w:lang w:val="en-GB"/>
        </w:rPr>
        <w:tab/>
      </w:r>
      <w:r w:rsidR="001B7B95">
        <w:rPr>
          <w:rFonts w:ascii="Times New Roman" w:hAnsi="Times New Roman" w:cs="Times New Roman"/>
          <w:szCs w:val="24"/>
          <w:lang w:val="en-GB"/>
        </w:rPr>
        <w:tab/>
      </w:r>
      <w:r w:rsidRPr="005A7849">
        <w:rPr>
          <w:rFonts w:ascii="Times New Roman" w:hAnsi="Times New Roman" w:cs="Times New Roman"/>
          <w:szCs w:val="24"/>
          <w:lang w:val="en-GB"/>
        </w:rPr>
        <w:t>shi</w:t>
      </w:r>
      <w:r w:rsidRPr="005A7849">
        <w:rPr>
          <w:rFonts w:ascii="Times New Roman" w:hAnsi="Times New Roman" w:cs="Times New Roman"/>
          <w:szCs w:val="24"/>
          <w:lang w:val="en-GB"/>
        </w:rPr>
        <w:tab/>
        <w:t>jiating-funü</w:t>
      </w:r>
      <w:r w:rsidRPr="005A7849">
        <w:rPr>
          <w:rFonts w:ascii="Times New Roman" w:hAnsi="Times New Roman" w:cs="Times New Roman"/>
          <w:szCs w:val="24"/>
          <w:lang w:val="en-GB"/>
        </w:rPr>
        <w:tab/>
        <w:t>yi</w:t>
      </w:r>
      <w:r w:rsidRPr="005A7849">
        <w:rPr>
          <w:rFonts w:ascii="Times New Roman" w:hAnsi="Times New Roman" w:cs="Times New Roman"/>
          <w:szCs w:val="24"/>
          <w:lang w:val="en-GB"/>
        </w:rPr>
        <w:tab/>
        <w:t>ge.</w:t>
      </w:r>
      <w:r w:rsidRPr="005A7849">
        <w:rPr>
          <w:rFonts w:ascii="Times New Roman" w:hAnsi="Times New Roman" w:cs="Times New Roman"/>
          <w:szCs w:val="24"/>
          <w:lang w:val="en-GB"/>
        </w:rPr>
        <w:tab/>
      </w:r>
      <w:r w:rsidRPr="005A7849">
        <w:rPr>
          <w:rFonts w:ascii="Times New Roman" w:hAnsi="Times New Roman" w:cs="Times New Roman"/>
          <w:szCs w:val="24"/>
          <w:lang w:val="en-GB"/>
        </w:rPr>
        <w:tab/>
      </w:r>
      <w:r w:rsidR="001B7B95">
        <w:rPr>
          <w:rFonts w:ascii="Times New Roman" w:hAnsi="Times New Roman" w:cs="Times New Roman"/>
          <w:szCs w:val="24"/>
          <w:lang w:val="en-GB"/>
        </w:rPr>
        <w:tab/>
      </w:r>
      <w:r w:rsidR="001B7B95">
        <w:rPr>
          <w:rFonts w:ascii="Times New Roman" w:hAnsi="Times New Roman" w:cs="Times New Roman"/>
          <w:szCs w:val="24"/>
          <w:lang w:val="en-GB"/>
        </w:rPr>
        <w:tab/>
        <w:t>(CL-LPIC)</w:t>
      </w:r>
      <w:r w:rsidRPr="005A7849">
        <w:rPr>
          <w:rFonts w:ascii="Times New Roman" w:hAnsi="Times New Roman" w:cs="Times New Roman"/>
          <w:szCs w:val="24"/>
          <w:lang w:val="en-GB"/>
        </w:rPr>
        <w:tab/>
      </w:r>
    </w:p>
    <w:p w:rsidR="001B7B95" w:rsidRDefault="001B7B95" w:rsidP="009B7139">
      <w:pPr>
        <w:keepNext/>
        <w:snapToGrid w:val="0"/>
        <w:ind w:firstLine="480"/>
        <w:jc w:val="both"/>
        <w:rPr>
          <w:rFonts w:ascii="Times New Roman" w:hAnsi="Times New Roman" w:cs="Times New Roman"/>
          <w:szCs w:val="24"/>
          <w:lang w:val="en-GB"/>
        </w:rPr>
      </w:pPr>
      <w:r>
        <w:rPr>
          <w:rFonts w:ascii="Times New Roman" w:hAnsi="Times New Roman" w:cs="Times New Roman"/>
          <w:szCs w:val="24"/>
          <w:lang w:val="en-GB"/>
        </w:rPr>
        <w:tab/>
        <w:t>she</w:t>
      </w:r>
      <w:r>
        <w:rPr>
          <w:rFonts w:ascii="Times New Roman" w:hAnsi="Times New Roman" w:cs="Times New Roman"/>
          <w:szCs w:val="24"/>
          <w:lang w:val="en-GB"/>
        </w:rPr>
        <w:tab/>
        <w:t>completely</w:t>
      </w:r>
      <w:r>
        <w:rPr>
          <w:rFonts w:ascii="Times New Roman" w:hAnsi="Times New Roman" w:cs="Times New Roman"/>
          <w:szCs w:val="24"/>
          <w:lang w:val="en-GB"/>
        </w:rPr>
        <w:tab/>
        <w:t>be</w:t>
      </w:r>
      <w:r>
        <w:rPr>
          <w:rFonts w:ascii="Times New Roman" w:hAnsi="Times New Roman" w:cs="Times New Roman"/>
          <w:szCs w:val="24"/>
          <w:lang w:val="en-GB"/>
        </w:rPr>
        <w:tab/>
        <w:t>house-wife</w:t>
      </w:r>
      <w:r w:rsidRPr="001B7B95">
        <w:rPr>
          <w:rFonts w:ascii="Times New Roman" w:hAnsi="Times New Roman" w:cs="Times New Roman"/>
          <w:szCs w:val="24"/>
          <w:lang w:val="en-GB"/>
        </w:rPr>
        <w:t xml:space="preserve"> </w:t>
      </w:r>
      <w:r>
        <w:rPr>
          <w:rFonts w:ascii="Times New Roman" w:hAnsi="Times New Roman" w:cs="Times New Roman"/>
          <w:szCs w:val="24"/>
          <w:lang w:val="en-GB"/>
        </w:rPr>
        <w:tab/>
        <w:t>one</w:t>
      </w:r>
      <w:r>
        <w:rPr>
          <w:rFonts w:ascii="Times New Roman" w:hAnsi="Times New Roman" w:cs="Times New Roman"/>
          <w:szCs w:val="24"/>
          <w:lang w:val="en-GB"/>
        </w:rPr>
        <w:tab/>
      </w:r>
      <w:r w:rsidRPr="001B7B95">
        <w:rPr>
          <w:rFonts w:ascii="Times New Roman" w:hAnsi="Times New Roman" w:cs="Times New Roman"/>
          <w:smallCaps/>
          <w:szCs w:val="24"/>
          <w:lang w:val="en-GB"/>
        </w:rPr>
        <w:t>cl</w:t>
      </w:r>
      <w:r>
        <w:rPr>
          <w:rFonts w:ascii="Times New Roman" w:hAnsi="Times New Roman" w:cs="Times New Roman"/>
          <w:szCs w:val="24"/>
          <w:lang w:val="en-GB"/>
        </w:rPr>
        <w:tab/>
      </w:r>
    </w:p>
    <w:p w:rsidR="001B7B95" w:rsidRPr="005A7849" w:rsidRDefault="001B7B95"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t>a &amp; b: ‘She is a housewife completely.’</w:t>
      </w:r>
      <w:r w:rsidRPr="001B7B95">
        <w:rPr>
          <w:rFonts w:ascii="Times New Roman" w:hAnsi="Times New Roman" w:cs="Times New Roman"/>
          <w:szCs w:val="24"/>
          <w:lang w:val="en-GB"/>
        </w:rPr>
        <w:t xml:space="preserve"> </w:t>
      </w:r>
      <w:r w:rsidRPr="005A7849">
        <w:rPr>
          <w:rFonts w:ascii="Times New Roman" w:hAnsi="Times New Roman" w:cs="Times New Roman"/>
          <w:szCs w:val="24"/>
          <w:lang w:val="en-GB"/>
        </w:rPr>
        <w:t>(negative judgment)</w:t>
      </w:r>
    </w:p>
    <w:p w:rsidR="005A7849" w:rsidRDefault="005A7849" w:rsidP="009B7139">
      <w:pPr>
        <w:keepNext/>
        <w:snapToGrid w:val="0"/>
        <w:jc w:val="both"/>
        <w:rPr>
          <w:rFonts w:ascii="Times New Roman" w:hAnsi="Times New Roman" w:cs="Times New Roman"/>
          <w:szCs w:val="24"/>
          <w:lang w:val="en-GB"/>
        </w:rPr>
      </w:pPr>
      <w:r w:rsidRPr="005A7849">
        <w:rPr>
          <w:rFonts w:ascii="Times New Roman" w:hAnsi="Times New Roman" w:cs="Times New Roman"/>
          <w:szCs w:val="24"/>
          <w:lang w:val="en-GB"/>
        </w:rPr>
        <w:t>(</w:t>
      </w:r>
      <w:bookmarkStart w:id="109" w:name="judgmentReadingNot"/>
      <w:r w:rsidRPr="005A7849">
        <w:rPr>
          <w:rFonts w:ascii="Times New Roman" w:hAnsi="Times New Roman" w:cs="Times New Roman"/>
          <w:szCs w:val="24"/>
        </w:rPr>
        <w:fldChar w:fldCharType="begin"/>
      </w:r>
      <w:r w:rsidRPr="005A7849">
        <w:rPr>
          <w:rFonts w:ascii="Times New Roman" w:hAnsi="Times New Roman" w:cs="Times New Roman"/>
          <w:szCs w:val="24"/>
          <w:lang w:val="it-IT"/>
        </w:rPr>
        <w:instrText xml:space="preserve"> SEQ ex \n \* MERGEFORMAT </w:instrText>
      </w:r>
      <w:r w:rsidRPr="005A7849">
        <w:rPr>
          <w:rFonts w:ascii="Times New Roman" w:hAnsi="Times New Roman" w:cs="Times New Roman"/>
          <w:szCs w:val="24"/>
        </w:rPr>
        <w:fldChar w:fldCharType="separate"/>
      </w:r>
      <w:r w:rsidR="006F6CAB">
        <w:rPr>
          <w:rFonts w:ascii="Times New Roman" w:hAnsi="Times New Roman" w:cs="Times New Roman"/>
          <w:noProof/>
          <w:szCs w:val="24"/>
          <w:lang w:val="it-IT"/>
        </w:rPr>
        <w:t>95</w:t>
      </w:r>
      <w:r w:rsidRPr="005A7849">
        <w:rPr>
          <w:rFonts w:ascii="Times New Roman" w:hAnsi="Times New Roman" w:cs="Times New Roman"/>
          <w:szCs w:val="24"/>
        </w:rPr>
        <w:fldChar w:fldCharType="end"/>
      </w:r>
      <w:bookmarkEnd w:id="109"/>
      <w:r w:rsidR="001B7B95">
        <w:rPr>
          <w:rFonts w:ascii="Times New Roman" w:hAnsi="Times New Roman" w:cs="Times New Roman"/>
          <w:szCs w:val="24"/>
          <w:lang w:val="en-GB"/>
        </w:rPr>
        <w:t>)</w:t>
      </w:r>
      <w:r w:rsidR="001B7B95">
        <w:rPr>
          <w:rFonts w:ascii="Times New Roman" w:hAnsi="Times New Roman" w:cs="Times New Roman"/>
          <w:szCs w:val="24"/>
          <w:lang w:val="en-GB"/>
        </w:rPr>
        <w:tab/>
        <w:t>a.</w:t>
      </w:r>
      <w:r w:rsidR="001B7B95">
        <w:rPr>
          <w:rFonts w:ascii="Times New Roman" w:hAnsi="Times New Roman" w:cs="Times New Roman"/>
          <w:szCs w:val="24"/>
          <w:lang w:val="en-GB"/>
        </w:rPr>
        <w:tab/>
        <w:t>Ta</w:t>
      </w:r>
      <w:r w:rsidR="001B7B95">
        <w:rPr>
          <w:rFonts w:ascii="Times New Roman" w:hAnsi="Times New Roman" w:cs="Times New Roman"/>
          <w:szCs w:val="24"/>
          <w:lang w:val="en-GB"/>
        </w:rPr>
        <w:tab/>
        <w:t>ci</w:t>
      </w:r>
      <w:r w:rsidRPr="005A7849">
        <w:rPr>
          <w:rFonts w:ascii="Times New Roman" w:hAnsi="Times New Roman" w:cs="Times New Roman"/>
          <w:szCs w:val="24"/>
          <w:lang w:val="en-GB"/>
        </w:rPr>
        <w:t>zhi-hou</w:t>
      </w:r>
      <w:r w:rsidRPr="005A7849">
        <w:rPr>
          <w:rFonts w:ascii="Times New Roman" w:hAnsi="Times New Roman" w:cs="Times New Roman"/>
          <w:szCs w:val="24"/>
          <w:lang w:val="en-GB"/>
        </w:rPr>
        <w:tab/>
      </w:r>
      <w:r w:rsidR="001B7B95">
        <w:rPr>
          <w:rFonts w:ascii="Times New Roman" w:hAnsi="Times New Roman" w:cs="Times New Roman"/>
          <w:szCs w:val="24"/>
          <w:lang w:val="en-GB"/>
        </w:rPr>
        <w:tab/>
      </w:r>
      <w:r w:rsidRPr="005A7849">
        <w:rPr>
          <w:rFonts w:ascii="Times New Roman" w:hAnsi="Times New Roman" w:cs="Times New Roman"/>
          <w:szCs w:val="24"/>
          <w:lang w:val="en-GB"/>
        </w:rPr>
        <w:t>yao</w:t>
      </w:r>
      <w:r w:rsidRPr="005A7849">
        <w:rPr>
          <w:rFonts w:ascii="Times New Roman" w:hAnsi="Times New Roman" w:cs="Times New Roman"/>
          <w:szCs w:val="24"/>
          <w:lang w:val="en-GB"/>
        </w:rPr>
        <w:tab/>
        <w:t>zuo</w:t>
      </w:r>
      <w:r w:rsidRPr="005A7849">
        <w:rPr>
          <w:rFonts w:ascii="Times New Roman" w:hAnsi="Times New Roman" w:cs="Times New Roman"/>
          <w:szCs w:val="24"/>
          <w:lang w:val="en-GB"/>
        </w:rPr>
        <w:tab/>
        <w:t>yi</w:t>
      </w:r>
      <w:r w:rsidRPr="005A7849">
        <w:rPr>
          <w:rFonts w:ascii="Times New Roman" w:hAnsi="Times New Roman" w:cs="Times New Roman"/>
          <w:szCs w:val="24"/>
          <w:lang w:val="en-GB"/>
        </w:rPr>
        <w:tab/>
        <w:t>ge</w:t>
      </w:r>
      <w:r w:rsidRPr="005A7849">
        <w:rPr>
          <w:rFonts w:ascii="Times New Roman" w:hAnsi="Times New Roman" w:cs="Times New Roman"/>
          <w:szCs w:val="24"/>
          <w:lang w:val="en-GB"/>
        </w:rPr>
        <w:tab/>
        <w:t>jiating-funü.</w:t>
      </w:r>
      <w:r w:rsidR="001B7B95">
        <w:rPr>
          <w:rFonts w:ascii="Times New Roman" w:hAnsi="Times New Roman" w:cs="Times New Roman"/>
          <w:szCs w:val="24"/>
          <w:lang w:val="en-GB"/>
        </w:rPr>
        <w:tab/>
      </w:r>
      <w:r w:rsidR="001B7B95">
        <w:rPr>
          <w:rFonts w:ascii="Times New Roman" w:hAnsi="Times New Roman" w:cs="Times New Roman"/>
          <w:szCs w:val="24"/>
          <w:lang w:val="en-GB"/>
        </w:rPr>
        <w:tab/>
      </w:r>
      <w:r w:rsidR="001B7B95">
        <w:rPr>
          <w:rFonts w:ascii="Times New Roman" w:hAnsi="Times New Roman" w:cs="Times New Roman"/>
          <w:szCs w:val="24"/>
          <w:lang w:val="en-GB"/>
        </w:rPr>
        <w:tab/>
        <w:t>(canonical)</w:t>
      </w:r>
    </w:p>
    <w:p w:rsidR="001B7B95" w:rsidRDefault="001B7B95" w:rsidP="009B7139">
      <w:pPr>
        <w:keepNext/>
        <w:snapToGrid w:val="0"/>
        <w:jc w:val="both"/>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t>she</w:t>
      </w:r>
      <w:r>
        <w:rPr>
          <w:rFonts w:ascii="Times New Roman" w:hAnsi="Times New Roman" w:cs="Times New Roman"/>
          <w:szCs w:val="24"/>
          <w:lang w:val="en-GB"/>
        </w:rPr>
        <w:tab/>
        <w:t>resign-after</w:t>
      </w:r>
      <w:r>
        <w:rPr>
          <w:rFonts w:ascii="Times New Roman" w:hAnsi="Times New Roman" w:cs="Times New Roman"/>
          <w:szCs w:val="24"/>
          <w:lang w:val="en-GB"/>
        </w:rPr>
        <w:tab/>
        <w:t>want</w:t>
      </w:r>
      <w:r>
        <w:rPr>
          <w:rFonts w:ascii="Times New Roman" w:hAnsi="Times New Roman" w:cs="Times New Roman"/>
          <w:szCs w:val="24"/>
          <w:lang w:val="en-GB"/>
        </w:rPr>
        <w:tab/>
        <w:t>be</w:t>
      </w:r>
      <w:r>
        <w:rPr>
          <w:rFonts w:ascii="Times New Roman" w:hAnsi="Times New Roman" w:cs="Times New Roman"/>
          <w:szCs w:val="24"/>
          <w:lang w:val="en-GB"/>
        </w:rPr>
        <w:tab/>
        <w:t>one</w:t>
      </w:r>
      <w:r>
        <w:rPr>
          <w:rFonts w:ascii="Times New Roman" w:hAnsi="Times New Roman" w:cs="Times New Roman"/>
          <w:szCs w:val="24"/>
          <w:lang w:val="en-GB"/>
        </w:rPr>
        <w:tab/>
      </w:r>
      <w:r w:rsidRPr="001B7B95">
        <w:rPr>
          <w:rFonts w:ascii="Times New Roman" w:hAnsi="Times New Roman" w:cs="Times New Roman"/>
          <w:smallCaps/>
          <w:szCs w:val="24"/>
          <w:lang w:val="en-GB"/>
        </w:rPr>
        <w:t>cl</w:t>
      </w:r>
      <w:r>
        <w:rPr>
          <w:rFonts w:ascii="Times New Roman" w:hAnsi="Times New Roman" w:cs="Times New Roman"/>
          <w:szCs w:val="24"/>
          <w:lang w:val="en-GB"/>
        </w:rPr>
        <w:tab/>
        <w:t>house-wife</w:t>
      </w:r>
    </w:p>
    <w:p w:rsidR="001B7B95" w:rsidRPr="005A7849" w:rsidRDefault="001B7B95"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t>‘After retirement, she wants to be a housewife.’ (neutral)</w:t>
      </w:r>
    </w:p>
    <w:p w:rsidR="005A7849" w:rsidRPr="005A7849" w:rsidRDefault="005A7849" w:rsidP="009B7139">
      <w:pPr>
        <w:keepNext/>
        <w:snapToGrid w:val="0"/>
        <w:jc w:val="both"/>
        <w:rPr>
          <w:rFonts w:ascii="Times New Roman" w:hAnsi="Times New Roman" w:cs="Times New Roman"/>
          <w:szCs w:val="24"/>
          <w:lang w:val="en-GB"/>
        </w:rPr>
      </w:pPr>
      <w:r w:rsidRPr="005A7849">
        <w:rPr>
          <w:rFonts w:ascii="Times New Roman" w:hAnsi="Times New Roman" w:cs="Times New Roman"/>
          <w:szCs w:val="24"/>
          <w:lang w:val="en-GB"/>
        </w:rPr>
        <w:tab/>
        <w:t>b.</w:t>
      </w:r>
      <w:r w:rsidRPr="005A7849">
        <w:rPr>
          <w:rFonts w:ascii="Times New Roman" w:hAnsi="Times New Roman" w:cs="Times New Roman"/>
          <w:szCs w:val="24"/>
          <w:lang w:val="en-GB"/>
        </w:rPr>
        <w:tab/>
        <w:t>*Ta</w:t>
      </w:r>
      <w:r w:rsidRPr="005A7849">
        <w:rPr>
          <w:rFonts w:ascii="Times New Roman" w:hAnsi="Times New Roman" w:cs="Times New Roman"/>
          <w:szCs w:val="24"/>
          <w:lang w:val="en-GB"/>
        </w:rPr>
        <w:tab/>
        <w:t>ci-</w:t>
      </w:r>
      <w:r w:rsidR="001B7B95">
        <w:rPr>
          <w:rFonts w:ascii="Times New Roman" w:hAnsi="Times New Roman" w:cs="Times New Roman"/>
          <w:szCs w:val="24"/>
          <w:lang w:val="en-GB"/>
        </w:rPr>
        <w:t>zhi-hou</w:t>
      </w:r>
      <w:r w:rsidR="001B7B95">
        <w:rPr>
          <w:rFonts w:ascii="Times New Roman" w:hAnsi="Times New Roman" w:cs="Times New Roman"/>
          <w:szCs w:val="24"/>
          <w:lang w:val="en-GB"/>
        </w:rPr>
        <w:tab/>
        <w:t>yao</w:t>
      </w:r>
      <w:r w:rsidR="001B7B95">
        <w:rPr>
          <w:rFonts w:ascii="Times New Roman" w:hAnsi="Times New Roman" w:cs="Times New Roman"/>
          <w:szCs w:val="24"/>
          <w:lang w:val="en-GB"/>
        </w:rPr>
        <w:tab/>
        <w:t>zuo</w:t>
      </w:r>
      <w:r w:rsidR="001B7B95">
        <w:rPr>
          <w:rFonts w:ascii="Times New Roman" w:hAnsi="Times New Roman" w:cs="Times New Roman"/>
          <w:szCs w:val="24"/>
          <w:lang w:val="en-GB"/>
        </w:rPr>
        <w:tab/>
        <w:t>jiating-funü yi</w:t>
      </w:r>
      <w:r w:rsidR="001B7B95">
        <w:rPr>
          <w:rFonts w:ascii="Times New Roman" w:hAnsi="Times New Roman" w:cs="Times New Roman"/>
          <w:szCs w:val="24"/>
          <w:lang w:val="en-GB"/>
        </w:rPr>
        <w:tab/>
      </w:r>
      <w:r w:rsidR="001B7B95">
        <w:rPr>
          <w:rFonts w:ascii="Times New Roman" w:hAnsi="Times New Roman" w:cs="Times New Roman"/>
          <w:szCs w:val="24"/>
          <w:lang w:val="en-GB"/>
        </w:rPr>
        <w:tab/>
      </w:r>
      <w:r w:rsidRPr="005A7849">
        <w:rPr>
          <w:rFonts w:ascii="Times New Roman" w:hAnsi="Times New Roman" w:cs="Times New Roman"/>
          <w:szCs w:val="24"/>
          <w:lang w:val="en-GB"/>
        </w:rPr>
        <w:t>ge.</w:t>
      </w:r>
      <w:r w:rsidR="001B7B95">
        <w:rPr>
          <w:rFonts w:ascii="Times New Roman" w:hAnsi="Times New Roman" w:cs="Times New Roman"/>
          <w:szCs w:val="24"/>
          <w:lang w:val="en-GB"/>
        </w:rPr>
        <w:tab/>
      </w:r>
      <w:r w:rsidR="001B7B95">
        <w:rPr>
          <w:rFonts w:ascii="Times New Roman" w:hAnsi="Times New Roman" w:cs="Times New Roman"/>
          <w:szCs w:val="24"/>
          <w:lang w:val="en-GB"/>
        </w:rPr>
        <w:tab/>
      </w:r>
      <w:r w:rsidR="001B7B95">
        <w:rPr>
          <w:rFonts w:ascii="Times New Roman" w:hAnsi="Times New Roman" w:cs="Times New Roman"/>
          <w:szCs w:val="24"/>
          <w:lang w:val="en-GB"/>
        </w:rPr>
        <w:tab/>
        <w:t>(CL-LPIC)</w:t>
      </w:r>
    </w:p>
    <w:p w:rsidR="001B7B95" w:rsidRDefault="001B7B95"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r>
      <w:r>
        <w:rPr>
          <w:rFonts w:ascii="Times New Roman" w:hAnsi="Times New Roman" w:cs="Times New Roman"/>
          <w:szCs w:val="24"/>
          <w:lang w:val="en-GB"/>
        </w:rPr>
        <w:tab/>
        <w:t xml:space="preserve"> she</w:t>
      </w:r>
      <w:r>
        <w:rPr>
          <w:rFonts w:ascii="Times New Roman" w:hAnsi="Times New Roman" w:cs="Times New Roman"/>
          <w:szCs w:val="24"/>
          <w:lang w:val="en-GB"/>
        </w:rPr>
        <w:tab/>
        <w:t>resign-after</w:t>
      </w:r>
      <w:r>
        <w:rPr>
          <w:rFonts w:ascii="Times New Roman" w:hAnsi="Times New Roman" w:cs="Times New Roman"/>
          <w:szCs w:val="24"/>
          <w:lang w:val="en-GB"/>
        </w:rPr>
        <w:tab/>
        <w:t>want</w:t>
      </w:r>
      <w:r>
        <w:rPr>
          <w:rFonts w:ascii="Times New Roman" w:hAnsi="Times New Roman" w:cs="Times New Roman"/>
          <w:szCs w:val="24"/>
          <w:lang w:val="en-GB"/>
        </w:rPr>
        <w:tab/>
        <w:t>be</w:t>
      </w:r>
      <w:r>
        <w:rPr>
          <w:rFonts w:ascii="Times New Roman" w:hAnsi="Times New Roman" w:cs="Times New Roman"/>
          <w:szCs w:val="24"/>
          <w:lang w:val="en-GB"/>
        </w:rPr>
        <w:tab/>
        <w:t>house-wife</w:t>
      </w:r>
      <w:r w:rsidRPr="001B7B95">
        <w:rPr>
          <w:rFonts w:ascii="Times New Roman" w:hAnsi="Times New Roman" w:cs="Times New Roman"/>
          <w:szCs w:val="24"/>
          <w:lang w:val="en-GB"/>
        </w:rPr>
        <w:t xml:space="preserve"> </w:t>
      </w:r>
      <w:r>
        <w:rPr>
          <w:rFonts w:ascii="Times New Roman" w:hAnsi="Times New Roman" w:cs="Times New Roman"/>
          <w:szCs w:val="24"/>
          <w:lang w:val="en-GB"/>
        </w:rPr>
        <w:t>one</w:t>
      </w:r>
      <w:r>
        <w:rPr>
          <w:rFonts w:ascii="Times New Roman" w:hAnsi="Times New Roman" w:cs="Times New Roman"/>
          <w:szCs w:val="24"/>
          <w:lang w:val="en-GB"/>
        </w:rPr>
        <w:tab/>
      </w:r>
      <w:r w:rsidRPr="001B7B95">
        <w:rPr>
          <w:rFonts w:ascii="Times New Roman" w:hAnsi="Times New Roman" w:cs="Times New Roman"/>
          <w:smallCaps/>
          <w:szCs w:val="24"/>
          <w:lang w:val="en-GB"/>
        </w:rPr>
        <w:t>cl</w:t>
      </w:r>
      <w:r>
        <w:rPr>
          <w:rFonts w:ascii="Times New Roman" w:hAnsi="Times New Roman" w:cs="Times New Roman"/>
          <w:szCs w:val="24"/>
          <w:lang w:val="en-GB"/>
        </w:rPr>
        <w:tab/>
      </w:r>
    </w:p>
    <w:p w:rsidR="000C02F6" w:rsidRDefault="005A7849" w:rsidP="009B7139">
      <w:pPr>
        <w:snapToGrid w:val="0"/>
        <w:jc w:val="both"/>
        <w:rPr>
          <w:rFonts w:ascii="Times New Roman" w:hAnsi="Times New Roman" w:cs="Times New Roman"/>
          <w:szCs w:val="24"/>
          <w:lang w:val="en-GB"/>
        </w:rPr>
      </w:pPr>
      <w:r w:rsidRPr="005A7849">
        <w:rPr>
          <w:rFonts w:ascii="Times New Roman" w:hAnsi="Times New Roman" w:cs="Times New Roman"/>
          <w:szCs w:val="24"/>
          <w:lang w:val="en-GB"/>
        </w:rPr>
        <w:t xml:space="preserve"> </w:t>
      </w:r>
    </w:p>
    <w:p w:rsidR="002D5C80" w:rsidRDefault="00CA34AE"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t xml:space="preserve">We can see that the canonical construction is unmarked, and the </w:t>
      </w:r>
      <w:r w:rsidRPr="005A7849">
        <w:rPr>
          <w:rFonts w:ascii="Times New Roman" w:hAnsi="Times New Roman" w:cs="Times New Roman"/>
          <w:szCs w:val="24"/>
          <w:lang w:val="en-GB"/>
        </w:rPr>
        <w:t>CL-LPIC</w:t>
      </w:r>
      <w:r w:rsidR="00760176">
        <w:rPr>
          <w:rFonts w:ascii="Times New Roman" w:hAnsi="Times New Roman" w:cs="Times New Roman"/>
          <w:szCs w:val="24"/>
          <w:lang w:val="en-GB"/>
        </w:rPr>
        <w:t xml:space="preserve"> is mark</w:t>
      </w:r>
      <w:r>
        <w:rPr>
          <w:rFonts w:ascii="Times New Roman" w:hAnsi="Times New Roman" w:cs="Times New Roman"/>
          <w:szCs w:val="24"/>
          <w:lang w:val="en-GB"/>
        </w:rPr>
        <w:t>ed</w:t>
      </w:r>
      <w:r w:rsidR="00232169">
        <w:rPr>
          <w:rFonts w:ascii="Times New Roman" w:hAnsi="Times New Roman" w:cs="Times New Roman"/>
          <w:szCs w:val="24"/>
          <w:lang w:val="en-GB"/>
        </w:rPr>
        <w:t xml:space="preserve"> in MC</w:t>
      </w:r>
      <w:r>
        <w:rPr>
          <w:rFonts w:ascii="Times New Roman" w:hAnsi="Times New Roman" w:cs="Times New Roman"/>
          <w:szCs w:val="24"/>
          <w:lang w:val="en-GB"/>
        </w:rPr>
        <w:t xml:space="preserve">. The latter does not create any new meaning beyond those of the canonical construction. </w:t>
      </w:r>
      <w:r w:rsidR="000C02F6">
        <w:rPr>
          <w:rFonts w:ascii="Times New Roman" w:hAnsi="Times New Roman" w:cs="Times New Roman"/>
          <w:szCs w:val="24"/>
          <w:lang w:val="en-GB"/>
        </w:rPr>
        <w:t>Thus,</w:t>
      </w:r>
      <w:r w:rsidR="00CC343A">
        <w:rPr>
          <w:rFonts w:ascii="Times New Roman" w:hAnsi="Times New Roman" w:cs="Times New Roman"/>
          <w:szCs w:val="24"/>
          <w:lang w:val="en-GB"/>
        </w:rPr>
        <w:t xml:space="preserve"> between the two readings of predicative nominals,</w:t>
      </w:r>
      <w:r w:rsidR="000C02F6">
        <w:rPr>
          <w:rFonts w:ascii="Times New Roman" w:hAnsi="Times New Roman" w:cs="Times New Roman"/>
          <w:szCs w:val="24"/>
          <w:lang w:val="en-GB"/>
        </w:rPr>
        <w:t xml:space="preserve"> in the </w:t>
      </w:r>
      <w:r w:rsidR="00D1255D">
        <w:rPr>
          <w:rFonts w:ascii="Times New Roman" w:hAnsi="Times New Roman" w:cs="Times New Roman"/>
          <w:szCs w:val="24"/>
          <w:lang w:val="en-GB"/>
        </w:rPr>
        <w:t>German-like languages</w:t>
      </w:r>
      <w:r w:rsidR="000C02F6">
        <w:rPr>
          <w:rFonts w:ascii="Times New Roman" w:hAnsi="Times New Roman" w:cs="Times New Roman"/>
          <w:szCs w:val="24"/>
          <w:lang w:val="en-GB"/>
        </w:rPr>
        <w:t xml:space="preserve">, </w:t>
      </w:r>
      <w:r w:rsidR="00F7229D">
        <w:rPr>
          <w:rFonts w:ascii="Times New Roman" w:hAnsi="Times New Roman" w:cs="Times New Roman"/>
          <w:szCs w:val="24"/>
          <w:lang w:val="en-GB"/>
        </w:rPr>
        <w:t>a class reading cannot be expressed in a bare noun predicate</w:t>
      </w:r>
      <w:r w:rsidR="001B4134">
        <w:rPr>
          <w:rFonts w:ascii="Times New Roman" w:hAnsi="Times New Roman" w:cs="Times New Roman"/>
          <w:szCs w:val="24"/>
          <w:lang w:val="en-GB"/>
        </w:rPr>
        <w:t xml:space="preserve"> (</w:t>
      </w:r>
      <w:r w:rsidR="001B4134" w:rsidRPr="001B4134">
        <w:rPr>
          <w:rFonts w:ascii="Times New Roman" w:hAnsi="Times New Roman" w:cs="Times New Roman"/>
          <w:i/>
          <w:szCs w:val="24"/>
          <w:lang w:val="en-GB"/>
        </w:rPr>
        <w:t xml:space="preserve">He is </w:t>
      </w:r>
      <w:r w:rsidR="001B4134">
        <w:rPr>
          <w:rFonts w:ascii="Times New Roman" w:hAnsi="Times New Roman" w:cs="Times New Roman"/>
          <w:szCs w:val="24"/>
          <w:lang w:val="en-GB"/>
        </w:rPr>
        <w:t>*(</w:t>
      </w:r>
      <w:r w:rsidR="001B4134" w:rsidRPr="001B4134">
        <w:rPr>
          <w:rFonts w:ascii="Times New Roman" w:hAnsi="Times New Roman" w:cs="Times New Roman"/>
          <w:i/>
          <w:szCs w:val="24"/>
          <w:lang w:val="en-GB"/>
        </w:rPr>
        <w:t>a</w:t>
      </w:r>
      <w:r w:rsidR="001B4134">
        <w:rPr>
          <w:rFonts w:ascii="Times New Roman" w:hAnsi="Times New Roman" w:cs="Times New Roman"/>
          <w:szCs w:val="24"/>
          <w:lang w:val="en-GB"/>
        </w:rPr>
        <w:t xml:space="preserve">) </w:t>
      </w:r>
      <w:r w:rsidR="001B4134" w:rsidRPr="001B4134">
        <w:rPr>
          <w:rFonts w:ascii="Times New Roman" w:hAnsi="Times New Roman" w:cs="Times New Roman"/>
          <w:i/>
          <w:szCs w:val="24"/>
          <w:lang w:val="en-GB"/>
        </w:rPr>
        <w:t>fool</w:t>
      </w:r>
      <w:r w:rsidR="001B4134">
        <w:rPr>
          <w:rFonts w:ascii="Times New Roman" w:hAnsi="Times New Roman" w:cs="Times New Roman"/>
          <w:szCs w:val="24"/>
          <w:lang w:val="en-GB"/>
        </w:rPr>
        <w:t>)</w:t>
      </w:r>
      <w:r w:rsidR="00F7229D">
        <w:rPr>
          <w:rFonts w:ascii="Times New Roman" w:hAnsi="Times New Roman" w:cs="Times New Roman"/>
          <w:szCs w:val="24"/>
          <w:lang w:val="en-GB"/>
        </w:rPr>
        <w:t xml:space="preserve">, but in MC, a role reading cannot be expressed in a </w:t>
      </w:r>
      <w:r w:rsidR="00F7229D" w:rsidRPr="005A7849">
        <w:rPr>
          <w:rFonts w:ascii="Times New Roman" w:hAnsi="Times New Roman" w:cs="Times New Roman"/>
          <w:szCs w:val="24"/>
          <w:lang w:val="en-GB"/>
        </w:rPr>
        <w:t>CL-LPIC</w:t>
      </w:r>
      <w:r w:rsidR="002D5C80">
        <w:rPr>
          <w:rFonts w:ascii="Times New Roman" w:hAnsi="Times New Roman" w:cs="Times New Roman"/>
          <w:szCs w:val="24"/>
          <w:lang w:val="en-GB"/>
        </w:rPr>
        <w:t xml:space="preserve">. Thus, the bare </w:t>
      </w:r>
      <w:r w:rsidR="001B4134">
        <w:rPr>
          <w:rFonts w:ascii="Times New Roman" w:hAnsi="Times New Roman" w:cs="Times New Roman"/>
          <w:szCs w:val="24"/>
          <w:lang w:val="en-GB"/>
        </w:rPr>
        <w:t>form of predicative nominals is</w:t>
      </w:r>
      <w:r w:rsidR="002D5C80">
        <w:rPr>
          <w:rFonts w:ascii="Times New Roman" w:hAnsi="Times New Roman" w:cs="Times New Roman"/>
          <w:szCs w:val="24"/>
          <w:lang w:val="en-GB"/>
        </w:rPr>
        <w:t xml:space="preserve"> semantically constrained in the former, but the marked word order of predicative nominals is semantically constrained in the latter.</w:t>
      </w:r>
      <w:r w:rsidR="004A4C38">
        <w:rPr>
          <w:rFonts w:ascii="Times New Roman" w:hAnsi="Times New Roman" w:cs="Times New Roman"/>
          <w:szCs w:val="24"/>
          <w:lang w:val="en-GB"/>
        </w:rPr>
        <w:t xml:space="preserve"> </w:t>
      </w:r>
      <w:r w:rsidR="000E53CD">
        <w:rPr>
          <w:rFonts w:ascii="Times New Roman" w:hAnsi="Times New Roman" w:cs="Times New Roman"/>
          <w:szCs w:val="24"/>
          <w:lang w:val="en-GB"/>
        </w:rPr>
        <w:t>Moreover, bare noun is also an unmarked form of predicate in MC (</w:t>
      </w:r>
      <w:r w:rsidR="000E53CD" w:rsidRPr="00964DCA">
        <w:rPr>
          <w:rFonts w:ascii="Times New Roman" w:hAnsi="Times New Roman" w:cs="Times New Roman"/>
          <w:i/>
          <w:szCs w:val="24"/>
          <w:lang w:val="en-GB"/>
        </w:rPr>
        <w:t xml:space="preserve">Axin shi </w:t>
      </w:r>
      <w:r w:rsidR="000E53CD" w:rsidRPr="00964DCA">
        <w:rPr>
          <w:rFonts w:ascii="Times New Roman" w:hAnsi="Times New Roman" w:cs="Times New Roman"/>
          <w:szCs w:val="24"/>
          <w:lang w:val="en-GB"/>
        </w:rPr>
        <w:t>{</w:t>
      </w:r>
      <w:r w:rsidR="000E53CD" w:rsidRPr="00964DCA">
        <w:rPr>
          <w:rFonts w:ascii="Times New Roman" w:hAnsi="Times New Roman" w:cs="Times New Roman"/>
          <w:i/>
          <w:szCs w:val="24"/>
          <w:lang w:val="en-GB"/>
        </w:rPr>
        <w:t>laoshi/bendan</w:t>
      </w:r>
      <w:r w:rsidR="00B304B7">
        <w:rPr>
          <w:rFonts w:ascii="Times New Roman" w:hAnsi="Times New Roman" w:cs="Times New Roman"/>
          <w:szCs w:val="24"/>
          <w:lang w:val="en-GB"/>
        </w:rPr>
        <w:t>}</w:t>
      </w:r>
      <w:r w:rsidR="000E53CD">
        <w:rPr>
          <w:rFonts w:ascii="Times New Roman" w:hAnsi="Times New Roman" w:cs="Times New Roman"/>
          <w:szCs w:val="24"/>
          <w:lang w:val="en-GB"/>
        </w:rPr>
        <w:t xml:space="preserve"> ‘Axin is a {teacher/fool’}. A comparison of nominal predicates in </w:t>
      </w:r>
      <w:r w:rsidR="004A4C38">
        <w:rPr>
          <w:rFonts w:ascii="Times New Roman" w:hAnsi="Times New Roman" w:cs="Times New Roman"/>
          <w:szCs w:val="24"/>
          <w:lang w:val="en-GB"/>
        </w:rPr>
        <w:t xml:space="preserve">copular constructions </w:t>
      </w:r>
      <w:r w:rsidR="000E53CD">
        <w:rPr>
          <w:rFonts w:ascii="Times New Roman" w:hAnsi="Times New Roman" w:cs="Times New Roman"/>
          <w:szCs w:val="24"/>
          <w:lang w:val="en-GB"/>
        </w:rPr>
        <w:t>in the languages are summarized</w:t>
      </w:r>
      <w:r w:rsidR="00D1255D">
        <w:rPr>
          <w:rFonts w:ascii="Times New Roman" w:hAnsi="Times New Roman" w:cs="Times New Roman"/>
          <w:szCs w:val="24"/>
          <w:lang w:val="en-GB"/>
        </w:rPr>
        <w:t xml:space="preserve"> in (</w:t>
      </w:r>
      <w:r w:rsidR="004A4C38">
        <w:rPr>
          <w:rFonts w:ascii="Times New Roman" w:hAnsi="Times New Roman" w:cs="Times New Roman"/>
          <w:szCs w:val="24"/>
          <w:lang w:val="en-GB"/>
        </w:rPr>
        <w:fldChar w:fldCharType="begin"/>
      </w:r>
      <w:r w:rsidR="004A4C38">
        <w:rPr>
          <w:rFonts w:ascii="Times New Roman" w:hAnsi="Times New Roman" w:cs="Times New Roman"/>
          <w:szCs w:val="24"/>
          <w:lang w:val="en-GB"/>
        </w:rPr>
        <w:instrText xml:space="preserve"> REF table \h </w:instrText>
      </w:r>
      <w:r w:rsidR="004A4C38">
        <w:rPr>
          <w:rFonts w:ascii="Times New Roman" w:hAnsi="Times New Roman" w:cs="Times New Roman"/>
          <w:szCs w:val="24"/>
          <w:lang w:val="en-GB"/>
        </w:rPr>
      </w:r>
      <w:r w:rsidR="004A4C38">
        <w:rPr>
          <w:rFonts w:ascii="Times New Roman" w:hAnsi="Times New Roman" w:cs="Times New Roman"/>
          <w:szCs w:val="24"/>
          <w:lang w:val="en-GB"/>
        </w:rPr>
        <w:fldChar w:fldCharType="separate"/>
      </w:r>
      <w:r w:rsidR="006F6CAB">
        <w:rPr>
          <w:rFonts w:ascii="Times New Roman" w:hAnsi="Times New Roman" w:cs="Times New Roman"/>
          <w:noProof/>
          <w:szCs w:val="24"/>
          <w:lang w:val="it-IT"/>
        </w:rPr>
        <w:t>96</w:t>
      </w:r>
      <w:r w:rsidR="004A4C38">
        <w:rPr>
          <w:rFonts w:ascii="Times New Roman" w:hAnsi="Times New Roman" w:cs="Times New Roman"/>
          <w:szCs w:val="24"/>
          <w:lang w:val="en-GB"/>
        </w:rPr>
        <w:fldChar w:fldCharType="end"/>
      </w:r>
      <w:r w:rsidR="001B4134">
        <w:rPr>
          <w:rFonts w:ascii="Times New Roman" w:hAnsi="Times New Roman" w:cs="Times New Roman"/>
          <w:szCs w:val="24"/>
          <w:lang w:val="en-GB"/>
        </w:rPr>
        <w:t>)</w:t>
      </w:r>
      <w:r w:rsidR="00D1255D">
        <w:rPr>
          <w:rFonts w:ascii="Times New Roman" w:hAnsi="Times New Roman" w:cs="Times New Roman"/>
          <w:szCs w:val="24"/>
          <w:lang w:val="en-GB"/>
        </w:rPr>
        <w:t>.</w:t>
      </w:r>
    </w:p>
    <w:p w:rsidR="00D1255D" w:rsidRDefault="00D1255D" w:rsidP="009B7139">
      <w:pPr>
        <w:snapToGrid w:val="0"/>
        <w:jc w:val="both"/>
        <w:rPr>
          <w:rFonts w:ascii="Times New Roman" w:hAnsi="Times New Roman" w:cs="Times New Roman"/>
          <w:szCs w:val="24"/>
          <w:lang w:val="en-GB"/>
        </w:rPr>
      </w:pPr>
    </w:p>
    <w:tbl>
      <w:tblPr>
        <w:tblStyle w:val="af3"/>
        <w:tblW w:w="9304" w:type="dxa"/>
        <w:tblBorders>
          <w:top w:val="none" w:sz="0" w:space="0" w:color="auto"/>
          <w:bottom w:val="none" w:sz="0" w:space="0" w:color="auto"/>
          <w:insideV w:val="none" w:sz="0" w:space="0" w:color="auto"/>
        </w:tblBorders>
        <w:tblLayout w:type="fixed"/>
        <w:tblLook w:val="04A0" w:firstRow="1" w:lastRow="0" w:firstColumn="1" w:lastColumn="0" w:noHBand="0" w:noVBand="1"/>
      </w:tblPr>
      <w:tblGrid>
        <w:gridCol w:w="988"/>
        <w:gridCol w:w="1989"/>
        <w:gridCol w:w="992"/>
        <w:gridCol w:w="992"/>
        <w:gridCol w:w="425"/>
        <w:gridCol w:w="1985"/>
        <w:gridCol w:w="993"/>
        <w:gridCol w:w="940"/>
      </w:tblGrid>
      <w:tr w:rsidR="00D1255D" w:rsidTr="00F7402E">
        <w:tc>
          <w:tcPr>
            <w:tcW w:w="988" w:type="dxa"/>
            <w:tcBorders>
              <w:top w:val="nil"/>
              <w:left w:val="nil"/>
              <w:bottom w:val="nil"/>
              <w:right w:val="nil"/>
            </w:tcBorders>
          </w:tcPr>
          <w:p w:rsidR="00D1255D" w:rsidRDefault="00D1255D" w:rsidP="009B7139">
            <w:pPr>
              <w:snapToGrid w:val="0"/>
              <w:jc w:val="both"/>
              <w:rPr>
                <w:rFonts w:ascii="Times New Roman" w:hAnsi="Times New Roman" w:cs="Times New Roman"/>
                <w:szCs w:val="24"/>
                <w:lang w:val="en-GB"/>
              </w:rPr>
            </w:pPr>
            <w:r w:rsidRPr="005A7849">
              <w:rPr>
                <w:rFonts w:ascii="Times New Roman" w:hAnsi="Times New Roman" w:cs="Times New Roman"/>
                <w:szCs w:val="24"/>
                <w:lang w:val="en-GB"/>
              </w:rPr>
              <w:t>(</w:t>
            </w:r>
            <w:bookmarkStart w:id="110" w:name="table"/>
            <w:r w:rsidRPr="005A7849">
              <w:rPr>
                <w:rFonts w:ascii="Times New Roman" w:hAnsi="Times New Roman" w:cs="Times New Roman"/>
                <w:szCs w:val="24"/>
              </w:rPr>
              <w:fldChar w:fldCharType="begin"/>
            </w:r>
            <w:r w:rsidRPr="005A7849">
              <w:rPr>
                <w:rFonts w:ascii="Times New Roman" w:hAnsi="Times New Roman" w:cs="Times New Roman"/>
                <w:szCs w:val="24"/>
                <w:lang w:val="it-IT"/>
              </w:rPr>
              <w:instrText xml:space="preserve"> SEQ ex \n \* MERGEFORMAT </w:instrText>
            </w:r>
            <w:r w:rsidRPr="005A7849">
              <w:rPr>
                <w:rFonts w:ascii="Times New Roman" w:hAnsi="Times New Roman" w:cs="Times New Roman"/>
                <w:szCs w:val="24"/>
              </w:rPr>
              <w:fldChar w:fldCharType="separate"/>
            </w:r>
            <w:r w:rsidR="006F6CAB">
              <w:rPr>
                <w:rFonts w:ascii="Times New Roman" w:hAnsi="Times New Roman" w:cs="Times New Roman"/>
                <w:noProof/>
                <w:szCs w:val="24"/>
                <w:lang w:val="it-IT"/>
              </w:rPr>
              <w:t>96</w:t>
            </w:r>
            <w:r w:rsidRPr="005A7849">
              <w:rPr>
                <w:rFonts w:ascii="Times New Roman" w:hAnsi="Times New Roman" w:cs="Times New Roman"/>
                <w:szCs w:val="24"/>
              </w:rPr>
              <w:fldChar w:fldCharType="end"/>
            </w:r>
            <w:bookmarkEnd w:id="110"/>
            <w:r>
              <w:rPr>
                <w:rFonts w:ascii="Times New Roman" w:hAnsi="Times New Roman" w:cs="Times New Roman"/>
                <w:szCs w:val="24"/>
                <w:lang w:val="en-GB"/>
              </w:rPr>
              <w:t>)</w:t>
            </w:r>
            <w:r>
              <w:rPr>
                <w:rFonts w:ascii="Times New Roman" w:hAnsi="Times New Roman" w:cs="Times New Roman"/>
                <w:szCs w:val="24"/>
                <w:lang w:val="en-GB"/>
              </w:rPr>
              <w:tab/>
              <w:t>a.</w:t>
            </w:r>
          </w:p>
        </w:tc>
        <w:tc>
          <w:tcPr>
            <w:tcW w:w="1989" w:type="dxa"/>
            <w:tcBorders>
              <w:left w:val="nil"/>
            </w:tcBorders>
          </w:tcPr>
          <w:p w:rsidR="00115B1F" w:rsidRPr="00232169" w:rsidRDefault="004A4C38" w:rsidP="009B7139">
            <w:pPr>
              <w:snapToGrid w:val="0"/>
              <w:jc w:val="both"/>
              <w:rPr>
                <w:rFonts w:ascii="Times New Roman" w:hAnsi="Times New Roman" w:cs="Times New Roman"/>
                <w:sz w:val="22"/>
                <w:szCs w:val="24"/>
                <w:lang w:val="en-GB"/>
              </w:rPr>
            </w:pPr>
            <w:r w:rsidRPr="00232169">
              <w:rPr>
                <w:rFonts w:ascii="Times New Roman" w:hAnsi="Times New Roman" w:cs="Times New Roman"/>
                <w:i/>
                <w:sz w:val="22"/>
                <w:szCs w:val="24"/>
                <w:lang w:val="en-GB"/>
              </w:rPr>
              <w:t>German</w:t>
            </w:r>
          </w:p>
          <w:p w:rsidR="00D1255D" w:rsidRPr="00232169" w:rsidRDefault="00115B1F" w:rsidP="009B7139">
            <w:pPr>
              <w:snapToGrid w:val="0"/>
              <w:jc w:val="both"/>
              <w:rPr>
                <w:rFonts w:ascii="Times New Roman" w:hAnsi="Times New Roman" w:cs="Times New Roman"/>
                <w:sz w:val="22"/>
                <w:szCs w:val="24"/>
                <w:lang w:val="en-GB"/>
              </w:rPr>
            </w:pPr>
            <w:r w:rsidRPr="00232169">
              <w:rPr>
                <w:rFonts w:ascii="Times New Roman" w:hAnsi="Times New Roman" w:cs="Times New Roman"/>
                <w:sz w:val="22"/>
                <w:szCs w:val="24"/>
                <w:lang w:val="en-GB"/>
              </w:rPr>
              <w:t>nominal</w:t>
            </w:r>
            <w:r w:rsidR="00F7402E" w:rsidRPr="00232169">
              <w:rPr>
                <w:rFonts w:ascii="Times New Roman" w:hAnsi="Times New Roman" w:cs="Times New Roman"/>
                <w:sz w:val="22"/>
                <w:szCs w:val="24"/>
                <w:lang w:val="en-GB"/>
              </w:rPr>
              <w:t xml:space="preserve"> </w:t>
            </w:r>
            <w:r w:rsidR="004A4C38" w:rsidRPr="00232169">
              <w:rPr>
                <w:rFonts w:ascii="Times New Roman" w:hAnsi="Times New Roman" w:cs="Times New Roman"/>
                <w:sz w:val="22"/>
                <w:szCs w:val="24"/>
                <w:lang w:val="en-GB"/>
              </w:rPr>
              <w:t>predicate</w:t>
            </w:r>
          </w:p>
        </w:tc>
        <w:tc>
          <w:tcPr>
            <w:tcW w:w="992" w:type="dxa"/>
          </w:tcPr>
          <w:p w:rsidR="00D1255D" w:rsidRPr="00232169" w:rsidRDefault="00D1255D"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t>Role reading</w:t>
            </w:r>
          </w:p>
        </w:tc>
        <w:tc>
          <w:tcPr>
            <w:tcW w:w="992" w:type="dxa"/>
          </w:tcPr>
          <w:p w:rsidR="00D1255D" w:rsidRPr="00232169" w:rsidRDefault="00D1255D"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t>Class reading</w:t>
            </w:r>
          </w:p>
        </w:tc>
        <w:tc>
          <w:tcPr>
            <w:tcW w:w="425" w:type="dxa"/>
            <w:tcBorders>
              <w:bottom w:val="nil"/>
            </w:tcBorders>
          </w:tcPr>
          <w:p w:rsidR="00D1255D" w:rsidRDefault="00D1255D"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b.</w:t>
            </w:r>
          </w:p>
        </w:tc>
        <w:tc>
          <w:tcPr>
            <w:tcW w:w="1985" w:type="dxa"/>
          </w:tcPr>
          <w:p w:rsidR="00232169" w:rsidRDefault="004A4C38" w:rsidP="009B7139">
            <w:pPr>
              <w:snapToGrid w:val="0"/>
              <w:jc w:val="both"/>
              <w:rPr>
                <w:rFonts w:ascii="Times New Roman" w:hAnsi="Times New Roman" w:cs="Times New Roman"/>
                <w:sz w:val="22"/>
                <w:szCs w:val="24"/>
                <w:lang w:val="en-GB"/>
              </w:rPr>
            </w:pPr>
            <w:r w:rsidRPr="00232169">
              <w:rPr>
                <w:rFonts w:ascii="Times New Roman" w:hAnsi="Times New Roman" w:cs="Times New Roman"/>
                <w:i/>
                <w:sz w:val="22"/>
                <w:szCs w:val="24"/>
                <w:lang w:val="en-GB"/>
              </w:rPr>
              <w:t>Mandarin</w:t>
            </w:r>
          </w:p>
          <w:p w:rsidR="00D1255D" w:rsidRPr="00232169" w:rsidRDefault="004A4C38" w:rsidP="009B7139">
            <w:pPr>
              <w:snapToGrid w:val="0"/>
              <w:jc w:val="both"/>
              <w:rPr>
                <w:rFonts w:ascii="Times New Roman" w:hAnsi="Times New Roman" w:cs="Times New Roman"/>
                <w:sz w:val="22"/>
                <w:szCs w:val="24"/>
                <w:lang w:val="en-GB"/>
              </w:rPr>
            </w:pPr>
            <w:r w:rsidRPr="00232169">
              <w:rPr>
                <w:rFonts w:ascii="Times New Roman" w:hAnsi="Times New Roman" w:cs="Times New Roman"/>
                <w:sz w:val="22"/>
                <w:szCs w:val="24"/>
                <w:lang w:val="en-GB"/>
              </w:rPr>
              <w:t>nominal predicate</w:t>
            </w:r>
          </w:p>
        </w:tc>
        <w:tc>
          <w:tcPr>
            <w:tcW w:w="993" w:type="dxa"/>
          </w:tcPr>
          <w:p w:rsidR="00D1255D" w:rsidRPr="00232169" w:rsidRDefault="00D1255D"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t>Role reading</w:t>
            </w:r>
          </w:p>
        </w:tc>
        <w:tc>
          <w:tcPr>
            <w:tcW w:w="940" w:type="dxa"/>
            <w:tcBorders>
              <w:top w:val="nil"/>
              <w:bottom w:val="single" w:sz="4" w:space="0" w:color="auto"/>
              <w:right w:val="nil"/>
            </w:tcBorders>
          </w:tcPr>
          <w:p w:rsidR="00D1255D" w:rsidRPr="00232169" w:rsidRDefault="00D1255D"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t>Class reading</w:t>
            </w:r>
          </w:p>
        </w:tc>
      </w:tr>
      <w:tr w:rsidR="00D1255D" w:rsidTr="00F7402E">
        <w:tc>
          <w:tcPr>
            <w:tcW w:w="988" w:type="dxa"/>
            <w:tcBorders>
              <w:top w:val="nil"/>
              <w:left w:val="nil"/>
              <w:bottom w:val="nil"/>
              <w:right w:val="nil"/>
            </w:tcBorders>
          </w:tcPr>
          <w:p w:rsidR="00D1255D" w:rsidRDefault="00D1255D" w:rsidP="009B7139">
            <w:pPr>
              <w:snapToGrid w:val="0"/>
              <w:jc w:val="both"/>
              <w:rPr>
                <w:rFonts w:ascii="Times New Roman" w:hAnsi="Times New Roman" w:cs="Times New Roman"/>
                <w:szCs w:val="24"/>
                <w:lang w:val="en-GB"/>
              </w:rPr>
            </w:pPr>
          </w:p>
        </w:tc>
        <w:tc>
          <w:tcPr>
            <w:tcW w:w="1989" w:type="dxa"/>
            <w:tcBorders>
              <w:left w:val="nil"/>
            </w:tcBorders>
          </w:tcPr>
          <w:p w:rsidR="00D1255D" w:rsidRPr="00232169" w:rsidRDefault="00232169" w:rsidP="009B7139">
            <w:pPr>
              <w:snapToGrid w:val="0"/>
              <w:jc w:val="both"/>
              <w:rPr>
                <w:rFonts w:ascii="Times New Roman" w:hAnsi="Times New Roman" w:cs="Times New Roman"/>
                <w:sz w:val="22"/>
                <w:szCs w:val="24"/>
                <w:lang w:val="en-GB"/>
              </w:rPr>
            </w:pPr>
            <w:r>
              <w:rPr>
                <w:rFonts w:ascii="Times New Roman" w:hAnsi="Times New Roman" w:cs="Times New Roman"/>
                <w:sz w:val="22"/>
                <w:szCs w:val="24"/>
                <w:lang w:val="en-GB"/>
              </w:rPr>
              <w:t>non-</w:t>
            </w:r>
            <w:r w:rsidR="00D1255D" w:rsidRPr="00232169">
              <w:rPr>
                <w:rFonts w:ascii="Times New Roman" w:hAnsi="Times New Roman" w:cs="Times New Roman"/>
                <w:sz w:val="22"/>
                <w:szCs w:val="24"/>
                <w:lang w:val="en-GB"/>
              </w:rPr>
              <w:t>bare</w:t>
            </w:r>
          </w:p>
        </w:tc>
        <w:tc>
          <w:tcPr>
            <w:tcW w:w="992" w:type="dxa"/>
          </w:tcPr>
          <w:p w:rsidR="00D1255D" w:rsidRPr="00232169" w:rsidRDefault="004A4C38"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c>
          <w:tcPr>
            <w:tcW w:w="992" w:type="dxa"/>
          </w:tcPr>
          <w:p w:rsidR="00D1255D" w:rsidRPr="00232169" w:rsidRDefault="004A4C38"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c>
          <w:tcPr>
            <w:tcW w:w="425" w:type="dxa"/>
            <w:tcBorders>
              <w:top w:val="nil"/>
              <w:bottom w:val="nil"/>
            </w:tcBorders>
          </w:tcPr>
          <w:p w:rsidR="00D1255D" w:rsidRDefault="00D1255D" w:rsidP="009B7139">
            <w:pPr>
              <w:snapToGrid w:val="0"/>
              <w:jc w:val="both"/>
              <w:rPr>
                <w:rFonts w:ascii="Times New Roman" w:hAnsi="Times New Roman" w:cs="Times New Roman"/>
                <w:szCs w:val="24"/>
                <w:lang w:val="en-GB"/>
              </w:rPr>
            </w:pPr>
          </w:p>
        </w:tc>
        <w:tc>
          <w:tcPr>
            <w:tcW w:w="1985" w:type="dxa"/>
          </w:tcPr>
          <w:p w:rsidR="00D1255D" w:rsidRPr="00232169" w:rsidRDefault="00232169" w:rsidP="009B7139">
            <w:pPr>
              <w:snapToGrid w:val="0"/>
              <w:jc w:val="both"/>
              <w:rPr>
                <w:rFonts w:ascii="Times New Roman" w:hAnsi="Times New Roman" w:cs="Times New Roman"/>
                <w:sz w:val="22"/>
                <w:szCs w:val="24"/>
                <w:lang w:val="en-GB"/>
              </w:rPr>
            </w:pPr>
            <w:r>
              <w:rPr>
                <w:rFonts w:ascii="Times New Roman" w:hAnsi="Times New Roman" w:cs="Times New Roman"/>
                <w:sz w:val="22"/>
                <w:szCs w:val="24"/>
                <w:lang w:val="en-GB"/>
              </w:rPr>
              <w:t>n</w:t>
            </w:r>
            <w:r w:rsidRPr="00232169">
              <w:rPr>
                <w:rFonts w:ascii="Times New Roman" w:hAnsi="Times New Roman" w:cs="Times New Roman"/>
                <w:sz w:val="22"/>
                <w:szCs w:val="24"/>
                <w:lang w:val="en-GB"/>
              </w:rPr>
              <w:t>on</w:t>
            </w:r>
            <w:r>
              <w:rPr>
                <w:rFonts w:ascii="Times New Roman" w:hAnsi="Times New Roman" w:cs="Times New Roman"/>
                <w:sz w:val="22"/>
                <w:szCs w:val="24"/>
                <w:lang w:val="en-GB"/>
              </w:rPr>
              <w:t>-bare</w:t>
            </w:r>
          </w:p>
        </w:tc>
        <w:tc>
          <w:tcPr>
            <w:tcW w:w="993" w:type="dxa"/>
          </w:tcPr>
          <w:p w:rsidR="00D1255D" w:rsidRPr="00232169" w:rsidRDefault="004A4C38"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c>
          <w:tcPr>
            <w:tcW w:w="940" w:type="dxa"/>
            <w:tcBorders>
              <w:top w:val="single" w:sz="4" w:space="0" w:color="auto"/>
              <w:bottom w:val="single" w:sz="4" w:space="0" w:color="auto"/>
              <w:right w:val="nil"/>
            </w:tcBorders>
          </w:tcPr>
          <w:p w:rsidR="00D1255D" w:rsidRPr="00232169" w:rsidRDefault="004A4C38"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r>
      <w:tr w:rsidR="00D1255D" w:rsidTr="00232169">
        <w:tc>
          <w:tcPr>
            <w:tcW w:w="988" w:type="dxa"/>
            <w:tcBorders>
              <w:top w:val="nil"/>
              <w:left w:val="nil"/>
              <w:bottom w:val="nil"/>
              <w:right w:val="nil"/>
            </w:tcBorders>
          </w:tcPr>
          <w:p w:rsidR="00D1255D" w:rsidRDefault="00D1255D" w:rsidP="009B7139">
            <w:pPr>
              <w:snapToGrid w:val="0"/>
              <w:jc w:val="both"/>
              <w:rPr>
                <w:rFonts w:ascii="Times New Roman" w:hAnsi="Times New Roman" w:cs="Times New Roman"/>
                <w:szCs w:val="24"/>
                <w:lang w:val="en-GB"/>
              </w:rPr>
            </w:pPr>
          </w:p>
        </w:tc>
        <w:tc>
          <w:tcPr>
            <w:tcW w:w="1989" w:type="dxa"/>
            <w:tcBorders>
              <w:left w:val="nil"/>
            </w:tcBorders>
          </w:tcPr>
          <w:p w:rsidR="00D1255D" w:rsidRPr="00232169" w:rsidRDefault="00D271AD" w:rsidP="009B7139">
            <w:pPr>
              <w:snapToGrid w:val="0"/>
              <w:jc w:val="both"/>
              <w:rPr>
                <w:rFonts w:ascii="Times New Roman" w:hAnsi="Times New Roman" w:cs="Times New Roman"/>
                <w:sz w:val="22"/>
                <w:szCs w:val="24"/>
                <w:lang w:val="en-GB"/>
              </w:rPr>
            </w:pPr>
            <w:r w:rsidRPr="00232169">
              <w:rPr>
                <w:rFonts w:ascii="Times New Roman" w:hAnsi="Times New Roman" w:cs="Times New Roman"/>
                <w:sz w:val="22"/>
                <w:szCs w:val="24"/>
                <w:lang w:val="en-GB"/>
              </w:rPr>
              <w:t>bare noun</w:t>
            </w:r>
          </w:p>
        </w:tc>
        <w:tc>
          <w:tcPr>
            <w:tcW w:w="992" w:type="dxa"/>
          </w:tcPr>
          <w:p w:rsidR="00D1255D" w:rsidRPr="00232169" w:rsidRDefault="004A4C38"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c>
          <w:tcPr>
            <w:tcW w:w="992" w:type="dxa"/>
          </w:tcPr>
          <w:p w:rsidR="00D1255D" w:rsidRPr="00232169" w:rsidRDefault="00D1255D" w:rsidP="009B7139">
            <w:pPr>
              <w:snapToGrid w:val="0"/>
              <w:jc w:val="center"/>
              <w:rPr>
                <w:rFonts w:ascii="Times New Roman" w:hAnsi="Times New Roman" w:cs="Times New Roman"/>
                <w:sz w:val="22"/>
                <w:szCs w:val="24"/>
                <w:lang w:val="en-GB"/>
              </w:rPr>
            </w:pPr>
          </w:p>
        </w:tc>
        <w:tc>
          <w:tcPr>
            <w:tcW w:w="425" w:type="dxa"/>
            <w:tcBorders>
              <w:top w:val="nil"/>
              <w:bottom w:val="nil"/>
            </w:tcBorders>
          </w:tcPr>
          <w:p w:rsidR="00D1255D" w:rsidRDefault="00D1255D" w:rsidP="009B7139">
            <w:pPr>
              <w:snapToGrid w:val="0"/>
              <w:jc w:val="both"/>
              <w:rPr>
                <w:rFonts w:ascii="Times New Roman" w:hAnsi="Times New Roman" w:cs="Times New Roman"/>
                <w:szCs w:val="24"/>
                <w:lang w:val="en-GB"/>
              </w:rPr>
            </w:pPr>
          </w:p>
        </w:tc>
        <w:tc>
          <w:tcPr>
            <w:tcW w:w="1985" w:type="dxa"/>
          </w:tcPr>
          <w:p w:rsidR="00D1255D" w:rsidRPr="00232169" w:rsidRDefault="000E53CD" w:rsidP="009B7139">
            <w:pPr>
              <w:snapToGrid w:val="0"/>
              <w:jc w:val="both"/>
              <w:rPr>
                <w:rFonts w:ascii="Times New Roman" w:hAnsi="Times New Roman" w:cs="Times New Roman"/>
                <w:sz w:val="22"/>
                <w:szCs w:val="24"/>
                <w:lang w:val="en-GB"/>
              </w:rPr>
            </w:pPr>
            <w:r>
              <w:rPr>
                <w:rFonts w:ascii="Times New Roman" w:hAnsi="Times New Roman" w:cs="Times New Roman"/>
                <w:sz w:val="22"/>
                <w:szCs w:val="24"/>
                <w:lang w:val="en-GB"/>
              </w:rPr>
              <w:t>bare noun</w:t>
            </w:r>
          </w:p>
        </w:tc>
        <w:tc>
          <w:tcPr>
            <w:tcW w:w="993" w:type="dxa"/>
          </w:tcPr>
          <w:p w:rsidR="00D1255D" w:rsidRPr="00232169" w:rsidRDefault="000E53CD"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c>
          <w:tcPr>
            <w:tcW w:w="940" w:type="dxa"/>
            <w:tcBorders>
              <w:top w:val="single" w:sz="4" w:space="0" w:color="auto"/>
              <w:bottom w:val="single" w:sz="4" w:space="0" w:color="auto"/>
              <w:right w:val="nil"/>
            </w:tcBorders>
          </w:tcPr>
          <w:p w:rsidR="00D1255D" w:rsidRPr="00232169" w:rsidRDefault="004A4C38"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r>
      <w:tr w:rsidR="00232169" w:rsidTr="00F7402E">
        <w:tc>
          <w:tcPr>
            <w:tcW w:w="988" w:type="dxa"/>
            <w:tcBorders>
              <w:top w:val="nil"/>
              <w:left w:val="nil"/>
              <w:bottom w:val="nil"/>
              <w:right w:val="nil"/>
            </w:tcBorders>
          </w:tcPr>
          <w:p w:rsidR="00232169" w:rsidRDefault="00232169" w:rsidP="009B7139">
            <w:pPr>
              <w:snapToGrid w:val="0"/>
              <w:jc w:val="both"/>
              <w:rPr>
                <w:rFonts w:ascii="Times New Roman" w:hAnsi="Times New Roman" w:cs="Times New Roman"/>
                <w:szCs w:val="24"/>
                <w:lang w:val="en-GB"/>
              </w:rPr>
            </w:pPr>
          </w:p>
        </w:tc>
        <w:tc>
          <w:tcPr>
            <w:tcW w:w="1989" w:type="dxa"/>
            <w:tcBorders>
              <w:left w:val="nil"/>
            </w:tcBorders>
          </w:tcPr>
          <w:p w:rsidR="00232169" w:rsidRPr="00232169" w:rsidRDefault="00232169" w:rsidP="009B7139">
            <w:pPr>
              <w:snapToGrid w:val="0"/>
              <w:jc w:val="both"/>
              <w:rPr>
                <w:rFonts w:ascii="Times New Roman" w:hAnsi="Times New Roman" w:cs="Times New Roman"/>
                <w:sz w:val="22"/>
                <w:szCs w:val="24"/>
                <w:lang w:val="en-GB"/>
              </w:rPr>
            </w:pPr>
          </w:p>
        </w:tc>
        <w:tc>
          <w:tcPr>
            <w:tcW w:w="992" w:type="dxa"/>
          </w:tcPr>
          <w:p w:rsidR="00232169" w:rsidRPr="00232169" w:rsidRDefault="00232169" w:rsidP="009B7139">
            <w:pPr>
              <w:snapToGrid w:val="0"/>
              <w:jc w:val="center"/>
              <w:rPr>
                <w:rFonts w:ascii="Times New Roman" w:hAnsi="Times New Roman" w:cs="Times New Roman"/>
                <w:sz w:val="22"/>
                <w:szCs w:val="24"/>
                <w:lang w:val="en-GB"/>
              </w:rPr>
            </w:pPr>
          </w:p>
        </w:tc>
        <w:tc>
          <w:tcPr>
            <w:tcW w:w="992" w:type="dxa"/>
          </w:tcPr>
          <w:p w:rsidR="00232169" w:rsidRPr="00232169" w:rsidRDefault="00232169" w:rsidP="009B7139">
            <w:pPr>
              <w:snapToGrid w:val="0"/>
              <w:jc w:val="center"/>
              <w:rPr>
                <w:rFonts w:ascii="Times New Roman" w:hAnsi="Times New Roman" w:cs="Times New Roman"/>
                <w:sz w:val="22"/>
                <w:szCs w:val="24"/>
                <w:lang w:val="en-GB"/>
              </w:rPr>
            </w:pPr>
          </w:p>
        </w:tc>
        <w:tc>
          <w:tcPr>
            <w:tcW w:w="425" w:type="dxa"/>
            <w:tcBorders>
              <w:top w:val="nil"/>
            </w:tcBorders>
          </w:tcPr>
          <w:p w:rsidR="00232169" w:rsidRDefault="00232169" w:rsidP="009B7139">
            <w:pPr>
              <w:snapToGrid w:val="0"/>
              <w:jc w:val="both"/>
              <w:rPr>
                <w:rFonts w:ascii="Times New Roman" w:hAnsi="Times New Roman" w:cs="Times New Roman"/>
                <w:szCs w:val="24"/>
                <w:lang w:val="en-GB"/>
              </w:rPr>
            </w:pPr>
          </w:p>
        </w:tc>
        <w:tc>
          <w:tcPr>
            <w:tcW w:w="1985" w:type="dxa"/>
          </w:tcPr>
          <w:p w:rsidR="00232169" w:rsidRPr="00232169" w:rsidRDefault="000E53CD" w:rsidP="009B7139">
            <w:pPr>
              <w:snapToGrid w:val="0"/>
              <w:jc w:val="both"/>
              <w:rPr>
                <w:rFonts w:ascii="Times New Roman" w:hAnsi="Times New Roman" w:cs="Times New Roman"/>
                <w:sz w:val="22"/>
                <w:szCs w:val="24"/>
                <w:lang w:val="en-GB"/>
              </w:rPr>
            </w:pPr>
            <w:r w:rsidRPr="00232169">
              <w:rPr>
                <w:rFonts w:ascii="Times New Roman" w:hAnsi="Times New Roman" w:cs="Times New Roman"/>
                <w:sz w:val="22"/>
                <w:szCs w:val="24"/>
                <w:lang w:val="en-GB"/>
              </w:rPr>
              <w:t>CL-LPIC</w:t>
            </w:r>
          </w:p>
        </w:tc>
        <w:tc>
          <w:tcPr>
            <w:tcW w:w="993" w:type="dxa"/>
          </w:tcPr>
          <w:p w:rsidR="00232169" w:rsidRPr="00232169" w:rsidRDefault="00232169" w:rsidP="009B7139">
            <w:pPr>
              <w:snapToGrid w:val="0"/>
              <w:jc w:val="center"/>
              <w:rPr>
                <w:rFonts w:ascii="Times New Roman" w:hAnsi="Times New Roman" w:cs="Times New Roman"/>
                <w:sz w:val="22"/>
                <w:szCs w:val="24"/>
                <w:lang w:val="en-GB"/>
              </w:rPr>
            </w:pPr>
          </w:p>
        </w:tc>
        <w:tc>
          <w:tcPr>
            <w:tcW w:w="940" w:type="dxa"/>
            <w:tcBorders>
              <w:top w:val="single" w:sz="4" w:space="0" w:color="auto"/>
              <w:bottom w:val="nil"/>
              <w:right w:val="nil"/>
            </w:tcBorders>
          </w:tcPr>
          <w:p w:rsidR="00232169" w:rsidRPr="00232169" w:rsidRDefault="00232169" w:rsidP="009B7139">
            <w:pPr>
              <w:snapToGrid w:val="0"/>
              <w:jc w:val="center"/>
              <w:rPr>
                <w:rFonts w:ascii="Times New Roman" w:hAnsi="Times New Roman" w:cs="Times New Roman"/>
                <w:sz w:val="22"/>
                <w:szCs w:val="24"/>
                <w:lang w:val="en-GB"/>
              </w:rPr>
            </w:pPr>
            <w:r w:rsidRPr="00232169">
              <w:rPr>
                <w:rFonts w:ascii="Times New Roman" w:hAnsi="Times New Roman" w:cs="Times New Roman"/>
                <w:sz w:val="22"/>
                <w:szCs w:val="24"/>
                <w:lang w:val="en-GB"/>
              </w:rPr>
              <w:sym w:font="Wingdings 2" w:char="F050"/>
            </w:r>
          </w:p>
        </w:tc>
      </w:tr>
    </w:tbl>
    <w:p w:rsidR="00190E0B" w:rsidRDefault="00190E0B" w:rsidP="009B7139">
      <w:pPr>
        <w:snapToGrid w:val="0"/>
        <w:jc w:val="both"/>
        <w:rPr>
          <w:rFonts w:ascii="Times New Roman" w:hAnsi="Times New Roman" w:cs="Times New Roman"/>
          <w:szCs w:val="24"/>
          <w:lang w:val="en-GB"/>
        </w:rPr>
      </w:pPr>
    </w:p>
    <w:p w:rsidR="00760176" w:rsidRDefault="00760176" w:rsidP="009B7139">
      <w:pPr>
        <w:snapToGrid w:val="0"/>
        <w:jc w:val="both"/>
        <w:rPr>
          <w:rFonts w:ascii="Times New Roman" w:hAnsi="Times New Roman" w:cs="Times New Roman"/>
          <w:szCs w:val="24"/>
          <w:lang w:val="en-GB"/>
        </w:rPr>
      </w:pPr>
      <w:r>
        <w:rPr>
          <w:rFonts w:ascii="Times New Roman" w:hAnsi="Times New Roman" w:cs="Times New Roman"/>
          <w:szCs w:val="24"/>
          <w:lang w:val="en-GB"/>
        </w:rPr>
        <w:tab/>
        <w:t xml:space="preserve">If </w:t>
      </w:r>
      <w:r w:rsidR="00407C2B">
        <w:rPr>
          <w:rFonts w:ascii="Times New Roman" w:hAnsi="Times New Roman" w:cs="Times New Roman"/>
          <w:szCs w:val="24"/>
          <w:lang w:val="en-GB"/>
        </w:rPr>
        <w:t xml:space="preserve">the movement of </w:t>
      </w:r>
      <w:r w:rsidR="00407C2B" w:rsidRPr="00407C2B">
        <w:rPr>
          <w:rFonts w:ascii="Times New Roman" w:hAnsi="Times New Roman" w:cs="Times New Roman"/>
          <w:i/>
          <w:szCs w:val="24"/>
          <w:lang w:val="en-GB"/>
        </w:rPr>
        <w:t xml:space="preserve">yi </w:t>
      </w:r>
      <w:r w:rsidR="00407C2B">
        <w:rPr>
          <w:rFonts w:ascii="Times New Roman" w:hAnsi="Times New Roman" w:cs="Times New Roman"/>
          <w:szCs w:val="24"/>
          <w:lang w:val="en-GB"/>
        </w:rPr>
        <w:t xml:space="preserve">in </w:t>
      </w:r>
      <w:r>
        <w:rPr>
          <w:rFonts w:ascii="Times New Roman" w:hAnsi="Times New Roman" w:cs="Times New Roman"/>
          <w:szCs w:val="24"/>
          <w:lang w:val="en-GB"/>
        </w:rPr>
        <w:t>a CL-LPIC</w:t>
      </w:r>
      <w:r w:rsidR="00407C2B">
        <w:rPr>
          <w:rFonts w:ascii="Times New Roman" w:hAnsi="Times New Roman" w:cs="Times New Roman"/>
          <w:szCs w:val="24"/>
          <w:lang w:val="en-GB"/>
        </w:rPr>
        <w:t xml:space="preserve"> (3.4)</w:t>
      </w:r>
      <w:r>
        <w:rPr>
          <w:rFonts w:ascii="Times New Roman" w:hAnsi="Times New Roman" w:cs="Times New Roman"/>
          <w:szCs w:val="24"/>
          <w:lang w:val="en-GB"/>
        </w:rPr>
        <w:t xml:space="preserve"> correlates with a certain sem</w:t>
      </w:r>
      <w:r w:rsidR="00407C2B">
        <w:rPr>
          <w:rFonts w:ascii="Times New Roman" w:hAnsi="Times New Roman" w:cs="Times New Roman"/>
          <w:szCs w:val="24"/>
          <w:lang w:val="en-GB"/>
        </w:rPr>
        <w:t>antic effect, the movement</w:t>
      </w:r>
      <w:r>
        <w:rPr>
          <w:rFonts w:ascii="Times New Roman" w:hAnsi="Times New Roman" w:cs="Times New Roman"/>
          <w:szCs w:val="24"/>
          <w:lang w:val="en-GB"/>
        </w:rPr>
        <w:t xml:space="preserve">, like that of </w:t>
      </w:r>
      <w:r w:rsidRPr="00407C2B">
        <w:rPr>
          <w:rFonts w:ascii="Times New Roman" w:hAnsi="Times New Roman" w:cs="Times New Roman"/>
          <w:i/>
          <w:szCs w:val="24"/>
          <w:lang w:val="en-GB"/>
        </w:rPr>
        <w:t>hen</w:t>
      </w:r>
      <w:r>
        <w:rPr>
          <w:rFonts w:ascii="Times New Roman" w:hAnsi="Times New Roman" w:cs="Times New Roman"/>
          <w:szCs w:val="24"/>
          <w:lang w:val="en-GB"/>
        </w:rPr>
        <w:t xml:space="preserve"> in a Deg-LPIC (Appendix A), can be a syntactic head movment (</w:t>
      </w:r>
      <w:r w:rsidR="000558C8">
        <w:rPr>
          <w:rFonts w:ascii="Times New Roman" w:hAnsi="Times New Roman" w:cs="Times New Roman"/>
          <w:szCs w:val="24"/>
          <w:lang w:val="en-GB"/>
        </w:rPr>
        <w:t xml:space="preserve">see </w:t>
      </w:r>
      <w:r>
        <w:rPr>
          <w:rFonts w:ascii="Times New Roman" w:hAnsi="Times New Roman" w:cs="Times New Roman"/>
          <w:szCs w:val="24"/>
        </w:rPr>
        <w:t>Harizanov &amp; Gribanova 2019</w:t>
      </w:r>
      <w:r>
        <w:rPr>
          <w:rFonts w:ascii="Times New Roman" w:hAnsi="Times New Roman" w:cs="Times New Roman"/>
          <w:szCs w:val="24"/>
          <w:lang w:val="en-GB"/>
        </w:rPr>
        <w:t xml:space="preserve">). But </w:t>
      </w:r>
      <w:r w:rsidR="000558C8">
        <w:rPr>
          <w:rFonts w:ascii="Times New Roman" w:hAnsi="Times New Roman" w:cs="Times New Roman"/>
          <w:szCs w:val="24"/>
          <w:lang w:val="en-GB"/>
        </w:rPr>
        <w:t>a thorough study of the issue needs another project</w:t>
      </w:r>
      <w:r>
        <w:rPr>
          <w:rFonts w:ascii="Times New Roman" w:hAnsi="Times New Roman" w:cs="Times New Roman"/>
          <w:szCs w:val="24"/>
          <w:lang w:val="en-GB"/>
        </w:rPr>
        <w:t>.</w:t>
      </w:r>
      <w:r w:rsidRPr="000C4A20">
        <w:rPr>
          <w:rStyle w:val="ad"/>
          <w:rFonts w:ascii="Times New Roman" w:hAnsi="Times New Roman" w:cs="Times New Roman"/>
          <w:szCs w:val="24"/>
          <w:lang w:val="en-GB"/>
        </w:rPr>
        <w:footnoteReference w:id="19"/>
      </w:r>
    </w:p>
    <w:p w:rsidR="00266D94" w:rsidRDefault="00266D94" w:rsidP="009B7139">
      <w:pPr>
        <w:snapToGrid w:val="0"/>
      </w:pPr>
    </w:p>
    <w:p w:rsidR="00C76F5C" w:rsidRPr="002642B0" w:rsidRDefault="003431AA" w:rsidP="009B7139">
      <w:pPr>
        <w:pStyle w:val="2"/>
        <w:rPr>
          <w:szCs w:val="24"/>
        </w:rPr>
      </w:pPr>
      <w:bookmarkStart w:id="111" w:name="_Toc34730540"/>
      <w:r w:rsidRPr="002642B0">
        <w:rPr>
          <w:szCs w:val="24"/>
        </w:rPr>
        <w:t>Appendix C:</w:t>
      </w:r>
      <w:r w:rsidR="00264B10" w:rsidRPr="002642B0">
        <w:rPr>
          <w:szCs w:val="24"/>
        </w:rPr>
        <w:t xml:space="preserve"> P</w:t>
      </w:r>
      <w:r w:rsidR="00CE0BBE" w:rsidRPr="002642B0">
        <w:rPr>
          <w:szCs w:val="24"/>
        </w:rPr>
        <w:t xml:space="preserve">re-VP </w:t>
      </w:r>
      <w:r w:rsidR="00CE0BBE" w:rsidRPr="002642B0">
        <w:rPr>
          <w:i/>
          <w:szCs w:val="24"/>
        </w:rPr>
        <w:t>qu</w:t>
      </w:r>
      <w:r w:rsidR="00CE0BBE" w:rsidRPr="002642B0">
        <w:rPr>
          <w:szCs w:val="24"/>
        </w:rPr>
        <w:t xml:space="preserve"> and d</w:t>
      </w:r>
      <w:r w:rsidR="00C76F5C" w:rsidRPr="002642B0">
        <w:rPr>
          <w:szCs w:val="24"/>
        </w:rPr>
        <w:t xml:space="preserve">ouble </w:t>
      </w:r>
      <w:r w:rsidR="00C76F5C" w:rsidRPr="002642B0">
        <w:rPr>
          <w:i/>
          <w:szCs w:val="24"/>
        </w:rPr>
        <w:t>qu</w:t>
      </w:r>
      <w:r w:rsidR="00C76F5C" w:rsidRPr="002642B0">
        <w:rPr>
          <w:szCs w:val="24"/>
        </w:rPr>
        <w:t xml:space="preserve"> constructions</w:t>
      </w:r>
      <w:bookmarkEnd w:id="111"/>
    </w:p>
    <w:p w:rsidR="00264B10" w:rsidRDefault="00264B10" w:rsidP="009B7139">
      <w:pPr>
        <w:snapToGrid w:val="0"/>
        <w:jc w:val="both"/>
        <w:rPr>
          <w:rFonts w:ascii="Times New Roman" w:hAnsi="Times New Roman" w:cs="Times New Roman"/>
          <w:szCs w:val="24"/>
        </w:rPr>
      </w:pPr>
      <w:r w:rsidRPr="002642B0">
        <w:rPr>
          <w:rFonts w:ascii="Times New Roman" w:hAnsi="Times New Roman" w:cs="Times New Roman"/>
          <w:szCs w:val="24"/>
        </w:rPr>
        <w:t xml:space="preserve">In </w:t>
      </w:r>
      <w:r w:rsidR="00D82BD2" w:rsidRPr="002642B0">
        <w:rPr>
          <w:rFonts w:ascii="Times New Roman" w:hAnsi="Times New Roman" w:cs="Times New Roman"/>
          <w:szCs w:val="24"/>
        </w:rPr>
        <w:t>§</w:t>
      </w:r>
      <w:r w:rsidR="00744ADF">
        <w:rPr>
          <w:rFonts w:ascii="Times New Roman" w:hAnsi="Times New Roman" w:cs="Times New Roman"/>
          <w:szCs w:val="24"/>
        </w:rPr>
        <w:t>1, I</w:t>
      </w:r>
      <w:r w:rsidRPr="002642B0">
        <w:rPr>
          <w:rFonts w:ascii="Times New Roman" w:hAnsi="Times New Roman" w:cs="Times New Roman"/>
          <w:szCs w:val="24"/>
        </w:rPr>
        <w:t xml:space="preserve"> have argued that post-VP </w:t>
      </w:r>
      <w:r w:rsidR="00AA18B3" w:rsidRPr="00AA18B3">
        <w:rPr>
          <w:rFonts w:ascii="Times New Roman" w:hAnsi="Times New Roman" w:cs="Times New Roman"/>
          <w:i/>
          <w:szCs w:val="24"/>
        </w:rPr>
        <w:t>qu</w:t>
      </w:r>
      <w:r w:rsidRPr="002642B0">
        <w:rPr>
          <w:rFonts w:ascii="Times New Roman" w:hAnsi="Times New Roman" w:cs="Times New Roman"/>
          <w:szCs w:val="24"/>
        </w:rPr>
        <w:t xml:space="preserve"> is not a verb, and stated th</w:t>
      </w:r>
      <w:r w:rsidR="00744ADF">
        <w:rPr>
          <w:rFonts w:ascii="Times New Roman" w:hAnsi="Times New Roman" w:cs="Times New Roman"/>
          <w:szCs w:val="24"/>
        </w:rPr>
        <w:t xml:space="preserve">at a pre-VP </w:t>
      </w:r>
      <w:r w:rsidR="00AA18B3" w:rsidRPr="00AA18B3">
        <w:rPr>
          <w:rFonts w:ascii="Times New Roman" w:hAnsi="Times New Roman" w:cs="Times New Roman"/>
          <w:i/>
          <w:szCs w:val="24"/>
        </w:rPr>
        <w:t>qu</w:t>
      </w:r>
      <w:r w:rsidR="00744ADF">
        <w:rPr>
          <w:rFonts w:ascii="Times New Roman" w:hAnsi="Times New Roman" w:cs="Times New Roman"/>
          <w:szCs w:val="24"/>
        </w:rPr>
        <w:t xml:space="preserve"> is ambiguous: i</w:t>
      </w:r>
      <w:r>
        <w:rPr>
          <w:rFonts w:ascii="Times New Roman" w:hAnsi="Times New Roman" w:cs="Times New Roman"/>
          <w:szCs w:val="24"/>
        </w:rPr>
        <w:t xml:space="preserve">t may have the same status as the post-VP </w:t>
      </w:r>
      <w:r w:rsidRPr="00A269EA">
        <w:rPr>
          <w:rFonts w:ascii="Times New Roman" w:hAnsi="Times New Roman" w:cs="Times New Roman"/>
          <w:i/>
          <w:szCs w:val="24"/>
        </w:rPr>
        <w:t>qu</w:t>
      </w:r>
      <w:r>
        <w:rPr>
          <w:rFonts w:ascii="Times New Roman" w:hAnsi="Times New Roman" w:cs="Times New Roman"/>
          <w:szCs w:val="24"/>
        </w:rPr>
        <w:t xml:space="preserve">, and it can </w:t>
      </w:r>
      <w:r w:rsidR="00744ADF">
        <w:rPr>
          <w:rFonts w:ascii="Times New Roman" w:hAnsi="Times New Roman" w:cs="Times New Roman"/>
          <w:szCs w:val="24"/>
        </w:rPr>
        <w:t xml:space="preserve">also </w:t>
      </w:r>
      <w:r>
        <w:rPr>
          <w:rFonts w:ascii="Times New Roman" w:hAnsi="Times New Roman" w:cs="Times New Roman"/>
          <w:szCs w:val="24"/>
        </w:rPr>
        <w:t>be a control verb. Now we elaborate the</w:t>
      </w:r>
      <w:r w:rsidR="00014305">
        <w:rPr>
          <w:rFonts w:ascii="Times New Roman" w:hAnsi="Times New Roman" w:cs="Times New Roman"/>
          <w:szCs w:val="24"/>
        </w:rPr>
        <w:t xml:space="preserve"> control verb use of </w:t>
      </w:r>
      <w:r w:rsidR="00F656AB">
        <w:rPr>
          <w:rFonts w:ascii="Times New Roman" w:hAnsi="Times New Roman" w:cs="Times New Roman"/>
          <w:szCs w:val="24"/>
        </w:rPr>
        <w:t xml:space="preserve">the </w:t>
      </w:r>
      <w:r w:rsidR="00014305">
        <w:rPr>
          <w:rFonts w:ascii="Times New Roman" w:hAnsi="Times New Roman" w:cs="Times New Roman"/>
          <w:szCs w:val="24"/>
        </w:rPr>
        <w:t xml:space="preserve">pre-VP </w:t>
      </w:r>
      <w:r w:rsidR="00AA18B3" w:rsidRPr="00AA18B3">
        <w:rPr>
          <w:rFonts w:ascii="Times New Roman" w:hAnsi="Times New Roman" w:cs="Times New Roman"/>
          <w:i/>
          <w:szCs w:val="24"/>
        </w:rPr>
        <w:t>qu</w:t>
      </w:r>
      <w:r w:rsidR="00014305">
        <w:rPr>
          <w:rFonts w:ascii="Times New Roman" w:hAnsi="Times New Roman" w:cs="Times New Roman"/>
          <w:szCs w:val="24"/>
        </w:rPr>
        <w:t>.</w:t>
      </w:r>
    </w:p>
    <w:p w:rsidR="00264B10" w:rsidRDefault="00264B1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First, like control verbs such as </w:t>
      </w:r>
      <w:r w:rsidRPr="00BF67A2">
        <w:rPr>
          <w:rFonts w:ascii="Times New Roman" w:hAnsi="Times New Roman" w:cs="Times New Roman"/>
          <w:i/>
          <w:szCs w:val="24"/>
        </w:rPr>
        <w:t xml:space="preserve">jixu </w:t>
      </w:r>
      <w:r>
        <w:rPr>
          <w:rFonts w:ascii="Times New Roman" w:hAnsi="Times New Roman" w:cs="Times New Roman"/>
          <w:szCs w:val="24"/>
        </w:rPr>
        <w:t xml:space="preserve">‘continue’, the control verb use of </w:t>
      </w:r>
      <w:r w:rsidRPr="00BD3E5E">
        <w:rPr>
          <w:rFonts w:ascii="Times New Roman" w:hAnsi="Times New Roman" w:cs="Times New Roman"/>
          <w:i/>
          <w:szCs w:val="24"/>
        </w:rPr>
        <w:t>qu</w:t>
      </w:r>
      <w:r>
        <w:rPr>
          <w:rFonts w:ascii="Times New Roman" w:hAnsi="Times New Roman" w:cs="Times New Roman"/>
          <w:szCs w:val="24"/>
        </w:rPr>
        <w:t xml:space="preserve"> allows the verb in its complement to have an aspect suffix. This parallelism is shown in (</w:t>
      </w:r>
      <w:r>
        <w:rPr>
          <w:rFonts w:ascii="Times New Roman" w:hAnsi="Times New Roman" w:cs="Times New Roman"/>
          <w:szCs w:val="24"/>
        </w:rPr>
        <w:fldChar w:fldCharType="begin"/>
      </w:r>
      <w:r>
        <w:rPr>
          <w:rFonts w:ascii="Times New Roman" w:hAnsi="Times New Roman" w:cs="Times New Roman"/>
          <w:szCs w:val="24"/>
        </w:rPr>
        <w:instrText xml:space="preserve"> REF VleOK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97</w:t>
      </w:r>
      <w:r>
        <w:rPr>
          <w:rFonts w:ascii="Times New Roman" w:hAnsi="Times New Roman" w:cs="Times New Roman"/>
          <w:szCs w:val="24"/>
        </w:rPr>
        <w:fldChar w:fldCharType="end"/>
      </w:r>
      <w:r>
        <w:rPr>
          <w:rFonts w:ascii="Times New Roman" w:hAnsi="Times New Roman" w:cs="Times New Roman"/>
          <w:szCs w:val="24"/>
        </w:rPr>
        <w:t>)</w:t>
      </w:r>
      <w:r w:rsidR="00B304B7">
        <w:rPr>
          <w:rFonts w:ascii="Times New Roman" w:hAnsi="Times New Roman" w:cs="Times New Roman"/>
          <w:szCs w:val="24"/>
        </w:rPr>
        <w:t xml:space="preserve"> ((</w:t>
      </w:r>
      <w:r w:rsidR="00B304B7">
        <w:rPr>
          <w:rFonts w:ascii="Times New Roman" w:hAnsi="Times New Roman" w:cs="Times New Roman"/>
          <w:szCs w:val="24"/>
        </w:rPr>
        <w:fldChar w:fldCharType="begin"/>
      </w:r>
      <w:r w:rsidR="00B304B7">
        <w:rPr>
          <w:rFonts w:ascii="Times New Roman" w:hAnsi="Times New Roman" w:cs="Times New Roman"/>
          <w:szCs w:val="24"/>
        </w:rPr>
        <w:instrText xml:space="preserve"> REF VleOK \h </w:instrText>
      </w:r>
      <w:r w:rsidR="00B304B7">
        <w:rPr>
          <w:rFonts w:ascii="Times New Roman" w:hAnsi="Times New Roman" w:cs="Times New Roman"/>
          <w:szCs w:val="24"/>
        </w:rPr>
      </w:r>
      <w:r w:rsidR="00B304B7">
        <w:rPr>
          <w:rFonts w:ascii="Times New Roman" w:hAnsi="Times New Roman" w:cs="Times New Roman"/>
          <w:szCs w:val="24"/>
        </w:rPr>
        <w:fldChar w:fldCharType="separate"/>
      </w:r>
      <w:r w:rsidR="006F6CAB">
        <w:rPr>
          <w:rFonts w:ascii="Times New Roman" w:hAnsi="Times New Roman" w:cs="Times New Roman"/>
          <w:noProof/>
          <w:szCs w:val="24"/>
          <w:lang w:val="it-IT"/>
        </w:rPr>
        <w:t>97</w:t>
      </w:r>
      <w:r w:rsidR="00B304B7">
        <w:rPr>
          <w:rFonts w:ascii="Times New Roman" w:hAnsi="Times New Roman" w:cs="Times New Roman"/>
          <w:szCs w:val="24"/>
        </w:rPr>
        <w:fldChar w:fldCharType="end"/>
      </w:r>
      <w:r w:rsidR="00B304B7">
        <w:rPr>
          <w:rFonts w:ascii="Times New Roman" w:hAnsi="Times New Roman" w:cs="Times New Roman"/>
          <w:szCs w:val="24"/>
        </w:rPr>
        <w:t xml:space="preserve">b) is from Lu 1985: 24 (4a)) </w:t>
      </w:r>
      <w:r>
        <w:rPr>
          <w:rFonts w:ascii="Times New Roman" w:hAnsi="Times New Roman" w:cs="Times New Roman"/>
          <w:szCs w:val="24"/>
        </w:rPr>
        <w:t>.</w:t>
      </w:r>
      <w:r w:rsidRPr="001904B0">
        <w:rPr>
          <w:rFonts w:ascii="Times New Roman" w:hAnsi="Times New Roman" w:cs="Times New Roman"/>
          <w:szCs w:val="24"/>
        </w:rPr>
        <w:t xml:space="preserve"> </w:t>
      </w:r>
      <w:r>
        <w:rPr>
          <w:rFonts w:ascii="Times New Roman" w:hAnsi="Times New Roman" w:cs="Times New Roman"/>
          <w:szCs w:val="24"/>
        </w:rPr>
        <w:t>An aspect marker may occur with a verb in a nonfinite clause, as well as a finite clause in MC, as in other languages (Li 1990: 19, Grano 2017: 269).</w:t>
      </w:r>
    </w:p>
    <w:p w:rsidR="00264B10" w:rsidRDefault="00264B10" w:rsidP="009B7139">
      <w:pPr>
        <w:snapToGrid w:val="0"/>
        <w:jc w:val="both"/>
        <w:rPr>
          <w:rFonts w:ascii="Times New Roman" w:hAnsi="Times New Roman" w:cs="Times New Roman"/>
          <w:szCs w:val="24"/>
        </w:rPr>
      </w:pPr>
    </w:p>
    <w:p w:rsidR="00264B10" w:rsidRDefault="00264B10" w:rsidP="009B7139">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112" w:name="VleOK"/>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97</w:t>
      </w:r>
      <w:r w:rsidRPr="00B34FD4">
        <w:rPr>
          <w:rFonts w:ascii="Times New Roman" w:hAnsi="Times New Roman" w:cs="Times New Roman"/>
          <w:szCs w:val="24"/>
        </w:rPr>
        <w:fldChar w:fldCharType="end"/>
      </w:r>
      <w:bookmarkEnd w:id="112"/>
      <w:r w:rsidRPr="00B34FD4">
        <w:rPr>
          <w:rFonts w:ascii="Times New Roman" w:hAnsi="Times New Roman" w:cs="Times New Roman"/>
          <w:szCs w:val="24"/>
        </w:rPr>
        <w:t>)</w:t>
      </w:r>
      <w:r w:rsidRPr="00B34FD4">
        <w:rPr>
          <w:rFonts w:ascii="Times New Roman" w:hAnsi="Times New Roman" w:cs="Times New Roman"/>
          <w:szCs w:val="24"/>
        </w:rPr>
        <w:tab/>
      </w:r>
      <w:r>
        <w:rPr>
          <w:rFonts w:ascii="Times New Roman" w:hAnsi="Times New Roman" w:cs="Times New Roman"/>
          <w:szCs w:val="24"/>
        </w:rPr>
        <w:t>a.</w:t>
      </w:r>
      <w:r>
        <w:rPr>
          <w:rFonts w:ascii="Times New Roman" w:hAnsi="Times New Roman" w:cs="Times New Roman"/>
          <w:szCs w:val="24"/>
        </w:rPr>
        <w:tab/>
        <w:t>Wo</w:t>
      </w:r>
      <w:r>
        <w:rPr>
          <w:rFonts w:ascii="Times New Roman" w:hAnsi="Times New Roman" w:cs="Times New Roman"/>
          <w:szCs w:val="24"/>
        </w:rPr>
        <w:tab/>
        <w:t>xijixu</w:t>
      </w:r>
      <w:r>
        <w:rPr>
          <w:rFonts w:ascii="Times New Roman" w:hAnsi="Times New Roman" w:cs="Times New Roman"/>
          <w:szCs w:val="24"/>
        </w:rPr>
        <w:tab/>
        <w:t>kan-</w:t>
      </w:r>
      <w:r w:rsidRPr="008C28C0">
        <w:rPr>
          <w:rFonts w:ascii="Times New Roman" w:hAnsi="Times New Roman" w:cs="Times New Roman"/>
          <w:szCs w:val="24"/>
          <w:u w:val="single"/>
        </w:rPr>
        <w:t>zhe</w:t>
      </w:r>
      <w:r>
        <w:rPr>
          <w:rFonts w:ascii="Times New Roman" w:hAnsi="Times New Roman" w:cs="Times New Roman"/>
          <w:szCs w:val="24"/>
        </w:rPr>
        <w:tab/>
        <w:t>shu.</w:t>
      </w:r>
      <w:r w:rsidR="00B304B7">
        <w:rPr>
          <w:rFonts w:ascii="Times New Roman" w:hAnsi="Times New Roman" w:cs="Times New Roman"/>
          <w:szCs w:val="24"/>
        </w:rPr>
        <w:tab/>
        <w:t xml:space="preserve"> b.</w:t>
      </w:r>
      <w:r w:rsidR="00B304B7">
        <w:rPr>
          <w:rFonts w:ascii="Times New Roman" w:hAnsi="Times New Roman" w:cs="Times New Roman"/>
          <w:szCs w:val="24"/>
        </w:rPr>
        <w:tab/>
        <w:t>Gangcai</w:t>
      </w:r>
      <w:r w:rsidR="00B304B7">
        <w:rPr>
          <w:rFonts w:ascii="Times New Roman" w:hAnsi="Times New Roman" w:cs="Times New Roman"/>
          <w:szCs w:val="24"/>
        </w:rPr>
        <w:tab/>
        <w:t>wo</w:t>
      </w:r>
      <w:r w:rsidR="00B304B7">
        <w:rPr>
          <w:rFonts w:ascii="Times New Roman" w:hAnsi="Times New Roman" w:cs="Times New Roman"/>
          <w:szCs w:val="24"/>
        </w:rPr>
        <w:tab/>
        <w:t>qu</w:t>
      </w:r>
      <w:r w:rsidR="00B304B7">
        <w:rPr>
          <w:rFonts w:ascii="Times New Roman" w:hAnsi="Times New Roman" w:cs="Times New Roman"/>
          <w:szCs w:val="24"/>
        </w:rPr>
        <w:tab/>
        <w:t>kan-</w:t>
      </w:r>
      <w:r w:rsidR="00B304B7" w:rsidRPr="008C28C0">
        <w:rPr>
          <w:rFonts w:ascii="Times New Roman" w:hAnsi="Times New Roman" w:cs="Times New Roman"/>
          <w:szCs w:val="24"/>
          <w:u w:val="single"/>
        </w:rPr>
        <w:t>le</w:t>
      </w:r>
      <w:r w:rsidR="00B304B7">
        <w:rPr>
          <w:rFonts w:ascii="Times New Roman" w:hAnsi="Times New Roman" w:cs="Times New Roman"/>
          <w:szCs w:val="24"/>
        </w:rPr>
        <w:tab/>
        <w:t>chang</w:t>
      </w:r>
      <w:r w:rsidR="00B304B7">
        <w:rPr>
          <w:rFonts w:ascii="Times New Roman" w:hAnsi="Times New Roman" w:cs="Times New Roman"/>
          <w:szCs w:val="24"/>
        </w:rPr>
        <w:tab/>
        <w:t>dianying.</w:t>
      </w:r>
    </w:p>
    <w:p w:rsidR="00264B10" w:rsidRDefault="00264B10"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w:t>
      </w:r>
      <w:r>
        <w:rPr>
          <w:rFonts w:ascii="Times New Roman" w:hAnsi="Times New Roman" w:cs="Times New Roman"/>
          <w:szCs w:val="24"/>
        </w:rPr>
        <w:tab/>
        <w:t>continue</w:t>
      </w:r>
      <w:r>
        <w:rPr>
          <w:rFonts w:ascii="Times New Roman" w:hAnsi="Times New Roman" w:cs="Times New Roman"/>
          <w:szCs w:val="24"/>
        </w:rPr>
        <w:tab/>
        <w:t>read-</w:t>
      </w:r>
      <w:r w:rsidRPr="00605D90">
        <w:rPr>
          <w:rFonts w:ascii="Times New Roman" w:hAnsi="Times New Roman" w:cs="Times New Roman"/>
          <w:smallCaps/>
          <w:szCs w:val="24"/>
        </w:rPr>
        <w:t>prg</w:t>
      </w:r>
      <w:r>
        <w:rPr>
          <w:rFonts w:ascii="Times New Roman" w:hAnsi="Times New Roman" w:cs="Times New Roman"/>
          <w:szCs w:val="24"/>
        </w:rPr>
        <w:tab/>
        <w:t>book</w:t>
      </w:r>
      <w:r w:rsidR="00B304B7">
        <w:rPr>
          <w:rFonts w:ascii="Times New Roman" w:hAnsi="Times New Roman" w:cs="Times New Roman"/>
          <w:szCs w:val="24"/>
        </w:rPr>
        <w:tab/>
        <w:t>just.now</w:t>
      </w:r>
      <w:r w:rsidR="00B304B7">
        <w:rPr>
          <w:rFonts w:ascii="Times New Roman" w:hAnsi="Times New Roman" w:cs="Times New Roman"/>
          <w:szCs w:val="24"/>
        </w:rPr>
        <w:tab/>
        <w:t>I</w:t>
      </w:r>
      <w:r w:rsidR="00B304B7">
        <w:rPr>
          <w:rFonts w:ascii="Times New Roman" w:hAnsi="Times New Roman" w:cs="Times New Roman"/>
          <w:szCs w:val="24"/>
        </w:rPr>
        <w:tab/>
        <w:t>go</w:t>
      </w:r>
      <w:r w:rsidR="00B304B7">
        <w:rPr>
          <w:rFonts w:ascii="Times New Roman" w:hAnsi="Times New Roman" w:cs="Times New Roman"/>
          <w:szCs w:val="24"/>
        </w:rPr>
        <w:tab/>
        <w:t>see-</w:t>
      </w:r>
      <w:r w:rsidR="00B304B7" w:rsidRPr="00D963E4">
        <w:rPr>
          <w:rFonts w:ascii="Times New Roman" w:hAnsi="Times New Roman" w:cs="Times New Roman"/>
          <w:smallCaps/>
          <w:szCs w:val="24"/>
        </w:rPr>
        <w:t>prf</w:t>
      </w:r>
      <w:r w:rsidR="00B304B7" w:rsidRPr="00D963E4">
        <w:rPr>
          <w:rFonts w:ascii="Times New Roman" w:hAnsi="Times New Roman" w:cs="Times New Roman"/>
          <w:smallCaps/>
          <w:szCs w:val="24"/>
        </w:rPr>
        <w:tab/>
        <w:t>cl</w:t>
      </w:r>
      <w:r w:rsidR="00B304B7">
        <w:rPr>
          <w:rFonts w:ascii="Times New Roman" w:hAnsi="Times New Roman" w:cs="Times New Roman"/>
          <w:szCs w:val="24"/>
        </w:rPr>
        <w:tab/>
      </w:r>
      <w:r w:rsidR="00B304B7">
        <w:rPr>
          <w:rFonts w:ascii="Times New Roman" w:hAnsi="Times New Roman" w:cs="Times New Roman"/>
          <w:szCs w:val="24"/>
        </w:rPr>
        <w:tab/>
        <w:t>movie</w:t>
      </w:r>
    </w:p>
    <w:p w:rsidR="00264B10" w:rsidRDefault="00B304B7"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 continued to read a book.’</w:t>
      </w:r>
      <w:r>
        <w:rPr>
          <w:rFonts w:ascii="Times New Roman" w:hAnsi="Times New Roman" w:cs="Times New Roman"/>
          <w:szCs w:val="24"/>
        </w:rPr>
        <w:tab/>
      </w:r>
      <w:r>
        <w:rPr>
          <w:rFonts w:ascii="Times New Roman" w:hAnsi="Times New Roman" w:cs="Times New Roman"/>
          <w:szCs w:val="24"/>
        </w:rPr>
        <w:tab/>
      </w:r>
      <w:r w:rsidR="00264B10">
        <w:rPr>
          <w:rFonts w:ascii="Times New Roman" w:hAnsi="Times New Roman" w:cs="Times New Roman"/>
          <w:szCs w:val="24"/>
        </w:rPr>
        <w:t>‘I saw a movie just now.’</w:t>
      </w:r>
    </w:p>
    <w:p w:rsidR="00264B10" w:rsidRDefault="00264B10" w:rsidP="009B7139">
      <w:pPr>
        <w:snapToGrid w:val="0"/>
        <w:jc w:val="both"/>
        <w:rPr>
          <w:rFonts w:ascii="Times New Roman" w:hAnsi="Times New Roman" w:cs="Times New Roman"/>
          <w:szCs w:val="24"/>
        </w:rPr>
      </w:pPr>
    </w:p>
    <w:p w:rsidR="00264B10" w:rsidRDefault="00264B1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Second, like other aspectual control verbs, the control verb use of the pre-VP </w:t>
      </w:r>
      <w:r w:rsidRPr="00571058">
        <w:rPr>
          <w:rFonts w:ascii="Times New Roman" w:hAnsi="Times New Roman" w:cs="Times New Roman"/>
          <w:i/>
          <w:szCs w:val="24"/>
        </w:rPr>
        <w:t>qu</w:t>
      </w:r>
      <w:r>
        <w:rPr>
          <w:rFonts w:ascii="Times New Roman" w:hAnsi="Times New Roman" w:cs="Times New Roman"/>
          <w:szCs w:val="24"/>
        </w:rPr>
        <w:t xml:space="preserve"> can be modified. In (</w:t>
      </w:r>
      <w:r>
        <w:rPr>
          <w:rFonts w:ascii="Times New Roman" w:hAnsi="Times New Roman" w:cs="Times New Roman"/>
          <w:szCs w:val="24"/>
        </w:rPr>
        <w:fldChar w:fldCharType="begin"/>
      </w:r>
      <w:r>
        <w:rPr>
          <w:rFonts w:ascii="Times New Roman" w:hAnsi="Times New Roman" w:cs="Times New Roman"/>
          <w:szCs w:val="24"/>
        </w:rPr>
        <w:instrText xml:space="preserve"> REF ModOK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98</w:t>
      </w:r>
      <w:r>
        <w:rPr>
          <w:rFonts w:ascii="Times New Roman" w:hAnsi="Times New Roman" w:cs="Times New Roman"/>
          <w:szCs w:val="24"/>
        </w:rPr>
        <w:fldChar w:fldCharType="end"/>
      </w:r>
      <w:r>
        <w:rPr>
          <w:rFonts w:ascii="Times New Roman" w:hAnsi="Times New Roman" w:cs="Times New Roman"/>
          <w:szCs w:val="24"/>
        </w:rPr>
        <w:t xml:space="preserve">a), </w:t>
      </w:r>
      <w:r w:rsidRPr="00605D90">
        <w:rPr>
          <w:rFonts w:ascii="Times New Roman" w:hAnsi="Times New Roman" w:cs="Times New Roman"/>
          <w:i/>
          <w:szCs w:val="24"/>
        </w:rPr>
        <w:t>tingzhi</w:t>
      </w:r>
      <w:r>
        <w:rPr>
          <w:rFonts w:ascii="Times New Roman" w:hAnsi="Times New Roman" w:cs="Times New Roman"/>
          <w:szCs w:val="24"/>
        </w:rPr>
        <w:t xml:space="preserve"> ‘stop’ is modified by </w:t>
      </w:r>
      <w:r w:rsidRPr="00605D90">
        <w:rPr>
          <w:rFonts w:ascii="Times New Roman" w:hAnsi="Times New Roman" w:cs="Times New Roman"/>
          <w:i/>
          <w:szCs w:val="24"/>
        </w:rPr>
        <w:t>guyi</w:t>
      </w:r>
      <w:r>
        <w:rPr>
          <w:rFonts w:ascii="Times New Roman" w:hAnsi="Times New Roman" w:cs="Times New Roman"/>
          <w:szCs w:val="24"/>
        </w:rPr>
        <w:t xml:space="preserve"> ‘deliberately’, and in (</w:t>
      </w:r>
      <w:r>
        <w:rPr>
          <w:rFonts w:ascii="Times New Roman" w:hAnsi="Times New Roman" w:cs="Times New Roman"/>
          <w:szCs w:val="24"/>
        </w:rPr>
        <w:fldChar w:fldCharType="begin"/>
      </w:r>
      <w:r>
        <w:rPr>
          <w:rFonts w:ascii="Times New Roman" w:hAnsi="Times New Roman" w:cs="Times New Roman"/>
          <w:szCs w:val="24"/>
        </w:rPr>
        <w:instrText xml:space="preserve"> REF ModOK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98</w:t>
      </w:r>
      <w:r>
        <w:rPr>
          <w:rFonts w:ascii="Times New Roman" w:hAnsi="Times New Roman" w:cs="Times New Roman"/>
          <w:szCs w:val="24"/>
        </w:rPr>
        <w:fldChar w:fldCharType="end"/>
      </w:r>
      <w:r>
        <w:rPr>
          <w:rFonts w:ascii="Times New Roman" w:hAnsi="Times New Roman" w:cs="Times New Roman"/>
          <w:szCs w:val="24"/>
        </w:rPr>
        <w:t xml:space="preserve">b), </w:t>
      </w:r>
      <w:r w:rsidRPr="00605D90">
        <w:rPr>
          <w:rFonts w:ascii="Times New Roman" w:hAnsi="Times New Roman" w:cs="Times New Roman"/>
          <w:i/>
          <w:szCs w:val="24"/>
        </w:rPr>
        <w:t>qu</w:t>
      </w:r>
      <w:r>
        <w:rPr>
          <w:rFonts w:ascii="Times New Roman" w:hAnsi="Times New Roman" w:cs="Times New Roman"/>
          <w:szCs w:val="24"/>
        </w:rPr>
        <w:t xml:space="preserve"> is </w:t>
      </w:r>
      <w:r w:rsidR="00744ADF">
        <w:rPr>
          <w:rFonts w:ascii="Times New Roman" w:hAnsi="Times New Roman" w:cs="Times New Roman"/>
          <w:szCs w:val="24"/>
        </w:rPr>
        <w:t xml:space="preserve">also </w:t>
      </w:r>
      <w:r>
        <w:rPr>
          <w:rFonts w:ascii="Times New Roman" w:hAnsi="Times New Roman" w:cs="Times New Roman"/>
          <w:szCs w:val="24"/>
        </w:rPr>
        <w:t xml:space="preserve">modified by </w:t>
      </w:r>
      <w:r w:rsidR="00744ADF" w:rsidRPr="00605D90">
        <w:rPr>
          <w:rFonts w:ascii="Times New Roman" w:hAnsi="Times New Roman" w:cs="Times New Roman"/>
          <w:i/>
          <w:szCs w:val="24"/>
        </w:rPr>
        <w:t>guyi</w:t>
      </w:r>
      <w:r>
        <w:rPr>
          <w:rFonts w:ascii="Times New Roman" w:hAnsi="Times New Roman" w:cs="Times New Roman"/>
          <w:szCs w:val="24"/>
        </w:rPr>
        <w:t>.</w:t>
      </w:r>
      <w:r w:rsidRPr="00F41276">
        <w:rPr>
          <w:rFonts w:ascii="Times New Roman" w:hAnsi="Times New Roman" w:cs="Times New Roman"/>
          <w:szCs w:val="24"/>
        </w:rPr>
        <w:t xml:space="preserve"> </w:t>
      </w:r>
    </w:p>
    <w:p w:rsidR="00264B10" w:rsidRDefault="00264B10" w:rsidP="009B7139">
      <w:pPr>
        <w:snapToGrid w:val="0"/>
        <w:jc w:val="both"/>
        <w:rPr>
          <w:rFonts w:ascii="Times New Roman" w:hAnsi="Times New Roman" w:cs="Times New Roman"/>
          <w:szCs w:val="24"/>
        </w:rPr>
      </w:pPr>
    </w:p>
    <w:p w:rsidR="00264B10" w:rsidRDefault="00264B10" w:rsidP="009B7139">
      <w:pPr>
        <w:keepNext/>
        <w:snapToGrid w:val="0"/>
        <w:jc w:val="both"/>
        <w:rPr>
          <w:rFonts w:ascii="Times New Roman" w:hAnsi="Times New Roman" w:cs="Times New Roman"/>
          <w:szCs w:val="24"/>
        </w:rPr>
      </w:pPr>
      <w:r w:rsidRPr="00B34FD4">
        <w:rPr>
          <w:rFonts w:ascii="Times New Roman" w:hAnsi="Times New Roman" w:cs="Times New Roman"/>
          <w:szCs w:val="24"/>
        </w:rPr>
        <w:t>(</w:t>
      </w:r>
      <w:bookmarkStart w:id="113" w:name="ModOK"/>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98</w:t>
      </w:r>
      <w:r w:rsidRPr="00B34FD4">
        <w:rPr>
          <w:rFonts w:ascii="Times New Roman" w:hAnsi="Times New Roman" w:cs="Times New Roman"/>
          <w:szCs w:val="24"/>
        </w:rPr>
        <w:fldChar w:fldCharType="end"/>
      </w:r>
      <w:bookmarkEnd w:id="113"/>
      <w:r w:rsidRPr="00B34FD4">
        <w:rPr>
          <w:rFonts w:ascii="Times New Roman" w:hAnsi="Times New Roman" w:cs="Times New Roman"/>
          <w:szCs w:val="24"/>
        </w:rPr>
        <w:t>)</w:t>
      </w:r>
      <w:r>
        <w:rPr>
          <w:rFonts w:ascii="Times New Roman" w:hAnsi="Times New Roman" w:cs="Times New Roman"/>
          <w:szCs w:val="24"/>
        </w:rPr>
        <w:tab/>
        <w:t>a.</w:t>
      </w:r>
      <w:r>
        <w:rPr>
          <w:rFonts w:ascii="Times New Roman" w:hAnsi="Times New Roman" w:cs="Times New Roman"/>
          <w:szCs w:val="24"/>
        </w:rPr>
        <w:tab/>
        <w:t>Wo</w:t>
      </w:r>
      <w:r>
        <w:rPr>
          <w:rFonts w:ascii="Times New Roman" w:hAnsi="Times New Roman" w:cs="Times New Roman"/>
          <w:szCs w:val="24"/>
        </w:rPr>
        <w:tab/>
        <w:t>guyi</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tingzhi</w:t>
      </w:r>
      <w:r>
        <w:rPr>
          <w:rFonts w:ascii="Times New Roman" w:hAnsi="Times New Roman" w:cs="Times New Roman"/>
          <w:szCs w:val="24"/>
        </w:rPr>
        <w:tab/>
      </w:r>
      <w:r w:rsidR="00744ADF">
        <w:rPr>
          <w:rFonts w:ascii="Times New Roman" w:hAnsi="Times New Roman" w:cs="Times New Roman"/>
          <w:szCs w:val="24"/>
        </w:rPr>
        <w:t>gen</w:t>
      </w:r>
      <w:r w:rsidR="00744ADF">
        <w:rPr>
          <w:rFonts w:ascii="Times New Roman" w:hAnsi="Times New Roman" w:cs="Times New Roman"/>
          <w:szCs w:val="24"/>
        </w:rPr>
        <w:tab/>
        <w:t>ta</w:t>
      </w:r>
      <w:r w:rsidR="00744ADF">
        <w:rPr>
          <w:rFonts w:ascii="Times New Roman" w:hAnsi="Times New Roman" w:cs="Times New Roman"/>
          <w:szCs w:val="24"/>
        </w:rPr>
        <w:tab/>
      </w:r>
      <w:r>
        <w:rPr>
          <w:rFonts w:ascii="Times New Roman" w:hAnsi="Times New Roman" w:cs="Times New Roman"/>
          <w:szCs w:val="24"/>
        </w:rPr>
        <w:t>shuohua.</w:t>
      </w:r>
    </w:p>
    <w:p w:rsidR="00264B10" w:rsidRDefault="00264B10"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w:t>
      </w:r>
      <w:r>
        <w:rPr>
          <w:rFonts w:ascii="Times New Roman" w:hAnsi="Times New Roman" w:cs="Times New Roman"/>
          <w:szCs w:val="24"/>
        </w:rPr>
        <w:tab/>
        <w:t>deliberately</w:t>
      </w:r>
      <w:r>
        <w:rPr>
          <w:rFonts w:ascii="Times New Roman" w:hAnsi="Times New Roman" w:cs="Times New Roman"/>
          <w:szCs w:val="24"/>
        </w:rPr>
        <w:tab/>
        <w:t>stop</w:t>
      </w:r>
      <w:r>
        <w:rPr>
          <w:rFonts w:ascii="Times New Roman" w:hAnsi="Times New Roman" w:cs="Times New Roman"/>
          <w:szCs w:val="24"/>
        </w:rPr>
        <w:tab/>
      </w:r>
      <w:r>
        <w:rPr>
          <w:rFonts w:ascii="Times New Roman" w:hAnsi="Times New Roman" w:cs="Times New Roman"/>
          <w:szCs w:val="24"/>
        </w:rPr>
        <w:tab/>
      </w:r>
      <w:r w:rsidR="00691E97">
        <w:rPr>
          <w:rFonts w:ascii="Times New Roman" w:hAnsi="Times New Roman" w:cs="Times New Roman"/>
          <w:szCs w:val="24"/>
        </w:rPr>
        <w:t>to</w:t>
      </w:r>
      <w:r w:rsidR="00691E97">
        <w:rPr>
          <w:rFonts w:ascii="Times New Roman" w:hAnsi="Times New Roman" w:cs="Times New Roman"/>
          <w:szCs w:val="24"/>
        </w:rPr>
        <w:tab/>
        <w:t>he</w:t>
      </w:r>
      <w:r w:rsidR="00691E97">
        <w:rPr>
          <w:rFonts w:ascii="Times New Roman" w:hAnsi="Times New Roman" w:cs="Times New Roman"/>
          <w:szCs w:val="24"/>
        </w:rPr>
        <w:tab/>
      </w:r>
      <w:proofErr w:type="gramStart"/>
      <w:r>
        <w:rPr>
          <w:rFonts w:ascii="Times New Roman" w:hAnsi="Times New Roman" w:cs="Times New Roman"/>
          <w:szCs w:val="24"/>
        </w:rPr>
        <w:t>speak</w:t>
      </w:r>
      <w:proofErr w:type="gramEnd"/>
    </w:p>
    <w:p w:rsidR="00264B10" w:rsidRDefault="00264B10"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‘I </w:t>
      </w:r>
      <w:r w:rsidR="002E49E9">
        <w:rPr>
          <w:rFonts w:ascii="Times New Roman" w:hAnsi="Times New Roman" w:cs="Times New Roman"/>
          <w:szCs w:val="24"/>
        </w:rPr>
        <w:t xml:space="preserve">deliberately </w:t>
      </w:r>
      <w:r>
        <w:rPr>
          <w:rFonts w:ascii="Times New Roman" w:hAnsi="Times New Roman" w:cs="Times New Roman"/>
          <w:szCs w:val="24"/>
        </w:rPr>
        <w:t>stopped speaking</w:t>
      </w:r>
      <w:r w:rsidRPr="00D015F2">
        <w:rPr>
          <w:rFonts w:ascii="Times New Roman" w:hAnsi="Times New Roman" w:cs="Times New Roman"/>
          <w:szCs w:val="24"/>
        </w:rPr>
        <w:t xml:space="preserve"> </w:t>
      </w:r>
      <w:r w:rsidR="00691E97">
        <w:rPr>
          <w:rFonts w:ascii="Times New Roman" w:hAnsi="Times New Roman" w:cs="Times New Roman"/>
          <w:szCs w:val="24"/>
        </w:rPr>
        <w:t>to him</w:t>
      </w:r>
      <w:r>
        <w:rPr>
          <w:rFonts w:ascii="Times New Roman" w:hAnsi="Times New Roman" w:cs="Times New Roman"/>
          <w:szCs w:val="24"/>
        </w:rPr>
        <w:t>.’</w:t>
      </w:r>
    </w:p>
    <w:p w:rsidR="00264B10" w:rsidRDefault="00264B10" w:rsidP="009B7139">
      <w:pPr>
        <w:keepNext/>
        <w:snapToGrid w:val="0"/>
        <w:ind w:firstLine="480"/>
        <w:jc w:val="both"/>
        <w:rPr>
          <w:rFonts w:ascii="Times New Roman" w:hAnsi="Times New Roman" w:cs="Times New Roman"/>
          <w:szCs w:val="24"/>
        </w:rPr>
      </w:pPr>
      <w:r>
        <w:rPr>
          <w:rFonts w:ascii="Times New Roman" w:hAnsi="Times New Roman" w:cs="Times New Roman"/>
          <w:szCs w:val="24"/>
        </w:rPr>
        <w:t>b.</w:t>
      </w:r>
      <w:r>
        <w:rPr>
          <w:rFonts w:ascii="Times New Roman" w:hAnsi="Times New Roman" w:cs="Times New Roman"/>
          <w:szCs w:val="24"/>
        </w:rPr>
        <w:tab/>
        <w:t>Wo</w:t>
      </w:r>
      <w:r>
        <w:rPr>
          <w:rFonts w:ascii="Times New Roman" w:hAnsi="Times New Roman" w:cs="Times New Roman"/>
          <w:szCs w:val="24"/>
        </w:rPr>
        <w:tab/>
      </w:r>
      <w:r w:rsidR="00691E97">
        <w:rPr>
          <w:rFonts w:ascii="Times New Roman" w:hAnsi="Times New Roman" w:cs="Times New Roman"/>
          <w:szCs w:val="24"/>
        </w:rPr>
        <w:t>guyi</w:t>
      </w:r>
      <w:r w:rsidR="00691E97">
        <w:rPr>
          <w:rFonts w:ascii="Times New Roman" w:hAnsi="Times New Roman" w:cs="Times New Roman"/>
          <w:szCs w:val="24"/>
        </w:rPr>
        <w:tab/>
      </w:r>
      <w:r w:rsidR="00691E97">
        <w:rPr>
          <w:rFonts w:ascii="Times New Roman" w:hAnsi="Times New Roman" w:cs="Times New Roman"/>
          <w:szCs w:val="24"/>
        </w:rPr>
        <w:tab/>
      </w:r>
      <w:r w:rsidR="00691E97">
        <w:rPr>
          <w:rFonts w:ascii="Times New Roman" w:hAnsi="Times New Roman" w:cs="Times New Roman"/>
          <w:szCs w:val="24"/>
        </w:rPr>
        <w:tab/>
        <w:t>qu</w:t>
      </w:r>
      <w:r w:rsidR="00691E97">
        <w:rPr>
          <w:rFonts w:ascii="Times New Roman" w:hAnsi="Times New Roman" w:cs="Times New Roman"/>
          <w:szCs w:val="24"/>
        </w:rPr>
        <w:tab/>
        <w:t>gen</w:t>
      </w:r>
      <w:r w:rsidR="00691E97">
        <w:rPr>
          <w:rFonts w:ascii="Times New Roman" w:hAnsi="Times New Roman" w:cs="Times New Roman"/>
          <w:szCs w:val="24"/>
        </w:rPr>
        <w:tab/>
        <w:t>ta</w:t>
      </w:r>
      <w:r w:rsidR="00691E97">
        <w:rPr>
          <w:rFonts w:ascii="Times New Roman" w:hAnsi="Times New Roman" w:cs="Times New Roman"/>
          <w:szCs w:val="24"/>
        </w:rPr>
        <w:tab/>
        <w:t>shuohua.</w:t>
      </w:r>
      <w:r w:rsidR="00691E97">
        <w:rPr>
          <w:rFonts w:ascii="Times New Roman" w:hAnsi="Times New Roman" w:cs="Times New Roman"/>
          <w:szCs w:val="24"/>
        </w:rPr>
        <w:tab/>
      </w:r>
    </w:p>
    <w:p w:rsidR="00264B10" w:rsidRDefault="00264B10"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I</w:t>
      </w:r>
      <w:r w:rsidRPr="007B0ED0">
        <w:rPr>
          <w:rFonts w:ascii="Times New Roman" w:hAnsi="Times New Roman" w:cs="Times New Roman"/>
          <w:szCs w:val="24"/>
        </w:rPr>
        <w:tab/>
      </w:r>
      <w:r w:rsidR="00691E97">
        <w:rPr>
          <w:rFonts w:ascii="Times New Roman" w:hAnsi="Times New Roman" w:cs="Times New Roman"/>
          <w:szCs w:val="24"/>
        </w:rPr>
        <w:t>deliberately</w:t>
      </w:r>
      <w:r>
        <w:rPr>
          <w:rFonts w:ascii="Times New Roman" w:hAnsi="Times New Roman" w:cs="Times New Roman"/>
          <w:szCs w:val="24"/>
        </w:rPr>
        <w:tab/>
      </w:r>
      <w:r w:rsidR="00691E97">
        <w:rPr>
          <w:rFonts w:ascii="Times New Roman" w:hAnsi="Times New Roman" w:cs="Times New Roman"/>
          <w:szCs w:val="24"/>
        </w:rPr>
        <w:t>go</w:t>
      </w:r>
      <w:r w:rsidR="00691E97">
        <w:rPr>
          <w:rFonts w:ascii="Times New Roman" w:hAnsi="Times New Roman" w:cs="Times New Roman"/>
          <w:szCs w:val="24"/>
        </w:rPr>
        <w:tab/>
        <w:t>to</w:t>
      </w:r>
      <w:r w:rsidR="00691E97">
        <w:rPr>
          <w:rFonts w:ascii="Times New Roman" w:hAnsi="Times New Roman" w:cs="Times New Roman"/>
          <w:szCs w:val="24"/>
        </w:rPr>
        <w:tab/>
        <w:t>he</w:t>
      </w:r>
      <w:r w:rsidR="00691E97">
        <w:rPr>
          <w:rFonts w:ascii="Times New Roman" w:hAnsi="Times New Roman" w:cs="Times New Roman"/>
          <w:szCs w:val="24"/>
        </w:rPr>
        <w:tab/>
      </w:r>
      <w:proofErr w:type="gramStart"/>
      <w:r w:rsidR="00691E97">
        <w:rPr>
          <w:rFonts w:ascii="Times New Roman" w:hAnsi="Times New Roman" w:cs="Times New Roman"/>
          <w:szCs w:val="24"/>
        </w:rPr>
        <w:t>speak</w:t>
      </w:r>
      <w:proofErr w:type="gramEnd"/>
      <w:r>
        <w:rPr>
          <w:rFonts w:ascii="Times New Roman" w:hAnsi="Times New Roman" w:cs="Times New Roman"/>
          <w:szCs w:val="24"/>
        </w:rPr>
        <w:tab/>
      </w:r>
      <w:r w:rsidRPr="007B0ED0">
        <w:rPr>
          <w:rFonts w:ascii="Times New Roman" w:hAnsi="Times New Roman" w:cs="Times New Roman"/>
          <w:szCs w:val="24"/>
        </w:rPr>
        <w:tab/>
      </w:r>
    </w:p>
    <w:p w:rsidR="00691E97" w:rsidRDefault="00264B10"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 xml:space="preserve">‘I </w:t>
      </w:r>
      <w:r w:rsidR="002E49E9">
        <w:rPr>
          <w:rFonts w:ascii="Times New Roman" w:hAnsi="Times New Roman" w:cs="Times New Roman"/>
          <w:szCs w:val="24"/>
        </w:rPr>
        <w:t xml:space="preserve">deliberately </w:t>
      </w:r>
      <w:r w:rsidR="00691E97">
        <w:rPr>
          <w:rFonts w:ascii="Times New Roman" w:hAnsi="Times New Roman" w:cs="Times New Roman"/>
          <w:szCs w:val="24"/>
        </w:rPr>
        <w:t>go to speak to him.’</w:t>
      </w:r>
    </w:p>
    <w:p w:rsidR="00264B10" w:rsidRDefault="00264B10" w:rsidP="009B7139">
      <w:pPr>
        <w:snapToGrid w:val="0"/>
        <w:ind w:firstLine="480"/>
        <w:jc w:val="both"/>
        <w:rPr>
          <w:rFonts w:ascii="Times New Roman" w:hAnsi="Times New Roman" w:cs="Times New Roman"/>
          <w:szCs w:val="24"/>
        </w:rPr>
      </w:pPr>
    </w:p>
    <w:p w:rsidR="00264B10" w:rsidRDefault="005A29D2"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Third, </w:t>
      </w:r>
      <w:r w:rsidRPr="005A29D2">
        <w:rPr>
          <w:rFonts w:ascii="Times New Roman" w:hAnsi="Times New Roman" w:cs="Times New Roman"/>
          <w:i/>
          <w:szCs w:val="24"/>
        </w:rPr>
        <w:t>qu</w:t>
      </w:r>
      <w:r>
        <w:rPr>
          <w:rFonts w:ascii="Times New Roman" w:hAnsi="Times New Roman" w:cs="Times New Roman"/>
          <w:szCs w:val="24"/>
        </w:rPr>
        <w:t xml:space="preserve"> in this use</w:t>
      </w:r>
      <w:r w:rsidR="00264B10">
        <w:rPr>
          <w:rFonts w:ascii="Times New Roman" w:hAnsi="Times New Roman" w:cs="Times New Roman"/>
          <w:szCs w:val="24"/>
        </w:rPr>
        <w:t xml:space="preserve"> does not have to be phonologically weak (cf. Zhu 1982: 166).</w:t>
      </w:r>
    </w:p>
    <w:p w:rsidR="00264B10" w:rsidRDefault="00264B10" w:rsidP="009B7139">
      <w:pPr>
        <w:snapToGrid w:val="0"/>
        <w:ind w:firstLine="480"/>
        <w:jc w:val="both"/>
        <w:rPr>
          <w:rFonts w:ascii="Times New Roman" w:hAnsi="Times New Roman" w:cs="Times New Roman"/>
          <w:szCs w:val="24"/>
        </w:rPr>
      </w:pPr>
      <w:r>
        <w:rPr>
          <w:rFonts w:ascii="Times New Roman" w:hAnsi="Times New Roman" w:cs="Times New Roman"/>
          <w:szCs w:val="24"/>
        </w:rPr>
        <w:t xml:space="preserve">One more difference between the control verb use of the pre-VP </w:t>
      </w:r>
      <w:r w:rsidR="00AA18B3" w:rsidRPr="00AA18B3">
        <w:rPr>
          <w:rFonts w:ascii="Times New Roman" w:hAnsi="Times New Roman" w:cs="Times New Roman"/>
          <w:i/>
          <w:szCs w:val="24"/>
        </w:rPr>
        <w:t>qu</w:t>
      </w:r>
      <w:r>
        <w:rPr>
          <w:rFonts w:ascii="Times New Roman" w:hAnsi="Times New Roman" w:cs="Times New Roman"/>
          <w:szCs w:val="24"/>
        </w:rPr>
        <w:t xml:space="preserve"> and the post-VP </w:t>
      </w:r>
      <w:r w:rsidR="00AA18B3" w:rsidRPr="00AA18B3">
        <w:rPr>
          <w:rFonts w:ascii="Times New Roman" w:hAnsi="Times New Roman" w:cs="Times New Roman"/>
          <w:i/>
          <w:szCs w:val="24"/>
        </w:rPr>
        <w:t>qu</w:t>
      </w:r>
      <w:r>
        <w:rPr>
          <w:rFonts w:ascii="Times New Roman" w:hAnsi="Times New Roman" w:cs="Times New Roman"/>
          <w:szCs w:val="24"/>
        </w:rPr>
        <w:t xml:space="preserve"> is that in certain context</w:t>
      </w:r>
      <w:r w:rsidR="00D82BD2">
        <w:rPr>
          <w:rFonts w:ascii="Times New Roman" w:hAnsi="Times New Roman" w:cs="Times New Roman"/>
          <w:szCs w:val="24"/>
        </w:rPr>
        <w:t>s</w:t>
      </w:r>
      <w:r>
        <w:rPr>
          <w:rFonts w:ascii="Times New Roman" w:hAnsi="Times New Roman" w:cs="Times New Roman"/>
          <w:szCs w:val="24"/>
        </w:rPr>
        <w:t xml:space="preserve">, the former can be replaced with </w:t>
      </w:r>
      <w:r w:rsidR="00EE32CB" w:rsidRPr="00EE32CB">
        <w:rPr>
          <w:rFonts w:ascii="Times New Roman" w:hAnsi="Times New Roman" w:cs="Times New Roman"/>
          <w:i/>
          <w:szCs w:val="24"/>
        </w:rPr>
        <w:t>lai</w:t>
      </w:r>
      <w:r>
        <w:rPr>
          <w:rFonts w:ascii="Times New Roman" w:hAnsi="Times New Roman" w:cs="Times New Roman"/>
          <w:szCs w:val="24"/>
        </w:rPr>
        <w:t xml:space="preserve"> ‘come’, wit</w:t>
      </w:r>
      <w:r w:rsidR="00943474">
        <w:rPr>
          <w:rFonts w:ascii="Times New Roman" w:hAnsi="Times New Roman" w:cs="Times New Roman"/>
          <w:szCs w:val="24"/>
        </w:rPr>
        <w:t xml:space="preserve">hout any change of the </w:t>
      </w:r>
      <w:r>
        <w:rPr>
          <w:rFonts w:ascii="Times New Roman" w:hAnsi="Times New Roman" w:cs="Times New Roman"/>
          <w:szCs w:val="24"/>
        </w:rPr>
        <w:t>meaning, as seen in (</w:t>
      </w:r>
      <w:r>
        <w:rPr>
          <w:rFonts w:ascii="Times New Roman" w:hAnsi="Times New Roman" w:cs="Times New Roman"/>
          <w:szCs w:val="24"/>
        </w:rPr>
        <w:fldChar w:fldCharType="begin"/>
      </w:r>
      <w:r>
        <w:rPr>
          <w:rFonts w:ascii="Times New Roman" w:hAnsi="Times New Roman" w:cs="Times New Roman"/>
          <w:szCs w:val="24"/>
        </w:rPr>
        <w:instrText xml:space="preserve"> REF laiORqu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99</w:t>
      </w:r>
      <w:r>
        <w:rPr>
          <w:rFonts w:ascii="Times New Roman" w:hAnsi="Times New Roman" w:cs="Times New Roman"/>
          <w:szCs w:val="24"/>
        </w:rPr>
        <w:fldChar w:fldCharType="end"/>
      </w:r>
      <w:r>
        <w:rPr>
          <w:rFonts w:ascii="Times New Roman" w:hAnsi="Times New Roman" w:cs="Times New Roman"/>
          <w:szCs w:val="24"/>
        </w:rPr>
        <w:t>) (Zhu 1982: 166).</w:t>
      </w:r>
      <w:r w:rsidRPr="00271ECE">
        <w:rPr>
          <w:rFonts w:ascii="Times New Roman" w:hAnsi="Times New Roman" w:cs="Times New Roman"/>
          <w:szCs w:val="24"/>
        </w:rPr>
        <w:t xml:space="preserve"> </w:t>
      </w:r>
      <w:r>
        <w:rPr>
          <w:rFonts w:ascii="Times New Roman" w:hAnsi="Times New Roman" w:cs="Times New Roman"/>
          <w:szCs w:val="24"/>
        </w:rPr>
        <w:t xml:space="preserve">If the pre-VP </w:t>
      </w:r>
      <w:r w:rsidRPr="004E4608">
        <w:rPr>
          <w:rFonts w:ascii="Times New Roman" w:hAnsi="Times New Roman" w:cs="Times New Roman"/>
          <w:i/>
          <w:szCs w:val="24"/>
        </w:rPr>
        <w:t>qu</w:t>
      </w:r>
      <w:r w:rsidRPr="004E4608">
        <w:rPr>
          <w:rFonts w:ascii="Times New Roman" w:hAnsi="Times New Roman" w:cs="Times New Roman"/>
          <w:szCs w:val="24"/>
        </w:rPr>
        <w:t xml:space="preserve"> and</w:t>
      </w:r>
      <w:r w:rsidRPr="004E4608">
        <w:rPr>
          <w:rFonts w:ascii="Times New Roman" w:hAnsi="Times New Roman" w:cs="Times New Roman"/>
          <w:i/>
          <w:szCs w:val="24"/>
        </w:rPr>
        <w:t xml:space="preserve"> lai</w:t>
      </w:r>
      <w:r>
        <w:rPr>
          <w:rFonts w:ascii="Times New Roman" w:hAnsi="Times New Roman" w:cs="Times New Roman"/>
          <w:szCs w:val="24"/>
        </w:rPr>
        <w:t xml:space="preserve"> are used as prospective control verbs, their exchangeable possibility is explained, since in this use, they care about time only. In contrast, </w:t>
      </w:r>
      <w:r w:rsidR="00943474">
        <w:rPr>
          <w:rFonts w:ascii="Times New Roman" w:hAnsi="Times New Roman" w:cs="Times New Roman"/>
          <w:szCs w:val="24"/>
        </w:rPr>
        <w:t xml:space="preserve">as stated in </w:t>
      </w:r>
      <w:r w:rsidR="00943474" w:rsidRPr="00683D38">
        <w:rPr>
          <w:rFonts w:ascii="Times New Roman" w:hAnsi="Times New Roman" w:cs="Times New Roman"/>
          <w:szCs w:val="24"/>
        </w:rPr>
        <w:t>§</w:t>
      </w:r>
      <w:r w:rsidR="00943474">
        <w:rPr>
          <w:rFonts w:ascii="Times New Roman" w:hAnsi="Times New Roman" w:cs="Times New Roman"/>
          <w:szCs w:val="24"/>
        </w:rPr>
        <w:t xml:space="preserve">1, the post-VP </w:t>
      </w:r>
      <w:r>
        <w:rPr>
          <w:rFonts w:ascii="Times New Roman" w:hAnsi="Times New Roman" w:cs="Times New Roman"/>
          <w:i/>
          <w:szCs w:val="24"/>
        </w:rPr>
        <w:t>q</w:t>
      </w:r>
      <w:r w:rsidRPr="00841006">
        <w:rPr>
          <w:rFonts w:ascii="Times New Roman" w:hAnsi="Times New Roman" w:cs="Times New Roman"/>
          <w:i/>
          <w:szCs w:val="24"/>
        </w:rPr>
        <w:t>u</w:t>
      </w:r>
      <w:r>
        <w:rPr>
          <w:rFonts w:ascii="Times New Roman" w:hAnsi="Times New Roman" w:cs="Times New Roman"/>
          <w:szCs w:val="24"/>
          <w:lang w:val="en"/>
        </w:rPr>
        <w:t xml:space="preserve"> encodes that the event denoted by the VP is away from the deictic center, whereas</w:t>
      </w:r>
      <w:r w:rsidR="00943474">
        <w:rPr>
          <w:rFonts w:ascii="Times New Roman" w:hAnsi="Times New Roman" w:cs="Times New Roman"/>
          <w:szCs w:val="24"/>
          <w:lang w:val="en"/>
        </w:rPr>
        <w:t xml:space="preserve"> the post-VP</w:t>
      </w:r>
      <w:r>
        <w:rPr>
          <w:rFonts w:ascii="Times New Roman" w:hAnsi="Times New Roman" w:cs="Times New Roman"/>
          <w:szCs w:val="24"/>
          <w:lang w:val="en"/>
        </w:rPr>
        <w:t xml:space="preserve"> </w:t>
      </w:r>
      <w:r w:rsidRPr="00841006">
        <w:rPr>
          <w:rFonts w:ascii="Times New Roman" w:hAnsi="Times New Roman" w:cs="Times New Roman"/>
          <w:i/>
          <w:szCs w:val="24"/>
          <w:lang w:val="en"/>
        </w:rPr>
        <w:t>lai</w:t>
      </w:r>
      <w:r>
        <w:rPr>
          <w:rFonts w:ascii="Times New Roman" w:hAnsi="Times New Roman" w:cs="Times New Roman"/>
          <w:szCs w:val="24"/>
          <w:lang w:val="en"/>
        </w:rPr>
        <w:t xml:space="preserve"> encodes that the event denoted by the VP is towards the deictic center. The different translations of (</w:t>
      </w:r>
      <w:r w:rsidRPr="00502B9F">
        <w:rPr>
          <w:rFonts w:ascii="Times New Roman" w:hAnsi="Times New Roman" w:cs="Times New Roman"/>
          <w:szCs w:val="24"/>
        </w:rPr>
        <w:fldChar w:fldCharType="begin"/>
      </w:r>
      <w:r w:rsidRPr="00502B9F">
        <w:rPr>
          <w:rFonts w:ascii="Times New Roman" w:hAnsi="Times New Roman" w:cs="Times New Roman"/>
          <w:szCs w:val="24"/>
        </w:rPr>
        <w:instrText xml:space="preserve"> REF Qu \h  \* MERGEFORMAT </w:instrText>
      </w:r>
      <w:r w:rsidRPr="00502B9F">
        <w:rPr>
          <w:rFonts w:ascii="Times New Roman" w:hAnsi="Times New Roman" w:cs="Times New Roman"/>
          <w:szCs w:val="24"/>
        </w:rPr>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3</w:t>
      </w:r>
      <w:r w:rsidRPr="00502B9F">
        <w:rPr>
          <w:rFonts w:ascii="Times New Roman" w:hAnsi="Times New Roman" w:cs="Times New Roman"/>
          <w:szCs w:val="24"/>
        </w:rPr>
        <w:fldChar w:fldCharType="end"/>
      </w:r>
      <w:r>
        <w:rPr>
          <w:rFonts w:ascii="Times New Roman" w:hAnsi="Times New Roman" w:cs="Times New Roman"/>
          <w:szCs w:val="24"/>
          <w:lang w:val="en"/>
        </w:rPr>
        <w:t>b) and (</w:t>
      </w:r>
      <w:r>
        <w:rPr>
          <w:rFonts w:ascii="Times New Roman" w:hAnsi="Times New Roman" w:cs="Times New Roman"/>
          <w:szCs w:val="24"/>
        </w:rPr>
        <w:fldChar w:fldCharType="begin"/>
      </w:r>
      <w:r>
        <w:rPr>
          <w:rFonts w:ascii="Times New Roman" w:hAnsi="Times New Roman" w:cs="Times New Roman"/>
          <w:szCs w:val="24"/>
        </w:rPr>
        <w:instrText xml:space="preserve"> REF lai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4</w:t>
      </w:r>
      <w:r>
        <w:rPr>
          <w:rFonts w:ascii="Times New Roman" w:hAnsi="Times New Roman" w:cs="Times New Roman"/>
          <w:szCs w:val="24"/>
        </w:rPr>
        <w:fldChar w:fldCharType="end"/>
      </w:r>
      <w:r>
        <w:rPr>
          <w:rFonts w:ascii="Times New Roman" w:hAnsi="Times New Roman" w:cs="Times New Roman"/>
          <w:szCs w:val="24"/>
          <w:lang w:val="en"/>
        </w:rPr>
        <w:t>b) show the contrast.</w:t>
      </w:r>
    </w:p>
    <w:p w:rsidR="00264B10" w:rsidRDefault="00264B10" w:rsidP="009B7139">
      <w:pPr>
        <w:snapToGrid w:val="0"/>
        <w:jc w:val="both"/>
        <w:rPr>
          <w:rFonts w:ascii="Times New Roman" w:hAnsi="Times New Roman" w:cs="Times New Roman"/>
          <w:szCs w:val="24"/>
        </w:rPr>
      </w:pPr>
    </w:p>
    <w:p w:rsidR="00264B10" w:rsidRDefault="00264B10" w:rsidP="009B7139">
      <w:pPr>
        <w:keepNext/>
        <w:snapToGrid w:val="0"/>
        <w:jc w:val="both"/>
        <w:rPr>
          <w:rFonts w:ascii="Times New Roman" w:hAnsi="Times New Roman" w:cs="Times New Roman"/>
          <w:szCs w:val="24"/>
        </w:rPr>
      </w:pPr>
      <w:r>
        <w:rPr>
          <w:rFonts w:ascii="Times New Roman" w:hAnsi="Times New Roman" w:cs="Times New Roman"/>
          <w:szCs w:val="24"/>
        </w:rPr>
        <w:t>(</w:t>
      </w:r>
      <w:bookmarkStart w:id="114" w:name="laiORqu"/>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99</w:t>
      </w:r>
      <w:r w:rsidRPr="00B34FD4">
        <w:rPr>
          <w:rFonts w:ascii="Times New Roman" w:hAnsi="Times New Roman" w:cs="Times New Roman"/>
          <w:szCs w:val="24"/>
        </w:rPr>
        <w:fldChar w:fldCharType="end"/>
      </w:r>
      <w:bookmarkEnd w:id="114"/>
      <w:r>
        <w:rPr>
          <w:rFonts w:ascii="Times New Roman" w:hAnsi="Times New Roman" w:cs="Times New Roman"/>
          <w:szCs w:val="24"/>
        </w:rPr>
        <w:t>)</w:t>
      </w:r>
      <w:r>
        <w:rPr>
          <w:rFonts w:ascii="Times New Roman" w:hAnsi="Times New Roman" w:cs="Times New Roman"/>
          <w:szCs w:val="24"/>
        </w:rPr>
        <w:tab/>
        <w:t>yao</w:t>
      </w:r>
      <w:r>
        <w:rPr>
          <w:rFonts w:ascii="Times New Roman" w:hAnsi="Times New Roman" w:cs="Times New Roman"/>
          <w:szCs w:val="24"/>
        </w:rPr>
        <w:tab/>
      </w:r>
      <w:r>
        <w:rPr>
          <w:rFonts w:ascii="Times New Roman" w:hAnsi="Times New Roman" w:cs="Times New Roman"/>
          <w:szCs w:val="24"/>
        </w:rPr>
        <w:tab/>
        <w:t>anzhao</w:t>
      </w:r>
      <w:r>
        <w:rPr>
          <w:rFonts w:ascii="Times New Roman" w:hAnsi="Times New Roman" w:cs="Times New Roman"/>
          <w:szCs w:val="24"/>
        </w:rPr>
        <w:tab/>
      </w:r>
      <w:r>
        <w:rPr>
          <w:rFonts w:ascii="Times New Roman" w:hAnsi="Times New Roman" w:cs="Times New Roman"/>
          <w:szCs w:val="24"/>
        </w:rPr>
        <w:tab/>
        <w:t>zhuanye</w:t>
      </w:r>
      <w:r>
        <w:rPr>
          <w:rFonts w:ascii="Times New Roman" w:hAnsi="Times New Roman" w:cs="Times New Roman"/>
          <w:szCs w:val="24"/>
        </w:rPr>
        <w:tab/>
        <w:t>de</w:t>
      </w:r>
      <w:r>
        <w:rPr>
          <w:rFonts w:ascii="Times New Roman" w:hAnsi="Times New Roman" w:cs="Times New Roman"/>
          <w:szCs w:val="24"/>
        </w:rPr>
        <w:tab/>
        <w:t>xingzhi</w:t>
      </w:r>
      <w:r>
        <w:rPr>
          <w:rFonts w:ascii="Times New Roman" w:hAnsi="Times New Roman" w:cs="Times New Roman"/>
          <w:szCs w:val="24"/>
        </w:rPr>
        <w:tab/>
        <w:t>{lai/qu}</w:t>
      </w:r>
      <w:r>
        <w:rPr>
          <w:rFonts w:ascii="Times New Roman" w:hAnsi="Times New Roman" w:cs="Times New Roman"/>
          <w:szCs w:val="24"/>
        </w:rPr>
        <w:tab/>
        <w:t>jinxing</w:t>
      </w:r>
      <w:r>
        <w:rPr>
          <w:rFonts w:ascii="Times New Roman" w:hAnsi="Times New Roman" w:cs="Times New Roman"/>
          <w:szCs w:val="24"/>
        </w:rPr>
        <w:tab/>
        <w:t>gaizu.</w:t>
      </w:r>
    </w:p>
    <w:p w:rsidR="00264B10" w:rsidRDefault="00691E97" w:rsidP="009B7139">
      <w:pPr>
        <w:keepNext/>
        <w:snapToGrid w:val="0"/>
        <w:jc w:val="both"/>
        <w:rPr>
          <w:rFonts w:ascii="Times New Roman" w:hAnsi="Times New Roman" w:cs="Times New Roman"/>
          <w:szCs w:val="24"/>
        </w:rPr>
      </w:pPr>
      <w:r>
        <w:rPr>
          <w:rFonts w:ascii="Times New Roman" w:hAnsi="Times New Roman" w:cs="Times New Roman"/>
          <w:szCs w:val="24"/>
        </w:rPr>
        <w:tab/>
        <w:t>s</w:t>
      </w:r>
      <w:r w:rsidR="00264B10">
        <w:rPr>
          <w:rFonts w:ascii="Times New Roman" w:hAnsi="Times New Roman" w:cs="Times New Roman"/>
          <w:szCs w:val="24"/>
        </w:rPr>
        <w:t>hould</w:t>
      </w:r>
      <w:r w:rsidR="00264B10">
        <w:rPr>
          <w:rFonts w:ascii="Times New Roman" w:hAnsi="Times New Roman" w:cs="Times New Roman"/>
          <w:szCs w:val="24"/>
        </w:rPr>
        <w:tab/>
        <w:t>according.to</w:t>
      </w:r>
      <w:r w:rsidR="00264B10">
        <w:rPr>
          <w:rFonts w:ascii="Times New Roman" w:hAnsi="Times New Roman" w:cs="Times New Roman"/>
          <w:szCs w:val="24"/>
        </w:rPr>
        <w:tab/>
        <w:t>field</w:t>
      </w:r>
      <w:r w:rsidR="00264B10">
        <w:rPr>
          <w:rFonts w:ascii="Times New Roman" w:hAnsi="Times New Roman" w:cs="Times New Roman"/>
          <w:szCs w:val="24"/>
        </w:rPr>
        <w:tab/>
      </w:r>
      <w:r w:rsidR="00264B10">
        <w:rPr>
          <w:rFonts w:ascii="Times New Roman" w:hAnsi="Times New Roman" w:cs="Times New Roman"/>
          <w:szCs w:val="24"/>
        </w:rPr>
        <w:tab/>
      </w:r>
      <w:r w:rsidR="00264B10" w:rsidRPr="0063454D">
        <w:rPr>
          <w:rFonts w:ascii="Times New Roman" w:hAnsi="Times New Roman" w:cs="Times New Roman"/>
          <w:smallCaps/>
          <w:szCs w:val="24"/>
        </w:rPr>
        <w:t>de</w:t>
      </w:r>
      <w:r>
        <w:rPr>
          <w:rFonts w:ascii="Times New Roman" w:hAnsi="Times New Roman" w:cs="Times New Roman"/>
          <w:szCs w:val="24"/>
        </w:rPr>
        <w:tab/>
        <w:t>pro</w:t>
      </w:r>
      <w:r w:rsidR="00264B10">
        <w:rPr>
          <w:rFonts w:ascii="Times New Roman" w:hAnsi="Times New Roman" w:cs="Times New Roman"/>
          <w:szCs w:val="24"/>
        </w:rPr>
        <w:t>perty</w:t>
      </w:r>
      <w:r w:rsidR="00264B10">
        <w:rPr>
          <w:rFonts w:ascii="Times New Roman" w:hAnsi="Times New Roman" w:cs="Times New Roman"/>
          <w:szCs w:val="24"/>
        </w:rPr>
        <w:tab/>
        <w:t>come/go</w:t>
      </w:r>
      <w:r w:rsidR="00264B10">
        <w:rPr>
          <w:rFonts w:ascii="Times New Roman" w:hAnsi="Times New Roman" w:cs="Times New Roman"/>
          <w:szCs w:val="24"/>
        </w:rPr>
        <w:tab/>
        <w:t>do</w:t>
      </w:r>
      <w:r w:rsidR="00264B10">
        <w:rPr>
          <w:rFonts w:ascii="Times New Roman" w:hAnsi="Times New Roman" w:cs="Times New Roman"/>
          <w:szCs w:val="24"/>
        </w:rPr>
        <w:tab/>
      </w:r>
      <w:r w:rsidR="00264B10">
        <w:rPr>
          <w:rFonts w:ascii="Times New Roman" w:hAnsi="Times New Roman" w:cs="Times New Roman"/>
          <w:szCs w:val="24"/>
        </w:rPr>
        <w:tab/>
        <w:t>reform</w:t>
      </w:r>
    </w:p>
    <w:p w:rsidR="00264B10" w:rsidRDefault="00264B10" w:rsidP="009B7139">
      <w:pPr>
        <w:snapToGrid w:val="0"/>
        <w:jc w:val="both"/>
        <w:rPr>
          <w:rFonts w:ascii="Times New Roman" w:hAnsi="Times New Roman" w:cs="Times New Roman"/>
          <w:szCs w:val="24"/>
        </w:rPr>
      </w:pPr>
      <w:r>
        <w:rPr>
          <w:rFonts w:ascii="Times New Roman" w:hAnsi="Times New Roman" w:cs="Times New Roman"/>
          <w:szCs w:val="24"/>
        </w:rPr>
        <w:tab/>
        <w:t>‘One should make a reform according to the properties of the field.’</w:t>
      </w:r>
    </w:p>
    <w:p w:rsidR="00264B10" w:rsidRPr="00FF7A70" w:rsidRDefault="00264B10" w:rsidP="009B7139">
      <w:pPr>
        <w:snapToGrid w:val="0"/>
        <w:ind w:firstLine="480"/>
        <w:jc w:val="both"/>
        <w:rPr>
          <w:rFonts w:ascii="Times New Roman" w:hAnsi="Times New Roman" w:cs="Times New Roman"/>
          <w:szCs w:val="24"/>
        </w:rPr>
      </w:pPr>
    </w:p>
    <w:p w:rsidR="00264B10" w:rsidRDefault="00264B10" w:rsidP="009B7139">
      <w:pPr>
        <w:snapToGrid w:val="0"/>
        <w:ind w:firstLine="360"/>
        <w:jc w:val="both"/>
        <w:rPr>
          <w:rFonts w:ascii="Times New Roman" w:hAnsi="Times New Roman" w:cs="Times New Roman"/>
          <w:szCs w:val="24"/>
        </w:rPr>
      </w:pPr>
      <w:r>
        <w:rPr>
          <w:rFonts w:ascii="Times New Roman" w:hAnsi="Times New Roman" w:cs="Times New Roman"/>
          <w:szCs w:val="24"/>
        </w:rPr>
        <w:tab/>
        <w:t xml:space="preserve">The control verb use of </w:t>
      </w:r>
      <w:r w:rsidRPr="006B4FB6">
        <w:rPr>
          <w:rFonts w:ascii="Times New Roman" w:hAnsi="Times New Roman" w:cs="Times New Roman"/>
          <w:i/>
          <w:szCs w:val="24"/>
        </w:rPr>
        <w:t>qu</w:t>
      </w:r>
      <w:r>
        <w:rPr>
          <w:rFonts w:ascii="Times New Roman" w:hAnsi="Times New Roman" w:cs="Times New Roman"/>
          <w:szCs w:val="24"/>
        </w:rPr>
        <w:t xml:space="preserve"> and the auxiliary use of </w:t>
      </w:r>
      <w:r w:rsidRPr="006B4FB6">
        <w:rPr>
          <w:rFonts w:ascii="Times New Roman" w:hAnsi="Times New Roman" w:cs="Times New Roman"/>
          <w:i/>
          <w:szCs w:val="24"/>
        </w:rPr>
        <w:t>qu</w:t>
      </w:r>
      <w:r>
        <w:rPr>
          <w:rFonts w:ascii="Times New Roman" w:hAnsi="Times New Roman" w:cs="Times New Roman"/>
          <w:szCs w:val="24"/>
        </w:rPr>
        <w:t xml:space="preserve"> share one property that distinguishes the</w:t>
      </w:r>
      <w:r w:rsidR="00F9216E">
        <w:rPr>
          <w:rFonts w:ascii="Times New Roman" w:hAnsi="Times New Roman" w:cs="Times New Roman"/>
          <w:szCs w:val="24"/>
        </w:rPr>
        <w:t>m from motion verbs: neither has</w:t>
      </w:r>
      <w:r>
        <w:rPr>
          <w:rFonts w:ascii="Times New Roman" w:hAnsi="Times New Roman" w:cs="Times New Roman"/>
          <w:szCs w:val="24"/>
        </w:rPr>
        <w:t xml:space="preserve"> an aspect suffix (</w:t>
      </w:r>
      <w:r w:rsidR="00D75412">
        <w:rPr>
          <w:rFonts w:ascii="Times New Roman" w:hAnsi="Times New Roman" w:cs="Times New Roman"/>
          <w:szCs w:val="24"/>
        </w:rPr>
        <w:t>N. Zhang</w:t>
      </w:r>
      <w:r w:rsidR="00F9216E">
        <w:rPr>
          <w:rFonts w:ascii="Times New Roman" w:hAnsi="Times New Roman" w:cs="Times New Roman"/>
          <w:szCs w:val="24"/>
        </w:rPr>
        <w:t xml:space="preserve"> 2003: 179, 188), as see</w:t>
      </w:r>
      <w:r>
        <w:rPr>
          <w:rFonts w:ascii="Times New Roman" w:hAnsi="Times New Roman" w:cs="Times New Roman"/>
          <w:szCs w:val="24"/>
        </w:rPr>
        <w:t>n in (</w:t>
      </w:r>
      <w:r>
        <w:rPr>
          <w:rFonts w:ascii="Times New Roman" w:hAnsi="Times New Roman" w:cs="Times New Roman"/>
          <w:szCs w:val="24"/>
        </w:rPr>
        <w:fldChar w:fldCharType="begin"/>
      </w:r>
      <w:r>
        <w:rPr>
          <w:rFonts w:ascii="Times New Roman" w:hAnsi="Times New Roman" w:cs="Times New Roman"/>
          <w:szCs w:val="24"/>
        </w:rPr>
        <w:instrText xml:space="preserve"> REF NoSuffix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100</w:t>
      </w:r>
      <w:r>
        <w:rPr>
          <w:rFonts w:ascii="Times New Roman" w:hAnsi="Times New Roman" w:cs="Times New Roman"/>
          <w:szCs w:val="24"/>
        </w:rPr>
        <w:fldChar w:fldCharType="end"/>
      </w:r>
      <w:r w:rsidR="00F9216E">
        <w:rPr>
          <w:rFonts w:ascii="Times New Roman" w:hAnsi="Times New Roman" w:cs="Times New Roman"/>
          <w:szCs w:val="24"/>
        </w:rPr>
        <w:t>).</w:t>
      </w:r>
    </w:p>
    <w:p w:rsidR="00264B10" w:rsidRDefault="00264B10" w:rsidP="009B7139">
      <w:pPr>
        <w:snapToGrid w:val="0"/>
        <w:ind w:firstLine="360"/>
        <w:jc w:val="both"/>
        <w:rPr>
          <w:rFonts w:ascii="Times New Roman" w:hAnsi="Times New Roman" w:cs="Times New Roman"/>
          <w:szCs w:val="24"/>
        </w:rPr>
      </w:pPr>
    </w:p>
    <w:p w:rsidR="00264B10" w:rsidRDefault="00264B10" w:rsidP="009B7139">
      <w:pPr>
        <w:keepNext/>
        <w:snapToGrid w:val="0"/>
        <w:jc w:val="both"/>
        <w:rPr>
          <w:rFonts w:ascii="Times New Roman" w:hAnsi="Times New Roman" w:cs="Times New Roman"/>
          <w:szCs w:val="24"/>
        </w:rPr>
      </w:pPr>
      <w:r>
        <w:rPr>
          <w:rFonts w:ascii="Times New Roman" w:hAnsi="Times New Roman" w:cs="Times New Roman"/>
          <w:szCs w:val="24"/>
        </w:rPr>
        <w:t>(</w:t>
      </w:r>
      <w:bookmarkStart w:id="115" w:name="NoSuffix"/>
      <w:r w:rsidRPr="00B34FD4">
        <w:rPr>
          <w:rFonts w:ascii="Times New Roman" w:hAnsi="Times New Roman" w:cs="Times New Roman"/>
          <w:szCs w:val="24"/>
        </w:rPr>
        <w:fldChar w:fldCharType="begin"/>
      </w:r>
      <w:r w:rsidRPr="00B34FD4">
        <w:rPr>
          <w:rFonts w:ascii="Times New Roman" w:hAnsi="Times New Roman" w:cs="Times New Roman"/>
          <w:szCs w:val="24"/>
          <w:lang w:val="it-IT"/>
        </w:rPr>
        <w:instrText xml:space="preserve"> SEQ ex \n \* MERGEFORMAT </w:instrText>
      </w:r>
      <w:r w:rsidRPr="00B34FD4">
        <w:rPr>
          <w:rFonts w:ascii="Times New Roman" w:hAnsi="Times New Roman" w:cs="Times New Roman"/>
          <w:szCs w:val="24"/>
        </w:rPr>
        <w:fldChar w:fldCharType="separate"/>
      </w:r>
      <w:r w:rsidR="006F6CAB">
        <w:rPr>
          <w:rFonts w:ascii="Times New Roman" w:hAnsi="Times New Roman" w:cs="Times New Roman"/>
          <w:noProof/>
          <w:szCs w:val="24"/>
          <w:lang w:val="it-IT"/>
        </w:rPr>
        <w:t>100</w:t>
      </w:r>
      <w:r w:rsidRPr="00B34FD4">
        <w:rPr>
          <w:rFonts w:ascii="Times New Roman" w:hAnsi="Times New Roman" w:cs="Times New Roman"/>
          <w:szCs w:val="24"/>
        </w:rPr>
        <w:fldChar w:fldCharType="end"/>
      </w:r>
      <w:bookmarkEnd w:id="115"/>
      <w:r w:rsidR="005A29D2">
        <w:rPr>
          <w:rFonts w:ascii="Times New Roman" w:hAnsi="Times New Roman" w:cs="Times New Roman"/>
          <w:szCs w:val="24"/>
        </w:rPr>
        <w:t xml:space="preserve">) </w:t>
      </w:r>
      <w:r>
        <w:rPr>
          <w:rFonts w:ascii="Times New Roman" w:hAnsi="Times New Roman" w:cs="Times New Roman"/>
          <w:szCs w:val="24"/>
        </w:rPr>
        <w:t>a.</w:t>
      </w:r>
      <w:r>
        <w:rPr>
          <w:rFonts w:ascii="Times New Roman" w:hAnsi="Times New Roman" w:cs="Times New Roman"/>
          <w:szCs w:val="24"/>
        </w:rPr>
        <w:tab/>
        <w:t>Axin</w:t>
      </w:r>
      <w:r>
        <w:rPr>
          <w:rFonts w:ascii="Times New Roman" w:hAnsi="Times New Roman" w:cs="Times New Roman"/>
          <w:szCs w:val="24"/>
        </w:rPr>
        <w:tab/>
        <w:t>qu {*-guo/*-le/*-zhe}</w:t>
      </w:r>
      <w:r>
        <w:rPr>
          <w:rFonts w:ascii="Times New Roman" w:hAnsi="Times New Roman" w:cs="Times New Roman"/>
          <w:szCs w:val="24"/>
        </w:rPr>
        <w:tab/>
        <w:t>du</w:t>
      </w:r>
      <w:r>
        <w:rPr>
          <w:rFonts w:ascii="Times New Roman" w:hAnsi="Times New Roman" w:cs="Times New Roman"/>
          <w:szCs w:val="24"/>
        </w:rPr>
        <w:tab/>
        <w:t>na</w:t>
      </w:r>
      <w:r>
        <w:rPr>
          <w:rFonts w:ascii="Times New Roman" w:hAnsi="Times New Roman" w:cs="Times New Roman"/>
          <w:szCs w:val="24"/>
        </w:rPr>
        <w:tab/>
        <w:t>ben</w:t>
      </w:r>
      <w:r>
        <w:rPr>
          <w:rFonts w:ascii="Times New Roman" w:hAnsi="Times New Roman" w:cs="Times New Roman"/>
          <w:szCs w:val="24"/>
        </w:rPr>
        <w:tab/>
        <w:t>shu</w:t>
      </w:r>
      <w:r>
        <w:rPr>
          <w:rFonts w:ascii="Times New Roman" w:hAnsi="Times New Roman" w:cs="Times New Roman"/>
          <w:szCs w:val="24"/>
        </w:rPr>
        <w:tab/>
      </w:r>
      <w:r>
        <w:rPr>
          <w:rFonts w:ascii="Times New Roman" w:hAnsi="Times New Roman" w:cs="Times New Roman"/>
          <w:szCs w:val="24"/>
        </w:rPr>
        <w:tab/>
        <w:t>le.</w:t>
      </w:r>
    </w:p>
    <w:p w:rsidR="00264B10" w:rsidRDefault="00264B10"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go</w:t>
      </w:r>
      <w:r>
        <w:rPr>
          <w:rFonts w:ascii="Times New Roman" w:hAnsi="Times New Roman" w:cs="Times New Roman"/>
          <w:szCs w:val="24"/>
        </w:rPr>
        <w:tab/>
        <w:t>-</w:t>
      </w:r>
      <w:r w:rsidRPr="00D963E4">
        <w:rPr>
          <w:rFonts w:ascii="Times New Roman" w:hAnsi="Times New Roman" w:cs="Times New Roman"/>
          <w:smallCaps/>
          <w:szCs w:val="24"/>
        </w:rPr>
        <w:t>exp</w:t>
      </w:r>
      <w:r>
        <w:rPr>
          <w:rFonts w:ascii="Times New Roman" w:hAnsi="Times New Roman" w:cs="Times New Roman"/>
          <w:smallCaps/>
          <w:szCs w:val="24"/>
        </w:rPr>
        <w:t>/-prf/-prg</w:t>
      </w:r>
      <w:r>
        <w:rPr>
          <w:rFonts w:ascii="Times New Roman" w:hAnsi="Times New Roman" w:cs="Times New Roman"/>
          <w:szCs w:val="24"/>
        </w:rPr>
        <w:tab/>
      </w:r>
      <w:r>
        <w:rPr>
          <w:rFonts w:ascii="Times New Roman" w:hAnsi="Times New Roman" w:cs="Times New Roman"/>
          <w:szCs w:val="24"/>
        </w:rPr>
        <w:tab/>
        <w:t>read</w:t>
      </w:r>
      <w:r>
        <w:rPr>
          <w:rFonts w:ascii="Times New Roman" w:hAnsi="Times New Roman" w:cs="Times New Roman"/>
          <w:szCs w:val="24"/>
        </w:rPr>
        <w:tab/>
        <w:t>that</w:t>
      </w:r>
      <w:r>
        <w:rPr>
          <w:rFonts w:ascii="Times New Roman" w:hAnsi="Times New Roman" w:cs="Times New Roman"/>
          <w:szCs w:val="24"/>
        </w:rPr>
        <w:tab/>
      </w:r>
      <w:r w:rsidRPr="00D963E4">
        <w:rPr>
          <w:rFonts w:ascii="Times New Roman" w:hAnsi="Times New Roman" w:cs="Times New Roman"/>
          <w:smallCaps/>
          <w:szCs w:val="24"/>
        </w:rPr>
        <w:t>cl</w:t>
      </w:r>
      <w:r>
        <w:rPr>
          <w:rFonts w:ascii="Times New Roman" w:hAnsi="Times New Roman" w:cs="Times New Roman"/>
          <w:szCs w:val="24"/>
        </w:rPr>
        <w:tab/>
        <w:t>book</w:t>
      </w:r>
      <w:r>
        <w:rPr>
          <w:rFonts w:ascii="Times New Roman" w:hAnsi="Times New Roman" w:cs="Times New Roman"/>
          <w:szCs w:val="24"/>
        </w:rPr>
        <w:tab/>
      </w:r>
      <w:r w:rsidRPr="00D963E4">
        <w:rPr>
          <w:rFonts w:ascii="Times New Roman" w:hAnsi="Times New Roman" w:cs="Times New Roman"/>
          <w:smallCaps/>
          <w:szCs w:val="24"/>
        </w:rPr>
        <w:t>prt</w:t>
      </w:r>
    </w:p>
    <w:p w:rsidR="00264B10" w:rsidRDefault="00264B10" w:rsidP="009B7139">
      <w:pPr>
        <w:keepNext/>
        <w:snapToGrid w:val="0"/>
        <w:jc w:val="both"/>
        <w:rPr>
          <w:rFonts w:ascii="Times New Roman" w:hAnsi="Times New Roman" w:cs="Times New Roman"/>
          <w:szCs w:val="24"/>
        </w:rPr>
      </w:pPr>
      <w:r w:rsidRPr="00B34FD4">
        <w:rPr>
          <w:rFonts w:ascii="Times New Roman" w:hAnsi="Times New Roman" w:cs="Times New Roman"/>
          <w:szCs w:val="24"/>
        </w:rPr>
        <w:tab/>
      </w:r>
      <w:r>
        <w:rPr>
          <w:rFonts w:ascii="Times New Roman" w:hAnsi="Times New Roman" w:cs="Times New Roman"/>
          <w:szCs w:val="24"/>
        </w:rPr>
        <w:t>b.</w:t>
      </w:r>
      <w:r>
        <w:rPr>
          <w:rFonts w:ascii="Times New Roman" w:hAnsi="Times New Roman" w:cs="Times New Roman"/>
          <w:szCs w:val="24"/>
        </w:rPr>
        <w:tab/>
        <w:t>Axin</w:t>
      </w:r>
      <w:r>
        <w:rPr>
          <w:rFonts w:ascii="Times New Roman" w:hAnsi="Times New Roman" w:cs="Times New Roman"/>
          <w:szCs w:val="24"/>
        </w:rPr>
        <w:tab/>
        <w:t>du</w:t>
      </w:r>
      <w:r>
        <w:rPr>
          <w:rFonts w:ascii="Times New Roman" w:hAnsi="Times New Roman" w:cs="Times New Roman"/>
          <w:szCs w:val="24"/>
        </w:rPr>
        <w:tab/>
        <w:t>na</w:t>
      </w:r>
      <w:r>
        <w:rPr>
          <w:rFonts w:ascii="Times New Roman" w:hAnsi="Times New Roman" w:cs="Times New Roman"/>
          <w:szCs w:val="24"/>
        </w:rPr>
        <w:tab/>
        <w:t>ben</w:t>
      </w:r>
      <w:r>
        <w:rPr>
          <w:rFonts w:ascii="Times New Roman" w:hAnsi="Times New Roman" w:cs="Times New Roman"/>
          <w:szCs w:val="24"/>
        </w:rPr>
        <w:tab/>
        <w:t>shu</w:t>
      </w:r>
      <w:r>
        <w:rPr>
          <w:rFonts w:ascii="Times New Roman" w:hAnsi="Times New Roman" w:cs="Times New Roman"/>
          <w:szCs w:val="24"/>
        </w:rPr>
        <w:tab/>
      </w:r>
      <w:r>
        <w:rPr>
          <w:rFonts w:ascii="Times New Roman" w:hAnsi="Times New Roman" w:cs="Times New Roman"/>
          <w:szCs w:val="24"/>
        </w:rPr>
        <w:tab/>
        <w:t>qu {*-guo/*-le/*-zhe}</w:t>
      </w:r>
      <w:r>
        <w:rPr>
          <w:rFonts w:ascii="Times New Roman" w:hAnsi="Times New Roman" w:cs="Times New Roman"/>
          <w:szCs w:val="24"/>
        </w:rPr>
        <w:tab/>
        <w:t>le.</w:t>
      </w:r>
    </w:p>
    <w:p w:rsidR="00264B10" w:rsidRDefault="00264B10" w:rsidP="009B7139">
      <w:pPr>
        <w:keepNext/>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Axin</w:t>
      </w:r>
      <w:r>
        <w:rPr>
          <w:rFonts w:ascii="Times New Roman" w:hAnsi="Times New Roman" w:cs="Times New Roman"/>
          <w:szCs w:val="24"/>
        </w:rPr>
        <w:tab/>
        <w:t>read</w:t>
      </w:r>
      <w:r>
        <w:rPr>
          <w:rFonts w:ascii="Times New Roman" w:hAnsi="Times New Roman" w:cs="Times New Roman"/>
          <w:szCs w:val="24"/>
        </w:rPr>
        <w:tab/>
        <w:t>that</w:t>
      </w:r>
      <w:r>
        <w:rPr>
          <w:rFonts w:ascii="Times New Roman" w:hAnsi="Times New Roman" w:cs="Times New Roman"/>
          <w:szCs w:val="24"/>
        </w:rPr>
        <w:tab/>
      </w:r>
      <w:r w:rsidRPr="00D963E4">
        <w:rPr>
          <w:rFonts w:ascii="Times New Roman" w:hAnsi="Times New Roman" w:cs="Times New Roman"/>
          <w:smallCaps/>
          <w:szCs w:val="24"/>
        </w:rPr>
        <w:t>cl</w:t>
      </w:r>
      <w:r>
        <w:rPr>
          <w:rFonts w:ascii="Times New Roman" w:hAnsi="Times New Roman" w:cs="Times New Roman"/>
          <w:szCs w:val="24"/>
        </w:rPr>
        <w:tab/>
        <w:t>book</w:t>
      </w:r>
      <w:r>
        <w:rPr>
          <w:rFonts w:ascii="Times New Roman" w:hAnsi="Times New Roman" w:cs="Times New Roman"/>
          <w:szCs w:val="24"/>
        </w:rPr>
        <w:tab/>
        <w:t>go</w:t>
      </w:r>
      <w:r>
        <w:rPr>
          <w:rFonts w:ascii="Times New Roman" w:hAnsi="Times New Roman" w:cs="Times New Roman"/>
          <w:szCs w:val="24"/>
        </w:rPr>
        <w:tab/>
        <w:t>-</w:t>
      </w:r>
      <w:r w:rsidRPr="00D963E4">
        <w:rPr>
          <w:rFonts w:ascii="Times New Roman" w:hAnsi="Times New Roman" w:cs="Times New Roman"/>
          <w:smallCaps/>
          <w:szCs w:val="24"/>
        </w:rPr>
        <w:t>exp</w:t>
      </w:r>
      <w:r>
        <w:rPr>
          <w:rFonts w:ascii="Times New Roman" w:hAnsi="Times New Roman" w:cs="Times New Roman"/>
          <w:smallCaps/>
          <w:szCs w:val="24"/>
        </w:rPr>
        <w:t>/-prf/-prg</w:t>
      </w:r>
      <w:r w:rsidRPr="00BC2C14">
        <w:rPr>
          <w:rFonts w:ascii="Times New Roman" w:hAnsi="Times New Roman" w:cs="Times New Roman"/>
          <w:szCs w:val="24"/>
        </w:rPr>
        <w:t xml:space="preserve"> </w:t>
      </w:r>
      <w:r>
        <w:rPr>
          <w:rFonts w:ascii="Times New Roman" w:hAnsi="Times New Roman" w:cs="Times New Roman"/>
          <w:szCs w:val="24"/>
        </w:rPr>
        <w:tab/>
      </w:r>
      <w:r w:rsidRPr="00D963E4">
        <w:rPr>
          <w:rFonts w:ascii="Times New Roman" w:hAnsi="Times New Roman" w:cs="Times New Roman"/>
          <w:smallCaps/>
          <w:szCs w:val="24"/>
        </w:rPr>
        <w:t>prt</w:t>
      </w:r>
    </w:p>
    <w:p w:rsidR="00264B10" w:rsidRDefault="00105037" w:rsidP="009B7139">
      <w:pPr>
        <w:snapToGrid w:val="0"/>
        <w:jc w:val="both"/>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a</w:t>
      </w:r>
      <w:r w:rsidR="00264B10">
        <w:rPr>
          <w:rFonts w:ascii="Times New Roman" w:hAnsi="Times New Roman" w:cs="Times New Roman"/>
          <w:szCs w:val="24"/>
        </w:rPr>
        <w:t xml:space="preserve"> &amp; b: ‘Axin has gone to read that book.’</w:t>
      </w:r>
    </w:p>
    <w:p w:rsidR="00264B10" w:rsidRDefault="00264B10" w:rsidP="009B7139">
      <w:pPr>
        <w:snapToGrid w:val="0"/>
        <w:jc w:val="both"/>
        <w:rPr>
          <w:rFonts w:ascii="Times New Roman" w:hAnsi="Times New Roman" w:cs="Times New Roman"/>
          <w:szCs w:val="24"/>
        </w:rPr>
      </w:pPr>
    </w:p>
    <w:p w:rsidR="00264B10" w:rsidRPr="00FF0D7B" w:rsidRDefault="00264B10" w:rsidP="009B7139">
      <w:pPr>
        <w:snapToGrid w:val="0"/>
        <w:ind w:firstLine="360"/>
        <w:jc w:val="both"/>
        <w:rPr>
          <w:rFonts w:ascii="Times New Roman" w:hAnsi="Times New Roman" w:cs="Times New Roman"/>
          <w:szCs w:val="24"/>
        </w:rPr>
      </w:pPr>
      <w:r>
        <w:rPr>
          <w:rFonts w:ascii="Times New Roman" w:hAnsi="Times New Roman" w:cs="Times New Roman"/>
          <w:szCs w:val="24"/>
        </w:rPr>
        <w:t xml:space="preserve">The post-VP </w:t>
      </w:r>
      <w:r w:rsidRPr="00EF6229">
        <w:rPr>
          <w:rFonts w:ascii="Times New Roman" w:hAnsi="Times New Roman" w:cs="Times New Roman"/>
          <w:i/>
          <w:szCs w:val="24"/>
        </w:rPr>
        <w:t>qu</w:t>
      </w:r>
      <w:r>
        <w:rPr>
          <w:rFonts w:ascii="Times New Roman" w:hAnsi="Times New Roman" w:cs="Times New Roman"/>
          <w:szCs w:val="24"/>
        </w:rPr>
        <w:t xml:space="preserve"> rejects an aspect suffix because it is not a verb. The pre-VP </w:t>
      </w:r>
      <w:r w:rsidRPr="006B4FB6">
        <w:rPr>
          <w:rFonts w:ascii="Times New Roman" w:hAnsi="Times New Roman" w:cs="Times New Roman"/>
          <w:i/>
          <w:szCs w:val="24"/>
        </w:rPr>
        <w:t>qu</w:t>
      </w:r>
      <w:r>
        <w:rPr>
          <w:rFonts w:ascii="Times New Roman" w:hAnsi="Times New Roman" w:cs="Times New Roman"/>
          <w:szCs w:val="24"/>
        </w:rPr>
        <w:t xml:space="preserve"> rejects an aspect suffix </w:t>
      </w:r>
      <w:r w:rsidRPr="0033426C">
        <w:rPr>
          <w:rFonts w:ascii="Times New Roman" w:hAnsi="Times New Roman" w:cs="Times New Roman"/>
          <w:szCs w:val="24"/>
        </w:rPr>
        <w:t>(Tang 1979)</w:t>
      </w:r>
      <w:r>
        <w:rPr>
          <w:rFonts w:ascii="Times New Roman" w:hAnsi="Times New Roman" w:cs="Times New Roman"/>
          <w:szCs w:val="24"/>
        </w:rPr>
        <w:t xml:space="preserve"> because it patterns with some other control verbs such as </w:t>
      </w:r>
      <w:r w:rsidRPr="0033426C">
        <w:rPr>
          <w:rFonts w:ascii="Times New Roman" w:hAnsi="Times New Roman" w:cs="Times New Roman"/>
          <w:i/>
          <w:szCs w:val="24"/>
        </w:rPr>
        <w:t>shefa</w:t>
      </w:r>
      <w:r w:rsidRPr="0033426C">
        <w:rPr>
          <w:rFonts w:ascii="Times New Roman" w:hAnsi="Times New Roman" w:cs="Times New Roman"/>
          <w:szCs w:val="24"/>
        </w:rPr>
        <w:t xml:space="preserve"> ‘try’</w:t>
      </w:r>
      <w:r>
        <w:rPr>
          <w:rFonts w:ascii="Times New Roman" w:hAnsi="Times New Roman" w:cs="Times New Roman"/>
          <w:szCs w:val="24"/>
        </w:rPr>
        <w:t>,</w:t>
      </w:r>
      <w:r w:rsidRPr="0033426C">
        <w:rPr>
          <w:rFonts w:ascii="Times New Roman" w:hAnsi="Times New Roman" w:cs="Times New Roman"/>
          <w:szCs w:val="24"/>
        </w:rPr>
        <w:t xml:space="preserve"> and </w:t>
      </w:r>
      <w:r w:rsidRPr="0033426C">
        <w:rPr>
          <w:rFonts w:ascii="Times New Roman" w:hAnsi="Times New Roman" w:cs="Times New Roman"/>
          <w:i/>
          <w:szCs w:val="24"/>
        </w:rPr>
        <w:t>zhunbei</w:t>
      </w:r>
      <w:r>
        <w:rPr>
          <w:rFonts w:ascii="Times New Roman" w:hAnsi="Times New Roman" w:cs="Times New Roman"/>
          <w:szCs w:val="24"/>
        </w:rPr>
        <w:t xml:space="preserve"> ‘prepare’, which also disallow an aspect suffix, as seen in (</w:t>
      </w:r>
      <w:r>
        <w:rPr>
          <w:rFonts w:ascii="Times New Roman" w:hAnsi="Times New Roman" w:cs="Times New Roman"/>
          <w:szCs w:val="24"/>
        </w:rPr>
        <w:fldChar w:fldCharType="begin"/>
      </w:r>
      <w:r>
        <w:rPr>
          <w:rFonts w:ascii="Times New Roman" w:hAnsi="Times New Roman" w:cs="Times New Roman"/>
          <w:szCs w:val="24"/>
        </w:rPr>
        <w:instrText xml:space="preserve"> REF Kaishi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101</w:t>
      </w:r>
      <w:r>
        <w:rPr>
          <w:rFonts w:ascii="Times New Roman" w:hAnsi="Times New Roman" w:cs="Times New Roman"/>
          <w:szCs w:val="24"/>
        </w:rPr>
        <w:fldChar w:fldCharType="end"/>
      </w:r>
      <w:r>
        <w:rPr>
          <w:rFonts w:ascii="Times New Roman" w:hAnsi="Times New Roman" w:cs="Times New Roman"/>
          <w:szCs w:val="24"/>
        </w:rPr>
        <w:t>).</w:t>
      </w:r>
    </w:p>
    <w:p w:rsidR="00264B10" w:rsidRDefault="00264B10" w:rsidP="009B7139">
      <w:pPr>
        <w:snapToGrid w:val="0"/>
        <w:jc w:val="both"/>
        <w:rPr>
          <w:rFonts w:ascii="Times New Roman" w:hAnsi="Times New Roman" w:cs="Times New Roman"/>
          <w:szCs w:val="24"/>
        </w:rPr>
      </w:pPr>
    </w:p>
    <w:p w:rsidR="00264B10" w:rsidRDefault="00264B10" w:rsidP="009B7139">
      <w:pPr>
        <w:keepNext/>
        <w:snapToGrid w:val="0"/>
        <w:jc w:val="both"/>
        <w:rPr>
          <w:rFonts w:ascii="Times New Roman" w:hAnsi="Times New Roman" w:cs="Times New Roman"/>
          <w:szCs w:val="24"/>
        </w:rPr>
      </w:pPr>
      <w:r w:rsidRPr="00502B9F">
        <w:rPr>
          <w:rFonts w:ascii="Times New Roman" w:hAnsi="Times New Roman" w:cs="Times New Roman"/>
          <w:szCs w:val="24"/>
        </w:rPr>
        <w:t>(</w:t>
      </w:r>
      <w:bookmarkStart w:id="116" w:name="Kaishi"/>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101</w:t>
      </w:r>
      <w:r w:rsidRPr="00502B9F">
        <w:rPr>
          <w:rFonts w:ascii="Times New Roman" w:hAnsi="Times New Roman" w:cs="Times New Roman"/>
          <w:szCs w:val="24"/>
        </w:rPr>
        <w:fldChar w:fldCharType="end"/>
      </w:r>
      <w:bookmarkEnd w:id="116"/>
      <w:r w:rsidR="005A29D2">
        <w:rPr>
          <w:rFonts w:ascii="Times New Roman" w:hAnsi="Times New Roman" w:cs="Times New Roman"/>
          <w:szCs w:val="24"/>
        </w:rPr>
        <w:t xml:space="preserve">) </w:t>
      </w:r>
      <w:r w:rsidRPr="0033426C">
        <w:rPr>
          <w:rFonts w:ascii="Times New Roman" w:hAnsi="Times New Roman" w:cs="Times New Roman"/>
          <w:szCs w:val="24"/>
        </w:rPr>
        <w:t>Axin</w:t>
      </w:r>
      <w:r w:rsidRPr="0033426C">
        <w:rPr>
          <w:rFonts w:ascii="Times New Roman" w:hAnsi="Times New Roman" w:cs="Times New Roman"/>
          <w:szCs w:val="24"/>
        </w:rPr>
        <w:tab/>
        <w:t>kaishi (*-le)</w:t>
      </w:r>
      <w:r w:rsidRPr="0033426C">
        <w:rPr>
          <w:rFonts w:ascii="Times New Roman" w:hAnsi="Times New Roman" w:cs="Times New Roman"/>
          <w:szCs w:val="24"/>
        </w:rPr>
        <w:tab/>
        <w:t>du</w:t>
      </w:r>
      <w:r w:rsidRPr="0033426C">
        <w:rPr>
          <w:rFonts w:ascii="Times New Roman" w:hAnsi="Times New Roman" w:cs="Times New Roman"/>
          <w:szCs w:val="24"/>
        </w:rPr>
        <w:tab/>
        <w:t>na</w:t>
      </w:r>
      <w:r w:rsidRPr="0033426C">
        <w:rPr>
          <w:rFonts w:ascii="Times New Roman" w:hAnsi="Times New Roman" w:cs="Times New Roman"/>
          <w:szCs w:val="24"/>
        </w:rPr>
        <w:tab/>
        <w:t>ben</w:t>
      </w:r>
      <w:r w:rsidRPr="0033426C">
        <w:rPr>
          <w:rFonts w:ascii="Times New Roman" w:hAnsi="Times New Roman" w:cs="Times New Roman"/>
          <w:szCs w:val="24"/>
        </w:rPr>
        <w:tab/>
        <w:t>shu</w:t>
      </w:r>
      <w:r w:rsidRPr="0033426C">
        <w:rPr>
          <w:rFonts w:ascii="Times New Roman" w:hAnsi="Times New Roman" w:cs="Times New Roman"/>
          <w:szCs w:val="24"/>
        </w:rPr>
        <w:tab/>
      </w:r>
      <w:r>
        <w:rPr>
          <w:rFonts w:ascii="Times New Roman" w:hAnsi="Times New Roman" w:cs="Times New Roman"/>
          <w:szCs w:val="24"/>
        </w:rPr>
        <w:tab/>
      </w:r>
      <w:r w:rsidRPr="0033426C">
        <w:rPr>
          <w:rFonts w:ascii="Times New Roman" w:hAnsi="Times New Roman" w:cs="Times New Roman"/>
          <w:szCs w:val="24"/>
        </w:rPr>
        <w:t>le.</w:t>
      </w:r>
    </w:p>
    <w:p w:rsidR="00264B10" w:rsidRDefault="00264B10" w:rsidP="009B7139">
      <w:pPr>
        <w:keepNext/>
        <w:snapToGrid w:val="0"/>
        <w:jc w:val="both"/>
        <w:rPr>
          <w:rFonts w:ascii="Times New Roman" w:hAnsi="Times New Roman" w:cs="Times New Roman"/>
          <w:szCs w:val="24"/>
        </w:rPr>
      </w:pPr>
      <w:r>
        <w:rPr>
          <w:rFonts w:ascii="Times New Roman" w:hAnsi="Times New Roman" w:cs="Times New Roman"/>
          <w:szCs w:val="24"/>
        </w:rPr>
        <w:tab/>
        <w:t>Axin</w:t>
      </w:r>
      <w:r>
        <w:rPr>
          <w:rFonts w:ascii="Times New Roman" w:hAnsi="Times New Roman" w:cs="Times New Roman"/>
          <w:szCs w:val="24"/>
        </w:rPr>
        <w:tab/>
        <w:t>start-</w:t>
      </w:r>
      <w:r w:rsidRPr="00D963E4">
        <w:rPr>
          <w:rFonts w:ascii="Times New Roman" w:hAnsi="Times New Roman" w:cs="Times New Roman"/>
          <w:smallCaps/>
          <w:szCs w:val="24"/>
        </w:rPr>
        <w:t>prf</w:t>
      </w:r>
      <w:r>
        <w:rPr>
          <w:rFonts w:ascii="Times New Roman" w:hAnsi="Times New Roman" w:cs="Times New Roman"/>
          <w:szCs w:val="24"/>
        </w:rPr>
        <w:tab/>
      </w:r>
      <w:r>
        <w:rPr>
          <w:rFonts w:ascii="Times New Roman" w:hAnsi="Times New Roman" w:cs="Times New Roman"/>
          <w:szCs w:val="24"/>
        </w:rPr>
        <w:tab/>
        <w:t>read</w:t>
      </w:r>
      <w:r>
        <w:rPr>
          <w:rFonts w:ascii="Times New Roman" w:hAnsi="Times New Roman" w:cs="Times New Roman"/>
          <w:szCs w:val="24"/>
        </w:rPr>
        <w:tab/>
        <w:t>that</w:t>
      </w:r>
      <w:r>
        <w:rPr>
          <w:rFonts w:ascii="Times New Roman" w:hAnsi="Times New Roman" w:cs="Times New Roman"/>
          <w:szCs w:val="24"/>
        </w:rPr>
        <w:tab/>
      </w:r>
      <w:r w:rsidRPr="00D963E4">
        <w:rPr>
          <w:rFonts w:ascii="Times New Roman" w:hAnsi="Times New Roman" w:cs="Times New Roman"/>
          <w:smallCaps/>
          <w:szCs w:val="24"/>
        </w:rPr>
        <w:t>cl</w:t>
      </w:r>
      <w:r>
        <w:rPr>
          <w:rFonts w:ascii="Times New Roman" w:hAnsi="Times New Roman" w:cs="Times New Roman"/>
          <w:szCs w:val="24"/>
        </w:rPr>
        <w:tab/>
        <w:t>book</w:t>
      </w:r>
      <w:r>
        <w:rPr>
          <w:rFonts w:ascii="Times New Roman" w:hAnsi="Times New Roman" w:cs="Times New Roman"/>
          <w:szCs w:val="24"/>
        </w:rPr>
        <w:tab/>
      </w:r>
      <w:r w:rsidRPr="00D963E4">
        <w:rPr>
          <w:rFonts w:ascii="Times New Roman" w:hAnsi="Times New Roman" w:cs="Times New Roman"/>
          <w:smallCaps/>
          <w:szCs w:val="24"/>
        </w:rPr>
        <w:t>prt</w:t>
      </w:r>
    </w:p>
    <w:p w:rsidR="00264B10" w:rsidRPr="00577A96" w:rsidRDefault="00264B10" w:rsidP="009B7139">
      <w:pPr>
        <w:snapToGrid w:val="0"/>
        <w:jc w:val="both"/>
        <w:rPr>
          <w:rFonts w:ascii="Times New Roman" w:hAnsi="Times New Roman" w:cs="Times New Roman"/>
          <w:strike/>
          <w:szCs w:val="24"/>
        </w:rPr>
      </w:pPr>
      <w:r>
        <w:rPr>
          <w:rFonts w:ascii="Times New Roman" w:hAnsi="Times New Roman" w:cs="Times New Roman"/>
          <w:szCs w:val="24"/>
        </w:rPr>
        <w:tab/>
        <w:t>‘Axin has started to read that book.’</w:t>
      </w:r>
    </w:p>
    <w:p w:rsidR="00264B10" w:rsidRDefault="00264B10" w:rsidP="009B7139">
      <w:pPr>
        <w:snapToGrid w:val="0"/>
        <w:jc w:val="both"/>
        <w:rPr>
          <w:rFonts w:ascii="Times New Roman" w:hAnsi="Times New Roman" w:cs="Times New Roman"/>
          <w:szCs w:val="24"/>
        </w:rPr>
      </w:pPr>
      <w:r>
        <w:rPr>
          <w:rFonts w:ascii="Times New Roman" w:hAnsi="Times New Roman" w:cs="Times New Roman"/>
          <w:szCs w:val="24"/>
        </w:rPr>
        <w:tab/>
      </w:r>
    </w:p>
    <w:p w:rsidR="00264B10" w:rsidRPr="00614040" w:rsidRDefault="00264B10" w:rsidP="009B7139">
      <w:pPr>
        <w:snapToGrid w:val="0"/>
        <w:ind w:firstLine="480"/>
        <w:jc w:val="both"/>
        <w:rPr>
          <w:rFonts w:ascii="Times New Roman" w:hAnsi="Times New Roman" w:cs="Times New Roman"/>
          <w:szCs w:val="24"/>
        </w:rPr>
      </w:pPr>
      <w:r>
        <w:rPr>
          <w:rFonts w:ascii="Times New Roman" w:hAnsi="Times New Roman" w:cs="Times New Roman"/>
          <w:szCs w:val="24"/>
        </w:rPr>
        <w:t>The contrast between (</w:t>
      </w:r>
      <w:r>
        <w:rPr>
          <w:rFonts w:ascii="Times New Roman" w:hAnsi="Times New Roman" w:cs="Times New Roman"/>
          <w:szCs w:val="24"/>
        </w:rPr>
        <w:fldChar w:fldCharType="begin"/>
      </w:r>
      <w:r>
        <w:rPr>
          <w:rFonts w:ascii="Times New Roman" w:hAnsi="Times New Roman" w:cs="Times New Roman"/>
          <w:szCs w:val="24"/>
        </w:rPr>
        <w:instrText xml:space="preserve"> REF VleInQ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5</w:t>
      </w:r>
      <w:r>
        <w:rPr>
          <w:rFonts w:ascii="Times New Roman" w:hAnsi="Times New Roman" w:cs="Times New Roman"/>
          <w:szCs w:val="24"/>
        </w:rPr>
        <w:fldChar w:fldCharType="end"/>
      </w:r>
      <w:r>
        <w:rPr>
          <w:rFonts w:ascii="Times New Roman" w:hAnsi="Times New Roman" w:cs="Times New Roman"/>
          <w:szCs w:val="24"/>
        </w:rPr>
        <w:t>) and (</w:t>
      </w:r>
      <w:r>
        <w:rPr>
          <w:rFonts w:ascii="Times New Roman" w:hAnsi="Times New Roman" w:cs="Times New Roman"/>
          <w:szCs w:val="24"/>
        </w:rPr>
        <w:fldChar w:fldCharType="begin"/>
      </w:r>
      <w:r>
        <w:rPr>
          <w:rFonts w:ascii="Times New Roman" w:hAnsi="Times New Roman" w:cs="Times New Roman"/>
          <w:szCs w:val="24"/>
        </w:rPr>
        <w:instrText xml:space="preserve"> REF VleOK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97</w:t>
      </w:r>
      <w:r>
        <w:rPr>
          <w:rFonts w:ascii="Times New Roman" w:hAnsi="Times New Roman" w:cs="Times New Roman"/>
          <w:szCs w:val="24"/>
        </w:rPr>
        <w:fldChar w:fldCharType="end"/>
      </w:r>
      <w:r>
        <w:rPr>
          <w:rFonts w:ascii="Times New Roman" w:hAnsi="Times New Roman" w:cs="Times New Roman"/>
          <w:szCs w:val="24"/>
        </w:rPr>
        <w:t>b), with respect to the possible presence of an aspect suffix on the co-occurring verb,</w:t>
      </w:r>
      <w:r w:rsidRPr="004569E4">
        <w:rPr>
          <w:rFonts w:ascii="Times New Roman" w:hAnsi="Times New Roman" w:cs="Times New Roman"/>
          <w:szCs w:val="24"/>
        </w:rPr>
        <w:t xml:space="preserve"> </w:t>
      </w:r>
      <w:r>
        <w:rPr>
          <w:rFonts w:ascii="Times New Roman" w:hAnsi="Times New Roman" w:cs="Times New Roman"/>
          <w:szCs w:val="24"/>
        </w:rPr>
        <w:t>the contrast between (</w:t>
      </w:r>
      <w:r>
        <w:rPr>
          <w:rFonts w:ascii="Times New Roman" w:hAnsi="Times New Roman" w:cs="Times New Roman"/>
          <w:szCs w:val="24"/>
        </w:rPr>
        <w:fldChar w:fldCharType="begin"/>
      </w:r>
      <w:r>
        <w:rPr>
          <w:rFonts w:ascii="Times New Roman" w:hAnsi="Times New Roman" w:cs="Times New Roman"/>
          <w:szCs w:val="24"/>
        </w:rPr>
        <w:instrText xml:space="preserve"> REF ModBAD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6</w:t>
      </w:r>
      <w:r>
        <w:rPr>
          <w:rFonts w:ascii="Times New Roman" w:hAnsi="Times New Roman" w:cs="Times New Roman"/>
          <w:szCs w:val="24"/>
        </w:rPr>
        <w:fldChar w:fldCharType="end"/>
      </w:r>
      <w:r>
        <w:rPr>
          <w:rFonts w:ascii="Times New Roman" w:hAnsi="Times New Roman" w:cs="Times New Roman"/>
          <w:szCs w:val="24"/>
        </w:rPr>
        <w:t>) and (</w:t>
      </w:r>
      <w:r>
        <w:rPr>
          <w:rFonts w:ascii="Times New Roman" w:hAnsi="Times New Roman" w:cs="Times New Roman"/>
          <w:szCs w:val="24"/>
        </w:rPr>
        <w:fldChar w:fldCharType="begin"/>
      </w:r>
      <w:r>
        <w:rPr>
          <w:rFonts w:ascii="Times New Roman" w:hAnsi="Times New Roman" w:cs="Times New Roman"/>
          <w:szCs w:val="24"/>
        </w:rPr>
        <w:instrText xml:space="preserve"> REF ModOK \h </w:instrText>
      </w:r>
      <w:r>
        <w:rPr>
          <w:rFonts w:ascii="Times New Roman" w:hAnsi="Times New Roman" w:cs="Times New Roman"/>
          <w:szCs w:val="24"/>
        </w:rPr>
      </w:r>
      <w:r>
        <w:rPr>
          <w:rFonts w:ascii="Times New Roman" w:hAnsi="Times New Roman" w:cs="Times New Roman"/>
          <w:szCs w:val="24"/>
        </w:rPr>
        <w:fldChar w:fldCharType="separate"/>
      </w:r>
      <w:r w:rsidR="006F6CAB">
        <w:rPr>
          <w:rFonts w:ascii="Times New Roman" w:hAnsi="Times New Roman" w:cs="Times New Roman"/>
          <w:noProof/>
          <w:szCs w:val="24"/>
          <w:lang w:val="it-IT"/>
        </w:rPr>
        <w:t>98</w:t>
      </w:r>
      <w:r>
        <w:rPr>
          <w:rFonts w:ascii="Times New Roman" w:hAnsi="Times New Roman" w:cs="Times New Roman"/>
          <w:szCs w:val="24"/>
        </w:rPr>
        <w:fldChar w:fldCharType="end"/>
      </w:r>
      <w:r>
        <w:rPr>
          <w:rFonts w:ascii="Times New Roman" w:hAnsi="Times New Roman" w:cs="Times New Roman"/>
          <w:szCs w:val="24"/>
        </w:rPr>
        <w:t xml:space="preserve">b), with respect to modification possibility, and the weak phonological form in contrast to the non-weak phonological form, </w:t>
      </w:r>
      <w:r w:rsidR="00691E97">
        <w:rPr>
          <w:rFonts w:ascii="Times New Roman" w:hAnsi="Times New Roman" w:cs="Times New Roman"/>
          <w:szCs w:val="24"/>
        </w:rPr>
        <w:t xml:space="preserve">and the contrast with respect to the obligatory </w:t>
      </w:r>
      <w:r w:rsidR="00B43876">
        <w:rPr>
          <w:rFonts w:ascii="Times New Roman" w:hAnsi="Times New Roman" w:cs="Times New Roman"/>
          <w:szCs w:val="24"/>
        </w:rPr>
        <w:t>neutral</w:t>
      </w:r>
      <w:r w:rsidR="00691E97">
        <w:rPr>
          <w:rFonts w:ascii="Times New Roman" w:hAnsi="Times New Roman" w:cs="Times New Roman"/>
          <w:szCs w:val="24"/>
        </w:rPr>
        <w:t xml:space="preserve"> tone </w:t>
      </w:r>
      <w:r>
        <w:rPr>
          <w:rFonts w:ascii="Times New Roman" w:hAnsi="Times New Roman" w:cs="Times New Roman"/>
          <w:szCs w:val="24"/>
        </w:rPr>
        <w:t xml:space="preserve">clearly distinguish the post-VP </w:t>
      </w:r>
      <w:r w:rsidRPr="00E76B26">
        <w:rPr>
          <w:rFonts w:ascii="Times New Roman" w:hAnsi="Times New Roman" w:cs="Times New Roman"/>
          <w:i/>
          <w:szCs w:val="24"/>
        </w:rPr>
        <w:t>qu</w:t>
      </w:r>
      <w:r>
        <w:rPr>
          <w:rFonts w:ascii="Times New Roman" w:hAnsi="Times New Roman" w:cs="Times New Roman"/>
          <w:szCs w:val="24"/>
        </w:rPr>
        <w:t xml:space="preserve">, which is never a verb, from the control verb use of the pre-VP </w:t>
      </w:r>
      <w:r w:rsidRPr="00A269EA">
        <w:rPr>
          <w:rFonts w:ascii="Times New Roman" w:hAnsi="Times New Roman" w:cs="Times New Roman"/>
          <w:i/>
          <w:szCs w:val="24"/>
        </w:rPr>
        <w:t>qu</w:t>
      </w:r>
      <w:r>
        <w:rPr>
          <w:rFonts w:ascii="Times New Roman" w:hAnsi="Times New Roman" w:cs="Times New Roman"/>
          <w:szCs w:val="24"/>
        </w:rPr>
        <w:t xml:space="preserve"> from. Because of this contrast, the pre-VP </w:t>
      </w:r>
      <w:r w:rsidRPr="00F367DF">
        <w:rPr>
          <w:rFonts w:ascii="Times New Roman" w:hAnsi="Times New Roman" w:cs="Times New Roman"/>
          <w:i/>
          <w:szCs w:val="24"/>
        </w:rPr>
        <w:t>qu</w:t>
      </w:r>
      <w:r>
        <w:rPr>
          <w:rFonts w:ascii="Times New Roman" w:hAnsi="Times New Roman" w:cs="Times New Roman"/>
          <w:szCs w:val="24"/>
        </w:rPr>
        <w:t xml:space="preserve"> and the post-VP </w:t>
      </w:r>
      <w:r w:rsidRPr="00F367DF">
        <w:rPr>
          <w:rFonts w:ascii="Times New Roman" w:hAnsi="Times New Roman" w:cs="Times New Roman"/>
          <w:i/>
          <w:szCs w:val="24"/>
        </w:rPr>
        <w:t>qu</w:t>
      </w:r>
      <w:r>
        <w:rPr>
          <w:rFonts w:ascii="Times New Roman" w:hAnsi="Times New Roman" w:cs="Times New Roman"/>
          <w:szCs w:val="24"/>
        </w:rPr>
        <w:t xml:space="preserve"> do not form a movement chain (contra </w:t>
      </w:r>
      <w:r w:rsidR="0069057D">
        <w:rPr>
          <w:rFonts w:ascii="Times New Roman" w:hAnsi="Times New Roman" w:cs="Times New Roman"/>
          <w:szCs w:val="24"/>
        </w:rPr>
        <w:t xml:space="preserve">N. </w:t>
      </w:r>
      <w:r>
        <w:rPr>
          <w:rFonts w:ascii="Times New Roman" w:hAnsi="Times New Roman" w:cs="Times New Roman"/>
          <w:szCs w:val="24"/>
        </w:rPr>
        <w:t xml:space="preserve">Zhang 2003). </w:t>
      </w:r>
    </w:p>
    <w:p w:rsidR="00C76F5C" w:rsidRPr="0090492F" w:rsidRDefault="00264B10" w:rsidP="009B7139">
      <w:pPr>
        <w:snapToGrid w:val="0"/>
        <w:ind w:firstLine="480"/>
        <w:jc w:val="both"/>
        <w:rPr>
          <w:rFonts w:ascii="Times New Roman" w:hAnsi="Times New Roman" w:cs="Times New Roman"/>
          <w:szCs w:val="24"/>
        </w:rPr>
      </w:pPr>
      <w:r>
        <w:rPr>
          <w:rFonts w:ascii="Times New Roman" w:hAnsi="Times New Roman" w:cs="Times New Roman"/>
          <w:szCs w:val="24"/>
        </w:rPr>
        <w:t>Another issue related to GO-LPI is that a</w:t>
      </w:r>
      <w:r w:rsidR="0090492F" w:rsidRPr="0090492F">
        <w:rPr>
          <w:rFonts w:ascii="Times New Roman" w:hAnsi="Times New Roman" w:cs="Times New Roman"/>
          <w:szCs w:val="24"/>
        </w:rPr>
        <w:t xml:space="preserve"> VP </w:t>
      </w:r>
      <w:r w:rsidR="0090492F">
        <w:rPr>
          <w:rFonts w:ascii="Times New Roman" w:hAnsi="Times New Roman" w:cs="Times New Roman"/>
          <w:szCs w:val="24"/>
        </w:rPr>
        <w:t xml:space="preserve">may occur between two </w:t>
      </w:r>
      <w:r w:rsidR="0090492F" w:rsidRPr="0090492F">
        <w:rPr>
          <w:rFonts w:ascii="Times New Roman" w:hAnsi="Times New Roman" w:cs="Times New Roman"/>
          <w:i/>
          <w:szCs w:val="24"/>
        </w:rPr>
        <w:t>qu</w:t>
      </w:r>
      <w:r w:rsidR="0090492F">
        <w:rPr>
          <w:rFonts w:ascii="Times New Roman" w:hAnsi="Times New Roman" w:cs="Times New Roman"/>
          <w:szCs w:val="24"/>
        </w:rPr>
        <w:t xml:space="preserve">s or two </w:t>
      </w:r>
      <w:r w:rsidR="0090492F" w:rsidRPr="0090492F">
        <w:rPr>
          <w:rFonts w:ascii="Times New Roman" w:hAnsi="Times New Roman" w:cs="Times New Roman"/>
          <w:i/>
          <w:szCs w:val="24"/>
        </w:rPr>
        <w:t>lai</w:t>
      </w:r>
      <w:r w:rsidR="0090492F">
        <w:rPr>
          <w:rFonts w:ascii="Times New Roman" w:hAnsi="Times New Roman" w:cs="Times New Roman"/>
          <w:szCs w:val="24"/>
        </w:rPr>
        <w:t>s, as in (</w:t>
      </w:r>
      <w:r w:rsidR="00424835">
        <w:rPr>
          <w:rFonts w:ascii="Times New Roman" w:hAnsi="Times New Roman" w:cs="Times New Roman"/>
          <w:szCs w:val="24"/>
        </w:rPr>
        <w:fldChar w:fldCharType="begin"/>
      </w:r>
      <w:r w:rsidR="00424835">
        <w:rPr>
          <w:rFonts w:ascii="Times New Roman" w:hAnsi="Times New Roman" w:cs="Times New Roman"/>
          <w:szCs w:val="24"/>
        </w:rPr>
        <w:instrText xml:space="preserve"> REF doubleLAI \h </w:instrText>
      </w:r>
      <w:r w:rsidR="00424835">
        <w:rPr>
          <w:rFonts w:ascii="Times New Roman" w:hAnsi="Times New Roman" w:cs="Times New Roman"/>
          <w:szCs w:val="24"/>
        </w:rPr>
      </w:r>
      <w:r w:rsidR="00424835">
        <w:rPr>
          <w:rFonts w:ascii="Times New Roman" w:hAnsi="Times New Roman" w:cs="Times New Roman"/>
          <w:szCs w:val="24"/>
        </w:rPr>
        <w:fldChar w:fldCharType="separate"/>
      </w:r>
      <w:r w:rsidR="006F6CAB">
        <w:rPr>
          <w:rFonts w:ascii="Times New Roman" w:hAnsi="Times New Roman" w:cs="Times New Roman"/>
          <w:noProof/>
          <w:szCs w:val="24"/>
          <w:lang w:val="it-IT"/>
        </w:rPr>
        <w:t>102</w:t>
      </w:r>
      <w:r w:rsidR="00424835">
        <w:rPr>
          <w:rFonts w:ascii="Times New Roman" w:hAnsi="Times New Roman" w:cs="Times New Roman"/>
          <w:szCs w:val="24"/>
        </w:rPr>
        <w:fldChar w:fldCharType="end"/>
      </w:r>
      <w:r w:rsidR="0090492F">
        <w:rPr>
          <w:rFonts w:ascii="Times New Roman" w:hAnsi="Times New Roman" w:cs="Times New Roman"/>
          <w:szCs w:val="24"/>
        </w:rPr>
        <w:t>)</w:t>
      </w:r>
      <w:r w:rsidR="00983717">
        <w:rPr>
          <w:rFonts w:ascii="Times New Roman" w:hAnsi="Times New Roman" w:cs="Times New Roman"/>
          <w:szCs w:val="24"/>
        </w:rPr>
        <w:t xml:space="preserve"> (</w:t>
      </w:r>
      <w:r w:rsidR="004A1D64">
        <w:rPr>
          <w:rFonts w:ascii="Times New Roman" w:hAnsi="Times New Roman" w:cs="Times New Roman"/>
          <w:szCs w:val="24"/>
        </w:rPr>
        <w:t xml:space="preserve">Chao1968: 480; </w:t>
      </w:r>
      <w:r w:rsidR="00983717">
        <w:rPr>
          <w:rFonts w:ascii="Times New Roman" w:hAnsi="Times New Roman" w:cs="Times New Roman"/>
          <w:szCs w:val="24"/>
        </w:rPr>
        <w:t>Zhu 1982: 166)</w:t>
      </w:r>
      <w:r w:rsidR="0090492F">
        <w:rPr>
          <w:rFonts w:ascii="Times New Roman" w:hAnsi="Times New Roman" w:cs="Times New Roman"/>
          <w:szCs w:val="24"/>
        </w:rPr>
        <w:t>.</w:t>
      </w:r>
    </w:p>
    <w:p w:rsidR="0090492F" w:rsidRDefault="0090492F" w:rsidP="009B7139">
      <w:pPr>
        <w:snapToGrid w:val="0"/>
      </w:pPr>
    </w:p>
    <w:p w:rsidR="00983B21" w:rsidRPr="00502B9F" w:rsidRDefault="00983B21" w:rsidP="009B7139">
      <w:pPr>
        <w:keepNext/>
        <w:snapToGrid w:val="0"/>
        <w:rPr>
          <w:rFonts w:ascii="Times New Roman" w:hAnsi="Times New Roman" w:cs="Times New Roman"/>
          <w:szCs w:val="24"/>
        </w:rPr>
      </w:pPr>
      <w:r w:rsidRPr="00502B9F">
        <w:rPr>
          <w:rFonts w:ascii="Times New Roman" w:hAnsi="Times New Roman" w:cs="Times New Roman"/>
          <w:szCs w:val="24"/>
        </w:rPr>
        <w:t>(</w:t>
      </w:r>
      <w:bookmarkStart w:id="117" w:name="doubleLAI"/>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102</w:t>
      </w:r>
      <w:r w:rsidRPr="00502B9F">
        <w:rPr>
          <w:rFonts w:ascii="Times New Roman" w:hAnsi="Times New Roman" w:cs="Times New Roman"/>
          <w:szCs w:val="24"/>
        </w:rPr>
        <w:fldChar w:fldCharType="end"/>
      </w:r>
      <w:bookmarkEnd w:id="117"/>
      <w:r w:rsidR="003F172C">
        <w:rPr>
          <w:rFonts w:ascii="Times New Roman" w:hAnsi="Times New Roman" w:cs="Times New Roman"/>
          <w:szCs w:val="24"/>
        </w:rPr>
        <w:t>)</w:t>
      </w:r>
      <w:r w:rsidR="005A29D2">
        <w:rPr>
          <w:rFonts w:ascii="Times New Roman" w:hAnsi="Times New Roman" w:cs="Times New Roman"/>
          <w:szCs w:val="24"/>
        </w:rPr>
        <w:t xml:space="preserve"> </w:t>
      </w:r>
      <w:r w:rsidRPr="00502B9F">
        <w:rPr>
          <w:rFonts w:ascii="Times New Roman" w:hAnsi="Times New Roman" w:cs="Times New Roman"/>
          <w:szCs w:val="24"/>
        </w:rPr>
        <w:t>a.</w:t>
      </w:r>
      <w:r w:rsidRPr="00502B9F">
        <w:rPr>
          <w:rFonts w:ascii="Times New Roman" w:hAnsi="Times New Roman" w:cs="Times New Roman"/>
          <w:szCs w:val="24"/>
        </w:rPr>
        <w:tab/>
      </w:r>
      <w:r w:rsidR="00AB1783">
        <w:rPr>
          <w:rFonts w:ascii="Times New Roman" w:hAnsi="Times New Roman" w:cs="Times New Roman"/>
          <w:szCs w:val="24"/>
        </w:rPr>
        <w:t>A</w:t>
      </w:r>
      <w:r w:rsidRPr="00502B9F">
        <w:rPr>
          <w:rFonts w:ascii="Times New Roman" w:hAnsi="Times New Roman" w:cs="Times New Roman"/>
          <w:szCs w:val="24"/>
        </w:rPr>
        <w:t>x</w:t>
      </w:r>
      <w:r w:rsidR="003217C2">
        <w:rPr>
          <w:rFonts w:ascii="Times New Roman" w:hAnsi="Times New Roman" w:cs="Times New Roman"/>
          <w:szCs w:val="24"/>
        </w:rPr>
        <w:t>i</w:t>
      </w:r>
      <w:r w:rsidRPr="00502B9F">
        <w:rPr>
          <w:rFonts w:ascii="Times New Roman" w:hAnsi="Times New Roman" w:cs="Times New Roman"/>
          <w:szCs w:val="24"/>
        </w:rPr>
        <w:t xml:space="preserve">n </w:t>
      </w:r>
      <w:r w:rsidRPr="00502B9F">
        <w:rPr>
          <w:rFonts w:ascii="Times New Roman" w:hAnsi="Times New Roman" w:cs="Times New Roman"/>
          <w:szCs w:val="24"/>
        </w:rPr>
        <w:tab/>
      </w:r>
      <w:r>
        <w:rPr>
          <w:rFonts w:ascii="Times New Roman" w:hAnsi="Times New Roman" w:cs="Times New Roman"/>
          <w:szCs w:val="24"/>
        </w:rPr>
        <w:t>qu</w:t>
      </w:r>
      <w:r>
        <w:rPr>
          <w:rFonts w:ascii="Times New Roman" w:hAnsi="Times New Roman" w:cs="Times New Roman"/>
          <w:szCs w:val="24"/>
        </w:rPr>
        <w:tab/>
      </w:r>
      <w:r w:rsidRPr="00502B9F">
        <w:rPr>
          <w:rFonts w:ascii="Times New Roman" w:hAnsi="Times New Roman" w:cs="Times New Roman"/>
          <w:szCs w:val="24"/>
          <w:u w:val="single"/>
        </w:rPr>
        <w:t>m</w:t>
      </w:r>
      <w:r w:rsidR="003217C2">
        <w:rPr>
          <w:rFonts w:ascii="Times New Roman" w:hAnsi="Times New Roman" w:cs="Times New Roman"/>
          <w:szCs w:val="24"/>
          <w:u w:val="single"/>
        </w:rPr>
        <w:t>a</w:t>
      </w:r>
      <w:r w:rsidRPr="00502B9F">
        <w:rPr>
          <w:rFonts w:ascii="Times New Roman" w:hAnsi="Times New Roman" w:cs="Times New Roman"/>
          <w:szCs w:val="24"/>
          <w:u w:val="single"/>
        </w:rPr>
        <w:t>i</w:t>
      </w:r>
      <w:r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sidR="00424835">
        <w:rPr>
          <w:rFonts w:ascii="Times New Roman" w:hAnsi="Times New Roman" w:cs="Times New Roman"/>
          <w:szCs w:val="24"/>
        </w:rPr>
        <w:tab/>
        <w:t xml:space="preserve"> </w:t>
      </w:r>
      <w:r>
        <w:rPr>
          <w:rFonts w:ascii="Times New Roman" w:hAnsi="Times New Roman" w:cs="Times New Roman"/>
          <w:szCs w:val="24"/>
        </w:rPr>
        <w:t>qu</w:t>
      </w:r>
      <w:r>
        <w:rPr>
          <w:rFonts w:ascii="Times New Roman" w:hAnsi="Times New Roman" w:cs="Times New Roman"/>
          <w:szCs w:val="24"/>
        </w:rPr>
        <w:tab/>
      </w:r>
      <w:r w:rsidRPr="00502B9F">
        <w:rPr>
          <w:rFonts w:ascii="Times New Roman" w:hAnsi="Times New Roman" w:cs="Times New Roman"/>
          <w:szCs w:val="24"/>
        </w:rPr>
        <w:t>le.</w:t>
      </w:r>
      <w:r w:rsidRPr="00502B9F">
        <w:rPr>
          <w:rFonts w:ascii="Times New Roman" w:hAnsi="Times New Roman" w:cs="Times New Roman"/>
          <w:szCs w:val="24"/>
        </w:rPr>
        <w:tab/>
      </w:r>
      <w:r>
        <w:rPr>
          <w:rFonts w:ascii="Times New Roman" w:hAnsi="Times New Roman" w:cs="Times New Roman"/>
          <w:szCs w:val="24"/>
        </w:rPr>
        <w:tab/>
      </w:r>
      <w:r w:rsidR="00424835">
        <w:rPr>
          <w:rFonts w:ascii="Times New Roman" w:hAnsi="Times New Roman" w:cs="Times New Roman"/>
          <w:szCs w:val="24"/>
        </w:rPr>
        <w:t>b.</w:t>
      </w:r>
      <w:r w:rsidR="00424835">
        <w:rPr>
          <w:rFonts w:ascii="Times New Roman" w:hAnsi="Times New Roman" w:cs="Times New Roman"/>
          <w:szCs w:val="24"/>
        </w:rPr>
        <w:tab/>
        <w:t>Axin lai</w:t>
      </w:r>
      <w:r w:rsidR="00424835">
        <w:rPr>
          <w:rFonts w:ascii="Times New Roman" w:hAnsi="Times New Roman" w:cs="Times New Roman"/>
          <w:szCs w:val="24"/>
        </w:rPr>
        <w:tab/>
        <w:t xml:space="preserve"> </w:t>
      </w:r>
      <w:r w:rsidR="00424835" w:rsidRPr="00502B9F">
        <w:rPr>
          <w:rFonts w:ascii="Times New Roman" w:hAnsi="Times New Roman" w:cs="Times New Roman"/>
          <w:szCs w:val="24"/>
          <w:u w:val="single"/>
        </w:rPr>
        <w:t>m</w:t>
      </w:r>
      <w:r w:rsidR="003217C2">
        <w:rPr>
          <w:rFonts w:ascii="Times New Roman" w:hAnsi="Times New Roman" w:cs="Times New Roman"/>
          <w:szCs w:val="24"/>
          <w:u w:val="single"/>
        </w:rPr>
        <w:t>a</w:t>
      </w:r>
      <w:r w:rsidR="00424835" w:rsidRPr="00502B9F">
        <w:rPr>
          <w:rFonts w:ascii="Times New Roman" w:hAnsi="Times New Roman" w:cs="Times New Roman"/>
          <w:szCs w:val="24"/>
          <w:u w:val="single"/>
        </w:rPr>
        <w:t>i</w:t>
      </w:r>
      <w:r w:rsidR="00424835">
        <w:rPr>
          <w:rFonts w:ascii="Times New Roman" w:hAnsi="Times New Roman" w:cs="Times New Roman"/>
          <w:szCs w:val="24"/>
          <w:u w:val="single"/>
        </w:rPr>
        <w:tab/>
      </w:r>
      <w:r w:rsidR="00424835"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sidR="00424835">
        <w:rPr>
          <w:rFonts w:ascii="Times New Roman" w:hAnsi="Times New Roman" w:cs="Times New Roman"/>
          <w:szCs w:val="24"/>
        </w:rPr>
        <w:tab/>
        <w:t>lai</w:t>
      </w:r>
      <w:r w:rsidR="00424835">
        <w:rPr>
          <w:rFonts w:ascii="Times New Roman" w:hAnsi="Times New Roman" w:cs="Times New Roman"/>
          <w:szCs w:val="24"/>
        </w:rPr>
        <w:tab/>
        <w:t xml:space="preserve"> le.</w:t>
      </w:r>
    </w:p>
    <w:p w:rsidR="00983B21" w:rsidRPr="00502B9F" w:rsidRDefault="00983B21" w:rsidP="009B7139">
      <w:pPr>
        <w:keepNext/>
        <w:snapToGrid w:val="0"/>
        <w:ind w:left="480" w:firstLine="480"/>
        <w:rPr>
          <w:rFonts w:ascii="Times New Roman" w:hAnsi="Times New Roman" w:cs="Times New Roman"/>
          <w:szCs w:val="24"/>
        </w:rPr>
      </w:pPr>
      <w:r>
        <w:rPr>
          <w:rFonts w:ascii="Times New Roman" w:hAnsi="Times New Roman" w:cs="Times New Roman"/>
          <w:szCs w:val="24"/>
        </w:rPr>
        <w:t>Axin</w:t>
      </w:r>
      <w:r>
        <w:rPr>
          <w:rFonts w:ascii="Times New Roman" w:hAnsi="Times New Roman" w:cs="Times New Roman"/>
          <w:szCs w:val="24"/>
        </w:rPr>
        <w:tab/>
        <w:t>go</w:t>
      </w:r>
      <w:r w:rsidR="00424835">
        <w:rPr>
          <w:rFonts w:ascii="Times New Roman" w:hAnsi="Times New Roman" w:cs="Times New Roman"/>
          <w:szCs w:val="24"/>
        </w:rPr>
        <w:tab/>
        <w:t>buy</w:t>
      </w:r>
      <w:r w:rsidR="00424835">
        <w:rPr>
          <w:rFonts w:ascii="Times New Roman" w:hAnsi="Times New Roman" w:cs="Times New Roman"/>
          <w:szCs w:val="24"/>
        </w:rPr>
        <w:tab/>
        <w:t xml:space="preserve">book </w:t>
      </w:r>
      <w:r w:rsidRPr="00502B9F">
        <w:rPr>
          <w:rFonts w:ascii="Times New Roman" w:hAnsi="Times New Roman" w:cs="Times New Roman"/>
          <w:szCs w:val="24"/>
        </w:rPr>
        <w:t>go</w:t>
      </w:r>
      <w:r w:rsidRPr="00502B9F">
        <w:rPr>
          <w:rFonts w:ascii="Times New Roman" w:hAnsi="Times New Roman" w:cs="Times New Roman"/>
          <w:szCs w:val="24"/>
        </w:rPr>
        <w:tab/>
      </w:r>
      <w:r w:rsidRPr="00502B9F">
        <w:rPr>
          <w:rFonts w:ascii="Times New Roman" w:hAnsi="Times New Roman" w:cs="Times New Roman"/>
          <w:smallCaps/>
          <w:szCs w:val="24"/>
        </w:rPr>
        <w:t>prt</w:t>
      </w:r>
      <w:r w:rsidR="00424835" w:rsidRPr="00424835">
        <w:rPr>
          <w:rFonts w:ascii="Times New Roman" w:hAnsi="Times New Roman" w:cs="Times New Roman"/>
          <w:szCs w:val="24"/>
        </w:rPr>
        <w:t xml:space="preserve"> </w:t>
      </w:r>
      <w:r w:rsidR="00424835">
        <w:rPr>
          <w:rFonts w:ascii="Times New Roman" w:hAnsi="Times New Roman" w:cs="Times New Roman"/>
          <w:szCs w:val="24"/>
        </w:rPr>
        <w:tab/>
      </w:r>
      <w:r w:rsidR="00424835">
        <w:rPr>
          <w:rFonts w:ascii="Times New Roman" w:hAnsi="Times New Roman" w:cs="Times New Roman"/>
          <w:szCs w:val="24"/>
        </w:rPr>
        <w:tab/>
      </w:r>
      <w:r w:rsidR="00424835">
        <w:rPr>
          <w:rFonts w:ascii="Times New Roman" w:hAnsi="Times New Roman" w:cs="Times New Roman"/>
          <w:szCs w:val="24"/>
        </w:rPr>
        <w:tab/>
        <w:t>Axin come buy</w:t>
      </w:r>
      <w:r w:rsidR="00424835">
        <w:rPr>
          <w:rFonts w:ascii="Times New Roman" w:hAnsi="Times New Roman" w:cs="Times New Roman"/>
          <w:szCs w:val="24"/>
        </w:rPr>
        <w:tab/>
        <w:t xml:space="preserve">book come </w:t>
      </w:r>
      <w:r w:rsidR="00424835" w:rsidRPr="00D963E4">
        <w:rPr>
          <w:rFonts w:ascii="Times New Roman" w:hAnsi="Times New Roman" w:cs="Times New Roman"/>
          <w:smallCaps/>
          <w:szCs w:val="24"/>
        </w:rPr>
        <w:t>prt</w:t>
      </w:r>
    </w:p>
    <w:p w:rsidR="00983B21" w:rsidRPr="00424835" w:rsidRDefault="00983B21" w:rsidP="009B7139">
      <w:pPr>
        <w:snapToGrid w:val="0"/>
        <w:rPr>
          <w:rFonts w:ascii="Times New Roman" w:hAnsi="Times New Roman" w:cs="Times New Roman"/>
          <w:szCs w:val="24"/>
        </w:rPr>
      </w:pPr>
      <w:r>
        <w:tab/>
      </w:r>
      <w:r>
        <w:tab/>
      </w:r>
      <w:r w:rsidRPr="00502B9F">
        <w:rPr>
          <w:rFonts w:ascii="Times New Roman" w:hAnsi="Times New Roman" w:cs="Times New Roman"/>
          <w:szCs w:val="24"/>
        </w:rPr>
        <w:t xml:space="preserve">‘Axin </w:t>
      </w:r>
      <w:r>
        <w:rPr>
          <w:rFonts w:ascii="Times New Roman" w:hAnsi="Times New Roman" w:cs="Times New Roman"/>
          <w:szCs w:val="24"/>
        </w:rPr>
        <w:t>has</w:t>
      </w:r>
      <w:r w:rsidRPr="00502B9F">
        <w:rPr>
          <w:rFonts w:ascii="Times New Roman" w:hAnsi="Times New Roman" w:cs="Times New Roman"/>
          <w:szCs w:val="24"/>
        </w:rPr>
        <w:t xml:space="preserve"> gone to buy books.’</w:t>
      </w:r>
      <w:r w:rsidR="00424835" w:rsidRPr="00424835">
        <w:rPr>
          <w:rFonts w:ascii="Times New Roman" w:hAnsi="Times New Roman" w:cs="Times New Roman"/>
          <w:szCs w:val="24"/>
        </w:rPr>
        <w:t xml:space="preserve"> </w:t>
      </w:r>
      <w:r w:rsidR="00424835">
        <w:rPr>
          <w:rFonts w:ascii="Times New Roman" w:hAnsi="Times New Roman" w:cs="Times New Roman"/>
          <w:szCs w:val="24"/>
        </w:rPr>
        <w:tab/>
      </w:r>
      <w:r w:rsidR="00424835">
        <w:rPr>
          <w:rFonts w:ascii="Times New Roman" w:hAnsi="Times New Roman" w:cs="Times New Roman"/>
          <w:szCs w:val="24"/>
        </w:rPr>
        <w:tab/>
      </w:r>
      <w:r w:rsidR="00424835">
        <w:rPr>
          <w:rFonts w:ascii="Times New Roman" w:hAnsi="Times New Roman" w:cs="Times New Roman"/>
          <w:szCs w:val="24"/>
        </w:rPr>
        <w:tab/>
        <w:t>‘Axin</w:t>
      </w:r>
      <w:r w:rsidR="00424835" w:rsidRPr="00F42E03">
        <w:rPr>
          <w:rFonts w:ascii="Times New Roman" w:hAnsi="Times New Roman" w:cs="Times New Roman"/>
          <w:szCs w:val="24"/>
        </w:rPr>
        <w:t xml:space="preserve"> </w:t>
      </w:r>
      <w:r w:rsidR="00424835">
        <w:rPr>
          <w:rFonts w:ascii="Times New Roman" w:hAnsi="Times New Roman" w:cs="Times New Roman"/>
          <w:szCs w:val="24"/>
        </w:rPr>
        <w:t>has come to buy books.’</w:t>
      </w:r>
    </w:p>
    <w:p w:rsidR="00983B21" w:rsidRDefault="00983B21" w:rsidP="009B7139">
      <w:pPr>
        <w:snapToGrid w:val="0"/>
      </w:pPr>
    </w:p>
    <w:p w:rsidR="00055EFE" w:rsidRDefault="00055EFE" w:rsidP="009B7139">
      <w:pPr>
        <w:snapToGrid w:val="0"/>
        <w:jc w:val="both"/>
        <w:rPr>
          <w:rFonts w:ascii="Times New Roman" w:hAnsi="Times New Roman" w:cs="Times New Roman"/>
        </w:rPr>
      </w:pPr>
      <w:r>
        <w:tab/>
      </w:r>
      <w:r>
        <w:rPr>
          <w:rFonts w:ascii="Times New Roman" w:hAnsi="Times New Roman" w:cs="Times New Roman"/>
        </w:rPr>
        <w:t>What is the co</w:t>
      </w:r>
      <w:r w:rsidR="00424835">
        <w:rPr>
          <w:rFonts w:ascii="Times New Roman" w:hAnsi="Times New Roman" w:cs="Times New Roman"/>
        </w:rPr>
        <w:t>nstituency of such predicates</w:t>
      </w:r>
      <w:r>
        <w:rPr>
          <w:rFonts w:ascii="Times New Roman" w:hAnsi="Times New Roman" w:cs="Times New Roman"/>
        </w:rPr>
        <w:t>? In (</w:t>
      </w:r>
      <w:r w:rsidR="00424835">
        <w:rPr>
          <w:rFonts w:ascii="Times New Roman" w:hAnsi="Times New Roman" w:cs="Times New Roman"/>
        </w:rPr>
        <w:fldChar w:fldCharType="begin"/>
      </w:r>
      <w:r w:rsidR="00424835">
        <w:rPr>
          <w:rFonts w:ascii="Times New Roman" w:hAnsi="Times New Roman" w:cs="Times New Roman"/>
        </w:rPr>
        <w:instrText xml:space="preserve"> REF constituency \h </w:instrText>
      </w:r>
      <w:r w:rsidR="00424835">
        <w:rPr>
          <w:rFonts w:ascii="Times New Roman" w:hAnsi="Times New Roman" w:cs="Times New Roman"/>
        </w:rPr>
      </w:r>
      <w:r w:rsidR="00424835">
        <w:rPr>
          <w:rFonts w:ascii="Times New Roman" w:hAnsi="Times New Roman" w:cs="Times New Roman"/>
        </w:rPr>
        <w:fldChar w:fldCharType="separate"/>
      </w:r>
      <w:r w:rsidR="006F6CAB">
        <w:rPr>
          <w:rFonts w:ascii="Times New Roman" w:hAnsi="Times New Roman" w:cs="Times New Roman"/>
          <w:noProof/>
          <w:szCs w:val="24"/>
          <w:lang w:val="it-IT"/>
        </w:rPr>
        <w:t>103</w:t>
      </w:r>
      <w:r w:rsidR="00424835">
        <w:rPr>
          <w:rFonts w:ascii="Times New Roman" w:hAnsi="Times New Roman" w:cs="Times New Roman"/>
        </w:rPr>
        <w:fldChar w:fldCharType="end"/>
      </w:r>
      <w:r>
        <w:rPr>
          <w:rFonts w:ascii="Times New Roman" w:hAnsi="Times New Roman" w:cs="Times New Roman"/>
        </w:rPr>
        <w:t xml:space="preserve">a), GO-LPI occurs inside the complement clause of the first </w:t>
      </w:r>
      <w:r w:rsidR="00AA18B3" w:rsidRPr="00AA18B3">
        <w:rPr>
          <w:rFonts w:ascii="Times New Roman" w:hAnsi="Times New Roman" w:cs="Times New Roman"/>
          <w:i/>
        </w:rPr>
        <w:t>qu</w:t>
      </w:r>
      <w:r>
        <w:rPr>
          <w:rFonts w:ascii="Times New Roman" w:hAnsi="Times New Roman" w:cs="Times New Roman"/>
        </w:rPr>
        <w:t xml:space="preserve">, which can be a control verb. </w:t>
      </w:r>
      <w:r w:rsidR="0088320A">
        <w:rPr>
          <w:rFonts w:ascii="Times New Roman" w:hAnsi="Times New Roman" w:cs="Times New Roman"/>
        </w:rPr>
        <w:t xml:space="preserve">This is an embedded LPI. </w:t>
      </w:r>
      <w:r>
        <w:rPr>
          <w:rFonts w:ascii="Times New Roman" w:hAnsi="Times New Roman" w:cs="Times New Roman"/>
        </w:rPr>
        <w:t>In (</w:t>
      </w:r>
      <w:r w:rsidR="00424835">
        <w:rPr>
          <w:rFonts w:ascii="Times New Roman" w:hAnsi="Times New Roman" w:cs="Times New Roman"/>
        </w:rPr>
        <w:fldChar w:fldCharType="begin"/>
      </w:r>
      <w:r w:rsidR="00424835">
        <w:rPr>
          <w:rFonts w:ascii="Times New Roman" w:hAnsi="Times New Roman" w:cs="Times New Roman"/>
        </w:rPr>
        <w:instrText xml:space="preserve"> REF constituency \h </w:instrText>
      </w:r>
      <w:r w:rsidR="00424835">
        <w:rPr>
          <w:rFonts w:ascii="Times New Roman" w:hAnsi="Times New Roman" w:cs="Times New Roman"/>
        </w:rPr>
      </w:r>
      <w:r w:rsidR="00424835">
        <w:rPr>
          <w:rFonts w:ascii="Times New Roman" w:hAnsi="Times New Roman" w:cs="Times New Roman"/>
        </w:rPr>
        <w:fldChar w:fldCharType="separate"/>
      </w:r>
      <w:r w:rsidR="006F6CAB">
        <w:rPr>
          <w:rFonts w:ascii="Times New Roman" w:hAnsi="Times New Roman" w:cs="Times New Roman"/>
          <w:noProof/>
          <w:szCs w:val="24"/>
          <w:lang w:val="it-IT"/>
        </w:rPr>
        <w:t>103</w:t>
      </w:r>
      <w:r w:rsidR="00424835">
        <w:rPr>
          <w:rFonts w:ascii="Times New Roman" w:hAnsi="Times New Roman" w:cs="Times New Roman"/>
        </w:rPr>
        <w:fldChar w:fldCharType="end"/>
      </w:r>
      <w:r>
        <w:rPr>
          <w:rFonts w:ascii="Times New Roman" w:hAnsi="Times New Roman" w:cs="Times New Roman"/>
        </w:rPr>
        <w:t xml:space="preserve">b), </w:t>
      </w:r>
      <w:r w:rsidR="0088320A">
        <w:rPr>
          <w:rFonts w:ascii="Times New Roman" w:hAnsi="Times New Roman" w:cs="Times New Roman"/>
        </w:rPr>
        <w:t>the whole [</w:t>
      </w:r>
      <w:r w:rsidR="00AA18B3" w:rsidRPr="00AA18B3">
        <w:rPr>
          <w:rFonts w:ascii="Times New Roman" w:hAnsi="Times New Roman" w:cs="Times New Roman"/>
          <w:i/>
        </w:rPr>
        <w:t>qu</w:t>
      </w:r>
      <w:r w:rsidR="0088320A">
        <w:rPr>
          <w:rFonts w:ascii="Times New Roman" w:hAnsi="Times New Roman" w:cs="Times New Roman"/>
        </w:rPr>
        <w:t xml:space="preserve"> VP] is inverted to the left of the matrix </w:t>
      </w:r>
      <w:r w:rsidR="00AA18B3" w:rsidRPr="00AA18B3">
        <w:rPr>
          <w:rFonts w:ascii="Times New Roman" w:hAnsi="Times New Roman" w:cs="Times New Roman"/>
          <w:i/>
        </w:rPr>
        <w:t>qu</w:t>
      </w:r>
      <w:r w:rsidR="0088320A">
        <w:rPr>
          <w:rFonts w:ascii="Times New Roman" w:hAnsi="Times New Roman" w:cs="Times New Roman"/>
        </w:rPr>
        <w:t>. This is a matrix LPI.</w:t>
      </w:r>
    </w:p>
    <w:p w:rsidR="00055EFE" w:rsidRDefault="00055EFE" w:rsidP="009B7139">
      <w:pPr>
        <w:snapToGrid w:val="0"/>
        <w:rPr>
          <w:rFonts w:ascii="Times New Roman" w:hAnsi="Times New Roman" w:cs="Times New Roman"/>
        </w:rPr>
      </w:pPr>
    </w:p>
    <w:p w:rsidR="00055EFE" w:rsidRPr="00055EFE" w:rsidRDefault="00055EFE" w:rsidP="009B7139">
      <w:pPr>
        <w:snapToGrid w:val="0"/>
        <w:rPr>
          <w:rFonts w:ascii="Times New Roman" w:hAnsi="Times New Roman" w:cs="Times New Roman"/>
        </w:rPr>
      </w:pPr>
      <w:r w:rsidRPr="00502B9F">
        <w:rPr>
          <w:rFonts w:ascii="Times New Roman" w:hAnsi="Times New Roman" w:cs="Times New Roman"/>
          <w:szCs w:val="24"/>
        </w:rPr>
        <w:t>(</w:t>
      </w:r>
      <w:bookmarkStart w:id="118" w:name="constituency"/>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103</w:t>
      </w:r>
      <w:r w:rsidRPr="00502B9F">
        <w:rPr>
          <w:rFonts w:ascii="Times New Roman" w:hAnsi="Times New Roman" w:cs="Times New Roman"/>
          <w:szCs w:val="24"/>
        </w:rPr>
        <w:fldChar w:fldCharType="end"/>
      </w:r>
      <w:bookmarkEnd w:id="118"/>
      <w:r w:rsidRPr="00502B9F">
        <w:rPr>
          <w:rFonts w:ascii="Times New Roman" w:hAnsi="Times New Roman" w:cs="Times New Roman"/>
          <w:szCs w:val="24"/>
        </w:rPr>
        <w:t>)</w:t>
      </w:r>
      <w:r w:rsidRPr="00502B9F">
        <w:rPr>
          <w:rFonts w:ascii="Times New Roman" w:hAnsi="Times New Roman" w:cs="Times New Roman"/>
          <w:szCs w:val="24"/>
        </w:rPr>
        <w:tab/>
        <w:t>a.</w:t>
      </w:r>
      <w:r w:rsidRPr="00502B9F">
        <w:rPr>
          <w:rFonts w:ascii="Times New Roman" w:hAnsi="Times New Roman" w:cs="Times New Roman"/>
          <w:szCs w:val="24"/>
        </w:rPr>
        <w:tab/>
      </w:r>
      <w:r>
        <w:rPr>
          <w:rFonts w:ascii="Times New Roman" w:hAnsi="Times New Roman" w:cs="Times New Roman"/>
          <w:szCs w:val="24"/>
        </w:rPr>
        <w:t>[</w:t>
      </w:r>
      <w:r w:rsidR="00AA18B3" w:rsidRPr="00AA18B3">
        <w:rPr>
          <w:rFonts w:ascii="Times New Roman" w:hAnsi="Times New Roman" w:cs="Times New Roman"/>
          <w:i/>
          <w:szCs w:val="24"/>
        </w:rPr>
        <w:t>qu</w:t>
      </w:r>
      <w:r>
        <w:rPr>
          <w:rFonts w:ascii="Times New Roman" w:hAnsi="Times New Roman" w:cs="Times New Roman"/>
          <w:szCs w:val="24"/>
        </w:rPr>
        <w:t xml:space="preserve"> [VP </w:t>
      </w:r>
      <w:r w:rsidR="00AA18B3" w:rsidRPr="00AA18B3">
        <w:rPr>
          <w:rFonts w:ascii="Times New Roman" w:hAnsi="Times New Roman" w:cs="Times New Roman"/>
          <w:i/>
          <w:szCs w:val="24"/>
        </w:rPr>
        <w:t>qu</w:t>
      </w:r>
      <w:r>
        <w:rPr>
          <w:rFonts w:ascii="Times New Roman" w:hAnsi="Times New Roman" w:cs="Times New Roman"/>
          <w:szCs w:val="24"/>
        </w:rPr>
        <w:t>]]</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b.</w:t>
      </w:r>
      <w:r>
        <w:rPr>
          <w:rFonts w:ascii="Times New Roman" w:hAnsi="Times New Roman" w:cs="Times New Roman"/>
          <w:szCs w:val="24"/>
        </w:rPr>
        <w:tab/>
        <w:t>[[</w:t>
      </w:r>
      <w:r w:rsidR="00AA18B3" w:rsidRPr="00AA18B3">
        <w:rPr>
          <w:rFonts w:ascii="Times New Roman" w:hAnsi="Times New Roman" w:cs="Times New Roman"/>
          <w:i/>
          <w:szCs w:val="24"/>
        </w:rPr>
        <w:t>qu</w:t>
      </w:r>
      <w:r>
        <w:rPr>
          <w:rFonts w:ascii="Times New Roman" w:hAnsi="Times New Roman" w:cs="Times New Roman"/>
          <w:szCs w:val="24"/>
        </w:rPr>
        <w:t xml:space="preserve"> VP] </w:t>
      </w:r>
      <w:r w:rsidR="00AA18B3" w:rsidRPr="00AA18B3">
        <w:rPr>
          <w:rFonts w:ascii="Times New Roman" w:hAnsi="Times New Roman" w:cs="Times New Roman"/>
          <w:i/>
          <w:szCs w:val="24"/>
        </w:rPr>
        <w:t>qu</w:t>
      </w:r>
      <w:r>
        <w:rPr>
          <w:rFonts w:ascii="Times New Roman" w:hAnsi="Times New Roman" w:cs="Times New Roman"/>
          <w:szCs w:val="24"/>
        </w:rPr>
        <w:t>]</w:t>
      </w:r>
    </w:p>
    <w:p w:rsidR="00055EFE" w:rsidRDefault="00055EFE" w:rsidP="009B7139">
      <w:pPr>
        <w:snapToGrid w:val="0"/>
      </w:pPr>
    </w:p>
    <w:p w:rsidR="00055EFE" w:rsidRDefault="0088320A" w:rsidP="009B7139">
      <w:pPr>
        <w:snapToGrid w:val="0"/>
        <w:jc w:val="both"/>
        <w:rPr>
          <w:rFonts w:ascii="Times New Roman" w:hAnsi="Times New Roman" w:cs="Times New Roman"/>
        </w:rPr>
      </w:pPr>
      <w:r>
        <w:tab/>
      </w:r>
      <w:r>
        <w:rPr>
          <w:rFonts w:ascii="Times New Roman" w:hAnsi="Times New Roman" w:cs="Times New Roman"/>
        </w:rPr>
        <w:t xml:space="preserve">One way to distinguish the two choices is to check whether the verb in the VP may have an aspect suffix. </w:t>
      </w:r>
      <w:r w:rsidR="00137203">
        <w:rPr>
          <w:rFonts w:ascii="Times New Roman" w:hAnsi="Times New Roman" w:cs="Times New Roman"/>
        </w:rPr>
        <w:t xml:space="preserve">Recall that post-VP </w:t>
      </w:r>
      <w:r w:rsidR="00AA18B3" w:rsidRPr="00AA18B3">
        <w:rPr>
          <w:rFonts w:ascii="Times New Roman" w:hAnsi="Times New Roman" w:cs="Times New Roman"/>
          <w:i/>
        </w:rPr>
        <w:t>qu</w:t>
      </w:r>
      <w:r w:rsidR="00137203">
        <w:rPr>
          <w:rFonts w:ascii="Times New Roman" w:hAnsi="Times New Roman" w:cs="Times New Roman"/>
        </w:rPr>
        <w:t xml:space="preserve"> rejects an aspect suffix with the co-occurring ver</w:t>
      </w:r>
      <w:r w:rsidR="008F1454">
        <w:rPr>
          <w:rFonts w:ascii="Times New Roman" w:hAnsi="Times New Roman" w:cs="Times New Roman"/>
        </w:rPr>
        <w:t>b, but a control verb does not. In (</w:t>
      </w:r>
      <w:r w:rsidR="00424835">
        <w:rPr>
          <w:rFonts w:ascii="Times New Roman" w:hAnsi="Times New Roman" w:cs="Times New Roman"/>
        </w:rPr>
        <w:fldChar w:fldCharType="begin"/>
      </w:r>
      <w:r w:rsidR="00424835">
        <w:rPr>
          <w:rFonts w:ascii="Times New Roman" w:hAnsi="Times New Roman" w:cs="Times New Roman"/>
        </w:rPr>
        <w:instrText xml:space="preserve"> REF constituency \h </w:instrText>
      </w:r>
      <w:r w:rsidR="00424835">
        <w:rPr>
          <w:rFonts w:ascii="Times New Roman" w:hAnsi="Times New Roman" w:cs="Times New Roman"/>
        </w:rPr>
      </w:r>
      <w:r w:rsidR="00424835">
        <w:rPr>
          <w:rFonts w:ascii="Times New Roman" w:hAnsi="Times New Roman" w:cs="Times New Roman"/>
        </w:rPr>
        <w:fldChar w:fldCharType="separate"/>
      </w:r>
      <w:r w:rsidR="006F6CAB">
        <w:rPr>
          <w:rFonts w:ascii="Times New Roman" w:hAnsi="Times New Roman" w:cs="Times New Roman"/>
          <w:noProof/>
          <w:szCs w:val="24"/>
          <w:lang w:val="it-IT"/>
        </w:rPr>
        <w:t>103</w:t>
      </w:r>
      <w:r w:rsidR="00424835">
        <w:rPr>
          <w:rFonts w:ascii="Times New Roman" w:hAnsi="Times New Roman" w:cs="Times New Roman"/>
        </w:rPr>
        <w:fldChar w:fldCharType="end"/>
      </w:r>
      <w:r w:rsidR="008F1454">
        <w:rPr>
          <w:rFonts w:ascii="Times New Roman" w:hAnsi="Times New Roman" w:cs="Times New Roman"/>
        </w:rPr>
        <w:t xml:space="preserve">a), the VP is in construal with the </w:t>
      </w:r>
      <w:r w:rsidR="008F1454" w:rsidRPr="00424835">
        <w:rPr>
          <w:rFonts w:ascii="Times New Roman" w:hAnsi="Times New Roman" w:cs="Times New Roman"/>
          <w:i/>
        </w:rPr>
        <w:t>qu</w:t>
      </w:r>
      <w:r w:rsidR="008F1454">
        <w:rPr>
          <w:rFonts w:ascii="Times New Roman" w:hAnsi="Times New Roman" w:cs="Times New Roman"/>
        </w:rPr>
        <w:t xml:space="preserve"> to its right, and thus it should disallo</w:t>
      </w:r>
      <w:r w:rsidR="005A29D2">
        <w:rPr>
          <w:rFonts w:ascii="Times New Roman" w:hAnsi="Times New Roman" w:cs="Times New Roman"/>
        </w:rPr>
        <w:t>w an aspect suffix; but</w:t>
      </w:r>
      <w:r w:rsidR="008F1454">
        <w:rPr>
          <w:rFonts w:ascii="Times New Roman" w:hAnsi="Times New Roman" w:cs="Times New Roman"/>
        </w:rPr>
        <w:t xml:space="preserve"> in (</w:t>
      </w:r>
      <w:r w:rsidR="00424835">
        <w:rPr>
          <w:rFonts w:ascii="Times New Roman" w:hAnsi="Times New Roman" w:cs="Times New Roman"/>
        </w:rPr>
        <w:fldChar w:fldCharType="begin"/>
      </w:r>
      <w:r w:rsidR="00424835">
        <w:rPr>
          <w:rFonts w:ascii="Times New Roman" w:hAnsi="Times New Roman" w:cs="Times New Roman"/>
        </w:rPr>
        <w:instrText xml:space="preserve"> REF constituency \h </w:instrText>
      </w:r>
      <w:r w:rsidR="00424835">
        <w:rPr>
          <w:rFonts w:ascii="Times New Roman" w:hAnsi="Times New Roman" w:cs="Times New Roman"/>
        </w:rPr>
      </w:r>
      <w:r w:rsidR="00424835">
        <w:rPr>
          <w:rFonts w:ascii="Times New Roman" w:hAnsi="Times New Roman" w:cs="Times New Roman"/>
        </w:rPr>
        <w:fldChar w:fldCharType="separate"/>
      </w:r>
      <w:r w:rsidR="006F6CAB">
        <w:rPr>
          <w:rFonts w:ascii="Times New Roman" w:hAnsi="Times New Roman" w:cs="Times New Roman"/>
          <w:noProof/>
          <w:szCs w:val="24"/>
          <w:lang w:val="it-IT"/>
        </w:rPr>
        <w:t>103</w:t>
      </w:r>
      <w:r w:rsidR="00424835">
        <w:rPr>
          <w:rFonts w:ascii="Times New Roman" w:hAnsi="Times New Roman" w:cs="Times New Roman"/>
        </w:rPr>
        <w:fldChar w:fldCharType="end"/>
      </w:r>
      <w:r w:rsidR="008F1454">
        <w:rPr>
          <w:rFonts w:ascii="Times New Roman" w:hAnsi="Times New Roman" w:cs="Times New Roman"/>
        </w:rPr>
        <w:t xml:space="preserve">b), the VP is in construal with the </w:t>
      </w:r>
      <w:r w:rsidR="008F1454" w:rsidRPr="00424835">
        <w:rPr>
          <w:rFonts w:ascii="Times New Roman" w:hAnsi="Times New Roman" w:cs="Times New Roman"/>
          <w:i/>
        </w:rPr>
        <w:t>qu</w:t>
      </w:r>
      <w:r w:rsidR="008F1454">
        <w:rPr>
          <w:rFonts w:ascii="Times New Roman" w:hAnsi="Times New Roman" w:cs="Times New Roman"/>
        </w:rPr>
        <w:t xml:space="preserve"> to its left, and thus is should allow as aspect suffix. </w:t>
      </w:r>
      <w:r w:rsidR="00ED3463">
        <w:rPr>
          <w:rFonts w:ascii="Times New Roman" w:hAnsi="Times New Roman" w:cs="Times New Roman"/>
        </w:rPr>
        <w:t xml:space="preserve">The unacceptability of </w:t>
      </w:r>
      <w:r w:rsidR="008F1454">
        <w:rPr>
          <w:rFonts w:ascii="Times New Roman" w:hAnsi="Times New Roman" w:cs="Times New Roman"/>
        </w:rPr>
        <w:t>(</w:t>
      </w:r>
      <w:r w:rsidR="00424835">
        <w:rPr>
          <w:rFonts w:ascii="Times New Roman" w:hAnsi="Times New Roman" w:cs="Times New Roman"/>
        </w:rPr>
        <w:fldChar w:fldCharType="begin"/>
      </w:r>
      <w:r w:rsidR="00424835">
        <w:rPr>
          <w:rFonts w:ascii="Times New Roman" w:hAnsi="Times New Roman" w:cs="Times New Roman"/>
        </w:rPr>
        <w:instrText xml:space="preserve"> REF constituencyASP \h </w:instrText>
      </w:r>
      <w:r w:rsidR="00424835">
        <w:rPr>
          <w:rFonts w:ascii="Times New Roman" w:hAnsi="Times New Roman" w:cs="Times New Roman"/>
        </w:rPr>
      </w:r>
      <w:r w:rsidR="00424835">
        <w:rPr>
          <w:rFonts w:ascii="Times New Roman" w:hAnsi="Times New Roman" w:cs="Times New Roman"/>
        </w:rPr>
        <w:fldChar w:fldCharType="separate"/>
      </w:r>
      <w:r w:rsidR="006F6CAB">
        <w:rPr>
          <w:rFonts w:ascii="Times New Roman" w:hAnsi="Times New Roman" w:cs="Times New Roman"/>
          <w:noProof/>
          <w:szCs w:val="24"/>
          <w:lang w:val="it-IT"/>
        </w:rPr>
        <w:t>104</w:t>
      </w:r>
      <w:r w:rsidR="00424835">
        <w:rPr>
          <w:rFonts w:ascii="Times New Roman" w:hAnsi="Times New Roman" w:cs="Times New Roman"/>
        </w:rPr>
        <w:fldChar w:fldCharType="end"/>
      </w:r>
      <w:r w:rsidR="008F1454">
        <w:rPr>
          <w:rFonts w:ascii="Times New Roman" w:hAnsi="Times New Roman" w:cs="Times New Roman"/>
        </w:rPr>
        <w:t>) shows that</w:t>
      </w:r>
      <w:r w:rsidR="00ED3463">
        <w:rPr>
          <w:rFonts w:ascii="Times New Roman" w:hAnsi="Times New Roman" w:cs="Times New Roman"/>
        </w:rPr>
        <w:t xml:space="preserve"> (</w:t>
      </w:r>
      <w:r w:rsidR="00424835">
        <w:rPr>
          <w:rFonts w:ascii="Times New Roman" w:hAnsi="Times New Roman" w:cs="Times New Roman"/>
        </w:rPr>
        <w:fldChar w:fldCharType="begin"/>
      </w:r>
      <w:r w:rsidR="00424835">
        <w:rPr>
          <w:rFonts w:ascii="Times New Roman" w:hAnsi="Times New Roman" w:cs="Times New Roman"/>
        </w:rPr>
        <w:instrText xml:space="preserve"> REF constituency \h </w:instrText>
      </w:r>
      <w:r w:rsidR="00424835">
        <w:rPr>
          <w:rFonts w:ascii="Times New Roman" w:hAnsi="Times New Roman" w:cs="Times New Roman"/>
        </w:rPr>
      </w:r>
      <w:r w:rsidR="00424835">
        <w:rPr>
          <w:rFonts w:ascii="Times New Roman" w:hAnsi="Times New Roman" w:cs="Times New Roman"/>
        </w:rPr>
        <w:fldChar w:fldCharType="separate"/>
      </w:r>
      <w:r w:rsidR="006F6CAB">
        <w:rPr>
          <w:rFonts w:ascii="Times New Roman" w:hAnsi="Times New Roman" w:cs="Times New Roman"/>
          <w:noProof/>
          <w:szCs w:val="24"/>
          <w:lang w:val="it-IT"/>
        </w:rPr>
        <w:t>103</w:t>
      </w:r>
      <w:r w:rsidR="00424835">
        <w:rPr>
          <w:rFonts w:ascii="Times New Roman" w:hAnsi="Times New Roman" w:cs="Times New Roman"/>
        </w:rPr>
        <w:fldChar w:fldCharType="end"/>
      </w:r>
      <w:r w:rsidR="00ED3463">
        <w:rPr>
          <w:rFonts w:ascii="Times New Roman" w:hAnsi="Times New Roman" w:cs="Times New Roman"/>
        </w:rPr>
        <w:t>a) is right.</w:t>
      </w:r>
      <w:r w:rsidR="008F1454">
        <w:rPr>
          <w:rFonts w:ascii="Times New Roman" w:hAnsi="Times New Roman" w:cs="Times New Roman"/>
        </w:rPr>
        <w:t xml:space="preserve"> </w:t>
      </w:r>
    </w:p>
    <w:p w:rsidR="00137203" w:rsidRDefault="00137203" w:rsidP="009B7139">
      <w:pPr>
        <w:snapToGrid w:val="0"/>
        <w:jc w:val="both"/>
        <w:rPr>
          <w:rFonts w:ascii="Times New Roman" w:hAnsi="Times New Roman" w:cs="Times New Roman"/>
        </w:rPr>
      </w:pPr>
    </w:p>
    <w:p w:rsidR="00137203" w:rsidRPr="00502B9F" w:rsidRDefault="00137203" w:rsidP="009B7139">
      <w:pPr>
        <w:keepNext/>
        <w:snapToGrid w:val="0"/>
        <w:rPr>
          <w:rFonts w:ascii="Times New Roman" w:hAnsi="Times New Roman" w:cs="Times New Roman"/>
          <w:szCs w:val="24"/>
        </w:rPr>
      </w:pPr>
      <w:r w:rsidRPr="00502B9F">
        <w:rPr>
          <w:rFonts w:ascii="Times New Roman" w:hAnsi="Times New Roman" w:cs="Times New Roman"/>
          <w:szCs w:val="24"/>
        </w:rPr>
        <w:t>(</w:t>
      </w:r>
      <w:bookmarkStart w:id="119" w:name="constituencyASP"/>
      <w:r w:rsidRPr="00502B9F">
        <w:rPr>
          <w:rFonts w:ascii="Times New Roman" w:hAnsi="Times New Roman" w:cs="Times New Roman"/>
          <w:szCs w:val="24"/>
        </w:rPr>
        <w:fldChar w:fldCharType="begin"/>
      </w:r>
      <w:r w:rsidRPr="00502B9F">
        <w:rPr>
          <w:rFonts w:ascii="Times New Roman" w:hAnsi="Times New Roman" w:cs="Times New Roman"/>
          <w:szCs w:val="24"/>
          <w:lang w:val="it-IT"/>
        </w:rPr>
        <w:instrText xml:space="preserve"> SEQ ex \n \* MERGEFORMAT </w:instrText>
      </w:r>
      <w:r w:rsidRPr="00502B9F">
        <w:rPr>
          <w:rFonts w:ascii="Times New Roman" w:hAnsi="Times New Roman" w:cs="Times New Roman"/>
          <w:szCs w:val="24"/>
        </w:rPr>
        <w:fldChar w:fldCharType="separate"/>
      </w:r>
      <w:r w:rsidR="006F6CAB">
        <w:rPr>
          <w:rFonts w:ascii="Times New Roman" w:hAnsi="Times New Roman" w:cs="Times New Roman"/>
          <w:noProof/>
          <w:szCs w:val="24"/>
          <w:lang w:val="it-IT"/>
        </w:rPr>
        <w:t>104</w:t>
      </w:r>
      <w:r w:rsidRPr="00502B9F">
        <w:rPr>
          <w:rFonts w:ascii="Times New Roman" w:hAnsi="Times New Roman" w:cs="Times New Roman"/>
          <w:szCs w:val="24"/>
        </w:rPr>
        <w:fldChar w:fldCharType="end"/>
      </w:r>
      <w:bookmarkEnd w:id="119"/>
      <w:r w:rsidR="00272432">
        <w:rPr>
          <w:rFonts w:ascii="Times New Roman" w:hAnsi="Times New Roman" w:cs="Times New Roman"/>
          <w:szCs w:val="24"/>
        </w:rPr>
        <w:t>)</w:t>
      </w:r>
      <w:r w:rsidR="00272432">
        <w:rPr>
          <w:rFonts w:ascii="Times New Roman" w:hAnsi="Times New Roman" w:cs="Times New Roman"/>
          <w:szCs w:val="24"/>
        </w:rPr>
        <w:tab/>
      </w:r>
      <w:r>
        <w:rPr>
          <w:rFonts w:ascii="Times New Roman" w:hAnsi="Times New Roman" w:cs="Times New Roman"/>
          <w:szCs w:val="24"/>
        </w:rPr>
        <w:t>*</w:t>
      </w:r>
      <w:r w:rsidR="00AB1783">
        <w:rPr>
          <w:rFonts w:ascii="Times New Roman" w:hAnsi="Times New Roman" w:cs="Times New Roman"/>
          <w:szCs w:val="24"/>
        </w:rPr>
        <w:t>A</w:t>
      </w:r>
      <w:r w:rsidRPr="00502B9F">
        <w:rPr>
          <w:rFonts w:ascii="Times New Roman" w:hAnsi="Times New Roman" w:cs="Times New Roman"/>
          <w:szCs w:val="24"/>
        </w:rPr>
        <w:t>x</w:t>
      </w:r>
      <w:r w:rsidR="003217C2">
        <w:rPr>
          <w:rFonts w:ascii="Times New Roman" w:hAnsi="Times New Roman" w:cs="Times New Roman"/>
          <w:szCs w:val="24"/>
        </w:rPr>
        <w:t>i</w:t>
      </w:r>
      <w:r w:rsidRPr="00502B9F">
        <w:rPr>
          <w:rFonts w:ascii="Times New Roman" w:hAnsi="Times New Roman" w:cs="Times New Roman"/>
          <w:szCs w:val="24"/>
        </w:rPr>
        <w:t xml:space="preserve">n </w:t>
      </w:r>
      <w:r w:rsidRPr="00502B9F">
        <w:rPr>
          <w:rFonts w:ascii="Times New Roman" w:hAnsi="Times New Roman" w:cs="Times New Roman"/>
          <w:szCs w:val="24"/>
        </w:rPr>
        <w:tab/>
      </w:r>
      <w:r>
        <w:rPr>
          <w:rFonts w:ascii="Times New Roman" w:hAnsi="Times New Roman" w:cs="Times New Roman"/>
          <w:szCs w:val="24"/>
        </w:rPr>
        <w:t>qu</w:t>
      </w:r>
      <w:r>
        <w:rPr>
          <w:rFonts w:ascii="Times New Roman" w:hAnsi="Times New Roman" w:cs="Times New Roman"/>
          <w:szCs w:val="24"/>
        </w:rPr>
        <w:tab/>
      </w:r>
      <w:r w:rsidRPr="00502B9F">
        <w:rPr>
          <w:rFonts w:ascii="Times New Roman" w:hAnsi="Times New Roman" w:cs="Times New Roman"/>
          <w:szCs w:val="24"/>
          <w:u w:val="single"/>
        </w:rPr>
        <w:t>m</w:t>
      </w:r>
      <w:r w:rsidR="003217C2">
        <w:rPr>
          <w:rFonts w:ascii="Times New Roman" w:hAnsi="Times New Roman" w:cs="Times New Roman"/>
          <w:szCs w:val="24"/>
          <w:u w:val="single"/>
        </w:rPr>
        <w:t>a</w:t>
      </w:r>
      <w:r w:rsidRPr="00502B9F">
        <w:rPr>
          <w:rFonts w:ascii="Times New Roman" w:hAnsi="Times New Roman" w:cs="Times New Roman"/>
          <w:szCs w:val="24"/>
          <w:u w:val="single"/>
        </w:rPr>
        <w:t>i</w:t>
      </w:r>
      <w:r>
        <w:rPr>
          <w:rFonts w:ascii="Times New Roman" w:hAnsi="Times New Roman" w:cs="Times New Roman"/>
          <w:szCs w:val="24"/>
          <w:u w:val="single"/>
        </w:rPr>
        <w:t>-{zhe/le/guo}</w:t>
      </w:r>
      <w:r w:rsidRPr="00502B9F">
        <w:rPr>
          <w:rFonts w:ascii="Times New Roman" w:hAnsi="Times New Roman" w:cs="Times New Roman"/>
          <w:szCs w:val="24"/>
          <w:u w:val="single"/>
        </w:rPr>
        <w:tab/>
        <w:t>sh</w:t>
      </w:r>
      <w:r w:rsidR="003217C2">
        <w:rPr>
          <w:rFonts w:ascii="Times New Roman" w:hAnsi="Times New Roman" w:cs="Times New Roman"/>
          <w:szCs w:val="24"/>
          <w:u w:val="single"/>
        </w:rPr>
        <w:t>u</w:t>
      </w:r>
      <w:r>
        <w:rPr>
          <w:rFonts w:ascii="Times New Roman" w:hAnsi="Times New Roman" w:cs="Times New Roman"/>
          <w:szCs w:val="24"/>
        </w:rPr>
        <w:tab/>
      </w:r>
      <w:r>
        <w:rPr>
          <w:rFonts w:ascii="Times New Roman" w:hAnsi="Times New Roman" w:cs="Times New Roman"/>
          <w:szCs w:val="24"/>
        </w:rPr>
        <w:tab/>
        <w:t>qu</w:t>
      </w:r>
      <w:r>
        <w:rPr>
          <w:rFonts w:ascii="Times New Roman" w:hAnsi="Times New Roman" w:cs="Times New Roman"/>
          <w:szCs w:val="24"/>
        </w:rPr>
        <w:tab/>
      </w:r>
      <w:r w:rsidRPr="00502B9F">
        <w:rPr>
          <w:rFonts w:ascii="Times New Roman" w:hAnsi="Times New Roman" w:cs="Times New Roman"/>
          <w:szCs w:val="24"/>
        </w:rPr>
        <w:t>le.</w:t>
      </w:r>
      <w:r w:rsidRPr="00502B9F">
        <w:rPr>
          <w:rFonts w:ascii="Times New Roman" w:hAnsi="Times New Roman" w:cs="Times New Roman"/>
          <w:szCs w:val="24"/>
        </w:rPr>
        <w:tab/>
      </w:r>
      <w:r>
        <w:rPr>
          <w:rFonts w:ascii="Times New Roman" w:hAnsi="Times New Roman" w:cs="Times New Roman"/>
          <w:szCs w:val="24"/>
        </w:rPr>
        <w:tab/>
      </w:r>
    </w:p>
    <w:p w:rsidR="00137203" w:rsidRPr="00502B9F" w:rsidRDefault="00C57BF0" w:rsidP="009B7139">
      <w:pPr>
        <w:keepNext/>
        <w:snapToGrid w:val="0"/>
        <w:ind w:firstLine="480"/>
        <w:rPr>
          <w:rFonts w:ascii="Times New Roman" w:hAnsi="Times New Roman" w:cs="Times New Roman"/>
          <w:szCs w:val="24"/>
        </w:rPr>
      </w:pPr>
      <w:r>
        <w:rPr>
          <w:rFonts w:ascii="Times New Roman" w:hAnsi="Times New Roman" w:cs="Times New Roman"/>
          <w:szCs w:val="24"/>
        </w:rPr>
        <w:t xml:space="preserve"> </w:t>
      </w:r>
      <w:r w:rsidR="005A29D2">
        <w:rPr>
          <w:rFonts w:ascii="Times New Roman" w:hAnsi="Times New Roman" w:cs="Times New Roman"/>
          <w:szCs w:val="24"/>
        </w:rPr>
        <w:tab/>
        <w:t xml:space="preserve"> </w:t>
      </w:r>
      <w:r w:rsidR="00137203">
        <w:rPr>
          <w:rFonts w:ascii="Times New Roman" w:hAnsi="Times New Roman" w:cs="Times New Roman"/>
          <w:szCs w:val="24"/>
        </w:rPr>
        <w:t>Axin</w:t>
      </w:r>
      <w:r w:rsidR="00137203">
        <w:rPr>
          <w:rFonts w:ascii="Times New Roman" w:hAnsi="Times New Roman" w:cs="Times New Roman"/>
          <w:szCs w:val="24"/>
        </w:rPr>
        <w:tab/>
        <w:t>go</w:t>
      </w:r>
      <w:r w:rsidR="00137203" w:rsidRPr="00502B9F">
        <w:rPr>
          <w:rFonts w:ascii="Times New Roman" w:hAnsi="Times New Roman" w:cs="Times New Roman"/>
          <w:szCs w:val="24"/>
        </w:rPr>
        <w:tab/>
        <w:t>buy</w:t>
      </w:r>
      <w:r w:rsidR="00137203">
        <w:rPr>
          <w:rFonts w:ascii="Times New Roman" w:hAnsi="Times New Roman" w:cs="Times New Roman"/>
          <w:szCs w:val="24"/>
        </w:rPr>
        <w:t>-</w:t>
      </w:r>
      <w:r w:rsidR="00137203" w:rsidRPr="00137203">
        <w:rPr>
          <w:rFonts w:ascii="Times New Roman" w:hAnsi="Times New Roman" w:cs="Times New Roman"/>
          <w:smallCaps/>
          <w:szCs w:val="24"/>
        </w:rPr>
        <w:t>prg/prf/exp</w:t>
      </w:r>
      <w:r w:rsidR="00137203" w:rsidRPr="00502B9F">
        <w:rPr>
          <w:rFonts w:ascii="Times New Roman" w:hAnsi="Times New Roman" w:cs="Times New Roman"/>
          <w:szCs w:val="24"/>
        </w:rPr>
        <w:tab/>
        <w:t>book</w:t>
      </w:r>
      <w:r w:rsidR="00137203" w:rsidRPr="00502B9F">
        <w:rPr>
          <w:rFonts w:ascii="Times New Roman" w:hAnsi="Times New Roman" w:cs="Times New Roman"/>
          <w:szCs w:val="24"/>
        </w:rPr>
        <w:tab/>
        <w:t>go</w:t>
      </w:r>
      <w:r w:rsidR="00137203" w:rsidRPr="00502B9F">
        <w:rPr>
          <w:rFonts w:ascii="Times New Roman" w:hAnsi="Times New Roman" w:cs="Times New Roman"/>
          <w:szCs w:val="24"/>
        </w:rPr>
        <w:tab/>
      </w:r>
      <w:r w:rsidR="00137203" w:rsidRPr="00502B9F">
        <w:rPr>
          <w:rFonts w:ascii="Times New Roman" w:hAnsi="Times New Roman" w:cs="Times New Roman"/>
          <w:smallCaps/>
          <w:szCs w:val="24"/>
        </w:rPr>
        <w:t>prt</w:t>
      </w:r>
    </w:p>
    <w:p w:rsidR="00137203" w:rsidRDefault="00137203" w:rsidP="009B7139">
      <w:pPr>
        <w:snapToGrid w:val="0"/>
        <w:jc w:val="both"/>
        <w:rPr>
          <w:rFonts w:ascii="Times New Roman" w:hAnsi="Times New Roman" w:cs="Times New Roman"/>
        </w:rPr>
      </w:pPr>
    </w:p>
    <w:p w:rsidR="006B4FB6" w:rsidRPr="00ED3463" w:rsidRDefault="00ED3463" w:rsidP="009B7139">
      <w:pPr>
        <w:snapToGrid w:val="0"/>
        <w:jc w:val="both"/>
        <w:rPr>
          <w:rFonts w:ascii="Times New Roman" w:hAnsi="Times New Roman" w:cs="Times New Roman"/>
          <w:szCs w:val="24"/>
        </w:rPr>
      </w:pPr>
      <w:r>
        <w:rPr>
          <w:rFonts w:ascii="Times New Roman" w:hAnsi="Times New Roman" w:cs="Times New Roman"/>
        </w:rPr>
        <w:tab/>
        <w:t>We thus claim that when</w:t>
      </w:r>
      <w:r w:rsidR="006B4FB6">
        <w:rPr>
          <w:rFonts w:ascii="Times New Roman" w:hAnsi="Times New Roman" w:cs="Times New Roman"/>
          <w:szCs w:val="24"/>
        </w:rPr>
        <w:t xml:space="preserve"> a VP is both preceded by a </w:t>
      </w:r>
      <w:r w:rsidR="00AA18B3" w:rsidRPr="00AA18B3">
        <w:rPr>
          <w:rFonts w:ascii="Times New Roman" w:hAnsi="Times New Roman" w:cs="Times New Roman"/>
          <w:i/>
          <w:szCs w:val="24"/>
        </w:rPr>
        <w:t>qu</w:t>
      </w:r>
      <w:r w:rsidR="006B4FB6">
        <w:rPr>
          <w:rFonts w:ascii="Times New Roman" w:hAnsi="Times New Roman" w:cs="Times New Roman"/>
          <w:szCs w:val="24"/>
        </w:rPr>
        <w:t xml:space="preserve"> and</w:t>
      </w:r>
      <w:r>
        <w:rPr>
          <w:rFonts w:ascii="Times New Roman" w:hAnsi="Times New Roman" w:cs="Times New Roman"/>
          <w:szCs w:val="24"/>
        </w:rPr>
        <w:t xml:space="preserve"> followed by a </w:t>
      </w:r>
      <w:r w:rsidR="00AA18B3" w:rsidRPr="00AA18B3">
        <w:rPr>
          <w:rFonts w:ascii="Times New Roman" w:hAnsi="Times New Roman" w:cs="Times New Roman"/>
          <w:i/>
          <w:szCs w:val="24"/>
        </w:rPr>
        <w:t>qu</w:t>
      </w:r>
      <w:r>
        <w:rPr>
          <w:rFonts w:ascii="Times New Roman" w:hAnsi="Times New Roman" w:cs="Times New Roman"/>
          <w:szCs w:val="24"/>
        </w:rPr>
        <w:t xml:space="preserve">, the first </w:t>
      </w:r>
      <w:r w:rsidRPr="00EE32CB">
        <w:rPr>
          <w:rFonts w:ascii="Times New Roman" w:hAnsi="Times New Roman" w:cs="Times New Roman"/>
          <w:i/>
          <w:szCs w:val="24"/>
        </w:rPr>
        <w:t>qu</w:t>
      </w:r>
      <w:r w:rsidR="006B4FB6">
        <w:rPr>
          <w:rFonts w:ascii="Times New Roman" w:hAnsi="Times New Roman" w:cs="Times New Roman"/>
          <w:szCs w:val="24"/>
        </w:rPr>
        <w:t xml:space="preserve"> must be a control verb</w:t>
      </w:r>
      <w:r w:rsidR="00272432">
        <w:rPr>
          <w:rFonts w:ascii="Times New Roman" w:hAnsi="Times New Roman" w:cs="Times New Roman"/>
          <w:szCs w:val="24"/>
        </w:rPr>
        <w:t xml:space="preserve">. </w:t>
      </w:r>
      <w:r w:rsidR="006B4FB6">
        <w:rPr>
          <w:rFonts w:ascii="Times New Roman" w:hAnsi="Times New Roman" w:cs="Times New Roman"/>
          <w:szCs w:val="24"/>
        </w:rPr>
        <w:t xml:space="preserve">This </w:t>
      </w:r>
      <w:r w:rsidR="00293784">
        <w:rPr>
          <w:rFonts w:ascii="Times New Roman" w:hAnsi="Times New Roman" w:cs="Times New Roman"/>
          <w:szCs w:val="24"/>
        </w:rPr>
        <w:t xml:space="preserve">claim </w:t>
      </w:r>
      <w:r w:rsidR="00272432">
        <w:rPr>
          <w:rFonts w:ascii="Times New Roman" w:hAnsi="Times New Roman" w:cs="Times New Roman"/>
          <w:szCs w:val="24"/>
        </w:rPr>
        <w:t>is</w:t>
      </w:r>
      <w:r>
        <w:rPr>
          <w:rFonts w:ascii="Times New Roman" w:hAnsi="Times New Roman" w:cs="Times New Roman"/>
          <w:szCs w:val="24"/>
        </w:rPr>
        <w:t xml:space="preserve"> compatible with the general rule that </w:t>
      </w:r>
      <w:r w:rsidR="006B4FB6">
        <w:rPr>
          <w:rFonts w:ascii="Times New Roman" w:hAnsi="Times New Roman" w:cs="Times New Roman"/>
          <w:szCs w:val="24"/>
        </w:rPr>
        <w:t>for the same VP, it canno</w:t>
      </w:r>
      <w:r w:rsidR="00272432">
        <w:rPr>
          <w:rFonts w:ascii="Times New Roman" w:hAnsi="Times New Roman" w:cs="Times New Roman"/>
          <w:szCs w:val="24"/>
        </w:rPr>
        <w:t xml:space="preserve">t have two identical functional elements, considering that the post-VP </w:t>
      </w:r>
      <w:r w:rsidR="00272432" w:rsidRPr="00EE32CB">
        <w:rPr>
          <w:rFonts w:ascii="Times New Roman" w:hAnsi="Times New Roman" w:cs="Times New Roman"/>
          <w:i/>
          <w:szCs w:val="24"/>
        </w:rPr>
        <w:t>qu</w:t>
      </w:r>
      <w:r w:rsidR="00272432">
        <w:rPr>
          <w:rFonts w:ascii="Times New Roman" w:hAnsi="Times New Roman" w:cs="Times New Roman"/>
          <w:szCs w:val="24"/>
        </w:rPr>
        <w:t xml:space="preserve"> is always a functional element (</w:t>
      </w:r>
      <w:r w:rsidR="00272432" w:rsidRPr="00683D38">
        <w:rPr>
          <w:rFonts w:ascii="Times New Roman" w:hAnsi="Times New Roman" w:cs="Times New Roman"/>
          <w:szCs w:val="24"/>
        </w:rPr>
        <w:t>§</w:t>
      </w:r>
      <w:r w:rsidR="00272432">
        <w:rPr>
          <w:rFonts w:ascii="Times New Roman" w:hAnsi="Times New Roman" w:cs="Times New Roman"/>
          <w:szCs w:val="24"/>
        </w:rPr>
        <w:t>1)</w:t>
      </w:r>
      <w:r w:rsidR="006B4FB6">
        <w:rPr>
          <w:rFonts w:ascii="Times New Roman" w:hAnsi="Times New Roman" w:cs="Times New Roman"/>
          <w:szCs w:val="24"/>
        </w:rPr>
        <w:t xml:space="preserve">. </w:t>
      </w:r>
      <w:r>
        <w:rPr>
          <w:rFonts w:ascii="Times New Roman" w:hAnsi="Times New Roman" w:cs="Times New Roman"/>
          <w:szCs w:val="24"/>
        </w:rPr>
        <w:t>Our claim is also compatible with the following fact. In a double-</w:t>
      </w:r>
      <w:r w:rsidRPr="00424835">
        <w:rPr>
          <w:rFonts w:ascii="Times New Roman" w:hAnsi="Times New Roman" w:cs="Times New Roman"/>
          <w:i/>
          <w:szCs w:val="24"/>
        </w:rPr>
        <w:t>qu</w:t>
      </w:r>
      <w:r>
        <w:rPr>
          <w:rFonts w:ascii="Times New Roman" w:hAnsi="Times New Roman" w:cs="Times New Roman"/>
          <w:szCs w:val="24"/>
        </w:rPr>
        <w:t xml:space="preserve"> construction</w:t>
      </w:r>
      <w:r w:rsidR="006B4FB6">
        <w:rPr>
          <w:rFonts w:ascii="Times New Roman" w:hAnsi="Times New Roman" w:cs="Times New Roman"/>
          <w:szCs w:val="24"/>
        </w:rPr>
        <w:t xml:space="preserve">, the pre-VP </w:t>
      </w:r>
      <w:r w:rsidR="006B4FB6" w:rsidRPr="00DF584E">
        <w:rPr>
          <w:rFonts w:ascii="Times New Roman" w:hAnsi="Times New Roman" w:cs="Times New Roman"/>
          <w:i/>
          <w:szCs w:val="24"/>
        </w:rPr>
        <w:t>qu</w:t>
      </w:r>
      <w:r w:rsidR="006B4FB6">
        <w:rPr>
          <w:rFonts w:ascii="Times New Roman" w:hAnsi="Times New Roman" w:cs="Times New Roman"/>
          <w:szCs w:val="24"/>
        </w:rPr>
        <w:t xml:space="preserve"> may be changed into </w:t>
      </w:r>
      <w:r w:rsidR="006B4FB6" w:rsidRPr="00DF584E">
        <w:rPr>
          <w:rFonts w:ascii="Times New Roman" w:hAnsi="Times New Roman" w:cs="Times New Roman"/>
          <w:i/>
          <w:szCs w:val="24"/>
        </w:rPr>
        <w:t>lai</w:t>
      </w:r>
      <w:r w:rsidR="006B4FB6">
        <w:rPr>
          <w:rFonts w:ascii="Times New Roman" w:hAnsi="Times New Roman" w:cs="Times New Roman"/>
          <w:szCs w:val="24"/>
        </w:rPr>
        <w:t xml:space="preserve"> in certain cases while still keeping the meaning unchanged, as shown in (</w:t>
      </w:r>
      <w:r w:rsidR="006B4FB6">
        <w:rPr>
          <w:rFonts w:ascii="Times New Roman" w:hAnsi="Times New Roman" w:cs="Times New Roman"/>
          <w:szCs w:val="24"/>
        </w:rPr>
        <w:fldChar w:fldCharType="begin"/>
      </w:r>
      <w:r w:rsidR="006B4FB6">
        <w:rPr>
          <w:rFonts w:ascii="Times New Roman" w:hAnsi="Times New Roman" w:cs="Times New Roman"/>
          <w:szCs w:val="24"/>
        </w:rPr>
        <w:instrText xml:space="preserve"> REF exchangeable \h </w:instrText>
      </w:r>
      <w:r w:rsidR="006B4FB6">
        <w:rPr>
          <w:rFonts w:ascii="Times New Roman" w:hAnsi="Times New Roman" w:cs="Times New Roman"/>
          <w:szCs w:val="24"/>
        </w:rPr>
      </w:r>
      <w:r w:rsidR="006B4FB6">
        <w:rPr>
          <w:rFonts w:ascii="Times New Roman" w:hAnsi="Times New Roman" w:cs="Times New Roman"/>
          <w:szCs w:val="24"/>
        </w:rPr>
        <w:fldChar w:fldCharType="separate"/>
      </w:r>
      <w:r w:rsidR="006F6CAB">
        <w:rPr>
          <w:rFonts w:ascii="Times New Roman" w:hAnsi="Times New Roman" w:cs="Times New Roman"/>
          <w:noProof/>
          <w:szCs w:val="24"/>
          <w:lang w:val="it-IT"/>
        </w:rPr>
        <w:t>105</w:t>
      </w:r>
      <w:r w:rsidR="006B4FB6">
        <w:rPr>
          <w:rFonts w:ascii="Times New Roman" w:hAnsi="Times New Roman" w:cs="Times New Roman"/>
          <w:szCs w:val="24"/>
        </w:rPr>
        <w:fldChar w:fldCharType="end"/>
      </w:r>
      <w:r w:rsidR="006B4FB6">
        <w:rPr>
          <w:rFonts w:ascii="Times New Roman" w:hAnsi="Times New Roman" w:cs="Times New Roman"/>
          <w:szCs w:val="24"/>
        </w:rPr>
        <w:t xml:space="preserve">), whereas this is </w:t>
      </w:r>
      <w:r w:rsidR="006B4FB6" w:rsidRPr="00DF584E">
        <w:rPr>
          <w:rFonts w:ascii="Times New Roman" w:hAnsi="Times New Roman" w:cs="Times New Roman"/>
          <w:szCs w:val="24"/>
        </w:rPr>
        <w:t xml:space="preserve">impossible for the post-VP </w:t>
      </w:r>
      <w:r w:rsidR="006B4FB6" w:rsidRPr="00DF584E">
        <w:rPr>
          <w:rFonts w:ascii="Times New Roman" w:hAnsi="Times New Roman" w:cs="Times New Roman"/>
          <w:i/>
          <w:szCs w:val="24"/>
        </w:rPr>
        <w:t>qu</w:t>
      </w:r>
      <w:r w:rsidR="006B4FB6">
        <w:rPr>
          <w:rFonts w:ascii="Times New Roman" w:hAnsi="Times New Roman" w:cs="Times New Roman"/>
          <w:szCs w:val="24"/>
        </w:rPr>
        <w:t xml:space="preserve"> (Lu 1985: 31)</w:t>
      </w:r>
      <w:r w:rsidR="006B4FB6" w:rsidRPr="00DF584E">
        <w:rPr>
          <w:rFonts w:ascii="Times New Roman" w:hAnsi="Times New Roman" w:cs="Times New Roman"/>
          <w:szCs w:val="24"/>
        </w:rPr>
        <w:t>.</w:t>
      </w:r>
      <w:r w:rsidR="006B4FB6">
        <w:rPr>
          <w:rFonts w:ascii="Times New Roman" w:hAnsi="Times New Roman" w:cs="Times New Roman"/>
          <w:szCs w:val="24"/>
        </w:rPr>
        <w:t xml:space="preserve"> </w:t>
      </w:r>
      <w:r w:rsidR="00271ECE">
        <w:rPr>
          <w:rFonts w:ascii="Times New Roman" w:hAnsi="Times New Roman" w:cs="Times New Roman"/>
          <w:szCs w:val="24"/>
        </w:rPr>
        <w:t>The two examples in (</w:t>
      </w:r>
      <w:r w:rsidR="00424835">
        <w:rPr>
          <w:rFonts w:ascii="Times New Roman" w:hAnsi="Times New Roman" w:cs="Times New Roman"/>
          <w:szCs w:val="24"/>
        </w:rPr>
        <w:fldChar w:fldCharType="begin"/>
      </w:r>
      <w:r w:rsidR="00424835">
        <w:rPr>
          <w:rFonts w:ascii="Times New Roman" w:hAnsi="Times New Roman" w:cs="Times New Roman"/>
          <w:szCs w:val="24"/>
        </w:rPr>
        <w:instrText xml:space="preserve"> REF exchangeable \h </w:instrText>
      </w:r>
      <w:r w:rsidR="00424835">
        <w:rPr>
          <w:rFonts w:ascii="Times New Roman" w:hAnsi="Times New Roman" w:cs="Times New Roman"/>
          <w:szCs w:val="24"/>
        </w:rPr>
      </w:r>
      <w:r w:rsidR="00424835">
        <w:rPr>
          <w:rFonts w:ascii="Times New Roman" w:hAnsi="Times New Roman" w:cs="Times New Roman"/>
          <w:szCs w:val="24"/>
        </w:rPr>
        <w:fldChar w:fldCharType="separate"/>
      </w:r>
      <w:r w:rsidR="006F6CAB">
        <w:rPr>
          <w:rFonts w:ascii="Times New Roman" w:hAnsi="Times New Roman" w:cs="Times New Roman"/>
          <w:noProof/>
          <w:szCs w:val="24"/>
          <w:lang w:val="it-IT"/>
        </w:rPr>
        <w:t>105</w:t>
      </w:r>
      <w:r w:rsidR="00424835">
        <w:rPr>
          <w:rFonts w:ascii="Times New Roman" w:hAnsi="Times New Roman" w:cs="Times New Roman"/>
          <w:szCs w:val="24"/>
        </w:rPr>
        <w:fldChar w:fldCharType="end"/>
      </w:r>
      <w:r w:rsidR="00271ECE">
        <w:rPr>
          <w:rFonts w:ascii="Times New Roman" w:hAnsi="Times New Roman" w:cs="Times New Roman"/>
          <w:szCs w:val="24"/>
        </w:rPr>
        <w:t>) are similar to the one in (</w:t>
      </w:r>
      <w:r w:rsidR="00271ECE">
        <w:rPr>
          <w:rFonts w:ascii="Times New Roman" w:hAnsi="Times New Roman" w:cs="Times New Roman"/>
          <w:szCs w:val="24"/>
        </w:rPr>
        <w:fldChar w:fldCharType="begin"/>
      </w:r>
      <w:r w:rsidR="00271ECE">
        <w:rPr>
          <w:rFonts w:ascii="Times New Roman" w:hAnsi="Times New Roman" w:cs="Times New Roman"/>
          <w:szCs w:val="24"/>
        </w:rPr>
        <w:instrText xml:space="preserve"> REF laiORqu \h </w:instrText>
      </w:r>
      <w:r w:rsidR="00271ECE">
        <w:rPr>
          <w:rFonts w:ascii="Times New Roman" w:hAnsi="Times New Roman" w:cs="Times New Roman"/>
          <w:szCs w:val="24"/>
        </w:rPr>
      </w:r>
      <w:r w:rsidR="00271ECE">
        <w:rPr>
          <w:rFonts w:ascii="Times New Roman" w:hAnsi="Times New Roman" w:cs="Times New Roman"/>
          <w:szCs w:val="24"/>
        </w:rPr>
        <w:fldChar w:fldCharType="separate"/>
      </w:r>
      <w:r w:rsidR="006F6CAB">
        <w:rPr>
          <w:rFonts w:ascii="Times New Roman" w:hAnsi="Times New Roman" w:cs="Times New Roman"/>
          <w:noProof/>
          <w:szCs w:val="24"/>
          <w:lang w:val="it-IT"/>
        </w:rPr>
        <w:t>99</w:t>
      </w:r>
      <w:r w:rsidR="00271ECE">
        <w:rPr>
          <w:rFonts w:ascii="Times New Roman" w:hAnsi="Times New Roman" w:cs="Times New Roman"/>
          <w:szCs w:val="24"/>
        </w:rPr>
        <w:fldChar w:fldCharType="end"/>
      </w:r>
      <w:r w:rsidR="00271ECE">
        <w:rPr>
          <w:rFonts w:ascii="Times New Roman" w:hAnsi="Times New Roman" w:cs="Times New Roman"/>
          <w:szCs w:val="24"/>
        </w:rPr>
        <w:t>).</w:t>
      </w:r>
    </w:p>
    <w:p w:rsidR="006B4FB6" w:rsidRPr="00DF584E" w:rsidRDefault="006B4FB6" w:rsidP="009B7139">
      <w:pPr>
        <w:snapToGrid w:val="0"/>
        <w:jc w:val="both"/>
        <w:rPr>
          <w:rFonts w:ascii="Times New Roman" w:hAnsi="Times New Roman" w:cs="Times New Roman"/>
          <w:szCs w:val="24"/>
        </w:rPr>
      </w:pPr>
    </w:p>
    <w:p w:rsidR="006B4FB6" w:rsidRPr="00DF584E" w:rsidRDefault="006B4FB6" w:rsidP="009B7139">
      <w:pPr>
        <w:pStyle w:val="ab"/>
        <w:keepNext/>
        <w:rPr>
          <w:rFonts w:ascii="Times New Roman" w:hAnsi="Times New Roman" w:cs="Times New Roman"/>
          <w:sz w:val="24"/>
          <w:szCs w:val="24"/>
        </w:rPr>
      </w:pPr>
      <w:r w:rsidRPr="00DF584E">
        <w:rPr>
          <w:rFonts w:ascii="Times New Roman" w:hAnsi="Times New Roman" w:cs="Times New Roman"/>
          <w:sz w:val="24"/>
          <w:szCs w:val="24"/>
        </w:rPr>
        <w:t>(</w:t>
      </w:r>
      <w:bookmarkStart w:id="120" w:name="exchangeable"/>
      <w:r w:rsidRPr="00DF584E">
        <w:rPr>
          <w:rFonts w:ascii="Times New Roman" w:hAnsi="Times New Roman" w:cs="Times New Roman"/>
          <w:sz w:val="24"/>
          <w:szCs w:val="24"/>
        </w:rPr>
        <w:fldChar w:fldCharType="begin"/>
      </w:r>
      <w:r w:rsidRPr="00DF584E">
        <w:rPr>
          <w:rFonts w:ascii="Times New Roman" w:hAnsi="Times New Roman" w:cs="Times New Roman"/>
          <w:sz w:val="24"/>
          <w:szCs w:val="24"/>
          <w:lang w:val="it-IT"/>
        </w:rPr>
        <w:instrText xml:space="preserve"> SEQ ex \n \* MERGEFORMAT </w:instrText>
      </w:r>
      <w:r w:rsidRPr="00DF584E">
        <w:rPr>
          <w:rFonts w:ascii="Times New Roman" w:hAnsi="Times New Roman" w:cs="Times New Roman"/>
          <w:sz w:val="24"/>
          <w:szCs w:val="24"/>
        </w:rPr>
        <w:fldChar w:fldCharType="separate"/>
      </w:r>
      <w:r w:rsidR="006F6CAB">
        <w:rPr>
          <w:rFonts w:ascii="Times New Roman" w:hAnsi="Times New Roman" w:cs="Times New Roman"/>
          <w:noProof/>
          <w:sz w:val="24"/>
          <w:szCs w:val="24"/>
          <w:lang w:val="it-IT"/>
        </w:rPr>
        <w:t>105</w:t>
      </w:r>
      <w:r w:rsidRPr="00DF584E">
        <w:rPr>
          <w:rFonts w:ascii="Times New Roman" w:hAnsi="Times New Roman" w:cs="Times New Roman"/>
          <w:sz w:val="24"/>
          <w:szCs w:val="24"/>
        </w:rPr>
        <w:fldChar w:fldCharType="end"/>
      </w:r>
      <w:bookmarkEnd w:id="120"/>
      <w:r w:rsidR="00802B35">
        <w:rPr>
          <w:rFonts w:ascii="Times New Roman" w:hAnsi="Times New Roman" w:cs="Times New Roman"/>
          <w:sz w:val="24"/>
          <w:szCs w:val="24"/>
        </w:rPr>
        <w:t xml:space="preserve">) </w:t>
      </w:r>
      <w:r w:rsidRPr="00DF584E">
        <w:rPr>
          <w:rFonts w:ascii="Times New Roman" w:hAnsi="Times New Roman" w:cs="Times New Roman"/>
          <w:sz w:val="24"/>
          <w:szCs w:val="24"/>
        </w:rPr>
        <w:t>a.</w:t>
      </w:r>
      <w:r w:rsidRPr="00DF584E">
        <w:rPr>
          <w:rFonts w:ascii="Times New Roman" w:hAnsi="Times New Roman" w:cs="Times New Roman"/>
          <w:sz w:val="24"/>
          <w:szCs w:val="24"/>
        </w:rPr>
        <w:tab/>
        <w:t>Wo</w:t>
      </w:r>
      <w:r w:rsidRPr="00DF584E">
        <w:rPr>
          <w:rFonts w:ascii="Times New Roman" w:hAnsi="Times New Roman" w:cs="Times New Roman"/>
          <w:sz w:val="24"/>
          <w:szCs w:val="24"/>
        </w:rPr>
        <w:tab/>
        <w:t>{lai/qu}</w:t>
      </w:r>
      <w:r w:rsidRPr="00DF584E">
        <w:rPr>
          <w:rFonts w:ascii="Times New Roman" w:hAnsi="Times New Roman" w:cs="Times New Roman"/>
          <w:sz w:val="24"/>
          <w:szCs w:val="24"/>
        </w:rPr>
        <w:tab/>
        <w:t>peibushi</w:t>
      </w:r>
      <w:r w:rsidRPr="00DF584E">
        <w:rPr>
          <w:rFonts w:ascii="Times New Roman" w:hAnsi="Times New Roman" w:cs="Times New Roman"/>
          <w:sz w:val="24"/>
          <w:szCs w:val="24"/>
        </w:rPr>
        <w:tab/>
        <w:t xml:space="preserve">qu. </w:t>
      </w:r>
      <w:r w:rsidRPr="00DF584E">
        <w:rPr>
          <w:rFonts w:ascii="Times New Roman" w:hAnsi="Times New Roman" w:cs="Times New Roman"/>
          <w:sz w:val="24"/>
          <w:szCs w:val="24"/>
        </w:rPr>
        <w:tab/>
      </w:r>
      <w:r w:rsidRPr="00DF584E">
        <w:rPr>
          <w:rFonts w:ascii="Times New Roman" w:hAnsi="Times New Roman" w:cs="Times New Roman"/>
          <w:sz w:val="24"/>
          <w:szCs w:val="24"/>
        </w:rPr>
        <w:tab/>
      </w:r>
      <w:r w:rsidRPr="00DF584E">
        <w:rPr>
          <w:rFonts w:ascii="Times New Roman" w:hAnsi="Times New Roman" w:cs="Times New Roman"/>
          <w:sz w:val="24"/>
          <w:szCs w:val="24"/>
        </w:rPr>
        <w:tab/>
      </w:r>
      <w:r>
        <w:rPr>
          <w:rFonts w:ascii="Times New Roman" w:hAnsi="Times New Roman" w:cs="Times New Roman"/>
          <w:sz w:val="24"/>
          <w:szCs w:val="24"/>
        </w:rPr>
        <w:t>(</w:t>
      </w:r>
      <w:r w:rsidRPr="00DF584E">
        <w:rPr>
          <w:rFonts w:ascii="Times New Roman" w:hAnsi="Times New Roman" w:cs="Times New Roman"/>
          <w:sz w:val="24"/>
          <w:szCs w:val="24"/>
        </w:rPr>
        <w:t>Lu 1985: 31)</w:t>
      </w:r>
      <w:r w:rsidRPr="00DF584E">
        <w:rPr>
          <w:rFonts w:ascii="Times New Roman" w:hAnsi="Times New Roman" w:cs="Times New Roman"/>
          <w:sz w:val="24"/>
          <w:szCs w:val="24"/>
        </w:rPr>
        <w:tab/>
      </w:r>
    </w:p>
    <w:p w:rsidR="006B4FB6" w:rsidRPr="00DF584E" w:rsidRDefault="006B4FB6" w:rsidP="009B7139">
      <w:pPr>
        <w:pStyle w:val="ab"/>
        <w:keepNext/>
        <w:rPr>
          <w:rFonts w:ascii="Times New Roman" w:hAnsi="Times New Roman" w:cs="Times New Roman"/>
          <w:sz w:val="24"/>
          <w:szCs w:val="24"/>
        </w:rPr>
      </w:pPr>
      <w:r w:rsidRPr="00DF584E">
        <w:rPr>
          <w:rFonts w:ascii="Times New Roman" w:hAnsi="Times New Roman" w:cs="Times New Roman"/>
          <w:sz w:val="24"/>
          <w:szCs w:val="24"/>
        </w:rPr>
        <w:tab/>
      </w:r>
      <w:r w:rsidRPr="00DF584E">
        <w:rPr>
          <w:rFonts w:ascii="Times New Roman" w:hAnsi="Times New Roman" w:cs="Times New Roman"/>
          <w:sz w:val="24"/>
          <w:szCs w:val="24"/>
        </w:rPr>
        <w:tab/>
        <w:t>I</w:t>
      </w:r>
      <w:r w:rsidRPr="00DF584E">
        <w:rPr>
          <w:rFonts w:ascii="Times New Roman" w:hAnsi="Times New Roman" w:cs="Times New Roman"/>
          <w:sz w:val="24"/>
          <w:szCs w:val="24"/>
        </w:rPr>
        <w:tab/>
        <w:t>come/go</w:t>
      </w:r>
      <w:r w:rsidRPr="00DF584E">
        <w:rPr>
          <w:rFonts w:ascii="Times New Roman" w:hAnsi="Times New Roman" w:cs="Times New Roman"/>
          <w:sz w:val="24"/>
          <w:szCs w:val="24"/>
        </w:rPr>
        <w:tab/>
        <w:t>apology</w:t>
      </w:r>
      <w:r w:rsidRPr="00DF584E">
        <w:rPr>
          <w:rFonts w:ascii="Times New Roman" w:hAnsi="Times New Roman" w:cs="Times New Roman"/>
          <w:sz w:val="24"/>
          <w:szCs w:val="24"/>
        </w:rPr>
        <w:tab/>
        <w:t>go</w:t>
      </w:r>
      <w:r w:rsidRPr="00DF584E">
        <w:rPr>
          <w:rFonts w:ascii="Times New Roman" w:hAnsi="Times New Roman" w:cs="Times New Roman"/>
          <w:sz w:val="24"/>
          <w:szCs w:val="24"/>
        </w:rPr>
        <w:tab/>
      </w:r>
    </w:p>
    <w:p w:rsidR="006B4FB6" w:rsidRPr="00DF584E" w:rsidRDefault="006B4FB6" w:rsidP="009B7139">
      <w:pPr>
        <w:pStyle w:val="ab"/>
        <w:rPr>
          <w:rFonts w:ascii="Times New Roman" w:hAnsi="Times New Roman" w:cs="Times New Roman"/>
          <w:sz w:val="24"/>
          <w:szCs w:val="24"/>
        </w:rPr>
      </w:pPr>
      <w:r w:rsidRPr="00DF584E">
        <w:rPr>
          <w:rFonts w:ascii="Times New Roman" w:hAnsi="Times New Roman" w:cs="Times New Roman"/>
          <w:sz w:val="24"/>
          <w:szCs w:val="24"/>
        </w:rPr>
        <w:tab/>
      </w:r>
      <w:r w:rsidRPr="00DF584E">
        <w:rPr>
          <w:rFonts w:ascii="Times New Roman" w:hAnsi="Times New Roman" w:cs="Times New Roman"/>
          <w:sz w:val="24"/>
          <w:szCs w:val="24"/>
        </w:rPr>
        <w:tab/>
        <w:t>‘I’ll go to apology.’</w:t>
      </w:r>
    </w:p>
    <w:p w:rsidR="006B4FB6" w:rsidRPr="00DF584E" w:rsidRDefault="006B4FB6" w:rsidP="009B7139">
      <w:pPr>
        <w:pStyle w:val="ab"/>
        <w:keepNext/>
        <w:ind w:firstLine="480"/>
        <w:rPr>
          <w:rFonts w:ascii="Times New Roman" w:hAnsi="Times New Roman" w:cs="Times New Roman"/>
          <w:sz w:val="24"/>
          <w:szCs w:val="24"/>
        </w:rPr>
      </w:pPr>
      <w:r w:rsidRPr="00DF584E">
        <w:rPr>
          <w:rFonts w:ascii="Times New Roman" w:hAnsi="Times New Roman" w:cs="Times New Roman"/>
          <w:sz w:val="24"/>
          <w:szCs w:val="24"/>
        </w:rPr>
        <w:lastRenderedPageBreak/>
        <w:t>b.</w:t>
      </w:r>
      <w:r w:rsidRPr="00DF584E">
        <w:rPr>
          <w:rFonts w:ascii="Times New Roman" w:hAnsi="Times New Roman" w:cs="Times New Roman"/>
          <w:sz w:val="24"/>
          <w:szCs w:val="24"/>
        </w:rPr>
        <w:tab/>
        <w:t>Zhe</w:t>
      </w:r>
      <w:r w:rsidRPr="00DF584E">
        <w:rPr>
          <w:rFonts w:ascii="Times New Roman" w:hAnsi="Times New Roman" w:cs="Times New Roman"/>
          <w:sz w:val="24"/>
          <w:szCs w:val="24"/>
        </w:rPr>
        <w:tab/>
        <w:t>shir</w:t>
      </w:r>
      <w:r w:rsidRPr="00DF584E">
        <w:rPr>
          <w:rFonts w:ascii="Times New Roman" w:hAnsi="Times New Roman" w:cs="Times New Roman"/>
          <w:sz w:val="24"/>
          <w:szCs w:val="24"/>
        </w:rPr>
        <w:tab/>
      </w:r>
      <w:r w:rsidRPr="00DF584E">
        <w:rPr>
          <w:rFonts w:ascii="Times New Roman" w:hAnsi="Times New Roman" w:cs="Times New Roman"/>
          <w:sz w:val="24"/>
          <w:szCs w:val="24"/>
        </w:rPr>
        <w:tab/>
        <w:t>hai</w:t>
      </w:r>
      <w:r w:rsidRPr="00DF584E">
        <w:rPr>
          <w:rFonts w:ascii="Times New Roman" w:hAnsi="Times New Roman" w:cs="Times New Roman"/>
          <w:sz w:val="24"/>
          <w:szCs w:val="24"/>
        </w:rPr>
        <w:tab/>
      </w:r>
      <w:r>
        <w:rPr>
          <w:rFonts w:ascii="Times New Roman" w:hAnsi="Times New Roman" w:cs="Times New Roman"/>
          <w:sz w:val="24"/>
          <w:szCs w:val="24"/>
        </w:rPr>
        <w:tab/>
      </w:r>
      <w:r w:rsidRPr="00DF584E">
        <w:rPr>
          <w:rFonts w:ascii="Times New Roman" w:hAnsi="Times New Roman" w:cs="Times New Roman"/>
          <w:sz w:val="24"/>
          <w:szCs w:val="24"/>
        </w:rPr>
        <w:t>de</w:t>
      </w:r>
      <w:r>
        <w:rPr>
          <w:rFonts w:ascii="Times New Roman" w:hAnsi="Times New Roman" w:cs="Times New Roman"/>
          <w:sz w:val="24"/>
          <w:szCs w:val="24"/>
        </w:rPr>
        <w:t>i</w:t>
      </w:r>
      <w:r w:rsidRPr="00DF584E">
        <w:rPr>
          <w:rFonts w:ascii="Times New Roman" w:hAnsi="Times New Roman" w:cs="Times New Roman"/>
          <w:sz w:val="24"/>
          <w:szCs w:val="24"/>
        </w:rPr>
        <w:tab/>
        <w:t>you</w:t>
      </w:r>
      <w:r w:rsidRPr="00DF584E">
        <w:rPr>
          <w:rFonts w:ascii="Times New Roman" w:hAnsi="Times New Roman" w:cs="Times New Roman"/>
          <w:sz w:val="24"/>
          <w:szCs w:val="24"/>
        </w:rPr>
        <w:tab/>
        <w:t>nin</w:t>
      </w:r>
      <w:r w:rsidRPr="00DF584E">
        <w:rPr>
          <w:rFonts w:ascii="Times New Roman" w:hAnsi="Times New Roman" w:cs="Times New Roman"/>
          <w:sz w:val="24"/>
          <w:szCs w:val="24"/>
        </w:rPr>
        <w:tab/>
        <w:t>{lai/qu}</w:t>
      </w:r>
      <w:r w:rsidRPr="00DF584E">
        <w:rPr>
          <w:rFonts w:ascii="Times New Roman" w:hAnsi="Times New Roman" w:cs="Times New Roman"/>
          <w:sz w:val="24"/>
          <w:szCs w:val="24"/>
        </w:rPr>
        <w:tab/>
        <w:t>gen</w:t>
      </w:r>
      <w:r w:rsidRPr="00DF584E">
        <w:rPr>
          <w:rFonts w:ascii="Times New Roman" w:hAnsi="Times New Roman" w:cs="Times New Roman"/>
          <w:sz w:val="24"/>
          <w:szCs w:val="24"/>
        </w:rPr>
        <w:tab/>
        <w:t>dahuor</w:t>
      </w:r>
      <w:r w:rsidRPr="00DF584E">
        <w:rPr>
          <w:rFonts w:ascii="Times New Roman" w:hAnsi="Times New Roman" w:cs="Times New Roman"/>
          <w:sz w:val="24"/>
          <w:szCs w:val="24"/>
        </w:rPr>
        <w:tab/>
        <w:t>shuo</w:t>
      </w:r>
      <w:r w:rsidRPr="00DF584E">
        <w:rPr>
          <w:rFonts w:ascii="Times New Roman" w:hAnsi="Times New Roman" w:cs="Times New Roman"/>
          <w:sz w:val="24"/>
          <w:szCs w:val="24"/>
        </w:rPr>
        <w:tab/>
      </w:r>
      <w:r w:rsidRPr="00DF584E">
        <w:rPr>
          <w:rFonts w:ascii="Times New Roman" w:hAnsi="Times New Roman" w:cs="Times New Roman"/>
          <w:sz w:val="24"/>
          <w:szCs w:val="24"/>
        </w:rPr>
        <w:tab/>
        <w:t>qu.</w:t>
      </w:r>
    </w:p>
    <w:p w:rsidR="006B4FB6" w:rsidRPr="00DF584E" w:rsidRDefault="006B4FB6" w:rsidP="009B7139">
      <w:pPr>
        <w:pStyle w:val="ab"/>
        <w:keepNext/>
        <w:ind w:firstLine="480"/>
        <w:rPr>
          <w:rFonts w:ascii="Times New Roman" w:hAnsi="Times New Roman" w:cs="Times New Roman"/>
          <w:sz w:val="24"/>
          <w:szCs w:val="24"/>
        </w:rPr>
      </w:pPr>
      <w:r w:rsidRPr="00DF584E">
        <w:rPr>
          <w:rFonts w:ascii="Times New Roman" w:hAnsi="Times New Roman" w:cs="Times New Roman"/>
          <w:sz w:val="24"/>
          <w:szCs w:val="24"/>
        </w:rPr>
        <w:tab/>
        <w:t>this</w:t>
      </w:r>
      <w:r w:rsidRPr="00DF584E">
        <w:rPr>
          <w:rFonts w:ascii="Times New Roman" w:hAnsi="Times New Roman" w:cs="Times New Roman"/>
          <w:sz w:val="24"/>
          <w:szCs w:val="24"/>
        </w:rPr>
        <w:tab/>
        <w:t>matter</w:t>
      </w:r>
      <w:r w:rsidRPr="00DF584E">
        <w:rPr>
          <w:rFonts w:ascii="Times New Roman" w:hAnsi="Times New Roman" w:cs="Times New Roman"/>
          <w:sz w:val="24"/>
          <w:szCs w:val="24"/>
        </w:rPr>
        <w:tab/>
        <w:t>rather</w:t>
      </w:r>
      <w:r w:rsidRPr="00DF584E">
        <w:rPr>
          <w:rFonts w:ascii="Times New Roman" w:hAnsi="Times New Roman" w:cs="Times New Roman"/>
          <w:sz w:val="24"/>
          <w:szCs w:val="24"/>
        </w:rPr>
        <w:tab/>
        <w:t>need</w:t>
      </w:r>
      <w:r w:rsidRPr="00DF584E">
        <w:rPr>
          <w:rFonts w:ascii="Times New Roman" w:hAnsi="Times New Roman" w:cs="Times New Roman"/>
          <w:sz w:val="24"/>
          <w:szCs w:val="24"/>
        </w:rPr>
        <w:tab/>
        <w:t>by</w:t>
      </w:r>
      <w:r w:rsidRPr="00DF584E">
        <w:rPr>
          <w:rFonts w:ascii="Times New Roman" w:hAnsi="Times New Roman" w:cs="Times New Roman"/>
          <w:sz w:val="24"/>
          <w:szCs w:val="24"/>
        </w:rPr>
        <w:tab/>
        <w:t>you</w:t>
      </w:r>
      <w:r w:rsidRPr="00DF584E">
        <w:rPr>
          <w:rFonts w:ascii="Times New Roman" w:hAnsi="Times New Roman" w:cs="Times New Roman"/>
          <w:sz w:val="24"/>
          <w:szCs w:val="24"/>
        </w:rPr>
        <w:tab/>
        <w:t>come/go</w:t>
      </w:r>
      <w:r w:rsidRPr="00DF584E">
        <w:rPr>
          <w:rFonts w:ascii="Times New Roman" w:hAnsi="Times New Roman" w:cs="Times New Roman"/>
          <w:sz w:val="24"/>
          <w:szCs w:val="24"/>
        </w:rPr>
        <w:tab/>
        <w:t>to</w:t>
      </w:r>
      <w:r w:rsidRPr="00DF584E">
        <w:rPr>
          <w:rFonts w:ascii="Times New Roman" w:hAnsi="Times New Roman" w:cs="Times New Roman"/>
          <w:sz w:val="24"/>
          <w:szCs w:val="24"/>
        </w:rPr>
        <w:tab/>
        <w:t>people</w:t>
      </w:r>
      <w:r w:rsidRPr="00DF584E">
        <w:rPr>
          <w:rFonts w:ascii="Times New Roman" w:hAnsi="Times New Roman" w:cs="Times New Roman"/>
          <w:sz w:val="24"/>
          <w:szCs w:val="24"/>
        </w:rPr>
        <w:tab/>
        <w:t>explain</w:t>
      </w:r>
      <w:r w:rsidRPr="00DF584E">
        <w:rPr>
          <w:rFonts w:ascii="Times New Roman" w:hAnsi="Times New Roman" w:cs="Times New Roman"/>
          <w:sz w:val="24"/>
          <w:szCs w:val="24"/>
        </w:rPr>
        <w:tab/>
        <w:t>go</w:t>
      </w:r>
    </w:p>
    <w:p w:rsidR="006B4FB6" w:rsidRPr="00DF584E" w:rsidRDefault="006B4FB6" w:rsidP="009B7139">
      <w:pPr>
        <w:pStyle w:val="ab"/>
        <w:ind w:firstLine="480"/>
        <w:rPr>
          <w:rFonts w:ascii="Times New Roman" w:hAnsi="Times New Roman" w:cs="Times New Roman"/>
          <w:sz w:val="24"/>
          <w:szCs w:val="24"/>
        </w:rPr>
      </w:pPr>
      <w:r w:rsidRPr="00DF584E">
        <w:rPr>
          <w:rFonts w:ascii="Times New Roman" w:hAnsi="Times New Roman" w:cs="Times New Roman"/>
          <w:sz w:val="24"/>
          <w:szCs w:val="24"/>
        </w:rPr>
        <w:tab/>
        <w:t>‘This matter nee</w:t>
      </w:r>
      <w:r>
        <w:rPr>
          <w:rFonts w:ascii="Times New Roman" w:hAnsi="Times New Roman" w:cs="Times New Roman"/>
          <w:sz w:val="24"/>
          <w:szCs w:val="24"/>
        </w:rPr>
        <w:t>ds you to explain it</w:t>
      </w:r>
      <w:r w:rsidRPr="00DF584E">
        <w:rPr>
          <w:rFonts w:ascii="Times New Roman" w:hAnsi="Times New Roman" w:cs="Times New Roman"/>
          <w:sz w:val="24"/>
          <w:szCs w:val="24"/>
        </w:rPr>
        <w:t xml:space="preserve"> to the people.’</w:t>
      </w:r>
    </w:p>
    <w:p w:rsidR="009B5743" w:rsidRPr="009B5743" w:rsidRDefault="009B5743" w:rsidP="009B7139">
      <w:pPr>
        <w:snapToGrid w:val="0"/>
        <w:jc w:val="both"/>
        <w:rPr>
          <w:rFonts w:ascii="Times New Roman" w:hAnsi="Times New Roman" w:cs="Times New Roman"/>
        </w:rPr>
      </w:pPr>
    </w:p>
    <w:p w:rsidR="00D34EDA" w:rsidRDefault="00ED3463" w:rsidP="009B7139">
      <w:pPr>
        <w:snapToGrid w:val="0"/>
        <w:jc w:val="both"/>
        <w:rPr>
          <w:rFonts w:ascii="Times New Roman" w:hAnsi="Times New Roman" w:cs="Times New Roman"/>
        </w:rPr>
      </w:pPr>
      <w:r>
        <w:tab/>
      </w:r>
      <w:r w:rsidRPr="00ED3463">
        <w:rPr>
          <w:rFonts w:ascii="Times New Roman" w:hAnsi="Times New Roman" w:cs="Times New Roman"/>
        </w:rPr>
        <w:t>Our cl</w:t>
      </w:r>
      <w:r>
        <w:rPr>
          <w:rFonts w:ascii="Times New Roman" w:hAnsi="Times New Roman" w:cs="Times New Roman"/>
        </w:rPr>
        <w:t>aim i</w:t>
      </w:r>
      <w:r w:rsidR="00272432">
        <w:rPr>
          <w:rFonts w:ascii="Times New Roman" w:hAnsi="Times New Roman" w:cs="Times New Roman"/>
        </w:rPr>
        <w:t>s also compatible with our observation</w:t>
      </w:r>
      <w:r>
        <w:rPr>
          <w:rFonts w:ascii="Times New Roman" w:hAnsi="Times New Roman" w:cs="Times New Roman"/>
        </w:rPr>
        <w:t xml:space="preserve"> that in a LPI, it is a lexical predicate that is inverted</w:t>
      </w:r>
      <w:r w:rsidR="00272432">
        <w:rPr>
          <w:rFonts w:ascii="Times New Roman" w:hAnsi="Times New Roman" w:cs="Times New Roman"/>
        </w:rPr>
        <w:t xml:space="preserve"> (</w:t>
      </w:r>
      <w:r w:rsidR="00A25B65">
        <w:rPr>
          <w:rFonts w:ascii="Times New Roman" w:hAnsi="Times New Roman" w:cs="Times New Roman"/>
          <w:szCs w:val="24"/>
        </w:rPr>
        <w:t>2.2)</w:t>
      </w:r>
      <w:r>
        <w:rPr>
          <w:rFonts w:ascii="Times New Roman" w:hAnsi="Times New Roman" w:cs="Times New Roman"/>
        </w:rPr>
        <w:t xml:space="preserve">. In </w:t>
      </w:r>
      <w:r w:rsidR="00C20E54">
        <w:rPr>
          <w:rFonts w:ascii="Times New Roman" w:hAnsi="Times New Roman" w:cs="Times New Roman"/>
        </w:rPr>
        <w:t xml:space="preserve">the rejected </w:t>
      </w:r>
      <w:r w:rsidR="001846D6">
        <w:rPr>
          <w:rFonts w:ascii="Times New Roman" w:hAnsi="Times New Roman" w:cs="Times New Roman"/>
        </w:rPr>
        <w:t xml:space="preserve">choice </w:t>
      </w:r>
      <w:r>
        <w:rPr>
          <w:rFonts w:ascii="Times New Roman" w:hAnsi="Times New Roman" w:cs="Times New Roman"/>
        </w:rPr>
        <w:t>(</w:t>
      </w:r>
      <w:r w:rsidR="00FF217D">
        <w:rPr>
          <w:rFonts w:ascii="Times New Roman" w:hAnsi="Times New Roman" w:cs="Times New Roman"/>
        </w:rPr>
        <w:fldChar w:fldCharType="begin"/>
      </w:r>
      <w:r w:rsidR="00FF217D">
        <w:rPr>
          <w:rFonts w:ascii="Times New Roman" w:hAnsi="Times New Roman" w:cs="Times New Roman"/>
        </w:rPr>
        <w:instrText xml:space="preserve"> REF constituency \h </w:instrText>
      </w:r>
      <w:r w:rsidR="00FF217D">
        <w:rPr>
          <w:rFonts w:ascii="Times New Roman" w:hAnsi="Times New Roman" w:cs="Times New Roman"/>
        </w:rPr>
      </w:r>
      <w:r w:rsidR="00FF217D">
        <w:rPr>
          <w:rFonts w:ascii="Times New Roman" w:hAnsi="Times New Roman" w:cs="Times New Roman"/>
        </w:rPr>
        <w:fldChar w:fldCharType="separate"/>
      </w:r>
      <w:r w:rsidR="006F6CAB">
        <w:rPr>
          <w:rFonts w:ascii="Times New Roman" w:hAnsi="Times New Roman" w:cs="Times New Roman"/>
          <w:noProof/>
          <w:szCs w:val="24"/>
          <w:lang w:val="it-IT"/>
        </w:rPr>
        <w:t>103</w:t>
      </w:r>
      <w:r w:rsidR="00FF217D">
        <w:rPr>
          <w:rFonts w:ascii="Times New Roman" w:hAnsi="Times New Roman" w:cs="Times New Roman"/>
        </w:rPr>
        <w:fldChar w:fldCharType="end"/>
      </w:r>
      <w:r>
        <w:rPr>
          <w:rFonts w:ascii="Times New Roman" w:hAnsi="Times New Roman" w:cs="Times New Roman"/>
        </w:rPr>
        <w:t>b), the</w:t>
      </w:r>
      <w:r w:rsidR="001846D6">
        <w:rPr>
          <w:rFonts w:ascii="Times New Roman" w:hAnsi="Times New Roman" w:cs="Times New Roman"/>
        </w:rPr>
        <w:t xml:space="preserve"> intended inverted </w:t>
      </w:r>
      <w:r w:rsidR="00293784">
        <w:rPr>
          <w:rFonts w:ascii="Times New Roman" w:hAnsi="Times New Roman" w:cs="Times New Roman"/>
        </w:rPr>
        <w:t xml:space="preserve">part is the </w:t>
      </w:r>
      <w:r w:rsidR="001846D6">
        <w:rPr>
          <w:rFonts w:ascii="Times New Roman" w:hAnsi="Times New Roman" w:cs="Times New Roman"/>
        </w:rPr>
        <w:t>complement of the</w:t>
      </w:r>
      <w:r>
        <w:rPr>
          <w:rFonts w:ascii="Times New Roman" w:hAnsi="Times New Roman" w:cs="Times New Roman"/>
        </w:rPr>
        <w:t xml:space="preserve"> control verb</w:t>
      </w:r>
      <w:r w:rsidR="00293784">
        <w:rPr>
          <w:rFonts w:ascii="Times New Roman" w:hAnsi="Times New Roman" w:cs="Times New Roman"/>
        </w:rPr>
        <w:t>,</w:t>
      </w:r>
      <w:r>
        <w:rPr>
          <w:rFonts w:ascii="Times New Roman" w:hAnsi="Times New Roman" w:cs="Times New Roman"/>
        </w:rPr>
        <w:t xml:space="preserve"> </w:t>
      </w:r>
      <w:r w:rsidR="00293784">
        <w:rPr>
          <w:rFonts w:ascii="Times New Roman" w:hAnsi="Times New Roman" w:cs="Times New Roman"/>
        </w:rPr>
        <w:t>and this</w:t>
      </w:r>
      <w:r w:rsidR="00A25B65">
        <w:rPr>
          <w:rFonts w:ascii="Times New Roman" w:hAnsi="Times New Roman" w:cs="Times New Roman"/>
        </w:rPr>
        <w:t xml:space="preserve"> part is a nonfinite</w:t>
      </w:r>
      <w:r w:rsidR="00293784">
        <w:rPr>
          <w:rFonts w:ascii="Times New Roman" w:hAnsi="Times New Roman" w:cs="Times New Roman"/>
        </w:rPr>
        <w:t xml:space="preserve"> clause, </w:t>
      </w:r>
      <w:r>
        <w:rPr>
          <w:rFonts w:ascii="Times New Roman" w:hAnsi="Times New Roman" w:cs="Times New Roman"/>
        </w:rPr>
        <w:t xml:space="preserve">rather than a VP. </w:t>
      </w:r>
    </w:p>
    <w:p w:rsidR="00042025" w:rsidRDefault="00042025" w:rsidP="009B7139">
      <w:pPr>
        <w:snapToGrid w:val="0"/>
        <w:jc w:val="both"/>
        <w:rPr>
          <w:rFonts w:ascii="Times New Roman" w:hAnsi="Times New Roman" w:cs="Times New Roman"/>
        </w:rPr>
      </w:pPr>
    </w:p>
    <w:p w:rsidR="007A7A2C" w:rsidRDefault="00990988" w:rsidP="007A7A2C">
      <w:pPr>
        <w:snapToGrid w:val="0"/>
        <w:jc w:val="both"/>
        <w:rPr>
          <w:rFonts w:ascii="Times New Roman" w:hAnsi="Times New Roman" w:cs="Times New Roman"/>
          <w:szCs w:val="24"/>
        </w:rPr>
      </w:pPr>
      <w:r w:rsidRPr="003D496C">
        <w:rPr>
          <w:rFonts w:ascii="Times New Roman" w:hAnsi="Times New Roman" w:cs="Times New Roman"/>
          <w:b/>
        </w:rPr>
        <w:t>Acknowledgments</w:t>
      </w:r>
      <w:r w:rsidR="00042025">
        <w:tab/>
        <w:t xml:space="preserve"> </w:t>
      </w:r>
      <w:r>
        <w:rPr>
          <w:rFonts w:ascii="Times New Roman" w:hAnsi="Times New Roman" w:cs="Times New Roman"/>
          <w:szCs w:val="24"/>
        </w:rPr>
        <w:t xml:space="preserve">I thank the following scholars </w:t>
      </w:r>
      <w:r w:rsidR="006E1D97">
        <w:rPr>
          <w:rFonts w:ascii="Times New Roman" w:hAnsi="Times New Roman" w:cs="Times New Roman"/>
          <w:szCs w:val="24"/>
        </w:rPr>
        <w:t xml:space="preserve">as well as the anonymous reviewers </w:t>
      </w:r>
      <w:r>
        <w:rPr>
          <w:rFonts w:ascii="Times New Roman" w:hAnsi="Times New Roman" w:cs="Times New Roman"/>
          <w:szCs w:val="24"/>
        </w:rPr>
        <w:t xml:space="preserve">for their challenging or constructive comments on early versions of the paper: </w:t>
      </w:r>
      <w:r w:rsidR="006E1D97">
        <w:rPr>
          <w:rFonts w:ascii="Times New Roman" w:hAnsi="Times New Roman" w:cs="Times New Roman"/>
          <w:szCs w:val="24"/>
        </w:rPr>
        <w:t xml:space="preserve">Marcel den Dikken, James Huang, </w:t>
      </w:r>
      <w:r>
        <w:rPr>
          <w:rFonts w:ascii="Times New Roman" w:hAnsi="Times New Roman" w:cs="Times New Roman"/>
          <w:szCs w:val="24"/>
        </w:rPr>
        <w:t>Wei</w:t>
      </w:r>
      <w:r w:rsidR="006E1D97">
        <w:rPr>
          <w:rFonts w:ascii="Times New Roman" w:hAnsi="Times New Roman" w:cs="Times New Roman"/>
          <w:szCs w:val="24"/>
        </w:rPr>
        <w:t>-</w:t>
      </w:r>
      <w:r>
        <w:rPr>
          <w:rFonts w:ascii="Times New Roman" w:hAnsi="Times New Roman" w:cs="Times New Roman"/>
          <w:szCs w:val="24"/>
        </w:rPr>
        <w:t xml:space="preserve">wen Liao, </w:t>
      </w:r>
      <w:r w:rsidR="006E1D97">
        <w:rPr>
          <w:rFonts w:ascii="Times New Roman" w:hAnsi="Times New Roman" w:cs="Times New Roman"/>
          <w:szCs w:val="24"/>
        </w:rPr>
        <w:t xml:space="preserve">Jo-wang Lin, Chen-sheng Liu, </w:t>
      </w:r>
      <w:r w:rsidR="00E97700">
        <w:rPr>
          <w:rFonts w:ascii="Times New Roman" w:hAnsi="Times New Roman" w:cs="Times New Roman"/>
          <w:szCs w:val="24"/>
        </w:rPr>
        <w:t xml:space="preserve">and </w:t>
      </w:r>
      <w:r w:rsidR="006E1D97">
        <w:rPr>
          <w:rFonts w:ascii="Times New Roman" w:hAnsi="Times New Roman" w:cs="Times New Roman"/>
          <w:szCs w:val="24"/>
        </w:rPr>
        <w:t>Chih-hsiang Shu</w:t>
      </w:r>
      <w:r w:rsidR="007A7A2C">
        <w:rPr>
          <w:rFonts w:ascii="Times New Roman" w:hAnsi="Times New Roman" w:cs="Times New Roman"/>
          <w:szCs w:val="24"/>
        </w:rPr>
        <w:t xml:space="preserve">. </w:t>
      </w:r>
      <w:r w:rsidR="006E1D97" w:rsidRPr="006E1D97">
        <w:rPr>
          <w:rFonts w:ascii="Times New Roman" w:hAnsi="Times New Roman" w:cs="Times New Roman"/>
          <w:szCs w:val="24"/>
        </w:rPr>
        <w:t>I also</w:t>
      </w:r>
      <w:r w:rsidR="006E1D97">
        <w:rPr>
          <w:rFonts w:ascii="Times New Roman" w:hAnsi="Times New Roman" w:cs="Times New Roman"/>
          <w:szCs w:val="24"/>
        </w:rPr>
        <w:t xml:space="preserve"> thank </w:t>
      </w:r>
      <w:r w:rsidR="006E76A8">
        <w:rPr>
          <w:rFonts w:ascii="Times New Roman" w:hAnsi="Times New Roman" w:cs="Times New Roman"/>
          <w:szCs w:val="24"/>
        </w:rPr>
        <w:t xml:space="preserve">Yi-hsun Chen, Adam </w:t>
      </w:r>
      <w:r w:rsidR="00FB0DD0" w:rsidRPr="00FB0DD0">
        <w:rPr>
          <w:rFonts w:ascii="Times New Roman" w:hAnsi="Times New Roman" w:cs="Times New Roman"/>
          <w:szCs w:val="24"/>
        </w:rPr>
        <w:t>Chih-Jen</w:t>
      </w:r>
      <w:r w:rsidR="00FB0DD0">
        <w:rPr>
          <w:rFonts w:ascii="Times New Roman" w:hAnsi="Times New Roman" w:cs="Times New Roman"/>
          <w:szCs w:val="24"/>
        </w:rPr>
        <w:t xml:space="preserve"> </w:t>
      </w:r>
      <w:r w:rsidR="006E76A8">
        <w:rPr>
          <w:rFonts w:ascii="Times New Roman" w:hAnsi="Times New Roman" w:cs="Times New Roman"/>
          <w:szCs w:val="24"/>
        </w:rPr>
        <w:t xml:space="preserve">Cheng, </w:t>
      </w:r>
      <w:r w:rsidR="00AB2FF3">
        <w:rPr>
          <w:rFonts w:ascii="Times New Roman" w:hAnsi="Times New Roman" w:cs="Times New Roman"/>
          <w:szCs w:val="24"/>
        </w:rPr>
        <w:t xml:space="preserve">Liching Chiu, </w:t>
      </w:r>
      <w:r w:rsidR="00042025">
        <w:rPr>
          <w:rFonts w:ascii="Times New Roman" w:hAnsi="Times New Roman" w:cs="Times New Roman"/>
          <w:szCs w:val="24"/>
        </w:rPr>
        <w:t xml:space="preserve">Jing Gao, </w:t>
      </w:r>
      <w:r w:rsidR="006E76A8" w:rsidRPr="006E76A8">
        <w:rPr>
          <w:rFonts w:ascii="Times New Roman" w:hAnsi="Times New Roman" w:cs="Times New Roman"/>
          <w:bCs/>
          <w:szCs w:val="24"/>
        </w:rPr>
        <w:t>X</w:t>
      </w:r>
      <w:r w:rsidR="006E76A8" w:rsidRPr="006E76A8">
        <w:rPr>
          <w:rFonts w:ascii="Times New Roman" w:hAnsi="Times New Roman" w:cs="Times New Roman"/>
          <w:szCs w:val="24"/>
        </w:rPr>
        <w:t>injunrong</w:t>
      </w:r>
      <w:r w:rsidR="006E76A8">
        <w:rPr>
          <w:rFonts w:ascii="Times New Roman" w:hAnsi="Times New Roman" w:cs="Times New Roman"/>
          <w:szCs w:val="24"/>
        </w:rPr>
        <w:t xml:space="preserve"> </w:t>
      </w:r>
      <w:r w:rsidR="006E76A8" w:rsidRPr="006E76A8">
        <w:rPr>
          <w:rFonts w:ascii="Times New Roman" w:hAnsi="Times New Roman" w:cs="Times New Roman"/>
          <w:szCs w:val="24"/>
        </w:rPr>
        <w:t xml:space="preserve">Huang, Lixin Jin, </w:t>
      </w:r>
      <w:r w:rsidR="00AA4F1E" w:rsidRPr="00AA4F1E">
        <w:rPr>
          <w:rFonts w:ascii="Times New Roman" w:hAnsi="Times New Roman" w:cs="Times New Roman"/>
          <w:szCs w:val="24"/>
        </w:rPr>
        <w:t>Minju Kim</w:t>
      </w:r>
      <w:r w:rsidR="00AA4F1E">
        <w:rPr>
          <w:rFonts w:ascii="Times New Roman" w:hAnsi="Times New Roman" w:cs="Times New Roman"/>
          <w:szCs w:val="24"/>
        </w:rPr>
        <w:t xml:space="preserve">, </w:t>
      </w:r>
      <w:r w:rsidR="00394214">
        <w:rPr>
          <w:rFonts w:ascii="Times New Roman" w:hAnsi="Times New Roman" w:cs="Times New Roman"/>
          <w:szCs w:val="24"/>
        </w:rPr>
        <w:t xml:space="preserve">Fukunaga Koji, </w:t>
      </w:r>
      <w:r w:rsidR="007A7A2C">
        <w:rPr>
          <w:rFonts w:ascii="Times New Roman" w:hAnsi="Times New Roman" w:cs="Times New Roman"/>
          <w:szCs w:val="24"/>
        </w:rPr>
        <w:t xml:space="preserve">Audrey Li, </w:t>
      </w:r>
      <w:r w:rsidR="006E76A8">
        <w:rPr>
          <w:rFonts w:ascii="Times New Roman" w:hAnsi="Times New Roman" w:cs="Times New Roman"/>
          <w:szCs w:val="24"/>
        </w:rPr>
        <w:t xml:space="preserve">Dandan Liang, </w:t>
      </w:r>
      <w:r w:rsidR="00FA087F">
        <w:rPr>
          <w:rFonts w:ascii="Times New Roman" w:hAnsi="Times New Roman" w:cs="Times New Roman"/>
          <w:szCs w:val="24"/>
        </w:rPr>
        <w:t>Pengqiong</w:t>
      </w:r>
      <w:r w:rsidR="00AA4F1E">
        <w:rPr>
          <w:rFonts w:ascii="Times New Roman" w:hAnsi="Times New Roman" w:cs="Times New Roman"/>
          <w:szCs w:val="24"/>
        </w:rPr>
        <w:t xml:space="preserve"> Luo, </w:t>
      </w:r>
      <w:r w:rsidR="006E1D97">
        <w:rPr>
          <w:rFonts w:ascii="Times New Roman" w:hAnsi="Times New Roman" w:cs="Times New Roman"/>
          <w:szCs w:val="24"/>
        </w:rPr>
        <w:t xml:space="preserve">Diane Massam, </w:t>
      </w:r>
      <w:r w:rsidR="00B86029">
        <w:rPr>
          <w:rFonts w:ascii="Times New Roman" w:hAnsi="Times New Roman" w:cs="Times New Roman"/>
          <w:szCs w:val="24"/>
        </w:rPr>
        <w:t xml:space="preserve">James Myers, </w:t>
      </w:r>
      <w:r w:rsidR="00E97700">
        <w:rPr>
          <w:rFonts w:ascii="Times New Roman" w:hAnsi="Times New Roman" w:cs="Times New Roman"/>
          <w:szCs w:val="24"/>
        </w:rPr>
        <w:t xml:space="preserve">Waltraud Paul, Andrew Simpson, </w:t>
      </w:r>
      <w:r w:rsidR="006E1D97" w:rsidRPr="006E1D97">
        <w:rPr>
          <w:rFonts w:ascii="Times New Roman" w:hAnsi="Times New Roman" w:cs="Times New Roman"/>
          <w:szCs w:val="24"/>
        </w:rPr>
        <w:t>Sze-Wing Tang</w:t>
      </w:r>
      <w:r w:rsidR="006E1D97">
        <w:rPr>
          <w:rFonts w:ascii="Times New Roman" w:hAnsi="Times New Roman" w:cs="Times New Roman"/>
          <w:szCs w:val="24"/>
        </w:rPr>
        <w:t xml:space="preserve">, </w:t>
      </w:r>
      <w:r w:rsidR="006E76A8">
        <w:rPr>
          <w:rFonts w:ascii="Times New Roman" w:hAnsi="Times New Roman" w:cs="Times New Roman"/>
          <w:szCs w:val="24"/>
        </w:rPr>
        <w:t xml:space="preserve">Sam </w:t>
      </w:r>
      <w:r w:rsidR="006E76A8" w:rsidRPr="006E76A8">
        <w:rPr>
          <w:rFonts w:ascii="Times New Roman" w:hAnsi="Times New Roman" w:cs="Times New Roman" w:hint="eastAsia"/>
          <w:szCs w:val="24"/>
        </w:rPr>
        <w:t>Hsuan-Hsiang Wang</w:t>
      </w:r>
      <w:r w:rsidR="006E76A8">
        <w:rPr>
          <w:rFonts w:ascii="Times New Roman" w:hAnsi="Times New Roman" w:cs="Times New Roman"/>
          <w:szCs w:val="24"/>
        </w:rPr>
        <w:t xml:space="preserve">, </w:t>
      </w:r>
      <w:r w:rsidR="006E1D97">
        <w:rPr>
          <w:rFonts w:ascii="Times New Roman" w:hAnsi="Times New Roman" w:cs="Times New Roman"/>
          <w:szCs w:val="24"/>
        </w:rPr>
        <w:t xml:space="preserve">Yu-yun Wang, </w:t>
      </w:r>
      <w:r w:rsidR="00394214">
        <w:rPr>
          <w:rFonts w:ascii="Times New Roman" w:hAnsi="Times New Roman" w:cs="Times New Roman"/>
          <w:szCs w:val="24"/>
        </w:rPr>
        <w:t xml:space="preserve">and </w:t>
      </w:r>
      <w:r w:rsidR="006E1D97">
        <w:rPr>
          <w:rFonts w:ascii="Times New Roman" w:hAnsi="Times New Roman" w:cs="Times New Roman"/>
          <w:szCs w:val="24"/>
        </w:rPr>
        <w:t>Susi</w:t>
      </w:r>
      <w:r w:rsidR="00394214">
        <w:rPr>
          <w:rFonts w:ascii="Times New Roman" w:hAnsi="Times New Roman" w:cs="Times New Roman"/>
          <w:szCs w:val="24"/>
        </w:rPr>
        <w:t xml:space="preserve"> Wurmbrand</w:t>
      </w:r>
      <w:r w:rsidR="006E76A8">
        <w:rPr>
          <w:rFonts w:ascii="Times New Roman" w:hAnsi="Times New Roman" w:cs="Times New Roman"/>
          <w:szCs w:val="24"/>
        </w:rPr>
        <w:t xml:space="preserve"> </w:t>
      </w:r>
      <w:r w:rsidR="006E1D97">
        <w:rPr>
          <w:rFonts w:ascii="Times New Roman" w:hAnsi="Times New Roman" w:cs="Times New Roman"/>
          <w:szCs w:val="24"/>
        </w:rPr>
        <w:t>for their helps with</w:t>
      </w:r>
      <w:r w:rsidR="00394214">
        <w:rPr>
          <w:rFonts w:ascii="Times New Roman" w:hAnsi="Times New Roman" w:cs="Times New Roman"/>
          <w:szCs w:val="24"/>
        </w:rPr>
        <w:t xml:space="preserve"> various aspects of</w:t>
      </w:r>
      <w:r w:rsidR="007A7A2C">
        <w:rPr>
          <w:rFonts w:ascii="Times New Roman" w:hAnsi="Times New Roman" w:cs="Times New Roman"/>
          <w:szCs w:val="24"/>
        </w:rPr>
        <w:t xml:space="preserve"> this reserch</w:t>
      </w:r>
      <w:r w:rsidR="006E1D97">
        <w:rPr>
          <w:rFonts w:ascii="Times New Roman" w:hAnsi="Times New Roman" w:cs="Times New Roman"/>
          <w:szCs w:val="24"/>
        </w:rPr>
        <w:t>.</w:t>
      </w:r>
      <w:r w:rsidR="006E76A8">
        <w:rPr>
          <w:rFonts w:ascii="Times New Roman" w:hAnsi="Times New Roman" w:cs="Times New Roman"/>
          <w:szCs w:val="24"/>
        </w:rPr>
        <w:t xml:space="preserve"> </w:t>
      </w:r>
      <w:r w:rsidR="00042025">
        <w:rPr>
          <w:rFonts w:ascii="Times New Roman" w:hAnsi="Times New Roman" w:cs="Times New Roman"/>
          <w:szCs w:val="24"/>
        </w:rPr>
        <w:t>Further</w:t>
      </w:r>
      <w:r w:rsidR="00FA087F">
        <w:rPr>
          <w:rFonts w:ascii="Times New Roman" w:hAnsi="Times New Roman" w:cs="Times New Roman"/>
          <w:szCs w:val="24"/>
        </w:rPr>
        <w:t>mor</w:t>
      </w:r>
      <w:r w:rsidR="007A7A2C">
        <w:rPr>
          <w:rFonts w:ascii="Times New Roman" w:hAnsi="Times New Roman" w:cs="Times New Roman"/>
          <w:szCs w:val="24"/>
        </w:rPr>
        <w:t>e, I thank the feedbacks given by the audiences of my presentations at Academia Sinica</w:t>
      </w:r>
      <w:r w:rsidR="00BB6680">
        <w:rPr>
          <w:rFonts w:ascii="Times New Roman" w:hAnsi="Times New Roman" w:cs="Times New Roman"/>
          <w:szCs w:val="24"/>
        </w:rPr>
        <w:t xml:space="preserve"> (Taipei)</w:t>
      </w:r>
      <w:r w:rsidR="007A7A2C">
        <w:rPr>
          <w:rFonts w:ascii="Times New Roman" w:hAnsi="Times New Roman" w:cs="Times New Roman"/>
          <w:szCs w:val="24"/>
        </w:rPr>
        <w:t>, National Taiwan University</w:t>
      </w:r>
      <w:r w:rsidR="00BB6680">
        <w:rPr>
          <w:rFonts w:ascii="Times New Roman" w:hAnsi="Times New Roman" w:cs="Times New Roman"/>
          <w:szCs w:val="24"/>
        </w:rPr>
        <w:t xml:space="preserve"> (Taipei)</w:t>
      </w:r>
      <w:r w:rsidR="007A7A2C">
        <w:rPr>
          <w:rFonts w:ascii="Times New Roman" w:hAnsi="Times New Roman" w:cs="Times New Roman"/>
          <w:szCs w:val="24"/>
        </w:rPr>
        <w:t>, Nanjing University, Nanjing Normal University, EACL-10 (Milan), TEAL-12 (Macau), and SinFonIJA-12 (</w:t>
      </w:r>
      <w:r w:rsidR="007A7A2C" w:rsidRPr="007A7A2C">
        <w:rPr>
          <w:rFonts w:ascii="Times New Roman" w:hAnsi="Times New Roman" w:cs="Times New Roman"/>
          <w:szCs w:val="24"/>
        </w:rPr>
        <w:t>Brno</w:t>
      </w:r>
      <w:r w:rsidR="007A7A2C">
        <w:rPr>
          <w:rFonts w:ascii="Times New Roman" w:hAnsi="Times New Roman" w:cs="Times New Roman"/>
          <w:szCs w:val="24"/>
        </w:rPr>
        <w:t>).</w:t>
      </w:r>
      <w:r w:rsidR="00B86029">
        <w:rPr>
          <w:rFonts w:ascii="Times New Roman" w:hAnsi="Times New Roman" w:cs="Times New Roman"/>
          <w:szCs w:val="24"/>
        </w:rPr>
        <w:t xml:space="preserve"> </w:t>
      </w:r>
      <w:r w:rsidR="004903BF">
        <w:rPr>
          <w:rFonts w:ascii="Times New Roman" w:hAnsi="Times New Roman" w:cs="Times New Roman"/>
          <w:szCs w:val="24"/>
        </w:rPr>
        <w:t xml:space="preserve">This research has been partially supported by the grants from the </w:t>
      </w:r>
      <w:r w:rsidR="004903BF" w:rsidRPr="004903BF">
        <w:rPr>
          <w:rFonts w:ascii="Times New Roman" w:hAnsi="Times New Roman" w:cs="Times New Roman"/>
          <w:szCs w:val="24"/>
        </w:rPr>
        <w:t>Ministry of Science and Technology, Taiwan ROC.</w:t>
      </w:r>
    </w:p>
    <w:p w:rsidR="00D34EDA" w:rsidRDefault="00D34EDA" w:rsidP="009B7139">
      <w:pPr>
        <w:snapToGrid w:val="0"/>
        <w:jc w:val="both"/>
        <w:rPr>
          <w:rFonts w:ascii="Times New Roman" w:hAnsi="Times New Roman" w:cs="Times New Roman"/>
          <w:szCs w:val="24"/>
        </w:rPr>
      </w:pPr>
    </w:p>
    <w:p w:rsidR="00113C2E" w:rsidRDefault="00113C2E" w:rsidP="009B7139">
      <w:pPr>
        <w:pStyle w:val="1"/>
      </w:pPr>
      <w:bookmarkStart w:id="121" w:name="_Toc34730541"/>
      <w:r>
        <w:t>References</w:t>
      </w:r>
      <w:bookmarkEnd w:id="121"/>
    </w:p>
    <w:p w:rsidR="00E97700" w:rsidRDefault="00E97700" w:rsidP="009B7139">
      <w:pPr>
        <w:snapToGrid w:val="0"/>
        <w:ind w:left="284" w:hanging="284"/>
        <w:jc w:val="both"/>
        <w:rPr>
          <w:rFonts w:ascii="Times New Roman" w:hAnsi="Times New Roman" w:cs="Times New Roman"/>
          <w:szCs w:val="24"/>
        </w:rPr>
      </w:pPr>
    </w:p>
    <w:p w:rsidR="003F7C4D" w:rsidRDefault="003F7C4D" w:rsidP="009B7139">
      <w:pPr>
        <w:snapToGrid w:val="0"/>
        <w:ind w:left="284" w:hanging="284"/>
        <w:jc w:val="both"/>
        <w:rPr>
          <w:rFonts w:ascii="Times New Roman" w:hAnsi="Times New Roman" w:cs="Times New Roman"/>
          <w:szCs w:val="24"/>
        </w:rPr>
      </w:pPr>
      <w:r>
        <w:rPr>
          <w:rFonts w:ascii="Times New Roman" w:hAnsi="Times New Roman" w:cs="Times New Roman"/>
          <w:szCs w:val="24"/>
        </w:rPr>
        <w:t>Aboh, Enoch O. 2004. Topic and focus within D.</w:t>
      </w:r>
      <w:r w:rsidRPr="003F7C4D">
        <w:rPr>
          <w:rFonts w:ascii="Times New Roman" w:hAnsi="Times New Roman" w:cs="Times New Roman"/>
          <w:szCs w:val="24"/>
        </w:rPr>
        <w:t> </w:t>
      </w:r>
      <w:r w:rsidRPr="003F7C4D">
        <w:rPr>
          <w:rFonts w:ascii="Times New Roman" w:hAnsi="Times New Roman" w:cs="Times New Roman"/>
          <w:i/>
          <w:iCs/>
          <w:szCs w:val="24"/>
        </w:rPr>
        <w:t>Linguistics in the Netherlands</w:t>
      </w:r>
      <w:r>
        <w:rPr>
          <w:rFonts w:ascii="Times New Roman" w:hAnsi="Times New Roman" w:cs="Times New Roman"/>
          <w:szCs w:val="24"/>
        </w:rPr>
        <w:t> 21.1</w:t>
      </w:r>
      <w:r w:rsidRPr="003F7C4D">
        <w:rPr>
          <w:rFonts w:ascii="Times New Roman" w:hAnsi="Times New Roman" w:cs="Times New Roman"/>
          <w:szCs w:val="24"/>
        </w:rPr>
        <w:t>: 1-12.</w:t>
      </w:r>
    </w:p>
    <w:p w:rsidR="00B643B6" w:rsidRDefault="00B643B6" w:rsidP="009B7139">
      <w:pPr>
        <w:snapToGrid w:val="0"/>
        <w:ind w:left="284" w:hanging="284"/>
        <w:jc w:val="both"/>
        <w:rPr>
          <w:rFonts w:ascii="Times New Roman" w:hAnsi="Times New Roman" w:cs="Times New Roman"/>
          <w:szCs w:val="24"/>
        </w:rPr>
      </w:pPr>
      <w:r w:rsidRPr="00B643B6">
        <w:rPr>
          <w:rFonts w:ascii="Times New Roman" w:hAnsi="Times New Roman" w:cs="Times New Roman"/>
          <w:szCs w:val="24"/>
        </w:rPr>
        <w:t>Adger, David. </w:t>
      </w:r>
      <w:r>
        <w:rPr>
          <w:rFonts w:ascii="Times New Roman" w:hAnsi="Times New Roman" w:cs="Times New Roman"/>
          <w:szCs w:val="24"/>
        </w:rPr>
        <w:t xml:space="preserve">2003. </w:t>
      </w:r>
      <w:r w:rsidRPr="00B643B6">
        <w:rPr>
          <w:rFonts w:ascii="Times New Roman" w:hAnsi="Times New Roman" w:cs="Times New Roman"/>
          <w:i/>
          <w:iCs/>
          <w:szCs w:val="24"/>
        </w:rPr>
        <w:t>Core syntax: A minimalist approach</w:t>
      </w:r>
      <w:r>
        <w:rPr>
          <w:rFonts w:ascii="Times New Roman" w:hAnsi="Times New Roman" w:cs="Times New Roman"/>
          <w:szCs w:val="24"/>
        </w:rPr>
        <w:t xml:space="preserve">. </w:t>
      </w:r>
      <w:r w:rsidRPr="00B643B6">
        <w:rPr>
          <w:rFonts w:ascii="Times New Roman" w:hAnsi="Times New Roman" w:cs="Times New Roman"/>
          <w:szCs w:val="24"/>
        </w:rPr>
        <w:t>Oxfor</w:t>
      </w:r>
      <w:r>
        <w:rPr>
          <w:rFonts w:ascii="Times New Roman" w:hAnsi="Times New Roman" w:cs="Times New Roman"/>
          <w:szCs w:val="24"/>
        </w:rPr>
        <w:t>d: Oxford University Press</w:t>
      </w:r>
      <w:r w:rsidRPr="00B643B6">
        <w:rPr>
          <w:rFonts w:ascii="Times New Roman" w:hAnsi="Times New Roman" w:cs="Times New Roman"/>
          <w:szCs w:val="24"/>
        </w:rPr>
        <w:t>.</w:t>
      </w:r>
    </w:p>
    <w:p w:rsidR="0020457C" w:rsidRPr="0020457C" w:rsidRDefault="0020457C" w:rsidP="009B7139">
      <w:pPr>
        <w:snapToGrid w:val="0"/>
        <w:ind w:left="284" w:hanging="284"/>
        <w:jc w:val="both"/>
        <w:rPr>
          <w:rFonts w:ascii="Times New Roman" w:hAnsi="Times New Roman" w:cs="Times New Roman"/>
          <w:szCs w:val="24"/>
          <w:lang w:val="en-GB"/>
        </w:rPr>
      </w:pPr>
      <w:r w:rsidRPr="0020457C">
        <w:rPr>
          <w:rFonts w:ascii="Times New Roman" w:hAnsi="Times New Roman" w:cs="Times New Roman"/>
          <w:szCs w:val="24"/>
        </w:rPr>
        <w:t>Adger</w:t>
      </w:r>
      <w:r>
        <w:rPr>
          <w:rFonts w:ascii="Times New Roman" w:hAnsi="Times New Roman" w:cs="Times New Roman"/>
          <w:szCs w:val="24"/>
        </w:rPr>
        <w:t xml:space="preserve">, David, and Gillian Ramchand. 2005. </w:t>
      </w:r>
      <w:r w:rsidRPr="0020457C">
        <w:rPr>
          <w:rFonts w:ascii="Times New Roman" w:hAnsi="Times New Roman" w:cs="Times New Roman"/>
          <w:szCs w:val="24"/>
        </w:rPr>
        <w:t>Merge and m</w:t>
      </w:r>
      <w:r>
        <w:rPr>
          <w:rFonts w:ascii="Times New Roman" w:hAnsi="Times New Roman" w:cs="Times New Roman"/>
          <w:szCs w:val="24"/>
        </w:rPr>
        <w:t>ove: Wh-dependencies revisited.</w:t>
      </w:r>
      <w:r w:rsidRPr="0020457C">
        <w:rPr>
          <w:rFonts w:ascii="Times New Roman" w:hAnsi="Times New Roman" w:cs="Times New Roman"/>
          <w:szCs w:val="24"/>
        </w:rPr>
        <w:t> </w:t>
      </w:r>
      <w:r w:rsidRPr="0020457C">
        <w:rPr>
          <w:rFonts w:ascii="Times New Roman" w:hAnsi="Times New Roman" w:cs="Times New Roman"/>
          <w:i/>
          <w:iCs/>
          <w:szCs w:val="24"/>
        </w:rPr>
        <w:t>Linguistic inquiry</w:t>
      </w:r>
      <w:r>
        <w:rPr>
          <w:rFonts w:ascii="Times New Roman" w:hAnsi="Times New Roman" w:cs="Times New Roman"/>
          <w:szCs w:val="24"/>
        </w:rPr>
        <w:t> 36.2</w:t>
      </w:r>
      <w:r w:rsidRPr="0020457C">
        <w:rPr>
          <w:rFonts w:ascii="Times New Roman" w:hAnsi="Times New Roman" w:cs="Times New Roman"/>
          <w:szCs w:val="24"/>
        </w:rPr>
        <w:t>: 161-193.</w:t>
      </w:r>
    </w:p>
    <w:p w:rsidR="00AF24ED" w:rsidRDefault="00AF24ED" w:rsidP="009B7139">
      <w:pPr>
        <w:snapToGrid w:val="0"/>
        <w:ind w:left="284" w:hanging="284"/>
        <w:jc w:val="both"/>
        <w:rPr>
          <w:rFonts w:ascii="Times New Roman" w:hAnsi="Times New Roman" w:cs="Times New Roman"/>
          <w:szCs w:val="24"/>
        </w:rPr>
      </w:pPr>
      <w:r w:rsidRPr="00AF24ED">
        <w:rPr>
          <w:rFonts w:ascii="Times New Roman" w:hAnsi="Times New Roman" w:cs="Times New Roman"/>
          <w:szCs w:val="24"/>
        </w:rPr>
        <w:t>Anderson</w:t>
      </w:r>
      <w:r w:rsidR="00962685">
        <w:rPr>
          <w:rFonts w:ascii="Times New Roman" w:hAnsi="Times New Roman" w:cs="Times New Roman"/>
          <w:szCs w:val="24"/>
        </w:rPr>
        <w:t xml:space="preserve">, </w:t>
      </w:r>
      <w:r w:rsidR="00962685" w:rsidRPr="00AF24ED">
        <w:rPr>
          <w:rFonts w:ascii="Times New Roman" w:hAnsi="Times New Roman" w:cs="Times New Roman"/>
          <w:szCs w:val="24"/>
        </w:rPr>
        <w:t>Carolyn Jane</w:t>
      </w:r>
      <w:r w:rsidRPr="00AF24ED">
        <w:rPr>
          <w:rFonts w:ascii="Times New Roman" w:hAnsi="Times New Roman" w:cs="Times New Roman"/>
          <w:szCs w:val="24"/>
        </w:rPr>
        <w:t xml:space="preserve">. </w:t>
      </w:r>
      <w:r>
        <w:rPr>
          <w:rFonts w:ascii="Times New Roman" w:hAnsi="Times New Roman" w:cs="Times New Roman"/>
          <w:szCs w:val="24"/>
        </w:rPr>
        <w:t xml:space="preserve">2018. </w:t>
      </w:r>
      <w:r w:rsidRPr="00AF24ED">
        <w:rPr>
          <w:rFonts w:ascii="Times New Roman" w:hAnsi="Times New Roman" w:cs="Times New Roman"/>
          <w:szCs w:val="24"/>
        </w:rPr>
        <w:t>The San Lucas Quiaviní Zapotec Andative and Venitive.</w:t>
      </w:r>
      <w:r>
        <w:rPr>
          <w:rFonts w:ascii="Times New Roman" w:hAnsi="Times New Roman" w:cs="Times New Roman"/>
          <w:szCs w:val="24"/>
        </w:rPr>
        <w:t xml:space="preserve"> P</w:t>
      </w:r>
      <w:r w:rsidRPr="00AF24ED">
        <w:rPr>
          <w:rFonts w:ascii="Times New Roman" w:hAnsi="Times New Roman" w:cs="Times New Roman"/>
          <w:szCs w:val="24"/>
        </w:rPr>
        <w:t xml:space="preserve">resented at the </w:t>
      </w:r>
      <w:r w:rsidR="004551E3">
        <w:rPr>
          <w:rFonts w:ascii="Times New Roman" w:hAnsi="Times New Roman" w:cs="Times New Roman"/>
          <w:szCs w:val="24"/>
        </w:rPr>
        <w:t xml:space="preserve">annual meeting of the </w:t>
      </w:r>
      <w:r w:rsidRPr="00AF24ED">
        <w:rPr>
          <w:rFonts w:ascii="Times New Roman" w:hAnsi="Times New Roman" w:cs="Times New Roman"/>
          <w:szCs w:val="24"/>
        </w:rPr>
        <w:t>Society for the Study of Indigenous Languages of the Ameri</w:t>
      </w:r>
      <w:r w:rsidR="004551E3">
        <w:rPr>
          <w:rFonts w:ascii="Times New Roman" w:hAnsi="Times New Roman" w:cs="Times New Roman"/>
          <w:szCs w:val="24"/>
        </w:rPr>
        <w:t>cas (SSILA)</w:t>
      </w:r>
      <w:r>
        <w:rPr>
          <w:rFonts w:ascii="Times New Roman" w:hAnsi="Times New Roman" w:cs="Times New Roman"/>
          <w:szCs w:val="24"/>
        </w:rPr>
        <w:t>.</w:t>
      </w:r>
    </w:p>
    <w:p w:rsidR="004A0589" w:rsidRDefault="004A0589" w:rsidP="009B7139">
      <w:pPr>
        <w:snapToGrid w:val="0"/>
        <w:ind w:left="284" w:hanging="284"/>
        <w:jc w:val="both"/>
        <w:rPr>
          <w:rFonts w:ascii="Times New Roman" w:hAnsi="Times New Roman" w:cs="Times New Roman"/>
          <w:szCs w:val="24"/>
        </w:rPr>
      </w:pPr>
      <w:r>
        <w:rPr>
          <w:rFonts w:ascii="Times New Roman" w:hAnsi="Times New Roman" w:cs="Times New Roman"/>
          <w:szCs w:val="24"/>
        </w:rPr>
        <w:t>Arad, Maya. 1999. On “little v”</w:t>
      </w:r>
      <w:r w:rsidRPr="004A0589">
        <w:rPr>
          <w:rFonts w:ascii="Times New Roman" w:hAnsi="Times New Roman" w:cs="Times New Roman"/>
          <w:szCs w:val="24"/>
        </w:rPr>
        <w:t>, in Karlos Arregi, Benjami</w:t>
      </w:r>
      <w:r>
        <w:rPr>
          <w:rFonts w:ascii="Times New Roman" w:hAnsi="Times New Roman" w:cs="Times New Roman"/>
          <w:szCs w:val="24"/>
        </w:rPr>
        <w:t xml:space="preserve">n Bruening, Cornelia Krause and </w:t>
      </w:r>
      <w:r w:rsidRPr="004A0589">
        <w:rPr>
          <w:rFonts w:ascii="Times New Roman" w:hAnsi="Times New Roman" w:cs="Times New Roman"/>
          <w:szCs w:val="24"/>
        </w:rPr>
        <w:t xml:space="preserve">Vivian Lin (eds.), </w:t>
      </w:r>
      <w:r w:rsidRPr="004A0589">
        <w:rPr>
          <w:rFonts w:ascii="Times New Roman" w:hAnsi="Times New Roman" w:cs="Times New Roman"/>
          <w:i/>
          <w:szCs w:val="24"/>
        </w:rPr>
        <w:t>MIT Working Papers in Linguistics</w:t>
      </w:r>
      <w:r w:rsidRPr="004A0589">
        <w:rPr>
          <w:rFonts w:ascii="Times New Roman" w:hAnsi="Times New Roman" w:cs="Times New Roman"/>
          <w:szCs w:val="24"/>
        </w:rPr>
        <w:t xml:space="preserve"> 33, P</w:t>
      </w:r>
      <w:r>
        <w:rPr>
          <w:rFonts w:ascii="Times New Roman" w:hAnsi="Times New Roman" w:cs="Times New Roman"/>
          <w:szCs w:val="24"/>
        </w:rPr>
        <w:t>apers on Morphology and Syntax, Cycle 1,</w:t>
      </w:r>
      <w:r w:rsidRPr="004A0589">
        <w:rPr>
          <w:rFonts w:ascii="Times New Roman" w:hAnsi="Times New Roman" w:cs="Times New Roman"/>
          <w:szCs w:val="24"/>
        </w:rPr>
        <w:t xml:space="preserve"> 1–25.</w:t>
      </w:r>
    </w:p>
    <w:p w:rsidR="008E13AE" w:rsidRDefault="008E13AE"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Arad, Maya. 2005. </w:t>
      </w:r>
      <w:r w:rsidRPr="00680751">
        <w:rPr>
          <w:rFonts w:ascii="Times New Roman" w:hAnsi="Times New Roman" w:cs="Times New Roman"/>
          <w:i/>
          <w:szCs w:val="24"/>
        </w:rPr>
        <w:t>Roots and Patterns: Hebrew morpho-syntax</w:t>
      </w:r>
      <w:r w:rsidRPr="00680751">
        <w:rPr>
          <w:rFonts w:ascii="Times New Roman" w:hAnsi="Times New Roman" w:cs="Times New Roman"/>
          <w:szCs w:val="24"/>
        </w:rPr>
        <w:t>.</w:t>
      </w:r>
      <w:r>
        <w:rPr>
          <w:rFonts w:ascii="Times New Roman" w:hAnsi="Times New Roman" w:cs="Times New Roman"/>
          <w:szCs w:val="24"/>
        </w:rPr>
        <w:t xml:space="preserve"> Dordrecht: Springer.</w:t>
      </w:r>
    </w:p>
    <w:p w:rsidR="00113C2E" w:rsidRDefault="00113C2E"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Baier, Nicholas. 2018. </w:t>
      </w:r>
      <w:r w:rsidRPr="00324460">
        <w:rPr>
          <w:rFonts w:ascii="Times New Roman" w:hAnsi="Times New Roman" w:cs="Times New Roman"/>
          <w:i/>
          <w:szCs w:val="24"/>
        </w:rPr>
        <w:t>Anti-Agreement</w:t>
      </w:r>
      <w:r>
        <w:rPr>
          <w:rFonts w:ascii="Times New Roman" w:hAnsi="Times New Roman" w:cs="Times New Roman"/>
          <w:szCs w:val="24"/>
        </w:rPr>
        <w:t>. Doctoral thesis, University of California, Berkeley.</w:t>
      </w:r>
    </w:p>
    <w:p w:rsidR="00CB0C79" w:rsidRDefault="00CB0C79" w:rsidP="009B7139">
      <w:pPr>
        <w:snapToGrid w:val="0"/>
        <w:ind w:left="284" w:hanging="284"/>
        <w:jc w:val="both"/>
        <w:rPr>
          <w:rFonts w:ascii="Times New Roman" w:hAnsi="Times New Roman" w:cs="Times New Roman"/>
          <w:szCs w:val="24"/>
        </w:rPr>
      </w:pPr>
      <w:r w:rsidRPr="00CB0C79">
        <w:rPr>
          <w:rFonts w:ascii="Times New Roman" w:hAnsi="Times New Roman" w:cs="Times New Roman"/>
          <w:szCs w:val="24"/>
        </w:rPr>
        <w:t>Baker, Mark C.</w:t>
      </w:r>
      <w:r w:rsidR="00002558">
        <w:rPr>
          <w:rFonts w:ascii="Times New Roman" w:hAnsi="Times New Roman" w:cs="Times New Roman"/>
          <w:szCs w:val="24"/>
        </w:rPr>
        <w:t xml:space="preserve"> 2003.</w:t>
      </w:r>
      <w:r w:rsidRPr="00CB0C79">
        <w:rPr>
          <w:rFonts w:ascii="Times New Roman" w:hAnsi="Times New Roman" w:cs="Times New Roman"/>
          <w:szCs w:val="24"/>
        </w:rPr>
        <w:t> </w:t>
      </w:r>
      <w:r w:rsidRPr="00CB0C79">
        <w:rPr>
          <w:rFonts w:ascii="Times New Roman" w:hAnsi="Times New Roman" w:cs="Times New Roman"/>
          <w:i/>
          <w:iCs/>
          <w:szCs w:val="24"/>
        </w:rPr>
        <w:t>Lexical categories: Verbs, nouns and adjectives</w:t>
      </w:r>
      <w:r w:rsidRPr="00CB0C79">
        <w:rPr>
          <w:rFonts w:ascii="Times New Roman" w:hAnsi="Times New Roman" w:cs="Times New Roman"/>
          <w:szCs w:val="24"/>
        </w:rPr>
        <w:t xml:space="preserve">. </w:t>
      </w:r>
      <w:r w:rsidR="00002558">
        <w:rPr>
          <w:rFonts w:ascii="Times New Roman" w:hAnsi="Times New Roman" w:cs="Times New Roman"/>
          <w:szCs w:val="24"/>
        </w:rPr>
        <w:t>Cambridge: Cambridge University Press</w:t>
      </w:r>
      <w:r w:rsidRPr="00CB0C79">
        <w:rPr>
          <w:rFonts w:ascii="Times New Roman" w:hAnsi="Times New Roman" w:cs="Times New Roman"/>
          <w:szCs w:val="24"/>
        </w:rPr>
        <w:t>.</w:t>
      </w:r>
    </w:p>
    <w:p w:rsidR="00565202" w:rsidRDefault="00565202" w:rsidP="009B7139">
      <w:pPr>
        <w:snapToGrid w:val="0"/>
        <w:ind w:left="284" w:hanging="284"/>
        <w:jc w:val="both"/>
        <w:rPr>
          <w:rFonts w:ascii="Times New Roman" w:hAnsi="Times New Roman" w:cs="Times New Roman"/>
          <w:szCs w:val="24"/>
        </w:rPr>
      </w:pPr>
      <w:r w:rsidRPr="00565202">
        <w:rPr>
          <w:rFonts w:ascii="Times New Roman" w:hAnsi="Times New Roman" w:cs="Times New Roman"/>
          <w:szCs w:val="24"/>
        </w:rPr>
        <w:t>Bauna</w:t>
      </w:r>
      <w:r>
        <w:rPr>
          <w:rFonts w:ascii="Times New Roman" w:hAnsi="Times New Roman" w:cs="Times New Roman"/>
          <w:szCs w:val="24"/>
        </w:rPr>
        <w:t xml:space="preserve">z, Lena and Eric Lander. 2018. </w:t>
      </w:r>
      <w:r w:rsidRPr="00565202">
        <w:rPr>
          <w:rFonts w:ascii="Times New Roman" w:hAnsi="Times New Roman" w:cs="Times New Roman"/>
          <w:szCs w:val="24"/>
        </w:rPr>
        <w:t>Ontological c</w:t>
      </w:r>
      <w:r>
        <w:rPr>
          <w:rFonts w:ascii="Times New Roman" w:hAnsi="Times New Roman" w:cs="Times New Roman"/>
          <w:szCs w:val="24"/>
        </w:rPr>
        <w:t xml:space="preserve">ategories. In </w:t>
      </w:r>
      <w:r w:rsidRPr="00565202">
        <w:rPr>
          <w:rFonts w:ascii="Times New Roman" w:hAnsi="Times New Roman" w:cs="Times New Roman"/>
          <w:i/>
          <w:szCs w:val="24"/>
        </w:rPr>
        <w:t>The Unpublished Manuscript</w:t>
      </w:r>
      <w:r>
        <w:rPr>
          <w:rFonts w:ascii="Times New Roman" w:hAnsi="Times New Roman" w:cs="Times New Roman"/>
          <w:szCs w:val="24"/>
        </w:rPr>
        <w:t xml:space="preserve">, eds., Pavel Caha, Karen </w:t>
      </w:r>
      <w:r w:rsidRPr="00565202">
        <w:rPr>
          <w:rFonts w:ascii="Times New Roman" w:hAnsi="Times New Roman" w:cs="Times New Roman"/>
          <w:szCs w:val="24"/>
        </w:rPr>
        <w:t>D</w:t>
      </w:r>
      <w:r>
        <w:rPr>
          <w:rFonts w:ascii="Times New Roman" w:hAnsi="Times New Roman" w:cs="Times New Roman"/>
          <w:szCs w:val="24"/>
        </w:rPr>
        <w:t xml:space="preserve">e Clercq, and Guido Vanden </w:t>
      </w:r>
      <w:r w:rsidRPr="00565202">
        <w:rPr>
          <w:rFonts w:ascii="Times New Roman" w:hAnsi="Times New Roman" w:cs="Times New Roman"/>
          <w:szCs w:val="24"/>
        </w:rPr>
        <w:t>Wyngaerd, 1–18. lingbuzz/003993</w:t>
      </w:r>
      <w:r>
        <w:rPr>
          <w:rFonts w:ascii="Times New Roman" w:hAnsi="Times New Roman" w:cs="Times New Roman"/>
          <w:szCs w:val="24"/>
        </w:rPr>
        <w:t>.</w:t>
      </w:r>
    </w:p>
    <w:p w:rsidR="00EB6E75" w:rsidRDefault="00EB6E75" w:rsidP="009B7139">
      <w:pPr>
        <w:snapToGrid w:val="0"/>
        <w:ind w:left="284" w:hanging="284"/>
        <w:jc w:val="both"/>
        <w:rPr>
          <w:rFonts w:ascii="Times New Roman" w:hAnsi="Times New Roman" w:cs="Times New Roman"/>
          <w:szCs w:val="24"/>
        </w:rPr>
      </w:pPr>
      <w:r>
        <w:rPr>
          <w:rFonts w:ascii="Times New Roman" w:hAnsi="Times New Roman" w:cs="Times New Roman"/>
          <w:szCs w:val="24"/>
        </w:rPr>
        <w:t>Berghoff</w:t>
      </w:r>
      <w:r w:rsidR="00BB1BD5">
        <w:rPr>
          <w:rFonts w:ascii="Times New Roman" w:hAnsi="Times New Roman" w:cs="Times New Roman"/>
          <w:szCs w:val="24"/>
        </w:rPr>
        <w:t>, Nouwen &amp; McNabb Bylinina. 2020</w:t>
      </w:r>
      <w:r w:rsidR="004D1318">
        <w:rPr>
          <w:rFonts w:ascii="Times New Roman" w:hAnsi="Times New Roman" w:cs="Times New Roman"/>
          <w:szCs w:val="24"/>
        </w:rPr>
        <w:t>. Degree modification across categories in Afrikaans.</w:t>
      </w:r>
      <w:r w:rsidR="00BB1BD5">
        <w:rPr>
          <w:rFonts w:ascii="Times New Roman" w:hAnsi="Times New Roman" w:cs="Times New Roman"/>
          <w:szCs w:val="24"/>
        </w:rPr>
        <w:t xml:space="preserve"> To appear in</w:t>
      </w:r>
      <w:r w:rsidR="004D1318">
        <w:rPr>
          <w:rFonts w:ascii="Times New Roman" w:hAnsi="Times New Roman" w:cs="Times New Roman"/>
          <w:szCs w:val="24"/>
        </w:rPr>
        <w:t xml:space="preserve"> </w:t>
      </w:r>
      <w:r w:rsidR="004D1318" w:rsidRPr="004D1318">
        <w:rPr>
          <w:rFonts w:ascii="Times New Roman" w:hAnsi="Times New Roman" w:cs="Times New Roman"/>
          <w:i/>
          <w:szCs w:val="24"/>
        </w:rPr>
        <w:t>Linguistic Variation</w:t>
      </w:r>
      <w:r w:rsidR="004D1318">
        <w:rPr>
          <w:rFonts w:ascii="Times New Roman" w:hAnsi="Times New Roman" w:cs="Times New Roman"/>
          <w:szCs w:val="24"/>
        </w:rPr>
        <w:t xml:space="preserve">. </w:t>
      </w:r>
    </w:p>
    <w:p w:rsidR="009E2DBB" w:rsidRDefault="00266195" w:rsidP="009B7139">
      <w:pPr>
        <w:snapToGrid w:val="0"/>
        <w:ind w:left="284" w:hanging="284"/>
        <w:jc w:val="both"/>
        <w:rPr>
          <w:rFonts w:ascii="Times New Roman" w:hAnsi="Times New Roman" w:cs="Times New Roman"/>
          <w:szCs w:val="24"/>
        </w:rPr>
      </w:pPr>
      <w:r>
        <w:rPr>
          <w:rFonts w:ascii="Times New Roman" w:hAnsi="Times New Roman" w:cs="Times New Roman"/>
          <w:szCs w:val="24"/>
        </w:rPr>
        <w:t>Bjorkman, Bronwyn</w:t>
      </w:r>
      <w:r w:rsidR="009E2DBB" w:rsidRPr="009E2DBB">
        <w:rPr>
          <w:rFonts w:ascii="Times New Roman" w:hAnsi="Times New Roman" w:cs="Times New Roman"/>
          <w:szCs w:val="24"/>
        </w:rPr>
        <w:t xml:space="preserve">. </w:t>
      </w:r>
      <w:r w:rsidR="009E2DBB">
        <w:rPr>
          <w:rFonts w:ascii="Times New Roman" w:hAnsi="Times New Roman" w:cs="Times New Roman"/>
          <w:szCs w:val="24"/>
        </w:rPr>
        <w:t>2016. Go get, come see.</w:t>
      </w:r>
      <w:r w:rsidR="009E2DBB" w:rsidRPr="009E2DBB">
        <w:rPr>
          <w:rFonts w:ascii="Times New Roman" w:hAnsi="Times New Roman" w:cs="Times New Roman"/>
          <w:szCs w:val="24"/>
        </w:rPr>
        <w:t> </w:t>
      </w:r>
      <w:r w:rsidR="009E2DBB" w:rsidRPr="009E2DBB">
        <w:rPr>
          <w:rFonts w:ascii="Times New Roman" w:hAnsi="Times New Roman" w:cs="Times New Roman"/>
          <w:i/>
          <w:iCs/>
          <w:szCs w:val="24"/>
        </w:rPr>
        <w:t>Natural Language &amp; Linguistic Theory</w:t>
      </w:r>
      <w:r w:rsidR="009E2DBB">
        <w:rPr>
          <w:rFonts w:ascii="Times New Roman" w:hAnsi="Times New Roman" w:cs="Times New Roman"/>
          <w:szCs w:val="24"/>
        </w:rPr>
        <w:t> 34.1</w:t>
      </w:r>
      <w:r w:rsidR="009E2DBB" w:rsidRPr="009E2DBB">
        <w:rPr>
          <w:rFonts w:ascii="Times New Roman" w:hAnsi="Times New Roman" w:cs="Times New Roman"/>
          <w:szCs w:val="24"/>
        </w:rPr>
        <w:t>: 53-91.</w:t>
      </w:r>
    </w:p>
    <w:p w:rsidR="00894731" w:rsidRDefault="00894731"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Boertien, Harmon. 1997. </w:t>
      </w:r>
      <w:r w:rsidRPr="00894731">
        <w:rPr>
          <w:rFonts w:ascii="Times New Roman" w:hAnsi="Times New Roman" w:cs="Times New Roman"/>
          <w:szCs w:val="24"/>
        </w:rPr>
        <w:t>Lef</w:t>
      </w:r>
      <w:r>
        <w:rPr>
          <w:rFonts w:ascii="Times New Roman" w:hAnsi="Times New Roman" w:cs="Times New Roman"/>
          <w:szCs w:val="24"/>
        </w:rPr>
        <w:t>t-headed compound prepositions.</w:t>
      </w:r>
      <w:r w:rsidRPr="00894731">
        <w:rPr>
          <w:rFonts w:ascii="Times New Roman" w:hAnsi="Times New Roman" w:cs="Times New Roman"/>
          <w:szCs w:val="24"/>
        </w:rPr>
        <w:t> </w:t>
      </w:r>
      <w:r w:rsidRPr="00894731">
        <w:rPr>
          <w:rFonts w:ascii="Times New Roman" w:hAnsi="Times New Roman" w:cs="Times New Roman"/>
          <w:i/>
          <w:iCs/>
          <w:szCs w:val="24"/>
        </w:rPr>
        <w:t>Linguistic inquiry</w:t>
      </w:r>
      <w:r>
        <w:rPr>
          <w:rFonts w:ascii="Times New Roman" w:hAnsi="Times New Roman" w:cs="Times New Roman"/>
          <w:szCs w:val="24"/>
        </w:rPr>
        <w:t> 28.4</w:t>
      </w:r>
      <w:r w:rsidRPr="00894731">
        <w:rPr>
          <w:rFonts w:ascii="Times New Roman" w:hAnsi="Times New Roman" w:cs="Times New Roman"/>
          <w:szCs w:val="24"/>
        </w:rPr>
        <w:t>: 689-697.</w:t>
      </w:r>
    </w:p>
    <w:p w:rsidR="00FF1A64" w:rsidRDefault="00FF1A64" w:rsidP="009B7139">
      <w:pPr>
        <w:snapToGrid w:val="0"/>
        <w:ind w:left="284" w:hanging="284"/>
        <w:jc w:val="both"/>
        <w:rPr>
          <w:rFonts w:ascii="Times New Roman" w:hAnsi="Times New Roman" w:cs="Times New Roman"/>
          <w:szCs w:val="24"/>
        </w:rPr>
      </w:pPr>
      <w:r>
        <w:rPr>
          <w:rFonts w:ascii="Times New Roman" w:hAnsi="Times New Roman" w:cs="Times New Roman"/>
          <w:szCs w:val="24"/>
        </w:rPr>
        <w:t>Bowers, John. 1993. The syntax of predication.</w:t>
      </w:r>
      <w:r w:rsidRPr="00FF1A64">
        <w:rPr>
          <w:rFonts w:ascii="Times New Roman" w:hAnsi="Times New Roman" w:cs="Times New Roman"/>
          <w:szCs w:val="24"/>
        </w:rPr>
        <w:t> </w:t>
      </w:r>
      <w:r w:rsidRPr="00FF1A64">
        <w:rPr>
          <w:rFonts w:ascii="Times New Roman" w:hAnsi="Times New Roman" w:cs="Times New Roman"/>
          <w:i/>
          <w:iCs/>
          <w:szCs w:val="24"/>
        </w:rPr>
        <w:t>Linguistic inquiry</w:t>
      </w:r>
      <w:r>
        <w:rPr>
          <w:rFonts w:ascii="Times New Roman" w:hAnsi="Times New Roman" w:cs="Times New Roman"/>
          <w:szCs w:val="24"/>
        </w:rPr>
        <w:t> 24.4</w:t>
      </w:r>
      <w:r w:rsidRPr="00FF1A64">
        <w:rPr>
          <w:rFonts w:ascii="Times New Roman" w:hAnsi="Times New Roman" w:cs="Times New Roman"/>
          <w:szCs w:val="24"/>
        </w:rPr>
        <w:t>: 591-656.</w:t>
      </w:r>
    </w:p>
    <w:p w:rsidR="00C23F0B" w:rsidRDefault="009F2B85" w:rsidP="009B7139">
      <w:pPr>
        <w:snapToGrid w:val="0"/>
        <w:ind w:left="284" w:hanging="284"/>
        <w:jc w:val="both"/>
        <w:rPr>
          <w:rFonts w:ascii="Times New Roman" w:hAnsi="Times New Roman" w:cs="Times New Roman"/>
          <w:szCs w:val="24"/>
        </w:rPr>
      </w:pPr>
      <w:r>
        <w:rPr>
          <w:rFonts w:ascii="Times New Roman" w:hAnsi="Times New Roman" w:cs="Times New Roman"/>
          <w:szCs w:val="24"/>
        </w:rPr>
        <w:t>Brandi, Luciana, &amp;</w:t>
      </w:r>
      <w:r w:rsidR="00C23F0B" w:rsidRPr="00C23F0B">
        <w:rPr>
          <w:rFonts w:ascii="Times New Roman" w:hAnsi="Times New Roman" w:cs="Times New Roman"/>
          <w:szCs w:val="24"/>
        </w:rPr>
        <w:t xml:space="preserve"> Patrizia Cordin. 1989. Two Italian Dialects and the Null-Subject</w:t>
      </w:r>
      <w:r w:rsidR="00C23F0B">
        <w:rPr>
          <w:rFonts w:ascii="Times New Roman" w:hAnsi="Times New Roman" w:cs="Times New Roman"/>
          <w:szCs w:val="24"/>
        </w:rPr>
        <w:t xml:space="preserve"> </w:t>
      </w:r>
      <w:r w:rsidR="00C23F0B" w:rsidRPr="00C23F0B">
        <w:rPr>
          <w:rFonts w:ascii="Times New Roman" w:hAnsi="Times New Roman" w:cs="Times New Roman"/>
          <w:szCs w:val="24"/>
        </w:rPr>
        <w:t>Parameter.</w:t>
      </w:r>
      <w:r w:rsidR="00C23F0B">
        <w:rPr>
          <w:rFonts w:ascii="Times New Roman" w:hAnsi="Times New Roman" w:cs="Times New Roman"/>
          <w:szCs w:val="24"/>
        </w:rPr>
        <w:t xml:space="preserve"> In </w:t>
      </w:r>
      <w:r w:rsidR="00C23F0B" w:rsidRPr="00C23F0B">
        <w:rPr>
          <w:rFonts w:ascii="Times New Roman" w:hAnsi="Times New Roman" w:cs="Times New Roman"/>
          <w:i/>
          <w:szCs w:val="24"/>
        </w:rPr>
        <w:t>The Null Subject Parameter</w:t>
      </w:r>
      <w:r w:rsidR="00C23F0B" w:rsidRPr="00C23F0B">
        <w:rPr>
          <w:rFonts w:ascii="Times New Roman" w:hAnsi="Times New Roman" w:cs="Times New Roman"/>
          <w:szCs w:val="24"/>
        </w:rPr>
        <w:t>, ed</w:t>
      </w:r>
      <w:r>
        <w:rPr>
          <w:rFonts w:ascii="Times New Roman" w:hAnsi="Times New Roman" w:cs="Times New Roman"/>
          <w:szCs w:val="24"/>
        </w:rPr>
        <w:t>s</w:t>
      </w:r>
      <w:r w:rsidR="00C23F0B" w:rsidRPr="00C23F0B">
        <w:rPr>
          <w:rFonts w:ascii="Times New Roman" w:hAnsi="Times New Roman" w:cs="Times New Roman"/>
          <w:szCs w:val="24"/>
        </w:rPr>
        <w:t>. Osvaldo Jae</w:t>
      </w:r>
      <w:r>
        <w:rPr>
          <w:rFonts w:ascii="Times New Roman" w:hAnsi="Times New Roman" w:cs="Times New Roman"/>
          <w:szCs w:val="24"/>
        </w:rPr>
        <w:t>ggli &amp;</w:t>
      </w:r>
      <w:r w:rsidR="00C23F0B">
        <w:rPr>
          <w:rFonts w:ascii="Times New Roman" w:hAnsi="Times New Roman" w:cs="Times New Roman"/>
          <w:szCs w:val="24"/>
        </w:rPr>
        <w:t xml:space="preserve"> Ken Safir. Dordrecht: </w:t>
      </w:r>
      <w:r>
        <w:rPr>
          <w:rFonts w:ascii="Times New Roman" w:hAnsi="Times New Roman" w:cs="Times New Roman"/>
          <w:szCs w:val="24"/>
        </w:rPr>
        <w:t>Kluwer</w:t>
      </w:r>
      <w:r w:rsidR="00C23F0B" w:rsidRPr="00C23F0B">
        <w:rPr>
          <w:rFonts w:ascii="Times New Roman" w:hAnsi="Times New Roman" w:cs="Times New Roman"/>
          <w:szCs w:val="24"/>
        </w:rPr>
        <w:t>.</w:t>
      </w:r>
      <w:r w:rsidR="00C23F0B">
        <w:rPr>
          <w:rFonts w:ascii="Times New Roman" w:hAnsi="Times New Roman" w:cs="Times New Roman"/>
          <w:szCs w:val="24"/>
        </w:rPr>
        <w:t xml:space="preserve"> 111-142.</w:t>
      </w:r>
    </w:p>
    <w:p w:rsidR="00113C2E" w:rsidRDefault="00113C2E" w:rsidP="009B7139">
      <w:pPr>
        <w:snapToGrid w:val="0"/>
        <w:ind w:left="284" w:hanging="284"/>
        <w:jc w:val="both"/>
        <w:rPr>
          <w:rFonts w:ascii="Times New Roman" w:hAnsi="Times New Roman" w:cs="Times New Roman"/>
          <w:szCs w:val="24"/>
        </w:rPr>
      </w:pPr>
      <w:r w:rsidRPr="00742FD4">
        <w:rPr>
          <w:rFonts w:ascii="Times New Roman" w:hAnsi="Times New Roman" w:cs="Times New Roman"/>
          <w:szCs w:val="24"/>
        </w:rPr>
        <w:t>Campbell</w:t>
      </w:r>
      <w:r>
        <w:rPr>
          <w:rFonts w:ascii="Times New Roman" w:hAnsi="Times New Roman" w:cs="Times New Roman"/>
          <w:szCs w:val="24"/>
        </w:rPr>
        <w:t xml:space="preserve">, </w:t>
      </w:r>
      <w:r w:rsidRPr="00742FD4">
        <w:rPr>
          <w:rFonts w:ascii="Times New Roman" w:hAnsi="Times New Roman" w:cs="Times New Roman"/>
          <w:szCs w:val="24"/>
        </w:rPr>
        <w:t>George L.</w:t>
      </w:r>
      <w:r>
        <w:rPr>
          <w:rFonts w:ascii="Times New Roman" w:hAnsi="Times New Roman" w:cs="Times New Roman"/>
          <w:szCs w:val="24"/>
        </w:rPr>
        <w:t xml:space="preserve"> and </w:t>
      </w:r>
      <w:r w:rsidRPr="00742FD4">
        <w:rPr>
          <w:rFonts w:ascii="Times New Roman" w:hAnsi="Times New Roman" w:cs="Times New Roman"/>
          <w:szCs w:val="24"/>
        </w:rPr>
        <w:t xml:space="preserve">Gareth </w:t>
      </w:r>
      <w:r>
        <w:rPr>
          <w:rFonts w:ascii="Times New Roman" w:hAnsi="Times New Roman" w:cs="Times New Roman"/>
          <w:szCs w:val="24"/>
        </w:rPr>
        <w:t>King.</w:t>
      </w:r>
      <w:r w:rsidRPr="00742FD4">
        <w:rPr>
          <w:rFonts w:ascii="Times New Roman" w:hAnsi="Times New Roman" w:cs="Times New Roman"/>
          <w:szCs w:val="24"/>
        </w:rPr>
        <w:t xml:space="preserve"> </w:t>
      </w:r>
      <w:r>
        <w:rPr>
          <w:rFonts w:ascii="Times New Roman" w:hAnsi="Times New Roman" w:cs="Times New Roman"/>
          <w:szCs w:val="24"/>
        </w:rPr>
        <w:t xml:space="preserve">2013. </w:t>
      </w:r>
      <w:r w:rsidRPr="00742FD4">
        <w:rPr>
          <w:rFonts w:ascii="Times New Roman" w:hAnsi="Times New Roman" w:cs="Times New Roman"/>
          <w:i/>
          <w:iCs/>
          <w:szCs w:val="24"/>
        </w:rPr>
        <w:t>Compendium of the World's Languages</w:t>
      </w:r>
      <w:r>
        <w:rPr>
          <w:rFonts w:ascii="Times New Roman" w:hAnsi="Times New Roman" w:cs="Times New Roman"/>
          <w:szCs w:val="24"/>
        </w:rPr>
        <w:t xml:space="preserve">. </w:t>
      </w:r>
      <w:r w:rsidR="0002157A">
        <w:rPr>
          <w:rFonts w:ascii="Times New Roman" w:hAnsi="Times New Roman" w:cs="Times New Roman"/>
          <w:szCs w:val="24"/>
        </w:rPr>
        <w:t xml:space="preserve">New York: </w:t>
      </w:r>
      <w:r>
        <w:rPr>
          <w:rFonts w:ascii="Times New Roman" w:hAnsi="Times New Roman" w:cs="Times New Roman"/>
          <w:szCs w:val="24"/>
        </w:rPr>
        <w:t>Routledge</w:t>
      </w:r>
      <w:r w:rsidR="00605055">
        <w:rPr>
          <w:rFonts w:ascii="Times New Roman" w:hAnsi="Times New Roman" w:cs="Times New Roman"/>
          <w:szCs w:val="24"/>
        </w:rPr>
        <w:t>.</w:t>
      </w:r>
    </w:p>
    <w:p w:rsidR="00113C2E" w:rsidRDefault="009F2B85" w:rsidP="009B7139">
      <w:pPr>
        <w:snapToGrid w:val="0"/>
        <w:ind w:left="284" w:hanging="284"/>
        <w:jc w:val="both"/>
        <w:rPr>
          <w:rFonts w:ascii="Times New Roman" w:hAnsi="Times New Roman" w:cs="Times New Roman"/>
          <w:szCs w:val="24"/>
        </w:rPr>
      </w:pPr>
      <w:r>
        <w:rPr>
          <w:rFonts w:ascii="Times New Roman" w:hAnsi="Times New Roman" w:cs="Times New Roman"/>
          <w:szCs w:val="24"/>
        </w:rPr>
        <w:t>Campbell, Richard, &amp;</w:t>
      </w:r>
      <w:r w:rsidR="00113C2E" w:rsidRPr="00521159">
        <w:rPr>
          <w:rFonts w:ascii="Times New Roman" w:hAnsi="Times New Roman" w:cs="Times New Roman"/>
          <w:szCs w:val="24"/>
        </w:rPr>
        <w:t xml:space="preserve"> Jack B. Martin. 1989. Sensation predicates and the syntax of stativity.</w:t>
      </w:r>
      <w:r w:rsidR="00113C2E">
        <w:rPr>
          <w:rFonts w:ascii="Times New Roman" w:hAnsi="Times New Roman" w:cs="Times New Roman"/>
          <w:szCs w:val="24"/>
        </w:rPr>
        <w:t xml:space="preserve"> </w:t>
      </w:r>
      <w:r w:rsidR="00113C2E" w:rsidRPr="00521159">
        <w:rPr>
          <w:rFonts w:ascii="Times New Roman" w:hAnsi="Times New Roman" w:cs="Times New Roman"/>
          <w:i/>
          <w:iCs/>
          <w:szCs w:val="24"/>
        </w:rPr>
        <w:lastRenderedPageBreak/>
        <w:t>Proceedings of the Eighth West Coast Conference on Formal Linguistics</w:t>
      </w:r>
      <w:r w:rsidR="00113C2E" w:rsidRPr="00521159">
        <w:rPr>
          <w:rFonts w:ascii="Times New Roman" w:hAnsi="Times New Roman" w:cs="Times New Roman"/>
          <w:szCs w:val="24"/>
        </w:rPr>
        <w:t>, ed. by E. J. Fee and K. Hunt, 44-55. Stanford, CA: CSLI.</w:t>
      </w:r>
    </w:p>
    <w:p w:rsidR="000535FB" w:rsidRDefault="000535FB" w:rsidP="009B7139">
      <w:pPr>
        <w:snapToGrid w:val="0"/>
        <w:ind w:left="284" w:hanging="284"/>
        <w:jc w:val="both"/>
        <w:rPr>
          <w:rFonts w:ascii="Times New Roman" w:hAnsi="Times New Roman" w:cs="Times New Roman"/>
          <w:szCs w:val="24"/>
        </w:rPr>
      </w:pPr>
      <w:r w:rsidRPr="000535FB">
        <w:rPr>
          <w:rFonts w:ascii="Times New Roman" w:hAnsi="Times New Roman" w:cs="Times New Roman"/>
          <w:szCs w:val="24"/>
        </w:rPr>
        <w:t>Carden, Guy, and David Pesetsky. 1977. Double-verb constructions, marked</w:t>
      </w:r>
      <w:r>
        <w:rPr>
          <w:rFonts w:ascii="Times New Roman" w:hAnsi="Times New Roman" w:cs="Times New Roman"/>
          <w:szCs w:val="24"/>
        </w:rPr>
        <w:t xml:space="preserve">ness, and a fake co-ordination. </w:t>
      </w:r>
      <w:r w:rsidRPr="000535FB">
        <w:rPr>
          <w:rFonts w:ascii="Times New Roman" w:hAnsi="Times New Roman" w:cs="Times New Roman"/>
          <w:szCs w:val="24"/>
        </w:rPr>
        <w:t xml:space="preserve">In </w:t>
      </w:r>
      <w:r w:rsidRPr="000535FB">
        <w:rPr>
          <w:rFonts w:ascii="Times New Roman" w:hAnsi="Times New Roman" w:cs="Times New Roman"/>
          <w:i/>
          <w:szCs w:val="24"/>
        </w:rPr>
        <w:t>C</w:t>
      </w:r>
      <w:r w:rsidR="009F4E57">
        <w:rPr>
          <w:rFonts w:ascii="Times New Roman" w:hAnsi="Times New Roman" w:cs="Times New Roman"/>
          <w:i/>
          <w:szCs w:val="24"/>
        </w:rPr>
        <w:t>hicago Linguistics Society</w:t>
      </w:r>
      <w:r w:rsidRPr="000535FB">
        <w:rPr>
          <w:rFonts w:ascii="Times New Roman" w:hAnsi="Times New Roman" w:cs="Times New Roman"/>
          <w:szCs w:val="24"/>
        </w:rPr>
        <w:t xml:space="preserve"> 13, 82–92. Chicago: CLS.</w:t>
      </w:r>
    </w:p>
    <w:p w:rsidR="009E2DBB" w:rsidRDefault="009F2B85" w:rsidP="009B7139">
      <w:pPr>
        <w:snapToGrid w:val="0"/>
        <w:ind w:left="284" w:hanging="284"/>
        <w:jc w:val="both"/>
        <w:rPr>
          <w:rFonts w:ascii="Times New Roman" w:hAnsi="Times New Roman" w:cs="Times New Roman"/>
          <w:szCs w:val="24"/>
        </w:rPr>
      </w:pPr>
      <w:r>
        <w:rPr>
          <w:rFonts w:ascii="Times New Roman" w:hAnsi="Times New Roman" w:cs="Times New Roman"/>
          <w:szCs w:val="24"/>
        </w:rPr>
        <w:t>Cardinaletti, Anna, &amp;</w:t>
      </w:r>
      <w:r w:rsidR="009E2DBB" w:rsidRPr="009E2DBB">
        <w:rPr>
          <w:rFonts w:ascii="Times New Roman" w:hAnsi="Times New Roman" w:cs="Times New Roman"/>
          <w:szCs w:val="24"/>
        </w:rPr>
        <w:t xml:space="preserve"> Giuliana Giusti. 2001. “Semi-lexical” motion ve</w:t>
      </w:r>
      <w:r w:rsidR="009E2DBB">
        <w:rPr>
          <w:rFonts w:ascii="Times New Roman" w:hAnsi="Times New Roman" w:cs="Times New Roman"/>
          <w:szCs w:val="24"/>
        </w:rPr>
        <w:t xml:space="preserve">rbs in Romance and Germanic. In </w:t>
      </w:r>
      <w:r w:rsidR="009E2DBB" w:rsidRPr="009E2DBB">
        <w:rPr>
          <w:rFonts w:ascii="Times New Roman" w:hAnsi="Times New Roman" w:cs="Times New Roman"/>
          <w:i/>
          <w:szCs w:val="24"/>
        </w:rPr>
        <w:t>Semi-lexical categories: the function of content words and the content of function words</w:t>
      </w:r>
      <w:r w:rsidR="009E2DBB">
        <w:rPr>
          <w:rFonts w:ascii="Times New Roman" w:hAnsi="Times New Roman" w:cs="Times New Roman"/>
          <w:szCs w:val="24"/>
        </w:rPr>
        <w:t xml:space="preserve">, eds. Norbert </w:t>
      </w:r>
      <w:r>
        <w:rPr>
          <w:rFonts w:ascii="Times New Roman" w:hAnsi="Times New Roman" w:cs="Times New Roman"/>
          <w:szCs w:val="24"/>
        </w:rPr>
        <w:t>Corver &amp; Henk</w:t>
      </w:r>
      <w:r w:rsidR="009E2DBB" w:rsidRPr="009E2DBB">
        <w:rPr>
          <w:rFonts w:ascii="Times New Roman" w:hAnsi="Times New Roman" w:cs="Times New Roman"/>
          <w:szCs w:val="24"/>
        </w:rPr>
        <w:t xml:space="preserve"> van Riemsdijk, 371–414. Berlin: de Gruyter.</w:t>
      </w:r>
    </w:p>
    <w:p w:rsidR="00436CE6" w:rsidRDefault="00CE7493"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Chao, Yuen Ren. 1968. </w:t>
      </w:r>
      <w:r w:rsidRPr="00CE7493">
        <w:rPr>
          <w:rFonts w:ascii="Times New Roman" w:hAnsi="Times New Roman" w:cs="Times New Roman"/>
          <w:i/>
          <w:szCs w:val="24"/>
        </w:rPr>
        <w:t>A Grammar of Spoken Chinese</w:t>
      </w:r>
      <w:r w:rsidRPr="00CE7493">
        <w:rPr>
          <w:rFonts w:ascii="Times New Roman" w:hAnsi="Times New Roman" w:cs="Times New Roman"/>
          <w:szCs w:val="24"/>
        </w:rPr>
        <w:t xml:space="preserve">. </w:t>
      </w:r>
      <w:r>
        <w:rPr>
          <w:rFonts w:ascii="Times New Roman" w:hAnsi="Times New Roman" w:cs="Times New Roman"/>
          <w:szCs w:val="24"/>
        </w:rPr>
        <w:t xml:space="preserve">Berkeley and Los Angeles: </w:t>
      </w:r>
      <w:r w:rsidR="00436CE6">
        <w:rPr>
          <w:rFonts w:ascii="Times New Roman" w:hAnsi="Times New Roman" w:cs="Times New Roman"/>
          <w:szCs w:val="24"/>
        </w:rPr>
        <w:t>University of California Press.</w:t>
      </w:r>
    </w:p>
    <w:p w:rsidR="00317D66" w:rsidRDefault="00317D66" w:rsidP="009B7139">
      <w:pPr>
        <w:snapToGrid w:val="0"/>
        <w:ind w:left="284" w:hanging="284"/>
        <w:jc w:val="both"/>
        <w:rPr>
          <w:rFonts w:ascii="Times New Roman" w:hAnsi="Times New Roman" w:cs="Times New Roman"/>
          <w:szCs w:val="24"/>
        </w:rPr>
      </w:pPr>
      <w:r w:rsidRPr="00317D66">
        <w:rPr>
          <w:rFonts w:ascii="Times New Roman" w:hAnsi="Times New Roman" w:cs="Times New Roman"/>
          <w:szCs w:val="24"/>
        </w:rPr>
        <w:t>Cheung, Candice Ch</w:t>
      </w:r>
      <w:r>
        <w:rPr>
          <w:rFonts w:ascii="Times New Roman" w:hAnsi="Times New Roman" w:cs="Times New Roman"/>
          <w:szCs w:val="24"/>
        </w:rPr>
        <w:t xml:space="preserve">i-Hang, and Richard K. Larson. 2015. </w:t>
      </w:r>
      <w:r w:rsidRPr="00317D66">
        <w:rPr>
          <w:rFonts w:ascii="Times New Roman" w:hAnsi="Times New Roman" w:cs="Times New Roman"/>
          <w:szCs w:val="24"/>
        </w:rPr>
        <w:t>Psych</w:t>
      </w:r>
      <w:r>
        <w:rPr>
          <w:rFonts w:ascii="Times New Roman" w:hAnsi="Times New Roman" w:cs="Times New Roman"/>
          <w:szCs w:val="24"/>
        </w:rPr>
        <w:t xml:space="preserve"> verbs in English and Mandarin.</w:t>
      </w:r>
      <w:r w:rsidRPr="00317D66">
        <w:rPr>
          <w:rFonts w:ascii="Times New Roman" w:hAnsi="Times New Roman" w:cs="Times New Roman"/>
          <w:szCs w:val="24"/>
        </w:rPr>
        <w:t> </w:t>
      </w:r>
      <w:r w:rsidRPr="00317D66">
        <w:rPr>
          <w:rFonts w:ascii="Times New Roman" w:hAnsi="Times New Roman" w:cs="Times New Roman"/>
          <w:i/>
          <w:iCs/>
          <w:szCs w:val="24"/>
        </w:rPr>
        <w:t>Natural Language &amp; Linguistic Theory</w:t>
      </w:r>
      <w:r>
        <w:rPr>
          <w:rFonts w:ascii="Times New Roman" w:hAnsi="Times New Roman" w:cs="Times New Roman"/>
          <w:szCs w:val="24"/>
        </w:rPr>
        <w:t> 33.1</w:t>
      </w:r>
      <w:r w:rsidRPr="00317D66">
        <w:rPr>
          <w:rFonts w:ascii="Times New Roman" w:hAnsi="Times New Roman" w:cs="Times New Roman"/>
          <w:szCs w:val="24"/>
        </w:rPr>
        <w:t>: 127-189.</w:t>
      </w:r>
    </w:p>
    <w:p w:rsidR="00E72664" w:rsidRDefault="00E72664" w:rsidP="009B7139">
      <w:pPr>
        <w:snapToGrid w:val="0"/>
        <w:ind w:left="284" w:hanging="284"/>
        <w:jc w:val="both"/>
        <w:rPr>
          <w:rFonts w:ascii="Times New Roman" w:hAnsi="Times New Roman" w:cs="Times New Roman"/>
          <w:szCs w:val="24"/>
        </w:rPr>
      </w:pPr>
      <w:r w:rsidRPr="00E72664">
        <w:rPr>
          <w:rFonts w:ascii="Times New Roman" w:hAnsi="Times New Roman" w:cs="Times New Roman"/>
          <w:szCs w:val="24"/>
        </w:rPr>
        <w:t>Chierchia, Gennaro. 2004. A semantics for unaccusatives and its</w:t>
      </w:r>
      <w:r>
        <w:rPr>
          <w:rFonts w:ascii="Times New Roman" w:hAnsi="Times New Roman" w:cs="Times New Roman"/>
          <w:szCs w:val="24"/>
        </w:rPr>
        <w:t xml:space="preserve"> syntactic consequences. In A. Alexiadou, E. Anagnostopoulou &amp; M. Everaert (eds.), T</w:t>
      </w:r>
      <w:r w:rsidRPr="00E72664">
        <w:rPr>
          <w:rFonts w:ascii="Times New Roman" w:hAnsi="Times New Roman" w:cs="Times New Roman"/>
          <w:i/>
          <w:szCs w:val="24"/>
        </w:rPr>
        <w:t>he Unaccusativity Puzzle: Explorations of the Syntax-Lexicon Interface</w:t>
      </w:r>
      <w:r w:rsidRPr="00E72664">
        <w:rPr>
          <w:rFonts w:ascii="Times New Roman" w:hAnsi="Times New Roman" w:cs="Times New Roman"/>
          <w:szCs w:val="24"/>
        </w:rPr>
        <w:t>, 22-59. Oxfor</w:t>
      </w:r>
      <w:r w:rsidR="00425A62">
        <w:rPr>
          <w:rFonts w:ascii="Times New Roman" w:hAnsi="Times New Roman" w:cs="Times New Roman"/>
          <w:szCs w:val="24"/>
        </w:rPr>
        <w:t>d</w:t>
      </w:r>
      <w:r>
        <w:rPr>
          <w:rFonts w:ascii="Times New Roman" w:hAnsi="Times New Roman" w:cs="Times New Roman"/>
          <w:szCs w:val="24"/>
        </w:rPr>
        <w:t xml:space="preserve">: Oxford University </w:t>
      </w:r>
      <w:r w:rsidRPr="00E72664">
        <w:rPr>
          <w:rFonts w:ascii="Times New Roman" w:hAnsi="Times New Roman" w:cs="Times New Roman"/>
          <w:szCs w:val="24"/>
        </w:rPr>
        <w:t>Press.</w:t>
      </w:r>
    </w:p>
    <w:p w:rsidR="00113C2E" w:rsidRDefault="00113C2E"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Chomsky, Noam. 1981. </w:t>
      </w:r>
      <w:r w:rsidRPr="00AB622D">
        <w:rPr>
          <w:rFonts w:ascii="Times New Roman" w:hAnsi="Times New Roman" w:cs="Times New Roman"/>
          <w:i/>
          <w:iCs/>
          <w:szCs w:val="24"/>
        </w:rPr>
        <w:t>Lectures on Government and Binding,</w:t>
      </w:r>
      <w:r w:rsidRPr="00AB622D">
        <w:rPr>
          <w:rFonts w:ascii="Times New Roman" w:hAnsi="Times New Roman" w:cs="Times New Roman"/>
          <w:szCs w:val="24"/>
        </w:rPr>
        <w:t> Foris, Dordrecht.</w:t>
      </w:r>
      <w:r w:rsidR="00820C81">
        <w:rPr>
          <w:rFonts w:ascii="Times New Roman" w:hAnsi="Times New Roman" w:cs="Times New Roman"/>
          <w:szCs w:val="24"/>
        </w:rPr>
        <w:t xml:space="preserve"> The fifth edition, 1988.</w:t>
      </w:r>
    </w:p>
    <w:p w:rsidR="00113C2E" w:rsidRDefault="00113C2E"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Chomsky, Noam. 1986. </w:t>
      </w:r>
      <w:r w:rsidRPr="00AB622D">
        <w:rPr>
          <w:rFonts w:ascii="Times New Roman" w:hAnsi="Times New Roman" w:cs="Times New Roman"/>
          <w:i/>
          <w:iCs/>
          <w:szCs w:val="24"/>
        </w:rPr>
        <w:t>Barriers,</w:t>
      </w:r>
      <w:r w:rsidRPr="00AB622D">
        <w:rPr>
          <w:rFonts w:ascii="Times New Roman" w:hAnsi="Times New Roman" w:cs="Times New Roman"/>
          <w:szCs w:val="24"/>
        </w:rPr>
        <w:t> MIT Press, Cambridge, Mass.</w:t>
      </w:r>
    </w:p>
    <w:p w:rsidR="00E952D6" w:rsidRDefault="00E952D6" w:rsidP="009B7139">
      <w:pPr>
        <w:snapToGrid w:val="0"/>
        <w:ind w:left="284" w:hanging="284"/>
        <w:jc w:val="both"/>
        <w:rPr>
          <w:rFonts w:ascii="Times New Roman" w:hAnsi="Times New Roman" w:cs="Times New Roman"/>
          <w:szCs w:val="24"/>
        </w:rPr>
      </w:pPr>
      <w:r>
        <w:rPr>
          <w:rFonts w:ascii="Times New Roman" w:hAnsi="Times New Roman" w:cs="Times New Roman"/>
          <w:szCs w:val="24"/>
        </w:rPr>
        <w:t>Chomsky, Noam. 2004. Beyond explanatory</w:t>
      </w:r>
      <w:r w:rsidRPr="00E952D6">
        <w:rPr>
          <w:rFonts w:ascii="Times New Roman" w:hAnsi="Times New Roman" w:cs="Times New Roman"/>
          <w:szCs w:val="24"/>
        </w:rPr>
        <w:t xml:space="preserve"> ade</w:t>
      </w:r>
      <w:r>
        <w:rPr>
          <w:rFonts w:ascii="Times New Roman" w:hAnsi="Times New Roman" w:cs="Times New Roman"/>
          <w:szCs w:val="24"/>
        </w:rPr>
        <w:t xml:space="preserve">quacy. In A. Belletti (ed.), </w:t>
      </w:r>
      <w:r w:rsidR="00107DD3">
        <w:rPr>
          <w:rFonts w:ascii="Times New Roman" w:hAnsi="Times New Roman" w:cs="Times New Roman"/>
          <w:i/>
          <w:szCs w:val="24"/>
        </w:rPr>
        <w:t>Structures and Beyond.</w:t>
      </w:r>
      <w:r>
        <w:rPr>
          <w:rFonts w:ascii="Times New Roman" w:hAnsi="Times New Roman" w:cs="Times New Roman"/>
          <w:szCs w:val="24"/>
        </w:rPr>
        <w:t xml:space="preserve"> 104-131. Oxford: Oxford </w:t>
      </w:r>
      <w:r w:rsidRPr="00E952D6">
        <w:rPr>
          <w:rFonts w:ascii="Times New Roman" w:hAnsi="Times New Roman" w:cs="Times New Roman"/>
          <w:szCs w:val="24"/>
        </w:rPr>
        <w:t>University Press.</w:t>
      </w:r>
    </w:p>
    <w:p w:rsidR="00FE670A" w:rsidRDefault="00FE670A" w:rsidP="009B7139">
      <w:pPr>
        <w:snapToGrid w:val="0"/>
        <w:ind w:left="284" w:hanging="284"/>
        <w:jc w:val="both"/>
        <w:rPr>
          <w:rFonts w:ascii="Times New Roman" w:hAnsi="Times New Roman" w:cs="Times New Roman"/>
          <w:szCs w:val="24"/>
        </w:rPr>
      </w:pPr>
      <w:r>
        <w:rPr>
          <w:rFonts w:ascii="Times New Roman" w:hAnsi="Times New Roman" w:cs="Times New Roman"/>
          <w:szCs w:val="24"/>
        </w:rPr>
        <w:t>Chomsky, Noam. 2013. Problems of projection.</w:t>
      </w:r>
      <w:r w:rsidRPr="00FE670A">
        <w:rPr>
          <w:rFonts w:ascii="Times New Roman" w:hAnsi="Times New Roman" w:cs="Times New Roman"/>
          <w:szCs w:val="24"/>
        </w:rPr>
        <w:t> </w:t>
      </w:r>
      <w:r w:rsidRPr="00FE670A">
        <w:rPr>
          <w:rFonts w:ascii="Times New Roman" w:hAnsi="Times New Roman" w:cs="Times New Roman"/>
          <w:i/>
          <w:iCs/>
          <w:szCs w:val="24"/>
        </w:rPr>
        <w:t>Lingua</w:t>
      </w:r>
      <w:r>
        <w:rPr>
          <w:rFonts w:ascii="Times New Roman" w:hAnsi="Times New Roman" w:cs="Times New Roman"/>
          <w:szCs w:val="24"/>
        </w:rPr>
        <w:t> 130</w:t>
      </w:r>
      <w:r w:rsidRPr="00FE670A">
        <w:rPr>
          <w:rFonts w:ascii="Times New Roman" w:hAnsi="Times New Roman" w:cs="Times New Roman"/>
          <w:szCs w:val="24"/>
        </w:rPr>
        <w:t>: 33-49.</w:t>
      </w:r>
    </w:p>
    <w:p w:rsidR="00AA6B43" w:rsidRPr="00E952D6" w:rsidRDefault="00AA6B43"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Cinque, Guglielmo. 1993. </w:t>
      </w:r>
      <w:r w:rsidRPr="00AA6B43">
        <w:rPr>
          <w:rFonts w:ascii="Times New Roman" w:hAnsi="Times New Roman" w:cs="Times New Roman"/>
          <w:szCs w:val="24"/>
        </w:rPr>
        <w:t>A null theory</w:t>
      </w:r>
      <w:r>
        <w:rPr>
          <w:rFonts w:ascii="Times New Roman" w:hAnsi="Times New Roman" w:cs="Times New Roman"/>
          <w:szCs w:val="24"/>
        </w:rPr>
        <w:t xml:space="preserve"> of phrase and compound stress.</w:t>
      </w:r>
      <w:r w:rsidRPr="00AA6B43">
        <w:rPr>
          <w:rFonts w:ascii="Times New Roman" w:hAnsi="Times New Roman" w:cs="Times New Roman"/>
          <w:szCs w:val="24"/>
        </w:rPr>
        <w:t> </w:t>
      </w:r>
      <w:r w:rsidRPr="00AA6B43">
        <w:rPr>
          <w:rFonts w:ascii="Times New Roman" w:hAnsi="Times New Roman" w:cs="Times New Roman"/>
          <w:i/>
          <w:iCs/>
          <w:szCs w:val="24"/>
        </w:rPr>
        <w:t>Linguistic inquiry</w:t>
      </w:r>
      <w:r>
        <w:rPr>
          <w:rFonts w:ascii="Times New Roman" w:hAnsi="Times New Roman" w:cs="Times New Roman"/>
          <w:szCs w:val="24"/>
        </w:rPr>
        <w:t> 24.2</w:t>
      </w:r>
      <w:r w:rsidRPr="00AA6B43">
        <w:rPr>
          <w:rFonts w:ascii="Times New Roman" w:hAnsi="Times New Roman" w:cs="Times New Roman"/>
          <w:szCs w:val="24"/>
        </w:rPr>
        <w:t>: 239-297.</w:t>
      </w:r>
    </w:p>
    <w:p w:rsidR="00903DD8" w:rsidRDefault="00903DD8" w:rsidP="009B7139">
      <w:pPr>
        <w:snapToGrid w:val="0"/>
        <w:ind w:left="284" w:hanging="284"/>
        <w:jc w:val="both"/>
        <w:rPr>
          <w:rFonts w:ascii="Times New Roman" w:hAnsi="Times New Roman" w:cs="Times New Roman"/>
          <w:szCs w:val="24"/>
        </w:rPr>
      </w:pPr>
      <w:r w:rsidRPr="00611286">
        <w:rPr>
          <w:rFonts w:ascii="Times New Roman" w:hAnsi="Times New Roman" w:cs="Times New Roman"/>
          <w:szCs w:val="24"/>
        </w:rPr>
        <w:t>Cinque, Guglielmo. </w:t>
      </w:r>
      <w:r>
        <w:rPr>
          <w:rFonts w:ascii="Times New Roman" w:hAnsi="Times New Roman" w:cs="Times New Roman"/>
          <w:szCs w:val="24"/>
        </w:rPr>
        <w:t xml:space="preserve">1999. </w:t>
      </w:r>
      <w:r w:rsidRPr="00611286">
        <w:rPr>
          <w:rFonts w:ascii="Times New Roman" w:hAnsi="Times New Roman" w:cs="Times New Roman"/>
          <w:i/>
          <w:iCs/>
          <w:szCs w:val="24"/>
        </w:rPr>
        <w:t>Adverbs and functional heads: A cross-linguistic perspective</w:t>
      </w:r>
      <w:r>
        <w:rPr>
          <w:rFonts w:ascii="Times New Roman" w:hAnsi="Times New Roman" w:cs="Times New Roman"/>
          <w:szCs w:val="24"/>
        </w:rPr>
        <w:t>. Oxford: Oxford University Press</w:t>
      </w:r>
      <w:r w:rsidRPr="00611286">
        <w:rPr>
          <w:rFonts w:ascii="Times New Roman" w:hAnsi="Times New Roman" w:cs="Times New Roman"/>
          <w:szCs w:val="24"/>
        </w:rPr>
        <w:t>.</w:t>
      </w:r>
    </w:p>
    <w:p w:rsidR="00113C2E" w:rsidRDefault="00113C2E"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Corver, Norbert. 2000. </w:t>
      </w:r>
      <w:r w:rsidRPr="00B553C6">
        <w:rPr>
          <w:rFonts w:ascii="Times New Roman" w:hAnsi="Times New Roman" w:cs="Times New Roman"/>
          <w:szCs w:val="24"/>
        </w:rPr>
        <w:t>Degree a</w:t>
      </w:r>
      <w:r>
        <w:rPr>
          <w:rFonts w:ascii="Times New Roman" w:hAnsi="Times New Roman" w:cs="Times New Roman"/>
          <w:szCs w:val="24"/>
        </w:rPr>
        <w:t>dverbs as displaced predicates.</w:t>
      </w:r>
      <w:r w:rsidRPr="00B553C6">
        <w:rPr>
          <w:rFonts w:ascii="Times New Roman" w:hAnsi="Times New Roman" w:cs="Times New Roman"/>
          <w:szCs w:val="24"/>
        </w:rPr>
        <w:t> </w:t>
      </w:r>
      <w:r>
        <w:rPr>
          <w:rFonts w:ascii="Times New Roman" w:hAnsi="Times New Roman" w:cs="Times New Roman"/>
          <w:i/>
          <w:iCs/>
          <w:szCs w:val="24"/>
        </w:rPr>
        <w:t>Italian J</w:t>
      </w:r>
      <w:r w:rsidRPr="00B553C6">
        <w:rPr>
          <w:rFonts w:ascii="Times New Roman" w:hAnsi="Times New Roman" w:cs="Times New Roman"/>
          <w:i/>
          <w:iCs/>
          <w:szCs w:val="24"/>
        </w:rPr>
        <w:t>ournal of linguistics</w:t>
      </w:r>
      <w:r>
        <w:rPr>
          <w:rFonts w:ascii="Times New Roman" w:hAnsi="Times New Roman" w:cs="Times New Roman"/>
          <w:szCs w:val="24"/>
        </w:rPr>
        <w:t> 12.1</w:t>
      </w:r>
      <w:r w:rsidRPr="00B553C6">
        <w:rPr>
          <w:rFonts w:ascii="Times New Roman" w:hAnsi="Times New Roman" w:cs="Times New Roman"/>
          <w:szCs w:val="24"/>
        </w:rPr>
        <w:t>: 155-191.</w:t>
      </w:r>
    </w:p>
    <w:p w:rsidR="00161AE6" w:rsidRDefault="00057D2E" w:rsidP="009B7139">
      <w:pPr>
        <w:snapToGrid w:val="0"/>
        <w:ind w:left="284" w:hanging="284"/>
        <w:jc w:val="both"/>
        <w:rPr>
          <w:rFonts w:ascii="Times New Roman" w:hAnsi="Times New Roman" w:cs="Times New Roman"/>
          <w:szCs w:val="24"/>
        </w:rPr>
      </w:pPr>
      <w:r>
        <w:rPr>
          <w:rFonts w:ascii="Times New Roman" w:hAnsi="Times New Roman" w:cs="Times New Roman"/>
          <w:szCs w:val="24"/>
        </w:rPr>
        <w:t xml:space="preserve">Den Dikken, Marcel. 1994. </w:t>
      </w:r>
      <w:r w:rsidRPr="00057D2E">
        <w:rPr>
          <w:rFonts w:ascii="Times New Roman" w:hAnsi="Times New Roman" w:cs="Times New Roman"/>
          <w:szCs w:val="24"/>
        </w:rPr>
        <w:t>Predicate inversi</w:t>
      </w:r>
      <w:r>
        <w:rPr>
          <w:rFonts w:ascii="Times New Roman" w:hAnsi="Times New Roman" w:cs="Times New Roman"/>
          <w:szCs w:val="24"/>
        </w:rPr>
        <w:t>on and minimality.</w:t>
      </w:r>
      <w:r w:rsidRPr="00057D2E">
        <w:rPr>
          <w:rFonts w:ascii="Times New Roman" w:hAnsi="Times New Roman" w:cs="Times New Roman"/>
          <w:szCs w:val="24"/>
        </w:rPr>
        <w:t> </w:t>
      </w:r>
      <w:r w:rsidRPr="00057D2E">
        <w:rPr>
          <w:rFonts w:ascii="Times New Roman" w:hAnsi="Times New Roman" w:cs="Times New Roman"/>
          <w:i/>
          <w:iCs/>
          <w:szCs w:val="24"/>
        </w:rPr>
        <w:t>Linguistics in the Netherlands</w:t>
      </w:r>
      <w:r>
        <w:rPr>
          <w:rFonts w:ascii="Times New Roman" w:hAnsi="Times New Roman" w:cs="Times New Roman"/>
          <w:szCs w:val="24"/>
        </w:rPr>
        <w:t> 11.1</w:t>
      </w:r>
      <w:r w:rsidRPr="00057D2E">
        <w:rPr>
          <w:rFonts w:ascii="Times New Roman" w:hAnsi="Times New Roman" w:cs="Times New Roman"/>
          <w:szCs w:val="24"/>
        </w:rPr>
        <w:t>: 1-12.</w:t>
      </w:r>
    </w:p>
    <w:p w:rsidR="00161AE6" w:rsidRPr="00172157" w:rsidRDefault="00161AE6" w:rsidP="009B7139">
      <w:pPr>
        <w:snapToGrid w:val="0"/>
        <w:ind w:left="284" w:hanging="284"/>
        <w:jc w:val="both"/>
        <w:rPr>
          <w:rFonts w:ascii="Times New Roman" w:hAnsi="Times New Roman" w:cs="Times New Roman"/>
          <w:szCs w:val="24"/>
        </w:rPr>
      </w:pPr>
      <w:r w:rsidRPr="00172157">
        <w:rPr>
          <w:rFonts w:ascii="Times New Roman" w:hAnsi="Times New Roman" w:cs="Times New Roman"/>
          <w:szCs w:val="24"/>
        </w:rPr>
        <w:t>Den Dikken, Marcel, and Pornsiri Singhapreecha. 2004. Complex noun phrases and linkers. </w:t>
      </w:r>
      <w:r w:rsidRPr="00172157">
        <w:rPr>
          <w:rFonts w:ascii="Times New Roman" w:hAnsi="Times New Roman" w:cs="Times New Roman"/>
          <w:i/>
          <w:iCs/>
          <w:szCs w:val="24"/>
        </w:rPr>
        <w:t>Syntax</w:t>
      </w:r>
      <w:r w:rsidRPr="00172157">
        <w:rPr>
          <w:rFonts w:ascii="Times New Roman" w:hAnsi="Times New Roman" w:cs="Times New Roman"/>
          <w:szCs w:val="24"/>
        </w:rPr>
        <w:t> 7.1: 1-54.</w:t>
      </w:r>
    </w:p>
    <w:p w:rsidR="00CB0C79" w:rsidRDefault="00CB0C79" w:rsidP="009B7139">
      <w:pPr>
        <w:snapToGrid w:val="0"/>
        <w:ind w:left="284" w:hanging="284"/>
        <w:jc w:val="both"/>
        <w:rPr>
          <w:rFonts w:ascii="Times New Roman" w:hAnsi="Times New Roman" w:cs="Times New Roman"/>
          <w:szCs w:val="24"/>
        </w:rPr>
      </w:pPr>
      <w:r w:rsidRPr="00CB0C79">
        <w:rPr>
          <w:rFonts w:ascii="Times New Roman" w:hAnsi="Times New Roman" w:cs="Times New Roman"/>
          <w:szCs w:val="24"/>
        </w:rPr>
        <w:t>Den Dikken, Marcel.</w:t>
      </w:r>
      <w:r>
        <w:rPr>
          <w:rFonts w:ascii="Times New Roman" w:hAnsi="Times New Roman" w:cs="Times New Roman"/>
          <w:szCs w:val="24"/>
        </w:rPr>
        <w:t xml:space="preserve"> 2006.</w:t>
      </w:r>
      <w:r w:rsidRPr="00CB0C79">
        <w:rPr>
          <w:rFonts w:ascii="Times New Roman" w:hAnsi="Times New Roman" w:cs="Times New Roman"/>
          <w:szCs w:val="24"/>
        </w:rPr>
        <w:t> </w:t>
      </w:r>
      <w:r w:rsidRPr="00CB0C79">
        <w:rPr>
          <w:rFonts w:ascii="Times New Roman" w:hAnsi="Times New Roman" w:cs="Times New Roman"/>
          <w:i/>
          <w:iCs/>
          <w:szCs w:val="24"/>
        </w:rPr>
        <w:t>Relators and linkers</w:t>
      </w:r>
      <w:r>
        <w:rPr>
          <w:rFonts w:ascii="Times New Roman" w:hAnsi="Times New Roman" w:cs="Times New Roman"/>
          <w:szCs w:val="24"/>
        </w:rPr>
        <w:t>. Cambridge, MA: MIT Press</w:t>
      </w:r>
      <w:r w:rsidRPr="00CB0C79">
        <w:rPr>
          <w:rFonts w:ascii="Times New Roman" w:hAnsi="Times New Roman" w:cs="Times New Roman"/>
          <w:szCs w:val="24"/>
        </w:rPr>
        <w:t>.</w:t>
      </w:r>
    </w:p>
    <w:p w:rsidR="00EF7223" w:rsidRDefault="00EF7223" w:rsidP="009B7139">
      <w:pPr>
        <w:snapToGrid w:val="0"/>
        <w:ind w:left="284" w:hanging="284"/>
        <w:jc w:val="both"/>
        <w:rPr>
          <w:rFonts w:ascii="Times New Roman" w:hAnsi="Times New Roman" w:cs="Times New Roman"/>
          <w:szCs w:val="24"/>
        </w:rPr>
      </w:pPr>
      <w:r w:rsidRPr="00CB0C79">
        <w:rPr>
          <w:rFonts w:ascii="Times New Roman" w:hAnsi="Times New Roman" w:cs="Times New Roman"/>
          <w:szCs w:val="24"/>
        </w:rPr>
        <w:t>Den Dikken, Marcel.</w:t>
      </w:r>
      <w:r>
        <w:rPr>
          <w:rFonts w:ascii="Times New Roman" w:hAnsi="Times New Roman" w:cs="Times New Roman"/>
          <w:szCs w:val="24"/>
        </w:rPr>
        <w:t xml:space="preserve"> 2007. Phase Extension: A reply. </w:t>
      </w:r>
      <w:r w:rsidRPr="00EF7223">
        <w:rPr>
          <w:rFonts w:ascii="Times New Roman" w:hAnsi="Times New Roman" w:cs="Times New Roman"/>
          <w:i/>
          <w:szCs w:val="24"/>
        </w:rPr>
        <w:t xml:space="preserve">Theoretical Linguistics </w:t>
      </w:r>
      <w:r>
        <w:rPr>
          <w:rFonts w:ascii="Times New Roman" w:hAnsi="Times New Roman" w:cs="Times New Roman"/>
          <w:szCs w:val="24"/>
        </w:rPr>
        <w:t>33 (1): 133-163.</w:t>
      </w:r>
    </w:p>
    <w:p w:rsidR="00113C2E" w:rsidRDefault="00EF7223" w:rsidP="009B7139">
      <w:pPr>
        <w:snapToGrid w:val="0"/>
        <w:ind w:left="284" w:hanging="284"/>
        <w:jc w:val="both"/>
        <w:rPr>
          <w:rFonts w:ascii="Times New Roman" w:hAnsi="Times New Roman" w:cs="Times New Roman"/>
          <w:szCs w:val="24"/>
        </w:rPr>
      </w:pPr>
      <w:r>
        <w:rPr>
          <w:rFonts w:ascii="Times New Roman" w:hAnsi="Times New Roman" w:cs="Times New Roman"/>
          <w:szCs w:val="24"/>
        </w:rPr>
        <w:t>D</w:t>
      </w:r>
      <w:r w:rsidR="00113C2E" w:rsidRPr="00D755C7">
        <w:rPr>
          <w:rFonts w:ascii="Times New Roman" w:hAnsi="Times New Roman" w:cs="Times New Roman"/>
          <w:szCs w:val="24"/>
        </w:rPr>
        <w:t>en Dikken, Marcel. </w:t>
      </w:r>
      <w:r w:rsidR="00113C2E">
        <w:rPr>
          <w:rFonts w:ascii="Times New Roman" w:hAnsi="Times New Roman" w:cs="Times New Roman"/>
          <w:szCs w:val="24"/>
        </w:rPr>
        <w:t xml:space="preserve">2018. </w:t>
      </w:r>
      <w:r w:rsidR="00113C2E" w:rsidRPr="00D755C7">
        <w:rPr>
          <w:rFonts w:ascii="Times New Roman" w:hAnsi="Times New Roman" w:cs="Times New Roman"/>
          <w:i/>
          <w:szCs w:val="24"/>
        </w:rPr>
        <w:t>Dependency and directionality</w:t>
      </w:r>
      <w:r w:rsidR="006C35BA">
        <w:rPr>
          <w:rFonts w:ascii="Times New Roman" w:hAnsi="Times New Roman" w:cs="Times New Roman"/>
          <w:szCs w:val="24"/>
        </w:rPr>
        <w:t xml:space="preserve">. </w:t>
      </w:r>
      <w:r w:rsidR="00113C2E">
        <w:rPr>
          <w:rFonts w:ascii="Times New Roman" w:hAnsi="Times New Roman" w:cs="Times New Roman"/>
          <w:szCs w:val="24"/>
        </w:rPr>
        <w:t>Cambridge University Press</w:t>
      </w:r>
      <w:r w:rsidR="00113C2E" w:rsidRPr="00D755C7">
        <w:rPr>
          <w:rFonts w:ascii="Times New Roman" w:hAnsi="Times New Roman" w:cs="Times New Roman"/>
          <w:szCs w:val="24"/>
        </w:rPr>
        <w:t>.</w:t>
      </w:r>
    </w:p>
    <w:p w:rsidR="003D791E" w:rsidRDefault="003D791E" w:rsidP="009B7139">
      <w:pPr>
        <w:snapToGrid w:val="0"/>
        <w:ind w:left="284" w:hanging="284"/>
        <w:jc w:val="both"/>
        <w:rPr>
          <w:rFonts w:ascii="Times New Roman" w:hAnsi="Times New Roman" w:cs="Times New Roman"/>
          <w:szCs w:val="24"/>
        </w:rPr>
      </w:pPr>
      <w:r>
        <w:rPr>
          <w:rFonts w:ascii="Times New Roman" w:hAnsi="Times New Roman" w:cs="Times New Roman"/>
          <w:szCs w:val="24"/>
        </w:rPr>
        <w:t>D</w:t>
      </w:r>
      <w:r w:rsidRPr="00D755C7">
        <w:rPr>
          <w:rFonts w:ascii="Times New Roman" w:hAnsi="Times New Roman" w:cs="Times New Roman"/>
          <w:szCs w:val="24"/>
        </w:rPr>
        <w:t>en Dikken, Marcel. </w:t>
      </w:r>
      <w:r>
        <w:rPr>
          <w:rFonts w:ascii="Times New Roman" w:hAnsi="Times New Roman" w:cs="Times New Roman"/>
          <w:szCs w:val="24"/>
        </w:rPr>
        <w:t xml:space="preserve">2019. </w:t>
      </w:r>
      <w:r w:rsidRPr="003D791E">
        <w:rPr>
          <w:rFonts w:ascii="Times New Roman" w:hAnsi="Times New Roman" w:cs="Times New Roman"/>
          <w:szCs w:val="24"/>
        </w:rPr>
        <w:t>Ca</w:t>
      </w:r>
      <w:r>
        <w:rPr>
          <w:rFonts w:ascii="Times New Roman" w:hAnsi="Times New Roman" w:cs="Times New Roman"/>
          <w:szCs w:val="24"/>
        </w:rPr>
        <w:t xml:space="preserve">nonical and reverse predication </w:t>
      </w:r>
      <w:r w:rsidRPr="003D791E">
        <w:rPr>
          <w:rFonts w:ascii="Times New Roman" w:hAnsi="Times New Roman" w:cs="Times New Roman"/>
          <w:szCs w:val="24"/>
        </w:rPr>
        <w:t>in the syntax of the active/passive diathesis alternation</w:t>
      </w:r>
      <w:r>
        <w:rPr>
          <w:rFonts w:ascii="Times New Roman" w:hAnsi="Times New Roman" w:cs="Times New Roman"/>
          <w:szCs w:val="24"/>
        </w:rPr>
        <w:t xml:space="preserve">. To appear in </w:t>
      </w:r>
      <w:r w:rsidRPr="003D791E">
        <w:rPr>
          <w:rFonts w:ascii="Times New Roman" w:hAnsi="Times New Roman" w:cs="Times New Roman"/>
          <w:szCs w:val="24"/>
        </w:rPr>
        <w:t>Adriana Belletti and Chris Collins</w:t>
      </w:r>
      <w:r>
        <w:rPr>
          <w:rFonts w:ascii="Times New Roman" w:hAnsi="Times New Roman" w:cs="Times New Roman"/>
          <w:szCs w:val="24"/>
        </w:rPr>
        <w:t xml:space="preserve"> (eds.) </w:t>
      </w:r>
      <w:r>
        <w:rPr>
          <w:rFonts w:ascii="Times New Roman" w:hAnsi="Times New Roman" w:cs="Times New Roman"/>
          <w:i/>
          <w:szCs w:val="24"/>
        </w:rPr>
        <w:t>Smuggling in S</w:t>
      </w:r>
      <w:r w:rsidRPr="003D791E">
        <w:rPr>
          <w:rFonts w:ascii="Times New Roman" w:hAnsi="Times New Roman" w:cs="Times New Roman"/>
          <w:i/>
          <w:szCs w:val="24"/>
        </w:rPr>
        <w:t>yntax</w:t>
      </w:r>
      <w:r>
        <w:rPr>
          <w:rFonts w:ascii="Times New Roman" w:hAnsi="Times New Roman" w:cs="Times New Roman"/>
          <w:szCs w:val="24"/>
        </w:rPr>
        <w:t>. Oxford University Press.</w:t>
      </w:r>
    </w:p>
    <w:p w:rsidR="00436CE6" w:rsidRPr="009775B8" w:rsidRDefault="00436CE6" w:rsidP="009775B8">
      <w:pPr>
        <w:snapToGrid w:val="0"/>
        <w:ind w:left="284" w:hanging="284"/>
        <w:rPr>
          <w:rFonts w:ascii="Times New Roman" w:hAnsi="Times New Roman" w:cs="Times New Roman"/>
          <w:sz w:val="22"/>
          <w:szCs w:val="24"/>
        </w:rPr>
      </w:pPr>
      <w:r w:rsidRPr="00436CE6">
        <w:rPr>
          <w:rFonts w:ascii="Times New Roman" w:hAnsi="Times New Roman" w:cs="Times New Roman"/>
          <w:szCs w:val="24"/>
        </w:rPr>
        <w:t xml:space="preserve">Dienst, Stefan. 2009. </w:t>
      </w:r>
      <w:r w:rsidR="009775B8" w:rsidRPr="009775B8">
        <w:rPr>
          <w:rFonts w:ascii="Times New Roman" w:hAnsi="Times New Roman" w:cs="Times New Roman"/>
          <w:szCs w:val="24"/>
        </w:rPr>
        <w:t>Stative verbs in Kulina. ReVEL Revista Virtual de Estudos da Linguagem. Edição especial 3.</w:t>
      </w:r>
      <w:r w:rsidR="009775B8">
        <w:rPr>
          <w:rFonts w:ascii="Times New Roman" w:hAnsi="Times New Roman" w:cs="Times New Roman"/>
          <w:szCs w:val="24"/>
        </w:rPr>
        <w:t xml:space="preserve"> </w:t>
      </w:r>
      <w:r w:rsidR="009775B8" w:rsidRPr="009775B8">
        <w:rPr>
          <w:rFonts w:ascii="Times New Roman" w:hAnsi="Times New Roman" w:cs="Times New Roman"/>
          <w:szCs w:val="24"/>
        </w:rPr>
        <w:t xml:space="preserve">(accessed Nov. 18, 2018). </w:t>
      </w:r>
      <w:r w:rsidRPr="009775B8">
        <w:rPr>
          <w:rFonts w:ascii="Times New Roman" w:hAnsi="Times New Roman" w:cs="Times New Roman"/>
          <w:sz w:val="22"/>
          <w:szCs w:val="24"/>
        </w:rPr>
        <w:t xml:space="preserve">http://www.revel.inf.br/files/artigos/revel_special_3_stative_verbs_in_kulina.pdf </w:t>
      </w:r>
    </w:p>
    <w:p w:rsidR="00113C2E" w:rsidRDefault="00113C2E" w:rsidP="009B7139">
      <w:pPr>
        <w:snapToGrid w:val="0"/>
        <w:ind w:left="284" w:hanging="284"/>
        <w:jc w:val="both"/>
        <w:rPr>
          <w:rFonts w:ascii="Times New Roman" w:hAnsi="Times New Roman" w:cs="Times New Roman"/>
          <w:color w:val="222222"/>
          <w:szCs w:val="20"/>
          <w:shd w:val="clear" w:color="auto" w:fill="FFFFFF"/>
        </w:rPr>
      </w:pPr>
      <w:r w:rsidRPr="000A69BA">
        <w:rPr>
          <w:rFonts w:ascii="Times New Roman" w:hAnsi="Times New Roman" w:cs="Times New Roman"/>
          <w:color w:val="222222"/>
          <w:szCs w:val="20"/>
          <w:shd w:val="clear" w:color="auto" w:fill="FFFFFF"/>
        </w:rPr>
        <w:t>Dienst, Stefan.</w:t>
      </w:r>
      <w:r>
        <w:rPr>
          <w:rFonts w:ascii="Times New Roman" w:hAnsi="Times New Roman" w:cs="Times New Roman"/>
          <w:color w:val="222222"/>
          <w:szCs w:val="20"/>
          <w:shd w:val="clear" w:color="auto" w:fill="FFFFFF"/>
        </w:rPr>
        <w:t xml:space="preserve"> 2014.</w:t>
      </w:r>
      <w:r w:rsidRPr="000A69BA">
        <w:rPr>
          <w:rFonts w:ascii="Times New Roman" w:hAnsi="Times New Roman" w:cs="Times New Roman"/>
          <w:color w:val="222222"/>
          <w:szCs w:val="20"/>
          <w:shd w:val="clear" w:color="auto" w:fill="FFFFFF"/>
        </w:rPr>
        <w:t> </w:t>
      </w:r>
      <w:r w:rsidRPr="000A69BA">
        <w:rPr>
          <w:rFonts w:ascii="Times New Roman" w:hAnsi="Times New Roman" w:cs="Times New Roman"/>
          <w:i/>
          <w:iCs/>
          <w:color w:val="222222"/>
          <w:szCs w:val="20"/>
          <w:shd w:val="clear" w:color="auto" w:fill="FFFFFF"/>
        </w:rPr>
        <w:t>A grammar of Kulina</w:t>
      </w:r>
      <w:r>
        <w:rPr>
          <w:rFonts w:ascii="Times New Roman" w:hAnsi="Times New Roman" w:cs="Times New Roman"/>
          <w:color w:val="222222"/>
          <w:szCs w:val="20"/>
          <w:shd w:val="clear" w:color="auto" w:fill="FFFFFF"/>
        </w:rPr>
        <w:t>.</w:t>
      </w:r>
      <w:r w:rsidRPr="000A69BA">
        <w:rPr>
          <w:rFonts w:ascii="Times New Roman" w:hAnsi="Times New Roman" w:cs="Times New Roman"/>
          <w:color w:val="222222"/>
          <w:szCs w:val="20"/>
          <w:shd w:val="clear" w:color="auto" w:fill="FFFFFF"/>
        </w:rPr>
        <w:t xml:space="preserve"> </w:t>
      </w:r>
      <w:r>
        <w:rPr>
          <w:rFonts w:ascii="Times New Roman" w:hAnsi="Times New Roman" w:cs="Times New Roman"/>
          <w:color w:val="222222"/>
          <w:szCs w:val="20"/>
          <w:shd w:val="clear" w:color="auto" w:fill="FFFFFF"/>
        </w:rPr>
        <w:t xml:space="preserve">Berlin: </w:t>
      </w:r>
      <w:r w:rsidRPr="000A69BA">
        <w:rPr>
          <w:rFonts w:ascii="Times New Roman" w:hAnsi="Times New Roman" w:cs="Times New Roman"/>
          <w:color w:val="222222"/>
          <w:szCs w:val="20"/>
          <w:shd w:val="clear" w:color="auto" w:fill="FFFFFF"/>
        </w:rPr>
        <w:t>Walt</w:t>
      </w:r>
      <w:r>
        <w:rPr>
          <w:rFonts w:ascii="Times New Roman" w:hAnsi="Times New Roman" w:cs="Times New Roman"/>
          <w:color w:val="222222"/>
          <w:szCs w:val="20"/>
          <w:shd w:val="clear" w:color="auto" w:fill="FFFFFF"/>
        </w:rPr>
        <w:t>er de Gruyter</w:t>
      </w:r>
      <w:r w:rsidRPr="000A69BA">
        <w:rPr>
          <w:rFonts w:ascii="Times New Roman" w:hAnsi="Times New Roman" w:cs="Times New Roman"/>
          <w:color w:val="222222"/>
          <w:szCs w:val="20"/>
          <w:shd w:val="clear" w:color="auto" w:fill="FFFFFF"/>
        </w:rPr>
        <w:t>.</w:t>
      </w:r>
    </w:p>
    <w:p w:rsidR="004E0616" w:rsidRDefault="004E0616" w:rsidP="009B7139">
      <w:pPr>
        <w:snapToGrid w:val="0"/>
        <w:ind w:left="425" w:hangingChars="177" w:hanging="425"/>
        <w:jc w:val="both"/>
        <w:rPr>
          <w:rFonts w:ascii="Times New Roman" w:hAnsi="Times New Roman" w:cs="Times New Roman"/>
          <w:szCs w:val="24"/>
        </w:rPr>
      </w:pPr>
      <w:r w:rsidRPr="004E0616">
        <w:rPr>
          <w:rFonts w:ascii="Times New Roman" w:hAnsi="Times New Roman" w:cs="Times New Roman"/>
          <w:szCs w:val="24"/>
        </w:rPr>
        <w:t>Diesing, Molly.</w:t>
      </w:r>
      <w:r>
        <w:rPr>
          <w:rFonts w:ascii="Times New Roman" w:hAnsi="Times New Roman" w:cs="Times New Roman"/>
          <w:szCs w:val="24"/>
        </w:rPr>
        <w:t xml:space="preserve"> 1992.</w:t>
      </w:r>
      <w:r w:rsidRPr="004E0616">
        <w:rPr>
          <w:rFonts w:ascii="Times New Roman" w:hAnsi="Times New Roman" w:cs="Times New Roman"/>
          <w:szCs w:val="24"/>
        </w:rPr>
        <w:t> </w:t>
      </w:r>
      <w:r>
        <w:rPr>
          <w:rFonts w:ascii="Times New Roman" w:hAnsi="Times New Roman" w:cs="Times New Roman"/>
          <w:i/>
          <w:iCs/>
          <w:szCs w:val="24"/>
        </w:rPr>
        <w:t>Indefinites</w:t>
      </w:r>
      <w:r>
        <w:rPr>
          <w:rFonts w:ascii="Times New Roman" w:hAnsi="Times New Roman" w:cs="Times New Roman"/>
          <w:szCs w:val="24"/>
        </w:rPr>
        <w:t>. MIT Press</w:t>
      </w:r>
      <w:r w:rsidRPr="004E0616">
        <w:rPr>
          <w:rFonts w:ascii="Times New Roman" w:hAnsi="Times New Roman" w:cs="Times New Roman"/>
          <w:szCs w:val="24"/>
        </w:rPr>
        <w:t>.</w:t>
      </w:r>
    </w:p>
    <w:p w:rsidR="00A12F5E" w:rsidRDefault="00A12F5E" w:rsidP="009B7139">
      <w:pPr>
        <w:snapToGrid w:val="0"/>
        <w:ind w:left="425" w:hangingChars="177" w:hanging="425"/>
        <w:jc w:val="both"/>
        <w:rPr>
          <w:rFonts w:ascii="Times New Roman" w:hAnsi="Times New Roman" w:cs="Times New Roman"/>
          <w:szCs w:val="24"/>
        </w:rPr>
      </w:pPr>
      <w:r w:rsidRPr="00A12F5E">
        <w:rPr>
          <w:rFonts w:ascii="Times New Roman" w:hAnsi="Times New Roman" w:cs="Times New Roman"/>
          <w:szCs w:val="24"/>
        </w:rPr>
        <w:t>Dowty, David. 1986. The effects of aspectual class on the interpretation of te</w:t>
      </w:r>
      <w:r>
        <w:rPr>
          <w:rFonts w:ascii="Times New Roman" w:hAnsi="Times New Roman" w:cs="Times New Roman"/>
          <w:szCs w:val="24"/>
        </w:rPr>
        <w:t xml:space="preserve">mporal discourse: </w:t>
      </w:r>
      <w:r w:rsidRPr="00A12F5E">
        <w:rPr>
          <w:rFonts w:ascii="Times New Roman" w:hAnsi="Times New Roman" w:cs="Times New Roman"/>
          <w:szCs w:val="24"/>
        </w:rPr>
        <w:t xml:space="preserve">Semantics or pragmatics? </w:t>
      </w:r>
      <w:r w:rsidRPr="00A12F5E">
        <w:rPr>
          <w:rFonts w:ascii="Times New Roman" w:hAnsi="Times New Roman" w:cs="Times New Roman"/>
          <w:i/>
          <w:szCs w:val="24"/>
        </w:rPr>
        <w:t>Linguistics and Philosophy</w:t>
      </w:r>
      <w:r w:rsidRPr="00A12F5E">
        <w:rPr>
          <w:rFonts w:ascii="Times New Roman" w:hAnsi="Times New Roman" w:cs="Times New Roman"/>
          <w:szCs w:val="24"/>
        </w:rPr>
        <w:t xml:space="preserve"> 9. 37– 61.</w:t>
      </w:r>
    </w:p>
    <w:p w:rsidR="00113C2E" w:rsidRPr="00502B9F" w:rsidRDefault="00113C2E" w:rsidP="009B7139">
      <w:pPr>
        <w:snapToGrid w:val="0"/>
        <w:ind w:left="425" w:hangingChars="177" w:hanging="425"/>
        <w:jc w:val="both"/>
        <w:rPr>
          <w:rFonts w:ascii="Times New Roman" w:hAnsi="Times New Roman" w:cs="Times New Roman"/>
          <w:szCs w:val="24"/>
        </w:rPr>
      </w:pPr>
      <w:r w:rsidRPr="00DE1E5C">
        <w:rPr>
          <w:rFonts w:ascii="Times New Roman" w:hAnsi="Times New Roman" w:cs="Times New Roman"/>
          <w:szCs w:val="24"/>
        </w:rPr>
        <w:t>Dubinsky, Stanl</w:t>
      </w:r>
      <w:r>
        <w:rPr>
          <w:rFonts w:ascii="Times New Roman" w:hAnsi="Times New Roman" w:cs="Times New Roman"/>
          <w:szCs w:val="24"/>
        </w:rPr>
        <w:t xml:space="preserve">ey, and Silvester Ron Simango. 1996. </w:t>
      </w:r>
      <w:r w:rsidRPr="00DE1E5C">
        <w:rPr>
          <w:rFonts w:ascii="Times New Roman" w:hAnsi="Times New Roman" w:cs="Times New Roman"/>
          <w:szCs w:val="24"/>
        </w:rPr>
        <w:t>Passive and stative in Chichewa: Evidence for m</w:t>
      </w:r>
      <w:r>
        <w:rPr>
          <w:rFonts w:ascii="Times New Roman" w:hAnsi="Times New Roman" w:cs="Times New Roman"/>
          <w:szCs w:val="24"/>
        </w:rPr>
        <w:t>odular distinctions in grammar.</w:t>
      </w:r>
      <w:r w:rsidRPr="00DE1E5C">
        <w:rPr>
          <w:rFonts w:ascii="Times New Roman" w:hAnsi="Times New Roman" w:cs="Times New Roman"/>
          <w:szCs w:val="24"/>
        </w:rPr>
        <w:t> </w:t>
      </w:r>
      <w:r w:rsidRPr="00DE1E5C">
        <w:rPr>
          <w:rFonts w:ascii="Times New Roman" w:hAnsi="Times New Roman" w:cs="Times New Roman"/>
          <w:i/>
          <w:szCs w:val="24"/>
        </w:rPr>
        <w:t>Language</w:t>
      </w:r>
      <w:r>
        <w:rPr>
          <w:rFonts w:ascii="Times New Roman" w:hAnsi="Times New Roman" w:cs="Times New Roman"/>
          <w:szCs w:val="24"/>
        </w:rPr>
        <w:t xml:space="preserve"> 72 (4)</w:t>
      </w:r>
      <w:r w:rsidR="009F4E57">
        <w:rPr>
          <w:rFonts w:ascii="Times New Roman" w:hAnsi="Times New Roman" w:cs="Times New Roman"/>
          <w:szCs w:val="24"/>
        </w:rPr>
        <w:t>: 749-781.</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Enc, Mürvet. 1985. Temporal Interpretation. Ms. USC.</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Ernst, Thomas. 2010. Adverbs and light verbs.</w:t>
      </w:r>
      <w:r w:rsidRPr="00BE25D7">
        <w:rPr>
          <w:rFonts w:ascii="Times New Roman" w:hAnsi="Times New Roman" w:cs="Times New Roman"/>
          <w:color w:val="222222"/>
          <w:szCs w:val="20"/>
          <w:shd w:val="clear" w:color="auto" w:fill="FFFFFF"/>
        </w:rPr>
        <w:t> </w:t>
      </w:r>
      <w:r w:rsidRPr="00BE25D7">
        <w:rPr>
          <w:rFonts w:ascii="Times New Roman" w:hAnsi="Times New Roman" w:cs="Times New Roman"/>
          <w:i/>
          <w:iCs/>
          <w:color w:val="222222"/>
          <w:szCs w:val="20"/>
          <w:shd w:val="clear" w:color="auto" w:fill="FFFFFF"/>
        </w:rPr>
        <w:t>Proceedings of NACCL 22-IACL</w:t>
      </w:r>
      <w:r w:rsidRPr="00BE25D7">
        <w:rPr>
          <w:rFonts w:ascii="Times New Roman" w:hAnsi="Times New Roman" w:cs="Times New Roman"/>
          <w:color w:val="222222"/>
          <w:szCs w:val="20"/>
          <w:shd w:val="clear" w:color="auto" w:fill="FFFFFF"/>
        </w:rPr>
        <w:t> </w:t>
      </w:r>
      <w:r>
        <w:rPr>
          <w:rFonts w:ascii="Times New Roman" w:hAnsi="Times New Roman" w:cs="Times New Roman"/>
          <w:color w:val="222222"/>
          <w:szCs w:val="20"/>
          <w:shd w:val="clear" w:color="auto" w:fill="FFFFFF"/>
        </w:rPr>
        <w:t>18</w:t>
      </w:r>
      <w:r w:rsidRPr="00BE25D7">
        <w:rPr>
          <w:rFonts w:ascii="Times New Roman" w:hAnsi="Times New Roman" w:cs="Times New Roman"/>
          <w:color w:val="222222"/>
          <w:szCs w:val="20"/>
          <w:shd w:val="clear" w:color="auto" w:fill="FFFFFF"/>
        </w:rPr>
        <w:t>: 178-195.</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Ernst, Thomas. 2016. </w:t>
      </w:r>
      <w:r w:rsidRPr="002E3070">
        <w:rPr>
          <w:rFonts w:ascii="Times New Roman" w:hAnsi="Times New Roman" w:cs="Times New Roman"/>
          <w:color w:val="222222"/>
          <w:szCs w:val="20"/>
          <w:shd w:val="clear" w:color="auto" w:fill="FFFFFF"/>
        </w:rPr>
        <w:t>Modi</w:t>
      </w:r>
      <w:r>
        <w:rPr>
          <w:rFonts w:ascii="Times New Roman" w:hAnsi="Times New Roman" w:cs="Times New Roman"/>
          <w:color w:val="222222"/>
          <w:szCs w:val="20"/>
          <w:shd w:val="clear" w:color="auto" w:fill="FFFFFF"/>
        </w:rPr>
        <w:t>fication of stative predicates.</w:t>
      </w:r>
      <w:r w:rsidRPr="002E3070">
        <w:rPr>
          <w:rFonts w:ascii="Times New Roman" w:hAnsi="Times New Roman" w:cs="Times New Roman"/>
          <w:color w:val="222222"/>
          <w:szCs w:val="20"/>
          <w:shd w:val="clear" w:color="auto" w:fill="FFFFFF"/>
        </w:rPr>
        <w:t> </w:t>
      </w:r>
      <w:r w:rsidRPr="002E3070">
        <w:rPr>
          <w:rFonts w:ascii="Times New Roman" w:hAnsi="Times New Roman" w:cs="Times New Roman"/>
          <w:i/>
          <w:iCs/>
          <w:color w:val="222222"/>
          <w:szCs w:val="20"/>
          <w:shd w:val="clear" w:color="auto" w:fill="FFFFFF"/>
        </w:rPr>
        <w:t>Language</w:t>
      </w:r>
      <w:r>
        <w:rPr>
          <w:rFonts w:ascii="Times New Roman" w:hAnsi="Times New Roman" w:cs="Times New Roman"/>
          <w:i/>
          <w:iCs/>
          <w:color w:val="222222"/>
          <w:szCs w:val="20"/>
          <w:shd w:val="clear" w:color="auto" w:fill="FFFFFF"/>
        </w:rPr>
        <w:t xml:space="preserve"> </w:t>
      </w:r>
      <w:r>
        <w:rPr>
          <w:rFonts w:ascii="Times New Roman" w:hAnsi="Times New Roman" w:cs="Times New Roman"/>
          <w:color w:val="222222"/>
          <w:szCs w:val="20"/>
          <w:shd w:val="clear" w:color="auto" w:fill="FFFFFF"/>
        </w:rPr>
        <w:t>92.2</w:t>
      </w:r>
      <w:r w:rsidRPr="002E3070">
        <w:rPr>
          <w:rFonts w:ascii="Times New Roman" w:hAnsi="Times New Roman" w:cs="Times New Roman"/>
          <w:color w:val="222222"/>
          <w:szCs w:val="20"/>
          <w:shd w:val="clear" w:color="auto" w:fill="FFFFFF"/>
        </w:rPr>
        <w:t>: 237-274.</w:t>
      </w:r>
    </w:p>
    <w:p w:rsidR="003F4E1B" w:rsidRDefault="003F4E1B" w:rsidP="009B7139">
      <w:pPr>
        <w:snapToGrid w:val="0"/>
        <w:ind w:left="425" w:hangingChars="177" w:hanging="425"/>
        <w:jc w:val="both"/>
        <w:rPr>
          <w:rFonts w:ascii="Times New Roman" w:hAnsi="Times New Roman" w:cs="Times New Roman"/>
          <w:color w:val="222222"/>
          <w:szCs w:val="20"/>
          <w:shd w:val="clear" w:color="auto" w:fill="FFFFFF"/>
        </w:rPr>
      </w:pPr>
      <w:r w:rsidRPr="003F4E1B">
        <w:rPr>
          <w:rFonts w:ascii="Times New Roman" w:hAnsi="Times New Roman" w:cs="Times New Roman"/>
          <w:color w:val="222222"/>
          <w:szCs w:val="20"/>
          <w:shd w:val="clear" w:color="auto" w:fill="FFFFFF"/>
        </w:rPr>
        <w:t>Fanselow</w:t>
      </w:r>
      <w:r>
        <w:rPr>
          <w:rFonts w:ascii="Times New Roman" w:hAnsi="Times New Roman" w:cs="Times New Roman"/>
          <w:color w:val="222222"/>
          <w:szCs w:val="20"/>
          <w:shd w:val="clear" w:color="auto" w:fill="FFFFFF"/>
        </w:rPr>
        <w:t xml:space="preserve">, </w:t>
      </w:r>
      <w:r w:rsidRPr="003F4E1B">
        <w:rPr>
          <w:rFonts w:ascii="Times New Roman" w:hAnsi="Times New Roman" w:cs="Times New Roman"/>
          <w:color w:val="222222"/>
          <w:szCs w:val="20"/>
          <w:shd w:val="clear" w:color="auto" w:fill="FFFFFF"/>
        </w:rPr>
        <w:t xml:space="preserve">Gisbert </w:t>
      </w:r>
      <w:r>
        <w:rPr>
          <w:rFonts w:ascii="Times New Roman" w:hAnsi="Times New Roman" w:cs="Times New Roman"/>
          <w:color w:val="222222"/>
          <w:szCs w:val="20"/>
          <w:shd w:val="clear" w:color="auto" w:fill="FFFFFF"/>
        </w:rPr>
        <w:t>&amp;</w:t>
      </w:r>
      <w:r w:rsidRPr="003F4E1B">
        <w:rPr>
          <w:rFonts w:ascii="Times New Roman" w:hAnsi="Times New Roman" w:cs="Times New Roman"/>
          <w:color w:val="222222"/>
          <w:szCs w:val="20"/>
          <w:shd w:val="clear" w:color="auto" w:fill="FFFFFF"/>
        </w:rPr>
        <w:t xml:space="preserve"> Caroline Féry</w:t>
      </w:r>
      <w:r>
        <w:rPr>
          <w:rFonts w:ascii="Times New Roman" w:hAnsi="Times New Roman" w:cs="Times New Roman"/>
          <w:color w:val="222222"/>
          <w:szCs w:val="20"/>
          <w:shd w:val="clear" w:color="auto" w:fill="FFFFFF"/>
        </w:rPr>
        <w:t xml:space="preserve">. 2000. </w:t>
      </w:r>
      <w:r w:rsidRPr="003F4E1B">
        <w:rPr>
          <w:rFonts w:ascii="Times New Roman" w:hAnsi="Times New Roman" w:cs="Times New Roman"/>
          <w:color w:val="222222"/>
          <w:szCs w:val="20"/>
          <w:shd w:val="clear" w:color="auto" w:fill="FFFFFF"/>
        </w:rPr>
        <w:t>Introduction to Optimality Theory</w:t>
      </w:r>
      <w:r>
        <w:rPr>
          <w:rFonts w:ascii="Times New Roman" w:hAnsi="Times New Roman" w:cs="Times New Roman"/>
          <w:color w:val="222222"/>
          <w:szCs w:val="20"/>
          <w:shd w:val="clear" w:color="auto" w:fill="FFFFFF"/>
        </w:rPr>
        <w:t>. Course notes</w:t>
      </w:r>
      <w:r w:rsidR="00AD7AB3">
        <w:rPr>
          <w:rFonts w:ascii="Times New Roman" w:hAnsi="Times New Roman" w:cs="Times New Roman"/>
          <w:color w:val="222222"/>
          <w:szCs w:val="20"/>
          <w:shd w:val="clear" w:color="auto" w:fill="FFFFFF"/>
        </w:rPr>
        <w:t xml:space="preserve"> of </w:t>
      </w:r>
      <w:r w:rsidRPr="003F4E1B">
        <w:rPr>
          <w:rFonts w:ascii="Times New Roman" w:hAnsi="Times New Roman" w:cs="Times New Roman"/>
          <w:color w:val="222222"/>
          <w:szCs w:val="20"/>
          <w:shd w:val="clear" w:color="auto" w:fill="FFFFFF"/>
        </w:rPr>
        <w:t>ESSLLI-2000</w:t>
      </w:r>
      <w:r w:rsidR="00AD7AB3">
        <w:rPr>
          <w:rFonts w:ascii="Times New Roman" w:hAnsi="Times New Roman" w:cs="Times New Roman"/>
          <w:color w:val="222222"/>
          <w:szCs w:val="20"/>
          <w:shd w:val="clear" w:color="auto" w:fill="FFFFFF"/>
        </w:rPr>
        <w:t>.</w:t>
      </w:r>
    </w:p>
    <w:p w:rsidR="002F10E9" w:rsidRDefault="002F10E9" w:rsidP="009B7139">
      <w:pPr>
        <w:snapToGrid w:val="0"/>
        <w:ind w:left="425" w:hangingChars="177" w:hanging="425"/>
        <w:jc w:val="both"/>
        <w:rPr>
          <w:rFonts w:ascii="Times New Roman" w:hAnsi="Times New Roman" w:cs="Times New Roman"/>
          <w:color w:val="222222"/>
          <w:szCs w:val="20"/>
          <w:shd w:val="clear" w:color="auto" w:fill="FFFFFF"/>
        </w:rPr>
      </w:pPr>
      <w:r w:rsidRPr="002F10E9">
        <w:rPr>
          <w:rFonts w:ascii="Times New Roman" w:hAnsi="Times New Roman" w:cs="Times New Roman"/>
          <w:color w:val="222222"/>
          <w:szCs w:val="20"/>
          <w:shd w:val="clear" w:color="auto" w:fill="FFFFFF"/>
        </w:rPr>
        <w:lastRenderedPageBreak/>
        <w:t xml:space="preserve">Fanselow, </w:t>
      </w:r>
      <w:r>
        <w:rPr>
          <w:rFonts w:ascii="Times New Roman" w:hAnsi="Times New Roman" w:cs="Times New Roman"/>
          <w:color w:val="222222"/>
          <w:szCs w:val="20"/>
          <w:shd w:val="clear" w:color="auto" w:fill="FFFFFF"/>
        </w:rPr>
        <w:t xml:space="preserve">Gisbert, and Denisa Lenertová. 2011. </w:t>
      </w:r>
      <w:r w:rsidRPr="002F10E9">
        <w:rPr>
          <w:rFonts w:ascii="Times New Roman" w:hAnsi="Times New Roman" w:cs="Times New Roman"/>
          <w:color w:val="222222"/>
          <w:szCs w:val="20"/>
          <w:shd w:val="clear" w:color="auto" w:fill="FFFFFF"/>
        </w:rPr>
        <w:t>Left peripheral focus: Mismatches between sy</w:t>
      </w:r>
      <w:r>
        <w:rPr>
          <w:rFonts w:ascii="Times New Roman" w:hAnsi="Times New Roman" w:cs="Times New Roman"/>
          <w:color w:val="222222"/>
          <w:szCs w:val="20"/>
          <w:shd w:val="clear" w:color="auto" w:fill="FFFFFF"/>
        </w:rPr>
        <w:t>ntax and information structure.</w:t>
      </w:r>
      <w:r w:rsidRPr="002F10E9">
        <w:rPr>
          <w:rFonts w:ascii="Times New Roman" w:hAnsi="Times New Roman" w:cs="Times New Roman"/>
          <w:color w:val="222222"/>
          <w:szCs w:val="20"/>
          <w:shd w:val="clear" w:color="auto" w:fill="FFFFFF"/>
        </w:rPr>
        <w:t> </w:t>
      </w:r>
      <w:r w:rsidRPr="002F10E9">
        <w:rPr>
          <w:rFonts w:ascii="Times New Roman" w:hAnsi="Times New Roman" w:cs="Times New Roman"/>
          <w:i/>
          <w:iCs/>
          <w:color w:val="222222"/>
          <w:szCs w:val="20"/>
          <w:shd w:val="clear" w:color="auto" w:fill="FFFFFF"/>
        </w:rPr>
        <w:t>Natural Language &amp; Linguistic Theory</w:t>
      </w:r>
      <w:r>
        <w:rPr>
          <w:rFonts w:ascii="Times New Roman" w:hAnsi="Times New Roman" w:cs="Times New Roman"/>
          <w:color w:val="222222"/>
          <w:szCs w:val="20"/>
          <w:shd w:val="clear" w:color="auto" w:fill="FFFFFF"/>
        </w:rPr>
        <w:t> 29.1</w:t>
      </w:r>
      <w:r w:rsidRPr="002F10E9">
        <w:rPr>
          <w:rFonts w:ascii="Times New Roman" w:hAnsi="Times New Roman" w:cs="Times New Roman"/>
          <w:color w:val="222222"/>
          <w:szCs w:val="20"/>
          <w:shd w:val="clear" w:color="auto" w:fill="FFFFFF"/>
        </w:rPr>
        <w:t>: 169-209.</w:t>
      </w:r>
    </w:p>
    <w:p w:rsidR="00B077C9" w:rsidRDefault="00B077C9"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Geist, Ljudmila. 2019. </w:t>
      </w:r>
      <w:r w:rsidRPr="00A10FDF">
        <w:rPr>
          <w:rFonts w:ascii="Times New Roman" w:hAnsi="Times New Roman" w:cs="Times New Roman"/>
          <w:sz w:val="22"/>
          <w:szCs w:val="24"/>
        </w:rPr>
        <w:t>Predication over aspects of human individuals. </w:t>
      </w:r>
      <w:r w:rsidRPr="00A10FDF">
        <w:rPr>
          <w:rFonts w:ascii="Times New Roman" w:hAnsi="Times New Roman" w:cs="Times New Roman"/>
          <w:i/>
          <w:iCs/>
          <w:sz w:val="22"/>
          <w:szCs w:val="24"/>
        </w:rPr>
        <w:t>Linguistics</w:t>
      </w:r>
      <w:r w:rsidRPr="00A10FDF">
        <w:rPr>
          <w:rFonts w:ascii="Times New Roman" w:hAnsi="Times New Roman" w:cs="Times New Roman"/>
          <w:sz w:val="22"/>
          <w:szCs w:val="24"/>
        </w:rPr>
        <w:t xml:space="preserve"> 57.6: </w:t>
      </w:r>
      <w:r w:rsidRPr="00B077C9">
        <w:rPr>
          <w:rFonts w:ascii="Times New Roman" w:hAnsi="Times New Roman" w:cs="Times New Roman"/>
          <w:szCs w:val="24"/>
        </w:rPr>
        <w:t>1305-1336.</w:t>
      </w:r>
    </w:p>
    <w:p w:rsidR="002F0D38" w:rsidRDefault="002F0D38"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Grano, Thomas. 2012. </w:t>
      </w:r>
      <w:r w:rsidRPr="002F0D38">
        <w:rPr>
          <w:rFonts w:ascii="Times New Roman" w:hAnsi="Times New Roman" w:cs="Times New Roman"/>
          <w:szCs w:val="24"/>
        </w:rPr>
        <w:t>Mandarin hen and universal mar</w:t>
      </w:r>
      <w:r>
        <w:rPr>
          <w:rFonts w:ascii="Times New Roman" w:hAnsi="Times New Roman" w:cs="Times New Roman"/>
          <w:szCs w:val="24"/>
        </w:rPr>
        <w:t>kedness in gradable adjectives.</w:t>
      </w:r>
      <w:r w:rsidRPr="002F0D38">
        <w:rPr>
          <w:rFonts w:ascii="Times New Roman" w:hAnsi="Times New Roman" w:cs="Times New Roman"/>
          <w:szCs w:val="24"/>
        </w:rPr>
        <w:t> </w:t>
      </w:r>
      <w:r w:rsidRPr="002F0D38">
        <w:rPr>
          <w:rFonts w:ascii="Times New Roman" w:hAnsi="Times New Roman" w:cs="Times New Roman"/>
          <w:i/>
          <w:iCs/>
          <w:szCs w:val="24"/>
        </w:rPr>
        <w:t>Natural Language &amp; Linguistic Theory</w:t>
      </w:r>
      <w:r>
        <w:rPr>
          <w:rFonts w:ascii="Times New Roman" w:hAnsi="Times New Roman" w:cs="Times New Roman"/>
          <w:szCs w:val="24"/>
        </w:rPr>
        <w:t> 30.2</w:t>
      </w:r>
      <w:r w:rsidRPr="002F0D38">
        <w:rPr>
          <w:rFonts w:ascii="Times New Roman" w:hAnsi="Times New Roman" w:cs="Times New Roman"/>
          <w:szCs w:val="24"/>
        </w:rPr>
        <w:t>: 513-565.</w:t>
      </w:r>
    </w:p>
    <w:p w:rsidR="005910E6" w:rsidRDefault="005910E6"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Grano, Thomas. 2017. </w:t>
      </w:r>
      <w:r w:rsidRPr="005910E6">
        <w:rPr>
          <w:rFonts w:ascii="Times New Roman" w:hAnsi="Times New Roman" w:cs="Times New Roman"/>
          <w:szCs w:val="24"/>
        </w:rPr>
        <w:t>Finiteness contrasts without Tense</w:t>
      </w:r>
      <w:r>
        <w:rPr>
          <w:rFonts w:ascii="Times New Roman" w:hAnsi="Times New Roman" w:cs="Times New Roman"/>
          <w:szCs w:val="24"/>
        </w:rPr>
        <w:t>? A view from Mandarin Chinese.</w:t>
      </w:r>
      <w:r w:rsidRPr="005910E6">
        <w:rPr>
          <w:rFonts w:ascii="Times New Roman" w:hAnsi="Times New Roman" w:cs="Times New Roman"/>
          <w:szCs w:val="24"/>
        </w:rPr>
        <w:t> </w:t>
      </w:r>
      <w:r w:rsidRPr="005910E6">
        <w:rPr>
          <w:rFonts w:ascii="Times New Roman" w:hAnsi="Times New Roman" w:cs="Times New Roman"/>
          <w:i/>
          <w:iCs/>
          <w:szCs w:val="24"/>
        </w:rPr>
        <w:t>Journal of East Asian Linguistics</w:t>
      </w:r>
      <w:r>
        <w:rPr>
          <w:rFonts w:ascii="Times New Roman" w:hAnsi="Times New Roman" w:cs="Times New Roman"/>
          <w:szCs w:val="24"/>
        </w:rPr>
        <w:t> 26.3</w:t>
      </w:r>
      <w:r w:rsidRPr="005910E6">
        <w:rPr>
          <w:rFonts w:ascii="Times New Roman" w:hAnsi="Times New Roman" w:cs="Times New Roman"/>
          <w:szCs w:val="24"/>
        </w:rPr>
        <w:t>: 259-299.</w:t>
      </w:r>
    </w:p>
    <w:p w:rsidR="00FB5D72" w:rsidRDefault="00B643B6"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Grimshaw, Jane. 1991. Extended projection. Unpublished Manuscript, Brandeis Univer</w:t>
      </w:r>
      <w:r w:rsidRPr="00B643B6">
        <w:rPr>
          <w:rFonts w:ascii="Times New Roman" w:hAnsi="Times New Roman" w:cs="Times New Roman"/>
          <w:szCs w:val="24"/>
        </w:rPr>
        <w:t>sity.</w:t>
      </w:r>
    </w:p>
    <w:p w:rsidR="00FB5D72" w:rsidRPr="009775B8" w:rsidRDefault="00FB5D72" w:rsidP="009B7139">
      <w:pPr>
        <w:snapToGrid w:val="0"/>
        <w:ind w:left="389" w:hangingChars="177" w:hanging="389"/>
        <w:jc w:val="both"/>
        <w:rPr>
          <w:rFonts w:ascii="Times New Roman" w:hAnsi="Times New Roman" w:cs="Times New Roman"/>
          <w:sz w:val="22"/>
          <w:szCs w:val="24"/>
        </w:rPr>
      </w:pPr>
      <w:r w:rsidRPr="009775B8">
        <w:rPr>
          <w:rFonts w:ascii="Times New Roman" w:hAnsi="Times New Roman" w:cs="Times New Roman"/>
          <w:sz w:val="22"/>
          <w:szCs w:val="24"/>
        </w:rPr>
        <w:t xml:space="preserve">Grohmann, Kleanthes K. 2002. Anti-Locality and Clause Types. </w:t>
      </w:r>
      <w:r w:rsidRPr="009775B8">
        <w:rPr>
          <w:rFonts w:ascii="Times New Roman" w:hAnsi="Times New Roman" w:cs="Times New Roman"/>
          <w:i/>
          <w:sz w:val="22"/>
          <w:szCs w:val="24"/>
        </w:rPr>
        <w:t>Theoretical Linguistics</w:t>
      </w:r>
      <w:r w:rsidRPr="009775B8">
        <w:rPr>
          <w:rFonts w:ascii="Times New Roman" w:hAnsi="Times New Roman" w:cs="Times New Roman"/>
          <w:sz w:val="22"/>
          <w:szCs w:val="24"/>
        </w:rPr>
        <w:t xml:space="preserve"> 28.1, 43-72</w:t>
      </w:r>
      <w:r w:rsidR="000A6125" w:rsidRPr="009775B8">
        <w:rPr>
          <w:rFonts w:ascii="Times New Roman" w:hAnsi="Times New Roman" w:cs="Times New Roman"/>
          <w:sz w:val="22"/>
          <w:szCs w:val="24"/>
        </w:rPr>
        <w:t>.</w:t>
      </w:r>
    </w:p>
    <w:p w:rsidR="008E31D9" w:rsidRDefault="008E31D9" w:rsidP="009B7139">
      <w:pPr>
        <w:snapToGrid w:val="0"/>
        <w:ind w:left="425" w:hangingChars="177" w:hanging="425"/>
        <w:jc w:val="both"/>
        <w:rPr>
          <w:rFonts w:ascii="Times New Roman" w:hAnsi="Times New Roman" w:cs="Times New Roman"/>
          <w:szCs w:val="24"/>
        </w:rPr>
      </w:pPr>
      <w:r w:rsidRPr="008E31D9">
        <w:rPr>
          <w:rFonts w:ascii="Times New Roman" w:hAnsi="Times New Roman" w:cs="Times New Roman"/>
          <w:szCs w:val="24"/>
        </w:rPr>
        <w:t>Harizan</w:t>
      </w:r>
      <w:r>
        <w:rPr>
          <w:rFonts w:ascii="Times New Roman" w:hAnsi="Times New Roman" w:cs="Times New Roman"/>
          <w:szCs w:val="24"/>
        </w:rPr>
        <w:t>ov, Boris, and Vera Gribanova. 2019. Whither head movement?</w:t>
      </w:r>
      <w:r w:rsidRPr="008E31D9">
        <w:rPr>
          <w:rFonts w:ascii="Times New Roman" w:hAnsi="Times New Roman" w:cs="Times New Roman"/>
          <w:szCs w:val="24"/>
        </w:rPr>
        <w:t> </w:t>
      </w:r>
      <w:r w:rsidRPr="008E31D9">
        <w:rPr>
          <w:rFonts w:ascii="Times New Roman" w:hAnsi="Times New Roman" w:cs="Times New Roman"/>
          <w:i/>
          <w:iCs/>
          <w:szCs w:val="24"/>
        </w:rPr>
        <w:t>Natural Language &amp; Linguistic Theory</w:t>
      </w:r>
      <w:r>
        <w:rPr>
          <w:rFonts w:ascii="Times New Roman" w:hAnsi="Times New Roman" w:cs="Times New Roman"/>
          <w:szCs w:val="24"/>
        </w:rPr>
        <w:t> 37.2</w:t>
      </w:r>
      <w:r w:rsidRPr="008E31D9">
        <w:rPr>
          <w:rFonts w:ascii="Times New Roman" w:hAnsi="Times New Roman" w:cs="Times New Roman"/>
          <w:szCs w:val="24"/>
        </w:rPr>
        <w:t>: 461-522.</w:t>
      </w:r>
    </w:p>
    <w:p w:rsidR="00273803" w:rsidRDefault="00273803" w:rsidP="009B7139">
      <w:pPr>
        <w:snapToGrid w:val="0"/>
        <w:ind w:left="425" w:hangingChars="177" w:hanging="425"/>
        <w:jc w:val="both"/>
        <w:rPr>
          <w:rFonts w:ascii="Times New Roman" w:hAnsi="Times New Roman" w:cs="Times New Roman"/>
          <w:szCs w:val="24"/>
        </w:rPr>
      </w:pPr>
      <w:r w:rsidRPr="00273803">
        <w:rPr>
          <w:rFonts w:ascii="Times New Roman" w:hAnsi="Times New Roman" w:cs="Times New Roman"/>
          <w:szCs w:val="24"/>
        </w:rPr>
        <w:t xml:space="preserve">Heim, Irene &amp; Angelika Kratzer. 1998. </w:t>
      </w:r>
      <w:r w:rsidRPr="00273803">
        <w:rPr>
          <w:rFonts w:ascii="Times New Roman" w:hAnsi="Times New Roman" w:cs="Times New Roman"/>
          <w:i/>
          <w:szCs w:val="24"/>
        </w:rPr>
        <w:t>Semantics in generative grammar</w:t>
      </w:r>
      <w:r w:rsidRPr="00273803">
        <w:rPr>
          <w:rFonts w:ascii="Times New Roman" w:hAnsi="Times New Roman" w:cs="Times New Roman"/>
          <w:szCs w:val="24"/>
        </w:rPr>
        <w:t>. Oxford: Blackwell.</w:t>
      </w:r>
    </w:p>
    <w:p w:rsidR="001E6347" w:rsidRDefault="001E6347"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Heycock, Caroline. 2012. </w:t>
      </w:r>
      <w:r w:rsidRPr="001E6347">
        <w:rPr>
          <w:rFonts w:ascii="Times New Roman" w:hAnsi="Times New Roman" w:cs="Times New Roman"/>
          <w:szCs w:val="24"/>
        </w:rPr>
        <w:t xml:space="preserve">Specification, equation, and </w:t>
      </w:r>
      <w:r>
        <w:rPr>
          <w:rFonts w:ascii="Times New Roman" w:hAnsi="Times New Roman" w:cs="Times New Roman"/>
          <w:szCs w:val="24"/>
        </w:rPr>
        <w:t>agreement in copular sentences.</w:t>
      </w:r>
      <w:r w:rsidRPr="001E6347">
        <w:rPr>
          <w:rFonts w:ascii="Times New Roman" w:hAnsi="Times New Roman" w:cs="Times New Roman"/>
          <w:szCs w:val="24"/>
        </w:rPr>
        <w:t> </w:t>
      </w:r>
      <w:r w:rsidRPr="001E6347">
        <w:rPr>
          <w:rFonts w:ascii="Times New Roman" w:hAnsi="Times New Roman" w:cs="Times New Roman"/>
          <w:i/>
          <w:iCs/>
          <w:szCs w:val="24"/>
        </w:rPr>
        <w:t>C</w:t>
      </w:r>
      <w:r>
        <w:rPr>
          <w:rFonts w:ascii="Times New Roman" w:hAnsi="Times New Roman" w:cs="Times New Roman"/>
          <w:i/>
          <w:iCs/>
          <w:szCs w:val="24"/>
        </w:rPr>
        <w:t>anadian Journal of Linguistics</w:t>
      </w:r>
      <w:r>
        <w:rPr>
          <w:rFonts w:ascii="Times New Roman" w:hAnsi="Times New Roman" w:cs="Times New Roman"/>
          <w:szCs w:val="24"/>
        </w:rPr>
        <w:t> 57.2</w:t>
      </w:r>
      <w:r w:rsidRPr="001E6347">
        <w:rPr>
          <w:rFonts w:ascii="Times New Roman" w:hAnsi="Times New Roman" w:cs="Times New Roman"/>
          <w:szCs w:val="24"/>
        </w:rPr>
        <w:t>: 209-240.</w:t>
      </w:r>
    </w:p>
    <w:p w:rsidR="00AC0410" w:rsidRDefault="00AC0410"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Holmberg, Anders. 1999. </w:t>
      </w:r>
      <w:r w:rsidRPr="00AC0410">
        <w:rPr>
          <w:rFonts w:ascii="Times New Roman" w:hAnsi="Times New Roman" w:cs="Times New Roman"/>
          <w:szCs w:val="24"/>
        </w:rPr>
        <w:t>Remarks</w:t>
      </w:r>
      <w:r>
        <w:rPr>
          <w:rFonts w:ascii="Times New Roman" w:hAnsi="Times New Roman" w:cs="Times New Roman"/>
          <w:szCs w:val="24"/>
        </w:rPr>
        <w:t xml:space="preserve"> on Holmberg’s generalization. </w:t>
      </w:r>
      <w:r w:rsidRPr="00AC0410">
        <w:rPr>
          <w:rFonts w:ascii="Times New Roman" w:hAnsi="Times New Roman" w:cs="Times New Roman"/>
          <w:i/>
          <w:iCs/>
          <w:szCs w:val="24"/>
        </w:rPr>
        <w:t>Studia linguistica</w:t>
      </w:r>
      <w:r>
        <w:rPr>
          <w:rFonts w:ascii="Times New Roman" w:hAnsi="Times New Roman" w:cs="Times New Roman"/>
          <w:szCs w:val="24"/>
        </w:rPr>
        <w:t> 53.1</w:t>
      </w:r>
      <w:r w:rsidRPr="00AC0410">
        <w:rPr>
          <w:rFonts w:ascii="Times New Roman" w:hAnsi="Times New Roman" w:cs="Times New Roman"/>
          <w:szCs w:val="24"/>
        </w:rPr>
        <w:t>: 1-39.</w:t>
      </w:r>
    </w:p>
    <w:p w:rsidR="00833A84" w:rsidRDefault="00833A84" w:rsidP="009B7139">
      <w:pPr>
        <w:snapToGrid w:val="0"/>
        <w:ind w:left="425" w:hangingChars="177" w:hanging="425"/>
        <w:jc w:val="both"/>
        <w:rPr>
          <w:rFonts w:ascii="Times New Roman" w:hAnsi="Times New Roman" w:cs="Times New Roman"/>
          <w:szCs w:val="24"/>
        </w:rPr>
      </w:pPr>
      <w:r w:rsidRPr="00833A84">
        <w:rPr>
          <w:rFonts w:ascii="Times New Roman" w:hAnsi="Times New Roman" w:cs="Times New Roman"/>
          <w:bCs/>
          <w:szCs w:val="24"/>
        </w:rPr>
        <w:t>Hsu</w:t>
      </w:r>
      <w:r>
        <w:rPr>
          <w:rFonts w:ascii="Times New Roman" w:hAnsi="Times New Roman" w:cs="Times New Roman"/>
          <w:bCs/>
          <w:szCs w:val="24"/>
        </w:rPr>
        <w:t xml:space="preserve">, </w:t>
      </w:r>
      <w:r w:rsidRPr="00833A84">
        <w:rPr>
          <w:rFonts w:ascii="Times New Roman" w:hAnsi="Times New Roman" w:cs="Times New Roman"/>
          <w:bCs/>
          <w:szCs w:val="24"/>
        </w:rPr>
        <w:t>Brian</w:t>
      </w:r>
      <w:r>
        <w:rPr>
          <w:rFonts w:ascii="Times New Roman" w:hAnsi="Times New Roman" w:cs="Times New Roman"/>
          <w:bCs/>
          <w:szCs w:val="24"/>
        </w:rPr>
        <w:t xml:space="preserve">. 2019. </w:t>
      </w:r>
      <w:r>
        <w:rPr>
          <w:rFonts w:ascii="Times New Roman" w:hAnsi="Times New Roman" w:cs="Times New Roman"/>
          <w:szCs w:val="24"/>
        </w:rPr>
        <w:t>Coalescence: a unification of bundling operations in s</w:t>
      </w:r>
      <w:r w:rsidRPr="00833A84">
        <w:rPr>
          <w:rFonts w:ascii="Times New Roman" w:hAnsi="Times New Roman" w:cs="Times New Roman"/>
          <w:szCs w:val="24"/>
        </w:rPr>
        <w:t>yntax</w:t>
      </w:r>
      <w:r>
        <w:rPr>
          <w:rFonts w:ascii="Times New Roman" w:hAnsi="Times New Roman" w:cs="Times New Roman"/>
          <w:szCs w:val="24"/>
        </w:rPr>
        <w:t xml:space="preserve">. </w:t>
      </w:r>
      <w:r w:rsidRPr="00833A84">
        <w:rPr>
          <w:rFonts w:ascii="Times New Roman" w:hAnsi="Times New Roman" w:cs="Times New Roman"/>
          <w:i/>
          <w:szCs w:val="24"/>
        </w:rPr>
        <w:t>Linguistic Inquiry</w:t>
      </w:r>
      <w:r>
        <w:rPr>
          <w:rFonts w:ascii="Times New Roman" w:hAnsi="Times New Roman" w:cs="Times New Roman"/>
          <w:szCs w:val="24"/>
        </w:rPr>
        <w:t>, on-line, Nov. 4, 2019.</w:t>
      </w:r>
    </w:p>
    <w:p w:rsidR="001C486E" w:rsidRDefault="001C486E"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Huang, C.-T. James. 1982</w:t>
      </w:r>
      <w:r w:rsidRPr="00502B9F">
        <w:rPr>
          <w:rFonts w:ascii="Times New Roman" w:hAnsi="Times New Roman" w:cs="Times New Roman"/>
          <w:szCs w:val="24"/>
        </w:rPr>
        <w:t>.</w:t>
      </w:r>
      <w:r>
        <w:rPr>
          <w:rFonts w:ascii="Times New Roman" w:hAnsi="Times New Roman" w:cs="Times New Roman"/>
          <w:szCs w:val="24"/>
        </w:rPr>
        <w:t xml:space="preserve"> </w:t>
      </w:r>
      <w:r w:rsidRPr="001C486E">
        <w:rPr>
          <w:rFonts w:ascii="Times New Roman" w:hAnsi="Times New Roman" w:cs="Times New Roman"/>
          <w:szCs w:val="24"/>
        </w:rPr>
        <w:t>Logical relations in Chinese and t</w:t>
      </w:r>
      <w:r w:rsidR="006B0745">
        <w:rPr>
          <w:rFonts w:ascii="Times New Roman" w:hAnsi="Times New Roman" w:cs="Times New Roman"/>
          <w:szCs w:val="24"/>
        </w:rPr>
        <w:t>he theory of grammar. MIT</w:t>
      </w:r>
      <w:r>
        <w:rPr>
          <w:rFonts w:ascii="Times New Roman" w:hAnsi="Times New Roman" w:cs="Times New Roman"/>
          <w:szCs w:val="24"/>
        </w:rPr>
        <w:t xml:space="preserve"> diss</w:t>
      </w:r>
      <w:r w:rsidRPr="001C486E">
        <w:rPr>
          <w:rFonts w:ascii="Times New Roman" w:hAnsi="Times New Roman" w:cs="Times New Roman"/>
          <w:szCs w:val="24"/>
        </w:rPr>
        <w:t>.</w:t>
      </w:r>
    </w:p>
    <w:p w:rsidR="00AF705B" w:rsidRDefault="00AF705B" w:rsidP="009B7139">
      <w:pPr>
        <w:snapToGrid w:val="0"/>
        <w:ind w:left="425" w:hangingChars="177" w:hanging="425"/>
        <w:jc w:val="both"/>
        <w:rPr>
          <w:rFonts w:ascii="Times New Roman" w:hAnsi="Times New Roman" w:cs="Times New Roman"/>
          <w:color w:val="222222"/>
          <w:szCs w:val="20"/>
          <w:shd w:val="clear" w:color="auto" w:fill="FFFFFF"/>
        </w:rPr>
      </w:pPr>
      <w:r w:rsidRPr="00AF705B">
        <w:rPr>
          <w:rFonts w:ascii="Times New Roman" w:hAnsi="Times New Roman" w:cs="Times New Roman"/>
          <w:color w:val="222222"/>
          <w:szCs w:val="20"/>
          <w:shd w:val="clear" w:color="auto" w:fill="FFFFFF"/>
        </w:rPr>
        <w:t>Huang, C.-T. James. 2006. Re</w:t>
      </w:r>
      <w:r>
        <w:rPr>
          <w:rFonts w:ascii="Times New Roman" w:hAnsi="Times New Roman" w:cs="Times New Roman"/>
          <w:color w:val="222222"/>
          <w:szCs w:val="20"/>
          <w:shd w:val="clear" w:color="auto" w:fill="FFFFFF"/>
        </w:rPr>
        <w:t xml:space="preserve">sultatives and unaccusatives: A </w:t>
      </w:r>
      <w:r w:rsidRPr="00AF705B">
        <w:rPr>
          <w:rFonts w:ascii="Times New Roman" w:hAnsi="Times New Roman" w:cs="Times New Roman"/>
          <w:color w:val="222222"/>
          <w:szCs w:val="20"/>
          <w:shd w:val="clear" w:color="auto" w:fill="FFFFFF"/>
        </w:rPr>
        <w:t xml:space="preserve">parametric view. </w:t>
      </w:r>
      <w:r w:rsidRPr="00AF705B">
        <w:rPr>
          <w:rFonts w:ascii="Times New Roman" w:hAnsi="Times New Roman" w:cs="Times New Roman"/>
          <w:i/>
          <w:color w:val="222222"/>
          <w:szCs w:val="20"/>
          <w:shd w:val="clear" w:color="auto" w:fill="FFFFFF"/>
        </w:rPr>
        <w:t>Bulletin of the Chinese Linguistic Society of Japan</w:t>
      </w:r>
      <w:r>
        <w:rPr>
          <w:rFonts w:ascii="Times New Roman" w:hAnsi="Times New Roman" w:cs="Times New Roman"/>
          <w:color w:val="222222"/>
          <w:szCs w:val="20"/>
          <w:shd w:val="clear" w:color="auto" w:fill="FFFFFF"/>
        </w:rPr>
        <w:t xml:space="preserve"> </w:t>
      </w:r>
      <w:r w:rsidRPr="00AF705B">
        <w:rPr>
          <w:rFonts w:ascii="Times New Roman" w:hAnsi="Times New Roman" w:cs="Times New Roman"/>
          <w:color w:val="222222"/>
          <w:szCs w:val="20"/>
          <w:shd w:val="clear" w:color="auto" w:fill="FFFFFF"/>
        </w:rPr>
        <w:t>253: 1-43.</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Huang,</w:t>
      </w:r>
      <w:r>
        <w:rPr>
          <w:rFonts w:ascii="Times New Roman" w:hAnsi="Times New Roman" w:cs="Times New Roman"/>
          <w:b/>
          <w:bCs/>
          <w:color w:val="222222"/>
          <w:szCs w:val="20"/>
          <w:shd w:val="clear" w:color="auto" w:fill="FFFFFF"/>
        </w:rPr>
        <w:t xml:space="preserve"> </w:t>
      </w:r>
      <w:r w:rsidRPr="00EF3CC3">
        <w:rPr>
          <w:rFonts w:ascii="Times New Roman" w:hAnsi="Times New Roman" w:cs="Times New Roman"/>
          <w:bCs/>
          <w:color w:val="222222"/>
          <w:szCs w:val="20"/>
          <w:shd w:val="clear" w:color="auto" w:fill="FFFFFF"/>
        </w:rPr>
        <w:t>X</w:t>
      </w:r>
      <w:r w:rsidR="008F2D73">
        <w:rPr>
          <w:rFonts w:ascii="Times New Roman" w:hAnsi="Times New Roman" w:cs="Times New Roman"/>
          <w:color w:val="222222"/>
          <w:szCs w:val="20"/>
          <w:shd w:val="clear" w:color="auto" w:fill="FFFFFF"/>
        </w:rPr>
        <w:t>injunrong</w:t>
      </w:r>
      <w:r>
        <w:rPr>
          <w:rFonts w:ascii="Times New Roman" w:hAnsi="Times New Roman" w:cs="Times New Roman" w:hint="eastAsia"/>
          <w:color w:val="222222"/>
          <w:szCs w:val="20"/>
          <w:shd w:val="clear" w:color="auto" w:fill="FFFFFF"/>
        </w:rPr>
        <w:t>. 2018.</w:t>
      </w:r>
      <w:r>
        <w:rPr>
          <w:rFonts w:ascii="Times New Roman" w:hAnsi="Times New Roman" w:cs="Times New Roman"/>
          <w:b/>
          <w:bCs/>
          <w:color w:val="222222"/>
          <w:szCs w:val="20"/>
          <w:shd w:val="clear" w:color="auto" w:fill="FFFFFF"/>
        </w:rPr>
        <w:t xml:space="preserve"> </w:t>
      </w:r>
      <w:r w:rsidR="00F77822">
        <w:rPr>
          <w:rFonts w:ascii="Times New Roman" w:hAnsi="Times New Roman" w:cs="Times New Roman"/>
          <w:bCs/>
          <w:i/>
          <w:color w:val="222222"/>
          <w:szCs w:val="20"/>
          <w:shd w:val="clear" w:color="auto" w:fill="FFFFFF"/>
        </w:rPr>
        <w:t>Xiandau Hanyu ju-m</w:t>
      </w:r>
      <w:r w:rsidR="008C14E0">
        <w:rPr>
          <w:rFonts w:ascii="Times New Roman" w:hAnsi="Times New Roman" w:cs="Times New Roman"/>
          <w:bCs/>
          <w:i/>
          <w:color w:val="222222"/>
          <w:szCs w:val="20"/>
          <w:shd w:val="clear" w:color="auto" w:fill="FFFFFF"/>
        </w:rPr>
        <w:t>o-chengfen</w:t>
      </w:r>
      <w:r w:rsidR="00F77822">
        <w:rPr>
          <w:rFonts w:ascii="Times New Roman" w:hAnsi="Times New Roman" w:cs="Times New Roman"/>
          <w:bCs/>
          <w:i/>
          <w:color w:val="222222"/>
          <w:szCs w:val="20"/>
          <w:shd w:val="clear" w:color="auto" w:fill="FFFFFF"/>
        </w:rPr>
        <w:t xml:space="preserve"> weiyu-cengci yanjiu: yi </w:t>
      </w:r>
      <w:r w:rsidR="00F77822" w:rsidRPr="00F77822">
        <w:rPr>
          <w:rFonts w:ascii="Times New Roman" w:hAnsi="Times New Roman" w:cs="Times New Roman"/>
          <w:bCs/>
          <w:color w:val="222222"/>
          <w:szCs w:val="20"/>
          <w:shd w:val="clear" w:color="auto" w:fill="FFFFFF"/>
        </w:rPr>
        <w:t>lai, qu</w:t>
      </w:r>
      <w:r w:rsidR="00F77822">
        <w:rPr>
          <w:rFonts w:ascii="Times New Roman" w:hAnsi="Times New Roman" w:cs="Times New Roman"/>
          <w:bCs/>
          <w:i/>
          <w:color w:val="222222"/>
          <w:szCs w:val="20"/>
          <w:shd w:val="clear" w:color="auto" w:fill="FFFFFF"/>
        </w:rPr>
        <w:t xml:space="preserve"> wei-li</w:t>
      </w:r>
      <w:r w:rsidRPr="00643C78">
        <w:rPr>
          <w:rFonts w:ascii="Times New Roman" w:hAnsi="Times New Roman" w:cs="Times New Roman"/>
          <w:i/>
          <w:color w:val="222222"/>
          <w:szCs w:val="20"/>
          <w:shd w:val="clear" w:color="auto" w:fill="FFFFFF"/>
        </w:rPr>
        <w:t> </w:t>
      </w:r>
      <w:r w:rsidR="007A7947">
        <w:rPr>
          <w:rFonts w:ascii="Times New Roman" w:hAnsi="Times New Roman" w:cs="Times New Roman"/>
          <w:color w:val="222222"/>
          <w:szCs w:val="20"/>
          <w:shd w:val="clear" w:color="auto" w:fill="FFFFFF"/>
        </w:rPr>
        <w:t>[</w:t>
      </w:r>
      <w:r w:rsidR="00F77822">
        <w:rPr>
          <w:rFonts w:ascii="Times New Roman" w:hAnsi="Times New Roman" w:cs="Times New Roman"/>
          <w:color w:val="222222"/>
          <w:szCs w:val="20"/>
          <w:shd w:val="clear" w:color="auto" w:fill="FFFFFF"/>
        </w:rPr>
        <w:t>on the syntactic hierarchy of sentence-f</w:t>
      </w:r>
      <w:r w:rsidRPr="007A7947">
        <w:rPr>
          <w:rFonts w:ascii="Times New Roman" w:hAnsi="Times New Roman" w:cs="Times New Roman"/>
          <w:color w:val="222222"/>
          <w:szCs w:val="20"/>
          <w:shd w:val="clear" w:color="auto" w:fill="FFFFFF"/>
        </w:rPr>
        <w:t>inal </w:t>
      </w:r>
      <w:r w:rsidR="00F77822" w:rsidRPr="00F77822">
        <w:rPr>
          <w:rFonts w:ascii="Times New Roman" w:hAnsi="Times New Roman" w:cs="Times New Roman"/>
          <w:i/>
          <w:iCs/>
          <w:color w:val="222222"/>
          <w:szCs w:val="20"/>
          <w:shd w:val="clear" w:color="auto" w:fill="FFFFFF"/>
        </w:rPr>
        <w:t>l</w:t>
      </w:r>
      <w:r w:rsidRPr="00F77822">
        <w:rPr>
          <w:rFonts w:ascii="Times New Roman" w:hAnsi="Times New Roman" w:cs="Times New Roman"/>
          <w:i/>
          <w:iCs/>
          <w:color w:val="222222"/>
          <w:szCs w:val="20"/>
          <w:shd w:val="clear" w:color="auto" w:fill="FFFFFF"/>
        </w:rPr>
        <w:t>ai</w:t>
      </w:r>
      <w:r w:rsidRPr="007A7947">
        <w:rPr>
          <w:rFonts w:ascii="Times New Roman" w:hAnsi="Times New Roman" w:cs="Times New Roman"/>
          <w:iCs/>
          <w:color w:val="222222"/>
          <w:szCs w:val="20"/>
          <w:shd w:val="clear" w:color="auto" w:fill="FFFFFF"/>
        </w:rPr>
        <w:t> </w:t>
      </w:r>
      <w:r w:rsidRPr="007A7947">
        <w:rPr>
          <w:rFonts w:ascii="Times New Roman" w:hAnsi="Times New Roman" w:cs="Times New Roman"/>
          <w:color w:val="222222"/>
          <w:szCs w:val="20"/>
          <w:shd w:val="clear" w:color="auto" w:fill="FFFFFF"/>
        </w:rPr>
        <w:t>and </w:t>
      </w:r>
      <w:r w:rsidR="00F77822" w:rsidRPr="00F77822">
        <w:rPr>
          <w:rFonts w:ascii="Times New Roman" w:hAnsi="Times New Roman" w:cs="Times New Roman"/>
          <w:i/>
          <w:iCs/>
          <w:color w:val="222222"/>
          <w:szCs w:val="20"/>
          <w:shd w:val="clear" w:color="auto" w:fill="FFFFFF"/>
        </w:rPr>
        <w:t>q</w:t>
      </w:r>
      <w:r w:rsidRPr="00F77822">
        <w:rPr>
          <w:rFonts w:ascii="Times New Roman" w:hAnsi="Times New Roman" w:cs="Times New Roman"/>
          <w:i/>
          <w:iCs/>
          <w:color w:val="222222"/>
          <w:szCs w:val="20"/>
          <w:shd w:val="clear" w:color="auto" w:fill="FFFFFF"/>
        </w:rPr>
        <w:t>u</w:t>
      </w:r>
      <w:r w:rsidRPr="007A7947">
        <w:rPr>
          <w:rFonts w:ascii="Times New Roman" w:hAnsi="Times New Roman" w:cs="Times New Roman"/>
          <w:iCs/>
          <w:color w:val="222222"/>
          <w:szCs w:val="20"/>
          <w:shd w:val="clear" w:color="auto" w:fill="FFFFFF"/>
        </w:rPr>
        <w:t> </w:t>
      </w:r>
      <w:r w:rsidRPr="007A7947">
        <w:rPr>
          <w:rFonts w:ascii="Times New Roman" w:hAnsi="Times New Roman" w:cs="Times New Roman"/>
          <w:color w:val="222222"/>
          <w:szCs w:val="20"/>
          <w:shd w:val="clear" w:color="auto" w:fill="FFFFFF"/>
        </w:rPr>
        <w:t>in Mandarin</w:t>
      </w:r>
      <w:r w:rsidR="007A7947">
        <w:rPr>
          <w:rFonts w:ascii="Times New Roman" w:hAnsi="Times New Roman" w:cs="Times New Roman"/>
          <w:color w:val="222222"/>
          <w:szCs w:val="20"/>
          <w:shd w:val="clear" w:color="auto" w:fill="FFFFFF"/>
        </w:rPr>
        <w:t>]</w:t>
      </w:r>
      <w:r>
        <w:rPr>
          <w:rFonts w:ascii="Times New Roman" w:hAnsi="Times New Roman" w:cs="Times New Roman"/>
          <w:color w:val="222222"/>
          <w:szCs w:val="20"/>
          <w:shd w:val="clear" w:color="auto" w:fill="FFFFFF"/>
        </w:rPr>
        <w:t>. PhD thesis, the Chinese University of Hong Kong.</w:t>
      </w:r>
    </w:p>
    <w:p w:rsidR="008F2D73" w:rsidRDefault="008F2D73" w:rsidP="009B7139">
      <w:pPr>
        <w:snapToGrid w:val="0"/>
        <w:ind w:left="425" w:hangingChars="177" w:hanging="425"/>
        <w:jc w:val="both"/>
        <w:rPr>
          <w:rFonts w:ascii="Times New Roman" w:hAnsi="Times New Roman" w:cs="Times New Roman"/>
          <w:bCs/>
          <w:color w:val="222222"/>
          <w:szCs w:val="20"/>
          <w:shd w:val="clear" w:color="auto" w:fill="FFFFFF"/>
        </w:rPr>
      </w:pPr>
      <w:r w:rsidRPr="008F2D73">
        <w:rPr>
          <w:rFonts w:ascii="Times New Roman" w:hAnsi="Times New Roman" w:cs="Times New Roman"/>
          <w:bCs/>
          <w:color w:val="222222"/>
          <w:szCs w:val="20"/>
          <w:shd w:val="clear" w:color="auto" w:fill="FFFFFF"/>
        </w:rPr>
        <w:t>Jaeggli, Osvaldo, and Nina M. Hyams. 1993. On the independence and i</w:t>
      </w:r>
      <w:r>
        <w:rPr>
          <w:rFonts w:ascii="Times New Roman" w:hAnsi="Times New Roman" w:cs="Times New Roman"/>
          <w:bCs/>
          <w:color w:val="222222"/>
          <w:szCs w:val="20"/>
          <w:shd w:val="clear" w:color="auto" w:fill="FFFFFF"/>
        </w:rPr>
        <w:t xml:space="preserve">nterdependence of syntactic and </w:t>
      </w:r>
      <w:r w:rsidRPr="008F2D73">
        <w:rPr>
          <w:rFonts w:ascii="Times New Roman" w:hAnsi="Times New Roman" w:cs="Times New Roman"/>
          <w:bCs/>
          <w:color w:val="222222"/>
          <w:szCs w:val="20"/>
          <w:shd w:val="clear" w:color="auto" w:fill="FFFFFF"/>
        </w:rPr>
        <w:t xml:space="preserve">morphological properties: English aspectual come and go. </w:t>
      </w:r>
      <w:r w:rsidRPr="008F2D73">
        <w:rPr>
          <w:rFonts w:ascii="Times New Roman" w:hAnsi="Times New Roman" w:cs="Times New Roman"/>
          <w:bCs/>
          <w:i/>
          <w:color w:val="222222"/>
          <w:szCs w:val="20"/>
          <w:shd w:val="clear" w:color="auto" w:fill="FFFFFF"/>
        </w:rPr>
        <w:t>Natural Language and Linguistic Theory</w:t>
      </w:r>
      <w:r>
        <w:rPr>
          <w:rFonts w:ascii="Times New Roman" w:hAnsi="Times New Roman" w:cs="Times New Roman"/>
          <w:bCs/>
          <w:color w:val="222222"/>
          <w:szCs w:val="20"/>
          <w:shd w:val="clear" w:color="auto" w:fill="FFFFFF"/>
        </w:rPr>
        <w:t xml:space="preserve"> </w:t>
      </w:r>
      <w:r w:rsidRPr="008F2D73">
        <w:rPr>
          <w:rFonts w:ascii="Times New Roman" w:hAnsi="Times New Roman" w:cs="Times New Roman"/>
          <w:bCs/>
          <w:color w:val="222222"/>
          <w:szCs w:val="20"/>
          <w:shd w:val="clear" w:color="auto" w:fill="FFFFFF"/>
        </w:rPr>
        <w:t>11(2): 313–346.</w:t>
      </w:r>
    </w:p>
    <w:p w:rsidR="00C23F0B" w:rsidRDefault="00605055" w:rsidP="009B7139">
      <w:pPr>
        <w:snapToGrid w:val="0"/>
        <w:ind w:left="425" w:hangingChars="177" w:hanging="425"/>
        <w:jc w:val="both"/>
        <w:rPr>
          <w:rFonts w:ascii="Times New Roman" w:hAnsi="Times New Roman" w:cs="Times New Roman"/>
          <w:bCs/>
          <w:color w:val="222222"/>
          <w:szCs w:val="20"/>
          <w:shd w:val="clear" w:color="auto" w:fill="FFFFFF"/>
        </w:rPr>
      </w:pPr>
      <w:r w:rsidRPr="00605055">
        <w:rPr>
          <w:rFonts w:ascii="Times New Roman" w:hAnsi="Times New Roman" w:cs="Times New Roman"/>
          <w:bCs/>
          <w:color w:val="222222"/>
          <w:szCs w:val="20"/>
          <w:shd w:val="clear" w:color="auto" w:fill="FFFFFF"/>
        </w:rPr>
        <w:t>J</w:t>
      </w:r>
      <w:r>
        <w:rPr>
          <w:rFonts w:ascii="Times New Roman" w:hAnsi="Times New Roman" w:cs="Times New Roman"/>
          <w:bCs/>
          <w:color w:val="222222"/>
          <w:szCs w:val="20"/>
          <w:shd w:val="clear" w:color="auto" w:fill="FFFFFF"/>
        </w:rPr>
        <w:t xml:space="preserve">ang, Youngjun, and Siyoun Kim. 2001. </w:t>
      </w:r>
      <w:r w:rsidRPr="00605055">
        <w:rPr>
          <w:rFonts w:ascii="Times New Roman" w:hAnsi="Times New Roman" w:cs="Times New Roman"/>
          <w:bCs/>
          <w:color w:val="222222"/>
          <w:szCs w:val="20"/>
          <w:shd w:val="clear" w:color="auto" w:fill="FFFFFF"/>
        </w:rPr>
        <w:t>Secondar</w:t>
      </w:r>
      <w:r>
        <w:rPr>
          <w:rFonts w:ascii="Times New Roman" w:hAnsi="Times New Roman" w:cs="Times New Roman"/>
          <w:bCs/>
          <w:color w:val="222222"/>
          <w:szCs w:val="20"/>
          <w:shd w:val="clear" w:color="auto" w:fill="FFFFFF"/>
        </w:rPr>
        <w:t>y predication and default case.</w:t>
      </w:r>
      <w:r w:rsidRPr="00605055">
        <w:rPr>
          <w:rFonts w:ascii="Times New Roman" w:hAnsi="Times New Roman" w:cs="Times New Roman"/>
          <w:bCs/>
          <w:color w:val="222222"/>
          <w:szCs w:val="20"/>
          <w:shd w:val="clear" w:color="auto" w:fill="FFFFFF"/>
        </w:rPr>
        <w:t> </w:t>
      </w:r>
      <w:r w:rsidRPr="00605055">
        <w:rPr>
          <w:rFonts w:ascii="Times New Roman" w:hAnsi="Times New Roman" w:cs="Times New Roman"/>
          <w:bCs/>
          <w:i/>
          <w:iCs/>
          <w:color w:val="222222"/>
          <w:szCs w:val="20"/>
          <w:shd w:val="clear" w:color="auto" w:fill="FFFFFF"/>
        </w:rPr>
        <w:t>ZAS Papers in Linguistics</w:t>
      </w:r>
      <w:r>
        <w:rPr>
          <w:rFonts w:ascii="Times New Roman" w:hAnsi="Times New Roman" w:cs="Times New Roman"/>
          <w:bCs/>
          <w:color w:val="222222"/>
          <w:szCs w:val="20"/>
          <w:shd w:val="clear" w:color="auto" w:fill="FFFFFF"/>
        </w:rPr>
        <w:t> 26</w:t>
      </w:r>
      <w:r w:rsidRPr="00605055">
        <w:rPr>
          <w:rFonts w:ascii="Times New Roman" w:hAnsi="Times New Roman" w:cs="Times New Roman"/>
          <w:bCs/>
          <w:color w:val="222222"/>
          <w:szCs w:val="20"/>
          <w:shd w:val="clear" w:color="auto" w:fill="FFFFFF"/>
        </w:rPr>
        <w:t>: 113-126.</w:t>
      </w:r>
    </w:p>
    <w:p w:rsidR="00CF4713" w:rsidRDefault="00CF4713" w:rsidP="009B7139">
      <w:pPr>
        <w:snapToGrid w:val="0"/>
        <w:ind w:left="425" w:hangingChars="177" w:hanging="425"/>
        <w:jc w:val="both"/>
        <w:rPr>
          <w:rFonts w:ascii="Times New Roman" w:hAnsi="Times New Roman" w:cs="Times New Roman"/>
          <w:bCs/>
          <w:color w:val="222222"/>
          <w:szCs w:val="20"/>
          <w:shd w:val="clear" w:color="auto" w:fill="FFFFFF"/>
        </w:rPr>
      </w:pPr>
      <w:bookmarkStart w:id="122" w:name="Jean_2016"/>
      <w:r w:rsidRPr="00CF4713">
        <w:rPr>
          <w:rFonts w:ascii="Times New Roman" w:hAnsi="Times New Roman" w:cs="Times New Roman"/>
          <w:bCs/>
          <w:color w:val="222222"/>
          <w:szCs w:val="20"/>
          <w:shd w:val="clear" w:color="auto" w:fill="FFFFFF"/>
        </w:rPr>
        <w:t>Jean</w:t>
      </w:r>
      <w:bookmarkEnd w:id="122"/>
      <w:r w:rsidRPr="00CF4713">
        <w:rPr>
          <w:rFonts w:ascii="Times New Roman" w:hAnsi="Times New Roman" w:cs="Times New Roman"/>
          <w:bCs/>
          <w:color w:val="222222"/>
          <w:szCs w:val="20"/>
          <w:shd w:val="clear" w:color="auto" w:fill="FFFFFF"/>
        </w:rPr>
        <w:t>, Shih lang. 2016.</w:t>
      </w:r>
      <w:r>
        <w:rPr>
          <w:rFonts w:ascii="Times New Roman" w:hAnsi="Times New Roman" w:cs="Times New Roman"/>
          <w:bCs/>
          <w:color w:val="222222"/>
          <w:szCs w:val="20"/>
          <w:shd w:val="clear" w:color="auto" w:fill="FFFFFF"/>
        </w:rPr>
        <w:t xml:space="preserve"> </w:t>
      </w:r>
      <w:r w:rsidRPr="00CF4713">
        <w:rPr>
          <w:rFonts w:ascii="Times New Roman" w:hAnsi="Times New Roman" w:cs="Times New Roman"/>
          <w:bCs/>
          <w:i/>
          <w:color w:val="222222"/>
          <w:szCs w:val="20"/>
          <w:shd w:val="clear" w:color="auto" w:fill="FFFFFF"/>
        </w:rPr>
        <w:t>Thaoyu yufa gailun</w:t>
      </w:r>
      <w:r>
        <w:rPr>
          <w:rFonts w:ascii="Times New Roman" w:hAnsi="Times New Roman" w:cs="Times New Roman"/>
          <w:bCs/>
          <w:color w:val="222222"/>
          <w:szCs w:val="20"/>
          <w:shd w:val="clear" w:color="auto" w:fill="FFFFFF"/>
        </w:rPr>
        <w:t xml:space="preserve"> [</w:t>
      </w:r>
      <w:r w:rsidRPr="00CF4713">
        <w:rPr>
          <w:rFonts w:ascii="Times New Roman" w:hAnsi="Times New Roman" w:cs="Times New Roman"/>
          <w:bCs/>
          <w:iCs/>
          <w:color w:val="222222"/>
          <w:szCs w:val="20"/>
          <w:shd w:val="clear" w:color="auto" w:fill="FFFFFF"/>
        </w:rPr>
        <w:t>A sketch grammar of Thao</w:t>
      </w:r>
      <w:r>
        <w:rPr>
          <w:rFonts w:ascii="Times New Roman" w:hAnsi="Times New Roman" w:cs="Times New Roman"/>
          <w:bCs/>
          <w:color w:val="222222"/>
          <w:szCs w:val="20"/>
          <w:shd w:val="clear" w:color="auto" w:fill="FFFFFF"/>
        </w:rPr>
        <w:t>]</w:t>
      </w:r>
      <w:r w:rsidRPr="00CF4713">
        <w:rPr>
          <w:rFonts w:ascii="Times New Roman" w:hAnsi="Times New Roman" w:cs="Times New Roman"/>
          <w:bCs/>
          <w:color w:val="222222"/>
          <w:szCs w:val="20"/>
          <w:shd w:val="clear" w:color="auto" w:fill="FFFFFF"/>
        </w:rPr>
        <w:t xml:space="preserve">. Taipei: Council of </w:t>
      </w:r>
      <w:r>
        <w:rPr>
          <w:rFonts w:ascii="Times New Roman" w:hAnsi="Times New Roman" w:cs="Times New Roman"/>
          <w:bCs/>
          <w:color w:val="222222"/>
          <w:szCs w:val="20"/>
          <w:shd w:val="clear" w:color="auto" w:fill="FFFFFF"/>
        </w:rPr>
        <w:t>Indigenous Peoples.</w:t>
      </w:r>
    </w:p>
    <w:p w:rsidR="00494661" w:rsidRPr="008F2D73" w:rsidRDefault="00494661" w:rsidP="009B7139">
      <w:pPr>
        <w:snapToGrid w:val="0"/>
        <w:ind w:left="425" w:hangingChars="177" w:hanging="425"/>
        <w:jc w:val="both"/>
        <w:rPr>
          <w:rFonts w:ascii="Times New Roman" w:hAnsi="Times New Roman" w:cs="Times New Roman"/>
          <w:bCs/>
          <w:color w:val="222222"/>
          <w:szCs w:val="20"/>
          <w:shd w:val="clear" w:color="auto" w:fill="FFFFFF"/>
        </w:rPr>
      </w:pPr>
      <w:r w:rsidRPr="00494661">
        <w:rPr>
          <w:rFonts w:ascii="Times New Roman" w:hAnsi="Times New Roman" w:cs="Times New Roman"/>
          <w:bCs/>
          <w:color w:val="222222"/>
          <w:szCs w:val="20"/>
          <w:shd w:val="clear" w:color="auto" w:fill="FFFFFF"/>
        </w:rPr>
        <w:t>Kayne</w:t>
      </w:r>
      <w:r>
        <w:rPr>
          <w:rFonts w:ascii="Times New Roman" w:hAnsi="Times New Roman" w:cs="Times New Roman"/>
          <w:bCs/>
          <w:color w:val="222222"/>
          <w:szCs w:val="20"/>
          <w:shd w:val="clear" w:color="auto" w:fill="FFFFFF"/>
        </w:rPr>
        <w:t xml:space="preserve">, </w:t>
      </w:r>
      <w:r w:rsidRPr="00494661">
        <w:rPr>
          <w:rFonts w:ascii="Times New Roman" w:hAnsi="Times New Roman" w:cs="Times New Roman"/>
          <w:bCs/>
          <w:color w:val="222222"/>
          <w:szCs w:val="20"/>
          <w:shd w:val="clear" w:color="auto" w:fill="FFFFFF"/>
        </w:rPr>
        <w:t xml:space="preserve">Richard S. </w:t>
      </w:r>
      <w:r>
        <w:rPr>
          <w:rFonts w:ascii="Times New Roman" w:hAnsi="Times New Roman" w:cs="Times New Roman"/>
          <w:bCs/>
          <w:color w:val="222222"/>
          <w:szCs w:val="20"/>
          <w:shd w:val="clear" w:color="auto" w:fill="FFFFFF"/>
        </w:rPr>
        <w:t xml:space="preserve">2018. </w:t>
      </w:r>
      <w:r w:rsidRPr="00494661">
        <w:rPr>
          <w:rFonts w:ascii="Times New Roman" w:hAnsi="Times New Roman" w:cs="Times New Roman"/>
          <w:bCs/>
          <w:color w:val="222222"/>
          <w:szCs w:val="20"/>
          <w:shd w:val="clear" w:color="auto" w:fill="FFFFFF"/>
        </w:rPr>
        <w:t>The Place of Linear Order in the Language Faculty</w:t>
      </w:r>
      <w:r>
        <w:rPr>
          <w:rFonts w:ascii="Times New Roman" w:hAnsi="Times New Roman" w:cs="Times New Roman"/>
          <w:bCs/>
          <w:color w:val="222222"/>
          <w:szCs w:val="20"/>
          <w:shd w:val="clear" w:color="auto" w:fill="FFFFFF"/>
        </w:rPr>
        <w:t xml:space="preserve">. </w:t>
      </w:r>
      <w:r w:rsidRPr="00494661">
        <w:rPr>
          <w:rFonts w:ascii="Times New Roman" w:hAnsi="Times New Roman" w:cs="Times New Roman"/>
          <w:bCs/>
          <w:color w:val="222222"/>
          <w:szCs w:val="20"/>
          <w:shd w:val="clear" w:color="auto" w:fill="FFFFFF"/>
        </w:rPr>
        <w:t>lingbuzz/003820</w:t>
      </w:r>
      <w:r>
        <w:rPr>
          <w:rFonts w:ascii="Times New Roman" w:hAnsi="Times New Roman" w:cs="Times New Roman"/>
          <w:bCs/>
          <w:color w:val="222222"/>
          <w:szCs w:val="20"/>
          <w:shd w:val="clear" w:color="auto" w:fill="FFFFFF"/>
        </w:rPr>
        <w:t>.</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sidRPr="00D16150">
        <w:rPr>
          <w:rFonts w:ascii="Times New Roman" w:hAnsi="Times New Roman" w:cs="Times New Roman"/>
          <w:color w:val="222222"/>
          <w:szCs w:val="20"/>
          <w:shd w:val="clear" w:color="auto" w:fill="FFFFFF"/>
        </w:rPr>
        <w:t xml:space="preserve">Keenan, </w:t>
      </w:r>
      <w:r w:rsidR="000A2239">
        <w:rPr>
          <w:rFonts w:ascii="Times New Roman" w:hAnsi="Times New Roman" w:cs="Times New Roman"/>
          <w:color w:val="222222"/>
          <w:szCs w:val="20"/>
          <w:shd w:val="clear" w:color="auto" w:fill="FFFFFF"/>
        </w:rPr>
        <w:t>Edward L., 1976</w:t>
      </w:r>
      <w:r w:rsidRPr="00D16150">
        <w:rPr>
          <w:rFonts w:ascii="Times New Roman" w:hAnsi="Times New Roman" w:cs="Times New Roman"/>
          <w:color w:val="222222"/>
          <w:szCs w:val="20"/>
          <w:shd w:val="clear" w:color="auto" w:fill="FFFFFF"/>
        </w:rPr>
        <w:t>. Towards a universal definition of “subject”. In C. Li (</w:t>
      </w:r>
      <w:r w:rsidRPr="00D16150">
        <w:rPr>
          <w:rFonts w:ascii="Times New Roman" w:hAnsi="Times New Roman" w:cs="Times New Roman" w:hint="eastAsia"/>
          <w:color w:val="222222"/>
          <w:szCs w:val="20"/>
          <w:shd w:val="clear" w:color="auto" w:fill="FFFFFF"/>
        </w:rPr>
        <w:t>e</w:t>
      </w:r>
      <w:r w:rsidRPr="00D16150">
        <w:rPr>
          <w:rFonts w:ascii="Times New Roman" w:hAnsi="Times New Roman" w:cs="Times New Roman"/>
          <w:color w:val="222222"/>
          <w:szCs w:val="20"/>
          <w:shd w:val="clear" w:color="auto" w:fill="FFFFFF"/>
        </w:rPr>
        <w:t>d.),</w:t>
      </w:r>
      <w:r w:rsidRPr="00D16150">
        <w:rPr>
          <w:rFonts w:ascii="Times New Roman" w:hAnsi="Times New Roman" w:cs="Times New Roman" w:hint="eastAsia"/>
          <w:color w:val="222222"/>
          <w:szCs w:val="20"/>
          <w:shd w:val="clear" w:color="auto" w:fill="FFFFFF"/>
        </w:rPr>
        <w:t xml:space="preserve"> </w:t>
      </w:r>
      <w:r w:rsidRPr="00D16150">
        <w:rPr>
          <w:rFonts w:ascii="Times New Roman" w:hAnsi="Times New Roman" w:cs="Times New Roman"/>
          <w:i/>
          <w:iCs/>
          <w:color w:val="222222"/>
          <w:szCs w:val="20"/>
          <w:shd w:val="clear" w:color="auto" w:fill="FFFFFF"/>
        </w:rPr>
        <w:t>Subject and Topic</w:t>
      </w:r>
      <w:r w:rsidRPr="00D16150">
        <w:rPr>
          <w:rFonts w:ascii="Times New Roman" w:hAnsi="Times New Roman" w:cs="Times New Roman"/>
          <w:color w:val="222222"/>
          <w:szCs w:val="20"/>
          <w:shd w:val="clear" w:color="auto" w:fill="FFFFFF"/>
        </w:rPr>
        <w:t>,</w:t>
      </w:r>
      <w:r w:rsidRPr="00D16150">
        <w:rPr>
          <w:rFonts w:ascii="Times New Roman" w:hAnsi="Times New Roman" w:cs="Times New Roman" w:hint="eastAsia"/>
          <w:color w:val="222222"/>
          <w:szCs w:val="20"/>
          <w:shd w:val="clear" w:color="auto" w:fill="FFFFFF"/>
        </w:rPr>
        <w:t xml:space="preserve"> </w:t>
      </w:r>
      <w:r w:rsidRPr="00D16150">
        <w:rPr>
          <w:rFonts w:ascii="Times New Roman" w:hAnsi="Times New Roman" w:cs="Times New Roman"/>
          <w:color w:val="222222"/>
          <w:szCs w:val="20"/>
          <w:shd w:val="clear" w:color="auto" w:fill="FFFFFF"/>
        </w:rPr>
        <w:t>303–333. New York: Academic Press.</w:t>
      </w:r>
    </w:p>
    <w:p w:rsidR="006026BA" w:rsidRDefault="006026BA"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rPr>
        <w:t>Kishimoto, Hideki. 2019. On the position of ECM subjects: a case study from Japanese. Talk given at SinFonIJA 12, Brno, Sept. 12-14.</w:t>
      </w:r>
    </w:p>
    <w:p w:rsidR="001B3A03" w:rsidRPr="00605055" w:rsidRDefault="001B3A03" w:rsidP="009B7139">
      <w:pPr>
        <w:snapToGrid w:val="0"/>
        <w:ind w:left="425" w:hangingChars="177" w:hanging="425"/>
        <w:jc w:val="both"/>
        <w:rPr>
          <w:rFonts w:ascii="Times New Roman" w:hAnsi="Times New Roman" w:cs="Times New Roman"/>
          <w:color w:val="222222"/>
          <w:szCs w:val="20"/>
          <w:shd w:val="clear" w:color="auto" w:fill="FFFFFF"/>
        </w:rPr>
      </w:pPr>
      <w:r w:rsidRPr="001B3A03">
        <w:rPr>
          <w:rFonts w:ascii="Times New Roman" w:hAnsi="Times New Roman" w:cs="Times New Roman"/>
          <w:color w:val="222222"/>
          <w:szCs w:val="20"/>
          <w:shd w:val="clear" w:color="auto" w:fill="FFFFFF"/>
        </w:rPr>
        <w:t>Kratzer, Angelika. 1996. Severing the external argument from the verb. In Johann Rooryck and Laurie Zaring, eds., Phrase Structure and the Lexicon, 109–137, Dordrecht: Kluwer.</w:t>
      </w:r>
    </w:p>
    <w:p w:rsidR="00961A3D"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Kratzer, Angelika. 2000</w:t>
      </w:r>
      <w:r w:rsidRPr="000926AE">
        <w:rPr>
          <w:rFonts w:ascii="Times New Roman" w:hAnsi="Times New Roman" w:cs="Times New Roman"/>
          <w:color w:val="222222"/>
          <w:szCs w:val="20"/>
          <w:shd w:val="clear" w:color="auto" w:fill="FFFFFF"/>
        </w:rPr>
        <w:t>. Building statives. In </w:t>
      </w:r>
      <w:r w:rsidRPr="000926AE">
        <w:rPr>
          <w:rFonts w:ascii="Times New Roman" w:hAnsi="Times New Roman" w:cs="Times New Roman"/>
          <w:i/>
          <w:iCs/>
          <w:color w:val="222222"/>
          <w:szCs w:val="20"/>
          <w:shd w:val="clear" w:color="auto" w:fill="FFFFFF"/>
        </w:rPr>
        <w:t>Annual Meeting of the Berkeley Linguistics Society</w:t>
      </w:r>
      <w:r>
        <w:rPr>
          <w:rFonts w:ascii="Times New Roman" w:hAnsi="Times New Roman" w:cs="Times New Roman"/>
          <w:color w:val="222222"/>
          <w:szCs w:val="20"/>
          <w:shd w:val="clear" w:color="auto" w:fill="FFFFFF"/>
        </w:rPr>
        <w:t xml:space="preserve"> 26 (1): 385-399</w:t>
      </w:r>
      <w:r w:rsidRPr="000926AE">
        <w:rPr>
          <w:rFonts w:ascii="Times New Roman" w:hAnsi="Times New Roman" w:cs="Times New Roman"/>
          <w:color w:val="222222"/>
          <w:szCs w:val="20"/>
          <w:shd w:val="clear" w:color="auto" w:fill="FFFFFF"/>
        </w:rPr>
        <w:t>.</w:t>
      </w:r>
    </w:p>
    <w:p w:rsidR="00A34469" w:rsidRDefault="00A34469"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Landau, Idan. 2000.</w:t>
      </w:r>
      <w:r w:rsidRPr="00A34469">
        <w:rPr>
          <w:rFonts w:ascii="Times New Roman" w:hAnsi="Times New Roman" w:cs="Times New Roman"/>
          <w:color w:val="222222"/>
          <w:szCs w:val="20"/>
          <w:shd w:val="clear" w:color="auto" w:fill="FFFFFF"/>
        </w:rPr>
        <w:t> </w:t>
      </w:r>
      <w:r w:rsidRPr="00A34469">
        <w:rPr>
          <w:rFonts w:ascii="Times New Roman" w:hAnsi="Times New Roman" w:cs="Times New Roman"/>
          <w:i/>
          <w:iCs/>
          <w:color w:val="222222"/>
          <w:szCs w:val="20"/>
          <w:shd w:val="clear" w:color="auto" w:fill="FFFFFF"/>
        </w:rPr>
        <w:t>Elements of Control</w:t>
      </w:r>
      <w:r w:rsidRPr="00A34469">
        <w:rPr>
          <w:rFonts w:ascii="Times New Roman" w:hAnsi="Times New Roman" w:cs="Times New Roman"/>
          <w:color w:val="222222"/>
          <w:szCs w:val="20"/>
          <w:shd w:val="clear" w:color="auto" w:fill="FFFFFF"/>
        </w:rPr>
        <w:t xml:space="preserve">. </w:t>
      </w:r>
      <w:r>
        <w:rPr>
          <w:rFonts w:ascii="Times New Roman" w:hAnsi="Times New Roman" w:cs="Times New Roman"/>
          <w:color w:val="222222"/>
          <w:szCs w:val="20"/>
          <w:shd w:val="clear" w:color="auto" w:fill="FFFFFF"/>
        </w:rPr>
        <w:t>Dordrecht:</w:t>
      </w:r>
      <w:r w:rsidRPr="00A34469">
        <w:rPr>
          <w:rFonts w:ascii="Times New Roman" w:hAnsi="Times New Roman" w:cs="Times New Roman"/>
          <w:color w:val="222222"/>
          <w:szCs w:val="20"/>
          <w:shd w:val="clear" w:color="auto" w:fill="FFFFFF"/>
        </w:rPr>
        <w:t xml:space="preserve"> </w:t>
      </w:r>
      <w:r>
        <w:rPr>
          <w:rFonts w:ascii="Times New Roman" w:hAnsi="Times New Roman" w:cs="Times New Roman"/>
          <w:color w:val="222222"/>
          <w:szCs w:val="20"/>
          <w:shd w:val="clear" w:color="auto" w:fill="FFFFFF"/>
        </w:rPr>
        <w:t>Springer.</w:t>
      </w:r>
    </w:p>
    <w:p w:rsidR="00184EBA" w:rsidRPr="00184EBA" w:rsidRDefault="00184EBA" w:rsidP="009B7139">
      <w:pPr>
        <w:snapToGrid w:val="0"/>
        <w:ind w:left="425" w:hangingChars="177" w:hanging="425"/>
        <w:jc w:val="both"/>
        <w:rPr>
          <w:rFonts w:ascii="Times New Roman" w:hAnsi="Times New Roman" w:cs="Times New Roman"/>
          <w:color w:val="222222"/>
          <w:szCs w:val="20"/>
          <w:shd w:val="clear" w:color="auto" w:fill="FFFFFF"/>
        </w:rPr>
      </w:pPr>
      <w:r w:rsidRPr="00184EBA">
        <w:rPr>
          <w:rFonts w:ascii="Times New Roman" w:hAnsi="Times New Roman" w:cs="Times New Roman"/>
          <w:color w:val="222222"/>
          <w:szCs w:val="20"/>
          <w:shd w:val="clear" w:color="auto" w:fill="FFFFFF"/>
        </w:rPr>
        <w:t xml:space="preserve">Landau, Idan. 2007. EPP Extensions. </w:t>
      </w:r>
      <w:r w:rsidRPr="00184EBA">
        <w:rPr>
          <w:rFonts w:ascii="Times New Roman" w:hAnsi="Times New Roman" w:cs="Times New Roman"/>
          <w:i/>
          <w:color w:val="222222"/>
          <w:szCs w:val="20"/>
          <w:shd w:val="clear" w:color="auto" w:fill="FFFFFF"/>
        </w:rPr>
        <w:t xml:space="preserve">Linguistic Inquiry </w:t>
      </w:r>
      <w:r w:rsidRPr="00184EBA">
        <w:rPr>
          <w:rFonts w:ascii="Times New Roman" w:hAnsi="Times New Roman" w:cs="Times New Roman"/>
          <w:color w:val="222222"/>
          <w:szCs w:val="20"/>
          <w:shd w:val="clear" w:color="auto" w:fill="FFFFFF"/>
        </w:rPr>
        <w:t>38: 485-523.</w:t>
      </w:r>
    </w:p>
    <w:p w:rsidR="00961A3D" w:rsidRDefault="00961A3D" w:rsidP="009B7139">
      <w:pPr>
        <w:snapToGrid w:val="0"/>
        <w:ind w:left="425" w:hangingChars="177" w:hanging="425"/>
        <w:jc w:val="both"/>
        <w:rPr>
          <w:rFonts w:ascii="Times New Roman" w:hAnsi="Times New Roman" w:cs="Times New Roman"/>
          <w:color w:val="222222"/>
          <w:szCs w:val="20"/>
          <w:shd w:val="clear" w:color="auto" w:fill="FFFFFF"/>
        </w:rPr>
      </w:pPr>
      <w:r w:rsidRPr="00961A3D">
        <w:rPr>
          <w:rFonts w:ascii="Times New Roman" w:hAnsi="Times New Roman" w:cs="Times New Roman"/>
          <w:color w:val="222222"/>
          <w:szCs w:val="20"/>
          <w:shd w:val="clear" w:color="auto" w:fill="FFFFFF"/>
        </w:rPr>
        <w:t xml:space="preserve">Langacker, Ronald W. 1987. </w:t>
      </w:r>
      <w:r w:rsidRPr="00961A3D">
        <w:rPr>
          <w:rFonts w:ascii="Times New Roman" w:hAnsi="Times New Roman" w:cs="Times New Roman"/>
          <w:i/>
          <w:color w:val="222222"/>
          <w:szCs w:val="20"/>
          <w:shd w:val="clear" w:color="auto" w:fill="FFFFFF"/>
        </w:rPr>
        <w:t>Foundations of cognitive grammar</w:t>
      </w:r>
      <w:r w:rsidRPr="00961A3D">
        <w:rPr>
          <w:rFonts w:ascii="Times New Roman" w:hAnsi="Times New Roman" w:cs="Times New Roman"/>
          <w:color w:val="222222"/>
          <w:szCs w:val="20"/>
          <w:shd w:val="clear" w:color="auto" w:fill="FFFFFF"/>
        </w:rPr>
        <w:t xml:space="preserve">, </w:t>
      </w:r>
      <w:r>
        <w:rPr>
          <w:rFonts w:ascii="Times New Roman" w:hAnsi="Times New Roman" w:cs="Times New Roman"/>
          <w:color w:val="222222"/>
          <w:szCs w:val="20"/>
          <w:shd w:val="clear" w:color="auto" w:fill="FFFFFF"/>
        </w:rPr>
        <w:t xml:space="preserve">vol. 1. Stanford, CA: Stanford </w:t>
      </w:r>
      <w:r w:rsidRPr="00961A3D">
        <w:rPr>
          <w:rFonts w:ascii="Times New Roman" w:hAnsi="Times New Roman" w:cs="Times New Roman"/>
          <w:color w:val="222222"/>
          <w:szCs w:val="20"/>
          <w:shd w:val="clear" w:color="auto" w:fill="FFFFFF"/>
        </w:rPr>
        <w:t>University Press.</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sidRPr="000B6D93">
        <w:rPr>
          <w:rFonts w:ascii="Times New Roman" w:hAnsi="Times New Roman" w:cs="Times New Roman"/>
          <w:color w:val="222222"/>
          <w:szCs w:val="20"/>
          <w:shd w:val="clear" w:color="auto" w:fill="FFFFFF"/>
        </w:rPr>
        <w:t xml:space="preserve">Legate, Julie Anne. 2008. Morphological and abstract case. </w:t>
      </w:r>
      <w:r w:rsidRPr="000B6D93">
        <w:rPr>
          <w:rFonts w:ascii="Times New Roman" w:hAnsi="Times New Roman" w:cs="Times New Roman"/>
          <w:i/>
          <w:color w:val="222222"/>
          <w:szCs w:val="20"/>
          <w:shd w:val="clear" w:color="auto" w:fill="FFFFFF"/>
        </w:rPr>
        <w:t>Linguistic Inquiry</w:t>
      </w:r>
      <w:r w:rsidRPr="000B6D93">
        <w:rPr>
          <w:rFonts w:ascii="Times New Roman" w:hAnsi="Times New Roman" w:cs="Times New Roman"/>
          <w:color w:val="222222"/>
          <w:szCs w:val="20"/>
          <w:shd w:val="clear" w:color="auto" w:fill="FFFFFF"/>
        </w:rPr>
        <w:t xml:space="preserve"> 39:55–101.</w:t>
      </w:r>
    </w:p>
    <w:p w:rsidR="00E145C5" w:rsidRDefault="00E145C5" w:rsidP="009B7139">
      <w:pPr>
        <w:snapToGrid w:val="0"/>
        <w:ind w:left="425" w:hangingChars="177" w:hanging="425"/>
        <w:jc w:val="both"/>
        <w:rPr>
          <w:rFonts w:ascii="Times New Roman" w:hAnsi="Times New Roman" w:cs="Times New Roman"/>
          <w:color w:val="222222"/>
          <w:szCs w:val="20"/>
          <w:shd w:val="clear" w:color="auto" w:fill="FFFFFF"/>
        </w:rPr>
      </w:pPr>
      <w:r w:rsidRPr="00E145C5">
        <w:rPr>
          <w:rFonts w:ascii="Times New Roman" w:hAnsi="Times New Roman" w:cs="Times New Roman"/>
          <w:color w:val="222222"/>
          <w:szCs w:val="20"/>
          <w:shd w:val="clear" w:color="auto" w:fill="FFFFFF"/>
        </w:rPr>
        <w:t>Legendre, Géraldine, Jane Barbara Grimshaw, and Sten Vikner, eds. </w:t>
      </w:r>
      <w:r>
        <w:rPr>
          <w:rFonts w:ascii="Times New Roman" w:hAnsi="Times New Roman" w:cs="Times New Roman"/>
          <w:color w:val="222222"/>
          <w:szCs w:val="20"/>
          <w:shd w:val="clear" w:color="auto" w:fill="FFFFFF"/>
        </w:rPr>
        <w:t xml:space="preserve">2001. </w:t>
      </w:r>
      <w:r w:rsidRPr="00E145C5">
        <w:rPr>
          <w:rFonts w:ascii="Times New Roman" w:hAnsi="Times New Roman" w:cs="Times New Roman"/>
          <w:i/>
          <w:iCs/>
          <w:color w:val="222222"/>
          <w:szCs w:val="20"/>
          <w:shd w:val="clear" w:color="auto" w:fill="FFFFFF"/>
        </w:rPr>
        <w:t>Optimality-theoretic syntax</w:t>
      </w:r>
      <w:r>
        <w:rPr>
          <w:rFonts w:ascii="Times New Roman" w:hAnsi="Times New Roman" w:cs="Times New Roman"/>
          <w:color w:val="222222"/>
          <w:szCs w:val="20"/>
          <w:shd w:val="clear" w:color="auto" w:fill="FFFFFF"/>
        </w:rPr>
        <w:t>. MIT Press</w:t>
      </w:r>
      <w:r w:rsidRPr="00E145C5">
        <w:rPr>
          <w:rFonts w:ascii="Times New Roman" w:hAnsi="Times New Roman" w:cs="Times New Roman"/>
          <w:color w:val="222222"/>
          <w:szCs w:val="20"/>
          <w:shd w:val="clear" w:color="auto" w:fill="FFFFFF"/>
        </w:rPr>
        <w:t>.</w:t>
      </w:r>
    </w:p>
    <w:p w:rsidR="00C16327" w:rsidRDefault="00C16327" w:rsidP="009B7139">
      <w:pPr>
        <w:snapToGrid w:val="0"/>
        <w:ind w:left="425" w:hangingChars="177" w:hanging="425"/>
        <w:jc w:val="both"/>
        <w:rPr>
          <w:rFonts w:ascii="Times New Roman" w:hAnsi="Times New Roman" w:cs="Times New Roman"/>
          <w:color w:val="222222"/>
          <w:szCs w:val="20"/>
          <w:shd w:val="clear" w:color="auto" w:fill="FFFFFF"/>
        </w:rPr>
      </w:pPr>
      <w:r w:rsidRPr="00C16327">
        <w:rPr>
          <w:rFonts w:ascii="Times New Roman" w:hAnsi="Times New Roman" w:cs="Times New Roman"/>
          <w:color w:val="222222"/>
          <w:szCs w:val="20"/>
          <w:shd w:val="clear" w:color="auto" w:fill="FFFFFF"/>
        </w:rPr>
        <w:t>Li, Charles N., and Sandra Annear Thompson. 198</w:t>
      </w:r>
      <w:r w:rsidRPr="00C16327">
        <w:rPr>
          <w:rFonts w:ascii="Times New Roman" w:hAnsi="Times New Roman" w:cs="Times New Roman" w:hint="eastAsia"/>
          <w:color w:val="222222"/>
          <w:szCs w:val="20"/>
          <w:shd w:val="clear" w:color="auto" w:fill="FFFFFF"/>
        </w:rPr>
        <w:t xml:space="preserve">1. </w:t>
      </w:r>
      <w:r w:rsidRPr="00C16327">
        <w:rPr>
          <w:rFonts w:ascii="Times New Roman" w:hAnsi="Times New Roman" w:cs="Times New Roman"/>
          <w:i/>
          <w:color w:val="222222"/>
          <w:szCs w:val="20"/>
          <w:shd w:val="clear" w:color="auto" w:fill="FFFFFF"/>
        </w:rPr>
        <w:t>Mandarin Chinese: A functional reference grammar</w:t>
      </w:r>
      <w:r w:rsidRPr="00C16327">
        <w:rPr>
          <w:rFonts w:ascii="Times New Roman" w:hAnsi="Times New Roman" w:cs="Times New Roman"/>
          <w:color w:val="222222"/>
          <w:szCs w:val="20"/>
          <w:shd w:val="clear" w:color="auto" w:fill="FFFFFF"/>
        </w:rPr>
        <w:t>. University of California Pr</w:t>
      </w:r>
      <w:r w:rsidRPr="00C16327">
        <w:rPr>
          <w:rFonts w:ascii="Times New Roman" w:hAnsi="Times New Roman" w:cs="Times New Roman" w:hint="eastAsia"/>
          <w:color w:val="222222"/>
          <w:szCs w:val="20"/>
          <w:shd w:val="clear" w:color="auto" w:fill="FFFFFF"/>
        </w:rPr>
        <w:t>ess</w:t>
      </w:r>
      <w:r w:rsidRPr="00C16327">
        <w:rPr>
          <w:rFonts w:ascii="Times New Roman" w:hAnsi="Times New Roman" w:cs="Times New Roman"/>
          <w:color w:val="222222"/>
          <w:szCs w:val="20"/>
          <w:shd w:val="clear" w:color="auto" w:fill="FFFFFF"/>
        </w:rPr>
        <w:t>.</w:t>
      </w:r>
    </w:p>
    <w:p w:rsidR="00126FFE" w:rsidRDefault="00126FF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Li, Yafei. 1999. Cross-componential causativity.</w:t>
      </w:r>
      <w:r w:rsidRPr="00126FFE">
        <w:rPr>
          <w:rFonts w:ascii="Times New Roman" w:hAnsi="Times New Roman" w:cs="Times New Roman"/>
          <w:color w:val="222222"/>
          <w:szCs w:val="20"/>
          <w:shd w:val="clear" w:color="auto" w:fill="FFFFFF"/>
        </w:rPr>
        <w:t> </w:t>
      </w:r>
      <w:r w:rsidRPr="00126FFE">
        <w:rPr>
          <w:rFonts w:ascii="Times New Roman" w:hAnsi="Times New Roman" w:cs="Times New Roman"/>
          <w:i/>
          <w:iCs/>
          <w:color w:val="222222"/>
          <w:szCs w:val="20"/>
          <w:shd w:val="clear" w:color="auto" w:fill="FFFFFF"/>
        </w:rPr>
        <w:t>Natural Language &amp; Linguistic Theory</w:t>
      </w:r>
      <w:r>
        <w:rPr>
          <w:rFonts w:ascii="Times New Roman" w:hAnsi="Times New Roman" w:cs="Times New Roman"/>
          <w:color w:val="222222"/>
          <w:szCs w:val="20"/>
          <w:shd w:val="clear" w:color="auto" w:fill="FFFFFF"/>
        </w:rPr>
        <w:t> 17.3</w:t>
      </w:r>
      <w:r w:rsidRPr="00126FFE">
        <w:rPr>
          <w:rFonts w:ascii="Times New Roman" w:hAnsi="Times New Roman" w:cs="Times New Roman"/>
          <w:color w:val="222222"/>
          <w:szCs w:val="20"/>
          <w:shd w:val="clear" w:color="auto" w:fill="FFFFFF"/>
        </w:rPr>
        <w:t>: 445-497.</w:t>
      </w:r>
    </w:p>
    <w:p w:rsidR="005910E6" w:rsidRPr="005910E6" w:rsidRDefault="005910E6"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lastRenderedPageBreak/>
        <w:t>Li, Yen-hui Audrey. 1990</w:t>
      </w:r>
      <w:r w:rsidRPr="005910E6">
        <w:rPr>
          <w:rFonts w:ascii="Times New Roman" w:hAnsi="Times New Roman" w:cs="Times New Roman"/>
          <w:color w:val="222222"/>
          <w:szCs w:val="20"/>
          <w:shd w:val="clear" w:color="auto" w:fill="FFFFFF"/>
        </w:rPr>
        <w:t xml:space="preserve">. </w:t>
      </w:r>
      <w:r w:rsidRPr="005910E6">
        <w:rPr>
          <w:rFonts w:ascii="Times New Roman" w:hAnsi="Times New Roman" w:cs="Times New Roman"/>
          <w:i/>
          <w:color w:val="222222"/>
          <w:szCs w:val="20"/>
          <w:shd w:val="clear" w:color="auto" w:fill="FFFFFF"/>
        </w:rPr>
        <w:t>Order and Constituency in Mandarin Chinese</w:t>
      </w:r>
      <w:r>
        <w:rPr>
          <w:rFonts w:ascii="Times New Roman" w:hAnsi="Times New Roman" w:cs="Times New Roman"/>
          <w:color w:val="222222"/>
          <w:szCs w:val="20"/>
          <w:shd w:val="clear" w:color="auto" w:fill="FFFFFF"/>
        </w:rPr>
        <w:t>.</w:t>
      </w:r>
      <w:r w:rsidRPr="005910E6">
        <w:rPr>
          <w:rFonts w:ascii="Times New Roman" w:hAnsi="Times New Roman" w:cs="Times New Roman"/>
          <w:i/>
          <w:iCs/>
          <w:color w:val="222222"/>
          <w:szCs w:val="20"/>
          <w:shd w:val="clear" w:color="auto" w:fill="FFFFFF"/>
        </w:rPr>
        <w:t xml:space="preserve"> </w:t>
      </w:r>
      <w:r w:rsidRPr="005910E6">
        <w:rPr>
          <w:rFonts w:ascii="Times New Roman" w:hAnsi="Times New Roman" w:cs="Times New Roman"/>
          <w:iCs/>
          <w:color w:val="222222"/>
          <w:szCs w:val="20"/>
          <w:shd w:val="clear" w:color="auto" w:fill="FFFFFF"/>
        </w:rPr>
        <w:t>Dordrecht</w:t>
      </w:r>
      <w:r>
        <w:rPr>
          <w:rFonts w:ascii="Times New Roman" w:hAnsi="Times New Roman" w:cs="Times New Roman"/>
          <w:iCs/>
          <w:color w:val="222222"/>
          <w:szCs w:val="20"/>
          <w:shd w:val="clear" w:color="auto" w:fill="FFFFFF"/>
        </w:rPr>
        <w:t>:</w:t>
      </w:r>
      <w:r w:rsidRPr="005910E6">
        <w:rPr>
          <w:rFonts w:ascii="Times New Roman" w:hAnsi="Times New Roman" w:cs="Times New Roman"/>
          <w:iCs/>
          <w:color w:val="222222"/>
          <w:szCs w:val="20"/>
          <w:shd w:val="clear" w:color="auto" w:fill="FFFFFF"/>
        </w:rPr>
        <w:t xml:space="preserve"> </w:t>
      </w:r>
      <w:r>
        <w:rPr>
          <w:rFonts w:ascii="Times New Roman" w:hAnsi="Times New Roman" w:cs="Times New Roman"/>
          <w:iCs/>
          <w:color w:val="222222"/>
          <w:szCs w:val="20"/>
          <w:shd w:val="clear" w:color="auto" w:fill="FFFFFF"/>
        </w:rPr>
        <w:t>Kluwer, Academic Publishers.</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Li, Yen-hui Audrey. 2013</w:t>
      </w:r>
      <w:r w:rsidRPr="00183031">
        <w:rPr>
          <w:rFonts w:ascii="Times New Roman" w:hAnsi="Times New Roman" w:cs="Times New Roman"/>
          <w:color w:val="222222"/>
          <w:szCs w:val="20"/>
          <w:shd w:val="clear" w:color="auto" w:fill="FFFFFF"/>
        </w:rPr>
        <w:t xml:space="preserve">. Case, Tense and Clauses. </w:t>
      </w:r>
      <w:r>
        <w:rPr>
          <w:rFonts w:ascii="Times New Roman" w:hAnsi="Times New Roman" w:cs="Times New Roman"/>
          <w:color w:val="222222"/>
          <w:szCs w:val="20"/>
          <w:shd w:val="clear" w:color="auto" w:fill="FFFFFF"/>
        </w:rPr>
        <w:t xml:space="preserve">In G. Cao, H. Chappell, R. Djamouri, T. Wiebusch (eds.), </w:t>
      </w:r>
      <w:r w:rsidRPr="00602CD5">
        <w:rPr>
          <w:rFonts w:ascii="Times New Roman" w:hAnsi="Times New Roman" w:cs="Times New Roman"/>
          <w:i/>
          <w:color w:val="222222"/>
          <w:szCs w:val="20"/>
          <w:shd w:val="clear" w:color="auto" w:fill="FFFFFF"/>
        </w:rPr>
        <w:t>Breaking down the Barriers: Interdisciplinary Studies in Chinese Linguistics and Beyond, the Festschrift Alain Peyraube</w:t>
      </w:r>
      <w:r>
        <w:rPr>
          <w:rFonts w:ascii="Times New Roman" w:hAnsi="Times New Roman" w:cs="Times New Roman"/>
          <w:color w:val="222222"/>
          <w:szCs w:val="20"/>
          <w:shd w:val="clear" w:color="auto" w:fill="FFFFFF"/>
        </w:rPr>
        <w:t>,</w:t>
      </w:r>
      <w:r w:rsidRPr="00183031">
        <w:rPr>
          <w:rFonts w:ascii="Times New Roman" w:hAnsi="Times New Roman" w:cs="Times New Roman"/>
          <w:color w:val="222222"/>
          <w:szCs w:val="20"/>
          <w:shd w:val="clear" w:color="auto" w:fill="FFFFFF"/>
        </w:rPr>
        <w:t xml:space="preserve"> Taipei: Academia Sinica.</w:t>
      </w:r>
      <w:r>
        <w:rPr>
          <w:rFonts w:ascii="Times New Roman" w:hAnsi="Times New Roman" w:cs="Times New Roman"/>
          <w:color w:val="222222"/>
          <w:szCs w:val="20"/>
          <w:shd w:val="clear" w:color="auto" w:fill="FFFFFF"/>
        </w:rPr>
        <w:t xml:space="preserve"> 205-235.</w:t>
      </w:r>
    </w:p>
    <w:p w:rsidR="002F0D38" w:rsidRDefault="002F0D38"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Liu, Chen-Sheng Luther. 2010. </w:t>
      </w:r>
      <w:r w:rsidRPr="002F0D38">
        <w:rPr>
          <w:rFonts w:ascii="Times New Roman" w:hAnsi="Times New Roman" w:cs="Times New Roman"/>
          <w:color w:val="222222"/>
          <w:szCs w:val="20"/>
          <w:shd w:val="clear" w:color="auto" w:fill="FFFFFF"/>
        </w:rPr>
        <w:t>The positive morpheme in Chines</w:t>
      </w:r>
      <w:r>
        <w:rPr>
          <w:rFonts w:ascii="Times New Roman" w:hAnsi="Times New Roman" w:cs="Times New Roman"/>
          <w:color w:val="222222"/>
          <w:szCs w:val="20"/>
          <w:shd w:val="clear" w:color="auto" w:fill="FFFFFF"/>
        </w:rPr>
        <w:t>e and the adjectival structure.</w:t>
      </w:r>
      <w:r w:rsidRPr="002F0D38">
        <w:rPr>
          <w:rFonts w:ascii="Times New Roman" w:hAnsi="Times New Roman" w:cs="Times New Roman"/>
          <w:color w:val="222222"/>
          <w:szCs w:val="20"/>
          <w:shd w:val="clear" w:color="auto" w:fill="FFFFFF"/>
        </w:rPr>
        <w:t> </w:t>
      </w:r>
      <w:r w:rsidRPr="002F0D38">
        <w:rPr>
          <w:rFonts w:ascii="Times New Roman" w:hAnsi="Times New Roman" w:cs="Times New Roman"/>
          <w:i/>
          <w:iCs/>
          <w:color w:val="222222"/>
          <w:szCs w:val="20"/>
          <w:shd w:val="clear" w:color="auto" w:fill="FFFFFF"/>
        </w:rPr>
        <w:t>Lingua</w:t>
      </w:r>
      <w:r>
        <w:rPr>
          <w:rFonts w:ascii="Times New Roman" w:hAnsi="Times New Roman" w:cs="Times New Roman"/>
          <w:color w:val="222222"/>
          <w:szCs w:val="20"/>
          <w:shd w:val="clear" w:color="auto" w:fill="FFFFFF"/>
        </w:rPr>
        <w:t> 120.4</w:t>
      </w:r>
      <w:r w:rsidRPr="002F0D38">
        <w:rPr>
          <w:rFonts w:ascii="Times New Roman" w:hAnsi="Times New Roman" w:cs="Times New Roman"/>
          <w:color w:val="222222"/>
          <w:szCs w:val="20"/>
          <w:shd w:val="clear" w:color="auto" w:fill="FFFFFF"/>
        </w:rPr>
        <w:t>: 1010-1056.</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sidRPr="000C28F2">
        <w:rPr>
          <w:rFonts w:ascii="Times New Roman" w:hAnsi="Times New Roman" w:cs="Times New Roman"/>
          <w:color w:val="222222"/>
          <w:szCs w:val="20"/>
          <w:shd w:val="clear" w:color="auto" w:fill="FFFFFF"/>
        </w:rPr>
        <w:t>Liu</w:t>
      </w:r>
      <w:r>
        <w:rPr>
          <w:rFonts w:ascii="Times New Roman" w:hAnsi="Times New Roman" w:cs="Times New Roman"/>
          <w:color w:val="222222"/>
          <w:szCs w:val="20"/>
          <w:shd w:val="clear" w:color="auto" w:fill="FFFFFF"/>
        </w:rPr>
        <w:t>. Chensheng</w:t>
      </w:r>
      <w:r w:rsidRPr="000C28F2">
        <w:rPr>
          <w:rFonts w:ascii="Times New Roman" w:hAnsi="Times New Roman" w:cs="Times New Roman"/>
          <w:color w:val="222222"/>
          <w:szCs w:val="20"/>
          <w:shd w:val="clear" w:color="auto" w:fill="FFFFFF"/>
        </w:rPr>
        <w:t>. 2018.</w:t>
      </w:r>
      <w:r w:rsidRPr="000C28F2">
        <w:rPr>
          <w:rFonts w:ascii="Times New Roman" w:hAnsi="Times New Roman" w:cs="Times New Roman" w:hint="eastAsia"/>
          <w:color w:val="222222"/>
          <w:szCs w:val="20"/>
          <w:shd w:val="clear" w:color="auto" w:fill="FFFFFF"/>
        </w:rPr>
        <w:t xml:space="preserve"> The relation between </w:t>
      </w:r>
      <w:r w:rsidRPr="000C28F2">
        <w:rPr>
          <w:rFonts w:ascii="Times New Roman" w:hAnsi="Times New Roman" w:cs="Times New Roman" w:hint="eastAsia"/>
          <w:i/>
          <w:color w:val="222222"/>
          <w:szCs w:val="20"/>
          <w:shd w:val="clear" w:color="auto" w:fill="FFFFFF"/>
        </w:rPr>
        <w:t>hen</w:t>
      </w:r>
      <w:r w:rsidRPr="000C28F2">
        <w:rPr>
          <w:rFonts w:ascii="Times New Roman" w:hAnsi="Times New Roman" w:cs="Times New Roman" w:hint="eastAsia"/>
          <w:color w:val="222222"/>
          <w:szCs w:val="20"/>
          <w:shd w:val="clear" w:color="auto" w:fill="FFFFFF"/>
        </w:rPr>
        <w:t xml:space="preserve"> and</w:t>
      </w:r>
      <w:r w:rsidRPr="000C28F2">
        <w:rPr>
          <w:rFonts w:ascii="Times New Roman" w:hAnsi="Times New Roman" w:cs="Times New Roman"/>
          <w:color w:val="222222"/>
          <w:szCs w:val="20"/>
          <w:shd w:val="clear" w:color="auto" w:fill="FFFFFF"/>
        </w:rPr>
        <w:t xml:space="preserve"> </w:t>
      </w:r>
      <w:r w:rsidRPr="000C28F2">
        <w:rPr>
          <w:rFonts w:ascii="Times New Roman" w:hAnsi="Times New Roman" w:cs="Times New Roman"/>
          <w:i/>
          <w:color w:val="222222"/>
          <w:szCs w:val="20"/>
          <w:shd w:val="clear" w:color="auto" w:fill="FFFFFF"/>
        </w:rPr>
        <w:t>hen</w:t>
      </w:r>
      <w:r w:rsidR="000A2239">
        <w:rPr>
          <w:rFonts w:ascii="Times New Roman" w:hAnsi="Times New Roman" w:cs="Times New Roman"/>
          <w:color w:val="222222"/>
          <w:szCs w:val="20"/>
          <w:shd w:val="clear" w:color="auto" w:fill="FFFFFF"/>
        </w:rPr>
        <w:t>. P</w:t>
      </w:r>
      <w:r w:rsidRPr="000C28F2">
        <w:rPr>
          <w:rFonts w:ascii="Times New Roman" w:hAnsi="Times New Roman" w:cs="Times New Roman"/>
          <w:color w:val="222222"/>
          <w:szCs w:val="20"/>
          <w:shd w:val="clear" w:color="auto" w:fill="FFFFFF"/>
        </w:rPr>
        <w:t>aper presented at the 12</w:t>
      </w:r>
      <w:r w:rsidRPr="000C28F2">
        <w:rPr>
          <w:rFonts w:ascii="Times New Roman" w:hAnsi="Times New Roman" w:cs="Times New Roman"/>
          <w:color w:val="222222"/>
          <w:szCs w:val="20"/>
          <w:shd w:val="clear" w:color="auto" w:fill="FFFFFF"/>
          <w:vertAlign w:val="superscript"/>
        </w:rPr>
        <w:t>th</w:t>
      </w:r>
      <w:r w:rsidRPr="000C28F2">
        <w:rPr>
          <w:rFonts w:ascii="Times New Roman" w:hAnsi="Times New Roman" w:cs="Times New Roman"/>
          <w:color w:val="222222"/>
          <w:szCs w:val="20"/>
          <w:shd w:val="clear" w:color="auto" w:fill="FFFFFF"/>
        </w:rPr>
        <w:t xml:space="preserve"> Workshop on Formal Syntax &amp; Semantics, Kaohsiung, May 27-28.</w:t>
      </w:r>
    </w:p>
    <w:p w:rsidR="006B0DAD" w:rsidRDefault="006B0DAD" w:rsidP="009B7139">
      <w:pPr>
        <w:snapToGrid w:val="0"/>
        <w:ind w:left="425" w:hangingChars="177" w:hanging="425"/>
        <w:jc w:val="both"/>
        <w:rPr>
          <w:rFonts w:ascii="Times New Roman" w:hAnsi="Times New Roman" w:cs="Times New Roman"/>
          <w:color w:val="222222"/>
          <w:szCs w:val="20"/>
          <w:shd w:val="clear" w:color="auto" w:fill="FFFFFF"/>
        </w:rPr>
      </w:pPr>
      <w:r w:rsidRPr="006B0DAD">
        <w:rPr>
          <w:rFonts w:ascii="Times New Roman" w:hAnsi="Times New Roman" w:cs="Times New Roman"/>
          <w:color w:val="222222"/>
          <w:szCs w:val="20"/>
          <w:shd w:val="clear" w:color="auto" w:fill="FFFFFF"/>
        </w:rPr>
        <w:t>Liu</w:t>
      </w:r>
      <w:r>
        <w:rPr>
          <w:rFonts w:ascii="Times New Roman" w:hAnsi="Times New Roman" w:cs="Times New Roman"/>
          <w:color w:val="222222"/>
          <w:szCs w:val="20"/>
          <w:shd w:val="clear" w:color="auto" w:fill="FFFFFF"/>
        </w:rPr>
        <w:t>,</w:t>
      </w:r>
      <w:r w:rsidRPr="006B0DAD">
        <w:rPr>
          <w:rFonts w:ascii="Times New Roman" w:hAnsi="Times New Roman" w:cs="Times New Roman"/>
          <w:color w:val="222222"/>
          <w:szCs w:val="20"/>
          <w:shd w:val="clear" w:color="auto" w:fill="FFFFFF"/>
        </w:rPr>
        <w:t xml:space="preserve"> Chi-Ming Louis</w:t>
      </w:r>
      <w:r>
        <w:rPr>
          <w:rFonts w:ascii="Times New Roman" w:hAnsi="Times New Roman" w:cs="Times New Roman"/>
          <w:color w:val="222222"/>
          <w:szCs w:val="20"/>
          <w:shd w:val="clear" w:color="auto" w:fill="FFFFFF"/>
        </w:rPr>
        <w:t xml:space="preserve">. 2019. </w:t>
      </w:r>
      <w:r w:rsidRPr="006B0DAD">
        <w:rPr>
          <w:rFonts w:ascii="Times New Roman" w:hAnsi="Times New Roman" w:cs="Times New Roman"/>
          <w:color w:val="222222"/>
          <w:szCs w:val="20"/>
          <w:shd w:val="clear" w:color="auto" w:fill="FFFFFF"/>
        </w:rPr>
        <w:t xml:space="preserve">A speaker-oriented adverb of assertion: </w:t>
      </w:r>
      <w:r w:rsidRPr="006B0DAD">
        <w:rPr>
          <w:rFonts w:ascii="Times New Roman" w:hAnsi="Times New Roman" w:cs="Times New Roman"/>
          <w:i/>
          <w:color w:val="222222"/>
          <w:szCs w:val="20"/>
          <w:shd w:val="clear" w:color="auto" w:fill="FFFFFF"/>
        </w:rPr>
        <w:t>Genben</w:t>
      </w:r>
      <w:r>
        <w:rPr>
          <w:rFonts w:ascii="Times New Roman" w:hAnsi="Times New Roman" w:cs="Times New Roman"/>
          <w:color w:val="222222"/>
          <w:szCs w:val="20"/>
          <w:shd w:val="clear" w:color="auto" w:fill="FFFFFF"/>
        </w:rPr>
        <w:t>. Paper presented at TEAL-12, Macao, July 9-10.</w:t>
      </w:r>
    </w:p>
    <w:p w:rsidR="00CB75B4" w:rsidRPr="00AA28D0" w:rsidRDefault="00AA28D0" w:rsidP="009B7139">
      <w:pPr>
        <w:snapToGrid w:val="0"/>
        <w:ind w:left="425" w:hangingChars="177" w:hanging="425"/>
        <w:jc w:val="both"/>
        <w:rPr>
          <w:rFonts w:ascii="Times New Roman" w:hAnsi="Times New Roman" w:cs="Times New Roman"/>
          <w:b/>
          <w:color w:val="FF0000"/>
          <w:szCs w:val="24"/>
        </w:rPr>
      </w:pPr>
      <w:r>
        <w:rPr>
          <w:rFonts w:ascii="Times New Roman" w:hAnsi="Times New Roman" w:cs="Times New Roman"/>
          <w:szCs w:val="24"/>
        </w:rPr>
        <w:t xml:space="preserve">Longenbaugh, Nicholas &amp; Maria Polinsky. 2018. </w:t>
      </w:r>
      <w:r w:rsidR="00F20CE7">
        <w:rPr>
          <w:rFonts w:ascii="Times New Roman" w:hAnsi="Times New Roman" w:cs="Times New Roman"/>
          <w:szCs w:val="24"/>
        </w:rPr>
        <w:t>Equidistance returns.</w:t>
      </w:r>
      <w:r w:rsidR="00F20CE7" w:rsidRPr="00F20CE7">
        <w:rPr>
          <w:rFonts w:ascii="Times New Roman" w:hAnsi="Times New Roman" w:cs="Times New Roman"/>
          <w:szCs w:val="24"/>
        </w:rPr>
        <w:t> </w:t>
      </w:r>
      <w:r w:rsidR="00F20CE7" w:rsidRPr="00F20CE7">
        <w:rPr>
          <w:rFonts w:ascii="Times New Roman" w:hAnsi="Times New Roman" w:cs="Times New Roman"/>
          <w:i/>
          <w:iCs/>
          <w:szCs w:val="24"/>
        </w:rPr>
        <w:t>The Linguistic Review</w:t>
      </w:r>
      <w:r w:rsidR="00F20CE7">
        <w:rPr>
          <w:rFonts w:ascii="Times New Roman" w:hAnsi="Times New Roman" w:cs="Times New Roman"/>
          <w:szCs w:val="24"/>
        </w:rPr>
        <w:t> 35.3: 413-461.</w:t>
      </w:r>
    </w:p>
    <w:p w:rsidR="00113C2E" w:rsidRDefault="00113C2E" w:rsidP="009B7139">
      <w:pPr>
        <w:snapToGrid w:val="0"/>
        <w:ind w:left="425" w:hangingChars="177" w:hanging="425"/>
        <w:jc w:val="both"/>
        <w:rPr>
          <w:rFonts w:ascii="Times New Roman" w:hAnsi="Times New Roman" w:cs="Times New Roman"/>
          <w:szCs w:val="24"/>
        </w:rPr>
      </w:pPr>
      <w:r w:rsidRPr="00502B9F">
        <w:rPr>
          <w:rFonts w:ascii="Times New Roman" w:hAnsi="Times New Roman" w:cs="Times New Roman"/>
          <w:szCs w:val="24"/>
        </w:rPr>
        <w:t>Lu, Jianming. 1985. Guanyu “qu+VP” he “VP+</w:t>
      </w:r>
      <w:r w:rsidR="00E24634">
        <w:rPr>
          <w:rFonts w:ascii="Times New Roman" w:hAnsi="Times New Roman" w:cs="Times New Roman"/>
          <w:szCs w:val="24"/>
        </w:rPr>
        <w:t xml:space="preserve">qu” jushi [On the construction </w:t>
      </w:r>
      <w:r w:rsidR="00E24634" w:rsidRPr="00E24634">
        <w:rPr>
          <w:rFonts w:ascii="Times New Roman" w:hAnsi="Times New Roman" w:cs="Times New Roman"/>
          <w:i/>
          <w:szCs w:val="24"/>
        </w:rPr>
        <w:t>qu</w:t>
      </w:r>
      <w:r w:rsidR="00E24634">
        <w:rPr>
          <w:rFonts w:ascii="Times New Roman" w:hAnsi="Times New Roman" w:cs="Times New Roman"/>
          <w:szCs w:val="24"/>
        </w:rPr>
        <w:t>+VP</w:t>
      </w:r>
      <w:r w:rsidRPr="00502B9F">
        <w:rPr>
          <w:rFonts w:ascii="Times New Roman" w:hAnsi="Times New Roman" w:cs="Times New Roman"/>
          <w:szCs w:val="24"/>
        </w:rPr>
        <w:t xml:space="preserve"> and “VP+qu”]. </w:t>
      </w:r>
      <w:r w:rsidRPr="00502B9F">
        <w:rPr>
          <w:rFonts w:ascii="Times New Roman" w:hAnsi="Times New Roman" w:cs="Times New Roman"/>
          <w:i/>
          <w:szCs w:val="24"/>
        </w:rPr>
        <w:t xml:space="preserve">Yuyan Jiaoxue yu Yanjiu </w:t>
      </w:r>
      <w:r w:rsidRPr="00502B9F">
        <w:rPr>
          <w:rFonts w:ascii="Times New Roman" w:hAnsi="Times New Roman" w:cs="Times New Roman"/>
          <w:szCs w:val="24"/>
        </w:rPr>
        <w:t>1985.4: 18–33.</w:t>
      </w:r>
    </w:p>
    <w:p w:rsidR="00C12B81" w:rsidRPr="00C12B81" w:rsidRDefault="00C12B81"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Lü, Shuxiang. 1990. [1944]. </w:t>
      </w:r>
      <w:r w:rsidRPr="00C12B81">
        <w:rPr>
          <w:rFonts w:ascii="Times New Roman" w:hAnsi="Times New Roman" w:cs="Times New Roman"/>
          <w:szCs w:val="24"/>
        </w:rPr>
        <w:t>Ge-zi de yingyong fanwei, fulun danweici qi</w:t>
      </w:r>
      <w:r>
        <w:rPr>
          <w:rFonts w:ascii="Times New Roman" w:hAnsi="Times New Roman" w:cs="Times New Roman"/>
          <w:szCs w:val="24"/>
        </w:rPr>
        <w:t xml:space="preserve">an yi-zi de tuoluo [the uses of </w:t>
      </w:r>
      <w:r w:rsidRPr="00C12B81">
        <w:rPr>
          <w:rFonts w:ascii="Times New Roman" w:hAnsi="Times New Roman" w:cs="Times New Roman"/>
          <w:szCs w:val="24"/>
        </w:rPr>
        <w:t>ge and omis</w:t>
      </w:r>
      <w:r>
        <w:rPr>
          <w:rFonts w:ascii="Times New Roman" w:hAnsi="Times New Roman" w:cs="Times New Roman"/>
          <w:szCs w:val="24"/>
        </w:rPr>
        <w:t>sion of yi before classiﬁers].</w:t>
      </w:r>
      <w:r w:rsidRPr="00C12B81">
        <w:rPr>
          <w:rFonts w:ascii="Times New Roman" w:hAnsi="Times New Roman" w:cs="Times New Roman"/>
          <w:szCs w:val="24"/>
        </w:rPr>
        <w:t xml:space="preserve"> In </w:t>
      </w:r>
      <w:r w:rsidRPr="00C12B81">
        <w:rPr>
          <w:rFonts w:ascii="Times New Roman" w:hAnsi="Times New Roman" w:cs="Times New Roman"/>
          <w:i/>
          <w:szCs w:val="24"/>
        </w:rPr>
        <w:t xml:space="preserve">Lü Shuxiang Wenji </w:t>
      </w:r>
      <w:r w:rsidRPr="00C12B81">
        <w:rPr>
          <w:rFonts w:ascii="Times New Roman" w:hAnsi="Times New Roman" w:cs="Times New Roman"/>
          <w:szCs w:val="24"/>
        </w:rPr>
        <w:t>[C</w:t>
      </w:r>
      <w:r>
        <w:rPr>
          <w:rFonts w:ascii="Times New Roman" w:hAnsi="Times New Roman" w:cs="Times New Roman"/>
          <w:szCs w:val="24"/>
        </w:rPr>
        <w:t xml:space="preserve">ollected works of Lu¨ Shuxiang] </w:t>
      </w:r>
      <w:r w:rsidRPr="00C12B81">
        <w:rPr>
          <w:rFonts w:ascii="Times New Roman" w:hAnsi="Times New Roman" w:cs="Times New Roman"/>
          <w:szCs w:val="24"/>
        </w:rPr>
        <w:t>2. 144–175. Beijing: Shangwu Press.</w:t>
      </w:r>
    </w:p>
    <w:p w:rsidR="001231F9" w:rsidRPr="00502B9F" w:rsidRDefault="001231F9"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Lü, Shuxiang. 1999. </w:t>
      </w:r>
      <w:r w:rsidR="00EB7538" w:rsidRPr="00EB7538">
        <w:rPr>
          <w:rFonts w:ascii="Times New Roman" w:hAnsi="Times New Roman" w:cs="Times New Roman"/>
          <w:i/>
          <w:szCs w:val="24"/>
        </w:rPr>
        <w:t>Xiandai Hanyu Babai Ci</w:t>
      </w:r>
      <w:r w:rsidR="00EB7538">
        <w:rPr>
          <w:rFonts w:ascii="Times New Roman" w:hAnsi="Times New Roman" w:cs="Times New Roman"/>
          <w:szCs w:val="24"/>
        </w:rPr>
        <w:t xml:space="preserve"> [800 grammatical words in Modern Chinese], Beijing: Shangwu Press.</w:t>
      </w:r>
    </w:p>
    <w:p w:rsidR="00113C2E" w:rsidRDefault="00113C2E" w:rsidP="009B7139">
      <w:pPr>
        <w:snapToGrid w:val="0"/>
        <w:ind w:left="425" w:hangingChars="177" w:hanging="425"/>
        <w:jc w:val="both"/>
        <w:rPr>
          <w:rFonts w:ascii="Times New Roman" w:hAnsi="Times New Roman" w:cs="Times New Roman"/>
          <w:szCs w:val="24"/>
        </w:rPr>
      </w:pPr>
      <w:r w:rsidRPr="00502B9F">
        <w:rPr>
          <w:rFonts w:ascii="Times New Roman" w:hAnsi="Times New Roman" w:cs="Times New Roman"/>
          <w:szCs w:val="24"/>
        </w:rPr>
        <w:t xml:space="preserve">Ma, Qingzhu. 1988. Zizhu dongci he fei-zizhu dongci [volitional verbs and non-volitional verbs], </w:t>
      </w:r>
      <w:r w:rsidRPr="00502B9F">
        <w:rPr>
          <w:rFonts w:ascii="Times New Roman" w:hAnsi="Times New Roman" w:cs="Times New Roman"/>
          <w:i/>
          <w:szCs w:val="24"/>
        </w:rPr>
        <w:t>Zhongguo Yuyanxue Bao</w:t>
      </w:r>
      <w:r w:rsidRPr="00502B9F">
        <w:rPr>
          <w:rFonts w:ascii="Times New Roman" w:hAnsi="Times New Roman" w:cs="Times New Roman"/>
          <w:szCs w:val="24"/>
        </w:rPr>
        <w:t xml:space="preserve"> 3: 157–180.</w:t>
      </w:r>
      <w:r w:rsidR="007931DC">
        <w:rPr>
          <w:rFonts w:ascii="Times New Roman" w:hAnsi="Times New Roman" w:cs="Times New Roman"/>
          <w:szCs w:val="24"/>
        </w:rPr>
        <w:t xml:space="preserve"> Reprinted in Q. Ma 1992, </w:t>
      </w:r>
      <w:r w:rsidR="007931DC" w:rsidRPr="007931DC">
        <w:rPr>
          <w:rFonts w:ascii="Times New Roman" w:hAnsi="Times New Roman" w:cs="Times New Roman"/>
          <w:i/>
          <w:szCs w:val="24"/>
        </w:rPr>
        <w:t>Hanyu dongci he dongcixing jiegou</w:t>
      </w:r>
      <w:r w:rsidR="007931DC">
        <w:rPr>
          <w:rFonts w:ascii="Times New Roman" w:hAnsi="Times New Roman" w:cs="Times New Roman"/>
          <w:szCs w:val="24"/>
        </w:rPr>
        <w:t xml:space="preserve"> [The Chinese verb and verbal constructions]. Beijing: Beijing Yuyan Xueyuan Press. </w:t>
      </w:r>
    </w:p>
    <w:p w:rsidR="00216162" w:rsidRDefault="00216162"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Marantz, Alec. 2013</w:t>
      </w:r>
      <w:r w:rsidRPr="00216162">
        <w:rPr>
          <w:rFonts w:ascii="Times New Roman" w:hAnsi="Times New Roman" w:cs="Times New Roman"/>
          <w:szCs w:val="24"/>
        </w:rPr>
        <w:t xml:space="preserve">. Verbal argument structure: events and participants. </w:t>
      </w:r>
      <w:r w:rsidRPr="00216162">
        <w:rPr>
          <w:rFonts w:ascii="Times New Roman" w:hAnsi="Times New Roman" w:cs="Times New Roman"/>
          <w:i/>
          <w:szCs w:val="24"/>
        </w:rPr>
        <w:t>Lingua</w:t>
      </w:r>
      <w:r w:rsidRPr="00216162">
        <w:rPr>
          <w:rFonts w:ascii="Times New Roman" w:hAnsi="Times New Roman" w:cs="Times New Roman"/>
          <w:szCs w:val="24"/>
        </w:rPr>
        <w:t xml:space="preserve"> 130, 152-168.</w:t>
      </w:r>
    </w:p>
    <w:p w:rsidR="00894731" w:rsidRDefault="00894731"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Massam, Diane. 2001. </w:t>
      </w:r>
      <w:r w:rsidRPr="00894731">
        <w:rPr>
          <w:rFonts w:ascii="Times New Roman" w:hAnsi="Times New Roman" w:cs="Times New Roman"/>
          <w:szCs w:val="24"/>
        </w:rPr>
        <w:t>On predication and th</w:t>
      </w:r>
      <w:r>
        <w:rPr>
          <w:rFonts w:ascii="Times New Roman" w:hAnsi="Times New Roman" w:cs="Times New Roman"/>
          <w:szCs w:val="24"/>
        </w:rPr>
        <w:t>e status of subjects in Niuean.</w:t>
      </w:r>
      <w:r w:rsidRPr="00894731">
        <w:rPr>
          <w:rFonts w:ascii="Times New Roman" w:hAnsi="Times New Roman" w:cs="Times New Roman"/>
          <w:szCs w:val="24"/>
        </w:rPr>
        <w:t> </w:t>
      </w:r>
      <w:r w:rsidR="003C3A04">
        <w:rPr>
          <w:rFonts w:ascii="Times New Roman" w:hAnsi="Times New Roman" w:cs="Times New Roman"/>
          <w:szCs w:val="24"/>
        </w:rPr>
        <w:t xml:space="preserve">In </w:t>
      </w:r>
      <w:r w:rsidR="003C3A04" w:rsidRPr="003C3A04">
        <w:rPr>
          <w:rFonts w:ascii="Times New Roman" w:hAnsi="Times New Roman" w:cs="Times New Roman"/>
          <w:szCs w:val="24"/>
        </w:rPr>
        <w:t>William D. Davies and Stanley Dubinsky (eds.),</w:t>
      </w:r>
      <w:r w:rsidR="003C3A04" w:rsidRPr="003C3A04">
        <w:rPr>
          <w:rFonts w:ascii="Times New Roman" w:hAnsi="Times New Roman" w:cs="Times New Roman"/>
          <w:i/>
          <w:iCs/>
          <w:szCs w:val="24"/>
        </w:rPr>
        <w:t xml:space="preserve"> </w:t>
      </w:r>
      <w:r w:rsidRPr="00894731">
        <w:rPr>
          <w:rFonts w:ascii="Times New Roman" w:hAnsi="Times New Roman" w:cs="Times New Roman"/>
          <w:i/>
          <w:iCs/>
          <w:szCs w:val="24"/>
        </w:rPr>
        <w:t>Objects and other subjects</w:t>
      </w:r>
      <w:r w:rsidR="003C3A04">
        <w:rPr>
          <w:rFonts w:ascii="Times New Roman" w:hAnsi="Times New Roman" w:cs="Times New Roman"/>
          <w:szCs w:val="24"/>
        </w:rPr>
        <w:t>. Springer, Dordrecht</w:t>
      </w:r>
      <w:r w:rsidRPr="00894731">
        <w:rPr>
          <w:rFonts w:ascii="Times New Roman" w:hAnsi="Times New Roman" w:cs="Times New Roman"/>
          <w:szCs w:val="24"/>
        </w:rPr>
        <w:t>. 225-246.</w:t>
      </w:r>
    </w:p>
    <w:p w:rsidR="00D619A9" w:rsidRDefault="00D619A9" w:rsidP="009B7139">
      <w:pPr>
        <w:snapToGrid w:val="0"/>
        <w:ind w:left="425" w:hangingChars="177" w:hanging="425"/>
        <w:jc w:val="both"/>
        <w:rPr>
          <w:rFonts w:ascii="Times New Roman" w:hAnsi="Times New Roman" w:cs="Times New Roman"/>
          <w:szCs w:val="24"/>
        </w:rPr>
      </w:pPr>
      <w:r w:rsidRPr="00D619A9">
        <w:rPr>
          <w:rFonts w:ascii="Times New Roman" w:hAnsi="Times New Roman" w:cs="Times New Roman"/>
          <w:szCs w:val="24"/>
        </w:rPr>
        <w:t xml:space="preserve">Massam, Diane. 2010. Deriving inverse order. </w:t>
      </w:r>
      <w:r>
        <w:rPr>
          <w:rFonts w:ascii="Times New Roman" w:hAnsi="Times New Roman" w:cs="Times New Roman"/>
          <w:szCs w:val="24"/>
        </w:rPr>
        <w:t xml:space="preserve">In Austronesian and Theoretical </w:t>
      </w:r>
      <w:r w:rsidRPr="00D619A9">
        <w:rPr>
          <w:rFonts w:ascii="Times New Roman" w:hAnsi="Times New Roman" w:cs="Times New Roman"/>
          <w:szCs w:val="24"/>
        </w:rPr>
        <w:t>Linguistics, ed. by Raphael Mercado, Eric P</w:t>
      </w:r>
      <w:r>
        <w:rPr>
          <w:rFonts w:ascii="Times New Roman" w:hAnsi="Times New Roman" w:cs="Times New Roman"/>
          <w:szCs w:val="24"/>
        </w:rPr>
        <w:t xml:space="preserve">otsdam, and Lisa deMena Travis, </w:t>
      </w:r>
      <w:r w:rsidRPr="00D619A9">
        <w:rPr>
          <w:rFonts w:ascii="Times New Roman" w:hAnsi="Times New Roman" w:cs="Times New Roman"/>
          <w:szCs w:val="24"/>
        </w:rPr>
        <w:t>271–296. John Benjamins.</w:t>
      </w:r>
    </w:p>
    <w:p w:rsidR="00113C2E" w:rsidRPr="00541CAE" w:rsidRDefault="00113C2E" w:rsidP="009B7139">
      <w:pPr>
        <w:snapToGrid w:val="0"/>
        <w:ind w:left="425" w:hangingChars="177" w:hanging="425"/>
        <w:jc w:val="both"/>
        <w:rPr>
          <w:rFonts w:ascii="Times New Roman" w:hAnsi="Times New Roman" w:cs="Times New Roman"/>
          <w:color w:val="222222"/>
          <w:szCs w:val="20"/>
          <w:shd w:val="clear" w:color="auto" w:fill="FFFFFF"/>
          <w:lang w:val="en-GB"/>
        </w:rPr>
      </w:pPr>
      <w:r>
        <w:rPr>
          <w:rFonts w:ascii="Times New Roman" w:hAnsi="Times New Roman" w:cs="Times New Roman"/>
          <w:color w:val="222222"/>
          <w:szCs w:val="20"/>
          <w:shd w:val="clear" w:color="auto" w:fill="FFFFFF"/>
        </w:rPr>
        <w:t xml:space="preserve">McCloskey, Jim. 1997. </w:t>
      </w:r>
      <w:r w:rsidRPr="00D755C7">
        <w:rPr>
          <w:rFonts w:ascii="Times New Roman" w:hAnsi="Times New Roman" w:cs="Times New Roman"/>
          <w:color w:val="222222"/>
          <w:szCs w:val="20"/>
          <w:shd w:val="clear" w:color="auto" w:fill="FFFFFF"/>
        </w:rPr>
        <w:t>Sub</w:t>
      </w:r>
      <w:r>
        <w:rPr>
          <w:rFonts w:ascii="Times New Roman" w:hAnsi="Times New Roman" w:cs="Times New Roman"/>
          <w:color w:val="222222"/>
          <w:szCs w:val="20"/>
          <w:shd w:val="clear" w:color="auto" w:fill="FFFFFF"/>
        </w:rPr>
        <w:t>jecthood and subject positions.</w:t>
      </w:r>
      <w:r w:rsidR="00F4175B">
        <w:rPr>
          <w:rFonts w:ascii="Times New Roman" w:hAnsi="Times New Roman" w:cs="Times New Roman"/>
          <w:color w:val="222222"/>
          <w:szCs w:val="20"/>
          <w:shd w:val="clear" w:color="auto" w:fill="FFFFFF"/>
        </w:rPr>
        <w:t xml:space="preserve"> In </w:t>
      </w:r>
      <w:r w:rsidR="00F4175B" w:rsidRPr="00F4175B">
        <w:rPr>
          <w:rFonts w:ascii="Times New Roman" w:hAnsi="Times New Roman" w:cs="Times New Roman"/>
          <w:color w:val="222222"/>
          <w:szCs w:val="20"/>
          <w:shd w:val="clear" w:color="auto" w:fill="FFFFFF"/>
        </w:rPr>
        <w:t>L. Haegeman (ed.),</w:t>
      </w:r>
      <w:r w:rsidRPr="00F4175B">
        <w:rPr>
          <w:rFonts w:ascii="Times New Roman" w:hAnsi="Times New Roman" w:cs="Times New Roman"/>
          <w:color w:val="222222"/>
          <w:szCs w:val="20"/>
          <w:shd w:val="clear" w:color="auto" w:fill="FFFFFF"/>
        </w:rPr>
        <w:t> </w:t>
      </w:r>
      <w:r w:rsidRPr="00D755C7">
        <w:rPr>
          <w:rFonts w:ascii="Times New Roman" w:hAnsi="Times New Roman" w:cs="Times New Roman"/>
          <w:i/>
          <w:iCs/>
          <w:color w:val="222222"/>
          <w:szCs w:val="20"/>
          <w:shd w:val="clear" w:color="auto" w:fill="FFFFFF"/>
        </w:rPr>
        <w:t>Elements of grammar</w:t>
      </w:r>
      <w:r w:rsidRPr="00D755C7">
        <w:rPr>
          <w:rFonts w:ascii="Times New Roman" w:hAnsi="Times New Roman" w:cs="Times New Roman"/>
          <w:color w:val="222222"/>
          <w:szCs w:val="20"/>
          <w:shd w:val="clear" w:color="auto" w:fill="FFFFFF"/>
        </w:rPr>
        <w:t>. 197-235.</w:t>
      </w:r>
      <w:r w:rsidR="00F4175B">
        <w:rPr>
          <w:rFonts w:ascii="Times New Roman" w:hAnsi="Times New Roman" w:cs="Times New Roman"/>
          <w:color w:val="222222"/>
          <w:szCs w:val="20"/>
          <w:shd w:val="clear" w:color="auto" w:fill="FFFFFF"/>
        </w:rPr>
        <w:t xml:space="preserve"> </w:t>
      </w:r>
      <w:r w:rsidR="00F4175B" w:rsidRPr="00F4175B">
        <w:rPr>
          <w:rFonts w:ascii="Times New Roman" w:hAnsi="Times New Roman" w:cs="Times New Roman"/>
          <w:color w:val="222222"/>
          <w:szCs w:val="20"/>
          <w:shd w:val="clear" w:color="auto" w:fill="FFFFFF"/>
        </w:rPr>
        <w:t>Dordrecht: Kluwer Academic Publishers.</w:t>
      </w:r>
    </w:p>
    <w:p w:rsidR="00113C2E" w:rsidRDefault="00113C2E" w:rsidP="009B7139">
      <w:pPr>
        <w:snapToGrid w:val="0"/>
        <w:ind w:left="425" w:hangingChars="177" w:hanging="425"/>
        <w:jc w:val="both"/>
        <w:rPr>
          <w:rFonts w:ascii="Times New Roman" w:hAnsi="Times New Roman" w:cs="Times New Roman"/>
          <w:szCs w:val="24"/>
        </w:rPr>
      </w:pPr>
      <w:r w:rsidRPr="005625EB">
        <w:rPr>
          <w:rFonts w:ascii="Times New Roman" w:hAnsi="Times New Roman" w:cs="Times New Roman"/>
          <w:szCs w:val="24"/>
        </w:rPr>
        <w:t>Michaelis, Laura A. 2011. Stative by Construction. </w:t>
      </w:r>
      <w:r w:rsidRPr="005625EB">
        <w:rPr>
          <w:rFonts w:ascii="Times New Roman" w:hAnsi="Times New Roman" w:cs="Times New Roman"/>
          <w:i/>
          <w:iCs/>
          <w:szCs w:val="24"/>
        </w:rPr>
        <w:t>Linguistics</w:t>
      </w:r>
      <w:r w:rsidRPr="005625EB">
        <w:rPr>
          <w:rFonts w:ascii="Times New Roman" w:hAnsi="Times New Roman" w:cs="Times New Roman"/>
          <w:szCs w:val="24"/>
        </w:rPr>
        <w:t> 49: 1359-1400.</w:t>
      </w:r>
    </w:p>
    <w:p w:rsidR="00113B8C" w:rsidRDefault="00113B8C" w:rsidP="009B7139">
      <w:pPr>
        <w:snapToGrid w:val="0"/>
        <w:ind w:left="425" w:hangingChars="177" w:hanging="425"/>
        <w:jc w:val="both"/>
        <w:rPr>
          <w:rFonts w:ascii="Times New Roman" w:hAnsi="Times New Roman" w:cs="Times New Roman"/>
          <w:szCs w:val="24"/>
        </w:rPr>
      </w:pPr>
      <w:r w:rsidRPr="00113B8C">
        <w:rPr>
          <w:rFonts w:ascii="Times New Roman" w:hAnsi="Times New Roman" w:cs="Times New Roman"/>
          <w:szCs w:val="24"/>
        </w:rPr>
        <w:t xml:space="preserve">Mikkelsen, Line. 2005. </w:t>
      </w:r>
      <w:r w:rsidRPr="00113B8C">
        <w:rPr>
          <w:rFonts w:ascii="Times New Roman" w:hAnsi="Times New Roman" w:cs="Times New Roman"/>
          <w:i/>
          <w:szCs w:val="24"/>
        </w:rPr>
        <w:t>Copular clauses: Speciﬁcation, predication and equation</w:t>
      </w:r>
      <w:r>
        <w:rPr>
          <w:rFonts w:ascii="Times New Roman" w:hAnsi="Times New Roman" w:cs="Times New Roman"/>
          <w:szCs w:val="24"/>
        </w:rPr>
        <w:t>.</w:t>
      </w:r>
      <w:r w:rsidRPr="00113B8C">
        <w:rPr>
          <w:rFonts w:ascii="Times New Roman" w:hAnsi="Times New Roman" w:cs="Times New Roman"/>
          <w:szCs w:val="24"/>
        </w:rPr>
        <w:t xml:space="preserve"> Amsterdam: John Benjamins.</w:t>
      </w:r>
    </w:p>
    <w:p w:rsidR="00EA53DA" w:rsidRPr="008D6FA3" w:rsidRDefault="00EA53DA" w:rsidP="009B7139">
      <w:pPr>
        <w:snapToGrid w:val="0"/>
        <w:ind w:left="284" w:hanging="284"/>
        <w:jc w:val="both"/>
        <w:rPr>
          <w:rFonts w:ascii="Times New Roman" w:hAnsi="Times New Roman" w:cs="Times New Roman"/>
          <w:szCs w:val="24"/>
        </w:rPr>
      </w:pPr>
      <w:r>
        <w:rPr>
          <w:rFonts w:ascii="Times New Roman" w:hAnsi="Times New Roman" w:cs="Times New Roman"/>
          <w:szCs w:val="24"/>
        </w:rPr>
        <w:t>Moro, Andrea</w:t>
      </w:r>
      <w:r w:rsidRPr="00EA53DA">
        <w:rPr>
          <w:rFonts w:ascii="Times New Roman" w:hAnsi="Times New Roman" w:cs="Times New Roman"/>
          <w:szCs w:val="24"/>
        </w:rPr>
        <w:t>.</w:t>
      </w:r>
      <w:r>
        <w:rPr>
          <w:rFonts w:ascii="Times New Roman" w:hAnsi="Times New Roman" w:cs="Times New Roman"/>
          <w:szCs w:val="24"/>
        </w:rPr>
        <w:t xml:space="preserve"> 1997.</w:t>
      </w:r>
      <w:r w:rsidRPr="00EA53DA">
        <w:rPr>
          <w:rFonts w:ascii="Times New Roman" w:hAnsi="Times New Roman" w:cs="Times New Roman"/>
          <w:szCs w:val="24"/>
        </w:rPr>
        <w:t> </w:t>
      </w:r>
      <w:r w:rsidRPr="00EA53DA">
        <w:rPr>
          <w:rFonts w:ascii="Times New Roman" w:hAnsi="Times New Roman" w:cs="Times New Roman"/>
          <w:i/>
          <w:iCs/>
          <w:szCs w:val="24"/>
        </w:rPr>
        <w:t>The raising of predicates: Predicative noun phrases and the theory of clause structure</w:t>
      </w:r>
      <w:r w:rsidRPr="00EA53DA">
        <w:rPr>
          <w:rFonts w:ascii="Times New Roman" w:hAnsi="Times New Roman" w:cs="Times New Roman"/>
          <w:szCs w:val="24"/>
        </w:rPr>
        <w:t xml:space="preserve">. </w:t>
      </w:r>
      <w:r>
        <w:rPr>
          <w:rFonts w:ascii="Times New Roman" w:hAnsi="Times New Roman" w:cs="Times New Roman"/>
          <w:szCs w:val="24"/>
        </w:rPr>
        <w:t>Cambridge: Cambridge University Press</w:t>
      </w:r>
      <w:r w:rsidRPr="00EA53DA">
        <w:rPr>
          <w:rFonts w:ascii="Times New Roman" w:hAnsi="Times New Roman" w:cs="Times New Roman"/>
          <w:szCs w:val="24"/>
        </w:rPr>
        <w:t>.</w:t>
      </w:r>
    </w:p>
    <w:p w:rsidR="005A01F4" w:rsidRDefault="005A01F4"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Morzycki, Marcin. 2009. </w:t>
      </w:r>
      <w:r w:rsidRPr="005A01F4">
        <w:rPr>
          <w:rFonts w:ascii="Times New Roman" w:hAnsi="Times New Roman" w:cs="Times New Roman"/>
          <w:color w:val="222222"/>
          <w:szCs w:val="20"/>
          <w:shd w:val="clear" w:color="auto" w:fill="FFFFFF"/>
        </w:rPr>
        <w:t xml:space="preserve">Degree modification of gradable nouns: size adjectives </w:t>
      </w:r>
      <w:r>
        <w:rPr>
          <w:rFonts w:ascii="Times New Roman" w:hAnsi="Times New Roman" w:cs="Times New Roman"/>
          <w:color w:val="222222"/>
          <w:szCs w:val="20"/>
          <w:shd w:val="clear" w:color="auto" w:fill="FFFFFF"/>
        </w:rPr>
        <w:t>and adnominal degree morphemes.</w:t>
      </w:r>
      <w:r w:rsidRPr="005A01F4">
        <w:rPr>
          <w:rFonts w:ascii="Times New Roman" w:hAnsi="Times New Roman" w:cs="Times New Roman"/>
          <w:color w:val="222222"/>
          <w:szCs w:val="20"/>
          <w:shd w:val="clear" w:color="auto" w:fill="FFFFFF"/>
        </w:rPr>
        <w:t> </w:t>
      </w:r>
      <w:r w:rsidRPr="005A01F4">
        <w:rPr>
          <w:rFonts w:ascii="Times New Roman" w:hAnsi="Times New Roman" w:cs="Times New Roman"/>
          <w:i/>
          <w:iCs/>
          <w:color w:val="222222"/>
          <w:szCs w:val="20"/>
          <w:shd w:val="clear" w:color="auto" w:fill="FFFFFF"/>
        </w:rPr>
        <w:t>Natural Language Semantics</w:t>
      </w:r>
      <w:r>
        <w:rPr>
          <w:rFonts w:ascii="Times New Roman" w:hAnsi="Times New Roman" w:cs="Times New Roman"/>
          <w:color w:val="222222"/>
          <w:szCs w:val="20"/>
          <w:shd w:val="clear" w:color="auto" w:fill="FFFFFF"/>
        </w:rPr>
        <w:t> 17.2</w:t>
      </w:r>
      <w:r w:rsidRPr="005A01F4">
        <w:rPr>
          <w:rFonts w:ascii="Times New Roman" w:hAnsi="Times New Roman" w:cs="Times New Roman"/>
          <w:color w:val="222222"/>
          <w:szCs w:val="20"/>
          <w:shd w:val="clear" w:color="auto" w:fill="FFFFFF"/>
        </w:rPr>
        <w:t>: 175-203.</w:t>
      </w:r>
    </w:p>
    <w:p w:rsidR="008462F5" w:rsidRDefault="00BB1BD5" w:rsidP="009B7139">
      <w:pPr>
        <w:snapToGrid w:val="0"/>
        <w:ind w:left="425" w:hangingChars="177" w:hanging="425"/>
        <w:jc w:val="both"/>
        <w:rPr>
          <w:rFonts w:ascii="Times New Roman" w:hAnsi="Times New Roman" w:cs="Times New Roman"/>
          <w:color w:val="222222"/>
          <w:szCs w:val="20"/>
          <w:shd w:val="clear" w:color="auto" w:fill="FFFFFF"/>
        </w:rPr>
      </w:pPr>
      <w:r w:rsidRPr="00BB1BD5">
        <w:rPr>
          <w:rFonts w:ascii="Times New Roman" w:hAnsi="Times New Roman" w:cs="Times New Roman"/>
          <w:color w:val="222222"/>
          <w:szCs w:val="20"/>
          <w:shd w:val="clear" w:color="auto" w:fill="FFFFFF"/>
        </w:rPr>
        <w:t xml:space="preserve">Neeleman, Ad, Hans </w:t>
      </w:r>
      <w:r>
        <w:rPr>
          <w:rFonts w:ascii="Times New Roman" w:hAnsi="Times New Roman" w:cs="Times New Roman"/>
          <w:color w:val="222222"/>
          <w:szCs w:val="20"/>
          <w:shd w:val="clear" w:color="auto" w:fill="FFFFFF"/>
        </w:rPr>
        <w:t>Van de Koot, and Jenny Doetjes.</w:t>
      </w:r>
      <w:r w:rsidR="008462F5" w:rsidRPr="008462F5">
        <w:rPr>
          <w:rFonts w:ascii="Times New Roman" w:hAnsi="Times New Roman" w:cs="Times New Roman"/>
          <w:color w:val="222222"/>
          <w:szCs w:val="20"/>
          <w:shd w:val="clear" w:color="auto" w:fill="FFFFFF"/>
        </w:rPr>
        <w:t xml:space="preserve"> 2004. Degree expressions. </w:t>
      </w:r>
      <w:r w:rsidR="00D81CC5" w:rsidRPr="00D81CC5">
        <w:rPr>
          <w:rFonts w:ascii="Times New Roman" w:hAnsi="Times New Roman" w:cs="Times New Roman"/>
          <w:i/>
          <w:color w:val="222222"/>
          <w:szCs w:val="20"/>
          <w:shd w:val="clear" w:color="auto" w:fill="FFFFFF"/>
        </w:rPr>
        <w:t>Linguistic Rev</w:t>
      </w:r>
      <w:r w:rsidR="00D81CC5">
        <w:rPr>
          <w:rFonts w:ascii="Times New Roman" w:hAnsi="Times New Roman" w:cs="Times New Roman"/>
          <w:color w:val="222222"/>
          <w:szCs w:val="20"/>
          <w:shd w:val="clear" w:color="auto" w:fill="FFFFFF"/>
        </w:rPr>
        <w:t>iew 21.1: 1-</w:t>
      </w:r>
      <w:r w:rsidR="008462F5" w:rsidRPr="008462F5">
        <w:rPr>
          <w:rFonts w:ascii="Times New Roman" w:hAnsi="Times New Roman" w:cs="Times New Roman"/>
          <w:color w:val="222222"/>
          <w:szCs w:val="20"/>
          <w:shd w:val="clear" w:color="auto" w:fill="FFFFFF"/>
        </w:rPr>
        <w:t>66.</w:t>
      </w:r>
    </w:p>
    <w:p w:rsidR="00820A9E" w:rsidRPr="00A10FDF" w:rsidRDefault="00113C2E" w:rsidP="009B7139">
      <w:pPr>
        <w:snapToGrid w:val="0"/>
        <w:ind w:left="425" w:hangingChars="177" w:hanging="425"/>
        <w:jc w:val="both"/>
        <w:rPr>
          <w:rFonts w:ascii="Times New Roman" w:hAnsi="Times New Roman" w:cs="Times New Roman"/>
          <w:color w:val="222222"/>
          <w:sz w:val="22"/>
          <w:szCs w:val="20"/>
          <w:shd w:val="clear" w:color="auto" w:fill="FFFFFF"/>
        </w:rPr>
      </w:pPr>
      <w:r>
        <w:rPr>
          <w:rFonts w:ascii="Times New Roman" w:hAnsi="Times New Roman" w:cs="Times New Roman"/>
          <w:color w:val="222222"/>
          <w:szCs w:val="20"/>
          <w:shd w:val="clear" w:color="auto" w:fill="FFFFFF"/>
        </w:rPr>
        <w:t xml:space="preserve">Ott, Dennis. 2018. </w:t>
      </w:r>
      <w:r w:rsidRPr="00A10FDF">
        <w:rPr>
          <w:rFonts w:ascii="Times New Roman" w:hAnsi="Times New Roman" w:cs="Times New Roman"/>
          <w:color w:val="222222"/>
          <w:sz w:val="22"/>
          <w:szCs w:val="20"/>
          <w:shd w:val="clear" w:color="auto" w:fill="FFFFFF"/>
        </w:rPr>
        <w:t>VP-fron</w:t>
      </w:r>
      <w:r w:rsidR="00266195" w:rsidRPr="00A10FDF">
        <w:rPr>
          <w:rFonts w:ascii="Times New Roman" w:hAnsi="Times New Roman" w:cs="Times New Roman"/>
          <w:color w:val="222222"/>
          <w:sz w:val="22"/>
          <w:szCs w:val="20"/>
          <w:shd w:val="clear" w:color="auto" w:fill="FFFFFF"/>
        </w:rPr>
        <w:t>ting: m</w:t>
      </w:r>
      <w:r w:rsidRPr="00A10FDF">
        <w:rPr>
          <w:rFonts w:ascii="Times New Roman" w:hAnsi="Times New Roman" w:cs="Times New Roman"/>
          <w:color w:val="222222"/>
          <w:sz w:val="22"/>
          <w:szCs w:val="20"/>
          <w:shd w:val="clear" w:color="auto" w:fill="FFFFFF"/>
        </w:rPr>
        <w:t>ovement vs. dislocation. </w:t>
      </w:r>
      <w:r w:rsidRPr="00A10FDF">
        <w:rPr>
          <w:rFonts w:ascii="Times New Roman" w:hAnsi="Times New Roman" w:cs="Times New Roman"/>
          <w:i/>
          <w:iCs/>
          <w:color w:val="222222"/>
          <w:sz w:val="22"/>
          <w:szCs w:val="20"/>
          <w:shd w:val="clear" w:color="auto" w:fill="FFFFFF"/>
        </w:rPr>
        <w:t>The Linguistic Review</w:t>
      </w:r>
      <w:r w:rsidRPr="00A10FDF">
        <w:rPr>
          <w:rFonts w:ascii="Times New Roman" w:hAnsi="Times New Roman" w:cs="Times New Roman"/>
          <w:color w:val="222222"/>
          <w:sz w:val="22"/>
          <w:szCs w:val="20"/>
          <w:shd w:val="clear" w:color="auto" w:fill="FFFFFF"/>
        </w:rPr>
        <w:t> 35.2</w:t>
      </w:r>
      <w:r w:rsidR="00001FFF" w:rsidRPr="00A10FDF">
        <w:rPr>
          <w:rFonts w:ascii="Times New Roman" w:hAnsi="Times New Roman" w:cs="Times New Roman"/>
          <w:color w:val="222222"/>
          <w:sz w:val="22"/>
          <w:szCs w:val="20"/>
          <w:shd w:val="clear" w:color="auto" w:fill="FFFFFF"/>
        </w:rPr>
        <w:t xml:space="preserve">: </w:t>
      </w:r>
      <w:r w:rsidRPr="00A10FDF">
        <w:rPr>
          <w:rFonts w:ascii="Times New Roman" w:hAnsi="Times New Roman" w:cs="Times New Roman"/>
          <w:color w:val="222222"/>
          <w:sz w:val="22"/>
          <w:szCs w:val="20"/>
          <w:shd w:val="clear" w:color="auto" w:fill="FFFFFF"/>
        </w:rPr>
        <w:t>243</w:t>
      </w:r>
      <w:r w:rsidR="00107DD3" w:rsidRPr="00A10FDF">
        <w:rPr>
          <w:rFonts w:ascii="Times New Roman" w:hAnsi="Times New Roman" w:cs="Times New Roman"/>
          <w:sz w:val="22"/>
          <w:szCs w:val="24"/>
        </w:rPr>
        <w:t>–</w:t>
      </w:r>
      <w:r w:rsidRPr="00A10FDF">
        <w:rPr>
          <w:rFonts w:ascii="Times New Roman" w:hAnsi="Times New Roman" w:cs="Times New Roman"/>
          <w:color w:val="222222"/>
          <w:sz w:val="22"/>
          <w:szCs w:val="20"/>
          <w:shd w:val="clear" w:color="auto" w:fill="FFFFFF"/>
        </w:rPr>
        <w:t>282.</w:t>
      </w:r>
    </w:p>
    <w:p w:rsidR="004D48B8" w:rsidRDefault="004D48B8"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szCs w:val="24"/>
        </w:rPr>
        <w:t xml:space="preserve">Panagiotidis, Phoevos. 2015. </w:t>
      </w:r>
      <w:r w:rsidRPr="004D48B8">
        <w:rPr>
          <w:rFonts w:ascii="Times New Roman" w:hAnsi="Times New Roman" w:cs="Times New Roman"/>
          <w:i/>
          <w:szCs w:val="24"/>
        </w:rPr>
        <w:t>Categorial features</w:t>
      </w:r>
      <w:r>
        <w:rPr>
          <w:rFonts w:ascii="Times New Roman" w:hAnsi="Times New Roman" w:cs="Times New Roman"/>
          <w:szCs w:val="24"/>
        </w:rPr>
        <w:t>. Cambridge: Cambridge University Press.</w:t>
      </w:r>
    </w:p>
    <w:p w:rsidR="00B5323B" w:rsidRDefault="00B5323B" w:rsidP="009B7139">
      <w:pPr>
        <w:snapToGrid w:val="0"/>
        <w:ind w:left="425" w:hangingChars="177" w:hanging="425"/>
        <w:jc w:val="both"/>
        <w:rPr>
          <w:rFonts w:ascii="Times New Roman" w:hAnsi="Times New Roman" w:cs="Times New Roman"/>
          <w:szCs w:val="24"/>
        </w:rPr>
      </w:pPr>
      <w:r w:rsidRPr="00B5323B">
        <w:rPr>
          <w:rFonts w:ascii="Times New Roman" w:hAnsi="Times New Roman" w:cs="Times New Roman"/>
          <w:szCs w:val="24"/>
        </w:rPr>
        <w:t>Parsons, Terence. </w:t>
      </w:r>
      <w:r>
        <w:rPr>
          <w:rFonts w:ascii="Times New Roman" w:hAnsi="Times New Roman" w:cs="Times New Roman"/>
          <w:szCs w:val="24"/>
        </w:rPr>
        <w:t xml:space="preserve">1990. </w:t>
      </w:r>
      <w:r w:rsidRPr="00B5323B">
        <w:rPr>
          <w:rFonts w:ascii="Times New Roman" w:hAnsi="Times New Roman" w:cs="Times New Roman"/>
          <w:i/>
          <w:iCs/>
          <w:szCs w:val="24"/>
        </w:rPr>
        <w:t>Events in the Semantics of English</w:t>
      </w:r>
      <w:r>
        <w:rPr>
          <w:rFonts w:ascii="Times New Roman" w:hAnsi="Times New Roman" w:cs="Times New Roman"/>
          <w:szCs w:val="24"/>
        </w:rPr>
        <w:t>. Cambridge, MA: MIT Press</w:t>
      </w:r>
      <w:r w:rsidRPr="00B5323B">
        <w:rPr>
          <w:rFonts w:ascii="Times New Roman" w:hAnsi="Times New Roman" w:cs="Times New Roman"/>
          <w:szCs w:val="24"/>
        </w:rPr>
        <w:t>.</w:t>
      </w:r>
    </w:p>
    <w:p w:rsidR="0026104D" w:rsidRDefault="0026104D" w:rsidP="009B7139">
      <w:pPr>
        <w:snapToGrid w:val="0"/>
        <w:ind w:left="425" w:hangingChars="177" w:hanging="425"/>
        <w:jc w:val="both"/>
        <w:rPr>
          <w:rFonts w:ascii="Times New Roman" w:hAnsi="Times New Roman" w:cs="Times New Roman"/>
          <w:szCs w:val="24"/>
        </w:rPr>
      </w:pPr>
      <w:r w:rsidRPr="0026104D">
        <w:rPr>
          <w:rFonts w:ascii="Times New Roman" w:hAnsi="Times New Roman" w:cs="Times New Roman"/>
          <w:szCs w:val="24"/>
        </w:rPr>
        <w:t>Partee,</w:t>
      </w:r>
      <w:r w:rsidR="00107DD3">
        <w:rPr>
          <w:rFonts w:ascii="Times New Roman" w:hAnsi="Times New Roman" w:cs="Times New Roman"/>
          <w:szCs w:val="24"/>
        </w:rPr>
        <w:t xml:space="preserve"> Barbara</w:t>
      </w:r>
      <w:r w:rsidRPr="0026104D">
        <w:rPr>
          <w:rFonts w:ascii="Times New Roman" w:hAnsi="Times New Roman" w:cs="Times New Roman"/>
          <w:szCs w:val="24"/>
        </w:rPr>
        <w:t>. 1987. Noun phrase interpretation and type-shift</w:t>
      </w:r>
      <w:r>
        <w:rPr>
          <w:rFonts w:ascii="Times New Roman" w:hAnsi="Times New Roman" w:cs="Times New Roman"/>
          <w:szCs w:val="24"/>
        </w:rPr>
        <w:t xml:space="preserve">ing principles. In Jeroen A. G. </w:t>
      </w:r>
      <w:r w:rsidRPr="0026104D">
        <w:rPr>
          <w:rFonts w:ascii="Times New Roman" w:hAnsi="Times New Roman" w:cs="Times New Roman"/>
          <w:szCs w:val="24"/>
        </w:rPr>
        <w:t xml:space="preserve">Groenendijk, Dick de Jongh, Martin J. B. Stokhof (eds.), </w:t>
      </w:r>
      <w:r w:rsidRPr="0026104D">
        <w:rPr>
          <w:rFonts w:ascii="Times New Roman" w:hAnsi="Times New Roman" w:cs="Times New Roman"/>
          <w:i/>
          <w:szCs w:val="24"/>
        </w:rPr>
        <w:t>Studies in discourse representation theory and the theory of generalized quantifiers</w:t>
      </w:r>
      <w:r w:rsidR="00107DD3">
        <w:rPr>
          <w:rFonts w:ascii="Times New Roman" w:hAnsi="Times New Roman" w:cs="Times New Roman"/>
          <w:szCs w:val="24"/>
        </w:rPr>
        <w:t>,</w:t>
      </w:r>
      <w:r w:rsidR="00107DD3" w:rsidRPr="00107DD3">
        <w:rPr>
          <w:rFonts w:ascii="Times New Roman" w:hAnsi="Times New Roman" w:cs="Times New Roman"/>
          <w:sz w:val="22"/>
          <w:szCs w:val="24"/>
        </w:rPr>
        <w:t xml:space="preserve"> 115–</w:t>
      </w:r>
      <w:r w:rsidR="007405E8" w:rsidRPr="00107DD3">
        <w:rPr>
          <w:rFonts w:ascii="Times New Roman" w:hAnsi="Times New Roman" w:cs="Times New Roman"/>
          <w:sz w:val="22"/>
          <w:szCs w:val="24"/>
        </w:rPr>
        <w:t xml:space="preserve">143. </w:t>
      </w:r>
      <w:r w:rsidR="007405E8">
        <w:rPr>
          <w:rFonts w:ascii="Times New Roman" w:hAnsi="Times New Roman" w:cs="Times New Roman"/>
          <w:szCs w:val="24"/>
        </w:rPr>
        <w:t>Berlin</w:t>
      </w:r>
      <w:r w:rsidR="00107DD3">
        <w:rPr>
          <w:rFonts w:ascii="Times New Roman" w:hAnsi="Times New Roman" w:cs="Times New Roman"/>
          <w:szCs w:val="24"/>
        </w:rPr>
        <w:t>:</w:t>
      </w:r>
      <w:r w:rsidRPr="0026104D">
        <w:rPr>
          <w:rFonts w:ascii="Times New Roman" w:hAnsi="Times New Roman" w:cs="Times New Roman"/>
          <w:szCs w:val="24"/>
        </w:rPr>
        <w:t xml:space="preserve"> de Gruyter.</w:t>
      </w:r>
    </w:p>
    <w:p w:rsidR="004D48B8" w:rsidRDefault="004D48B8"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Pensal</w:t>
      </w:r>
      <w:r w:rsidRPr="004D48B8">
        <w:rPr>
          <w:rFonts w:ascii="Times New Roman" w:hAnsi="Times New Roman" w:cs="Times New Roman"/>
          <w:szCs w:val="24"/>
        </w:rPr>
        <w:t xml:space="preserve">ﬁni, Robert. 1997. </w:t>
      </w:r>
      <w:r w:rsidRPr="004D48B8">
        <w:rPr>
          <w:rFonts w:ascii="Times New Roman" w:hAnsi="Times New Roman" w:cs="Times New Roman"/>
          <w:i/>
          <w:szCs w:val="24"/>
        </w:rPr>
        <w:t>Jingulu Grammar, Dictionary, and Texts</w:t>
      </w:r>
      <w:r w:rsidR="00107DD3">
        <w:rPr>
          <w:rFonts w:ascii="Times New Roman" w:hAnsi="Times New Roman" w:cs="Times New Roman"/>
          <w:szCs w:val="24"/>
        </w:rPr>
        <w:t>. PhD thesis, MIT</w:t>
      </w:r>
      <w:r w:rsidRPr="004D48B8">
        <w:rPr>
          <w:rFonts w:ascii="Times New Roman" w:hAnsi="Times New Roman" w:cs="Times New Roman"/>
          <w:szCs w:val="24"/>
        </w:rPr>
        <w:t>.</w:t>
      </w:r>
    </w:p>
    <w:p w:rsidR="00B647BF" w:rsidRPr="00B647BF" w:rsidRDefault="00B647BF"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Pesetsky, David. 2019. </w:t>
      </w:r>
      <w:r w:rsidRPr="00B647BF">
        <w:rPr>
          <w:rFonts w:ascii="Times New Roman" w:hAnsi="Times New Roman" w:cs="Times New Roman"/>
          <w:szCs w:val="24"/>
        </w:rPr>
        <w:t>Exfoliation: towards a derivational theory of clause size</w:t>
      </w:r>
      <w:r>
        <w:rPr>
          <w:rFonts w:ascii="Times New Roman" w:hAnsi="Times New Roman" w:cs="Times New Roman"/>
          <w:szCs w:val="24"/>
        </w:rPr>
        <w:t xml:space="preserve">. </w:t>
      </w:r>
      <w:r w:rsidRPr="00B647BF">
        <w:rPr>
          <w:rFonts w:ascii="Times New Roman" w:hAnsi="Times New Roman" w:cs="Times New Roman"/>
          <w:szCs w:val="24"/>
        </w:rPr>
        <w:t>May 18 - version 2.0</w:t>
      </w:r>
      <w:r>
        <w:rPr>
          <w:rFonts w:ascii="Times New Roman" w:hAnsi="Times New Roman" w:cs="Times New Roman"/>
          <w:szCs w:val="24"/>
        </w:rPr>
        <w:t xml:space="preserve">. </w:t>
      </w:r>
      <w:r w:rsidRPr="00B647BF">
        <w:rPr>
          <w:rFonts w:ascii="Times New Roman" w:hAnsi="Times New Roman" w:cs="Times New Roman"/>
          <w:szCs w:val="24"/>
        </w:rPr>
        <w:t>lingbuzz/004440.</w:t>
      </w:r>
    </w:p>
    <w:p w:rsidR="00A13E90" w:rsidRDefault="00A13E90"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Pesetsky, David, Esther Torrego. 2011.</w:t>
      </w:r>
      <w:r w:rsidRPr="00A13E90">
        <w:rPr>
          <w:rFonts w:ascii="Times New Roman" w:hAnsi="Times New Roman" w:cs="Times New Roman"/>
          <w:szCs w:val="24"/>
        </w:rPr>
        <w:t xml:space="preserve"> </w:t>
      </w:r>
      <w:r>
        <w:rPr>
          <w:rFonts w:ascii="Times New Roman" w:hAnsi="Times New Roman" w:cs="Times New Roman"/>
          <w:szCs w:val="24"/>
        </w:rPr>
        <w:t xml:space="preserve">Case. Cedric Boeckx (ed.), </w:t>
      </w:r>
      <w:r w:rsidRPr="00A13E90">
        <w:rPr>
          <w:rFonts w:ascii="Times New Roman" w:hAnsi="Times New Roman" w:cs="Times New Roman"/>
          <w:i/>
          <w:szCs w:val="24"/>
        </w:rPr>
        <w:t xml:space="preserve">The Oxford handbook of </w:t>
      </w:r>
      <w:r w:rsidRPr="00A13E90">
        <w:rPr>
          <w:rFonts w:ascii="Times New Roman" w:hAnsi="Times New Roman" w:cs="Times New Roman"/>
          <w:i/>
          <w:szCs w:val="24"/>
        </w:rPr>
        <w:lastRenderedPageBreak/>
        <w:t>linguistic minimalism</w:t>
      </w:r>
      <w:r>
        <w:rPr>
          <w:rFonts w:ascii="Times New Roman" w:hAnsi="Times New Roman" w:cs="Times New Roman"/>
          <w:szCs w:val="24"/>
        </w:rPr>
        <w:t>.</w:t>
      </w:r>
      <w:r w:rsidRPr="00A13E90">
        <w:rPr>
          <w:rFonts w:ascii="Times New Roman" w:hAnsi="Times New Roman" w:cs="Times New Roman"/>
          <w:szCs w:val="24"/>
        </w:rPr>
        <w:t xml:space="preserve"> 52.</w:t>
      </w:r>
    </w:p>
    <w:p w:rsidR="00113C2E" w:rsidRPr="009775B8" w:rsidRDefault="00113C2E" w:rsidP="009B7139">
      <w:pPr>
        <w:snapToGrid w:val="0"/>
        <w:ind w:left="425" w:hangingChars="177" w:hanging="425"/>
        <w:jc w:val="both"/>
        <w:rPr>
          <w:rFonts w:ascii="Times New Roman" w:hAnsi="Times New Roman" w:cs="Times New Roman"/>
          <w:color w:val="222222"/>
          <w:sz w:val="22"/>
          <w:szCs w:val="20"/>
          <w:shd w:val="clear" w:color="auto" w:fill="FFFFFF"/>
        </w:rPr>
      </w:pPr>
      <w:r w:rsidRPr="003A705A">
        <w:rPr>
          <w:rFonts w:ascii="Times New Roman" w:hAnsi="Times New Roman" w:cs="Times New Roman"/>
          <w:color w:val="222222"/>
          <w:szCs w:val="20"/>
          <w:shd w:val="clear" w:color="auto" w:fill="FFFFFF"/>
        </w:rPr>
        <w:t>Polinsky</w:t>
      </w:r>
      <w:r>
        <w:rPr>
          <w:rFonts w:ascii="Times New Roman" w:hAnsi="Times New Roman" w:cs="Times New Roman"/>
          <w:color w:val="222222"/>
          <w:szCs w:val="20"/>
          <w:shd w:val="clear" w:color="auto" w:fill="FFFFFF"/>
        </w:rPr>
        <w:t>, Maria.</w:t>
      </w:r>
      <w:r w:rsidRPr="003A705A">
        <w:rPr>
          <w:rFonts w:ascii="Times New Roman" w:hAnsi="Times New Roman" w:cs="Times New Roman"/>
          <w:color w:val="222222"/>
          <w:szCs w:val="20"/>
          <w:shd w:val="clear" w:color="auto" w:fill="FFFFFF"/>
        </w:rPr>
        <w:t xml:space="preserve"> 2018</w:t>
      </w:r>
      <w:r>
        <w:rPr>
          <w:rFonts w:ascii="Times New Roman" w:hAnsi="Times New Roman" w:cs="Times New Roman"/>
          <w:color w:val="222222"/>
          <w:szCs w:val="20"/>
          <w:shd w:val="clear" w:color="auto" w:fill="FFFFFF"/>
        </w:rPr>
        <w:t xml:space="preserve">. </w:t>
      </w:r>
      <w:r w:rsidRPr="003A705A">
        <w:rPr>
          <w:rFonts w:ascii="Times New Roman" w:hAnsi="Times New Roman" w:cs="Times New Roman"/>
          <w:color w:val="222222"/>
          <w:szCs w:val="20"/>
          <w:shd w:val="clear" w:color="auto" w:fill="FFFFFF"/>
        </w:rPr>
        <w:t xml:space="preserve">On the Right Edge: Deriving the VOS Order in Tongan. </w:t>
      </w:r>
      <w:r w:rsidR="009775B8" w:rsidRPr="009775B8">
        <w:rPr>
          <w:rFonts w:ascii="Times New Roman" w:hAnsi="Times New Roman" w:cs="Times New Roman"/>
          <w:color w:val="222222"/>
          <w:sz w:val="22"/>
          <w:szCs w:val="20"/>
          <w:shd w:val="clear" w:color="auto" w:fill="FFFFFF"/>
        </w:rPr>
        <w:t>Talk</w:t>
      </w:r>
      <w:r w:rsidRPr="009775B8">
        <w:rPr>
          <w:rFonts w:ascii="Times New Roman" w:hAnsi="Times New Roman" w:cs="Times New Roman"/>
          <w:color w:val="222222"/>
          <w:sz w:val="22"/>
          <w:szCs w:val="20"/>
          <w:shd w:val="clear" w:color="auto" w:fill="FFFFFF"/>
        </w:rPr>
        <w:t xml:space="preserve"> at </w:t>
      </w:r>
      <w:r w:rsidR="00F45148" w:rsidRPr="009775B8">
        <w:rPr>
          <w:rFonts w:ascii="Times New Roman" w:hAnsi="Times New Roman" w:cs="Times New Roman"/>
          <w:color w:val="222222"/>
          <w:sz w:val="22"/>
          <w:szCs w:val="20"/>
          <w:shd w:val="clear" w:color="auto" w:fill="FFFFFF"/>
        </w:rPr>
        <w:t>The 25th Meeting of the Austronesian Formal Linguistics Association</w:t>
      </w:r>
      <w:r w:rsidRPr="009775B8">
        <w:rPr>
          <w:rFonts w:ascii="Times New Roman" w:hAnsi="Times New Roman" w:cs="Times New Roman"/>
          <w:color w:val="222222"/>
          <w:sz w:val="22"/>
          <w:szCs w:val="20"/>
          <w:shd w:val="clear" w:color="auto" w:fill="FFFFFF"/>
        </w:rPr>
        <w:t>, Academia Sinica, May 10-12.</w:t>
      </w:r>
    </w:p>
    <w:p w:rsidR="00D647F0" w:rsidRDefault="00D647F0" w:rsidP="009B7139">
      <w:pPr>
        <w:snapToGrid w:val="0"/>
        <w:ind w:left="425" w:hangingChars="177" w:hanging="425"/>
        <w:jc w:val="both"/>
        <w:rPr>
          <w:rFonts w:ascii="Times New Roman" w:hAnsi="Times New Roman" w:cs="Times New Roman"/>
          <w:color w:val="222222"/>
          <w:szCs w:val="20"/>
          <w:shd w:val="clear" w:color="auto" w:fill="FFFFFF"/>
        </w:rPr>
      </w:pPr>
      <w:r w:rsidRPr="00D647F0">
        <w:rPr>
          <w:rFonts w:ascii="Times New Roman" w:hAnsi="Times New Roman" w:cs="Times New Roman"/>
          <w:color w:val="222222"/>
          <w:szCs w:val="20"/>
          <w:shd w:val="clear" w:color="auto" w:fill="FFFFFF"/>
        </w:rPr>
        <w:t xml:space="preserve">Pollock, Jean-Yves. 1994. Checking theory and bare verbs. In </w:t>
      </w:r>
      <w:r w:rsidRPr="00D647F0">
        <w:rPr>
          <w:rFonts w:ascii="Times New Roman" w:hAnsi="Times New Roman" w:cs="Times New Roman"/>
          <w:i/>
          <w:color w:val="222222"/>
          <w:szCs w:val="20"/>
          <w:shd w:val="clear" w:color="auto" w:fill="FFFFFF"/>
        </w:rPr>
        <w:t>Paths towards universal grammar: studies in honor of Richard S. Kayne</w:t>
      </w:r>
      <w:r w:rsidRPr="00D647F0">
        <w:rPr>
          <w:rFonts w:ascii="Times New Roman" w:hAnsi="Times New Roman" w:cs="Times New Roman"/>
          <w:color w:val="222222"/>
          <w:szCs w:val="20"/>
          <w:shd w:val="clear" w:color="auto" w:fill="FFFFFF"/>
        </w:rPr>
        <w:t xml:space="preserve">, eds. Guglielmo Cinque, Jan Koster, </w:t>
      </w:r>
      <w:r>
        <w:rPr>
          <w:rFonts w:ascii="Times New Roman" w:hAnsi="Times New Roman" w:cs="Times New Roman"/>
          <w:color w:val="222222"/>
          <w:szCs w:val="20"/>
          <w:shd w:val="clear" w:color="auto" w:fill="FFFFFF"/>
        </w:rPr>
        <w:t xml:space="preserve">Jean-Yves Pollock, Luigi Rizzi, </w:t>
      </w:r>
      <w:r w:rsidRPr="00D647F0">
        <w:rPr>
          <w:rFonts w:ascii="Times New Roman" w:hAnsi="Times New Roman" w:cs="Times New Roman"/>
          <w:color w:val="222222"/>
          <w:szCs w:val="20"/>
          <w:shd w:val="clear" w:color="auto" w:fill="FFFFFF"/>
        </w:rPr>
        <w:t>and Raffaella Zanuttini, 293–310. Washington: Georgetown University Press.</w:t>
      </w:r>
    </w:p>
    <w:p w:rsidR="00113C2E" w:rsidRDefault="00113C2E" w:rsidP="009B7139">
      <w:pPr>
        <w:snapToGrid w:val="0"/>
        <w:ind w:left="425" w:hangingChars="177" w:hanging="425"/>
        <w:jc w:val="both"/>
        <w:rPr>
          <w:rFonts w:ascii="Times New Roman" w:hAnsi="Times New Roman" w:cs="Times New Roman"/>
          <w:i/>
          <w:color w:val="222222"/>
          <w:szCs w:val="20"/>
          <w:shd w:val="clear" w:color="auto" w:fill="FFFFFF"/>
        </w:rPr>
      </w:pPr>
      <w:r>
        <w:rPr>
          <w:rFonts w:ascii="Times New Roman" w:hAnsi="Times New Roman" w:cs="Times New Roman"/>
          <w:color w:val="222222"/>
          <w:szCs w:val="20"/>
          <w:shd w:val="clear" w:color="auto" w:fill="FFFFFF"/>
        </w:rPr>
        <w:t xml:space="preserve">Poole, Ethan. 2018. </w:t>
      </w:r>
      <w:r w:rsidRPr="000B6D93">
        <w:rPr>
          <w:rFonts w:ascii="Times New Roman" w:hAnsi="Times New Roman" w:cs="Times New Roman"/>
          <w:color w:val="222222"/>
          <w:szCs w:val="20"/>
          <w:shd w:val="clear" w:color="auto" w:fill="FFFFFF"/>
        </w:rPr>
        <w:t>Improper case</w:t>
      </w:r>
      <w:r>
        <w:rPr>
          <w:rFonts w:ascii="Times New Roman" w:hAnsi="Times New Roman" w:cs="Times New Roman"/>
          <w:color w:val="222222"/>
          <w:szCs w:val="20"/>
          <w:shd w:val="clear" w:color="auto" w:fill="FFFFFF"/>
        </w:rPr>
        <w:t xml:space="preserve">. </w:t>
      </w:r>
      <w:r w:rsidRPr="000B6D93">
        <w:rPr>
          <w:rFonts w:ascii="Times New Roman" w:hAnsi="Times New Roman" w:cs="Times New Roman"/>
          <w:i/>
          <w:color w:val="222222"/>
          <w:szCs w:val="20"/>
          <w:shd w:val="clear" w:color="auto" w:fill="FFFFFF"/>
        </w:rPr>
        <w:t>lingbuzz/004148</w:t>
      </w:r>
      <w:r>
        <w:rPr>
          <w:rFonts w:ascii="Times New Roman" w:hAnsi="Times New Roman" w:cs="Times New Roman"/>
          <w:i/>
          <w:color w:val="222222"/>
          <w:szCs w:val="20"/>
          <w:shd w:val="clear" w:color="auto" w:fill="FFFFFF"/>
        </w:rPr>
        <w:t>.</w:t>
      </w:r>
    </w:p>
    <w:p w:rsidR="000535FB" w:rsidRDefault="008F2D73" w:rsidP="009B7139">
      <w:pPr>
        <w:snapToGrid w:val="0"/>
        <w:ind w:left="425" w:hangingChars="177" w:hanging="425"/>
        <w:jc w:val="both"/>
        <w:rPr>
          <w:rFonts w:ascii="Times New Roman" w:hAnsi="Times New Roman" w:cs="Times New Roman"/>
          <w:color w:val="222222"/>
          <w:szCs w:val="20"/>
          <w:shd w:val="clear" w:color="auto" w:fill="FFFFFF"/>
        </w:rPr>
      </w:pPr>
      <w:r w:rsidRPr="008F2D73">
        <w:rPr>
          <w:rFonts w:ascii="Times New Roman" w:hAnsi="Times New Roman" w:cs="Times New Roman"/>
          <w:color w:val="222222"/>
          <w:szCs w:val="20"/>
          <w:shd w:val="clear" w:color="auto" w:fill="FFFFFF"/>
        </w:rPr>
        <w:t>Pullum, Geoffrey K. 1990. Constraints on intransitive quasi-serial verb con</w:t>
      </w:r>
      <w:r>
        <w:rPr>
          <w:rFonts w:ascii="Times New Roman" w:hAnsi="Times New Roman" w:cs="Times New Roman"/>
          <w:color w:val="222222"/>
          <w:szCs w:val="20"/>
          <w:shd w:val="clear" w:color="auto" w:fill="FFFFFF"/>
        </w:rPr>
        <w:t xml:space="preserve">structions in modern colloquial </w:t>
      </w:r>
      <w:r w:rsidRPr="008F2D73">
        <w:rPr>
          <w:rFonts w:ascii="Times New Roman" w:hAnsi="Times New Roman" w:cs="Times New Roman"/>
          <w:color w:val="222222"/>
          <w:szCs w:val="20"/>
          <w:shd w:val="clear" w:color="auto" w:fill="FFFFFF"/>
        </w:rPr>
        <w:t xml:space="preserve">English. </w:t>
      </w:r>
      <w:r w:rsidRPr="008F2D73">
        <w:rPr>
          <w:rFonts w:ascii="Times New Roman" w:hAnsi="Times New Roman" w:cs="Times New Roman"/>
          <w:i/>
          <w:color w:val="222222"/>
          <w:szCs w:val="20"/>
          <w:shd w:val="clear" w:color="auto" w:fill="FFFFFF"/>
        </w:rPr>
        <w:t>Ohio State Working Papers in Linguistics</w:t>
      </w:r>
      <w:r w:rsidRPr="008F2D73">
        <w:rPr>
          <w:rFonts w:ascii="Times New Roman" w:hAnsi="Times New Roman" w:cs="Times New Roman"/>
          <w:color w:val="222222"/>
          <w:szCs w:val="20"/>
          <w:shd w:val="clear" w:color="auto" w:fill="FFFFFF"/>
        </w:rPr>
        <w:t xml:space="preserve"> 39: 218–239.</w:t>
      </w:r>
    </w:p>
    <w:p w:rsidR="004D1318" w:rsidRDefault="004D1318"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Ramchand, Gillian. 2017. The event domain. In R. D’alessandro, I. Franco, and A. Gallego (eds.), </w:t>
      </w:r>
      <w:r w:rsidRPr="004D1318">
        <w:rPr>
          <w:rFonts w:ascii="Times New Roman" w:hAnsi="Times New Roman" w:cs="Times New Roman"/>
          <w:i/>
          <w:color w:val="222222"/>
          <w:szCs w:val="20"/>
          <w:shd w:val="clear" w:color="auto" w:fill="FFFFFF"/>
        </w:rPr>
        <w:t>The Verbal Domain</w:t>
      </w:r>
      <w:r>
        <w:rPr>
          <w:rFonts w:ascii="Times New Roman" w:hAnsi="Times New Roman" w:cs="Times New Roman"/>
          <w:color w:val="222222"/>
          <w:szCs w:val="20"/>
          <w:shd w:val="clear" w:color="auto" w:fill="FFFFFF"/>
        </w:rPr>
        <w:t>. Oxford: Oxford University Press. 233-254.</w:t>
      </w:r>
    </w:p>
    <w:p w:rsidR="004E0616" w:rsidRDefault="00113C2E" w:rsidP="009B7139">
      <w:pPr>
        <w:snapToGrid w:val="0"/>
        <w:ind w:left="425" w:hangingChars="177" w:hanging="425"/>
        <w:jc w:val="both"/>
        <w:rPr>
          <w:rFonts w:ascii="Times New Roman" w:hAnsi="Times New Roman" w:cs="Times New Roman"/>
          <w:color w:val="222222"/>
          <w:szCs w:val="20"/>
          <w:shd w:val="clear" w:color="auto" w:fill="FFFFFF"/>
        </w:rPr>
      </w:pPr>
      <w:r w:rsidRPr="00797D72">
        <w:rPr>
          <w:rFonts w:ascii="Times New Roman" w:hAnsi="Times New Roman" w:cs="Times New Roman"/>
          <w:color w:val="222222"/>
          <w:szCs w:val="20"/>
          <w:shd w:val="clear" w:color="auto" w:fill="FFFFFF"/>
        </w:rPr>
        <w:t>Rizzi, Luigi. 1997. The fine structure of the left periph</w:t>
      </w:r>
      <w:r>
        <w:rPr>
          <w:rFonts w:ascii="Times New Roman" w:hAnsi="Times New Roman" w:cs="Times New Roman"/>
          <w:color w:val="222222"/>
          <w:szCs w:val="20"/>
          <w:shd w:val="clear" w:color="auto" w:fill="FFFFFF"/>
        </w:rPr>
        <w:t xml:space="preserve">ery. In Liliane Haegeman, ed., </w:t>
      </w:r>
      <w:r w:rsidRPr="00797D72">
        <w:rPr>
          <w:rFonts w:ascii="Times New Roman" w:hAnsi="Times New Roman" w:cs="Times New Roman"/>
          <w:i/>
          <w:color w:val="222222"/>
          <w:szCs w:val="20"/>
          <w:shd w:val="clear" w:color="auto" w:fill="FFFFFF"/>
        </w:rPr>
        <w:t>Elements of Grammar</w:t>
      </w:r>
      <w:r w:rsidRPr="00797D72">
        <w:rPr>
          <w:rFonts w:ascii="Times New Roman" w:hAnsi="Times New Roman" w:cs="Times New Roman"/>
          <w:color w:val="222222"/>
          <w:szCs w:val="20"/>
          <w:shd w:val="clear" w:color="auto" w:fill="FFFFFF"/>
        </w:rPr>
        <w:t>, 281-337. Dordrecht: Kluwer.</w:t>
      </w:r>
    </w:p>
    <w:p w:rsidR="00184EBA" w:rsidRPr="00184EBA" w:rsidRDefault="00184EBA"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Safir, Ken. 2018. </w:t>
      </w:r>
      <w:r w:rsidRPr="00184EBA">
        <w:rPr>
          <w:rFonts w:ascii="Times New Roman" w:hAnsi="Times New Roman" w:cs="Times New Roman"/>
          <w:color w:val="222222"/>
          <w:szCs w:val="20"/>
          <w:shd w:val="clear" w:color="auto" w:fill="FFFFFF"/>
        </w:rPr>
        <w:t>The A-/A'-distinction as an epiphenomenon</w:t>
      </w:r>
      <w:r>
        <w:rPr>
          <w:rFonts w:ascii="Times New Roman" w:hAnsi="Times New Roman" w:cs="Times New Roman"/>
          <w:color w:val="222222"/>
          <w:szCs w:val="20"/>
          <w:shd w:val="clear" w:color="auto" w:fill="FFFFFF"/>
        </w:rPr>
        <w:t xml:space="preserve">. </w:t>
      </w:r>
      <w:r w:rsidRPr="00184EBA">
        <w:rPr>
          <w:rFonts w:ascii="Times New Roman" w:hAnsi="Times New Roman" w:cs="Times New Roman"/>
          <w:i/>
          <w:color w:val="222222"/>
          <w:szCs w:val="20"/>
          <w:shd w:val="clear" w:color="auto" w:fill="FFFFFF"/>
        </w:rPr>
        <w:t>Linguistic Inquiry</w:t>
      </w:r>
      <w:r>
        <w:rPr>
          <w:rFonts w:ascii="Times New Roman" w:hAnsi="Times New Roman" w:cs="Times New Roman"/>
          <w:color w:val="222222"/>
          <w:szCs w:val="20"/>
          <w:shd w:val="clear" w:color="auto" w:fill="FFFFFF"/>
        </w:rPr>
        <w:t>, to</w:t>
      </w:r>
      <w:r w:rsidRPr="00184EBA">
        <w:rPr>
          <w:rFonts w:ascii="Times New Roman" w:hAnsi="Times New Roman" w:cs="Times New Roman"/>
          <w:color w:val="222222"/>
          <w:szCs w:val="20"/>
          <w:shd w:val="clear" w:color="auto" w:fill="FFFFFF"/>
        </w:rPr>
        <w:t xml:space="preserve"> </w:t>
      </w:r>
      <w:r>
        <w:rPr>
          <w:rFonts w:ascii="Times New Roman" w:hAnsi="Times New Roman" w:cs="Times New Roman"/>
          <w:color w:val="222222"/>
          <w:szCs w:val="20"/>
          <w:shd w:val="clear" w:color="auto" w:fill="FFFFFF"/>
        </w:rPr>
        <w:t>appear.</w:t>
      </w:r>
    </w:p>
    <w:p w:rsidR="00BF02B2" w:rsidRDefault="00BF02B2"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Schachter, Paul 1977. Constraints on coordination.</w:t>
      </w:r>
      <w:r w:rsidRPr="00BF02B2">
        <w:rPr>
          <w:rFonts w:ascii="Times New Roman" w:hAnsi="Times New Roman" w:cs="Times New Roman"/>
          <w:color w:val="222222"/>
          <w:szCs w:val="20"/>
          <w:shd w:val="clear" w:color="auto" w:fill="FFFFFF"/>
        </w:rPr>
        <w:t xml:space="preserve"> </w:t>
      </w:r>
      <w:r w:rsidRPr="00BF02B2">
        <w:rPr>
          <w:rFonts w:ascii="Times New Roman" w:hAnsi="Times New Roman" w:cs="Times New Roman"/>
          <w:i/>
          <w:iCs/>
          <w:color w:val="222222"/>
          <w:szCs w:val="20"/>
          <w:shd w:val="clear" w:color="auto" w:fill="FFFFFF"/>
        </w:rPr>
        <w:t xml:space="preserve">Language </w:t>
      </w:r>
      <w:r w:rsidRPr="00BF02B2">
        <w:rPr>
          <w:rFonts w:ascii="Times New Roman" w:hAnsi="Times New Roman" w:cs="Times New Roman"/>
          <w:color w:val="222222"/>
          <w:szCs w:val="20"/>
          <w:shd w:val="clear" w:color="auto" w:fill="FFFFFF"/>
        </w:rPr>
        <w:t>53: 86-103.</w:t>
      </w:r>
    </w:p>
    <w:p w:rsidR="00FA3B27" w:rsidRDefault="00FA3B27" w:rsidP="009B7139">
      <w:pPr>
        <w:snapToGrid w:val="0"/>
        <w:ind w:left="425" w:hangingChars="177" w:hanging="425"/>
        <w:jc w:val="both"/>
        <w:rPr>
          <w:rFonts w:ascii="Times New Roman" w:hAnsi="Times New Roman" w:cs="Times New Roman"/>
          <w:color w:val="222222"/>
          <w:szCs w:val="20"/>
          <w:shd w:val="clear" w:color="auto" w:fill="FFFFFF"/>
        </w:rPr>
      </w:pPr>
      <w:r w:rsidRPr="00FA3B27">
        <w:rPr>
          <w:rFonts w:ascii="Times New Roman" w:hAnsi="Times New Roman" w:cs="Times New Roman"/>
          <w:color w:val="222222"/>
          <w:szCs w:val="20"/>
          <w:shd w:val="clear" w:color="auto" w:fill="FFFFFF"/>
        </w:rPr>
        <w:t xml:space="preserve">Sheehan, Michelle </w:t>
      </w:r>
      <w:r>
        <w:rPr>
          <w:rFonts w:ascii="Times New Roman" w:hAnsi="Times New Roman" w:cs="Times New Roman"/>
          <w:color w:val="222222"/>
          <w:szCs w:val="20"/>
          <w:shd w:val="clear" w:color="auto" w:fill="FFFFFF"/>
        </w:rPr>
        <w:t>&amp; Laura</w:t>
      </w:r>
      <w:r w:rsidRPr="00FA3B27">
        <w:rPr>
          <w:rFonts w:ascii="Times New Roman" w:hAnsi="Times New Roman" w:cs="Times New Roman"/>
          <w:color w:val="222222"/>
          <w:szCs w:val="20"/>
          <w:shd w:val="clear" w:color="auto" w:fill="FFFFFF"/>
        </w:rPr>
        <w:t xml:space="preserve"> Bailey (eds.)</w:t>
      </w:r>
      <w:r>
        <w:rPr>
          <w:rFonts w:ascii="Times New Roman" w:hAnsi="Times New Roman" w:cs="Times New Roman"/>
          <w:color w:val="222222"/>
          <w:szCs w:val="20"/>
          <w:shd w:val="clear" w:color="auto" w:fill="FFFFFF"/>
        </w:rPr>
        <w:t xml:space="preserve">. 2017. </w:t>
      </w:r>
      <w:r w:rsidRPr="00FA3B27">
        <w:rPr>
          <w:rFonts w:ascii="Times New Roman" w:hAnsi="Times New Roman" w:cs="Times New Roman"/>
          <w:i/>
          <w:color w:val="222222"/>
          <w:szCs w:val="20"/>
          <w:shd w:val="clear" w:color="auto" w:fill="FFFFFF"/>
        </w:rPr>
        <w:t>Order and structure in syntax II: Subjecthood and argument structure</w:t>
      </w:r>
      <w:r>
        <w:rPr>
          <w:rFonts w:ascii="Times New Roman" w:hAnsi="Times New Roman" w:cs="Times New Roman"/>
          <w:color w:val="222222"/>
          <w:szCs w:val="20"/>
          <w:shd w:val="clear" w:color="auto" w:fill="FFFFFF"/>
        </w:rPr>
        <w:t xml:space="preserve">. </w:t>
      </w:r>
      <w:r w:rsidR="00321D9B">
        <w:rPr>
          <w:rFonts w:ascii="Times New Roman" w:hAnsi="Times New Roman" w:cs="Times New Roman"/>
          <w:color w:val="222222"/>
          <w:szCs w:val="20"/>
          <w:shd w:val="clear" w:color="auto" w:fill="FFFFFF"/>
        </w:rPr>
        <w:t xml:space="preserve">Berlin: </w:t>
      </w:r>
      <w:r w:rsidRPr="00FA3B27">
        <w:rPr>
          <w:rFonts w:ascii="Times New Roman" w:hAnsi="Times New Roman" w:cs="Times New Roman"/>
          <w:color w:val="222222"/>
          <w:szCs w:val="20"/>
          <w:shd w:val="clear" w:color="auto" w:fill="FFFFFF"/>
        </w:rPr>
        <w:t>Language Science Press</w:t>
      </w:r>
      <w:r>
        <w:rPr>
          <w:rFonts w:ascii="Times New Roman" w:hAnsi="Times New Roman" w:cs="Times New Roman"/>
          <w:color w:val="222222"/>
          <w:szCs w:val="20"/>
          <w:shd w:val="clear" w:color="auto" w:fill="FFFFFF"/>
        </w:rPr>
        <w:t>.</w:t>
      </w:r>
    </w:p>
    <w:p w:rsidR="00A12F5E" w:rsidRDefault="00A12F5E" w:rsidP="009B7139">
      <w:pPr>
        <w:snapToGrid w:val="0"/>
        <w:ind w:left="425" w:hangingChars="177" w:hanging="425"/>
        <w:jc w:val="both"/>
        <w:rPr>
          <w:rFonts w:ascii="Times New Roman" w:hAnsi="Times New Roman" w:cs="Times New Roman"/>
          <w:color w:val="222222"/>
          <w:szCs w:val="20"/>
          <w:shd w:val="clear" w:color="auto" w:fill="FFFFFF"/>
        </w:rPr>
      </w:pPr>
      <w:r w:rsidRPr="00A12F5E">
        <w:rPr>
          <w:rFonts w:ascii="Times New Roman" w:hAnsi="Times New Roman" w:cs="Times New Roman"/>
          <w:color w:val="222222"/>
          <w:szCs w:val="20"/>
          <w:shd w:val="clear" w:color="auto" w:fill="FFFFFF"/>
        </w:rPr>
        <w:t>Shopen, Tim. 1971. Caught in the act: an intermediate stage in a would-</w:t>
      </w:r>
      <w:r>
        <w:rPr>
          <w:rFonts w:ascii="Times New Roman" w:hAnsi="Times New Roman" w:cs="Times New Roman"/>
          <w:color w:val="222222"/>
          <w:szCs w:val="20"/>
          <w:shd w:val="clear" w:color="auto" w:fill="FFFFFF"/>
        </w:rPr>
        <w:t xml:space="preserve">be historical process providing </w:t>
      </w:r>
      <w:r w:rsidRPr="00A12F5E">
        <w:rPr>
          <w:rFonts w:ascii="Times New Roman" w:hAnsi="Times New Roman" w:cs="Times New Roman"/>
          <w:color w:val="222222"/>
          <w:szCs w:val="20"/>
          <w:shd w:val="clear" w:color="auto" w:fill="FFFFFF"/>
        </w:rPr>
        <w:t xml:space="preserve">syntactic evidence for the psychological reality of paradigms. In </w:t>
      </w:r>
      <w:r w:rsidRPr="00A12F5E">
        <w:rPr>
          <w:rFonts w:ascii="Times New Roman" w:hAnsi="Times New Roman" w:cs="Times New Roman"/>
          <w:i/>
          <w:color w:val="222222"/>
          <w:szCs w:val="20"/>
          <w:shd w:val="clear" w:color="auto" w:fill="FFFFFF"/>
        </w:rPr>
        <w:t>Papers from the seventh regional meeting of the C</w:t>
      </w:r>
      <w:r w:rsidR="009F4E57">
        <w:rPr>
          <w:rFonts w:ascii="Times New Roman" w:hAnsi="Times New Roman" w:cs="Times New Roman"/>
          <w:i/>
          <w:color w:val="222222"/>
          <w:szCs w:val="20"/>
          <w:shd w:val="clear" w:color="auto" w:fill="FFFFFF"/>
        </w:rPr>
        <w:t>hicago Linguistics Society</w:t>
      </w:r>
      <w:r w:rsidRPr="00A12F5E">
        <w:rPr>
          <w:rFonts w:ascii="Times New Roman" w:hAnsi="Times New Roman" w:cs="Times New Roman"/>
          <w:color w:val="222222"/>
          <w:szCs w:val="20"/>
          <w:shd w:val="clear" w:color="auto" w:fill="FFFFFF"/>
        </w:rPr>
        <w:t>, 254–263. Chicago: CLS.</w:t>
      </w:r>
    </w:p>
    <w:p w:rsidR="00C20B91" w:rsidRDefault="00C20B91"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Simpson, Andrew. 2001. </w:t>
      </w:r>
      <w:r w:rsidRPr="00C20B91">
        <w:rPr>
          <w:rFonts w:ascii="Times New Roman" w:hAnsi="Times New Roman" w:cs="Times New Roman"/>
          <w:color w:val="222222"/>
          <w:szCs w:val="20"/>
          <w:shd w:val="clear" w:color="auto" w:fill="FFFFFF"/>
        </w:rPr>
        <w:t>Focus, presupposition and light predicate rais</w:t>
      </w:r>
      <w:r>
        <w:rPr>
          <w:rFonts w:ascii="Times New Roman" w:hAnsi="Times New Roman" w:cs="Times New Roman"/>
          <w:color w:val="222222"/>
          <w:szCs w:val="20"/>
          <w:shd w:val="clear" w:color="auto" w:fill="FFFFFF"/>
        </w:rPr>
        <w:t>ing in East and Southeast Asia.</w:t>
      </w:r>
      <w:r w:rsidRPr="00C20B91">
        <w:rPr>
          <w:rFonts w:ascii="Times New Roman" w:hAnsi="Times New Roman" w:cs="Times New Roman"/>
          <w:color w:val="222222"/>
          <w:szCs w:val="20"/>
          <w:shd w:val="clear" w:color="auto" w:fill="FFFFFF"/>
        </w:rPr>
        <w:t> </w:t>
      </w:r>
      <w:r w:rsidRPr="00C20B91">
        <w:rPr>
          <w:rFonts w:ascii="Times New Roman" w:hAnsi="Times New Roman" w:cs="Times New Roman"/>
          <w:i/>
          <w:iCs/>
          <w:color w:val="222222"/>
          <w:szCs w:val="20"/>
          <w:shd w:val="clear" w:color="auto" w:fill="FFFFFF"/>
        </w:rPr>
        <w:t>Journal of East Asian Linguistics</w:t>
      </w:r>
      <w:r>
        <w:rPr>
          <w:rFonts w:ascii="Times New Roman" w:hAnsi="Times New Roman" w:cs="Times New Roman"/>
          <w:color w:val="222222"/>
          <w:szCs w:val="20"/>
          <w:shd w:val="clear" w:color="auto" w:fill="FFFFFF"/>
        </w:rPr>
        <w:t> 10.2</w:t>
      </w:r>
      <w:r w:rsidRPr="00C20B91">
        <w:rPr>
          <w:rFonts w:ascii="Times New Roman" w:hAnsi="Times New Roman" w:cs="Times New Roman"/>
          <w:color w:val="222222"/>
          <w:szCs w:val="20"/>
          <w:shd w:val="clear" w:color="auto" w:fill="FFFFFF"/>
        </w:rPr>
        <w:t>: 89-128.</w:t>
      </w:r>
    </w:p>
    <w:p w:rsidR="001578C2" w:rsidRDefault="001578C2" w:rsidP="009B7139">
      <w:pPr>
        <w:snapToGrid w:val="0"/>
        <w:ind w:left="425" w:hangingChars="177" w:hanging="425"/>
        <w:jc w:val="both"/>
        <w:rPr>
          <w:rFonts w:ascii="Times New Roman" w:hAnsi="Times New Roman" w:cs="Times New Roman"/>
          <w:color w:val="222222"/>
          <w:szCs w:val="20"/>
          <w:shd w:val="clear" w:color="auto" w:fill="FFFFFF"/>
        </w:rPr>
      </w:pPr>
      <w:r w:rsidRPr="001578C2">
        <w:rPr>
          <w:rFonts w:ascii="Times New Roman" w:hAnsi="Times New Roman" w:cs="Times New Roman"/>
          <w:color w:val="222222"/>
          <w:szCs w:val="20"/>
          <w:shd w:val="clear" w:color="auto" w:fill="FFFFFF"/>
        </w:rPr>
        <w:t>Sim</w:t>
      </w:r>
      <w:r>
        <w:rPr>
          <w:rFonts w:ascii="Times New Roman" w:hAnsi="Times New Roman" w:cs="Times New Roman"/>
          <w:color w:val="222222"/>
          <w:szCs w:val="20"/>
          <w:shd w:val="clear" w:color="auto" w:fill="FFFFFF"/>
        </w:rPr>
        <w:t xml:space="preserve">pson, Andrew, and Saurov Syed. 2016. </w:t>
      </w:r>
      <w:r w:rsidRPr="001578C2">
        <w:rPr>
          <w:rFonts w:ascii="Times New Roman" w:hAnsi="Times New Roman" w:cs="Times New Roman"/>
          <w:color w:val="222222"/>
          <w:szCs w:val="20"/>
          <w:shd w:val="clear" w:color="auto" w:fill="FFFFFF"/>
        </w:rPr>
        <w:t xml:space="preserve">Blocking effects of higher numerals in </w:t>
      </w:r>
      <w:r>
        <w:rPr>
          <w:rFonts w:ascii="Times New Roman" w:hAnsi="Times New Roman" w:cs="Times New Roman"/>
          <w:color w:val="222222"/>
          <w:szCs w:val="20"/>
          <w:shd w:val="clear" w:color="auto" w:fill="FFFFFF"/>
        </w:rPr>
        <w:t>Bangla: A phase-based analysis.</w:t>
      </w:r>
      <w:r w:rsidRPr="001578C2">
        <w:rPr>
          <w:rFonts w:ascii="Times New Roman" w:hAnsi="Times New Roman" w:cs="Times New Roman"/>
          <w:color w:val="222222"/>
          <w:szCs w:val="20"/>
          <w:shd w:val="clear" w:color="auto" w:fill="FFFFFF"/>
        </w:rPr>
        <w:t> </w:t>
      </w:r>
      <w:r w:rsidRPr="001578C2">
        <w:rPr>
          <w:rFonts w:ascii="Times New Roman" w:hAnsi="Times New Roman" w:cs="Times New Roman"/>
          <w:i/>
          <w:iCs/>
          <w:color w:val="222222"/>
          <w:szCs w:val="20"/>
          <w:shd w:val="clear" w:color="auto" w:fill="FFFFFF"/>
        </w:rPr>
        <w:t>Linguistic Inquiry</w:t>
      </w:r>
      <w:r>
        <w:rPr>
          <w:rFonts w:ascii="Times New Roman" w:hAnsi="Times New Roman" w:cs="Times New Roman"/>
          <w:color w:val="222222"/>
          <w:szCs w:val="20"/>
          <w:shd w:val="clear" w:color="auto" w:fill="FFFFFF"/>
        </w:rPr>
        <w:t> 47.4</w:t>
      </w:r>
      <w:r w:rsidRPr="001578C2">
        <w:rPr>
          <w:rFonts w:ascii="Times New Roman" w:hAnsi="Times New Roman" w:cs="Times New Roman"/>
          <w:color w:val="222222"/>
          <w:szCs w:val="20"/>
          <w:shd w:val="clear" w:color="auto" w:fill="FFFFFF"/>
        </w:rPr>
        <w:t>: 754-763.</w:t>
      </w:r>
    </w:p>
    <w:p w:rsidR="00820A9E" w:rsidRDefault="00113C2E" w:rsidP="009B7139">
      <w:pPr>
        <w:snapToGrid w:val="0"/>
        <w:ind w:left="425" w:hangingChars="177" w:hanging="425"/>
        <w:jc w:val="both"/>
        <w:rPr>
          <w:rFonts w:ascii="Times New Roman" w:hAnsi="Times New Roman" w:cs="Times New Roman"/>
          <w:color w:val="222222"/>
          <w:szCs w:val="20"/>
          <w:shd w:val="clear" w:color="auto" w:fill="FFFFFF"/>
        </w:rPr>
      </w:pPr>
      <w:r w:rsidRPr="00F63CEB">
        <w:rPr>
          <w:rFonts w:ascii="Times New Roman" w:hAnsi="Times New Roman" w:cs="Times New Roman"/>
          <w:color w:val="222222"/>
          <w:szCs w:val="20"/>
          <w:shd w:val="clear" w:color="auto" w:fill="FFFFFF"/>
        </w:rPr>
        <w:t>Soh, Hooi Ling. 2005. Wh-in-situ in Mandarin Chinese. </w:t>
      </w:r>
      <w:r w:rsidRPr="00F63CEB">
        <w:rPr>
          <w:rFonts w:ascii="Times New Roman" w:hAnsi="Times New Roman" w:cs="Times New Roman"/>
          <w:i/>
          <w:color w:val="222222"/>
          <w:szCs w:val="20"/>
          <w:shd w:val="clear" w:color="auto" w:fill="FFFFFF"/>
        </w:rPr>
        <w:t>Linguistic Inquiry</w:t>
      </w:r>
      <w:r w:rsidRPr="00F63CEB">
        <w:rPr>
          <w:rFonts w:ascii="Times New Roman" w:hAnsi="Times New Roman" w:cs="Times New Roman"/>
          <w:color w:val="222222"/>
          <w:szCs w:val="20"/>
          <w:shd w:val="clear" w:color="auto" w:fill="FFFFFF"/>
        </w:rPr>
        <w:t> 36.1: 143-155.</w:t>
      </w:r>
    </w:p>
    <w:p w:rsidR="00393958" w:rsidRDefault="00393958" w:rsidP="009B7139">
      <w:pPr>
        <w:snapToGrid w:val="0"/>
        <w:ind w:left="425" w:hangingChars="177" w:hanging="425"/>
        <w:jc w:val="both"/>
        <w:rPr>
          <w:rFonts w:ascii="Times New Roman" w:hAnsi="Times New Roman" w:cs="Times New Roman"/>
          <w:szCs w:val="24"/>
        </w:rPr>
      </w:pPr>
      <w:r w:rsidRPr="00393958">
        <w:rPr>
          <w:rFonts w:ascii="Times New Roman" w:hAnsi="Times New Roman" w:cs="Times New Roman"/>
          <w:szCs w:val="24"/>
        </w:rPr>
        <w:t>Tang, C.-C. J</w:t>
      </w:r>
      <w:r>
        <w:rPr>
          <w:rFonts w:ascii="Times New Roman" w:hAnsi="Times New Roman" w:cs="Times New Roman"/>
          <w:szCs w:val="24"/>
        </w:rPr>
        <w:t>ane</w:t>
      </w:r>
      <w:r w:rsidRPr="00393958">
        <w:rPr>
          <w:rFonts w:ascii="Times New Roman" w:hAnsi="Times New Roman" w:cs="Times New Roman"/>
          <w:szCs w:val="24"/>
        </w:rPr>
        <w:t>. 1996. </w:t>
      </w:r>
      <w:r w:rsidRPr="00393958">
        <w:rPr>
          <w:rFonts w:ascii="Times New Roman" w:hAnsi="Times New Roman" w:cs="Times New Roman"/>
          <w:i/>
          <w:iCs/>
          <w:szCs w:val="24"/>
        </w:rPr>
        <w:t>ta mai-le bi shizhi</w:t>
      </w:r>
      <w:r w:rsidRPr="00393958">
        <w:rPr>
          <w:rFonts w:ascii="Times New Roman" w:hAnsi="Times New Roman" w:cs="Times New Roman"/>
          <w:szCs w:val="24"/>
        </w:rPr>
        <w:t> and Chinese Phrase Structure. </w:t>
      </w:r>
      <w:r w:rsidRPr="00393958">
        <w:rPr>
          <w:rFonts w:ascii="Times New Roman" w:hAnsi="Times New Roman" w:cs="Times New Roman"/>
          <w:i/>
          <w:iCs/>
          <w:szCs w:val="24"/>
        </w:rPr>
        <w:t>The Bulletin of the Institute of History and Philology</w:t>
      </w:r>
      <w:r w:rsidRPr="00393958">
        <w:rPr>
          <w:rFonts w:ascii="Times New Roman" w:hAnsi="Times New Roman" w:cs="Times New Roman"/>
          <w:szCs w:val="24"/>
        </w:rPr>
        <w:t> 67.3: 445-502.</w:t>
      </w:r>
    </w:p>
    <w:p w:rsidR="00393958" w:rsidRDefault="00E963BF" w:rsidP="009B7139">
      <w:pPr>
        <w:snapToGrid w:val="0"/>
        <w:ind w:left="425" w:hangingChars="177" w:hanging="425"/>
        <w:jc w:val="both"/>
        <w:rPr>
          <w:rFonts w:ascii="Times New Roman" w:hAnsi="Times New Roman" w:cs="Times New Roman"/>
          <w:szCs w:val="24"/>
        </w:rPr>
      </w:pPr>
      <w:r>
        <w:rPr>
          <w:rFonts w:ascii="Times New Roman" w:hAnsi="Times New Roman" w:cs="Times New Roman" w:hint="eastAsia"/>
          <w:szCs w:val="24"/>
        </w:rPr>
        <w:t>Tang, Ting-Chi C. 1</w:t>
      </w:r>
      <w:r>
        <w:rPr>
          <w:rFonts w:ascii="Times New Roman" w:hAnsi="Times New Roman" w:cs="Times New Roman"/>
          <w:szCs w:val="24"/>
        </w:rPr>
        <w:t>979</w:t>
      </w:r>
      <w:r w:rsidRPr="00E963BF">
        <w:rPr>
          <w:rFonts w:ascii="Times New Roman" w:hAnsi="Times New Roman" w:cs="Times New Roman" w:hint="eastAsia"/>
          <w:szCs w:val="24"/>
        </w:rPr>
        <w:t>.</w:t>
      </w:r>
      <w:r>
        <w:rPr>
          <w:rFonts w:ascii="Times New Roman" w:hAnsi="Times New Roman" w:cs="Times New Roman"/>
          <w:szCs w:val="24"/>
        </w:rPr>
        <w:t xml:space="preserve"> </w:t>
      </w:r>
      <w:r w:rsidRPr="00E963BF">
        <w:rPr>
          <w:rFonts w:ascii="Times New Roman" w:hAnsi="Times New Roman" w:cs="Times New Roman"/>
          <w:i/>
          <w:szCs w:val="24"/>
        </w:rPr>
        <w:t>Guoyu yufa yanjiu lunji</w:t>
      </w:r>
      <w:r>
        <w:rPr>
          <w:rFonts w:ascii="Times New Roman" w:hAnsi="Times New Roman" w:cs="Times New Roman"/>
          <w:szCs w:val="24"/>
        </w:rPr>
        <w:t xml:space="preserve"> [Studies in Chinese Syntax]. </w:t>
      </w:r>
      <w:r w:rsidR="003F0F44">
        <w:rPr>
          <w:rFonts w:ascii="Times New Roman" w:hAnsi="Times New Roman" w:cs="Times New Roman"/>
          <w:szCs w:val="24"/>
        </w:rPr>
        <w:t xml:space="preserve">Taipei: Student Book Co., Ltd. </w:t>
      </w:r>
    </w:p>
    <w:p w:rsidR="00393958" w:rsidRDefault="00393958" w:rsidP="009B7139">
      <w:pPr>
        <w:snapToGrid w:val="0"/>
        <w:ind w:left="425" w:hangingChars="177" w:hanging="425"/>
        <w:jc w:val="both"/>
        <w:rPr>
          <w:rFonts w:ascii="Times New Roman" w:hAnsi="Times New Roman" w:cs="Times New Roman"/>
          <w:szCs w:val="24"/>
        </w:rPr>
      </w:pPr>
      <w:r>
        <w:rPr>
          <w:rFonts w:ascii="Times New Roman" w:hAnsi="Times New Roman" w:cs="Times New Roman" w:hint="eastAsia"/>
          <w:szCs w:val="24"/>
        </w:rPr>
        <w:t>Tang, Ting-Chi C</w:t>
      </w:r>
      <w:r w:rsidRPr="00E963BF">
        <w:rPr>
          <w:rFonts w:ascii="Times New Roman" w:hAnsi="Times New Roman" w:cs="Times New Roman" w:hint="eastAsia"/>
          <w:szCs w:val="24"/>
        </w:rPr>
        <w:t>. 2000. Finite and nonfinit</w:t>
      </w:r>
      <w:r>
        <w:rPr>
          <w:rFonts w:ascii="Times New Roman" w:hAnsi="Times New Roman" w:cs="Times New Roman" w:hint="eastAsia"/>
          <w:szCs w:val="24"/>
        </w:rPr>
        <w:t xml:space="preserve">e clauses in Chinese. </w:t>
      </w:r>
      <w:r w:rsidRPr="00E963BF">
        <w:rPr>
          <w:rFonts w:ascii="Times New Roman" w:hAnsi="Times New Roman" w:cs="Times New Roman" w:hint="eastAsia"/>
          <w:i/>
          <w:szCs w:val="24"/>
        </w:rPr>
        <w:t xml:space="preserve">Language </w:t>
      </w:r>
      <w:r w:rsidRPr="00E963BF">
        <w:rPr>
          <w:rFonts w:ascii="Times New Roman" w:hAnsi="Times New Roman" w:cs="Times New Roman"/>
          <w:i/>
          <w:szCs w:val="24"/>
        </w:rPr>
        <w:t>and Linguistics</w:t>
      </w:r>
      <w:r w:rsidRPr="00E963BF">
        <w:rPr>
          <w:rFonts w:ascii="Times New Roman" w:hAnsi="Times New Roman" w:cs="Times New Roman"/>
          <w:szCs w:val="24"/>
        </w:rPr>
        <w:t xml:space="preserve"> 1(1), 191–214.</w:t>
      </w:r>
    </w:p>
    <w:p w:rsidR="00393958" w:rsidRDefault="00393958" w:rsidP="009B7139">
      <w:pPr>
        <w:snapToGrid w:val="0"/>
        <w:ind w:left="425" w:hangingChars="177" w:hanging="425"/>
        <w:jc w:val="both"/>
        <w:rPr>
          <w:rFonts w:ascii="Times New Roman" w:hAnsi="Times New Roman" w:cs="Times New Roman"/>
          <w:szCs w:val="24"/>
        </w:rPr>
      </w:pPr>
      <w:r>
        <w:rPr>
          <w:rFonts w:ascii="Times New Roman" w:hAnsi="Times New Roman" w:cs="Times New Roman" w:hint="eastAsia"/>
          <w:szCs w:val="24"/>
        </w:rPr>
        <w:t>Tang, Sze-Wing</w:t>
      </w:r>
      <w:r w:rsidRPr="00EC48FB">
        <w:rPr>
          <w:rFonts w:ascii="Times New Roman" w:hAnsi="Times New Roman" w:cs="Times New Roman" w:hint="eastAsia"/>
          <w:szCs w:val="24"/>
        </w:rPr>
        <w:t xml:space="preserve">. 1998. </w:t>
      </w:r>
      <w:r w:rsidRPr="00EC48FB">
        <w:rPr>
          <w:rFonts w:ascii="Times New Roman" w:hAnsi="Times New Roman" w:cs="Times New Roman" w:hint="eastAsia"/>
          <w:i/>
          <w:szCs w:val="24"/>
        </w:rPr>
        <w:t>Parameterization of features in syntax</w:t>
      </w:r>
      <w:r>
        <w:rPr>
          <w:rFonts w:ascii="Times New Roman" w:hAnsi="Times New Roman" w:cs="Times New Roman" w:hint="eastAsia"/>
          <w:szCs w:val="24"/>
        </w:rPr>
        <w:t xml:space="preserve">. Doctoral </w:t>
      </w:r>
      <w:r>
        <w:rPr>
          <w:rFonts w:ascii="Times New Roman" w:hAnsi="Times New Roman" w:cs="Times New Roman"/>
          <w:szCs w:val="24"/>
        </w:rPr>
        <w:t xml:space="preserve">dissertation, University </w:t>
      </w:r>
      <w:r w:rsidRPr="00EC48FB">
        <w:rPr>
          <w:rFonts w:ascii="Times New Roman" w:hAnsi="Times New Roman" w:cs="Times New Roman"/>
          <w:szCs w:val="24"/>
        </w:rPr>
        <w:t>of California, Irvine.</w:t>
      </w:r>
    </w:p>
    <w:p w:rsidR="00903DD8" w:rsidRDefault="00903DD8"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Travis, Lisa. 1988. The syntax of adverbs.</w:t>
      </w:r>
      <w:r w:rsidRPr="00F63CEB">
        <w:rPr>
          <w:rFonts w:ascii="Times New Roman" w:hAnsi="Times New Roman" w:cs="Times New Roman"/>
          <w:szCs w:val="24"/>
        </w:rPr>
        <w:t> </w:t>
      </w:r>
      <w:r w:rsidRPr="00F63CEB">
        <w:rPr>
          <w:rFonts w:ascii="Times New Roman" w:hAnsi="Times New Roman" w:cs="Times New Roman"/>
          <w:i/>
          <w:iCs/>
          <w:szCs w:val="24"/>
        </w:rPr>
        <w:t>McGill Working Papers in Linguistics</w:t>
      </w:r>
      <w:r>
        <w:rPr>
          <w:rFonts w:ascii="Times New Roman" w:hAnsi="Times New Roman" w:cs="Times New Roman"/>
          <w:szCs w:val="24"/>
        </w:rPr>
        <w:t> 20</w:t>
      </w:r>
      <w:r w:rsidRPr="00F63CEB">
        <w:rPr>
          <w:rFonts w:ascii="Times New Roman" w:hAnsi="Times New Roman" w:cs="Times New Roman"/>
          <w:szCs w:val="24"/>
        </w:rPr>
        <w:t>: 280-310.</w:t>
      </w:r>
    </w:p>
    <w:p w:rsidR="00B45B22" w:rsidRDefault="00B45B22" w:rsidP="009B7139">
      <w:pPr>
        <w:snapToGrid w:val="0"/>
        <w:ind w:left="425" w:hangingChars="177" w:hanging="425"/>
        <w:jc w:val="both"/>
        <w:rPr>
          <w:rFonts w:ascii="Times New Roman" w:hAnsi="Times New Roman" w:cs="Times New Roman"/>
          <w:color w:val="222222"/>
          <w:szCs w:val="24"/>
          <w:shd w:val="clear" w:color="auto" w:fill="FFFFFF"/>
        </w:rPr>
      </w:pPr>
      <w:r>
        <w:rPr>
          <w:rFonts w:ascii="Times New Roman" w:hAnsi="Times New Roman" w:cs="Times New Roman"/>
          <w:szCs w:val="24"/>
        </w:rPr>
        <w:t>Travis, Lisa. 2010</w:t>
      </w:r>
      <w:r w:rsidRPr="00B45B22">
        <w:rPr>
          <w:rFonts w:ascii="Times New Roman" w:hAnsi="Times New Roman" w:cs="Times New Roman"/>
          <w:szCs w:val="24"/>
        </w:rPr>
        <w:t xml:space="preserve">. </w:t>
      </w:r>
      <w:r w:rsidRPr="00B45B22">
        <w:rPr>
          <w:rFonts w:ascii="Times New Roman" w:hAnsi="Times New Roman" w:cs="Times New Roman"/>
          <w:i/>
          <w:iCs/>
          <w:color w:val="222222"/>
          <w:szCs w:val="24"/>
          <w:shd w:val="clear" w:color="auto" w:fill="FFFFFF"/>
        </w:rPr>
        <w:t>Inner aspect</w:t>
      </w:r>
      <w:r>
        <w:rPr>
          <w:rFonts w:ascii="Times New Roman" w:hAnsi="Times New Roman" w:cs="Times New Roman"/>
          <w:color w:val="222222"/>
          <w:szCs w:val="24"/>
          <w:shd w:val="clear" w:color="auto" w:fill="FFFFFF"/>
        </w:rPr>
        <w:t>. Dordrecht: Springer</w:t>
      </w:r>
      <w:r w:rsidRPr="00B45B22">
        <w:rPr>
          <w:rFonts w:ascii="Times New Roman" w:hAnsi="Times New Roman" w:cs="Times New Roman"/>
          <w:color w:val="222222"/>
          <w:szCs w:val="24"/>
          <w:shd w:val="clear" w:color="auto" w:fill="FFFFFF"/>
        </w:rPr>
        <w:t>.</w:t>
      </w:r>
    </w:p>
    <w:p w:rsidR="00956D06" w:rsidRDefault="00956D06" w:rsidP="009B7139">
      <w:pPr>
        <w:snapToGrid w:val="0"/>
        <w:ind w:left="425" w:hangingChars="177" w:hanging="425"/>
        <w:jc w:val="both"/>
        <w:rPr>
          <w:rFonts w:ascii="Times New Roman" w:hAnsi="Times New Roman" w:cs="Times New Roman"/>
          <w:color w:val="222222"/>
          <w:szCs w:val="24"/>
          <w:shd w:val="clear" w:color="auto" w:fill="FFFFFF"/>
        </w:rPr>
      </w:pPr>
      <w:r w:rsidRPr="00956D06">
        <w:rPr>
          <w:rFonts w:ascii="Times New Roman" w:hAnsi="Times New Roman" w:cs="Times New Roman"/>
          <w:color w:val="222222"/>
          <w:szCs w:val="24"/>
          <w:shd w:val="clear" w:color="auto" w:fill="FFFFFF"/>
        </w:rPr>
        <w:t>Van Gelderen, Elly. </w:t>
      </w:r>
      <w:r>
        <w:rPr>
          <w:rFonts w:ascii="Times New Roman" w:hAnsi="Times New Roman" w:cs="Times New Roman"/>
          <w:color w:val="222222"/>
          <w:szCs w:val="24"/>
          <w:shd w:val="clear" w:color="auto" w:fill="FFFFFF"/>
        </w:rPr>
        <w:t xml:space="preserve">2011. </w:t>
      </w:r>
      <w:r w:rsidRPr="00956D06">
        <w:rPr>
          <w:rFonts w:ascii="Times New Roman" w:hAnsi="Times New Roman" w:cs="Times New Roman"/>
          <w:i/>
          <w:iCs/>
          <w:color w:val="222222"/>
          <w:szCs w:val="24"/>
          <w:shd w:val="clear" w:color="auto" w:fill="FFFFFF"/>
        </w:rPr>
        <w:t>The linguistic cycle: Language change and the language faculty</w:t>
      </w:r>
      <w:r>
        <w:rPr>
          <w:rFonts w:ascii="Times New Roman" w:hAnsi="Times New Roman" w:cs="Times New Roman"/>
          <w:color w:val="222222"/>
          <w:szCs w:val="24"/>
          <w:shd w:val="clear" w:color="auto" w:fill="FFFFFF"/>
        </w:rPr>
        <w:t>. Oxford University Press</w:t>
      </w:r>
      <w:r w:rsidRPr="00956D06">
        <w:rPr>
          <w:rFonts w:ascii="Times New Roman" w:hAnsi="Times New Roman" w:cs="Times New Roman"/>
          <w:color w:val="222222"/>
          <w:szCs w:val="24"/>
          <w:shd w:val="clear" w:color="auto" w:fill="FFFFFF"/>
        </w:rPr>
        <w:t>.</w:t>
      </w:r>
    </w:p>
    <w:p w:rsidR="00BC0272" w:rsidRDefault="00BC0272" w:rsidP="009B7139">
      <w:pPr>
        <w:snapToGrid w:val="0"/>
        <w:ind w:left="425" w:hangingChars="177" w:hanging="425"/>
        <w:jc w:val="both"/>
        <w:rPr>
          <w:rFonts w:ascii="Times New Roman" w:hAnsi="Times New Roman" w:cs="Times New Roman"/>
          <w:color w:val="222222"/>
          <w:szCs w:val="24"/>
          <w:shd w:val="clear" w:color="auto" w:fill="FFFFFF"/>
        </w:rPr>
      </w:pPr>
      <w:r w:rsidRPr="00BC0272">
        <w:rPr>
          <w:rFonts w:ascii="Times New Roman" w:hAnsi="Times New Roman" w:cs="Times New Roman"/>
          <w:color w:val="222222"/>
          <w:szCs w:val="24"/>
          <w:shd w:val="clear" w:color="auto" w:fill="FFFFFF"/>
        </w:rPr>
        <w:t>Van Urk, Coppe. </w:t>
      </w:r>
      <w:r>
        <w:rPr>
          <w:rFonts w:ascii="Times New Roman" w:hAnsi="Times New Roman" w:cs="Times New Roman"/>
          <w:color w:val="222222"/>
          <w:szCs w:val="24"/>
          <w:shd w:val="clear" w:color="auto" w:fill="FFFFFF"/>
        </w:rPr>
        <w:t xml:space="preserve">2015. </w:t>
      </w:r>
      <w:r w:rsidRPr="00BC0272">
        <w:rPr>
          <w:rFonts w:ascii="Times New Roman" w:hAnsi="Times New Roman" w:cs="Times New Roman"/>
          <w:i/>
          <w:iCs/>
          <w:color w:val="222222"/>
          <w:szCs w:val="24"/>
          <w:shd w:val="clear" w:color="auto" w:fill="FFFFFF"/>
        </w:rPr>
        <w:t>A uniform syntax for phrasal movement: A case study of Dinka Bor</w:t>
      </w:r>
      <w:r w:rsidRPr="00BC0272">
        <w:rPr>
          <w:rFonts w:ascii="Times New Roman" w:hAnsi="Times New Roman" w:cs="Times New Roman"/>
          <w:color w:val="222222"/>
          <w:szCs w:val="24"/>
          <w:shd w:val="clear" w:color="auto" w:fill="FFFFFF"/>
        </w:rPr>
        <w:t>. Diss. Massach</w:t>
      </w:r>
      <w:r>
        <w:rPr>
          <w:rFonts w:ascii="Times New Roman" w:hAnsi="Times New Roman" w:cs="Times New Roman"/>
          <w:color w:val="222222"/>
          <w:szCs w:val="24"/>
          <w:shd w:val="clear" w:color="auto" w:fill="FFFFFF"/>
        </w:rPr>
        <w:t>usetts Institute of Technology</w:t>
      </w:r>
      <w:r w:rsidRPr="00BC0272">
        <w:rPr>
          <w:rFonts w:ascii="Times New Roman" w:hAnsi="Times New Roman" w:cs="Times New Roman"/>
          <w:color w:val="222222"/>
          <w:szCs w:val="24"/>
          <w:shd w:val="clear" w:color="auto" w:fill="FFFFFF"/>
        </w:rPr>
        <w:t>.</w:t>
      </w:r>
    </w:p>
    <w:p w:rsidR="002B1584" w:rsidRDefault="002B1584"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 xml:space="preserve">Van Urk, Coppe. </w:t>
      </w:r>
      <w:r w:rsidRPr="002B1584">
        <w:rPr>
          <w:rFonts w:ascii="Times New Roman" w:hAnsi="Times New Roman" w:cs="Times New Roman"/>
          <w:szCs w:val="24"/>
        </w:rPr>
        <w:t>2019. C</w:t>
      </w:r>
      <w:r>
        <w:rPr>
          <w:rFonts w:ascii="Times New Roman" w:hAnsi="Times New Roman" w:cs="Times New Roman"/>
          <w:szCs w:val="24"/>
        </w:rPr>
        <w:t xml:space="preserve">onstraining predicate fronting. </w:t>
      </w:r>
      <w:r w:rsidRPr="002B1584">
        <w:rPr>
          <w:rFonts w:ascii="Times New Roman" w:hAnsi="Times New Roman" w:cs="Times New Roman"/>
          <w:szCs w:val="24"/>
        </w:rPr>
        <w:t>Talk at GLOW 42 in Leiden, versions of this talk were presented at CamCoS 7 and the LSA 2019 in New York.</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sidRPr="009D1620">
        <w:rPr>
          <w:rFonts w:ascii="Times New Roman" w:hAnsi="Times New Roman" w:cs="Times New Roman"/>
          <w:color w:val="222222"/>
          <w:szCs w:val="20"/>
          <w:shd w:val="clear" w:color="auto" w:fill="FFFFFF"/>
        </w:rPr>
        <w:t>Vlach, Frank. 1981. The semantics of the progressive. In Philip J. T</w:t>
      </w:r>
      <w:r>
        <w:rPr>
          <w:rFonts w:ascii="Times New Roman" w:hAnsi="Times New Roman" w:cs="Times New Roman"/>
          <w:color w:val="222222"/>
          <w:szCs w:val="20"/>
          <w:shd w:val="clear" w:color="auto" w:fill="FFFFFF"/>
        </w:rPr>
        <w:t xml:space="preserve">edeschi &amp; Annie Zaenen (eds.), </w:t>
      </w:r>
      <w:r w:rsidRPr="009D1620">
        <w:rPr>
          <w:rFonts w:ascii="Times New Roman" w:hAnsi="Times New Roman" w:cs="Times New Roman"/>
          <w:i/>
          <w:color w:val="222222"/>
          <w:szCs w:val="20"/>
          <w:shd w:val="clear" w:color="auto" w:fill="FFFFFF"/>
        </w:rPr>
        <w:t>Syntax and semantics 14: Tense and aspect</w:t>
      </w:r>
      <w:r w:rsidRPr="009D1620">
        <w:rPr>
          <w:rFonts w:ascii="Times New Roman" w:hAnsi="Times New Roman" w:cs="Times New Roman"/>
          <w:color w:val="222222"/>
          <w:szCs w:val="20"/>
          <w:shd w:val="clear" w:color="auto" w:fill="FFFFFF"/>
        </w:rPr>
        <w:t>, 415– 434. New York: Academic Press.</w:t>
      </w:r>
    </w:p>
    <w:p w:rsidR="006663BD" w:rsidRDefault="006663BD"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Wang, SY, William. 1965. Two aspect markers in Mandarin.</w:t>
      </w:r>
      <w:r w:rsidRPr="006663BD">
        <w:rPr>
          <w:rFonts w:ascii="Times New Roman" w:hAnsi="Times New Roman" w:cs="Times New Roman"/>
          <w:color w:val="222222"/>
          <w:szCs w:val="20"/>
          <w:shd w:val="clear" w:color="auto" w:fill="FFFFFF"/>
        </w:rPr>
        <w:t> </w:t>
      </w:r>
      <w:r w:rsidRPr="006663BD">
        <w:rPr>
          <w:rFonts w:ascii="Times New Roman" w:hAnsi="Times New Roman" w:cs="Times New Roman"/>
          <w:i/>
          <w:iCs/>
          <w:color w:val="222222"/>
          <w:szCs w:val="20"/>
          <w:shd w:val="clear" w:color="auto" w:fill="FFFFFF"/>
        </w:rPr>
        <w:t>Language</w:t>
      </w:r>
      <w:r>
        <w:rPr>
          <w:rFonts w:ascii="Times New Roman" w:hAnsi="Times New Roman" w:cs="Times New Roman"/>
          <w:iCs/>
          <w:color w:val="222222"/>
          <w:szCs w:val="20"/>
          <w:shd w:val="clear" w:color="auto" w:fill="FFFFFF"/>
        </w:rPr>
        <w:t xml:space="preserve"> 41.3</w:t>
      </w:r>
      <w:r w:rsidRPr="006663BD">
        <w:rPr>
          <w:rFonts w:ascii="Times New Roman" w:hAnsi="Times New Roman" w:cs="Times New Roman"/>
          <w:color w:val="222222"/>
          <w:szCs w:val="20"/>
          <w:shd w:val="clear" w:color="auto" w:fill="FFFFFF"/>
        </w:rPr>
        <w:t>: 457-470.</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Wilder, Chris. 1997. </w:t>
      </w:r>
      <w:r w:rsidRPr="000C0F84">
        <w:rPr>
          <w:rFonts w:ascii="Times New Roman" w:hAnsi="Times New Roman" w:cs="Times New Roman"/>
          <w:color w:val="222222"/>
          <w:szCs w:val="20"/>
          <w:shd w:val="clear" w:color="auto" w:fill="FFFFFF"/>
        </w:rPr>
        <w:t>Some properti</w:t>
      </w:r>
      <w:r>
        <w:rPr>
          <w:rFonts w:ascii="Times New Roman" w:hAnsi="Times New Roman" w:cs="Times New Roman"/>
          <w:color w:val="222222"/>
          <w:szCs w:val="20"/>
          <w:shd w:val="clear" w:color="auto" w:fill="FFFFFF"/>
        </w:rPr>
        <w:t>es of ellipsis in coordination.</w:t>
      </w:r>
      <w:r w:rsidRPr="000C0F84">
        <w:rPr>
          <w:rFonts w:ascii="Times New Roman" w:hAnsi="Times New Roman" w:cs="Times New Roman"/>
          <w:color w:val="222222"/>
          <w:szCs w:val="20"/>
          <w:shd w:val="clear" w:color="auto" w:fill="FFFFFF"/>
        </w:rPr>
        <w:t> </w:t>
      </w:r>
      <w:r>
        <w:rPr>
          <w:rFonts w:ascii="Times New Roman" w:hAnsi="Times New Roman" w:cs="Times New Roman"/>
          <w:color w:val="222222"/>
          <w:szCs w:val="20"/>
          <w:shd w:val="clear" w:color="auto" w:fill="FFFFFF"/>
        </w:rPr>
        <w:t xml:space="preserve">In Artemis Alexiadou &amp; T. Alan Hall (eds.), </w:t>
      </w:r>
      <w:r w:rsidRPr="000C0F84">
        <w:rPr>
          <w:rFonts w:ascii="Times New Roman" w:hAnsi="Times New Roman" w:cs="Times New Roman"/>
          <w:i/>
          <w:color w:val="222222"/>
          <w:szCs w:val="20"/>
          <w:shd w:val="clear" w:color="auto" w:fill="FFFFFF"/>
        </w:rPr>
        <w:t>Studies on universal grammar and typological variation</w:t>
      </w:r>
      <w:r>
        <w:rPr>
          <w:rFonts w:ascii="Times New Roman" w:hAnsi="Times New Roman" w:cs="Times New Roman"/>
          <w:color w:val="222222"/>
          <w:szCs w:val="20"/>
          <w:shd w:val="clear" w:color="auto" w:fill="FFFFFF"/>
        </w:rPr>
        <w:t>,</w:t>
      </w:r>
      <w:r w:rsidRPr="000C0F84">
        <w:rPr>
          <w:rFonts w:ascii="Times New Roman" w:hAnsi="Times New Roman" w:cs="Times New Roman"/>
          <w:color w:val="222222"/>
          <w:szCs w:val="20"/>
          <w:shd w:val="clear" w:color="auto" w:fill="FFFFFF"/>
        </w:rPr>
        <w:t xml:space="preserve"> </w:t>
      </w:r>
      <w:r>
        <w:rPr>
          <w:rFonts w:ascii="Times New Roman" w:hAnsi="Times New Roman" w:cs="Times New Roman"/>
          <w:color w:val="222222"/>
          <w:szCs w:val="20"/>
          <w:shd w:val="clear" w:color="auto" w:fill="FFFFFF"/>
        </w:rPr>
        <w:t>60-</w:t>
      </w:r>
      <w:r w:rsidRPr="000C0F84">
        <w:rPr>
          <w:rFonts w:ascii="Times New Roman" w:hAnsi="Times New Roman" w:cs="Times New Roman"/>
          <w:color w:val="222222"/>
          <w:szCs w:val="20"/>
          <w:shd w:val="clear" w:color="auto" w:fill="FFFFFF"/>
        </w:rPr>
        <w:t>107.</w:t>
      </w:r>
    </w:p>
    <w:p w:rsidR="009E2DBB" w:rsidRDefault="009E2DBB" w:rsidP="009B7139">
      <w:pPr>
        <w:snapToGrid w:val="0"/>
        <w:ind w:left="425" w:hangingChars="177" w:hanging="425"/>
        <w:jc w:val="both"/>
        <w:rPr>
          <w:rFonts w:ascii="Times New Roman" w:hAnsi="Times New Roman" w:cs="Times New Roman"/>
          <w:color w:val="222222"/>
          <w:szCs w:val="20"/>
          <w:shd w:val="clear" w:color="auto" w:fill="FFFFFF"/>
        </w:rPr>
      </w:pPr>
      <w:r w:rsidRPr="009E2DBB">
        <w:rPr>
          <w:rFonts w:ascii="Times New Roman" w:hAnsi="Times New Roman" w:cs="Times New Roman"/>
          <w:color w:val="222222"/>
          <w:szCs w:val="20"/>
          <w:shd w:val="clear" w:color="auto" w:fill="FFFFFF"/>
        </w:rPr>
        <w:t xml:space="preserve">Wulff, Stefanie. 2006. Go-V vs. go-and-V in English: a case of constructional synonymy. In </w:t>
      </w:r>
      <w:r w:rsidRPr="009E2DBB">
        <w:rPr>
          <w:rFonts w:ascii="Times New Roman" w:hAnsi="Times New Roman" w:cs="Times New Roman"/>
          <w:i/>
          <w:color w:val="222222"/>
          <w:szCs w:val="20"/>
          <w:shd w:val="clear" w:color="auto" w:fill="FFFFFF"/>
        </w:rPr>
        <w:t>Corpora in cognitive linguistics. Corpus-based approaches to syntax and lexis</w:t>
      </w:r>
      <w:r>
        <w:rPr>
          <w:rFonts w:ascii="Times New Roman" w:hAnsi="Times New Roman" w:cs="Times New Roman"/>
          <w:color w:val="222222"/>
          <w:szCs w:val="20"/>
          <w:shd w:val="clear" w:color="auto" w:fill="FFFFFF"/>
        </w:rPr>
        <w:t>. Berlin: Mou</w:t>
      </w:r>
      <w:r w:rsidRPr="009E2DBB">
        <w:rPr>
          <w:rFonts w:ascii="Times New Roman" w:hAnsi="Times New Roman" w:cs="Times New Roman"/>
          <w:color w:val="222222"/>
          <w:szCs w:val="20"/>
          <w:shd w:val="clear" w:color="auto" w:fill="FFFFFF"/>
        </w:rPr>
        <w:t>ton de Gruyter.</w:t>
      </w:r>
    </w:p>
    <w:p w:rsidR="00F420C4" w:rsidRDefault="005A7819"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lastRenderedPageBreak/>
        <w:t>Yuan, Yulin. 1993</w:t>
      </w:r>
      <w:r w:rsidR="00F420C4">
        <w:rPr>
          <w:rFonts w:ascii="Times New Roman" w:hAnsi="Times New Roman" w:cs="Times New Roman"/>
          <w:color w:val="222222"/>
          <w:szCs w:val="20"/>
          <w:shd w:val="clear" w:color="auto" w:fill="FFFFFF"/>
        </w:rPr>
        <w:t xml:space="preserve">. </w:t>
      </w:r>
      <w:r w:rsidR="00F420C4" w:rsidRPr="005A7819">
        <w:rPr>
          <w:rFonts w:ascii="Times New Roman" w:hAnsi="Times New Roman" w:cs="Times New Roman"/>
          <w:i/>
          <w:color w:val="222222"/>
          <w:szCs w:val="20"/>
          <w:shd w:val="clear" w:color="auto" w:fill="FFFFFF"/>
        </w:rPr>
        <w:t>Xiandai Hanyu qishiju yanjiu</w:t>
      </w:r>
      <w:r w:rsidR="00F420C4">
        <w:rPr>
          <w:rFonts w:ascii="Times New Roman" w:hAnsi="Times New Roman" w:cs="Times New Roman"/>
          <w:color w:val="222222"/>
          <w:szCs w:val="20"/>
          <w:shd w:val="clear" w:color="auto" w:fill="FFFFFF"/>
        </w:rPr>
        <w:t xml:space="preserve"> [A study of imper</w:t>
      </w:r>
      <w:r>
        <w:rPr>
          <w:rFonts w:ascii="Times New Roman" w:hAnsi="Times New Roman" w:cs="Times New Roman"/>
          <w:color w:val="222222"/>
          <w:szCs w:val="20"/>
          <w:shd w:val="clear" w:color="auto" w:fill="FFFFFF"/>
        </w:rPr>
        <w:t>atives in Chinese]. Beijing: Peking University Press.</w:t>
      </w:r>
    </w:p>
    <w:p w:rsidR="00113C2E" w:rsidRDefault="00113C2E"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Zeitoun, Elizabeth. 2000. </w:t>
      </w:r>
      <w:r w:rsidR="000A2239">
        <w:rPr>
          <w:rFonts w:ascii="Times New Roman" w:hAnsi="Times New Roman" w:cs="Times New Roman"/>
          <w:color w:val="222222"/>
          <w:szCs w:val="20"/>
          <w:shd w:val="clear" w:color="auto" w:fill="FFFFFF"/>
        </w:rPr>
        <w:t>Dynamic vs s</w:t>
      </w:r>
      <w:r w:rsidRPr="009150C1">
        <w:rPr>
          <w:rFonts w:ascii="Times New Roman" w:hAnsi="Times New Roman" w:cs="Times New Roman"/>
          <w:color w:val="222222"/>
          <w:szCs w:val="20"/>
          <w:shd w:val="clear" w:color="auto" w:fill="FFFFFF"/>
        </w:rPr>
        <w:t>ta</w:t>
      </w:r>
      <w:r w:rsidR="000A2239">
        <w:rPr>
          <w:rFonts w:ascii="Times New Roman" w:hAnsi="Times New Roman" w:cs="Times New Roman"/>
          <w:color w:val="222222"/>
          <w:szCs w:val="20"/>
          <w:shd w:val="clear" w:color="auto" w:fill="FFFFFF"/>
        </w:rPr>
        <w:t>tive v</w:t>
      </w:r>
      <w:r>
        <w:rPr>
          <w:rFonts w:ascii="Times New Roman" w:hAnsi="Times New Roman" w:cs="Times New Roman"/>
          <w:color w:val="222222"/>
          <w:szCs w:val="20"/>
          <w:shd w:val="clear" w:color="auto" w:fill="FFFFFF"/>
        </w:rPr>
        <w:t>erbs in Mantauran (Rukai)</w:t>
      </w:r>
      <w:r w:rsidRPr="009150C1">
        <w:rPr>
          <w:rFonts w:ascii="Times New Roman" w:hAnsi="Times New Roman" w:cs="Times New Roman"/>
          <w:color w:val="222222"/>
          <w:szCs w:val="20"/>
          <w:shd w:val="clear" w:color="auto" w:fill="FFFFFF"/>
        </w:rPr>
        <w:t>. </w:t>
      </w:r>
      <w:r w:rsidRPr="009150C1">
        <w:rPr>
          <w:rFonts w:ascii="Times New Roman" w:hAnsi="Times New Roman" w:cs="Times New Roman"/>
          <w:i/>
          <w:color w:val="222222"/>
          <w:szCs w:val="20"/>
          <w:shd w:val="clear" w:color="auto" w:fill="FFFFFF"/>
        </w:rPr>
        <w:t>Oceanic Linguistics </w:t>
      </w:r>
      <w:r>
        <w:rPr>
          <w:rFonts w:ascii="Times New Roman" w:hAnsi="Times New Roman" w:cs="Times New Roman"/>
          <w:color w:val="222222"/>
          <w:szCs w:val="20"/>
          <w:shd w:val="clear" w:color="auto" w:fill="FFFFFF"/>
        </w:rPr>
        <w:t>39 (2)</w:t>
      </w:r>
      <w:r w:rsidRPr="009150C1">
        <w:rPr>
          <w:rFonts w:ascii="Times New Roman" w:hAnsi="Times New Roman" w:cs="Times New Roman"/>
          <w:color w:val="222222"/>
          <w:szCs w:val="20"/>
          <w:shd w:val="clear" w:color="auto" w:fill="FFFFFF"/>
        </w:rPr>
        <w:t>: 415–427.</w:t>
      </w:r>
    </w:p>
    <w:p w:rsidR="00CC6E15" w:rsidRDefault="00CC6E15"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Zhang, Jing. 2010. </w:t>
      </w:r>
      <w:r w:rsidRPr="00CC6E15">
        <w:rPr>
          <w:rFonts w:ascii="Times New Roman" w:hAnsi="Times New Roman" w:cs="Times New Roman"/>
          <w:i/>
          <w:color w:val="222222"/>
          <w:szCs w:val="20"/>
          <w:shd w:val="clear" w:color="auto" w:fill="FFFFFF"/>
        </w:rPr>
        <w:t>Xiandai Hanyu Miaoxie Yufa</w:t>
      </w:r>
      <w:r>
        <w:rPr>
          <w:rFonts w:ascii="Times New Roman" w:hAnsi="Times New Roman" w:cs="Times New Roman"/>
          <w:color w:val="222222"/>
          <w:szCs w:val="20"/>
          <w:shd w:val="clear" w:color="auto" w:fill="FFFFFF"/>
        </w:rPr>
        <w:t xml:space="preserve"> [Descriptive grammar of Modern Chinese]. Beijing: Shangwu Press.</w:t>
      </w:r>
    </w:p>
    <w:p w:rsidR="00CF4892" w:rsidRDefault="00CF4892"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Zhang, Linmin. 2019. The semantics of comparisons in Mandarin Chinese. </w:t>
      </w:r>
      <w:r w:rsidRPr="00CF4892">
        <w:rPr>
          <w:rFonts w:ascii="Times New Roman" w:hAnsi="Times New Roman" w:cs="Times New Roman"/>
          <w:i/>
          <w:color w:val="222222"/>
          <w:szCs w:val="20"/>
          <w:shd w:val="clear" w:color="auto" w:fill="FFFFFF"/>
        </w:rPr>
        <w:t>Proceedings of GLOW in Asia VII</w:t>
      </w:r>
      <w:r>
        <w:rPr>
          <w:rFonts w:ascii="Times New Roman" w:hAnsi="Times New Roman" w:cs="Times New Roman"/>
          <w:color w:val="222222"/>
          <w:szCs w:val="20"/>
          <w:shd w:val="clear" w:color="auto" w:fill="FFFFFF"/>
        </w:rPr>
        <w:t xml:space="preserve">. </w:t>
      </w:r>
      <w:r w:rsidRPr="00CF4892">
        <w:rPr>
          <w:rFonts w:ascii="Times New Roman" w:hAnsi="Times New Roman" w:cs="Times New Roman"/>
          <w:color w:val="222222"/>
          <w:szCs w:val="20"/>
          <w:shd w:val="clear" w:color="auto" w:fill="FFFFFF"/>
        </w:rPr>
        <w:t>lingbuzz/004755</w:t>
      </w:r>
      <w:r>
        <w:rPr>
          <w:rFonts w:ascii="Times New Roman" w:hAnsi="Times New Roman" w:cs="Times New Roman"/>
          <w:color w:val="222222"/>
          <w:szCs w:val="20"/>
          <w:shd w:val="clear" w:color="auto" w:fill="FFFFFF"/>
        </w:rPr>
        <w:t>.</w:t>
      </w:r>
    </w:p>
    <w:p w:rsidR="00402551" w:rsidRDefault="00402551" w:rsidP="009B7139">
      <w:pPr>
        <w:snapToGrid w:val="0"/>
        <w:ind w:left="425" w:hangingChars="177" w:hanging="425"/>
        <w:jc w:val="both"/>
        <w:rPr>
          <w:rFonts w:ascii="Times New Roman" w:hAnsi="Times New Roman" w:cs="Times New Roman"/>
          <w:color w:val="222222"/>
          <w:szCs w:val="20"/>
          <w:shd w:val="clear" w:color="auto" w:fill="FFFFFF"/>
        </w:rPr>
      </w:pPr>
      <w:r w:rsidRPr="00CE7493">
        <w:rPr>
          <w:rFonts w:ascii="Times New Roman" w:hAnsi="Times New Roman" w:cs="Times New Roman"/>
          <w:color w:val="222222"/>
          <w:szCs w:val="20"/>
          <w:shd w:val="clear" w:color="auto" w:fill="FFFFFF"/>
        </w:rPr>
        <w:t>Zhang, N</w:t>
      </w:r>
      <w:r>
        <w:rPr>
          <w:rFonts w:ascii="Times New Roman" w:hAnsi="Times New Roman" w:cs="Times New Roman"/>
          <w:color w:val="222222"/>
          <w:szCs w:val="20"/>
          <w:shd w:val="clear" w:color="auto" w:fill="FFFFFF"/>
        </w:rPr>
        <w:t xml:space="preserve">. Ning. 1999. </w:t>
      </w:r>
      <w:r w:rsidRPr="00402551">
        <w:rPr>
          <w:rFonts w:ascii="Times New Roman" w:hAnsi="Times New Roman" w:cs="Times New Roman"/>
          <w:color w:val="222222"/>
          <w:szCs w:val="20"/>
          <w:shd w:val="clear" w:color="auto" w:fill="FFFFFF"/>
        </w:rPr>
        <w:t>Empty Verbs in Chinese Predicatives and Complex Predicates</w:t>
      </w:r>
      <w:r>
        <w:rPr>
          <w:rFonts w:ascii="Times New Roman" w:hAnsi="Times New Roman" w:cs="Times New Roman"/>
          <w:color w:val="222222"/>
          <w:szCs w:val="20"/>
          <w:shd w:val="clear" w:color="auto" w:fill="FFFFFF"/>
        </w:rPr>
        <w:t xml:space="preserve">. </w:t>
      </w:r>
      <w:r w:rsidRPr="00402551">
        <w:rPr>
          <w:rFonts w:ascii="Times New Roman" w:hAnsi="Times New Roman" w:cs="Times New Roman"/>
          <w:i/>
          <w:color w:val="222222"/>
          <w:szCs w:val="20"/>
          <w:shd w:val="clear" w:color="auto" w:fill="FFFFFF"/>
        </w:rPr>
        <w:t>ZAS Papers in Linguistics</w:t>
      </w:r>
      <w:r>
        <w:rPr>
          <w:rFonts w:ascii="Times New Roman" w:hAnsi="Times New Roman" w:cs="Times New Roman"/>
          <w:color w:val="222222"/>
          <w:szCs w:val="20"/>
          <w:shd w:val="clear" w:color="auto" w:fill="FFFFFF"/>
        </w:rPr>
        <w:t xml:space="preserve"> 14: 147-163.</w:t>
      </w:r>
    </w:p>
    <w:p w:rsidR="00402551" w:rsidRDefault="00402551" w:rsidP="009B7139">
      <w:pPr>
        <w:snapToGrid w:val="0"/>
        <w:ind w:left="425" w:hangingChars="177" w:hanging="425"/>
        <w:jc w:val="both"/>
        <w:rPr>
          <w:rFonts w:ascii="Times New Roman" w:hAnsi="Times New Roman" w:cs="Times New Roman"/>
          <w:color w:val="222222"/>
          <w:szCs w:val="20"/>
          <w:shd w:val="clear" w:color="auto" w:fill="FFFFFF"/>
        </w:rPr>
      </w:pPr>
      <w:r w:rsidRPr="00CE7493">
        <w:rPr>
          <w:rFonts w:ascii="Times New Roman" w:hAnsi="Times New Roman" w:cs="Times New Roman"/>
          <w:color w:val="222222"/>
          <w:szCs w:val="20"/>
          <w:shd w:val="clear" w:color="auto" w:fill="FFFFFF"/>
        </w:rPr>
        <w:t>Zhang, N</w:t>
      </w:r>
      <w:r>
        <w:rPr>
          <w:rFonts w:ascii="Times New Roman" w:hAnsi="Times New Roman" w:cs="Times New Roman"/>
          <w:color w:val="222222"/>
          <w:szCs w:val="20"/>
          <w:shd w:val="clear" w:color="auto" w:fill="FFFFFF"/>
        </w:rPr>
        <w:t xml:space="preserve">. Ning. 2000. </w:t>
      </w:r>
      <w:r w:rsidR="00B20F60" w:rsidRPr="00B20F60">
        <w:rPr>
          <w:rFonts w:ascii="Times New Roman" w:hAnsi="Times New Roman" w:cs="Times New Roman"/>
          <w:color w:val="222222"/>
          <w:szCs w:val="20"/>
          <w:shd w:val="clear" w:color="auto" w:fill="FFFFFF"/>
        </w:rPr>
        <w:t xml:space="preserve">On </w:t>
      </w:r>
      <w:r w:rsidR="00B20F60">
        <w:rPr>
          <w:rFonts w:ascii="Times New Roman" w:hAnsi="Times New Roman" w:cs="Times New Roman"/>
          <w:color w:val="222222"/>
          <w:szCs w:val="20"/>
          <w:shd w:val="clear" w:color="auto" w:fill="FFFFFF"/>
        </w:rPr>
        <w:t>Chinese Verbless Constructions. In K. Schwarbe &amp; N. Zhang (eds.),</w:t>
      </w:r>
      <w:r w:rsidR="00B20F60" w:rsidRPr="00B20F60">
        <w:rPr>
          <w:rFonts w:ascii="Times New Roman" w:hAnsi="Times New Roman" w:cs="Times New Roman"/>
          <w:color w:val="222222"/>
          <w:szCs w:val="20"/>
          <w:shd w:val="clear" w:color="auto" w:fill="FFFFFF"/>
        </w:rPr>
        <w:t> </w:t>
      </w:r>
      <w:r w:rsidR="00B20F60" w:rsidRPr="00B20F60">
        <w:rPr>
          <w:rFonts w:ascii="Times New Roman" w:hAnsi="Times New Roman" w:cs="Times New Roman"/>
          <w:i/>
          <w:iCs/>
          <w:color w:val="222222"/>
          <w:szCs w:val="20"/>
          <w:shd w:val="clear" w:color="auto" w:fill="FFFFFF"/>
        </w:rPr>
        <w:t>Ellipsis in conjunction</w:t>
      </w:r>
      <w:r w:rsidR="00B20F60">
        <w:rPr>
          <w:rFonts w:ascii="Times New Roman" w:hAnsi="Times New Roman" w:cs="Times New Roman"/>
          <w:color w:val="222222"/>
          <w:szCs w:val="20"/>
          <w:shd w:val="clear" w:color="auto" w:fill="FFFFFF"/>
        </w:rPr>
        <w:t>.</w:t>
      </w:r>
      <w:r w:rsidR="00B20F60" w:rsidRPr="00B20F60">
        <w:rPr>
          <w:rFonts w:ascii="Times New Roman" w:hAnsi="Times New Roman" w:cs="Times New Roman"/>
          <w:color w:val="222222"/>
          <w:szCs w:val="20"/>
          <w:shd w:val="clear" w:color="auto" w:fill="FFFFFF"/>
        </w:rPr>
        <w:t xml:space="preserve"> 157-177.</w:t>
      </w:r>
      <w:r w:rsidR="00B20F60">
        <w:rPr>
          <w:rFonts w:ascii="Times New Roman" w:hAnsi="Times New Roman" w:cs="Times New Roman"/>
          <w:color w:val="222222"/>
          <w:szCs w:val="20"/>
          <w:shd w:val="clear" w:color="auto" w:fill="FFFFFF"/>
        </w:rPr>
        <w:t xml:space="preserve"> </w:t>
      </w:r>
      <w:r w:rsidR="00B20F60" w:rsidRPr="00B20F60">
        <w:rPr>
          <w:rFonts w:ascii="Times New Roman" w:hAnsi="Times New Roman" w:cs="Times New Roman"/>
          <w:color w:val="222222"/>
          <w:szCs w:val="20"/>
          <w:shd w:val="clear" w:color="auto" w:fill="FFFFFF"/>
        </w:rPr>
        <w:t>Berlin: De Gruyter.</w:t>
      </w:r>
    </w:p>
    <w:p w:rsidR="00CE7493" w:rsidRDefault="00CE7493" w:rsidP="009B7139">
      <w:pPr>
        <w:snapToGrid w:val="0"/>
        <w:ind w:left="425" w:hangingChars="177" w:hanging="425"/>
        <w:jc w:val="both"/>
        <w:rPr>
          <w:rFonts w:ascii="Times New Roman" w:hAnsi="Times New Roman" w:cs="Times New Roman"/>
          <w:color w:val="222222"/>
          <w:szCs w:val="20"/>
          <w:shd w:val="clear" w:color="auto" w:fill="FFFFFF"/>
        </w:rPr>
      </w:pPr>
      <w:r w:rsidRPr="00CE7493">
        <w:rPr>
          <w:rFonts w:ascii="Times New Roman" w:hAnsi="Times New Roman" w:cs="Times New Roman"/>
          <w:color w:val="222222"/>
          <w:szCs w:val="20"/>
          <w:shd w:val="clear" w:color="auto" w:fill="FFFFFF"/>
        </w:rPr>
        <w:t>Zhang, N</w:t>
      </w:r>
      <w:r w:rsidR="002A0537">
        <w:rPr>
          <w:rFonts w:ascii="Times New Roman" w:hAnsi="Times New Roman" w:cs="Times New Roman"/>
          <w:color w:val="222222"/>
          <w:szCs w:val="20"/>
          <w:shd w:val="clear" w:color="auto" w:fill="FFFFFF"/>
        </w:rPr>
        <w:t>.</w:t>
      </w:r>
      <w:r>
        <w:rPr>
          <w:rFonts w:ascii="Times New Roman" w:hAnsi="Times New Roman" w:cs="Times New Roman"/>
          <w:color w:val="222222"/>
          <w:szCs w:val="20"/>
          <w:shd w:val="clear" w:color="auto" w:fill="FFFFFF"/>
        </w:rPr>
        <w:t xml:space="preserve"> Ning. 2003.</w:t>
      </w:r>
      <w:r w:rsidR="00934A0C">
        <w:rPr>
          <w:rFonts w:ascii="Times New Roman" w:hAnsi="Times New Roman" w:cs="Times New Roman"/>
          <w:color w:val="222222"/>
          <w:szCs w:val="20"/>
          <w:shd w:val="clear" w:color="auto" w:fill="FFFFFF"/>
        </w:rPr>
        <w:t xml:space="preserve"> On the pre-predicate </w:t>
      </w:r>
      <w:r w:rsidR="00934A0C" w:rsidRPr="00934A0C">
        <w:rPr>
          <w:rFonts w:ascii="Times New Roman" w:hAnsi="Times New Roman" w:cs="Times New Roman"/>
          <w:i/>
          <w:color w:val="222222"/>
          <w:szCs w:val="20"/>
          <w:shd w:val="clear" w:color="auto" w:fill="FFFFFF"/>
        </w:rPr>
        <w:t xml:space="preserve">lai </w:t>
      </w:r>
      <w:r w:rsidR="00934A0C">
        <w:rPr>
          <w:rFonts w:ascii="Times New Roman" w:hAnsi="Times New Roman" w:cs="Times New Roman"/>
          <w:color w:val="222222"/>
          <w:szCs w:val="20"/>
          <w:shd w:val="clear" w:color="auto" w:fill="FFFFFF"/>
        </w:rPr>
        <w:t xml:space="preserve">[come] and </w:t>
      </w:r>
      <w:r w:rsidR="00934A0C" w:rsidRPr="00934A0C">
        <w:rPr>
          <w:rFonts w:ascii="Times New Roman" w:hAnsi="Times New Roman" w:cs="Times New Roman"/>
          <w:i/>
          <w:color w:val="222222"/>
          <w:szCs w:val="20"/>
          <w:shd w:val="clear" w:color="auto" w:fill="FFFFFF"/>
        </w:rPr>
        <w:t>q</w:t>
      </w:r>
      <w:r w:rsidRPr="00934A0C">
        <w:rPr>
          <w:rFonts w:ascii="Times New Roman" w:hAnsi="Times New Roman" w:cs="Times New Roman"/>
          <w:i/>
          <w:color w:val="222222"/>
          <w:szCs w:val="20"/>
          <w:shd w:val="clear" w:color="auto" w:fill="FFFFFF"/>
        </w:rPr>
        <w:t>u</w:t>
      </w:r>
      <w:r w:rsidRPr="00CE7493">
        <w:rPr>
          <w:rFonts w:ascii="Times New Roman" w:hAnsi="Times New Roman" w:cs="Times New Roman"/>
          <w:color w:val="222222"/>
          <w:szCs w:val="20"/>
          <w:shd w:val="clear" w:color="auto" w:fill="FFFFFF"/>
        </w:rPr>
        <w:t xml:space="preserve"> [go] in Chinese. In Jie Xu, Donghong Ji, and Teng Lua Kim (eds.), </w:t>
      </w:r>
      <w:r w:rsidRPr="00CE7493">
        <w:rPr>
          <w:rFonts w:ascii="Times New Roman" w:hAnsi="Times New Roman" w:cs="Times New Roman"/>
          <w:i/>
          <w:iCs/>
          <w:color w:val="222222"/>
          <w:szCs w:val="20"/>
          <w:shd w:val="clear" w:color="auto" w:fill="FFFFFF"/>
        </w:rPr>
        <w:t>Chinese Syntax and Semantics</w:t>
      </w:r>
      <w:r w:rsidRPr="00CE7493">
        <w:rPr>
          <w:rFonts w:ascii="Times New Roman" w:hAnsi="Times New Roman" w:cs="Times New Roman"/>
          <w:color w:val="222222"/>
          <w:szCs w:val="20"/>
          <w:shd w:val="clear" w:color="auto" w:fill="FFFFFF"/>
        </w:rPr>
        <w:t>. Singapore: Prentice Hall. 177–201</w:t>
      </w:r>
      <w:r w:rsidR="002A0537">
        <w:rPr>
          <w:rFonts w:ascii="Times New Roman" w:hAnsi="Times New Roman" w:cs="Times New Roman"/>
          <w:color w:val="222222"/>
          <w:szCs w:val="20"/>
          <w:shd w:val="clear" w:color="auto" w:fill="FFFFFF"/>
        </w:rPr>
        <w:t>.</w:t>
      </w:r>
    </w:p>
    <w:p w:rsidR="00FF1A64" w:rsidRDefault="002A0537" w:rsidP="009B7139">
      <w:pPr>
        <w:snapToGrid w:val="0"/>
        <w:ind w:left="425" w:hangingChars="177" w:hanging="425"/>
        <w:jc w:val="both"/>
        <w:rPr>
          <w:rFonts w:ascii="Times New Roman" w:hAnsi="Times New Roman" w:cs="Times New Roman"/>
          <w:szCs w:val="24"/>
        </w:rPr>
      </w:pPr>
      <w:r>
        <w:rPr>
          <w:rFonts w:ascii="Times New Roman" w:hAnsi="Times New Roman" w:cs="Times New Roman"/>
          <w:szCs w:val="24"/>
        </w:rPr>
        <w:t>Zhang, N.</w:t>
      </w:r>
      <w:r w:rsidR="00113C2E" w:rsidRPr="00502B9F">
        <w:rPr>
          <w:rFonts w:ascii="Times New Roman" w:hAnsi="Times New Roman" w:cs="Times New Roman"/>
          <w:szCs w:val="24"/>
        </w:rPr>
        <w:t xml:space="preserve"> Ning. 2013. </w:t>
      </w:r>
      <w:r w:rsidR="00113C2E">
        <w:rPr>
          <w:rFonts w:ascii="Times New Roman" w:hAnsi="Times New Roman" w:cs="Times New Roman"/>
          <w:i/>
          <w:iCs/>
          <w:szCs w:val="24"/>
        </w:rPr>
        <w:t>Classifier s</w:t>
      </w:r>
      <w:r w:rsidR="00113C2E" w:rsidRPr="00502B9F">
        <w:rPr>
          <w:rFonts w:ascii="Times New Roman" w:hAnsi="Times New Roman" w:cs="Times New Roman"/>
          <w:i/>
          <w:iCs/>
          <w:szCs w:val="24"/>
        </w:rPr>
        <w:t>tructures in Mandarin Chinese</w:t>
      </w:r>
      <w:r w:rsidR="00113C2E">
        <w:rPr>
          <w:rFonts w:ascii="Times New Roman" w:hAnsi="Times New Roman" w:cs="Times New Roman"/>
          <w:szCs w:val="24"/>
        </w:rPr>
        <w:t xml:space="preserve">. </w:t>
      </w:r>
      <w:r w:rsidR="002D4D81">
        <w:rPr>
          <w:rFonts w:ascii="Times New Roman" w:hAnsi="Times New Roman" w:cs="Times New Roman"/>
          <w:szCs w:val="24"/>
        </w:rPr>
        <w:t>Mouton de Gruyter.</w:t>
      </w:r>
      <w:r w:rsidR="005910E6">
        <w:rPr>
          <w:rFonts w:ascii="Times New Roman" w:hAnsi="Times New Roman" w:cs="Times New Roman"/>
          <w:szCs w:val="24"/>
        </w:rPr>
        <w:t> </w:t>
      </w:r>
    </w:p>
    <w:p w:rsidR="00FF1A64" w:rsidRDefault="00FF1A64" w:rsidP="009B7139">
      <w:pPr>
        <w:snapToGrid w:val="0"/>
        <w:ind w:left="425" w:hangingChars="177" w:hanging="425"/>
        <w:jc w:val="both"/>
        <w:rPr>
          <w:rFonts w:ascii="Times New Roman" w:hAnsi="Times New Roman" w:cs="Times New Roman"/>
          <w:szCs w:val="24"/>
        </w:rPr>
      </w:pPr>
      <w:r w:rsidRPr="005910E6">
        <w:rPr>
          <w:rFonts w:ascii="Times New Roman" w:hAnsi="Times New Roman" w:cs="Times New Roman"/>
          <w:szCs w:val="24"/>
        </w:rPr>
        <w:t>Zhang, N</w:t>
      </w:r>
      <w:r>
        <w:rPr>
          <w:rFonts w:ascii="Times New Roman" w:hAnsi="Times New Roman" w:cs="Times New Roman"/>
          <w:szCs w:val="24"/>
        </w:rPr>
        <w:t>. Ning. 2019a</w:t>
      </w:r>
      <w:r w:rsidRPr="005910E6">
        <w:rPr>
          <w:rFonts w:ascii="Times New Roman" w:hAnsi="Times New Roman" w:cs="Times New Roman"/>
          <w:szCs w:val="24"/>
        </w:rPr>
        <w:t>.</w:t>
      </w:r>
      <w:r>
        <w:rPr>
          <w:rFonts w:ascii="Times New Roman" w:hAnsi="Times New Roman" w:cs="Times New Roman"/>
          <w:szCs w:val="24"/>
        </w:rPr>
        <w:t xml:space="preserve"> </w:t>
      </w:r>
      <w:r w:rsidR="00D41EEE">
        <w:rPr>
          <w:rFonts w:ascii="Times New Roman" w:hAnsi="Times New Roman" w:cs="Times New Roman"/>
          <w:szCs w:val="24"/>
        </w:rPr>
        <w:t>Complex indefinites and the p</w:t>
      </w:r>
      <w:r w:rsidRPr="00FF1A64">
        <w:rPr>
          <w:rFonts w:ascii="Times New Roman" w:hAnsi="Times New Roman" w:cs="Times New Roman"/>
          <w:szCs w:val="24"/>
        </w:rPr>
        <w:t>roje</w:t>
      </w:r>
      <w:r>
        <w:rPr>
          <w:rFonts w:ascii="Times New Roman" w:hAnsi="Times New Roman" w:cs="Times New Roman"/>
          <w:szCs w:val="24"/>
        </w:rPr>
        <w:t xml:space="preserve">ction of DP in Mandarin Chinese. </w:t>
      </w:r>
      <w:r w:rsidRPr="00FF1A64">
        <w:rPr>
          <w:rFonts w:ascii="Times New Roman" w:hAnsi="Times New Roman" w:cs="Times New Roman"/>
          <w:i/>
          <w:szCs w:val="24"/>
        </w:rPr>
        <w:t>Journal of East Asian Linguistics</w:t>
      </w:r>
      <w:r w:rsidRPr="00FF1A64">
        <w:rPr>
          <w:rFonts w:ascii="Times New Roman" w:hAnsi="Times New Roman" w:cs="Times New Roman"/>
          <w:szCs w:val="24"/>
        </w:rPr>
        <w:t xml:space="preserve"> 28 (2), 179-210</w:t>
      </w:r>
      <w:r>
        <w:rPr>
          <w:rFonts w:ascii="Times New Roman" w:hAnsi="Times New Roman" w:cs="Times New Roman"/>
          <w:szCs w:val="24"/>
        </w:rPr>
        <w:t>.</w:t>
      </w:r>
    </w:p>
    <w:p w:rsidR="00852EEF" w:rsidRDefault="00852EEF" w:rsidP="009B7139">
      <w:pPr>
        <w:snapToGrid w:val="0"/>
        <w:ind w:left="425" w:hangingChars="177" w:hanging="425"/>
        <w:jc w:val="both"/>
        <w:rPr>
          <w:rFonts w:ascii="Times New Roman" w:hAnsi="Times New Roman" w:cs="Times New Roman"/>
          <w:szCs w:val="24"/>
        </w:rPr>
      </w:pPr>
      <w:r w:rsidRPr="005910E6">
        <w:rPr>
          <w:rFonts w:ascii="Times New Roman" w:hAnsi="Times New Roman" w:cs="Times New Roman"/>
          <w:szCs w:val="24"/>
        </w:rPr>
        <w:t>Zhang, N</w:t>
      </w:r>
      <w:r>
        <w:rPr>
          <w:rFonts w:ascii="Times New Roman" w:hAnsi="Times New Roman" w:cs="Times New Roman"/>
          <w:szCs w:val="24"/>
        </w:rPr>
        <w:t>. Ning. 2019</w:t>
      </w:r>
      <w:r w:rsidR="000878F5">
        <w:rPr>
          <w:rFonts w:ascii="Times New Roman" w:hAnsi="Times New Roman" w:cs="Times New Roman"/>
          <w:szCs w:val="24"/>
        </w:rPr>
        <w:t>b</w:t>
      </w:r>
      <w:r w:rsidRPr="005910E6">
        <w:rPr>
          <w:rFonts w:ascii="Times New Roman" w:hAnsi="Times New Roman" w:cs="Times New Roman"/>
          <w:szCs w:val="24"/>
        </w:rPr>
        <w:t>.</w:t>
      </w:r>
      <w:r>
        <w:rPr>
          <w:rFonts w:ascii="Times New Roman" w:hAnsi="Times New Roman" w:cs="Times New Roman"/>
          <w:szCs w:val="24"/>
        </w:rPr>
        <w:t xml:space="preserve"> </w:t>
      </w:r>
      <w:r w:rsidR="00934A0C">
        <w:rPr>
          <w:rFonts w:ascii="Times New Roman" w:hAnsi="Times New Roman" w:cs="Times New Roman"/>
          <w:szCs w:val="24"/>
        </w:rPr>
        <w:t>Head movement and d</w:t>
      </w:r>
      <w:r w:rsidRPr="00852EEF">
        <w:rPr>
          <w:rFonts w:ascii="Times New Roman" w:hAnsi="Times New Roman" w:cs="Times New Roman"/>
          <w:szCs w:val="24"/>
        </w:rPr>
        <w:t xml:space="preserve">egree </w:t>
      </w:r>
      <w:r w:rsidR="00934A0C">
        <w:rPr>
          <w:rFonts w:ascii="Times New Roman" w:hAnsi="Times New Roman" w:cs="Times New Roman"/>
          <w:szCs w:val="24"/>
        </w:rPr>
        <w:t>w</w:t>
      </w:r>
      <w:r w:rsidRPr="00852EEF">
        <w:rPr>
          <w:rFonts w:ascii="Times New Roman" w:hAnsi="Times New Roman" w:cs="Times New Roman"/>
          <w:szCs w:val="24"/>
        </w:rPr>
        <w:t>ords in Mandarin</w:t>
      </w:r>
      <w:r>
        <w:rPr>
          <w:rFonts w:ascii="Times New Roman" w:hAnsi="Times New Roman" w:cs="Times New Roman"/>
          <w:szCs w:val="24"/>
        </w:rPr>
        <w:t xml:space="preserve">. </w:t>
      </w:r>
      <w:r w:rsidR="00724973">
        <w:rPr>
          <w:rFonts w:ascii="Times New Roman" w:hAnsi="Times New Roman" w:cs="Times New Roman"/>
          <w:szCs w:val="24"/>
        </w:rPr>
        <w:t>P</w:t>
      </w:r>
      <w:r w:rsidR="007F2F8F">
        <w:rPr>
          <w:rFonts w:ascii="Times New Roman" w:hAnsi="Times New Roman" w:cs="Times New Roman"/>
          <w:szCs w:val="24"/>
        </w:rPr>
        <w:t>resented at t</w:t>
      </w:r>
      <w:r w:rsidRPr="00852EEF">
        <w:rPr>
          <w:rFonts w:ascii="Times New Roman" w:hAnsi="Times New Roman" w:cs="Times New Roman"/>
          <w:szCs w:val="24"/>
        </w:rPr>
        <w:t>he 3rd International Symposium on Chinese Theoretical and A</w:t>
      </w:r>
      <w:r w:rsidR="0036515A">
        <w:rPr>
          <w:rFonts w:ascii="Times New Roman" w:hAnsi="Times New Roman" w:cs="Times New Roman"/>
          <w:szCs w:val="24"/>
        </w:rPr>
        <w:t>pplied Linguistics,</w:t>
      </w:r>
      <w:r w:rsidRPr="00852EEF">
        <w:rPr>
          <w:rFonts w:ascii="Times New Roman" w:hAnsi="Times New Roman" w:cs="Times New Roman"/>
          <w:szCs w:val="24"/>
        </w:rPr>
        <w:t xml:space="preserve"> the University College Cork</w:t>
      </w:r>
      <w:r w:rsidR="0036515A">
        <w:rPr>
          <w:rFonts w:ascii="Times New Roman" w:hAnsi="Times New Roman" w:cs="Times New Roman"/>
          <w:szCs w:val="24"/>
        </w:rPr>
        <w:t>, Cork, Dec. 12-14.</w:t>
      </w:r>
    </w:p>
    <w:p w:rsidR="00DA4335" w:rsidRPr="005A7D83" w:rsidRDefault="00DA4335" w:rsidP="009B7139">
      <w:pPr>
        <w:snapToGrid w:val="0"/>
        <w:ind w:left="425" w:hangingChars="177" w:hanging="425"/>
        <w:jc w:val="both"/>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Zhu, Dexi. 1982. </w:t>
      </w:r>
      <w:r w:rsidRPr="00C91186">
        <w:rPr>
          <w:rFonts w:ascii="Times New Roman" w:hAnsi="Times New Roman" w:cs="Times New Roman"/>
          <w:i/>
          <w:color w:val="222222"/>
          <w:szCs w:val="20"/>
          <w:shd w:val="clear" w:color="auto" w:fill="FFFFFF"/>
        </w:rPr>
        <w:t xml:space="preserve">Yufa Jiangyi </w:t>
      </w:r>
      <w:r>
        <w:rPr>
          <w:rFonts w:ascii="Times New Roman" w:hAnsi="Times New Roman" w:cs="Times New Roman"/>
          <w:color w:val="222222"/>
          <w:szCs w:val="20"/>
          <w:shd w:val="clear" w:color="auto" w:fill="FFFFFF"/>
        </w:rPr>
        <w:t>[</w:t>
      </w:r>
      <w:r w:rsidR="00C91186" w:rsidRPr="00C91186">
        <w:rPr>
          <w:rFonts w:ascii="Times New Roman" w:hAnsi="Times New Roman" w:cs="Times New Roman"/>
          <w:color w:val="222222"/>
          <w:szCs w:val="20"/>
          <w:shd w:val="clear" w:color="auto" w:fill="FFFFFF"/>
        </w:rPr>
        <w:t>Lecture notes on grammar</w:t>
      </w:r>
      <w:r w:rsidR="00C91186">
        <w:rPr>
          <w:rFonts w:ascii="Times New Roman" w:hAnsi="Times New Roman" w:cs="Times New Roman"/>
          <w:color w:val="222222"/>
          <w:szCs w:val="20"/>
          <w:shd w:val="clear" w:color="auto" w:fill="FFFFFF"/>
        </w:rPr>
        <w:t>]. Beijing: Shangwu Press.</w:t>
      </w:r>
    </w:p>
    <w:p w:rsidR="00AD2F0E" w:rsidRDefault="00A12F5E" w:rsidP="009B7139">
      <w:pPr>
        <w:snapToGrid w:val="0"/>
        <w:ind w:left="425" w:hangingChars="177" w:hanging="425"/>
        <w:jc w:val="both"/>
        <w:rPr>
          <w:rFonts w:ascii="Times New Roman" w:hAnsi="Times New Roman" w:cs="Times New Roman"/>
          <w:szCs w:val="24"/>
        </w:rPr>
      </w:pPr>
      <w:r w:rsidRPr="00A12F5E">
        <w:rPr>
          <w:rFonts w:ascii="Times New Roman" w:hAnsi="Times New Roman" w:cs="Times New Roman"/>
          <w:szCs w:val="24"/>
        </w:rPr>
        <w:t xml:space="preserve">Zwicky, Arnold M. 1969. Phonological constraints in syntactic descriptions. </w:t>
      </w:r>
      <w:r w:rsidRPr="00A12F5E">
        <w:rPr>
          <w:rFonts w:ascii="Times New Roman" w:hAnsi="Times New Roman" w:cs="Times New Roman"/>
          <w:i/>
          <w:szCs w:val="24"/>
        </w:rPr>
        <w:t>Papers in Linguistics</w:t>
      </w:r>
      <w:r>
        <w:rPr>
          <w:rFonts w:ascii="Times New Roman" w:hAnsi="Times New Roman" w:cs="Times New Roman"/>
          <w:szCs w:val="24"/>
        </w:rPr>
        <w:t xml:space="preserve"> 1: 411–</w:t>
      </w:r>
      <w:r w:rsidRPr="00A12F5E">
        <w:rPr>
          <w:rFonts w:ascii="Times New Roman" w:hAnsi="Times New Roman" w:cs="Times New Roman"/>
          <w:szCs w:val="24"/>
        </w:rPr>
        <w:t>463.</w:t>
      </w:r>
    </w:p>
    <w:p w:rsidR="006C09C2" w:rsidRDefault="006C09C2" w:rsidP="009B7139">
      <w:pPr>
        <w:snapToGrid w:val="0"/>
        <w:ind w:left="425" w:hangingChars="177" w:hanging="425"/>
        <w:jc w:val="both"/>
        <w:rPr>
          <w:rFonts w:ascii="Times New Roman" w:hAnsi="Times New Roman" w:cs="Times New Roman"/>
          <w:szCs w:val="24"/>
        </w:rPr>
      </w:pPr>
    </w:p>
    <w:p w:rsidR="00990988" w:rsidRDefault="00990988">
      <w:pPr>
        <w:snapToGrid w:val="0"/>
        <w:ind w:left="425" w:hangingChars="177" w:hanging="425"/>
        <w:jc w:val="both"/>
        <w:rPr>
          <w:rFonts w:ascii="Times New Roman" w:hAnsi="Times New Roman" w:cs="Times New Roman"/>
          <w:szCs w:val="24"/>
        </w:rPr>
      </w:pPr>
    </w:p>
    <w:sectPr w:rsidR="00990988" w:rsidSect="00883C18">
      <w:headerReference w:type="even" r:id="rId9"/>
      <w:headerReference w:type="default" r:id="rId10"/>
      <w:pgSz w:w="11906" w:h="16838"/>
      <w:pgMar w:top="1418" w:right="1418" w:bottom="1418" w:left="1418" w:header="850" w:footer="850"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7D1" w:rsidRDefault="008167D1" w:rsidP="00927123">
      <w:r>
        <w:separator/>
      </w:r>
    </w:p>
  </w:endnote>
  <w:endnote w:type="continuationSeparator" w:id="0">
    <w:p w:rsidR="008167D1" w:rsidRDefault="008167D1" w:rsidP="0092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inherit">
    <w:altName w:val="Times New Roman"/>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7D1" w:rsidRDefault="008167D1" w:rsidP="00927123">
      <w:r>
        <w:separator/>
      </w:r>
    </w:p>
  </w:footnote>
  <w:footnote w:type="continuationSeparator" w:id="0">
    <w:p w:rsidR="008167D1" w:rsidRDefault="008167D1" w:rsidP="00927123">
      <w:r>
        <w:continuationSeparator/>
      </w:r>
    </w:p>
  </w:footnote>
  <w:footnote w:id="1">
    <w:p w:rsidR="005C2E41" w:rsidRPr="00A3470F" w:rsidRDefault="005C2E41" w:rsidP="00C277B3">
      <w:pPr>
        <w:autoSpaceDE w:val="0"/>
        <w:autoSpaceDN w:val="0"/>
        <w:adjustRightInd w:val="0"/>
        <w:snapToGrid w:val="0"/>
        <w:jc w:val="both"/>
        <w:rPr>
          <w:rFonts w:ascii="Times New Roman" w:hAnsi="Times New Roman" w:cs="Times New Roman"/>
          <w:sz w:val="20"/>
          <w:szCs w:val="20"/>
        </w:rPr>
      </w:pPr>
      <w:r w:rsidRPr="00A3470F">
        <w:rPr>
          <w:rStyle w:val="ad"/>
          <w:rFonts w:ascii="Times New Roman" w:hAnsi="Times New Roman" w:cs="Times New Roman"/>
          <w:sz w:val="20"/>
          <w:szCs w:val="20"/>
        </w:rPr>
        <w:footnoteRef/>
      </w:r>
      <w:r w:rsidRPr="00A3470F">
        <w:rPr>
          <w:rFonts w:ascii="Times New Roman" w:hAnsi="Times New Roman" w:cs="Times New Roman"/>
          <w:sz w:val="20"/>
          <w:szCs w:val="20"/>
        </w:rPr>
        <w:t xml:space="preserve"> Abbreviations: CL: classifier; BA: causative; DE: modification; EXP: experiential; IMP: imperative; PRF: perfective; PRG: progressive</w:t>
      </w:r>
      <w:r>
        <w:rPr>
          <w:rFonts w:ascii="Times New Roman" w:hAnsi="Times New Roman" w:cs="Times New Roman"/>
          <w:sz w:val="20"/>
          <w:szCs w:val="20"/>
        </w:rPr>
        <w:t>; PRT: sentence-final particle.</w:t>
      </w:r>
    </w:p>
  </w:footnote>
  <w:footnote w:id="2">
    <w:p w:rsidR="005C2E41" w:rsidRPr="00A3470F" w:rsidRDefault="005C2E41" w:rsidP="00CC1329">
      <w:pPr>
        <w:pStyle w:val="ab"/>
        <w:jc w:val="both"/>
        <w:rPr>
          <w:rFonts w:ascii="Times New Roman" w:hAnsi="Times New Roman" w:cs="Times New Roman"/>
          <w:lang w:val="en-GB"/>
        </w:rPr>
      </w:pPr>
      <w:r w:rsidRPr="00A3470F">
        <w:rPr>
          <w:rStyle w:val="ad"/>
          <w:rFonts w:ascii="Times New Roman" w:hAnsi="Times New Roman" w:cs="Times New Roman"/>
        </w:rPr>
        <w:footnoteRef/>
      </w:r>
      <w:r w:rsidRPr="00A3470F">
        <w:rPr>
          <w:rFonts w:ascii="Times New Roman" w:hAnsi="Times New Roman" w:cs="Times New Roman"/>
        </w:rPr>
        <w:t xml:space="preserve"> Xinjunrong </w:t>
      </w:r>
      <w:r w:rsidRPr="00A3470F">
        <w:rPr>
          <w:rFonts w:ascii="Times New Roman" w:hAnsi="Times New Roman" w:cs="Times New Roman"/>
          <w:lang w:val="en-GB"/>
        </w:rPr>
        <w:t xml:space="preserve">Huang (p.c.) uses (i) to challenge Lu’s (1985) claim that no aspect suffix may occur with the verb that precedes </w:t>
      </w:r>
      <w:r w:rsidRPr="00A3470F">
        <w:rPr>
          <w:rFonts w:ascii="Times New Roman" w:hAnsi="Times New Roman" w:cs="Times New Roman"/>
          <w:i/>
          <w:lang w:val="en-GB"/>
        </w:rPr>
        <w:t>qu</w:t>
      </w:r>
      <w:r w:rsidRPr="00A3470F">
        <w:rPr>
          <w:rFonts w:ascii="Times New Roman" w:hAnsi="Times New Roman" w:cs="Times New Roman"/>
          <w:lang w:val="en-GB"/>
        </w:rPr>
        <w:t>. Note that all GO-LPICs have their canonical counter</w:t>
      </w:r>
      <w:r>
        <w:rPr>
          <w:rFonts w:ascii="Times New Roman" w:hAnsi="Times New Roman" w:cs="Times New Roman"/>
          <w:lang w:val="en-GB"/>
        </w:rPr>
        <w:t>parts, but (ii), the canonical version of (i), is un</w:t>
      </w:r>
      <w:r w:rsidRPr="00A3470F">
        <w:rPr>
          <w:rFonts w:ascii="Times New Roman" w:hAnsi="Times New Roman" w:cs="Times New Roman"/>
          <w:lang w:val="en-GB"/>
        </w:rPr>
        <w:t>acceptable. Furthermore, if the verb in (i) is replaced with another verb, a</w:t>
      </w:r>
      <w:r>
        <w:rPr>
          <w:rFonts w:ascii="Times New Roman" w:hAnsi="Times New Roman" w:cs="Times New Roman"/>
          <w:lang w:val="en-GB"/>
        </w:rPr>
        <w:t>s in (iii), the sentence is un</w:t>
      </w:r>
      <w:r w:rsidRPr="00A3470F">
        <w:rPr>
          <w:rFonts w:ascii="Times New Roman" w:hAnsi="Times New Roman" w:cs="Times New Roman"/>
          <w:lang w:val="en-GB"/>
        </w:rPr>
        <w:t>acceptable. The special use of –</w:t>
      </w:r>
      <w:r w:rsidRPr="00A3470F">
        <w:rPr>
          <w:rFonts w:ascii="Times New Roman" w:hAnsi="Times New Roman" w:cs="Times New Roman"/>
          <w:i/>
          <w:lang w:val="en-GB"/>
        </w:rPr>
        <w:t>zhe</w:t>
      </w:r>
      <w:r w:rsidRPr="00A3470F">
        <w:rPr>
          <w:rFonts w:ascii="Times New Roman" w:hAnsi="Times New Roman" w:cs="Times New Roman"/>
          <w:lang w:val="en-GB"/>
        </w:rPr>
        <w:t xml:space="preserve"> in (i) is fo</w:t>
      </w:r>
      <w:r>
        <w:rPr>
          <w:rFonts w:ascii="Times New Roman" w:hAnsi="Times New Roman" w:cs="Times New Roman"/>
          <w:lang w:val="en-GB"/>
        </w:rPr>
        <w:t xml:space="preserve">und in imperatives (Yuan 1993). I thus </w:t>
      </w:r>
      <w:r w:rsidRPr="00A3470F">
        <w:rPr>
          <w:rFonts w:ascii="Times New Roman" w:hAnsi="Times New Roman" w:cs="Times New Roman"/>
          <w:lang w:val="en-GB"/>
        </w:rPr>
        <w:t>treat (i) as an idiomatic expression.</w:t>
      </w:r>
    </w:p>
    <w:p w:rsidR="005C2E41" w:rsidRPr="00A3470F" w:rsidRDefault="005C2E41" w:rsidP="001454FF">
      <w:pPr>
        <w:pStyle w:val="ab"/>
        <w:keepNext/>
        <w:jc w:val="both"/>
        <w:rPr>
          <w:rFonts w:ascii="Times New Roman" w:hAnsi="Times New Roman" w:cs="Times New Roman"/>
          <w:lang w:val="en-GB"/>
        </w:rPr>
      </w:pPr>
      <w:r w:rsidRPr="00A3470F">
        <w:rPr>
          <w:rFonts w:ascii="Times New Roman" w:hAnsi="Times New Roman" w:cs="Times New Roman"/>
          <w:lang w:val="en-GB"/>
        </w:rPr>
        <w:t>(i)  Yibianr wan-zhe</w:t>
      </w:r>
      <w:r w:rsidRPr="00A3470F">
        <w:rPr>
          <w:rFonts w:ascii="Times New Roman" w:hAnsi="Times New Roman" w:cs="Times New Roman"/>
          <w:lang w:val="en-GB"/>
        </w:rPr>
        <w:tab/>
        <w:t>qu</w:t>
      </w:r>
      <w:r w:rsidRPr="00A3470F">
        <w:rPr>
          <w:rFonts w:ascii="Times New Roman" w:hAnsi="Times New Roman" w:cs="Times New Roman"/>
          <w:lang w:val="en-GB"/>
        </w:rPr>
        <w:tab/>
        <w:t>(ba)!</w:t>
      </w:r>
      <w:r w:rsidRPr="00A3470F">
        <w:rPr>
          <w:rFonts w:ascii="Times New Roman" w:hAnsi="Times New Roman" w:cs="Times New Roman"/>
          <w:lang w:val="en-GB"/>
        </w:rPr>
        <w:tab/>
        <w:t xml:space="preserve">  (ii)</w:t>
      </w:r>
      <w:r w:rsidRPr="00A3470F">
        <w:rPr>
          <w:rFonts w:ascii="Times New Roman" w:hAnsi="Times New Roman" w:cs="Times New Roman"/>
          <w:lang w:val="en-GB"/>
        </w:rPr>
        <w:tab/>
        <w:t>*Yibianr</w:t>
      </w:r>
      <w:r w:rsidRPr="00A3470F">
        <w:rPr>
          <w:rFonts w:ascii="Times New Roman" w:hAnsi="Times New Roman" w:cs="Times New Roman"/>
          <w:lang w:val="en-GB"/>
        </w:rPr>
        <w:tab/>
        <w:t>qu</w:t>
      </w:r>
      <w:r w:rsidRPr="00A3470F">
        <w:rPr>
          <w:rFonts w:ascii="Times New Roman" w:hAnsi="Times New Roman" w:cs="Times New Roman"/>
          <w:lang w:val="en-GB"/>
        </w:rPr>
        <w:tab/>
        <w:t>wan-zhe</w:t>
      </w:r>
      <w:r w:rsidRPr="00A3470F">
        <w:rPr>
          <w:rFonts w:ascii="Times New Roman" w:hAnsi="Times New Roman" w:cs="Times New Roman"/>
          <w:lang w:val="en-GB"/>
        </w:rPr>
        <w:tab/>
        <w:t>(ba)!</w:t>
      </w:r>
      <w:r w:rsidRPr="00A3470F">
        <w:rPr>
          <w:rFonts w:ascii="Times New Roman" w:hAnsi="Times New Roman" w:cs="Times New Roman"/>
          <w:lang w:val="en-GB"/>
        </w:rPr>
        <w:tab/>
        <w:t xml:space="preserve"> (iii)</w:t>
      </w:r>
      <w:r w:rsidRPr="00A3470F">
        <w:rPr>
          <w:rFonts w:ascii="Times New Roman" w:hAnsi="Times New Roman" w:cs="Times New Roman"/>
          <w:lang w:val="en-GB"/>
        </w:rPr>
        <w:tab/>
        <w:t>*Yibianr chi-zhe qu (ba)!</w:t>
      </w:r>
    </w:p>
    <w:p w:rsidR="005C2E41" w:rsidRPr="00A3470F" w:rsidRDefault="005C2E41" w:rsidP="001454FF">
      <w:pPr>
        <w:pStyle w:val="ab"/>
        <w:keepNext/>
        <w:jc w:val="both"/>
        <w:rPr>
          <w:rFonts w:ascii="Times New Roman" w:hAnsi="Times New Roman" w:cs="Times New Roman"/>
          <w:lang w:val="en-GB"/>
        </w:rPr>
      </w:pPr>
      <w:r w:rsidRPr="00A3470F">
        <w:rPr>
          <w:rFonts w:ascii="Times New Roman" w:hAnsi="Times New Roman" w:cs="Times New Roman"/>
          <w:lang w:val="en-GB"/>
        </w:rPr>
        <w:t xml:space="preserve">    </w:t>
      </w:r>
      <w:proofErr w:type="gramStart"/>
      <w:r w:rsidRPr="00A3470F">
        <w:rPr>
          <w:rFonts w:ascii="Times New Roman" w:hAnsi="Times New Roman" w:cs="Times New Roman"/>
          <w:lang w:val="en-GB"/>
        </w:rPr>
        <w:t>away  play</w:t>
      </w:r>
      <w:proofErr w:type="gramEnd"/>
      <w:r w:rsidRPr="00A3470F">
        <w:rPr>
          <w:rFonts w:ascii="Times New Roman" w:hAnsi="Times New Roman" w:cs="Times New Roman"/>
          <w:lang w:val="en-GB"/>
        </w:rPr>
        <w:t>-</w:t>
      </w:r>
      <w:r w:rsidRPr="00A3470F">
        <w:rPr>
          <w:rFonts w:ascii="Times New Roman" w:hAnsi="Times New Roman" w:cs="Times New Roman"/>
          <w:smallCaps/>
          <w:lang w:val="en-GB"/>
        </w:rPr>
        <w:t>prg</w:t>
      </w:r>
      <w:r w:rsidRPr="00A3470F">
        <w:rPr>
          <w:rFonts w:ascii="Times New Roman" w:hAnsi="Times New Roman" w:cs="Times New Roman"/>
          <w:lang w:val="en-GB"/>
        </w:rPr>
        <w:tab/>
        <w:t>go</w:t>
      </w:r>
      <w:r w:rsidRPr="00A3470F">
        <w:rPr>
          <w:rFonts w:ascii="Times New Roman" w:hAnsi="Times New Roman" w:cs="Times New Roman"/>
          <w:lang w:val="en-GB"/>
        </w:rPr>
        <w:tab/>
      </w:r>
      <w:r w:rsidRPr="00A3470F">
        <w:rPr>
          <w:rFonts w:ascii="Times New Roman" w:hAnsi="Times New Roman" w:cs="Times New Roman"/>
          <w:smallCaps/>
          <w:lang w:val="en-GB"/>
        </w:rPr>
        <w:t>imp</w:t>
      </w:r>
      <w:r w:rsidRPr="00A3470F">
        <w:rPr>
          <w:rFonts w:ascii="Times New Roman" w:hAnsi="Times New Roman" w:cs="Times New Roman"/>
          <w:lang w:val="en-GB"/>
        </w:rPr>
        <w:tab/>
      </w:r>
      <w:r w:rsidRPr="00A3470F">
        <w:rPr>
          <w:rFonts w:ascii="Times New Roman" w:hAnsi="Times New Roman" w:cs="Times New Roman"/>
          <w:lang w:val="en-GB"/>
        </w:rPr>
        <w:tab/>
        <w:t xml:space="preserve"> away</w:t>
      </w:r>
      <w:r w:rsidRPr="00A3470F">
        <w:rPr>
          <w:rFonts w:ascii="Times New Roman" w:hAnsi="Times New Roman" w:cs="Times New Roman"/>
          <w:lang w:val="en-GB"/>
        </w:rPr>
        <w:tab/>
        <w:t>go</w:t>
      </w:r>
      <w:r w:rsidRPr="00A3470F">
        <w:rPr>
          <w:rFonts w:ascii="Times New Roman" w:hAnsi="Times New Roman" w:cs="Times New Roman"/>
          <w:lang w:val="en-GB"/>
        </w:rPr>
        <w:tab/>
        <w:t>play-</w:t>
      </w:r>
      <w:r w:rsidRPr="00A3470F">
        <w:rPr>
          <w:rFonts w:ascii="Times New Roman" w:hAnsi="Times New Roman" w:cs="Times New Roman"/>
          <w:smallCaps/>
          <w:lang w:val="en-GB"/>
        </w:rPr>
        <w:t>prg</w:t>
      </w:r>
      <w:r w:rsidRPr="00A3470F">
        <w:rPr>
          <w:rFonts w:ascii="Times New Roman" w:hAnsi="Times New Roman" w:cs="Times New Roman"/>
          <w:smallCaps/>
          <w:lang w:val="en-GB"/>
        </w:rPr>
        <w:tab/>
        <w:t>imp</w:t>
      </w:r>
      <w:r w:rsidRPr="00A3470F">
        <w:rPr>
          <w:rFonts w:ascii="Times New Roman" w:hAnsi="Times New Roman" w:cs="Times New Roman"/>
          <w:lang w:val="en-GB"/>
        </w:rPr>
        <w:tab/>
      </w:r>
      <w:r w:rsidRPr="00A3470F">
        <w:rPr>
          <w:rFonts w:ascii="Times New Roman" w:hAnsi="Times New Roman" w:cs="Times New Roman"/>
          <w:lang w:val="en-GB"/>
        </w:rPr>
        <w:tab/>
        <w:t xml:space="preserve"> away  eat-</w:t>
      </w:r>
      <w:r w:rsidRPr="00A3470F">
        <w:rPr>
          <w:rFonts w:ascii="Times New Roman" w:hAnsi="Times New Roman" w:cs="Times New Roman"/>
          <w:smallCaps/>
          <w:lang w:val="en-GB"/>
        </w:rPr>
        <w:t>prg</w:t>
      </w:r>
      <w:r w:rsidRPr="00A3470F">
        <w:rPr>
          <w:rFonts w:ascii="Times New Roman" w:hAnsi="Times New Roman" w:cs="Times New Roman"/>
          <w:lang w:val="en-GB"/>
        </w:rPr>
        <w:tab/>
        <w:t xml:space="preserve">go </w:t>
      </w:r>
      <w:r w:rsidRPr="00A3470F">
        <w:rPr>
          <w:rFonts w:ascii="Times New Roman" w:hAnsi="Times New Roman" w:cs="Times New Roman"/>
          <w:smallCaps/>
          <w:lang w:val="en-GB"/>
        </w:rPr>
        <w:t>imp</w:t>
      </w:r>
    </w:p>
    <w:p w:rsidR="005C2E41" w:rsidRPr="00A3470F" w:rsidRDefault="005C2E41" w:rsidP="00CC1329">
      <w:pPr>
        <w:pStyle w:val="ab"/>
        <w:jc w:val="both"/>
        <w:rPr>
          <w:rFonts w:ascii="Times New Roman" w:hAnsi="Times New Roman" w:cs="Times New Roman"/>
          <w:lang w:val="en-GB"/>
        </w:rPr>
      </w:pPr>
      <w:r w:rsidRPr="00A3470F">
        <w:rPr>
          <w:rFonts w:ascii="Times New Roman" w:hAnsi="Times New Roman" w:cs="Times New Roman"/>
          <w:lang w:val="en-GB"/>
        </w:rPr>
        <w:t xml:space="preserve">   ‘Go and play in another place!’</w:t>
      </w:r>
    </w:p>
  </w:footnote>
  <w:footnote w:id="3">
    <w:p w:rsidR="005C2E41" w:rsidRPr="00A3470F" w:rsidRDefault="005C2E41" w:rsidP="00CC1329">
      <w:pPr>
        <w:pStyle w:val="ab"/>
        <w:jc w:val="both"/>
        <w:rPr>
          <w:rFonts w:ascii="Times New Roman" w:hAnsi="Times New Roman" w:cs="Times New Roman"/>
        </w:rPr>
      </w:pPr>
      <w:r w:rsidRPr="00A3470F">
        <w:rPr>
          <w:rStyle w:val="ad"/>
          <w:rFonts w:ascii="Times New Roman" w:hAnsi="Times New Roman" w:cs="Times New Roman"/>
        </w:rPr>
        <w:footnoteRef/>
      </w:r>
      <w:r w:rsidRPr="00A3470F">
        <w:rPr>
          <w:rFonts w:ascii="Times New Roman" w:hAnsi="Times New Roman" w:cs="Times New Roman"/>
        </w:rPr>
        <w:t xml:space="preserve"> For other special uses of the pre-VP </w:t>
      </w:r>
      <w:r w:rsidRPr="00A3470F">
        <w:rPr>
          <w:rFonts w:ascii="Times New Roman" w:hAnsi="Times New Roman" w:cs="Times New Roman"/>
          <w:i/>
        </w:rPr>
        <w:t>qu,</w:t>
      </w:r>
      <w:r w:rsidRPr="00A3470F">
        <w:rPr>
          <w:rFonts w:ascii="Times New Roman" w:hAnsi="Times New Roman" w:cs="Times New Roman"/>
        </w:rPr>
        <w:t xml:space="preserve"> see Lu (1985) and Huang (2018: 91), and for other special uses of the post-VP </w:t>
      </w:r>
      <w:r w:rsidRPr="00A3470F">
        <w:rPr>
          <w:rFonts w:ascii="Times New Roman" w:hAnsi="Times New Roman" w:cs="Times New Roman"/>
          <w:i/>
        </w:rPr>
        <w:t>qu</w:t>
      </w:r>
      <w:r w:rsidRPr="00A3470F">
        <w:rPr>
          <w:rFonts w:ascii="Times New Roman" w:hAnsi="Times New Roman" w:cs="Times New Roman"/>
        </w:rPr>
        <w:t>, see Tang (1979: 308) and Lu (1985).</w:t>
      </w:r>
    </w:p>
  </w:footnote>
  <w:footnote w:id="4">
    <w:p w:rsidR="005C2E41" w:rsidRPr="00A3470F" w:rsidRDefault="005C2E41" w:rsidP="003A53DA">
      <w:pPr>
        <w:pStyle w:val="HTML"/>
        <w:shd w:val="clear" w:color="auto" w:fill="FFFFFF"/>
        <w:snapToGrid w:val="0"/>
        <w:jc w:val="both"/>
        <w:rPr>
          <w:rFonts w:ascii="Times New Roman" w:hAnsi="Times New Roman" w:cs="Times New Roman"/>
          <w:lang w:val="en-GB"/>
        </w:rPr>
      </w:pPr>
      <w:r w:rsidRPr="00A3470F">
        <w:rPr>
          <w:rStyle w:val="ad"/>
          <w:rFonts w:ascii="Times New Roman" w:hAnsi="Times New Roman" w:cs="Times New Roman"/>
        </w:rPr>
        <w:footnoteRef/>
      </w:r>
      <w:r w:rsidRPr="00A3470F">
        <w:rPr>
          <w:rFonts w:ascii="Times New Roman" w:hAnsi="Times New Roman" w:cs="Times New Roman"/>
        </w:rPr>
        <w:t xml:space="preserve"> </w:t>
      </w:r>
      <w:r w:rsidRPr="00A3470F">
        <w:rPr>
          <w:rFonts w:ascii="Times New Roman" w:hAnsi="Times New Roman" w:cs="Times New Roman"/>
          <w:lang w:val="en-GB"/>
        </w:rPr>
        <w:t xml:space="preserve">We steer clear of the post-stative </w:t>
      </w:r>
      <w:r w:rsidRPr="00A3470F">
        <w:rPr>
          <w:rFonts w:ascii="Times New Roman" w:hAnsi="Times New Roman" w:cs="Times New Roman"/>
          <w:i/>
          <w:lang w:val="en-GB"/>
        </w:rPr>
        <w:t xml:space="preserve">jí </w:t>
      </w:r>
      <w:r w:rsidRPr="00A3470F">
        <w:rPr>
          <w:rFonts w:ascii="Times New Roman" w:hAnsi="Times New Roman" w:cs="Times New Roman"/>
          <w:lang w:val="en-GB"/>
        </w:rPr>
        <w:t>‘extremely’, which must precede the sentence-final</w:t>
      </w:r>
      <w:r w:rsidRPr="00A3470F">
        <w:rPr>
          <w:rFonts w:ascii="Times New Roman" w:hAnsi="Times New Roman" w:cs="Times New Roman"/>
          <w:i/>
          <w:lang w:val="en-GB"/>
        </w:rPr>
        <w:t xml:space="preserve"> le</w:t>
      </w:r>
      <w:r w:rsidRPr="00A3470F">
        <w:rPr>
          <w:rFonts w:ascii="Times New Roman" w:hAnsi="Times New Roman" w:cs="Times New Roman"/>
          <w:lang w:val="en-GB"/>
        </w:rPr>
        <w:t xml:space="preserve">, as in (i), whereas the post-stative </w:t>
      </w:r>
      <w:r w:rsidRPr="00A3470F">
        <w:rPr>
          <w:rFonts w:ascii="Times New Roman" w:hAnsi="Times New Roman" w:cs="Times New Roman"/>
          <w:i/>
          <w:lang w:val="en-GB"/>
        </w:rPr>
        <w:t>hen</w:t>
      </w:r>
      <w:r w:rsidRPr="00A3470F">
        <w:rPr>
          <w:rFonts w:ascii="Times New Roman" w:hAnsi="Times New Roman" w:cs="Times New Roman"/>
          <w:lang w:val="en-GB"/>
        </w:rPr>
        <w:t xml:space="preserve"> never does no. See </w:t>
      </w:r>
      <w:r>
        <w:rPr>
          <w:rFonts w:ascii="Times New Roman" w:hAnsi="Times New Roman" w:cs="Times New Roman"/>
          <w:lang w:val="en-GB"/>
        </w:rPr>
        <w:t xml:space="preserve">N. </w:t>
      </w:r>
      <w:r w:rsidRPr="00A3470F">
        <w:rPr>
          <w:rFonts w:ascii="Times New Roman" w:hAnsi="Times New Roman" w:cs="Times New Roman"/>
          <w:lang w:val="en-GB"/>
        </w:rPr>
        <w:t>Zhang (2019</w:t>
      </w:r>
      <w:r>
        <w:rPr>
          <w:rFonts w:ascii="Times New Roman" w:hAnsi="Times New Roman" w:cs="Times New Roman"/>
          <w:lang w:val="en-GB"/>
        </w:rPr>
        <w:t>b) for a syntactic</w:t>
      </w:r>
      <w:r w:rsidRPr="00A3470F">
        <w:rPr>
          <w:rFonts w:ascii="Times New Roman" w:hAnsi="Times New Roman" w:cs="Times New Roman"/>
          <w:lang w:val="en-GB"/>
        </w:rPr>
        <w:t xml:space="preserve"> analysis of this use of </w:t>
      </w:r>
      <w:r w:rsidRPr="00A3470F">
        <w:rPr>
          <w:rFonts w:ascii="Times New Roman" w:hAnsi="Times New Roman" w:cs="Times New Roman"/>
          <w:i/>
          <w:lang w:val="en-GB"/>
        </w:rPr>
        <w:t>ji</w:t>
      </w:r>
      <w:r w:rsidRPr="00A3470F">
        <w:rPr>
          <w:rFonts w:ascii="Times New Roman" w:hAnsi="Times New Roman" w:cs="Times New Roman"/>
          <w:lang w:val="en-GB"/>
        </w:rPr>
        <w:t>.</w:t>
      </w:r>
    </w:p>
    <w:p w:rsidR="005C2E41" w:rsidRPr="00A3470F" w:rsidRDefault="005C2E41" w:rsidP="00A44A70">
      <w:pPr>
        <w:pStyle w:val="HTML"/>
        <w:keepNext/>
        <w:shd w:val="clear" w:color="auto" w:fill="FFFFFF"/>
        <w:snapToGrid w:val="0"/>
        <w:jc w:val="both"/>
        <w:rPr>
          <w:rFonts w:ascii="Times New Roman" w:hAnsi="Times New Roman" w:cs="Times New Roman"/>
          <w:lang w:val="en-GB"/>
        </w:rPr>
      </w:pPr>
      <w:r w:rsidRPr="00A3470F">
        <w:rPr>
          <w:rFonts w:ascii="Times New Roman" w:hAnsi="Times New Roman" w:cs="Times New Roman"/>
          <w:lang w:val="en-GB"/>
        </w:rPr>
        <w:t>(i)</w:t>
      </w:r>
      <w:r w:rsidRPr="00A3470F">
        <w:rPr>
          <w:rFonts w:ascii="Times New Roman" w:hAnsi="Times New Roman" w:cs="Times New Roman"/>
          <w:lang w:val="en-GB"/>
        </w:rPr>
        <w:tab/>
        <w:t>Tianqi</w:t>
      </w:r>
      <w:r w:rsidRPr="00A3470F">
        <w:rPr>
          <w:rFonts w:ascii="Times New Roman" w:hAnsi="Times New Roman" w:cs="Times New Roman"/>
          <w:lang w:val="en-GB"/>
        </w:rPr>
        <w:tab/>
        <w:t>re</w:t>
      </w:r>
      <w:r w:rsidRPr="00A3470F">
        <w:rPr>
          <w:rFonts w:ascii="Times New Roman" w:hAnsi="Times New Roman" w:cs="Times New Roman"/>
          <w:lang w:val="en-GB"/>
        </w:rPr>
        <w:tab/>
        <w:t>ji</w:t>
      </w:r>
      <w:r w:rsidRPr="00A3470F">
        <w:rPr>
          <w:rFonts w:ascii="Times New Roman" w:hAnsi="Times New Roman" w:cs="Times New Roman"/>
          <w:lang w:val="en-GB"/>
        </w:rPr>
        <w:tab/>
      </w:r>
      <w:r w:rsidRPr="00A3470F">
        <w:rPr>
          <w:rFonts w:ascii="Times New Roman" w:hAnsi="Times New Roman" w:cs="Times New Roman"/>
          <w:lang w:val="en-GB"/>
        </w:rPr>
        <w:tab/>
        <w:t>*(le).</w:t>
      </w:r>
    </w:p>
    <w:p w:rsidR="005C2E41" w:rsidRPr="00A3470F" w:rsidRDefault="005C2E41" w:rsidP="00A44A70">
      <w:pPr>
        <w:pStyle w:val="HTML"/>
        <w:keepNext/>
        <w:shd w:val="clear" w:color="auto" w:fill="FFFFFF"/>
        <w:snapToGrid w:val="0"/>
        <w:jc w:val="both"/>
        <w:rPr>
          <w:rFonts w:ascii="Times New Roman" w:hAnsi="Times New Roman" w:cs="Times New Roman"/>
          <w:lang w:val="en-GB"/>
        </w:rPr>
      </w:pPr>
      <w:r w:rsidRPr="00A3470F">
        <w:rPr>
          <w:rFonts w:ascii="Times New Roman" w:hAnsi="Times New Roman" w:cs="Times New Roman"/>
          <w:lang w:val="en-GB"/>
        </w:rPr>
        <w:tab/>
        <w:t>weather</w:t>
      </w:r>
      <w:r w:rsidRPr="00A3470F">
        <w:rPr>
          <w:rFonts w:ascii="Times New Roman" w:hAnsi="Times New Roman" w:cs="Times New Roman"/>
          <w:lang w:val="en-GB"/>
        </w:rPr>
        <w:tab/>
        <w:t>hot</w:t>
      </w:r>
      <w:r w:rsidRPr="00A3470F">
        <w:rPr>
          <w:rFonts w:ascii="Times New Roman" w:hAnsi="Times New Roman" w:cs="Times New Roman"/>
          <w:lang w:val="en-GB"/>
        </w:rPr>
        <w:tab/>
        <w:t>extreme</w:t>
      </w:r>
      <w:r w:rsidRPr="00A3470F">
        <w:rPr>
          <w:rFonts w:ascii="Times New Roman" w:hAnsi="Times New Roman" w:cs="Times New Roman"/>
          <w:lang w:val="en-GB"/>
        </w:rPr>
        <w:tab/>
      </w:r>
      <w:r w:rsidRPr="00A3470F">
        <w:rPr>
          <w:rFonts w:ascii="Times New Roman" w:hAnsi="Times New Roman" w:cs="Times New Roman"/>
          <w:smallCaps/>
          <w:lang w:val="en-GB"/>
        </w:rPr>
        <w:t>prt</w:t>
      </w:r>
    </w:p>
    <w:p w:rsidR="005C2E41" w:rsidRPr="00A3470F" w:rsidRDefault="005C2E41" w:rsidP="003A53DA">
      <w:pPr>
        <w:pStyle w:val="HTML"/>
        <w:shd w:val="clear" w:color="auto" w:fill="FFFFFF"/>
        <w:snapToGrid w:val="0"/>
        <w:jc w:val="both"/>
        <w:rPr>
          <w:rFonts w:ascii="Times New Roman" w:hAnsi="Times New Roman" w:cs="Times New Roman"/>
          <w:lang w:val="en-GB"/>
        </w:rPr>
      </w:pPr>
      <w:r w:rsidRPr="00A3470F">
        <w:rPr>
          <w:rFonts w:ascii="Times New Roman" w:hAnsi="Times New Roman" w:cs="Times New Roman"/>
          <w:lang w:val="en-GB"/>
        </w:rPr>
        <w:tab/>
        <w:t>‘The weather is extremely hot.’</w:t>
      </w:r>
    </w:p>
  </w:footnote>
  <w:footnote w:id="5">
    <w:p w:rsidR="005C2E41" w:rsidRPr="00A3470F" w:rsidRDefault="005C2E41" w:rsidP="00256A4D">
      <w:pPr>
        <w:snapToGrid w:val="0"/>
        <w:jc w:val="both"/>
        <w:rPr>
          <w:rFonts w:ascii="Times New Roman" w:hAnsi="Times New Roman" w:cs="Times New Roman"/>
          <w:sz w:val="20"/>
          <w:szCs w:val="20"/>
        </w:rPr>
      </w:pPr>
      <w:r w:rsidRPr="00A3470F">
        <w:rPr>
          <w:rStyle w:val="ad"/>
          <w:rFonts w:ascii="Times New Roman" w:hAnsi="Times New Roman" w:cs="Times New Roman"/>
          <w:sz w:val="20"/>
          <w:szCs w:val="20"/>
        </w:rPr>
        <w:footnoteRef/>
      </w:r>
      <w:r w:rsidRPr="00A3470F">
        <w:rPr>
          <w:rFonts w:ascii="Times New Roman" w:hAnsi="Times New Roman" w:cs="Times New Roman"/>
          <w:sz w:val="20"/>
          <w:szCs w:val="20"/>
        </w:rPr>
        <w:t xml:space="preserve"> Chinese has no PP predicate (ia), and thus there is no LPIC based on a PP (ib).</w:t>
      </w:r>
    </w:p>
    <w:p w:rsidR="005C2E41" w:rsidRPr="00A3470F" w:rsidRDefault="005C2E41" w:rsidP="00256A4D">
      <w:pPr>
        <w:pStyle w:val="HTML"/>
        <w:keepNext/>
        <w:shd w:val="clear" w:color="auto" w:fill="FFFFFF"/>
        <w:snapToGrid w:val="0"/>
        <w:rPr>
          <w:rFonts w:ascii="Times New Roman" w:eastAsia="細明體" w:hAnsi="Times New Roman" w:cs="Times New Roman"/>
          <w:kern w:val="0"/>
        </w:rPr>
      </w:pPr>
      <w:r w:rsidRPr="00A3470F">
        <w:rPr>
          <w:rFonts w:ascii="Times New Roman" w:hAnsi="Times New Roman" w:cs="Times New Roman"/>
        </w:rPr>
        <w:t>(i)    a.</w:t>
      </w:r>
      <w:r w:rsidRPr="00A3470F">
        <w:rPr>
          <w:rFonts w:ascii="Times New Roman" w:hAnsi="Times New Roman" w:cs="Times New Roman"/>
        </w:rPr>
        <w:tab/>
        <w:t>*</w:t>
      </w:r>
      <w:r w:rsidRPr="00A3470F">
        <w:rPr>
          <w:rFonts w:ascii="Times New Roman" w:eastAsia="細明體" w:hAnsi="Times New Roman" w:cs="Times New Roman"/>
          <w:kern w:val="0"/>
        </w:rPr>
        <w:t>Dàhǔ</w:t>
      </w:r>
      <w:r w:rsidRPr="00A3470F">
        <w:rPr>
          <w:rFonts w:ascii="Times New Roman" w:eastAsia="細明體" w:hAnsi="Times New Roman" w:cs="Times New Roman"/>
          <w:kern w:val="0"/>
        </w:rPr>
        <w:tab/>
        <w:t>(sh</w:t>
      </w:r>
      <w:r>
        <w:rPr>
          <w:rFonts w:ascii="Times New Roman" w:eastAsia="細明體" w:hAnsi="Times New Roman" w:cs="Times New Roman"/>
          <w:kern w:val="0"/>
        </w:rPr>
        <w:t>i</w:t>
      </w:r>
      <w:r w:rsidRPr="00A3470F">
        <w:rPr>
          <w:rFonts w:ascii="Times New Roman" w:eastAsia="細明體" w:hAnsi="Times New Roman" w:cs="Times New Roman"/>
          <w:kern w:val="0"/>
        </w:rPr>
        <w:t>)</w:t>
      </w:r>
      <w:r w:rsidRPr="00A3470F">
        <w:rPr>
          <w:rFonts w:ascii="Times New Roman" w:eastAsia="細明體" w:hAnsi="Times New Roman" w:cs="Times New Roman"/>
          <w:kern w:val="0"/>
        </w:rPr>
        <w:tab/>
        <w:t>cóng</w:t>
      </w:r>
      <w:r w:rsidRPr="00A3470F">
        <w:rPr>
          <w:rFonts w:ascii="Times New Roman" w:eastAsia="細明體" w:hAnsi="Times New Roman" w:cs="Times New Roman"/>
          <w:kern w:val="0"/>
        </w:rPr>
        <w:tab/>
        <w:t>R</w:t>
      </w:r>
      <w:r>
        <w:rPr>
          <w:rFonts w:ascii="Times New Roman" w:eastAsia="細明體" w:hAnsi="Times New Roman" w:cs="Times New Roman"/>
          <w:kern w:val="0"/>
        </w:rPr>
        <w:t>i</w:t>
      </w:r>
      <w:r w:rsidRPr="00A3470F">
        <w:rPr>
          <w:rFonts w:ascii="Times New Roman" w:eastAsia="細明體" w:hAnsi="Times New Roman" w:cs="Times New Roman"/>
          <w:kern w:val="0"/>
        </w:rPr>
        <w:t>běn.</w:t>
      </w:r>
      <w:r w:rsidRPr="00A3470F">
        <w:rPr>
          <w:rFonts w:ascii="Times New Roman" w:eastAsia="細明體" w:hAnsi="Times New Roman" w:cs="Times New Roman"/>
          <w:kern w:val="0"/>
        </w:rPr>
        <w:tab/>
      </w:r>
      <w:r w:rsidRPr="00A3470F">
        <w:rPr>
          <w:rFonts w:ascii="Times New Roman" w:eastAsia="細明體" w:hAnsi="Times New Roman" w:cs="Times New Roman"/>
          <w:kern w:val="0"/>
        </w:rPr>
        <w:tab/>
        <w:t>b.</w:t>
      </w:r>
      <w:r w:rsidRPr="00A3470F">
        <w:rPr>
          <w:rFonts w:ascii="Times New Roman" w:eastAsia="細明體" w:hAnsi="Times New Roman" w:cs="Times New Roman"/>
          <w:kern w:val="0"/>
        </w:rPr>
        <w:tab/>
      </w:r>
      <w:r w:rsidRPr="00A3470F">
        <w:rPr>
          <w:rFonts w:ascii="Times New Roman" w:hAnsi="Times New Roman" w:cs="Times New Roman"/>
        </w:rPr>
        <w:t>*</w:t>
      </w:r>
      <w:r w:rsidRPr="00A3470F">
        <w:rPr>
          <w:rFonts w:ascii="Times New Roman" w:eastAsia="細明體" w:hAnsi="Times New Roman" w:cs="Times New Roman"/>
          <w:kern w:val="0"/>
        </w:rPr>
        <w:t>Dàhǔ</w:t>
      </w:r>
      <w:r w:rsidRPr="00A3470F">
        <w:rPr>
          <w:rFonts w:ascii="Times New Roman" w:eastAsia="細明體" w:hAnsi="Times New Roman" w:cs="Times New Roman"/>
          <w:kern w:val="0"/>
        </w:rPr>
        <w:tab/>
        <w:t>(sh</w:t>
      </w:r>
      <w:r>
        <w:rPr>
          <w:rFonts w:ascii="Times New Roman" w:eastAsia="細明體" w:hAnsi="Times New Roman" w:cs="Times New Roman"/>
          <w:kern w:val="0"/>
        </w:rPr>
        <w:t>i</w:t>
      </w:r>
      <w:r w:rsidRPr="00A3470F">
        <w:rPr>
          <w:rFonts w:ascii="Times New Roman" w:eastAsia="細明體" w:hAnsi="Times New Roman" w:cs="Times New Roman"/>
          <w:kern w:val="0"/>
        </w:rPr>
        <w:t>)</w:t>
      </w:r>
      <w:r w:rsidRPr="00A3470F">
        <w:rPr>
          <w:rFonts w:ascii="Times New Roman" w:eastAsia="細明體" w:hAnsi="Times New Roman" w:cs="Times New Roman"/>
          <w:kern w:val="0"/>
        </w:rPr>
        <w:tab/>
        <w:t>R</w:t>
      </w:r>
      <w:r>
        <w:rPr>
          <w:rFonts w:ascii="Times New Roman" w:eastAsia="細明體" w:hAnsi="Times New Roman" w:cs="Times New Roman"/>
          <w:kern w:val="0"/>
        </w:rPr>
        <w:t>i</w:t>
      </w:r>
      <w:r w:rsidRPr="00A3470F">
        <w:rPr>
          <w:rFonts w:ascii="Times New Roman" w:eastAsia="細明體" w:hAnsi="Times New Roman" w:cs="Times New Roman"/>
          <w:kern w:val="0"/>
        </w:rPr>
        <w:t>běn cóng.</w:t>
      </w:r>
    </w:p>
    <w:p w:rsidR="005C2E41" w:rsidRPr="00A3470F" w:rsidRDefault="005C2E41" w:rsidP="00256A4D">
      <w:pPr>
        <w:pStyle w:val="aa"/>
        <w:keepNext/>
        <w:snapToGrid w:val="0"/>
        <w:ind w:leftChars="0" w:left="720" w:firstLineChars="120" w:firstLine="240"/>
        <w:jc w:val="both"/>
        <w:rPr>
          <w:rFonts w:ascii="Times New Roman" w:hAnsi="Times New Roman" w:cs="Times New Roman"/>
          <w:sz w:val="20"/>
          <w:szCs w:val="20"/>
        </w:rPr>
      </w:pPr>
      <w:r w:rsidRPr="00A3470F">
        <w:rPr>
          <w:rFonts w:ascii="Times New Roman" w:hAnsi="Times New Roman" w:cs="Times New Roman"/>
          <w:sz w:val="20"/>
          <w:szCs w:val="20"/>
        </w:rPr>
        <w:t xml:space="preserve"> Dahu</w:t>
      </w:r>
      <w:r w:rsidRPr="00A3470F">
        <w:rPr>
          <w:rFonts w:ascii="Times New Roman" w:hAnsi="Times New Roman" w:cs="Times New Roman"/>
          <w:sz w:val="20"/>
          <w:szCs w:val="20"/>
        </w:rPr>
        <w:tab/>
        <w:t>be</w:t>
      </w:r>
      <w:r w:rsidRPr="00A3470F">
        <w:rPr>
          <w:rFonts w:ascii="Times New Roman" w:hAnsi="Times New Roman" w:cs="Times New Roman"/>
          <w:sz w:val="20"/>
          <w:szCs w:val="20"/>
        </w:rPr>
        <w:tab/>
        <w:t>from</w:t>
      </w:r>
      <w:r w:rsidRPr="00A3470F">
        <w:rPr>
          <w:rFonts w:ascii="Times New Roman" w:hAnsi="Times New Roman" w:cs="Times New Roman"/>
          <w:sz w:val="20"/>
          <w:szCs w:val="20"/>
        </w:rPr>
        <w:tab/>
        <w:t>Japan</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t xml:space="preserve"> Dahu</w:t>
      </w:r>
      <w:r w:rsidRPr="00A3470F">
        <w:rPr>
          <w:rFonts w:ascii="Times New Roman" w:hAnsi="Times New Roman" w:cs="Times New Roman"/>
          <w:sz w:val="20"/>
          <w:szCs w:val="20"/>
        </w:rPr>
        <w:tab/>
        <w:t>be</w:t>
      </w:r>
      <w:r w:rsidRPr="00A3470F">
        <w:rPr>
          <w:rFonts w:ascii="Times New Roman" w:hAnsi="Times New Roman" w:cs="Times New Roman"/>
          <w:sz w:val="20"/>
          <w:szCs w:val="20"/>
        </w:rPr>
        <w:tab/>
        <w:t>Japan from</w:t>
      </w:r>
      <w:r w:rsidRPr="00A3470F">
        <w:rPr>
          <w:rFonts w:ascii="Times New Roman" w:hAnsi="Times New Roman" w:cs="Times New Roman"/>
          <w:sz w:val="20"/>
          <w:szCs w:val="20"/>
        </w:rPr>
        <w:tab/>
      </w:r>
    </w:p>
    <w:p w:rsidR="005C2E41" w:rsidRPr="00A3470F" w:rsidRDefault="005C2E41" w:rsidP="00256A4D">
      <w:pPr>
        <w:pStyle w:val="ab"/>
        <w:rPr>
          <w:rFonts w:ascii="Times New Roman" w:hAnsi="Times New Roman" w:cs="Times New Roman"/>
          <w:lang w:val="en-GB"/>
        </w:rPr>
      </w:pPr>
      <w:r w:rsidRPr="00A3470F">
        <w:rPr>
          <w:rFonts w:ascii="Times New Roman" w:hAnsi="Times New Roman" w:cs="Times New Roman"/>
          <w:lang w:val="en-GB"/>
        </w:rPr>
        <w:tab/>
        <w:t xml:space="preserve">   </w:t>
      </w:r>
      <w:r w:rsidRPr="00A3470F">
        <w:rPr>
          <w:rFonts w:ascii="Times New Roman" w:hAnsi="Times New Roman" w:cs="Times New Roman"/>
          <w:lang w:val="en-GB"/>
        </w:rPr>
        <w:tab/>
        <w:t xml:space="preserve"> Intended: ‘Dahu is from Japan.’</w:t>
      </w:r>
    </w:p>
  </w:footnote>
  <w:footnote w:id="6">
    <w:p w:rsidR="005C2E41" w:rsidRPr="00A3470F" w:rsidRDefault="005C2E41" w:rsidP="003D3FFE">
      <w:pPr>
        <w:snapToGrid w:val="0"/>
        <w:jc w:val="both"/>
        <w:rPr>
          <w:rFonts w:ascii="Times New Roman" w:hAnsi="Times New Roman" w:cs="Times New Roman"/>
          <w:sz w:val="20"/>
          <w:szCs w:val="20"/>
        </w:rPr>
      </w:pPr>
      <w:r w:rsidRPr="00A3470F">
        <w:rPr>
          <w:rStyle w:val="ad"/>
          <w:rFonts w:ascii="Times New Roman" w:hAnsi="Times New Roman" w:cs="Times New Roman"/>
          <w:sz w:val="20"/>
          <w:szCs w:val="20"/>
        </w:rPr>
        <w:footnoteRef/>
      </w:r>
      <w:r w:rsidRPr="00A3470F">
        <w:rPr>
          <w:rFonts w:ascii="Times New Roman" w:hAnsi="Times New Roman" w:cs="Times New Roman"/>
          <w:sz w:val="20"/>
          <w:szCs w:val="20"/>
        </w:rPr>
        <w:t xml:space="preserve"> The sentence-final</w:t>
      </w:r>
      <w:r>
        <w:rPr>
          <w:rFonts w:ascii="Times New Roman" w:hAnsi="Times New Roman" w:cs="Times New Roman"/>
          <w:sz w:val="20"/>
          <w:szCs w:val="20"/>
        </w:rPr>
        <w:t xml:space="preserve"> particle</w:t>
      </w:r>
      <w:r w:rsidRPr="00A3470F">
        <w:rPr>
          <w:rFonts w:ascii="Times New Roman" w:hAnsi="Times New Roman" w:cs="Times New Roman"/>
          <w:sz w:val="20"/>
          <w:szCs w:val="20"/>
        </w:rPr>
        <w:t xml:space="preserve"> </w:t>
      </w:r>
      <w:r w:rsidRPr="00A3470F">
        <w:rPr>
          <w:rFonts w:ascii="Times New Roman" w:hAnsi="Times New Roman" w:cs="Times New Roman"/>
          <w:i/>
          <w:sz w:val="20"/>
          <w:szCs w:val="20"/>
        </w:rPr>
        <w:t>le</w:t>
      </w:r>
      <w:r w:rsidRPr="00A3470F">
        <w:rPr>
          <w:rFonts w:ascii="Times New Roman" w:hAnsi="Times New Roman" w:cs="Times New Roman"/>
          <w:sz w:val="20"/>
          <w:szCs w:val="20"/>
        </w:rPr>
        <w:t xml:space="preserve"> may occur in all three types of LPIC, as seen in (i). </w:t>
      </w:r>
    </w:p>
    <w:p w:rsidR="005C2E41" w:rsidRPr="00A3470F" w:rsidRDefault="005C2E41" w:rsidP="003D3FFE">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(i)</w:t>
      </w:r>
      <w:r w:rsidRPr="00A3470F">
        <w:rPr>
          <w:rFonts w:ascii="Times New Roman" w:hAnsi="Times New Roman" w:cs="Times New Roman"/>
          <w:sz w:val="20"/>
          <w:szCs w:val="20"/>
        </w:rPr>
        <w:tab/>
        <w:t>a.</w:t>
      </w:r>
      <w:r w:rsidRPr="00A3470F">
        <w:rPr>
          <w:rFonts w:ascii="Times New Roman" w:hAnsi="Times New Roman" w:cs="Times New Roman"/>
          <w:sz w:val="20"/>
          <w:szCs w:val="20"/>
        </w:rPr>
        <w:tab/>
        <w:t>Ta</w:t>
      </w:r>
      <w:r w:rsidRPr="00A3470F">
        <w:rPr>
          <w:rFonts w:ascii="Times New Roman" w:hAnsi="Times New Roman" w:cs="Times New Roman"/>
          <w:sz w:val="20"/>
          <w:szCs w:val="20"/>
        </w:rPr>
        <w:tab/>
        <w:t>mai</w:t>
      </w:r>
      <w:r w:rsidRPr="00A3470F">
        <w:rPr>
          <w:rFonts w:ascii="Times New Roman" w:hAnsi="Times New Roman" w:cs="Times New Roman"/>
          <w:sz w:val="20"/>
          <w:szCs w:val="20"/>
        </w:rPr>
        <w:tab/>
        <w:t>shu</w:t>
      </w:r>
      <w:r w:rsidRPr="00A3470F">
        <w:rPr>
          <w:rFonts w:ascii="Times New Roman" w:hAnsi="Times New Roman" w:cs="Times New Roman"/>
          <w:sz w:val="20"/>
          <w:szCs w:val="20"/>
        </w:rPr>
        <w:tab/>
        <w:t>qu</w:t>
      </w:r>
      <w:r w:rsidRPr="00A3470F">
        <w:rPr>
          <w:rFonts w:ascii="Times New Roman" w:hAnsi="Times New Roman" w:cs="Times New Roman"/>
          <w:sz w:val="20"/>
          <w:szCs w:val="20"/>
        </w:rPr>
        <w:tab/>
        <w:t xml:space="preserve">le. </w:t>
      </w:r>
      <w:r w:rsidRPr="00A3470F">
        <w:rPr>
          <w:rFonts w:ascii="Times New Roman" w:hAnsi="Times New Roman" w:cs="Times New Roman"/>
          <w:sz w:val="20"/>
          <w:szCs w:val="20"/>
        </w:rPr>
        <w:tab/>
      </w:r>
      <w:r w:rsidRPr="00A347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3470F">
        <w:rPr>
          <w:rFonts w:ascii="Times New Roman" w:hAnsi="Times New Roman" w:cs="Times New Roman"/>
          <w:sz w:val="20"/>
          <w:szCs w:val="20"/>
        </w:rPr>
        <w:t>b.</w:t>
      </w:r>
      <w:r w:rsidRPr="00A3470F">
        <w:rPr>
          <w:rFonts w:ascii="Times New Roman" w:hAnsi="Times New Roman" w:cs="Times New Roman"/>
          <w:sz w:val="20"/>
          <w:szCs w:val="20"/>
        </w:rPr>
        <w:tab/>
        <w:t>Ta</w:t>
      </w:r>
      <w:r w:rsidRPr="00A3470F">
        <w:rPr>
          <w:rFonts w:ascii="Times New Roman" w:hAnsi="Times New Roman" w:cs="Times New Roman"/>
          <w:sz w:val="20"/>
          <w:szCs w:val="20"/>
        </w:rPr>
        <w:tab/>
        <w:t>yijing</w:t>
      </w:r>
      <w:r w:rsidRPr="00A3470F">
        <w:rPr>
          <w:rFonts w:ascii="Times New Roman" w:hAnsi="Times New Roman" w:cs="Times New Roman"/>
          <w:sz w:val="20"/>
          <w:szCs w:val="20"/>
        </w:rPr>
        <w:tab/>
      </w:r>
      <w:r w:rsidRPr="00A3470F">
        <w:rPr>
          <w:rFonts w:ascii="Times New Roman" w:hAnsi="Times New Roman" w:cs="Times New Roman"/>
          <w:sz w:val="20"/>
          <w:szCs w:val="20"/>
        </w:rPr>
        <w:tab/>
        <w:t>mang</w:t>
      </w:r>
      <w:r w:rsidRPr="00A3470F">
        <w:rPr>
          <w:rFonts w:ascii="Times New Roman" w:hAnsi="Times New Roman" w:cs="Times New Roman"/>
          <w:sz w:val="20"/>
          <w:szCs w:val="20"/>
        </w:rPr>
        <w:tab/>
        <w:t>de</w:t>
      </w:r>
      <w:r w:rsidRPr="00A3470F">
        <w:rPr>
          <w:rFonts w:ascii="Times New Roman" w:hAnsi="Times New Roman" w:cs="Times New Roman"/>
          <w:sz w:val="20"/>
          <w:szCs w:val="20"/>
        </w:rPr>
        <w:tab/>
        <w:t>hen</w:t>
      </w:r>
      <w:r w:rsidRPr="00A3470F">
        <w:rPr>
          <w:rFonts w:ascii="Times New Roman" w:hAnsi="Times New Roman" w:cs="Times New Roman"/>
          <w:sz w:val="20"/>
          <w:szCs w:val="20"/>
        </w:rPr>
        <w:tab/>
        <w:t>le.</w:t>
      </w:r>
    </w:p>
    <w:p w:rsidR="005C2E41" w:rsidRPr="00A3470F" w:rsidRDefault="005C2E41" w:rsidP="003D3FFE">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he</w:t>
      </w:r>
      <w:r w:rsidRPr="00A3470F">
        <w:rPr>
          <w:rFonts w:ascii="Times New Roman" w:hAnsi="Times New Roman" w:cs="Times New Roman"/>
          <w:sz w:val="20"/>
          <w:szCs w:val="20"/>
        </w:rPr>
        <w:tab/>
      </w:r>
      <w:proofErr w:type="gramStart"/>
      <w:r w:rsidRPr="00A3470F">
        <w:rPr>
          <w:rFonts w:ascii="Times New Roman" w:hAnsi="Times New Roman" w:cs="Times New Roman"/>
          <w:sz w:val="20"/>
          <w:szCs w:val="20"/>
        </w:rPr>
        <w:t>buy</w:t>
      </w:r>
      <w:proofErr w:type="gramEnd"/>
      <w:r w:rsidRPr="00A3470F">
        <w:rPr>
          <w:rFonts w:ascii="Times New Roman" w:hAnsi="Times New Roman" w:cs="Times New Roman"/>
          <w:sz w:val="20"/>
          <w:szCs w:val="20"/>
        </w:rPr>
        <w:tab/>
        <w:t>book</w:t>
      </w:r>
      <w:r w:rsidRPr="00A3470F">
        <w:rPr>
          <w:rFonts w:ascii="Times New Roman" w:hAnsi="Times New Roman" w:cs="Times New Roman"/>
          <w:sz w:val="20"/>
          <w:szCs w:val="20"/>
        </w:rPr>
        <w:tab/>
        <w:t>go</w:t>
      </w:r>
      <w:r w:rsidRPr="00A3470F">
        <w:rPr>
          <w:rFonts w:ascii="Times New Roman" w:hAnsi="Times New Roman" w:cs="Times New Roman"/>
          <w:sz w:val="20"/>
          <w:szCs w:val="20"/>
        </w:rPr>
        <w:tab/>
      </w:r>
      <w:r w:rsidRPr="00A3470F">
        <w:rPr>
          <w:rFonts w:ascii="Times New Roman" w:hAnsi="Times New Roman" w:cs="Times New Roman"/>
          <w:smallCaps/>
          <w:sz w:val="20"/>
          <w:szCs w:val="20"/>
        </w:rPr>
        <w:t>prt</w:t>
      </w:r>
      <w:r w:rsidRPr="00A3470F">
        <w:rPr>
          <w:rFonts w:ascii="Times New Roman" w:hAnsi="Times New Roman" w:cs="Times New Roman"/>
          <w:sz w:val="20"/>
          <w:szCs w:val="20"/>
        </w:rPr>
        <w:t xml:space="preserve"> </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3470F">
        <w:rPr>
          <w:rFonts w:ascii="Times New Roman" w:hAnsi="Times New Roman" w:cs="Times New Roman"/>
          <w:sz w:val="20"/>
          <w:szCs w:val="20"/>
        </w:rPr>
        <w:t>he</w:t>
      </w:r>
      <w:r w:rsidRPr="00A3470F">
        <w:rPr>
          <w:rFonts w:ascii="Times New Roman" w:hAnsi="Times New Roman" w:cs="Times New Roman"/>
          <w:sz w:val="20"/>
          <w:szCs w:val="20"/>
        </w:rPr>
        <w:tab/>
        <w:t>already</w:t>
      </w:r>
      <w:r w:rsidRPr="00A3470F">
        <w:rPr>
          <w:rFonts w:ascii="Times New Roman" w:hAnsi="Times New Roman" w:cs="Times New Roman"/>
          <w:sz w:val="20"/>
          <w:szCs w:val="20"/>
        </w:rPr>
        <w:tab/>
        <w:t>busy</w:t>
      </w:r>
      <w:r w:rsidRPr="00A3470F">
        <w:rPr>
          <w:rFonts w:ascii="Times New Roman" w:hAnsi="Times New Roman" w:cs="Times New Roman"/>
          <w:sz w:val="20"/>
          <w:szCs w:val="20"/>
        </w:rPr>
        <w:tab/>
      </w:r>
      <w:r w:rsidRPr="00A3470F">
        <w:rPr>
          <w:rFonts w:ascii="Times New Roman" w:hAnsi="Times New Roman" w:cs="Times New Roman"/>
          <w:smallCaps/>
          <w:sz w:val="20"/>
          <w:szCs w:val="20"/>
        </w:rPr>
        <w:t>de</w:t>
      </w:r>
      <w:r w:rsidRPr="00A3470F">
        <w:rPr>
          <w:rFonts w:ascii="Times New Roman" w:hAnsi="Times New Roman" w:cs="Times New Roman"/>
          <w:sz w:val="20"/>
          <w:szCs w:val="20"/>
        </w:rPr>
        <w:tab/>
        <w:t>very</w:t>
      </w:r>
      <w:r w:rsidRPr="00A3470F">
        <w:rPr>
          <w:rFonts w:ascii="Times New Roman" w:hAnsi="Times New Roman" w:cs="Times New Roman"/>
          <w:sz w:val="20"/>
          <w:szCs w:val="20"/>
        </w:rPr>
        <w:tab/>
      </w:r>
      <w:r w:rsidRPr="00A3470F">
        <w:rPr>
          <w:rFonts w:ascii="Times New Roman" w:hAnsi="Times New Roman" w:cs="Times New Roman"/>
          <w:smallCaps/>
          <w:sz w:val="20"/>
          <w:szCs w:val="20"/>
        </w:rPr>
        <w:t>prt</w:t>
      </w:r>
    </w:p>
    <w:p w:rsidR="005C2E41" w:rsidRPr="00A3470F" w:rsidRDefault="005C2E41" w:rsidP="003D3FFE">
      <w:pPr>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 xml:space="preserve">‘He has gone to buy books.’ </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A3470F">
        <w:rPr>
          <w:rFonts w:ascii="Times New Roman" w:hAnsi="Times New Roman" w:cs="Times New Roman"/>
          <w:sz w:val="20"/>
          <w:szCs w:val="20"/>
        </w:rPr>
        <w:t>‘He is already very busy.’</w:t>
      </w:r>
    </w:p>
    <w:p w:rsidR="005C2E41" w:rsidRPr="00A3470F" w:rsidRDefault="005C2E41" w:rsidP="003D3FFE">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ab/>
        <w:t>c.</w:t>
      </w:r>
      <w:r w:rsidRPr="00A3470F">
        <w:rPr>
          <w:rFonts w:ascii="Times New Roman" w:hAnsi="Times New Roman" w:cs="Times New Roman"/>
          <w:sz w:val="20"/>
          <w:szCs w:val="20"/>
        </w:rPr>
        <w:tab/>
        <w:t>Ta</w:t>
      </w:r>
      <w:r w:rsidRPr="00A3470F">
        <w:rPr>
          <w:rFonts w:ascii="Times New Roman" w:hAnsi="Times New Roman" w:cs="Times New Roman"/>
          <w:sz w:val="20"/>
          <w:szCs w:val="20"/>
        </w:rPr>
        <w:tab/>
        <w:t>yijing</w:t>
      </w:r>
      <w:r w:rsidRPr="00A3470F">
        <w:rPr>
          <w:rFonts w:ascii="Times New Roman" w:hAnsi="Times New Roman" w:cs="Times New Roman"/>
          <w:sz w:val="20"/>
          <w:szCs w:val="20"/>
        </w:rPr>
        <w:tab/>
      </w:r>
      <w:r w:rsidRPr="00A3470F">
        <w:rPr>
          <w:rFonts w:ascii="Times New Roman" w:hAnsi="Times New Roman" w:cs="Times New Roman"/>
          <w:sz w:val="20"/>
          <w:szCs w:val="20"/>
        </w:rPr>
        <w:tab/>
        <w:t>shi</w:t>
      </w:r>
      <w:r w:rsidRPr="00A3470F">
        <w:rPr>
          <w:rFonts w:ascii="Times New Roman" w:hAnsi="Times New Roman" w:cs="Times New Roman"/>
          <w:sz w:val="20"/>
          <w:szCs w:val="20"/>
        </w:rPr>
        <w:tab/>
        <w:t>jiugui</w:t>
      </w:r>
      <w:r w:rsidRPr="00A3470F">
        <w:rPr>
          <w:rFonts w:ascii="Times New Roman" w:hAnsi="Times New Roman" w:cs="Times New Roman"/>
          <w:sz w:val="20"/>
          <w:szCs w:val="20"/>
        </w:rPr>
        <w:tab/>
      </w:r>
      <w:r w:rsidRPr="00A3470F">
        <w:rPr>
          <w:rFonts w:ascii="Times New Roman" w:hAnsi="Times New Roman" w:cs="Times New Roman"/>
          <w:sz w:val="20"/>
          <w:szCs w:val="20"/>
        </w:rPr>
        <w:tab/>
        <w:t>yi</w:t>
      </w:r>
      <w:r w:rsidRPr="00A3470F">
        <w:rPr>
          <w:rFonts w:ascii="Times New Roman" w:hAnsi="Times New Roman" w:cs="Times New Roman"/>
          <w:sz w:val="20"/>
          <w:szCs w:val="20"/>
        </w:rPr>
        <w:tab/>
        <w:t>ge</w:t>
      </w:r>
      <w:r w:rsidRPr="00A3470F">
        <w:rPr>
          <w:rFonts w:ascii="Times New Roman" w:hAnsi="Times New Roman" w:cs="Times New Roman"/>
          <w:sz w:val="20"/>
          <w:szCs w:val="20"/>
        </w:rPr>
        <w:tab/>
        <w:t>le.</w:t>
      </w:r>
    </w:p>
    <w:p w:rsidR="005C2E41" w:rsidRPr="00A3470F" w:rsidRDefault="005C2E41" w:rsidP="003D3FFE">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he</w:t>
      </w:r>
      <w:r w:rsidRPr="00A3470F">
        <w:rPr>
          <w:rFonts w:ascii="Times New Roman" w:hAnsi="Times New Roman" w:cs="Times New Roman"/>
          <w:sz w:val="20"/>
          <w:szCs w:val="20"/>
        </w:rPr>
        <w:tab/>
        <w:t>already</w:t>
      </w:r>
      <w:r w:rsidRPr="00A3470F">
        <w:rPr>
          <w:rFonts w:ascii="Times New Roman" w:hAnsi="Times New Roman" w:cs="Times New Roman"/>
          <w:sz w:val="20"/>
          <w:szCs w:val="20"/>
        </w:rPr>
        <w:tab/>
        <w:t>be</w:t>
      </w:r>
      <w:r w:rsidRPr="00A3470F">
        <w:rPr>
          <w:rFonts w:ascii="Times New Roman" w:hAnsi="Times New Roman" w:cs="Times New Roman"/>
          <w:sz w:val="20"/>
          <w:szCs w:val="20"/>
        </w:rPr>
        <w:tab/>
        <w:t>alcoholic</w:t>
      </w:r>
      <w:r w:rsidRPr="00A3470F">
        <w:rPr>
          <w:rFonts w:ascii="Times New Roman" w:hAnsi="Times New Roman" w:cs="Times New Roman"/>
          <w:sz w:val="20"/>
          <w:szCs w:val="20"/>
        </w:rPr>
        <w:tab/>
        <w:t>one</w:t>
      </w:r>
      <w:r w:rsidRPr="00A3470F">
        <w:rPr>
          <w:rFonts w:ascii="Times New Roman" w:hAnsi="Times New Roman" w:cs="Times New Roman"/>
          <w:sz w:val="20"/>
          <w:szCs w:val="20"/>
        </w:rPr>
        <w:tab/>
      </w:r>
      <w:r w:rsidRPr="00A3470F">
        <w:rPr>
          <w:rFonts w:ascii="Times New Roman" w:hAnsi="Times New Roman" w:cs="Times New Roman"/>
          <w:smallCaps/>
          <w:sz w:val="20"/>
          <w:szCs w:val="20"/>
        </w:rPr>
        <w:t>cl</w:t>
      </w:r>
      <w:r w:rsidRPr="00A3470F">
        <w:rPr>
          <w:rFonts w:ascii="Times New Roman" w:hAnsi="Times New Roman" w:cs="Times New Roman"/>
          <w:sz w:val="20"/>
          <w:szCs w:val="20"/>
        </w:rPr>
        <w:tab/>
      </w:r>
      <w:r w:rsidRPr="00A3470F">
        <w:rPr>
          <w:rFonts w:ascii="Times New Roman" w:hAnsi="Times New Roman" w:cs="Times New Roman"/>
          <w:smallCaps/>
          <w:sz w:val="20"/>
          <w:szCs w:val="20"/>
        </w:rPr>
        <w:t>prt</w:t>
      </w:r>
    </w:p>
    <w:p w:rsidR="005C2E41" w:rsidRPr="00A3470F" w:rsidRDefault="005C2E41" w:rsidP="003D3FFE">
      <w:pPr>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‘He has already become an alcoholic.’</w:t>
      </w:r>
    </w:p>
    <w:p w:rsidR="005C2E41" w:rsidRPr="00A3470F" w:rsidRDefault="005C2E41" w:rsidP="003D3FFE">
      <w:pPr>
        <w:snapToGrid w:val="0"/>
        <w:jc w:val="both"/>
        <w:rPr>
          <w:rFonts w:ascii="Times New Roman" w:hAnsi="Times New Roman" w:cs="Times New Roman"/>
          <w:sz w:val="20"/>
          <w:szCs w:val="20"/>
        </w:rPr>
      </w:pPr>
      <w:r w:rsidRPr="00A3470F">
        <w:rPr>
          <w:rFonts w:ascii="Times New Roman" w:hAnsi="Times New Roman" w:cs="Times New Roman"/>
          <w:sz w:val="20"/>
          <w:szCs w:val="20"/>
        </w:rPr>
        <w:t xml:space="preserve">When the adverb </w:t>
      </w:r>
      <w:r w:rsidRPr="00A3470F">
        <w:rPr>
          <w:rFonts w:ascii="Times New Roman" w:hAnsi="Times New Roman" w:cs="Times New Roman"/>
          <w:i/>
          <w:sz w:val="20"/>
          <w:szCs w:val="20"/>
        </w:rPr>
        <w:t>yijing</w:t>
      </w:r>
      <w:r w:rsidRPr="00A3470F">
        <w:rPr>
          <w:rFonts w:ascii="Times New Roman" w:hAnsi="Times New Roman" w:cs="Times New Roman"/>
          <w:sz w:val="20"/>
          <w:szCs w:val="20"/>
        </w:rPr>
        <w:t xml:space="preserve"> ‘already’ occurs in a GO-LPIC, as in (ii</w:t>
      </w:r>
      <w:r>
        <w:rPr>
          <w:rFonts w:ascii="Times New Roman" w:hAnsi="Times New Roman" w:cs="Times New Roman"/>
          <w:sz w:val="20"/>
          <w:szCs w:val="20"/>
        </w:rPr>
        <w:t>a</w:t>
      </w:r>
      <w:r w:rsidRPr="00A3470F">
        <w:rPr>
          <w:rFonts w:ascii="Times New Roman" w:hAnsi="Times New Roman" w:cs="Times New Roman"/>
          <w:sz w:val="20"/>
          <w:szCs w:val="20"/>
        </w:rPr>
        <w:t xml:space="preserve">), it is in construal with the sentence-final </w:t>
      </w:r>
      <w:r w:rsidRPr="00A3470F">
        <w:rPr>
          <w:rFonts w:ascii="Times New Roman" w:hAnsi="Times New Roman" w:cs="Times New Roman"/>
          <w:i/>
          <w:sz w:val="20"/>
          <w:szCs w:val="20"/>
        </w:rPr>
        <w:t>le</w:t>
      </w:r>
      <w:r w:rsidRPr="00A3470F">
        <w:rPr>
          <w:rFonts w:ascii="Times New Roman" w:hAnsi="Times New Roman" w:cs="Times New Roman"/>
          <w:sz w:val="20"/>
          <w:szCs w:val="20"/>
        </w:rPr>
        <w:t xml:space="preserve">, rather than the word </w:t>
      </w:r>
      <w:r w:rsidRPr="00A3470F">
        <w:rPr>
          <w:rFonts w:ascii="Times New Roman" w:hAnsi="Times New Roman" w:cs="Times New Roman"/>
          <w:i/>
          <w:sz w:val="20"/>
          <w:szCs w:val="20"/>
        </w:rPr>
        <w:t>qu</w:t>
      </w:r>
      <w:r w:rsidRPr="00A3470F">
        <w:rPr>
          <w:rFonts w:ascii="Times New Roman" w:hAnsi="Times New Roman" w:cs="Times New Roman"/>
          <w:sz w:val="20"/>
          <w:szCs w:val="20"/>
        </w:rPr>
        <w:t xml:space="preserve"> alone. This is because, on the one hand, in the absence of the sentence-final </w:t>
      </w:r>
      <w:r w:rsidRPr="00A3470F">
        <w:rPr>
          <w:rFonts w:ascii="Times New Roman" w:hAnsi="Times New Roman" w:cs="Times New Roman"/>
          <w:i/>
          <w:sz w:val="20"/>
          <w:szCs w:val="20"/>
        </w:rPr>
        <w:t>le</w:t>
      </w:r>
      <w:r w:rsidRPr="00A3470F">
        <w:rPr>
          <w:rFonts w:ascii="Times New Roman" w:hAnsi="Times New Roman" w:cs="Times New Roman"/>
          <w:sz w:val="20"/>
          <w:szCs w:val="20"/>
        </w:rPr>
        <w:t xml:space="preserve">, </w:t>
      </w:r>
      <w:r w:rsidRPr="00A3470F">
        <w:rPr>
          <w:rFonts w:ascii="Times New Roman" w:hAnsi="Times New Roman" w:cs="Times New Roman"/>
          <w:i/>
          <w:sz w:val="20"/>
          <w:szCs w:val="20"/>
        </w:rPr>
        <w:t>yijing</w:t>
      </w:r>
      <w:r w:rsidRPr="00A3470F">
        <w:rPr>
          <w:rFonts w:ascii="Times New Roman" w:hAnsi="Times New Roman" w:cs="Times New Roman"/>
          <w:sz w:val="20"/>
          <w:szCs w:val="20"/>
        </w:rPr>
        <w:t xml:space="preserve"> may not occur in a LPIC, as seen in (iia); and on the other hand, in a construction that rejects the sentence-final </w:t>
      </w:r>
      <w:r w:rsidRPr="00A3470F">
        <w:rPr>
          <w:rFonts w:ascii="Times New Roman" w:hAnsi="Times New Roman" w:cs="Times New Roman"/>
          <w:i/>
          <w:sz w:val="20"/>
          <w:szCs w:val="20"/>
        </w:rPr>
        <w:t>le</w:t>
      </w:r>
      <w:r w:rsidRPr="00A3470F">
        <w:rPr>
          <w:rFonts w:ascii="Times New Roman" w:hAnsi="Times New Roman" w:cs="Times New Roman"/>
          <w:sz w:val="20"/>
          <w:szCs w:val="20"/>
        </w:rPr>
        <w:t xml:space="preserve">, the occurrence of </w:t>
      </w:r>
      <w:r w:rsidRPr="00A3470F">
        <w:rPr>
          <w:rFonts w:ascii="Times New Roman" w:hAnsi="Times New Roman" w:cs="Times New Roman"/>
          <w:i/>
          <w:sz w:val="20"/>
          <w:szCs w:val="20"/>
        </w:rPr>
        <w:t xml:space="preserve">yijing </w:t>
      </w:r>
      <w:r w:rsidRPr="00A3470F">
        <w:rPr>
          <w:rFonts w:ascii="Times New Roman" w:hAnsi="Times New Roman" w:cs="Times New Roman"/>
          <w:sz w:val="20"/>
          <w:szCs w:val="20"/>
        </w:rPr>
        <w:t>rescues the construction, as seen in (iib).</w:t>
      </w:r>
      <w:r>
        <w:rPr>
          <w:rFonts w:ascii="Times New Roman" w:hAnsi="Times New Roman" w:cs="Times New Roman"/>
          <w:sz w:val="20"/>
          <w:szCs w:val="20"/>
        </w:rPr>
        <w:t xml:space="preserve"> See Huang</w:t>
      </w:r>
      <w:r w:rsidRPr="00F9216E">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Pr="00F9216E">
        <w:rPr>
          <w:rFonts w:ascii="Times New Roman" w:hAnsi="Times New Roman" w:cs="Times New Roman"/>
          <w:sz w:val="20"/>
          <w:szCs w:val="20"/>
          <w:lang w:val="en-GB"/>
        </w:rPr>
        <w:t>2018: 65</w:t>
      </w:r>
      <w:r>
        <w:rPr>
          <w:rFonts w:ascii="Times New Roman" w:hAnsi="Times New Roman" w:cs="Times New Roman"/>
          <w:sz w:val="20"/>
          <w:szCs w:val="20"/>
          <w:lang w:val="en-GB"/>
        </w:rPr>
        <w:t>)</w:t>
      </w:r>
      <w:r w:rsidRPr="00F9216E">
        <w:rPr>
          <w:rFonts w:ascii="Times New Roman" w:hAnsi="Times New Roman" w:cs="Times New Roman"/>
          <w:sz w:val="20"/>
          <w:szCs w:val="20"/>
          <w:lang w:val="en-GB"/>
        </w:rPr>
        <w:t xml:space="preserve"> on the issue when a post-VP </w:t>
      </w:r>
      <w:r w:rsidRPr="00F9216E">
        <w:rPr>
          <w:rFonts w:ascii="Times New Roman" w:hAnsi="Times New Roman" w:cs="Times New Roman"/>
          <w:i/>
          <w:sz w:val="20"/>
          <w:szCs w:val="20"/>
          <w:lang w:val="en-GB"/>
        </w:rPr>
        <w:t>qu</w:t>
      </w:r>
      <w:r w:rsidRPr="00F9216E">
        <w:rPr>
          <w:rFonts w:ascii="Times New Roman" w:hAnsi="Times New Roman" w:cs="Times New Roman"/>
          <w:sz w:val="20"/>
          <w:szCs w:val="20"/>
          <w:lang w:val="en-GB"/>
        </w:rPr>
        <w:t xml:space="preserve"> can be followed by this non-suffix </w:t>
      </w:r>
      <w:r w:rsidRPr="00F9216E">
        <w:rPr>
          <w:rFonts w:ascii="Times New Roman" w:hAnsi="Times New Roman" w:cs="Times New Roman"/>
          <w:i/>
          <w:sz w:val="20"/>
          <w:szCs w:val="20"/>
          <w:lang w:val="en-GB"/>
        </w:rPr>
        <w:t>le</w:t>
      </w:r>
      <w:r w:rsidRPr="00F9216E">
        <w:rPr>
          <w:rFonts w:ascii="Times New Roman" w:hAnsi="Times New Roman" w:cs="Times New Roman"/>
          <w:sz w:val="20"/>
          <w:szCs w:val="20"/>
        </w:rPr>
        <w:t>.</w:t>
      </w:r>
      <w:r>
        <w:rPr>
          <w:rFonts w:ascii="Times New Roman" w:hAnsi="Times New Roman" w:cs="Times New Roman"/>
          <w:sz w:val="20"/>
          <w:szCs w:val="20"/>
        </w:rPr>
        <w:t xml:space="preserve"> This </w:t>
      </w:r>
      <w:r w:rsidRPr="00A777E4">
        <w:rPr>
          <w:rFonts w:ascii="Times New Roman" w:hAnsi="Times New Roman" w:cs="Times New Roman"/>
          <w:i/>
          <w:sz w:val="20"/>
          <w:szCs w:val="20"/>
        </w:rPr>
        <w:t>le</w:t>
      </w:r>
      <w:r>
        <w:rPr>
          <w:rFonts w:ascii="Times New Roman" w:hAnsi="Times New Roman" w:cs="Times New Roman"/>
          <w:sz w:val="20"/>
          <w:szCs w:val="20"/>
        </w:rPr>
        <w:t xml:space="preserve"> is higher than the domain of LPI.</w:t>
      </w:r>
    </w:p>
    <w:p w:rsidR="005C2E41" w:rsidRPr="00A3470F" w:rsidRDefault="005C2E41" w:rsidP="003D3FFE">
      <w:pPr>
        <w:snapToGrid w:val="0"/>
        <w:jc w:val="both"/>
        <w:rPr>
          <w:rFonts w:ascii="Times New Roman" w:hAnsi="Times New Roman" w:cs="Times New Roman"/>
          <w:sz w:val="20"/>
          <w:szCs w:val="20"/>
        </w:rPr>
      </w:pPr>
      <w:r w:rsidRPr="00A3470F">
        <w:rPr>
          <w:rFonts w:ascii="Times New Roman" w:hAnsi="Times New Roman" w:cs="Times New Roman"/>
          <w:sz w:val="20"/>
          <w:szCs w:val="20"/>
        </w:rPr>
        <w:t>(ii)</w:t>
      </w:r>
      <w:r w:rsidRPr="00A3470F">
        <w:rPr>
          <w:rFonts w:ascii="Times New Roman" w:hAnsi="Times New Roman" w:cs="Times New Roman"/>
          <w:sz w:val="20"/>
          <w:szCs w:val="20"/>
        </w:rPr>
        <w:tab/>
        <w:t>a.</w:t>
      </w:r>
      <w:r w:rsidRPr="00A3470F">
        <w:rPr>
          <w:rFonts w:ascii="Times New Roman" w:hAnsi="Times New Roman" w:cs="Times New Roman"/>
          <w:sz w:val="20"/>
          <w:szCs w:val="20"/>
        </w:rPr>
        <w:tab/>
        <w:t>Axin</w:t>
      </w:r>
      <w:r w:rsidRPr="00A3470F">
        <w:rPr>
          <w:rFonts w:ascii="Times New Roman" w:hAnsi="Times New Roman" w:cs="Times New Roman"/>
          <w:sz w:val="20"/>
          <w:szCs w:val="20"/>
        </w:rPr>
        <w:tab/>
        <w:t>yijing</w:t>
      </w:r>
      <w:r w:rsidRPr="00A3470F">
        <w:rPr>
          <w:rFonts w:ascii="Times New Roman" w:hAnsi="Times New Roman" w:cs="Times New Roman"/>
          <w:sz w:val="20"/>
          <w:szCs w:val="20"/>
        </w:rPr>
        <w:tab/>
      </w:r>
      <w:r w:rsidRPr="00A3470F">
        <w:rPr>
          <w:rFonts w:ascii="Times New Roman" w:hAnsi="Times New Roman" w:cs="Times New Roman"/>
          <w:sz w:val="20"/>
          <w:szCs w:val="20"/>
        </w:rPr>
        <w:tab/>
        <w:t>mai</w:t>
      </w:r>
      <w:r w:rsidRPr="00A3470F">
        <w:rPr>
          <w:rFonts w:ascii="Times New Roman" w:hAnsi="Times New Roman" w:cs="Times New Roman"/>
          <w:sz w:val="20"/>
          <w:szCs w:val="20"/>
        </w:rPr>
        <w:tab/>
        <w:t>shu</w:t>
      </w:r>
      <w:r w:rsidRPr="00A3470F">
        <w:rPr>
          <w:rFonts w:ascii="Times New Roman" w:hAnsi="Times New Roman" w:cs="Times New Roman"/>
          <w:sz w:val="20"/>
          <w:szCs w:val="20"/>
        </w:rPr>
        <w:tab/>
        <w:t>qu</w:t>
      </w:r>
      <w:r w:rsidRPr="00A3470F">
        <w:rPr>
          <w:rFonts w:ascii="Times New Roman" w:hAnsi="Times New Roman" w:cs="Times New Roman"/>
          <w:sz w:val="20"/>
          <w:szCs w:val="20"/>
        </w:rPr>
        <w:tab/>
        <w:t>*(le).</w:t>
      </w:r>
      <w:r w:rsidRPr="00A3470F">
        <w:rPr>
          <w:rFonts w:ascii="Times New Roman" w:hAnsi="Times New Roman" w:cs="Times New Roman"/>
          <w:sz w:val="20"/>
          <w:szCs w:val="20"/>
        </w:rPr>
        <w:tab/>
      </w:r>
      <w:r w:rsidRPr="00A3470F">
        <w:rPr>
          <w:rFonts w:ascii="Times New Roman" w:hAnsi="Times New Roman" w:cs="Times New Roman"/>
          <w:sz w:val="20"/>
          <w:szCs w:val="20"/>
        </w:rPr>
        <w:tab/>
        <w:t>b.</w:t>
      </w:r>
      <w:r w:rsidRPr="00A3470F">
        <w:rPr>
          <w:rFonts w:ascii="Times New Roman" w:hAnsi="Times New Roman" w:cs="Times New Roman"/>
          <w:sz w:val="20"/>
          <w:szCs w:val="20"/>
        </w:rPr>
        <w:tab/>
        <w:t>Zhe</w:t>
      </w:r>
      <w:r w:rsidRPr="00A3470F">
        <w:rPr>
          <w:rFonts w:ascii="Times New Roman" w:hAnsi="Times New Roman" w:cs="Times New Roman"/>
          <w:sz w:val="20"/>
          <w:szCs w:val="20"/>
        </w:rPr>
        <w:tab/>
        <w:t>*(yijing)</w:t>
      </w:r>
      <w:r w:rsidRPr="00A3470F">
        <w:rPr>
          <w:rFonts w:ascii="Times New Roman" w:hAnsi="Times New Roman" w:cs="Times New Roman"/>
          <w:sz w:val="20"/>
          <w:szCs w:val="20"/>
        </w:rPr>
        <w:tab/>
        <w:t>hen</w:t>
      </w:r>
      <w:r w:rsidRPr="00A3470F">
        <w:rPr>
          <w:rFonts w:ascii="Times New Roman" w:hAnsi="Times New Roman" w:cs="Times New Roman"/>
          <w:sz w:val="20"/>
          <w:szCs w:val="20"/>
        </w:rPr>
        <w:tab/>
        <w:t>hao</w:t>
      </w:r>
      <w:r w:rsidRPr="00A3470F">
        <w:rPr>
          <w:rFonts w:ascii="Times New Roman" w:hAnsi="Times New Roman" w:cs="Times New Roman"/>
          <w:sz w:val="20"/>
          <w:szCs w:val="20"/>
        </w:rPr>
        <w:tab/>
        <w:t>le.</w:t>
      </w:r>
    </w:p>
    <w:p w:rsidR="005C2E41" w:rsidRPr="00A3470F" w:rsidRDefault="005C2E41" w:rsidP="003D3FFE">
      <w:pPr>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Axin</w:t>
      </w:r>
      <w:r w:rsidRPr="00A3470F">
        <w:rPr>
          <w:rFonts w:ascii="Times New Roman" w:hAnsi="Times New Roman" w:cs="Times New Roman"/>
          <w:sz w:val="20"/>
          <w:szCs w:val="20"/>
        </w:rPr>
        <w:tab/>
        <w:t>already</w:t>
      </w:r>
      <w:r w:rsidRPr="00A3470F">
        <w:rPr>
          <w:rFonts w:ascii="Times New Roman" w:hAnsi="Times New Roman" w:cs="Times New Roman"/>
          <w:sz w:val="20"/>
          <w:szCs w:val="20"/>
        </w:rPr>
        <w:tab/>
        <w:t>buy</w:t>
      </w:r>
      <w:r w:rsidRPr="00A3470F">
        <w:rPr>
          <w:rFonts w:ascii="Times New Roman" w:hAnsi="Times New Roman" w:cs="Times New Roman"/>
          <w:sz w:val="20"/>
          <w:szCs w:val="20"/>
        </w:rPr>
        <w:tab/>
        <w:t>book</w:t>
      </w:r>
      <w:r w:rsidRPr="00A3470F">
        <w:rPr>
          <w:rFonts w:ascii="Times New Roman" w:hAnsi="Times New Roman" w:cs="Times New Roman"/>
          <w:sz w:val="20"/>
          <w:szCs w:val="20"/>
        </w:rPr>
        <w:tab/>
        <w:t>go</w:t>
      </w:r>
      <w:r w:rsidRPr="00A3470F">
        <w:rPr>
          <w:rFonts w:ascii="Times New Roman" w:hAnsi="Times New Roman" w:cs="Times New Roman"/>
          <w:sz w:val="20"/>
          <w:szCs w:val="20"/>
        </w:rPr>
        <w:tab/>
        <w:t xml:space="preserve"> </w:t>
      </w:r>
      <w:r w:rsidRPr="00A3470F">
        <w:rPr>
          <w:rFonts w:ascii="Times New Roman" w:hAnsi="Times New Roman" w:cs="Times New Roman"/>
          <w:smallCaps/>
          <w:sz w:val="20"/>
          <w:szCs w:val="20"/>
        </w:rPr>
        <w:t>prt</w:t>
      </w:r>
      <w:r w:rsidRPr="00A3470F">
        <w:rPr>
          <w:rFonts w:ascii="Times New Roman" w:hAnsi="Times New Roman" w:cs="Times New Roman"/>
          <w:smallCaps/>
          <w:sz w:val="20"/>
          <w:szCs w:val="20"/>
        </w:rPr>
        <w:tab/>
      </w:r>
      <w:r w:rsidRPr="00A3470F">
        <w:rPr>
          <w:rFonts w:ascii="Times New Roman" w:hAnsi="Times New Roman" w:cs="Times New Roman"/>
          <w:smallCaps/>
          <w:sz w:val="20"/>
          <w:szCs w:val="20"/>
        </w:rPr>
        <w:tab/>
      </w:r>
      <w:r w:rsidRPr="00A3470F">
        <w:rPr>
          <w:rFonts w:ascii="Times New Roman" w:hAnsi="Times New Roman" w:cs="Times New Roman"/>
          <w:smallCaps/>
          <w:sz w:val="20"/>
          <w:szCs w:val="20"/>
        </w:rPr>
        <w:tab/>
      </w:r>
      <w:r w:rsidRPr="00A3470F">
        <w:rPr>
          <w:rFonts w:ascii="Times New Roman" w:hAnsi="Times New Roman" w:cs="Times New Roman"/>
          <w:sz w:val="20"/>
          <w:szCs w:val="20"/>
        </w:rPr>
        <w:t>this</w:t>
      </w:r>
      <w:r w:rsidRPr="00A3470F">
        <w:rPr>
          <w:rFonts w:ascii="Times New Roman" w:hAnsi="Times New Roman" w:cs="Times New Roman"/>
          <w:sz w:val="20"/>
          <w:szCs w:val="20"/>
        </w:rPr>
        <w:tab/>
        <w:t xml:space="preserve"> already</w:t>
      </w:r>
      <w:r w:rsidRPr="00A3470F">
        <w:rPr>
          <w:rFonts w:ascii="Times New Roman" w:hAnsi="Times New Roman" w:cs="Times New Roman"/>
          <w:sz w:val="20"/>
          <w:szCs w:val="20"/>
        </w:rPr>
        <w:tab/>
        <w:t>very</w:t>
      </w:r>
      <w:r w:rsidRPr="00A3470F">
        <w:rPr>
          <w:rFonts w:ascii="Times New Roman" w:hAnsi="Times New Roman" w:cs="Times New Roman"/>
          <w:sz w:val="20"/>
          <w:szCs w:val="20"/>
        </w:rPr>
        <w:tab/>
        <w:t xml:space="preserve">good </w:t>
      </w:r>
      <w:r w:rsidRPr="00A3470F">
        <w:rPr>
          <w:rFonts w:ascii="Times New Roman" w:hAnsi="Times New Roman" w:cs="Times New Roman"/>
          <w:smallCaps/>
          <w:sz w:val="20"/>
          <w:szCs w:val="20"/>
        </w:rPr>
        <w:t>prt</w:t>
      </w:r>
    </w:p>
    <w:p w:rsidR="005C2E41" w:rsidRPr="00A3470F" w:rsidRDefault="005C2E41" w:rsidP="003D3FFE">
      <w:pPr>
        <w:pStyle w:val="ab"/>
        <w:rPr>
          <w:rFonts w:ascii="Times New Roman" w:hAnsi="Times New Roman" w:cs="Times New Roman"/>
        </w:rPr>
      </w:pPr>
      <w:r w:rsidRPr="00A3470F">
        <w:rPr>
          <w:rFonts w:ascii="Times New Roman" w:hAnsi="Times New Roman" w:cs="Times New Roman"/>
        </w:rPr>
        <w:tab/>
      </w:r>
      <w:r w:rsidRPr="00A3470F">
        <w:rPr>
          <w:rFonts w:ascii="Times New Roman" w:hAnsi="Times New Roman" w:cs="Times New Roman"/>
        </w:rPr>
        <w:tab/>
        <w:t>‘Axin has already gone to buy books.’</w:t>
      </w:r>
      <w:r w:rsidRPr="00A3470F">
        <w:rPr>
          <w:rFonts w:ascii="Times New Roman" w:hAnsi="Times New Roman" w:cs="Times New Roman"/>
        </w:rPr>
        <w:tab/>
      </w:r>
      <w:r w:rsidRPr="00A3470F">
        <w:rPr>
          <w:rFonts w:ascii="Times New Roman" w:hAnsi="Times New Roman" w:cs="Times New Roman"/>
        </w:rPr>
        <w:tab/>
      </w:r>
      <w:r w:rsidRPr="00A3470F">
        <w:rPr>
          <w:rFonts w:ascii="Times New Roman" w:hAnsi="Times New Roman" w:cs="Times New Roman"/>
        </w:rPr>
        <w:tab/>
        <w:t>‘This is already very good.’</w:t>
      </w:r>
    </w:p>
  </w:footnote>
  <w:footnote w:id="7">
    <w:p w:rsidR="005C2E41" w:rsidRPr="00A3470F" w:rsidRDefault="005C2E41" w:rsidP="009E5FE0">
      <w:pPr>
        <w:pStyle w:val="ab"/>
        <w:jc w:val="both"/>
        <w:rPr>
          <w:rFonts w:ascii="Times New Roman" w:hAnsi="Times New Roman" w:cs="Times New Roman"/>
        </w:rPr>
      </w:pPr>
      <w:r w:rsidRPr="00A3470F">
        <w:rPr>
          <w:rStyle w:val="ad"/>
          <w:rFonts w:ascii="Times New Roman" w:hAnsi="Times New Roman" w:cs="Times New Roman"/>
        </w:rPr>
        <w:footnoteRef/>
      </w:r>
      <w:r w:rsidRPr="00A3470F">
        <w:rPr>
          <w:rFonts w:ascii="Times New Roman" w:hAnsi="Times New Roman" w:cs="Times New Roman"/>
        </w:rPr>
        <w:t>Another well-known movement test, the idiomatic chunk test, is hard to apply to LPICs, since the stranded element is functional, while an idiomatic reading is generally observed in the combination of lexical elements.</w:t>
      </w:r>
    </w:p>
  </w:footnote>
  <w:footnote w:id="8">
    <w:p w:rsidR="005C2E41" w:rsidRPr="00A3470F" w:rsidRDefault="005C2E41" w:rsidP="00A341FA">
      <w:pPr>
        <w:snapToGrid w:val="0"/>
        <w:jc w:val="both"/>
        <w:rPr>
          <w:rFonts w:ascii="Times New Roman" w:hAnsi="Times New Roman" w:cs="Times New Roman"/>
          <w:sz w:val="20"/>
          <w:szCs w:val="20"/>
        </w:rPr>
      </w:pPr>
      <w:r w:rsidRPr="00A3470F">
        <w:rPr>
          <w:rStyle w:val="ad"/>
          <w:rFonts w:ascii="Times New Roman" w:hAnsi="Times New Roman" w:cs="Times New Roman"/>
          <w:sz w:val="20"/>
          <w:szCs w:val="20"/>
        </w:rPr>
        <w:footnoteRef/>
      </w:r>
      <w:r w:rsidRPr="00A3470F">
        <w:rPr>
          <w:rFonts w:ascii="Times New Roman" w:hAnsi="Times New Roman" w:cs="Times New Roman"/>
          <w:sz w:val="20"/>
          <w:szCs w:val="20"/>
        </w:rPr>
        <w:t xml:space="preserve"> Some apparent phrasal movement constructions have been claimed to be derived by juxtaposition and ellipsis (e.g., Ott 2018; Polinsky 2018), as shown in (i), although the deletion violates the right-edge constraint on backward ellipsis (Wilder 1997: 60; e.g., </w:t>
      </w:r>
      <w:r w:rsidRPr="00A3470F">
        <w:rPr>
          <w:rFonts w:ascii="Times New Roman" w:hAnsi="Times New Roman" w:cs="Times New Roman"/>
          <w:i/>
          <w:sz w:val="20"/>
          <w:szCs w:val="20"/>
        </w:rPr>
        <w:t>Mary didn’t _, but John might have seen someone.</w:t>
      </w:r>
      <w:r w:rsidRPr="00A3470F">
        <w:rPr>
          <w:rFonts w:ascii="Times New Roman" w:hAnsi="Times New Roman" w:cs="Times New Roman"/>
          <w:sz w:val="20"/>
          <w:szCs w:val="20"/>
        </w:rPr>
        <w:t xml:space="preserve"> vs. *</w:t>
      </w:r>
      <w:r w:rsidRPr="00A3470F">
        <w:rPr>
          <w:rFonts w:ascii="Times New Roman" w:hAnsi="Times New Roman" w:cs="Times New Roman"/>
          <w:i/>
          <w:sz w:val="20"/>
          <w:szCs w:val="20"/>
        </w:rPr>
        <w:t xml:space="preserve">John </w:t>
      </w:r>
      <w:r w:rsidRPr="00A3470F">
        <w:rPr>
          <w:rFonts w:ascii="Times New Roman" w:hAnsi="Times New Roman" w:cs="Times New Roman"/>
          <w:i/>
          <w:strike/>
          <w:sz w:val="20"/>
          <w:szCs w:val="20"/>
        </w:rPr>
        <w:t>drinks</w:t>
      </w:r>
      <w:r w:rsidRPr="00A3470F">
        <w:rPr>
          <w:rFonts w:ascii="Times New Roman" w:hAnsi="Times New Roman" w:cs="Times New Roman"/>
          <w:i/>
          <w:sz w:val="20"/>
          <w:szCs w:val="20"/>
        </w:rPr>
        <w:t xml:space="preserve"> wine, but Mary drinks beer</w:t>
      </w:r>
      <w:r w:rsidRPr="00A3470F">
        <w:rPr>
          <w:rFonts w:ascii="Times New Roman" w:hAnsi="Times New Roman" w:cs="Times New Roman"/>
          <w:sz w:val="20"/>
          <w:szCs w:val="20"/>
        </w:rPr>
        <w:t xml:space="preserve">). One might assume that (iia) is derived from (iib) and (iiia) is derived from (iiib). However, the CL in a predicate nominal and </w:t>
      </w:r>
      <w:r w:rsidRPr="00A3470F">
        <w:rPr>
          <w:rFonts w:ascii="Times New Roman" w:hAnsi="Times New Roman" w:cs="Times New Roman"/>
          <w:i/>
          <w:sz w:val="20"/>
          <w:szCs w:val="20"/>
        </w:rPr>
        <w:t>hen</w:t>
      </w:r>
      <w:r w:rsidRPr="00A3470F">
        <w:rPr>
          <w:rFonts w:ascii="Times New Roman" w:hAnsi="Times New Roman" w:cs="Times New Roman"/>
          <w:sz w:val="20"/>
          <w:szCs w:val="20"/>
        </w:rPr>
        <w:t xml:space="preserve"> never license ellipsis, as shown in (iv). Also, </w:t>
      </w:r>
      <w:r w:rsidRPr="00A3470F">
        <w:rPr>
          <w:rFonts w:ascii="Times New Roman" w:hAnsi="Times New Roman" w:cs="Times New Roman"/>
          <w:sz w:val="20"/>
          <w:szCs w:val="20"/>
          <w:lang w:val="en-GB"/>
        </w:rPr>
        <w:t xml:space="preserve">the ellipsis analysis does not explain the occurrence </w:t>
      </w:r>
      <w:r w:rsidRPr="00A3470F">
        <w:rPr>
          <w:rFonts w:ascii="Times New Roman" w:hAnsi="Times New Roman" w:cs="Times New Roman"/>
          <w:i/>
          <w:sz w:val="20"/>
          <w:szCs w:val="20"/>
          <w:lang w:val="en-GB"/>
        </w:rPr>
        <w:t>de</w:t>
      </w:r>
      <w:r w:rsidRPr="00A3470F">
        <w:rPr>
          <w:rFonts w:ascii="Times New Roman" w:hAnsi="Times New Roman" w:cs="Times New Roman"/>
          <w:sz w:val="20"/>
          <w:szCs w:val="20"/>
          <w:lang w:val="en-GB"/>
        </w:rPr>
        <w:t xml:space="preserve"> in Deg-LPICs.</w:t>
      </w:r>
    </w:p>
    <w:p w:rsidR="005C2E41" w:rsidRPr="00A3470F"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(i)</w:t>
      </w:r>
      <w:r w:rsidRPr="00A3470F">
        <w:rPr>
          <w:rFonts w:ascii="Times New Roman" w:hAnsi="Times New Roman" w:cs="Times New Roman"/>
          <w:sz w:val="20"/>
          <w:szCs w:val="20"/>
        </w:rPr>
        <w:tab/>
        <w:t>a.</w:t>
      </w:r>
      <w:r w:rsidRPr="00A3470F">
        <w:rPr>
          <w:rFonts w:ascii="Times New Roman" w:hAnsi="Times New Roman" w:cs="Times New Roman"/>
          <w:sz w:val="20"/>
          <w:szCs w:val="20"/>
        </w:rPr>
        <w:tab/>
        <w:t>Stolz</w:t>
      </w:r>
      <w:r w:rsidRPr="00A3470F">
        <w:rPr>
          <w:rFonts w:ascii="Times New Roman" w:hAnsi="Times New Roman" w:cs="Times New Roman"/>
          <w:sz w:val="20"/>
          <w:szCs w:val="20"/>
        </w:rPr>
        <w:tab/>
        <w:t>auf</w:t>
      </w:r>
      <w:r w:rsidRPr="00A3470F">
        <w:rPr>
          <w:rFonts w:ascii="Times New Roman" w:hAnsi="Times New Roman" w:cs="Times New Roman"/>
          <w:sz w:val="20"/>
          <w:szCs w:val="20"/>
        </w:rPr>
        <w:tab/>
        <w:t>seinen</w:t>
      </w:r>
      <w:r w:rsidRPr="00A3470F">
        <w:rPr>
          <w:rFonts w:ascii="Times New Roman" w:hAnsi="Times New Roman" w:cs="Times New Roman"/>
          <w:sz w:val="20"/>
          <w:szCs w:val="20"/>
        </w:rPr>
        <w:tab/>
        <w:t>Sohn,</w:t>
      </w:r>
      <w:r w:rsidRPr="00A3470F">
        <w:rPr>
          <w:rFonts w:ascii="Times New Roman" w:hAnsi="Times New Roman" w:cs="Times New Roman"/>
          <w:sz w:val="20"/>
          <w:szCs w:val="20"/>
        </w:rPr>
        <w:tab/>
        <w:t>das</w:t>
      </w:r>
      <w:r w:rsidRPr="00A3470F">
        <w:rPr>
          <w:rFonts w:ascii="Times New Roman" w:hAnsi="Times New Roman" w:cs="Times New Roman"/>
          <w:sz w:val="20"/>
          <w:szCs w:val="20"/>
        </w:rPr>
        <w:tab/>
        <w:t>ist</w:t>
      </w:r>
      <w:r w:rsidRPr="00A3470F">
        <w:rPr>
          <w:rFonts w:ascii="Times New Roman" w:hAnsi="Times New Roman" w:cs="Times New Roman"/>
          <w:sz w:val="20"/>
          <w:szCs w:val="20"/>
        </w:rPr>
        <w:tab/>
        <w:t>er</w:t>
      </w:r>
      <w:r w:rsidRPr="00A3470F">
        <w:rPr>
          <w:rFonts w:ascii="Times New Roman" w:hAnsi="Times New Roman" w:cs="Times New Roman"/>
          <w:sz w:val="20"/>
          <w:szCs w:val="20"/>
        </w:rPr>
        <w:tab/>
        <w:t>nur</w:t>
      </w:r>
      <w:r w:rsidRPr="00A3470F">
        <w:rPr>
          <w:rFonts w:ascii="Times New Roman" w:hAnsi="Times New Roman" w:cs="Times New Roman"/>
          <w:sz w:val="20"/>
          <w:szCs w:val="20"/>
        </w:rPr>
        <w:tab/>
        <w:t>selten.</w:t>
      </w:r>
    </w:p>
    <w:p w:rsidR="005C2E41" w:rsidRPr="00A3470F"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proud</w:t>
      </w:r>
      <w:r w:rsidRPr="00A3470F">
        <w:rPr>
          <w:rFonts w:ascii="Times New Roman" w:hAnsi="Times New Roman" w:cs="Times New Roman"/>
          <w:sz w:val="20"/>
          <w:szCs w:val="20"/>
        </w:rPr>
        <w:tab/>
        <w:t>of</w:t>
      </w:r>
      <w:r w:rsidRPr="00A3470F">
        <w:rPr>
          <w:rFonts w:ascii="Times New Roman" w:hAnsi="Times New Roman" w:cs="Times New Roman"/>
          <w:sz w:val="20"/>
          <w:szCs w:val="20"/>
        </w:rPr>
        <w:tab/>
        <w:t>his</w:t>
      </w:r>
      <w:r w:rsidRPr="00A3470F">
        <w:rPr>
          <w:rFonts w:ascii="Times New Roman" w:hAnsi="Times New Roman" w:cs="Times New Roman"/>
          <w:sz w:val="20"/>
          <w:szCs w:val="20"/>
        </w:rPr>
        <w:tab/>
      </w:r>
      <w:r w:rsidRPr="00A3470F">
        <w:rPr>
          <w:rFonts w:ascii="Times New Roman" w:hAnsi="Times New Roman" w:cs="Times New Roman"/>
          <w:sz w:val="20"/>
          <w:szCs w:val="20"/>
        </w:rPr>
        <w:tab/>
        <w:t>son</w:t>
      </w:r>
      <w:r w:rsidRPr="00A3470F">
        <w:rPr>
          <w:rFonts w:ascii="Times New Roman" w:hAnsi="Times New Roman" w:cs="Times New Roman"/>
          <w:sz w:val="20"/>
          <w:szCs w:val="20"/>
        </w:rPr>
        <w:tab/>
        <w:t>that</w:t>
      </w:r>
      <w:r w:rsidRPr="00A3470F">
        <w:rPr>
          <w:rFonts w:ascii="Times New Roman" w:hAnsi="Times New Roman" w:cs="Times New Roman"/>
          <w:sz w:val="20"/>
          <w:szCs w:val="20"/>
        </w:rPr>
        <w:tab/>
        <w:t>is</w:t>
      </w:r>
      <w:r w:rsidRPr="00A3470F">
        <w:rPr>
          <w:rFonts w:ascii="Times New Roman" w:hAnsi="Times New Roman" w:cs="Times New Roman"/>
          <w:sz w:val="20"/>
          <w:szCs w:val="20"/>
        </w:rPr>
        <w:tab/>
        <w:t>he</w:t>
      </w:r>
      <w:r w:rsidRPr="00A3470F">
        <w:rPr>
          <w:rFonts w:ascii="Times New Roman" w:hAnsi="Times New Roman" w:cs="Times New Roman"/>
          <w:sz w:val="20"/>
          <w:szCs w:val="20"/>
        </w:rPr>
        <w:tab/>
        <w:t>only</w:t>
      </w:r>
      <w:r w:rsidRPr="00A3470F">
        <w:rPr>
          <w:rFonts w:ascii="Times New Roman" w:hAnsi="Times New Roman" w:cs="Times New Roman"/>
          <w:sz w:val="20"/>
          <w:szCs w:val="20"/>
        </w:rPr>
        <w:tab/>
        <w:t>rarely</w:t>
      </w:r>
    </w:p>
    <w:p w:rsidR="005C2E41" w:rsidRPr="00A3470F" w:rsidRDefault="005C2E41" w:rsidP="00A341FA">
      <w:pPr>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 xml:space="preserve">‘Only rarely is he proud of his son.’ </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p>
    <w:p w:rsidR="005C2E41" w:rsidRPr="00A3470F" w:rsidRDefault="005C2E41" w:rsidP="00A341FA">
      <w:pPr>
        <w:snapToGrid w:val="0"/>
        <w:jc w:val="both"/>
        <w:rPr>
          <w:rFonts w:ascii="Times New Roman" w:hAnsi="Times New Roman" w:cs="Times New Roman"/>
          <w:sz w:val="20"/>
          <w:szCs w:val="20"/>
        </w:rPr>
      </w:pPr>
      <w:r w:rsidRPr="00A3470F">
        <w:rPr>
          <w:rFonts w:ascii="Times New Roman" w:hAnsi="Times New Roman" w:cs="Times New Roman"/>
          <w:sz w:val="20"/>
          <w:szCs w:val="20"/>
        </w:rPr>
        <w:tab/>
        <w:t>b.</w:t>
      </w:r>
      <w:r w:rsidRPr="00A3470F">
        <w:rPr>
          <w:rFonts w:ascii="Times New Roman" w:hAnsi="Times New Roman" w:cs="Times New Roman"/>
          <w:sz w:val="20"/>
          <w:szCs w:val="20"/>
        </w:rPr>
        <w:tab/>
        <w:t>[</w:t>
      </w:r>
      <w:r w:rsidRPr="00A3470F">
        <w:rPr>
          <w:rFonts w:ascii="Times New Roman" w:hAnsi="Times New Roman" w:cs="Times New Roman"/>
          <w:sz w:val="20"/>
          <w:szCs w:val="20"/>
          <w:vertAlign w:val="subscript"/>
        </w:rPr>
        <w:t>CP1</w:t>
      </w:r>
      <w:r w:rsidRPr="00A3470F">
        <w:rPr>
          <w:rFonts w:ascii="Times New Roman" w:hAnsi="Times New Roman" w:cs="Times New Roman"/>
          <w:sz w:val="20"/>
          <w:szCs w:val="20"/>
        </w:rPr>
        <w:t xml:space="preserve"> </w:t>
      </w:r>
      <w:r w:rsidRPr="00A3470F">
        <w:rPr>
          <w:rFonts w:ascii="Times New Roman" w:hAnsi="Times New Roman" w:cs="Times New Roman"/>
          <w:strike/>
          <w:sz w:val="20"/>
          <w:szCs w:val="20"/>
        </w:rPr>
        <w:t>er ist nur selten</w:t>
      </w:r>
      <w:r w:rsidRPr="00A3470F">
        <w:rPr>
          <w:rFonts w:ascii="Times New Roman" w:hAnsi="Times New Roman" w:cs="Times New Roman"/>
          <w:sz w:val="20"/>
          <w:szCs w:val="20"/>
        </w:rPr>
        <w:t xml:space="preserve"> [</w:t>
      </w:r>
      <w:r w:rsidRPr="00A3470F">
        <w:rPr>
          <w:rFonts w:ascii="Times New Roman" w:hAnsi="Times New Roman" w:cs="Times New Roman"/>
          <w:sz w:val="20"/>
          <w:szCs w:val="20"/>
          <w:vertAlign w:val="subscript"/>
        </w:rPr>
        <w:t>AP</w:t>
      </w:r>
      <w:r w:rsidRPr="00A3470F">
        <w:rPr>
          <w:rFonts w:ascii="Times New Roman" w:hAnsi="Times New Roman" w:cs="Times New Roman"/>
          <w:sz w:val="20"/>
          <w:szCs w:val="20"/>
        </w:rPr>
        <w:t xml:space="preserve"> stolz auf seinen</w:t>
      </w:r>
      <w:r w:rsidRPr="00A3470F">
        <w:rPr>
          <w:rFonts w:ascii="Times New Roman" w:hAnsi="Times New Roman" w:cs="Times New Roman"/>
          <w:sz w:val="20"/>
          <w:szCs w:val="20"/>
        </w:rPr>
        <w:tab/>
        <w:t>Sohn]] [</w:t>
      </w:r>
      <w:r w:rsidRPr="00A3470F">
        <w:rPr>
          <w:rFonts w:ascii="Times New Roman" w:hAnsi="Times New Roman" w:cs="Times New Roman"/>
          <w:sz w:val="20"/>
          <w:szCs w:val="20"/>
          <w:vertAlign w:val="subscript"/>
        </w:rPr>
        <w:t>CP2</w:t>
      </w:r>
      <w:r w:rsidRPr="00A3470F">
        <w:rPr>
          <w:rFonts w:ascii="Times New Roman" w:hAnsi="Times New Roman" w:cs="Times New Roman"/>
          <w:sz w:val="20"/>
          <w:szCs w:val="20"/>
        </w:rPr>
        <w:t xml:space="preserve"> das ist er nur selten] (German; Ott 2018: (13))</w:t>
      </w:r>
    </w:p>
    <w:p w:rsidR="005C2E41" w:rsidRPr="00A3470F"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(ii)</w:t>
      </w:r>
      <w:r w:rsidRPr="00A3470F">
        <w:rPr>
          <w:rFonts w:ascii="Times New Roman" w:hAnsi="Times New Roman" w:cs="Times New Roman"/>
          <w:sz w:val="20"/>
          <w:szCs w:val="20"/>
        </w:rPr>
        <w:tab/>
        <w:t>a.</w:t>
      </w:r>
      <w:r w:rsidRPr="00A3470F">
        <w:rPr>
          <w:rFonts w:ascii="Times New Roman" w:hAnsi="Times New Roman" w:cs="Times New Roman"/>
          <w:sz w:val="20"/>
          <w:szCs w:val="20"/>
        </w:rPr>
        <w:tab/>
        <w:t>Axin</w:t>
      </w:r>
      <w:r w:rsidRPr="00A3470F">
        <w:rPr>
          <w:rFonts w:ascii="Times New Roman" w:hAnsi="Times New Roman" w:cs="Times New Roman"/>
          <w:sz w:val="20"/>
          <w:szCs w:val="20"/>
        </w:rPr>
        <w:tab/>
        <w:t>hutu</w:t>
      </w:r>
      <w:r w:rsidRPr="00A3470F">
        <w:rPr>
          <w:rFonts w:ascii="Times New Roman" w:hAnsi="Times New Roman" w:cs="Times New Roman"/>
          <w:sz w:val="20"/>
          <w:szCs w:val="20"/>
        </w:rPr>
        <w:tab/>
      </w:r>
      <w:r w:rsidRPr="00A3470F">
        <w:rPr>
          <w:rFonts w:ascii="Times New Roman" w:hAnsi="Times New Roman" w:cs="Times New Roman"/>
          <w:sz w:val="20"/>
          <w:szCs w:val="20"/>
        </w:rPr>
        <w:tab/>
        <w:t>de</w:t>
      </w:r>
      <w:r w:rsidRPr="00A3470F">
        <w:rPr>
          <w:rFonts w:ascii="Times New Roman" w:hAnsi="Times New Roman" w:cs="Times New Roman"/>
          <w:sz w:val="20"/>
          <w:szCs w:val="20"/>
        </w:rPr>
        <w:tab/>
        <w:t>hen.</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t>b.</w:t>
      </w:r>
      <w:r w:rsidRPr="00A3470F">
        <w:rPr>
          <w:rFonts w:ascii="Times New Roman" w:hAnsi="Times New Roman" w:cs="Times New Roman"/>
          <w:sz w:val="20"/>
          <w:szCs w:val="20"/>
        </w:rPr>
        <w:tab/>
        <w:t>Axin</w:t>
      </w:r>
      <w:r w:rsidRPr="00A3470F">
        <w:rPr>
          <w:rFonts w:ascii="Times New Roman" w:hAnsi="Times New Roman" w:cs="Times New Roman"/>
          <w:sz w:val="20"/>
          <w:szCs w:val="20"/>
        </w:rPr>
        <w:tab/>
      </w:r>
      <w:r w:rsidRPr="00A3470F">
        <w:rPr>
          <w:rFonts w:ascii="Times New Roman" w:hAnsi="Times New Roman" w:cs="Times New Roman"/>
          <w:strike/>
          <w:sz w:val="20"/>
          <w:szCs w:val="20"/>
        </w:rPr>
        <w:t>hen</w:t>
      </w:r>
      <w:r w:rsidRPr="00A3470F">
        <w:rPr>
          <w:rFonts w:ascii="Times New Roman" w:hAnsi="Times New Roman" w:cs="Times New Roman"/>
          <w:sz w:val="20"/>
          <w:szCs w:val="20"/>
        </w:rPr>
        <w:tab/>
        <w:t>hutu.</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trike/>
          <w:sz w:val="20"/>
          <w:szCs w:val="20"/>
        </w:rPr>
        <w:t>Axin</w:t>
      </w:r>
      <w:r w:rsidRPr="00A3470F">
        <w:rPr>
          <w:rFonts w:ascii="Times New Roman" w:hAnsi="Times New Roman" w:cs="Times New Roman"/>
          <w:sz w:val="20"/>
          <w:szCs w:val="20"/>
        </w:rPr>
        <w:tab/>
        <w:t>hen</w:t>
      </w:r>
      <w:r w:rsidRPr="00A3470F">
        <w:rPr>
          <w:rFonts w:ascii="Times New Roman" w:hAnsi="Times New Roman" w:cs="Times New Roman"/>
          <w:sz w:val="20"/>
          <w:szCs w:val="20"/>
        </w:rPr>
        <w:tab/>
      </w:r>
      <w:r w:rsidRPr="00A3470F">
        <w:rPr>
          <w:rFonts w:ascii="Times New Roman" w:hAnsi="Times New Roman" w:cs="Times New Roman"/>
          <w:strike/>
          <w:sz w:val="20"/>
          <w:szCs w:val="20"/>
        </w:rPr>
        <w:t>hutu</w:t>
      </w:r>
      <w:r w:rsidRPr="00A3470F">
        <w:rPr>
          <w:rFonts w:ascii="Times New Roman" w:hAnsi="Times New Roman" w:cs="Times New Roman"/>
          <w:sz w:val="20"/>
          <w:szCs w:val="20"/>
        </w:rPr>
        <w:t>.</w:t>
      </w:r>
    </w:p>
    <w:p w:rsidR="005C2E41" w:rsidRPr="00A3470F"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Axin</w:t>
      </w:r>
      <w:r w:rsidRPr="00A3470F">
        <w:rPr>
          <w:rFonts w:ascii="Times New Roman" w:hAnsi="Times New Roman" w:cs="Times New Roman"/>
          <w:sz w:val="20"/>
          <w:szCs w:val="20"/>
        </w:rPr>
        <w:tab/>
        <w:t>confused</w:t>
      </w:r>
      <w:r w:rsidRPr="00A3470F">
        <w:rPr>
          <w:rFonts w:ascii="Times New Roman" w:hAnsi="Times New Roman" w:cs="Times New Roman"/>
          <w:sz w:val="20"/>
          <w:szCs w:val="20"/>
        </w:rPr>
        <w:tab/>
      </w:r>
      <w:r w:rsidRPr="00A3470F">
        <w:rPr>
          <w:rFonts w:ascii="Times New Roman" w:hAnsi="Times New Roman" w:cs="Times New Roman"/>
          <w:smallCaps/>
          <w:sz w:val="20"/>
          <w:szCs w:val="20"/>
        </w:rPr>
        <w:t>de</w:t>
      </w:r>
      <w:r w:rsidRPr="00A3470F">
        <w:rPr>
          <w:rFonts w:ascii="Times New Roman" w:hAnsi="Times New Roman" w:cs="Times New Roman"/>
          <w:sz w:val="20"/>
          <w:szCs w:val="20"/>
        </w:rPr>
        <w:tab/>
        <w:t xml:space="preserve">very </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t>Axin</w:t>
      </w:r>
      <w:r w:rsidRPr="00A3470F">
        <w:rPr>
          <w:rFonts w:ascii="Times New Roman" w:hAnsi="Times New Roman" w:cs="Times New Roman"/>
          <w:sz w:val="20"/>
          <w:szCs w:val="20"/>
        </w:rPr>
        <w:tab/>
        <w:t>very</w:t>
      </w:r>
      <w:r w:rsidRPr="00A3470F">
        <w:rPr>
          <w:rFonts w:ascii="Times New Roman" w:hAnsi="Times New Roman" w:cs="Times New Roman"/>
          <w:sz w:val="20"/>
          <w:szCs w:val="20"/>
        </w:rPr>
        <w:tab/>
        <w:t>confused</w:t>
      </w:r>
      <w:r w:rsidRPr="00A3470F">
        <w:rPr>
          <w:rFonts w:ascii="Times New Roman" w:hAnsi="Times New Roman" w:cs="Times New Roman"/>
          <w:sz w:val="20"/>
          <w:szCs w:val="20"/>
        </w:rPr>
        <w:tab/>
        <w:t>Axin</w:t>
      </w:r>
      <w:r w:rsidRPr="00A3470F">
        <w:rPr>
          <w:rFonts w:ascii="Times New Roman" w:hAnsi="Times New Roman" w:cs="Times New Roman"/>
          <w:sz w:val="20"/>
          <w:szCs w:val="20"/>
        </w:rPr>
        <w:tab/>
        <w:t>very</w:t>
      </w:r>
      <w:r w:rsidRPr="00A3470F">
        <w:rPr>
          <w:rFonts w:ascii="Times New Roman" w:hAnsi="Times New Roman" w:cs="Times New Roman"/>
          <w:sz w:val="20"/>
          <w:szCs w:val="20"/>
        </w:rPr>
        <w:tab/>
        <w:t>confused</w:t>
      </w:r>
    </w:p>
    <w:p w:rsidR="005C2E41" w:rsidRPr="00A3470F" w:rsidRDefault="005C2E41" w:rsidP="00A341FA">
      <w:pPr>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‘Axin is very confused.’</w:t>
      </w:r>
      <w:r w:rsidRPr="00A3470F">
        <w:rPr>
          <w:rFonts w:ascii="Times New Roman" w:hAnsi="Times New Roman" w:cs="Times New Roman"/>
          <w:sz w:val="20"/>
          <w:szCs w:val="20"/>
        </w:rPr>
        <w:tab/>
      </w:r>
      <w:r w:rsidRPr="00A3470F">
        <w:rPr>
          <w:rFonts w:ascii="Times New Roman" w:hAnsi="Times New Roman" w:cs="Times New Roman"/>
          <w:sz w:val="20"/>
          <w:szCs w:val="20"/>
        </w:rPr>
        <w:tab/>
        <w:t xml:space="preserve"> </w:t>
      </w:r>
    </w:p>
    <w:p w:rsidR="005C2E41" w:rsidRPr="00A3470F"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(iii)</w:t>
      </w:r>
      <w:r w:rsidRPr="00A3470F">
        <w:rPr>
          <w:rFonts w:ascii="Times New Roman" w:hAnsi="Times New Roman" w:cs="Times New Roman"/>
          <w:sz w:val="20"/>
          <w:szCs w:val="20"/>
        </w:rPr>
        <w:tab/>
        <w:t>a.</w:t>
      </w:r>
      <w:r w:rsidRPr="00A3470F">
        <w:rPr>
          <w:rFonts w:ascii="Times New Roman" w:hAnsi="Times New Roman" w:cs="Times New Roman"/>
          <w:sz w:val="20"/>
          <w:szCs w:val="20"/>
        </w:rPr>
        <w:tab/>
        <w:t>Axin</w:t>
      </w:r>
      <w:r w:rsidRPr="00A3470F">
        <w:rPr>
          <w:rFonts w:ascii="Times New Roman" w:hAnsi="Times New Roman" w:cs="Times New Roman"/>
          <w:sz w:val="20"/>
          <w:szCs w:val="20"/>
        </w:rPr>
        <w:tab/>
        <w:t>mai</w:t>
      </w:r>
      <w:r w:rsidRPr="00A3470F">
        <w:rPr>
          <w:rFonts w:ascii="Times New Roman" w:hAnsi="Times New Roman" w:cs="Times New Roman"/>
          <w:sz w:val="20"/>
          <w:szCs w:val="20"/>
        </w:rPr>
        <w:tab/>
        <w:t>shu</w:t>
      </w:r>
      <w:r w:rsidRPr="00A3470F">
        <w:rPr>
          <w:rFonts w:ascii="Times New Roman" w:hAnsi="Times New Roman" w:cs="Times New Roman"/>
          <w:sz w:val="20"/>
          <w:szCs w:val="20"/>
        </w:rPr>
        <w:tab/>
        <w:t>qu</w:t>
      </w:r>
      <w:r w:rsidRPr="00A3470F">
        <w:rPr>
          <w:rFonts w:ascii="Times New Roman" w:hAnsi="Times New Roman" w:cs="Times New Roman"/>
          <w:sz w:val="20"/>
          <w:szCs w:val="20"/>
        </w:rPr>
        <w:tab/>
        <w:t xml:space="preserve">le. </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t>b.</w:t>
      </w:r>
      <w:r w:rsidRPr="00A3470F">
        <w:rPr>
          <w:rFonts w:ascii="Times New Roman" w:hAnsi="Times New Roman" w:cs="Times New Roman"/>
          <w:sz w:val="20"/>
          <w:szCs w:val="20"/>
        </w:rPr>
        <w:tab/>
        <w:t>Axin</w:t>
      </w:r>
      <w:r w:rsidRPr="00A3470F">
        <w:rPr>
          <w:rFonts w:ascii="Times New Roman" w:hAnsi="Times New Roman" w:cs="Times New Roman"/>
          <w:sz w:val="20"/>
          <w:szCs w:val="20"/>
        </w:rPr>
        <w:tab/>
      </w:r>
      <w:r w:rsidRPr="00A3470F">
        <w:rPr>
          <w:rFonts w:ascii="Times New Roman" w:hAnsi="Times New Roman" w:cs="Times New Roman"/>
          <w:strike/>
          <w:sz w:val="20"/>
          <w:szCs w:val="20"/>
        </w:rPr>
        <w:t>qu</w:t>
      </w:r>
      <w:r w:rsidRPr="00A3470F">
        <w:rPr>
          <w:rFonts w:ascii="Times New Roman" w:hAnsi="Times New Roman" w:cs="Times New Roman"/>
          <w:sz w:val="20"/>
          <w:szCs w:val="20"/>
        </w:rPr>
        <w:tab/>
        <w:t>mai</w:t>
      </w:r>
      <w:r w:rsidRPr="00A3470F">
        <w:rPr>
          <w:rFonts w:ascii="Times New Roman" w:hAnsi="Times New Roman" w:cs="Times New Roman"/>
          <w:sz w:val="20"/>
          <w:szCs w:val="20"/>
        </w:rPr>
        <w:tab/>
        <w:t>shu</w:t>
      </w:r>
      <w:r w:rsidRPr="00A3470F">
        <w:rPr>
          <w:rFonts w:ascii="Times New Roman" w:hAnsi="Times New Roman" w:cs="Times New Roman"/>
          <w:sz w:val="20"/>
          <w:szCs w:val="20"/>
        </w:rPr>
        <w:tab/>
      </w:r>
      <w:r w:rsidRPr="00A3470F">
        <w:rPr>
          <w:rFonts w:ascii="Times New Roman" w:hAnsi="Times New Roman" w:cs="Times New Roman"/>
          <w:strike/>
          <w:sz w:val="20"/>
          <w:szCs w:val="20"/>
        </w:rPr>
        <w:t>le. Axin</w:t>
      </w:r>
      <w:r w:rsidRPr="00A3470F">
        <w:rPr>
          <w:rFonts w:ascii="Times New Roman" w:hAnsi="Times New Roman" w:cs="Times New Roman"/>
          <w:sz w:val="20"/>
          <w:szCs w:val="20"/>
        </w:rPr>
        <w:t xml:space="preserve"> qu</w:t>
      </w:r>
      <w:r w:rsidRPr="00A3470F">
        <w:rPr>
          <w:rFonts w:ascii="Times New Roman" w:hAnsi="Times New Roman" w:cs="Times New Roman"/>
          <w:sz w:val="20"/>
          <w:szCs w:val="20"/>
        </w:rPr>
        <w:tab/>
      </w:r>
      <w:r w:rsidRPr="00A3470F">
        <w:rPr>
          <w:rFonts w:ascii="Times New Roman" w:hAnsi="Times New Roman" w:cs="Times New Roman"/>
          <w:strike/>
          <w:sz w:val="20"/>
          <w:szCs w:val="20"/>
        </w:rPr>
        <w:t>mai</w:t>
      </w:r>
      <w:r w:rsidRPr="00A3470F">
        <w:rPr>
          <w:rFonts w:ascii="Times New Roman" w:hAnsi="Times New Roman" w:cs="Times New Roman"/>
          <w:strike/>
          <w:sz w:val="20"/>
          <w:szCs w:val="20"/>
        </w:rPr>
        <w:tab/>
        <w:t>shu</w:t>
      </w:r>
      <w:r w:rsidRPr="00A3470F">
        <w:rPr>
          <w:rFonts w:ascii="Times New Roman" w:hAnsi="Times New Roman" w:cs="Times New Roman"/>
          <w:sz w:val="20"/>
          <w:szCs w:val="20"/>
        </w:rPr>
        <w:tab/>
        <w:t>le.</w:t>
      </w:r>
    </w:p>
    <w:p w:rsidR="005C2E41" w:rsidRPr="00A3470F"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Axin</w:t>
      </w:r>
      <w:r w:rsidRPr="00A3470F">
        <w:rPr>
          <w:rFonts w:ascii="Times New Roman" w:hAnsi="Times New Roman" w:cs="Times New Roman"/>
          <w:sz w:val="20"/>
          <w:szCs w:val="20"/>
        </w:rPr>
        <w:tab/>
        <w:t>buy</w:t>
      </w:r>
      <w:r w:rsidRPr="00A3470F">
        <w:rPr>
          <w:rFonts w:ascii="Times New Roman" w:hAnsi="Times New Roman" w:cs="Times New Roman"/>
          <w:sz w:val="20"/>
          <w:szCs w:val="20"/>
        </w:rPr>
        <w:tab/>
        <w:t>book</w:t>
      </w:r>
      <w:r w:rsidRPr="00A3470F">
        <w:rPr>
          <w:rFonts w:ascii="Times New Roman" w:hAnsi="Times New Roman" w:cs="Times New Roman"/>
          <w:sz w:val="20"/>
          <w:szCs w:val="20"/>
        </w:rPr>
        <w:tab/>
        <w:t>go</w:t>
      </w:r>
      <w:r w:rsidRPr="00A3470F">
        <w:rPr>
          <w:rFonts w:ascii="Times New Roman" w:hAnsi="Times New Roman" w:cs="Times New Roman"/>
          <w:sz w:val="20"/>
          <w:szCs w:val="20"/>
        </w:rPr>
        <w:tab/>
      </w:r>
      <w:r w:rsidRPr="00A3470F">
        <w:rPr>
          <w:rFonts w:ascii="Times New Roman" w:hAnsi="Times New Roman" w:cs="Times New Roman"/>
          <w:smallCaps/>
          <w:sz w:val="20"/>
          <w:szCs w:val="20"/>
        </w:rPr>
        <w:t>prt</w:t>
      </w:r>
      <w:r w:rsidRPr="00A3470F">
        <w:rPr>
          <w:rFonts w:ascii="Times New Roman" w:hAnsi="Times New Roman" w:cs="Times New Roman"/>
          <w:sz w:val="20"/>
          <w:szCs w:val="20"/>
        </w:rPr>
        <w:t xml:space="preserve"> </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t>Axin</w:t>
      </w:r>
      <w:r w:rsidRPr="00A3470F">
        <w:rPr>
          <w:rFonts w:ascii="Times New Roman" w:hAnsi="Times New Roman" w:cs="Times New Roman"/>
          <w:sz w:val="20"/>
          <w:szCs w:val="20"/>
        </w:rPr>
        <w:tab/>
        <w:t xml:space="preserve">go </w:t>
      </w:r>
      <w:r w:rsidRPr="00A3470F">
        <w:rPr>
          <w:rFonts w:ascii="Times New Roman" w:hAnsi="Times New Roman" w:cs="Times New Roman"/>
          <w:sz w:val="20"/>
          <w:szCs w:val="20"/>
        </w:rPr>
        <w:tab/>
        <w:t>buy</w:t>
      </w:r>
      <w:r w:rsidRPr="00A3470F">
        <w:rPr>
          <w:rFonts w:ascii="Times New Roman" w:hAnsi="Times New Roman" w:cs="Times New Roman"/>
          <w:sz w:val="20"/>
          <w:szCs w:val="20"/>
        </w:rPr>
        <w:tab/>
        <w:t>book</w:t>
      </w:r>
      <w:r w:rsidRPr="00A3470F">
        <w:rPr>
          <w:rFonts w:ascii="Times New Roman" w:hAnsi="Times New Roman" w:cs="Times New Roman"/>
          <w:sz w:val="20"/>
          <w:szCs w:val="20"/>
        </w:rPr>
        <w:tab/>
      </w:r>
      <w:r w:rsidRPr="00A3470F">
        <w:rPr>
          <w:rFonts w:ascii="Times New Roman" w:hAnsi="Times New Roman" w:cs="Times New Roman"/>
          <w:smallCaps/>
          <w:sz w:val="20"/>
          <w:szCs w:val="20"/>
        </w:rPr>
        <w:t xml:space="preserve">prt </w:t>
      </w:r>
      <w:r w:rsidRPr="00A3470F">
        <w:rPr>
          <w:rFonts w:ascii="Times New Roman" w:hAnsi="Times New Roman" w:cs="Times New Roman"/>
          <w:sz w:val="20"/>
          <w:szCs w:val="20"/>
        </w:rPr>
        <w:t>Axin go buy</w:t>
      </w:r>
      <w:r w:rsidRPr="00A3470F">
        <w:rPr>
          <w:rFonts w:ascii="Times New Roman" w:hAnsi="Times New Roman" w:cs="Times New Roman"/>
          <w:sz w:val="20"/>
          <w:szCs w:val="20"/>
        </w:rPr>
        <w:tab/>
        <w:t>book</w:t>
      </w:r>
      <w:r w:rsidRPr="00A3470F">
        <w:rPr>
          <w:rFonts w:ascii="Times New Roman" w:hAnsi="Times New Roman" w:cs="Times New Roman"/>
          <w:sz w:val="20"/>
          <w:szCs w:val="20"/>
        </w:rPr>
        <w:tab/>
      </w:r>
      <w:r w:rsidRPr="00A3470F">
        <w:rPr>
          <w:rFonts w:ascii="Times New Roman" w:hAnsi="Times New Roman" w:cs="Times New Roman"/>
          <w:smallCaps/>
          <w:sz w:val="20"/>
          <w:szCs w:val="20"/>
        </w:rPr>
        <w:t>prt</w:t>
      </w:r>
    </w:p>
    <w:p w:rsidR="005C2E41" w:rsidRPr="00A3470F" w:rsidRDefault="005C2E41" w:rsidP="00A341FA">
      <w:pPr>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‘Axin has gone to buy books.’</w:t>
      </w:r>
    </w:p>
    <w:p w:rsidR="005C2E41" w:rsidRPr="00A3470F"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(iv)</w:t>
      </w:r>
      <w:r w:rsidRPr="00A3470F">
        <w:rPr>
          <w:rFonts w:ascii="Times New Roman" w:hAnsi="Times New Roman" w:cs="Times New Roman"/>
          <w:sz w:val="20"/>
          <w:szCs w:val="20"/>
        </w:rPr>
        <w:tab/>
        <w:t>a.</w:t>
      </w:r>
      <w:r w:rsidRPr="00A3470F">
        <w:rPr>
          <w:rFonts w:ascii="Times New Roman" w:hAnsi="Times New Roman" w:cs="Times New Roman"/>
          <w:sz w:val="20"/>
          <w:szCs w:val="20"/>
        </w:rPr>
        <w:tab/>
        <w:t>*Axin</w:t>
      </w:r>
      <w:r w:rsidRPr="00A3470F">
        <w:rPr>
          <w:rFonts w:ascii="Times New Roman" w:hAnsi="Times New Roman" w:cs="Times New Roman"/>
          <w:sz w:val="20"/>
          <w:szCs w:val="20"/>
        </w:rPr>
        <w:tab/>
        <w:t>shi</w:t>
      </w:r>
      <w:r w:rsidRPr="00A3470F">
        <w:rPr>
          <w:rFonts w:ascii="Times New Roman" w:hAnsi="Times New Roman" w:cs="Times New Roman"/>
          <w:sz w:val="20"/>
          <w:szCs w:val="20"/>
        </w:rPr>
        <w:tab/>
        <w:t>yi</w:t>
      </w:r>
      <w:r w:rsidRPr="00A3470F">
        <w:rPr>
          <w:rFonts w:ascii="Times New Roman" w:hAnsi="Times New Roman" w:cs="Times New Roman"/>
          <w:sz w:val="20"/>
          <w:szCs w:val="20"/>
        </w:rPr>
        <w:tab/>
        <w:t>ge</w:t>
      </w:r>
      <w:r w:rsidRPr="00A3470F">
        <w:rPr>
          <w:rFonts w:ascii="Times New Roman" w:hAnsi="Times New Roman" w:cs="Times New Roman"/>
          <w:sz w:val="20"/>
          <w:szCs w:val="20"/>
        </w:rPr>
        <w:tab/>
        <w:t>bendan,</w:t>
      </w:r>
      <w:r w:rsidRPr="00A3470F">
        <w:rPr>
          <w:rFonts w:ascii="Times New Roman" w:hAnsi="Times New Roman" w:cs="Times New Roman"/>
          <w:sz w:val="20"/>
          <w:szCs w:val="20"/>
        </w:rPr>
        <w:tab/>
        <w:t>Alin</w:t>
      </w:r>
      <w:r w:rsidRPr="00A3470F">
        <w:rPr>
          <w:rFonts w:ascii="Times New Roman" w:hAnsi="Times New Roman" w:cs="Times New Roman"/>
          <w:sz w:val="20"/>
          <w:szCs w:val="20"/>
        </w:rPr>
        <w:tab/>
        <w:t>ye</w:t>
      </w:r>
      <w:r w:rsidRPr="00A3470F">
        <w:rPr>
          <w:rFonts w:ascii="Times New Roman" w:hAnsi="Times New Roman" w:cs="Times New Roman"/>
          <w:sz w:val="20"/>
          <w:szCs w:val="20"/>
        </w:rPr>
        <w:tab/>
        <w:t>shi</w:t>
      </w:r>
      <w:r w:rsidRPr="00A3470F">
        <w:rPr>
          <w:rFonts w:ascii="Times New Roman" w:hAnsi="Times New Roman" w:cs="Times New Roman"/>
          <w:sz w:val="20"/>
          <w:szCs w:val="20"/>
        </w:rPr>
        <w:tab/>
        <w:t>yi</w:t>
      </w:r>
      <w:r w:rsidRPr="00A3470F">
        <w:rPr>
          <w:rFonts w:ascii="Times New Roman" w:hAnsi="Times New Roman" w:cs="Times New Roman"/>
          <w:sz w:val="20"/>
          <w:szCs w:val="20"/>
        </w:rPr>
        <w:tab/>
        <w:t>ge</w:t>
      </w:r>
      <w:r w:rsidRPr="00A3470F">
        <w:rPr>
          <w:rFonts w:ascii="Times New Roman" w:hAnsi="Times New Roman" w:cs="Times New Roman"/>
          <w:sz w:val="20"/>
          <w:szCs w:val="20"/>
        </w:rPr>
        <w:tab/>
      </w:r>
      <w:r w:rsidRPr="00A3470F">
        <w:rPr>
          <w:rFonts w:ascii="Times New Roman" w:hAnsi="Times New Roman" w:cs="Times New Roman"/>
          <w:strike/>
          <w:sz w:val="20"/>
          <w:szCs w:val="20"/>
        </w:rPr>
        <w:t>bendan</w:t>
      </w:r>
      <w:r w:rsidRPr="00A3470F">
        <w:rPr>
          <w:rFonts w:ascii="Times New Roman" w:hAnsi="Times New Roman" w:cs="Times New Roman"/>
          <w:sz w:val="20"/>
          <w:szCs w:val="20"/>
        </w:rPr>
        <w:t>.</w:t>
      </w:r>
    </w:p>
    <w:p w:rsidR="005C2E41" w:rsidRPr="00A3470F" w:rsidRDefault="005C2E41" w:rsidP="00A341FA">
      <w:pPr>
        <w:snapToGrid w:val="0"/>
        <w:jc w:val="both"/>
        <w:rPr>
          <w:rFonts w:ascii="Times New Roman" w:hAnsi="Times New Roman" w:cs="Times New Roman"/>
          <w:sz w:val="20"/>
          <w:szCs w:val="20"/>
        </w:rPr>
      </w:pPr>
      <w:r w:rsidRPr="00A3470F">
        <w:rPr>
          <w:rFonts w:ascii="Times New Roman" w:hAnsi="Times New Roman" w:cs="Times New Roman"/>
          <w:sz w:val="20"/>
          <w:szCs w:val="20"/>
        </w:rPr>
        <w:tab/>
      </w:r>
      <w:r w:rsidRPr="00A3470F">
        <w:rPr>
          <w:rFonts w:ascii="Times New Roman" w:hAnsi="Times New Roman" w:cs="Times New Roman"/>
          <w:sz w:val="20"/>
          <w:szCs w:val="20"/>
        </w:rPr>
        <w:tab/>
        <w:t xml:space="preserve"> Axin</w:t>
      </w:r>
      <w:r w:rsidRPr="00A3470F">
        <w:rPr>
          <w:rFonts w:ascii="Times New Roman" w:hAnsi="Times New Roman" w:cs="Times New Roman"/>
          <w:sz w:val="20"/>
          <w:szCs w:val="20"/>
        </w:rPr>
        <w:tab/>
        <w:t>be</w:t>
      </w:r>
      <w:r w:rsidRPr="00A3470F">
        <w:rPr>
          <w:rFonts w:ascii="Times New Roman" w:hAnsi="Times New Roman" w:cs="Times New Roman"/>
          <w:sz w:val="20"/>
          <w:szCs w:val="20"/>
        </w:rPr>
        <w:tab/>
        <w:t>one</w:t>
      </w:r>
      <w:r w:rsidRPr="00A3470F">
        <w:rPr>
          <w:rFonts w:ascii="Times New Roman" w:hAnsi="Times New Roman" w:cs="Times New Roman"/>
          <w:sz w:val="20"/>
          <w:szCs w:val="20"/>
        </w:rPr>
        <w:tab/>
      </w:r>
      <w:r w:rsidRPr="00A3470F">
        <w:rPr>
          <w:rFonts w:ascii="Times New Roman" w:hAnsi="Times New Roman" w:cs="Times New Roman"/>
          <w:smallCaps/>
          <w:sz w:val="20"/>
          <w:szCs w:val="20"/>
        </w:rPr>
        <w:t>cl</w:t>
      </w:r>
      <w:r w:rsidRPr="00A3470F">
        <w:rPr>
          <w:rFonts w:ascii="Times New Roman" w:hAnsi="Times New Roman" w:cs="Times New Roman"/>
          <w:sz w:val="20"/>
          <w:szCs w:val="20"/>
        </w:rPr>
        <w:tab/>
        <w:t>fool</w:t>
      </w:r>
      <w:r w:rsidRPr="00A3470F">
        <w:rPr>
          <w:rFonts w:ascii="Times New Roman" w:hAnsi="Times New Roman" w:cs="Times New Roman"/>
          <w:sz w:val="20"/>
          <w:szCs w:val="20"/>
        </w:rPr>
        <w:tab/>
      </w:r>
      <w:r w:rsidRPr="00A3470F">
        <w:rPr>
          <w:rFonts w:ascii="Times New Roman" w:hAnsi="Times New Roman" w:cs="Times New Roman"/>
          <w:sz w:val="20"/>
          <w:szCs w:val="20"/>
        </w:rPr>
        <w:tab/>
        <w:t>Alin</w:t>
      </w:r>
      <w:r w:rsidRPr="00A3470F">
        <w:rPr>
          <w:rFonts w:ascii="Times New Roman" w:hAnsi="Times New Roman" w:cs="Times New Roman"/>
          <w:sz w:val="20"/>
          <w:szCs w:val="20"/>
        </w:rPr>
        <w:tab/>
        <w:t>also</w:t>
      </w:r>
      <w:r w:rsidRPr="00A3470F">
        <w:rPr>
          <w:rFonts w:ascii="Times New Roman" w:hAnsi="Times New Roman" w:cs="Times New Roman"/>
          <w:sz w:val="20"/>
          <w:szCs w:val="20"/>
        </w:rPr>
        <w:tab/>
        <w:t>be</w:t>
      </w:r>
      <w:r w:rsidRPr="00A3470F">
        <w:rPr>
          <w:rFonts w:ascii="Times New Roman" w:hAnsi="Times New Roman" w:cs="Times New Roman"/>
          <w:sz w:val="20"/>
          <w:szCs w:val="20"/>
        </w:rPr>
        <w:tab/>
        <w:t>one</w:t>
      </w:r>
      <w:r w:rsidRPr="00A3470F">
        <w:rPr>
          <w:rFonts w:ascii="Times New Roman" w:hAnsi="Times New Roman" w:cs="Times New Roman"/>
          <w:sz w:val="20"/>
          <w:szCs w:val="20"/>
        </w:rPr>
        <w:tab/>
      </w:r>
      <w:r w:rsidRPr="00A3470F">
        <w:rPr>
          <w:rFonts w:ascii="Times New Roman" w:hAnsi="Times New Roman" w:cs="Times New Roman"/>
          <w:smallCaps/>
          <w:sz w:val="20"/>
          <w:szCs w:val="20"/>
        </w:rPr>
        <w:t>cl</w:t>
      </w:r>
      <w:r w:rsidRPr="00A3470F">
        <w:rPr>
          <w:rFonts w:ascii="Times New Roman" w:hAnsi="Times New Roman" w:cs="Times New Roman"/>
          <w:sz w:val="20"/>
          <w:szCs w:val="20"/>
        </w:rPr>
        <w:tab/>
        <w:t>fool</w:t>
      </w:r>
    </w:p>
    <w:p w:rsidR="005C2E41" w:rsidRPr="004576BE" w:rsidRDefault="005C2E41" w:rsidP="00A341FA">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ab/>
        <w:t>b.</w:t>
      </w:r>
      <w:r w:rsidRPr="00A3470F">
        <w:rPr>
          <w:rFonts w:ascii="Times New Roman" w:hAnsi="Times New Roman" w:cs="Times New Roman"/>
          <w:sz w:val="20"/>
          <w:szCs w:val="20"/>
        </w:rPr>
        <w:tab/>
        <w:t>*Axin</w:t>
      </w:r>
      <w:r w:rsidRPr="00A3470F">
        <w:rPr>
          <w:rFonts w:ascii="Times New Roman" w:hAnsi="Times New Roman" w:cs="Times New Roman"/>
          <w:sz w:val="20"/>
          <w:szCs w:val="20"/>
        </w:rPr>
        <w:tab/>
        <w:t>hen</w:t>
      </w:r>
      <w:r w:rsidRPr="00A3470F">
        <w:rPr>
          <w:rFonts w:ascii="Times New Roman" w:hAnsi="Times New Roman" w:cs="Times New Roman"/>
          <w:sz w:val="20"/>
          <w:szCs w:val="20"/>
        </w:rPr>
        <w:tab/>
        <w:t>ben,</w:t>
      </w:r>
      <w:r w:rsidRPr="00A3470F">
        <w:rPr>
          <w:rFonts w:ascii="Times New Roman" w:hAnsi="Times New Roman" w:cs="Times New Roman"/>
          <w:sz w:val="20"/>
          <w:szCs w:val="20"/>
        </w:rPr>
        <w:tab/>
      </w:r>
      <w:r w:rsidRPr="00A3470F">
        <w:rPr>
          <w:rFonts w:ascii="Times New Roman" w:hAnsi="Times New Roman" w:cs="Times New Roman"/>
          <w:sz w:val="20"/>
          <w:szCs w:val="20"/>
        </w:rPr>
        <w:tab/>
        <w:t>Alin</w:t>
      </w:r>
      <w:r w:rsidRPr="00A3470F">
        <w:rPr>
          <w:rFonts w:ascii="Times New Roman" w:hAnsi="Times New Roman" w:cs="Times New Roman"/>
          <w:sz w:val="20"/>
          <w:szCs w:val="20"/>
        </w:rPr>
        <w:tab/>
        <w:t xml:space="preserve">ye </w:t>
      </w:r>
      <w:r w:rsidRPr="00A3470F">
        <w:rPr>
          <w:rFonts w:ascii="Times New Roman" w:hAnsi="Times New Roman" w:cs="Times New Roman"/>
          <w:sz w:val="20"/>
          <w:szCs w:val="20"/>
        </w:rPr>
        <w:tab/>
        <w:t>hen</w:t>
      </w:r>
      <w:r w:rsidRPr="00A3470F">
        <w:rPr>
          <w:rFonts w:ascii="Times New Roman" w:hAnsi="Times New Roman" w:cs="Times New Roman"/>
          <w:sz w:val="20"/>
          <w:szCs w:val="20"/>
        </w:rPr>
        <w:tab/>
      </w:r>
      <w:r w:rsidRPr="00A3470F">
        <w:rPr>
          <w:rFonts w:ascii="Times New Roman" w:hAnsi="Times New Roman" w:cs="Times New Roman"/>
          <w:strike/>
          <w:sz w:val="20"/>
          <w:szCs w:val="20"/>
        </w:rPr>
        <w:t>ben</w:t>
      </w:r>
      <w:r w:rsidRPr="00A3470F">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t>(</w:t>
      </w:r>
      <w:r w:rsidRPr="004576BE">
        <w:rPr>
          <w:rFonts w:ascii="Times New Roman" w:hAnsi="Times New Roman" w:cs="Times New Roman"/>
          <w:sz w:val="20"/>
          <w:szCs w:val="20"/>
        </w:rPr>
        <w:t>also see (</w:t>
      </w:r>
      <w:r w:rsidRPr="004576BE">
        <w:rPr>
          <w:rFonts w:ascii="Times New Roman" w:hAnsi="Times New Roman" w:cs="Times New Roman"/>
          <w:sz w:val="20"/>
          <w:szCs w:val="20"/>
        </w:rPr>
        <w:fldChar w:fldCharType="begin"/>
      </w:r>
      <w:r w:rsidRPr="004576BE">
        <w:rPr>
          <w:rFonts w:ascii="Times New Roman" w:hAnsi="Times New Roman" w:cs="Times New Roman"/>
          <w:sz w:val="20"/>
          <w:szCs w:val="20"/>
        </w:rPr>
        <w:instrText xml:space="preserve"> REF sick \h  \* MERGEFORMAT </w:instrText>
      </w:r>
      <w:r w:rsidRPr="004576BE">
        <w:rPr>
          <w:rFonts w:ascii="Times New Roman" w:hAnsi="Times New Roman" w:cs="Times New Roman"/>
          <w:sz w:val="20"/>
          <w:szCs w:val="20"/>
        </w:rPr>
      </w:r>
      <w:r w:rsidRPr="004576BE">
        <w:rPr>
          <w:rFonts w:ascii="Times New Roman" w:hAnsi="Times New Roman" w:cs="Times New Roman"/>
          <w:sz w:val="20"/>
          <w:szCs w:val="20"/>
        </w:rPr>
        <w:fldChar w:fldCharType="separate"/>
      </w:r>
      <w:r w:rsidRPr="00C22A08">
        <w:rPr>
          <w:rFonts w:ascii="Times New Roman" w:hAnsi="Times New Roman" w:cs="Times New Roman"/>
          <w:noProof/>
          <w:sz w:val="20"/>
          <w:szCs w:val="20"/>
          <w:lang w:val="it-IT"/>
        </w:rPr>
        <w:t>14</w:t>
      </w:r>
      <w:r w:rsidRPr="004576BE">
        <w:rPr>
          <w:rFonts w:ascii="Times New Roman" w:hAnsi="Times New Roman" w:cs="Times New Roman"/>
          <w:sz w:val="20"/>
          <w:szCs w:val="20"/>
        </w:rPr>
        <w:fldChar w:fldCharType="end"/>
      </w:r>
      <w:r w:rsidRPr="004576BE">
        <w:rPr>
          <w:rFonts w:ascii="Times New Roman" w:hAnsi="Times New Roman" w:cs="Times New Roman"/>
          <w:sz w:val="20"/>
          <w:szCs w:val="20"/>
        </w:rPr>
        <w:t>b))</w:t>
      </w:r>
    </w:p>
    <w:p w:rsidR="005C2E41" w:rsidRPr="00A3470F" w:rsidRDefault="005C2E41" w:rsidP="00A341FA">
      <w:pPr>
        <w:snapToGrid w:val="0"/>
        <w:jc w:val="both"/>
        <w:rPr>
          <w:rFonts w:ascii="Times New Roman" w:hAnsi="Times New Roman" w:cs="Times New Roman"/>
          <w:sz w:val="20"/>
          <w:szCs w:val="20"/>
          <w:lang w:val="en-GB"/>
        </w:rPr>
      </w:pPr>
      <w:r w:rsidRPr="00A3470F">
        <w:rPr>
          <w:rFonts w:ascii="Times New Roman" w:hAnsi="Times New Roman" w:cs="Times New Roman"/>
          <w:sz w:val="20"/>
          <w:szCs w:val="20"/>
          <w:lang w:val="en-GB"/>
        </w:rPr>
        <w:tab/>
      </w:r>
      <w:r w:rsidRPr="00A3470F">
        <w:rPr>
          <w:rFonts w:ascii="Times New Roman" w:hAnsi="Times New Roman" w:cs="Times New Roman"/>
          <w:sz w:val="20"/>
          <w:szCs w:val="20"/>
          <w:lang w:val="en-GB"/>
        </w:rPr>
        <w:tab/>
        <w:t xml:space="preserve"> Axin</w:t>
      </w:r>
      <w:r w:rsidRPr="00A3470F">
        <w:rPr>
          <w:rFonts w:ascii="Times New Roman" w:hAnsi="Times New Roman" w:cs="Times New Roman"/>
          <w:sz w:val="20"/>
          <w:szCs w:val="20"/>
          <w:lang w:val="en-GB"/>
        </w:rPr>
        <w:tab/>
        <w:t>very</w:t>
      </w:r>
      <w:r w:rsidRPr="00A3470F">
        <w:rPr>
          <w:rFonts w:ascii="Times New Roman" w:hAnsi="Times New Roman" w:cs="Times New Roman"/>
          <w:sz w:val="20"/>
          <w:szCs w:val="20"/>
          <w:lang w:val="en-GB"/>
        </w:rPr>
        <w:tab/>
        <w:t>foolish</w:t>
      </w:r>
      <w:r w:rsidRPr="00A3470F">
        <w:rPr>
          <w:rFonts w:ascii="Times New Roman" w:hAnsi="Times New Roman" w:cs="Times New Roman"/>
          <w:sz w:val="20"/>
          <w:szCs w:val="20"/>
          <w:lang w:val="en-GB"/>
        </w:rPr>
        <w:tab/>
        <w:t>Alin</w:t>
      </w:r>
      <w:r w:rsidRPr="00A3470F">
        <w:rPr>
          <w:rFonts w:ascii="Times New Roman" w:hAnsi="Times New Roman" w:cs="Times New Roman"/>
          <w:sz w:val="20"/>
          <w:szCs w:val="20"/>
          <w:lang w:val="en-GB"/>
        </w:rPr>
        <w:tab/>
        <w:t>also</w:t>
      </w:r>
      <w:r w:rsidRPr="00A3470F">
        <w:rPr>
          <w:rFonts w:ascii="Times New Roman" w:hAnsi="Times New Roman" w:cs="Times New Roman"/>
          <w:sz w:val="20"/>
          <w:szCs w:val="20"/>
          <w:lang w:val="en-GB"/>
        </w:rPr>
        <w:tab/>
        <w:t>very</w:t>
      </w:r>
      <w:r w:rsidRPr="00A3470F">
        <w:rPr>
          <w:rFonts w:ascii="Times New Roman" w:hAnsi="Times New Roman" w:cs="Times New Roman"/>
          <w:sz w:val="20"/>
          <w:szCs w:val="20"/>
          <w:lang w:val="en-GB"/>
        </w:rPr>
        <w:tab/>
        <w:t>foolish</w:t>
      </w:r>
    </w:p>
  </w:footnote>
  <w:footnote w:id="9">
    <w:p w:rsidR="005C2E41" w:rsidRPr="004576BE" w:rsidRDefault="005C2E41" w:rsidP="004576BE">
      <w:pPr>
        <w:pStyle w:val="ab"/>
        <w:jc w:val="both"/>
      </w:pPr>
      <w:r>
        <w:rPr>
          <w:rStyle w:val="ad"/>
        </w:rPr>
        <w:footnoteRef/>
      </w:r>
      <w:r>
        <w:t xml:space="preserve"> </w:t>
      </w:r>
      <w:r>
        <w:rPr>
          <w:rFonts w:ascii="Times New Roman" w:hAnsi="Times New Roman" w:cs="Times New Roman"/>
          <w:szCs w:val="24"/>
        </w:rPr>
        <w:t xml:space="preserve">It needs to be pointed out that Fanselow &amp; Lenertova (2011) also discuss a </w:t>
      </w:r>
      <w:r w:rsidRPr="007700B9">
        <w:rPr>
          <w:rFonts w:ascii="Times New Roman" w:hAnsi="Times New Roman" w:cs="Times New Roman"/>
          <w:szCs w:val="24"/>
        </w:rPr>
        <w:t>certain</w:t>
      </w:r>
      <w:r>
        <w:rPr>
          <w:rFonts w:ascii="Times New Roman" w:hAnsi="Times New Roman" w:cs="Times New Roman"/>
          <w:szCs w:val="24"/>
        </w:rPr>
        <w:t xml:space="preserve"> type of phrasal movement that has no consistent information structure effect, and they claim that the movement is driven by a certain edge feature on C; however, the type of their movement is neither restricted to predicates nor lands at a low position, and thus is different from LP-Movement.</w:t>
      </w:r>
    </w:p>
  </w:footnote>
  <w:footnote w:id="10">
    <w:p w:rsidR="005C2E41" w:rsidRPr="00A3470F" w:rsidRDefault="005C2E41" w:rsidP="00CF2474">
      <w:pPr>
        <w:pStyle w:val="ab"/>
        <w:jc w:val="both"/>
        <w:rPr>
          <w:rFonts w:ascii="Times New Roman" w:hAnsi="Times New Roman" w:cs="Times New Roman"/>
        </w:rPr>
      </w:pPr>
      <w:r w:rsidRPr="00A3470F">
        <w:rPr>
          <w:rStyle w:val="ad"/>
          <w:rFonts w:ascii="Times New Roman" w:hAnsi="Times New Roman" w:cs="Times New Roman"/>
        </w:rPr>
        <w:footnoteRef/>
      </w:r>
      <w:r w:rsidRPr="00A3470F">
        <w:rPr>
          <w:rFonts w:ascii="Times New Roman" w:hAnsi="Times New Roman" w:cs="Times New Roman"/>
        </w:rPr>
        <w:t xml:space="preserve"> </w:t>
      </w:r>
      <w:r>
        <w:rPr>
          <w:rFonts w:ascii="Times New Roman" w:hAnsi="Times New Roman" w:cs="Times New Roman"/>
        </w:rPr>
        <w:t>On the A and A’</w:t>
      </w:r>
      <w:r w:rsidRPr="00A3470F">
        <w:rPr>
          <w:rFonts w:ascii="Times New Roman" w:hAnsi="Times New Roman" w:cs="Times New Roman"/>
        </w:rPr>
        <w:t xml:space="preserve"> movement</w:t>
      </w:r>
      <w:r>
        <w:rPr>
          <w:rFonts w:ascii="Times New Roman" w:hAnsi="Times New Roman" w:cs="Times New Roman"/>
        </w:rPr>
        <w:t xml:space="preserve"> distinction (Chomsky </w:t>
      </w:r>
      <w:r w:rsidRPr="00A3470F">
        <w:rPr>
          <w:rFonts w:ascii="Times New Roman" w:hAnsi="Times New Roman" w:cs="Times New Roman"/>
        </w:rPr>
        <w:t>1981</w:t>
      </w:r>
      <w:r>
        <w:rPr>
          <w:rFonts w:ascii="Times New Roman" w:hAnsi="Times New Roman" w:cs="Times New Roman"/>
        </w:rPr>
        <w:t xml:space="preserve">), Chomsky </w:t>
      </w:r>
      <w:r w:rsidRPr="00A3470F">
        <w:rPr>
          <w:rFonts w:ascii="Times New Roman" w:hAnsi="Times New Roman" w:cs="Times New Roman"/>
        </w:rPr>
        <w:t>(2004: 125, note 30) states that “Note that A- and A-movement have no status in the present framework; the terms are used only for convenience. It follows that no principles can be formulated in terms of the A-A'-distinction, a strong and highly controversial conclusion.”</w:t>
      </w:r>
    </w:p>
  </w:footnote>
  <w:footnote w:id="11">
    <w:p w:rsidR="005C2E41" w:rsidRPr="00807350" w:rsidRDefault="005C2E41" w:rsidP="00167C0C">
      <w:pPr>
        <w:pStyle w:val="ab"/>
        <w:jc w:val="both"/>
        <w:rPr>
          <w:rFonts w:ascii="Times New Roman" w:hAnsi="Times New Roman" w:cs="Times New Roman"/>
          <w:szCs w:val="24"/>
        </w:rPr>
      </w:pPr>
      <w:r w:rsidRPr="004E7536">
        <w:rPr>
          <w:rStyle w:val="ad"/>
          <w:rFonts w:ascii="Times New Roman" w:hAnsi="Times New Roman" w:cs="Times New Roman"/>
        </w:rPr>
        <w:footnoteRef/>
      </w:r>
      <w:r w:rsidRPr="004E7536">
        <w:rPr>
          <w:rFonts w:ascii="Times New Roman" w:hAnsi="Times New Roman" w:cs="Times New Roman"/>
        </w:rPr>
        <w:t xml:space="preserve"> In Huang (2006</w:t>
      </w:r>
      <w:r>
        <w:rPr>
          <w:rFonts w:ascii="Times New Roman" w:hAnsi="Times New Roman" w:cs="Times New Roman"/>
        </w:rPr>
        <w:t xml:space="preserve">), </w:t>
      </w:r>
      <w:r w:rsidRPr="004B62BD">
        <w:rPr>
          <w:rFonts w:ascii="Times New Roman" w:hAnsi="Times New Roman" w:cs="Times New Roman"/>
          <w:i/>
          <w:szCs w:val="24"/>
        </w:rPr>
        <w:t>de</w:t>
      </w:r>
      <w:r w:rsidRPr="004B62BD">
        <w:rPr>
          <w:rFonts w:ascii="Times New Roman" w:hAnsi="Times New Roman" w:cs="Times New Roman"/>
          <w:szCs w:val="24"/>
        </w:rPr>
        <w:t xml:space="preserve"> </w:t>
      </w:r>
      <w:r>
        <w:rPr>
          <w:rFonts w:ascii="Times New Roman" w:hAnsi="Times New Roman" w:cs="Times New Roman"/>
          <w:szCs w:val="24"/>
        </w:rPr>
        <w:t>is analyzed as a</w:t>
      </w:r>
      <w:r w:rsidRPr="004B62BD">
        <w:rPr>
          <w:rFonts w:ascii="Times New Roman" w:hAnsi="Times New Roman" w:cs="Times New Roman"/>
          <w:szCs w:val="24"/>
        </w:rPr>
        <w:t xml:space="preserve"> light verb BECOME in </w:t>
      </w:r>
      <w:r>
        <w:rPr>
          <w:rFonts w:ascii="Times New Roman" w:hAnsi="Times New Roman" w:cs="Times New Roman"/>
          <w:szCs w:val="24"/>
        </w:rPr>
        <w:t>resultatives (see</w:t>
      </w:r>
      <w:r w:rsidRPr="004B62BD">
        <w:rPr>
          <w:rFonts w:ascii="Times New Roman" w:hAnsi="Times New Roman" w:cs="Times New Roman"/>
          <w:szCs w:val="24"/>
        </w:rPr>
        <w:t xml:space="preserve"> (</w:t>
      </w:r>
      <w:r w:rsidRPr="004B62BD">
        <w:rPr>
          <w:rFonts w:ascii="Times New Roman" w:hAnsi="Times New Roman" w:cs="Times New Roman"/>
          <w:szCs w:val="24"/>
        </w:rPr>
        <w:fldChar w:fldCharType="begin"/>
      </w:r>
      <w:r w:rsidRPr="004B62BD">
        <w:rPr>
          <w:rFonts w:ascii="Times New Roman" w:hAnsi="Times New Roman" w:cs="Times New Roman"/>
          <w:szCs w:val="24"/>
        </w:rPr>
        <w:instrText xml:space="preserve"> REF sick \h  \* MERGEFORMAT </w:instrText>
      </w:r>
      <w:r w:rsidRPr="004B62BD">
        <w:rPr>
          <w:rFonts w:ascii="Times New Roman" w:hAnsi="Times New Roman" w:cs="Times New Roman"/>
          <w:szCs w:val="24"/>
        </w:rPr>
      </w:r>
      <w:r w:rsidRPr="004B62BD">
        <w:rPr>
          <w:rFonts w:ascii="Times New Roman" w:hAnsi="Times New Roman" w:cs="Times New Roman"/>
          <w:szCs w:val="24"/>
        </w:rPr>
        <w:fldChar w:fldCharType="separate"/>
      </w:r>
      <w:r>
        <w:rPr>
          <w:rFonts w:ascii="Times New Roman" w:hAnsi="Times New Roman" w:cs="Times New Roman"/>
          <w:noProof/>
          <w:szCs w:val="24"/>
          <w:lang w:val="it-IT"/>
        </w:rPr>
        <w:t>14</w:t>
      </w:r>
      <w:r w:rsidRPr="004B62BD">
        <w:rPr>
          <w:rFonts w:ascii="Times New Roman" w:hAnsi="Times New Roman" w:cs="Times New Roman"/>
          <w:szCs w:val="24"/>
        </w:rPr>
        <w:fldChar w:fldCharType="end"/>
      </w:r>
      <w:r>
        <w:rPr>
          <w:rFonts w:ascii="Times New Roman" w:hAnsi="Times New Roman" w:cs="Times New Roman"/>
          <w:szCs w:val="24"/>
        </w:rPr>
        <w:t xml:space="preserve">a)). If </w:t>
      </w:r>
      <w:r w:rsidRPr="00B13BB0">
        <w:rPr>
          <w:rFonts w:ascii="Times New Roman" w:hAnsi="Times New Roman" w:cs="Times New Roman"/>
          <w:i/>
          <w:szCs w:val="24"/>
        </w:rPr>
        <w:t xml:space="preserve">de </w:t>
      </w:r>
      <w:r>
        <w:rPr>
          <w:rFonts w:ascii="Times New Roman" w:hAnsi="Times New Roman" w:cs="Times New Roman"/>
          <w:szCs w:val="24"/>
        </w:rPr>
        <w:t xml:space="preserve">is related to a stative predicate, it can belong to the category BE consistently, even in a resulative. The stative projection of a resultative is in construal with the matrix predicate, such as </w:t>
      </w:r>
      <w:r w:rsidRPr="00A972A2">
        <w:rPr>
          <w:rFonts w:ascii="Times New Roman" w:hAnsi="Times New Roman" w:cs="Times New Roman"/>
          <w:i/>
          <w:szCs w:val="24"/>
        </w:rPr>
        <w:t>bing</w:t>
      </w:r>
      <w:r>
        <w:rPr>
          <w:rFonts w:ascii="Times New Roman" w:hAnsi="Times New Roman" w:cs="Times New Roman"/>
          <w:szCs w:val="24"/>
        </w:rPr>
        <w:t xml:space="preserve"> ‘sick’ in </w:t>
      </w:r>
      <w:r w:rsidRPr="004B62BD">
        <w:rPr>
          <w:rFonts w:ascii="Times New Roman" w:hAnsi="Times New Roman" w:cs="Times New Roman"/>
          <w:szCs w:val="24"/>
        </w:rPr>
        <w:t>(</w:t>
      </w:r>
      <w:r w:rsidRPr="004B62BD">
        <w:rPr>
          <w:rFonts w:ascii="Times New Roman" w:hAnsi="Times New Roman" w:cs="Times New Roman"/>
          <w:szCs w:val="24"/>
        </w:rPr>
        <w:fldChar w:fldCharType="begin"/>
      </w:r>
      <w:r w:rsidRPr="004B62BD">
        <w:rPr>
          <w:rFonts w:ascii="Times New Roman" w:hAnsi="Times New Roman" w:cs="Times New Roman"/>
          <w:szCs w:val="24"/>
        </w:rPr>
        <w:instrText xml:space="preserve"> REF sick \h  \* MERGEFORMAT </w:instrText>
      </w:r>
      <w:r w:rsidRPr="004B62BD">
        <w:rPr>
          <w:rFonts w:ascii="Times New Roman" w:hAnsi="Times New Roman" w:cs="Times New Roman"/>
          <w:szCs w:val="24"/>
        </w:rPr>
      </w:r>
      <w:r w:rsidRPr="004B62BD">
        <w:rPr>
          <w:rFonts w:ascii="Times New Roman" w:hAnsi="Times New Roman" w:cs="Times New Roman"/>
          <w:szCs w:val="24"/>
        </w:rPr>
        <w:fldChar w:fldCharType="separate"/>
      </w:r>
      <w:r>
        <w:rPr>
          <w:rFonts w:ascii="Times New Roman" w:hAnsi="Times New Roman" w:cs="Times New Roman"/>
          <w:noProof/>
          <w:szCs w:val="24"/>
          <w:lang w:val="it-IT"/>
        </w:rPr>
        <w:t>14</w:t>
      </w:r>
      <w:r w:rsidRPr="004B62BD">
        <w:rPr>
          <w:rFonts w:ascii="Times New Roman" w:hAnsi="Times New Roman" w:cs="Times New Roman"/>
          <w:szCs w:val="24"/>
        </w:rPr>
        <w:fldChar w:fldCharType="end"/>
      </w:r>
      <w:r>
        <w:rPr>
          <w:rFonts w:ascii="Times New Roman" w:hAnsi="Times New Roman" w:cs="Times New Roman"/>
          <w:szCs w:val="24"/>
        </w:rPr>
        <w:t xml:space="preserve">a). Then, the apparent BECOME reading of </w:t>
      </w:r>
      <w:r w:rsidRPr="00B13BB0">
        <w:rPr>
          <w:rFonts w:ascii="Times New Roman" w:hAnsi="Times New Roman" w:cs="Times New Roman"/>
          <w:i/>
          <w:szCs w:val="24"/>
        </w:rPr>
        <w:t xml:space="preserve">de </w:t>
      </w:r>
      <w:r>
        <w:rPr>
          <w:rFonts w:ascii="Times New Roman" w:hAnsi="Times New Roman" w:cs="Times New Roman"/>
          <w:szCs w:val="24"/>
        </w:rPr>
        <w:t xml:space="preserve">in resultative may come from </w:t>
      </w:r>
      <w:r w:rsidRPr="00A972A2">
        <w:rPr>
          <w:rFonts w:ascii="Times New Roman" w:hAnsi="Times New Roman" w:cs="Times New Roman"/>
          <w:i/>
          <w:szCs w:val="24"/>
        </w:rPr>
        <w:t>de</w:t>
      </w:r>
      <w:r>
        <w:rPr>
          <w:rFonts w:ascii="Times New Roman" w:hAnsi="Times New Roman" w:cs="Times New Roman"/>
          <w:szCs w:val="24"/>
        </w:rPr>
        <w:t>’s subordinate relation to the matrix predication.</w:t>
      </w:r>
    </w:p>
  </w:footnote>
  <w:footnote w:id="12">
    <w:p w:rsidR="005C2E41" w:rsidRPr="00A3470F" w:rsidRDefault="005C2E41" w:rsidP="00E5137C">
      <w:pPr>
        <w:snapToGrid w:val="0"/>
        <w:spacing w:afterLines="10" w:after="36"/>
        <w:jc w:val="both"/>
        <w:rPr>
          <w:rFonts w:ascii="Times New Roman" w:hAnsi="Times New Roman" w:cs="Times New Roman"/>
          <w:sz w:val="20"/>
          <w:szCs w:val="20"/>
        </w:rPr>
      </w:pPr>
      <w:r w:rsidRPr="00A3470F">
        <w:rPr>
          <w:rStyle w:val="ad"/>
          <w:rFonts w:ascii="Times New Roman" w:hAnsi="Times New Roman" w:cs="Times New Roman"/>
          <w:sz w:val="20"/>
          <w:szCs w:val="20"/>
        </w:rPr>
        <w:footnoteRef/>
      </w:r>
      <w:r w:rsidRPr="00A3470F">
        <w:rPr>
          <w:rFonts w:ascii="Times New Roman" w:hAnsi="Times New Roman" w:cs="Times New Roman"/>
          <w:sz w:val="20"/>
          <w:szCs w:val="20"/>
        </w:rPr>
        <w:t xml:space="preserve"> </w:t>
      </w:r>
      <w:r>
        <w:rPr>
          <w:rFonts w:ascii="Times New Roman" w:hAnsi="Times New Roman" w:cs="Times New Roman"/>
          <w:sz w:val="20"/>
          <w:szCs w:val="20"/>
        </w:rPr>
        <w:t>Huang</w:t>
      </w:r>
      <w:r w:rsidRPr="00A3470F">
        <w:rPr>
          <w:rFonts w:ascii="Times New Roman" w:hAnsi="Times New Roman" w:cs="Times New Roman"/>
          <w:sz w:val="20"/>
          <w:szCs w:val="20"/>
        </w:rPr>
        <w:t xml:space="preserve"> (2018: 58) also claims that the post-VP </w:t>
      </w:r>
      <w:r w:rsidRPr="00A3470F">
        <w:rPr>
          <w:rFonts w:ascii="Times New Roman" w:hAnsi="Times New Roman" w:cs="Times New Roman"/>
          <w:i/>
          <w:sz w:val="20"/>
          <w:szCs w:val="20"/>
        </w:rPr>
        <w:t>qu</w:t>
      </w:r>
      <w:r w:rsidRPr="00A3470F">
        <w:rPr>
          <w:rFonts w:ascii="Times New Roman" w:hAnsi="Times New Roman" w:cs="Times New Roman"/>
          <w:sz w:val="20"/>
          <w:szCs w:val="20"/>
        </w:rPr>
        <w:t>/</w:t>
      </w:r>
      <w:r w:rsidRPr="00A3470F">
        <w:rPr>
          <w:rFonts w:ascii="Times New Roman" w:hAnsi="Times New Roman" w:cs="Times New Roman"/>
          <w:i/>
          <w:sz w:val="20"/>
          <w:szCs w:val="20"/>
        </w:rPr>
        <w:t>lai</w:t>
      </w:r>
      <w:r w:rsidRPr="00A3470F">
        <w:rPr>
          <w:rFonts w:ascii="Times New Roman" w:hAnsi="Times New Roman" w:cs="Times New Roman"/>
          <w:sz w:val="20"/>
          <w:szCs w:val="20"/>
        </w:rPr>
        <w:t xml:space="preserve"> </w:t>
      </w:r>
      <w:r>
        <w:rPr>
          <w:rFonts w:ascii="Times New Roman" w:hAnsi="Times New Roman" w:cs="Times New Roman"/>
          <w:sz w:val="20"/>
          <w:szCs w:val="20"/>
        </w:rPr>
        <w:t xml:space="preserve">‘go/come’ </w:t>
      </w:r>
      <w:r w:rsidRPr="00A3470F">
        <w:rPr>
          <w:rFonts w:ascii="Times New Roman" w:hAnsi="Times New Roman" w:cs="Times New Roman"/>
          <w:sz w:val="20"/>
          <w:szCs w:val="20"/>
        </w:rPr>
        <w:t>heads a [+dynamic] functional projection above vP and below AspP, but she does not claim that the surface order is derived by movement.</w:t>
      </w:r>
    </w:p>
    <w:p w:rsidR="005C2E41" w:rsidRPr="00A3470F" w:rsidRDefault="005C2E41" w:rsidP="00E5137C">
      <w:pPr>
        <w:snapToGrid w:val="0"/>
        <w:spacing w:afterLines="10" w:after="36"/>
        <w:jc w:val="both"/>
        <w:rPr>
          <w:rFonts w:ascii="Times New Roman" w:hAnsi="Times New Roman" w:cs="Times New Roman"/>
          <w:sz w:val="20"/>
          <w:szCs w:val="20"/>
        </w:rPr>
      </w:pPr>
      <w:r w:rsidRPr="00A3470F">
        <w:rPr>
          <w:rFonts w:ascii="Times New Roman" w:hAnsi="Times New Roman" w:cs="Times New Roman"/>
          <w:sz w:val="20"/>
          <w:szCs w:val="20"/>
        </w:rPr>
        <w:t xml:space="preserve">  Since the subject m</w:t>
      </w:r>
      <w:r>
        <w:rPr>
          <w:rFonts w:ascii="Times New Roman" w:hAnsi="Times New Roman" w:cs="Times New Roman"/>
          <w:sz w:val="20"/>
          <w:szCs w:val="20"/>
        </w:rPr>
        <w:t xml:space="preserve">oves out of vP, can a LPIC be derived by </w:t>
      </w:r>
      <w:r w:rsidRPr="00A3470F">
        <w:rPr>
          <w:rFonts w:ascii="Times New Roman" w:hAnsi="Times New Roman" w:cs="Times New Roman"/>
          <w:sz w:val="20"/>
          <w:szCs w:val="20"/>
        </w:rPr>
        <w:t>rai</w:t>
      </w:r>
      <w:r>
        <w:rPr>
          <w:rFonts w:ascii="Times New Roman" w:hAnsi="Times New Roman" w:cs="Times New Roman"/>
          <w:sz w:val="20"/>
          <w:szCs w:val="20"/>
        </w:rPr>
        <w:t>sing of the whole vP to SpecStP?</w:t>
      </w:r>
      <w:r w:rsidRPr="00A3470F">
        <w:rPr>
          <w:rFonts w:ascii="Times New Roman" w:hAnsi="Times New Roman" w:cs="Times New Roman"/>
          <w:sz w:val="20"/>
          <w:szCs w:val="20"/>
        </w:rPr>
        <w:t xml:space="preserve"> I rule out this possibility, considering tha</w:t>
      </w:r>
      <w:r>
        <w:rPr>
          <w:rFonts w:ascii="Times New Roman" w:hAnsi="Times New Roman" w:cs="Times New Roman"/>
          <w:sz w:val="20"/>
          <w:szCs w:val="20"/>
        </w:rPr>
        <w:t>t if vP is the complement of St</w:t>
      </w:r>
      <w:r w:rsidRPr="00A3470F">
        <w:rPr>
          <w:rFonts w:ascii="Times New Roman" w:hAnsi="Times New Roman" w:cs="Times New Roman"/>
          <w:sz w:val="20"/>
          <w:szCs w:val="20"/>
        </w:rPr>
        <w:t>, the movement is too short, violating the anti-locality constraint (e.g., Grohmann 2002).</w:t>
      </w:r>
      <w:r>
        <w:rPr>
          <w:rFonts w:ascii="Times New Roman" w:hAnsi="Times New Roman" w:cs="Times New Roman"/>
          <w:sz w:val="20"/>
          <w:szCs w:val="20"/>
        </w:rPr>
        <w:t xml:space="preserve"> Empirically, predicate raising does not correlate with subject raising (5.2).</w:t>
      </w:r>
    </w:p>
  </w:footnote>
  <w:footnote w:id="13">
    <w:p w:rsidR="005C2E41" w:rsidRPr="00A3470F" w:rsidRDefault="005C2E41" w:rsidP="001F1D2A">
      <w:pPr>
        <w:pStyle w:val="ab"/>
        <w:jc w:val="both"/>
        <w:rPr>
          <w:rFonts w:ascii="Times New Roman" w:hAnsi="Times New Roman" w:cs="Times New Roman"/>
        </w:rPr>
      </w:pPr>
      <w:r w:rsidRPr="00A3470F">
        <w:rPr>
          <w:rStyle w:val="ad"/>
          <w:rFonts w:ascii="Times New Roman" w:hAnsi="Times New Roman" w:cs="Times New Roman"/>
        </w:rPr>
        <w:footnoteRef/>
      </w:r>
      <w:r w:rsidRPr="00A3470F">
        <w:rPr>
          <w:rFonts w:ascii="Times New Roman" w:hAnsi="Times New Roman" w:cs="Times New Roman"/>
        </w:rPr>
        <w:t xml:space="preserve"> </w:t>
      </w:r>
      <w:r>
        <w:rPr>
          <w:rFonts w:ascii="Times New Roman" w:hAnsi="Times New Roman" w:cs="Times New Roman"/>
          <w:lang w:val="en-GB"/>
        </w:rPr>
        <w:t>LPICs are more easi</w:t>
      </w:r>
      <w:r w:rsidRPr="002642B0">
        <w:rPr>
          <w:rFonts w:ascii="Times New Roman" w:hAnsi="Times New Roman" w:cs="Times New Roman"/>
          <w:lang w:val="en-GB"/>
        </w:rPr>
        <w:t>ly found in informal speech (see Lu 1985 for this property of GO-LPICs).</w:t>
      </w:r>
      <w:r>
        <w:rPr>
          <w:rFonts w:ascii="Times New Roman" w:hAnsi="Times New Roman" w:cs="Times New Roman"/>
          <w:lang w:val="en-GB"/>
        </w:rPr>
        <w:t xml:space="preserve"> </w:t>
      </w:r>
      <w:r w:rsidRPr="00A3470F">
        <w:rPr>
          <w:rFonts w:ascii="Times New Roman" w:hAnsi="Times New Roman" w:cs="Times New Roman"/>
        </w:rPr>
        <w:t>There are various theories on the optionality in syntax, e.g., tied cons</w:t>
      </w:r>
      <w:r>
        <w:rPr>
          <w:rFonts w:ascii="Times New Roman" w:hAnsi="Times New Roman" w:cs="Times New Roman"/>
        </w:rPr>
        <w:t>traints in the OT syntax (Legendre at al. 2001</w:t>
      </w:r>
      <w:r w:rsidRPr="00A3470F">
        <w:rPr>
          <w:rFonts w:ascii="Times New Roman" w:hAnsi="Times New Roman" w:cs="Times New Roman"/>
        </w:rPr>
        <w:t>) and cosyntaxes. In the spirit of the cosyntax theory (which is parallel to cophonlogy; see Fanselow &amp; F</w:t>
      </w:r>
      <w:r w:rsidRPr="00A3470F">
        <w:rPr>
          <w:rFonts w:ascii="Times New Roman" w:hAnsi="Times New Roman" w:cs="Times New Roman"/>
          <w:color w:val="222222"/>
          <w:shd w:val="clear" w:color="auto" w:fill="FFFFFF"/>
        </w:rPr>
        <w:t>é</w:t>
      </w:r>
      <w:r>
        <w:rPr>
          <w:rFonts w:ascii="Times New Roman" w:hAnsi="Times New Roman" w:cs="Times New Roman"/>
        </w:rPr>
        <w:t>ry 2000</w:t>
      </w:r>
      <w:r w:rsidRPr="00A3470F">
        <w:rPr>
          <w:rFonts w:ascii="Times New Roman" w:hAnsi="Times New Roman" w:cs="Times New Roman"/>
        </w:rPr>
        <w:t xml:space="preserve">), one might assume that formal and informal speeches are two systems available to a speaker. In the informal system, LPI occurs as the default if the St element </w:t>
      </w:r>
      <w:r w:rsidRPr="00A3470F">
        <w:rPr>
          <w:rFonts w:ascii="Times New Roman" w:hAnsi="Times New Roman" w:cs="Times New Roman"/>
          <w:i/>
        </w:rPr>
        <w:t>qu</w:t>
      </w:r>
      <w:r w:rsidRPr="00A3470F">
        <w:rPr>
          <w:rFonts w:ascii="Times New Roman" w:hAnsi="Times New Roman" w:cs="Times New Roman"/>
        </w:rPr>
        <w:t xml:space="preserve"> or </w:t>
      </w:r>
      <w:r w:rsidRPr="00A3470F">
        <w:rPr>
          <w:rFonts w:ascii="Times New Roman" w:hAnsi="Times New Roman" w:cs="Times New Roman"/>
          <w:i/>
        </w:rPr>
        <w:t>de</w:t>
      </w:r>
      <w:r w:rsidRPr="00A3470F">
        <w:rPr>
          <w:rFonts w:ascii="Times New Roman" w:hAnsi="Times New Roman" w:cs="Times New Roman"/>
        </w:rPr>
        <w:t xml:space="preserve"> is available in the lexical array (the lexical input of the phase), and no LPI occurs elsewhere. In the formal system, however, LPI does not occur at all, although the syntactic Agree relation between St and the associated predicate exists. The latter system is also found in languages that ban LPICs. Then, the optionality of the predicate inversion to a MC speaker in a certain context is similar to the optionality of code-switch between two systems. I leave open the choice of various possible analyses of the optionality.</w:t>
      </w:r>
    </w:p>
  </w:footnote>
  <w:footnote w:id="14">
    <w:p w:rsidR="005C2E41" w:rsidRPr="00A3470F" w:rsidRDefault="005C2E41" w:rsidP="00606F6B">
      <w:pPr>
        <w:snapToGrid w:val="0"/>
        <w:jc w:val="both"/>
        <w:rPr>
          <w:rFonts w:ascii="Times New Roman" w:hAnsi="Times New Roman" w:cs="Times New Roman"/>
          <w:sz w:val="20"/>
          <w:szCs w:val="20"/>
        </w:rPr>
      </w:pPr>
      <w:r w:rsidRPr="00A3470F">
        <w:rPr>
          <w:rStyle w:val="ad"/>
          <w:rFonts w:ascii="Times New Roman" w:hAnsi="Times New Roman" w:cs="Times New Roman"/>
          <w:sz w:val="20"/>
          <w:szCs w:val="20"/>
        </w:rPr>
        <w:footnoteRef/>
      </w:r>
      <w:r w:rsidRPr="00A3470F">
        <w:rPr>
          <w:rFonts w:ascii="Times New Roman" w:hAnsi="Times New Roman" w:cs="Times New Roman"/>
          <w:sz w:val="20"/>
          <w:szCs w:val="20"/>
        </w:rPr>
        <w:t xml:space="preserve"> If </w:t>
      </w:r>
      <w:r w:rsidRPr="00A3470F">
        <w:rPr>
          <w:rFonts w:ascii="Times New Roman" w:hAnsi="Times New Roman" w:cs="Times New Roman"/>
          <w:i/>
          <w:sz w:val="20"/>
          <w:szCs w:val="20"/>
        </w:rPr>
        <w:t>go</w:t>
      </w:r>
      <w:r w:rsidRPr="00A3470F">
        <w:rPr>
          <w:rFonts w:ascii="Times New Roman" w:hAnsi="Times New Roman" w:cs="Times New Roman"/>
          <w:sz w:val="20"/>
          <w:szCs w:val="20"/>
        </w:rPr>
        <w:t xml:space="preserve"> in a QMC is higher than vP, it should be able to precede </w:t>
      </w:r>
      <w:r w:rsidRPr="00A3470F">
        <w:rPr>
          <w:rFonts w:ascii="Times New Roman" w:hAnsi="Times New Roman" w:cs="Times New Roman"/>
          <w:i/>
          <w:sz w:val="20"/>
          <w:szCs w:val="20"/>
        </w:rPr>
        <w:t>all</w:t>
      </w:r>
      <w:r w:rsidRPr="00A3470F">
        <w:rPr>
          <w:rFonts w:ascii="Times New Roman" w:hAnsi="Times New Roman" w:cs="Times New Roman"/>
          <w:sz w:val="20"/>
          <w:szCs w:val="20"/>
        </w:rPr>
        <w:t xml:space="preserve">, which marks the base-position of the subject in vP. But (ia) does not support this prediction (Bjorkman 2016: 67, fn. 16). However, not every base-position of a subject is able to host </w:t>
      </w:r>
      <w:r w:rsidRPr="00A3470F">
        <w:rPr>
          <w:rFonts w:ascii="Times New Roman" w:hAnsi="Times New Roman" w:cs="Times New Roman"/>
          <w:i/>
          <w:sz w:val="20"/>
          <w:szCs w:val="20"/>
        </w:rPr>
        <w:t>all</w:t>
      </w:r>
      <w:r w:rsidRPr="00A3470F">
        <w:rPr>
          <w:rFonts w:ascii="Times New Roman" w:hAnsi="Times New Roman" w:cs="Times New Roman"/>
          <w:sz w:val="20"/>
          <w:szCs w:val="20"/>
        </w:rPr>
        <w:t xml:space="preserve">, as seen in (ib) (Adger 2003: 241). Thus (ia) is not enough to falsify the vP-external position of </w:t>
      </w:r>
      <w:r w:rsidRPr="00A3470F">
        <w:rPr>
          <w:rFonts w:ascii="Times New Roman" w:hAnsi="Times New Roman" w:cs="Times New Roman"/>
          <w:i/>
          <w:sz w:val="20"/>
          <w:szCs w:val="20"/>
        </w:rPr>
        <w:t>go</w:t>
      </w:r>
      <w:r w:rsidRPr="00A3470F">
        <w:rPr>
          <w:rFonts w:ascii="Times New Roman" w:hAnsi="Times New Roman" w:cs="Times New Roman"/>
          <w:sz w:val="20"/>
          <w:szCs w:val="20"/>
        </w:rPr>
        <w:t xml:space="preserve"> in a QMC, although I leave an account for the restriction in (i) for future research.</w:t>
      </w:r>
    </w:p>
    <w:p w:rsidR="005C2E41" w:rsidRPr="00A3470F" w:rsidRDefault="005C2E41" w:rsidP="00606F6B">
      <w:pPr>
        <w:snapToGrid w:val="0"/>
        <w:jc w:val="both"/>
        <w:rPr>
          <w:rFonts w:ascii="Times New Roman" w:hAnsi="Times New Roman" w:cs="Times New Roman"/>
          <w:sz w:val="20"/>
          <w:szCs w:val="20"/>
        </w:rPr>
      </w:pPr>
      <w:r w:rsidRPr="00A3470F">
        <w:rPr>
          <w:rFonts w:ascii="Times New Roman" w:hAnsi="Times New Roman" w:cs="Times New Roman"/>
          <w:sz w:val="20"/>
          <w:szCs w:val="20"/>
        </w:rPr>
        <w:t>(i) a.</w:t>
      </w:r>
      <w:r w:rsidRPr="00A3470F">
        <w:rPr>
          <w:rFonts w:ascii="Times New Roman" w:hAnsi="Times New Roman" w:cs="Times New Roman"/>
          <w:sz w:val="20"/>
          <w:szCs w:val="20"/>
        </w:rPr>
        <w:tab/>
        <w:t>The children will (all) go (*all) buy ice cream.</w:t>
      </w:r>
      <w:r w:rsidRPr="00A3470F">
        <w:rPr>
          <w:rFonts w:ascii="Times New Roman" w:hAnsi="Times New Roman" w:cs="Times New Roman"/>
          <w:sz w:val="20"/>
          <w:szCs w:val="20"/>
        </w:rPr>
        <w:tab/>
      </w:r>
      <w:r w:rsidRPr="00A3470F">
        <w:rPr>
          <w:rFonts w:ascii="Times New Roman" w:hAnsi="Times New Roman" w:cs="Times New Roman"/>
          <w:sz w:val="20"/>
          <w:szCs w:val="20"/>
        </w:rPr>
        <w:tab/>
        <w:t>b.</w:t>
      </w:r>
      <w:r w:rsidRPr="00A3470F">
        <w:rPr>
          <w:rFonts w:ascii="Times New Roman" w:hAnsi="Times New Roman" w:cs="Times New Roman"/>
          <w:sz w:val="20"/>
          <w:szCs w:val="20"/>
        </w:rPr>
        <w:tab/>
        <w:t>The Greeks arrived (*all).</w:t>
      </w:r>
    </w:p>
  </w:footnote>
  <w:footnote w:id="15">
    <w:p w:rsidR="005C2E41" w:rsidRPr="00A3470F" w:rsidRDefault="005C2E41" w:rsidP="00B420B6">
      <w:pPr>
        <w:pStyle w:val="ab"/>
        <w:jc w:val="both"/>
        <w:rPr>
          <w:rFonts w:ascii="Times New Roman" w:hAnsi="Times New Roman" w:cs="Times New Roman"/>
        </w:rPr>
      </w:pPr>
      <w:r w:rsidRPr="00A3470F">
        <w:rPr>
          <w:rStyle w:val="ad"/>
          <w:rFonts w:ascii="Times New Roman" w:hAnsi="Times New Roman" w:cs="Times New Roman"/>
        </w:rPr>
        <w:footnoteRef/>
      </w:r>
      <w:r w:rsidRPr="00A3470F">
        <w:rPr>
          <w:rFonts w:ascii="Times New Roman" w:hAnsi="Times New Roman" w:cs="Times New Roman"/>
        </w:rPr>
        <w:t xml:space="preserve"> The shared properties of the QMC in English and the GO-LPIC in MC distinguish them from the GO and COME constructions in Zapotec (Anderson 2018), e.g., the Zapotec constructions do not entail agentivity.</w:t>
      </w:r>
    </w:p>
  </w:footnote>
  <w:footnote w:id="16">
    <w:p w:rsidR="005C2E41" w:rsidRPr="00A3470F" w:rsidRDefault="005C2E41" w:rsidP="00034951">
      <w:pPr>
        <w:pStyle w:val="ab"/>
        <w:jc w:val="both"/>
        <w:rPr>
          <w:rFonts w:ascii="Times New Roman" w:hAnsi="Times New Roman" w:cs="Times New Roman"/>
        </w:rPr>
      </w:pPr>
      <w:r w:rsidRPr="00A3470F">
        <w:rPr>
          <w:rStyle w:val="ad"/>
          <w:rFonts w:ascii="Times New Roman" w:hAnsi="Times New Roman" w:cs="Times New Roman"/>
        </w:rPr>
        <w:footnoteRef/>
      </w:r>
      <w:r w:rsidRPr="00A3470F">
        <w:rPr>
          <w:rFonts w:ascii="Times New Roman" w:hAnsi="Times New Roman" w:cs="Times New Roman"/>
        </w:rPr>
        <w:t xml:space="preserve"> A stative marker selects a stative verb or a root underspecified for stativity, but a stativizer forms a stative expression from a dynamic base (see Dubinsky &amp; Simango 1996, Kratzer 2000, Michaelis 2011, Campbell &amp; King 2013). In this paper, I do not discuss stativizers.</w:t>
      </w:r>
    </w:p>
  </w:footnote>
  <w:footnote w:id="17">
    <w:p w:rsidR="005C2E41" w:rsidRPr="00A3470F" w:rsidRDefault="005C2E41" w:rsidP="00EB3C98">
      <w:pPr>
        <w:pStyle w:val="ab"/>
        <w:jc w:val="both"/>
        <w:rPr>
          <w:rFonts w:ascii="Times New Roman" w:hAnsi="Times New Roman" w:cs="Times New Roman"/>
        </w:rPr>
      </w:pPr>
      <w:r w:rsidRPr="00A3470F">
        <w:rPr>
          <w:rStyle w:val="ad"/>
          <w:rFonts w:ascii="Times New Roman" w:hAnsi="Times New Roman" w:cs="Times New Roman"/>
        </w:rPr>
        <w:footnoteRef/>
      </w:r>
      <w:r w:rsidRPr="00A3470F">
        <w:rPr>
          <w:rFonts w:ascii="Times New Roman" w:hAnsi="Times New Roman" w:cs="Times New Roman"/>
        </w:rPr>
        <w:t xml:space="preserve"> We put aside a possible case contrast </w:t>
      </w:r>
      <w:r>
        <w:rPr>
          <w:rFonts w:ascii="Times New Roman" w:hAnsi="Times New Roman" w:cs="Times New Roman"/>
        </w:rPr>
        <w:t>with respect to stativity</w:t>
      </w:r>
      <w:r w:rsidRPr="00A3470F">
        <w:rPr>
          <w:rFonts w:ascii="Times New Roman" w:hAnsi="Times New Roman" w:cs="Times New Roman"/>
        </w:rPr>
        <w:t xml:space="preserve"> on a nominal </w:t>
      </w:r>
      <w:r>
        <w:rPr>
          <w:rFonts w:ascii="Times New Roman" w:hAnsi="Times New Roman" w:cs="Times New Roman"/>
        </w:rPr>
        <w:t xml:space="preserve">inside a predicate, e.g., </w:t>
      </w:r>
      <w:r w:rsidRPr="00A3470F">
        <w:rPr>
          <w:rFonts w:ascii="Times New Roman" w:hAnsi="Times New Roman" w:cs="Times New Roman"/>
        </w:rPr>
        <w:t>in Korean (Jang &amp; Kim 2001: 118), and Japanese (Travis 2010: 3), the object of a nonsta</w:t>
      </w:r>
      <w:r>
        <w:rPr>
          <w:rFonts w:ascii="Times New Roman" w:hAnsi="Times New Roman" w:cs="Times New Roman"/>
        </w:rPr>
        <w:t>tive verb is accusative, but</w:t>
      </w:r>
      <w:r w:rsidRPr="00A3470F">
        <w:rPr>
          <w:rFonts w:ascii="Times New Roman" w:hAnsi="Times New Roman" w:cs="Times New Roman"/>
        </w:rPr>
        <w:t xml:space="preserve"> that of a stative verb is nominative</w:t>
      </w:r>
      <w:r>
        <w:rPr>
          <w:rFonts w:ascii="Times New Roman" w:hAnsi="Times New Roman" w:cs="Times New Roman"/>
        </w:rPr>
        <w:t xml:space="preserve"> in simple clauses (cf. Kishimoto 2019)</w:t>
      </w:r>
      <w:r w:rsidRPr="00A3470F">
        <w:rPr>
          <w:rFonts w:ascii="Times New Roman" w:hAnsi="Times New Roman" w:cs="Times New Roman"/>
        </w:rPr>
        <w:t>; in Spanish, an object pronoun is da</w:t>
      </w:r>
      <w:r>
        <w:rPr>
          <w:rFonts w:ascii="Times New Roman" w:hAnsi="Times New Roman" w:cs="Times New Roman"/>
        </w:rPr>
        <w:t>tive in a stative predicate, but accusative</w:t>
      </w:r>
      <w:r w:rsidRPr="00A3470F">
        <w:rPr>
          <w:rFonts w:ascii="Times New Roman" w:hAnsi="Times New Roman" w:cs="Times New Roman"/>
        </w:rPr>
        <w:t xml:space="preserve"> </w:t>
      </w:r>
      <w:r>
        <w:rPr>
          <w:rFonts w:ascii="Times New Roman" w:hAnsi="Times New Roman" w:cs="Times New Roman"/>
        </w:rPr>
        <w:t>in agentive non-stative predicate</w:t>
      </w:r>
      <w:r w:rsidRPr="00A3470F">
        <w:rPr>
          <w:rFonts w:ascii="Times New Roman" w:hAnsi="Times New Roman" w:cs="Times New Roman"/>
        </w:rPr>
        <w:t xml:space="preserve"> (Arad 1999: 8); and in German, an object of a locative preposition is da</w:t>
      </w:r>
      <w:r>
        <w:rPr>
          <w:rFonts w:ascii="Times New Roman" w:hAnsi="Times New Roman" w:cs="Times New Roman"/>
        </w:rPr>
        <w:t>tive</w:t>
      </w:r>
      <w:r w:rsidRPr="0063670E">
        <w:rPr>
          <w:rFonts w:ascii="Times New Roman" w:hAnsi="Times New Roman" w:cs="Times New Roman"/>
        </w:rPr>
        <w:t xml:space="preserve"> </w:t>
      </w:r>
      <w:r>
        <w:rPr>
          <w:rFonts w:ascii="Times New Roman" w:hAnsi="Times New Roman" w:cs="Times New Roman"/>
        </w:rPr>
        <w:t>in a stative predicate, but accusative</w:t>
      </w:r>
      <w:r w:rsidRPr="00A3470F">
        <w:rPr>
          <w:rFonts w:ascii="Times New Roman" w:hAnsi="Times New Roman" w:cs="Times New Roman"/>
        </w:rPr>
        <w:t xml:space="preserve"> </w:t>
      </w:r>
      <w:r>
        <w:rPr>
          <w:rFonts w:ascii="Times New Roman" w:hAnsi="Times New Roman" w:cs="Times New Roman"/>
        </w:rPr>
        <w:t>in a non-stative predicate</w:t>
      </w:r>
      <w:r w:rsidRPr="00A3470F">
        <w:rPr>
          <w:rFonts w:ascii="Times New Roman" w:hAnsi="Times New Roman" w:cs="Times New Roman"/>
        </w:rPr>
        <w:t>, as shown in (i).</w:t>
      </w:r>
    </w:p>
    <w:p w:rsidR="005C2E41" w:rsidRPr="00A3470F" w:rsidRDefault="005C2E41" w:rsidP="008273A3">
      <w:pPr>
        <w:keepNext/>
        <w:snapToGrid w:val="0"/>
        <w:jc w:val="both"/>
        <w:rPr>
          <w:rFonts w:ascii="Times New Roman" w:hAnsi="Times New Roman" w:cs="Times New Roman"/>
          <w:sz w:val="20"/>
          <w:szCs w:val="20"/>
        </w:rPr>
      </w:pPr>
      <w:r w:rsidRPr="00A3470F">
        <w:rPr>
          <w:rFonts w:ascii="Times New Roman" w:hAnsi="Times New Roman" w:cs="Times New Roman"/>
          <w:sz w:val="20"/>
          <w:szCs w:val="20"/>
        </w:rPr>
        <w:t>(i) a.</w:t>
      </w:r>
      <w:r w:rsidRPr="00A3470F">
        <w:rPr>
          <w:rFonts w:ascii="Times New Roman" w:hAnsi="Times New Roman" w:cs="Times New Roman"/>
          <w:i/>
          <w:iCs/>
          <w:sz w:val="20"/>
          <w:szCs w:val="20"/>
        </w:rPr>
        <w:tab/>
      </w:r>
      <w:r w:rsidRPr="00A3470F">
        <w:rPr>
          <w:rFonts w:ascii="Times New Roman" w:hAnsi="Times New Roman" w:cs="Times New Roman"/>
          <w:iCs/>
          <w:sz w:val="20"/>
          <w:szCs w:val="20"/>
        </w:rPr>
        <w:t>Ich</w:t>
      </w:r>
      <w:r w:rsidRPr="00A3470F">
        <w:rPr>
          <w:rFonts w:ascii="Times New Roman" w:hAnsi="Times New Roman" w:cs="Times New Roman"/>
          <w:sz w:val="20"/>
          <w:szCs w:val="20"/>
        </w:rPr>
        <w:tab/>
        <w:t>lege</w:t>
      </w:r>
      <w:r w:rsidRPr="00A3470F">
        <w:rPr>
          <w:rFonts w:ascii="Times New Roman" w:hAnsi="Times New Roman" w:cs="Times New Roman"/>
          <w:sz w:val="20"/>
          <w:szCs w:val="20"/>
        </w:rPr>
        <w:tab/>
      </w:r>
      <w:r w:rsidRPr="00A3470F">
        <w:rPr>
          <w:rFonts w:ascii="Times New Roman" w:hAnsi="Times New Roman" w:cs="Times New Roman"/>
          <w:iCs/>
          <w:sz w:val="20"/>
          <w:szCs w:val="20"/>
        </w:rPr>
        <w:t>den</w:t>
      </w:r>
      <w:r w:rsidRPr="00A3470F">
        <w:rPr>
          <w:rFonts w:ascii="Times New Roman" w:hAnsi="Times New Roman" w:cs="Times New Roman"/>
          <w:iCs/>
          <w:sz w:val="20"/>
          <w:szCs w:val="20"/>
        </w:rPr>
        <w:tab/>
        <w:t>Stift auf</w:t>
      </w:r>
      <w:r w:rsidRPr="00A3470F">
        <w:rPr>
          <w:rFonts w:ascii="Times New Roman" w:hAnsi="Times New Roman" w:cs="Times New Roman"/>
          <w:iCs/>
          <w:sz w:val="20"/>
          <w:szCs w:val="20"/>
        </w:rPr>
        <w:tab/>
      </w:r>
      <w:r w:rsidRPr="00A3470F">
        <w:rPr>
          <w:rFonts w:ascii="Times New Roman" w:hAnsi="Times New Roman" w:cs="Times New Roman"/>
          <w:b/>
          <w:bCs/>
          <w:iCs/>
          <w:sz w:val="20"/>
          <w:szCs w:val="20"/>
        </w:rPr>
        <w:t>den</w:t>
      </w:r>
      <w:r w:rsidRPr="00A3470F">
        <w:rPr>
          <w:rFonts w:ascii="Times New Roman" w:hAnsi="Times New Roman" w:cs="Times New Roman"/>
          <w:iCs/>
          <w:sz w:val="20"/>
          <w:szCs w:val="20"/>
        </w:rPr>
        <w:tab/>
        <w:t xml:space="preserve"> </w:t>
      </w:r>
      <w:r w:rsidRPr="00A3470F">
        <w:rPr>
          <w:rFonts w:ascii="Times New Roman" w:hAnsi="Times New Roman" w:cs="Times New Roman"/>
          <w:iCs/>
          <w:sz w:val="20"/>
          <w:szCs w:val="20"/>
        </w:rPr>
        <w:tab/>
        <w:t>Tisch.</w:t>
      </w:r>
      <w:r w:rsidRPr="00A3470F">
        <w:rPr>
          <w:rFonts w:ascii="Times New Roman" w:hAnsi="Times New Roman" w:cs="Times New Roman"/>
          <w:sz w:val="20"/>
          <w:szCs w:val="20"/>
        </w:rPr>
        <w:t> </w:t>
      </w:r>
      <w:r w:rsidRPr="00A3470F">
        <w:rPr>
          <w:rFonts w:ascii="Times New Roman" w:hAnsi="Times New Roman" w:cs="Times New Roman"/>
          <w:sz w:val="20"/>
          <w:szCs w:val="20"/>
        </w:rPr>
        <w:tab/>
        <w:t>b.</w:t>
      </w:r>
      <w:r w:rsidRPr="00A3470F">
        <w:rPr>
          <w:rFonts w:ascii="Times New Roman" w:hAnsi="Times New Roman" w:cs="Times New Roman"/>
          <w:sz w:val="20"/>
          <w:szCs w:val="20"/>
        </w:rPr>
        <w:tab/>
      </w:r>
      <w:r w:rsidRPr="00A3470F">
        <w:rPr>
          <w:rFonts w:ascii="Times New Roman" w:hAnsi="Times New Roman" w:cs="Times New Roman"/>
          <w:iCs/>
          <w:sz w:val="20"/>
          <w:szCs w:val="20"/>
        </w:rPr>
        <w:t>Der</w:t>
      </w:r>
      <w:r w:rsidRPr="00A3470F">
        <w:rPr>
          <w:rFonts w:ascii="Times New Roman" w:hAnsi="Times New Roman" w:cs="Times New Roman"/>
          <w:iCs/>
          <w:sz w:val="20"/>
          <w:szCs w:val="20"/>
        </w:rPr>
        <w:tab/>
        <w:t>Stift</w:t>
      </w:r>
      <w:r w:rsidRPr="00A3470F">
        <w:rPr>
          <w:rFonts w:ascii="Times New Roman" w:hAnsi="Times New Roman" w:cs="Times New Roman"/>
          <w:sz w:val="20"/>
          <w:szCs w:val="20"/>
        </w:rPr>
        <w:tab/>
        <w:t>liegt</w:t>
      </w:r>
      <w:r w:rsidRPr="00A3470F">
        <w:rPr>
          <w:rFonts w:ascii="Times New Roman" w:hAnsi="Times New Roman" w:cs="Times New Roman"/>
          <w:sz w:val="20"/>
          <w:szCs w:val="20"/>
        </w:rPr>
        <w:tab/>
      </w:r>
      <w:r w:rsidRPr="00A3470F">
        <w:rPr>
          <w:rFonts w:ascii="Times New Roman" w:hAnsi="Times New Roman" w:cs="Times New Roman"/>
          <w:iCs/>
          <w:sz w:val="20"/>
          <w:szCs w:val="20"/>
        </w:rPr>
        <w:t>auf</w:t>
      </w:r>
      <w:r w:rsidRPr="00A3470F">
        <w:rPr>
          <w:rFonts w:ascii="Times New Roman" w:hAnsi="Times New Roman" w:cs="Times New Roman"/>
          <w:iCs/>
          <w:sz w:val="20"/>
          <w:szCs w:val="20"/>
        </w:rPr>
        <w:tab/>
      </w:r>
      <w:r w:rsidRPr="00A3470F">
        <w:rPr>
          <w:rFonts w:ascii="Times New Roman" w:hAnsi="Times New Roman" w:cs="Times New Roman"/>
          <w:b/>
          <w:bCs/>
          <w:iCs/>
          <w:sz w:val="20"/>
          <w:szCs w:val="20"/>
        </w:rPr>
        <w:t>dem</w:t>
      </w:r>
      <w:r w:rsidRPr="00A3470F">
        <w:rPr>
          <w:rFonts w:ascii="Times New Roman" w:hAnsi="Times New Roman" w:cs="Times New Roman"/>
          <w:iCs/>
          <w:sz w:val="20"/>
          <w:szCs w:val="20"/>
        </w:rPr>
        <w:tab/>
      </w:r>
      <w:r w:rsidRPr="00A3470F">
        <w:rPr>
          <w:rFonts w:ascii="Times New Roman" w:hAnsi="Times New Roman" w:cs="Times New Roman"/>
          <w:iCs/>
          <w:sz w:val="20"/>
          <w:szCs w:val="20"/>
        </w:rPr>
        <w:tab/>
        <w:t>Tisch.</w:t>
      </w:r>
    </w:p>
    <w:p w:rsidR="005C2E41" w:rsidRPr="00A3470F" w:rsidRDefault="005C2E41" w:rsidP="008273A3">
      <w:pPr>
        <w:keepNext/>
        <w:snapToGrid w:val="0"/>
        <w:ind w:firstLine="480"/>
        <w:jc w:val="both"/>
        <w:rPr>
          <w:rFonts w:ascii="Times New Roman" w:hAnsi="Times New Roman" w:cs="Times New Roman"/>
          <w:sz w:val="20"/>
          <w:szCs w:val="20"/>
        </w:rPr>
      </w:pPr>
      <w:r w:rsidRPr="00A3470F">
        <w:rPr>
          <w:rFonts w:ascii="Times New Roman" w:hAnsi="Times New Roman" w:cs="Times New Roman"/>
          <w:sz w:val="20"/>
          <w:szCs w:val="20"/>
        </w:rPr>
        <w:t>I</w:t>
      </w:r>
      <w:r w:rsidRPr="00A3470F">
        <w:rPr>
          <w:rFonts w:ascii="Times New Roman" w:hAnsi="Times New Roman" w:cs="Times New Roman"/>
          <w:sz w:val="20"/>
          <w:szCs w:val="20"/>
        </w:rPr>
        <w:tab/>
        <w:t>lay</w:t>
      </w:r>
      <w:r w:rsidRPr="00A3470F">
        <w:rPr>
          <w:rFonts w:ascii="Times New Roman" w:hAnsi="Times New Roman" w:cs="Times New Roman"/>
          <w:sz w:val="20"/>
          <w:szCs w:val="20"/>
        </w:rPr>
        <w:tab/>
        <w:t>the</w:t>
      </w:r>
      <w:r w:rsidRPr="00A3470F">
        <w:rPr>
          <w:rFonts w:ascii="Times New Roman" w:hAnsi="Times New Roman" w:cs="Times New Roman"/>
          <w:sz w:val="20"/>
          <w:szCs w:val="20"/>
        </w:rPr>
        <w:tab/>
        <w:t>pen on(to)</w:t>
      </w:r>
      <w:r w:rsidRPr="00A3470F">
        <w:rPr>
          <w:rFonts w:ascii="Times New Roman" w:hAnsi="Times New Roman" w:cs="Times New Roman"/>
          <w:sz w:val="20"/>
          <w:szCs w:val="20"/>
        </w:rPr>
        <w:tab/>
        <w:t>the.</w:t>
      </w:r>
      <w:r w:rsidRPr="00A3470F">
        <w:rPr>
          <w:rFonts w:ascii="Times New Roman" w:hAnsi="Times New Roman" w:cs="Times New Roman"/>
          <w:smallCaps/>
          <w:sz w:val="20"/>
          <w:szCs w:val="20"/>
        </w:rPr>
        <w:t>m</w:t>
      </w:r>
      <w:r w:rsidRPr="00A3470F">
        <w:rPr>
          <w:rFonts w:ascii="Times New Roman" w:hAnsi="Times New Roman" w:cs="Times New Roman"/>
          <w:sz w:val="20"/>
          <w:szCs w:val="20"/>
        </w:rPr>
        <w:t>.</w:t>
      </w:r>
      <w:r w:rsidRPr="00A3470F">
        <w:rPr>
          <w:rFonts w:ascii="Times New Roman" w:hAnsi="Times New Roman" w:cs="Times New Roman"/>
          <w:b/>
          <w:smallCaps/>
          <w:sz w:val="20"/>
          <w:szCs w:val="20"/>
        </w:rPr>
        <w:t>acc</w:t>
      </w:r>
      <w:r w:rsidRPr="00A3470F">
        <w:rPr>
          <w:rFonts w:ascii="Times New Roman" w:hAnsi="Times New Roman" w:cs="Times New Roman"/>
          <w:sz w:val="20"/>
          <w:szCs w:val="20"/>
        </w:rPr>
        <w:tab/>
        <w:t xml:space="preserve">table </w:t>
      </w:r>
      <w:r w:rsidRPr="00A3470F">
        <w:rPr>
          <w:rFonts w:ascii="Times New Roman" w:hAnsi="Times New Roman" w:cs="Times New Roman"/>
          <w:sz w:val="20"/>
          <w:szCs w:val="20"/>
        </w:rPr>
        <w:tab/>
      </w:r>
      <w:r w:rsidRPr="00A3470F">
        <w:rPr>
          <w:rFonts w:ascii="Times New Roman" w:hAnsi="Times New Roman" w:cs="Times New Roman"/>
          <w:sz w:val="20"/>
          <w:szCs w:val="20"/>
        </w:rPr>
        <w:tab/>
        <w:t>the</w:t>
      </w:r>
      <w:r w:rsidRPr="00A3470F">
        <w:rPr>
          <w:rFonts w:ascii="Times New Roman" w:hAnsi="Times New Roman" w:cs="Times New Roman"/>
          <w:sz w:val="20"/>
          <w:szCs w:val="20"/>
        </w:rPr>
        <w:tab/>
        <w:t>pen</w:t>
      </w:r>
      <w:r w:rsidRPr="00A3470F">
        <w:rPr>
          <w:rFonts w:ascii="Times New Roman" w:hAnsi="Times New Roman" w:cs="Times New Roman"/>
          <w:sz w:val="20"/>
          <w:szCs w:val="20"/>
        </w:rPr>
        <w:tab/>
        <w:t>lies</w:t>
      </w:r>
      <w:r w:rsidRPr="00A3470F">
        <w:rPr>
          <w:rFonts w:ascii="Times New Roman" w:hAnsi="Times New Roman" w:cs="Times New Roman"/>
          <w:sz w:val="20"/>
          <w:szCs w:val="20"/>
        </w:rPr>
        <w:tab/>
        <w:t>on</w:t>
      </w:r>
      <w:r w:rsidRPr="00A3470F">
        <w:rPr>
          <w:rFonts w:ascii="Times New Roman" w:hAnsi="Times New Roman" w:cs="Times New Roman"/>
          <w:sz w:val="20"/>
          <w:szCs w:val="20"/>
        </w:rPr>
        <w:tab/>
        <w:t>the</w:t>
      </w:r>
      <w:r w:rsidRPr="00A3470F">
        <w:rPr>
          <w:rFonts w:ascii="Times New Roman" w:hAnsi="Times New Roman" w:cs="Times New Roman"/>
          <w:smallCaps/>
          <w:sz w:val="20"/>
          <w:szCs w:val="20"/>
        </w:rPr>
        <w:t>.m</w:t>
      </w:r>
      <w:r w:rsidRPr="00A3470F">
        <w:rPr>
          <w:rFonts w:ascii="Times New Roman" w:hAnsi="Times New Roman" w:cs="Times New Roman"/>
          <w:sz w:val="20"/>
          <w:szCs w:val="20"/>
        </w:rPr>
        <w:t>.</w:t>
      </w:r>
      <w:r w:rsidRPr="00A3470F">
        <w:rPr>
          <w:rFonts w:ascii="Times New Roman" w:hAnsi="Times New Roman" w:cs="Times New Roman"/>
          <w:b/>
          <w:smallCaps/>
          <w:sz w:val="20"/>
          <w:szCs w:val="20"/>
        </w:rPr>
        <w:t>dat</w:t>
      </w:r>
      <w:r w:rsidRPr="00A3470F">
        <w:rPr>
          <w:rFonts w:ascii="Times New Roman" w:hAnsi="Times New Roman" w:cs="Times New Roman"/>
          <w:sz w:val="20"/>
          <w:szCs w:val="20"/>
        </w:rPr>
        <w:tab/>
        <w:t>table</w:t>
      </w:r>
    </w:p>
    <w:p w:rsidR="005C2E41" w:rsidRPr="00A3470F" w:rsidRDefault="005C2E41" w:rsidP="008273A3">
      <w:pPr>
        <w:snapToGrid w:val="0"/>
        <w:ind w:firstLine="360"/>
        <w:jc w:val="both"/>
        <w:rPr>
          <w:rFonts w:ascii="Times New Roman" w:hAnsi="Times New Roman" w:cs="Times New Roman"/>
          <w:sz w:val="20"/>
          <w:szCs w:val="20"/>
        </w:rPr>
      </w:pPr>
      <w:r w:rsidRPr="00A3470F">
        <w:rPr>
          <w:rFonts w:ascii="Times New Roman" w:hAnsi="Times New Roman" w:cs="Times New Roman"/>
          <w:sz w:val="20"/>
          <w:szCs w:val="20"/>
        </w:rPr>
        <w:t xml:space="preserve"> ‘I lay the pen on the table.’</w:t>
      </w:r>
      <w:r w:rsidRPr="00A3470F">
        <w:rPr>
          <w:rFonts w:ascii="Times New Roman" w:hAnsi="Times New Roman" w:cs="Times New Roman"/>
          <w:sz w:val="20"/>
          <w:szCs w:val="20"/>
        </w:rPr>
        <w:tab/>
        <w:t xml:space="preserve"> </w:t>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r>
      <w:r w:rsidRPr="00A3470F">
        <w:rPr>
          <w:rFonts w:ascii="Times New Roman" w:hAnsi="Times New Roman" w:cs="Times New Roman"/>
          <w:sz w:val="20"/>
          <w:szCs w:val="20"/>
        </w:rPr>
        <w:tab/>
        <w:t>‘The pen lies on the table.</w:t>
      </w:r>
    </w:p>
  </w:footnote>
  <w:footnote w:id="18">
    <w:p w:rsidR="005C2E41" w:rsidRPr="00A3470F" w:rsidRDefault="005C2E41" w:rsidP="00C95DC4">
      <w:pPr>
        <w:pStyle w:val="ab"/>
        <w:jc w:val="both"/>
        <w:rPr>
          <w:rFonts w:ascii="Times New Roman" w:hAnsi="Times New Roman" w:cs="Times New Roman"/>
          <w:lang w:val="en-GB"/>
        </w:rPr>
      </w:pPr>
      <w:r w:rsidRPr="00A3470F">
        <w:rPr>
          <w:rStyle w:val="ad"/>
          <w:rFonts w:ascii="Times New Roman" w:hAnsi="Times New Roman" w:cs="Times New Roman"/>
        </w:rPr>
        <w:footnoteRef/>
      </w:r>
      <w:r w:rsidRPr="00A3470F">
        <w:rPr>
          <w:rFonts w:ascii="Times New Roman" w:hAnsi="Times New Roman" w:cs="Times New Roman"/>
        </w:rPr>
        <w:t xml:space="preserve"> </w:t>
      </w:r>
      <w:r>
        <w:rPr>
          <w:rFonts w:ascii="Times New Roman" w:hAnsi="Times New Roman" w:cs="Times New Roman"/>
          <w:lang w:val="en-GB"/>
        </w:rPr>
        <w:t>U</w:t>
      </w:r>
      <w:r w:rsidRPr="00A3470F">
        <w:rPr>
          <w:rFonts w:ascii="Times New Roman" w:hAnsi="Times New Roman" w:cs="Times New Roman"/>
          <w:lang w:val="en-GB"/>
        </w:rPr>
        <w:t xml:space="preserve">nlike other degree words, </w:t>
      </w:r>
      <w:r w:rsidRPr="00A3470F">
        <w:rPr>
          <w:rFonts w:ascii="Times New Roman" w:hAnsi="Times New Roman" w:cs="Times New Roman"/>
          <w:i/>
          <w:lang w:val="en-GB"/>
        </w:rPr>
        <w:t>hen</w:t>
      </w:r>
      <w:r w:rsidRPr="00A3470F">
        <w:rPr>
          <w:rFonts w:ascii="Times New Roman" w:hAnsi="Times New Roman" w:cs="Times New Roman"/>
          <w:lang w:val="en-GB"/>
        </w:rPr>
        <w:t xml:space="preserve"> </w:t>
      </w:r>
      <w:r>
        <w:rPr>
          <w:rFonts w:ascii="Times New Roman" w:hAnsi="Times New Roman" w:cs="Times New Roman"/>
          <w:lang w:val="en-GB"/>
        </w:rPr>
        <w:t xml:space="preserve">‘very’ </w:t>
      </w:r>
      <w:r w:rsidRPr="00A3470F">
        <w:rPr>
          <w:rFonts w:ascii="Times New Roman" w:hAnsi="Times New Roman" w:cs="Times New Roman"/>
          <w:lang w:val="en-GB"/>
        </w:rPr>
        <w:t>alone can answer questions by many young Taiwanese</w:t>
      </w:r>
      <w:r>
        <w:rPr>
          <w:rFonts w:ascii="Times New Roman" w:hAnsi="Times New Roman" w:cs="Times New Roman"/>
          <w:lang w:val="en-GB"/>
        </w:rPr>
        <w:t xml:space="preserve"> (Yu-yun Wang &amp; Wei-wen Liao, p.c.)</w:t>
      </w:r>
      <w:r w:rsidRPr="00A3470F">
        <w:rPr>
          <w:rFonts w:ascii="Times New Roman" w:hAnsi="Times New Roman" w:cs="Times New Roman"/>
          <w:lang w:val="en-GB"/>
        </w:rPr>
        <w:t xml:space="preserve">. This could mean that </w:t>
      </w:r>
      <w:r w:rsidRPr="002E49E9">
        <w:rPr>
          <w:rFonts w:ascii="Times New Roman" w:hAnsi="Times New Roman" w:cs="Times New Roman"/>
          <w:i/>
          <w:lang w:val="en-GB"/>
        </w:rPr>
        <w:t>hen</w:t>
      </w:r>
      <w:r w:rsidRPr="00A3470F">
        <w:rPr>
          <w:rFonts w:ascii="Times New Roman" w:hAnsi="Times New Roman" w:cs="Times New Roman"/>
          <w:lang w:val="en-GB"/>
        </w:rPr>
        <w:t xml:space="preserve"> </w:t>
      </w:r>
      <w:r>
        <w:rPr>
          <w:rFonts w:ascii="Times New Roman" w:hAnsi="Times New Roman" w:cs="Times New Roman"/>
          <w:lang w:val="en-GB"/>
        </w:rPr>
        <w:t xml:space="preserve">behaves like an auxiliary, such as </w:t>
      </w:r>
      <w:r w:rsidRPr="00744ADF">
        <w:rPr>
          <w:rFonts w:ascii="Times New Roman" w:hAnsi="Times New Roman" w:cs="Times New Roman"/>
          <w:i/>
          <w:lang w:val="en-GB"/>
        </w:rPr>
        <w:t>shi</w:t>
      </w:r>
      <w:r>
        <w:rPr>
          <w:rFonts w:ascii="Times New Roman" w:hAnsi="Times New Roman" w:cs="Times New Roman"/>
          <w:lang w:val="en-GB"/>
        </w:rPr>
        <w:t xml:space="preserve"> ‘be’.</w:t>
      </w:r>
    </w:p>
  </w:footnote>
  <w:footnote w:id="19">
    <w:p w:rsidR="005C2E41" w:rsidRDefault="005C2E41" w:rsidP="00760176">
      <w:pPr>
        <w:snapToGrid w:val="0"/>
        <w:jc w:val="both"/>
        <w:rPr>
          <w:rFonts w:ascii="Times New Roman" w:hAnsi="Times New Roman" w:cs="Times New Roman"/>
          <w:sz w:val="20"/>
          <w:szCs w:val="20"/>
          <w:lang w:val="en-GB"/>
        </w:rPr>
      </w:pPr>
      <w:r>
        <w:rPr>
          <w:rStyle w:val="ad"/>
        </w:rPr>
        <w:footnoteRef/>
      </w:r>
      <w:r w:rsidRPr="00934DFA">
        <w:rPr>
          <w:rFonts w:ascii="Times New Roman" w:hAnsi="Times New Roman" w:cs="Times New Roman"/>
          <w:sz w:val="20"/>
          <w:szCs w:val="24"/>
        </w:rPr>
        <w:t xml:space="preserve">A nominal predicate with </w:t>
      </w:r>
      <w:r w:rsidRPr="00934DFA">
        <w:rPr>
          <w:rFonts w:ascii="Times New Roman" w:hAnsi="Times New Roman" w:cs="Times New Roman"/>
          <w:i/>
          <w:sz w:val="20"/>
          <w:szCs w:val="24"/>
        </w:rPr>
        <w:t>yī gè</w:t>
      </w:r>
      <w:r w:rsidRPr="00934DFA">
        <w:rPr>
          <w:rFonts w:ascii="Times New Roman" w:hAnsi="Times New Roman" w:cs="Times New Roman"/>
          <w:sz w:val="20"/>
          <w:szCs w:val="24"/>
        </w:rPr>
        <w:t xml:space="preserve"> needs a copula (Tang 1998: 192), s</w:t>
      </w:r>
      <w:r w:rsidRPr="00B34333">
        <w:rPr>
          <w:rFonts w:ascii="Times New Roman" w:hAnsi="Times New Roman" w:cs="Times New Roman"/>
          <w:sz w:val="20"/>
          <w:szCs w:val="20"/>
        </w:rPr>
        <w:t xml:space="preserve">een in (ia), but in a CL-LPIC, the copula </w:t>
      </w:r>
      <w:r>
        <w:rPr>
          <w:rFonts w:ascii="Times New Roman" w:hAnsi="Times New Roman" w:cs="Times New Roman"/>
          <w:sz w:val="20"/>
          <w:szCs w:val="20"/>
        </w:rPr>
        <w:t>is optional in examples like (i</w:t>
      </w:r>
      <w:r w:rsidRPr="00B34333">
        <w:rPr>
          <w:rFonts w:ascii="Times New Roman" w:hAnsi="Times New Roman" w:cs="Times New Roman"/>
          <w:sz w:val="20"/>
          <w:szCs w:val="20"/>
        </w:rPr>
        <w:t xml:space="preserve">b), but still obligatory in examples like </w:t>
      </w:r>
      <w:r w:rsidRPr="00B34333">
        <w:rPr>
          <w:rFonts w:ascii="Times New Roman" w:hAnsi="Times New Roman" w:cs="Times New Roman"/>
          <w:sz w:val="20"/>
          <w:szCs w:val="20"/>
          <w:lang w:val="en-GB"/>
        </w:rPr>
        <w:t>(</w:t>
      </w:r>
      <w:r w:rsidRPr="00B34333">
        <w:rPr>
          <w:rFonts w:ascii="Times New Roman" w:hAnsi="Times New Roman" w:cs="Times New Roman"/>
          <w:sz w:val="20"/>
          <w:szCs w:val="20"/>
          <w:lang w:val="en-GB"/>
        </w:rPr>
        <w:fldChar w:fldCharType="begin"/>
      </w:r>
      <w:r w:rsidRPr="00B34333">
        <w:rPr>
          <w:rFonts w:ascii="Times New Roman" w:hAnsi="Times New Roman" w:cs="Times New Roman"/>
          <w:sz w:val="20"/>
          <w:szCs w:val="20"/>
          <w:lang w:val="en-GB"/>
        </w:rPr>
        <w:instrText xml:space="preserve"> REF judgmentReading \h  \* MERGEFORMAT </w:instrText>
      </w:r>
      <w:r w:rsidRPr="00B34333">
        <w:rPr>
          <w:rFonts w:ascii="Times New Roman" w:hAnsi="Times New Roman" w:cs="Times New Roman"/>
          <w:sz w:val="20"/>
          <w:szCs w:val="20"/>
          <w:lang w:val="en-GB"/>
        </w:rPr>
      </w:r>
      <w:r w:rsidRPr="00B34333">
        <w:rPr>
          <w:rFonts w:ascii="Times New Roman" w:hAnsi="Times New Roman" w:cs="Times New Roman"/>
          <w:sz w:val="20"/>
          <w:szCs w:val="20"/>
          <w:lang w:val="en-GB"/>
        </w:rPr>
        <w:fldChar w:fldCharType="separate"/>
      </w:r>
      <w:r w:rsidRPr="00C22A08">
        <w:rPr>
          <w:rFonts w:ascii="Times New Roman" w:hAnsi="Times New Roman" w:cs="Times New Roman"/>
          <w:noProof/>
          <w:sz w:val="20"/>
          <w:szCs w:val="20"/>
          <w:lang w:val="it-IT"/>
        </w:rPr>
        <w:t>93</w:t>
      </w:r>
      <w:r w:rsidRPr="00B34333">
        <w:rPr>
          <w:rFonts w:ascii="Times New Roman" w:hAnsi="Times New Roman" w:cs="Times New Roman"/>
          <w:sz w:val="20"/>
          <w:szCs w:val="20"/>
          <w:lang w:val="en-GB"/>
        </w:rPr>
        <w:fldChar w:fldCharType="end"/>
      </w:r>
      <w:r w:rsidRPr="00B34333">
        <w:rPr>
          <w:rFonts w:ascii="Times New Roman" w:hAnsi="Times New Roman" w:cs="Times New Roman"/>
          <w:sz w:val="20"/>
          <w:szCs w:val="20"/>
          <w:lang w:val="en-GB"/>
        </w:rPr>
        <w:t xml:space="preserve">b). </w:t>
      </w:r>
      <w:r w:rsidRPr="00B34333">
        <w:rPr>
          <w:rFonts w:ascii="Times New Roman" w:hAnsi="Times New Roman" w:cs="Times New Roman"/>
          <w:sz w:val="20"/>
          <w:szCs w:val="20"/>
        </w:rPr>
        <w:t>Beyond this observation, I have nothing to say abo</w:t>
      </w:r>
      <w:r>
        <w:rPr>
          <w:rFonts w:ascii="Times New Roman" w:hAnsi="Times New Roman" w:cs="Times New Roman"/>
          <w:sz w:val="20"/>
          <w:szCs w:val="20"/>
        </w:rPr>
        <w:t>ut the variations</w:t>
      </w:r>
      <w:r w:rsidRPr="00B34333">
        <w:rPr>
          <w:rFonts w:ascii="Times New Roman" w:hAnsi="Times New Roman" w:cs="Times New Roman"/>
          <w:sz w:val="20"/>
          <w:szCs w:val="20"/>
        </w:rPr>
        <w:t>.</w:t>
      </w:r>
      <w:r w:rsidRPr="00B34333">
        <w:rPr>
          <w:rFonts w:ascii="Times New Roman" w:hAnsi="Times New Roman" w:cs="Times New Roman"/>
          <w:sz w:val="20"/>
          <w:szCs w:val="20"/>
          <w:lang w:val="en-GB"/>
        </w:rPr>
        <w:t xml:space="preserve"> </w:t>
      </w:r>
      <w:r>
        <w:rPr>
          <w:rFonts w:ascii="Times New Roman" w:hAnsi="Times New Roman" w:cs="Times New Roman"/>
          <w:sz w:val="20"/>
          <w:szCs w:val="20"/>
          <w:lang w:val="en-GB"/>
        </w:rPr>
        <w:t>I will not persue the issue further.</w:t>
      </w:r>
    </w:p>
    <w:p w:rsidR="005C2E41" w:rsidRPr="00B34333" w:rsidRDefault="005C2E41" w:rsidP="00760176">
      <w:pPr>
        <w:pStyle w:val="ab"/>
        <w:keepNext/>
        <w:jc w:val="both"/>
        <w:rPr>
          <w:rFonts w:ascii="Times New Roman" w:hAnsi="Times New Roman" w:cs="Times New Roman"/>
        </w:rPr>
      </w:pPr>
      <w:r w:rsidRPr="00B34333">
        <w:rPr>
          <w:rFonts w:ascii="Times New Roman" w:hAnsi="Times New Roman" w:cs="Times New Roman"/>
          <w:lang w:val="en-GB"/>
        </w:rPr>
        <w:t>(</w:t>
      </w:r>
      <w:r w:rsidRPr="00B34333">
        <w:rPr>
          <w:rFonts w:ascii="Times New Roman" w:hAnsi="Times New Roman" w:cs="Times New Roman"/>
        </w:rPr>
        <w:t>i</w:t>
      </w:r>
      <w:r w:rsidRPr="00B34333">
        <w:rPr>
          <w:rFonts w:ascii="Times New Roman" w:hAnsi="Times New Roman" w:cs="Times New Roman"/>
          <w:lang w:val="en-GB"/>
        </w:rPr>
        <w:t>)</w:t>
      </w:r>
      <w:r w:rsidRPr="00B34333">
        <w:rPr>
          <w:rFonts w:ascii="Times New Roman" w:hAnsi="Times New Roman" w:cs="Times New Roman"/>
          <w:lang w:val="en-GB"/>
        </w:rPr>
        <w:tab/>
        <w:t>a</w:t>
      </w:r>
      <w:r w:rsidRPr="00B34333">
        <w:rPr>
          <w:rFonts w:ascii="Times New Roman" w:hAnsi="Times New Roman" w:cs="Times New Roman"/>
        </w:rPr>
        <w:t>.</w:t>
      </w:r>
      <w:r w:rsidRPr="00B34333">
        <w:rPr>
          <w:rFonts w:ascii="Times New Roman" w:hAnsi="Times New Roman" w:cs="Times New Roman"/>
        </w:rPr>
        <w:tab/>
      </w:r>
      <w:r>
        <w:rPr>
          <w:rFonts w:ascii="Times New Roman" w:hAnsi="Times New Roman" w:cs="Times New Roman"/>
        </w:rPr>
        <w:t>A</w:t>
      </w:r>
      <w:r w:rsidRPr="00B34333">
        <w:rPr>
          <w:rFonts w:ascii="Times New Roman" w:hAnsi="Times New Roman" w:cs="Times New Roman"/>
        </w:rPr>
        <w:t>x</w:t>
      </w:r>
      <w:r>
        <w:rPr>
          <w:rFonts w:ascii="Times New Roman" w:hAnsi="Times New Roman" w:cs="Times New Roman"/>
        </w:rPr>
        <w:t>i</w:t>
      </w:r>
      <w:r w:rsidRPr="00B34333">
        <w:rPr>
          <w:rFonts w:ascii="Times New Roman" w:hAnsi="Times New Roman" w:cs="Times New Roman"/>
        </w:rPr>
        <w:t>n</w:t>
      </w:r>
      <w:r w:rsidRPr="00B34333">
        <w:rPr>
          <w:rFonts w:ascii="Times New Roman" w:hAnsi="Times New Roman" w:cs="Times New Roman"/>
        </w:rPr>
        <w:tab/>
        <w:t>*(sh</w:t>
      </w:r>
      <w:r>
        <w:rPr>
          <w:rFonts w:ascii="Times New Roman" w:hAnsi="Times New Roman" w:cs="Times New Roman"/>
        </w:rPr>
        <w:t>i</w:t>
      </w:r>
      <w:r w:rsidRPr="00B34333">
        <w:rPr>
          <w:rFonts w:ascii="Times New Roman" w:hAnsi="Times New Roman" w:cs="Times New Roman"/>
        </w:rPr>
        <w:t>)</w:t>
      </w:r>
      <w:r w:rsidRPr="00B34333">
        <w:rPr>
          <w:rFonts w:ascii="Times New Roman" w:hAnsi="Times New Roman" w:cs="Times New Roman"/>
        </w:rPr>
        <w:tab/>
        <w:t>yī</w:t>
      </w:r>
      <w:r w:rsidRPr="00B34333">
        <w:rPr>
          <w:rFonts w:ascii="Times New Roman" w:hAnsi="Times New Roman" w:cs="Times New Roman"/>
        </w:rPr>
        <w:tab/>
        <w:t>gè</w:t>
      </w:r>
      <w:r w:rsidRPr="00B34333">
        <w:rPr>
          <w:rFonts w:ascii="Times New Roman" w:hAnsi="Times New Roman" w:cs="Times New Roman"/>
        </w:rPr>
        <w:tab/>
      </w:r>
      <w:r w:rsidRPr="008C28C0">
        <w:rPr>
          <w:rFonts w:ascii="Times New Roman" w:hAnsi="Times New Roman" w:cs="Times New Roman"/>
        </w:rPr>
        <w:t>bèndàn.</w:t>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t>b.</w:t>
      </w:r>
      <w:r w:rsidRPr="00B34333">
        <w:rPr>
          <w:rFonts w:ascii="Times New Roman" w:hAnsi="Times New Roman" w:cs="Times New Roman"/>
        </w:rPr>
        <w:tab/>
      </w:r>
      <w:r>
        <w:rPr>
          <w:rFonts w:ascii="Times New Roman" w:hAnsi="Times New Roman" w:cs="Times New Roman"/>
        </w:rPr>
        <w:t>A</w:t>
      </w:r>
      <w:r w:rsidRPr="00B34333">
        <w:rPr>
          <w:rFonts w:ascii="Times New Roman" w:hAnsi="Times New Roman" w:cs="Times New Roman"/>
        </w:rPr>
        <w:t>x</w:t>
      </w:r>
      <w:r>
        <w:rPr>
          <w:rFonts w:ascii="Times New Roman" w:hAnsi="Times New Roman" w:cs="Times New Roman"/>
        </w:rPr>
        <w:t>i</w:t>
      </w:r>
      <w:r w:rsidRPr="00B34333">
        <w:rPr>
          <w:rFonts w:ascii="Times New Roman" w:hAnsi="Times New Roman" w:cs="Times New Roman"/>
        </w:rPr>
        <w:t>n</w:t>
      </w:r>
      <w:r w:rsidRPr="00B34333">
        <w:rPr>
          <w:rFonts w:ascii="Times New Roman" w:hAnsi="Times New Roman" w:cs="Times New Roman"/>
        </w:rPr>
        <w:tab/>
        <w:t>(sh</w:t>
      </w:r>
      <w:r>
        <w:rPr>
          <w:rFonts w:ascii="Times New Roman" w:hAnsi="Times New Roman" w:cs="Times New Roman"/>
        </w:rPr>
        <w:t>i</w:t>
      </w:r>
      <w:r w:rsidRPr="00B34333">
        <w:rPr>
          <w:rFonts w:ascii="Times New Roman" w:hAnsi="Times New Roman" w:cs="Times New Roman"/>
        </w:rPr>
        <w:t>)</w:t>
      </w:r>
      <w:r w:rsidRPr="00B34333">
        <w:rPr>
          <w:rFonts w:ascii="Times New Roman" w:hAnsi="Times New Roman" w:cs="Times New Roman"/>
        </w:rPr>
        <w:tab/>
      </w:r>
      <w:r w:rsidRPr="008C28C0">
        <w:rPr>
          <w:rFonts w:ascii="Times New Roman" w:hAnsi="Times New Roman" w:cs="Times New Roman"/>
        </w:rPr>
        <w:t>bèndàn</w:t>
      </w:r>
      <w:r w:rsidRPr="00B34333">
        <w:rPr>
          <w:rFonts w:ascii="Times New Roman" w:hAnsi="Times New Roman" w:cs="Times New Roman"/>
        </w:rPr>
        <w:tab/>
        <w:t>yī</w:t>
      </w:r>
      <w:r w:rsidRPr="00B34333">
        <w:rPr>
          <w:rFonts w:ascii="Times New Roman" w:hAnsi="Times New Roman" w:cs="Times New Roman"/>
        </w:rPr>
        <w:tab/>
        <w:t>gè.</w:t>
      </w:r>
    </w:p>
    <w:p w:rsidR="005C2E41" w:rsidRPr="00B34333" w:rsidRDefault="005C2E41" w:rsidP="00760176">
      <w:pPr>
        <w:pStyle w:val="ab"/>
        <w:keepNext/>
        <w:ind w:left="720"/>
        <w:jc w:val="both"/>
        <w:rPr>
          <w:rFonts w:ascii="Times New Roman" w:hAnsi="Times New Roman" w:cs="Times New Roman"/>
        </w:rPr>
      </w:pPr>
      <w:r>
        <w:rPr>
          <w:rFonts w:ascii="Times New Roman" w:hAnsi="Times New Roman" w:cs="Times New Roman"/>
        </w:rPr>
        <w:tab/>
        <w:t>Axin</w:t>
      </w:r>
      <w:proofErr w:type="gramStart"/>
      <w:r>
        <w:rPr>
          <w:rFonts w:ascii="Times New Roman" w:hAnsi="Times New Roman" w:cs="Times New Roman"/>
        </w:rPr>
        <w:tab/>
        <w:t xml:space="preserve">  be</w:t>
      </w:r>
      <w:proofErr w:type="gramEnd"/>
      <w:r>
        <w:rPr>
          <w:rFonts w:ascii="Times New Roman" w:hAnsi="Times New Roman" w:cs="Times New Roman"/>
        </w:rPr>
        <w:tab/>
      </w:r>
      <w:r w:rsidRPr="00B34333">
        <w:rPr>
          <w:rFonts w:ascii="Times New Roman" w:hAnsi="Times New Roman" w:cs="Times New Roman"/>
        </w:rPr>
        <w:t>one</w:t>
      </w:r>
      <w:r w:rsidRPr="00B34333">
        <w:rPr>
          <w:rFonts w:ascii="Times New Roman" w:hAnsi="Times New Roman" w:cs="Times New Roman"/>
        </w:rPr>
        <w:tab/>
      </w:r>
      <w:r w:rsidRPr="00B34333">
        <w:rPr>
          <w:rFonts w:ascii="Times New Roman" w:hAnsi="Times New Roman" w:cs="Times New Roman"/>
          <w:smallCaps/>
        </w:rPr>
        <w:t>cl</w:t>
      </w:r>
      <w:r w:rsidRPr="00B34333">
        <w:rPr>
          <w:rFonts w:ascii="Times New Roman" w:hAnsi="Times New Roman" w:cs="Times New Roman"/>
        </w:rPr>
        <w:tab/>
        <w:t>fool</w:t>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r>
      <w:r>
        <w:rPr>
          <w:rFonts w:ascii="Times New Roman" w:hAnsi="Times New Roman" w:cs="Times New Roman"/>
        </w:rPr>
        <w:tab/>
      </w:r>
      <w:r w:rsidRPr="00B34333">
        <w:rPr>
          <w:rFonts w:ascii="Times New Roman" w:hAnsi="Times New Roman" w:cs="Times New Roman"/>
        </w:rPr>
        <w:t>Axin</w:t>
      </w:r>
      <w:r w:rsidRPr="00B34333">
        <w:rPr>
          <w:rFonts w:ascii="Times New Roman" w:hAnsi="Times New Roman" w:cs="Times New Roman"/>
        </w:rPr>
        <w:tab/>
        <w:t xml:space="preserve"> be</w:t>
      </w:r>
      <w:r w:rsidRPr="00B34333">
        <w:rPr>
          <w:rFonts w:ascii="Times New Roman" w:hAnsi="Times New Roman" w:cs="Times New Roman"/>
        </w:rPr>
        <w:tab/>
        <w:t>fool</w:t>
      </w:r>
      <w:r w:rsidRPr="00B34333">
        <w:rPr>
          <w:rFonts w:ascii="Times New Roman" w:hAnsi="Times New Roman" w:cs="Times New Roman"/>
        </w:rPr>
        <w:tab/>
      </w:r>
      <w:r w:rsidRPr="00B34333">
        <w:rPr>
          <w:rFonts w:ascii="Times New Roman" w:hAnsi="Times New Roman" w:cs="Times New Roman"/>
        </w:rPr>
        <w:tab/>
        <w:t>one</w:t>
      </w:r>
      <w:r w:rsidRPr="00B34333">
        <w:rPr>
          <w:rFonts w:ascii="Times New Roman" w:hAnsi="Times New Roman" w:cs="Times New Roman"/>
        </w:rPr>
        <w:tab/>
      </w:r>
      <w:r w:rsidRPr="00B34333">
        <w:rPr>
          <w:rFonts w:ascii="Times New Roman" w:hAnsi="Times New Roman" w:cs="Times New Roman"/>
          <w:smallCaps/>
        </w:rPr>
        <w:t>cl</w:t>
      </w:r>
    </w:p>
    <w:p w:rsidR="005C2E41" w:rsidRPr="00B34333" w:rsidRDefault="005C2E41" w:rsidP="00760176">
      <w:pPr>
        <w:pStyle w:val="ab"/>
        <w:rPr>
          <w:lang w:val="en-GB"/>
        </w:rPr>
      </w:pPr>
      <w:r w:rsidRPr="00B34333">
        <w:rPr>
          <w:rFonts w:ascii="Times New Roman" w:hAnsi="Times New Roman" w:cs="Times New Roman"/>
        </w:rPr>
        <w:tab/>
      </w:r>
      <w:r w:rsidRPr="00B34333">
        <w:rPr>
          <w:rFonts w:ascii="Times New Roman" w:hAnsi="Times New Roman" w:cs="Times New Roman"/>
        </w:rPr>
        <w:tab/>
        <w:t>‘Axin is a fool.’</w:t>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r>
      <w:r w:rsidRPr="00B34333">
        <w:rPr>
          <w:rFonts w:ascii="Times New Roman" w:hAnsi="Times New Roman" w:cs="Times New Roman"/>
        </w:rPr>
        <w:tab/>
        <w:t>‘Axin is a fool.’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713548"/>
      <w:docPartObj>
        <w:docPartGallery w:val="Page Numbers (Top of Page)"/>
        <w:docPartUnique/>
      </w:docPartObj>
    </w:sdtPr>
    <w:sdtEndPr>
      <w:rPr>
        <w:sz w:val="24"/>
      </w:rPr>
    </w:sdtEndPr>
    <w:sdtContent>
      <w:p w:rsidR="005C2E41" w:rsidRDefault="005C2E41" w:rsidP="00AA7F35">
        <w:pPr>
          <w:pStyle w:val="a5"/>
        </w:pPr>
        <w:r w:rsidRPr="00883C18">
          <w:rPr>
            <w:sz w:val="24"/>
          </w:rPr>
          <w:fldChar w:fldCharType="begin"/>
        </w:r>
        <w:r w:rsidRPr="00883C18">
          <w:rPr>
            <w:sz w:val="24"/>
          </w:rPr>
          <w:instrText>PAGE   \* MERGEFORMAT</w:instrText>
        </w:r>
        <w:r w:rsidRPr="00883C18">
          <w:rPr>
            <w:sz w:val="24"/>
          </w:rPr>
          <w:fldChar w:fldCharType="separate"/>
        </w:r>
        <w:r w:rsidR="00B96E30" w:rsidRPr="00B96E30">
          <w:rPr>
            <w:noProof/>
            <w:sz w:val="24"/>
            <w:lang w:val="zh-TW"/>
          </w:rPr>
          <w:t>20</w:t>
        </w:r>
        <w:r w:rsidRPr="00883C18">
          <w:rPr>
            <w:sz w:val="24"/>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553685"/>
      <w:docPartObj>
        <w:docPartGallery w:val="Page Numbers (Top of Page)"/>
        <w:docPartUnique/>
      </w:docPartObj>
    </w:sdtPr>
    <w:sdtEndPr/>
    <w:sdtContent>
      <w:p w:rsidR="005C2E41" w:rsidRDefault="005C2E41" w:rsidP="00520187">
        <w:pPr>
          <w:pStyle w:val="a5"/>
          <w:jc w:val="right"/>
        </w:pPr>
        <w:r w:rsidRPr="00883C18">
          <w:rPr>
            <w:sz w:val="24"/>
          </w:rPr>
          <w:fldChar w:fldCharType="begin"/>
        </w:r>
        <w:r w:rsidRPr="00883C18">
          <w:rPr>
            <w:sz w:val="24"/>
          </w:rPr>
          <w:instrText>PAGE   \* MERGEFORMAT</w:instrText>
        </w:r>
        <w:r w:rsidRPr="00883C18">
          <w:rPr>
            <w:sz w:val="24"/>
          </w:rPr>
          <w:fldChar w:fldCharType="separate"/>
        </w:r>
        <w:r w:rsidR="00B96E30" w:rsidRPr="00B96E30">
          <w:rPr>
            <w:noProof/>
            <w:sz w:val="24"/>
            <w:lang w:val="zh-TW"/>
          </w:rPr>
          <w:t>19</w:t>
        </w:r>
        <w:r w:rsidRPr="00883C18">
          <w:rPr>
            <w:sz w:val="24"/>
          </w:rPr>
          <w:fldChar w:fldCharType="end"/>
        </w:r>
      </w:p>
    </w:sdtContent>
  </w:sdt>
  <w:p w:rsidR="005C2E41" w:rsidRPr="00520187" w:rsidRDefault="00AA7F35">
    <w:pPr>
      <w:pStyle w:val="a5"/>
      <w:rPr>
        <w:rFonts w:ascii="Times New Roman" w:hAnsi="Times New Roman" w:cs="Times New Roman"/>
      </w:rPr>
    </w:pPr>
    <w:r>
      <w:rPr>
        <w:rFonts w:ascii="Times New Roman" w:hAnsi="Times New Roman" w:cs="Times New Roman"/>
      </w:rPr>
      <w:t>Low predicate i</w:t>
    </w:r>
    <w:r w:rsidR="005C2E41" w:rsidRPr="00520187">
      <w:rPr>
        <w:rFonts w:ascii="Times New Roman" w:hAnsi="Times New Roman" w:cs="Times New Roman"/>
      </w:rPr>
      <w:t>nversion in Mandarin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491"/>
    <w:multiLevelType w:val="singleLevel"/>
    <w:tmpl w:val="6F2425F6"/>
    <w:lvl w:ilvl="0">
      <w:start w:val="30"/>
      <w:numFmt w:val="decimal"/>
      <w:lvlText w:val="%1"/>
      <w:legacy w:legacy="1" w:legacySpace="0" w:legacyIndent="139"/>
      <w:lvlJc w:val="left"/>
      <w:rPr>
        <w:rFonts w:ascii="Times New Roman" w:hAnsi="Times New Roman" w:cs="Times New Roman" w:hint="default"/>
      </w:rPr>
    </w:lvl>
  </w:abstractNum>
  <w:abstractNum w:abstractNumId="1" w15:restartNumberingAfterBreak="0">
    <w:nsid w:val="023612DC"/>
    <w:multiLevelType w:val="hybridMultilevel"/>
    <w:tmpl w:val="5E1CBE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813E38"/>
    <w:multiLevelType w:val="multilevel"/>
    <w:tmpl w:val="C89819C2"/>
    <w:lvl w:ilvl="0">
      <w:start w:val="1"/>
      <w:numFmt w:val="decimal"/>
      <w:lvlText w:val="%1."/>
      <w:lvlJc w:val="left"/>
      <w:pPr>
        <w:ind w:left="360" w:hanging="360"/>
      </w:pPr>
      <w:rPr>
        <w:rFonts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70211B"/>
    <w:multiLevelType w:val="hybridMultilevel"/>
    <w:tmpl w:val="4B9274E6"/>
    <w:lvl w:ilvl="0" w:tplc="9C5C09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D4C6C"/>
    <w:multiLevelType w:val="hybridMultilevel"/>
    <w:tmpl w:val="687CEB6A"/>
    <w:lvl w:ilvl="0" w:tplc="9A68F304">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544610"/>
    <w:multiLevelType w:val="hybridMultilevel"/>
    <w:tmpl w:val="B3D472EE"/>
    <w:lvl w:ilvl="0" w:tplc="48485D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01AE4"/>
    <w:multiLevelType w:val="hybridMultilevel"/>
    <w:tmpl w:val="B614A110"/>
    <w:lvl w:ilvl="0" w:tplc="95D0B01C">
      <w:start w:val="2"/>
      <w:numFmt w:val="lowerLetter"/>
      <w:lvlText w:val="%1."/>
      <w:lvlJc w:val="left"/>
      <w:pPr>
        <w:tabs>
          <w:tab w:val="num" w:pos="840"/>
        </w:tabs>
        <w:ind w:left="840" w:hanging="360"/>
      </w:pPr>
      <w:rPr>
        <w:rFonts w:hint="default"/>
        <w:sz w:val="22"/>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31750733"/>
    <w:multiLevelType w:val="hybridMultilevel"/>
    <w:tmpl w:val="1BF874A8"/>
    <w:lvl w:ilvl="0" w:tplc="6586629A">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1F12176"/>
    <w:multiLevelType w:val="hybridMultilevel"/>
    <w:tmpl w:val="1D6E8F52"/>
    <w:lvl w:ilvl="0" w:tplc="99920C82">
      <w:start w:val="3"/>
      <w:numFmt w:val="bullet"/>
      <w:lvlText w:val="●"/>
      <w:lvlJc w:val="left"/>
      <w:pPr>
        <w:ind w:left="360" w:hanging="360"/>
      </w:pPr>
      <w:rPr>
        <w:rFonts w:ascii="新細明體" w:eastAsia="新細明體" w:hAnsi="新細明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62695E"/>
    <w:multiLevelType w:val="hybridMultilevel"/>
    <w:tmpl w:val="5E16F478"/>
    <w:lvl w:ilvl="0" w:tplc="3C50238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A6372"/>
    <w:multiLevelType w:val="hybridMultilevel"/>
    <w:tmpl w:val="F578C8B0"/>
    <w:lvl w:ilvl="0" w:tplc="FF6A3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067C0"/>
    <w:multiLevelType w:val="hybridMultilevel"/>
    <w:tmpl w:val="B614A110"/>
    <w:lvl w:ilvl="0" w:tplc="95D0B01C">
      <w:start w:val="2"/>
      <w:numFmt w:val="lowerLetter"/>
      <w:lvlText w:val="%1."/>
      <w:lvlJc w:val="left"/>
      <w:pPr>
        <w:tabs>
          <w:tab w:val="num" w:pos="840"/>
        </w:tabs>
        <w:ind w:left="840" w:hanging="360"/>
      </w:pPr>
      <w:rPr>
        <w:rFonts w:hint="default"/>
        <w:sz w:val="22"/>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39B62C15"/>
    <w:multiLevelType w:val="hybridMultilevel"/>
    <w:tmpl w:val="A3462AAE"/>
    <w:lvl w:ilvl="0" w:tplc="48485D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AC16F6"/>
    <w:multiLevelType w:val="hybridMultilevel"/>
    <w:tmpl w:val="05C483DA"/>
    <w:lvl w:ilvl="0" w:tplc="85663A8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7D06D7"/>
    <w:multiLevelType w:val="hybridMultilevel"/>
    <w:tmpl w:val="35A8F86E"/>
    <w:lvl w:ilvl="0" w:tplc="43023A84">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4AED1938"/>
    <w:multiLevelType w:val="hybridMultilevel"/>
    <w:tmpl w:val="5E2643F0"/>
    <w:lvl w:ilvl="0" w:tplc="C5721902">
      <w:start w:val="1"/>
      <w:numFmt w:val="bullet"/>
      <w:lvlText w:val="•"/>
      <w:lvlJc w:val="left"/>
      <w:pPr>
        <w:tabs>
          <w:tab w:val="num" w:pos="720"/>
        </w:tabs>
        <w:ind w:left="720" w:hanging="360"/>
      </w:pPr>
      <w:rPr>
        <w:rFonts w:ascii="Arial" w:hAnsi="Arial" w:hint="default"/>
      </w:rPr>
    </w:lvl>
    <w:lvl w:ilvl="1" w:tplc="A740D8F0" w:tentative="1">
      <w:start w:val="1"/>
      <w:numFmt w:val="bullet"/>
      <w:lvlText w:val="•"/>
      <w:lvlJc w:val="left"/>
      <w:pPr>
        <w:tabs>
          <w:tab w:val="num" w:pos="1440"/>
        </w:tabs>
        <w:ind w:left="1440" w:hanging="360"/>
      </w:pPr>
      <w:rPr>
        <w:rFonts w:ascii="Arial" w:hAnsi="Arial" w:hint="default"/>
      </w:rPr>
    </w:lvl>
    <w:lvl w:ilvl="2" w:tplc="31505526" w:tentative="1">
      <w:start w:val="1"/>
      <w:numFmt w:val="bullet"/>
      <w:lvlText w:val="•"/>
      <w:lvlJc w:val="left"/>
      <w:pPr>
        <w:tabs>
          <w:tab w:val="num" w:pos="2160"/>
        </w:tabs>
        <w:ind w:left="2160" w:hanging="360"/>
      </w:pPr>
      <w:rPr>
        <w:rFonts w:ascii="Arial" w:hAnsi="Arial" w:hint="default"/>
      </w:rPr>
    </w:lvl>
    <w:lvl w:ilvl="3" w:tplc="10D04DE8" w:tentative="1">
      <w:start w:val="1"/>
      <w:numFmt w:val="bullet"/>
      <w:lvlText w:val="•"/>
      <w:lvlJc w:val="left"/>
      <w:pPr>
        <w:tabs>
          <w:tab w:val="num" w:pos="2880"/>
        </w:tabs>
        <w:ind w:left="2880" w:hanging="360"/>
      </w:pPr>
      <w:rPr>
        <w:rFonts w:ascii="Arial" w:hAnsi="Arial" w:hint="default"/>
      </w:rPr>
    </w:lvl>
    <w:lvl w:ilvl="4" w:tplc="56788F34" w:tentative="1">
      <w:start w:val="1"/>
      <w:numFmt w:val="bullet"/>
      <w:lvlText w:val="•"/>
      <w:lvlJc w:val="left"/>
      <w:pPr>
        <w:tabs>
          <w:tab w:val="num" w:pos="3600"/>
        </w:tabs>
        <w:ind w:left="3600" w:hanging="360"/>
      </w:pPr>
      <w:rPr>
        <w:rFonts w:ascii="Arial" w:hAnsi="Arial" w:hint="default"/>
      </w:rPr>
    </w:lvl>
    <w:lvl w:ilvl="5" w:tplc="5262ED18" w:tentative="1">
      <w:start w:val="1"/>
      <w:numFmt w:val="bullet"/>
      <w:lvlText w:val="•"/>
      <w:lvlJc w:val="left"/>
      <w:pPr>
        <w:tabs>
          <w:tab w:val="num" w:pos="4320"/>
        </w:tabs>
        <w:ind w:left="4320" w:hanging="360"/>
      </w:pPr>
      <w:rPr>
        <w:rFonts w:ascii="Arial" w:hAnsi="Arial" w:hint="default"/>
      </w:rPr>
    </w:lvl>
    <w:lvl w:ilvl="6" w:tplc="64F8FB40" w:tentative="1">
      <w:start w:val="1"/>
      <w:numFmt w:val="bullet"/>
      <w:lvlText w:val="•"/>
      <w:lvlJc w:val="left"/>
      <w:pPr>
        <w:tabs>
          <w:tab w:val="num" w:pos="5040"/>
        </w:tabs>
        <w:ind w:left="5040" w:hanging="360"/>
      </w:pPr>
      <w:rPr>
        <w:rFonts w:ascii="Arial" w:hAnsi="Arial" w:hint="default"/>
      </w:rPr>
    </w:lvl>
    <w:lvl w:ilvl="7" w:tplc="8FB8FEB4" w:tentative="1">
      <w:start w:val="1"/>
      <w:numFmt w:val="bullet"/>
      <w:lvlText w:val="•"/>
      <w:lvlJc w:val="left"/>
      <w:pPr>
        <w:tabs>
          <w:tab w:val="num" w:pos="5760"/>
        </w:tabs>
        <w:ind w:left="5760" w:hanging="360"/>
      </w:pPr>
      <w:rPr>
        <w:rFonts w:ascii="Arial" w:hAnsi="Arial" w:hint="default"/>
      </w:rPr>
    </w:lvl>
    <w:lvl w:ilvl="8" w:tplc="FE92EED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3831E91"/>
    <w:multiLevelType w:val="hybridMultilevel"/>
    <w:tmpl w:val="3D3222DC"/>
    <w:lvl w:ilvl="0" w:tplc="FB34B82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AE6015B"/>
    <w:multiLevelType w:val="hybridMultilevel"/>
    <w:tmpl w:val="51C0BC6C"/>
    <w:lvl w:ilvl="0" w:tplc="82625BBA">
      <w:start w:val="1"/>
      <w:numFmt w:val="lowerRoman"/>
      <w:lvlText w:val="(%1)"/>
      <w:lvlJc w:val="left"/>
      <w:pPr>
        <w:ind w:left="720" w:hanging="720"/>
      </w:pPr>
      <w:rPr>
        <w:rFonts w:ascii="Times New Roman" w:eastAsiaTheme="minorEastAsia"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31F7994"/>
    <w:multiLevelType w:val="hybridMultilevel"/>
    <w:tmpl w:val="B614A110"/>
    <w:lvl w:ilvl="0" w:tplc="95D0B01C">
      <w:start w:val="2"/>
      <w:numFmt w:val="lowerLetter"/>
      <w:lvlText w:val="%1."/>
      <w:lvlJc w:val="left"/>
      <w:pPr>
        <w:tabs>
          <w:tab w:val="num" w:pos="840"/>
        </w:tabs>
        <w:ind w:left="840" w:hanging="360"/>
      </w:pPr>
      <w:rPr>
        <w:rFonts w:hint="default"/>
        <w:sz w:val="22"/>
      </w:rPr>
    </w:lvl>
    <w:lvl w:ilvl="1" w:tplc="04090019">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9" w15:restartNumberingAfterBreak="0">
    <w:nsid w:val="657C2580"/>
    <w:multiLevelType w:val="hybridMultilevel"/>
    <w:tmpl w:val="01CC5960"/>
    <w:lvl w:ilvl="0" w:tplc="48485D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7040C0"/>
    <w:multiLevelType w:val="hybridMultilevel"/>
    <w:tmpl w:val="93C42DF4"/>
    <w:lvl w:ilvl="0" w:tplc="6C6CECE4">
      <w:start w:val="3"/>
      <w:numFmt w:val="bullet"/>
      <w:lvlText w:val="●"/>
      <w:lvlJc w:val="left"/>
      <w:pPr>
        <w:ind w:left="720" w:hanging="360"/>
      </w:pPr>
      <w:rPr>
        <w:rFonts w:ascii="新細明體" w:eastAsia="新細明體" w:hAnsi="新細明體"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7"/>
  </w:num>
  <w:num w:numId="4">
    <w:abstractNumId w:val="4"/>
  </w:num>
  <w:num w:numId="5">
    <w:abstractNumId w:val="13"/>
  </w:num>
  <w:num w:numId="6">
    <w:abstractNumId w:val="17"/>
  </w:num>
  <w:num w:numId="7">
    <w:abstractNumId w:val="8"/>
  </w:num>
  <w:num w:numId="8">
    <w:abstractNumId w:val="20"/>
  </w:num>
  <w:num w:numId="9">
    <w:abstractNumId w:val="10"/>
  </w:num>
  <w:num w:numId="10">
    <w:abstractNumId w:val="1"/>
  </w:num>
  <w:num w:numId="11">
    <w:abstractNumId w:val="9"/>
  </w:num>
  <w:num w:numId="12">
    <w:abstractNumId w:val="14"/>
  </w:num>
  <w:num w:numId="13">
    <w:abstractNumId w:val="11"/>
  </w:num>
  <w:num w:numId="14">
    <w:abstractNumId w:val="6"/>
  </w:num>
  <w:num w:numId="15">
    <w:abstractNumId w:val="0"/>
  </w:num>
  <w:num w:numId="16">
    <w:abstractNumId w:val="3"/>
  </w:num>
  <w:num w:numId="17">
    <w:abstractNumId w:val="5"/>
  </w:num>
  <w:num w:numId="18">
    <w:abstractNumId w:val="12"/>
  </w:num>
  <w:num w:numId="19">
    <w:abstractNumId w:val="19"/>
  </w:num>
  <w:num w:numId="20">
    <w:abstractNumId w:val="15"/>
  </w:num>
  <w:num w:numId="2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hideSpellingErrors/>
  <w:proofState w:grammar="clean"/>
  <w:defaultTabStop w:val="480"/>
  <w:evenAndOddHeaders/>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DCE"/>
    <w:rsid w:val="00000249"/>
    <w:rsid w:val="0000099F"/>
    <w:rsid w:val="00001746"/>
    <w:rsid w:val="0000190F"/>
    <w:rsid w:val="00001D8E"/>
    <w:rsid w:val="00001DB6"/>
    <w:rsid w:val="00001F16"/>
    <w:rsid w:val="00001FFF"/>
    <w:rsid w:val="00002558"/>
    <w:rsid w:val="00002DCB"/>
    <w:rsid w:val="00003469"/>
    <w:rsid w:val="00004092"/>
    <w:rsid w:val="00004520"/>
    <w:rsid w:val="000046CB"/>
    <w:rsid w:val="000047EB"/>
    <w:rsid w:val="00004897"/>
    <w:rsid w:val="000049FA"/>
    <w:rsid w:val="00005402"/>
    <w:rsid w:val="000058B5"/>
    <w:rsid w:val="00005FEC"/>
    <w:rsid w:val="000061B4"/>
    <w:rsid w:val="000062CE"/>
    <w:rsid w:val="0000650E"/>
    <w:rsid w:val="00007970"/>
    <w:rsid w:val="00007D85"/>
    <w:rsid w:val="00010D73"/>
    <w:rsid w:val="00010E83"/>
    <w:rsid w:val="00010F5B"/>
    <w:rsid w:val="000112D9"/>
    <w:rsid w:val="00012587"/>
    <w:rsid w:val="0001301E"/>
    <w:rsid w:val="00013252"/>
    <w:rsid w:val="00013CC1"/>
    <w:rsid w:val="00013E4C"/>
    <w:rsid w:val="00014305"/>
    <w:rsid w:val="000143A3"/>
    <w:rsid w:val="00014794"/>
    <w:rsid w:val="00015029"/>
    <w:rsid w:val="000150F5"/>
    <w:rsid w:val="00015C4A"/>
    <w:rsid w:val="00016798"/>
    <w:rsid w:val="000167D5"/>
    <w:rsid w:val="00016D4A"/>
    <w:rsid w:val="00017D8E"/>
    <w:rsid w:val="00017E61"/>
    <w:rsid w:val="00020782"/>
    <w:rsid w:val="00020BAB"/>
    <w:rsid w:val="000211A5"/>
    <w:rsid w:val="0002157A"/>
    <w:rsid w:val="00021E19"/>
    <w:rsid w:val="000220FE"/>
    <w:rsid w:val="0002287C"/>
    <w:rsid w:val="00023B83"/>
    <w:rsid w:val="000244E9"/>
    <w:rsid w:val="0002489D"/>
    <w:rsid w:val="00024BCD"/>
    <w:rsid w:val="00024EFA"/>
    <w:rsid w:val="00024F29"/>
    <w:rsid w:val="00024FC6"/>
    <w:rsid w:val="00025118"/>
    <w:rsid w:val="0002530F"/>
    <w:rsid w:val="00025404"/>
    <w:rsid w:val="00025455"/>
    <w:rsid w:val="00026133"/>
    <w:rsid w:val="0002616C"/>
    <w:rsid w:val="00026AF0"/>
    <w:rsid w:val="000273F0"/>
    <w:rsid w:val="000279CE"/>
    <w:rsid w:val="00027B9E"/>
    <w:rsid w:val="00027CC9"/>
    <w:rsid w:val="00027EC2"/>
    <w:rsid w:val="0003028A"/>
    <w:rsid w:val="00030A60"/>
    <w:rsid w:val="00030FB7"/>
    <w:rsid w:val="0003122D"/>
    <w:rsid w:val="0003129E"/>
    <w:rsid w:val="00031D31"/>
    <w:rsid w:val="00031DAD"/>
    <w:rsid w:val="0003218B"/>
    <w:rsid w:val="000325ED"/>
    <w:rsid w:val="000329E3"/>
    <w:rsid w:val="00033D2F"/>
    <w:rsid w:val="00033DBF"/>
    <w:rsid w:val="00034951"/>
    <w:rsid w:val="00034B1C"/>
    <w:rsid w:val="00034D49"/>
    <w:rsid w:val="000362C0"/>
    <w:rsid w:val="00036D10"/>
    <w:rsid w:val="00036F73"/>
    <w:rsid w:val="00037A90"/>
    <w:rsid w:val="00037E2F"/>
    <w:rsid w:val="000416F9"/>
    <w:rsid w:val="00042025"/>
    <w:rsid w:val="000420AE"/>
    <w:rsid w:val="00042838"/>
    <w:rsid w:val="00042AB2"/>
    <w:rsid w:val="00042ED1"/>
    <w:rsid w:val="0004437D"/>
    <w:rsid w:val="0004459C"/>
    <w:rsid w:val="000453C9"/>
    <w:rsid w:val="00045FB4"/>
    <w:rsid w:val="00046527"/>
    <w:rsid w:val="00046635"/>
    <w:rsid w:val="00046DA6"/>
    <w:rsid w:val="0004716C"/>
    <w:rsid w:val="00047332"/>
    <w:rsid w:val="00047EF4"/>
    <w:rsid w:val="00050ACE"/>
    <w:rsid w:val="000510F6"/>
    <w:rsid w:val="00051C6A"/>
    <w:rsid w:val="00051EA8"/>
    <w:rsid w:val="00052119"/>
    <w:rsid w:val="000528C9"/>
    <w:rsid w:val="00052A20"/>
    <w:rsid w:val="0005309E"/>
    <w:rsid w:val="000535FB"/>
    <w:rsid w:val="00054ADD"/>
    <w:rsid w:val="00054B4B"/>
    <w:rsid w:val="00055510"/>
    <w:rsid w:val="000558C8"/>
    <w:rsid w:val="00055EFE"/>
    <w:rsid w:val="0005657C"/>
    <w:rsid w:val="00056604"/>
    <w:rsid w:val="00056AAE"/>
    <w:rsid w:val="00056BC6"/>
    <w:rsid w:val="00057D2E"/>
    <w:rsid w:val="00057EA9"/>
    <w:rsid w:val="0006056B"/>
    <w:rsid w:val="0006086C"/>
    <w:rsid w:val="00060AA4"/>
    <w:rsid w:val="00060EAA"/>
    <w:rsid w:val="000613F4"/>
    <w:rsid w:val="00061759"/>
    <w:rsid w:val="00061F8A"/>
    <w:rsid w:val="0006232C"/>
    <w:rsid w:val="0006276A"/>
    <w:rsid w:val="00062BB8"/>
    <w:rsid w:val="000632A5"/>
    <w:rsid w:val="00063519"/>
    <w:rsid w:val="00064091"/>
    <w:rsid w:val="000644BE"/>
    <w:rsid w:val="00064D95"/>
    <w:rsid w:val="000651AF"/>
    <w:rsid w:val="00065581"/>
    <w:rsid w:val="00065596"/>
    <w:rsid w:val="000659B7"/>
    <w:rsid w:val="00065B17"/>
    <w:rsid w:val="00066019"/>
    <w:rsid w:val="00066A87"/>
    <w:rsid w:val="0006707C"/>
    <w:rsid w:val="000671DD"/>
    <w:rsid w:val="0006781D"/>
    <w:rsid w:val="00067A9B"/>
    <w:rsid w:val="00070AC1"/>
    <w:rsid w:val="00071497"/>
    <w:rsid w:val="00071DDF"/>
    <w:rsid w:val="00071FFB"/>
    <w:rsid w:val="00072763"/>
    <w:rsid w:val="0007419C"/>
    <w:rsid w:val="000754B8"/>
    <w:rsid w:val="00075D93"/>
    <w:rsid w:val="00075E22"/>
    <w:rsid w:val="000765C2"/>
    <w:rsid w:val="000766E4"/>
    <w:rsid w:val="00076B4A"/>
    <w:rsid w:val="00076D24"/>
    <w:rsid w:val="00076F9B"/>
    <w:rsid w:val="00077532"/>
    <w:rsid w:val="00077CE7"/>
    <w:rsid w:val="000817A5"/>
    <w:rsid w:val="00081982"/>
    <w:rsid w:val="00081D5E"/>
    <w:rsid w:val="00081D7F"/>
    <w:rsid w:val="000820CD"/>
    <w:rsid w:val="00082627"/>
    <w:rsid w:val="00083068"/>
    <w:rsid w:val="0008378B"/>
    <w:rsid w:val="00083A15"/>
    <w:rsid w:val="00084578"/>
    <w:rsid w:val="00084684"/>
    <w:rsid w:val="000850D9"/>
    <w:rsid w:val="00085432"/>
    <w:rsid w:val="0008653F"/>
    <w:rsid w:val="0008667B"/>
    <w:rsid w:val="00086AF3"/>
    <w:rsid w:val="000878F5"/>
    <w:rsid w:val="00091268"/>
    <w:rsid w:val="0009148A"/>
    <w:rsid w:val="00091631"/>
    <w:rsid w:val="000916B7"/>
    <w:rsid w:val="000926AE"/>
    <w:rsid w:val="000928C7"/>
    <w:rsid w:val="00093309"/>
    <w:rsid w:val="00093718"/>
    <w:rsid w:val="00093A01"/>
    <w:rsid w:val="00096050"/>
    <w:rsid w:val="00096CF1"/>
    <w:rsid w:val="000A0373"/>
    <w:rsid w:val="000A073A"/>
    <w:rsid w:val="000A1C92"/>
    <w:rsid w:val="000A2239"/>
    <w:rsid w:val="000A25DB"/>
    <w:rsid w:val="000A2732"/>
    <w:rsid w:val="000A2DA4"/>
    <w:rsid w:val="000A2EAC"/>
    <w:rsid w:val="000A355E"/>
    <w:rsid w:val="000A3BDB"/>
    <w:rsid w:val="000A3EA8"/>
    <w:rsid w:val="000A3EFD"/>
    <w:rsid w:val="000A41B7"/>
    <w:rsid w:val="000A4569"/>
    <w:rsid w:val="000A45DD"/>
    <w:rsid w:val="000A46E2"/>
    <w:rsid w:val="000A4BE3"/>
    <w:rsid w:val="000A4E61"/>
    <w:rsid w:val="000A50F0"/>
    <w:rsid w:val="000A531C"/>
    <w:rsid w:val="000A6125"/>
    <w:rsid w:val="000A69BA"/>
    <w:rsid w:val="000A7917"/>
    <w:rsid w:val="000A7F8F"/>
    <w:rsid w:val="000B02B5"/>
    <w:rsid w:val="000B0C63"/>
    <w:rsid w:val="000B0CC9"/>
    <w:rsid w:val="000B12B6"/>
    <w:rsid w:val="000B1CF2"/>
    <w:rsid w:val="000B1D9F"/>
    <w:rsid w:val="000B2508"/>
    <w:rsid w:val="000B29F0"/>
    <w:rsid w:val="000B3142"/>
    <w:rsid w:val="000B4A91"/>
    <w:rsid w:val="000B4DD0"/>
    <w:rsid w:val="000B5368"/>
    <w:rsid w:val="000B57FC"/>
    <w:rsid w:val="000B5823"/>
    <w:rsid w:val="000B6D93"/>
    <w:rsid w:val="000B73E3"/>
    <w:rsid w:val="000B7F30"/>
    <w:rsid w:val="000C0020"/>
    <w:rsid w:val="000C00E8"/>
    <w:rsid w:val="000C02F6"/>
    <w:rsid w:val="000C0A85"/>
    <w:rsid w:val="000C0DEB"/>
    <w:rsid w:val="000C0ECB"/>
    <w:rsid w:val="000C0F84"/>
    <w:rsid w:val="000C15C0"/>
    <w:rsid w:val="000C169B"/>
    <w:rsid w:val="000C1C34"/>
    <w:rsid w:val="000C2342"/>
    <w:rsid w:val="000C2718"/>
    <w:rsid w:val="000C28F2"/>
    <w:rsid w:val="000C2C1D"/>
    <w:rsid w:val="000C3EC8"/>
    <w:rsid w:val="000C4A20"/>
    <w:rsid w:val="000C5062"/>
    <w:rsid w:val="000C509F"/>
    <w:rsid w:val="000C5FC6"/>
    <w:rsid w:val="000C5FDF"/>
    <w:rsid w:val="000C64C9"/>
    <w:rsid w:val="000C66B5"/>
    <w:rsid w:val="000C7805"/>
    <w:rsid w:val="000C7CCA"/>
    <w:rsid w:val="000D0B88"/>
    <w:rsid w:val="000D144A"/>
    <w:rsid w:val="000D1D76"/>
    <w:rsid w:val="000D22A7"/>
    <w:rsid w:val="000D2E6B"/>
    <w:rsid w:val="000D47DA"/>
    <w:rsid w:val="000D513B"/>
    <w:rsid w:val="000D52AE"/>
    <w:rsid w:val="000D58DB"/>
    <w:rsid w:val="000D6B5F"/>
    <w:rsid w:val="000D76F2"/>
    <w:rsid w:val="000D7856"/>
    <w:rsid w:val="000D7877"/>
    <w:rsid w:val="000D7957"/>
    <w:rsid w:val="000E01D6"/>
    <w:rsid w:val="000E0981"/>
    <w:rsid w:val="000E0BB0"/>
    <w:rsid w:val="000E13B3"/>
    <w:rsid w:val="000E1874"/>
    <w:rsid w:val="000E1ECD"/>
    <w:rsid w:val="000E2002"/>
    <w:rsid w:val="000E204E"/>
    <w:rsid w:val="000E2076"/>
    <w:rsid w:val="000E21D0"/>
    <w:rsid w:val="000E2AD9"/>
    <w:rsid w:val="000E3F78"/>
    <w:rsid w:val="000E437A"/>
    <w:rsid w:val="000E4BB1"/>
    <w:rsid w:val="000E4F79"/>
    <w:rsid w:val="000E5227"/>
    <w:rsid w:val="000E53CD"/>
    <w:rsid w:val="000E5998"/>
    <w:rsid w:val="000E627A"/>
    <w:rsid w:val="000E665E"/>
    <w:rsid w:val="000E666B"/>
    <w:rsid w:val="000E6816"/>
    <w:rsid w:val="000E6D39"/>
    <w:rsid w:val="000E6ED5"/>
    <w:rsid w:val="000E712A"/>
    <w:rsid w:val="000E799C"/>
    <w:rsid w:val="000E79FB"/>
    <w:rsid w:val="000E7A30"/>
    <w:rsid w:val="000F001B"/>
    <w:rsid w:val="000F023B"/>
    <w:rsid w:val="000F0C10"/>
    <w:rsid w:val="000F0D53"/>
    <w:rsid w:val="000F0D71"/>
    <w:rsid w:val="000F1404"/>
    <w:rsid w:val="000F19D3"/>
    <w:rsid w:val="000F3CF4"/>
    <w:rsid w:val="000F4860"/>
    <w:rsid w:val="000F4929"/>
    <w:rsid w:val="000F4CB6"/>
    <w:rsid w:val="000F509B"/>
    <w:rsid w:val="000F5203"/>
    <w:rsid w:val="000F55FD"/>
    <w:rsid w:val="000F5AC7"/>
    <w:rsid w:val="000F68EF"/>
    <w:rsid w:val="000F7188"/>
    <w:rsid w:val="000F78D4"/>
    <w:rsid w:val="000F7D2B"/>
    <w:rsid w:val="001002D9"/>
    <w:rsid w:val="00100768"/>
    <w:rsid w:val="00100C90"/>
    <w:rsid w:val="00100F52"/>
    <w:rsid w:val="00101705"/>
    <w:rsid w:val="00102BF8"/>
    <w:rsid w:val="001033BB"/>
    <w:rsid w:val="00103617"/>
    <w:rsid w:val="001037CC"/>
    <w:rsid w:val="0010381D"/>
    <w:rsid w:val="00103F47"/>
    <w:rsid w:val="001045F7"/>
    <w:rsid w:val="00104F96"/>
    <w:rsid w:val="00105037"/>
    <w:rsid w:val="00105133"/>
    <w:rsid w:val="001059E9"/>
    <w:rsid w:val="00105B7C"/>
    <w:rsid w:val="00106AF0"/>
    <w:rsid w:val="00107DD3"/>
    <w:rsid w:val="00107E58"/>
    <w:rsid w:val="001103A7"/>
    <w:rsid w:val="00110447"/>
    <w:rsid w:val="00110727"/>
    <w:rsid w:val="00110855"/>
    <w:rsid w:val="00110D0F"/>
    <w:rsid w:val="0011153D"/>
    <w:rsid w:val="001116BA"/>
    <w:rsid w:val="0011224C"/>
    <w:rsid w:val="00112593"/>
    <w:rsid w:val="00112CDE"/>
    <w:rsid w:val="00112E0B"/>
    <w:rsid w:val="00113660"/>
    <w:rsid w:val="001136E7"/>
    <w:rsid w:val="00113B8C"/>
    <w:rsid w:val="00113C2E"/>
    <w:rsid w:val="00114463"/>
    <w:rsid w:val="001148E4"/>
    <w:rsid w:val="00115487"/>
    <w:rsid w:val="00115B1F"/>
    <w:rsid w:val="00115BCF"/>
    <w:rsid w:val="00115C30"/>
    <w:rsid w:val="00115F56"/>
    <w:rsid w:val="001165D8"/>
    <w:rsid w:val="00116C53"/>
    <w:rsid w:val="0011792E"/>
    <w:rsid w:val="001207A0"/>
    <w:rsid w:val="001207F0"/>
    <w:rsid w:val="001208ED"/>
    <w:rsid w:val="00120F48"/>
    <w:rsid w:val="00120FDB"/>
    <w:rsid w:val="00121023"/>
    <w:rsid w:val="00121044"/>
    <w:rsid w:val="00122576"/>
    <w:rsid w:val="00122B43"/>
    <w:rsid w:val="001231F9"/>
    <w:rsid w:val="00123307"/>
    <w:rsid w:val="00123488"/>
    <w:rsid w:val="00123E0F"/>
    <w:rsid w:val="0012632A"/>
    <w:rsid w:val="001268B9"/>
    <w:rsid w:val="00126FFE"/>
    <w:rsid w:val="00130676"/>
    <w:rsid w:val="001309F3"/>
    <w:rsid w:val="001319FE"/>
    <w:rsid w:val="00131E41"/>
    <w:rsid w:val="00131E9E"/>
    <w:rsid w:val="00133064"/>
    <w:rsid w:val="00133413"/>
    <w:rsid w:val="0013384D"/>
    <w:rsid w:val="00133FAA"/>
    <w:rsid w:val="0013479E"/>
    <w:rsid w:val="00134948"/>
    <w:rsid w:val="0013547A"/>
    <w:rsid w:val="00135F0B"/>
    <w:rsid w:val="0013647F"/>
    <w:rsid w:val="00137203"/>
    <w:rsid w:val="00137421"/>
    <w:rsid w:val="00140511"/>
    <w:rsid w:val="001405D6"/>
    <w:rsid w:val="00140743"/>
    <w:rsid w:val="00142344"/>
    <w:rsid w:val="0014373E"/>
    <w:rsid w:val="001442A2"/>
    <w:rsid w:val="001454FF"/>
    <w:rsid w:val="00145C17"/>
    <w:rsid w:val="00145E1C"/>
    <w:rsid w:val="0014676D"/>
    <w:rsid w:val="00146AFC"/>
    <w:rsid w:val="00146E61"/>
    <w:rsid w:val="00147EF8"/>
    <w:rsid w:val="00150A5C"/>
    <w:rsid w:val="00150E10"/>
    <w:rsid w:val="00150F3A"/>
    <w:rsid w:val="001527CE"/>
    <w:rsid w:val="00153936"/>
    <w:rsid w:val="0015497F"/>
    <w:rsid w:val="00154ADB"/>
    <w:rsid w:val="00154BF6"/>
    <w:rsid w:val="001550FB"/>
    <w:rsid w:val="0015538D"/>
    <w:rsid w:val="001553CE"/>
    <w:rsid w:val="001555E0"/>
    <w:rsid w:val="00155787"/>
    <w:rsid w:val="00156615"/>
    <w:rsid w:val="00156976"/>
    <w:rsid w:val="00156FDC"/>
    <w:rsid w:val="001578C2"/>
    <w:rsid w:val="00160603"/>
    <w:rsid w:val="00160D44"/>
    <w:rsid w:val="00160EEB"/>
    <w:rsid w:val="001613E9"/>
    <w:rsid w:val="001616EE"/>
    <w:rsid w:val="001617AE"/>
    <w:rsid w:val="00161948"/>
    <w:rsid w:val="00161AE6"/>
    <w:rsid w:val="00161D4D"/>
    <w:rsid w:val="00162A18"/>
    <w:rsid w:val="00162B7E"/>
    <w:rsid w:val="00162B85"/>
    <w:rsid w:val="00162C84"/>
    <w:rsid w:val="00162F17"/>
    <w:rsid w:val="00163160"/>
    <w:rsid w:val="001638D2"/>
    <w:rsid w:val="00163D48"/>
    <w:rsid w:val="00163E82"/>
    <w:rsid w:val="001646DB"/>
    <w:rsid w:val="001647D9"/>
    <w:rsid w:val="001654F6"/>
    <w:rsid w:val="00165B2B"/>
    <w:rsid w:val="00165DB1"/>
    <w:rsid w:val="001661E9"/>
    <w:rsid w:val="001663EC"/>
    <w:rsid w:val="00166AEB"/>
    <w:rsid w:val="00167725"/>
    <w:rsid w:val="00167C0C"/>
    <w:rsid w:val="00167E98"/>
    <w:rsid w:val="001707B8"/>
    <w:rsid w:val="00170B0D"/>
    <w:rsid w:val="00171655"/>
    <w:rsid w:val="00172009"/>
    <w:rsid w:val="00172157"/>
    <w:rsid w:val="00172252"/>
    <w:rsid w:val="001725C8"/>
    <w:rsid w:val="0017324D"/>
    <w:rsid w:val="00173B4B"/>
    <w:rsid w:val="00174204"/>
    <w:rsid w:val="0017440A"/>
    <w:rsid w:val="00174B6D"/>
    <w:rsid w:val="0017556A"/>
    <w:rsid w:val="0017559C"/>
    <w:rsid w:val="00176ACB"/>
    <w:rsid w:val="001772B8"/>
    <w:rsid w:val="00177B25"/>
    <w:rsid w:val="00177EEE"/>
    <w:rsid w:val="0018052D"/>
    <w:rsid w:val="00180952"/>
    <w:rsid w:val="0018105C"/>
    <w:rsid w:val="00181294"/>
    <w:rsid w:val="00181DBF"/>
    <w:rsid w:val="00182C6F"/>
    <w:rsid w:val="00183031"/>
    <w:rsid w:val="001830FA"/>
    <w:rsid w:val="0018376B"/>
    <w:rsid w:val="0018397F"/>
    <w:rsid w:val="00183BA3"/>
    <w:rsid w:val="00183EC4"/>
    <w:rsid w:val="001845B2"/>
    <w:rsid w:val="001846D6"/>
    <w:rsid w:val="00184B54"/>
    <w:rsid w:val="00184EBA"/>
    <w:rsid w:val="00185FB6"/>
    <w:rsid w:val="0018610B"/>
    <w:rsid w:val="00186B26"/>
    <w:rsid w:val="00186C9A"/>
    <w:rsid w:val="00187296"/>
    <w:rsid w:val="00187E84"/>
    <w:rsid w:val="001904B0"/>
    <w:rsid w:val="001908CE"/>
    <w:rsid w:val="00190D73"/>
    <w:rsid w:val="00190E0B"/>
    <w:rsid w:val="001910A3"/>
    <w:rsid w:val="001913B8"/>
    <w:rsid w:val="001922C0"/>
    <w:rsid w:val="00192377"/>
    <w:rsid w:val="00192791"/>
    <w:rsid w:val="00192D01"/>
    <w:rsid w:val="00192E59"/>
    <w:rsid w:val="00193283"/>
    <w:rsid w:val="00193813"/>
    <w:rsid w:val="00193BB9"/>
    <w:rsid w:val="00193E28"/>
    <w:rsid w:val="00194BD1"/>
    <w:rsid w:val="0019506A"/>
    <w:rsid w:val="00195BC3"/>
    <w:rsid w:val="00195DEE"/>
    <w:rsid w:val="00195FF2"/>
    <w:rsid w:val="00196381"/>
    <w:rsid w:val="00196738"/>
    <w:rsid w:val="001968AE"/>
    <w:rsid w:val="00197192"/>
    <w:rsid w:val="00197A26"/>
    <w:rsid w:val="00197BF0"/>
    <w:rsid w:val="001A0077"/>
    <w:rsid w:val="001A089E"/>
    <w:rsid w:val="001A0C59"/>
    <w:rsid w:val="001A21CE"/>
    <w:rsid w:val="001A2D34"/>
    <w:rsid w:val="001A341D"/>
    <w:rsid w:val="001A3A32"/>
    <w:rsid w:val="001A44E5"/>
    <w:rsid w:val="001A46E6"/>
    <w:rsid w:val="001A470B"/>
    <w:rsid w:val="001A4C30"/>
    <w:rsid w:val="001A60E0"/>
    <w:rsid w:val="001A706C"/>
    <w:rsid w:val="001A764F"/>
    <w:rsid w:val="001A78CD"/>
    <w:rsid w:val="001B0276"/>
    <w:rsid w:val="001B1AB2"/>
    <w:rsid w:val="001B361F"/>
    <w:rsid w:val="001B38DA"/>
    <w:rsid w:val="001B3A03"/>
    <w:rsid w:val="001B3BFF"/>
    <w:rsid w:val="001B4134"/>
    <w:rsid w:val="001B4F2F"/>
    <w:rsid w:val="001B60D7"/>
    <w:rsid w:val="001B6D8E"/>
    <w:rsid w:val="001B739E"/>
    <w:rsid w:val="001B7829"/>
    <w:rsid w:val="001B79A1"/>
    <w:rsid w:val="001B7B95"/>
    <w:rsid w:val="001B7FD0"/>
    <w:rsid w:val="001C05A3"/>
    <w:rsid w:val="001C0C9D"/>
    <w:rsid w:val="001C1353"/>
    <w:rsid w:val="001C135C"/>
    <w:rsid w:val="001C1BFC"/>
    <w:rsid w:val="001C1C20"/>
    <w:rsid w:val="001C2752"/>
    <w:rsid w:val="001C280E"/>
    <w:rsid w:val="001C2B9F"/>
    <w:rsid w:val="001C3A8A"/>
    <w:rsid w:val="001C45D2"/>
    <w:rsid w:val="001C486E"/>
    <w:rsid w:val="001C4959"/>
    <w:rsid w:val="001C4BF5"/>
    <w:rsid w:val="001C4ED9"/>
    <w:rsid w:val="001C4FA1"/>
    <w:rsid w:val="001C4FFD"/>
    <w:rsid w:val="001C5208"/>
    <w:rsid w:val="001C55FF"/>
    <w:rsid w:val="001C5D0D"/>
    <w:rsid w:val="001C6998"/>
    <w:rsid w:val="001C69C1"/>
    <w:rsid w:val="001C7009"/>
    <w:rsid w:val="001C79B4"/>
    <w:rsid w:val="001C7F0B"/>
    <w:rsid w:val="001D0E0D"/>
    <w:rsid w:val="001D14AE"/>
    <w:rsid w:val="001D1C54"/>
    <w:rsid w:val="001D2623"/>
    <w:rsid w:val="001D26A3"/>
    <w:rsid w:val="001D2764"/>
    <w:rsid w:val="001D371C"/>
    <w:rsid w:val="001D3FD7"/>
    <w:rsid w:val="001D46E4"/>
    <w:rsid w:val="001D490F"/>
    <w:rsid w:val="001D5D3E"/>
    <w:rsid w:val="001D6151"/>
    <w:rsid w:val="001D6624"/>
    <w:rsid w:val="001D694B"/>
    <w:rsid w:val="001D6D24"/>
    <w:rsid w:val="001D702C"/>
    <w:rsid w:val="001D73EA"/>
    <w:rsid w:val="001D74CC"/>
    <w:rsid w:val="001D7591"/>
    <w:rsid w:val="001D76EA"/>
    <w:rsid w:val="001D7AC7"/>
    <w:rsid w:val="001D7F79"/>
    <w:rsid w:val="001E00C0"/>
    <w:rsid w:val="001E024D"/>
    <w:rsid w:val="001E04DA"/>
    <w:rsid w:val="001E06A8"/>
    <w:rsid w:val="001E0E2E"/>
    <w:rsid w:val="001E22E4"/>
    <w:rsid w:val="001E292A"/>
    <w:rsid w:val="001E40BF"/>
    <w:rsid w:val="001E429A"/>
    <w:rsid w:val="001E438E"/>
    <w:rsid w:val="001E4516"/>
    <w:rsid w:val="001E4828"/>
    <w:rsid w:val="001E5076"/>
    <w:rsid w:val="001E6347"/>
    <w:rsid w:val="001F037A"/>
    <w:rsid w:val="001F08A8"/>
    <w:rsid w:val="001F08C2"/>
    <w:rsid w:val="001F09CF"/>
    <w:rsid w:val="001F10EA"/>
    <w:rsid w:val="001F1BC2"/>
    <w:rsid w:val="001F1D2A"/>
    <w:rsid w:val="001F2949"/>
    <w:rsid w:val="001F2FA6"/>
    <w:rsid w:val="001F3AFE"/>
    <w:rsid w:val="001F3EA2"/>
    <w:rsid w:val="001F42DE"/>
    <w:rsid w:val="001F443E"/>
    <w:rsid w:val="001F4CA2"/>
    <w:rsid w:val="001F5812"/>
    <w:rsid w:val="001F5FF2"/>
    <w:rsid w:val="001F60EE"/>
    <w:rsid w:val="001F6717"/>
    <w:rsid w:val="001F6F71"/>
    <w:rsid w:val="001F765D"/>
    <w:rsid w:val="001F7B42"/>
    <w:rsid w:val="002007E6"/>
    <w:rsid w:val="00200CDC"/>
    <w:rsid w:val="00201231"/>
    <w:rsid w:val="0020162D"/>
    <w:rsid w:val="00202143"/>
    <w:rsid w:val="002024C5"/>
    <w:rsid w:val="002032A4"/>
    <w:rsid w:val="00203400"/>
    <w:rsid w:val="0020372A"/>
    <w:rsid w:val="00203BC8"/>
    <w:rsid w:val="00203FF3"/>
    <w:rsid w:val="00204060"/>
    <w:rsid w:val="00204126"/>
    <w:rsid w:val="0020457C"/>
    <w:rsid w:val="00204608"/>
    <w:rsid w:val="0020472F"/>
    <w:rsid w:val="0020527B"/>
    <w:rsid w:val="002058DF"/>
    <w:rsid w:val="00205F8A"/>
    <w:rsid w:val="00206335"/>
    <w:rsid w:val="00206671"/>
    <w:rsid w:val="00207038"/>
    <w:rsid w:val="00210D74"/>
    <w:rsid w:val="0021143D"/>
    <w:rsid w:val="00211BDD"/>
    <w:rsid w:val="00211CF0"/>
    <w:rsid w:val="0021265A"/>
    <w:rsid w:val="00212F27"/>
    <w:rsid w:val="002137AD"/>
    <w:rsid w:val="00213C26"/>
    <w:rsid w:val="0021427B"/>
    <w:rsid w:val="002147AD"/>
    <w:rsid w:val="002148EC"/>
    <w:rsid w:val="00215B1D"/>
    <w:rsid w:val="00215FB0"/>
    <w:rsid w:val="00216162"/>
    <w:rsid w:val="002164C8"/>
    <w:rsid w:val="0021733E"/>
    <w:rsid w:val="00217363"/>
    <w:rsid w:val="0021759F"/>
    <w:rsid w:val="00217A6F"/>
    <w:rsid w:val="002203EC"/>
    <w:rsid w:val="00220E91"/>
    <w:rsid w:val="002212FA"/>
    <w:rsid w:val="00221381"/>
    <w:rsid w:val="002216C5"/>
    <w:rsid w:val="00221845"/>
    <w:rsid w:val="00221FA5"/>
    <w:rsid w:val="0022203E"/>
    <w:rsid w:val="002220E3"/>
    <w:rsid w:val="00222111"/>
    <w:rsid w:val="00222638"/>
    <w:rsid w:val="00222B78"/>
    <w:rsid w:val="0022367E"/>
    <w:rsid w:val="002236DE"/>
    <w:rsid w:val="00223B66"/>
    <w:rsid w:val="00223F6D"/>
    <w:rsid w:val="00223FAF"/>
    <w:rsid w:val="00224A14"/>
    <w:rsid w:val="00225137"/>
    <w:rsid w:val="00225A36"/>
    <w:rsid w:val="00225A76"/>
    <w:rsid w:val="002261E6"/>
    <w:rsid w:val="00226490"/>
    <w:rsid w:val="00226759"/>
    <w:rsid w:val="002268BF"/>
    <w:rsid w:val="002268FE"/>
    <w:rsid w:val="00226C3B"/>
    <w:rsid w:val="00231083"/>
    <w:rsid w:val="00231679"/>
    <w:rsid w:val="00231CD4"/>
    <w:rsid w:val="00232169"/>
    <w:rsid w:val="0023277E"/>
    <w:rsid w:val="00232A39"/>
    <w:rsid w:val="00233A8B"/>
    <w:rsid w:val="002342E1"/>
    <w:rsid w:val="00234855"/>
    <w:rsid w:val="00234A82"/>
    <w:rsid w:val="00236975"/>
    <w:rsid w:val="00236E6E"/>
    <w:rsid w:val="002377E5"/>
    <w:rsid w:val="00237BE0"/>
    <w:rsid w:val="00237E4C"/>
    <w:rsid w:val="002408DF"/>
    <w:rsid w:val="00240D68"/>
    <w:rsid w:val="002410D9"/>
    <w:rsid w:val="0024172F"/>
    <w:rsid w:val="00241CC8"/>
    <w:rsid w:val="00243005"/>
    <w:rsid w:val="002430BF"/>
    <w:rsid w:val="00243358"/>
    <w:rsid w:val="0024369B"/>
    <w:rsid w:val="00244357"/>
    <w:rsid w:val="00244F83"/>
    <w:rsid w:val="002454E7"/>
    <w:rsid w:val="0024580B"/>
    <w:rsid w:val="00246011"/>
    <w:rsid w:val="002463A3"/>
    <w:rsid w:val="002465E0"/>
    <w:rsid w:val="0024781F"/>
    <w:rsid w:val="0024795A"/>
    <w:rsid w:val="0025087D"/>
    <w:rsid w:val="00250920"/>
    <w:rsid w:val="00250BDD"/>
    <w:rsid w:val="00252D51"/>
    <w:rsid w:val="0025411E"/>
    <w:rsid w:val="00254997"/>
    <w:rsid w:val="00255202"/>
    <w:rsid w:val="002560EA"/>
    <w:rsid w:val="002564D9"/>
    <w:rsid w:val="00256A4D"/>
    <w:rsid w:val="00256B0D"/>
    <w:rsid w:val="00256C4E"/>
    <w:rsid w:val="00256E83"/>
    <w:rsid w:val="00257662"/>
    <w:rsid w:val="00257841"/>
    <w:rsid w:val="00260167"/>
    <w:rsid w:val="00260319"/>
    <w:rsid w:val="0026104D"/>
    <w:rsid w:val="0026154A"/>
    <w:rsid w:val="0026201A"/>
    <w:rsid w:val="00262336"/>
    <w:rsid w:val="00262389"/>
    <w:rsid w:val="00263037"/>
    <w:rsid w:val="0026303D"/>
    <w:rsid w:val="00263136"/>
    <w:rsid w:val="0026320E"/>
    <w:rsid w:val="00263543"/>
    <w:rsid w:val="002636A1"/>
    <w:rsid w:val="00263C10"/>
    <w:rsid w:val="00263FAE"/>
    <w:rsid w:val="0026409C"/>
    <w:rsid w:val="002642B0"/>
    <w:rsid w:val="002646C2"/>
    <w:rsid w:val="00264B10"/>
    <w:rsid w:val="00264C57"/>
    <w:rsid w:val="002652C9"/>
    <w:rsid w:val="00265B3F"/>
    <w:rsid w:val="00265F15"/>
    <w:rsid w:val="00266195"/>
    <w:rsid w:val="0026630A"/>
    <w:rsid w:val="002665F6"/>
    <w:rsid w:val="00266B56"/>
    <w:rsid w:val="00266D94"/>
    <w:rsid w:val="0026708B"/>
    <w:rsid w:val="002676D4"/>
    <w:rsid w:val="00267E85"/>
    <w:rsid w:val="002703E9"/>
    <w:rsid w:val="00270EC9"/>
    <w:rsid w:val="002711F3"/>
    <w:rsid w:val="00271ECE"/>
    <w:rsid w:val="00272432"/>
    <w:rsid w:val="0027291D"/>
    <w:rsid w:val="00272ECA"/>
    <w:rsid w:val="0027359D"/>
    <w:rsid w:val="002735DD"/>
    <w:rsid w:val="00273803"/>
    <w:rsid w:val="002740E5"/>
    <w:rsid w:val="00274650"/>
    <w:rsid w:val="00274815"/>
    <w:rsid w:val="00274E2E"/>
    <w:rsid w:val="00274F66"/>
    <w:rsid w:val="0027514A"/>
    <w:rsid w:val="0027600E"/>
    <w:rsid w:val="00276031"/>
    <w:rsid w:val="0027613F"/>
    <w:rsid w:val="0027615E"/>
    <w:rsid w:val="00276700"/>
    <w:rsid w:val="00276EC3"/>
    <w:rsid w:val="002770D1"/>
    <w:rsid w:val="00280C5B"/>
    <w:rsid w:val="00280FCA"/>
    <w:rsid w:val="002827B4"/>
    <w:rsid w:val="0028315F"/>
    <w:rsid w:val="00283BD8"/>
    <w:rsid w:val="00284D29"/>
    <w:rsid w:val="00285B30"/>
    <w:rsid w:val="00286A0B"/>
    <w:rsid w:val="00286C89"/>
    <w:rsid w:val="00286D66"/>
    <w:rsid w:val="002870EF"/>
    <w:rsid w:val="00287DF1"/>
    <w:rsid w:val="00290884"/>
    <w:rsid w:val="00290B84"/>
    <w:rsid w:val="00290C22"/>
    <w:rsid w:val="00291ADF"/>
    <w:rsid w:val="00292351"/>
    <w:rsid w:val="00292383"/>
    <w:rsid w:val="002928DC"/>
    <w:rsid w:val="00293784"/>
    <w:rsid w:val="00293BC6"/>
    <w:rsid w:val="0029493A"/>
    <w:rsid w:val="002954D2"/>
    <w:rsid w:val="00296365"/>
    <w:rsid w:val="002966B3"/>
    <w:rsid w:val="002966F7"/>
    <w:rsid w:val="002A0537"/>
    <w:rsid w:val="002A089D"/>
    <w:rsid w:val="002A1226"/>
    <w:rsid w:val="002A1517"/>
    <w:rsid w:val="002A154B"/>
    <w:rsid w:val="002A164D"/>
    <w:rsid w:val="002A170B"/>
    <w:rsid w:val="002A1752"/>
    <w:rsid w:val="002A1B19"/>
    <w:rsid w:val="002A3C53"/>
    <w:rsid w:val="002A42EE"/>
    <w:rsid w:val="002A45ED"/>
    <w:rsid w:val="002A46AD"/>
    <w:rsid w:val="002A48D0"/>
    <w:rsid w:val="002A50EB"/>
    <w:rsid w:val="002A51ED"/>
    <w:rsid w:val="002A57AB"/>
    <w:rsid w:val="002A5CD4"/>
    <w:rsid w:val="002A5F5F"/>
    <w:rsid w:val="002A6172"/>
    <w:rsid w:val="002A65A2"/>
    <w:rsid w:val="002A6A01"/>
    <w:rsid w:val="002A6B70"/>
    <w:rsid w:val="002A795A"/>
    <w:rsid w:val="002A7A14"/>
    <w:rsid w:val="002B006D"/>
    <w:rsid w:val="002B00E3"/>
    <w:rsid w:val="002B1100"/>
    <w:rsid w:val="002B14FC"/>
    <w:rsid w:val="002B1584"/>
    <w:rsid w:val="002B1674"/>
    <w:rsid w:val="002B3AD9"/>
    <w:rsid w:val="002B4319"/>
    <w:rsid w:val="002B45D4"/>
    <w:rsid w:val="002B4862"/>
    <w:rsid w:val="002B4A03"/>
    <w:rsid w:val="002B4F5A"/>
    <w:rsid w:val="002B563D"/>
    <w:rsid w:val="002B5745"/>
    <w:rsid w:val="002B583F"/>
    <w:rsid w:val="002B5AFC"/>
    <w:rsid w:val="002B5D0E"/>
    <w:rsid w:val="002B657F"/>
    <w:rsid w:val="002B6B08"/>
    <w:rsid w:val="002B7702"/>
    <w:rsid w:val="002B7F8B"/>
    <w:rsid w:val="002C019C"/>
    <w:rsid w:val="002C02E3"/>
    <w:rsid w:val="002C0A4B"/>
    <w:rsid w:val="002C1082"/>
    <w:rsid w:val="002C1F1F"/>
    <w:rsid w:val="002C2287"/>
    <w:rsid w:val="002C264C"/>
    <w:rsid w:val="002C2A71"/>
    <w:rsid w:val="002C2E76"/>
    <w:rsid w:val="002C42C2"/>
    <w:rsid w:val="002C459D"/>
    <w:rsid w:val="002C4D5E"/>
    <w:rsid w:val="002C4DC5"/>
    <w:rsid w:val="002C4E8B"/>
    <w:rsid w:val="002C4F17"/>
    <w:rsid w:val="002C5E3B"/>
    <w:rsid w:val="002C5EDC"/>
    <w:rsid w:val="002C66E0"/>
    <w:rsid w:val="002C6912"/>
    <w:rsid w:val="002C6C1C"/>
    <w:rsid w:val="002C77AD"/>
    <w:rsid w:val="002C7829"/>
    <w:rsid w:val="002C7B50"/>
    <w:rsid w:val="002C7E88"/>
    <w:rsid w:val="002C7EAD"/>
    <w:rsid w:val="002D0D4B"/>
    <w:rsid w:val="002D12D4"/>
    <w:rsid w:val="002D15FB"/>
    <w:rsid w:val="002D186D"/>
    <w:rsid w:val="002D1955"/>
    <w:rsid w:val="002D1FCD"/>
    <w:rsid w:val="002D27D7"/>
    <w:rsid w:val="002D3993"/>
    <w:rsid w:val="002D3FC9"/>
    <w:rsid w:val="002D4580"/>
    <w:rsid w:val="002D4C8E"/>
    <w:rsid w:val="002D4D81"/>
    <w:rsid w:val="002D58F0"/>
    <w:rsid w:val="002D59E5"/>
    <w:rsid w:val="002D5C80"/>
    <w:rsid w:val="002D6555"/>
    <w:rsid w:val="002D65D0"/>
    <w:rsid w:val="002D74D6"/>
    <w:rsid w:val="002D7BF9"/>
    <w:rsid w:val="002D7F67"/>
    <w:rsid w:val="002E0BEE"/>
    <w:rsid w:val="002E12ED"/>
    <w:rsid w:val="002E1445"/>
    <w:rsid w:val="002E1DE0"/>
    <w:rsid w:val="002E2F1A"/>
    <w:rsid w:val="002E3070"/>
    <w:rsid w:val="002E3448"/>
    <w:rsid w:val="002E369D"/>
    <w:rsid w:val="002E3E49"/>
    <w:rsid w:val="002E49B5"/>
    <w:rsid w:val="002E49E9"/>
    <w:rsid w:val="002E4A5C"/>
    <w:rsid w:val="002E4FD5"/>
    <w:rsid w:val="002E51C7"/>
    <w:rsid w:val="002E59E9"/>
    <w:rsid w:val="002E5D43"/>
    <w:rsid w:val="002E64FF"/>
    <w:rsid w:val="002E6F75"/>
    <w:rsid w:val="002E71C7"/>
    <w:rsid w:val="002E79DB"/>
    <w:rsid w:val="002F01F0"/>
    <w:rsid w:val="002F0524"/>
    <w:rsid w:val="002F05E8"/>
    <w:rsid w:val="002F0998"/>
    <w:rsid w:val="002F0D38"/>
    <w:rsid w:val="002F10E9"/>
    <w:rsid w:val="002F1AC6"/>
    <w:rsid w:val="002F223A"/>
    <w:rsid w:val="002F238A"/>
    <w:rsid w:val="002F23F4"/>
    <w:rsid w:val="002F3362"/>
    <w:rsid w:val="002F34E6"/>
    <w:rsid w:val="002F37A0"/>
    <w:rsid w:val="002F3A6E"/>
    <w:rsid w:val="002F4260"/>
    <w:rsid w:val="002F4564"/>
    <w:rsid w:val="002F59CF"/>
    <w:rsid w:val="002F5FD6"/>
    <w:rsid w:val="002F62CE"/>
    <w:rsid w:val="002F676C"/>
    <w:rsid w:val="002F71C0"/>
    <w:rsid w:val="002F77D3"/>
    <w:rsid w:val="002F79E1"/>
    <w:rsid w:val="00300484"/>
    <w:rsid w:val="0030079D"/>
    <w:rsid w:val="00300931"/>
    <w:rsid w:val="00301482"/>
    <w:rsid w:val="0030150B"/>
    <w:rsid w:val="0030214A"/>
    <w:rsid w:val="003024E5"/>
    <w:rsid w:val="0030285C"/>
    <w:rsid w:val="00304605"/>
    <w:rsid w:val="0030598D"/>
    <w:rsid w:val="00305B01"/>
    <w:rsid w:val="003065F4"/>
    <w:rsid w:val="00306816"/>
    <w:rsid w:val="00306AA2"/>
    <w:rsid w:val="00306BB7"/>
    <w:rsid w:val="00306E4B"/>
    <w:rsid w:val="00310E34"/>
    <w:rsid w:val="003114E8"/>
    <w:rsid w:val="00311D1D"/>
    <w:rsid w:val="003120B7"/>
    <w:rsid w:val="0031291E"/>
    <w:rsid w:val="00313001"/>
    <w:rsid w:val="00314A6E"/>
    <w:rsid w:val="00314AFA"/>
    <w:rsid w:val="00314CB7"/>
    <w:rsid w:val="00314EDF"/>
    <w:rsid w:val="00314EF9"/>
    <w:rsid w:val="0031646B"/>
    <w:rsid w:val="003171FC"/>
    <w:rsid w:val="00317AED"/>
    <w:rsid w:val="00317D34"/>
    <w:rsid w:val="00317D66"/>
    <w:rsid w:val="003201A8"/>
    <w:rsid w:val="00320715"/>
    <w:rsid w:val="00320E30"/>
    <w:rsid w:val="003214A7"/>
    <w:rsid w:val="003217C2"/>
    <w:rsid w:val="00321D9B"/>
    <w:rsid w:val="0032275E"/>
    <w:rsid w:val="003233AB"/>
    <w:rsid w:val="003235A4"/>
    <w:rsid w:val="003238C0"/>
    <w:rsid w:val="00323C4D"/>
    <w:rsid w:val="00324460"/>
    <w:rsid w:val="00324C49"/>
    <w:rsid w:val="00324D09"/>
    <w:rsid w:val="00325402"/>
    <w:rsid w:val="003256A1"/>
    <w:rsid w:val="00325959"/>
    <w:rsid w:val="00325B40"/>
    <w:rsid w:val="00325DCB"/>
    <w:rsid w:val="003261B8"/>
    <w:rsid w:val="003266CF"/>
    <w:rsid w:val="00326B07"/>
    <w:rsid w:val="00326C2C"/>
    <w:rsid w:val="0033067A"/>
    <w:rsid w:val="00330998"/>
    <w:rsid w:val="00330E37"/>
    <w:rsid w:val="00331649"/>
    <w:rsid w:val="0033191C"/>
    <w:rsid w:val="003319C4"/>
    <w:rsid w:val="00331D5E"/>
    <w:rsid w:val="003321AF"/>
    <w:rsid w:val="003328DF"/>
    <w:rsid w:val="00332C6B"/>
    <w:rsid w:val="00332CC6"/>
    <w:rsid w:val="00332D56"/>
    <w:rsid w:val="00332E09"/>
    <w:rsid w:val="00332F4D"/>
    <w:rsid w:val="0033426C"/>
    <w:rsid w:val="003352DE"/>
    <w:rsid w:val="00335597"/>
    <w:rsid w:val="003359DF"/>
    <w:rsid w:val="003360E1"/>
    <w:rsid w:val="00336406"/>
    <w:rsid w:val="00336A41"/>
    <w:rsid w:val="00337045"/>
    <w:rsid w:val="00337542"/>
    <w:rsid w:val="00337643"/>
    <w:rsid w:val="00337A52"/>
    <w:rsid w:val="003403E7"/>
    <w:rsid w:val="003409EB"/>
    <w:rsid w:val="00341809"/>
    <w:rsid w:val="00341DC2"/>
    <w:rsid w:val="0034239D"/>
    <w:rsid w:val="003423F3"/>
    <w:rsid w:val="003431AA"/>
    <w:rsid w:val="00344113"/>
    <w:rsid w:val="00345F23"/>
    <w:rsid w:val="00346FC7"/>
    <w:rsid w:val="00347260"/>
    <w:rsid w:val="00350011"/>
    <w:rsid w:val="003504CB"/>
    <w:rsid w:val="00350818"/>
    <w:rsid w:val="00351AF2"/>
    <w:rsid w:val="00352478"/>
    <w:rsid w:val="0035323E"/>
    <w:rsid w:val="00353DEB"/>
    <w:rsid w:val="00353F66"/>
    <w:rsid w:val="00354B4D"/>
    <w:rsid w:val="00355202"/>
    <w:rsid w:val="003555D7"/>
    <w:rsid w:val="003556CD"/>
    <w:rsid w:val="00355974"/>
    <w:rsid w:val="0035661F"/>
    <w:rsid w:val="00356EA7"/>
    <w:rsid w:val="00356F1C"/>
    <w:rsid w:val="0035748C"/>
    <w:rsid w:val="003575DF"/>
    <w:rsid w:val="00357BD7"/>
    <w:rsid w:val="0036078C"/>
    <w:rsid w:val="003609FB"/>
    <w:rsid w:val="00361578"/>
    <w:rsid w:val="00361707"/>
    <w:rsid w:val="003620B8"/>
    <w:rsid w:val="00362AED"/>
    <w:rsid w:val="00363944"/>
    <w:rsid w:val="00363D34"/>
    <w:rsid w:val="0036439F"/>
    <w:rsid w:val="00364A2D"/>
    <w:rsid w:val="00364AB2"/>
    <w:rsid w:val="0036515A"/>
    <w:rsid w:val="00365C6A"/>
    <w:rsid w:val="00365CA4"/>
    <w:rsid w:val="00365E91"/>
    <w:rsid w:val="00366076"/>
    <w:rsid w:val="003660B0"/>
    <w:rsid w:val="003663CC"/>
    <w:rsid w:val="00366472"/>
    <w:rsid w:val="00367D0D"/>
    <w:rsid w:val="00367E32"/>
    <w:rsid w:val="003706FC"/>
    <w:rsid w:val="0037183E"/>
    <w:rsid w:val="00372A2C"/>
    <w:rsid w:val="00373561"/>
    <w:rsid w:val="00373644"/>
    <w:rsid w:val="0037390E"/>
    <w:rsid w:val="00374295"/>
    <w:rsid w:val="00374748"/>
    <w:rsid w:val="00374D30"/>
    <w:rsid w:val="00374EA3"/>
    <w:rsid w:val="003750FB"/>
    <w:rsid w:val="00375110"/>
    <w:rsid w:val="0037524B"/>
    <w:rsid w:val="00376872"/>
    <w:rsid w:val="003769C9"/>
    <w:rsid w:val="0037748B"/>
    <w:rsid w:val="00377875"/>
    <w:rsid w:val="003779A6"/>
    <w:rsid w:val="003803C3"/>
    <w:rsid w:val="003819BA"/>
    <w:rsid w:val="00381D0E"/>
    <w:rsid w:val="00382F13"/>
    <w:rsid w:val="003838C3"/>
    <w:rsid w:val="00384175"/>
    <w:rsid w:val="00384695"/>
    <w:rsid w:val="00384EFC"/>
    <w:rsid w:val="00385180"/>
    <w:rsid w:val="0038538D"/>
    <w:rsid w:val="00385E37"/>
    <w:rsid w:val="003878E6"/>
    <w:rsid w:val="00390055"/>
    <w:rsid w:val="00390BB1"/>
    <w:rsid w:val="00390E54"/>
    <w:rsid w:val="00391814"/>
    <w:rsid w:val="00391B0C"/>
    <w:rsid w:val="00391F41"/>
    <w:rsid w:val="003925AB"/>
    <w:rsid w:val="003927EA"/>
    <w:rsid w:val="00392B4E"/>
    <w:rsid w:val="00392C24"/>
    <w:rsid w:val="00392ED8"/>
    <w:rsid w:val="00393225"/>
    <w:rsid w:val="003932BD"/>
    <w:rsid w:val="0039377A"/>
    <w:rsid w:val="00393958"/>
    <w:rsid w:val="0039396D"/>
    <w:rsid w:val="003940CA"/>
    <w:rsid w:val="00394214"/>
    <w:rsid w:val="00394760"/>
    <w:rsid w:val="0039520B"/>
    <w:rsid w:val="00395463"/>
    <w:rsid w:val="00396D71"/>
    <w:rsid w:val="003A1358"/>
    <w:rsid w:val="003A1746"/>
    <w:rsid w:val="003A17CD"/>
    <w:rsid w:val="003A2229"/>
    <w:rsid w:val="003A23E9"/>
    <w:rsid w:val="003A2ACA"/>
    <w:rsid w:val="003A2EE6"/>
    <w:rsid w:val="003A4041"/>
    <w:rsid w:val="003A411C"/>
    <w:rsid w:val="003A4A4B"/>
    <w:rsid w:val="003A53DA"/>
    <w:rsid w:val="003A54D5"/>
    <w:rsid w:val="003A5515"/>
    <w:rsid w:val="003A5B88"/>
    <w:rsid w:val="003A6589"/>
    <w:rsid w:val="003A705A"/>
    <w:rsid w:val="003A7878"/>
    <w:rsid w:val="003B03F2"/>
    <w:rsid w:val="003B06C0"/>
    <w:rsid w:val="003B1203"/>
    <w:rsid w:val="003B133C"/>
    <w:rsid w:val="003B1817"/>
    <w:rsid w:val="003B1D55"/>
    <w:rsid w:val="003B20A1"/>
    <w:rsid w:val="003B2363"/>
    <w:rsid w:val="003B247F"/>
    <w:rsid w:val="003B270F"/>
    <w:rsid w:val="003B2854"/>
    <w:rsid w:val="003B2B65"/>
    <w:rsid w:val="003B3012"/>
    <w:rsid w:val="003B38B4"/>
    <w:rsid w:val="003B3C1E"/>
    <w:rsid w:val="003B3D28"/>
    <w:rsid w:val="003B4774"/>
    <w:rsid w:val="003B4DAF"/>
    <w:rsid w:val="003B4E8D"/>
    <w:rsid w:val="003B5A1A"/>
    <w:rsid w:val="003C013E"/>
    <w:rsid w:val="003C0359"/>
    <w:rsid w:val="003C041D"/>
    <w:rsid w:val="003C0B58"/>
    <w:rsid w:val="003C0BE5"/>
    <w:rsid w:val="003C1029"/>
    <w:rsid w:val="003C1831"/>
    <w:rsid w:val="003C1D11"/>
    <w:rsid w:val="003C20D0"/>
    <w:rsid w:val="003C2359"/>
    <w:rsid w:val="003C37B7"/>
    <w:rsid w:val="003C3A04"/>
    <w:rsid w:val="003C3CF2"/>
    <w:rsid w:val="003C46B4"/>
    <w:rsid w:val="003C46BF"/>
    <w:rsid w:val="003C4D1F"/>
    <w:rsid w:val="003C4D33"/>
    <w:rsid w:val="003C558B"/>
    <w:rsid w:val="003C67AC"/>
    <w:rsid w:val="003C7381"/>
    <w:rsid w:val="003C7502"/>
    <w:rsid w:val="003C78F6"/>
    <w:rsid w:val="003D0236"/>
    <w:rsid w:val="003D0591"/>
    <w:rsid w:val="003D1F50"/>
    <w:rsid w:val="003D1F89"/>
    <w:rsid w:val="003D3FFE"/>
    <w:rsid w:val="003D42E8"/>
    <w:rsid w:val="003D496C"/>
    <w:rsid w:val="003D6090"/>
    <w:rsid w:val="003D6109"/>
    <w:rsid w:val="003D763E"/>
    <w:rsid w:val="003D791E"/>
    <w:rsid w:val="003E033F"/>
    <w:rsid w:val="003E0ED2"/>
    <w:rsid w:val="003E117A"/>
    <w:rsid w:val="003E1DE8"/>
    <w:rsid w:val="003E2109"/>
    <w:rsid w:val="003E2229"/>
    <w:rsid w:val="003E320A"/>
    <w:rsid w:val="003E45C7"/>
    <w:rsid w:val="003E4692"/>
    <w:rsid w:val="003E4DEC"/>
    <w:rsid w:val="003E5183"/>
    <w:rsid w:val="003E571D"/>
    <w:rsid w:val="003E5852"/>
    <w:rsid w:val="003E58AC"/>
    <w:rsid w:val="003E58F5"/>
    <w:rsid w:val="003E5A7F"/>
    <w:rsid w:val="003E62D9"/>
    <w:rsid w:val="003E6445"/>
    <w:rsid w:val="003E6E18"/>
    <w:rsid w:val="003E6FA3"/>
    <w:rsid w:val="003E7190"/>
    <w:rsid w:val="003E73DD"/>
    <w:rsid w:val="003E7F35"/>
    <w:rsid w:val="003F0129"/>
    <w:rsid w:val="003F0477"/>
    <w:rsid w:val="003F0697"/>
    <w:rsid w:val="003F0C23"/>
    <w:rsid w:val="003F0F44"/>
    <w:rsid w:val="003F1330"/>
    <w:rsid w:val="003F172C"/>
    <w:rsid w:val="003F1B60"/>
    <w:rsid w:val="003F28CA"/>
    <w:rsid w:val="003F28D2"/>
    <w:rsid w:val="003F2F6A"/>
    <w:rsid w:val="003F3851"/>
    <w:rsid w:val="003F3BCC"/>
    <w:rsid w:val="003F4783"/>
    <w:rsid w:val="003F4E1B"/>
    <w:rsid w:val="003F605E"/>
    <w:rsid w:val="003F6326"/>
    <w:rsid w:val="003F73AC"/>
    <w:rsid w:val="003F7959"/>
    <w:rsid w:val="003F7C4D"/>
    <w:rsid w:val="003F7F45"/>
    <w:rsid w:val="004006F6"/>
    <w:rsid w:val="0040110E"/>
    <w:rsid w:val="00401383"/>
    <w:rsid w:val="004014F1"/>
    <w:rsid w:val="00401628"/>
    <w:rsid w:val="00402551"/>
    <w:rsid w:val="00402DB2"/>
    <w:rsid w:val="0040339C"/>
    <w:rsid w:val="00403605"/>
    <w:rsid w:val="004038AD"/>
    <w:rsid w:val="00403B4E"/>
    <w:rsid w:val="004045FA"/>
    <w:rsid w:val="00404884"/>
    <w:rsid w:val="00404907"/>
    <w:rsid w:val="004050B6"/>
    <w:rsid w:val="00406329"/>
    <w:rsid w:val="00406E33"/>
    <w:rsid w:val="00407260"/>
    <w:rsid w:val="00407269"/>
    <w:rsid w:val="00407285"/>
    <w:rsid w:val="00407C2B"/>
    <w:rsid w:val="00407D1D"/>
    <w:rsid w:val="00407FB2"/>
    <w:rsid w:val="00410FF3"/>
    <w:rsid w:val="004115D8"/>
    <w:rsid w:val="00411628"/>
    <w:rsid w:val="0041390B"/>
    <w:rsid w:val="00414248"/>
    <w:rsid w:val="00415613"/>
    <w:rsid w:val="00415F49"/>
    <w:rsid w:val="00416510"/>
    <w:rsid w:val="00416FD1"/>
    <w:rsid w:val="004171D8"/>
    <w:rsid w:val="0041734A"/>
    <w:rsid w:val="00417498"/>
    <w:rsid w:val="00417DE7"/>
    <w:rsid w:val="004213AF"/>
    <w:rsid w:val="00421533"/>
    <w:rsid w:val="00421B39"/>
    <w:rsid w:val="00422110"/>
    <w:rsid w:val="00422D6A"/>
    <w:rsid w:val="00422E59"/>
    <w:rsid w:val="0042323E"/>
    <w:rsid w:val="00423E4D"/>
    <w:rsid w:val="004241CD"/>
    <w:rsid w:val="004241FC"/>
    <w:rsid w:val="00424502"/>
    <w:rsid w:val="00424835"/>
    <w:rsid w:val="00424E4D"/>
    <w:rsid w:val="00425A62"/>
    <w:rsid w:val="00425E47"/>
    <w:rsid w:val="00426066"/>
    <w:rsid w:val="004273D4"/>
    <w:rsid w:val="004278FA"/>
    <w:rsid w:val="004279EA"/>
    <w:rsid w:val="00427BF1"/>
    <w:rsid w:val="00427CCB"/>
    <w:rsid w:val="00427DCF"/>
    <w:rsid w:val="00430438"/>
    <w:rsid w:val="004307EE"/>
    <w:rsid w:val="004308E0"/>
    <w:rsid w:val="00430CDC"/>
    <w:rsid w:val="00431C8D"/>
    <w:rsid w:val="0043240F"/>
    <w:rsid w:val="00432B4A"/>
    <w:rsid w:val="004331D3"/>
    <w:rsid w:val="0043339C"/>
    <w:rsid w:val="00433462"/>
    <w:rsid w:val="0043383A"/>
    <w:rsid w:val="00433A40"/>
    <w:rsid w:val="00433D60"/>
    <w:rsid w:val="004347B2"/>
    <w:rsid w:val="00434AEC"/>
    <w:rsid w:val="00434CA3"/>
    <w:rsid w:val="00434CC2"/>
    <w:rsid w:val="004354DE"/>
    <w:rsid w:val="0043583C"/>
    <w:rsid w:val="00435D83"/>
    <w:rsid w:val="00436CE6"/>
    <w:rsid w:val="00436ED1"/>
    <w:rsid w:val="00436F94"/>
    <w:rsid w:val="0043756B"/>
    <w:rsid w:val="004377F9"/>
    <w:rsid w:val="004402BC"/>
    <w:rsid w:val="0044039B"/>
    <w:rsid w:val="0044079C"/>
    <w:rsid w:val="00440B0F"/>
    <w:rsid w:val="0044286A"/>
    <w:rsid w:val="00442935"/>
    <w:rsid w:val="0044322A"/>
    <w:rsid w:val="004432E1"/>
    <w:rsid w:val="004437F8"/>
    <w:rsid w:val="00443D02"/>
    <w:rsid w:val="00443DC5"/>
    <w:rsid w:val="00444003"/>
    <w:rsid w:val="004453A9"/>
    <w:rsid w:val="004457A1"/>
    <w:rsid w:val="00446204"/>
    <w:rsid w:val="004462C4"/>
    <w:rsid w:val="00447648"/>
    <w:rsid w:val="004478F5"/>
    <w:rsid w:val="004479A7"/>
    <w:rsid w:val="00450730"/>
    <w:rsid w:val="00450763"/>
    <w:rsid w:val="00450859"/>
    <w:rsid w:val="004511FD"/>
    <w:rsid w:val="00451262"/>
    <w:rsid w:val="004518ED"/>
    <w:rsid w:val="00451A42"/>
    <w:rsid w:val="00451FCF"/>
    <w:rsid w:val="004537FB"/>
    <w:rsid w:val="0045415A"/>
    <w:rsid w:val="00454DA4"/>
    <w:rsid w:val="0045504F"/>
    <w:rsid w:val="00455055"/>
    <w:rsid w:val="004551E3"/>
    <w:rsid w:val="00455811"/>
    <w:rsid w:val="004565E6"/>
    <w:rsid w:val="004569E4"/>
    <w:rsid w:val="00456F23"/>
    <w:rsid w:val="004576BE"/>
    <w:rsid w:val="00461C09"/>
    <w:rsid w:val="00462228"/>
    <w:rsid w:val="004622FE"/>
    <w:rsid w:val="00462513"/>
    <w:rsid w:val="0046252B"/>
    <w:rsid w:val="004625D9"/>
    <w:rsid w:val="00462796"/>
    <w:rsid w:val="00463394"/>
    <w:rsid w:val="0046353F"/>
    <w:rsid w:val="0046409A"/>
    <w:rsid w:val="0046480B"/>
    <w:rsid w:val="00464909"/>
    <w:rsid w:val="004649ED"/>
    <w:rsid w:val="00464A11"/>
    <w:rsid w:val="00464C24"/>
    <w:rsid w:val="00464DE4"/>
    <w:rsid w:val="00464E55"/>
    <w:rsid w:val="00465034"/>
    <w:rsid w:val="004653A4"/>
    <w:rsid w:val="0046549C"/>
    <w:rsid w:val="004658C7"/>
    <w:rsid w:val="004660E5"/>
    <w:rsid w:val="004662EF"/>
    <w:rsid w:val="0046671B"/>
    <w:rsid w:val="004673C0"/>
    <w:rsid w:val="00470FAB"/>
    <w:rsid w:val="004711A2"/>
    <w:rsid w:val="00471C61"/>
    <w:rsid w:val="00472196"/>
    <w:rsid w:val="004726FC"/>
    <w:rsid w:val="00473539"/>
    <w:rsid w:val="004737D8"/>
    <w:rsid w:val="00474A6D"/>
    <w:rsid w:val="00475240"/>
    <w:rsid w:val="00475733"/>
    <w:rsid w:val="00475963"/>
    <w:rsid w:val="00475A0A"/>
    <w:rsid w:val="00476534"/>
    <w:rsid w:val="004765D2"/>
    <w:rsid w:val="00476BF7"/>
    <w:rsid w:val="00476EA2"/>
    <w:rsid w:val="004772D2"/>
    <w:rsid w:val="0047766D"/>
    <w:rsid w:val="00477C31"/>
    <w:rsid w:val="004800E1"/>
    <w:rsid w:val="00481B4A"/>
    <w:rsid w:val="00481E4E"/>
    <w:rsid w:val="00482B95"/>
    <w:rsid w:val="0048355C"/>
    <w:rsid w:val="00483801"/>
    <w:rsid w:val="0048389B"/>
    <w:rsid w:val="004838A1"/>
    <w:rsid w:val="00483DE2"/>
    <w:rsid w:val="004842B0"/>
    <w:rsid w:val="004849B9"/>
    <w:rsid w:val="00484CAC"/>
    <w:rsid w:val="00485525"/>
    <w:rsid w:val="0048582C"/>
    <w:rsid w:val="0048719E"/>
    <w:rsid w:val="0048729D"/>
    <w:rsid w:val="0048791C"/>
    <w:rsid w:val="004903BF"/>
    <w:rsid w:val="00490735"/>
    <w:rsid w:val="00490FA9"/>
    <w:rsid w:val="0049122C"/>
    <w:rsid w:val="00491519"/>
    <w:rsid w:val="004916B2"/>
    <w:rsid w:val="00491FA6"/>
    <w:rsid w:val="00492752"/>
    <w:rsid w:val="00494661"/>
    <w:rsid w:val="00494D60"/>
    <w:rsid w:val="0049599A"/>
    <w:rsid w:val="00495A4B"/>
    <w:rsid w:val="00495C4A"/>
    <w:rsid w:val="0049645D"/>
    <w:rsid w:val="00496572"/>
    <w:rsid w:val="00496949"/>
    <w:rsid w:val="00496FCA"/>
    <w:rsid w:val="004970D1"/>
    <w:rsid w:val="00497B4F"/>
    <w:rsid w:val="004A050B"/>
    <w:rsid w:val="004A0589"/>
    <w:rsid w:val="004A0EB8"/>
    <w:rsid w:val="004A103B"/>
    <w:rsid w:val="004A10E4"/>
    <w:rsid w:val="004A1577"/>
    <w:rsid w:val="004A1C54"/>
    <w:rsid w:val="004A1D64"/>
    <w:rsid w:val="004A243E"/>
    <w:rsid w:val="004A2AA6"/>
    <w:rsid w:val="004A31B2"/>
    <w:rsid w:val="004A3AF4"/>
    <w:rsid w:val="004A486F"/>
    <w:rsid w:val="004A4C38"/>
    <w:rsid w:val="004A50AF"/>
    <w:rsid w:val="004A5C82"/>
    <w:rsid w:val="004A5E2D"/>
    <w:rsid w:val="004A5FAE"/>
    <w:rsid w:val="004A7716"/>
    <w:rsid w:val="004A7BAB"/>
    <w:rsid w:val="004A7BFF"/>
    <w:rsid w:val="004A7E09"/>
    <w:rsid w:val="004B0D5F"/>
    <w:rsid w:val="004B168A"/>
    <w:rsid w:val="004B1F27"/>
    <w:rsid w:val="004B2624"/>
    <w:rsid w:val="004B2679"/>
    <w:rsid w:val="004B2C60"/>
    <w:rsid w:val="004B325C"/>
    <w:rsid w:val="004B3BFE"/>
    <w:rsid w:val="004B4772"/>
    <w:rsid w:val="004B49D8"/>
    <w:rsid w:val="004B4D93"/>
    <w:rsid w:val="004B54E0"/>
    <w:rsid w:val="004B5B6C"/>
    <w:rsid w:val="004B62BD"/>
    <w:rsid w:val="004B6596"/>
    <w:rsid w:val="004B6999"/>
    <w:rsid w:val="004B6AEC"/>
    <w:rsid w:val="004B7219"/>
    <w:rsid w:val="004B7413"/>
    <w:rsid w:val="004B749E"/>
    <w:rsid w:val="004B78F2"/>
    <w:rsid w:val="004C0630"/>
    <w:rsid w:val="004C076C"/>
    <w:rsid w:val="004C113D"/>
    <w:rsid w:val="004C1359"/>
    <w:rsid w:val="004C14AB"/>
    <w:rsid w:val="004C1EF2"/>
    <w:rsid w:val="004C2131"/>
    <w:rsid w:val="004C2CC6"/>
    <w:rsid w:val="004C30E6"/>
    <w:rsid w:val="004C35C9"/>
    <w:rsid w:val="004C3D9A"/>
    <w:rsid w:val="004C3F5D"/>
    <w:rsid w:val="004C4514"/>
    <w:rsid w:val="004C480E"/>
    <w:rsid w:val="004C4A8A"/>
    <w:rsid w:val="004C4B14"/>
    <w:rsid w:val="004C4E4E"/>
    <w:rsid w:val="004C5470"/>
    <w:rsid w:val="004C6520"/>
    <w:rsid w:val="004C7AC9"/>
    <w:rsid w:val="004D0099"/>
    <w:rsid w:val="004D00FD"/>
    <w:rsid w:val="004D05E3"/>
    <w:rsid w:val="004D1318"/>
    <w:rsid w:val="004D153D"/>
    <w:rsid w:val="004D1F9D"/>
    <w:rsid w:val="004D20C0"/>
    <w:rsid w:val="004D28B3"/>
    <w:rsid w:val="004D2A8C"/>
    <w:rsid w:val="004D393D"/>
    <w:rsid w:val="004D3FCD"/>
    <w:rsid w:val="004D423A"/>
    <w:rsid w:val="004D48B8"/>
    <w:rsid w:val="004D4ECE"/>
    <w:rsid w:val="004D5638"/>
    <w:rsid w:val="004D5C84"/>
    <w:rsid w:val="004D752E"/>
    <w:rsid w:val="004D7CEB"/>
    <w:rsid w:val="004E0361"/>
    <w:rsid w:val="004E0616"/>
    <w:rsid w:val="004E06E8"/>
    <w:rsid w:val="004E09DE"/>
    <w:rsid w:val="004E12EF"/>
    <w:rsid w:val="004E1943"/>
    <w:rsid w:val="004E1991"/>
    <w:rsid w:val="004E19D5"/>
    <w:rsid w:val="004E1A10"/>
    <w:rsid w:val="004E20EF"/>
    <w:rsid w:val="004E2418"/>
    <w:rsid w:val="004E284A"/>
    <w:rsid w:val="004E3156"/>
    <w:rsid w:val="004E329B"/>
    <w:rsid w:val="004E3DEC"/>
    <w:rsid w:val="004E4276"/>
    <w:rsid w:val="004E44A7"/>
    <w:rsid w:val="004E4608"/>
    <w:rsid w:val="004E5706"/>
    <w:rsid w:val="004E6CB2"/>
    <w:rsid w:val="004E6FB2"/>
    <w:rsid w:val="004E7035"/>
    <w:rsid w:val="004E70E9"/>
    <w:rsid w:val="004E73FF"/>
    <w:rsid w:val="004E7536"/>
    <w:rsid w:val="004E7BD6"/>
    <w:rsid w:val="004E7DEA"/>
    <w:rsid w:val="004F0DDC"/>
    <w:rsid w:val="004F15AA"/>
    <w:rsid w:val="004F19D0"/>
    <w:rsid w:val="004F1E4B"/>
    <w:rsid w:val="004F1FC8"/>
    <w:rsid w:val="004F25E7"/>
    <w:rsid w:val="004F25E9"/>
    <w:rsid w:val="004F25F3"/>
    <w:rsid w:val="004F2C84"/>
    <w:rsid w:val="004F2E91"/>
    <w:rsid w:val="004F30CA"/>
    <w:rsid w:val="004F411C"/>
    <w:rsid w:val="004F4A09"/>
    <w:rsid w:val="004F4BCC"/>
    <w:rsid w:val="004F4D45"/>
    <w:rsid w:val="004F5179"/>
    <w:rsid w:val="004F51DA"/>
    <w:rsid w:val="004F56BF"/>
    <w:rsid w:val="004F578C"/>
    <w:rsid w:val="004F603D"/>
    <w:rsid w:val="004F614D"/>
    <w:rsid w:val="004F61AC"/>
    <w:rsid w:val="004F62FF"/>
    <w:rsid w:val="004F658B"/>
    <w:rsid w:val="005000D0"/>
    <w:rsid w:val="005001CB"/>
    <w:rsid w:val="00500AA1"/>
    <w:rsid w:val="00500F8F"/>
    <w:rsid w:val="00500FA8"/>
    <w:rsid w:val="00501337"/>
    <w:rsid w:val="0050151B"/>
    <w:rsid w:val="00501D81"/>
    <w:rsid w:val="005027E0"/>
    <w:rsid w:val="00502AFC"/>
    <w:rsid w:val="00502B9F"/>
    <w:rsid w:val="00502CC1"/>
    <w:rsid w:val="00503246"/>
    <w:rsid w:val="005033E0"/>
    <w:rsid w:val="00503853"/>
    <w:rsid w:val="005038EE"/>
    <w:rsid w:val="0050487A"/>
    <w:rsid w:val="00504BEC"/>
    <w:rsid w:val="0050552A"/>
    <w:rsid w:val="00506072"/>
    <w:rsid w:val="005065B0"/>
    <w:rsid w:val="005067DD"/>
    <w:rsid w:val="00507FD3"/>
    <w:rsid w:val="0051011E"/>
    <w:rsid w:val="00510CD9"/>
    <w:rsid w:val="00511B4D"/>
    <w:rsid w:val="00511D57"/>
    <w:rsid w:val="00511FE9"/>
    <w:rsid w:val="005123AD"/>
    <w:rsid w:val="00513A2A"/>
    <w:rsid w:val="0051445A"/>
    <w:rsid w:val="00514683"/>
    <w:rsid w:val="00514A2C"/>
    <w:rsid w:val="00514BF1"/>
    <w:rsid w:val="00514DAC"/>
    <w:rsid w:val="00514F85"/>
    <w:rsid w:val="005156E2"/>
    <w:rsid w:val="00516D33"/>
    <w:rsid w:val="00517010"/>
    <w:rsid w:val="005179B9"/>
    <w:rsid w:val="00517CD8"/>
    <w:rsid w:val="00517F96"/>
    <w:rsid w:val="00520187"/>
    <w:rsid w:val="00520732"/>
    <w:rsid w:val="005209CB"/>
    <w:rsid w:val="00520D97"/>
    <w:rsid w:val="00521159"/>
    <w:rsid w:val="00521F1D"/>
    <w:rsid w:val="00522613"/>
    <w:rsid w:val="005229AF"/>
    <w:rsid w:val="0052456D"/>
    <w:rsid w:val="0052479C"/>
    <w:rsid w:val="0052501B"/>
    <w:rsid w:val="0052516F"/>
    <w:rsid w:val="005260A4"/>
    <w:rsid w:val="00527145"/>
    <w:rsid w:val="0052778D"/>
    <w:rsid w:val="00527A2A"/>
    <w:rsid w:val="00527CE8"/>
    <w:rsid w:val="005301A1"/>
    <w:rsid w:val="005305F1"/>
    <w:rsid w:val="00530F9F"/>
    <w:rsid w:val="0053147F"/>
    <w:rsid w:val="005314E9"/>
    <w:rsid w:val="005318BA"/>
    <w:rsid w:val="0053268B"/>
    <w:rsid w:val="005330A3"/>
    <w:rsid w:val="00534509"/>
    <w:rsid w:val="0053464C"/>
    <w:rsid w:val="00535B6B"/>
    <w:rsid w:val="00535CF8"/>
    <w:rsid w:val="00536539"/>
    <w:rsid w:val="0053793C"/>
    <w:rsid w:val="00540893"/>
    <w:rsid w:val="00540AE4"/>
    <w:rsid w:val="00540BAC"/>
    <w:rsid w:val="00540CFC"/>
    <w:rsid w:val="00540D25"/>
    <w:rsid w:val="00541513"/>
    <w:rsid w:val="00541CAE"/>
    <w:rsid w:val="00542A8C"/>
    <w:rsid w:val="00542F50"/>
    <w:rsid w:val="0054380D"/>
    <w:rsid w:val="00544482"/>
    <w:rsid w:val="00544858"/>
    <w:rsid w:val="00544A84"/>
    <w:rsid w:val="00545721"/>
    <w:rsid w:val="00547522"/>
    <w:rsid w:val="00547EE9"/>
    <w:rsid w:val="005502DA"/>
    <w:rsid w:val="005506CB"/>
    <w:rsid w:val="00551239"/>
    <w:rsid w:val="0055181D"/>
    <w:rsid w:val="00551935"/>
    <w:rsid w:val="00551BCB"/>
    <w:rsid w:val="005520EB"/>
    <w:rsid w:val="005532F9"/>
    <w:rsid w:val="00553357"/>
    <w:rsid w:val="005537C8"/>
    <w:rsid w:val="00553A36"/>
    <w:rsid w:val="00553E77"/>
    <w:rsid w:val="00553EEA"/>
    <w:rsid w:val="00553F5E"/>
    <w:rsid w:val="005542D1"/>
    <w:rsid w:val="00554569"/>
    <w:rsid w:val="00554B7C"/>
    <w:rsid w:val="00555DDC"/>
    <w:rsid w:val="0055613A"/>
    <w:rsid w:val="0055615E"/>
    <w:rsid w:val="0055621E"/>
    <w:rsid w:val="00556754"/>
    <w:rsid w:val="00556F94"/>
    <w:rsid w:val="005573D8"/>
    <w:rsid w:val="005578C8"/>
    <w:rsid w:val="005602B5"/>
    <w:rsid w:val="00560AEA"/>
    <w:rsid w:val="00560C70"/>
    <w:rsid w:val="005611EF"/>
    <w:rsid w:val="00561E71"/>
    <w:rsid w:val="005620C5"/>
    <w:rsid w:val="005625EB"/>
    <w:rsid w:val="00562F44"/>
    <w:rsid w:val="0056374F"/>
    <w:rsid w:val="00563831"/>
    <w:rsid w:val="005639C4"/>
    <w:rsid w:val="00563B67"/>
    <w:rsid w:val="0056438E"/>
    <w:rsid w:val="00565202"/>
    <w:rsid w:val="0056536B"/>
    <w:rsid w:val="005669E7"/>
    <w:rsid w:val="00567F44"/>
    <w:rsid w:val="0057018F"/>
    <w:rsid w:val="00570BAC"/>
    <w:rsid w:val="00571058"/>
    <w:rsid w:val="00571FDF"/>
    <w:rsid w:val="0057261E"/>
    <w:rsid w:val="005739BC"/>
    <w:rsid w:val="00574811"/>
    <w:rsid w:val="00575627"/>
    <w:rsid w:val="00575A31"/>
    <w:rsid w:val="0057674C"/>
    <w:rsid w:val="00577080"/>
    <w:rsid w:val="00577327"/>
    <w:rsid w:val="00577610"/>
    <w:rsid w:val="00577963"/>
    <w:rsid w:val="00577A96"/>
    <w:rsid w:val="00580720"/>
    <w:rsid w:val="005807CF"/>
    <w:rsid w:val="005811E1"/>
    <w:rsid w:val="0058138F"/>
    <w:rsid w:val="00582014"/>
    <w:rsid w:val="0058241B"/>
    <w:rsid w:val="005829F7"/>
    <w:rsid w:val="00584132"/>
    <w:rsid w:val="005845CA"/>
    <w:rsid w:val="00584DBE"/>
    <w:rsid w:val="00584E0C"/>
    <w:rsid w:val="0058602C"/>
    <w:rsid w:val="00586260"/>
    <w:rsid w:val="005863CB"/>
    <w:rsid w:val="00586494"/>
    <w:rsid w:val="005864EA"/>
    <w:rsid w:val="00586EDB"/>
    <w:rsid w:val="00587CC2"/>
    <w:rsid w:val="00587D62"/>
    <w:rsid w:val="00587F18"/>
    <w:rsid w:val="00590683"/>
    <w:rsid w:val="00590D62"/>
    <w:rsid w:val="005910CA"/>
    <w:rsid w:val="005910E6"/>
    <w:rsid w:val="0059170A"/>
    <w:rsid w:val="00591C22"/>
    <w:rsid w:val="005936F1"/>
    <w:rsid w:val="005945AF"/>
    <w:rsid w:val="00594625"/>
    <w:rsid w:val="00594B3B"/>
    <w:rsid w:val="00594CC8"/>
    <w:rsid w:val="00595498"/>
    <w:rsid w:val="00595884"/>
    <w:rsid w:val="00596550"/>
    <w:rsid w:val="00596587"/>
    <w:rsid w:val="00596BB8"/>
    <w:rsid w:val="00596BC4"/>
    <w:rsid w:val="005971B4"/>
    <w:rsid w:val="005976ED"/>
    <w:rsid w:val="005A01F4"/>
    <w:rsid w:val="005A0200"/>
    <w:rsid w:val="005A0319"/>
    <w:rsid w:val="005A0527"/>
    <w:rsid w:val="005A05EC"/>
    <w:rsid w:val="005A0CA2"/>
    <w:rsid w:val="005A1135"/>
    <w:rsid w:val="005A1246"/>
    <w:rsid w:val="005A159F"/>
    <w:rsid w:val="005A15E0"/>
    <w:rsid w:val="005A2125"/>
    <w:rsid w:val="005A21B3"/>
    <w:rsid w:val="005A2348"/>
    <w:rsid w:val="005A29D2"/>
    <w:rsid w:val="005A334F"/>
    <w:rsid w:val="005A484A"/>
    <w:rsid w:val="005A4911"/>
    <w:rsid w:val="005A529F"/>
    <w:rsid w:val="005A60DC"/>
    <w:rsid w:val="005A6E82"/>
    <w:rsid w:val="005A7819"/>
    <w:rsid w:val="005A7849"/>
    <w:rsid w:val="005A7AD3"/>
    <w:rsid w:val="005A7B25"/>
    <w:rsid w:val="005A7D83"/>
    <w:rsid w:val="005B055E"/>
    <w:rsid w:val="005B14CD"/>
    <w:rsid w:val="005B17D1"/>
    <w:rsid w:val="005B1877"/>
    <w:rsid w:val="005B1C29"/>
    <w:rsid w:val="005B1F6E"/>
    <w:rsid w:val="005B2AF1"/>
    <w:rsid w:val="005B2C7B"/>
    <w:rsid w:val="005B2DD9"/>
    <w:rsid w:val="005B3DDA"/>
    <w:rsid w:val="005B4AAB"/>
    <w:rsid w:val="005B4FD3"/>
    <w:rsid w:val="005B50AB"/>
    <w:rsid w:val="005B6573"/>
    <w:rsid w:val="005B727D"/>
    <w:rsid w:val="005B74B3"/>
    <w:rsid w:val="005B75AF"/>
    <w:rsid w:val="005B76E8"/>
    <w:rsid w:val="005B777F"/>
    <w:rsid w:val="005B781A"/>
    <w:rsid w:val="005C0178"/>
    <w:rsid w:val="005C076E"/>
    <w:rsid w:val="005C07DF"/>
    <w:rsid w:val="005C08AC"/>
    <w:rsid w:val="005C096C"/>
    <w:rsid w:val="005C13E2"/>
    <w:rsid w:val="005C1689"/>
    <w:rsid w:val="005C188A"/>
    <w:rsid w:val="005C1CE5"/>
    <w:rsid w:val="005C2465"/>
    <w:rsid w:val="005C2E41"/>
    <w:rsid w:val="005C2ECF"/>
    <w:rsid w:val="005C400C"/>
    <w:rsid w:val="005C5400"/>
    <w:rsid w:val="005C5408"/>
    <w:rsid w:val="005C59DC"/>
    <w:rsid w:val="005C7042"/>
    <w:rsid w:val="005C737A"/>
    <w:rsid w:val="005D1298"/>
    <w:rsid w:val="005D193F"/>
    <w:rsid w:val="005D1EDE"/>
    <w:rsid w:val="005D2040"/>
    <w:rsid w:val="005D2BF6"/>
    <w:rsid w:val="005D345C"/>
    <w:rsid w:val="005D3591"/>
    <w:rsid w:val="005D371B"/>
    <w:rsid w:val="005D3792"/>
    <w:rsid w:val="005D38EE"/>
    <w:rsid w:val="005D3A90"/>
    <w:rsid w:val="005D3BD8"/>
    <w:rsid w:val="005D3E4B"/>
    <w:rsid w:val="005D4282"/>
    <w:rsid w:val="005D4391"/>
    <w:rsid w:val="005D6807"/>
    <w:rsid w:val="005D6BB7"/>
    <w:rsid w:val="005D74AA"/>
    <w:rsid w:val="005E06C6"/>
    <w:rsid w:val="005E0A9B"/>
    <w:rsid w:val="005E0BA4"/>
    <w:rsid w:val="005E1A15"/>
    <w:rsid w:val="005E1A91"/>
    <w:rsid w:val="005E1DAD"/>
    <w:rsid w:val="005E23F9"/>
    <w:rsid w:val="005E2BFF"/>
    <w:rsid w:val="005E2F44"/>
    <w:rsid w:val="005E2FB4"/>
    <w:rsid w:val="005E3158"/>
    <w:rsid w:val="005E33AD"/>
    <w:rsid w:val="005E346D"/>
    <w:rsid w:val="005E3592"/>
    <w:rsid w:val="005E37E6"/>
    <w:rsid w:val="005E3856"/>
    <w:rsid w:val="005E3C0E"/>
    <w:rsid w:val="005E4C8B"/>
    <w:rsid w:val="005E54F1"/>
    <w:rsid w:val="005E6249"/>
    <w:rsid w:val="005E67B6"/>
    <w:rsid w:val="005E69E2"/>
    <w:rsid w:val="005E7495"/>
    <w:rsid w:val="005E7C75"/>
    <w:rsid w:val="005F0337"/>
    <w:rsid w:val="005F090A"/>
    <w:rsid w:val="005F1DBC"/>
    <w:rsid w:val="005F22A2"/>
    <w:rsid w:val="005F28FD"/>
    <w:rsid w:val="005F35C0"/>
    <w:rsid w:val="005F3DC9"/>
    <w:rsid w:val="005F4720"/>
    <w:rsid w:val="005F4DE6"/>
    <w:rsid w:val="005F66EE"/>
    <w:rsid w:val="005F6D77"/>
    <w:rsid w:val="005F6F06"/>
    <w:rsid w:val="005F7448"/>
    <w:rsid w:val="005F7DED"/>
    <w:rsid w:val="0060007D"/>
    <w:rsid w:val="00600717"/>
    <w:rsid w:val="00600FD9"/>
    <w:rsid w:val="00600FF3"/>
    <w:rsid w:val="00601528"/>
    <w:rsid w:val="00601B11"/>
    <w:rsid w:val="006026BA"/>
    <w:rsid w:val="00602B0F"/>
    <w:rsid w:val="00602CD5"/>
    <w:rsid w:val="006038A9"/>
    <w:rsid w:val="00603D2C"/>
    <w:rsid w:val="0060457B"/>
    <w:rsid w:val="006046F2"/>
    <w:rsid w:val="00605055"/>
    <w:rsid w:val="0060527E"/>
    <w:rsid w:val="00605A37"/>
    <w:rsid w:val="00605BDE"/>
    <w:rsid w:val="00605D90"/>
    <w:rsid w:val="0060653B"/>
    <w:rsid w:val="00606F65"/>
    <w:rsid w:val="00606F6B"/>
    <w:rsid w:val="00606F6E"/>
    <w:rsid w:val="00607029"/>
    <w:rsid w:val="0060724F"/>
    <w:rsid w:val="006073FD"/>
    <w:rsid w:val="00607D5D"/>
    <w:rsid w:val="006100A0"/>
    <w:rsid w:val="00610726"/>
    <w:rsid w:val="006108C4"/>
    <w:rsid w:val="00611210"/>
    <w:rsid w:val="00611286"/>
    <w:rsid w:val="00611412"/>
    <w:rsid w:val="00612D16"/>
    <w:rsid w:val="00613502"/>
    <w:rsid w:val="00613884"/>
    <w:rsid w:val="00613CC0"/>
    <w:rsid w:val="00614040"/>
    <w:rsid w:val="006143DF"/>
    <w:rsid w:val="00614C0D"/>
    <w:rsid w:val="00614D80"/>
    <w:rsid w:val="00615E85"/>
    <w:rsid w:val="00616907"/>
    <w:rsid w:val="00617058"/>
    <w:rsid w:val="006172B7"/>
    <w:rsid w:val="00617664"/>
    <w:rsid w:val="00617875"/>
    <w:rsid w:val="006179C9"/>
    <w:rsid w:val="00617EFD"/>
    <w:rsid w:val="0062075F"/>
    <w:rsid w:val="00620D8B"/>
    <w:rsid w:val="00620F7A"/>
    <w:rsid w:val="00622822"/>
    <w:rsid w:val="00622835"/>
    <w:rsid w:val="00622C25"/>
    <w:rsid w:val="00623DFB"/>
    <w:rsid w:val="006256B8"/>
    <w:rsid w:val="00625AA3"/>
    <w:rsid w:val="00626702"/>
    <w:rsid w:val="00627245"/>
    <w:rsid w:val="006275AF"/>
    <w:rsid w:val="0062786C"/>
    <w:rsid w:val="006301BB"/>
    <w:rsid w:val="00630BA3"/>
    <w:rsid w:val="00630F2B"/>
    <w:rsid w:val="00631241"/>
    <w:rsid w:val="00632205"/>
    <w:rsid w:val="006329C0"/>
    <w:rsid w:val="00632D48"/>
    <w:rsid w:val="00632D9D"/>
    <w:rsid w:val="0063319E"/>
    <w:rsid w:val="00633614"/>
    <w:rsid w:val="00633829"/>
    <w:rsid w:val="00633A62"/>
    <w:rsid w:val="00633B7B"/>
    <w:rsid w:val="00633EB1"/>
    <w:rsid w:val="00634359"/>
    <w:rsid w:val="0063454D"/>
    <w:rsid w:val="0063477E"/>
    <w:rsid w:val="0063507A"/>
    <w:rsid w:val="00635866"/>
    <w:rsid w:val="00635D71"/>
    <w:rsid w:val="0063670E"/>
    <w:rsid w:val="00636AE4"/>
    <w:rsid w:val="00636C72"/>
    <w:rsid w:val="0063708D"/>
    <w:rsid w:val="006376CC"/>
    <w:rsid w:val="00637CD1"/>
    <w:rsid w:val="00640897"/>
    <w:rsid w:val="00641212"/>
    <w:rsid w:val="006412DB"/>
    <w:rsid w:val="00641731"/>
    <w:rsid w:val="00641875"/>
    <w:rsid w:val="00641BE1"/>
    <w:rsid w:val="00641E79"/>
    <w:rsid w:val="00641F63"/>
    <w:rsid w:val="00643731"/>
    <w:rsid w:val="00643749"/>
    <w:rsid w:val="00643822"/>
    <w:rsid w:val="00643C78"/>
    <w:rsid w:val="00643E7B"/>
    <w:rsid w:val="006442D5"/>
    <w:rsid w:val="006449A5"/>
    <w:rsid w:val="0064559C"/>
    <w:rsid w:val="00646072"/>
    <w:rsid w:val="006467DF"/>
    <w:rsid w:val="00646AAB"/>
    <w:rsid w:val="00646E30"/>
    <w:rsid w:val="00646F2B"/>
    <w:rsid w:val="00646F38"/>
    <w:rsid w:val="0065054F"/>
    <w:rsid w:val="00650C37"/>
    <w:rsid w:val="0065181D"/>
    <w:rsid w:val="00651BC1"/>
    <w:rsid w:val="00652918"/>
    <w:rsid w:val="00653AB9"/>
    <w:rsid w:val="00654820"/>
    <w:rsid w:val="00654CC9"/>
    <w:rsid w:val="006550FC"/>
    <w:rsid w:val="00655371"/>
    <w:rsid w:val="006558D0"/>
    <w:rsid w:val="00655900"/>
    <w:rsid w:val="006564C4"/>
    <w:rsid w:val="006564DF"/>
    <w:rsid w:val="00656566"/>
    <w:rsid w:val="0065762F"/>
    <w:rsid w:val="006608DE"/>
    <w:rsid w:val="0066165A"/>
    <w:rsid w:val="006618BB"/>
    <w:rsid w:val="00662411"/>
    <w:rsid w:val="0066284A"/>
    <w:rsid w:val="006628A3"/>
    <w:rsid w:val="00662D50"/>
    <w:rsid w:val="0066426E"/>
    <w:rsid w:val="006642E3"/>
    <w:rsid w:val="00664A6A"/>
    <w:rsid w:val="00664AA0"/>
    <w:rsid w:val="00665D6F"/>
    <w:rsid w:val="00666287"/>
    <w:rsid w:val="006663BD"/>
    <w:rsid w:val="006665A0"/>
    <w:rsid w:val="00666728"/>
    <w:rsid w:val="00667690"/>
    <w:rsid w:val="00667870"/>
    <w:rsid w:val="00670911"/>
    <w:rsid w:val="00671375"/>
    <w:rsid w:val="00671EF2"/>
    <w:rsid w:val="00672858"/>
    <w:rsid w:val="006728A6"/>
    <w:rsid w:val="00672A94"/>
    <w:rsid w:val="006735C6"/>
    <w:rsid w:val="00673743"/>
    <w:rsid w:val="00673820"/>
    <w:rsid w:val="00673E28"/>
    <w:rsid w:val="006742F9"/>
    <w:rsid w:val="00674523"/>
    <w:rsid w:val="006750B6"/>
    <w:rsid w:val="006750F9"/>
    <w:rsid w:val="006763B0"/>
    <w:rsid w:val="00677DD6"/>
    <w:rsid w:val="00677FC2"/>
    <w:rsid w:val="00680751"/>
    <w:rsid w:val="00680CDC"/>
    <w:rsid w:val="00681025"/>
    <w:rsid w:val="00681201"/>
    <w:rsid w:val="00681AD8"/>
    <w:rsid w:val="00681ECC"/>
    <w:rsid w:val="00681FCA"/>
    <w:rsid w:val="00682EF9"/>
    <w:rsid w:val="00683D38"/>
    <w:rsid w:val="00685973"/>
    <w:rsid w:val="00685BEE"/>
    <w:rsid w:val="00686173"/>
    <w:rsid w:val="0068666D"/>
    <w:rsid w:val="0068675E"/>
    <w:rsid w:val="00686F33"/>
    <w:rsid w:val="00686F5D"/>
    <w:rsid w:val="0068711D"/>
    <w:rsid w:val="0069057D"/>
    <w:rsid w:val="00690B03"/>
    <w:rsid w:val="00690E78"/>
    <w:rsid w:val="00691238"/>
    <w:rsid w:val="00691366"/>
    <w:rsid w:val="00691AE1"/>
    <w:rsid w:val="00691E97"/>
    <w:rsid w:val="00692A2C"/>
    <w:rsid w:val="00692FC3"/>
    <w:rsid w:val="00693917"/>
    <w:rsid w:val="00694406"/>
    <w:rsid w:val="00694911"/>
    <w:rsid w:val="00694B2E"/>
    <w:rsid w:val="00694E95"/>
    <w:rsid w:val="00696579"/>
    <w:rsid w:val="00696620"/>
    <w:rsid w:val="0069714B"/>
    <w:rsid w:val="006A003E"/>
    <w:rsid w:val="006A0121"/>
    <w:rsid w:val="006A0825"/>
    <w:rsid w:val="006A1240"/>
    <w:rsid w:val="006A1D89"/>
    <w:rsid w:val="006A221C"/>
    <w:rsid w:val="006A2C26"/>
    <w:rsid w:val="006A2CE4"/>
    <w:rsid w:val="006A2E74"/>
    <w:rsid w:val="006A31E5"/>
    <w:rsid w:val="006A562E"/>
    <w:rsid w:val="006A6C2C"/>
    <w:rsid w:val="006A73EF"/>
    <w:rsid w:val="006A7800"/>
    <w:rsid w:val="006A7B4C"/>
    <w:rsid w:val="006A7B53"/>
    <w:rsid w:val="006B0745"/>
    <w:rsid w:val="006B0B2F"/>
    <w:rsid w:val="006B0DAD"/>
    <w:rsid w:val="006B1451"/>
    <w:rsid w:val="006B1A69"/>
    <w:rsid w:val="006B216B"/>
    <w:rsid w:val="006B21B7"/>
    <w:rsid w:val="006B2585"/>
    <w:rsid w:val="006B28B9"/>
    <w:rsid w:val="006B2CF3"/>
    <w:rsid w:val="006B32A5"/>
    <w:rsid w:val="006B3801"/>
    <w:rsid w:val="006B3D96"/>
    <w:rsid w:val="006B4FB6"/>
    <w:rsid w:val="006B5199"/>
    <w:rsid w:val="006B564C"/>
    <w:rsid w:val="006B71FA"/>
    <w:rsid w:val="006C09C2"/>
    <w:rsid w:val="006C0B0C"/>
    <w:rsid w:val="006C1761"/>
    <w:rsid w:val="006C2480"/>
    <w:rsid w:val="006C2D5F"/>
    <w:rsid w:val="006C2D87"/>
    <w:rsid w:val="006C30B3"/>
    <w:rsid w:val="006C35BA"/>
    <w:rsid w:val="006C3699"/>
    <w:rsid w:val="006C442C"/>
    <w:rsid w:val="006C4524"/>
    <w:rsid w:val="006C4A18"/>
    <w:rsid w:val="006C4A92"/>
    <w:rsid w:val="006C53A5"/>
    <w:rsid w:val="006C5494"/>
    <w:rsid w:val="006C56ED"/>
    <w:rsid w:val="006C5E85"/>
    <w:rsid w:val="006C6640"/>
    <w:rsid w:val="006D0D22"/>
    <w:rsid w:val="006D1FDB"/>
    <w:rsid w:val="006D281B"/>
    <w:rsid w:val="006D2BBD"/>
    <w:rsid w:val="006D331C"/>
    <w:rsid w:val="006D38C6"/>
    <w:rsid w:val="006D3B42"/>
    <w:rsid w:val="006D3D70"/>
    <w:rsid w:val="006D45AB"/>
    <w:rsid w:val="006D4F0D"/>
    <w:rsid w:val="006D57D9"/>
    <w:rsid w:val="006D5B5F"/>
    <w:rsid w:val="006D6209"/>
    <w:rsid w:val="006E00E7"/>
    <w:rsid w:val="006E049E"/>
    <w:rsid w:val="006E07E3"/>
    <w:rsid w:val="006E1976"/>
    <w:rsid w:val="006E1BC6"/>
    <w:rsid w:val="006E1CB8"/>
    <w:rsid w:val="006E1D97"/>
    <w:rsid w:val="006E2426"/>
    <w:rsid w:val="006E2EBF"/>
    <w:rsid w:val="006E326C"/>
    <w:rsid w:val="006E361E"/>
    <w:rsid w:val="006E4215"/>
    <w:rsid w:val="006E49BF"/>
    <w:rsid w:val="006E6403"/>
    <w:rsid w:val="006E700C"/>
    <w:rsid w:val="006E718C"/>
    <w:rsid w:val="006E758B"/>
    <w:rsid w:val="006E76A8"/>
    <w:rsid w:val="006E785A"/>
    <w:rsid w:val="006F0768"/>
    <w:rsid w:val="006F07CB"/>
    <w:rsid w:val="006F17E8"/>
    <w:rsid w:val="006F2A39"/>
    <w:rsid w:val="006F2BC4"/>
    <w:rsid w:val="006F43C3"/>
    <w:rsid w:val="006F48D3"/>
    <w:rsid w:val="006F580B"/>
    <w:rsid w:val="006F5BE7"/>
    <w:rsid w:val="006F617A"/>
    <w:rsid w:val="006F61B3"/>
    <w:rsid w:val="006F64B4"/>
    <w:rsid w:val="006F6A8A"/>
    <w:rsid w:val="006F6CAB"/>
    <w:rsid w:val="006F748C"/>
    <w:rsid w:val="006F75CE"/>
    <w:rsid w:val="006F76E9"/>
    <w:rsid w:val="006F7F2D"/>
    <w:rsid w:val="0070018D"/>
    <w:rsid w:val="0070047F"/>
    <w:rsid w:val="00700926"/>
    <w:rsid w:val="00700B17"/>
    <w:rsid w:val="007014AD"/>
    <w:rsid w:val="00702627"/>
    <w:rsid w:val="00702676"/>
    <w:rsid w:val="007029F7"/>
    <w:rsid w:val="0070338D"/>
    <w:rsid w:val="0070362A"/>
    <w:rsid w:val="00703E55"/>
    <w:rsid w:val="00704747"/>
    <w:rsid w:val="00705080"/>
    <w:rsid w:val="0070533C"/>
    <w:rsid w:val="007055B3"/>
    <w:rsid w:val="0070560E"/>
    <w:rsid w:val="00705D9B"/>
    <w:rsid w:val="0070604B"/>
    <w:rsid w:val="0070661E"/>
    <w:rsid w:val="00706C8F"/>
    <w:rsid w:val="00706EDF"/>
    <w:rsid w:val="00710195"/>
    <w:rsid w:val="0071181E"/>
    <w:rsid w:val="00711D17"/>
    <w:rsid w:val="00712B4F"/>
    <w:rsid w:val="00713507"/>
    <w:rsid w:val="00713663"/>
    <w:rsid w:val="007155C4"/>
    <w:rsid w:val="007156D6"/>
    <w:rsid w:val="00715BF1"/>
    <w:rsid w:val="00715BF3"/>
    <w:rsid w:val="007166DA"/>
    <w:rsid w:val="00716D0B"/>
    <w:rsid w:val="007206BE"/>
    <w:rsid w:val="007206C0"/>
    <w:rsid w:val="007209E6"/>
    <w:rsid w:val="00721423"/>
    <w:rsid w:val="0072158E"/>
    <w:rsid w:val="0072188A"/>
    <w:rsid w:val="007225D7"/>
    <w:rsid w:val="0072294C"/>
    <w:rsid w:val="00722C08"/>
    <w:rsid w:val="00722C6D"/>
    <w:rsid w:val="007230D3"/>
    <w:rsid w:val="0072322F"/>
    <w:rsid w:val="0072335B"/>
    <w:rsid w:val="00724973"/>
    <w:rsid w:val="00725373"/>
    <w:rsid w:val="00725633"/>
    <w:rsid w:val="00725A62"/>
    <w:rsid w:val="007263BB"/>
    <w:rsid w:val="0072699C"/>
    <w:rsid w:val="00726FF0"/>
    <w:rsid w:val="007277FD"/>
    <w:rsid w:val="0073058A"/>
    <w:rsid w:val="00730ABD"/>
    <w:rsid w:val="007312C0"/>
    <w:rsid w:val="007336A2"/>
    <w:rsid w:val="00734A07"/>
    <w:rsid w:val="00734E03"/>
    <w:rsid w:val="007365DD"/>
    <w:rsid w:val="0073679B"/>
    <w:rsid w:val="0073691D"/>
    <w:rsid w:val="00736EF1"/>
    <w:rsid w:val="007377BE"/>
    <w:rsid w:val="0073786E"/>
    <w:rsid w:val="0074023D"/>
    <w:rsid w:val="007405E8"/>
    <w:rsid w:val="00740B4D"/>
    <w:rsid w:val="00741113"/>
    <w:rsid w:val="00741464"/>
    <w:rsid w:val="00741519"/>
    <w:rsid w:val="00741B0B"/>
    <w:rsid w:val="00742757"/>
    <w:rsid w:val="00742818"/>
    <w:rsid w:val="00742D9F"/>
    <w:rsid w:val="00742FD4"/>
    <w:rsid w:val="00743284"/>
    <w:rsid w:val="007441CA"/>
    <w:rsid w:val="0074455E"/>
    <w:rsid w:val="00744ADF"/>
    <w:rsid w:val="00744B33"/>
    <w:rsid w:val="00744E71"/>
    <w:rsid w:val="007453E0"/>
    <w:rsid w:val="00745761"/>
    <w:rsid w:val="00745C02"/>
    <w:rsid w:val="00745C70"/>
    <w:rsid w:val="00745C82"/>
    <w:rsid w:val="00745DB0"/>
    <w:rsid w:val="00746FB5"/>
    <w:rsid w:val="00747547"/>
    <w:rsid w:val="00747556"/>
    <w:rsid w:val="00747C49"/>
    <w:rsid w:val="007502A4"/>
    <w:rsid w:val="0075049C"/>
    <w:rsid w:val="00750A17"/>
    <w:rsid w:val="00750A60"/>
    <w:rsid w:val="00750E6E"/>
    <w:rsid w:val="007515D6"/>
    <w:rsid w:val="0075179A"/>
    <w:rsid w:val="00751990"/>
    <w:rsid w:val="00753BE5"/>
    <w:rsid w:val="007540B3"/>
    <w:rsid w:val="00754252"/>
    <w:rsid w:val="00754B60"/>
    <w:rsid w:val="00755577"/>
    <w:rsid w:val="007556BD"/>
    <w:rsid w:val="0075572F"/>
    <w:rsid w:val="00755DE6"/>
    <w:rsid w:val="00756550"/>
    <w:rsid w:val="00756B9D"/>
    <w:rsid w:val="00756C71"/>
    <w:rsid w:val="00757155"/>
    <w:rsid w:val="0075718F"/>
    <w:rsid w:val="007576B2"/>
    <w:rsid w:val="00757942"/>
    <w:rsid w:val="00757DF5"/>
    <w:rsid w:val="00760176"/>
    <w:rsid w:val="00760C39"/>
    <w:rsid w:val="00760EC1"/>
    <w:rsid w:val="00761441"/>
    <w:rsid w:val="007626F3"/>
    <w:rsid w:val="00762A06"/>
    <w:rsid w:val="00764E43"/>
    <w:rsid w:val="00765236"/>
    <w:rsid w:val="0076543C"/>
    <w:rsid w:val="007659B1"/>
    <w:rsid w:val="007661C3"/>
    <w:rsid w:val="0076670C"/>
    <w:rsid w:val="00766743"/>
    <w:rsid w:val="0076678E"/>
    <w:rsid w:val="00766EA5"/>
    <w:rsid w:val="00767D2C"/>
    <w:rsid w:val="007700B9"/>
    <w:rsid w:val="00771190"/>
    <w:rsid w:val="007712B9"/>
    <w:rsid w:val="0077223E"/>
    <w:rsid w:val="00772534"/>
    <w:rsid w:val="007726BF"/>
    <w:rsid w:val="007730D0"/>
    <w:rsid w:val="00773A1E"/>
    <w:rsid w:val="0077405A"/>
    <w:rsid w:val="0077435B"/>
    <w:rsid w:val="007745BD"/>
    <w:rsid w:val="00774665"/>
    <w:rsid w:val="007750F8"/>
    <w:rsid w:val="0077582F"/>
    <w:rsid w:val="00775973"/>
    <w:rsid w:val="007759FF"/>
    <w:rsid w:val="007766F3"/>
    <w:rsid w:val="007767F8"/>
    <w:rsid w:val="00780D4B"/>
    <w:rsid w:val="00780FB6"/>
    <w:rsid w:val="007812F2"/>
    <w:rsid w:val="00781DB8"/>
    <w:rsid w:val="00781F43"/>
    <w:rsid w:val="00782597"/>
    <w:rsid w:val="007826B9"/>
    <w:rsid w:val="00782928"/>
    <w:rsid w:val="00782D75"/>
    <w:rsid w:val="00783789"/>
    <w:rsid w:val="007846FB"/>
    <w:rsid w:val="007851B6"/>
    <w:rsid w:val="00785393"/>
    <w:rsid w:val="00785CE8"/>
    <w:rsid w:val="00786731"/>
    <w:rsid w:val="00786AA8"/>
    <w:rsid w:val="007871FA"/>
    <w:rsid w:val="007878B1"/>
    <w:rsid w:val="00787FAA"/>
    <w:rsid w:val="007906FA"/>
    <w:rsid w:val="00790F09"/>
    <w:rsid w:val="007910AB"/>
    <w:rsid w:val="0079120D"/>
    <w:rsid w:val="00791217"/>
    <w:rsid w:val="00791CA8"/>
    <w:rsid w:val="007924E4"/>
    <w:rsid w:val="00792EDF"/>
    <w:rsid w:val="0079307B"/>
    <w:rsid w:val="007931DC"/>
    <w:rsid w:val="00793250"/>
    <w:rsid w:val="007935F0"/>
    <w:rsid w:val="0079400D"/>
    <w:rsid w:val="007941A0"/>
    <w:rsid w:val="007947E0"/>
    <w:rsid w:val="00794F30"/>
    <w:rsid w:val="007950EB"/>
    <w:rsid w:val="00795632"/>
    <w:rsid w:val="007956E4"/>
    <w:rsid w:val="007958A7"/>
    <w:rsid w:val="00795B86"/>
    <w:rsid w:val="00797042"/>
    <w:rsid w:val="00797228"/>
    <w:rsid w:val="00797645"/>
    <w:rsid w:val="0079782D"/>
    <w:rsid w:val="007979B0"/>
    <w:rsid w:val="00797D72"/>
    <w:rsid w:val="00797F6B"/>
    <w:rsid w:val="007A09A0"/>
    <w:rsid w:val="007A16E1"/>
    <w:rsid w:val="007A2141"/>
    <w:rsid w:val="007A22C0"/>
    <w:rsid w:val="007A32F7"/>
    <w:rsid w:val="007A380F"/>
    <w:rsid w:val="007A3950"/>
    <w:rsid w:val="007A459A"/>
    <w:rsid w:val="007A4777"/>
    <w:rsid w:val="007A4956"/>
    <w:rsid w:val="007A5929"/>
    <w:rsid w:val="007A5A56"/>
    <w:rsid w:val="007A61A0"/>
    <w:rsid w:val="007A636E"/>
    <w:rsid w:val="007A66A3"/>
    <w:rsid w:val="007A66DB"/>
    <w:rsid w:val="007A7947"/>
    <w:rsid w:val="007A7A2C"/>
    <w:rsid w:val="007A7BA6"/>
    <w:rsid w:val="007A7DF1"/>
    <w:rsid w:val="007B09C3"/>
    <w:rsid w:val="007B0ED0"/>
    <w:rsid w:val="007B17AC"/>
    <w:rsid w:val="007B2073"/>
    <w:rsid w:val="007B30EE"/>
    <w:rsid w:val="007B3911"/>
    <w:rsid w:val="007B5EE9"/>
    <w:rsid w:val="007B65D5"/>
    <w:rsid w:val="007B676A"/>
    <w:rsid w:val="007B71B8"/>
    <w:rsid w:val="007B7ECF"/>
    <w:rsid w:val="007C01CB"/>
    <w:rsid w:val="007C0309"/>
    <w:rsid w:val="007C0745"/>
    <w:rsid w:val="007C119A"/>
    <w:rsid w:val="007C1CE5"/>
    <w:rsid w:val="007C22AD"/>
    <w:rsid w:val="007C2E67"/>
    <w:rsid w:val="007C43B2"/>
    <w:rsid w:val="007C499E"/>
    <w:rsid w:val="007C4F6A"/>
    <w:rsid w:val="007C5206"/>
    <w:rsid w:val="007D0C8A"/>
    <w:rsid w:val="007D0DAD"/>
    <w:rsid w:val="007D11D3"/>
    <w:rsid w:val="007D18CC"/>
    <w:rsid w:val="007D1D69"/>
    <w:rsid w:val="007D1EBD"/>
    <w:rsid w:val="007D26EA"/>
    <w:rsid w:val="007D2963"/>
    <w:rsid w:val="007D2964"/>
    <w:rsid w:val="007D3408"/>
    <w:rsid w:val="007D369D"/>
    <w:rsid w:val="007D43F3"/>
    <w:rsid w:val="007D457F"/>
    <w:rsid w:val="007D463D"/>
    <w:rsid w:val="007D4B7C"/>
    <w:rsid w:val="007D4E6E"/>
    <w:rsid w:val="007D4EAE"/>
    <w:rsid w:val="007D5253"/>
    <w:rsid w:val="007D52D5"/>
    <w:rsid w:val="007D5A33"/>
    <w:rsid w:val="007D5B6E"/>
    <w:rsid w:val="007D660B"/>
    <w:rsid w:val="007D7161"/>
    <w:rsid w:val="007D71FE"/>
    <w:rsid w:val="007D75E7"/>
    <w:rsid w:val="007D7895"/>
    <w:rsid w:val="007E0C13"/>
    <w:rsid w:val="007E1123"/>
    <w:rsid w:val="007E1A4F"/>
    <w:rsid w:val="007E2003"/>
    <w:rsid w:val="007E203D"/>
    <w:rsid w:val="007E2F8F"/>
    <w:rsid w:val="007E39D4"/>
    <w:rsid w:val="007E3CE8"/>
    <w:rsid w:val="007E43C8"/>
    <w:rsid w:val="007E44E0"/>
    <w:rsid w:val="007E46AF"/>
    <w:rsid w:val="007E49BE"/>
    <w:rsid w:val="007E4C79"/>
    <w:rsid w:val="007E53B3"/>
    <w:rsid w:val="007E5D24"/>
    <w:rsid w:val="007E6563"/>
    <w:rsid w:val="007E736C"/>
    <w:rsid w:val="007E7419"/>
    <w:rsid w:val="007E7C61"/>
    <w:rsid w:val="007E7D38"/>
    <w:rsid w:val="007E7D5A"/>
    <w:rsid w:val="007F080B"/>
    <w:rsid w:val="007F0D57"/>
    <w:rsid w:val="007F11FD"/>
    <w:rsid w:val="007F1BAA"/>
    <w:rsid w:val="007F272F"/>
    <w:rsid w:val="007F2AA6"/>
    <w:rsid w:val="007F2F1C"/>
    <w:rsid w:val="007F2F8F"/>
    <w:rsid w:val="007F385C"/>
    <w:rsid w:val="007F3C53"/>
    <w:rsid w:val="007F439D"/>
    <w:rsid w:val="007F48C2"/>
    <w:rsid w:val="007F48E0"/>
    <w:rsid w:val="007F4ADF"/>
    <w:rsid w:val="007F528D"/>
    <w:rsid w:val="007F6066"/>
    <w:rsid w:val="007F660F"/>
    <w:rsid w:val="007F6C9B"/>
    <w:rsid w:val="00800B41"/>
    <w:rsid w:val="00801586"/>
    <w:rsid w:val="0080158A"/>
    <w:rsid w:val="00801B19"/>
    <w:rsid w:val="00801C0B"/>
    <w:rsid w:val="00801D44"/>
    <w:rsid w:val="00802157"/>
    <w:rsid w:val="008025FF"/>
    <w:rsid w:val="00802B35"/>
    <w:rsid w:val="00802F29"/>
    <w:rsid w:val="00803058"/>
    <w:rsid w:val="00803B33"/>
    <w:rsid w:val="008044EE"/>
    <w:rsid w:val="00804E09"/>
    <w:rsid w:val="00805082"/>
    <w:rsid w:val="008050C6"/>
    <w:rsid w:val="0080579E"/>
    <w:rsid w:val="00805AAC"/>
    <w:rsid w:val="008061D5"/>
    <w:rsid w:val="00806A29"/>
    <w:rsid w:val="00807237"/>
    <w:rsid w:val="00807350"/>
    <w:rsid w:val="008102E9"/>
    <w:rsid w:val="008113E2"/>
    <w:rsid w:val="0081392F"/>
    <w:rsid w:val="00815E9A"/>
    <w:rsid w:val="008167D1"/>
    <w:rsid w:val="00816BBE"/>
    <w:rsid w:val="0082048C"/>
    <w:rsid w:val="00820A9E"/>
    <w:rsid w:val="00820C81"/>
    <w:rsid w:val="008213BC"/>
    <w:rsid w:val="0082142A"/>
    <w:rsid w:val="00821899"/>
    <w:rsid w:val="00822C95"/>
    <w:rsid w:val="0082385C"/>
    <w:rsid w:val="008240E7"/>
    <w:rsid w:val="00824A48"/>
    <w:rsid w:val="008253CE"/>
    <w:rsid w:val="0082595C"/>
    <w:rsid w:val="00826762"/>
    <w:rsid w:val="00826F1A"/>
    <w:rsid w:val="008273A3"/>
    <w:rsid w:val="00827B66"/>
    <w:rsid w:val="008305C3"/>
    <w:rsid w:val="00830890"/>
    <w:rsid w:val="00831088"/>
    <w:rsid w:val="008313AE"/>
    <w:rsid w:val="00831431"/>
    <w:rsid w:val="00831784"/>
    <w:rsid w:val="008319BA"/>
    <w:rsid w:val="00831D49"/>
    <w:rsid w:val="00832194"/>
    <w:rsid w:val="00832283"/>
    <w:rsid w:val="00832B2C"/>
    <w:rsid w:val="00832BF3"/>
    <w:rsid w:val="00832C97"/>
    <w:rsid w:val="00832E49"/>
    <w:rsid w:val="0083375A"/>
    <w:rsid w:val="00833860"/>
    <w:rsid w:val="00833A84"/>
    <w:rsid w:val="00833E17"/>
    <w:rsid w:val="00834C47"/>
    <w:rsid w:val="00834E6E"/>
    <w:rsid w:val="0083534F"/>
    <w:rsid w:val="008353B7"/>
    <w:rsid w:val="0083569E"/>
    <w:rsid w:val="008359BB"/>
    <w:rsid w:val="00836546"/>
    <w:rsid w:val="008370D2"/>
    <w:rsid w:val="00837BB1"/>
    <w:rsid w:val="008407D1"/>
    <w:rsid w:val="00841006"/>
    <w:rsid w:val="008413FE"/>
    <w:rsid w:val="008422BB"/>
    <w:rsid w:val="00842610"/>
    <w:rsid w:val="008429AF"/>
    <w:rsid w:val="00843407"/>
    <w:rsid w:val="0084369C"/>
    <w:rsid w:val="00843DA7"/>
    <w:rsid w:val="00843E3C"/>
    <w:rsid w:val="00843F86"/>
    <w:rsid w:val="00845C91"/>
    <w:rsid w:val="00845E00"/>
    <w:rsid w:val="008462F5"/>
    <w:rsid w:val="008463AC"/>
    <w:rsid w:val="008464AD"/>
    <w:rsid w:val="00846521"/>
    <w:rsid w:val="00846DFF"/>
    <w:rsid w:val="00846E3D"/>
    <w:rsid w:val="0084773E"/>
    <w:rsid w:val="00847866"/>
    <w:rsid w:val="00847C8C"/>
    <w:rsid w:val="0085037E"/>
    <w:rsid w:val="00850F52"/>
    <w:rsid w:val="00851BB8"/>
    <w:rsid w:val="00851D67"/>
    <w:rsid w:val="008525C0"/>
    <w:rsid w:val="008526B3"/>
    <w:rsid w:val="00852EEF"/>
    <w:rsid w:val="0085401E"/>
    <w:rsid w:val="0085462D"/>
    <w:rsid w:val="00855E14"/>
    <w:rsid w:val="008561B9"/>
    <w:rsid w:val="008565CE"/>
    <w:rsid w:val="008571B7"/>
    <w:rsid w:val="00857A29"/>
    <w:rsid w:val="0086030E"/>
    <w:rsid w:val="00861DCE"/>
    <w:rsid w:val="00862547"/>
    <w:rsid w:val="00862F07"/>
    <w:rsid w:val="0086369E"/>
    <w:rsid w:val="008644B6"/>
    <w:rsid w:val="00865B07"/>
    <w:rsid w:val="00865C95"/>
    <w:rsid w:val="00865E7F"/>
    <w:rsid w:val="00866072"/>
    <w:rsid w:val="00867C55"/>
    <w:rsid w:val="00870922"/>
    <w:rsid w:val="008712C1"/>
    <w:rsid w:val="00873511"/>
    <w:rsid w:val="00873C09"/>
    <w:rsid w:val="008755E2"/>
    <w:rsid w:val="008755EC"/>
    <w:rsid w:val="0087594A"/>
    <w:rsid w:val="00875CBF"/>
    <w:rsid w:val="008767E3"/>
    <w:rsid w:val="00876AD3"/>
    <w:rsid w:val="008776A6"/>
    <w:rsid w:val="0088056E"/>
    <w:rsid w:val="00880865"/>
    <w:rsid w:val="00880CAB"/>
    <w:rsid w:val="00881CA6"/>
    <w:rsid w:val="00881F23"/>
    <w:rsid w:val="008823B0"/>
    <w:rsid w:val="0088268E"/>
    <w:rsid w:val="00882B62"/>
    <w:rsid w:val="00882E4A"/>
    <w:rsid w:val="0088320A"/>
    <w:rsid w:val="00883B6D"/>
    <w:rsid w:val="00883B9D"/>
    <w:rsid w:val="00883C18"/>
    <w:rsid w:val="00884065"/>
    <w:rsid w:val="008840CC"/>
    <w:rsid w:val="00884ED4"/>
    <w:rsid w:val="008853A8"/>
    <w:rsid w:val="00886EE9"/>
    <w:rsid w:val="00887570"/>
    <w:rsid w:val="008877A4"/>
    <w:rsid w:val="00887947"/>
    <w:rsid w:val="008902E7"/>
    <w:rsid w:val="00890925"/>
    <w:rsid w:val="00890AE8"/>
    <w:rsid w:val="00890E87"/>
    <w:rsid w:val="008913CC"/>
    <w:rsid w:val="008917B4"/>
    <w:rsid w:val="00891853"/>
    <w:rsid w:val="008919F7"/>
    <w:rsid w:val="0089282C"/>
    <w:rsid w:val="008929F6"/>
    <w:rsid w:val="00892A2C"/>
    <w:rsid w:val="00892C14"/>
    <w:rsid w:val="00892D10"/>
    <w:rsid w:val="008932D4"/>
    <w:rsid w:val="008937A6"/>
    <w:rsid w:val="00893B2C"/>
    <w:rsid w:val="00893C4F"/>
    <w:rsid w:val="00894731"/>
    <w:rsid w:val="00894B50"/>
    <w:rsid w:val="00894CA8"/>
    <w:rsid w:val="00894DA8"/>
    <w:rsid w:val="00894F19"/>
    <w:rsid w:val="008959D4"/>
    <w:rsid w:val="00896579"/>
    <w:rsid w:val="00896C05"/>
    <w:rsid w:val="00896C1E"/>
    <w:rsid w:val="008975F2"/>
    <w:rsid w:val="008A0D97"/>
    <w:rsid w:val="008A0ED3"/>
    <w:rsid w:val="008A12EB"/>
    <w:rsid w:val="008A1519"/>
    <w:rsid w:val="008A1F54"/>
    <w:rsid w:val="008A228C"/>
    <w:rsid w:val="008A23DB"/>
    <w:rsid w:val="008A2545"/>
    <w:rsid w:val="008A2D0A"/>
    <w:rsid w:val="008A3BA7"/>
    <w:rsid w:val="008A4249"/>
    <w:rsid w:val="008A4CE3"/>
    <w:rsid w:val="008A54FE"/>
    <w:rsid w:val="008A5EC5"/>
    <w:rsid w:val="008A6FEC"/>
    <w:rsid w:val="008A7292"/>
    <w:rsid w:val="008A7584"/>
    <w:rsid w:val="008A75E8"/>
    <w:rsid w:val="008A7B1A"/>
    <w:rsid w:val="008B0099"/>
    <w:rsid w:val="008B10D0"/>
    <w:rsid w:val="008B1463"/>
    <w:rsid w:val="008B260C"/>
    <w:rsid w:val="008B27C1"/>
    <w:rsid w:val="008B2FA6"/>
    <w:rsid w:val="008B3855"/>
    <w:rsid w:val="008B3C14"/>
    <w:rsid w:val="008B45DE"/>
    <w:rsid w:val="008B4774"/>
    <w:rsid w:val="008B4EB8"/>
    <w:rsid w:val="008B5128"/>
    <w:rsid w:val="008B51E1"/>
    <w:rsid w:val="008B5489"/>
    <w:rsid w:val="008B6E4A"/>
    <w:rsid w:val="008B7156"/>
    <w:rsid w:val="008B77B3"/>
    <w:rsid w:val="008B78AC"/>
    <w:rsid w:val="008C07F1"/>
    <w:rsid w:val="008C09B5"/>
    <w:rsid w:val="008C0FAA"/>
    <w:rsid w:val="008C108A"/>
    <w:rsid w:val="008C1182"/>
    <w:rsid w:val="008C14E0"/>
    <w:rsid w:val="008C231A"/>
    <w:rsid w:val="008C2539"/>
    <w:rsid w:val="008C27AC"/>
    <w:rsid w:val="008C28C0"/>
    <w:rsid w:val="008C2A9B"/>
    <w:rsid w:val="008C37DF"/>
    <w:rsid w:val="008C3C52"/>
    <w:rsid w:val="008C4B8E"/>
    <w:rsid w:val="008C4C4A"/>
    <w:rsid w:val="008C4DE0"/>
    <w:rsid w:val="008C4FDD"/>
    <w:rsid w:val="008C6356"/>
    <w:rsid w:val="008C68A4"/>
    <w:rsid w:val="008C68BA"/>
    <w:rsid w:val="008C69FC"/>
    <w:rsid w:val="008C73C0"/>
    <w:rsid w:val="008C748D"/>
    <w:rsid w:val="008D02B1"/>
    <w:rsid w:val="008D0986"/>
    <w:rsid w:val="008D14BD"/>
    <w:rsid w:val="008D1681"/>
    <w:rsid w:val="008D2764"/>
    <w:rsid w:val="008D2B3D"/>
    <w:rsid w:val="008D3C71"/>
    <w:rsid w:val="008D3CE3"/>
    <w:rsid w:val="008D407E"/>
    <w:rsid w:val="008D40E4"/>
    <w:rsid w:val="008D4F51"/>
    <w:rsid w:val="008D4F6F"/>
    <w:rsid w:val="008D5F1F"/>
    <w:rsid w:val="008D632C"/>
    <w:rsid w:val="008D689D"/>
    <w:rsid w:val="008D6FA3"/>
    <w:rsid w:val="008D73A5"/>
    <w:rsid w:val="008D7BD3"/>
    <w:rsid w:val="008E00F1"/>
    <w:rsid w:val="008E0488"/>
    <w:rsid w:val="008E06DD"/>
    <w:rsid w:val="008E1124"/>
    <w:rsid w:val="008E13AE"/>
    <w:rsid w:val="008E17B7"/>
    <w:rsid w:val="008E1897"/>
    <w:rsid w:val="008E19EF"/>
    <w:rsid w:val="008E22E7"/>
    <w:rsid w:val="008E2312"/>
    <w:rsid w:val="008E23BC"/>
    <w:rsid w:val="008E2A44"/>
    <w:rsid w:val="008E2AD7"/>
    <w:rsid w:val="008E31D9"/>
    <w:rsid w:val="008E31E2"/>
    <w:rsid w:val="008E3307"/>
    <w:rsid w:val="008E345A"/>
    <w:rsid w:val="008E3CF2"/>
    <w:rsid w:val="008E485C"/>
    <w:rsid w:val="008E5674"/>
    <w:rsid w:val="008E64BA"/>
    <w:rsid w:val="008E68D3"/>
    <w:rsid w:val="008E6FFC"/>
    <w:rsid w:val="008E7E1A"/>
    <w:rsid w:val="008E7E2B"/>
    <w:rsid w:val="008F1454"/>
    <w:rsid w:val="008F248A"/>
    <w:rsid w:val="008F2D73"/>
    <w:rsid w:val="008F2FBD"/>
    <w:rsid w:val="008F357C"/>
    <w:rsid w:val="008F3CC8"/>
    <w:rsid w:val="008F3DBF"/>
    <w:rsid w:val="008F4BEA"/>
    <w:rsid w:val="008F4FEB"/>
    <w:rsid w:val="008F5553"/>
    <w:rsid w:val="008F70FD"/>
    <w:rsid w:val="008F7767"/>
    <w:rsid w:val="008F7E78"/>
    <w:rsid w:val="0090003C"/>
    <w:rsid w:val="00900152"/>
    <w:rsid w:val="0090016E"/>
    <w:rsid w:val="00900DF0"/>
    <w:rsid w:val="0090172B"/>
    <w:rsid w:val="009019C4"/>
    <w:rsid w:val="0090291C"/>
    <w:rsid w:val="00902CB4"/>
    <w:rsid w:val="00903239"/>
    <w:rsid w:val="009035BF"/>
    <w:rsid w:val="00903DD8"/>
    <w:rsid w:val="009041A6"/>
    <w:rsid w:val="00904257"/>
    <w:rsid w:val="0090492F"/>
    <w:rsid w:val="00905262"/>
    <w:rsid w:val="0090552E"/>
    <w:rsid w:val="0090554F"/>
    <w:rsid w:val="00905683"/>
    <w:rsid w:val="009058D6"/>
    <w:rsid w:val="00905F03"/>
    <w:rsid w:val="0090606B"/>
    <w:rsid w:val="0090641E"/>
    <w:rsid w:val="00906AB8"/>
    <w:rsid w:val="00906D89"/>
    <w:rsid w:val="009071EE"/>
    <w:rsid w:val="009076BE"/>
    <w:rsid w:val="00907A01"/>
    <w:rsid w:val="009100F5"/>
    <w:rsid w:val="00910248"/>
    <w:rsid w:val="00911E83"/>
    <w:rsid w:val="009122A1"/>
    <w:rsid w:val="0091278A"/>
    <w:rsid w:val="00912B66"/>
    <w:rsid w:val="00913618"/>
    <w:rsid w:val="00914134"/>
    <w:rsid w:val="00914193"/>
    <w:rsid w:val="00914DC0"/>
    <w:rsid w:val="00914FB8"/>
    <w:rsid w:val="009150C1"/>
    <w:rsid w:val="00915111"/>
    <w:rsid w:val="00915898"/>
    <w:rsid w:val="00916679"/>
    <w:rsid w:val="00917297"/>
    <w:rsid w:val="00917520"/>
    <w:rsid w:val="009178C3"/>
    <w:rsid w:val="0092063E"/>
    <w:rsid w:val="00920EAD"/>
    <w:rsid w:val="0092147C"/>
    <w:rsid w:val="00921AB5"/>
    <w:rsid w:val="00921BD9"/>
    <w:rsid w:val="009227F2"/>
    <w:rsid w:val="0092303A"/>
    <w:rsid w:val="00923398"/>
    <w:rsid w:val="009239B1"/>
    <w:rsid w:val="00924A99"/>
    <w:rsid w:val="00924FE9"/>
    <w:rsid w:val="00925185"/>
    <w:rsid w:val="009261E9"/>
    <w:rsid w:val="009265EE"/>
    <w:rsid w:val="00926787"/>
    <w:rsid w:val="009268FD"/>
    <w:rsid w:val="00926A57"/>
    <w:rsid w:val="00927123"/>
    <w:rsid w:val="00927683"/>
    <w:rsid w:val="009301D0"/>
    <w:rsid w:val="00930968"/>
    <w:rsid w:val="00930ED0"/>
    <w:rsid w:val="00931810"/>
    <w:rsid w:val="0093266A"/>
    <w:rsid w:val="0093280A"/>
    <w:rsid w:val="009328EA"/>
    <w:rsid w:val="00932F5F"/>
    <w:rsid w:val="00932FA5"/>
    <w:rsid w:val="0093391F"/>
    <w:rsid w:val="0093425F"/>
    <w:rsid w:val="009348D0"/>
    <w:rsid w:val="00934A0C"/>
    <w:rsid w:val="00934DFA"/>
    <w:rsid w:val="00936551"/>
    <w:rsid w:val="00936DE2"/>
    <w:rsid w:val="0093779C"/>
    <w:rsid w:val="009401D7"/>
    <w:rsid w:val="00940201"/>
    <w:rsid w:val="00940468"/>
    <w:rsid w:val="009408B3"/>
    <w:rsid w:val="00940C54"/>
    <w:rsid w:val="00940D9E"/>
    <w:rsid w:val="00940F95"/>
    <w:rsid w:val="009416FB"/>
    <w:rsid w:val="00941DEB"/>
    <w:rsid w:val="00942010"/>
    <w:rsid w:val="00942799"/>
    <w:rsid w:val="00942831"/>
    <w:rsid w:val="00943474"/>
    <w:rsid w:val="00943DAB"/>
    <w:rsid w:val="00944D4E"/>
    <w:rsid w:val="00945211"/>
    <w:rsid w:val="009452B7"/>
    <w:rsid w:val="009466C3"/>
    <w:rsid w:val="009469C6"/>
    <w:rsid w:val="00946AA4"/>
    <w:rsid w:val="00947FCD"/>
    <w:rsid w:val="00950D35"/>
    <w:rsid w:val="0095144D"/>
    <w:rsid w:val="00951764"/>
    <w:rsid w:val="009519AF"/>
    <w:rsid w:val="00952012"/>
    <w:rsid w:val="009520F0"/>
    <w:rsid w:val="00952725"/>
    <w:rsid w:val="009527A5"/>
    <w:rsid w:val="00952C63"/>
    <w:rsid w:val="00952E23"/>
    <w:rsid w:val="009535AC"/>
    <w:rsid w:val="00955493"/>
    <w:rsid w:val="0095627E"/>
    <w:rsid w:val="00956D06"/>
    <w:rsid w:val="0095721E"/>
    <w:rsid w:val="00957266"/>
    <w:rsid w:val="00957E9E"/>
    <w:rsid w:val="0096021F"/>
    <w:rsid w:val="009604B9"/>
    <w:rsid w:val="009604BA"/>
    <w:rsid w:val="00960B15"/>
    <w:rsid w:val="00961051"/>
    <w:rsid w:val="00961672"/>
    <w:rsid w:val="0096175A"/>
    <w:rsid w:val="00961A3D"/>
    <w:rsid w:val="00961F9F"/>
    <w:rsid w:val="009622E0"/>
    <w:rsid w:val="00962603"/>
    <w:rsid w:val="00962685"/>
    <w:rsid w:val="00962C90"/>
    <w:rsid w:val="00962F7F"/>
    <w:rsid w:val="009632BE"/>
    <w:rsid w:val="0096386A"/>
    <w:rsid w:val="0096405D"/>
    <w:rsid w:val="009646DA"/>
    <w:rsid w:val="00964DCA"/>
    <w:rsid w:val="009652A5"/>
    <w:rsid w:val="00965604"/>
    <w:rsid w:val="009657E2"/>
    <w:rsid w:val="00966B72"/>
    <w:rsid w:val="00966F66"/>
    <w:rsid w:val="00967B2F"/>
    <w:rsid w:val="00967E1B"/>
    <w:rsid w:val="009701B1"/>
    <w:rsid w:val="009705B4"/>
    <w:rsid w:val="00970D1E"/>
    <w:rsid w:val="00970D2C"/>
    <w:rsid w:val="00970F6E"/>
    <w:rsid w:val="009713CC"/>
    <w:rsid w:val="00971460"/>
    <w:rsid w:val="00971610"/>
    <w:rsid w:val="009733C5"/>
    <w:rsid w:val="00973601"/>
    <w:rsid w:val="00974855"/>
    <w:rsid w:val="00974917"/>
    <w:rsid w:val="009749BA"/>
    <w:rsid w:val="00974E97"/>
    <w:rsid w:val="0097519B"/>
    <w:rsid w:val="009751CC"/>
    <w:rsid w:val="009752FC"/>
    <w:rsid w:val="00975A8D"/>
    <w:rsid w:val="00975FCC"/>
    <w:rsid w:val="00976446"/>
    <w:rsid w:val="009767A7"/>
    <w:rsid w:val="009775B8"/>
    <w:rsid w:val="00977AEB"/>
    <w:rsid w:val="00980205"/>
    <w:rsid w:val="00980419"/>
    <w:rsid w:val="00981473"/>
    <w:rsid w:val="00981864"/>
    <w:rsid w:val="00982113"/>
    <w:rsid w:val="00982282"/>
    <w:rsid w:val="0098294A"/>
    <w:rsid w:val="009834DB"/>
    <w:rsid w:val="00983717"/>
    <w:rsid w:val="00983B21"/>
    <w:rsid w:val="009844F0"/>
    <w:rsid w:val="009848FD"/>
    <w:rsid w:val="00985BBA"/>
    <w:rsid w:val="00985CEB"/>
    <w:rsid w:val="009860E7"/>
    <w:rsid w:val="00986437"/>
    <w:rsid w:val="00987BCD"/>
    <w:rsid w:val="00990988"/>
    <w:rsid w:val="0099123B"/>
    <w:rsid w:val="009920A9"/>
    <w:rsid w:val="009922FB"/>
    <w:rsid w:val="009929F6"/>
    <w:rsid w:val="00993120"/>
    <w:rsid w:val="0099419A"/>
    <w:rsid w:val="00994744"/>
    <w:rsid w:val="00994801"/>
    <w:rsid w:val="0099481A"/>
    <w:rsid w:val="0099571E"/>
    <w:rsid w:val="0099644C"/>
    <w:rsid w:val="009966E9"/>
    <w:rsid w:val="0099760D"/>
    <w:rsid w:val="00997B71"/>
    <w:rsid w:val="00997DEC"/>
    <w:rsid w:val="009A0C28"/>
    <w:rsid w:val="009A1312"/>
    <w:rsid w:val="009A1A39"/>
    <w:rsid w:val="009A1C55"/>
    <w:rsid w:val="009A2281"/>
    <w:rsid w:val="009A283B"/>
    <w:rsid w:val="009A2D6D"/>
    <w:rsid w:val="009A2F9D"/>
    <w:rsid w:val="009A3E5B"/>
    <w:rsid w:val="009A429A"/>
    <w:rsid w:val="009A5794"/>
    <w:rsid w:val="009A6E9A"/>
    <w:rsid w:val="009A6ECD"/>
    <w:rsid w:val="009B0E87"/>
    <w:rsid w:val="009B151B"/>
    <w:rsid w:val="009B15C9"/>
    <w:rsid w:val="009B1A40"/>
    <w:rsid w:val="009B1E68"/>
    <w:rsid w:val="009B21E8"/>
    <w:rsid w:val="009B25B6"/>
    <w:rsid w:val="009B3001"/>
    <w:rsid w:val="009B30B7"/>
    <w:rsid w:val="009B31B6"/>
    <w:rsid w:val="009B39C2"/>
    <w:rsid w:val="009B39CA"/>
    <w:rsid w:val="009B41BC"/>
    <w:rsid w:val="009B4609"/>
    <w:rsid w:val="009B471F"/>
    <w:rsid w:val="009B4C65"/>
    <w:rsid w:val="009B527E"/>
    <w:rsid w:val="009B5743"/>
    <w:rsid w:val="009B658A"/>
    <w:rsid w:val="009B7139"/>
    <w:rsid w:val="009B71D5"/>
    <w:rsid w:val="009B7B5B"/>
    <w:rsid w:val="009B7CD2"/>
    <w:rsid w:val="009C04C8"/>
    <w:rsid w:val="009C1236"/>
    <w:rsid w:val="009C1C12"/>
    <w:rsid w:val="009C1D40"/>
    <w:rsid w:val="009C35A3"/>
    <w:rsid w:val="009C3740"/>
    <w:rsid w:val="009C46CF"/>
    <w:rsid w:val="009C4E58"/>
    <w:rsid w:val="009C525C"/>
    <w:rsid w:val="009C6049"/>
    <w:rsid w:val="009C6161"/>
    <w:rsid w:val="009C7000"/>
    <w:rsid w:val="009C7251"/>
    <w:rsid w:val="009D0198"/>
    <w:rsid w:val="009D0526"/>
    <w:rsid w:val="009D0FA2"/>
    <w:rsid w:val="009D1620"/>
    <w:rsid w:val="009D27AB"/>
    <w:rsid w:val="009D2E7E"/>
    <w:rsid w:val="009D30D6"/>
    <w:rsid w:val="009D3172"/>
    <w:rsid w:val="009D4082"/>
    <w:rsid w:val="009D4429"/>
    <w:rsid w:val="009D5CEA"/>
    <w:rsid w:val="009D61DC"/>
    <w:rsid w:val="009D6635"/>
    <w:rsid w:val="009D7032"/>
    <w:rsid w:val="009D7414"/>
    <w:rsid w:val="009E0D10"/>
    <w:rsid w:val="009E0D69"/>
    <w:rsid w:val="009E0E62"/>
    <w:rsid w:val="009E1070"/>
    <w:rsid w:val="009E1AF1"/>
    <w:rsid w:val="009E1BC7"/>
    <w:rsid w:val="009E2673"/>
    <w:rsid w:val="009E27DA"/>
    <w:rsid w:val="009E287C"/>
    <w:rsid w:val="009E2DBB"/>
    <w:rsid w:val="009E2FC2"/>
    <w:rsid w:val="009E3097"/>
    <w:rsid w:val="009E3406"/>
    <w:rsid w:val="009E3AA6"/>
    <w:rsid w:val="009E3CFA"/>
    <w:rsid w:val="009E41C2"/>
    <w:rsid w:val="009E539B"/>
    <w:rsid w:val="009E5EE2"/>
    <w:rsid w:val="009E5FE0"/>
    <w:rsid w:val="009E60E5"/>
    <w:rsid w:val="009E66FC"/>
    <w:rsid w:val="009E68D1"/>
    <w:rsid w:val="009E6952"/>
    <w:rsid w:val="009E69B4"/>
    <w:rsid w:val="009E720F"/>
    <w:rsid w:val="009E7C98"/>
    <w:rsid w:val="009F050C"/>
    <w:rsid w:val="009F058C"/>
    <w:rsid w:val="009F0DD5"/>
    <w:rsid w:val="009F1C92"/>
    <w:rsid w:val="009F2B85"/>
    <w:rsid w:val="009F2D3A"/>
    <w:rsid w:val="009F3439"/>
    <w:rsid w:val="009F3615"/>
    <w:rsid w:val="009F3AEE"/>
    <w:rsid w:val="009F3C89"/>
    <w:rsid w:val="009F4811"/>
    <w:rsid w:val="009F4E57"/>
    <w:rsid w:val="009F53EE"/>
    <w:rsid w:val="009F5881"/>
    <w:rsid w:val="009F65EA"/>
    <w:rsid w:val="009F7727"/>
    <w:rsid w:val="00A00532"/>
    <w:rsid w:val="00A00636"/>
    <w:rsid w:val="00A00C9F"/>
    <w:rsid w:val="00A01B83"/>
    <w:rsid w:val="00A02F95"/>
    <w:rsid w:val="00A03167"/>
    <w:rsid w:val="00A03B41"/>
    <w:rsid w:val="00A03F9C"/>
    <w:rsid w:val="00A040F1"/>
    <w:rsid w:val="00A04906"/>
    <w:rsid w:val="00A0496C"/>
    <w:rsid w:val="00A04ADC"/>
    <w:rsid w:val="00A063E9"/>
    <w:rsid w:val="00A07799"/>
    <w:rsid w:val="00A07B02"/>
    <w:rsid w:val="00A07E4B"/>
    <w:rsid w:val="00A10314"/>
    <w:rsid w:val="00A10A6F"/>
    <w:rsid w:val="00A10FDF"/>
    <w:rsid w:val="00A11905"/>
    <w:rsid w:val="00A123C9"/>
    <w:rsid w:val="00A12A43"/>
    <w:rsid w:val="00A12F5E"/>
    <w:rsid w:val="00A13888"/>
    <w:rsid w:val="00A13E90"/>
    <w:rsid w:val="00A14FE3"/>
    <w:rsid w:val="00A15462"/>
    <w:rsid w:val="00A158A5"/>
    <w:rsid w:val="00A15B97"/>
    <w:rsid w:val="00A15BE9"/>
    <w:rsid w:val="00A16A76"/>
    <w:rsid w:val="00A17CA6"/>
    <w:rsid w:val="00A206F3"/>
    <w:rsid w:val="00A208AF"/>
    <w:rsid w:val="00A20F27"/>
    <w:rsid w:val="00A214CF"/>
    <w:rsid w:val="00A22B12"/>
    <w:rsid w:val="00A22D88"/>
    <w:rsid w:val="00A25B65"/>
    <w:rsid w:val="00A25D22"/>
    <w:rsid w:val="00A263C9"/>
    <w:rsid w:val="00A26689"/>
    <w:rsid w:val="00A26840"/>
    <w:rsid w:val="00A269EA"/>
    <w:rsid w:val="00A269FF"/>
    <w:rsid w:val="00A26CDC"/>
    <w:rsid w:val="00A26EEB"/>
    <w:rsid w:val="00A27469"/>
    <w:rsid w:val="00A302E2"/>
    <w:rsid w:val="00A30345"/>
    <w:rsid w:val="00A3118D"/>
    <w:rsid w:val="00A31AF6"/>
    <w:rsid w:val="00A31E2D"/>
    <w:rsid w:val="00A32934"/>
    <w:rsid w:val="00A32CB7"/>
    <w:rsid w:val="00A32F37"/>
    <w:rsid w:val="00A32FC5"/>
    <w:rsid w:val="00A33BB5"/>
    <w:rsid w:val="00A3415B"/>
    <w:rsid w:val="00A341FA"/>
    <w:rsid w:val="00A34469"/>
    <w:rsid w:val="00A3470F"/>
    <w:rsid w:val="00A347F2"/>
    <w:rsid w:val="00A358AF"/>
    <w:rsid w:val="00A365AB"/>
    <w:rsid w:val="00A37D5C"/>
    <w:rsid w:val="00A40392"/>
    <w:rsid w:val="00A4097D"/>
    <w:rsid w:val="00A410B7"/>
    <w:rsid w:val="00A41105"/>
    <w:rsid w:val="00A425BD"/>
    <w:rsid w:val="00A42882"/>
    <w:rsid w:val="00A42D86"/>
    <w:rsid w:val="00A42DD2"/>
    <w:rsid w:val="00A4323E"/>
    <w:rsid w:val="00A433C2"/>
    <w:rsid w:val="00A444F7"/>
    <w:rsid w:val="00A44A70"/>
    <w:rsid w:val="00A44D52"/>
    <w:rsid w:val="00A44F4D"/>
    <w:rsid w:val="00A452BE"/>
    <w:rsid w:val="00A45677"/>
    <w:rsid w:val="00A45D78"/>
    <w:rsid w:val="00A4638F"/>
    <w:rsid w:val="00A47507"/>
    <w:rsid w:val="00A5109B"/>
    <w:rsid w:val="00A51559"/>
    <w:rsid w:val="00A51AD5"/>
    <w:rsid w:val="00A52D54"/>
    <w:rsid w:val="00A52E62"/>
    <w:rsid w:val="00A532DB"/>
    <w:rsid w:val="00A537BB"/>
    <w:rsid w:val="00A53945"/>
    <w:rsid w:val="00A54500"/>
    <w:rsid w:val="00A54C0E"/>
    <w:rsid w:val="00A54C6B"/>
    <w:rsid w:val="00A54F5E"/>
    <w:rsid w:val="00A55EF4"/>
    <w:rsid w:val="00A567FD"/>
    <w:rsid w:val="00A569CF"/>
    <w:rsid w:val="00A57CE1"/>
    <w:rsid w:val="00A607BC"/>
    <w:rsid w:val="00A60861"/>
    <w:rsid w:val="00A614B5"/>
    <w:rsid w:val="00A617C1"/>
    <w:rsid w:val="00A61D55"/>
    <w:rsid w:val="00A64A42"/>
    <w:rsid w:val="00A64B8B"/>
    <w:rsid w:val="00A6560B"/>
    <w:rsid w:val="00A656EC"/>
    <w:rsid w:val="00A6592F"/>
    <w:rsid w:val="00A65FEC"/>
    <w:rsid w:val="00A6662D"/>
    <w:rsid w:val="00A66A34"/>
    <w:rsid w:val="00A66A97"/>
    <w:rsid w:val="00A66E0D"/>
    <w:rsid w:val="00A6760F"/>
    <w:rsid w:val="00A701C1"/>
    <w:rsid w:val="00A70A91"/>
    <w:rsid w:val="00A70C90"/>
    <w:rsid w:val="00A7127B"/>
    <w:rsid w:val="00A71F02"/>
    <w:rsid w:val="00A7242E"/>
    <w:rsid w:val="00A72834"/>
    <w:rsid w:val="00A72CD4"/>
    <w:rsid w:val="00A7376A"/>
    <w:rsid w:val="00A73C91"/>
    <w:rsid w:val="00A74BEA"/>
    <w:rsid w:val="00A777E4"/>
    <w:rsid w:val="00A800A9"/>
    <w:rsid w:val="00A80517"/>
    <w:rsid w:val="00A80FB9"/>
    <w:rsid w:val="00A8106B"/>
    <w:rsid w:val="00A81524"/>
    <w:rsid w:val="00A81A30"/>
    <w:rsid w:val="00A82075"/>
    <w:rsid w:val="00A82167"/>
    <w:rsid w:val="00A826B4"/>
    <w:rsid w:val="00A8285A"/>
    <w:rsid w:val="00A8309F"/>
    <w:rsid w:val="00A83151"/>
    <w:rsid w:val="00A83D56"/>
    <w:rsid w:val="00A83D8F"/>
    <w:rsid w:val="00A83FED"/>
    <w:rsid w:val="00A84755"/>
    <w:rsid w:val="00A84AFB"/>
    <w:rsid w:val="00A84E43"/>
    <w:rsid w:val="00A85149"/>
    <w:rsid w:val="00A851EE"/>
    <w:rsid w:val="00A8547B"/>
    <w:rsid w:val="00A86599"/>
    <w:rsid w:val="00A866D1"/>
    <w:rsid w:val="00A86A31"/>
    <w:rsid w:val="00A86B91"/>
    <w:rsid w:val="00A8711F"/>
    <w:rsid w:val="00A875F4"/>
    <w:rsid w:val="00A8765F"/>
    <w:rsid w:val="00A87C2B"/>
    <w:rsid w:val="00A907A6"/>
    <w:rsid w:val="00A90C7D"/>
    <w:rsid w:val="00A91257"/>
    <w:rsid w:val="00A917CB"/>
    <w:rsid w:val="00A922E8"/>
    <w:rsid w:val="00A92B9D"/>
    <w:rsid w:val="00A92F48"/>
    <w:rsid w:val="00A93890"/>
    <w:rsid w:val="00A93F39"/>
    <w:rsid w:val="00A9452B"/>
    <w:rsid w:val="00A9536D"/>
    <w:rsid w:val="00A96C46"/>
    <w:rsid w:val="00A96C9F"/>
    <w:rsid w:val="00A972A2"/>
    <w:rsid w:val="00AA02E1"/>
    <w:rsid w:val="00AA0968"/>
    <w:rsid w:val="00AA0C0D"/>
    <w:rsid w:val="00AA0FE8"/>
    <w:rsid w:val="00AA18B3"/>
    <w:rsid w:val="00AA1A53"/>
    <w:rsid w:val="00AA2376"/>
    <w:rsid w:val="00AA28D0"/>
    <w:rsid w:val="00AA2946"/>
    <w:rsid w:val="00AA43CF"/>
    <w:rsid w:val="00AA4B86"/>
    <w:rsid w:val="00AA4F1E"/>
    <w:rsid w:val="00AA53C0"/>
    <w:rsid w:val="00AA564D"/>
    <w:rsid w:val="00AA5E38"/>
    <w:rsid w:val="00AA6342"/>
    <w:rsid w:val="00AA6483"/>
    <w:rsid w:val="00AA6B43"/>
    <w:rsid w:val="00AA796F"/>
    <w:rsid w:val="00AA7F35"/>
    <w:rsid w:val="00AB0BFE"/>
    <w:rsid w:val="00AB1783"/>
    <w:rsid w:val="00AB183A"/>
    <w:rsid w:val="00AB1C6A"/>
    <w:rsid w:val="00AB1C73"/>
    <w:rsid w:val="00AB1CB3"/>
    <w:rsid w:val="00AB26BC"/>
    <w:rsid w:val="00AB2838"/>
    <w:rsid w:val="00AB2872"/>
    <w:rsid w:val="00AB2C62"/>
    <w:rsid w:val="00AB2FF3"/>
    <w:rsid w:val="00AB3259"/>
    <w:rsid w:val="00AB3275"/>
    <w:rsid w:val="00AB332F"/>
    <w:rsid w:val="00AB33FF"/>
    <w:rsid w:val="00AB3B1F"/>
    <w:rsid w:val="00AB3D03"/>
    <w:rsid w:val="00AB44CF"/>
    <w:rsid w:val="00AB4999"/>
    <w:rsid w:val="00AB4E3E"/>
    <w:rsid w:val="00AB4F58"/>
    <w:rsid w:val="00AB594D"/>
    <w:rsid w:val="00AB60BE"/>
    <w:rsid w:val="00AB622D"/>
    <w:rsid w:val="00AB6364"/>
    <w:rsid w:val="00AB6EF4"/>
    <w:rsid w:val="00AB70A5"/>
    <w:rsid w:val="00AB72C6"/>
    <w:rsid w:val="00AB7412"/>
    <w:rsid w:val="00AB7B29"/>
    <w:rsid w:val="00AC0410"/>
    <w:rsid w:val="00AC06F2"/>
    <w:rsid w:val="00AC0891"/>
    <w:rsid w:val="00AC135C"/>
    <w:rsid w:val="00AC1955"/>
    <w:rsid w:val="00AC1F4C"/>
    <w:rsid w:val="00AC204D"/>
    <w:rsid w:val="00AC360F"/>
    <w:rsid w:val="00AC44C1"/>
    <w:rsid w:val="00AC450D"/>
    <w:rsid w:val="00AC4BC0"/>
    <w:rsid w:val="00AC5137"/>
    <w:rsid w:val="00AC5982"/>
    <w:rsid w:val="00AC6E74"/>
    <w:rsid w:val="00AC7173"/>
    <w:rsid w:val="00AC76B4"/>
    <w:rsid w:val="00AD0810"/>
    <w:rsid w:val="00AD1380"/>
    <w:rsid w:val="00AD1D91"/>
    <w:rsid w:val="00AD21C0"/>
    <w:rsid w:val="00AD2484"/>
    <w:rsid w:val="00AD25B1"/>
    <w:rsid w:val="00AD2757"/>
    <w:rsid w:val="00AD28A2"/>
    <w:rsid w:val="00AD29E9"/>
    <w:rsid w:val="00AD2F0E"/>
    <w:rsid w:val="00AD33EF"/>
    <w:rsid w:val="00AD383D"/>
    <w:rsid w:val="00AD427D"/>
    <w:rsid w:val="00AD4673"/>
    <w:rsid w:val="00AD4DFD"/>
    <w:rsid w:val="00AD4E06"/>
    <w:rsid w:val="00AD4FDD"/>
    <w:rsid w:val="00AD506A"/>
    <w:rsid w:val="00AD51CA"/>
    <w:rsid w:val="00AD5DB3"/>
    <w:rsid w:val="00AD659F"/>
    <w:rsid w:val="00AD670F"/>
    <w:rsid w:val="00AD6AE4"/>
    <w:rsid w:val="00AD700F"/>
    <w:rsid w:val="00AD73F0"/>
    <w:rsid w:val="00AD7AB3"/>
    <w:rsid w:val="00AE1247"/>
    <w:rsid w:val="00AE1341"/>
    <w:rsid w:val="00AE1BDA"/>
    <w:rsid w:val="00AE1D64"/>
    <w:rsid w:val="00AE208F"/>
    <w:rsid w:val="00AE277A"/>
    <w:rsid w:val="00AE2CC1"/>
    <w:rsid w:val="00AE31F9"/>
    <w:rsid w:val="00AE45BF"/>
    <w:rsid w:val="00AE4B3C"/>
    <w:rsid w:val="00AE4EE0"/>
    <w:rsid w:val="00AE56A9"/>
    <w:rsid w:val="00AE5BB1"/>
    <w:rsid w:val="00AE69CD"/>
    <w:rsid w:val="00AE6BA3"/>
    <w:rsid w:val="00AE70D3"/>
    <w:rsid w:val="00AE71EE"/>
    <w:rsid w:val="00AF0213"/>
    <w:rsid w:val="00AF0E22"/>
    <w:rsid w:val="00AF18AB"/>
    <w:rsid w:val="00AF19B5"/>
    <w:rsid w:val="00AF24A0"/>
    <w:rsid w:val="00AF24ED"/>
    <w:rsid w:val="00AF25C6"/>
    <w:rsid w:val="00AF29F2"/>
    <w:rsid w:val="00AF2EC0"/>
    <w:rsid w:val="00AF3045"/>
    <w:rsid w:val="00AF3FC1"/>
    <w:rsid w:val="00AF4056"/>
    <w:rsid w:val="00AF45D3"/>
    <w:rsid w:val="00AF52E2"/>
    <w:rsid w:val="00AF5D0A"/>
    <w:rsid w:val="00AF635B"/>
    <w:rsid w:val="00AF6751"/>
    <w:rsid w:val="00AF6AC6"/>
    <w:rsid w:val="00AF6F0E"/>
    <w:rsid w:val="00AF705B"/>
    <w:rsid w:val="00AF7AC2"/>
    <w:rsid w:val="00B0018D"/>
    <w:rsid w:val="00B00B39"/>
    <w:rsid w:val="00B01689"/>
    <w:rsid w:val="00B0214E"/>
    <w:rsid w:val="00B028C9"/>
    <w:rsid w:val="00B03B0C"/>
    <w:rsid w:val="00B03DDE"/>
    <w:rsid w:val="00B03EF7"/>
    <w:rsid w:val="00B041B3"/>
    <w:rsid w:val="00B04B99"/>
    <w:rsid w:val="00B04C14"/>
    <w:rsid w:val="00B0519B"/>
    <w:rsid w:val="00B05460"/>
    <w:rsid w:val="00B0585A"/>
    <w:rsid w:val="00B05C74"/>
    <w:rsid w:val="00B061D1"/>
    <w:rsid w:val="00B06F7F"/>
    <w:rsid w:val="00B077C9"/>
    <w:rsid w:val="00B07D43"/>
    <w:rsid w:val="00B103EE"/>
    <w:rsid w:val="00B11662"/>
    <w:rsid w:val="00B11F2A"/>
    <w:rsid w:val="00B1281C"/>
    <w:rsid w:val="00B132FA"/>
    <w:rsid w:val="00B133E1"/>
    <w:rsid w:val="00B134CD"/>
    <w:rsid w:val="00B13509"/>
    <w:rsid w:val="00B13A90"/>
    <w:rsid w:val="00B13BB0"/>
    <w:rsid w:val="00B1406B"/>
    <w:rsid w:val="00B143D0"/>
    <w:rsid w:val="00B147E6"/>
    <w:rsid w:val="00B14D7F"/>
    <w:rsid w:val="00B15137"/>
    <w:rsid w:val="00B1576B"/>
    <w:rsid w:val="00B15940"/>
    <w:rsid w:val="00B15C13"/>
    <w:rsid w:val="00B15EB5"/>
    <w:rsid w:val="00B16F1B"/>
    <w:rsid w:val="00B1718C"/>
    <w:rsid w:val="00B1773A"/>
    <w:rsid w:val="00B20141"/>
    <w:rsid w:val="00B203CD"/>
    <w:rsid w:val="00B20623"/>
    <w:rsid w:val="00B20D2D"/>
    <w:rsid w:val="00B20D2E"/>
    <w:rsid w:val="00B20F60"/>
    <w:rsid w:val="00B210F0"/>
    <w:rsid w:val="00B21AF4"/>
    <w:rsid w:val="00B21E3A"/>
    <w:rsid w:val="00B21E3B"/>
    <w:rsid w:val="00B22BF5"/>
    <w:rsid w:val="00B248F7"/>
    <w:rsid w:val="00B25494"/>
    <w:rsid w:val="00B25975"/>
    <w:rsid w:val="00B25A60"/>
    <w:rsid w:val="00B25BE6"/>
    <w:rsid w:val="00B25D2D"/>
    <w:rsid w:val="00B25E85"/>
    <w:rsid w:val="00B2622E"/>
    <w:rsid w:val="00B27101"/>
    <w:rsid w:val="00B2782F"/>
    <w:rsid w:val="00B279B4"/>
    <w:rsid w:val="00B279CA"/>
    <w:rsid w:val="00B27A8B"/>
    <w:rsid w:val="00B304B7"/>
    <w:rsid w:val="00B30B8E"/>
    <w:rsid w:val="00B30D3C"/>
    <w:rsid w:val="00B33A75"/>
    <w:rsid w:val="00B3419E"/>
    <w:rsid w:val="00B341BC"/>
    <w:rsid w:val="00B34333"/>
    <w:rsid w:val="00B34864"/>
    <w:rsid w:val="00B35851"/>
    <w:rsid w:val="00B35AFB"/>
    <w:rsid w:val="00B36109"/>
    <w:rsid w:val="00B369BD"/>
    <w:rsid w:val="00B37932"/>
    <w:rsid w:val="00B37A4D"/>
    <w:rsid w:val="00B4022B"/>
    <w:rsid w:val="00B403C8"/>
    <w:rsid w:val="00B404DD"/>
    <w:rsid w:val="00B4051C"/>
    <w:rsid w:val="00B406DD"/>
    <w:rsid w:val="00B40ADD"/>
    <w:rsid w:val="00B4149D"/>
    <w:rsid w:val="00B420B6"/>
    <w:rsid w:val="00B42554"/>
    <w:rsid w:val="00B429CA"/>
    <w:rsid w:val="00B42C20"/>
    <w:rsid w:val="00B42DCB"/>
    <w:rsid w:val="00B43635"/>
    <w:rsid w:val="00B43876"/>
    <w:rsid w:val="00B43CFE"/>
    <w:rsid w:val="00B4543F"/>
    <w:rsid w:val="00B4559F"/>
    <w:rsid w:val="00B45AF4"/>
    <w:rsid w:val="00B45B22"/>
    <w:rsid w:val="00B47039"/>
    <w:rsid w:val="00B477F7"/>
    <w:rsid w:val="00B479EB"/>
    <w:rsid w:val="00B5006B"/>
    <w:rsid w:val="00B51C87"/>
    <w:rsid w:val="00B51E08"/>
    <w:rsid w:val="00B521B4"/>
    <w:rsid w:val="00B527DD"/>
    <w:rsid w:val="00B5303F"/>
    <w:rsid w:val="00B5323B"/>
    <w:rsid w:val="00B5376F"/>
    <w:rsid w:val="00B537F2"/>
    <w:rsid w:val="00B538F6"/>
    <w:rsid w:val="00B551EF"/>
    <w:rsid w:val="00B552B7"/>
    <w:rsid w:val="00B553C6"/>
    <w:rsid w:val="00B55B26"/>
    <w:rsid w:val="00B60AEB"/>
    <w:rsid w:val="00B61110"/>
    <w:rsid w:val="00B62FE1"/>
    <w:rsid w:val="00B6388E"/>
    <w:rsid w:val="00B63CF4"/>
    <w:rsid w:val="00B63E5A"/>
    <w:rsid w:val="00B63FE1"/>
    <w:rsid w:val="00B6413B"/>
    <w:rsid w:val="00B643B6"/>
    <w:rsid w:val="00B64461"/>
    <w:rsid w:val="00B647BF"/>
    <w:rsid w:val="00B64B62"/>
    <w:rsid w:val="00B650EE"/>
    <w:rsid w:val="00B6536E"/>
    <w:rsid w:val="00B65745"/>
    <w:rsid w:val="00B658C5"/>
    <w:rsid w:val="00B65FCA"/>
    <w:rsid w:val="00B66219"/>
    <w:rsid w:val="00B66958"/>
    <w:rsid w:val="00B66C0C"/>
    <w:rsid w:val="00B66D69"/>
    <w:rsid w:val="00B6775F"/>
    <w:rsid w:val="00B70889"/>
    <w:rsid w:val="00B70B47"/>
    <w:rsid w:val="00B719C0"/>
    <w:rsid w:val="00B720AD"/>
    <w:rsid w:val="00B724EE"/>
    <w:rsid w:val="00B7273E"/>
    <w:rsid w:val="00B72D33"/>
    <w:rsid w:val="00B72FD3"/>
    <w:rsid w:val="00B7322D"/>
    <w:rsid w:val="00B73809"/>
    <w:rsid w:val="00B73A06"/>
    <w:rsid w:val="00B73BD8"/>
    <w:rsid w:val="00B7524E"/>
    <w:rsid w:val="00B759EE"/>
    <w:rsid w:val="00B75EB5"/>
    <w:rsid w:val="00B7647E"/>
    <w:rsid w:val="00B76E34"/>
    <w:rsid w:val="00B77299"/>
    <w:rsid w:val="00B777BD"/>
    <w:rsid w:val="00B77833"/>
    <w:rsid w:val="00B77BCF"/>
    <w:rsid w:val="00B77DFE"/>
    <w:rsid w:val="00B8001E"/>
    <w:rsid w:val="00B811F5"/>
    <w:rsid w:val="00B81D16"/>
    <w:rsid w:val="00B82447"/>
    <w:rsid w:val="00B82882"/>
    <w:rsid w:val="00B82902"/>
    <w:rsid w:val="00B836AE"/>
    <w:rsid w:val="00B84939"/>
    <w:rsid w:val="00B85305"/>
    <w:rsid w:val="00B85469"/>
    <w:rsid w:val="00B85984"/>
    <w:rsid w:val="00B86029"/>
    <w:rsid w:val="00B867E8"/>
    <w:rsid w:val="00B86B47"/>
    <w:rsid w:val="00B87749"/>
    <w:rsid w:val="00B87972"/>
    <w:rsid w:val="00B87DE8"/>
    <w:rsid w:val="00B90D99"/>
    <w:rsid w:val="00B91341"/>
    <w:rsid w:val="00B91B23"/>
    <w:rsid w:val="00B91EA7"/>
    <w:rsid w:val="00B9216A"/>
    <w:rsid w:val="00B9296C"/>
    <w:rsid w:val="00B930F0"/>
    <w:rsid w:val="00B9334F"/>
    <w:rsid w:val="00B93754"/>
    <w:rsid w:val="00B93CA3"/>
    <w:rsid w:val="00B948CD"/>
    <w:rsid w:val="00B94ADB"/>
    <w:rsid w:val="00B957C7"/>
    <w:rsid w:val="00B95841"/>
    <w:rsid w:val="00B95959"/>
    <w:rsid w:val="00B959C2"/>
    <w:rsid w:val="00B96C8C"/>
    <w:rsid w:val="00B96E30"/>
    <w:rsid w:val="00B97217"/>
    <w:rsid w:val="00B972F6"/>
    <w:rsid w:val="00B9799A"/>
    <w:rsid w:val="00B97B2B"/>
    <w:rsid w:val="00BA072F"/>
    <w:rsid w:val="00BA07AE"/>
    <w:rsid w:val="00BA07C4"/>
    <w:rsid w:val="00BA0880"/>
    <w:rsid w:val="00BA127B"/>
    <w:rsid w:val="00BA13EF"/>
    <w:rsid w:val="00BA1D07"/>
    <w:rsid w:val="00BA32CF"/>
    <w:rsid w:val="00BA460F"/>
    <w:rsid w:val="00BA54FD"/>
    <w:rsid w:val="00BA55DA"/>
    <w:rsid w:val="00BA5798"/>
    <w:rsid w:val="00BA57FA"/>
    <w:rsid w:val="00BA5821"/>
    <w:rsid w:val="00BA59E4"/>
    <w:rsid w:val="00BA62AB"/>
    <w:rsid w:val="00BA62E3"/>
    <w:rsid w:val="00BA654D"/>
    <w:rsid w:val="00BA69BB"/>
    <w:rsid w:val="00BA69D5"/>
    <w:rsid w:val="00BA7201"/>
    <w:rsid w:val="00BA7AD7"/>
    <w:rsid w:val="00BB0182"/>
    <w:rsid w:val="00BB0819"/>
    <w:rsid w:val="00BB19A2"/>
    <w:rsid w:val="00BB1BD5"/>
    <w:rsid w:val="00BB26CE"/>
    <w:rsid w:val="00BB2787"/>
    <w:rsid w:val="00BB2A30"/>
    <w:rsid w:val="00BB3115"/>
    <w:rsid w:val="00BB35DB"/>
    <w:rsid w:val="00BB3927"/>
    <w:rsid w:val="00BB5074"/>
    <w:rsid w:val="00BB53EF"/>
    <w:rsid w:val="00BB549A"/>
    <w:rsid w:val="00BB57AB"/>
    <w:rsid w:val="00BB59CE"/>
    <w:rsid w:val="00BB5E80"/>
    <w:rsid w:val="00BB6177"/>
    <w:rsid w:val="00BB6680"/>
    <w:rsid w:val="00BB6845"/>
    <w:rsid w:val="00BB6AC8"/>
    <w:rsid w:val="00BB6BE0"/>
    <w:rsid w:val="00BB6E39"/>
    <w:rsid w:val="00BB72CF"/>
    <w:rsid w:val="00BB79A5"/>
    <w:rsid w:val="00BC0272"/>
    <w:rsid w:val="00BC1380"/>
    <w:rsid w:val="00BC27DD"/>
    <w:rsid w:val="00BC2C14"/>
    <w:rsid w:val="00BC317B"/>
    <w:rsid w:val="00BC484A"/>
    <w:rsid w:val="00BC495D"/>
    <w:rsid w:val="00BC49A8"/>
    <w:rsid w:val="00BC4B27"/>
    <w:rsid w:val="00BC52D3"/>
    <w:rsid w:val="00BC60B1"/>
    <w:rsid w:val="00BC7852"/>
    <w:rsid w:val="00BD09BE"/>
    <w:rsid w:val="00BD18FF"/>
    <w:rsid w:val="00BD1AAB"/>
    <w:rsid w:val="00BD1B03"/>
    <w:rsid w:val="00BD1E72"/>
    <w:rsid w:val="00BD230A"/>
    <w:rsid w:val="00BD247D"/>
    <w:rsid w:val="00BD29A5"/>
    <w:rsid w:val="00BD2CB9"/>
    <w:rsid w:val="00BD2E74"/>
    <w:rsid w:val="00BD3A22"/>
    <w:rsid w:val="00BD3E5E"/>
    <w:rsid w:val="00BD428D"/>
    <w:rsid w:val="00BD4600"/>
    <w:rsid w:val="00BD4974"/>
    <w:rsid w:val="00BD5213"/>
    <w:rsid w:val="00BD561B"/>
    <w:rsid w:val="00BD590A"/>
    <w:rsid w:val="00BD62B7"/>
    <w:rsid w:val="00BD685D"/>
    <w:rsid w:val="00BD6B44"/>
    <w:rsid w:val="00BD71B0"/>
    <w:rsid w:val="00BD72C4"/>
    <w:rsid w:val="00BD7502"/>
    <w:rsid w:val="00BD76C0"/>
    <w:rsid w:val="00BE00EF"/>
    <w:rsid w:val="00BE01B5"/>
    <w:rsid w:val="00BE063D"/>
    <w:rsid w:val="00BE08DF"/>
    <w:rsid w:val="00BE0AE4"/>
    <w:rsid w:val="00BE0B27"/>
    <w:rsid w:val="00BE0D3A"/>
    <w:rsid w:val="00BE147A"/>
    <w:rsid w:val="00BE1590"/>
    <w:rsid w:val="00BE1C66"/>
    <w:rsid w:val="00BE25D7"/>
    <w:rsid w:val="00BE33AC"/>
    <w:rsid w:val="00BE3848"/>
    <w:rsid w:val="00BE39A1"/>
    <w:rsid w:val="00BE404E"/>
    <w:rsid w:val="00BE40CE"/>
    <w:rsid w:val="00BE422B"/>
    <w:rsid w:val="00BE49B1"/>
    <w:rsid w:val="00BE4FA4"/>
    <w:rsid w:val="00BE54DA"/>
    <w:rsid w:val="00BE57FC"/>
    <w:rsid w:val="00BE6922"/>
    <w:rsid w:val="00BE6D7E"/>
    <w:rsid w:val="00BE6F29"/>
    <w:rsid w:val="00BE7647"/>
    <w:rsid w:val="00BF0222"/>
    <w:rsid w:val="00BF02B2"/>
    <w:rsid w:val="00BF0EF1"/>
    <w:rsid w:val="00BF1856"/>
    <w:rsid w:val="00BF1CDE"/>
    <w:rsid w:val="00BF1F84"/>
    <w:rsid w:val="00BF2104"/>
    <w:rsid w:val="00BF25BB"/>
    <w:rsid w:val="00BF32E5"/>
    <w:rsid w:val="00BF37CD"/>
    <w:rsid w:val="00BF4674"/>
    <w:rsid w:val="00BF46F3"/>
    <w:rsid w:val="00BF47FC"/>
    <w:rsid w:val="00BF4B07"/>
    <w:rsid w:val="00BF5286"/>
    <w:rsid w:val="00BF5ACD"/>
    <w:rsid w:val="00BF67A2"/>
    <w:rsid w:val="00BF67DE"/>
    <w:rsid w:val="00BF6F77"/>
    <w:rsid w:val="00BF778C"/>
    <w:rsid w:val="00BF7B4F"/>
    <w:rsid w:val="00C0098F"/>
    <w:rsid w:val="00C00A2B"/>
    <w:rsid w:val="00C0125B"/>
    <w:rsid w:val="00C0141F"/>
    <w:rsid w:val="00C01869"/>
    <w:rsid w:val="00C01ABF"/>
    <w:rsid w:val="00C04F96"/>
    <w:rsid w:val="00C0559A"/>
    <w:rsid w:val="00C062DD"/>
    <w:rsid w:val="00C06E20"/>
    <w:rsid w:val="00C072BB"/>
    <w:rsid w:val="00C07C14"/>
    <w:rsid w:val="00C102C9"/>
    <w:rsid w:val="00C10631"/>
    <w:rsid w:val="00C10AAF"/>
    <w:rsid w:val="00C10C1F"/>
    <w:rsid w:val="00C111CB"/>
    <w:rsid w:val="00C11295"/>
    <w:rsid w:val="00C114F5"/>
    <w:rsid w:val="00C11907"/>
    <w:rsid w:val="00C121DF"/>
    <w:rsid w:val="00C12A02"/>
    <w:rsid w:val="00C12B81"/>
    <w:rsid w:val="00C12B88"/>
    <w:rsid w:val="00C12F10"/>
    <w:rsid w:val="00C13372"/>
    <w:rsid w:val="00C13956"/>
    <w:rsid w:val="00C13FCF"/>
    <w:rsid w:val="00C143CE"/>
    <w:rsid w:val="00C14A68"/>
    <w:rsid w:val="00C14F40"/>
    <w:rsid w:val="00C16210"/>
    <w:rsid w:val="00C16327"/>
    <w:rsid w:val="00C166BA"/>
    <w:rsid w:val="00C16CAF"/>
    <w:rsid w:val="00C1761A"/>
    <w:rsid w:val="00C17C2F"/>
    <w:rsid w:val="00C17EAB"/>
    <w:rsid w:val="00C20665"/>
    <w:rsid w:val="00C20767"/>
    <w:rsid w:val="00C20B91"/>
    <w:rsid w:val="00C20E54"/>
    <w:rsid w:val="00C21026"/>
    <w:rsid w:val="00C21037"/>
    <w:rsid w:val="00C216E9"/>
    <w:rsid w:val="00C221FD"/>
    <w:rsid w:val="00C22412"/>
    <w:rsid w:val="00C22A08"/>
    <w:rsid w:val="00C23F0B"/>
    <w:rsid w:val="00C244E6"/>
    <w:rsid w:val="00C2531D"/>
    <w:rsid w:val="00C25CB2"/>
    <w:rsid w:val="00C260DD"/>
    <w:rsid w:val="00C26914"/>
    <w:rsid w:val="00C26CC4"/>
    <w:rsid w:val="00C277B3"/>
    <w:rsid w:val="00C30394"/>
    <w:rsid w:val="00C30896"/>
    <w:rsid w:val="00C30D4A"/>
    <w:rsid w:val="00C30D57"/>
    <w:rsid w:val="00C30DCE"/>
    <w:rsid w:val="00C325E7"/>
    <w:rsid w:val="00C33175"/>
    <w:rsid w:val="00C3351B"/>
    <w:rsid w:val="00C33FD9"/>
    <w:rsid w:val="00C3405B"/>
    <w:rsid w:val="00C34078"/>
    <w:rsid w:val="00C34927"/>
    <w:rsid w:val="00C34F2F"/>
    <w:rsid w:val="00C34F50"/>
    <w:rsid w:val="00C35A9B"/>
    <w:rsid w:val="00C36D16"/>
    <w:rsid w:val="00C377AF"/>
    <w:rsid w:val="00C37D76"/>
    <w:rsid w:val="00C40266"/>
    <w:rsid w:val="00C40EE1"/>
    <w:rsid w:val="00C4139D"/>
    <w:rsid w:val="00C417D4"/>
    <w:rsid w:val="00C41D28"/>
    <w:rsid w:val="00C4263E"/>
    <w:rsid w:val="00C427CC"/>
    <w:rsid w:val="00C4415E"/>
    <w:rsid w:val="00C441B9"/>
    <w:rsid w:val="00C44383"/>
    <w:rsid w:val="00C448A6"/>
    <w:rsid w:val="00C44CD1"/>
    <w:rsid w:val="00C45030"/>
    <w:rsid w:val="00C4585D"/>
    <w:rsid w:val="00C46119"/>
    <w:rsid w:val="00C46C25"/>
    <w:rsid w:val="00C4742F"/>
    <w:rsid w:val="00C47EF9"/>
    <w:rsid w:val="00C505D7"/>
    <w:rsid w:val="00C50C97"/>
    <w:rsid w:val="00C516D8"/>
    <w:rsid w:val="00C52F8D"/>
    <w:rsid w:val="00C53770"/>
    <w:rsid w:val="00C53BA7"/>
    <w:rsid w:val="00C53F30"/>
    <w:rsid w:val="00C54122"/>
    <w:rsid w:val="00C5429C"/>
    <w:rsid w:val="00C54854"/>
    <w:rsid w:val="00C55019"/>
    <w:rsid w:val="00C55020"/>
    <w:rsid w:val="00C553F0"/>
    <w:rsid w:val="00C55498"/>
    <w:rsid w:val="00C556B9"/>
    <w:rsid w:val="00C560FF"/>
    <w:rsid w:val="00C56E8F"/>
    <w:rsid w:val="00C57273"/>
    <w:rsid w:val="00C57938"/>
    <w:rsid w:val="00C57BF0"/>
    <w:rsid w:val="00C57FC9"/>
    <w:rsid w:val="00C60383"/>
    <w:rsid w:val="00C60E70"/>
    <w:rsid w:val="00C61046"/>
    <w:rsid w:val="00C612DB"/>
    <w:rsid w:val="00C61515"/>
    <w:rsid w:val="00C616ED"/>
    <w:rsid w:val="00C61799"/>
    <w:rsid w:val="00C62320"/>
    <w:rsid w:val="00C62364"/>
    <w:rsid w:val="00C62B07"/>
    <w:rsid w:val="00C62C8C"/>
    <w:rsid w:val="00C62E63"/>
    <w:rsid w:val="00C63073"/>
    <w:rsid w:val="00C63097"/>
    <w:rsid w:val="00C63FD3"/>
    <w:rsid w:val="00C65952"/>
    <w:rsid w:val="00C67385"/>
    <w:rsid w:val="00C6752E"/>
    <w:rsid w:val="00C6779E"/>
    <w:rsid w:val="00C67947"/>
    <w:rsid w:val="00C6799E"/>
    <w:rsid w:val="00C679DD"/>
    <w:rsid w:val="00C70823"/>
    <w:rsid w:val="00C728C6"/>
    <w:rsid w:val="00C72A75"/>
    <w:rsid w:val="00C72B75"/>
    <w:rsid w:val="00C72CC4"/>
    <w:rsid w:val="00C73A6E"/>
    <w:rsid w:val="00C74004"/>
    <w:rsid w:val="00C741B2"/>
    <w:rsid w:val="00C74C96"/>
    <w:rsid w:val="00C76581"/>
    <w:rsid w:val="00C76D02"/>
    <w:rsid w:val="00C76E9F"/>
    <w:rsid w:val="00C76F5C"/>
    <w:rsid w:val="00C7727E"/>
    <w:rsid w:val="00C77811"/>
    <w:rsid w:val="00C80529"/>
    <w:rsid w:val="00C8088E"/>
    <w:rsid w:val="00C81912"/>
    <w:rsid w:val="00C81DE1"/>
    <w:rsid w:val="00C825DC"/>
    <w:rsid w:val="00C82B82"/>
    <w:rsid w:val="00C856EB"/>
    <w:rsid w:val="00C857CA"/>
    <w:rsid w:val="00C85D71"/>
    <w:rsid w:val="00C86187"/>
    <w:rsid w:val="00C86968"/>
    <w:rsid w:val="00C87878"/>
    <w:rsid w:val="00C90129"/>
    <w:rsid w:val="00C9020E"/>
    <w:rsid w:val="00C9046F"/>
    <w:rsid w:val="00C905E5"/>
    <w:rsid w:val="00C91186"/>
    <w:rsid w:val="00C9176C"/>
    <w:rsid w:val="00C91DDB"/>
    <w:rsid w:val="00C923F8"/>
    <w:rsid w:val="00C931A3"/>
    <w:rsid w:val="00C93539"/>
    <w:rsid w:val="00C93BCA"/>
    <w:rsid w:val="00C94192"/>
    <w:rsid w:val="00C94D6C"/>
    <w:rsid w:val="00C952BF"/>
    <w:rsid w:val="00C95929"/>
    <w:rsid w:val="00C95CCF"/>
    <w:rsid w:val="00C95DC4"/>
    <w:rsid w:val="00CA0292"/>
    <w:rsid w:val="00CA05D2"/>
    <w:rsid w:val="00CA07F8"/>
    <w:rsid w:val="00CA0B70"/>
    <w:rsid w:val="00CA0D9C"/>
    <w:rsid w:val="00CA0E97"/>
    <w:rsid w:val="00CA2A58"/>
    <w:rsid w:val="00CA2B49"/>
    <w:rsid w:val="00CA34AE"/>
    <w:rsid w:val="00CA4533"/>
    <w:rsid w:val="00CA4C07"/>
    <w:rsid w:val="00CA5708"/>
    <w:rsid w:val="00CA66DA"/>
    <w:rsid w:val="00CA67A3"/>
    <w:rsid w:val="00CA7835"/>
    <w:rsid w:val="00CB0497"/>
    <w:rsid w:val="00CB05A7"/>
    <w:rsid w:val="00CB0972"/>
    <w:rsid w:val="00CB0C79"/>
    <w:rsid w:val="00CB1256"/>
    <w:rsid w:val="00CB12AD"/>
    <w:rsid w:val="00CB1C89"/>
    <w:rsid w:val="00CB1D32"/>
    <w:rsid w:val="00CB2030"/>
    <w:rsid w:val="00CB21C9"/>
    <w:rsid w:val="00CB22B1"/>
    <w:rsid w:val="00CB2B03"/>
    <w:rsid w:val="00CB2DCD"/>
    <w:rsid w:val="00CB344A"/>
    <w:rsid w:val="00CB34B9"/>
    <w:rsid w:val="00CB3702"/>
    <w:rsid w:val="00CB41FD"/>
    <w:rsid w:val="00CB4B06"/>
    <w:rsid w:val="00CB572F"/>
    <w:rsid w:val="00CB67A9"/>
    <w:rsid w:val="00CB74B6"/>
    <w:rsid w:val="00CB75B4"/>
    <w:rsid w:val="00CB768B"/>
    <w:rsid w:val="00CC04D3"/>
    <w:rsid w:val="00CC05FC"/>
    <w:rsid w:val="00CC0D1B"/>
    <w:rsid w:val="00CC1329"/>
    <w:rsid w:val="00CC1471"/>
    <w:rsid w:val="00CC1486"/>
    <w:rsid w:val="00CC1C03"/>
    <w:rsid w:val="00CC2040"/>
    <w:rsid w:val="00CC33E1"/>
    <w:rsid w:val="00CC343A"/>
    <w:rsid w:val="00CC3A79"/>
    <w:rsid w:val="00CC3DA2"/>
    <w:rsid w:val="00CC442E"/>
    <w:rsid w:val="00CC45AD"/>
    <w:rsid w:val="00CC4C39"/>
    <w:rsid w:val="00CC4C73"/>
    <w:rsid w:val="00CC504D"/>
    <w:rsid w:val="00CC5DA2"/>
    <w:rsid w:val="00CC6450"/>
    <w:rsid w:val="00CC6581"/>
    <w:rsid w:val="00CC6E15"/>
    <w:rsid w:val="00CC7DE5"/>
    <w:rsid w:val="00CC7F8D"/>
    <w:rsid w:val="00CD073E"/>
    <w:rsid w:val="00CD116B"/>
    <w:rsid w:val="00CD147E"/>
    <w:rsid w:val="00CD165A"/>
    <w:rsid w:val="00CD253B"/>
    <w:rsid w:val="00CD29C3"/>
    <w:rsid w:val="00CD30F8"/>
    <w:rsid w:val="00CD4A52"/>
    <w:rsid w:val="00CD4CCF"/>
    <w:rsid w:val="00CD4CE4"/>
    <w:rsid w:val="00CD53CD"/>
    <w:rsid w:val="00CD58B0"/>
    <w:rsid w:val="00CD5B63"/>
    <w:rsid w:val="00CD5B83"/>
    <w:rsid w:val="00CD66D3"/>
    <w:rsid w:val="00CD6B96"/>
    <w:rsid w:val="00CD6F29"/>
    <w:rsid w:val="00CD78F9"/>
    <w:rsid w:val="00CD7E6F"/>
    <w:rsid w:val="00CE0009"/>
    <w:rsid w:val="00CE0691"/>
    <w:rsid w:val="00CE0BBE"/>
    <w:rsid w:val="00CE0CAE"/>
    <w:rsid w:val="00CE10D0"/>
    <w:rsid w:val="00CE133B"/>
    <w:rsid w:val="00CE16C7"/>
    <w:rsid w:val="00CE264D"/>
    <w:rsid w:val="00CE356E"/>
    <w:rsid w:val="00CE40B5"/>
    <w:rsid w:val="00CE60B8"/>
    <w:rsid w:val="00CE6981"/>
    <w:rsid w:val="00CE742D"/>
    <w:rsid w:val="00CE7493"/>
    <w:rsid w:val="00CE7DA0"/>
    <w:rsid w:val="00CF0308"/>
    <w:rsid w:val="00CF0556"/>
    <w:rsid w:val="00CF07D3"/>
    <w:rsid w:val="00CF0848"/>
    <w:rsid w:val="00CF08E6"/>
    <w:rsid w:val="00CF0BC6"/>
    <w:rsid w:val="00CF1934"/>
    <w:rsid w:val="00CF1CEF"/>
    <w:rsid w:val="00CF2169"/>
    <w:rsid w:val="00CF228F"/>
    <w:rsid w:val="00CF239D"/>
    <w:rsid w:val="00CF2474"/>
    <w:rsid w:val="00CF297B"/>
    <w:rsid w:val="00CF2CB0"/>
    <w:rsid w:val="00CF3106"/>
    <w:rsid w:val="00CF3622"/>
    <w:rsid w:val="00CF3ADF"/>
    <w:rsid w:val="00CF4713"/>
    <w:rsid w:val="00CF4892"/>
    <w:rsid w:val="00CF498E"/>
    <w:rsid w:val="00CF4BA3"/>
    <w:rsid w:val="00CF4ECF"/>
    <w:rsid w:val="00CF4F1E"/>
    <w:rsid w:val="00CF5662"/>
    <w:rsid w:val="00CF5C18"/>
    <w:rsid w:val="00CF5FB6"/>
    <w:rsid w:val="00CF7991"/>
    <w:rsid w:val="00CF7D37"/>
    <w:rsid w:val="00D0038C"/>
    <w:rsid w:val="00D006D5"/>
    <w:rsid w:val="00D00FA2"/>
    <w:rsid w:val="00D013B7"/>
    <w:rsid w:val="00D014D1"/>
    <w:rsid w:val="00D015F2"/>
    <w:rsid w:val="00D02880"/>
    <w:rsid w:val="00D02F66"/>
    <w:rsid w:val="00D0347E"/>
    <w:rsid w:val="00D037EB"/>
    <w:rsid w:val="00D04396"/>
    <w:rsid w:val="00D04BBD"/>
    <w:rsid w:val="00D05170"/>
    <w:rsid w:val="00D051FD"/>
    <w:rsid w:val="00D053B0"/>
    <w:rsid w:val="00D0599F"/>
    <w:rsid w:val="00D05AAE"/>
    <w:rsid w:val="00D06069"/>
    <w:rsid w:val="00D06090"/>
    <w:rsid w:val="00D06202"/>
    <w:rsid w:val="00D0672E"/>
    <w:rsid w:val="00D067D1"/>
    <w:rsid w:val="00D068E7"/>
    <w:rsid w:val="00D069D0"/>
    <w:rsid w:val="00D06EEC"/>
    <w:rsid w:val="00D07311"/>
    <w:rsid w:val="00D073A8"/>
    <w:rsid w:val="00D074FA"/>
    <w:rsid w:val="00D100E8"/>
    <w:rsid w:val="00D10458"/>
    <w:rsid w:val="00D10EBE"/>
    <w:rsid w:val="00D11393"/>
    <w:rsid w:val="00D11BF0"/>
    <w:rsid w:val="00D12046"/>
    <w:rsid w:val="00D1255D"/>
    <w:rsid w:val="00D12A0D"/>
    <w:rsid w:val="00D1375D"/>
    <w:rsid w:val="00D14F93"/>
    <w:rsid w:val="00D158AA"/>
    <w:rsid w:val="00D16150"/>
    <w:rsid w:val="00D162A4"/>
    <w:rsid w:val="00D16686"/>
    <w:rsid w:val="00D16A32"/>
    <w:rsid w:val="00D17129"/>
    <w:rsid w:val="00D176D7"/>
    <w:rsid w:val="00D202D8"/>
    <w:rsid w:val="00D20BD0"/>
    <w:rsid w:val="00D21363"/>
    <w:rsid w:val="00D213A5"/>
    <w:rsid w:val="00D21662"/>
    <w:rsid w:val="00D21FD1"/>
    <w:rsid w:val="00D2211D"/>
    <w:rsid w:val="00D229B4"/>
    <w:rsid w:val="00D238B5"/>
    <w:rsid w:val="00D2498B"/>
    <w:rsid w:val="00D249F7"/>
    <w:rsid w:val="00D249F8"/>
    <w:rsid w:val="00D25CB2"/>
    <w:rsid w:val="00D2603A"/>
    <w:rsid w:val="00D26AE3"/>
    <w:rsid w:val="00D271AD"/>
    <w:rsid w:val="00D277E1"/>
    <w:rsid w:val="00D27C3E"/>
    <w:rsid w:val="00D30162"/>
    <w:rsid w:val="00D30879"/>
    <w:rsid w:val="00D323FF"/>
    <w:rsid w:val="00D32E57"/>
    <w:rsid w:val="00D330A2"/>
    <w:rsid w:val="00D3316F"/>
    <w:rsid w:val="00D333C6"/>
    <w:rsid w:val="00D34BE4"/>
    <w:rsid w:val="00D34EDA"/>
    <w:rsid w:val="00D3553D"/>
    <w:rsid w:val="00D356D3"/>
    <w:rsid w:val="00D36630"/>
    <w:rsid w:val="00D36A69"/>
    <w:rsid w:val="00D36C90"/>
    <w:rsid w:val="00D376A1"/>
    <w:rsid w:val="00D37A16"/>
    <w:rsid w:val="00D37FC2"/>
    <w:rsid w:val="00D41D72"/>
    <w:rsid w:val="00D41EEE"/>
    <w:rsid w:val="00D42026"/>
    <w:rsid w:val="00D421B0"/>
    <w:rsid w:val="00D42BEA"/>
    <w:rsid w:val="00D42EF2"/>
    <w:rsid w:val="00D43173"/>
    <w:rsid w:val="00D43DD4"/>
    <w:rsid w:val="00D44225"/>
    <w:rsid w:val="00D44D36"/>
    <w:rsid w:val="00D455F8"/>
    <w:rsid w:val="00D464B1"/>
    <w:rsid w:val="00D473ED"/>
    <w:rsid w:val="00D47777"/>
    <w:rsid w:val="00D47D1B"/>
    <w:rsid w:val="00D5098B"/>
    <w:rsid w:val="00D50E19"/>
    <w:rsid w:val="00D51AC3"/>
    <w:rsid w:val="00D521D9"/>
    <w:rsid w:val="00D52899"/>
    <w:rsid w:val="00D52E10"/>
    <w:rsid w:val="00D52E9A"/>
    <w:rsid w:val="00D535D4"/>
    <w:rsid w:val="00D53EB0"/>
    <w:rsid w:val="00D53F97"/>
    <w:rsid w:val="00D548AF"/>
    <w:rsid w:val="00D54D78"/>
    <w:rsid w:val="00D5590A"/>
    <w:rsid w:val="00D571F8"/>
    <w:rsid w:val="00D57202"/>
    <w:rsid w:val="00D577EC"/>
    <w:rsid w:val="00D606FB"/>
    <w:rsid w:val="00D60869"/>
    <w:rsid w:val="00D608AD"/>
    <w:rsid w:val="00D61187"/>
    <w:rsid w:val="00D612B2"/>
    <w:rsid w:val="00D61736"/>
    <w:rsid w:val="00D619A9"/>
    <w:rsid w:val="00D619F8"/>
    <w:rsid w:val="00D61ADA"/>
    <w:rsid w:val="00D623BF"/>
    <w:rsid w:val="00D62CC6"/>
    <w:rsid w:val="00D63B10"/>
    <w:rsid w:val="00D63D41"/>
    <w:rsid w:val="00D647F0"/>
    <w:rsid w:val="00D64D26"/>
    <w:rsid w:val="00D6508F"/>
    <w:rsid w:val="00D660B4"/>
    <w:rsid w:val="00D66D62"/>
    <w:rsid w:val="00D70B60"/>
    <w:rsid w:val="00D712CD"/>
    <w:rsid w:val="00D727F0"/>
    <w:rsid w:val="00D72E0E"/>
    <w:rsid w:val="00D7346F"/>
    <w:rsid w:val="00D73B1F"/>
    <w:rsid w:val="00D73E62"/>
    <w:rsid w:val="00D74C4D"/>
    <w:rsid w:val="00D753A0"/>
    <w:rsid w:val="00D753AD"/>
    <w:rsid w:val="00D75412"/>
    <w:rsid w:val="00D755C7"/>
    <w:rsid w:val="00D75C52"/>
    <w:rsid w:val="00D760ED"/>
    <w:rsid w:val="00D7668C"/>
    <w:rsid w:val="00D76B55"/>
    <w:rsid w:val="00D77FFE"/>
    <w:rsid w:val="00D80EFB"/>
    <w:rsid w:val="00D81CC5"/>
    <w:rsid w:val="00D82060"/>
    <w:rsid w:val="00D82353"/>
    <w:rsid w:val="00D82918"/>
    <w:rsid w:val="00D82BD2"/>
    <w:rsid w:val="00D82F27"/>
    <w:rsid w:val="00D83028"/>
    <w:rsid w:val="00D8385C"/>
    <w:rsid w:val="00D83902"/>
    <w:rsid w:val="00D83B2B"/>
    <w:rsid w:val="00D8436E"/>
    <w:rsid w:val="00D847AD"/>
    <w:rsid w:val="00D847D4"/>
    <w:rsid w:val="00D8533C"/>
    <w:rsid w:val="00D85B1C"/>
    <w:rsid w:val="00D85C66"/>
    <w:rsid w:val="00D85C93"/>
    <w:rsid w:val="00D86DE2"/>
    <w:rsid w:val="00D87458"/>
    <w:rsid w:val="00D8748C"/>
    <w:rsid w:val="00D87579"/>
    <w:rsid w:val="00D87B0E"/>
    <w:rsid w:val="00D905A8"/>
    <w:rsid w:val="00D9089C"/>
    <w:rsid w:val="00D91171"/>
    <w:rsid w:val="00D91736"/>
    <w:rsid w:val="00D91805"/>
    <w:rsid w:val="00D9245A"/>
    <w:rsid w:val="00D929B7"/>
    <w:rsid w:val="00D92D45"/>
    <w:rsid w:val="00D92DE1"/>
    <w:rsid w:val="00D931E6"/>
    <w:rsid w:val="00D94841"/>
    <w:rsid w:val="00D95347"/>
    <w:rsid w:val="00D95C84"/>
    <w:rsid w:val="00D95CB2"/>
    <w:rsid w:val="00D95F88"/>
    <w:rsid w:val="00D963E4"/>
    <w:rsid w:val="00D96EF8"/>
    <w:rsid w:val="00D97DA3"/>
    <w:rsid w:val="00DA00E6"/>
    <w:rsid w:val="00DA02D7"/>
    <w:rsid w:val="00DA0450"/>
    <w:rsid w:val="00DA06AE"/>
    <w:rsid w:val="00DA122E"/>
    <w:rsid w:val="00DA197C"/>
    <w:rsid w:val="00DA1A0C"/>
    <w:rsid w:val="00DA1B7A"/>
    <w:rsid w:val="00DA2043"/>
    <w:rsid w:val="00DA26F1"/>
    <w:rsid w:val="00DA2A0F"/>
    <w:rsid w:val="00DA2E90"/>
    <w:rsid w:val="00DA3226"/>
    <w:rsid w:val="00DA3A03"/>
    <w:rsid w:val="00DA4335"/>
    <w:rsid w:val="00DA43B0"/>
    <w:rsid w:val="00DA4AEB"/>
    <w:rsid w:val="00DA51C6"/>
    <w:rsid w:val="00DA5873"/>
    <w:rsid w:val="00DA6501"/>
    <w:rsid w:val="00DA6589"/>
    <w:rsid w:val="00DA75E5"/>
    <w:rsid w:val="00DB00F5"/>
    <w:rsid w:val="00DB09E5"/>
    <w:rsid w:val="00DB155C"/>
    <w:rsid w:val="00DB161A"/>
    <w:rsid w:val="00DB1C7E"/>
    <w:rsid w:val="00DB2042"/>
    <w:rsid w:val="00DB2587"/>
    <w:rsid w:val="00DB2FBA"/>
    <w:rsid w:val="00DB33E4"/>
    <w:rsid w:val="00DB3976"/>
    <w:rsid w:val="00DB4200"/>
    <w:rsid w:val="00DB589E"/>
    <w:rsid w:val="00DB59AA"/>
    <w:rsid w:val="00DB7A14"/>
    <w:rsid w:val="00DB7AB6"/>
    <w:rsid w:val="00DB7FCE"/>
    <w:rsid w:val="00DC054E"/>
    <w:rsid w:val="00DC0FEA"/>
    <w:rsid w:val="00DC122D"/>
    <w:rsid w:val="00DC1369"/>
    <w:rsid w:val="00DC1668"/>
    <w:rsid w:val="00DC1BE0"/>
    <w:rsid w:val="00DC204A"/>
    <w:rsid w:val="00DC324E"/>
    <w:rsid w:val="00DC3317"/>
    <w:rsid w:val="00DC3DE3"/>
    <w:rsid w:val="00DC4E19"/>
    <w:rsid w:val="00DC548D"/>
    <w:rsid w:val="00DC655E"/>
    <w:rsid w:val="00DC668D"/>
    <w:rsid w:val="00DC69CB"/>
    <w:rsid w:val="00DC6AAC"/>
    <w:rsid w:val="00DD030D"/>
    <w:rsid w:val="00DD0D01"/>
    <w:rsid w:val="00DD238B"/>
    <w:rsid w:val="00DD26FF"/>
    <w:rsid w:val="00DD39F1"/>
    <w:rsid w:val="00DD454C"/>
    <w:rsid w:val="00DD6875"/>
    <w:rsid w:val="00DD7709"/>
    <w:rsid w:val="00DD7FE7"/>
    <w:rsid w:val="00DE00C9"/>
    <w:rsid w:val="00DE09A9"/>
    <w:rsid w:val="00DE0CB0"/>
    <w:rsid w:val="00DE10F1"/>
    <w:rsid w:val="00DE19BA"/>
    <w:rsid w:val="00DE1CF6"/>
    <w:rsid w:val="00DE1DB1"/>
    <w:rsid w:val="00DE1DDF"/>
    <w:rsid w:val="00DE1E5C"/>
    <w:rsid w:val="00DE26B3"/>
    <w:rsid w:val="00DE280B"/>
    <w:rsid w:val="00DE30CF"/>
    <w:rsid w:val="00DE34DD"/>
    <w:rsid w:val="00DE354D"/>
    <w:rsid w:val="00DE3EDE"/>
    <w:rsid w:val="00DE4032"/>
    <w:rsid w:val="00DE4EEB"/>
    <w:rsid w:val="00DE5595"/>
    <w:rsid w:val="00DE588F"/>
    <w:rsid w:val="00DE613A"/>
    <w:rsid w:val="00DE66D2"/>
    <w:rsid w:val="00DE6B62"/>
    <w:rsid w:val="00DE6E3E"/>
    <w:rsid w:val="00DE734A"/>
    <w:rsid w:val="00DE75DE"/>
    <w:rsid w:val="00DE7E0A"/>
    <w:rsid w:val="00DE7E7D"/>
    <w:rsid w:val="00DF0471"/>
    <w:rsid w:val="00DF08F0"/>
    <w:rsid w:val="00DF0CC3"/>
    <w:rsid w:val="00DF0CFD"/>
    <w:rsid w:val="00DF174D"/>
    <w:rsid w:val="00DF1FE0"/>
    <w:rsid w:val="00DF2FD6"/>
    <w:rsid w:val="00DF3D4F"/>
    <w:rsid w:val="00DF3D64"/>
    <w:rsid w:val="00DF3FC1"/>
    <w:rsid w:val="00DF4076"/>
    <w:rsid w:val="00DF430B"/>
    <w:rsid w:val="00DF536C"/>
    <w:rsid w:val="00DF584E"/>
    <w:rsid w:val="00DF58C3"/>
    <w:rsid w:val="00DF6360"/>
    <w:rsid w:val="00DF671C"/>
    <w:rsid w:val="00DF7125"/>
    <w:rsid w:val="00DF7AB3"/>
    <w:rsid w:val="00E003AD"/>
    <w:rsid w:val="00E0134A"/>
    <w:rsid w:val="00E016FA"/>
    <w:rsid w:val="00E04052"/>
    <w:rsid w:val="00E04532"/>
    <w:rsid w:val="00E04B18"/>
    <w:rsid w:val="00E05C21"/>
    <w:rsid w:val="00E05D19"/>
    <w:rsid w:val="00E06DF9"/>
    <w:rsid w:val="00E0739A"/>
    <w:rsid w:val="00E077D4"/>
    <w:rsid w:val="00E07F80"/>
    <w:rsid w:val="00E1165E"/>
    <w:rsid w:val="00E11D1B"/>
    <w:rsid w:val="00E12CDF"/>
    <w:rsid w:val="00E137D9"/>
    <w:rsid w:val="00E145C5"/>
    <w:rsid w:val="00E15465"/>
    <w:rsid w:val="00E15647"/>
    <w:rsid w:val="00E15C4D"/>
    <w:rsid w:val="00E16256"/>
    <w:rsid w:val="00E17072"/>
    <w:rsid w:val="00E171A6"/>
    <w:rsid w:val="00E17B6B"/>
    <w:rsid w:val="00E17BEC"/>
    <w:rsid w:val="00E17D5B"/>
    <w:rsid w:val="00E207BD"/>
    <w:rsid w:val="00E2086E"/>
    <w:rsid w:val="00E20C34"/>
    <w:rsid w:val="00E21EFF"/>
    <w:rsid w:val="00E2230B"/>
    <w:rsid w:val="00E22519"/>
    <w:rsid w:val="00E227D3"/>
    <w:rsid w:val="00E235E2"/>
    <w:rsid w:val="00E23A85"/>
    <w:rsid w:val="00E23AAB"/>
    <w:rsid w:val="00E24634"/>
    <w:rsid w:val="00E2494F"/>
    <w:rsid w:val="00E24B01"/>
    <w:rsid w:val="00E26B4E"/>
    <w:rsid w:val="00E26FC2"/>
    <w:rsid w:val="00E27D70"/>
    <w:rsid w:val="00E30047"/>
    <w:rsid w:val="00E304FC"/>
    <w:rsid w:val="00E3051D"/>
    <w:rsid w:val="00E31343"/>
    <w:rsid w:val="00E31B30"/>
    <w:rsid w:val="00E32BD3"/>
    <w:rsid w:val="00E32D3A"/>
    <w:rsid w:val="00E33F92"/>
    <w:rsid w:val="00E34133"/>
    <w:rsid w:val="00E3460E"/>
    <w:rsid w:val="00E34650"/>
    <w:rsid w:val="00E351F3"/>
    <w:rsid w:val="00E370B2"/>
    <w:rsid w:val="00E377D9"/>
    <w:rsid w:val="00E37862"/>
    <w:rsid w:val="00E37CB9"/>
    <w:rsid w:val="00E37E05"/>
    <w:rsid w:val="00E400D3"/>
    <w:rsid w:val="00E401E7"/>
    <w:rsid w:val="00E4035E"/>
    <w:rsid w:val="00E406F3"/>
    <w:rsid w:val="00E40770"/>
    <w:rsid w:val="00E40CC5"/>
    <w:rsid w:val="00E413E5"/>
    <w:rsid w:val="00E41D24"/>
    <w:rsid w:val="00E423E8"/>
    <w:rsid w:val="00E42402"/>
    <w:rsid w:val="00E43639"/>
    <w:rsid w:val="00E43DA0"/>
    <w:rsid w:val="00E43E0E"/>
    <w:rsid w:val="00E43F9C"/>
    <w:rsid w:val="00E44A2E"/>
    <w:rsid w:val="00E44AF7"/>
    <w:rsid w:val="00E452B6"/>
    <w:rsid w:val="00E45DF6"/>
    <w:rsid w:val="00E46CB5"/>
    <w:rsid w:val="00E47297"/>
    <w:rsid w:val="00E472F6"/>
    <w:rsid w:val="00E47438"/>
    <w:rsid w:val="00E47FF7"/>
    <w:rsid w:val="00E5077C"/>
    <w:rsid w:val="00E50918"/>
    <w:rsid w:val="00E50EFE"/>
    <w:rsid w:val="00E5137C"/>
    <w:rsid w:val="00E5138B"/>
    <w:rsid w:val="00E51968"/>
    <w:rsid w:val="00E51C7A"/>
    <w:rsid w:val="00E51F92"/>
    <w:rsid w:val="00E523EF"/>
    <w:rsid w:val="00E523F0"/>
    <w:rsid w:val="00E527B4"/>
    <w:rsid w:val="00E52B36"/>
    <w:rsid w:val="00E5380C"/>
    <w:rsid w:val="00E53E71"/>
    <w:rsid w:val="00E55305"/>
    <w:rsid w:val="00E55944"/>
    <w:rsid w:val="00E55B40"/>
    <w:rsid w:val="00E56AB0"/>
    <w:rsid w:val="00E56AE7"/>
    <w:rsid w:val="00E57C73"/>
    <w:rsid w:val="00E60192"/>
    <w:rsid w:val="00E6210F"/>
    <w:rsid w:val="00E6367F"/>
    <w:rsid w:val="00E642D2"/>
    <w:rsid w:val="00E649C0"/>
    <w:rsid w:val="00E655D3"/>
    <w:rsid w:val="00E66213"/>
    <w:rsid w:val="00E66D34"/>
    <w:rsid w:val="00E71066"/>
    <w:rsid w:val="00E716E9"/>
    <w:rsid w:val="00E71949"/>
    <w:rsid w:val="00E72664"/>
    <w:rsid w:val="00E72BF5"/>
    <w:rsid w:val="00E72E46"/>
    <w:rsid w:val="00E738CD"/>
    <w:rsid w:val="00E73CD1"/>
    <w:rsid w:val="00E746CE"/>
    <w:rsid w:val="00E74703"/>
    <w:rsid w:val="00E7555F"/>
    <w:rsid w:val="00E76B26"/>
    <w:rsid w:val="00E77160"/>
    <w:rsid w:val="00E77481"/>
    <w:rsid w:val="00E77988"/>
    <w:rsid w:val="00E7799D"/>
    <w:rsid w:val="00E80451"/>
    <w:rsid w:val="00E80575"/>
    <w:rsid w:val="00E80C93"/>
    <w:rsid w:val="00E82C2A"/>
    <w:rsid w:val="00E83CC5"/>
    <w:rsid w:val="00E84DAC"/>
    <w:rsid w:val="00E84DE3"/>
    <w:rsid w:val="00E84E6C"/>
    <w:rsid w:val="00E85E64"/>
    <w:rsid w:val="00E867CD"/>
    <w:rsid w:val="00E90043"/>
    <w:rsid w:val="00E90AC3"/>
    <w:rsid w:val="00E9149C"/>
    <w:rsid w:val="00E92C89"/>
    <w:rsid w:val="00E932F5"/>
    <w:rsid w:val="00E947DB"/>
    <w:rsid w:val="00E952D6"/>
    <w:rsid w:val="00E9614A"/>
    <w:rsid w:val="00E963BF"/>
    <w:rsid w:val="00E9656D"/>
    <w:rsid w:val="00E9687C"/>
    <w:rsid w:val="00E974EF"/>
    <w:rsid w:val="00E97700"/>
    <w:rsid w:val="00E97C56"/>
    <w:rsid w:val="00E97CB3"/>
    <w:rsid w:val="00E97E0E"/>
    <w:rsid w:val="00E97F27"/>
    <w:rsid w:val="00EA0289"/>
    <w:rsid w:val="00EA07CD"/>
    <w:rsid w:val="00EA1882"/>
    <w:rsid w:val="00EA18DE"/>
    <w:rsid w:val="00EA196A"/>
    <w:rsid w:val="00EA2217"/>
    <w:rsid w:val="00EA2C35"/>
    <w:rsid w:val="00EA3497"/>
    <w:rsid w:val="00EA3A79"/>
    <w:rsid w:val="00EA40B2"/>
    <w:rsid w:val="00EA48DA"/>
    <w:rsid w:val="00EA53DA"/>
    <w:rsid w:val="00EA5597"/>
    <w:rsid w:val="00EA57C1"/>
    <w:rsid w:val="00EA603A"/>
    <w:rsid w:val="00EA7729"/>
    <w:rsid w:val="00EB1279"/>
    <w:rsid w:val="00EB20A1"/>
    <w:rsid w:val="00EB21DA"/>
    <w:rsid w:val="00EB3C98"/>
    <w:rsid w:val="00EB4F24"/>
    <w:rsid w:val="00EB52A9"/>
    <w:rsid w:val="00EB6183"/>
    <w:rsid w:val="00EB6275"/>
    <w:rsid w:val="00EB6456"/>
    <w:rsid w:val="00EB699F"/>
    <w:rsid w:val="00EB6E75"/>
    <w:rsid w:val="00EB74DD"/>
    <w:rsid w:val="00EB7538"/>
    <w:rsid w:val="00EB77A6"/>
    <w:rsid w:val="00EB7CF4"/>
    <w:rsid w:val="00EC04A3"/>
    <w:rsid w:val="00EC0B86"/>
    <w:rsid w:val="00EC1593"/>
    <w:rsid w:val="00EC17B1"/>
    <w:rsid w:val="00EC19BC"/>
    <w:rsid w:val="00EC21BF"/>
    <w:rsid w:val="00EC29F4"/>
    <w:rsid w:val="00EC30CD"/>
    <w:rsid w:val="00EC361B"/>
    <w:rsid w:val="00EC3A2A"/>
    <w:rsid w:val="00EC425D"/>
    <w:rsid w:val="00EC452F"/>
    <w:rsid w:val="00EC48FB"/>
    <w:rsid w:val="00EC4D8F"/>
    <w:rsid w:val="00EC4DA4"/>
    <w:rsid w:val="00EC4F83"/>
    <w:rsid w:val="00EC5268"/>
    <w:rsid w:val="00EC545E"/>
    <w:rsid w:val="00EC7583"/>
    <w:rsid w:val="00EC76F9"/>
    <w:rsid w:val="00EC7A78"/>
    <w:rsid w:val="00ED00D1"/>
    <w:rsid w:val="00ED0E29"/>
    <w:rsid w:val="00ED0E6A"/>
    <w:rsid w:val="00ED0EF4"/>
    <w:rsid w:val="00ED0FBD"/>
    <w:rsid w:val="00ED10E3"/>
    <w:rsid w:val="00ED209D"/>
    <w:rsid w:val="00ED22E1"/>
    <w:rsid w:val="00ED2AE0"/>
    <w:rsid w:val="00ED2ECD"/>
    <w:rsid w:val="00ED3463"/>
    <w:rsid w:val="00ED48F3"/>
    <w:rsid w:val="00ED53A3"/>
    <w:rsid w:val="00ED5AE0"/>
    <w:rsid w:val="00ED6101"/>
    <w:rsid w:val="00ED67F0"/>
    <w:rsid w:val="00ED6958"/>
    <w:rsid w:val="00ED6F3B"/>
    <w:rsid w:val="00EE0049"/>
    <w:rsid w:val="00EE0553"/>
    <w:rsid w:val="00EE1058"/>
    <w:rsid w:val="00EE1283"/>
    <w:rsid w:val="00EE13B6"/>
    <w:rsid w:val="00EE1D5C"/>
    <w:rsid w:val="00EE251C"/>
    <w:rsid w:val="00EE2ABB"/>
    <w:rsid w:val="00EE2AD4"/>
    <w:rsid w:val="00EE2D52"/>
    <w:rsid w:val="00EE32CB"/>
    <w:rsid w:val="00EE336D"/>
    <w:rsid w:val="00EE37E6"/>
    <w:rsid w:val="00EE399B"/>
    <w:rsid w:val="00EE410D"/>
    <w:rsid w:val="00EE4189"/>
    <w:rsid w:val="00EE42CC"/>
    <w:rsid w:val="00EE435F"/>
    <w:rsid w:val="00EE4A44"/>
    <w:rsid w:val="00EE4DCA"/>
    <w:rsid w:val="00EE5399"/>
    <w:rsid w:val="00EE54F7"/>
    <w:rsid w:val="00EE66E4"/>
    <w:rsid w:val="00EE6B72"/>
    <w:rsid w:val="00EE7275"/>
    <w:rsid w:val="00EE7888"/>
    <w:rsid w:val="00EE7AC6"/>
    <w:rsid w:val="00EE7FB8"/>
    <w:rsid w:val="00EF0918"/>
    <w:rsid w:val="00EF0F7D"/>
    <w:rsid w:val="00EF1CD2"/>
    <w:rsid w:val="00EF20F8"/>
    <w:rsid w:val="00EF3759"/>
    <w:rsid w:val="00EF3CC3"/>
    <w:rsid w:val="00EF47D0"/>
    <w:rsid w:val="00EF47E6"/>
    <w:rsid w:val="00EF4E3B"/>
    <w:rsid w:val="00EF4E5E"/>
    <w:rsid w:val="00EF53AC"/>
    <w:rsid w:val="00EF6229"/>
    <w:rsid w:val="00EF6390"/>
    <w:rsid w:val="00EF6FBD"/>
    <w:rsid w:val="00EF7223"/>
    <w:rsid w:val="00EF7300"/>
    <w:rsid w:val="00F008CF"/>
    <w:rsid w:val="00F00993"/>
    <w:rsid w:val="00F00A49"/>
    <w:rsid w:val="00F013F1"/>
    <w:rsid w:val="00F01F19"/>
    <w:rsid w:val="00F01F53"/>
    <w:rsid w:val="00F01FE5"/>
    <w:rsid w:val="00F02124"/>
    <w:rsid w:val="00F02183"/>
    <w:rsid w:val="00F021CC"/>
    <w:rsid w:val="00F02C6C"/>
    <w:rsid w:val="00F02D13"/>
    <w:rsid w:val="00F03BA5"/>
    <w:rsid w:val="00F03D6D"/>
    <w:rsid w:val="00F0452C"/>
    <w:rsid w:val="00F06123"/>
    <w:rsid w:val="00F06813"/>
    <w:rsid w:val="00F06FD8"/>
    <w:rsid w:val="00F07429"/>
    <w:rsid w:val="00F0743B"/>
    <w:rsid w:val="00F1021C"/>
    <w:rsid w:val="00F10435"/>
    <w:rsid w:val="00F111EC"/>
    <w:rsid w:val="00F113EA"/>
    <w:rsid w:val="00F12568"/>
    <w:rsid w:val="00F1319E"/>
    <w:rsid w:val="00F13AC6"/>
    <w:rsid w:val="00F13B4A"/>
    <w:rsid w:val="00F13D0B"/>
    <w:rsid w:val="00F13DD0"/>
    <w:rsid w:val="00F15065"/>
    <w:rsid w:val="00F15309"/>
    <w:rsid w:val="00F15A41"/>
    <w:rsid w:val="00F15B81"/>
    <w:rsid w:val="00F15FBA"/>
    <w:rsid w:val="00F16E02"/>
    <w:rsid w:val="00F17949"/>
    <w:rsid w:val="00F17D31"/>
    <w:rsid w:val="00F20220"/>
    <w:rsid w:val="00F20843"/>
    <w:rsid w:val="00F20CE7"/>
    <w:rsid w:val="00F20E5A"/>
    <w:rsid w:val="00F20F10"/>
    <w:rsid w:val="00F21EAB"/>
    <w:rsid w:val="00F221B4"/>
    <w:rsid w:val="00F221B7"/>
    <w:rsid w:val="00F22554"/>
    <w:rsid w:val="00F231EA"/>
    <w:rsid w:val="00F2409F"/>
    <w:rsid w:val="00F246A7"/>
    <w:rsid w:val="00F247D4"/>
    <w:rsid w:val="00F24DEE"/>
    <w:rsid w:val="00F25874"/>
    <w:rsid w:val="00F2595A"/>
    <w:rsid w:val="00F25EFE"/>
    <w:rsid w:val="00F2619D"/>
    <w:rsid w:val="00F26C51"/>
    <w:rsid w:val="00F27B31"/>
    <w:rsid w:val="00F27C72"/>
    <w:rsid w:val="00F27CDC"/>
    <w:rsid w:val="00F300EE"/>
    <w:rsid w:val="00F31495"/>
    <w:rsid w:val="00F31795"/>
    <w:rsid w:val="00F3254F"/>
    <w:rsid w:val="00F331E9"/>
    <w:rsid w:val="00F3325A"/>
    <w:rsid w:val="00F338FC"/>
    <w:rsid w:val="00F339BA"/>
    <w:rsid w:val="00F339D5"/>
    <w:rsid w:val="00F33B1D"/>
    <w:rsid w:val="00F33BC9"/>
    <w:rsid w:val="00F33C79"/>
    <w:rsid w:val="00F33F13"/>
    <w:rsid w:val="00F340A3"/>
    <w:rsid w:val="00F34594"/>
    <w:rsid w:val="00F357D9"/>
    <w:rsid w:val="00F35A1E"/>
    <w:rsid w:val="00F36274"/>
    <w:rsid w:val="00F3668E"/>
    <w:rsid w:val="00F367DF"/>
    <w:rsid w:val="00F36CBA"/>
    <w:rsid w:val="00F37116"/>
    <w:rsid w:val="00F37E05"/>
    <w:rsid w:val="00F40EB1"/>
    <w:rsid w:val="00F40EBF"/>
    <w:rsid w:val="00F41276"/>
    <w:rsid w:val="00F4175B"/>
    <w:rsid w:val="00F420C4"/>
    <w:rsid w:val="00F426CA"/>
    <w:rsid w:val="00F42E03"/>
    <w:rsid w:val="00F43282"/>
    <w:rsid w:val="00F43566"/>
    <w:rsid w:val="00F45148"/>
    <w:rsid w:val="00F45627"/>
    <w:rsid w:val="00F45CA5"/>
    <w:rsid w:val="00F46617"/>
    <w:rsid w:val="00F46670"/>
    <w:rsid w:val="00F46725"/>
    <w:rsid w:val="00F47E68"/>
    <w:rsid w:val="00F501F1"/>
    <w:rsid w:val="00F508B1"/>
    <w:rsid w:val="00F50A24"/>
    <w:rsid w:val="00F50C21"/>
    <w:rsid w:val="00F50D67"/>
    <w:rsid w:val="00F50F38"/>
    <w:rsid w:val="00F515F0"/>
    <w:rsid w:val="00F52484"/>
    <w:rsid w:val="00F530BF"/>
    <w:rsid w:val="00F538AB"/>
    <w:rsid w:val="00F53CAC"/>
    <w:rsid w:val="00F5447A"/>
    <w:rsid w:val="00F546D9"/>
    <w:rsid w:val="00F54A94"/>
    <w:rsid w:val="00F553EA"/>
    <w:rsid w:val="00F560CB"/>
    <w:rsid w:val="00F56CFA"/>
    <w:rsid w:val="00F5789A"/>
    <w:rsid w:val="00F6092F"/>
    <w:rsid w:val="00F60F42"/>
    <w:rsid w:val="00F6211F"/>
    <w:rsid w:val="00F629BB"/>
    <w:rsid w:val="00F6366E"/>
    <w:rsid w:val="00F63CEB"/>
    <w:rsid w:val="00F65254"/>
    <w:rsid w:val="00F65484"/>
    <w:rsid w:val="00F656AB"/>
    <w:rsid w:val="00F65817"/>
    <w:rsid w:val="00F6605E"/>
    <w:rsid w:val="00F6667A"/>
    <w:rsid w:val="00F668B4"/>
    <w:rsid w:val="00F668FF"/>
    <w:rsid w:val="00F6722C"/>
    <w:rsid w:val="00F67ADF"/>
    <w:rsid w:val="00F67BD8"/>
    <w:rsid w:val="00F71597"/>
    <w:rsid w:val="00F71676"/>
    <w:rsid w:val="00F7174D"/>
    <w:rsid w:val="00F7229D"/>
    <w:rsid w:val="00F72439"/>
    <w:rsid w:val="00F724C9"/>
    <w:rsid w:val="00F7393D"/>
    <w:rsid w:val="00F73B77"/>
    <w:rsid w:val="00F7402E"/>
    <w:rsid w:val="00F7431D"/>
    <w:rsid w:val="00F74FC5"/>
    <w:rsid w:val="00F75181"/>
    <w:rsid w:val="00F75CB8"/>
    <w:rsid w:val="00F75D1E"/>
    <w:rsid w:val="00F763EC"/>
    <w:rsid w:val="00F76694"/>
    <w:rsid w:val="00F76C19"/>
    <w:rsid w:val="00F76E1A"/>
    <w:rsid w:val="00F77822"/>
    <w:rsid w:val="00F77F7A"/>
    <w:rsid w:val="00F8091B"/>
    <w:rsid w:val="00F8147E"/>
    <w:rsid w:val="00F81E3F"/>
    <w:rsid w:val="00F81E44"/>
    <w:rsid w:val="00F82204"/>
    <w:rsid w:val="00F826FE"/>
    <w:rsid w:val="00F82821"/>
    <w:rsid w:val="00F82B1D"/>
    <w:rsid w:val="00F83162"/>
    <w:rsid w:val="00F83B1B"/>
    <w:rsid w:val="00F83F92"/>
    <w:rsid w:val="00F840C4"/>
    <w:rsid w:val="00F84167"/>
    <w:rsid w:val="00F8484A"/>
    <w:rsid w:val="00F85262"/>
    <w:rsid w:val="00F85AB0"/>
    <w:rsid w:val="00F85FFD"/>
    <w:rsid w:val="00F86552"/>
    <w:rsid w:val="00F86FF2"/>
    <w:rsid w:val="00F875ED"/>
    <w:rsid w:val="00F87A45"/>
    <w:rsid w:val="00F902E9"/>
    <w:rsid w:val="00F9055C"/>
    <w:rsid w:val="00F90AF5"/>
    <w:rsid w:val="00F90C6D"/>
    <w:rsid w:val="00F9115B"/>
    <w:rsid w:val="00F9168F"/>
    <w:rsid w:val="00F91CEB"/>
    <w:rsid w:val="00F9216E"/>
    <w:rsid w:val="00F923BB"/>
    <w:rsid w:val="00F92E5C"/>
    <w:rsid w:val="00F937AC"/>
    <w:rsid w:val="00F93EDE"/>
    <w:rsid w:val="00F94C7E"/>
    <w:rsid w:val="00F95374"/>
    <w:rsid w:val="00F956D8"/>
    <w:rsid w:val="00F96196"/>
    <w:rsid w:val="00F961CB"/>
    <w:rsid w:val="00F96E7A"/>
    <w:rsid w:val="00F96F6A"/>
    <w:rsid w:val="00F97166"/>
    <w:rsid w:val="00F975D5"/>
    <w:rsid w:val="00F978D1"/>
    <w:rsid w:val="00F97D31"/>
    <w:rsid w:val="00FA087F"/>
    <w:rsid w:val="00FA08A6"/>
    <w:rsid w:val="00FA08EE"/>
    <w:rsid w:val="00FA0FDF"/>
    <w:rsid w:val="00FA1A08"/>
    <w:rsid w:val="00FA1ABF"/>
    <w:rsid w:val="00FA1C03"/>
    <w:rsid w:val="00FA1F93"/>
    <w:rsid w:val="00FA25AC"/>
    <w:rsid w:val="00FA33B3"/>
    <w:rsid w:val="00FA3B27"/>
    <w:rsid w:val="00FA411D"/>
    <w:rsid w:val="00FA46B4"/>
    <w:rsid w:val="00FA4CE3"/>
    <w:rsid w:val="00FA50B9"/>
    <w:rsid w:val="00FA5DC6"/>
    <w:rsid w:val="00FA7420"/>
    <w:rsid w:val="00FA7548"/>
    <w:rsid w:val="00FA76A2"/>
    <w:rsid w:val="00FA7E32"/>
    <w:rsid w:val="00FB0C17"/>
    <w:rsid w:val="00FB0DD0"/>
    <w:rsid w:val="00FB1198"/>
    <w:rsid w:val="00FB1659"/>
    <w:rsid w:val="00FB308B"/>
    <w:rsid w:val="00FB324D"/>
    <w:rsid w:val="00FB37FE"/>
    <w:rsid w:val="00FB3AB1"/>
    <w:rsid w:val="00FB3CA0"/>
    <w:rsid w:val="00FB446B"/>
    <w:rsid w:val="00FB4545"/>
    <w:rsid w:val="00FB4CA1"/>
    <w:rsid w:val="00FB4DE9"/>
    <w:rsid w:val="00FB5350"/>
    <w:rsid w:val="00FB5D72"/>
    <w:rsid w:val="00FB686C"/>
    <w:rsid w:val="00FB6873"/>
    <w:rsid w:val="00FB6928"/>
    <w:rsid w:val="00FB6F4C"/>
    <w:rsid w:val="00FC0BDA"/>
    <w:rsid w:val="00FC12E6"/>
    <w:rsid w:val="00FC13C1"/>
    <w:rsid w:val="00FC186C"/>
    <w:rsid w:val="00FC2D07"/>
    <w:rsid w:val="00FC2DB5"/>
    <w:rsid w:val="00FC330D"/>
    <w:rsid w:val="00FC374F"/>
    <w:rsid w:val="00FC3C26"/>
    <w:rsid w:val="00FC3C4B"/>
    <w:rsid w:val="00FC3FF7"/>
    <w:rsid w:val="00FC457F"/>
    <w:rsid w:val="00FC4796"/>
    <w:rsid w:val="00FC4E0D"/>
    <w:rsid w:val="00FC4F3F"/>
    <w:rsid w:val="00FC5991"/>
    <w:rsid w:val="00FC5CE2"/>
    <w:rsid w:val="00FC620C"/>
    <w:rsid w:val="00FD01F8"/>
    <w:rsid w:val="00FD0371"/>
    <w:rsid w:val="00FD0B98"/>
    <w:rsid w:val="00FD0FC8"/>
    <w:rsid w:val="00FD175D"/>
    <w:rsid w:val="00FD1798"/>
    <w:rsid w:val="00FD2458"/>
    <w:rsid w:val="00FD2508"/>
    <w:rsid w:val="00FD26BA"/>
    <w:rsid w:val="00FD2D94"/>
    <w:rsid w:val="00FD304B"/>
    <w:rsid w:val="00FD3EC1"/>
    <w:rsid w:val="00FD491F"/>
    <w:rsid w:val="00FD5656"/>
    <w:rsid w:val="00FD57CC"/>
    <w:rsid w:val="00FD5FAA"/>
    <w:rsid w:val="00FD6C54"/>
    <w:rsid w:val="00FD729F"/>
    <w:rsid w:val="00FD7A46"/>
    <w:rsid w:val="00FD7A6F"/>
    <w:rsid w:val="00FD7B0C"/>
    <w:rsid w:val="00FE005E"/>
    <w:rsid w:val="00FE0916"/>
    <w:rsid w:val="00FE0A9C"/>
    <w:rsid w:val="00FE1586"/>
    <w:rsid w:val="00FE160D"/>
    <w:rsid w:val="00FE20F1"/>
    <w:rsid w:val="00FE299F"/>
    <w:rsid w:val="00FE2E1B"/>
    <w:rsid w:val="00FE3C36"/>
    <w:rsid w:val="00FE44F5"/>
    <w:rsid w:val="00FE4C58"/>
    <w:rsid w:val="00FE587F"/>
    <w:rsid w:val="00FE5F23"/>
    <w:rsid w:val="00FE63DA"/>
    <w:rsid w:val="00FE66D1"/>
    <w:rsid w:val="00FE670A"/>
    <w:rsid w:val="00FE6B89"/>
    <w:rsid w:val="00FE7526"/>
    <w:rsid w:val="00FE7C5C"/>
    <w:rsid w:val="00FE7E67"/>
    <w:rsid w:val="00FF0558"/>
    <w:rsid w:val="00FF0D7B"/>
    <w:rsid w:val="00FF1A64"/>
    <w:rsid w:val="00FF1DE5"/>
    <w:rsid w:val="00FF217D"/>
    <w:rsid w:val="00FF242F"/>
    <w:rsid w:val="00FF255E"/>
    <w:rsid w:val="00FF26A9"/>
    <w:rsid w:val="00FF2CA4"/>
    <w:rsid w:val="00FF354E"/>
    <w:rsid w:val="00FF3FA9"/>
    <w:rsid w:val="00FF4892"/>
    <w:rsid w:val="00FF5487"/>
    <w:rsid w:val="00FF5EFB"/>
    <w:rsid w:val="00FF7A70"/>
    <w:rsid w:val="00FF7C35"/>
    <w:rsid w:val="00FF7D5B"/>
    <w:rsid w:val="00FF7E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171B9"/>
  <w15:docId w15:val="{70A87D8F-4487-46C7-A091-2B494373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3663"/>
    <w:pPr>
      <w:widowControl w:val="0"/>
    </w:pPr>
  </w:style>
  <w:style w:type="paragraph" w:styleId="1">
    <w:name w:val="heading 1"/>
    <w:basedOn w:val="a"/>
    <w:next w:val="a"/>
    <w:link w:val="10"/>
    <w:uiPriority w:val="9"/>
    <w:qFormat/>
    <w:rsid w:val="00DF7125"/>
    <w:pPr>
      <w:keepNext/>
      <w:snapToGrid w:val="0"/>
      <w:outlineLvl w:val="0"/>
    </w:pPr>
    <w:rPr>
      <w:rFonts w:ascii="Times New Roman" w:eastAsia="Times New Roman" w:hAnsi="Times New Roman" w:cstheme="majorBidi"/>
      <w:b/>
      <w:bCs/>
      <w:kern w:val="52"/>
      <w:szCs w:val="52"/>
    </w:rPr>
  </w:style>
  <w:style w:type="paragraph" w:styleId="2">
    <w:name w:val="heading 2"/>
    <w:basedOn w:val="a"/>
    <w:next w:val="a"/>
    <w:link w:val="20"/>
    <w:autoRedefine/>
    <w:uiPriority w:val="9"/>
    <w:unhideWhenUsed/>
    <w:qFormat/>
    <w:rsid w:val="000A0373"/>
    <w:pPr>
      <w:keepNext/>
      <w:snapToGrid w:val="0"/>
      <w:outlineLvl w:val="1"/>
    </w:pPr>
    <w:rPr>
      <w:rFonts w:ascii="Times New Roman" w:eastAsia="Times New Roman" w:hAnsi="Times New Roman" w:cs="Times New Roman"/>
      <w:b/>
      <w:bCs/>
      <w:szCs w:val="48"/>
    </w:rPr>
  </w:style>
  <w:style w:type="paragraph" w:styleId="3">
    <w:name w:val="heading 3"/>
    <w:basedOn w:val="a"/>
    <w:next w:val="a"/>
    <w:link w:val="30"/>
    <w:autoRedefine/>
    <w:uiPriority w:val="9"/>
    <w:unhideWhenUsed/>
    <w:qFormat/>
    <w:rsid w:val="00A17CA6"/>
    <w:pPr>
      <w:keepNext/>
      <w:adjustRightInd w:val="0"/>
      <w:snapToGrid w:val="0"/>
      <w:outlineLvl w:val="2"/>
    </w:pPr>
    <w:rPr>
      <w:rFonts w:ascii="Times New Roman" w:hAnsi="Times New Roman" w:cs="Times New Roman"/>
      <w:i/>
      <w:szCs w:val="24"/>
    </w:rPr>
  </w:style>
  <w:style w:type="paragraph" w:styleId="4">
    <w:name w:val="heading 4"/>
    <w:basedOn w:val="a"/>
    <w:link w:val="40"/>
    <w:uiPriority w:val="9"/>
    <w:qFormat/>
    <w:rsid w:val="002B657F"/>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452BE"/>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A452BE"/>
    <w:rPr>
      <w:rFonts w:asciiTheme="majorHAnsi" w:eastAsiaTheme="majorEastAsia" w:hAnsiTheme="majorHAnsi" w:cstheme="majorBidi"/>
      <w:sz w:val="18"/>
      <w:szCs w:val="18"/>
    </w:rPr>
  </w:style>
  <w:style w:type="paragraph" w:styleId="a5">
    <w:name w:val="header"/>
    <w:basedOn w:val="a"/>
    <w:link w:val="a6"/>
    <w:uiPriority w:val="99"/>
    <w:unhideWhenUsed/>
    <w:rsid w:val="00927123"/>
    <w:pPr>
      <w:tabs>
        <w:tab w:val="center" w:pos="4153"/>
        <w:tab w:val="right" w:pos="8306"/>
      </w:tabs>
      <w:snapToGrid w:val="0"/>
    </w:pPr>
    <w:rPr>
      <w:sz w:val="20"/>
      <w:szCs w:val="20"/>
    </w:rPr>
  </w:style>
  <w:style w:type="character" w:customStyle="1" w:styleId="a6">
    <w:name w:val="頁首 字元"/>
    <w:basedOn w:val="a0"/>
    <w:link w:val="a5"/>
    <w:uiPriority w:val="99"/>
    <w:rsid w:val="00927123"/>
    <w:rPr>
      <w:sz w:val="20"/>
      <w:szCs w:val="20"/>
    </w:rPr>
  </w:style>
  <w:style w:type="paragraph" w:styleId="a7">
    <w:name w:val="footer"/>
    <w:basedOn w:val="a"/>
    <w:link w:val="a8"/>
    <w:uiPriority w:val="99"/>
    <w:unhideWhenUsed/>
    <w:rsid w:val="00927123"/>
    <w:pPr>
      <w:tabs>
        <w:tab w:val="center" w:pos="4153"/>
        <w:tab w:val="right" w:pos="8306"/>
      </w:tabs>
      <w:snapToGrid w:val="0"/>
    </w:pPr>
    <w:rPr>
      <w:sz w:val="20"/>
      <w:szCs w:val="20"/>
    </w:rPr>
  </w:style>
  <w:style w:type="character" w:customStyle="1" w:styleId="a8">
    <w:name w:val="頁尾 字元"/>
    <w:basedOn w:val="a0"/>
    <w:link w:val="a7"/>
    <w:uiPriority w:val="99"/>
    <w:rsid w:val="00927123"/>
    <w:rPr>
      <w:sz w:val="20"/>
      <w:szCs w:val="20"/>
    </w:rPr>
  </w:style>
  <w:style w:type="character" w:styleId="a9">
    <w:name w:val="Emphasis"/>
    <w:basedOn w:val="a0"/>
    <w:uiPriority w:val="20"/>
    <w:qFormat/>
    <w:rsid w:val="0013647F"/>
    <w:rPr>
      <w:i/>
      <w:iCs/>
    </w:rPr>
  </w:style>
  <w:style w:type="paragraph" w:styleId="aa">
    <w:name w:val="List Paragraph"/>
    <w:basedOn w:val="a"/>
    <w:uiPriority w:val="34"/>
    <w:qFormat/>
    <w:rsid w:val="00725A62"/>
    <w:pPr>
      <w:ind w:leftChars="200" w:left="480"/>
    </w:pPr>
  </w:style>
  <w:style w:type="paragraph" w:styleId="ab">
    <w:name w:val="footnote text"/>
    <w:basedOn w:val="a"/>
    <w:link w:val="ac"/>
    <w:uiPriority w:val="99"/>
    <w:unhideWhenUsed/>
    <w:rsid w:val="00CE742D"/>
    <w:pPr>
      <w:snapToGrid w:val="0"/>
    </w:pPr>
    <w:rPr>
      <w:sz w:val="20"/>
      <w:szCs w:val="20"/>
    </w:rPr>
  </w:style>
  <w:style w:type="character" w:customStyle="1" w:styleId="ac">
    <w:name w:val="註腳文字 字元"/>
    <w:basedOn w:val="a0"/>
    <w:link w:val="ab"/>
    <w:uiPriority w:val="99"/>
    <w:rsid w:val="00CE742D"/>
    <w:rPr>
      <w:sz w:val="20"/>
      <w:szCs w:val="20"/>
    </w:rPr>
  </w:style>
  <w:style w:type="character" w:styleId="ad">
    <w:name w:val="footnote reference"/>
    <w:basedOn w:val="a0"/>
    <w:unhideWhenUsed/>
    <w:rsid w:val="00CE742D"/>
    <w:rPr>
      <w:vertAlign w:val="superscript"/>
    </w:rPr>
  </w:style>
  <w:style w:type="character" w:customStyle="1" w:styleId="40">
    <w:name w:val="標題 4 字元"/>
    <w:basedOn w:val="a0"/>
    <w:link w:val="4"/>
    <w:uiPriority w:val="9"/>
    <w:rsid w:val="002B657F"/>
    <w:rPr>
      <w:rFonts w:ascii="新細明體" w:eastAsia="新細明體" w:hAnsi="新細明體" w:cs="新細明體"/>
      <w:b/>
      <w:bCs/>
      <w:kern w:val="0"/>
      <w:szCs w:val="24"/>
    </w:rPr>
  </w:style>
  <w:style w:type="character" w:styleId="ae">
    <w:name w:val="Hyperlink"/>
    <w:basedOn w:val="a0"/>
    <w:uiPriority w:val="99"/>
    <w:unhideWhenUsed/>
    <w:rsid w:val="002B657F"/>
    <w:rPr>
      <w:color w:val="0000FF"/>
      <w:u w:val="single"/>
    </w:rPr>
  </w:style>
  <w:style w:type="character" w:customStyle="1" w:styleId="pubauthor">
    <w:name w:val="pubauthor"/>
    <w:basedOn w:val="a0"/>
    <w:rsid w:val="002B657F"/>
  </w:style>
  <w:style w:type="character" w:customStyle="1" w:styleId="pubyear">
    <w:name w:val="pubyear"/>
    <w:basedOn w:val="a0"/>
    <w:rsid w:val="002B657F"/>
  </w:style>
  <w:style w:type="character" w:customStyle="1" w:styleId="30">
    <w:name w:val="標題 3 字元"/>
    <w:basedOn w:val="a0"/>
    <w:link w:val="3"/>
    <w:uiPriority w:val="9"/>
    <w:rsid w:val="00A17CA6"/>
    <w:rPr>
      <w:rFonts w:ascii="Times New Roman" w:hAnsi="Times New Roman" w:cs="Times New Roman"/>
      <w:i/>
      <w:szCs w:val="24"/>
    </w:rPr>
  </w:style>
  <w:style w:type="paragraph" w:styleId="HTML">
    <w:name w:val="HTML Preformatted"/>
    <w:basedOn w:val="a"/>
    <w:link w:val="HTML0"/>
    <w:uiPriority w:val="99"/>
    <w:unhideWhenUsed/>
    <w:rsid w:val="0074455E"/>
    <w:rPr>
      <w:rFonts w:ascii="Courier New" w:hAnsi="Courier New" w:cs="Courier New"/>
      <w:sz w:val="20"/>
      <w:szCs w:val="20"/>
    </w:rPr>
  </w:style>
  <w:style w:type="character" w:customStyle="1" w:styleId="HTML0">
    <w:name w:val="HTML 預設格式 字元"/>
    <w:basedOn w:val="a0"/>
    <w:link w:val="HTML"/>
    <w:uiPriority w:val="99"/>
    <w:rsid w:val="0074455E"/>
    <w:rPr>
      <w:rFonts w:ascii="Courier New" w:hAnsi="Courier New" w:cs="Courier New"/>
      <w:sz w:val="20"/>
      <w:szCs w:val="20"/>
    </w:rPr>
  </w:style>
  <w:style w:type="character" w:customStyle="1" w:styleId="10">
    <w:name w:val="標題 1 字元"/>
    <w:basedOn w:val="a0"/>
    <w:link w:val="1"/>
    <w:uiPriority w:val="9"/>
    <w:rsid w:val="00DF7125"/>
    <w:rPr>
      <w:rFonts w:ascii="Times New Roman" w:eastAsia="Times New Roman" w:hAnsi="Times New Roman" w:cstheme="majorBidi"/>
      <w:b/>
      <w:bCs/>
      <w:kern w:val="52"/>
      <w:szCs w:val="52"/>
    </w:rPr>
  </w:style>
  <w:style w:type="paragraph" w:styleId="af">
    <w:name w:val="No Spacing"/>
    <w:uiPriority w:val="1"/>
    <w:qFormat/>
    <w:rsid w:val="005B4FD3"/>
    <w:pPr>
      <w:widowControl w:val="0"/>
    </w:pPr>
  </w:style>
  <w:style w:type="paragraph" w:styleId="af0">
    <w:name w:val="TOC Heading"/>
    <w:basedOn w:val="1"/>
    <w:next w:val="a"/>
    <w:uiPriority w:val="39"/>
    <w:unhideWhenUsed/>
    <w:qFormat/>
    <w:rsid w:val="00534509"/>
    <w:pPr>
      <w:keepLines/>
      <w:widowControl/>
      <w:spacing w:before="24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601B11"/>
    <w:pPr>
      <w:widowControl/>
      <w:tabs>
        <w:tab w:val="right" w:leader="dot" w:pos="9060"/>
      </w:tabs>
      <w:snapToGrid w:val="0"/>
      <w:spacing w:after="80"/>
      <w:ind w:left="221"/>
    </w:pPr>
    <w:rPr>
      <w:rFonts w:cs="Times New Roman"/>
      <w:kern w:val="0"/>
      <w:sz w:val="22"/>
    </w:rPr>
  </w:style>
  <w:style w:type="paragraph" w:styleId="11">
    <w:name w:val="toc 1"/>
    <w:basedOn w:val="a"/>
    <w:next w:val="a"/>
    <w:autoRedefine/>
    <w:uiPriority w:val="39"/>
    <w:unhideWhenUsed/>
    <w:rsid w:val="00F96F6A"/>
    <w:pPr>
      <w:widowControl/>
      <w:tabs>
        <w:tab w:val="right" w:leader="dot" w:pos="9060"/>
      </w:tabs>
      <w:snapToGrid w:val="0"/>
    </w:pPr>
    <w:rPr>
      <w:rFonts w:cs="Times New Roman"/>
      <w:kern w:val="0"/>
      <w:sz w:val="22"/>
    </w:rPr>
  </w:style>
  <w:style w:type="paragraph" w:styleId="31">
    <w:name w:val="toc 3"/>
    <w:basedOn w:val="a"/>
    <w:next w:val="a"/>
    <w:autoRedefine/>
    <w:uiPriority w:val="39"/>
    <w:unhideWhenUsed/>
    <w:rsid w:val="00A93F39"/>
    <w:pPr>
      <w:widowControl/>
      <w:tabs>
        <w:tab w:val="right" w:leader="dot" w:pos="9060"/>
      </w:tabs>
      <w:snapToGrid w:val="0"/>
      <w:spacing w:after="100" w:line="259" w:lineRule="auto"/>
      <w:ind w:left="442"/>
    </w:pPr>
    <w:rPr>
      <w:rFonts w:cs="Times New Roman"/>
      <w:kern w:val="0"/>
      <w:sz w:val="22"/>
    </w:rPr>
  </w:style>
  <w:style w:type="paragraph" w:styleId="af1">
    <w:name w:val="Date"/>
    <w:basedOn w:val="a"/>
    <w:next w:val="a"/>
    <w:link w:val="af2"/>
    <w:uiPriority w:val="99"/>
    <w:semiHidden/>
    <w:unhideWhenUsed/>
    <w:rsid w:val="00AA0C0D"/>
    <w:pPr>
      <w:jc w:val="right"/>
    </w:pPr>
  </w:style>
  <w:style w:type="character" w:customStyle="1" w:styleId="af2">
    <w:name w:val="日期 字元"/>
    <w:basedOn w:val="a0"/>
    <w:link w:val="af1"/>
    <w:uiPriority w:val="99"/>
    <w:semiHidden/>
    <w:rsid w:val="00AA0C0D"/>
  </w:style>
  <w:style w:type="character" w:customStyle="1" w:styleId="20">
    <w:name w:val="標題 2 字元"/>
    <w:basedOn w:val="a0"/>
    <w:link w:val="2"/>
    <w:uiPriority w:val="9"/>
    <w:rsid w:val="000A0373"/>
    <w:rPr>
      <w:rFonts w:ascii="Times New Roman" w:eastAsia="Times New Roman" w:hAnsi="Times New Roman" w:cs="Times New Roman"/>
      <w:b/>
      <w:bCs/>
      <w:szCs w:val="48"/>
    </w:rPr>
  </w:style>
  <w:style w:type="table" w:styleId="af3">
    <w:name w:val="Table Grid"/>
    <w:basedOn w:val="a1"/>
    <w:uiPriority w:val="39"/>
    <w:rsid w:val="00B553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2"/>
    <w:basedOn w:val="a"/>
    <w:link w:val="23"/>
    <w:rsid w:val="00F67BD8"/>
    <w:rPr>
      <w:rFonts w:ascii="Times New Roman" w:eastAsia="新細明體" w:hAnsi="Times New Roman" w:cs="Times New Roman"/>
      <w:sz w:val="22"/>
      <w:szCs w:val="24"/>
    </w:rPr>
  </w:style>
  <w:style w:type="character" w:customStyle="1" w:styleId="23">
    <w:name w:val="本文 2 字元"/>
    <w:basedOn w:val="a0"/>
    <w:link w:val="22"/>
    <w:rsid w:val="00F67BD8"/>
    <w:rPr>
      <w:rFonts w:ascii="Times New Roman" w:eastAsia="新細明體" w:hAnsi="Times New Roman" w:cs="Times New Roman"/>
      <w:sz w:val="22"/>
      <w:szCs w:val="24"/>
    </w:rPr>
  </w:style>
  <w:style w:type="paragraph" w:styleId="32">
    <w:name w:val="Body Text 3"/>
    <w:basedOn w:val="a"/>
    <w:link w:val="33"/>
    <w:rsid w:val="00F67BD8"/>
    <w:pPr>
      <w:jc w:val="both"/>
    </w:pPr>
    <w:rPr>
      <w:rFonts w:ascii="Times New Roman" w:eastAsia="新細明體" w:hAnsi="Times New Roman" w:cs="Times New Roman"/>
      <w:sz w:val="22"/>
      <w:szCs w:val="24"/>
    </w:rPr>
  </w:style>
  <w:style w:type="character" w:customStyle="1" w:styleId="33">
    <w:name w:val="本文 3 字元"/>
    <w:basedOn w:val="a0"/>
    <w:link w:val="32"/>
    <w:rsid w:val="00F67BD8"/>
    <w:rPr>
      <w:rFonts w:ascii="Times New Roman" w:eastAsia="新細明體" w:hAnsi="Times New Roman" w:cs="Times New Roman"/>
      <w:sz w:val="22"/>
      <w:szCs w:val="24"/>
    </w:rPr>
  </w:style>
  <w:style w:type="paragraph" w:styleId="Web">
    <w:name w:val="Normal (Web)"/>
    <w:basedOn w:val="a"/>
    <w:uiPriority w:val="99"/>
    <w:semiHidden/>
    <w:unhideWhenUsed/>
    <w:rsid w:val="001C6998"/>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277">
      <w:bodyDiv w:val="1"/>
      <w:marLeft w:val="0"/>
      <w:marRight w:val="0"/>
      <w:marTop w:val="0"/>
      <w:marBottom w:val="0"/>
      <w:divBdr>
        <w:top w:val="none" w:sz="0" w:space="0" w:color="auto"/>
        <w:left w:val="none" w:sz="0" w:space="0" w:color="auto"/>
        <w:bottom w:val="none" w:sz="0" w:space="0" w:color="auto"/>
        <w:right w:val="none" w:sz="0" w:space="0" w:color="auto"/>
      </w:divBdr>
    </w:div>
    <w:div w:id="13919781">
      <w:bodyDiv w:val="1"/>
      <w:marLeft w:val="0"/>
      <w:marRight w:val="0"/>
      <w:marTop w:val="0"/>
      <w:marBottom w:val="0"/>
      <w:divBdr>
        <w:top w:val="none" w:sz="0" w:space="0" w:color="auto"/>
        <w:left w:val="none" w:sz="0" w:space="0" w:color="auto"/>
        <w:bottom w:val="none" w:sz="0" w:space="0" w:color="auto"/>
        <w:right w:val="none" w:sz="0" w:space="0" w:color="auto"/>
      </w:divBdr>
    </w:div>
    <w:div w:id="202599461">
      <w:bodyDiv w:val="1"/>
      <w:marLeft w:val="0"/>
      <w:marRight w:val="0"/>
      <w:marTop w:val="0"/>
      <w:marBottom w:val="0"/>
      <w:divBdr>
        <w:top w:val="none" w:sz="0" w:space="0" w:color="auto"/>
        <w:left w:val="none" w:sz="0" w:space="0" w:color="auto"/>
        <w:bottom w:val="none" w:sz="0" w:space="0" w:color="auto"/>
        <w:right w:val="none" w:sz="0" w:space="0" w:color="auto"/>
      </w:divBdr>
      <w:divsChild>
        <w:div w:id="322007725">
          <w:marLeft w:val="446"/>
          <w:marRight w:val="0"/>
          <w:marTop w:val="115"/>
          <w:marBottom w:val="120"/>
          <w:divBdr>
            <w:top w:val="none" w:sz="0" w:space="0" w:color="auto"/>
            <w:left w:val="none" w:sz="0" w:space="0" w:color="auto"/>
            <w:bottom w:val="none" w:sz="0" w:space="0" w:color="auto"/>
            <w:right w:val="none" w:sz="0" w:space="0" w:color="auto"/>
          </w:divBdr>
        </w:div>
      </w:divsChild>
    </w:div>
    <w:div w:id="230847747">
      <w:bodyDiv w:val="1"/>
      <w:marLeft w:val="0"/>
      <w:marRight w:val="0"/>
      <w:marTop w:val="0"/>
      <w:marBottom w:val="0"/>
      <w:divBdr>
        <w:top w:val="none" w:sz="0" w:space="0" w:color="auto"/>
        <w:left w:val="none" w:sz="0" w:space="0" w:color="auto"/>
        <w:bottom w:val="none" w:sz="0" w:space="0" w:color="auto"/>
        <w:right w:val="none" w:sz="0" w:space="0" w:color="auto"/>
      </w:divBdr>
    </w:div>
    <w:div w:id="234897645">
      <w:bodyDiv w:val="1"/>
      <w:marLeft w:val="0"/>
      <w:marRight w:val="0"/>
      <w:marTop w:val="0"/>
      <w:marBottom w:val="0"/>
      <w:divBdr>
        <w:top w:val="none" w:sz="0" w:space="0" w:color="auto"/>
        <w:left w:val="none" w:sz="0" w:space="0" w:color="auto"/>
        <w:bottom w:val="none" w:sz="0" w:space="0" w:color="auto"/>
        <w:right w:val="none" w:sz="0" w:space="0" w:color="auto"/>
      </w:divBdr>
    </w:div>
    <w:div w:id="238949730">
      <w:bodyDiv w:val="1"/>
      <w:marLeft w:val="0"/>
      <w:marRight w:val="0"/>
      <w:marTop w:val="0"/>
      <w:marBottom w:val="0"/>
      <w:divBdr>
        <w:top w:val="none" w:sz="0" w:space="0" w:color="auto"/>
        <w:left w:val="none" w:sz="0" w:space="0" w:color="auto"/>
        <w:bottom w:val="none" w:sz="0" w:space="0" w:color="auto"/>
        <w:right w:val="none" w:sz="0" w:space="0" w:color="auto"/>
      </w:divBdr>
    </w:div>
    <w:div w:id="264507773">
      <w:bodyDiv w:val="1"/>
      <w:marLeft w:val="0"/>
      <w:marRight w:val="0"/>
      <w:marTop w:val="0"/>
      <w:marBottom w:val="0"/>
      <w:divBdr>
        <w:top w:val="none" w:sz="0" w:space="0" w:color="auto"/>
        <w:left w:val="none" w:sz="0" w:space="0" w:color="auto"/>
        <w:bottom w:val="none" w:sz="0" w:space="0" w:color="auto"/>
        <w:right w:val="none" w:sz="0" w:space="0" w:color="auto"/>
      </w:divBdr>
    </w:div>
    <w:div w:id="363680534">
      <w:bodyDiv w:val="1"/>
      <w:marLeft w:val="0"/>
      <w:marRight w:val="0"/>
      <w:marTop w:val="0"/>
      <w:marBottom w:val="0"/>
      <w:divBdr>
        <w:top w:val="none" w:sz="0" w:space="0" w:color="auto"/>
        <w:left w:val="none" w:sz="0" w:space="0" w:color="auto"/>
        <w:bottom w:val="none" w:sz="0" w:space="0" w:color="auto"/>
        <w:right w:val="none" w:sz="0" w:space="0" w:color="auto"/>
      </w:divBdr>
    </w:div>
    <w:div w:id="365712802">
      <w:bodyDiv w:val="1"/>
      <w:marLeft w:val="0"/>
      <w:marRight w:val="0"/>
      <w:marTop w:val="0"/>
      <w:marBottom w:val="0"/>
      <w:divBdr>
        <w:top w:val="none" w:sz="0" w:space="0" w:color="auto"/>
        <w:left w:val="none" w:sz="0" w:space="0" w:color="auto"/>
        <w:bottom w:val="none" w:sz="0" w:space="0" w:color="auto"/>
        <w:right w:val="none" w:sz="0" w:space="0" w:color="auto"/>
      </w:divBdr>
    </w:div>
    <w:div w:id="367533882">
      <w:bodyDiv w:val="1"/>
      <w:marLeft w:val="0"/>
      <w:marRight w:val="0"/>
      <w:marTop w:val="0"/>
      <w:marBottom w:val="0"/>
      <w:divBdr>
        <w:top w:val="none" w:sz="0" w:space="0" w:color="auto"/>
        <w:left w:val="none" w:sz="0" w:space="0" w:color="auto"/>
        <w:bottom w:val="none" w:sz="0" w:space="0" w:color="auto"/>
        <w:right w:val="none" w:sz="0" w:space="0" w:color="auto"/>
      </w:divBdr>
    </w:div>
    <w:div w:id="378674697">
      <w:bodyDiv w:val="1"/>
      <w:marLeft w:val="0"/>
      <w:marRight w:val="0"/>
      <w:marTop w:val="0"/>
      <w:marBottom w:val="0"/>
      <w:divBdr>
        <w:top w:val="none" w:sz="0" w:space="0" w:color="auto"/>
        <w:left w:val="none" w:sz="0" w:space="0" w:color="auto"/>
        <w:bottom w:val="none" w:sz="0" w:space="0" w:color="auto"/>
        <w:right w:val="none" w:sz="0" w:space="0" w:color="auto"/>
      </w:divBdr>
    </w:div>
    <w:div w:id="477109112">
      <w:bodyDiv w:val="1"/>
      <w:marLeft w:val="0"/>
      <w:marRight w:val="0"/>
      <w:marTop w:val="0"/>
      <w:marBottom w:val="0"/>
      <w:divBdr>
        <w:top w:val="none" w:sz="0" w:space="0" w:color="auto"/>
        <w:left w:val="none" w:sz="0" w:space="0" w:color="auto"/>
        <w:bottom w:val="none" w:sz="0" w:space="0" w:color="auto"/>
        <w:right w:val="none" w:sz="0" w:space="0" w:color="auto"/>
      </w:divBdr>
    </w:div>
    <w:div w:id="488837555">
      <w:bodyDiv w:val="1"/>
      <w:marLeft w:val="0"/>
      <w:marRight w:val="0"/>
      <w:marTop w:val="0"/>
      <w:marBottom w:val="0"/>
      <w:divBdr>
        <w:top w:val="none" w:sz="0" w:space="0" w:color="auto"/>
        <w:left w:val="none" w:sz="0" w:space="0" w:color="auto"/>
        <w:bottom w:val="none" w:sz="0" w:space="0" w:color="auto"/>
        <w:right w:val="none" w:sz="0" w:space="0" w:color="auto"/>
      </w:divBdr>
      <w:divsChild>
        <w:div w:id="2047103045">
          <w:marLeft w:val="720"/>
          <w:marRight w:val="0"/>
          <w:marTop w:val="0"/>
          <w:marBottom w:val="240"/>
          <w:divBdr>
            <w:top w:val="none" w:sz="0" w:space="0" w:color="auto"/>
            <w:left w:val="none" w:sz="0" w:space="0" w:color="auto"/>
            <w:bottom w:val="none" w:sz="0" w:space="0" w:color="auto"/>
            <w:right w:val="none" w:sz="0" w:space="0" w:color="auto"/>
          </w:divBdr>
        </w:div>
        <w:div w:id="465126588">
          <w:marLeft w:val="720"/>
          <w:marRight w:val="0"/>
          <w:marTop w:val="0"/>
          <w:marBottom w:val="240"/>
          <w:divBdr>
            <w:top w:val="none" w:sz="0" w:space="0" w:color="auto"/>
            <w:left w:val="none" w:sz="0" w:space="0" w:color="auto"/>
            <w:bottom w:val="none" w:sz="0" w:space="0" w:color="auto"/>
            <w:right w:val="none" w:sz="0" w:space="0" w:color="auto"/>
          </w:divBdr>
        </w:div>
        <w:div w:id="1425690467">
          <w:marLeft w:val="720"/>
          <w:marRight w:val="0"/>
          <w:marTop w:val="0"/>
          <w:marBottom w:val="240"/>
          <w:divBdr>
            <w:top w:val="none" w:sz="0" w:space="0" w:color="auto"/>
            <w:left w:val="none" w:sz="0" w:space="0" w:color="auto"/>
            <w:bottom w:val="none" w:sz="0" w:space="0" w:color="auto"/>
            <w:right w:val="none" w:sz="0" w:space="0" w:color="auto"/>
          </w:divBdr>
        </w:div>
        <w:div w:id="1219710415">
          <w:marLeft w:val="720"/>
          <w:marRight w:val="0"/>
          <w:marTop w:val="0"/>
          <w:marBottom w:val="240"/>
          <w:divBdr>
            <w:top w:val="none" w:sz="0" w:space="0" w:color="auto"/>
            <w:left w:val="none" w:sz="0" w:space="0" w:color="auto"/>
            <w:bottom w:val="none" w:sz="0" w:space="0" w:color="auto"/>
            <w:right w:val="none" w:sz="0" w:space="0" w:color="auto"/>
          </w:divBdr>
        </w:div>
        <w:div w:id="1905874911">
          <w:marLeft w:val="720"/>
          <w:marRight w:val="0"/>
          <w:marTop w:val="0"/>
          <w:marBottom w:val="240"/>
          <w:divBdr>
            <w:top w:val="none" w:sz="0" w:space="0" w:color="auto"/>
            <w:left w:val="none" w:sz="0" w:space="0" w:color="auto"/>
            <w:bottom w:val="none" w:sz="0" w:space="0" w:color="auto"/>
            <w:right w:val="none" w:sz="0" w:space="0" w:color="auto"/>
          </w:divBdr>
        </w:div>
        <w:div w:id="1506477080">
          <w:marLeft w:val="720"/>
          <w:marRight w:val="0"/>
          <w:marTop w:val="0"/>
          <w:marBottom w:val="240"/>
          <w:divBdr>
            <w:top w:val="none" w:sz="0" w:space="0" w:color="auto"/>
            <w:left w:val="none" w:sz="0" w:space="0" w:color="auto"/>
            <w:bottom w:val="none" w:sz="0" w:space="0" w:color="auto"/>
            <w:right w:val="none" w:sz="0" w:space="0" w:color="auto"/>
          </w:divBdr>
        </w:div>
      </w:divsChild>
    </w:div>
    <w:div w:id="519315085">
      <w:bodyDiv w:val="1"/>
      <w:marLeft w:val="0"/>
      <w:marRight w:val="0"/>
      <w:marTop w:val="0"/>
      <w:marBottom w:val="0"/>
      <w:divBdr>
        <w:top w:val="none" w:sz="0" w:space="0" w:color="auto"/>
        <w:left w:val="none" w:sz="0" w:space="0" w:color="auto"/>
        <w:bottom w:val="none" w:sz="0" w:space="0" w:color="auto"/>
        <w:right w:val="none" w:sz="0" w:space="0" w:color="auto"/>
      </w:divBdr>
    </w:div>
    <w:div w:id="605964264">
      <w:bodyDiv w:val="1"/>
      <w:marLeft w:val="0"/>
      <w:marRight w:val="0"/>
      <w:marTop w:val="0"/>
      <w:marBottom w:val="0"/>
      <w:divBdr>
        <w:top w:val="none" w:sz="0" w:space="0" w:color="auto"/>
        <w:left w:val="none" w:sz="0" w:space="0" w:color="auto"/>
        <w:bottom w:val="none" w:sz="0" w:space="0" w:color="auto"/>
        <w:right w:val="none" w:sz="0" w:space="0" w:color="auto"/>
      </w:divBdr>
    </w:div>
    <w:div w:id="617761838">
      <w:bodyDiv w:val="1"/>
      <w:marLeft w:val="0"/>
      <w:marRight w:val="0"/>
      <w:marTop w:val="0"/>
      <w:marBottom w:val="0"/>
      <w:divBdr>
        <w:top w:val="none" w:sz="0" w:space="0" w:color="auto"/>
        <w:left w:val="none" w:sz="0" w:space="0" w:color="auto"/>
        <w:bottom w:val="none" w:sz="0" w:space="0" w:color="auto"/>
        <w:right w:val="none" w:sz="0" w:space="0" w:color="auto"/>
      </w:divBdr>
    </w:div>
    <w:div w:id="697657731">
      <w:bodyDiv w:val="1"/>
      <w:marLeft w:val="0"/>
      <w:marRight w:val="0"/>
      <w:marTop w:val="0"/>
      <w:marBottom w:val="0"/>
      <w:divBdr>
        <w:top w:val="none" w:sz="0" w:space="0" w:color="auto"/>
        <w:left w:val="none" w:sz="0" w:space="0" w:color="auto"/>
        <w:bottom w:val="none" w:sz="0" w:space="0" w:color="auto"/>
        <w:right w:val="none" w:sz="0" w:space="0" w:color="auto"/>
      </w:divBdr>
    </w:div>
    <w:div w:id="706490165">
      <w:bodyDiv w:val="1"/>
      <w:marLeft w:val="0"/>
      <w:marRight w:val="0"/>
      <w:marTop w:val="0"/>
      <w:marBottom w:val="0"/>
      <w:divBdr>
        <w:top w:val="none" w:sz="0" w:space="0" w:color="auto"/>
        <w:left w:val="none" w:sz="0" w:space="0" w:color="auto"/>
        <w:bottom w:val="none" w:sz="0" w:space="0" w:color="auto"/>
        <w:right w:val="none" w:sz="0" w:space="0" w:color="auto"/>
      </w:divBdr>
    </w:div>
    <w:div w:id="818765918">
      <w:bodyDiv w:val="1"/>
      <w:marLeft w:val="0"/>
      <w:marRight w:val="0"/>
      <w:marTop w:val="0"/>
      <w:marBottom w:val="0"/>
      <w:divBdr>
        <w:top w:val="none" w:sz="0" w:space="0" w:color="auto"/>
        <w:left w:val="none" w:sz="0" w:space="0" w:color="auto"/>
        <w:bottom w:val="none" w:sz="0" w:space="0" w:color="auto"/>
        <w:right w:val="none" w:sz="0" w:space="0" w:color="auto"/>
      </w:divBdr>
    </w:div>
    <w:div w:id="821625534">
      <w:bodyDiv w:val="1"/>
      <w:marLeft w:val="0"/>
      <w:marRight w:val="0"/>
      <w:marTop w:val="0"/>
      <w:marBottom w:val="0"/>
      <w:divBdr>
        <w:top w:val="none" w:sz="0" w:space="0" w:color="auto"/>
        <w:left w:val="none" w:sz="0" w:space="0" w:color="auto"/>
        <w:bottom w:val="none" w:sz="0" w:space="0" w:color="auto"/>
        <w:right w:val="none" w:sz="0" w:space="0" w:color="auto"/>
      </w:divBdr>
      <w:divsChild>
        <w:div w:id="1560631480">
          <w:marLeft w:val="0"/>
          <w:marRight w:val="0"/>
          <w:marTop w:val="0"/>
          <w:marBottom w:val="0"/>
          <w:divBdr>
            <w:top w:val="none" w:sz="0" w:space="0" w:color="auto"/>
            <w:left w:val="none" w:sz="0" w:space="0" w:color="auto"/>
            <w:bottom w:val="none" w:sz="0" w:space="0" w:color="auto"/>
            <w:right w:val="none" w:sz="0" w:space="0" w:color="auto"/>
          </w:divBdr>
          <w:divsChild>
            <w:div w:id="256063524">
              <w:marLeft w:val="0"/>
              <w:marRight w:val="0"/>
              <w:marTop w:val="0"/>
              <w:marBottom w:val="0"/>
              <w:divBdr>
                <w:top w:val="none" w:sz="0" w:space="0" w:color="auto"/>
                <w:left w:val="none" w:sz="0" w:space="0" w:color="auto"/>
                <w:bottom w:val="none" w:sz="0" w:space="0" w:color="auto"/>
                <w:right w:val="none" w:sz="0" w:space="0" w:color="auto"/>
              </w:divBdr>
            </w:div>
            <w:div w:id="4089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6035">
      <w:bodyDiv w:val="1"/>
      <w:marLeft w:val="0"/>
      <w:marRight w:val="0"/>
      <w:marTop w:val="0"/>
      <w:marBottom w:val="0"/>
      <w:divBdr>
        <w:top w:val="none" w:sz="0" w:space="0" w:color="auto"/>
        <w:left w:val="none" w:sz="0" w:space="0" w:color="auto"/>
        <w:bottom w:val="none" w:sz="0" w:space="0" w:color="auto"/>
        <w:right w:val="none" w:sz="0" w:space="0" w:color="auto"/>
      </w:divBdr>
    </w:div>
    <w:div w:id="892427564">
      <w:bodyDiv w:val="1"/>
      <w:marLeft w:val="0"/>
      <w:marRight w:val="0"/>
      <w:marTop w:val="0"/>
      <w:marBottom w:val="0"/>
      <w:divBdr>
        <w:top w:val="none" w:sz="0" w:space="0" w:color="auto"/>
        <w:left w:val="none" w:sz="0" w:space="0" w:color="auto"/>
        <w:bottom w:val="none" w:sz="0" w:space="0" w:color="auto"/>
        <w:right w:val="none" w:sz="0" w:space="0" w:color="auto"/>
      </w:divBdr>
    </w:div>
    <w:div w:id="893738313">
      <w:bodyDiv w:val="1"/>
      <w:marLeft w:val="0"/>
      <w:marRight w:val="0"/>
      <w:marTop w:val="0"/>
      <w:marBottom w:val="0"/>
      <w:divBdr>
        <w:top w:val="none" w:sz="0" w:space="0" w:color="auto"/>
        <w:left w:val="none" w:sz="0" w:space="0" w:color="auto"/>
        <w:bottom w:val="none" w:sz="0" w:space="0" w:color="auto"/>
        <w:right w:val="none" w:sz="0" w:space="0" w:color="auto"/>
      </w:divBdr>
    </w:div>
    <w:div w:id="968782835">
      <w:bodyDiv w:val="1"/>
      <w:marLeft w:val="0"/>
      <w:marRight w:val="0"/>
      <w:marTop w:val="0"/>
      <w:marBottom w:val="0"/>
      <w:divBdr>
        <w:top w:val="none" w:sz="0" w:space="0" w:color="auto"/>
        <w:left w:val="none" w:sz="0" w:space="0" w:color="auto"/>
        <w:bottom w:val="none" w:sz="0" w:space="0" w:color="auto"/>
        <w:right w:val="none" w:sz="0" w:space="0" w:color="auto"/>
      </w:divBdr>
    </w:div>
    <w:div w:id="973675385">
      <w:bodyDiv w:val="1"/>
      <w:marLeft w:val="0"/>
      <w:marRight w:val="0"/>
      <w:marTop w:val="0"/>
      <w:marBottom w:val="0"/>
      <w:divBdr>
        <w:top w:val="none" w:sz="0" w:space="0" w:color="auto"/>
        <w:left w:val="none" w:sz="0" w:space="0" w:color="auto"/>
        <w:bottom w:val="none" w:sz="0" w:space="0" w:color="auto"/>
        <w:right w:val="none" w:sz="0" w:space="0" w:color="auto"/>
      </w:divBdr>
    </w:div>
    <w:div w:id="1050226432">
      <w:bodyDiv w:val="1"/>
      <w:marLeft w:val="0"/>
      <w:marRight w:val="0"/>
      <w:marTop w:val="0"/>
      <w:marBottom w:val="0"/>
      <w:divBdr>
        <w:top w:val="none" w:sz="0" w:space="0" w:color="auto"/>
        <w:left w:val="none" w:sz="0" w:space="0" w:color="auto"/>
        <w:bottom w:val="none" w:sz="0" w:space="0" w:color="auto"/>
        <w:right w:val="none" w:sz="0" w:space="0" w:color="auto"/>
      </w:divBdr>
    </w:div>
    <w:div w:id="1090007764">
      <w:bodyDiv w:val="1"/>
      <w:marLeft w:val="0"/>
      <w:marRight w:val="0"/>
      <w:marTop w:val="0"/>
      <w:marBottom w:val="0"/>
      <w:divBdr>
        <w:top w:val="none" w:sz="0" w:space="0" w:color="auto"/>
        <w:left w:val="none" w:sz="0" w:space="0" w:color="auto"/>
        <w:bottom w:val="none" w:sz="0" w:space="0" w:color="auto"/>
        <w:right w:val="none" w:sz="0" w:space="0" w:color="auto"/>
      </w:divBdr>
    </w:div>
    <w:div w:id="1098792270">
      <w:bodyDiv w:val="1"/>
      <w:marLeft w:val="0"/>
      <w:marRight w:val="0"/>
      <w:marTop w:val="0"/>
      <w:marBottom w:val="0"/>
      <w:divBdr>
        <w:top w:val="none" w:sz="0" w:space="0" w:color="auto"/>
        <w:left w:val="none" w:sz="0" w:space="0" w:color="auto"/>
        <w:bottom w:val="none" w:sz="0" w:space="0" w:color="auto"/>
        <w:right w:val="none" w:sz="0" w:space="0" w:color="auto"/>
      </w:divBdr>
    </w:div>
    <w:div w:id="1189951659">
      <w:bodyDiv w:val="1"/>
      <w:marLeft w:val="0"/>
      <w:marRight w:val="0"/>
      <w:marTop w:val="0"/>
      <w:marBottom w:val="0"/>
      <w:divBdr>
        <w:top w:val="none" w:sz="0" w:space="0" w:color="auto"/>
        <w:left w:val="none" w:sz="0" w:space="0" w:color="auto"/>
        <w:bottom w:val="none" w:sz="0" w:space="0" w:color="auto"/>
        <w:right w:val="none" w:sz="0" w:space="0" w:color="auto"/>
      </w:divBdr>
    </w:div>
    <w:div w:id="1201433300">
      <w:bodyDiv w:val="1"/>
      <w:marLeft w:val="0"/>
      <w:marRight w:val="0"/>
      <w:marTop w:val="0"/>
      <w:marBottom w:val="0"/>
      <w:divBdr>
        <w:top w:val="none" w:sz="0" w:space="0" w:color="auto"/>
        <w:left w:val="none" w:sz="0" w:space="0" w:color="auto"/>
        <w:bottom w:val="none" w:sz="0" w:space="0" w:color="auto"/>
        <w:right w:val="none" w:sz="0" w:space="0" w:color="auto"/>
      </w:divBdr>
    </w:div>
    <w:div w:id="1269043605">
      <w:bodyDiv w:val="1"/>
      <w:marLeft w:val="0"/>
      <w:marRight w:val="0"/>
      <w:marTop w:val="0"/>
      <w:marBottom w:val="0"/>
      <w:divBdr>
        <w:top w:val="none" w:sz="0" w:space="0" w:color="auto"/>
        <w:left w:val="none" w:sz="0" w:space="0" w:color="auto"/>
        <w:bottom w:val="none" w:sz="0" w:space="0" w:color="auto"/>
        <w:right w:val="none" w:sz="0" w:space="0" w:color="auto"/>
      </w:divBdr>
    </w:div>
    <w:div w:id="1313557679">
      <w:bodyDiv w:val="1"/>
      <w:marLeft w:val="0"/>
      <w:marRight w:val="0"/>
      <w:marTop w:val="0"/>
      <w:marBottom w:val="0"/>
      <w:divBdr>
        <w:top w:val="none" w:sz="0" w:space="0" w:color="auto"/>
        <w:left w:val="none" w:sz="0" w:space="0" w:color="auto"/>
        <w:bottom w:val="none" w:sz="0" w:space="0" w:color="auto"/>
        <w:right w:val="none" w:sz="0" w:space="0" w:color="auto"/>
      </w:divBdr>
    </w:div>
    <w:div w:id="1315449684">
      <w:bodyDiv w:val="1"/>
      <w:marLeft w:val="0"/>
      <w:marRight w:val="0"/>
      <w:marTop w:val="0"/>
      <w:marBottom w:val="0"/>
      <w:divBdr>
        <w:top w:val="none" w:sz="0" w:space="0" w:color="auto"/>
        <w:left w:val="none" w:sz="0" w:space="0" w:color="auto"/>
        <w:bottom w:val="none" w:sz="0" w:space="0" w:color="auto"/>
        <w:right w:val="none" w:sz="0" w:space="0" w:color="auto"/>
      </w:divBdr>
      <w:divsChild>
        <w:div w:id="1870415946">
          <w:marLeft w:val="446"/>
          <w:marRight w:val="0"/>
          <w:marTop w:val="115"/>
          <w:marBottom w:val="120"/>
          <w:divBdr>
            <w:top w:val="none" w:sz="0" w:space="0" w:color="auto"/>
            <w:left w:val="none" w:sz="0" w:space="0" w:color="auto"/>
            <w:bottom w:val="none" w:sz="0" w:space="0" w:color="auto"/>
            <w:right w:val="none" w:sz="0" w:space="0" w:color="auto"/>
          </w:divBdr>
        </w:div>
      </w:divsChild>
    </w:div>
    <w:div w:id="1342007092">
      <w:bodyDiv w:val="1"/>
      <w:marLeft w:val="0"/>
      <w:marRight w:val="0"/>
      <w:marTop w:val="0"/>
      <w:marBottom w:val="0"/>
      <w:divBdr>
        <w:top w:val="none" w:sz="0" w:space="0" w:color="auto"/>
        <w:left w:val="none" w:sz="0" w:space="0" w:color="auto"/>
        <w:bottom w:val="none" w:sz="0" w:space="0" w:color="auto"/>
        <w:right w:val="none" w:sz="0" w:space="0" w:color="auto"/>
      </w:divBdr>
      <w:divsChild>
        <w:div w:id="1400638376">
          <w:marLeft w:val="0"/>
          <w:marRight w:val="0"/>
          <w:marTop w:val="0"/>
          <w:marBottom w:val="0"/>
          <w:divBdr>
            <w:top w:val="none" w:sz="0" w:space="0" w:color="auto"/>
            <w:left w:val="none" w:sz="0" w:space="0" w:color="auto"/>
            <w:bottom w:val="none" w:sz="0" w:space="0" w:color="auto"/>
            <w:right w:val="none" w:sz="0" w:space="0" w:color="auto"/>
          </w:divBdr>
        </w:div>
        <w:div w:id="524248994">
          <w:marLeft w:val="0"/>
          <w:marRight w:val="0"/>
          <w:marTop w:val="0"/>
          <w:marBottom w:val="0"/>
          <w:divBdr>
            <w:top w:val="none" w:sz="0" w:space="0" w:color="auto"/>
            <w:left w:val="none" w:sz="0" w:space="0" w:color="auto"/>
            <w:bottom w:val="none" w:sz="0" w:space="0" w:color="auto"/>
            <w:right w:val="none" w:sz="0" w:space="0" w:color="auto"/>
          </w:divBdr>
          <w:divsChild>
            <w:div w:id="1188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23">
      <w:bodyDiv w:val="1"/>
      <w:marLeft w:val="0"/>
      <w:marRight w:val="0"/>
      <w:marTop w:val="0"/>
      <w:marBottom w:val="0"/>
      <w:divBdr>
        <w:top w:val="none" w:sz="0" w:space="0" w:color="auto"/>
        <w:left w:val="none" w:sz="0" w:space="0" w:color="auto"/>
        <w:bottom w:val="none" w:sz="0" w:space="0" w:color="auto"/>
        <w:right w:val="none" w:sz="0" w:space="0" w:color="auto"/>
      </w:divBdr>
    </w:div>
    <w:div w:id="1454250405">
      <w:bodyDiv w:val="1"/>
      <w:marLeft w:val="0"/>
      <w:marRight w:val="0"/>
      <w:marTop w:val="0"/>
      <w:marBottom w:val="0"/>
      <w:divBdr>
        <w:top w:val="none" w:sz="0" w:space="0" w:color="auto"/>
        <w:left w:val="none" w:sz="0" w:space="0" w:color="auto"/>
        <w:bottom w:val="none" w:sz="0" w:space="0" w:color="auto"/>
        <w:right w:val="none" w:sz="0" w:space="0" w:color="auto"/>
      </w:divBdr>
    </w:div>
    <w:div w:id="1478720883">
      <w:bodyDiv w:val="1"/>
      <w:marLeft w:val="0"/>
      <w:marRight w:val="0"/>
      <w:marTop w:val="0"/>
      <w:marBottom w:val="0"/>
      <w:divBdr>
        <w:top w:val="none" w:sz="0" w:space="0" w:color="auto"/>
        <w:left w:val="none" w:sz="0" w:space="0" w:color="auto"/>
        <w:bottom w:val="none" w:sz="0" w:space="0" w:color="auto"/>
        <w:right w:val="none" w:sz="0" w:space="0" w:color="auto"/>
      </w:divBdr>
    </w:div>
    <w:div w:id="1484004834">
      <w:bodyDiv w:val="1"/>
      <w:marLeft w:val="0"/>
      <w:marRight w:val="0"/>
      <w:marTop w:val="0"/>
      <w:marBottom w:val="0"/>
      <w:divBdr>
        <w:top w:val="none" w:sz="0" w:space="0" w:color="auto"/>
        <w:left w:val="none" w:sz="0" w:space="0" w:color="auto"/>
        <w:bottom w:val="none" w:sz="0" w:space="0" w:color="auto"/>
        <w:right w:val="none" w:sz="0" w:space="0" w:color="auto"/>
      </w:divBdr>
    </w:div>
    <w:div w:id="1512840357">
      <w:bodyDiv w:val="1"/>
      <w:marLeft w:val="0"/>
      <w:marRight w:val="0"/>
      <w:marTop w:val="0"/>
      <w:marBottom w:val="0"/>
      <w:divBdr>
        <w:top w:val="none" w:sz="0" w:space="0" w:color="auto"/>
        <w:left w:val="none" w:sz="0" w:space="0" w:color="auto"/>
        <w:bottom w:val="none" w:sz="0" w:space="0" w:color="auto"/>
        <w:right w:val="none" w:sz="0" w:space="0" w:color="auto"/>
      </w:divBdr>
    </w:div>
    <w:div w:id="1543248011">
      <w:bodyDiv w:val="1"/>
      <w:marLeft w:val="0"/>
      <w:marRight w:val="0"/>
      <w:marTop w:val="0"/>
      <w:marBottom w:val="0"/>
      <w:divBdr>
        <w:top w:val="none" w:sz="0" w:space="0" w:color="auto"/>
        <w:left w:val="none" w:sz="0" w:space="0" w:color="auto"/>
        <w:bottom w:val="none" w:sz="0" w:space="0" w:color="auto"/>
        <w:right w:val="none" w:sz="0" w:space="0" w:color="auto"/>
      </w:divBdr>
    </w:div>
    <w:div w:id="1607499136">
      <w:bodyDiv w:val="1"/>
      <w:marLeft w:val="0"/>
      <w:marRight w:val="0"/>
      <w:marTop w:val="0"/>
      <w:marBottom w:val="0"/>
      <w:divBdr>
        <w:top w:val="none" w:sz="0" w:space="0" w:color="auto"/>
        <w:left w:val="none" w:sz="0" w:space="0" w:color="auto"/>
        <w:bottom w:val="none" w:sz="0" w:space="0" w:color="auto"/>
        <w:right w:val="none" w:sz="0" w:space="0" w:color="auto"/>
      </w:divBdr>
      <w:divsChild>
        <w:div w:id="46683612">
          <w:marLeft w:val="0"/>
          <w:marRight w:val="0"/>
          <w:marTop w:val="0"/>
          <w:marBottom w:val="0"/>
          <w:divBdr>
            <w:top w:val="none" w:sz="0" w:space="0" w:color="auto"/>
            <w:left w:val="none" w:sz="0" w:space="0" w:color="auto"/>
            <w:bottom w:val="none" w:sz="0" w:space="0" w:color="auto"/>
            <w:right w:val="none" w:sz="0" w:space="0" w:color="auto"/>
          </w:divBdr>
        </w:div>
        <w:div w:id="2078552684">
          <w:marLeft w:val="0"/>
          <w:marRight w:val="0"/>
          <w:marTop w:val="0"/>
          <w:marBottom w:val="0"/>
          <w:divBdr>
            <w:top w:val="none" w:sz="0" w:space="0" w:color="auto"/>
            <w:left w:val="none" w:sz="0" w:space="0" w:color="auto"/>
            <w:bottom w:val="none" w:sz="0" w:space="0" w:color="auto"/>
            <w:right w:val="none" w:sz="0" w:space="0" w:color="auto"/>
          </w:divBdr>
        </w:div>
      </w:divsChild>
    </w:div>
    <w:div w:id="1615746520">
      <w:bodyDiv w:val="1"/>
      <w:marLeft w:val="0"/>
      <w:marRight w:val="0"/>
      <w:marTop w:val="0"/>
      <w:marBottom w:val="0"/>
      <w:divBdr>
        <w:top w:val="none" w:sz="0" w:space="0" w:color="auto"/>
        <w:left w:val="none" w:sz="0" w:space="0" w:color="auto"/>
        <w:bottom w:val="none" w:sz="0" w:space="0" w:color="auto"/>
        <w:right w:val="none" w:sz="0" w:space="0" w:color="auto"/>
      </w:divBdr>
    </w:div>
    <w:div w:id="1663846838">
      <w:bodyDiv w:val="1"/>
      <w:marLeft w:val="0"/>
      <w:marRight w:val="0"/>
      <w:marTop w:val="0"/>
      <w:marBottom w:val="0"/>
      <w:divBdr>
        <w:top w:val="none" w:sz="0" w:space="0" w:color="auto"/>
        <w:left w:val="none" w:sz="0" w:space="0" w:color="auto"/>
        <w:bottom w:val="none" w:sz="0" w:space="0" w:color="auto"/>
        <w:right w:val="none" w:sz="0" w:space="0" w:color="auto"/>
      </w:divBdr>
    </w:div>
    <w:div w:id="1685748015">
      <w:bodyDiv w:val="1"/>
      <w:marLeft w:val="0"/>
      <w:marRight w:val="0"/>
      <w:marTop w:val="0"/>
      <w:marBottom w:val="0"/>
      <w:divBdr>
        <w:top w:val="none" w:sz="0" w:space="0" w:color="auto"/>
        <w:left w:val="none" w:sz="0" w:space="0" w:color="auto"/>
        <w:bottom w:val="none" w:sz="0" w:space="0" w:color="auto"/>
        <w:right w:val="none" w:sz="0" w:space="0" w:color="auto"/>
      </w:divBdr>
    </w:div>
    <w:div w:id="1691224912">
      <w:bodyDiv w:val="1"/>
      <w:marLeft w:val="0"/>
      <w:marRight w:val="0"/>
      <w:marTop w:val="0"/>
      <w:marBottom w:val="0"/>
      <w:divBdr>
        <w:top w:val="none" w:sz="0" w:space="0" w:color="auto"/>
        <w:left w:val="none" w:sz="0" w:space="0" w:color="auto"/>
        <w:bottom w:val="none" w:sz="0" w:space="0" w:color="auto"/>
        <w:right w:val="none" w:sz="0" w:space="0" w:color="auto"/>
      </w:divBdr>
    </w:div>
    <w:div w:id="1694771010">
      <w:bodyDiv w:val="1"/>
      <w:marLeft w:val="0"/>
      <w:marRight w:val="0"/>
      <w:marTop w:val="0"/>
      <w:marBottom w:val="0"/>
      <w:divBdr>
        <w:top w:val="none" w:sz="0" w:space="0" w:color="auto"/>
        <w:left w:val="none" w:sz="0" w:space="0" w:color="auto"/>
        <w:bottom w:val="none" w:sz="0" w:space="0" w:color="auto"/>
        <w:right w:val="none" w:sz="0" w:space="0" w:color="auto"/>
      </w:divBdr>
    </w:div>
    <w:div w:id="1828016944">
      <w:bodyDiv w:val="1"/>
      <w:marLeft w:val="0"/>
      <w:marRight w:val="0"/>
      <w:marTop w:val="0"/>
      <w:marBottom w:val="0"/>
      <w:divBdr>
        <w:top w:val="none" w:sz="0" w:space="0" w:color="auto"/>
        <w:left w:val="none" w:sz="0" w:space="0" w:color="auto"/>
        <w:bottom w:val="none" w:sz="0" w:space="0" w:color="auto"/>
        <w:right w:val="none" w:sz="0" w:space="0" w:color="auto"/>
      </w:divBdr>
    </w:div>
    <w:div w:id="1831870241">
      <w:bodyDiv w:val="1"/>
      <w:marLeft w:val="0"/>
      <w:marRight w:val="0"/>
      <w:marTop w:val="0"/>
      <w:marBottom w:val="0"/>
      <w:divBdr>
        <w:top w:val="none" w:sz="0" w:space="0" w:color="auto"/>
        <w:left w:val="none" w:sz="0" w:space="0" w:color="auto"/>
        <w:bottom w:val="none" w:sz="0" w:space="0" w:color="auto"/>
        <w:right w:val="none" w:sz="0" w:space="0" w:color="auto"/>
      </w:divBdr>
    </w:div>
    <w:div w:id="1860584095">
      <w:bodyDiv w:val="1"/>
      <w:marLeft w:val="0"/>
      <w:marRight w:val="0"/>
      <w:marTop w:val="0"/>
      <w:marBottom w:val="0"/>
      <w:divBdr>
        <w:top w:val="none" w:sz="0" w:space="0" w:color="auto"/>
        <w:left w:val="none" w:sz="0" w:space="0" w:color="auto"/>
        <w:bottom w:val="none" w:sz="0" w:space="0" w:color="auto"/>
        <w:right w:val="none" w:sz="0" w:space="0" w:color="auto"/>
      </w:divBdr>
    </w:div>
    <w:div w:id="1867062154">
      <w:bodyDiv w:val="1"/>
      <w:marLeft w:val="0"/>
      <w:marRight w:val="0"/>
      <w:marTop w:val="0"/>
      <w:marBottom w:val="0"/>
      <w:divBdr>
        <w:top w:val="none" w:sz="0" w:space="0" w:color="auto"/>
        <w:left w:val="none" w:sz="0" w:space="0" w:color="auto"/>
        <w:bottom w:val="none" w:sz="0" w:space="0" w:color="auto"/>
        <w:right w:val="none" w:sz="0" w:space="0" w:color="auto"/>
      </w:divBdr>
    </w:div>
    <w:div w:id="1870753134">
      <w:bodyDiv w:val="1"/>
      <w:marLeft w:val="0"/>
      <w:marRight w:val="0"/>
      <w:marTop w:val="0"/>
      <w:marBottom w:val="0"/>
      <w:divBdr>
        <w:top w:val="none" w:sz="0" w:space="0" w:color="auto"/>
        <w:left w:val="none" w:sz="0" w:space="0" w:color="auto"/>
        <w:bottom w:val="none" w:sz="0" w:space="0" w:color="auto"/>
        <w:right w:val="none" w:sz="0" w:space="0" w:color="auto"/>
      </w:divBdr>
    </w:div>
    <w:div w:id="1908108294">
      <w:bodyDiv w:val="1"/>
      <w:marLeft w:val="0"/>
      <w:marRight w:val="0"/>
      <w:marTop w:val="0"/>
      <w:marBottom w:val="0"/>
      <w:divBdr>
        <w:top w:val="none" w:sz="0" w:space="0" w:color="auto"/>
        <w:left w:val="none" w:sz="0" w:space="0" w:color="auto"/>
        <w:bottom w:val="none" w:sz="0" w:space="0" w:color="auto"/>
        <w:right w:val="none" w:sz="0" w:space="0" w:color="auto"/>
      </w:divBdr>
    </w:div>
    <w:div w:id="2018771693">
      <w:bodyDiv w:val="1"/>
      <w:marLeft w:val="0"/>
      <w:marRight w:val="0"/>
      <w:marTop w:val="0"/>
      <w:marBottom w:val="0"/>
      <w:divBdr>
        <w:top w:val="none" w:sz="0" w:space="0" w:color="auto"/>
        <w:left w:val="none" w:sz="0" w:space="0" w:color="auto"/>
        <w:bottom w:val="none" w:sz="0" w:space="0" w:color="auto"/>
        <w:right w:val="none" w:sz="0" w:space="0" w:color="auto"/>
      </w:divBdr>
    </w:div>
    <w:div w:id="2020082660">
      <w:bodyDiv w:val="1"/>
      <w:marLeft w:val="0"/>
      <w:marRight w:val="0"/>
      <w:marTop w:val="0"/>
      <w:marBottom w:val="0"/>
      <w:divBdr>
        <w:top w:val="none" w:sz="0" w:space="0" w:color="auto"/>
        <w:left w:val="none" w:sz="0" w:space="0" w:color="auto"/>
        <w:bottom w:val="none" w:sz="0" w:space="0" w:color="auto"/>
        <w:right w:val="none" w:sz="0" w:space="0" w:color="auto"/>
      </w:divBdr>
    </w:div>
    <w:div w:id="2056810382">
      <w:bodyDiv w:val="1"/>
      <w:marLeft w:val="0"/>
      <w:marRight w:val="0"/>
      <w:marTop w:val="0"/>
      <w:marBottom w:val="0"/>
      <w:divBdr>
        <w:top w:val="none" w:sz="0" w:space="0" w:color="auto"/>
        <w:left w:val="none" w:sz="0" w:space="0" w:color="auto"/>
        <w:bottom w:val="none" w:sz="0" w:space="0" w:color="auto"/>
        <w:right w:val="none" w:sz="0" w:space="0" w:color="auto"/>
      </w:divBdr>
    </w:div>
    <w:div w:id="2085835511">
      <w:bodyDiv w:val="1"/>
      <w:marLeft w:val="0"/>
      <w:marRight w:val="0"/>
      <w:marTop w:val="0"/>
      <w:marBottom w:val="0"/>
      <w:divBdr>
        <w:top w:val="none" w:sz="0" w:space="0" w:color="auto"/>
        <w:left w:val="none" w:sz="0" w:space="0" w:color="auto"/>
        <w:bottom w:val="none" w:sz="0" w:space="0" w:color="auto"/>
        <w:right w:val="none" w:sz="0" w:space="0" w:color="auto"/>
      </w:divBdr>
    </w:div>
    <w:div w:id="212889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BCD5B-773B-4591-AC3F-D43D0EA1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19464</Words>
  <Characters>110945</Characters>
  <Application>Microsoft Office Word</Application>
  <DocSecurity>0</DocSecurity>
  <Lines>924</Lines>
  <Paragraphs>260</Paragraphs>
  <ScaleCrop>false</ScaleCrop>
  <Company/>
  <LinksUpToDate>false</LinksUpToDate>
  <CharactersWithSpaces>130149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Niina Zhang</cp:lastModifiedBy>
  <cp:revision>2</cp:revision>
  <cp:lastPrinted>2020-03-02T03:06:00Z</cp:lastPrinted>
  <dcterms:created xsi:type="dcterms:W3CDTF">2020-03-10T06:30:00Z</dcterms:created>
  <dcterms:modified xsi:type="dcterms:W3CDTF">2020-03-10T06:30:00Z</dcterms:modified>
</cp:coreProperties>
</file>