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5D4C7" w14:textId="77777777" w:rsidR="005F4215" w:rsidRPr="00261622" w:rsidRDefault="005F4215" w:rsidP="005F4215">
      <w:pPr>
        <w:ind w:firstLine="360"/>
        <w:contextualSpacing/>
        <w:jc w:val="center"/>
        <w:rPr>
          <w:rFonts w:ascii="Times" w:hAnsi="Times"/>
          <w:b/>
          <w:bCs/>
          <w:sz w:val="22"/>
          <w:szCs w:val="22"/>
          <w:lang w:val="en-GB"/>
        </w:rPr>
      </w:pPr>
      <w:r w:rsidRPr="00261622">
        <w:rPr>
          <w:rFonts w:ascii="Times" w:hAnsi="Times"/>
          <w:b/>
          <w:bCs/>
          <w:sz w:val="22"/>
          <w:szCs w:val="22"/>
          <w:lang w:val="en-GB"/>
        </w:rPr>
        <w:t>ARE MANNER OF SPEAKING VERBS TRULY MANNER?</w:t>
      </w:r>
    </w:p>
    <w:p w14:paraId="19C0AFC3" w14:textId="77777777" w:rsidR="005F4215" w:rsidRPr="00261622" w:rsidRDefault="005F4215" w:rsidP="005F4215">
      <w:pPr>
        <w:ind w:firstLine="360"/>
        <w:contextualSpacing/>
        <w:jc w:val="center"/>
        <w:rPr>
          <w:rFonts w:ascii="Times" w:hAnsi="Times"/>
          <w:b/>
          <w:bCs/>
          <w:sz w:val="22"/>
          <w:szCs w:val="22"/>
          <w:lang w:val="en-GB"/>
        </w:rPr>
      </w:pPr>
    </w:p>
    <w:p w14:paraId="10237AAC" w14:textId="77777777" w:rsidR="005F4215" w:rsidRPr="00261622" w:rsidRDefault="005F4215" w:rsidP="005F4215">
      <w:pPr>
        <w:ind w:firstLine="360"/>
        <w:contextualSpacing/>
        <w:rPr>
          <w:rFonts w:ascii="Times" w:hAnsi="Times"/>
          <w:sz w:val="22"/>
          <w:szCs w:val="22"/>
          <w:lang w:val="en-GB"/>
        </w:rPr>
      </w:pPr>
    </w:p>
    <w:p w14:paraId="3C25E01E" w14:textId="7A20E72D" w:rsidR="005F4215" w:rsidRDefault="005F4215" w:rsidP="005F4215">
      <w:pPr>
        <w:contextualSpacing/>
        <w:jc w:val="both"/>
        <w:rPr>
          <w:rFonts w:ascii="Times" w:hAnsi="Times"/>
          <w:sz w:val="18"/>
          <w:szCs w:val="18"/>
          <w:lang w:val="en-GB"/>
        </w:rPr>
      </w:pPr>
      <w:r w:rsidRPr="00261622">
        <w:rPr>
          <w:rFonts w:ascii="Times" w:hAnsi="Times"/>
          <w:b/>
          <w:bCs/>
          <w:sz w:val="22"/>
          <w:szCs w:val="22"/>
          <w:lang w:val="en-GB"/>
        </w:rPr>
        <w:t xml:space="preserve">Abstract: </w:t>
      </w:r>
      <w:r w:rsidRPr="00261622">
        <w:rPr>
          <w:rFonts w:ascii="Times" w:hAnsi="Times"/>
          <w:sz w:val="22"/>
          <w:szCs w:val="22"/>
          <w:lang w:val="en-GB"/>
        </w:rPr>
        <w:t>Manner of speaking verbs are said to induce strong island effects, in contrast with verbs of communication, which allow extraction. The main studies which tried to account for this distinction focused either on the existence of a manner component, of an added layer of meaning, or on that of a nominal element, corresponding to the result</w:t>
      </w:r>
      <w:r w:rsidR="00277CC9">
        <w:rPr>
          <w:rFonts w:ascii="Times" w:hAnsi="Times"/>
          <w:sz w:val="22"/>
          <w:szCs w:val="22"/>
          <w:lang w:val="en-GB"/>
        </w:rPr>
        <w:t xml:space="preserve">ing </w:t>
      </w:r>
      <w:r w:rsidRPr="00261622">
        <w:rPr>
          <w:rFonts w:ascii="Times" w:hAnsi="Times"/>
          <w:sz w:val="22"/>
          <w:szCs w:val="22"/>
          <w:lang w:val="en-GB"/>
        </w:rPr>
        <w:t>emitted noise. However, these intuitions according to which they</w:t>
      </w:r>
      <w:r w:rsidR="00397AC0" w:rsidRPr="00397AC0">
        <w:rPr>
          <w:rFonts w:ascii="Times" w:hAnsi="Times"/>
          <w:sz w:val="22"/>
          <w:szCs w:val="22"/>
          <w:lang w:val="en-GB"/>
        </w:rPr>
        <w:t xml:space="preserve"> </w:t>
      </w:r>
      <w:r w:rsidR="00397AC0" w:rsidRPr="00261622">
        <w:rPr>
          <w:rFonts w:ascii="Times" w:hAnsi="Times"/>
          <w:sz w:val="22"/>
          <w:szCs w:val="22"/>
          <w:lang w:val="en-GB"/>
        </w:rPr>
        <w:t>simultaneously</w:t>
      </w:r>
      <w:r w:rsidRPr="00261622">
        <w:rPr>
          <w:rFonts w:ascii="Times" w:hAnsi="Times"/>
          <w:sz w:val="22"/>
          <w:szCs w:val="22"/>
          <w:lang w:val="en-GB"/>
        </w:rPr>
        <w:t xml:space="preserve"> denote both manner and result would induce a violation of the Manner Result Complementarity (Levin and Rappaport, 2011). What’s more, a closer look at the data shows that there are at least some cases where extraction out of the complement of </w:t>
      </w:r>
      <w:proofErr w:type="spellStart"/>
      <w:r w:rsidRPr="00261622">
        <w:rPr>
          <w:rFonts w:ascii="Times" w:hAnsi="Times"/>
          <w:sz w:val="22"/>
          <w:szCs w:val="22"/>
          <w:lang w:val="en-GB"/>
        </w:rPr>
        <w:t>MoS</w:t>
      </w:r>
      <w:proofErr w:type="spellEnd"/>
      <w:r w:rsidRPr="00261622">
        <w:rPr>
          <w:rFonts w:ascii="Times" w:hAnsi="Times"/>
          <w:sz w:val="22"/>
          <w:szCs w:val="22"/>
          <w:lang w:val="en-GB"/>
        </w:rPr>
        <w:t xml:space="preserve"> verbs is actually allowed. The goal of this paper is to put forth an analysis which first of all accounts for the ban on extraction, but also for the variable behaviour that these verbs evince. By postulating two structurally distinct subclasses of </w:t>
      </w:r>
      <w:proofErr w:type="spellStart"/>
      <w:r w:rsidRPr="00261622">
        <w:rPr>
          <w:rFonts w:ascii="Times" w:hAnsi="Times"/>
          <w:sz w:val="22"/>
          <w:szCs w:val="22"/>
          <w:lang w:val="en-GB"/>
        </w:rPr>
        <w:t>MoS</w:t>
      </w:r>
      <w:proofErr w:type="spellEnd"/>
      <w:r w:rsidRPr="00261622">
        <w:rPr>
          <w:rFonts w:ascii="Times" w:hAnsi="Times"/>
          <w:sz w:val="22"/>
          <w:szCs w:val="22"/>
          <w:lang w:val="en-GB"/>
        </w:rPr>
        <w:t xml:space="preserve"> verbs, I not only manage to reconcile the two intuitions present in the literature without violating the MRC, but also explain the syntactic behaviour of these verbs with respect to extraction from the post-verbal clause. </w:t>
      </w:r>
    </w:p>
    <w:p w14:paraId="5B51AC8C" w14:textId="77777777" w:rsidR="00947734" w:rsidRPr="00947734" w:rsidRDefault="00947734" w:rsidP="005F4215">
      <w:pPr>
        <w:contextualSpacing/>
        <w:jc w:val="both"/>
        <w:rPr>
          <w:rFonts w:ascii="Times" w:hAnsi="Times"/>
          <w:sz w:val="18"/>
          <w:szCs w:val="18"/>
          <w:lang w:val="en-GB"/>
        </w:rPr>
      </w:pPr>
    </w:p>
    <w:p w14:paraId="1413AB41" w14:textId="25924D5D" w:rsidR="005F4215" w:rsidRDefault="00947734" w:rsidP="005F4215">
      <w:pPr>
        <w:contextualSpacing/>
        <w:jc w:val="both"/>
        <w:rPr>
          <w:rFonts w:ascii="Times" w:hAnsi="Times"/>
          <w:b/>
          <w:bCs/>
          <w:sz w:val="18"/>
          <w:szCs w:val="18"/>
          <w:lang w:val="en-GB"/>
        </w:rPr>
      </w:pPr>
      <w:r w:rsidRPr="00947734">
        <w:rPr>
          <w:rFonts w:ascii="Times" w:hAnsi="Times"/>
          <w:b/>
          <w:bCs/>
          <w:sz w:val="18"/>
          <w:szCs w:val="18"/>
          <w:lang w:val="en-GB"/>
        </w:rPr>
        <w:t xml:space="preserve">Keywords: </w:t>
      </w:r>
      <w:proofErr w:type="spellStart"/>
      <w:r w:rsidRPr="00947734">
        <w:rPr>
          <w:rFonts w:ascii="Times" w:hAnsi="Times"/>
          <w:sz w:val="18"/>
          <w:szCs w:val="18"/>
          <w:lang w:val="en-GB"/>
        </w:rPr>
        <w:t>MoS</w:t>
      </w:r>
      <w:proofErr w:type="spellEnd"/>
      <w:r w:rsidRPr="00947734">
        <w:rPr>
          <w:rFonts w:ascii="Times" w:hAnsi="Times"/>
          <w:sz w:val="18"/>
          <w:szCs w:val="18"/>
          <w:lang w:val="en-GB"/>
        </w:rPr>
        <w:t xml:space="preserve"> verbs; manner verbs; result verbs; extraction; </w:t>
      </w:r>
      <w:r w:rsidR="00011B38">
        <w:rPr>
          <w:rFonts w:ascii="Times" w:hAnsi="Times"/>
          <w:sz w:val="18"/>
          <w:szCs w:val="18"/>
          <w:lang w:val="en-GB"/>
        </w:rPr>
        <w:t>i</w:t>
      </w:r>
      <w:r w:rsidRPr="00947734">
        <w:rPr>
          <w:rFonts w:ascii="Times" w:hAnsi="Times"/>
          <w:sz w:val="18"/>
          <w:szCs w:val="18"/>
          <w:lang w:val="en-GB"/>
        </w:rPr>
        <w:t>sland effects</w:t>
      </w:r>
      <w:r w:rsidRPr="00947734">
        <w:rPr>
          <w:rFonts w:ascii="Times" w:hAnsi="Times"/>
          <w:b/>
          <w:bCs/>
          <w:sz w:val="18"/>
          <w:szCs w:val="18"/>
          <w:lang w:val="en-GB"/>
        </w:rPr>
        <w:tab/>
      </w:r>
    </w:p>
    <w:p w14:paraId="577420DE" w14:textId="1D1DD44B" w:rsidR="00947734" w:rsidRDefault="00947734" w:rsidP="005F4215">
      <w:pPr>
        <w:contextualSpacing/>
        <w:jc w:val="both"/>
        <w:rPr>
          <w:rFonts w:ascii="Times" w:hAnsi="Times"/>
          <w:b/>
          <w:bCs/>
          <w:sz w:val="18"/>
          <w:szCs w:val="18"/>
          <w:lang w:val="en-GB"/>
        </w:rPr>
      </w:pPr>
    </w:p>
    <w:p w14:paraId="1C660D73" w14:textId="77777777" w:rsidR="00947734" w:rsidRPr="00947734" w:rsidRDefault="00947734" w:rsidP="005F4215">
      <w:pPr>
        <w:contextualSpacing/>
        <w:jc w:val="both"/>
        <w:rPr>
          <w:rFonts w:ascii="Times" w:hAnsi="Times"/>
          <w:b/>
          <w:bCs/>
          <w:sz w:val="18"/>
          <w:szCs w:val="18"/>
          <w:lang w:val="en-GB"/>
        </w:rPr>
      </w:pPr>
    </w:p>
    <w:p w14:paraId="519D939C" w14:textId="623B92A7" w:rsidR="005F4215" w:rsidRDefault="005F4215" w:rsidP="005F4215">
      <w:pPr>
        <w:pStyle w:val="ListParagraph"/>
        <w:numPr>
          <w:ilvl w:val="0"/>
          <w:numId w:val="1"/>
        </w:numPr>
        <w:jc w:val="both"/>
        <w:rPr>
          <w:rFonts w:ascii="Times" w:hAnsi="Times"/>
          <w:b/>
          <w:bCs/>
          <w:sz w:val="22"/>
          <w:szCs w:val="22"/>
          <w:lang w:val="en-GB"/>
        </w:rPr>
      </w:pPr>
      <w:r w:rsidRPr="00261622">
        <w:rPr>
          <w:rFonts w:ascii="Times" w:hAnsi="Times"/>
          <w:b/>
          <w:bCs/>
          <w:sz w:val="22"/>
          <w:szCs w:val="22"/>
          <w:lang w:val="en-GB"/>
        </w:rPr>
        <w:t>Introduction</w:t>
      </w:r>
    </w:p>
    <w:p w14:paraId="22760BED" w14:textId="77777777" w:rsidR="008E6CD4" w:rsidRPr="00261622" w:rsidRDefault="008E6CD4" w:rsidP="008E6CD4">
      <w:pPr>
        <w:pStyle w:val="ListParagraph"/>
        <w:ind w:left="502"/>
        <w:jc w:val="both"/>
        <w:rPr>
          <w:rFonts w:ascii="Times" w:hAnsi="Times"/>
          <w:b/>
          <w:bCs/>
          <w:sz w:val="22"/>
          <w:szCs w:val="22"/>
          <w:lang w:val="en-GB"/>
        </w:rPr>
      </w:pPr>
    </w:p>
    <w:p w14:paraId="2534ADF3" w14:textId="6949D73C" w:rsidR="005F4215" w:rsidRPr="00261622" w:rsidRDefault="008E6CD4" w:rsidP="005F4215">
      <w:pPr>
        <w:ind w:firstLine="360"/>
        <w:jc w:val="both"/>
        <w:rPr>
          <w:rFonts w:ascii="Times" w:hAnsi="Times"/>
          <w:b/>
          <w:bCs/>
          <w:sz w:val="22"/>
          <w:szCs w:val="22"/>
          <w:lang w:val="en-GB"/>
        </w:rPr>
      </w:pPr>
      <w:r>
        <w:rPr>
          <w:rFonts w:ascii="Times" w:hAnsi="Times"/>
          <w:sz w:val="22"/>
          <w:szCs w:val="22"/>
          <w:lang w:val="en-GB"/>
        </w:rPr>
        <w:t>MANNER</w:t>
      </w:r>
      <w:r w:rsidR="005F4215" w:rsidRPr="00261622">
        <w:rPr>
          <w:rFonts w:ascii="Times" w:hAnsi="Times"/>
          <w:sz w:val="22"/>
          <w:szCs w:val="22"/>
          <w:lang w:val="en-GB"/>
        </w:rPr>
        <w:t xml:space="preserve"> of speaking (henceforth </w:t>
      </w:r>
      <w:proofErr w:type="spellStart"/>
      <w:r w:rsidR="005F4215" w:rsidRPr="00261622">
        <w:rPr>
          <w:rFonts w:ascii="Times" w:hAnsi="Times"/>
          <w:sz w:val="22"/>
          <w:szCs w:val="22"/>
          <w:lang w:val="en-GB"/>
        </w:rPr>
        <w:t>MoS</w:t>
      </w:r>
      <w:proofErr w:type="spellEnd"/>
      <w:r w:rsidR="005F4215" w:rsidRPr="00261622">
        <w:rPr>
          <w:rFonts w:ascii="Times" w:hAnsi="Times"/>
          <w:sz w:val="22"/>
          <w:szCs w:val="22"/>
          <w:lang w:val="en-GB"/>
        </w:rPr>
        <w:t>) verbs (</w:t>
      </w:r>
      <w:r w:rsidR="005F4215" w:rsidRPr="00261622">
        <w:rPr>
          <w:rFonts w:ascii="Times" w:hAnsi="Times"/>
          <w:i/>
          <w:iCs/>
          <w:sz w:val="22"/>
          <w:szCs w:val="22"/>
          <w:lang w:val="en-GB"/>
        </w:rPr>
        <w:t>whisper, shout, mumble</w:t>
      </w:r>
      <w:r w:rsidR="005F4215" w:rsidRPr="00261622">
        <w:rPr>
          <w:rFonts w:ascii="Times" w:hAnsi="Times"/>
          <w:sz w:val="22"/>
          <w:szCs w:val="22"/>
          <w:lang w:val="en-GB"/>
        </w:rPr>
        <w:t xml:space="preserve">, </w:t>
      </w:r>
      <w:r w:rsidR="005F4215" w:rsidRPr="00261622">
        <w:rPr>
          <w:rFonts w:ascii="Times" w:hAnsi="Times"/>
          <w:i/>
          <w:iCs/>
          <w:sz w:val="22"/>
          <w:szCs w:val="22"/>
          <w:lang w:val="en-GB"/>
        </w:rPr>
        <w:t>groan</w:t>
      </w:r>
      <w:r w:rsidR="005F4215" w:rsidRPr="00261622">
        <w:rPr>
          <w:rFonts w:ascii="Times" w:hAnsi="Times"/>
          <w:sz w:val="22"/>
          <w:szCs w:val="22"/>
          <w:lang w:val="en-GB"/>
        </w:rPr>
        <w:t>, etc.) are a class of verbs which have often been singled out in the literature as “exceptions” to various phenomena, including island effects. They are traditionally argued to ban extraction from their post-verbal clauses, in contrast with verbs of communication (</w:t>
      </w:r>
      <w:proofErr w:type="spellStart"/>
      <w:r w:rsidR="005F4215" w:rsidRPr="00261622">
        <w:rPr>
          <w:rFonts w:ascii="Times" w:hAnsi="Times"/>
          <w:sz w:val="22"/>
          <w:szCs w:val="22"/>
          <w:lang w:val="en-GB"/>
        </w:rPr>
        <w:t>Erteschik-Shir</w:t>
      </w:r>
      <w:proofErr w:type="spellEnd"/>
      <w:r w:rsidR="005F4215" w:rsidRPr="00261622">
        <w:rPr>
          <w:rFonts w:ascii="Times" w:hAnsi="Times"/>
          <w:sz w:val="22"/>
          <w:szCs w:val="22"/>
          <w:lang w:val="en-GB"/>
        </w:rPr>
        <w:t>, 1973; Stowell, 1981; Snyder, 1992). Briefly, some studies have tried to account for their behaviour in semantic terms, focusing on a manner component which adds another layer of meaning and therefore hinders extraction, which is argued to be possible only from the complement of a semantically lighter element (</w:t>
      </w:r>
      <w:proofErr w:type="spellStart"/>
      <w:r w:rsidR="005F4215" w:rsidRPr="00261622">
        <w:rPr>
          <w:rFonts w:ascii="Times" w:hAnsi="Times"/>
          <w:sz w:val="22"/>
          <w:szCs w:val="22"/>
          <w:lang w:val="en-GB"/>
        </w:rPr>
        <w:t>Erteschik-Shir</w:t>
      </w:r>
      <w:proofErr w:type="spellEnd"/>
      <w:r w:rsidR="005F4215" w:rsidRPr="00261622">
        <w:rPr>
          <w:rFonts w:ascii="Times" w:hAnsi="Times"/>
          <w:sz w:val="22"/>
          <w:szCs w:val="22"/>
          <w:lang w:val="en-GB"/>
        </w:rPr>
        <w:t xml:space="preserve">, 1973; Ambridge and Goldberg, 2008). Syntactic analyses, on the other hand, focus on the existence of a nominal component in the structure of these verbs, corresponding, to some extent, to the emitted sound. In other words, not only do </w:t>
      </w:r>
      <w:proofErr w:type="spellStart"/>
      <w:r w:rsidR="005F4215" w:rsidRPr="00261622">
        <w:rPr>
          <w:rFonts w:ascii="Times" w:hAnsi="Times"/>
          <w:sz w:val="22"/>
          <w:szCs w:val="22"/>
          <w:lang w:val="en-GB"/>
        </w:rPr>
        <w:t>MoS</w:t>
      </w:r>
      <w:proofErr w:type="spellEnd"/>
      <w:r w:rsidR="005F4215" w:rsidRPr="00261622">
        <w:rPr>
          <w:rFonts w:ascii="Times" w:hAnsi="Times"/>
          <w:sz w:val="22"/>
          <w:szCs w:val="22"/>
          <w:lang w:val="en-GB"/>
        </w:rPr>
        <w:t xml:space="preserve"> verbs portray the manner in which a speech act is carried out, but they also give information on the resulting noise. As is well known however, lexicalizing both manner and result simultaneously would infringe the Manner Result Complementarity (henceforth MRC) put forth by Levin and Rappaport (2011). </w:t>
      </w:r>
    </w:p>
    <w:p w14:paraId="71021ACA" w14:textId="77777777" w:rsidR="005F4215" w:rsidRPr="00261622" w:rsidRDefault="005F4215" w:rsidP="005F4215">
      <w:pPr>
        <w:ind w:left="360"/>
        <w:contextualSpacing/>
        <w:jc w:val="both"/>
        <w:rPr>
          <w:rFonts w:ascii="Times" w:hAnsi="Times"/>
          <w:sz w:val="22"/>
          <w:szCs w:val="22"/>
          <w:lang w:val="en-GB"/>
        </w:rPr>
      </w:pPr>
      <w:r w:rsidRPr="00261622">
        <w:rPr>
          <w:rFonts w:ascii="Times" w:hAnsi="Times"/>
          <w:sz w:val="22"/>
          <w:szCs w:val="22"/>
          <w:lang w:val="en-GB"/>
        </w:rPr>
        <w:t xml:space="preserve">What’s more, judgements regarding their behaviour differ, a variety of studies </w:t>
      </w:r>
    </w:p>
    <w:p w14:paraId="78CABD94" w14:textId="77777777" w:rsidR="005F4215" w:rsidRPr="00261622" w:rsidRDefault="005F4215" w:rsidP="005F4215">
      <w:pPr>
        <w:contextualSpacing/>
        <w:jc w:val="both"/>
        <w:rPr>
          <w:rFonts w:ascii="Times" w:hAnsi="Times"/>
          <w:sz w:val="22"/>
          <w:szCs w:val="22"/>
          <w:lang w:val="en-GB"/>
        </w:rPr>
      </w:pPr>
      <w:r w:rsidRPr="00261622">
        <w:rPr>
          <w:rFonts w:ascii="Times" w:hAnsi="Times"/>
          <w:sz w:val="22"/>
          <w:szCs w:val="22"/>
          <w:lang w:val="en-GB"/>
        </w:rPr>
        <w:t>reporting instances where extraction is in fact possible (</w:t>
      </w:r>
      <w:proofErr w:type="spellStart"/>
      <w:r w:rsidRPr="00261622">
        <w:rPr>
          <w:rFonts w:ascii="Times" w:hAnsi="Times"/>
          <w:sz w:val="22"/>
          <w:szCs w:val="22"/>
          <w:lang w:val="en-GB"/>
        </w:rPr>
        <w:t>Erteschik-Shir</w:t>
      </w:r>
      <w:proofErr w:type="spellEnd"/>
      <w:r w:rsidRPr="00261622">
        <w:rPr>
          <w:rFonts w:ascii="Times" w:hAnsi="Times"/>
          <w:sz w:val="22"/>
          <w:szCs w:val="22"/>
          <w:lang w:val="en-GB"/>
        </w:rPr>
        <w:t xml:space="preserve">, 2005; </w:t>
      </w:r>
      <w:proofErr w:type="spellStart"/>
      <w:r w:rsidRPr="00261622">
        <w:rPr>
          <w:rFonts w:ascii="Times" w:hAnsi="Times"/>
          <w:sz w:val="22"/>
          <w:szCs w:val="22"/>
          <w:lang w:val="en-GB"/>
        </w:rPr>
        <w:t>Warnasch</w:t>
      </w:r>
      <w:proofErr w:type="spellEnd"/>
      <w:r w:rsidRPr="00261622">
        <w:rPr>
          <w:rFonts w:ascii="Times" w:hAnsi="Times"/>
          <w:sz w:val="22"/>
          <w:szCs w:val="22"/>
          <w:lang w:val="en-GB"/>
        </w:rPr>
        <w:t xml:space="preserve">, 2006, </w:t>
      </w:r>
      <w:proofErr w:type="spellStart"/>
      <w:r w:rsidRPr="00261622">
        <w:rPr>
          <w:rFonts w:ascii="Times" w:hAnsi="Times"/>
          <w:sz w:val="22"/>
          <w:szCs w:val="22"/>
          <w:lang w:val="en-GB"/>
        </w:rPr>
        <w:t>Stoica</w:t>
      </w:r>
      <w:proofErr w:type="spellEnd"/>
      <w:r w:rsidRPr="00261622">
        <w:rPr>
          <w:rFonts w:ascii="Times" w:hAnsi="Times"/>
          <w:sz w:val="22"/>
          <w:szCs w:val="22"/>
          <w:lang w:val="en-GB"/>
        </w:rPr>
        <w:t>, 2017)</w:t>
      </w:r>
    </w:p>
    <w:p w14:paraId="14D7BCE5" w14:textId="77777777" w:rsidR="005F4215" w:rsidRPr="00261622" w:rsidRDefault="005F4215" w:rsidP="005F4215">
      <w:pPr>
        <w:ind w:left="360"/>
        <w:contextualSpacing/>
        <w:jc w:val="both"/>
        <w:rPr>
          <w:rFonts w:ascii="Times" w:hAnsi="Times"/>
          <w:sz w:val="22"/>
          <w:szCs w:val="22"/>
          <w:lang w:val="en-GB"/>
        </w:rPr>
      </w:pPr>
      <w:r w:rsidRPr="00261622">
        <w:rPr>
          <w:rFonts w:ascii="Times" w:hAnsi="Times"/>
          <w:sz w:val="22"/>
          <w:szCs w:val="22"/>
          <w:lang w:val="en-GB"/>
        </w:rPr>
        <w:t xml:space="preserve">The aim of this present paper is therefore two-fold: first of all, I will try to put forth a </w:t>
      </w:r>
    </w:p>
    <w:p w14:paraId="337666D9" w14:textId="77777777" w:rsidR="005F4215" w:rsidRPr="00261622" w:rsidRDefault="005F4215" w:rsidP="005F4215">
      <w:pPr>
        <w:contextualSpacing/>
        <w:jc w:val="both"/>
        <w:rPr>
          <w:rFonts w:ascii="Times" w:hAnsi="Times"/>
          <w:sz w:val="22"/>
          <w:szCs w:val="22"/>
          <w:lang w:val="en-GB"/>
        </w:rPr>
      </w:pPr>
      <w:r w:rsidRPr="00261622">
        <w:rPr>
          <w:rFonts w:ascii="Times" w:hAnsi="Times"/>
          <w:sz w:val="22"/>
          <w:szCs w:val="22"/>
          <w:lang w:val="en-GB"/>
        </w:rPr>
        <w:t xml:space="preserve">proposal which can account for the ban on extraction from the clausal complements of </w:t>
      </w:r>
      <w:proofErr w:type="spellStart"/>
      <w:r w:rsidRPr="00261622">
        <w:rPr>
          <w:rFonts w:ascii="Times" w:hAnsi="Times"/>
          <w:sz w:val="22"/>
          <w:szCs w:val="22"/>
          <w:lang w:val="en-GB"/>
        </w:rPr>
        <w:t>MoS</w:t>
      </w:r>
      <w:proofErr w:type="spellEnd"/>
      <w:r w:rsidRPr="00261622">
        <w:rPr>
          <w:rFonts w:ascii="Times" w:hAnsi="Times"/>
          <w:sz w:val="22"/>
          <w:szCs w:val="22"/>
          <w:lang w:val="en-GB"/>
        </w:rPr>
        <w:t xml:space="preserve"> verbs, in contrast with verbs of communication, reconciling the semantic and syntactic lines of analysis present in the literature. Secondly, in arguing in favour of two sub-classes of </w:t>
      </w:r>
      <w:proofErr w:type="spellStart"/>
      <w:r w:rsidRPr="00261622">
        <w:rPr>
          <w:rFonts w:ascii="Times" w:hAnsi="Times"/>
          <w:sz w:val="22"/>
          <w:szCs w:val="22"/>
          <w:lang w:val="en-GB"/>
        </w:rPr>
        <w:t>MoS</w:t>
      </w:r>
      <w:proofErr w:type="spellEnd"/>
      <w:r w:rsidRPr="00261622">
        <w:rPr>
          <w:rFonts w:ascii="Times" w:hAnsi="Times"/>
          <w:sz w:val="22"/>
          <w:szCs w:val="22"/>
          <w:lang w:val="en-GB"/>
        </w:rPr>
        <w:t xml:space="preserve"> verbs, I will also account for their variable behaviour. This way, the intuition </w:t>
      </w:r>
      <w:r w:rsidRPr="00261622">
        <w:rPr>
          <w:rFonts w:ascii="Times" w:hAnsi="Times"/>
          <w:sz w:val="22"/>
          <w:szCs w:val="22"/>
          <w:lang w:val="en-GB"/>
        </w:rPr>
        <w:lastRenderedPageBreak/>
        <w:t xml:space="preserve">according to which they denote both manner and result can be maintained, without violating the MRC. </w:t>
      </w:r>
    </w:p>
    <w:p w14:paraId="60545B83" w14:textId="77777777" w:rsidR="005F4215" w:rsidRPr="00277CC9" w:rsidRDefault="005F4215" w:rsidP="005F4215">
      <w:pPr>
        <w:ind w:left="360"/>
        <w:contextualSpacing/>
        <w:jc w:val="both"/>
        <w:rPr>
          <w:rFonts w:ascii="Times" w:hAnsi="Times"/>
          <w:sz w:val="22"/>
          <w:szCs w:val="22"/>
          <w:lang w:val="en-GB"/>
        </w:rPr>
      </w:pPr>
      <w:r w:rsidRPr="00277CC9">
        <w:rPr>
          <w:rFonts w:ascii="Times" w:hAnsi="Times"/>
          <w:sz w:val="22"/>
          <w:szCs w:val="22"/>
          <w:lang w:val="en-GB"/>
        </w:rPr>
        <w:t xml:space="preserve">This paper is organized as follows: Section 2 presents an overview of </w:t>
      </w:r>
      <w:proofErr w:type="spellStart"/>
      <w:r w:rsidRPr="00277CC9">
        <w:rPr>
          <w:rFonts w:ascii="Times" w:hAnsi="Times"/>
          <w:sz w:val="22"/>
          <w:szCs w:val="22"/>
          <w:lang w:val="en-GB"/>
        </w:rPr>
        <w:t>MoS</w:t>
      </w:r>
      <w:proofErr w:type="spellEnd"/>
      <w:r w:rsidRPr="00277CC9">
        <w:rPr>
          <w:rFonts w:ascii="Times" w:hAnsi="Times"/>
          <w:sz w:val="22"/>
          <w:szCs w:val="22"/>
          <w:lang w:val="en-GB"/>
        </w:rPr>
        <w:t xml:space="preserve"> verbs, </w:t>
      </w:r>
    </w:p>
    <w:p w14:paraId="1F4791C6" w14:textId="108297C4" w:rsidR="005F4215" w:rsidRPr="00261622" w:rsidRDefault="005F4215" w:rsidP="005F4215">
      <w:pPr>
        <w:contextualSpacing/>
        <w:jc w:val="both"/>
        <w:rPr>
          <w:rFonts w:ascii="Times" w:hAnsi="Times"/>
          <w:sz w:val="22"/>
          <w:szCs w:val="22"/>
          <w:lang w:val="en-GB"/>
        </w:rPr>
      </w:pPr>
      <w:r w:rsidRPr="00277CC9">
        <w:rPr>
          <w:rFonts w:ascii="Times" w:hAnsi="Times"/>
          <w:sz w:val="22"/>
          <w:szCs w:val="22"/>
          <w:lang w:val="en-GB"/>
        </w:rPr>
        <w:t xml:space="preserve">with a focus on those properties which seem to have raised a series of issues in the literature, such as complementizer omission, double object constructions or extraction. In section </w:t>
      </w:r>
      <w:r w:rsidR="00277CC9" w:rsidRPr="00277CC9">
        <w:rPr>
          <w:rFonts w:ascii="Times" w:hAnsi="Times"/>
          <w:sz w:val="22"/>
          <w:szCs w:val="22"/>
          <w:lang w:val="en-GB"/>
        </w:rPr>
        <w:t>3</w:t>
      </w:r>
      <w:r w:rsidRPr="00277CC9">
        <w:rPr>
          <w:rFonts w:ascii="Times" w:hAnsi="Times"/>
          <w:sz w:val="22"/>
          <w:szCs w:val="22"/>
          <w:lang w:val="en-GB"/>
        </w:rPr>
        <w:t xml:space="preserve"> I argue that this apparently dual behaviour of </w:t>
      </w:r>
      <w:proofErr w:type="spellStart"/>
      <w:r w:rsidRPr="00277CC9">
        <w:rPr>
          <w:rFonts w:ascii="Times" w:hAnsi="Times"/>
          <w:sz w:val="22"/>
          <w:szCs w:val="22"/>
          <w:lang w:val="en-GB"/>
        </w:rPr>
        <w:t>MoS</w:t>
      </w:r>
      <w:proofErr w:type="spellEnd"/>
      <w:r w:rsidRPr="00277CC9">
        <w:rPr>
          <w:rFonts w:ascii="Times" w:hAnsi="Times"/>
          <w:sz w:val="22"/>
          <w:szCs w:val="22"/>
          <w:lang w:val="en-GB"/>
        </w:rPr>
        <w:t xml:space="preserve"> verbs can be explained if we assume two distinct sub-classes of </w:t>
      </w:r>
      <w:proofErr w:type="spellStart"/>
      <w:r w:rsidRPr="00277CC9">
        <w:rPr>
          <w:rFonts w:ascii="Times" w:hAnsi="Times"/>
          <w:sz w:val="22"/>
          <w:szCs w:val="22"/>
          <w:lang w:val="en-GB"/>
        </w:rPr>
        <w:t>MoS</w:t>
      </w:r>
      <w:proofErr w:type="spellEnd"/>
      <w:r w:rsidRPr="00277CC9">
        <w:rPr>
          <w:rFonts w:ascii="Times" w:hAnsi="Times"/>
          <w:sz w:val="22"/>
          <w:szCs w:val="22"/>
          <w:lang w:val="en-GB"/>
        </w:rPr>
        <w:t xml:space="preserve"> verbs and in Section </w:t>
      </w:r>
      <w:r w:rsidR="00277CC9" w:rsidRPr="00277CC9">
        <w:rPr>
          <w:rFonts w:ascii="Times" w:hAnsi="Times"/>
          <w:sz w:val="22"/>
          <w:szCs w:val="22"/>
          <w:lang w:val="en-GB"/>
        </w:rPr>
        <w:t>4</w:t>
      </w:r>
      <w:r w:rsidRPr="00277CC9">
        <w:rPr>
          <w:rFonts w:ascii="Times" w:hAnsi="Times"/>
          <w:sz w:val="22"/>
          <w:szCs w:val="22"/>
          <w:lang w:val="en-GB"/>
        </w:rPr>
        <w:t xml:space="preserve"> I put forth a structural analysis which can account for both the ban on extraction and for the those cases where extraction is in fact allowed. </w:t>
      </w:r>
      <w:r w:rsidR="00277CC9" w:rsidRPr="00277CC9">
        <w:rPr>
          <w:rFonts w:ascii="Times" w:hAnsi="Times"/>
          <w:sz w:val="22"/>
          <w:szCs w:val="22"/>
          <w:lang w:val="en-GB"/>
        </w:rPr>
        <w:t xml:space="preserve">In Section 5 I present in more detail and evaluate the semantic accounts that have been put forth for </w:t>
      </w:r>
      <w:proofErr w:type="spellStart"/>
      <w:r w:rsidR="00277CC9" w:rsidRPr="00277CC9">
        <w:rPr>
          <w:rFonts w:ascii="Times" w:hAnsi="Times"/>
          <w:sz w:val="22"/>
          <w:szCs w:val="22"/>
          <w:lang w:val="en-GB"/>
        </w:rPr>
        <w:t>MoS</w:t>
      </w:r>
      <w:proofErr w:type="spellEnd"/>
      <w:r w:rsidR="00277CC9" w:rsidRPr="00277CC9">
        <w:rPr>
          <w:rFonts w:ascii="Times" w:hAnsi="Times"/>
          <w:sz w:val="22"/>
          <w:szCs w:val="22"/>
          <w:lang w:val="en-GB"/>
        </w:rPr>
        <w:t xml:space="preserve"> verbs as island inducers, while Section 6 is dedicated to the syntactic approaches</w:t>
      </w:r>
      <w:r w:rsidR="00A426F9">
        <w:rPr>
          <w:rFonts w:ascii="Times" w:hAnsi="Times"/>
          <w:sz w:val="22"/>
          <w:szCs w:val="22"/>
          <w:lang w:val="en-GB"/>
        </w:rPr>
        <w:t xml:space="preserve">. </w:t>
      </w:r>
      <w:r w:rsidRPr="00277CC9">
        <w:rPr>
          <w:rFonts w:ascii="Times" w:hAnsi="Times"/>
          <w:sz w:val="22"/>
          <w:szCs w:val="22"/>
          <w:lang w:val="en-GB"/>
        </w:rPr>
        <w:t>A brief Section 7 summarizes the main findings and draws the conclusions.</w:t>
      </w:r>
      <w:r w:rsidRPr="00261622">
        <w:rPr>
          <w:rFonts w:ascii="Times" w:hAnsi="Times"/>
          <w:sz w:val="22"/>
          <w:szCs w:val="22"/>
          <w:lang w:val="en-GB"/>
        </w:rPr>
        <w:t xml:space="preserve"> </w:t>
      </w:r>
    </w:p>
    <w:p w14:paraId="17B022F6" w14:textId="50D3163A" w:rsidR="005F4215" w:rsidRDefault="005F4215" w:rsidP="005F4215">
      <w:pPr>
        <w:contextualSpacing/>
        <w:jc w:val="both"/>
        <w:rPr>
          <w:rFonts w:ascii="Times" w:hAnsi="Times"/>
          <w:sz w:val="22"/>
          <w:szCs w:val="22"/>
          <w:lang w:val="en-GB"/>
        </w:rPr>
      </w:pPr>
    </w:p>
    <w:p w14:paraId="4D088B75" w14:textId="77777777" w:rsidR="008E6CD4" w:rsidRPr="00261622" w:rsidRDefault="008E6CD4" w:rsidP="005F4215">
      <w:pPr>
        <w:contextualSpacing/>
        <w:jc w:val="both"/>
        <w:rPr>
          <w:rFonts w:ascii="Times" w:hAnsi="Times"/>
          <w:sz w:val="22"/>
          <w:szCs w:val="22"/>
          <w:lang w:val="en-GB"/>
        </w:rPr>
      </w:pPr>
    </w:p>
    <w:p w14:paraId="5B39FC86" w14:textId="5BDADFEB" w:rsidR="005F4215" w:rsidRDefault="005F4215" w:rsidP="005F4215">
      <w:pPr>
        <w:pStyle w:val="ListParagraph"/>
        <w:numPr>
          <w:ilvl w:val="0"/>
          <w:numId w:val="1"/>
        </w:numPr>
        <w:jc w:val="both"/>
        <w:rPr>
          <w:rFonts w:ascii="Times" w:hAnsi="Times"/>
          <w:b/>
          <w:bCs/>
          <w:sz w:val="22"/>
          <w:szCs w:val="22"/>
          <w:lang w:val="en-GB"/>
        </w:rPr>
      </w:pPr>
      <w:r w:rsidRPr="00261622">
        <w:rPr>
          <w:rFonts w:ascii="Times" w:hAnsi="Times"/>
          <w:b/>
          <w:bCs/>
          <w:sz w:val="22"/>
          <w:szCs w:val="22"/>
          <w:lang w:val="en-GB"/>
        </w:rPr>
        <w:t>Manner of speaking verbs – an overview</w:t>
      </w:r>
    </w:p>
    <w:p w14:paraId="76CD2118" w14:textId="77777777" w:rsidR="008E6CD4" w:rsidRPr="00261622" w:rsidRDefault="008E6CD4" w:rsidP="008E6CD4">
      <w:pPr>
        <w:pStyle w:val="ListParagraph"/>
        <w:ind w:left="502"/>
        <w:jc w:val="both"/>
        <w:rPr>
          <w:rFonts w:ascii="Times" w:hAnsi="Times"/>
          <w:b/>
          <w:bCs/>
          <w:sz w:val="22"/>
          <w:szCs w:val="22"/>
          <w:lang w:val="en-GB"/>
        </w:rPr>
      </w:pPr>
    </w:p>
    <w:p w14:paraId="50C106AA" w14:textId="2D86AAD3" w:rsidR="005F4215" w:rsidRPr="008E6CD4" w:rsidRDefault="008E6CD4" w:rsidP="008E6CD4">
      <w:pPr>
        <w:ind w:firstLine="360"/>
        <w:contextualSpacing/>
        <w:jc w:val="both"/>
        <w:rPr>
          <w:rFonts w:ascii="Times" w:hAnsi="Times"/>
          <w:sz w:val="22"/>
          <w:szCs w:val="22"/>
          <w:lang w:val="en-GB"/>
        </w:rPr>
      </w:pPr>
      <w:r>
        <w:rPr>
          <w:rFonts w:ascii="Times" w:hAnsi="Times"/>
          <w:sz w:val="22"/>
          <w:szCs w:val="22"/>
          <w:lang w:val="en-GB"/>
        </w:rPr>
        <w:t xml:space="preserve">MOS </w:t>
      </w:r>
      <w:r w:rsidR="005F4215" w:rsidRPr="00261622">
        <w:rPr>
          <w:rFonts w:ascii="Times" w:hAnsi="Times"/>
          <w:sz w:val="22"/>
          <w:szCs w:val="22"/>
          <w:lang w:val="en-GB"/>
        </w:rPr>
        <w:t xml:space="preserve">verbs were first </w:t>
      </w:r>
      <w:r w:rsidR="00947734">
        <w:rPr>
          <w:rFonts w:ascii="Times" w:hAnsi="Times"/>
          <w:sz w:val="22"/>
          <w:szCs w:val="22"/>
          <w:lang w:val="en-GB"/>
        </w:rPr>
        <w:t>analysed</w:t>
      </w:r>
      <w:r w:rsidR="005F4215" w:rsidRPr="00261622">
        <w:rPr>
          <w:rFonts w:ascii="Times" w:hAnsi="Times"/>
          <w:sz w:val="22"/>
          <w:szCs w:val="22"/>
          <w:lang w:val="en-GB"/>
        </w:rPr>
        <w:t xml:space="preserve"> as a distinct class of verbs by Zwicky, who defined them as “denoting intended acts of communication by speech and describing the physical characteristics of the speech act”. In his squib, Zwicky identifies a series of properties that these verbs have, some more transparent, others </w:t>
      </w:r>
      <w:proofErr w:type="gramStart"/>
      <w:r w:rsidR="005F4215" w:rsidRPr="00261622">
        <w:rPr>
          <w:rFonts w:ascii="Times" w:hAnsi="Times"/>
          <w:sz w:val="22"/>
          <w:szCs w:val="22"/>
          <w:lang w:val="en-GB"/>
        </w:rPr>
        <w:t>more opaque</w:t>
      </w:r>
      <w:proofErr w:type="gramEnd"/>
      <w:r w:rsidR="005F4215" w:rsidRPr="00261622">
        <w:rPr>
          <w:rFonts w:ascii="Times" w:hAnsi="Times"/>
          <w:sz w:val="22"/>
          <w:szCs w:val="22"/>
          <w:lang w:val="en-GB"/>
        </w:rPr>
        <w:t xml:space="preserve">, which are said to be “systematically associated with their semantic representation”. Although the notion of </w:t>
      </w:r>
      <w:r w:rsidR="005F4215" w:rsidRPr="00261622">
        <w:rPr>
          <w:rFonts w:ascii="Times" w:hAnsi="Times"/>
          <w:i/>
          <w:iCs/>
          <w:sz w:val="22"/>
          <w:szCs w:val="22"/>
          <w:lang w:val="en-GB"/>
        </w:rPr>
        <w:t xml:space="preserve">classes of verbs </w:t>
      </w:r>
      <w:r w:rsidR="005F4215" w:rsidRPr="00261622">
        <w:rPr>
          <w:rFonts w:ascii="Times" w:hAnsi="Times"/>
          <w:sz w:val="22"/>
          <w:szCs w:val="22"/>
          <w:lang w:val="en-GB"/>
        </w:rPr>
        <w:t>itself has been long debated in the literature, some authors considering them to be epiphenomenal (</w:t>
      </w:r>
      <w:proofErr w:type="spellStart"/>
      <w:r w:rsidR="005F4215" w:rsidRPr="00261622">
        <w:rPr>
          <w:rFonts w:ascii="Times" w:hAnsi="Times"/>
          <w:sz w:val="22"/>
          <w:szCs w:val="22"/>
          <w:lang w:val="en-GB"/>
        </w:rPr>
        <w:t>Mufwene</w:t>
      </w:r>
      <w:proofErr w:type="spellEnd"/>
      <w:r w:rsidR="005F4215" w:rsidRPr="00261622">
        <w:rPr>
          <w:rFonts w:ascii="Times" w:hAnsi="Times"/>
          <w:sz w:val="22"/>
          <w:szCs w:val="22"/>
          <w:lang w:val="en-GB"/>
        </w:rPr>
        <w:t xml:space="preserve">, 1979), one cannot ignore the fact that, as Zwicky points out, if a new verb were invented, which is supposed to express “intended acts of communication by speech and describing the physical characteristics of the speech act”, it </w:t>
      </w:r>
      <w:r w:rsidR="005F4215" w:rsidRPr="00261622">
        <w:rPr>
          <w:rFonts w:ascii="Times" w:hAnsi="Times"/>
          <w:color w:val="000000" w:themeColor="text1"/>
          <w:sz w:val="22"/>
          <w:szCs w:val="22"/>
          <w:lang w:val="en-GB"/>
        </w:rPr>
        <w:t xml:space="preserve">would share the whole array of properties Zwicky lists. </w:t>
      </w:r>
      <w:r w:rsidR="005F4215" w:rsidRPr="00261622">
        <w:rPr>
          <w:rStyle w:val="FootnoteReference"/>
          <w:rFonts w:ascii="Times" w:hAnsi="Times"/>
          <w:color w:val="000000" w:themeColor="text1"/>
          <w:sz w:val="22"/>
          <w:szCs w:val="22"/>
          <w:lang w:val="en-GB"/>
        </w:rPr>
        <w:footnoteReference w:id="1"/>
      </w:r>
    </w:p>
    <w:p w14:paraId="182981AD" w14:textId="5A218246" w:rsidR="005F4215" w:rsidRPr="00261622" w:rsidRDefault="005F4215" w:rsidP="005F4215">
      <w:pPr>
        <w:ind w:firstLine="360"/>
        <w:contextualSpacing/>
        <w:jc w:val="both"/>
        <w:rPr>
          <w:rFonts w:ascii="Times" w:hAnsi="Times"/>
          <w:color w:val="000000" w:themeColor="text1"/>
          <w:sz w:val="22"/>
          <w:szCs w:val="22"/>
          <w:lang w:val="en-GB"/>
        </w:rPr>
      </w:pPr>
      <w:r w:rsidRPr="00261622">
        <w:rPr>
          <w:rFonts w:ascii="Times" w:hAnsi="Times"/>
          <w:color w:val="000000" w:themeColor="text1"/>
          <w:sz w:val="22"/>
          <w:szCs w:val="22"/>
          <w:lang w:val="en-GB"/>
        </w:rPr>
        <w:t xml:space="preserve">Studies that challenge the notion of verb classes argue that what should be emphasized are rather components of meaning. However, this is problematic for at least two reasons: first of all, as Levin (1993) points out, not all components of meaning are grammatically relevant. While there is a difference between verbs of communication and manner of speaking verbs from the point of view of their syntactic behaviour, no such difference occurs between verbs of loud speech and verbs of soft speech. What’s more, Levin (2015) also argues that those components of meaning which determine syntactic behaviour are the same across languages. If </w:t>
      </w:r>
      <w:r w:rsidRPr="00261622">
        <w:rPr>
          <w:rFonts w:ascii="Times" w:hAnsi="Times"/>
          <w:i/>
          <w:iCs/>
          <w:color w:val="000000" w:themeColor="text1"/>
          <w:sz w:val="22"/>
          <w:szCs w:val="22"/>
          <w:lang w:val="en-GB"/>
        </w:rPr>
        <w:t>manner</w:t>
      </w:r>
      <w:r w:rsidRPr="00261622">
        <w:rPr>
          <w:rFonts w:ascii="Times" w:hAnsi="Times"/>
          <w:color w:val="000000" w:themeColor="text1"/>
          <w:sz w:val="22"/>
          <w:szCs w:val="22"/>
          <w:lang w:val="en-GB"/>
        </w:rPr>
        <w:t xml:space="preserve"> were such a component of meaning, then we would expect </w:t>
      </w:r>
      <w:proofErr w:type="spellStart"/>
      <w:r w:rsidRPr="00261622">
        <w:rPr>
          <w:rFonts w:ascii="Times" w:hAnsi="Times"/>
          <w:color w:val="000000" w:themeColor="text1"/>
          <w:sz w:val="22"/>
          <w:szCs w:val="22"/>
          <w:lang w:val="en-GB"/>
        </w:rPr>
        <w:t>MoS</w:t>
      </w:r>
      <w:proofErr w:type="spellEnd"/>
      <w:r w:rsidRPr="00261622">
        <w:rPr>
          <w:rFonts w:ascii="Times" w:hAnsi="Times"/>
          <w:color w:val="000000" w:themeColor="text1"/>
          <w:sz w:val="22"/>
          <w:szCs w:val="22"/>
          <w:lang w:val="en-GB"/>
        </w:rPr>
        <w:t xml:space="preserve"> verbs to behave similarly </w:t>
      </w:r>
      <w:proofErr w:type="spellStart"/>
      <w:r w:rsidRPr="00261622">
        <w:rPr>
          <w:rFonts w:ascii="Times" w:hAnsi="Times"/>
          <w:color w:val="000000" w:themeColor="text1"/>
          <w:sz w:val="22"/>
          <w:szCs w:val="22"/>
          <w:lang w:val="en-GB"/>
        </w:rPr>
        <w:t>crosslinguistically</w:t>
      </w:r>
      <w:proofErr w:type="spellEnd"/>
      <w:r w:rsidRPr="00261622">
        <w:rPr>
          <w:rFonts w:ascii="Times" w:hAnsi="Times"/>
          <w:color w:val="000000" w:themeColor="text1"/>
          <w:sz w:val="22"/>
          <w:szCs w:val="22"/>
          <w:lang w:val="en-GB"/>
        </w:rPr>
        <w:t xml:space="preserve">. This is not the case: </w:t>
      </w:r>
      <w:proofErr w:type="spellStart"/>
      <w:r w:rsidRPr="00261622">
        <w:rPr>
          <w:rFonts w:ascii="Times" w:hAnsi="Times"/>
          <w:color w:val="000000" w:themeColor="text1"/>
          <w:sz w:val="22"/>
          <w:szCs w:val="22"/>
          <w:lang w:val="en-GB"/>
        </w:rPr>
        <w:t>MoS</w:t>
      </w:r>
      <w:proofErr w:type="spellEnd"/>
      <w:r w:rsidRPr="00261622">
        <w:rPr>
          <w:rFonts w:ascii="Times" w:hAnsi="Times"/>
          <w:color w:val="000000" w:themeColor="text1"/>
          <w:sz w:val="22"/>
          <w:szCs w:val="22"/>
          <w:lang w:val="en-GB"/>
        </w:rPr>
        <w:t xml:space="preserve"> verbs in English behave differently from their counterparts in other languages, such as Romanian, German, Italian or Spanish at least from the point of view of extraction from the postverbal clause and the compatibility with double object constructions (i.e. while in English </w:t>
      </w:r>
      <w:proofErr w:type="spellStart"/>
      <w:r w:rsidRPr="00261622">
        <w:rPr>
          <w:rFonts w:ascii="Times" w:hAnsi="Times"/>
          <w:color w:val="000000" w:themeColor="text1"/>
          <w:sz w:val="22"/>
          <w:szCs w:val="22"/>
          <w:lang w:val="en-GB"/>
        </w:rPr>
        <w:t>MoS</w:t>
      </w:r>
      <w:proofErr w:type="spellEnd"/>
      <w:r w:rsidRPr="00261622">
        <w:rPr>
          <w:rFonts w:ascii="Times" w:hAnsi="Times"/>
          <w:color w:val="000000" w:themeColor="text1"/>
          <w:sz w:val="22"/>
          <w:szCs w:val="22"/>
          <w:lang w:val="en-GB"/>
        </w:rPr>
        <w:t xml:space="preserve"> verbs are traditionally said to ban extraction of both arguments and adjuncts from the postverbal clause (Stowell, 1981; Snyder, 1992) and to be incompatible with double object </w:t>
      </w:r>
      <w:r w:rsidRPr="00261622">
        <w:rPr>
          <w:rFonts w:ascii="Times" w:hAnsi="Times"/>
          <w:color w:val="000000" w:themeColor="text1"/>
          <w:sz w:val="22"/>
          <w:szCs w:val="22"/>
          <w:lang w:val="en-GB"/>
        </w:rPr>
        <w:lastRenderedPageBreak/>
        <w:t>constr</w:t>
      </w:r>
      <w:r w:rsidR="00A2402E">
        <w:rPr>
          <w:rFonts w:ascii="Times" w:hAnsi="Times"/>
          <w:color w:val="000000" w:themeColor="text1"/>
          <w:sz w:val="22"/>
          <w:szCs w:val="22"/>
          <w:lang w:val="en-GB"/>
        </w:rPr>
        <w:t>u</w:t>
      </w:r>
      <w:r w:rsidRPr="00261622">
        <w:rPr>
          <w:rFonts w:ascii="Times" w:hAnsi="Times"/>
          <w:color w:val="000000" w:themeColor="text1"/>
          <w:sz w:val="22"/>
          <w:szCs w:val="22"/>
          <w:lang w:val="en-GB"/>
        </w:rPr>
        <w:t xml:space="preserve">ctions (Pinker et al. 1989; </w:t>
      </w:r>
      <w:proofErr w:type="spellStart"/>
      <w:r w:rsidRPr="00261622">
        <w:rPr>
          <w:rFonts w:ascii="Times" w:hAnsi="Times"/>
          <w:color w:val="000000" w:themeColor="text1"/>
          <w:sz w:val="22"/>
          <w:szCs w:val="22"/>
          <w:lang w:val="en-GB"/>
        </w:rPr>
        <w:t>Pesetsky</w:t>
      </w:r>
      <w:proofErr w:type="spellEnd"/>
      <w:r w:rsidRPr="00261622">
        <w:rPr>
          <w:rFonts w:ascii="Times" w:hAnsi="Times"/>
          <w:color w:val="000000" w:themeColor="text1"/>
          <w:sz w:val="22"/>
          <w:szCs w:val="22"/>
          <w:lang w:val="en-GB"/>
        </w:rPr>
        <w:t>, 1995), in the other languages mentioned, both structures are allowed (</w:t>
      </w:r>
      <w:proofErr w:type="spellStart"/>
      <w:r w:rsidRPr="00261622">
        <w:rPr>
          <w:rFonts w:ascii="Times" w:hAnsi="Times"/>
          <w:color w:val="000000" w:themeColor="text1"/>
          <w:sz w:val="22"/>
          <w:szCs w:val="22"/>
          <w:lang w:val="en-GB"/>
        </w:rPr>
        <w:t>Stoica</w:t>
      </w:r>
      <w:proofErr w:type="spellEnd"/>
      <w:r w:rsidRPr="00261622">
        <w:rPr>
          <w:rFonts w:ascii="Times" w:hAnsi="Times"/>
          <w:color w:val="000000" w:themeColor="text1"/>
          <w:sz w:val="22"/>
          <w:szCs w:val="22"/>
          <w:lang w:val="en-GB"/>
        </w:rPr>
        <w:t xml:space="preserve">, 2019). </w:t>
      </w:r>
    </w:p>
    <w:p w14:paraId="0B607C21" w14:textId="77777777" w:rsidR="005F4215" w:rsidRPr="00261622" w:rsidRDefault="005F4215" w:rsidP="005F4215">
      <w:pPr>
        <w:ind w:firstLine="360"/>
        <w:contextualSpacing/>
        <w:jc w:val="both"/>
        <w:rPr>
          <w:rFonts w:ascii="Times" w:hAnsi="Times"/>
          <w:sz w:val="22"/>
          <w:szCs w:val="22"/>
          <w:lang w:val="en-GB"/>
        </w:rPr>
      </w:pPr>
      <w:r w:rsidRPr="00261622">
        <w:rPr>
          <w:rFonts w:ascii="Times" w:hAnsi="Times"/>
          <w:sz w:val="22"/>
          <w:szCs w:val="22"/>
          <w:lang w:val="en-GB"/>
        </w:rPr>
        <w:t xml:space="preserve">This is why treating manner of speaking verbs as a distinct class might not be superfluous after all. </w:t>
      </w:r>
    </w:p>
    <w:p w14:paraId="0F86ACE6" w14:textId="5B41AB3F" w:rsidR="005F4215" w:rsidRPr="00261622" w:rsidRDefault="005F4215" w:rsidP="005F4215">
      <w:pPr>
        <w:ind w:firstLine="360"/>
        <w:contextualSpacing/>
        <w:jc w:val="both"/>
        <w:rPr>
          <w:rFonts w:ascii="Times" w:hAnsi="Times"/>
          <w:sz w:val="22"/>
          <w:szCs w:val="22"/>
          <w:lang w:val="en-GB"/>
        </w:rPr>
      </w:pPr>
      <w:r w:rsidRPr="00261622">
        <w:rPr>
          <w:rFonts w:ascii="Times" w:hAnsi="Times"/>
          <w:sz w:val="22"/>
          <w:szCs w:val="22"/>
          <w:lang w:val="en-GB"/>
        </w:rPr>
        <w:t xml:space="preserve">In his characterization of </w:t>
      </w:r>
      <w:proofErr w:type="spellStart"/>
      <w:r w:rsidRPr="00261622">
        <w:rPr>
          <w:rFonts w:ascii="Times" w:hAnsi="Times"/>
          <w:sz w:val="22"/>
          <w:szCs w:val="22"/>
          <w:lang w:val="en-GB"/>
        </w:rPr>
        <w:t>MoS</w:t>
      </w:r>
      <w:proofErr w:type="spellEnd"/>
      <w:r w:rsidRPr="00261622">
        <w:rPr>
          <w:rFonts w:ascii="Times" w:hAnsi="Times"/>
          <w:sz w:val="22"/>
          <w:szCs w:val="22"/>
          <w:lang w:val="en-GB"/>
        </w:rPr>
        <w:t xml:space="preserve"> verbs, Zwicky </w:t>
      </w:r>
      <w:r w:rsidRPr="00011B38">
        <w:rPr>
          <w:rFonts w:ascii="Times" w:hAnsi="Times"/>
          <w:sz w:val="22"/>
          <w:szCs w:val="22"/>
          <w:highlight w:val="yellow"/>
          <w:lang w:val="en-GB"/>
        </w:rPr>
        <w:t>(197</w:t>
      </w:r>
      <w:r w:rsidR="00011B38" w:rsidRPr="00011B38">
        <w:rPr>
          <w:rFonts w:ascii="Times" w:hAnsi="Times"/>
          <w:sz w:val="22"/>
          <w:szCs w:val="22"/>
          <w:highlight w:val="yellow"/>
          <w:lang w:val="en-GB"/>
        </w:rPr>
        <w:t>1</w:t>
      </w:r>
      <w:r w:rsidRPr="00261622">
        <w:rPr>
          <w:rFonts w:ascii="Times" w:hAnsi="Times"/>
          <w:sz w:val="22"/>
          <w:szCs w:val="22"/>
          <w:lang w:val="en-GB"/>
        </w:rPr>
        <w:t>)</w:t>
      </w:r>
      <w:r w:rsidRPr="00261622">
        <w:rPr>
          <w:rStyle w:val="FootnoteReference"/>
          <w:rFonts w:ascii="Times" w:hAnsi="Times"/>
          <w:sz w:val="22"/>
          <w:szCs w:val="22"/>
          <w:lang w:val="en-GB"/>
        </w:rPr>
        <w:footnoteReference w:id="2"/>
      </w:r>
      <w:r w:rsidRPr="00261622">
        <w:rPr>
          <w:rFonts w:ascii="Times" w:hAnsi="Times"/>
          <w:sz w:val="22"/>
          <w:szCs w:val="22"/>
          <w:lang w:val="en-GB"/>
        </w:rPr>
        <w:t xml:space="preserve"> notices that these verbs are activities and are thus compatible with progressive markers and with imperative structures. </w:t>
      </w:r>
    </w:p>
    <w:p w14:paraId="3CA39BCB" w14:textId="77777777" w:rsidR="005F4215" w:rsidRPr="00261622" w:rsidRDefault="005F4215" w:rsidP="005F4215">
      <w:pPr>
        <w:contextualSpacing/>
        <w:jc w:val="both"/>
        <w:rPr>
          <w:rFonts w:ascii="Times" w:hAnsi="Times"/>
          <w:sz w:val="22"/>
          <w:szCs w:val="22"/>
          <w:lang w:val="en-GB"/>
        </w:rPr>
      </w:pPr>
    </w:p>
    <w:p w14:paraId="6B9C82FA" w14:textId="77777777" w:rsidR="005F4215" w:rsidRPr="00261622" w:rsidRDefault="005F4215" w:rsidP="005F4215">
      <w:pPr>
        <w:pStyle w:val="ListParagraph"/>
        <w:numPr>
          <w:ilvl w:val="0"/>
          <w:numId w:val="2"/>
        </w:numPr>
        <w:jc w:val="both"/>
        <w:rPr>
          <w:rFonts w:ascii="Times" w:hAnsi="Times"/>
          <w:sz w:val="22"/>
          <w:szCs w:val="22"/>
          <w:lang w:val="en-GB"/>
        </w:rPr>
      </w:pPr>
      <w:r w:rsidRPr="00261622">
        <w:rPr>
          <w:rFonts w:ascii="Times" w:hAnsi="Times"/>
          <w:sz w:val="22"/>
          <w:szCs w:val="22"/>
          <w:lang w:val="en-GB"/>
        </w:rPr>
        <w:t xml:space="preserve">She was mumbling in a corner of the room when I walked in. </w:t>
      </w:r>
    </w:p>
    <w:p w14:paraId="6E598E8E" w14:textId="77777777" w:rsidR="005F4215" w:rsidRPr="00261622" w:rsidRDefault="005F4215" w:rsidP="005F4215">
      <w:pPr>
        <w:pStyle w:val="ListParagraph"/>
        <w:numPr>
          <w:ilvl w:val="0"/>
          <w:numId w:val="2"/>
        </w:numPr>
        <w:jc w:val="both"/>
        <w:rPr>
          <w:rFonts w:ascii="Times" w:hAnsi="Times"/>
          <w:sz w:val="22"/>
          <w:szCs w:val="22"/>
          <w:lang w:val="en-GB"/>
        </w:rPr>
      </w:pPr>
      <w:r w:rsidRPr="00261622">
        <w:rPr>
          <w:rFonts w:ascii="Times" w:hAnsi="Times"/>
          <w:sz w:val="22"/>
          <w:szCs w:val="22"/>
          <w:lang w:val="en-GB"/>
        </w:rPr>
        <w:t>Shout it from the top of your lungs and I’ll believe it!</w:t>
      </w:r>
    </w:p>
    <w:p w14:paraId="7CBEC06A" w14:textId="77777777" w:rsidR="005F4215" w:rsidRPr="00261622" w:rsidRDefault="005F4215" w:rsidP="005F4215">
      <w:pPr>
        <w:ind w:left="360"/>
        <w:contextualSpacing/>
        <w:jc w:val="both"/>
        <w:rPr>
          <w:rFonts w:ascii="Times" w:hAnsi="Times"/>
          <w:sz w:val="22"/>
          <w:szCs w:val="22"/>
          <w:lang w:val="en-GB"/>
        </w:rPr>
      </w:pPr>
    </w:p>
    <w:p w14:paraId="3CE892D3" w14:textId="77777777" w:rsidR="005F4215" w:rsidRPr="00261622" w:rsidRDefault="005F4215" w:rsidP="005F4215">
      <w:pPr>
        <w:ind w:firstLine="360"/>
        <w:contextualSpacing/>
        <w:jc w:val="both"/>
        <w:rPr>
          <w:rFonts w:ascii="Times" w:hAnsi="Times"/>
          <w:sz w:val="22"/>
          <w:szCs w:val="22"/>
          <w:lang w:val="en-GB"/>
        </w:rPr>
      </w:pPr>
      <w:r w:rsidRPr="00261622">
        <w:rPr>
          <w:rFonts w:ascii="Times" w:hAnsi="Times"/>
          <w:sz w:val="22"/>
          <w:szCs w:val="22"/>
          <w:lang w:val="en-GB"/>
        </w:rPr>
        <w:t xml:space="preserve">He also points out that </w:t>
      </w:r>
      <w:proofErr w:type="spellStart"/>
      <w:r w:rsidRPr="00261622">
        <w:rPr>
          <w:rFonts w:ascii="Times" w:hAnsi="Times"/>
          <w:sz w:val="22"/>
          <w:szCs w:val="22"/>
          <w:lang w:val="en-GB"/>
        </w:rPr>
        <w:t>MoS</w:t>
      </w:r>
      <w:proofErr w:type="spellEnd"/>
      <w:r w:rsidRPr="00261622">
        <w:rPr>
          <w:rFonts w:ascii="Times" w:hAnsi="Times"/>
          <w:sz w:val="22"/>
          <w:szCs w:val="22"/>
          <w:lang w:val="en-GB"/>
        </w:rPr>
        <w:t xml:space="preserve"> verbs can be used in a wide frame of contexts: they can be used intransitively (as illustrated in (3) below), or transitively. The direct object that these verbs can take can be either a DP (as shown in (4) below), a CP (as illustrated in (5)) or a direct quotation (as in (6)). </w:t>
      </w:r>
    </w:p>
    <w:p w14:paraId="41558D48" w14:textId="77777777" w:rsidR="005F4215" w:rsidRPr="00261622" w:rsidRDefault="005F4215" w:rsidP="005F4215">
      <w:pPr>
        <w:contextualSpacing/>
        <w:jc w:val="both"/>
        <w:rPr>
          <w:rFonts w:ascii="Times" w:hAnsi="Times"/>
          <w:sz w:val="22"/>
          <w:szCs w:val="22"/>
          <w:lang w:val="en-GB"/>
        </w:rPr>
      </w:pPr>
    </w:p>
    <w:p w14:paraId="0A19DAD3" w14:textId="77777777" w:rsidR="005F4215" w:rsidRPr="00261622" w:rsidRDefault="005F4215" w:rsidP="005F4215">
      <w:pPr>
        <w:pStyle w:val="ListParagraph"/>
        <w:numPr>
          <w:ilvl w:val="0"/>
          <w:numId w:val="2"/>
        </w:numPr>
        <w:jc w:val="both"/>
        <w:rPr>
          <w:rFonts w:ascii="Times" w:hAnsi="Times"/>
          <w:sz w:val="22"/>
          <w:szCs w:val="22"/>
          <w:lang w:val="en-GB"/>
        </w:rPr>
      </w:pPr>
      <w:r w:rsidRPr="00261622">
        <w:rPr>
          <w:rFonts w:ascii="Times" w:hAnsi="Times"/>
          <w:sz w:val="22"/>
          <w:szCs w:val="22"/>
          <w:lang w:val="en-GB"/>
        </w:rPr>
        <w:t xml:space="preserve">Jack groaned all night long. </w:t>
      </w:r>
    </w:p>
    <w:p w14:paraId="1CEC9810" w14:textId="77777777" w:rsidR="005F4215" w:rsidRPr="00261622" w:rsidRDefault="005F4215" w:rsidP="005F4215">
      <w:pPr>
        <w:pStyle w:val="ListParagraph"/>
        <w:numPr>
          <w:ilvl w:val="0"/>
          <w:numId w:val="2"/>
        </w:numPr>
        <w:jc w:val="both"/>
        <w:rPr>
          <w:rFonts w:ascii="Times" w:hAnsi="Times"/>
          <w:sz w:val="22"/>
          <w:szCs w:val="22"/>
          <w:lang w:val="en-GB"/>
        </w:rPr>
      </w:pPr>
      <w:r w:rsidRPr="00261622">
        <w:rPr>
          <w:rFonts w:ascii="Times" w:hAnsi="Times"/>
          <w:sz w:val="22"/>
          <w:szCs w:val="22"/>
          <w:lang w:val="en-GB"/>
        </w:rPr>
        <w:t xml:space="preserve">Andrew whispered the secret. </w:t>
      </w:r>
    </w:p>
    <w:p w14:paraId="3B925543" w14:textId="77777777" w:rsidR="005F4215" w:rsidRPr="00261622" w:rsidRDefault="005F4215" w:rsidP="005F4215">
      <w:pPr>
        <w:pStyle w:val="ListParagraph"/>
        <w:numPr>
          <w:ilvl w:val="0"/>
          <w:numId w:val="2"/>
        </w:numPr>
        <w:jc w:val="both"/>
        <w:rPr>
          <w:rFonts w:ascii="Times" w:hAnsi="Times"/>
          <w:sz w:val="22"/>
          <w:szCs w:val="22"/>
          <w:lang w:val="en-GB"/>
        </w:rPr>
      </w:pPr>
      <w:r w:rsidRPr="00261622">
        <w:rPr>
          <w:rFonts w:ascii="Times" w:hAnsi="Times"/>
          <w:sz w:val="22"/>
          <w:szCs w:val="22"/>
          <w:lang w:val="en-GB"/>
        </w:rPr>
        <w:t xml:space="preserve">The little girl whispered that she was scared. </w:t>
      </w:r>
    </w:p>
    <w:p w14:paraId="77DDAEB3" w14:textId="77777777" w:rsidR="005F4215" w:rsidRPr="00261622" w:rsidRDefault="005F4215" w:rsidP="005F4215">
      <w:pPr>
        <w:pStyle w:val="ListParagraph"/>
        <w:numPr>
          <w:ilvl w:val="0"/>
          <w:numId w:val="2"/>
        </w:numPr>
        <w:jc w:val="both"/>
        <w:rPr>
          <w:rFonts w:ascii="Times" w:hAnsi="Times"/>
          <w:sz w:val="22"/>
          <w:szCs w:val="22"/>
          <w:lang w:val="en-GB"/>
        </w:rPr>
      </w:pPr>
      <w:r w:rsidRPr="00261622">
        <w:rPr>
          <w:rFonts w:ascii="Times" w:hAnsi="Times"/>
          <w:sz w:val="22"/>
          <w:szCs w:val="22"/>
          <w:lang w:val="en-GB"/>
        </w:rPr>
        <w:t>The little girl whispered: “I’m scared.”</w:t>
      </w:r>
    </w:p>
    <w:p w14:paraId="0E83EE2F" w14:textId="77777777" w:rsidR="005F4215" w:rsidRPr="00261622" w:rsidRDefault="005F4215" w:rsidP="005F4215">
      <w:pPr>
        <w:contextualSpacing/>
        <w:jc w:val="both"/>
        <w:rPr>
          <w:rFonts w:ascii="Times" w:hAnsi="Times"/>
          <w:sz w:val="22"/>
          <w:szCs w:val="22"/>
          <w:lang w:val="en-GB"/>
        </w:rPr>
      </w:pPr>
    </w:p>
    <w:p w14:paraId="3397A0E1" w14:textId="77777777" w:rsidR="00277CC9" w:rsidRDefault="005F4215" w:rsidP="00003D1E">
      <w:pPr>
        <w:ind w:left="720" w:hanging="360"/>
        <w:contextualSpacing/>
        <w:jc w:val="both"/>
        <w:rPr>
          <w:rFonts w:ascii="Times" w:hAnsi="Times"/>
          <w:sz w:val="22"/>
          <w:szCs w:val="22"/>
          <w:lang w:val="en-GB"/>
        </w:rPr>
      </w:pPr>
      <w:r w:rsidRPr="00261622">
        <w:rPr>
          <w:rFonts w:ascii="Times" w:hAnsi="Times"/>
          <w:sz w:val="22"/>
          <w:szCs w:val="22"/>
          <w:lang w:val="en-GB"/>
        </w:rPr>
        <w:t xml:space="preserve">Moreover, these verbs can be followed by a PP, either a </w:t>
      </w:r>
      <w:r w:rsidRPr="00261622">
        <w:rPr>
          <w:rFonts w:ascii="Times" w:hAnsi="Times"/>
          <w:i/>
          <w:iCs/>
          <w:sz w:val="22"/>
          <w:szCs w:val="22"/>
          <w:lang w:val="en-GB"/>
        </w:rPr>
        <w:t>to</w:t>
      </w:r>
      <w:r w:rsidRPr="00261622">
        <w:rPr>
          <w:rFonts w:ascii="Times" w:hAnsi="Times"/>
          <w:sz w:val="22"/>
          <w:szCs w:val="22"/>
          <w:lang w:val="en-GB"/>
        </w:rPr>
        <w:t xml:space="preserve"> phrase or an </w:t>
      </w:r>
      <w:r w:rsidRPr="00261622">
        <w:rPr>
          <w:rFonts w:ascii="Times" w:hAnsi="Times"/>
          <w:i/>
          <w:iCs/>
          <w:sz w:val="22"/>
          <w:szCs w:val="22"/>
          <w:lang w:val="en-GB"/>
        </w:rPr>
        <w:t>at</w:t>
      </w:r>
      <w:r w:rsidRPr="00261622">
        <w:rPr>
          <w:rFonts w:ascii="Times" w:hAnsi="Times"/>
          <w:sz w:val="22"/>
          <w:szCs w:val="22"/>
          <w:lang w:val="en-GB"/>
        </w:rPr>
        <w:t xml:space="preserve"> phrase. The</w:t>
      </w:r>
      <w:r w:rsidR="00277CC9">
        <w:rPr>
          <w:rFonts w:ascii="Times" w:hAnsi="Times"/>
          <w:sz w:val="22"/>
          <w:szCs w:val="22"/>
          <w:lang w:val="en-GB"/>
        </w:rPr>
        <w:t xml:space="preserve"> </w:t>
      </w:r>
    </w:p>
    <w:p w14:paraId="3F0FC869" w14:textId="5B03A344" w:rsidR="005F4215" w:rsidRPr="00261622" w:rsidRDefault="005F4215" w:rsidP="00003D1E">
      <w:pPr>
        <w:contextualSpacing/>
        <w:jc w:val="both"/>
        <w:rPr>
          <w:rFonts w:ascii="Times" w:hAnsi="Times"/>
          <w:sz w:val="22"/>
          <w:szCs w:val="22"/>
          <w:lang w:val="en-GB"/>
        </w:rPr>
      </w:pPr>
      <w:r w:rsidRPr="00261622">
        <w:rPr>
          <w:rFonts w:ascii="Times" w:hAnsi="Times"/>
          <w:sz w:val="22"/>
          <w:szCs w:val="22"/>
          <w:lang w:val="en-GB"/>
        </w:rPr>
        <w:t xml:space="preserve">difference between the two is that while in the former the verb is used communicatively and the message is emphasized, in the latter the verb is perceived as non-communicative, with a focus on the physical properties of the emitted sound. </w:t>
      </w:r>
    </w:p>
    <w:p w14:paraId="5B883C7C" w14:textId="77777777" w:rsidR="005F4215" w:rsidRPr="00261622" w:rsidRDefault="005F4215" w:rsidP="005F4215">
      <w:pPr>
        <w:contextualSpacing/>
        <w:jc w:val="both"/>
        <w:rPr>
          <w:rFonts w:ascii="Times" w:hAnsi="Times"/>
          <w:sz w:val="22"/>
          <w:szCs w:val="22"/>
          <w:lang w:val="en-GB"/>
        </w:rPr>
      </w:pPr>
    </w:p>
    <w:p w14:paraId="148540CF" w14:textId="77777777" w:rsidR="005F4215" w:rsidRPr="00261622" w:rsidRDefault="005F4215" w:rsidP="005F4215">
      <w:pPr>
        <w:pStyle w:val="ListParagraph"/>
        <w:numPr>
          <w:ilvl w:val="0"/>
          <w:numId w:val="2"/>
        </w:numPr>
        <w:jc w:val="both"/>
        <w:rPr>
          <w:rFonts w:ascii="Times" w:hAnsi="Times"/>
          <w:sz w:val="22"/>
          <w:szCs w:val="22"/>
          <w:lang w:val="en-GB"/>
        </w:rPr>
      </w:pPr>
      <w:r w:rsidRPr="00261622">
        <w:rPr>
          <w:rFonts w:ascii="Times" w:hAnsi="Times"/>
          <w:sz w:val="22"/>
          <w:szCs w:val="22"/>
          <w:lang w:val="en-GB"/>
        </w:rPr>
        <w:t xml:space="preserve">John mumbled to his sister that he needed help. </w:t>
      </w:r>
    </w:p>
    <w:p w14:paraId="5713FDEB" w14:textId="77777777" w:rsidR="005F4215" w:rsidRPr="00261622" w:rsidRDefault="005F4215" w:rsidP="005F4215">
      <w:pPr>
        <w:pStyle w:val="ListParagraph"/>
        <w:numPr>
          <w:ilvl w:val="0"/>
          <w:numId w:val="2"/>
        </w:numPr>
        <w:jc w:val="both"/>
        <w:rPr>
          <w:rFonts w:ascii="Times" w:hAnsi="Times"/>
          <w:sz w:val="22"/>
          <w:szCs w:val="22"/>
          <w:lang w:val="en-GB"/>
        </w:rPr>
      </w:pPr>
      <w:r w:rsidRPr="00261622">
        <w:rPr>
          <w:rFonts w:ascii="Times" w:hAnsi="Times"/>
          <w:sz w:val="22"/>
          <w:szCs w:val="22"/>
          <w:lang w:val="en-GB"/>
        </w:rPr>
        <w:t xml:space="preserve">John mumbled at his neighbours that they’re always flooding his apartment, but nobody paid attention. </w:t>
      </w:r>
    </w:p>
    <w:p w14:paraId="35010D78" w14:textId="77777777" w:rsidR="005F4215" w:rsidRPr="00261622" w:rsidRDefault="005F4215" w:rsidP="005F4215">
      <w:pPr>
        <w:contextualSpacing/>
        <w:jc w:val="both"/>
        <w:rPr>
          <w:rFonts w:ascii="Times" w:hAnsi="Times"/>
          <w:sz w:val="22"/>
          <w:szCs w:val="22"/>
          <w:lang w:val="en-GB"/>
        </w:rPr>
      </w:pPr>
    </w:p>
    <w:p w14:paraId="6CE04232" w14:textId="77777777" w:rsidR="00277CC9" w:rsidRDefault="005F4215" w:rsidP="00277CC9">
      <w:pPr>
        <w:ind w:left="360"/>
        <w:contextualSpacing/>
        <w:jc w:val="both"/>
        <w:rPr>
          <w:rFonts w:ascii="Times" w:hAnsi="Times"/>
          <w:sz w:val="22"/>
          <w:szCs w:val="22"/>
          <w:lang w:val="en-GB"/>
        </w:rPr>
      </w:pPr>
      <w:r w:rsidRPr="00261622">
        <w:rPr>
          <w:rFonts w:ascii="Times" w:hAnsi="Times"/>
          <w:sz w:val="22"/>
          <w:szCs w:val="22"/>
          <w:lang w:val="en-GB"/>
        </w:rPr>
        <w:t xml:space="preserve">Last but not least, in English, these verbs have homophonous nouns, which can </w:t>
      </w:r>
    </w:p>
    <w:p w14:paraId="1D4D2D2D" w14:textId="187C1FE5" w:rsidR="005F4215" w:rsidRPr="00261622" w:rsidRDefault="005F4215" w:rsidP="00277CC9">
      <w:pPr>
        <w:contextualSpacing/>
        <w:jc w:val="both"/>
        <w:rPr>
          <w:rFonts w:ascii="Times" w:hAnsi="Times"/>
          <w:sz w:val="22"/>
          <w:szCs w:val="22"/>
          <w:lang w:val="en-GB"/>
        </w:rPr>
      </w:pPr>
      <w:r w:rsidRPr="00261622">
        <w:rPr>
          <w:rFonts w:ascii="Times" w:hAnsi="Times"/>
          <w:sz w:val="22"/>
          <w:szCs w:val="22"/>
          <w:lang w:val="en-GB"/>
        </w:rPr>
        <w:t xml:space="preserve">function as cognate objects. </w:t>
      </w:r>
    </w:p>
    <w:p w14:paraId="34CAD2C4" w14:textId="77777777" w:rsidR="005F4215" w:rsidRPr="00261622" w:rsidRDefault="005F4215" w:rsidP="005F4215">
      <w:pPr>
        <w:ind w:left="360"/>
        <w:contextualSpacing/>
        <w:jc w:val="both"/>
        <w:rPr>
          <w:rFonts w:ascii="Times" w:hAnsi="Times"/>
          <w:sz w:val="22"/>
          <w:szCs w:val="22"/>
          <w:lang w:val="en-GB"/>
        </w:rPr>
      </w:pPr>
    </w:p>
    <w:p w14:paraId="6404849D" w14:textId="77777777" w:rsidR="005F4215" w:rsidRPr="00261622" w:rsidRDefault="005F4215" w:rsidP="005F4215">
      <w:pPr>
        <w:pStyle w:val="ListParagraph"/>
        <w:numPr>
          <w:ilvl w:val="0"/>
          <w:numId w:val="2"/>
        </w:numPr>
        <w:jc w:val="both"/>
        <w:rPr>
          <w:rFonts w:ascii="Times" w:hAnsi="Times"/>
          <w:sz w:val="22"/>
          <w:szCs w:val="22"/>
          <w:lang w:val="en-GB"/>
        </w:rPr>
      </w:pPr>
      <w:proofErr w:type="spellStart"/>
      <w:r w:rsidRPr="00261622">
        <w:rPr>
          <w:rFonts w:ascii="Times" w:hAnsi="Times"/>
          <w:sz w:val="22"/>
          <w:szCs w:val="22"/>
          <w:lang w:val="en-GB"/>
        </w:rPr>
        <w:t>whisper</w:t>
      </w:r>
      <w:r w:rsidRPr="00261622">
        <w:rPr>
          <w:rFonts w:ascii="Times" w:hAnsi="Times"/>
          <w:sz w:val="22"/>
          <w:szCs w:val="22"/>
          <w:vertAlign w:val="subscript"/>
          <w:lang w:val="en-GB"/>
        </w:rPr>
        <w:t>N</w:t>
      </w:r>
      <w:proofErr w:type="spellEnd"/>
      <w:r w:rsidRPr="00261622">
        <w:rPr>
          <w:rFonts w:ascii="Times" w:hAnsi="Times"/>
          <w:sz w:val="22"/>
          <w:szCs w:val="22"/>
          <w:lang w:val="en-GB"/>
        </w:rPr>
        <w:t>/</w:t>
      </w:r>
      <w:proofErr w:type="spellStart"/>
      <w:r w:rsidRPr="00261622">
        <w:rPr>
          <w:rFonts w:ascii="Times" w:hAnsi="Times"/>
          <w:sz w:val="22"/>
          <w:szCs w:val="22"/>
          <w:lang w:val="en-GB"/>
        </w:rPr>
        <w:t>whisper</w:t>
      </w:r>
      <w:r w:rsidRPr="00261622">
        <w:rPr>
          <w:rFonts w:ascii="Times" w:hAnsi="Times"/>
          <w:sz w:val="22"/>
          <w:szCs w:val="22"/>
          <w:vertAlign w:val="subscript"/>
          <w:lang w:val="en-GB"/>
        </w:rPr>
        <w:t>V</w:t>
      </w:r>
      <w:proofErr w:type="spellEnd"/>
      <w:r w:rsidRPr="00261622">
        <w:rPr>
          <w:rFonts w:ascii="Times" w:hAnsi="Times"/>
          <w:sz w:val="22"/>
          <w:szCs w:val="22"/>
          <w:lang w:val="en-GB"/>
        </w:rPr>
        <w:t xml:space="preserve">; </w:t>
      </w:r>
      <w:proofErr w:type="spellStart"/>
      <w:r w:rsidRPr="00261622">
        <w:rPr>
          <w:rFonts w:ascii="Times" w:hAnsi="Times"/>
          <w:sz w:val="22"/>
          <w:szCs w:val="22"/>
          <w:lang w:val="en-GB"/>
        </w:rPr>
        <w:t>shout</w:t>
      </w:r>
      <w:r w:rsidRPr="00261622">
        <w:rPr>
          <w:rFonts w:ascii="Times" w:hAnsi="Times"/>
          <w:sz w:val="22"/>
          <w:szCs w:val="22"/>
          <w:vertAlign w:val="subscript"/>
          <w:lang w:val="en-GB"/>
        </w:rPr>
        <w:t>N</w:t>
      </w:r>
      <w:proofErr w:type="spellEnd"/>
      <w:r w:rsidRPr="00261622">
        <w:rPr>
          <w:rFonts w:ascii="Times" w:hAnsi="Times"/>
          <w:sz w:val="22"/>
          <w:szCs w:val="22"/>
          <w:lang w:val="en-GB"/>
        </w:rPr>
        <w:t>/</w:t>
      </w:r>
      <w:proofErr w:type="spellStart"/>
      <w:r w:rsidRPr="00261622">
        <w:rPr>
          <w:rFonts w:ascii="Times" w:hAnsi="Times"/>
          <w:sz w:val="22"/>
          <w:szCs w:val="22"/>
          <w:lang w:val="en-GB"/>
        </w:rPr>
        <w:t>shout</w:t>
      </w:r>
      <w:r w:rsidRPr="00261622">
        <w:rPr>
          <w:rFonts w:ascii="Times" w:hAnsi="Times"/>
          <w:sz w:val="22"/>
          <w:szCs w:val="22"/>
          <w:vertAlign w:val="subscript"/>
          <w:lang w:val="en-GB"/>
        </w:rPr>
        <w:t>V</w:t>
      </w:r>
      <w:proofErr w:type="spellEnd"/>
    </w:p>
    <w:p w14:paraId="1C606BF4" w14:textId="77777777" w:rsidR="005F4215" w:rsidRPr="00261622" w:rsidRDefault="005F4215" w:rsidP="005F4215">
      <w:pPr>
        <w:pStyle w:val="ListParagraph"/>
        <w:numPr>
          <w:ilvl w:val="0"/>
          <w:numId w:val="2"/>
        </w:numPr>
        <w:tabs>
          <w:tab w:val="left" w:pos="709"/>
        </w:tabs>
        <w:ind w:left="709"/>
        <w:jc w:val="both"/>
        <w:rPr>
          <w:rFonts w:ascii="Times" w:hAnsi="Times"/>
          <w:sz w:val="22"/>
          <w:szCs w:val="22"/>
          <w:lang w:val="en-GB"/>
        </w:rPr>
      </w:pPr>
      <w:r w:rsidRPr="00261622">
        <w:rPr>
          <w:rFonts w:ascii="Times" w:hAnsi="Times"/>
          <w:sz w:val="22"/>
          <w:szCs w:val="22"/>
          <w:lang w:val="en-GB"/>
        </w:rPr>
        <w:t xml:space="preserve"> John whispered a soft whisper. </w:t>
      </w:r>
    </w:p>
    <w:p w14:paraId="3A1A3F37" w14:textId="77777777" w:rsidR="005F4215" w:rsidRPr="00261622" w:rsidRDefault="005F4215" w:rsidP="005F4215">
      <w:pPr>
        <w:contextualSpacing/>
        <w:jc w:val="both"/>
        <w:rPr>
          <w:rFonts w:ascii="Times" w:hAnsi="Times"/>
          <w:sz w:val="22"/>
          <w:szCs w:val="22"/>
          <w:lang w:val="en-GB"/>
        </w:rPr>
      </w:pPr>
    </w:p>
    <w:p w14:paraId="12CE626E" w14:textId="725575A8" w:rsidR="005F4215" w:rsidRPr="00261622" w:rsidRDefault="005F4215" w:rsidP="00A97A55">
      <w:pPr>
        <w:ind w:firstLine="349"/>
        <w:contextualSpacing/>
        <w:jc w:val="both"/>
        <w:rPr>
          <w:rFonts w:ascii="Times" w:hAnsi="Times"/>
          <w:sz w:val="22"/>
          <w:szCs w:val="22"/>
          <w:lang w:val="en-GB"/>
        </w:rPr>
      </w:pPr>
      <w:r w:rsidRPr="00261622">
        <w:rPr>
          <w:rFonts w:ascii="Times" w:hAnsi="Times"/>
          <w:sz w:val="22"/>
          <w:szCs w:val="22"/>
          <w:lang w:val="en-GB"/>
        </w:rPr>
        <w:t xml:space="preserve">Other than the properties Zwicky identified in his study, there are also some that have since been noticed. While complementizers can be omitted in the case of verbs of communication, in the case of </w:t>
      </w:r>
      <w:proofErr w:type="spellStart"/>
      <w:r w:rsidRPr="00261622">
        <w:rPr>
          <w:rFonts w:ascii="Times" w:hAnsi="Times"/>
          <w:sz w:val="22"/>
          <w:szCs w:val="22"/>
          <w:lang w:val="en-GB"/>
        </w:rPr>
        <w:t>MoS</w:t>
      </w:r>
      <w:proofErr w:type="spellEnd"/>
      <w:r w:rsidRPr="00261622">
        <w:rPr>
          <w:rFonts w:ascii="Times" w:hAnsi="Times"/>
          <w:sz w:val="22"/>
          <w:szCs w:val="22"/>
          <w:lang w:val="en-GB"/>
        </w:rPr>
        <w:t xml:space="preserve"> verbs they need to be overt (Stowell, 1981; Snyder, 1992; Doherty, 2000). </w:t>
      </w:r>
    </w:p>
    <w:p w14:paraId="12A2D73A" w14:textId="77777777" w:rsidR="005F4215" w:rsidRPr="00261622" w:rsidRDefault="005F4215" w:rsidP="005F4215">
      <w:pPr>
        <w:pStyle w:val="ListParagraph"/>
        <w:numPr>
          <w:ilvl w:val="0"/>
          <w:numId w:val="2"/>
        </w:numPr>
        <w:tabs>
          <w:tab w:val="left" w:pos="709"/>
          <w:tab w:val="left" w:pos="851"/>
        </w:tabs>
        <w:spacing w:before="100" w:beforeAutospacing="1" w:after="100" w:afterAutospacing="1"/>
        <w:jc w:val="both"/>
        <w:rPr>
          <w:rFonts w:ascii="Times" w:eastAsia="Times New Roman" w:hAnsi="Times" w:cs="Times New Roman"/>
          <w:sz w:val="22"/>
          <w:szCs w:val="22"/>
          <w:lang w:eastAsia="en-GB"/>
        </w:rPr>
      </w:pPr>
      <w:r w:rsidRPr="00261622">
        <w:rPr>
          <w:rFonts w:ascii="Times" w:eastAsia="Times New Roman" w:hAnsi="Times" w:cs="TimesNewRomanPSMT"/>
          <w:sz w:val="22"/>
          <w:szCs w:val="22"/>
          <w:lang w:eastAsia="en-GB"/>
        </w:rPr>
        <w:t xml:space="preserve">a. Bill </w:t>
      </w:r>
      <w:proofErr w:type="spellStart"/>
      <w:r w:rsidRPr="00261622">
        <w:rPr>
          <w:rFonts w:ascii="Times" w:eastAsia="Times New Roman" w:hAnsi="Times" w:cs="TimesNewRomanPSMT"/>
          <w:sz w:val="22"/>
          <w:szCs w:val="22"/>
          <w:lang w:eastAsia="en-GB"/>
        </w:rPr>
        <w:t>says</w:t>
      </w:r>
      <w:proofErr w:type="spellEnd"/>
      <w:r w:rsidRPr="00261622">
        <w:rPr>
          <w:rFonts w:ascii="Times" w:eastAsia="Times New Roman" w:hAnsi="Times" w:cs="TimesNewRomanPSMT"/>
          <w:sz w:val="22"/>
          <w:szCs w:val="22"/>
          <w:lang w:eastAsia="en-GB"/>
        </w:rPr>
        <w:t xml:space="preserve"> Mary </w:t>
      </w:r>
      <w:proofErr w:type="spellStart"/>
      <w:r w:rsidRPr="00261622">
        <w:rPr>
          <w:rFonts w:ascii="Times" w:eastAsia="Times New Roman" w:hAnsi="Times" w:cs="TimesNewRomanPSMT"/>
          <w:sz w:val="22"/>
          <w:szCs w:val="22"/>
          <w:lang w:eastAsia="en-GB"/>
        </w:rPr>
        <w:t>likes</w:t>
      </w:r>
      <w:proofErr w:type="spellEnd"/>
      <w:r w:rsidRPr="00261622">
        <w:rPr>
          <w:rFonts w:ascii="Times" w:eastAsia="Times New Roman" w:hAnsi="Times" w:cs="TimesNewRomanPSMT"/>
          <w:sz w:val="22"/>
          <w:szCs w:val="22"/>
          <w:lang w:eastAsia="en-GB"/>
        </w:rPr>
        <w:t xml:space="preserve"> John. </w:t>
      </w:r>
    </w:p>
    <w:p w14:paraId="0C278791" w14:textId="77777777" w:rsidR="005F4215" w:rsidRPr="00261622" w:rsidRDefault="005F4215" w:rsidP="005F4215">
      <w:pPr>
        <w:pStyle w:val="ListParagraph"/>
        <w:numPr>
          <w:ilvl w:val="0"/>
          <w:numId w:val="3"/>
        </w:numPr>
        <w:spacing w:before="100" w:beforeAutospacing="1" w:after="100" w:afterAutospacing="1"/>
        <w:ind w:hanging="229"/>
        <w:jc w:val="both"/>
        <w:rPr>
          <w:rFonts w:ascii="Times" w:eastAsia="Times New Roman" w:hAnsi="Times" w:cs="Times New Roman"/>
          <w:sz w:val="22"/>
          <w:szCs w:val="22"/>
          <w:lang w:eastAsia="en-GB"/>
        </w:rPr>
      </w:pPr>
      <w:r w:rsidRPr="00261622">
        <w:rPr>
          <w:rFonts w:ascii="Times" w:eastAsia="Times New Roman" w:hAnsi="Times" w:cs="TimesNewRomanPSMT"/>
          <w:sz w:val="22"/>
          <w:szCs w:val="22"/>
          <w:lang w:eastAsia="en-GB"/>
        </w:rPr>
        <w:lastRenderedPageBreak/>
        <w:t xml:space="preserve">*Bill </w:t>
      </w:r>
      <w:proofErr w:type="spellStart"/>
      <w:r w:rsidRPr="00261622">
        <w:rPr>
          <w:rFonts w:ascii="Times" w:eastAsia="Times New Roman" w:hAnsi="Times" w:cs="TimesNewRomanPSMT"/>
          <w:sz w:val="22"/>
          <w:szCs w:val="22"/>
          <w:lang w:eastAsia="en-GB"/>
        </w:rPr>
        <w:t>whined</w:t>
      </w:r>
      <w:proofErr w:type="spellEnd"/>
      <w:r w:rsidRPr="00261622">
        <w:rPr>
          <w:rFonts w:ascii="Times" w:eastAsia="Times New Roman" w:hAnsi="Times" w:cs="TimesNewRomanPSMT"/>
          <w:sz w:val="22"/>
          <w:szCs w:val="22"/>
          <w:lang w:eastAsia="en-GB"/>
        </w:rPr>
        <w:t xml:space="preserve"> Mary </w:t>
      </w:r>
      <w:proofErr w:type="spellStart"/>
      <w:r w:rsidRPr="00261622">
        <w:rPr>
          <w:rFonts w:ascii="Times" w:eastAsia="Times New Roman" w:hAnsi="Times" w:cs="TimesNewRomanPSMT"/>
          <w:sz w:val="22"/>
          <w:szCs w:val="22"/>
          <w:lang w:eastAsia="en-GB"/>
        </w:rPr>
        <w:t>likes</w:t>
      </w:r>
      <w:proofErr w:type="spellEnd"/>
      <w:r w:rsidRPr="00261622">
        <w:rPr>
          <w:rFonts w:ascii="Times" w:eastAsia="Times New Roman" w:hAnsi="Times" w:cs="TimesNewRomanPSMT"/>
          <w:sz w:val="22"/>
          <w:szCs w:val="22"/>
          <w:lang w:eastAsia="en-GB"/>
        </w:rPr>
        <w:t xml:space="preserve"> John. (</w:t>
      </w:r>
      <w:proofErr w:type="spellStart"/>
      <w:r w:rsidRPr="00261622">
        <w:rPr>
          <w:rFonts w:ascii="Times" w:eastAsia="Times New Roman" w:hAnsi="Times" w:cs="TimesNewRomanPSMT"/>
          <w:sz w:val="22"/>
          <w:szCs w:val="22"/>
          <w:lang w:eastAsia="en-GB"/>
        </w:rPr>
        <w:t>examples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taken</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from</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Stowell</w:t>
      </w:r>
      <w:proofErr w:type="spellEnd"/>
      <w:r w:rsidRPr="00261622">
        <w:rPr>
          <w:rFonts w:ascii="Times" w:eastAsia="Times New Roman" w:hAnsi="Times" w:cs="TimesNewRomanPSMT"/>
          <w:sz w:val="22"/>
          <w:szCs w:val="22"/>
          <w:lang w:eastAsia="en-GB"/>
        </w:rPr>
        <w:t xml:space="preserve">, 1981) </w:t>
      </w:r>
    </w:p>
    <w:p w14:paraId="638881B1" w14:textId="77777777" w:rsidR="005F4215" w:rsidRPr="00261622" w:rsidRDefault="005F4215" w:rsidP="005F4215">
      <w:pPr>
        <w:pStyle w:val="ListParagraph"/>
        <w:jc w:val="both"/>
        <w:rPr>
          <w:rFonts w:ascii="Times" w:hAnsi="Times"/>
          <w:sz w:val="22"/>
          <w:szCs w:val="22"/>
          <w:lang w:val="en-GB"/>
        </w:rPr>
      </w:pPr>
    </w:p>
    <w:p w14:paraId="7FE19F07" w14:textId="538F9F3F" w:rsidR="005F4215" w:rsidRPr="00261622" w:rsidRDefault="005F4215" w:rsidP="00A97A55">
      <w:pPr>
        <w:ind w:firstLine="426"/>
        <w:jc w:val="both"/>
        <w:rPr>
          <w:rFonts w:ascii="Times" w:hAnsi="Times"/>
          <w:sz w:val="22"/>
          <w:szCs w:val="22"/>
          <w:lang w:val="en-GB"/>
        </w:rPr>
      </w:pPr>
      <w:proofErr w:type="spellStart"/>
      <w:r w:rsidRPr="00261622">
        <w:rPr>
          <w:rFonts w:ascii="Times" w:hAnsi="Times"/>
          <w:sz w:val="22"/>
          <w:szCs w:val="22"/>
          <w:lang w:val="en-GB"/>
        </w:rPr>
        <w:t>MoS</w:t>
      </w:r>
      <w:proofErr w:type="spellEnd"/>
      <w:r w:rsidRPr="00261622">
        <w:rPr>
          <w:rFonts w:ascii="Times" w:hAnsi="Times"/>
          <w:sz w:val="22"/>
          <w:szCs w:val="22"/>
          <w:lang w:val="en-GB"/>
        </w:rPr>
        <w:t xml:space="preserve"> are said to differ from verbs of communication also from the point of view of their compatibility with double object constructions: while the latter can be used in such constructions, the former are traditionally said to be compatible only with prepositional object constructions (Pinker et al. 1989; </w:t>
      </w:r>
      <w:proofErr w:type="spellStart"/>
      <w:r w:rsidRPr="00261622">
        <w:rPr>
          <w:rFonts w:ascii="Times" w:hAnsi="Times"/>
          <w:sz w:val="22"/>
          <w:szCs w:val="22"/>
          <w:lang w:val="en-GB"/>
        </w:rPr>
        <w:t>Pesetsky</w:t>
      </w:r>
      <w:proofErr w:type="spellEnd"/>
      <w:r w:rsidRPr="00261622">
        <w:rPr>
          <w:rFonts w:ascii="Times" w:hAnsi="Times"/>
          <w:sz w:val="22"/>
          <w:szCs w:val="22"/>
          <w:lang w:val="en-GB"/>
        </w:rPr>
        <w:t xml:space="preserve">, 1995). </w:t>
      </w:r>
    </w:p>
    <w:p w14:paraId="0D9EC87B" w14:textId="77777777" w:rsidR="005F4215" w:rsidRPr="00261622" w:rsidRDefault="005F4215" w:rsidP="005F4215">
      <w:pPr>
        <w:contextualSpacing/>
        <w:jc w:val="both"/>
        <w:rPr>
          <w:rFonts w:ascii="Times" w:hAnsi="Times"/>
          <w:sz w:val="22"/>
          <w:szCs w:val="22"/>
          <w:lang w:val="en-GB"/>
        </w:rPr>
      </w:pPr>
    </w:p>
    <w:p w14:paraId="1F7DD0C1" w14:textId="77777777" w:rsidR="005F4215" w:rsidRPr="00261622" w:rsidRDefault="005F4215" w:rsidP="005F4215">
      <w:pPr>
        <w:pStyle w:val="ListParagraph"/>
        <w:numPr>
          <w:ilvl w:val="0"/>
          <w:numId w:val="2"/>
        </w:numPr>
        <w:tabs>
          <w:tab w:val="left" w:pos="851"/>
        </w:tabs>
        <w:jc w:val="both"/>
        <w:rPr>
          <w:rFonts w:ascii="Times" w:hAnsi="Times"/>
          <w:sz w:val="22"/>
          <w:szCs w:val="22"/>
          <w:lang w:val="en-GB"/>
        </w:rPr>
      </w:pPr>
      <w:r w:rsidRPr="00261622">
        <w:rPr>
          <w:rFonts w:ascii="Times" w:hAnsi="Times"/>
          <w:sz w:val="22"/>
          <w:szCs w:val="22"/>
          <w:lang w:val="en-GB"/>
        </w:rPr>
        <w:t>a. I told John the answer.</w:t>
      </w:r>
    </w:p>
    <w:p w14:paraId="38BE4D30" w14:textId="77777777" w:rsidR="005F4215" w:rsidRPr="00261622" w:rsidRDefault="005F4215" w:rsidP="005F4215">
      <w:pPr>
        <w:pStyle w:val="ListParagraph"/>
        <w:jc w:val="both"/>
        <w:rPr>
          <w:rFonts w:ascii="Times" w:hAnsi="Times" w:cs="TimesNewRomanPSMT"/>
          <w:sz w:val="22"/>
          <w:szCs w:val="22"/>
        </w:rPr>
      </w:pPr>
      <w:r w:rsidRPr="00261622">
        <w:rPr>
          <w:rFonts w:ascii="Times" w:hAnsi="Times"/>
          <w:sz w:val="22"/>
          <w:szCs w:val="22"/>
          <w:lang w:val="en-GB"/>
        </w:rPr>
        <w:t xml:space="preserve">   b. </w:t>
      </w:r>
      <w:r w:rsidRPr="00261622">
        <w:rPr>
          <w:rFonts w:ascii="Times" w:hAnsi="Times" w:cs="TimesNewRomanPSMT"/>
          <w:sz w:val="22"/>
          <w:szCs w:val="22"/>
        </w:rPr>
        <w:t xml:space="preserve">*I </w:t>
      </w:r>
      <w:proofErr w:type="spellStart"/>
      <w:r w:rsidRPr="00261622">
        <w:rPr>
          <w:rFonts w:ascii="Times" w:hAnsi="Times" w:cs="TimesNewRomanPSMT"/>
          <w:sz w:val="22"/>
          <w:szCs w:val="22"/>
        </w:rPr>
        <w:t>murmured</w:t>
      </w:r>
      <w:proofErr w:type="spellEnd"/>
      <w:r w:rsidRPr="00261622">
        <w:rPr>
          <w:rFonts w:ascii="Times" w:hAnsi="Times" w:cs="TimesNewRomanPSMT"/>
          <w:sz w:val="22"/>
          <w:szCs w:val="22"/>
        </w:rPr>
        <w:t xml:space="preserve"> John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answer</w:t>
      </w:r>
      <w:proofErr w:type="spellEnd"/>
      <w:r w:rsidRPr="00261622">
        <w:rPr>
          <w:rFonts w:ascii="Times" w:hAnsi="Times" w:cs="TimesNewRomanPSMT"/>
          <w:sz w:val="22"/>
          <w:szCs w:val="22"/>
        </w:rPr>
        <w:t>. (</w:t>
      </w:r>
      <w:proofErr w:type="spellStart"/>
      <w:r w:rsidRPr="00261622">
        <w:rPr>
          <w:rFonts w:ascii="Times" w:hAnsi="Times" w:cs="TimesNewRomanPSMT"/>
          <w:sz w:val="22"/>
          <w:szCs w:val="22"/>
        </w:rPr>
        <w:t>example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taken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from</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Pinker</w:t>
      </w:r>
      <w:proofErr w:type="spellEnd"/>
      <w:r w:rsidRPr="00261622">
        <w:rPr>
          <w:rFonts w:ascii="Times" w:hAnsi="Times" w:cs="TimesNewRomanPSMT"/>
          <w:sz w:val="22"/>
          <w:szCs w:val="22"/>
        </w:rPr>
        <w:t>, 1989)</w:t>
      </w:r>
    </w:p>
    <w:p w14:paraId="77A3F271" w14:textId="77777777" w:rsidR="005F4215" w:rsidRPr="00261622" w:rsidRDefault="005F4215" w:rsidP="005F4215">
      <w:pPr>
        <w:contextualSpacing/>
        <w:jc w:val="both"/>
        <w:rPr>
          <w:rFonts w:ascii="Times" w:hAnsi="Times"/>
          <w:sz w:val="22"/>
          <w:szCs w:val="22"/>
          <w:lang w:val="en-GB"/>
        </w:rPr>
      </w:pPr>
    </w:p>
    <w:p w14:paraId="6798C83E" w14:textId="77777777" w:rsidR="005F4215" w:rsidRPr="00261622" w:rsidRDefault="005F4215" w:rsidP="005F4215">
      <w:pPr>
        <w:ind w:firstLine="360"/>
        <w:contextualSpacing/>
        <w:jc w:val="both"/>
        <w:rPr>
          <w:rFonts w:ascii="Times" w:hAnsi="Times"/>
          <w:sz w:val="22"/>
          <w:szCs w:val="22"/>
          <w:lang w:val="en-GB"/>
        </w:rPr>
      </w:pPr>
      <w:r w:rsidRPr="00261622">
        <w:rPr>
          <w:rFonts w:ascii="Times" w:hAnsi="Times"/>
          <w:sz w:val="22"/>
          <w:szCs w:val="22"/>
          <w:lang w:val="en-GB"/>
        </w:rPr>
        <w:t xml:space="preserve">Last but not least, unlike verbs of communication, </w:t>
      </w:r>
      <w:proofErr w:type="spellStart"/>
      <w:r w:rsidRPr="00261622">
        <w:rPr>
          <w:rFonts w:ascii="Times" w:hAnsi="Times"/>
          <w:sz w:val="22"/>
          <w:szCs w:val="22"/>
          <w:lang w:val="en-GB"/>
        </w:rPr>
        <w:t>MoS</w:t>
      </w:r>
      <w:proofErr w:type="spellEnd"/>
      <w:r w:rsidRPr="00261622">
        <w:rPr>
          <w:rFonts w:ascii="Times" w:hAnsi="Times"/>
          <w:sz w:val="22"/>
          <w:szCs w:val="22"/>
          <w:lang w:val="en-GB"/>
        </w:rPr>
        <w:t xml:space="preserve"> verbs are traditionally said to ban the extraction of both arguments and adjuncts from their post-verbal clause, as seen in (13) and (14). (Stowell, 1981; Snyder, 1992; </w:t>
      </w:r>
      <w:proofErr w:type="spellStart"/>
      <w:r w:rsidRPr="00261622">
        <w:rPr>
          <w:rFonts w:ascii="Times" w:hAnsi="Times"/>
          <w:sz w:val="22"/>
          <w:szCs w:val="22"/>
          <w:lang w:val="en-GB"/>
        </w:rPr>
        <w:t>Warnasch</w:t>
      </w:r>
      <w:proofErr w:type="spellEnd"/>
      <w:r w:rsidRPr="00261622">
        <w:rPr>
          <w:rFonts w:ascii="Times" w:hAnsi="Times"/>
          <w:sz w:val="22"/>
          <w:szCs w:val="22"/>
          <w:lang w:val="en-GB"/>
        </w:rPr>
        <w:t xml:space="preserve">, 2006). </w:t>
      </w:r>
    </w:p>
    <w:p w14:paraId="6B46E1A4" w14:textId="77777777" w:rsidR="005F4215" w:rsidRPr="00261622" w:rsidRDefault="005F4215" w:rsidP="005F4215">
      <w:pPr>
        <w:contextualSpacing/>
        <w:jc w:val="both"/>
        <w:rPr>
          <w:rFonts w:ascii="Times" w:hAnsi="Times"/>
          <w:sz w:val="22"/>
          <w:szCs w:val="22"/>
          <w:lang w:val="en-GB"/>
        </w:rPr>
      </w:pPr>
    </w:p>
    <w:p w14:paraId="194B38BB" w14:textId="77777777" w:rsidR="005F4215" w:rsidRPr="00261622" w:rsidRDefault="005F4215" w:rsidP="005F4215">
      <w:pPr>
        <w:pStyle w:val="ListParagraph"/>
        <w:numPr>
          <w:ilvl w:val="0"/>
          <w:numId w:val="2"/>
        </w:numPr>
        <w:tabs>
          <w:tab w:val="left" w:pos="851"/>
        </w:tabs>
        <w:jc w:val="both"/>
        <w:rPr>
          <w:rFonts w:ascii="Times" w:hAnsi="Times"/>
          <w:sz w:val="22"/>
          <w:szCs w:val="22"/>
          <w:lang w:val="en-GB"/>
        </w:rPr>
      </w:pPr>
      <w:r w:rsidRPr="00261622">
        <w:rPr>
          <w:rFonts w:ascii="Times" w:hAnsi="Times"/>
          <w:sz w:val="22"/>
          <w:szCs w:val="22"/>
          <w:lang w:val="en-GB"/>
        </w:rPr>
        <w:t xml:space="preserve">a. What did she say that Fred had done? </w:t>
      </w:r>
    </w:p>
    <w:p w14:paraId="75CC23FD" w14:textId="47DD1F69" w:rsidR="005F4215" w:rsidRPr="00261622" w:rsidRDefault="005F4215" w:rsidP="005F4215">
      <w:pPr>
        <w:pStyle w:val="ListParagraph"/>
        <w:jc w:val="both"/>
        <w:rPr>
          <w:rFonts w:ascii="Times" w:hAnsi="Times" w:cs="TimesNewRomanPSMT"/>
          <w:sz w:val="22"/>
          <w:szCs w:val="22"/>
        </w:rPr>
      </w:pPr>
      <w:r w:rsidRPr="00261622">
        <w:rPr>
          <w:rFonts w:ascii="Times" w:hAnsi="Times"/>
          <w:sz w:val="22"/>
          <w:szCs w:val="22"/>
          <w:lang w:val="en-GB"/>
        </w:rPr>
        <w:t xml:space="preserve">  b. </w:t>
      </w:r>
      <w:r w:rsidRPr="00261622">
        <w:rPr>
          <w:rFonts w:ascii="Times" w:hAnsi="Times" w:cs="TimesNewRomanPSMT"/>
          <w:sz w:val="22"/>
          <w:szCs w:val="22"/>
        </w:rPr>
        <w:t>*</w:t>
      </w:r>
      <w:proofErr w:type="spellStart"/>
      <w:r w:rsidRPr="00261622">
        <w:rPr>
          <w:rFonts w:ascii="Times" w:hAnsi="Times" w:cs="TimesNewRomanPSMT"/>
          <w:sz w:val="22"/>
          <w:szCs w:val="22"/>
        </w:rPr>
        <w:t>What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did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simper</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that</w:t>
      </w:r>
      <w:proofErr w:type="spellEnd"/>
      <w:r w:rsidRPr="00261622">
        <w:rPr>
          <w:rFonts w:ascii="Times" w:hAnsi="Times" w:cs="TimesNewRomanPSMT"/>
          <w:sz w:val="22"/>
          <w:szCs w:val="22"/>
        </w:rPr>
        <w:t xml:space="preserve"> Fred </w:t>
      </w:r>
      <w:proofErr w:type="spellStart"/>
      <w:r w:rsidRPr="00261622">
        <w:rPr>
          <w:rFonts w:ascii="Times" w:hAnsi="Times" w:cs="TimesNewRomanPSMT"/>
          <w:sz w:val="22"/>
          <w:szCs w:val="22"/>
        </w:rPr>
        <w:t>had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done</w:t>
      </w:r>
      <w:proofErr w:type="spellEnd"/>
      <w:r w:rsidRPr="00261622">
        <w:rPr>
          <w:rFonts w:ascii="Times" w:hAnsi="Times" w:cs="TimesNewRomanPSMT"/>
          <w:sz w:val="22"/>
          <w:szCs w:val="22"/>
        </w:rPr>
        <w:t>? (</w:t>
      </w:r>
      <w:proofErr w:type="spellStart"/>
      <w:r w:rsidRPr="00261622">
        <w:rPr>
          <w:rFonts w:ascii="Times" w:hAnsi="Times" w:cs="TimesNewRomanPSMT"/>
          <w:sz w:val="22"/>
          <w:szCs w:val="22"/>
        </w:rPr>
        <w:t>example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taken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from</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Erteschik</w:t>
      </w:r>
      <w:proofErr w:type="spellEnd"/>
      <w:r w:rsidRPr="00261622">
        <w:rPr>
          <w:rFonts w:ascii="Times" w:hAnsi="Times" w:cs="TimesNewRomanPSMT"/>
          <w:sz w:val="22"/>
          <w:szCs w:val="22"/>
        </w:rPr>
        <w:t>-</w:t>
      </w:r>
    </w:p>
    <w:p w14:paraId="338D9ABF" w14:textId="77777777" w:rsidR="005F4215" w:rsidRPr="00261622" w:rsidRDefault="005F4215" w:rsidP="005F4215">
      <w:pPr>
        <w:contextualSpacing/>
        <w:jc w:val="both"/>
        <w:rPr>
          <w:rFonts w:ascii="Times" w:hAnsi="Times" w:cs="TimesNewRomanPSMT"/>
          <w:sz w:val="22"/>
          <w:szCs w:val="22"/>
        </w:rPr>
      </w:pPr>
      <w:proofErr w:type="spellStart"/>
      <w:r w:rsidRPr="00261622">
        <w:rPr>
          <w:rFonts w:ascii="Times" w:hAnsi="Times" w:cs="TimesNewRomanPSMT"/>
          <w:sz w:val="22"/>
          <w:szCs w:val="22"/>
        </w:rPr>
        <w:t>Shir</w:t>
      </w:r>
      <w:proofErr w:type="spellEnd"/>
      <w:r w:rsidRPr="00261622">
        <w:rPr>
          <w:rFonts w:ascii="Times" w:hAnsi="Times" w:cs="TimesNewRomanPSMT"/>
          <w:sz w:val="22"/>
          <w:szCs w:val="22"/>
        </w:rPr>
        <w:t xml:space="preserve">, 2005) </w:t>
      </w:r>
    </w:p>
    <w:p w14:paraId="5A765259" w14:textId="77777777" w:rsidR="005F4215" w:rsidRPr="00261622" w:rsidRDefault="005F4215" w:rsidP="005F4215">
      <w:pPr>
        <w:contextualSpacing/>
        <w:jc w:val="both"/>
        <w:rPr>
          <w:rFonts w:ascii="Times" w:hAnsi="Times"/>
          <w:sz w:val="22"/>
          <w:szCs w:val="22"/>
          <w:lang w:val="en-GB"/>
        </w:rPr>
      </w:pPr>
    </w:p>
    <w:p w14:paraId="08420CAF" w14:textId="77777777" w:rsidR="005F4215" w:rsidRPr="00261622" w:rsidRDefault="005F4215" w:rsidP="005F4215">
      <w:pPr>
        <w:pStyle w:val="ListParagraph"/>
        <w:numPr>
          <w:ilvl w:val="0"/>
          <w:numId w:val="2"/>
        </w:numPr>
        <w:tabs>
          <w:tab w:val="left" w:pos="709"/>
          <w:tab w:val="left" w:pos="851"/>
          <w:tab w:val="left" w:pos="993"/>
        </w:tabs>
        <w:ind w:left="709" w:hanging="349"/>
        <w:jc w:val="both"/>
        <w:rPr>
          <w:rFonts w:ascii="Times" w:hAnsi="Times"/>
          <w:sz w:val="22"/>
          <w:szCs w:val="22"/>
          <w:lang w:val="en-GB"/>
        </w:rPr>
      </w:pPr>
      <w:r w:rsidRPr="00261622">
        <w:rPr>
          <w:rFonts w:ascii="Times" w:hAnsi="Times"/>
          <w:sz w:val="22"/>
          <w:szCs w:val="22"/>
          <w:lang w:val="en-GB"/>
        </w:rPr>
        <w:t xml:space="preserve">a. With which binoculars did Ron say that Frank watched Liliana? </w:t>
      </w:r>
    </w:p>
    <w:p w14:paraId="68ED3BB6" w14:textId="090ACBBA" w:rsidR="005F4215" w:rsidRPr="00261622" w:rsidRDefault="005F4215" w:rsidP="005F4215">
      <w:pPr>
        <w:pStyle w:val="ListParagraph"/>
        <w:jc w:val="both"/>
        <w:rPr>
          <w:rFonts w:ascii="Times" w:hAnsi="Times" w:cs="TimesNewRomanPSMT"/>
          <w:sz w:val="22"/>
          <w:szCs w:val="22"/>
        </w:rPr>
      </w:pPr>
      <w:r w:rsidRPr="00261622">
        <w:rPr>
          <w:rFonts w:ascii="Times" w:hAnsi="Times"/>
          <w:sz w:val="22"/>
          <w:szCs w:val="22"/>
          <w:lang w:val="en-GB"/>
        </w:rPr>
        <w:t xml:space="preserve">  b. </w:t>
      </w:r>
      <w:r w:rsidRPr="00261622">
        <w:rPr>
          <w:rFonts w:ascii="Times" w:hAnsi="Times" w:cs="TimesNewRomanPSMT"/>
          <w:sz w:val="22"/>
          <w:szCs w:val="22"/>
        </w:rPr>
        <w:t>*</w:t>
      </w:r>
      <w:proofErr w:type="spellStart"/>
      <w:r w:rsidRPr="00261622">
        <w:rPr>
          <w:rFonts w:ascii="Times" w:hAnsi="Times" w:cs="TimesNewRomanPSMT"/>
          <w:sz w:val="22"/>
          <w:szCs w:val="22"/>
        </w:rPr>
        <w:t>With</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which</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binoculars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did</w:t>
      </w:r>
      <w:proofErr w:type="spellEnd"/>
      <w:r w:rsidRPr="00261622">
        <w:rPr>
          <w:rFonts w:ascii="Times" w:hAnsi="Times" w:cs="TimesNewRomanPSMT"/>
          <w:sz w:val="22"/>
          <w:szCs w:val="22"/>
        </w:rPr>
        <w:t xml:space="preserve"> Ron </w:t>
      </w:r>
      <w:proofErr w:type="spellStart"/>
      <w:r w:rsidRPr="00261622">
        <w:rPr>
          <w:rFonts w:ascii="Times" w:hAnsi="Times" w:cs="TimesNewRomanPSMT"/>
          <w:sz w:val="22"/>
          <w:szCs w:val="22"/>
        </w:rPr>
        <w:t>whisper</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that</w:t>
      </w:r>
      <w:proofErr w:type="spellEnd"/>
      <w:r w:rsidRPr="00261622">
        <w:rPr>
          <w:rFonts w:ascii="Times" w:hAnsi="Times" w:cs="TimesNewRomanPSMT"/>
          <w:sz w:val="22"/>
          <w:szCs w:val="22"/>
        </w:rPr>
        <w:t xml:space="preserve"> Frank </w:t>
      </w:r>
      <w:proofErr w:type="spellStart"/>
      <w:r w:rsidRPr="00261622">
        <w:rPr>
          <w:rFonts w:ascii="Times" w:hAnsi="Times" w:cs="TimesNewRomanPSMT"/>
          <w:sz w:val="22"/>
          <w:szCs w:val="22"/>
        </w:rPr>
        <w:t>watched</w:t>
      </w:r>
      <w:proofErr w:type="spellEnd"/>
      <w:r w:rsidRPr="00261622">
        <w:rPr>
          <w:rFonts w:ascii="Times" w:hAnsi="Times" w:cs="TimesNewRomanPSMT"/>
          <w:sz w:val="22"/>
          <w:szCs w:val="22"/>
        </w:rPr>
        <w:t xml:space="preserve"> Liliana? </w:t>
      </w:r>
    </w:p>
    <w:p w14:paraId="7018A069" w14:textId="77777777" w:rsidR="005F4215" w:rsidRPr="00261622" w:rsidRDefault="005F4215" w:rsidP="005F4215">
      <w:pPr>
        <w:contextualSpacing/>
        <w:jc w:val="both"/>
        <w:rPr>
          <w:rFonts w:ascii="Times" w:hAnsi="Times" w:cs="TimesNewRomanPSMT"/>
          <w:sz w:val="22"/>
          <w:szCs w:val="22"/>
        </w:rPr>
      </w:pPr>
      <w:r w:rsidRPr="00261622">
        <w:rPr>
          <w:rFonts w:ascii="Times" w:hAnsi="Times" w:cs="TimesNewRomanPSMT"/>
          <w:sz w:val="22"/>
          <w:szCs w:val="22"/>
        </w:rPr>
        <w:t>(</w:t>
      </w:r>
      <w:proofErr w:type="spellStart"/>
      <w:r w:rsidRPr="00261622">
        <w:rPr>
          <w:rFonts w:ascii="Times" w:hAnsi="Times" w:cs="TimesNewRomanPSMT"/>
          <w:sz w:val="22"/>
          <w:szCs w:val="22"/>
        </w:rPr>
        <w:t>example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taken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from</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Warnasch</w:t>
      </w:r>
      <w:proofErr w:type="spellEnd"/>
      <w:r w:rsidRPr="00261622">
        <w:rPr>
          <w:rFonts w:ascii="Times" w:hAnsi="Times" w:cs="TimesNewRomanPSMT"/>
          <w:sz w:val="22"/>
          <w:szCs w:val="22"/>
        </w:rPr>
        <w:t>, 2006)</w:t>
      </w:r>
    </w:p>
    <w:p w14:paraId="4A890CD6" w14:textId="7E36441B" w:rsidR="005F4215" w:rsidRPr="00261622" w:rsidRDefault="005F4215" w:rsidP="005F4215">
      <w:pPr>
        <w:contextualSpacing/>
        <w:jc w:val="both"/>
        <w:rPr>
          <w:rFonts w:ascii="Times" w:hAnsi="Times" w:cs="TimesNewRomanPSMT"/>
          <w:sz w:val="22"/>
          <w:szCs w:val="22"/>
        </w:rPr>
      </w:pPr>
    </w:p>
    <w:p w14:paraId="06BE4D94" w14:textId="77777777" w:rsidR="005F4215" w:rsidRPr="00261622" w:rsidRDefault="005F4215" w:rsidP="005F4215">
      <w:pPr>
        <w:ind w:firstLine="360"/>
        <w:contextualSpacing/>
        <w:jc w:val="both"/>
        <w:rPr>
          <w:rFonts w:ascii="Times" w:hAnsi="Times"/>
          <w:sz w:val="22"/>
          <w:szCs w:val="22"/>
          <w:lang w:val="en-GB"/>
        </w:rPr>
      </w:pPr>
      <w:r w:rsidRPr="00261622">
        <w:rPr>
          <w:rFonts w:ascii="Times" w:hAnsi="Times"/>
          <w:sz w:val="22"/>
          <w:szCs w:val="22"/>
          <w:lang w:val="en-GB"/>
        </w:rPr>
        <w:t xml:space="preserve">However, a closer look at the data reveals that judgements differ for all three phenomena mentioned above. While the complementizer is traditionally said to be necessarily overt, </w:t>
      </w:r>
      <w:proofErr w:type="spellStart"/>
      <w:r w:rsidRPr="00261622">
        <w:rPr>
          <w:rFonts w:ascii="Times" w:hAnsi="Times"/>
          <w:sz w:val="22"/>
          <w:szCs w:val="22"/>
          <w:lang w:val="en-GB"/>
        </w:rPr>
        <w:t>Dor</w:t>
      </w:r>
      <w:proofErr w:type="spellEnd"/>
      <w:r w:rsidRPr="00261622">
        <w:rPr>
          <w:rFonts w:ascii="Times" w:hAnsi="Times"/>
          <w:sz w:val="22"/>
          <w:szCs w:val="22"/>
          <w:lang w:val="en-GB"/>
        </w:rPr>
        <w:t xml:space="preserve"> (2005) reports cases where it can be null even in the case of </w:t>
      </w:r>
      <w:proofErr w:type="spellStart"/>
      <w:r w:rsidRPr="00261622">
        <w:rPr>
          <w:rFonts w:ascii="Times" w:hAnsi="Times"/>
          <w:sz w:val="22"/>
          <w:szCs w:val="22"/>
          <w:lang w:val="en-GB"/>
        </w:rPr>
        <w:t>MoS</w:t>
      </w:r>
      <w:proofErr w:type="spellEnd"/>
      <w:r w:rsidRPr="00261622">
        <w:rPr>
          <w:rFonts w:ascii="Times" w:hAnsi="Times"/>
          <w:sz w:val="22"/>
          <w:szCs w:val="22"/>
          <w:lang w:val="en-GB"/>
        </w:rPr>
        <w:t xml:space="preserve"> verbs. </w:t>
      </w:r>
    </w:p>
    <w:p w14:paraId="4DB2E674" w14:textId="77777777" w:rsidR="005F4215" w:rsidRPr="00261622" w:rsidRDefault="005F4215" w:rsidP="005F4215">
      <w:pPr>
        <w:contextualSpacing/>
        <w:jc w:val="both"/>
        <w:rPr>
          <w:rFonts w:ascii="Times" w:hAnsi="Times"/>
          <w:sz w:val="22"/>
          <w:szCs w:val="22"/>
          <w:lang w:val="en-GB"/>
        </w:rPr>
      </w:pPr>
    </w:p>
    <w:p w14:paraId="633FD91D" w14:textId="77777777" w:rsidR="005F4215" w:rsidRPr="00261622" w:rsidRDefault="005F4215" w:rsidP="005F4215">
      <w:pPr>
        <w:pStyle w:val="ListParagraph"/>
        <w:numPr>
          <w:ilvl w:val="0"/>
          <w:numId w:val="2"/>
        </w:numPr>
        <w:tabs>
          <w:tab w:val="left" w:pos="851"/>
        </w:tabs>
        <w:jc w:val="both"/>
        <w:rPr>
          <w:rFonts w:ascii="Times" w:hAnsi="Times"/>
          <w:sz w:val="22"/>
          <w:szCs w:val="22"/>
          <w:lang w:val="en-GB"/>
        </w:rPr>
      </w:pPr>
      <w:r w:rsidRPr="00261622">
        <w:rPr>
          <w:rFonts w:ascii="Times" w:hAnsi="Times"/>
          <w:sz w:val="22"/>
          <w:szCs w:val="22"/>
          <w:lang w:val="en-GB"/>
        </w:rPr>
        <w:t xml:space="preserve">He whispered John was an undercover agent. (example taken from </w:t>
      </w:r>
      <w:proofErr w:type="spellStart"/>
      <w:r w:rsidRPr="00261622">
        <w:rPr>
          <w:rFonts w:ascii="Times" w:hAnsi="Times"/>
          <w:sz w:val="22"/>
          <w:szCs w:val="22"/>
          <w:lang w:val="en-GB"/>
        </w:rPr>
        <w:t>Dor</w:t>
      </w:r>
      <w:proofErr w:type="spellEnd"/>
      <w:r w:rsidRPr="00261622">
        <w:rPr>
          <w:rFonts w:ascii="Times" w:hAnsi="Times"/>
          <w:sz w:val="22"/>
          <w:szCs w:val="22"/>
          <w:lang w:val="en-GB"/>
        </w:rPr>
        <w:t xml:space="preserve">, 2005). </w:t>
      </w:r>
    </w:p>
    <w:p w14:paraId="237919BC" w14:textId="77777777" w:rsidR="005F4215" w:rsidRPr="00261622" w:rsidRDefault="005F4215" w:rsidP="005F4215">
      <w:pPr>
        <w:contextualSpacing/>
        <w:jc w:val="both"/>
        <w:rPr>
          <w:rFonts w:ascii="Times" w:hAnsi="Times"/>
          <w:sz w:val="22"/>
          <w:szCs w:val="22"/>
          <w:lang w:val="en-GB"/>
        </w:rPr>
      </w:pPr>
    </w:p>
    <w:p w14:paraId="07C7F020" w14:textId="77777777" w:rsidR="00A97A55" w:rsidRDefault="005F4215" w:rsidP="00A97A55">
      <w:pPr>
        <w:ind w:left="360"/>
        <w:contextualSpacing/>
        <w:jc w:val="both"/>
        <w:rPr>
          <w:rFonts w:ascii="Times" w:hAnsi="Times"/>
          <w:sz w:val="22"/>
          <w:szCs w:val="22"/>
          <w:lang w:val="en-GB"/>
        </w:rPr>
      </w:pPr>
      <w:r w:rsidRPr="00261622">
        <w:rPr>
          <w:rFonts w:ascii="Times" w:hAnsi="Times"/>
          <w:sz w:val="22"/>
          <w:szCs w:val="22"/>
          <w:lang w:val="en-GB"/>
        </w:rPr>
        <w:t xml:space="preserve">Bresnan and Nikitina (2003) argue that, while unlikely, </w:t>
      </w:r>
      <w:proofErr w:type="spellStart"/>
      <w:r w:rsidRPr="00261622">
        <w:rPr>
          <w:rFonts w:ascii="Times" w:hAnsi="Times"/>
          <w:sz w:val="22"/>
          <w:szCs w:val="22"/>
          <w:lang w:val="en-GB"/>
        </w:rPr>
        <w:t>MoS</w:t>
      </w:r>
      <w:proofErr w:type="spellEnd"/>
      <w:r w:rsidRPr="00261622">
        <w:rPr>
          <w:rFonts w:ascii="Times" w:hAnsi="Times"/>
          <w:sz w:val="22"/>
          <w:szCs w:val="22"/>
          <w:lang w:val="en-GB"/>
        </w:rPr>
        <w:t xml:space="preserve"> verbs can in fact be found </w:t>
      </w:r>
    </w:p>
    <w:p w14:paraId="74508E75" w14:textId="5CD8E4A2" w:rsidR="005F4215" w:rsidRPr="00261622" w:rsidRDefault="005F4215" w:rsidP="00A97A55">
      <w:pPr>
        <w:contextualSpacing/>
        <w:jc w:val="both"/>
        <w:rPr>
          <w:rFonts w:ascii="Times" w:hAnsi="Times"/>
          <w:sz w:val="22"/>
          <w:szCs w:val="22"/>
          <w:lang w:val="en-GB"/>
        </w:rPr>
      </w:pPr>
      <w:r w:rsidRPr="00261622">
        <w:rPr>
          <w:rFonts w:ascii="Times" w:hAnsi="Times"/>
          <w:sz w:val="22"/>
          <w:szCs w:val="22"/>
          <w:lang w:val="en-GB"/>
        </w:rPr>
        <w:t xml:space="preserve">in DOC, especially if the Goal is a pronoun. </w:t>
      </w:r>
    </w:p>
    <w:p w14:paraId="5176224D" w14:textId="77777777" w:rsidR="005F4215" w:rsidRPr="00261622" w:rsidRDefault="005F4215" w:rsidP="005F4215">
      <w:pPr>
        <w:ind w:left="360"/>
        <w:contextualSpacing/>
        <w:jc w:val="both"/>
        <w:rPr>
          <w:rFonts w:ascii="Times" w:hAnsi="Times"/>
          <w:sz w:val="22"/>
          <w:szCs w:val="22"/>
          <w:lang w:val="en-GB"/>
        </w:rPr>
      </w:pPr>
    </w:p>
    <w:p w14:paraId="3C0ED14B" w14:textId="77777777" w:rsidR="005F4215" w:rsidRPr="00261622" w:rsidRDefault="005F4215" w:rsidP="005F4215">
      <w:pPr>
        <w:pStyle w:val="ListParagraph"/>
        <w:numPr>
          <w:ilvl w:val="0"/>
          <w:numId w:val="2"/>
        </w:numPr>
        <w:tabs>
          <w:tab w:val="left" w:pos="851"/>
        </w:tabs>
        <w:jc w:val="both"/>
        <w:rPr>
          <w:rFonts w:ascii="Times" w:hAnsi="Times"/>
          <w:sz w:val="22"/>
          <w:szCs w:val="22"/>
          <w:lang w:val="en-GB"/>
        </w:rPr>
      </w:pPr>
      <w:r w:rsidRPr="00261622">
        <w:rPr>
          <w:rFonts w:ascii="Times" w:hAnsi="Times"/>
          <w:sz w:val="22"/>
          <w:szCs w:val="22"/>
          <w:lang w:val="en-GB"/>
        </w:rPr>
        <w:t xml:space="preserve">Shooting the </w:t>
      </w:r>
      <w:proofErr w:type="spellStart"/>
      <w:r w:rsidRPr="00261622">
        <w:rPr>
          <w:rFonts w:ascii="Times" w:hAnsi="Times"/>
          <w:sz w:val="22"/>
          <w:szCs w:val="22"/>
          <w:lang w:val="en-GB"/>
        </w:rPr>
        <w:t>Urasian</w:t>
      </w:r>
      <w:proofErr w:type="spellEnd"/>
      <w:r w:rsidRPr="00261622">
        <w:rPr>
          <w:rFonts w:ascii="Times" w:hAnsi="Times"/>
          <w:sz w:val="22"/>
          <w:szCs w:val="22"/>
          <w:lang w:val="en-GB"/>
        </w:rPr>
        <w:t xml:space="preserve"> a surprised look, she muttered him a hurried apology as </w:t>
      </w:r>
    </w:p>
    <w:p w14:paraId="1F80049D" w14:textId="77777777" w:rsidR="005F4215" w:rsidRPr="00261622" w:rsidRDefault="005F4215" w:rsidP="005F4215">
      <w:pPr>
        <w:tabs>
          <w:tab w:val="left" w:pos="851"/>
        </w:tabs>
        <w:contextualSpacing/>
        <w:jc w:val="both"/>
        <w:rPr>
          <w:rFonts w:ascii="Times" w:hAnsi="Times"/>
          <w:sz w:val="22"/>
          <w:szCs w:val="22"/>
          <w:lang w:val="en-GB"/>
        </w:rPr>
      </w:pPr>
      <w:r w:rsidRPr="00261622">
        <w:rPr>
          <w:rFonts w:ascii="Times" w:hAnsi="Times"/>
          <w:sz w:val="22"/>
          <w:szCs w:val="22"/>
          <w:lang w:val="en-GB"/>
        </w:rPr>
        <w:t>well before skirting down the hall. (example taken from Bresnan and Nikitina, 2003)</w:t>
      </w:r>
    </w:p>
    <w:p w14:paraId="0D3DB0C3" w14:textId="77777777" w:rsidR="005F4215" w:rsidRPr="00261622" w:rsidRDefault="005F4215" w:rsidP="005F4215">
      <w:pPr>
        <w:contextualSpacing/>
        <w:jc w:val="both"/>
        <w:rPr>
          <w:rFonts w:ascii="Times" w:hAnsi="Times"/>
          <w:sz w:val="22"/>
          <w:szCs w:val="22"/>
          <w:lang w:val="en-GB"/>
        </w:rPr>
      </w:pPr>
    </w:p>
    <w:p w14:paraId="12B2E563" w14:textId="77777777" w:rsidR="005F4215" w:rsidRPr="00261622" w:rsidRDefault="005F4215" w:rsidP="005F4215">
      <w:pPr>
        <w:ind w:firstLine="360"/>
        <w:contextualSpacing/>
        <w:jc w:val="both"/>
        <w:rPr>
          <w:rFonts w:ascii="Times" w:hAnsi="Times"/>
          <w:sz w:val="22"/>
          <w:szCs w:val="22"/>
          <w:lang w:val="en-GB"/>
        </w:rPr>
      </w:pPr>
      <w:r w:rsidRPr="00261622">
        <w:rPr>
          <w:rFonts w:ascii="Times" w:hAnsi="Times"/>
          <w:sz w:val="22"/>
          <w:szCs w:val="22"/>
          <w:lang w:val="en-GB"/>
        </w:rPr>
        <w:t xml:space="preserve">What’s more, in the case of island effects, while there seems to be some consensus with respect to adjunct extraction, the grammaticality of argument extraction is still a matter of debate: while some studies consider it ungrammatical, as seen in (13b) above, others view it as simply degraded while others still consider it fully acceptable. </w:t>
      </w:r>
    </w:p>
    <w:p w14:paraId="7416B172" w14:textId="77777777" w:rsidR="005F4215" w:rsidRPr="00261622" w:rsidRDefault="005F4215" w:rsidP="005F4215">
      <w:pPr>
        <w:contextualSpacing/>
        <w:jc w:val="both"/>
        <w:rPr>
          <w:rFonts w:ascii="Times" w:hAnsi="Times"/>
          <w:sz w:val="22"/>
          <w:szCs w:val="22"/>
          <w:lang w:val="en-GB"/>
        </w:rPr>
      </w:pPr>
    </w:p>
    <w:p w14:paraId="25A2623E" w14:textId="77777777" w:rsidR="005F4215" w:rsidRPr="00261622" w:rsidRDefault="005F4215" w:rsidP="005F4215">
      <w:pPr>
        <w:pStyle w:val="ListParagraph"/>
        <w:numPr>
          <w:ilvl w:val="0"/>
          <w:numId w:val="2"/>
        </w:numPr>
        <w:tabs>
          <w:tab w:val="left" w:pos="851"/>
          <w:tab w:val="left" w:pos="1134"/>
        </w:tabs>
        <w:jc w:val="both"/>
        <w:rPr>
          <w:rFonts w:ascii="Times" w:hAnsi="Times"/>
          <w:sz w:val="22"/>
          <w:szCs w:val="22"/>
          <w:lang w:val="en-GB"/>
        </w:rPr>
      </w:pPr>
      <w:proofErr w:type="gramStart"/>
      <w:r w:rsidRPr="00261622">
        <w:rPr>
          <w:rFonts w:ascii="Times" w:hAnsi="Times"/>
          <w:sz w:val="22"/>
          <w:szCs w:val="22"/>
          <w:lang w:val="en-GB"/>
        </w:rPr>
        <w:t>a. ?What</w:t>
      </w:r>
      <w:proofErr w:type="gramEnd"/>
      <w:r w:rsidRPr="00261622">
        <w:rPr>
          <w:rFonts w:ascii="Times" w:hAnsi="Times"/>
          <w:sz w:val="22"/>
          <w:szCs w:val="22"/>
          <w:lang w:val="en-GB"/>
        </w:rPr>
        <w:t xml:space="preserve"> did Truman Capote lips that he’d do? (example taken from </w:t>
      </w:r>
      <w:proofErr w:type="spellStart"/>
      <w:r w:rsidRPr="00261622">
        <w:rPr>
          <w:rFonts w:ascii="Times" w:hAnsi="Times"/>
          <w:sz w:val="22"/>
          <w:szCs w:val="22"/>
          <w:lang w:val="en-GB"/>
        </w:rPr>
        <w:t>Ertecschik</w:t>
      </w:r>
      <w:proofErr w:type="spellEnd"/>
      <w:r w:rsidRPr="00261622">
        <w:rPr>
          <w:rFonts w:ascii="Times" w:hAnsi="Times"/>
          <w:sz w:val="22"/>
          <w:szCs w:val="22"/>
          <w:lang w:val="en-GB"/>
        </w:rPr>
        <w:t>-</w:t>
      </w:r>
    </w:p>
    <w:p w14:paraId="619FB9DD" w14:textId="77777777" w:rsidR="005F4215" w:rsidRPr="00261622" w:rsidRDefault="005F4215" w:rsidP="005F4215">
      <w:pPr>
        <w:tabs>
          <w:tab w:val="left" w:pos="851"/>
          <w:tab w:val="left" w:pos="1134"/>
        </w:tabs>
        <w:contextualSpacing/>
        <w:jc w:val="both"/>
        <w:rPr>
          <w:rFonts w:ascii="Times" w:hAnsi="Times"/>
          <w:sz w:val="22"/>
          <w:szCs w:val="22"/>
          <w:lang w:val="en-GB"/>
        </w:rPr>
      </w:pPr>
      <w:proofErr w:type="spellStart"/>
      <w:r w:rsidRPr="00261622">
        <w:rPr>
          <w:rFonts w:ascii="Times" w:hAnsi="Times"/>
          <w:sz w:val="22"/>
          <w:szCs w:val="22"/>
          <w:lang w:val="en-GB"/>
        </w:rPr>
        <w:t>Shir</w:t>
      </w:r>
      <w:proofErr w:type="spellEnd"/>
      <w:r w:rsidRPr="00261622">
        <w:rPr>
          <w:rFonts w:ascii="Times" w:hAnsi="Times"/>
          <w:sz w:val="22"/>
          <w:szCs w:val="22"/>
          <w:lang w:val="en-GB"/>
        </w:rPr>
        <w:t>, 1973)</w:t>
      </w:r>
    </w:p>
    <w:p w14:paraId="47AA4F37" w14:textId="77777777" w:rsidR="005F4215" w:rsidRPr="00261622" w:rsidRDefault="005F4215" w:rsidP="005F4215">
      <w:pPr>
        <w:tabs>
          <w:tab w:val="left" w:pos="851"/>
          <w:tab w:val="left" w:pos="1134"/>
        </w:tabs>
        <w:contextualSpacing/>
        <w:jc w:val="both"/>
        <w:rPr>
          <w:rFonts w:ascii="Times" w:hAnsi="Times"/>
          <w:sz w:val="22"/>
          <w:szCs w:val="22"/>
          <w:lang w:val="en-GB"/>
        </w:rPr>
      </w:pPr>
      <w:r w:rsidRPr="00261622">
        <w:rPr>
          <w:rFonts w:ascii="Times" w:hAnsi="Times"/>
          <w:sz w:val="22"/>
          <w:szCs w:val="22"/>
          <w:lang w:val="en-GB"/>
        </w:rPr>
        <w:tab/>
      </w:r>
      <w:r w:rsidRPr="00261622">
        <w:rPr>
          <w:rFonts w:ascii="Times" w:eastAsia="Times New Roman" w:hAnsi="Times" w:cs="TimesNewRomanPSMT"/>
          <w:sz w:val="22"/>
          <w:szCs w:val="22"/>
          <w:lang w:eastAsia="en-GB"/>
        </w:rPr>
        <w:t xml:space="preserve">b. Who are </w:t>
      </w:r>
      <w:proofErr w:type="spellStart"/>
      <w:r w:rsidRPr="00261622">
        <w:rPr>
          <w:rFonts w:ascii="Times" w:eastAsia="Times New Roman" w:hAnsi="Times" w:cs="TimesNewRomanPSMT"/>
          <w:sz w:val="22"/>
          <w:szCs w:val="22"/>
          <w:lang w:eastAsia="en-GB"/>
        </w:rPr>
        <w:t>you</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whining</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that</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you</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don’t</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like</w:t>
      </w:r>
      <w:proofErr w:type="spellEnd"/>
      <w:r w:rsidRPr="00261622">
        <w:rPr>
          <w:rFonts w:ascii="Times" w:eastAsia="Times New Roman" w:hAnsi="Times" w:cs="TimesNewRomanPSMT"/>
          <w:sz w:val="22"/>
          <w:szCs w:val="22"/>
          <w:lang w:eastAsia="en-GB"/>
        </w:rPr>
        <w:t xml:space="preserve"> &lt;</w:t>
      </w:r>
      <w:proofErr w:type="spellStart"/>
      <w:r w:rsidRPr="00261622">
        <w:rPr>
          <w:rFonts w:ascii="Times" w:eastAsia="Times New Roman" w:hAnsi="Times" w:cs="TimesNewRomanPSMT"/>
          <w:sz w:val="22"/>
          <w:szCs w:val="22"/>
          <w:lang w:eastAsia="en-GB"/>
        </w:rPr>
        <w:t>who</w:t>
      </w:r>
      <w:proofErr w:type="spellEnd"/>
      <w:r w:rsidRPr="00261622">
        <w:rPr>
          <w:rFonts w:ascii="Times" w:eastAsia="Times New Roman" w:hAnsi="Times" w:cs="TimesNewRomanPSMT"/>
          <w:sz w:val="22"/>
          <w:szCs w:val="22"/>
          <w:lang w:eastAsia="en-GB"/>
        </w:rPr>
        <w:t>&gt;? (</w:t>
      </w:r>
      <w:proofErr w:type="spellStart"/>
      <w:r w:rsidRPr="00261622">
        <w:rPr>
          <w:rFonts w:ascii="Times" w:eastAsia="Times New Roman" w:hAnsi="Times" w:cs="TimesNewRomanPSMT"/>
          <w:sz w:val="22"/>
          <w:szCs w:val="22"/>
          <w:lang w:eastAsia="en-GB"/>
        </w:rPr>
        <w:t>example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taken</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from</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Stowell</w:t>
      </w:r>
      <w:proofErr w:type="spellEnd"/>
      <w:r w:rsidRPr="00261622">
        <w:rPr>
          <w:rFonts w:ascii="Times" w:eastAsia="Times New Roman" w:hAnsi="Times" w:cs="TimesNewRomanPSMT"/>
          <w:sz w:val="22"/>
          <w:szCs w:val="22"/>
          <w:lang w:eastAsia="en-GB"/>
        </w:rPr>
        <w:t xml:space="preserve">, 1981) </w:t>
      </w:r>
    </w:p>
    <w:p w14:paraId="6BADDB74" w14:textId="77777777" w:rsidR="005F4215" w:rsidRPr="00261622" w:rsidRDefault="005F4215" w:rsidP="005F4215">
      <w:pPr>
        <w:contextualSpacing/>
        <w:jc w:val="both"/>
        <w:rPr>
          <w:rFonts w:ascii="Times" w:hAnsi="Times"/>
          <w:sz w:val="22"/>
          <w:szCs w:val="22"/>
          <w:lang w:val="en-GB"/>
        </w:rPr>
      </w:pPr>
    </w:p>
    <w:p w14:paraId="07C8CF41" w14:textId="77777777" w:rsidR="005F4215" w:rsidRPr="00261622" w:rsidRDefault="005F4215" w:rsidP="005F4215">
      <w:pPr>
        <w:ind w:left="360"/>
        <w:contextualSpacing/>
        <w:jc w:val="both"/>
        <w:rPr>
          <w:rFonts w:ascii="Times" w:hAnsi="Times"/>
          <w:sz w:val="22"/>
          <w:szCs w:val="22"/>
          <w:lang w:val="en-GB"/>
        </w:rPr>
      </w:pPr>
      <w:r w:rsidRPr="00261622">
        <w:rPr>
          <w:rFonts w:ascii="Times" w:hAnsi="Times"/>
          <w:sz w:val="22"/>
          <w:szCs w:val="22"/>
          <w:lang w:val="en-GB"/>
        </w:rPr>
        <w:t xml:space="preserve">Moreover, even adjunct extraction seems to be acceptable when the verb is used </w:t>
      </w:r>
    </w:p>
    <w:p w14:paraId="3DC3A97C" w14:textId="4220C2A8" w:rsidR="005F4215" w:rsidRPr="00261622" w:rsidRDefault="005F4215" w:rsidP="005F4215">
      <w:pPr>
        <w:contextualSpacing/>
        <w:jc w:val="both"/>
        <w:rPr>
          <w:rFonts w:ascii="Times" w:hAnsi="Times"/>
          <w:sz w:val="22"/>
          <w:szCs w:val="22"/>
          <w:lang w:val="en-GB"/>
        </w:rPr>
      </w:pPr>
      <w:r w:rsidRPr="00261622">
        <w:rPr>
          <w:rFonts w:ascii="Times" w:hAnsi="Times"/>
          <w:sz w:val="22"/>
          <w:szCs w:val="22"/>
          <w:lang w:val="en-GB"/>
        </w:rPr>
        <w:t>communicatively (</w:t>
      </w:r>
      <w:proofErr w:type="spellStart"/>
      <w:r w:rsidRPr="00261622">
        <w:rPr>
          <w:rFonts w:ascii="Times" w:hAnsi="Times"/>
          <w:sz w:val="22"/>
          <w:szCs w:val="22"/>
          <w:lang w:val="en-GB"/>
        </w:rPr>
        <w:t>Stoica</w:t>
      </w:r>
      <w:proofErr w:type="spellEnd"/>
      <w:r w:rsidRPr="00261622">
        <w:rPr>
          <w:rFonts w:ascii="Times" w:hAnsi="Times"/>
          <w:sz w:val="22"/>
          <w:szCs w:val="22"/>
          <w:lang w:val="en-GB"/>
        </w:rPr>
        <w:t>, 201</w:t>
      </w:r>
      <w:r w:rsidR="00947734">
        <w:rPr>
          <w:rFonts w:ascii="Times" w:hAnsi="Times"/>
          <w:sz w:val="22"/>
          <w:szCs w:val="22"/>
          <w:lang w:val="en-GB"/>
        </w:rPr>
        <w:t>7</w:t>
      </w:r>
      <w:r w:rsidRPr="00261622">
        <w:rPr>
          <w:rFonts w:ascii="Times" w:hAnsi="Times"/>
          <w:sz w:val="22"/>
          <w:szCs w:val="22"/>
          <w:lang w:val="en-GB"/>
        </w:rPr>
        <w:t xml:space="preserve">). </w:t>
      </w:r>
    </w:p>
    <w:p w14:paraId="1649CEB8" w14:textId="77777777" w:rsidR="005F4215" w:rsidRPr="00261622" w:rsidRDefault="005F4215" w:rsidP="005F4215">
      <w:pPr>
        <w:contextualSpacing/>
        <w:jc w:val="both"/>
        <w:rPr>
          <w:rFonts w:ascii="Times" w:hAnsi="Times"/>
          <w:sz w:val="22"/>
          <w:szCs w:val="22"/>
          <w:lang w:val="en-GB"/>
        </w:rPr>
      </w:pPr>
    </w:p>
    <w:p w14:paraId="288C2610" w14:textId="77777777" w:rsidR="005F4215" w:rsidRPr="00261622" w:rsidRDefault="005F4215" w:rsidP="005F4215">
      <w:pPr>
        <w:pStyle w:val="ListParagraph"/>
        <w:numPr>
          <w:ilvl w:val="0"/>
          <w:numId w:val="2"/>
        </w:numPr>
        <w:tabs>
          <w:tab w:val="left" w:pos="851"/>
        </w:tabs>
        <w:jc w:val="both"/>
        <w:rPr>
          <w:rFonts w:ascii="Times" w:hAnsi="Times"/>
          <w:sz w:val="22"/>
          <w:szCs w:val="22"/>
          <w:lang w:val="en-GB"/>
        </w:rPr>
      </w:pPr>
      <w:proofErr w:type="gramStart"/>
      <w:r w:rsidRPr="00261622">
        <w:rPr>
          <w:rFonts w:ascii="Times" w:hAnsi="Times"/>
          <w:sz w:val="22"/>
          <w:szCs w:val="22"/>
          <w:lang w:val="en-GB"/>
        </w:rPr>
        <w:t>a. ?Towards</w:t>
      </w:r>
      <w:proofErr w:type="gramEnd"/>
      <w:r w:rsidRPr="00261622">
        <w:rPr>
          <w:rFonts w:ascii="Times" w:hAnsi="Times"/>
          <w:sz w:val="22"/>
          <w:szCs w:val="22"/>
          <w:lang w:val="en-GB"/>
        </w:rPr>
        <w:t xml:space="preserve"> which gate did the police officer shout to his colleague that the </w:t>
      </w:r>
    </w:p>
    <w:p w14:paraId="239CF6A7" w14:textId="77777777" w:rsidR="005F4215" w:rsidRPr="00261622" w:rsidRDefault="005F4215" w:rsidP="005F4215">
      <w:pPr>
        <w:tabs>
          <w:tab w:val="left" w:pos="851"/>
        </w:tabs>
        <w:contextualSpacing/>
        <w:jc w:val="both"/>
        <w:rPr>
          <w:rFonts w:ascii="Times" w:hAnsi="Times"/>
          <w:sz w:val="22"/>
          <w:szCs w:val="22"/>
          <w:lang w:val="en-GB"/>
        </w:rPr>
      </w:pPr>
      <w:r w:rsidRPr="00261622">
        <w:rPr>
          <w:rFonts w:ascii="Times" w:hAnsi="Times"/>
          <w:sz w:val="22"/>
          <w:szCs w:val="22"/>
          <w:lang w:val="en-GB"/>
        </w:rPr>
        <w:t>smuggler ran?</w:t>
      </w:r>
    </w:p>
    <w:p w14:paraId="57AF190B" w14:textId="77777777" w:rsidR="005F4215" w:rsidRPr="00261622" w:rsidRDefault="005F4215" w:rsidP="005F4215">
      <w:pPr>
        <w:pStyle w:val="ListParagraph"/>
        <w:jc w:val="both"/>
        <w:rPr>
          <w:rFonts w:ascii="Times" w:hAnsi="Times"/>
          <w:sz w:val="22"/>
          <w:szCs w:val="22"/>
          <w:lang w:val="en-GB"/>
        </w:rPr>
      </w:pPr>
      <w:r w:rsidRPr="00261622">
        <w:rPr>
          <w:rFonts w:ascii="Times" w:hAnsi="Times"/>
          <w:sz w:val="22"/>
          <w:szCs w:val="22"/>
          <w:lang w:val="en-GB"/>
        </w:rPr>
        <w:t xml:space="preserve">   b. *Towards which gate did the police officer shout at his colleague that the </w:t>
      </w:r>
    </w:p>
    <w:p w14:paraId="7360938F" w14:textId="41039F8B" w:rsidR="005F4215" w:rsidRPr="00261622" w:rsidRDefault="005F4215" w:rsidP="005F4215">
      <w:pPr>
        <w:contextualSpacing/>
        <w:jc w:val="both"/>
        <w:rPr>
          <w:rFonts w:ascii="Times" w:hAnsi="Times"/>
          <w:sz w:val="22"/>
          <w:szCs w:val="22"/>
          <w:lang w:val="en-GB"/>
        </w:rPr>
      </w:pPr>
      <w:r w:rsidRPr="00261622">
        <w:rPr>
          <w:rFonts w:ascii="Times" w:hAnsi="Times"/>
          <w:sz w:val="22"/>
          <w:szCs w:val="22"/>
          <w:lang w:val="en-GB"/>
        </w:rPr>
        <w:t xml:space="preserve">smuggler ran? </w:t>
      </w:r>
    </w:p>
    <w:p w14:paraId="430C686B" w14:textId="4E0EB14E" w:rsidR="00003D1E" w:rsidRPr="00261622" w:rsidRDefault="00003D1E" w:rsidP="005F4215">
      <w:pPr>
        <w:contextualSpacing/>
        <w:jc w:val="both"/>
        <w:rPr>
          <w:rFonts w:ascii="Times" w:hAnsi="Times"/>
          <w:sz w:val="22"/>
          <w:szCs w:val="22"/>
          <w:lang w:val="en-GB"/>
        </w:rPr>
      </w:pPr>
    </w:p>
    <w:p w14:paraId="5B09C99C" w14:textId="2254346D" w:rsidR="005F4215" w:rsidRDefault="00003D1E" w:rsidP="005F4215">
      <w:pPr>
        <w:contextualSpacing/>
        <w:jc w:val="both"/>
        <w:rPr>
          <w:rFonts w:ascii="Times" w:hAnsi="Times"/>
          <w:sz w:val="22"/>
          <w:szCs w:val="22"/>
          <w:lang w:val="en-GB"/>
        </w:rPr>
      </w:pPr>
      <w:r w:rsidRPr="00261622">
        <w:rPr>
          <w:rFonts w:ascii="Times" w:hAnsi="Times"/>
          <w:sz w:val="22"/>
          <w:szCs w:val="22"/>
          <w:lang w:val="en-GB"/>
        </w:rPr>
        <w:tab/>
        <w:t>In the next two sections I will put forth an account which seems to explain both the intra-speaker var</w:t>
      </w:r>
      <w:r w:rsidR="002A4936">
        <w:rPr>
          <w:rFonts w:ascii="Times" w:hAnsi="Times"/>
          <w:sz w:val="22"/>
          <w:szCs w:val="22"/>
          <w:lang w:val="en-GB"/>
        </w:rPr>
        <w:t>i</w:t>
      </w:r>
      <w:r w:rsidRPr="00261622">
        <w:rPr>
          <w:rFonts w:ascii="Times" w:hAnsi="Times"/>
          <w:sz w:val="22"/>
          <w:szCs w:val="22"/>
          <w:lang w:val="en-GB"/>
        </w:rPr>
        <w:t xml:space="preserve">ation, and the crosslinguistic one, all without violating the MRC. In addition to that, as will be seen in Section 5 and Section 6, it manages to do so while reconciling some of the lines of reasoning put forth in the literature with respect to </w:t>
      </w:r>
      <w:proofErr w:type="spellStart"/>
      <w:r w:rsidRPr="00261622">
        <w:rPr>
          <w:rFonts w:ascii="Times" w:hAnsi="Times"/>
          <w:sz w:val="22"/>
          <w:szCs w:val="22"/>
          <w:lang w:val="en-GB"/>
        </w:rPr>
        <w:t>MoS</w:t>
      </w:r>
      <w:proofErr w:type="spellEnd"/>
      <w:r w:rsidRPr="00261622">
        <w:rPr>
          <w:rFonts w:ascii="Times" w:hAnsi="Times"/>
          <w:sz w:val="22"/>
          <w:szCs w:val="22"/>
          <w:lang w:val="en-GB"/>
        </w:rPr>
        <w:t xml:space="preserve"> verbs. </w:t>
      </w:r>
    </w:p>
    <w:p w14:paraId="136BEFEC" w14:textId="77777777" w:rsidR="008E6CD4" w:rsidRPr="00261622" w:rsidRDefault="008E6CD4" w:rsidP="005F4215">
      <w:pPr>
        <w:contextualSpacing/>
        <w:jc w:val="both"/>
        <w:rPr>
          <w:rFonts w:ascii="Times" w:hAnsi="Times"/>
          <w:sz w:val="22"/>
          <w:szCs w:val="22"/>
          <w:lang w:val="en-GB"/>
        </w:rPr>
      </w:pPr>
    </w:p>
    <w:p w14:paraId="4BA377AD" w14:textId="22EF18CC" w:rsidR="005F4215" w:rsidRPr="00261622" w:rsidRDefault="005F4215" w:rsidP="005F4215">
      <w:pPr>
        <w:pStyle w:val="ListParagraph"/>
        <w:numPr>
          <w:ilvl w:val="0"/>
          <w:numId w:val="1"/>
        </w:numPr>
        <w:spacing w:before="100" w:beforeAutospacing="1" w:after="100" w:afterAutospacing="1"/>
        <w:jc w:val="both"/>
        <w:rPr>
          <w:rFonts w:ascii="Times" w:eastAsia="Times New Roman" w:hAnsi="Times" w:cs="TimesNewRomanPSMT"/>
          <w:b/>
          <w:bCs/>
          <w:sz w:val="22"/>
          <w:szCs w:val="22"/>
          <w:lang w:eastAsia="en-GB"/>
        </w:rPr>
      </w:pPr>
      <w:r w:rsidRPr="00261622">
        <w:rPr>
          <w:rFonts w:ascii="Times" w:eastAsia="Times New Roman" w:hAnsi="Times" w:cs="TimesNewRomanPSMT"/>
          <w:b/>
          <w:bCs/>
          <w:sz w:val="22"/>
          <w:szCs w:val="22"/>
          <w:lang w:eastAsia="en-GB"/>
        </w:rPr>
        <w:t xml:space="preserve">Are </w:t>
      </w:r>
      <w:proofErr w:type="spellStart"/>
      <w:r w:rsidRPr="00261622">
        <w:rPr>
          <w:rFonts w:ascii="Times" w:eastAsia="Times New Roman" w:hAnsi="Times" w:cs="TimesNewRomanPSMT"/>
          <w:b/>
          <w:bCs/>
          <w:sz w:val="22"/>
          <w:szCs w:val="22"/>
          <w:lang w:eastAsia="en-GB"/>
        </w:rPr>
        <w:t>MoS</w:t>
      </w:r>
      <w:proofErr w:type="spellEnd"/>
      <w:r w:rsidRPr="00261622">
        <w:rPr>
          <w:rFonts w:ascii="Times" w:eastAsia="Times New Roman" w:hAnsi="Times" w:cs="TimesNewRomanPSMT"/>
          <w:b/>
          <w:bCs/>
          <w:sz w:val="22"/>
          <w:szCs w:val="22"/>
          <w:lang w:eastAsia="en-GB"/>
        </w:rPr>
        <w:t xml:space="preserve"> </w:t>
      </w:r>
      <w:proofErr w:type="spellStart"/>
      <w:r w:rsidRPr="00261622">
        <w:rPr>
          <w:rFonts w:ascii="Times" w:eastAsia="Times New Roman" w:hAnsi="Times" w:cs="TimesNewRomanPSMT"/>
          <w:b/>
          <w:bCs/>
          <w:sz w:val="22"/>
          <w:szCs w:val="22"/>
          <w:lang w:eastAsia="en-GB"/>
        </w:rPr>
        <w:t>verbs</w:t>
      </w:r>
      <w:proofErr w:type="spellEnd"/>
      <w:r w:rsidRPr="00261622">
        <w:rPr>
          <w:rFonts w:ascii="Times" w:eastAsia="Times New Roman" w:hAnsi="Times" w:cs="TimesNewRomanPSMT"/>
          <w:b/>
          <w:bCs/>
          <w:sz w:val="22"/>
          <w:szCs w:val="22"/>
          <w:lang w:eastAsia="en-GB"/>
        </w:rPr>
        <w:t xml:space="preserve"> </w:t>
      </w:r>
      <w:proofErr w:type="spellStart"/>
      <w:r w:rsidRPr="00261622">
        <w:rPr>
          <w:rFonts w:ascii="Times" w:eastAsia="Times New Roman" w:hAnsi="Times" w:cs="TimesNewRomanPSMT"/>
          <w:b/>
          <w:bCs/>
          <w:sz w:val="22"/>
          <w:szCs w:val="22"/>
          <w:lang w:eastAsia="en-GB"/>
        </w:rPr>
        <w:t>trully</w:t>
      </w:r>
      <w:proofErr w:type="spellEnd"/>
      <w:r w:rsidRPr="00261622">
        <w:rPr>
          <w:rFonts w:ascii="Times" w:eastAsia="Times New Roman" w:hAnsi="Times" w:cs="TimesNewRomanPSMT"/>
          <w:b/>
          <w:bCs/>
          <w:sz w:val="22"/>
          <w:szCs w:val="22"/>
          <w:lang w:eastAsia="en-GB"/>
        </w:rPr>
        <w:t xml:space="preserve"> </w:t>
      </w:r>
      <w:proofErr w:type="spellStart"/>
      <w:r w:rsidRPr="00261622">
        <w:rPr>
          <w:rFonts w:ascii="Times" w:eastAsia="Times New Roman" w:hAnsi="Times" w:cs="TimesNewRomanPSMT"/>
          <w:b/>
          <w:bCs/>
          <w:sz w:val="22"/>
          <w:szCs w:val="22"/>
          <w:lang w:eastAsia="en-GB"/>
        </w:rPr>
        <w:t>manner</w:t>
      </w:r>
      <w:proofErr w:type="spellEnd"/>
      <w:r w:rsidRPr="00261622">
        <w:rPr>
          <w:rFonts w:ascii="Times" w:eastAsia="Times New Roman" w:hAnsi="Times" w:cs="TimesNewRomanPSMT"/>
          <w:b/>
          <w:bCs/>
          <w:sz w:val="22"/>
          <w:szCs w:val="22"/>
          <w:lang w:eastAsia="en-GB"/>
        </w:rPr>
        <w:t>?</w:t>
      </w:r>
    </w:p>
    <w:p w14:paraId="5185A494" w14:textId="507C9CAD" w:rsidR="00132C93" w:rsidRPr="00261622" w:rsidRDefault="008E6CD4" w:rsidP="00132C93">
      <w:pPr>
        <w:spacing w:before="100" w:beforeAutospacing="1" w:after="100" w:afterAutospacing="1"/>
        <w:ind w:firstLine="502"/>
        <w:contextualSpacing/>
        <w:jc w:val="both"/>
        <w:rPr>
          <w:rFonts w:ascii="Times" w:eastAsia="Times New Roman" w:hAnsi="Times" w:cs="TimesNewRomanPSMT"/>
          <w:sz w:val="22"/>
          <w:szCs w:val="22"/>
          <w:lang w:eastAsia="en-GB"/>
        </w:rPr>
      </w:pPr>
      <w:r>
        <w:rPr>
          <w:rFonts w:ascii="Times" w:eastAsia="Times New Roman" w:hAnsi="Times" w:cs="TimesNewRomanPSMT"/>
          <w:sz w:val="22"/>
          <w:szCs w:val="22"/>
          <w:lang w:eastAsia="en-GB"/>
        </w:rPr>
        <w:t>AS</w:t>
      </w:r>
      <w:r w:rsidR="00003D1E" w:rsidRPr="00261622">
        <w:rPr>
          <w:rFonts w:ascii="Times" w:eastAsia="Times New Roman" w:hAnsi="Times" w:cs="TimesNewRomanPSMT"/>
          <w:sz w:val="22"/>
          <w:szCs w:val="22"/>
          <w:lang w:eastAsia="en-GB"/>
        </w:rPr>
        <w:t xml:space="preserve"> </w:t>
      </w:r>
      <w:proofErr w:type="spellStart"/>
      <w:r w:rsidR="00003D1E" w:rsidRPr="00261622">
        <w:rPr>
          <w:rFonts w:ascii="Times" w:eastAsia="Times New Roman" w:hAnsi="Times" w:cs="TimesNewRomanPSMT"/>
          <w:sz w:val="22"/>
          <w:szCs w:val="22"/>
          <w:lang w:eastAsia="en-GB"/>
        </w:rPr>
        <w:t>will</w:t>
      </w:r>
      <w:proofErr w:type="spellEnd"/>
      <w:r w:rsidR="00003D1E" w:rsidRPr="00261622">
        <w:rPr>
          <w:rFonts w:ascii="Times" w:eastAsia="Times New Roman" w:hAnsi="Times" w:cs="TimesNewRomanPSMT"/>
          <w:sz w:val="22"/>
          <w:szCs w:val="22"/>
          <w:lang w:eastAsia="en-GB"/>
        </w:rPr>
        <w:t xml:space="preserve"> </w:t>
      </w:r>
      <w:proofErr w:type="spellStart"/>
      <w:r w:rsidR="00003D1E" w:rsidRPr="00261622">
        <w:rPr>
          <w:rFonts w:ascii="Times" w:eastAsia="Times New Roman" w:hAnsi="Times" w:cs="TimesNewRomanPSMT"/>
          <w:sz w:val="22"/>
          <w:szCs w:val="22"/>
          <w:lang w:eastAsia="en-GB"/>
        </w:rPr>
        <w:t>be</w:t>
      </w:r>
      <w:proofErr w:type="spellEnd"/>
      <w:r w:rsidR="00003D1E" w:rsidRPr="00261622">
        <w:rPr>
          <w:rFonts w:ascii="Times" w:eastAsia="Times New Roman" w:hAnsi="Times" w:cs="TimesNewRomanPSMT"/>
          <w:sz w:val="22"/>
          <w:szCs w:val="22"/>
          <w:lang w:eastAsia="en-GB"/>
        </w:rPr>
        <w:t xml:space="preserve"> </w:t>
      </w:r>
      <w:proofErr w:type="spellStart"/>
      <w:r w:rsidR="00003D1E" w:rsidRPr="00261622">
        <w:rPr>
          <w:rFonts w:ascii="Times" w:eastAsia="Times New Roman" w:hAnsi="Times" w:cs="TimesNewRomanPSMT"/>
          <w:sz w:val="22"/>
          <w:szCs w:val="22"/>
          <w:lang w:eastAsia="en-GB"/>
        </w:rPr>
        <w:t>detailed</w:t>
      </w:r>
      <w:proofErr w:type="spellEnd"/>
      <w:r w:rsidR="00003D1E" w:rsidRPr="00261622">
        <w:rPr>
          <w:rFonts w:ascii="Times" w:eastAsia="Times New Roman" w:hAnsi="Times" w:cs="TimesNewRomanPSMT"/>
          <w:sz w:val="22"/>
          <w:szCs w:val="22"/>
          <w:lang w:eastAsia="en-GB"/>
        </w:rPr>
        <w:t xml:space="preserve"> </w:t>
      </w:r>
      <w:proofErr w:type="spellStart"/>
      <w:r w:rsidR="00003D1E" w:rsidRPr="00261622">
        <w:rPr>
          <w:rFonts w:ascii="Times" w:eastAsia="Times New Roman" w:hAnsi="Times" w:cs="TimesNewRomanPSMT"/>
          <w:sz w:val="22"/>
          <w:szCs w:val="22"/>
          <w:lang w:eastAsia="en-GB"/>
        </w:rPr>
        <w:t>later</w:t>
      </w:r>
      <w:proofErr w:type="spellEnd"/>
      <w:r w:rsidR="00003D1E" w:rsidRPr="00261622">
        <w:rPr>
          <w:rFonts w:ascii="Times" w:eastAsia="Times New Roman" w:hAnsi="Times" w:cs="TimesNewRomanPSMT"/>
          <w:sz w:val="22"/>
          <w:szCs w:val="22"/>
          <w:lang w:eastAsia="en-GB"/>
        </w:rPr>
        <w:t xml:space="preserve"> in </w:t>
      </w:r>
      <w:proofErr w:type="spellStart"/>
      <w:r w:rsidR="00003D1E" w:rsidRPr="00261622">
        <w:rPr>
          <w:rFonts w:ascii="Times" w:eastAsia="Times New Roman" w:hAnsi="Times" w:cs="TimesNewRomanPSMT"/>
          <w:sz w:val="22"/>
          <w:szCs w:val="22"/>
          <w:lang w:eastAsia="en-GB"/>
        </w:rPr>
        <w:t>this</w:t>
      </w:r>
      <w:proofErr w:type="spellEnd"/>
      <w:r w:rsidR="00003D1E" w:rsidRPr="00261622">
        <w:rPr>
          <w:rFonts w:ascii="Times" w:eastAsia="Times New Roman" w:hAnsi="Times" w:cs="TimesNewRomanPSMT"/>
          <w:sz w:val="22"/>
          <w:szCs w:val="22"/>
          <w:lang w:eastAsia="en-GB"/>
        </w:rPr>
        <w:t xml:space="preserve"> </w:t>
      </w:r>
      <w:proofErr w:type="spellStart"/>
      <w:r w:rsidR="00003D1E" w:rsidRPr="00261622">
        <w:rPr>
          <w:rFonts w:ascii="Times" w:eastAsia="Times New Roman" w:hAnsi="Times" w:cs="TimesNewRomanPSMT"/>
          <w:sz w:val="22"/>
          <w:szCs w:val="22"/>
          <w:lang w:eastAsia="en-GB"/>
        </w:rPr>
        <w:t>paper</w:t>
      </w:r>
      <w:proofErr w:type="spellEnd"/>
      <w:r w:rsidR="00003D1E" w:rsidRPr="00261622">
        <w:rPr>
          <w:rFonts w:ascii="Times" w:eastAsia="Times New Roman" w:hAnsi="Times" w:cs="TimesNewRomanPSMT"/>
          <w:sz w:val="22"/>
          <w:szCs w:val="22"/>
          <w:lang w:eastAsia="en-GB"/>
        </w:rPr>
        <w:t xml:space="preserve">, </w:t>
      </w:r>
      <w:proofErr w:type="spellStart"/>
      <w:r w:rsidR="00003D1E" w:rsidRPr="00261622">
        <w:rPr>
          <w:rFonts w:ascii="Times" w:eastAsia="Times New Roman" w:hAnsi="Times" w:cs="TimesNewRomanPSMT"/>
          <w:sz w:val="22"/>
          <w:szCs w:val="22"/>
          <w:lang w:eastAsia="en-GB"/>
        </w:rPr>
        <w:t>MoS</w:t>
      </w:r>
      <w:proofErr w:type="spellEnd"/>
      <w:r w:rsidR="00003D1E" w:rsidRPr="00261622">
        <w:rPr>
          <w:rFonts w:ascii="Times" w:eastAsia="Times New Roman" w:hAnsi="Times" w:cs="TimesNewRomanPSMT"/>
          <w:sz w:val="22"/>
          <w:szCs w:val="22"/>
          <w:lang w:eastAsia="en-GB"/>
        </w:rPr>
        <w:t xml:space="preserve"> </w:t>
      </w:r>
      <w:proofErr w:type="spellStart"/>
      <w:r w:rsidR="00003D1E" w:rsidRPr="00261622">
        <w:rPr>
          <w:rFonts w:ascii="Times" w:eastAsia="Times New Roman" w:hAnsi="Times" w:cs="TimesNewRomanPSMT"/>
          <w:sz w:val="22"/>
          <w:szCs w:val="22"/>
          <w:lang w:eastAsia="en-GB"/>
        </w:rPr>
        <w:t>verbs</w:t>
      </w:r>
      <w:proofErr w:type="spellEnd"/>
      <w:r w:rsidR="00003D1E" w:rsidRPr="00261622">
        <w:rPr>
          <w:rFonts w:ascii="Times" w:eastAsia="Times New Roman" w:hAnsi="Times" w:cs="TimesNewRomanPSMT"/>
          <w:sz w:val="22"/>
          <w:szCs w:val="22"/>
          <w:lang w:eastAsia="en-GB"/>
        </w:rPr>
        <w:t xml:space="preserve"> </w:t>
      </w:r>
      <w:proofErr w:type="spellStart"/>
      <w:r w:rsidR="00003D1E" w:rsidRPr="00261622">
        <w:rPr>
          <w:rFonts w:ascii="Times" w:eastAsia="Times New Roman" w:hAnsi="Times" w:cs="TimesNewRomanPSMT"/>
          <w:sz w:val="22"/>
          <w:szCs w:val="22"/>
          <w:lang w:eastAsia="en-GB"/>
        </w:rPr>
        <w:t>have</w:t>
      </w:r>
      <w:proofErr w:type="spellEnd"/>
      <w:r w:rsidR="00003D1E" w:rsidRPr="00261622">
        <w:rPr>
          <w:rFonts w:ascii="Times" w:eastAsia="Times New Roman" w:hAnsi="Times" w:cs="TimesNewRomanPSMT"/>
          <w:sz w:val="22"/>
          <w:szCs w:val="22"/>
          <w:lang w:eastAsia="en-GB"/>
        </w:rPr>
        <w:t xml:space="preserve"> </w:t>
      </w:r>
      <w:proofErr w:type="spellStart"/>
      <w:r w:rsidR="00003D1E" w:rsidRPr="00261622">
        <w:rPr>
          <w:rFonts w:ascii="Times" w:eastAsia="Times New Roman" w:hAnsi="Times" w:cs="TimesNewRomanPSMT"/>
          <w:sz w:val="22"/>
          <w:szCs w:val="22"/>
          <w:lang w:eastAsia="en-GB"/>
        </w:rPr>
        <w:t>mainly</w:t>
      </w:r>
      <w:proofErr w:type="spellEnd"/>
      <w:r w:rsidR="00003D1E" w:rsidRPr="00261622">
        <w:rPr>
          <w:rFonts w:ascii="Times" w:eastAsia="Times New Roman" w:hAnsi="Times" w:cs="TimesNewRomanPSMT"/>
          <w:sz w:val="22"/>
          <w:szCs w:val="22"/>
          <w:lang w:eastAsia="en-GB"/>
        </w:rPr>
        <w:t xml:space="preserve"> </w:t>
      </w:r>
      <w:proofErr w:type="spellStart"/>
      <w:r w:rsidR="00003D1E" w:rsidRPr="00261622">
        <w:rPr>
          <w:rFonts w:ascii="Times" w:eastAsia="Times New Roman" w:hAnsi="Times" w:cs="TimesNewRomanPSMT"/>
          <w:sz w:val="22"/>
          <w:szCs w:val="22"/>
          <w:lang w:eastAsia="en-GB"/>
        </w:rPr>
        <w:t>been</w:t>
      </w:r>
      <w:proofErr w:type="spellEnd"/>
      <w:r w:rsidR="00003D1E" w:rsidRPr="00261622">
        <w:rPr>
          <w:rFonts w:ascii="Times" w:eastAsia="Times New Roman" w:hAnsi="Times" w:cs="TimesNewRomanPSMT"/>
          <w:sz w:val="22"/>
          <w:szCs w:val="22"/>
          <w:lang w:eastAsia="en-GB"/>
        </w:rPr>
        <w:t xml:space="preserve"> </w:t>
      </w:r>
      <w:proofErr w:type="spellStart"/>
      <w:r w:rsidR="00003D1E" w:rsidRPr="00261622">
        <w:rPr>
          <w:rFonts w:ascii="Times" w:eastAsia="Times New Roman" w:hAnsi="Times" w:cs="TimesNewRomanPSMT"/>
          <w:sz w:val="22"/>
          <w:szCs w:val="22"/>
          <w:lang w:eastAsia="en-GB"/>
        </w:rPr>
        <w:t>analysed</w:t>
      </w:r>
      <w:proofErr w:type="spellEnd"/>
      <w:r w:rsidR="00003D1E" w:rsidRPr="00261622">
        <w:rPr>
          <w:rFonts w:ascii="Times" w:eastAsia="Times New Roman" w:hAnsi="Times" w:cs="TimesNewRomanPSMT"/>
          <w:sz w:val="22"/>
          <w:szCs w:val="22"/>
          <w:lang w:eastAsia="en-GB"/>
        </w:rPr>
        <w:t xml:space="preserve"> </w:t>
      </w:r>
      <w:proofErr w:type="spellStart"/>
      <w:r w:rsidR="00003D1E" w:rsidRPr="00261622">
        <w:rPr>
          <w:rFonts w:ascii="Times" w:eastAsia="Times New Roman" w:hAnsi="Times" w:cs="TimesNewRomanPSMT"/>
          <w:sz w:val="22"/>
          <w:szCs w:val="22"/>
          <w:lang w:eastAsia="en-GB"/>
        </w:rPr>
        <w:t>from</w:t>
      </w:r>
      <w:proofErr w:type="spellEnd"/>
      <w:r w:rsidR="00003D1E" w:rsidRPr="00261622">
        <w:rPr>
          <w:rFonts w:ascii="Times" w:eastAsia="Times New Roman" w:hAnsi="Times" w:cs="TimesNewRomanPSMT"/>
          <w:sz w:val="22"/>
          <w:szCs w:val="22"/>
          <w:lang w:eastAsia="en-GB"/>
        </w:rPr>
        <w:t xml:space="preserve"> </w:t>
      </w:r>
      <w:proofErr w:type="spellStart"/>
      <w:r w:rsidR="00003D1E" w:rsidRPr="00261622">
        <w:rPr>
          <w:rFonts w:ascii="Times" w:eastAsia="Times New Roman" w:hAnsi="Times" w:cs="TimesNewRomanPSMT"/>
          <w:sz w:val="22"/>
          <w:szCs w:val="22"/>
          <w:lang w:eastAsia="en-GB"/>
        </w:rPr>
        <w:t>two</w:t>
      </w:r>
      <w:proofErr w:type="spellEnd"/>
      <w:r w:rsidR="00003D1E" w:rsidRPr="00261622">
        <w:rPr>
          <w:rFonts w:ascii="Times" w:eastAsia="Times New Roman" w:hAnsi="Times" w:cs="TimesNewRomanPSMT"/>
          <w:sz w:val="22"/>
          <w:szCs w:val="22"/>
          <w:lang w:eastAsia="en-GB"/>
        </w:rPr>
        <w:t xml:space="preserve"> distinct </w:t>
      </w:r>
      <w:proofErr w:type="spellStart"/>
      <w:r w:rsidR="00003D1E" w:rsidRPr="00261622">
        <w:rPr>
          <w:rFonts w:ascii="Times" w:eastAsia="Times New Roman" w:hAnsi="Times" w:cs="TimesNewRomanPSMT"/>
          <w:sz w:val="22"/>
          <w:szCs w:val="22"/>
          <w:lang w:eastAsia="en-GB"/>
        </w:rPr>
        <w:t>angles</w:t>
      </w:r>
      <w:proofErr w:type="spellEnd"/>
      <w:r w:rsidR="00003D1E" w:rsidRPr="00261622">
        <w:rPr>
          <w:rFonts w:ascii="Times" w:eastAsia="Times New Roman" w:hAnsi="Times" w:cs="TimesNewRomanPSMT"/>
          <w:sz w:val="22"/>
          <w:szCs w:val="22"/>
          <w:lang w:eastAsia="en-GB"/>
        </w:rPr>
        <w:t xml:space="preserve">: on </w:t>
      </w:r>
      <w:proofErr w:type="spellStart"/>
      <w:r w:rsidR="00003D1E" w:rsidRPr="00261622">
        <w:rPr>
          <w:rFonts w:ascii="Times" w:eastAsia="Times New Roman" w:hAnsi="Times" w:cs="TimesNewRomanPSMT"/>
          <w:sz w:val="22"/>
          <w:szCs w:val="22"/>
          <w:lang w:eastAsia="en-GB"/>
        </w:rPr>
        <w:t>the</w:t>
      </w:r>
      <w:proofErr w:type="spellEnd"/>
      <w:r w:rsidR="00003D1E" w:rsidRPr="00261622">
        <w:rPr>
          <w:rFonts w:ascii="Times" w:eastAsia="Times New Roman" w:hAnsi="Times" w:cs="TimesNewRomanPSMT"/>
          <w:sz w:val="22"/>
          <w:szCs w:val="22"/>
          <w:lang w:eastAsia="en-GB"/>
        </w:rPr>
        <w:t xml:space="preserve"> </w:t>
      </w:r>
      <w:proofErr w:type="spellStart"/>
      <w:r w:rsidR="00003D1E" w:rsidRPr="00261622">
        <w:rPr>
          <w:rFonts w:ascii="Times" w:eastAsia="Times New Roman" w:hAnsi="Times" w:cs="TimesNewRomanPSMT"/>
          <w:sz w:val="22"/>
          <w:szCs w:val="22"/>
          <w:lang w:eastAsia="en-GB"/>
        </w:rPr>
        <w:t>one</w:t>
      </w:r>
      <w:proofErr w:type="spellEnd"/>
      <w:r w:rsidR="00003D1E" w:rsidRPr="00261622">
        <w:rPr>
          <w:rFonts w:ascii="Times" w:eastAsia="Times New Roman" w:hAnsi="Times" w:cs="TimesNewRomanPSMT"/>
          <w:sz w:val="22"/>
          <w:szCs w:val="22"/>
          <w:lang w:eastAsia="en-GB"/>
        </w:rPr>
        <w:t xml:space="preserve"> hand, </w:t>
      </w:r>
      <w:proofErr w:type="spellStart"/>
      <w:r w:rsidR="00003D1E" w:rsidRPr="00261622">
        <w:rPr>
          <w:rFonts w:ascii="Times" w:eastAsia="Times New Roman" w:hAnsi="Times" w:cs="TimesNewRomanPSMT"/>
          <w:sz w:val="22"/>
          <w:szCs w:val="22"/>
          <w:lang w:eastAsia="en-GB"/>
        </w:rPr>
        <w:t>the</w:t>
      </w:r>
      <w:proofErr w:type="spellEnd"/>
      <w:r w:rsidR="00003D1E" w:rsidRPr="00261622">
        <w:rPr>
          <w:rFonts w:ascii="Times" w:eastAsia="Times New Roman" w:hAnsi="Times" w:cs="TimesNewRomanPSMT"/>
          <w:sz w:val="22"/>
          <w:szCs w:val="22"/>
          <w:lang w:eastAsia="en-GB"/>
        </w:rPr>
        <w:t xml:space="preserve"> semantic </w:t>
      </w:r>
      <w:proofErr w:type="spellStart"/>
      <w:r w:rsidR="00003D1E" w:rsidRPr="00261622">
        <w:rPr>
          <w:rFonts w:ascii="Times" w:eastAsia="Times New Roman" w:hAnsi="Times" w:cs="TimesNewRomanPSMT"/>
          <w:sz w:val="22"/>
          <w:szCs w:val="22"/>
          <w:lang w:eastAsia="en-GB"/>
        </w:rPr>
        <w:t>route</w:t>
      </w:r>
      <w:proofErr w:type="spellEnd"/>
      <w:r w:rsidR="00003D1E" w:rsidRPr="00261622">
        <w:rPr>
          <w:rFonts w:ascii="Times" w:eastAsia="Times New Roman" w:hAnsi="Times" w:cs="TimesNewRomanPSMT"/>
          <w:sz w:val="22"/>
          <w:szCs w:val="22"/>
          <w:lang w:eastAsia="en-GB"/>
        </w:rPr>
        <w:t xml:space="preserve"> </w:t>
      </w:r>
      <w:proofErr w:type="spellStart"/>
      <w:r w:rsidR="00003D1E" w:rsidRPr="00261622">
        <w:rPr>
          <w:rFonts w:ascii="Times" w:eastAsia="Times New Roman" w:hAnsi="Times" w:cs="TimesNewRomanPSMT"/>
          <w:sz w:val="22"/>
          <w:szCs w:val="22"/>
          <w:lang w:eastAsia="en-GB"/>
        </w:rPr>
        <w:t>focuses</w:t>
      </w:r>
      <w:proofErr w:type="spellEnd"/>
      <w:r w:rsidR="00003D1E" w:rsidRPr="00261622">
        <w:rPr>
          <w:rFonts w:ascii="Times" w:eastAsia="Times New Roman" w:hAnsi="Times" w:cs="TimesNewRomanPSMT"/>
          <w:sz w:val="22"/>
          <w:szCs w:val="22"/>
          <w:lang w:eastAsia="en-GB"/>
        </w:rPr>
        <w:t xml:space="preserve"> </w:t>
      </w:r>
      <w:r w:rsidR="00A2402E">
        <w:rPr>
          <w:rFonts w:ascii="Times" w:eastAsia="Times New Roman" w:hAnsi="Times" w:cs="TimesNewRomanPSMT"/>
          <w:sz w:val="22"/>
          <w:szCs w:val="22"/>
          <w:lang w:eastAsia="en-GB"/>
        </w:rPr>
        <w:t xml:space="preserve">on </w:t>
      </w:r>
      <w:proofErr w:type="spellStart"/>
      <w:r w:rsidR="00003D1E" w:rsidRPr="00261622">
        <w:rPr>
          <w:rFonts w:ascii="Times" w:eastAsia="Times New Roman" w:hAnsi="Times" w:cs="TimesNewRomanPSMT"/>
          <w:sz w:val="22"/>
          <w:szCs w:val="22"/>
          <w:lang w:eastAsia="en-GB"/>
        </w:rPr>
        <w:t>the</w:t>
      </w:r>
      <w:proofErr w:type="spellEnd"/>
      <w:r w:rsidR="00003D1E" w:rsidRPr="00261622">
        <w:rPr>
          <w:rFonts w:ascii="Times" w:eastAsia="Times New Roman" w:hAnsi="Times" w:cs="TimesNewRomanPSMT"/>
          <w:sz w:val="22"/>
          <w:szCs w:val="22"/>
          <w:lang w:eastAsia="en-GB"/>
        </w:rPr>
        <w:t xml:space="preserve"> </w:t>
      </w:r>
      <w:proofErr w:type="spellStart"/>
      <w:r w:rsidR="00003D1E" w:rsidRPr="00261622">
        <w:rPr>
          <w:rFonts w:ascii="Times" w:eastAsia="Times New Roman" w:hAnsi="Times" w:cs="TimesNewRomanPSMT"/>
          <w:sz w:val="22"/>
          <w:szCs w:val="22"/>
          <w:lang w:eastAsia="en-GB"/>
        </w:rPr>
        <w:t>importance</w:t>
      </w:r>
      <w:proofErr w:type="spellEnd"/>
      <w:r w:rsidR="00003D1E" w:rsidRPr="00261622">
        <w:rPr>
          <w:rFonts w:ascii="Times" w:eastAsia="Times New Roman" w:hAnsi="Times" w:cs="TimesNewRomanPSMT"/>
          <w:sz w:val="22"/>
          <w:szCs w:val="22"/>
          <w:lang w:eastAsia="en-GB"/>
        </w:rPr>
        <w:t xml:space="preserve"> of a </w:t>
      </w:r>
      <w:proofErr w:type="spellStart"/>
      <w:r w:rsidR="00003D1E" w:rsidRPr="00261622">
        <w:rPr>
          <w:rFonts w:ascii="Times" w:eastAsia="Times New Roman" w:hAnsi="Times" w:cs="TimesNewRomanPSMT"/>
          <w:sz w:val="22"/>
          <w:szCs w:val="22"/>
          <w:lang w:eastAsia="en-GB"/>
        </w:rPr>
        <w:t>manner</w:t>
      </w:r>
      <w:proofErr w:type="spellEnd"/>
      <w:r w:rsidR="00003D1E" w:rsidRPr="00261622">
        <w:rPr>
          <w:rFonts w:ascii="Times" w:eastAsia="Times New Roman" w:hAnsi="Times" w:cs="TimesNewRomanPSMT"/>
          <w:sz w:val="22"/>
          <w:szCs w:val="22"/>
          <w:lang w:eastAsia="en-GB"/>
        </w:rPr>
        <w:t xml:space="preserve"> component, </w:t>
      </w:r>
      <w:proofErr w:type="spellStart"/>
      <w:r w:rsidR="00003D1E" w:rsidRPr="00261622">
        <w:rPr>
          <w:rFonts w:ascii="Times" w:eastAsia="Times New Roman" w:hAnsi="Times" w:cs="TimesNewRomanPSMT"/>
          <w:sz w:val="22"/>
          <w:szCs w:val="22"/>
          <w:lang w:eastAsia="en-GB"/>
        </w:rPr>
        <w:t>one</w:t>
      </w:r>
      <w:proofErr w:type="spellEnd"/>
      <w:r w:rsidR="00003D1E" w:rsidRPr="00261622">
        <w:rPr>
          <w:rFonts w:ascii="Times" w:eastAsia="Times New Roman" w:hAnsi="Times" w:cs="TimesNewRomanPSMT"/>
          <w:sz w:val="22"/>
          <w:szCs w:val="22"/>
          <w:lang w:eastAsia="en-GB"/>
        </w:rPr>
        <w:t xml:space="preserve"> </w:t>
      </w:r>
      <w:proofErr w:type="spellStart"/>
      <w:r w:rsidR="00003D1E" w:rsidRPr="00261622">
        <w:rPr>
          <w:rFonts w:ascii="Times" w:eastAsia="Times New Roman" w:hAnsi="Times" w:cs="TimesNewRomanPSMT"/>
          <w:sz w:val="22"/>
          <w:szCs w:val="22"/>
          <w:lang w:eastAsia="en-GB"/>
        </w:rPr>
        <w:t>which</w:t>
      </w:r>
      <w:proofErr w:type="spellEnd"/>
      <w:r w:rsidR="00003D1E" w:rsidRPr="00261622">
        <w:rPr>
          <w:rFonts w:ascii="Times" w:eastAsia="Times New Roman" w:hAnsi="Times" w:cs="TimesNewRomanPSMT"/>
          <w:sz w:val="22"/>
          <w:szCs w:val="22"/>
          <w:lang w:eastAsia="en-GB"/>
        </w:rPr>
        <w:t xml:space="preserve"> </w:t>
      </w:r>
      <w:proofErr w:type="spellStart"/>
      <w:r w:rsidR="00003D1E" w:rsidRPr="00261622">
        <w:rPr>
          <w:rFonts w:ascii="Times" w:eastAsia="Times New Roman" w:hAnsi="Times" w:cs="TimesNewRomanPSMT"/>
          <w:sz w:val="22"/>
          <w:szCs w:val="22"/>
          <w:lang w:eastAsia="en-GB"/>
        </w:rPr>
        <w:t>makes</w:t>
      </w:r>
      <w:proofErr w:type="spellEnd"/>
      <w:r w:rsidR="00003D1E" w:rsidRPr="00261622">
        <w:rPr>
          <w:rFonts w:ascii="Times" w:eastAsia="Times New Roman" w:hAnsi="Times" w:cs="TimesNewRomanPSMT"/>
          <w:sz w:val="22"/>
          <w:szCs w:val="22"/>
          <w:lang w:eastAsia="en-GB"/>
        </w:rPr>
        <w:t xml:space="preserve"> </w:t>
      </w:r>
      <w:proofErr w:type="spellStart"/>
      <w:r w:rsidR="00003D1E" w:rsidRPr="00261622">
        <w:rPr>
          <w:rFonts w:ascii="Times" w:eastAsia="Times New Roman" w:hAnsi="Times" w:cs="TimesNewRomanPSMT"/>
          <w:sz w:val="22"/>
          <w:szCs w:val="22"/>
          <w:lang w:eastAsia="en-GB"/>
        </w:rPr>
        <w:t>the</w:t>
      </w:r>
      <w:proofErr w:type="spellEnd"/>
      <w:r w:rsidR="00003D1E" w:rsidRPr="00261622">
        <w:rPr>
          <w:rFonts w:ascii="Times" w:eastAsia="Times New Roman" w:hAnsi="Times" w:cs="TimesNewRomanPSMT"/>
          <w:sz w:val="22"/>
          <w:szCs w:val="22"/>
          <w:lang w:eastAsia="en-GB"/>
        </w:rPr>
        <w:t xml:space="preserve"> verb „</w:t>
      </w:r>
      <w:proofErr w:type="spellStart"/>
      <w:r w:rsidR="00003D1E" w:rsidRPr="00261622">
        <w:rPr>
          <w:rFonts w:ascii="Times" w:eastAsia="Times New Roman" w:hAnsi="Times" w:cs="TimesNewRomanPSMT"/>
          <w:sz w:val="22"/>
          <w:szCs w:val="22"/>
          <w:lang w:eastAsia="en-GB"/>
        </w:rPr>
        <w:t>heavier</w:t>
      </w:r>
      <w:proofErr w:type="spellEnd"/>
      <w:r w:rsidR="00003D1E" w:rsidRPr="00261622">
        <w:rPr>
          <w:rFonts w:ascii="Times" w:eastAsia="Times New Roman" w:hAnsi="Times" w:cs="TimesNewRomanPSMT"/>
          <w:sz w:val="22"/>
          <w:szCs w:val="22"/>
          <w:lang w:eastAsia="en-GB"/>
        </w:rPr>
        <w:t xml:space="preserve">” in </w:t>
      </w:r>
      <w:proofErr w:type="spellStart"/>
      <w:r w:rsidR="00003D1E" w:rsidRPr="00261622">
        <w:rPr>
          <w:rFonts w:ascii="Times" w:eastAsia="Times New Roman" w:hAnsi="Times" w:cs="TimesNewRomanPSMT"/>
          <w:sz w:val="22"/>
          <w:szCs w:val="22"/>
          <w:lang w:eastAsia="en-GB"/>
        </w:rPr>
        <w:t>some</w:t>
      </w:r>
      <w:proofErr w:type="spellEnd"/>
      <w:r w:rsidR="00003D1E" w:rsidRPr="00261622">
        <w:rPr>
          <w:rFonts w:ascii="Times" w:eastAsia="Times New Roman" w:hAnsi="Times" w:cs="TimesNewRomanPSMT"/>
          <w:sz w:val="22"/>
          <w:szCs w:val="22"/>
          <w:lang w:eastAsia="en-GB"/>
        </w:rPr>
        <w:t xml:space="preserve"> </w:t>
      </w:r>
      <w:proofErr w:type="spellStart"/>
      <w:r w:rsidR="00003D1E" w:rsidRPr="00261622">
        <w:rPr>
          <w:rFonts w:ascii="Times" w:eastAsia="Times New Roman" w:hAnsi="Times" w:cs="TimesNewRomanPSMT"/>
          <w:sz w:val="22"/>
          <w:szCs w:val="22"/>
          <w:lang w:eastAsia="en-GB"/>
        </w:rPr>
        <w:t>sense</w:t>
      </w:r>
      <w:proofErr w:type="spellEnd"/>
      <w:r w:rsidR="00003D1E" w:rsidRPr="00261622">
        <w:rPr>
          <w:rFonts w:ascii="Times" w:eastAsia="Times New Roman" w:hAnsi="Times" w:cs="TimesNewRomanPSMT"/>
          <w:sz w:val="22"/>
          <w:szCs w:val="22"/>
          <w:lang w:eastAsia="en-GB"/>
        </w:rPr>
        <w:t xml:space="preserve">, </w:t>
      </w:r>
      <w:proofErr w:type="spellStart"/>
      <w:r w:rsidR="00003D1E" w:rsidRPr="00261622">
        <w:rPr>
          <w:rFonts w:ascii="Times" w:eastAsia="Times New Roman" w:hAnsi="Times" w:cs="TimesNewRomanPSMT"/>
          <w:sz w:val="22"/>
          <w:szCs w:val="22"/>
          <w:lang w:eastAsia="en-GB"/>
        </w:rPr>
        <w:t>from</w:t>
      </w:r>
      <w:proofErr w:type="spellEnd"/>
      <w:r w:rsidR="00003D1E" w:rsidRPr="00261622">
        <w:rPr>
          <w:rFonts w:ascii="Times" w:eastAsia="Times New Roman" w:hAnsi="Times" w:cs="TimesNewRomanPSMT"/>
          <w:sz w:val="22"/>
          <w:szCs w:val="22"/>
          <w:lang w:eastAsia="en-GB"/>
        </w:rPr>
        <w:t xml:space="preserve"> </w:t>
      </w:r>
      <w:proofErr w:type="spellStart"/>
      <w:r w:rsidR="00003D1E" w:rsidRPr="00261622">
        <w:rPr>
          <w:rFonts w:ascii="Times" w:eastAsia="Times New Roman" w:hAnsi="Times" w:cs="TimesNewRomanPSMT"/>
          <w:sz w:val="22"/>
          <w:szCs w:val="22"/>
          <w:lang w:eastAsia="en-GB"/>
        </w:rPr>
        <w:t>the</w:t>
      </w:r>
      <w:proofErr w:type="spellEnd"/>
      <w:r w:rsidR="00003D1E" w:rsidRPr="00261622">
        <w:rPr>
          <w:rFonts w:ascii="Times" w:eastAsia="Times New Roman" w:hAnsi="Times" w:cs="TimesNewRomanPSMT"/>
          <w:sz w:val="22"/>
          <w:szCs w:val="22"/>
          <w:lang w:eastAsia="en-GB"/>
        </w:rPr>
        <w:t xml:space="preserve"> </w:t>
      </w:r>
      <w:proofErr w:type="spellStart"/>
      <w:r w:rsidR="00003D1E" w:rsidRPr="00261622">
        <w:rPr>
          <w:rFonts w:ascii="Times" w:eastAsia="Times New Roman" w:hAnsi="Times" w:cs="TimesNewRomanPSMT"/>
          <w:sz w:val="22"/>
          <w:szCs w:val="22"/>
          <w:lang w:eastAsia="en-GB"/>
        </w:rPr>
        <w:t>point</w:t>
      </w:r>
      <w:proofErr w:type="spellEnd"/>
      <w:r w:rsidR="00003D1E" w:rsidRPr="00261622">
        <w:rPr>
          <w:rFonts w:ascii="Times" w:eastAsia="Times New Roman" w:hAnsi="Times" w:cs="TimesNewRomanPSMT"/>
          <w:sz w:val="22"/>
          <w:szCs w:val="22"/>
          <w:lang w:eastAsia="en-GB"/>
        </w:rPr>
        <w:t xml:space="preserve"> of </w:t>
      </w:r>
      <w:proofErr w:type="spellStart"/>
      <w:r w:rsidR="00003D1E" w:rsidRPr="00261622">
        <w:rPr>
          <w:rFonts w:ascii="Times" w:eastAsia="Times New Roman" w:hAnsi="Times" w:cs="TimesNewRomanPSMT"/>
          <w:sz w:val="22"/>
          <w:szCs w:val="22"/>
          <w:lang w:eastAsia="en-GB"/>
        </w:rPr>
        <w:t>view</w:t>
      </w:r>
      <w:proofErr w:type="spellEnd"/>
      <w:r w:rsidR="00003D1E" w:rsidRPr="00261622">
        <w:rPr>
          <w:rFonts w:ascii="Times" w:eastAsia="Times New Roman" w:hAnsi="Times" w:cs="TimesNewRomanPSMT"/>
          <w:sz w:val="22"/>
          <w:szCs w:val="22"/>
          <w:lang w:eastAsia="en-GB"/>
        </w:rPr>
        <w:t xml:space="preserve"> of </w:t>
      </w:r>
      <w:proofErr w:type="spellStart"/>
      <w:r w:rsidR="00003D1E" w:rsidRPr="00261622">
        <w:rPr>
          <w:rFonts w:ascii="Times" w:eastAsia="Times New Roman" w:hAnsi="Times" w:cs="TimesNewRomanPSMT"/>
          <w:sz w:val="22"/>
          <w:szCs w:val="22"/>
          <w:lang w:eastAsia="en-GB"/>
        </w:rPr>
        <w:t>its</w:t>
      </w:r>
      <w:proofErr w:type="spellEnd"/>
      <w:r w:rsidR="00003D1E" w:rsidRPr="00261622">
        <w:rPr>
          <w:rFonts w:ascii="Times" w:eastAsia="Times New Roman" w:hAnsi="Times" w:cs="TimesNewRomanPSMT"/>
          <w:sz w:val="22"/>
          <w:szCs w:val="22"/>
          <w:lang w:eastAsia="en-GB"/>
        </w:rPr>
        <w:t xml:space="preserve"> </w:t>
      </w:r>
      <w:proofErr w:type="spellStart"/>
      <w:r w:rsidR="00003D1E" w:rsidRPr="00261622">
        <w:rPr>
          <w:rFonts w:ascii="Times" w:eastAsia="Times New Roman" w:hAnsi="Times" w:cs="TimesNewRomanPSMT"/>
          <w:sz w:val="22"/>
          <w:szCs w:val="22"/>
          <w:lang w:eastAsia="en-GB"/>
        </w:rPr>
        <w:t>meaning</w:t>
      </w:r>
      <w:proofErr w:type="spellEnd"/>
      <w:r w:rsidR="00003D1E" w:rsidRPr="00261622">
        <w:rPr>
          <w:rFonts w:ascii="Times" w:eastAsia="Times New Roman" w:hAnsi="Times" w:cs="TimesNewRomanPSMT"/>
          <w:sz w:val="22"/>
          <w:szCs w:val="22"/>
          <w:lang w:eastAsia="en-GB"/>
        </w:rPr>
        <w:t xml:space="preserve">, </w:t>
      </w:r>
      <w:proofErr w:type="spellStart"/>
      <w:r w:rsidR="00003D1E" w:rsidRPr="00261622">
        <w:rPr>
          <w:rFonts w:ascii="Times" w:eastAsia="Times New Roman" w:hAnsi="Times" w:cs="TimesNewRomanPSMT"/>
          <w:sz w:val="22"/>
          <w:szCs w:val="22"/>
          <w:lang w:eastAsia="en-GB"/>
        </w:rPr>
        <w:t>and</w:t>
      </w:r>
      <w:proofErr w:type="spellEnd"/>
      <w:r w:rsidR="00003D1E" w:rsidRPr="00261622">
        <w:rPr>
          <w:rFonts w:ascii="Times" w:eastAsia="Times New Roman" w:hAnsi="Times" w:cs="TimesNewRomanPSMT"/>
          <w:sz w:val="22"/>
          <w:szCs w:val="22"/>
          <w:lang w:eastAsia="en-GB"/>
        </w:rPr>
        <w:t xml:space="preserve"> </w:t>
      </w:r>
      <w:proofErr w:type="spellStart"/>
      <w:r w:rsidR="00003D1E" w:rsidRPr="00261622">
        <w:rPr>
          <w:rFonts w:ascii="Times" w:eastAsia="Times New Roman" w:hAnsi="Times" w:cs="TimesNewRomanPSMT"/>
          <w:sz w:val="22"/>
          <w:szCs w:val="22"/>
          <w:lang w:eastAsia="en-GB"/>
        </w:rPr>
        <w:t>therefore</w:t>
      </w:r>
      <w:proofErr w:type="spellEnd"/>
      <w:r w:rsidR="00003D1E" w:rsidRPr="00261622">
        <w:rPr>
          <w:rFonts w:ascii="Times" w:eastAsia="Times New Roman" w:hAnsi="Times" w:cs="TimesNewRomanPSMT"/>
          <w:sz w:val="22"/>
          <w:szCs w:val="22"/>
          <w:lang w:eastAsia="en-GB"/>
        </w:rPr>
        <w:t xml:space="preserve"> </w:t>
      </w:r>
      <w:proofErr w:type="spellStart"/>
      <w:r w:rsidR="00003D1E" w:rsidRPr="00261622">
        <w:rPr>
          <w:rFonts w:ascii="Times" w:eastAsia="Times New Roman" w:hAnsi="Times" w:cs="TimesNewRomanPSMT"/>
          <w:sz w:val="22"/>
          <w:szCs w:val="22"/>
          <w:lang w:eastAsia="en-GB"/>
        </w:rPr>
        <w:t>opaque</w:t>
      </w:r>
      <w:proofErr w:type="spellEnd"/>
      <w:r w:rsidR="00003D1E" w:rsidRPr="00261622">
        <w:rPr>
          <w:rFonts w:ascii="Times" w:eastAsia="Times New Roman" w:hAnsi="Times" w:cs="TimesNewRomanPSMT"/>
          <w:sz w:val="22"/>
          <w:szCs w:val="22"/>
          <w:lang w:eastAsia="en-GB"/>
        </w:rPr>
        <w:t xml:space="preserve"> </w:t>
      </w:r>
      <w:proofErr w:type="spellStart"/>
      <w:r w:rsidR="00003D1E" w:rsidRPr="00261622">
        <w:rPr>
          <w:rFonts w:ascii="Times" w:eastAsia="Times New Roman" w:hAnsi="Times" w:cs="TimesNewRomanPSMT"/>
          <w:sz w:val="22"/>
          <w:szCs w:val="22"/>
          <w:lang w:eastAsia="en-GB"/>
        </w:rPr>
        <w:t>to</w:t>
      </w:r>
      <w:proofErr w:type="spellEnd"/>
      <w:r w:rsidR="00003D1E" w:rsidRPr="00261622">
        <w:rPr>
          <w:rFonts w:ascii="Times" w:eastAsia="Times New Roman" w:hAnsi="Times" w:cs="TimesNewRomanPSMT"/>
          <w:sz w:val="22"/>
          <w:szCs w:val="22"/>
          <w:lang w:eastAsia="en-GB"/>
        </w:rPr>
        <w:t xml:space="preserve"> a </w:t>
      </w:r>
      <w:proofErr w:type="spellStart"/>
      <w:r w:rsidR="00003D1E" w:rsidRPr="00261622">
        <w:rPr>
          <w:rFonts w:ascii="Times" w:eastAsia="Times New Roman" w:hAnsi="Times" w:cs="TimesNewRomanPSMT"/>
          <w:sz w:val="22"/>
          <w:szCs w:val="22"/>
          <w:lang w:eastAsia="en-GB"/>
        </w:rPr>
        <w:t>variety</w:t>
      </w:r>
      <w:proofErr w:type="spellEnd"/>
      <w:r w:rsidR="00003D1E" w:rsidRPr="00261622">
        <w:rPr>
          <w:rFonts w:ascii="Times" w:eastAsia="Times New Roman" w:hAnsi="Times" w:cs="TimesNewRomanPSMT"/>
          <w:sz w:val="22"/>
          <w:szCs w:val="22"/>
          <w:lang w:eastAsia="en-GB"/>
        </w:rPr>
        <w:t xml:space="preserve"> of </w:t>
      </w:r>
      <w:proofErr w:type="spellStart"/>
      <w:r w:rsidR="00003D1E" w:rsidRPr="00261622">
        <w:rPr>
          <w:rFonts w:ascii="Times" w:eastAsia="Times New Roman" w:hAnsi="Times" w:cs="TimesNewRomanPSMT"/>
          <w:sz w:val="22"/>
          <w:szCs w:val="22"/>
          <w:lang w:eastAsia="en-GB"/>
        </w:rPr>
        <w:t>phenomena</w:t>
      </w:r>
      <w:proofErr w:type="spellEnd"/>
      <w:r w:rsidR="00003D1E" w:rsidRPr="00261622">
        <w:rPr>
          <w:rFonts w:ascii="Times" w:eastAsia="Times New Roman" w:hAnsi="Times" w:cs="TimesNewRomanPSMT"/>
          <w:sz w:val="22"/>
          <w:szCs w:val="22"/>
          <w:lang w:eastAsia="en-GB"/>
        </w:rPr>
        <w:t xml:space="preserve"> (</w:t>
      </w:r>
      <w:proofErr w:type="spellStart"/>
      <w:r w:rsidR="00A97A55">
        <w:rPr>
          <w:rFonts w:ascii="Times" w:eastAsia="Times New Roman" w:hAnsi="Times" w:cs="TimesNewRomanPSMT"/>
          <w:sz w:val="22"/>
          <w:szCs w:val="22"/>
          <w:lang w:eastAsia="en-GB"/>
        </w:rPr>
        <w:t>Ertrschik-Shir</w:t>
      </w:r>
      <w:proofErr w:type="spellEnd"/>
      <w:r w:rsidR="00A97A55">
        <w:rPr>
          <w:rFonts w:ascii="Times" w:eastAsia="Times New Roman" w:hAnsi="Times" w:cs="TimesNewRomanPSMT"/>
          <w:sz w:val="22"/>
          <w:szCs w:val="22"/>
          <w:lang w:eastAsia="en-GB"/>
        </w:rPr>
        <w:t xml:space="preserve">, 1973; </w:t>
      </w:r>
      <w:proofErr w:type="spellStart"/>
      <w:r w:rsidR="00A97A55">
        <w:rPr>
          <w:rFonts w:ascii="Times" w:eastAsia="Times New Roman" w:hAnsi="Times" w:cs="TimesNewRomanPSMT"/>
          <w:sz w:val="22"/>
          <w:szCs w:val="22"/>
          <w:lang w:eastAsia="en-GB"/>
        </w:rPr>
        <w:t>Ambridge</w:t>
      </w:r>
      <w:proofErr w:type="spellEnd"/>
      <w:r w:rsidR="00A97A55">
        <w:rPr>
          <w:rFonts w:ascii="Times" w:eastAsia="Times New Roman" w:hAnsi="Times" w:cs="TimesNewRomanPSMT"/>
          <w:sz w:val="22"/>
          <w:szCs w:val="22"/>
          <w:lang w:eastAsia="en-GB"/>
        </w:rPr>
        <w:t xml:space="preserve">, 2008 </w:t>
      </w:r>
      <w:proofErr w:type="spellStart"/>
      <w:r w:rsidR="00A97A55">
        <w:rPr>
          <w:rFonts w:ascii="Times" w:eastAsia="Times New Roman" w:hAnsi="Times" w:cs="TimesNewRomanPSMT"/>
          <w:sz w:val="22"/>
          <w:szCs w:val="22"/>
          <w:lang w:eastAsia="en-GB"/>
        </w:rPr>
        <w:t>and</w:t>
      </w:r>
      <w:proofErr w:type="spellEnd"/>
      <w:r w:rsidR="00A97A55">
        <w:rPr>
          <w:rFonts w:ascii="Times" w:eastAsia="Times New Roman" w:hAnsi="Times" w:cs="TimesNewRomanPSMT"/>
          <w:sz w:val="22"/>
          <w:szCs w:val="22"/>
          <w:lang w:eastAsia="en-GB"/>
        </w:rPr>
        <w:t xml:space="preserve"> Goldberg; </w:t>
      </w:r>
      <w:proofErr w:type="spellStart"/>
      <w:r w:rsidR="00A97A55">
        <w:rPr>
          <w:rFonts w:ascii="Times" w:eastAsia="Times New Roman" w:hAnsi="Times" w:cs="TimesNewRomanPSMT"/>
          <w:sz w:val="22"/>
          <w:szCs w:val="22"/>
          <w:lang w:eastAsia="en-GB"/>
        </w:rPr>
        <w:t>Kogusuri</w:t>
      </w:r>
      <w:proofErr w:type="spellEnd"/>
      <w:r w:rsidR="00A97A55">
        <w:rPr>
          <w:rFonts w:ascii="Times" w:eastAsia="Times New Roman" w:hAnsi="Times" w:cs="TimesNewRomanPSMT"/>
          <w:sz w:val="22"/>
          <w:szCs w:val="22"/>
          <w:lang w:eastAsia="en-GB"/>
        </w:rPr>
        <w:t>, 2009)</w:t>
      </w:r>
      <w:r w:rsidR="00003D1E" w:rsidRPr="00261622">
        <w:rPr>
          <w:rFonts w:ascii="Times" w:eastAsia="Times New Roman" w:hAnsi="Times" w:cs="TimesNewRomanPSMT"/>
          <w:sz w:val="22"/>
          <w:szCs w:val="22"/>
          <w:lang w:eastAsia="en-GB"/>
        </w:rPr>
        <w:t xml:space="preserve">. On </w:t>
      </w:r>
      <w:proofErr w:type="spellStart"/>
      <w:r w:rsidR="00003D1E" w:rsidRPr="00261622">
        <w:rPr>
          <w:rFonts w:ascii="Times" w:eastAsia="Times New Roman" w:hAnsi="Times" w:cs="TimesNewRomanPSMT"/>
          <w:sz w:val="22"/>
          <w:szCs w:val="22"/>
          <w:lang w:eastAsia="en-GB"/>
        </w:rPr>
        <w:t>the</w:t>
      </w:r>
      <w:proofErr w:type="spellEnd"/>
      <w:r w:rsidR="00003D1E" w:rsidRPr="00261622">
        <w:rPr>
          <w:rFonts w:ascii="Times" w:eastAsia="Times New Roman" w:hAnsi="Times" w:cs="TimesNewRomanPSMT"/>
          <w:sz w:val="22"/>
          <w:szCs w:val="22"/>
          <w:lang w:eastAsia="en-GB"/>
        </w:rPr>
        <w:t xml:space="preserve"> </w:t>
      </w:r>
      <w:proofErr w:type="spellStart"/>
      <w:r w:rsidR="00003D1E" w:rsidRPr="00261622">
        <w:rPr>
          <w:rFonts w:ascii="Times" w:eastAsia="Times New Roman" w:hAnsi="Times" w:cs="TimesNewRomanPSMT"/>
          <w:sz w:val="22"/>
          <w:szCs w:val="22"/>
          <w:lang w:eastAsia="en-GB"/>
        </w:rPr>
        <w:t>other</w:t>
      </w:r>
      <w:proofErr w:type="spellEnd"/>
      <w:r w:rsidR="00003D1E" w:rsidRPr="00261622">
        <w:rPr>
          <w:rFonts w:ascii="Times" w:eastAsia="Times New Roman" w:hAnsi="Times" w:cs="TimesNewRomanPSMT"/>
          <w:sz w:val="22"/>
          <w:szCs w:val="22"/>
          <w:lang w:eastAsia="en-GB"/>
        </w:rPr>
        <w:t xml:space="preserve"> hand, </w:t>
      </w:r>
      <w:proofErr w:type="spellStart"/>
      <w:r w:rsidR="00003D1E" w:rsidRPr="00261622">
        <w:rPr>
          <w:rFonts w:ascii="Times" w:eastAsia="Times New Roman" w:hAnsi="Times" w:cs="TimesNewRomanPSMT"/>
          <w:sz w:val="22"/>
          <w:szCs w:val="22"/>
          <w:lang w:eastAsia="en-GB"/>
        </w:rPr>
        <w:t>syntactic</w:t>
      </w:r>
      <w:proofErr w:type="spellEnd"/>
      <w:r w:rsidR="00003D1E" w:rsidRPr="00261622">
        <w:rPr>
          <w:rFonts w:ascii="Times" w:eastAsia="Times New Roman" w:hAnsi="Times" w:cs="TimesNewRomanPSMT"/>
          <w:sz w:val="22"/>
          <w:szCs w:val="22"/>
          <w:lang w:eastAsia="en-GB"/>
        </w:rPr>
        <w:t xml:space="preserve"> </w:t>
      </w:r>
      <w:proofErr w:type="spellStart"/>
      <w:r w:rsidR="00003D1E" w:rsidRPr="00261622">
        <w:rPr>
          <w:rFonts w:ascii="Times" w:eastAsia="Times New Roman" w:hAnsi="Times" w:cs="TimesNewRomanPSMT"/>
          <w:sz w:val="22"/>
          <w:szCs w:val="22"/>
          <w:lang w:eastAsia="en-GB"/>
        </w:rPr>
        <w:t>accounts</w:t>
      </w:r>
      <w:proofErr w:type="spellEnd"/>
      <w:r w:rsidR="00003D1E" w:rsidRPr="00261622">
        <w:rPr>
          <w:rFonts w:ascii="Times" w:eastAsia="Times New Roman" w:hAnsi="Times" w:cs="TimesNewRomanPSMT"/>
          <w:sz w:val="22"/>
          <w:szCs w:val="22"/>
          <w:lang w:eastAsia="en-GB"/>
        </w:rPr>
        <w:t xml:space="preserve"> turn </w:t>
      </w:r>
      <w:proofErr w:type="spellStart"/>
      <w:r w:rsidR="00003D1E" w:rsidRPr="00261622">
        <w:rPr>
          <w:rFonts w:ascii="Times" w:eastAsia="Times New Roman" w:hAnsi="Times" w:cs="TimesNewRomanPSMT"/>
          <w:sz w:val="22"/>
          <w:szCs w:val="22"/>
          <w:lang w:eastAsia="en-GB"/>
        </w:rPr>
        <w:t>this</w:t>
      </w:r>
      <w:proofErr w:type="spellEnd"/>
      <w:r w:rsidR="00003D1E" w:rsidRPr="00261622">
        <w:rPr>
          <w:rFonts w:ascii="Times" w:eastAsia="Times New Roman" w:hAnsi="Times" w:cs="TimesNewRomanPSMT"/>
          <w:sz w:val="22"/>
          <w:szCs w:val="22"/>
          <w:lang w:eastAsia="en-GB"/>
        </w:rPr>
        <w:t xml:space="preserve"> „</w:t>
      </w:r>
      <w:proofErr w:type="spellStart"/>
      <w:r w:rsidR="00003D1E" w:rsidRPr="00261622">
        <w:rPr>
          <w:rFonts w:ascii="Times" w:eastAsia="Times New Roman" w:hAnsi="Times" w:cs="TimesNewRomanPSMT"/>
          <w:sz w:val="22"/>
          <w:szCs w:val="22"/>
          <w:lang w:eastAsia="en-GB"/>
        </w:rPr>
        <w:t>heaviness</w:t>
      </w:r>
      <w:proofErr w:type="spellEnd"/>
      <w:r w:rsidR="00003D1E" w:rsidRPr="00261622">
        <w:rPr>
          <w:rFonts w:ascii="Times" w:eastAsia="Times New Roman" w:hAnsi="Times" w:cs="TimesNewRomanPSMT"/>
          <w:sz w:val="22"/>
          <w:szCs w:val="22"/>
          <w:lang w:eastAsia="en-GB"/>
        </w:rPr>
        <w:t xml:space="preserve">” </w:t>
      </w:r>
      <w:proofErr w:type="spellStart"/>
      <w:r w:rsidR="00003D1E" w:rsidRPr="00261622">
        <w:rPr>
          <w:rFonts w:ascii="Times" w:eastAsia="Times New Roman" w:hAnsi="Times" w:cs="TimesNewRomanPSMT"/>
          <w:sz w:val="22"/>
          <w:szCs w:val="22"/>
          <w:lang w:eastAsia="en-GB"/>
        </w:rPr>
        <w:t>into</w:t>
      </w:r>
      <w:proofErr w:type="spellEnd"/>
      <w:r w:rsidR="00003D1E" w:rsidRPr="00261622">
        <w:rPr>
          <w:rFonts w:ascii="Times" w:eastAsia="Times New Roman" w:hAnsi="Times" w:cs="TimesNewRomanPSMT"/>
          <w:sz w:val="22"/>
          <w:szCs w:val="22"/>
          <w:lang w:eastAsia="en-GB"/>
        </w:rPr>
        <w:t xml:space="preserve"> a structural element, </w:t>
      </w:r>
      <w:proofErr w:type="spellStart"/>
      <w:r w:rsidR="00003D1E" w:rsidRPr="00261622">
        <w:rPr>
          <w:rFonts w:ascii="Times" w:eastAsia="Times New Roman" w:hAnsi="Times" w:cs="TimesNewRomanPSMT"/>
          <w:sz w:val="22"/>
          <w:szCs w:val="22"/>
          <w:lang w:eastAsia="en-GB"/>
        </w:rPr>
        <w:t>postulating</w:t>
      </w:r>
      <w:proofErr w:type="spellEnd"/>
      <w:r w:rsidR="00003D1E" w:rsidRPr="00261622">
        <w:rPr>
          <w:rFonts w:ascii="Times" w:eastAsia="Times New Roman" w:hAnsi="Times" w:cs="TimesNewRomanPSMT"/>
          <w:sz w:val="22"/>
          <w:szCs w:val="22"/>
          <w:lang w:eastAsia="en-GB"/>
        </w:rPr>
        <w:t xml:space="preserve"> </w:t>
      </w:r>
      <w:proofErr w:type="spellStart"/>
      <w:r w:rsidR="00003D1E" w:rsidRPr="00261622">
        <w:rPr>
          <w:rFonts w:ascii="Times" w:eastAsia="Times New Roman" w:hAnsi="Times" w:cs="TimesNewRomanPSMT"/>
          <w:sz w:val="22"/>
          <w:szCs w:val="22"/>
          <w:lang w:eastAsia="en-GB"/>
        </w:rPr>
        <w:t>the</w:t>
      </w:r>
      <w:proofErr w:type="spellEnd"/>
      <w:r w:rsidR="00003D1E" w:rsidRPr="00261622">
        <w:rPr>
          <w:rFonts w:ascii="Times" w:eastAsia="Times New Roman" w:hAnsi="Times" w:cs="TimesNewRomanPSMT"/>
          <w:sz w:val="22"/>
          <w:szCs w:val="22"/>
          <w:lang w:eastAsia="en-GB"/>
        </w:rPr>
        <w:t xml:space="preserve"> </w:t>
      </w:r>
      <w:proofErr w:type="spellStart"/>
      <w:r w:rsidR="00003D1E" w:rsidRPr="00261622">
        <w:rPr>
          <w:rFonts w:ascii="Times" w:eastAsia="Times New Roman" w:hAnsi="Times" w:cs="TimesNewRomanPSMT"/>
          <w:sz w:val="22"/>
          <w:szCs w:val="22"/>
          <w:lang w:eastAsia="en-GB"/>
        </w:rPr>
        <w:t>existence</w:t>
      </w:r>
      <w:proofErr w:type="spellEnd"/>
      <w:r w:rsidR="00003D1E" w:rsidRPr="00261622">
        <w:rPr>
          <w:rFonts w:ascii="Times" w:eastAsia="Times New Roman" w:hAnsi="Times" w:cs="TimesNewRomanPSMT"/>
          <w:sz w:val="22"/>
          <w:szCs w:val="22"/>
          <w:lang w:eastAsia="en-GB"/>
        </w:rPr>
        <w:t xml:space="preserve"> of a nominal component in </w:t>
      </w:r>
      <w:proofErr w:type="spellStart"/>
      <w:r w:rsidR="00003D1E" w:rsidRPr="00261622">
        <w:rPr>
          <w:rFonts w:ascii="Times" w:eastAsia="Times New Roman" w:hAnsi="Times" w:cs="TimesNewRomanPSMT"/>
          <w:sz w:val="22"/>
          <w:szCs w:val="22"/>
          <w:lang w:eastAsia="en-GB"/>
        </w:rPr>
        <w:t>the</w:t>
      </w:r>
      <w:proofErr w:type="spellEnd"/>
      <w:r w:rsidR="00003D1E" w:rsidRPr="00261622">
        <w:rPr>
          <w:rFonts w:ascii="Times" w:eastAsia="Times New Roman" w:hAnsi="Times" w:cs="TimesNewRomanPSMT"/>
          <w:sz w:val="22"/>
          <w:szCs w:val="22"/>
          <w:lang w:eastAsia="en-GB"/>
        </w:rPr>
        <w:t xml:space="preserve"> </w:t>
      </w:r>
      <w:proofErr w:type="spellStart"/>
      <w:r w:rsidR="00003D1E" w:rsidRPr="00261622">
        <w:rPr>
          <w:rFonts w:ascii="Times" w:eastAsia="Times New Roman" w:hAnsi="Times" w:cs="TimesNewRomanPSMT"/>
          <w:sz w:val="22"/>
          <w:szCs w:val="22"/>
          <w:lang w:eastAsia="en-GB"/>
        </w:rPr>
        <w:t>structure</w:t>
      </w:r>
      <w:proofErr w:type="spellEnd"/>
      <w:r w:rsidR="00003D1E" w:rsidRPr="00261622">
        <w:rPr>
          <w:rFonts w:ascii="Times" w:eastAsia="Times New Roman" w:hAnsi="Times" w:cs="TimesNewRomanPSMT"/>
          <w:sz w:val="22"/>
          <w:szCs w:val="22"/>
          <w:lang w:eastAsia="en-GB"/>
        </w:rPr>
        <w:t xml:space="preserve"> of </w:t>
      </w:r>
      <w:proofErr w:type="spellStart"/>
      <w:r w:rsidR="00003D1E" w:rsidRPr="00261622">
        <w:rPr>
          <w:rFonts w:ascii="Times" w:eastAsia="Times New Roman" w:hAnsi="Times" w:cs="TimesNewRomanPSMT"/>
          <w:sz w:val="22"/>
          <w:szCs w:val="22"/>
          <w:lang w:eastAsia="en-GB"/>
        </w:rPr>
        <w:t>these</w:t>
      </w:r>
      <w:proofErr w:type="spellEnd"/>
      <w:r w:rsidR="00003D1E" w:rsidRPr="00261622">
        <w:rPr>
          <w:rFonts w:ascii="Times" w:eastAsia="Times New Roman" w:hAnsi="Times" w:cs="TimesNewRomanPSMT"/>
          <w:sz w:val="22"/>
          <w:szCs w:val="22"/>
          <w:lang w:eastAsia="en-GB"/>
        </w:rPr>
        <w:t xml:space="preserve"> </w:t>
      </w:r>
      <w:proofErr w:type="spellStart"/>
      <w:r w:rsidR="00003D1E" w:rsidRPr="00261622">
        <w:rPr>
          <w:rFonts w:ascii="Times" w:eastAsia="Times New Roman" w:hAnsi="Times" w:cs="TimesNewRomanPSMT"/>
          <w:sz w:val="22"/>
          <w:szCs w:val="22"/>
          <w:lang w:eastAsia="en-GB"/>
        </w:rPr>
        <w:t>verbs</w:t>
      </w:r>
      <w:proofErr w:type="spellEnd"/>
      <w:r w:rsidR="00003D1E" w:rsidRPr="00261622">
        <w:rPr>
          <w:rFonts w:ascii="Times" w:eastAsia="Times New Roman" w:hAnsi="Times" w:cs="TimesNewRomanPSMT"/>
          <w:sz w:val="22"/>
          <w:szCs w:val="22"/>
          <w:lang w:eastAsia="en-GB"/>
        </w:rPr>
        <w:t xml:space="preserve"> (</w:t>
      </w:r>
      <w:r w:rsidR="00A97A55" w:rsidRPr="00261622">
        <w:rPr>
          <w:rFonts w:ascii="Times" w:hAnsi="Times"/>
          <w:sz w:val="22"/>
          <w:szCs w:val="22"/>
          <w:lang w:val="en-GB"/>
        </w:rPr>
        <w:t>Stowell, 1981; Snyder, 1992</w:t>
      </w:r>
      <w:r w:rsidR="00003D1E" w:rsidRPr="00261622">
        <w:rPr>
          <w:rFonts w:ascii="Times" w:eastAsia="Times New Roman" w:hAnsi="Times" w:cs="TimesNewRomanPSMT"/>
          <w:sz w:val="22"/>
          <w:szCs w:val="22"/>
          <w:lang w:eastAsia="en-GB"/>
        </w:rPr>
        <w:t xml:space="preserve">). As </w:t>
      </w:r>
      <w:proofErr w:type="spellStart"/>
      <w:r w:rsidR="00003D1E" w:rsidRPr="00261622">
        <w:rPr>
          <w:rFonts w:ascii="Times" w:eastAsia="Times New Roman" w:hAnsi="Times" w:cs="TimesNewRomanPSMT"/>
          <w:sz w:val="22"/>
          <w:szCs w:val="22"/>
          <w:lang w:eastAsia="en-GB"/>
        </w:rPr>
        <w:t>will</w:t>
      </w:r>
      <w:proofErr w:type="spellEnd"/>
      <w:r w:rsidR="00003D1E" w:rsidRPr="00261622">
        <w:rPr>
          <w:rFonts w:ascii="Times" w:eastAsia="Times New Roman" w:hAnsi="Times" w:cs="TimesNewRomanPSMT"/>
          <w:sz w:val="22"/>
          <w:szCs w:val="22"/>
          <w:lang w:eastAsia="en-GB"/>
        </w:rPr>
        <w:t xml:space="preserve"> </w:t>
      </w:r>
      <w:proofErr w:type="spellStart"/>
      <w:r w:rsidR="00003D1E" w:rsidRPr="00261622">
        <w:rPr>
          <w:rFonts w:ascii="Times" w:eastAsia="Times New Roman" w:hAnsi="Times" w:cs="TimesNewRomanPSMT"/>
          <w:sz w:val="22"/>
          <w:szCs w:val="22"/>
          <w:lang w:eastAsia="en-GB"/>
        </w:rPr>
        <w:t>be</w:t>
      </w:r>
      <w:proofErr w:type="spellEnd"/>
      <w:r w:rsidR="00003D1E" w:rsidRPr="00261622">
        <w:rPr>
          <w:rFonts w:ascii="Times" w:eastAsia="Times New Roman" w:hAnsi="Times" w:cs="TimesNewRomanPSMT"/>
          <w:sz w:val="22"/>
          <w:szCs w:val="22"/>
          <w:lang w:eastAsia="en-GB"/>
        </w:rPr>
        <w:t xml:space="preserve"> </w:t>
      </w:r>
      <w:proofErr w:type="spellStart"/>
      <w:r w:rsidR="00003D1E" w:rsidRPr="00261622">
        <w:rPr>
          <w:rFonts w:ascii="Times" w:eastAsia="Times New Roman" w:hAnsi="Times" w:cs="TimesNewRomanPSMT"/>
          <w:sz w:val="22"/>
          <w:szCs w:val="22"/>
          <w:lang w:eastAsia="en-GB"/>
        </w:rPr>
        <w:t>seen</w:t>
      </w:r>
      <w:proofErr w:type="spellEnd"/>
      <w:r w:rsidR="00003D1E" w:rsidRPr="00261622">
        <w:rPr>
          <w:rFonts w:ascii="Times" w:eastAsia="Times New Roman" w:hAnsi="Times" w:cs="TimesNewRomanPSMT"/>
          <w:sz w:val="22"/>
          <w:szCs w:val="22"/>
          <w:lang w:eastAsia="en-GB"/>
        </w:rPr>
        <w:t xml:space="preserve"> in </w:t>
      </w:r>
      <w:proofErr w:type="spellStart"/>
      <w:r w:rsidR="00003D1E" w:rsidRPr="00261622">
        <w:rPr>
          <w:rFonts w:ascii="Times" w:eastAsia="Times New Roman" w:hAnsi="Times" w:cs="TimesNewRomanPSMT"/>
          <w:sz w:val="22"/>
          <w:szCs w:val="22"/>
          <w:lang w:eastAsia="en-GB"/>
        </w:rPr>
        <w:t>Section</w:t>
      </w:r>
      <w:proofErr w:type="spellEnd"/>
      <w:r w:rsidR="00003D1E" w:rsidRPr="00261622">
        <w:rPr>
          <w:rFonts w:ascii="Times" w:eastAsia="Times New Roman" w:hAnsi="Times" w:cs="TimesNewRomanPSMT"/>
          <w:sz w:val="22"/>
          <w:szCs w:val="22"/>
          <w:lang w:eastAsia="en-GB"/>
        </w:rPr>
        <w:t xml:space="preserve"> 6, </w:t>
      </w:r>
      <w:proofErr w:type="spellStart"/>
      <w:r w:rsidR="00003D1E" w:rsidRPr="00261622">
        <w:rPr>
          <w:rFonts w:ascii="Times" w:eastAsia="Times New Roman" w:hAnsi="Times" w:cs="TimesNewRomanPSMT"/>
          <w:sz w:val="22"/>
          <w:szCs w:val="22"/>
          <w:lang w:eastAsia="en-GB"/>
        </w:rPr>
        <w:t>this</w:t>
      </w:r>
      <w:proofErr w:type="spellEnd"/>
      <w:r w:rsidR="00003D1E" w:rsidRPr="00261622">
        <w:rPr>
          <w:rFonts w:ascii="Times" w:eastAsia="Times New Roman" w:hAnsi="Times" w:cs="TimesNewRomanPSMT"/>
          <w:sz w:val="22"/>
          <w:szCs w:val="22"/>
          <w:lang w:eastAsia="en-GB"/>
        </w:rPr>
        <w:t xml:space="preserve"> nominal component </w:t>
      </w:r>
      <w:proofErr w:type="spellStart"/>
      <w:r w:rsidR="00003D1E" w:rsidRPr="00261622">
        <w:rPr>
          <w:rFonts w:ascii="Times" w:eastAsia="Times New Roman" w:hAnsi="Times" w:cs="TimesNewRomanPSMT"/>
          <w:sz w:val="22"/>
          <w:szCs w:val="22"/>
          <w:lang w:eastAsia="en-GB"/>
        </w:rPr>
        <w:t>corresponds</w:t>
      </w:r>
      <w:proofErr w:type="spellEnd"/>
      <w:r w:rsidR="00003D1E" w:rsidRPr="00261622">
        <w:rPr>
          <w:rFonts w:ascii="Times" w:eastAsia="Times New Roman" w:hAnsi="Times" w:cs="TimesNewRomanPSMT"/>
          <w:sz w:val="22"/>
          <w:szCs w:val="22"/>
          <w:lang w:eastAsia="en-GB"/>
        </w:rPr>
        <w:t xml:space="preserve"> </w:t>
      </w:r>
      <w:proofErr w:type="spellStart"/>
      <w:r w:rsidR="00003D1E" w:rsidRPr="00261622">
        <w:rPr>
          <w:rFonts w:ascii="Times" w:eastAsia="Times New Roman" w:hAnsi="Times" w:cs="TimesNewRomanPSMT"/>
          <w:sz w:val="22"/>
          <w:szCs w:val="22"/>
          <w:lang w:eastAsia="en-GB"/>
        </w:rPr>
        <w:t>to</w:t>
      </w:r>
      <w:proofErr w:type="spellEnd"/>
      <w:r w:rsidR="00003D1E" w:rsidRPr="00261622">
        <w:rPr>
          <w:rFonts w:ascii="Times" w:eastAsia="Times New Roman" w:hAnsi="Times" w:cs="TimesNewRomanPSMT"/>
          <w:sz w:val="22"/>
          <w:szCs w:val="22"/>
          <w:lang w:eastAsia="en-GB"/>
        </w:rPr>
        <w:t xml:space="preserve"> an </w:t>
      </w:r>
      <w:proofErr w:type="spellStart"/>
      <w:r w:rsidR="00003D1E" w:rsidRPr="00261622">
        <w:rPr>
          <w:rFonts w:ascii="Times" w:eastAsia="Times New Roman" w:hAnsi="Times" w:cs="TimesNewRomanPSMT"/>
          <w:sz w:val="22"/>
          <w:szCs w:val="22"/>
          <w:lang w:eastAsia="en-GB"/>
        </w:rPr>
        <w:t>emitted</w:t>
      </w:r>
      <w:proofErr w:type="spellEnd"/>
      <w:r w:rsidR="00003D1E" w:rsidRPr="00261622">
        <w:rPr>
          <w:rFonts w:ascii="Times" w:eastAsia="Times New Roman" w:hAnsi="Times" w:cs="TimesNewRomanPSMT"/>
          <w:sz w:val="22"/>
          <w:szCs w:val="22"/>
          <w:lang w:eastAsia="en-GB"/>
        </w:rPr>
        <w:t xml:space="preserve"> sound. </w:t>
      </w:r>
      <w:proofErr w:type="spellStart"/>
      <w:r w:rsidR="00003D1E" w:rsidRPr="00261622">
        <w:rPr>
          <w:rFonts w:ascii="Times" w:eastAsia="Times New Roman" w:hAnsi="Times" w:cs="TimesNewRomanPSMT"/>
          <w:sz w:val="22"/>
          <w:szCs w:val="22"/>
          <w:lang w:eastAsia="en-GB"/>
        </w:rPr>
        <w:t>However</w:t>
      </w:r>
      <w:proofErr w:type="spellEnd"/>
      <w:r w:rsidR="00003D1E" w:rsidRPr="00261622">
        <w:rPr>
          <w:rFonts w:ascii="Times" w:eastAsia="Times New Roman" w:hAnsi="Times" w:cs="TimesNewRomanPSMT"/>
          <w:sz w:val="22"/>
          <w:szCs w:val="22"/>
          <w:lang w:eastAsia="en-GB"/>
        </w:rPr>
        <w:t xml:space="preserve"> </w:t>
      </w:r>
      <w:proofErr w:type="spellStart"/>
      <w:r w:rsidR="00003D1E" w:rsidRPr="00261622">
        <w:rPr>
          <w:rFonts w:ascii="Times" w:eastAsia="Times New Roman" w:hAnsi="Times" w:cs="TimesNewRomanPSMT"/>
          <w:sz w:val="22"/>
          <w:szCs w:val="22"/>
          <w:lang w:eastAsia="en-GB"/>
        </w:rPr>
        <w:t>appealing</w:t>
      </w:r>
      <w:proofErr w:type="spellEnd"/>
      <w:r w:rsidR="00003D1E" w:rsidRPr="00261622">
        <w:rPr>
          <w:rFonts w:ascii="Times" w:eastAsia="Times New Roman" w:hAnsi="Times" w:cs="TimesNewRomanPSMT"/>
          <w:sz w:val="22"/>
          <w:szCs w:val="22"/>
          <w:lang w:eastAsia="en-GB"/>
        </w:rPr>
        <w:t xml:space="preserve"> </w:t>
      </w:r>
      <w:proofErr w:type="spellStart"/>
      <w:r w:rsidR="00003D1E" w:rsidRPr="00261622">
        <w:rPr>
          <w:rFonts w:ascii="Times" w:eastAsia="Times New Roman" w:hAnsi="Times" w:cs="TimesNewRomanPSMT"/>
          <w:sz w:val="22"/>
          <w:szCs w:val="22"/>
          <w:lang w:eastAsia="en-GB"/>
        </w:rPr>
        <w:t>both</w:t>
      </w:r>
      <w:proofErr w:type="spellEnd"/>
      <w:r w:rsidR="00003D1E" w:rsidRPr="00261622">
        <w:rPr>
          <w:rFonts w:ascii="Times" w:eastAsia="Times New Roman" w:hAnsi="Times" w:cs="TimesNewRomanPSMT"/>
          <w:sz w:val="22"/>
          <w:szCs w:val="22"/>
          <w:lang w:eastAsia="en-GB"/>
        </w:rPr>
        <w:t xml:space="preserve"> of </w:t>
      </w:r>
      <w:proofErr w:type="spellStart"/>
      <w:r w:rsidR="00003D1E" w:rsidRPr="00261622">
        <w:rPr>
          <w:rFonts w:ascii="Times" w:eastAsia="Times New Roman" w:hAnsi="Times" w:cs="TimesNewRomanPSMT"/>
          <w:sz w:val="22"/>
          <w:szCs w:val="22"/>
          <w:lang w:eastAsia="en-GB"/>
        </w:rPr>
        <w:t>these</w:t>
      </w:r>
      <w:proofErr w:type="spellEnd"/>
      <w:r w:rsidR="00003D1E" w:rsidRPr="00261622">
        <w:rPr>
          <w:rFonts w:ascii="Times" w:eastAsia="Times New Roman" w:hAnsi="Times" w:cs="TimesNewRomanPSMT"/>
          <w:sz w:val="22"/>
          <w:szCs w:val="22"/>
          <w:lang w:eastAsia="en-GB"/>
        </w:rPr>
        <w:t xml:space="preserve"> </w:t>
      </w:r>
      <w:proofErr w:type="spellStart"/>
      <w:r w:rsidR="002A4936">
        <w:rPr>
          <w:rFonts w:ascii="Times" w:eastAsia="Times New Roman" w:hAnsi="Times" w:cs="TimesNewRomanPSMT"/>
          <w:sz w:val="22"/>
          <w:szCs w:val="22"/>
          <w:lang w:eastAsia="en-GB"/>
        </w:rPr>
        <w:t>lines</w:t>
      </w:r>
      <w:proofErr w:type="spellEnd"/>
      <w:r w:rsidR="002A4936">
        <w:rPr>
          <w:rFonts w:ascii="Times" w:eastAsia="Times New Roman" w:hAnsi="Times" w:cs="TimesNewRomanPSMT"/>
          <w:sz w:val="22"/>
          <w:szCs w:val="22"/>
          <w:lang w:eastAsia="en-GB"/>
        </w:rPr>
        <w:t xml:space="preserve"> of </w:t>
      </w:r>
      <w:proofErr w:type="spellStart"/>
      <w:r w:rsidR="002A4936">
        <w:rPr>
          <w:rFonts w:ascii="Times" w:eastAsia="Times New Roman" w:hAnsi="Times" w:cs="TimesNewRomanPSMT"/>
          <w:sz w:val="22"/>
          <w:szCs w:val="22"/>
          <w:lang w:eastAsia="en-GB"/>
        </w:rPr>
        <w:t>analysis</w:t>
      </w:r>
      <w:proofErr w:type="spellEnd"/>
      <w:r w:rsidR="00003D1E" w:rsidRPr="00261622">
        <w:rPr>
          <w:rFonts w:ascii="Times" w:eastAsia="Times New Roman" w:hAnsi="Times" w:cs="TimesNewRomanPSMT"/>
          <w:sz w:val="22"/>
          <w:szCs w:val="22"/>
          <w:lang w:eastAsia="en-GB"/>
        </w:rPr>
        <w:t xml:space="preserve"> </w:t>
      </w:r>
      <w:proofErr w:type="spellStart"/>
      <w:r w:rsidR="00A2402E">
        <w:rPr>
          <w:rFonts w:ascii="Times" w:eastAsia="Times New Roman" w:hAnsi="Times" w:cs="TimesNewRomanPSMT"/>
          <w:sz w:val="22"/>
          <w:szCs w:val="22"/>
          <w:lang w:eastAsia="en-GB"/>
        </w:rPr>
        <w:t>might</w:t>
      </w:r>
      <w:proofErr w:type="spellEnd"/>
      <w:r w:rsidR="00A2402E">
        <w:rPr>
          <w:rFonts w:ascii="Times" w:eastAsia="Times New Roman" w:hAnsi="Times" w:cs="TimesNewRomanPSMT"/>
          <w:sz w:val="22"/>
          <w:szCs w:val="22"/>
          <w:lang w:eastAsia="en-GB"/>
        </w:rPr>
        <w:t xml:space="preserve"> </w:t>
      </w:r>
      <w:proofErr w:type="spellStart"/>
      <w:r w:rsidR="00A2402E">
        <w:rPr>
          <w:rFonts w:ascii="Times" w:eastAsia="Times New Roman" w:hAnsi="Times" w:cs="TimesNewRomanPSMT"/>
          <w:sz w:val="22"/>
          <w:szCs w:val="22"/>
          <w:lang w:eastAsia="en-GB"/>
        </w:rPr>
        <w:t>be</w:t>
      </w:r>
      <w:proofErr w:type="spellEnd"/>
      <w:r w:rsidR="00003D1E" w:rsidRPr="00261622">
        <w:rPr>
          <w:rFonts w:ascii="Times" w:eastAsia="Times New Roman" w:hAnsi="Times" w:cs="TimesNewRomanPSMT"/>
          <w:sz w:val="22"/>
          <w:szCs w:val="22"/>
          <w:lang w:eastAsia="en-GB"/>
        </w:rPr>
        <w:t xml:space="preserve">, </w:t>
      </w:r>
      <w:proofErr w:type="spellStart"/>
      <w:r w:rsidR="00003D1E" w:rsidRPr="00261622">
        <w:rPr>
          <w:rFonts w:ascii="Times" w:eastAsia="Times New Roman" w:hAnsi="Times" w:cs="TimesNewRomanPSMT"/>
          <w:sz w:val="22"/>
          <w:szCs w:val="22"/>
          <w:lang w:eastAsia="en-GB"/>
        </w:rPr>
        <w:t>if</w:t>
      </w:r>
      <w:proofErr w:type="spellEnd"/>
      <w:r w:rsidR="00003D1E" w:rsidRPr="00261622">
        <w:rPr>
          <w:rFonts w:ascii="Times" w:eastAsia="Times New Roman" w:hAnsi="Times" w:cs="TimesNewRomanPSMT"/>
          <w:sz w:val="22"/>
          <w:szCs w:val="22"/>
          <w:lang w:eastAsia="en-GB"/>
        </w:rPr>
        <w:t xml:space="preserve"> </w:t>
      </w:r>
      <w:proofErr w:type="spellStart"/>
      <w:r w:rsidR="00003D1E" w:rsidRPr="00261622">
        <w:rPr>
          <w:rFonts w:ascii="Times" w:eastAsia="Times New Roman" w:hAnsi="Times" w:cs="TimesNewRomanPSMT"/>
          <w:sz w:val="22"/>
          <w:szCs w:val="22"/>
          <w:lang w:eastAsia="en-GB"/>
        </w:rPr>
        <w:t>both</w:t>
      </w:r>
      <w:proofErr w:type="spellEnd"/>
      <w:r w:rsidR="00003D1E" w:rsidRPr="00261622">
        <w:rPr>
          <w:rFonts w:ascii="Times" w:eastAsia="Times New Roman" w:hAnsi="Times" w:cs="TimesNewRomanPSMT"/>
          <w:sz w:val="22"/>
          <w:szCs w:val="22"/>
          <w:lang w:eastAsia="en-GB"/>
        </w:rPr>
        <w:t xml:space="preserve"> </w:t>
      </w:r>
      <w:proofErr w:type="spellStart"/>
      <w:r w:rsidR="002A4936">
        <w:rPr>
          <w:rFonts w:ascii="Times" w:eastAsia="Times New Roman" w:hAnsi="Times" w:cs="TimesNewRomanPSMT"/>
          <w:sz w:val="22"/>
          <w:szCs w:val="22"/>
          <w:lang w:eastAsia="en-GB"/>
        </w:rPr>
        <w:t>were</w:t>
      </w:r>
      <w:proofErr w:type="spellEnd"/>
      <w:r w:rsidR="00003D1E" w:rsidRPr="00261622">
        <w:rPr>
          <w:rFonts w:ascii="Times" w:eastAsia="Times New Roman" w:hAnsi="Times" w:cs="TimesNewRomanPSMT"/>
          <w:sz w:val="22"/>
          <w:szCs w:val="22"/>
          <w:lang w:eastAsia="en-GB"/>
        </w:rPr>
        <w:t xml:space="preserve"> </w:t>
      </w:r>
      <w:proofErr w:type="spellStart"/>
      <w:r w:rsidR="00003D1E" w:rsidRPr="00261622">
        <w:rPr>
          <w:rFonts w:ascii="Times" w:eastAsia="Times New Roman" w:hAnsi="Times" w:cs="TimesNewRomanPSMT"/>
          <w:sz w:val="22"/>
          <w:szCs w:val="22"/>
          <w:lang w:eastAsia="en-GB"/>
        </w:rPr>
        <w:t>taken</w:t>
      </w:r>
      <w:proofErr w:type="spellEnd"/>
      <w:r w:rsidR="00003D1E" w:rsidRPr="00261622">
        <w:rPr>
          <w:rFonts w:ascii="Times" w:eastAsia="Times New Roman" w:hAnsi="Times" w:cs="TimesNewRomanPSMT"/>
          <w:sz w:val="22"/>
          <w:szCs w:val="22"/>
          <w:lang w:eastAsia="en-GB"/>
        </w:rPr>
        <w:t xml:space="preserve"> </w:t>
      </w:r>
      <w:proofErr w:type="spellStart"/>
      <w:r w:rsidR="00003D1E" w:rsidRPr="00261622">
        <w:rPr>
          <w:rFonts w:ascii="Times" w:eastAsia="Times New Roman" w:hAnsi="Times" w:cs="TimesNewRomanPSMT"/>
          <w:sz w:val="22"/>
          <w:szCs w:val="22"/>
          <w:lang w:eastAsia="en-GB"/>
        </w:rPr>
        <w:t>forward</w:t>
      </w:r>
      <w:proofErr w:type="spellEnd"/>
      <w:r w:rsidR="00003D1E" w:rsidRPr="00261622">
        <w:rPr>
          <w:rFonts w:ascii="Times" w:eastAsia="Times New Roman" w:hAnsi="Times" w:cs="TimesNewRomanPSMT"/>
          <w:sz w:val="22"/>
          <w:szCs w:val="22"/>
          <w:lang w:eastAsia="en-GB"/>
        </w:rPr>
        <w:t xml:space="preserve">, it </w:t>
      </w:r>
      <w:proofErr w:type="spellStart"/>
      <w:r w:rsidR="00003D1E" w:rsidRPr="00261622">
        <w:rPr>
          <w:rFonts w:ascii="Times" w:eastAsia="Times New Roman" w:hAnsi="Times" w:cs="TimesNewRomanPSMT"/>
          <w:sz w:val="22"/>
          <w:szCs w:val="22"/>
          <w:lang w:eastAsia="en-GB"/>
        </w:rPr>
        <w:t>would</w:t>
      </w:r>
      <w:proofErr w:type="spellEnd"/>
      <w:r w:rsidR="00003D1E" w:rsidRPr="00261622">
        <w:rPr>
          <w:rFonts w:ascii="Times" w:eastAsia="Times New Roman" w:hAnsi="Times" w:cs="TimesNewRomanPSMT"/>
          <w:sz w:val="22"/>
          <w:szCs w:val="22"/>
          <w:lang w:eastAsia="en-GB"/>
        </w:rPr>
        <w:t xml:space="preserve"> </w:t>
      </w:r>
      <w:proofErr w:type="spellStart"/>
      <w:r w:rsidR="00003D1E" w:rsidRPr="00261622">
        <w:rPr>
          <w:rFonts w:ascii="Times" w:eastAsia="Times New Roman" w:hAnsi="Times" w:cs="TimesNewRomanPSMT"/>
          <w:sz w:val="22"/>
          <w:szCs w:val="22"/>
          <w:lang w:eastAsia="en-GB"/>
        </w:rPr>
        <w:t>potentially</w:t>
      </w:r>
      <w:proofErr w:type="spellEnd"/>
      <w:r w:rsidR="00003D1E" w:rsidRPr="00261622">
        <w:rPr>
          <w:rFonts w:ascii="Times" w:eastAsia="Times New Roman" w:hAnsi="Times" w:cs="TimesNewRomanPSMT"/>
          <w:sz w:val="22"/>
          <w:szCs w:val="22"/>
          <w:lang w:eastAsia="en-GB"/>
        </w:rPr>
        <w:t xml:space="preserve"> </w:t>
      </w:r>
      <w:proofErr w:type="spellStart"/>
      <w:r w:rsidR="00003D1E" w:rsidRPr="00261622">
        <w:rPr>
          <w:rFonts w:ascii="Times" w:eastAsia="Times New Roman" w:hAnsi="Times" w:cs="TimesNewRomanPSMT"/>
          <w:sz w:val="22"/>
          <w:szCs w:val="22"/>
          <w:lang w:eastAsia="en-GB"/>
        </w:rPr>
        <w:t>mean</w:t>
      </w:r>
      <w:proofErr w:type="spellEnd"/>
      <w:r w:rsidR="00003D1E" w:rsidRPr="00261622">
        <w:rPr>
          <w:rFonts w:ascii="Times" w:eastAsia="Times New Roman" w:hAnsi="Times" w:cs="TimesNewRomanPSMT"/>
          <w:sz w:val="22"/>
          <w:szCs w:val="22"/>
          <w:lang w:eastAsia="en-GB"/>
        </w:rPr>
        <w:t xml:space="preserve"> </w:t>
      </w:r>
      <w:proofErr w:type="spellStart"/>
      <w:r w:rsidR="00003D1E" w:rsidRPr="00261622">
        <w:rPr>
          <w:rFonts w:ascii="Times" w:eastAsia="Times New Roman" w:hAnsi="Times" w:cs="TimesNewRomanPSMT"/>
          <w:sz w:val="22"/>
          <w:szCs w:val="22"/>
          <w:lang w:eastAsia="en-GB"/>
        </w:rPr>
        <w:t>that</w:t>
      </w:r>
      <w:proofErr w:type="spellEnd"/>
      <w:r w:rsidR="00003D1E" w:rsidRPr="00261622">
        <w:rPr>
          <w:rFonts w:ascii="Times" w:eastAsia="Times New Roman" w:hAnsi="Times" w:cs="TimesNewRomanPSMT"/>
          <w:sz w:val="22"/>
          <w:szCs w:val="22"/>
          <w:lang w:eastAsia="en-GB"/>
        </w:rPr>
        <w:t xml:space="preserve"> </w:t>
      </w:r>
      <w:proofErr w:type="spellStart"/>
      <w:r w:rsidR="00003D1E" w:rsidRPr="00261622">
        <w:rPr>
          <w:rFonts w:ascii="Times" w:eastAsia="Times New Roman" w:hAnsi="Times" w:cs="TimesNewRomanPSMT"/>
          <w:sz w:val="22"/>
          <w:szCs w:val="22"/>
          <w:lang w:eastAsia="en-GB"/>
        </w:rPr>
        <w:t>MoS</w:t>
      </w:r>
      <w:proofErr w:type="spellEnd"/>
      <w:r w:rsidR="00003D1E" w:rsidRPr="00261622">
        <w:rPr>
          <w:rFonts w:ascii="Times" w:eastAsia="Times New Roman" w:hAnsi="Times" w:cs="TimesNewRomanPSMT"/>
          <w:sz w:val="22"/>
          <w:szCs w:val="22"/>
          <w:lang w:eastAsia="en-GB"/>
        </w:rPr>
        <w:t xml:space="preserve"> </w:t>
      </w:r>
      <w:proofErr w:type="spellStart"/>
      <w:r w:rsidR="00003D1E" w:rsidRPr="00261622">
        <w:rPr>
          <w:rFonts w:ascii="Times" w:eastAsia="Times New Roman" w:hAnsi="Times" w:cs="TimesNewRomanPSMT"/>
          <w:sz w:val="22"/>
          <w:szCs w:val="22"/>
          <w:lang w:eastAsia="en-GB"/>
        </w:rPr>
        <w:t>verb</w:t>
      </w:r>
      <w:r w:rsidR="00A2402E">
        <w:rPr>
          <w:rFonts w:ascii="Times" w:eastAsia="Times New Roman" w:hAnsi="Times" w:cs="TimesNewRomanPSMT"/>
          <w:sz w:val="22"/>
          <w:szCs w:val="22"/>
          <w:lang w:eastAsia="en-GB"/>
        </w:rPr>
        <w:t>s</w:t>
      </w:r>
      <w:proofErr w:type="spellEnd"/>
      <w:r w:rsidR="00003D1E" w:rsidRPr="00261622">
        <w:rPr>
          <w:rFonts w:ascii="Times" w:eastAsia="Times New Roman" w:hAnsi="Times" w:cs="TimesNewRomanPSMT"/>
          <w:sz w:val="22"/>
          <w:szCs w:val="22"/>
          <w:lang w:eastAsia="en-GB"/>
        </w:rPr>
        <w:t xml:space="preserve"> violate </w:t>
      </w:r>
      <w:proofErr w:type="spellStart"/>
      <w:r w:rsidR="00003D1E" w:rsidRPr="00261622">
        <w:rPr>
          <w:rFonts w:ascii="Times" w:eastAsia="Times New Roman" w:hAnsi="Times" w:cs="TimesNewRomanPSMT"/>
          <w:sz w:val="22"/>
          <w:szCs w:val="22"/>
          <w:lang w:eastAsia="en-GB"/>
        </w:rPr>
        <w:t>the</w:t>
      </w:r>
      <w:proofErr w:type="spellEnd"/>
      <w:r w:rsidR="00003D1E" w:rsidRPr="00261622">
        <w:rPr>
          <w:rFonts w:ascii="Times" w:eastAsia="Times New Roman" w:hAnsi="Times" w:cs="TimesNewRomanPSMT"/>
          <w:sz w:val="22"/>
          <w:szCs w:val="22"/>
          <w:lang w:eastAsia="en-GB"/>
        </w:rPr>
        <w:t xml:space="preserve"> MRC, </w:t>
      </w:r>
      <w:proofErr w:type="spellStart"/>
      <w:r w:rsidR="00003D1E" w:rsidRPr="00261622">
        <w:rPr>
          <w:rFonts w:ascii="Times" w:eastAsia="Times New Roman" w:hAnsi="Times" w:cs="TimesNewRomanPSMT"/>
          <w:sz w:val="22"/>
          <w:szCs w:val="22"/>
          <w:lang w:eastAsia="en-GB"/>
        </w:rPr>
        <w:t>denoting</w:t>
      </w:r>
      <w:proofErr w:type="spellEnd"/>
      <w:r w:rsidR="00003D1E" w:rsidRPr="00261622">
        <w:rPr>
          <w:rFonts w:ascii="Times" w:eastAsia="Times New Roman" w:hAnsi="Times" w:cs="TimesNewRomanPSMT"/>
          <w:sz w:val="22"/>
          <w:szCs w:val="22"/>
          <w:lang w:eastAsia="en-GB"/>
        </w:rPr>
        <w:t xml:space="preserve"> </w:t>
      </w:r>
      <w:proofErr w:type="spellStart"/>
      <w:r w:rsidR="00003D1E" w:rsidRPr="00261622">
        <w:rPr>
          <w:rFonts w:ascii="Times" w:eastAsia="Times New Roman" w:hAnsi="Times" w:cs="TimesNewRomanPSMT"/>
          <w:sz w:val="22"/>
          <w:szCs w:val="22"/>
          <w:lang w:eastAsia="en-GB"/>
        </w:rPr>
        <w:t>both</w:t>
      </w:r>
      <w:proofErr w:type="spellEnd"/>
      <w:r w:rsidR="00003D1E" w:rsidRPr="00261622">
        <w:rPr>
          <w:rFonts w:ascii="Times" w:eastAsia="Times New Roman" w:hAnsi="Times" w:cs="TimesNewRomanPSMT"/>
          <w:sz w:val="22"/>
          <w:szCs w:val="22"/>
          <w:lang w:eastAsia="en-GB"/>
        </w:rPr>
        <w:t xml:space="preserve"> </w:t>
      </w:r>
      <w:proofErr w:type="spellStart"/>
      <w:r w:rsidR="00003D1E" w:rsidRPr="00261622">
        <w:rPr>
          <w:rFonts w:ascii="Times" w:eastAsia="Times New Roman" w:hAnsi="Times" w:cs="TimesNewRomanPSMT"/>
          <w:sz w:val="22"/>
          <w:szCs w:val="22"/>
          <w:lang w:eastAsia="en-GB"/>
        </w:rPr>
        <w:t>manner</w:t>
      </w:r>
      <w:proofErr w:type="spellEnd"/>
      <w:r w:rsidR="00003D1E" w:rsidRPr="00261622">
        <w:rPr>
          <w:rFonts w:ascii="Times" w:eastAsia="Times New Roman" w:hAnsi="Times" w:cs="TimesNewRomanPSMT"/>
          <w:sz w:val="22"/>
          <w:szCs w:val="22"/>
          <w:lang w:eastAsia="en-GB"/>
        </w:rPr>
        <w:t xml:space="preserve"> </w:t>
      </w:r>
      <w:proofErr w:type="spellStart"/>
      <w:r w:rsidR="00003D1E" w:rsidRPr="00261622">
        <w:rPr>
          <w:rFonts w:ascii="Times" w:eastAsia="Times New Roman" w:hAnsi="Times" w:cs="TimesNewRomanPSMT"/>
          <w:sz w:val="22"/>
          <w:szCs w:val="22"/>
          <w:lang w:eastAsia="en-GB"/>
        </w:rPr>
        <w:t>and</w:t>
      </w:r>
      <w:proofErr w:type="spellEnd"/>
      <w:r w:rsidR="00003D1E" w:rsidRPr="00261622">
        <w:rPr>
          <w:rFonts w:ascii="Times" w:eastAsia="Times New Roman" w:hAnsi="Times" w:cs="TimesNewRomanPSMT"/>
          <w:sz w:val="22"/>
          <w:szCs w:val="22"/>
          <w:lang w:eastAsia="en-GB"/>
        </w:rPr>
        <w:t xml:space="preserve"> </w:t>
      </w:r>
      <w:proofErr w:type="spellStart"/>
      <w:r w:rsidR="00003D1E" w:rsidRPr="00261622">
        <w:rPr>
          <w:rFonts w:ascii="Times" w:eastAsia="Times New Roman" w:hAnsi="Times" w:cs="TimesNewRomanPSMT"/>
          <w:sz w:val="22"/>
          <w:szCs w:val="22"/>
          <w:lang w:eastAsia="en-GB"/>
        </w:rPr>
        <w:t>results</w:t>
      </w:r>
      <w:proofErr w:type="spellEnd"/>
      <w:r w:rsidR="00003D1E" w:rsidRPr="00261622">
        <w:rPr>
          <w:rFonts w:ascii="Times" w:eastAsia="Times New Roman" w:hAnsi="Times" w:cs="TimesNewRomanPSMT"/>
          <w:sz w:val="22"/>
          <w:szCs w:val="22"/>
          <w:lang w:eastAsia="en-GB"/>
        </w:rPr>
        <w:t xml:space="preserve"> </w:t>
      </w:r>
      <w:proofErr w:type="spellStart"/>
      <w:r w:rsidR="00003D1E" w:rsidRPr="00261622">
        <w:rPr>
          <w:rFonts w:ascii="Times" w:eastAsia="Times New Roman" w:hAnsi="Times" w:cs="TimesNewRomanPSMT"/>
          <w:sz w:val="22"/>
          <w:szCs w:val="22"/>
          <w:lang w:eastAsia="en-GB"/>
        </w:rPr>
        <w:t>simultaneously</w:t>
      </w:r>
      <w:proofErr w:type="spellEnd"/>
      <w:r w:rsidR="00003D1E" w:rsidRPr="00261622">
        <w:rPr>
          <w:rFonts w:ascii="Times" w:eastAsia="Times New Roman" w:hAnsi="Times" w:cs="TimesNewRomanPSMT"/>
          <w:sz w:val="22"/>
          <w:szCs w:val="22"/>
          <w:lang w:eastAsia="en-GB"/>
        </w:rPr>
        <w:t xml:space="preserve">. </w:t>
      </w:r>
      <w:r w:rsidR="00132C93" w:rsidRPr="00261622">
        <w:rPr>
          <w:rFonts w:ascii="Times" w:eastAsia="Times New Roman" w:hAnsi="Times" w:cs="TimesNewRomanPSMT"/>
          <w:sz w:val="22"/>
          <w:szCs w:val="22"/>
          <w:lang w:eastAsia="en-GB"/>
        </w:rPr>
        <w:t xml:space="preserve">In </w:t>
      </w:r>
      <w:proofErr w:type="spellStart"/>
      <w:r w:rsidR="00132C93" w:rsidRPr="00261622">
        <w:rPr>
          <w:rFonts w:ascii="Times" w:eastAsia="Times New Roman" w:hAnsi="Times" w:cs="TimesNewRomanPSMT"/>
          <w:sz w:val="22"/>
          <w:szCs w:val="22"/>
          <w:lang w:eastAsia="en-GB"/>
        </w:rPr>
        <w:t>what</w:t>
      </w:r>
      <w:proofErr w:type="spellEnd"/>
      <w:r w:rsidR="00132C93" w:rsidRPr="00261622">
        <w:rPr>
          <w:rFonts w:ascii="Times" w:eastAsia="Times New Roman" w:hAnsi="Times" w:cs="TimesNewRomanPSMT"/>
          <w:sz w:val="22"/>
          <w:szCs w:val="22"/>
          <w:lang w:eastAsia="en-GB"/>
        </w:rPr>
        <w:t xml:space="preserve"> </w:t>
      </w:r>
      <w:proofErr w:type="spellStart"/>
      <w:r w:rsidR="00132C93" w:rsidRPr="00261622">
        <w:rPr>
          <w:rFonts w:ascii="Times" w:eastAsia="Times New Roman" w:hAnsi="Times" w:cs="TimesNewRomanPSMT"/>
          <w:sz w:val="22"/>
          <w:szCs w:val="22"/>
          <w:lang w:eastAsia="en-GB"/>
        </w:rPr>
        <w:t>follows</w:t>
      </w:r>
      <w:proofErr w:type="spellEnd"/>
      <w:r w:rsidR="00132C93" w:rsidRPr="00261622">
        <w:rPr>
          <w:rFonts w:ascii="Times" w:eastAsia="Times New Roman" w:hAnsi="Times" w:cs="TimesNewRomanPSMT"/>
          <w:sz w:val="22"/>
          <w:szCs w:val="22"/>
          <w:lang w:eastAsia="en-GB"/>
        </w:rPr>
        <w:t xml:space="preserve"> I </w:t>
      </w:r>
      <w:proofErr w:type="spellStart"/>
      <w:r w:rsidR="00132C93" w:rsidRPr="00261622">
        <w:rPr>
          <w:rFonts w:ascii="Times" w:eastAsia="Times New Roman" w:hAnsi="Times" w:cs="TimesNewRomanPSMT"/>
          <w:sz w:val="22"/>
          <w:szCs w:val="22"/>
          <w:lang w:eastAsia="en-GB"/>
        </w:rPr>
        <w:t>will</w:t>
      </w:r>
      <w:proofErr w:type="spellEnd"/>
      <w:r w:rsidR="00132C93" w:rsidRPr="00261622">
        <w:rPr>
          <w:rFonts w:ascii="Times" w:eastAsia="Times New Roman" w:hAnsi="Times" w:cs="TimesNewRomanPSMT"/>
          <w:sz w:val="22"/>
          <w:szCs w:val="22"/>
          <w:lang w:eastAsia="en-GB"/>
        </w:rPr>
        <w:t xml:space="preserve"> </w:t>
      </w:r>
      <w:proofErr w:type="spellStart"/>
      <w:r w:rsidR="00132C93" w:rsidRPr="00261622">
        <w:rPr>
          <w:rFonts w:ascii="Times" w:eastAsia="Times New Roman" w:hAnsi="Times" w:cs="TimesNewRomanPSMT"/>
          <w:sz w:val="22"/>
          <w:szCs w:val="22"/>
          <w:lang w:eastAsia="en-GB"/>
        </w:rPr>
        <w:t>try</w:t>
      </w:r>
      <w:proofErr w:type="spellEnd"/>
      <w:r w:rsidR="00132C93" w:rsidRPr="00261622">
        <w:rPr>
          <w:rFonts w:ascii="Times" w:eastAsia="Times New Roman" w:hAnsi="Times" w:cs="TimesNewRomanPSMT"/>
          <w:sz w:val="22"/>
          <w:szCs w:val="22"/>
          <w:lang w:eastAsia="en-GB"/>
        </w:rPr>
        <w:t xml:space="preserve"> </w:t>
      </w:r>
      <w:proofErr w:type="spellStart"/>
      <w:r w:rsidR="00132C93" w:rsidRPr="00261622">
        <w:rPr>
          <w:rFonts w:ascii="Times" w:eastAsia="Times New Roman" w:hAnsi="Times" w:cs="TimesNewRomanPSMT"/>
          <w:sz w:val="22"/>
          <w:szCs w:val="22"/>
          <w:lang w:eastAsia="en-GB"/>
        </w:rPr>
        <w:t>to</w:t>
      </w:r>
      <w:proofErr w:type="spellEnd"/>
      <w:r w:rsidR="00132C93" w:rsidRPr="00261622">
        <w:rPr>
          <w:rFonts w:ascii="Times" w:eastAsia="Times New Roman" w:hAnsi="Times" w:cs="TimesNewRomanPSMT"/>
          <w:sz w:val="22"/>
          <w:szCs w:val="22"/>
          <w:lang w:eastAsia="en-GB"/>
        </w:rPr>
        <w:t xml:space="preserve"> </w:t>
      </w:r>
      <w:proofErr w:type="spellStart"/>
      <w:r w:rsidR="00132C93" w:rsidRPr="00261622">
        <w:rPr>
          <w:rFonts w:ascii="Times" w:eastAsia="Times New Roman" w:hAnsi="Times" w:cs="TimesNewRomanPSMT"/>
          <w:sz w:val="22"/>
          <w:szCs w:val="22"/>
          <w:lang w:eastAsia="en-GB"/>
        </w:rPr>
        <w:t>propose</w:t>
      </w:r>
      <w:proofErr w:type="spellEnd"/>
      <w:r w:rsidR="00132C93" w:rsidRPr="00261622">
        <w:rPr>
          <w:rFonts w:ascii="Times" w:eastAsia="Times New Roman" w:hAnsi="Times" w:cs="TimesNewRomanPSMT"/>
          <w:sz w:val="22"/>
          <w:szCs w:val="22"/>
          <w:lang w:eastAsia="en-GB"/>
        </w:rPr>
        <w:t xml:space="preserve"> a </w:t>
      </w:r>
      <w:proofErr w:type="spellStart"/>
      <w:r w:rsidR="00132C93" w:rsidRPr="00261622">
        <w:rPr>
          <w:rFonts w:ascii="Times" w:eastAsia="Times New Roman" w:hAnsi="Times" w:cs="TimesNewRomanPSMT"/>
          <w:sz w:val="22"/>
          <w:szCs w:val="22"/>
          <w:lang w:eastAsia="en-GB"/>
        </w:rPr>
        <w:t>solution</w:t>
      </w:r>
      <w:proofErr w:type="spellEnd"/>
      <w:r w:rsidR="00132C93" w:rsidRPr="00261622">
        <w:rPr>
          <w:rFonts w:ascii="Times" w:eastAsia="Times New Roman" w:hAnsi="Times" w:cs="TimesNewRomanPSMT"/>
          <w:sz w:val="22"/>
          <w:szCs w:val="22"/>
          <w:lang w:eastAsia="en-GB"/>
        </w:rPr>
        <w:t xml:space="preserve"> for </w:t>
      </w:r>
      <w:proofErr w:type="spellStart"/>
      <w:r w:rsidR="00132C93" w:rsidRPr="00261622">
        <w:rPr>
          <w:rFonts w:ascii="Times" w:eastAsia="Times New Roman" w:hAnsi="Times" w:cs="TimesNewRomanPSMT"/>
          <w:sz w:val="22"/>
          <w:szCs w:val="22"/>
          <w:lang w:eastAsia="en-GB"/>
        </w:rPr>
        <w:t>this</w:t>
      </w:r>
      <w:proofErr w:type="spellEnd"/>
      <w:r w:rsidR="00132C93" w:rsidRPr="00261622">
        <w:rPr>
          <w:rFonts w:ascii="Times" w:eastAsia="Times New Roman" w:hAnsi="Times" w:cs="TimesNewRomanPSMT"/>
          <w:sz w:val="22"/>
          <w:szCs w:val="22"/>
          <w:lang w:eastAsia="en-GB"/>
        </w:rPr>
        <w:t xml:space="preserve"> </w:t>
      </w:r>
      <w:proofErr w:type="spellStart"/>
      <w:r w:rsidR="00132C93" w:rsidRPr="00261622">
        <w:rPr>
          <w:rFonts w:ascii="Times" w:eastAsia="Times New Roman" w:hAnsi="Times" w:cs="TimesNewRomanPSMT"/>
          <w:sz w:val="22"/>
          <w:szCs w:val="22"/>
          <w:lang w:eastAsia="en-GB"/>
        </w:rPr>
        <w:t>apparent</w:t>
      </w:r>
      <w:proofErr w:type="spellEnd"/>
      <w:r w:rsidR="00132C93" w:rsidRPr="00261622">
        <w:rPr>
          <w:rFonts w:ascii="Times" w:eastAsia="Times New Roman" w:hAnsi="Times" w:cs="TimesNewRomanPSMT"/>
          <w:sz w:val="22"/>
          <w:szCs w:val="22"/>
          <w:lang w:eastAsia="en-GB"/>
        </w:rPr>
        <w:t xml:space="preserve"> </w:t>
      </w:r>
      <w:proofErr w:type="spellStart"/>
      <w:r w:rsidR="00132C93" w:rsidRPr="00261622">
        <w:rPr>
          <w:rFonts w:ascii="Times" w:eastAsia="Times New Roman" w:hAnsi="Times" w:cs="TimesNewRomanPSMT"/>
          <w:sz w:val="22"/>
          <w:szCs w:val="22"/>
          <w:lang w:eastAsia="en-GB"/>
        </w:rPr>
        <w:t>violation</w:t>
      </w:r>
      <w:proofErr w:type="spellEnd"/>
      <w:r w:rsidR="00132C93" w:rsidRPr="00261622">
        <w:rPr>
          <w:rFonts w:ascii="Times" w:eastAsia="Times New Roman" w:hAnsi="Times" w:cs="TimesNewRomanPSMT"/>
          <w:sz w:val="22"/>
          <w:szCs w:val="22"/>
          <w:lang w:eastAsia="en-GB"/>
        </w:rPr>
        <w:t>.</w:t>
      </w:r>
    </w:p>
    <w:p w14:paraId="17A54DB2" w14:textId="3579AD73" w:rsidR="005F4215" w:rsidRPr="00261622" w:rsidRDefault="005F4215" w:rsidP="00A97A55">
      <w:pPr>
        <w:spacing w:before="100" w:beforeAutospacing="1" w:after="100" w:afterAutospacing="1"/>
        <w:ind w:firstLine="502"/>
        <w:contextualSpacing/>
        <w:jc w:val="both"/>
        <w:rPr>
          <w:rFonts w:ascii="Times" w:eastAsia="Times New Roman" w:hAnsi="Times" w:cs="TimesNewRomanPSMT"/>
          <w:sz w:val="22"/>
          <w:szCs w:val="22"/>
          <w:lang w:eastAsia="en-GB"/>
        </w:rPr>
      </w:pPr>
      <w:proofErr w:type="spellStart"/>
      <w:r w:rsidRPr="00261622">
        <w:rPr>
          <w:rFonts w:ascii="Times" w:eastAsia="Times New Roman" w:hAnsi="Times" w:cs="TimesNewRomanPSMT"/>
          <w:sz w:val="22"/>
          <w:szCs w:val="22"/>
          <w:lang w:eastAsia="en-GB"/>
        </w:rPr>
        <w:t>Going</w:t>
      </w:r>
      <w:proofErr w:type="spellEnd"/>
      <w:r w:rsidRPr="00261622">
        <w:rPr>
          <w:rFonts w:ascii="Times" w:eastAsia="Times New Roman" w:hAnsi="Times" w:cs="TimesNewRomanPSMT"/>
          <w:sz w:val="22"/>
          <w:szCs w:val="22"/>
          <w:lang w:eastAsia="en-GB"/>
        </w:rPr>
        <w:t xml:space="preserve"> back </w:t>
      </w:r>
      <w:proofErr w:type="spellStart"/>
      <w:r w:rsidRPr="00261622">
        <w:rPr>
          <w:rFonts w:ascii="Times" w:eastAsia="Times New Roman" w:hAnsi="Times" w:cs="TimesNewRomanPSMT"/>
          <w:sz w:val="22"/>
          <w:szCs w:val="22"/>
          <w:lang w:eastAsia="en-GB"/>
        </w:rPr>
        <w:t>to</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beginning</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recall</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that</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Zwicky</w:t>
      </w:r>
      <w:proofErr w:type="spellEnd"/>
      <w:r w:rsidRPr="00261622">
        <w:rPr>
          <w:rFonts w:ascii="Times" w:eastAsia="Times New Roman" w:hAnsi="Times" w:cs="TimesNewRomanPSMT"/>
          <w:sz w:val="22"/>
          <w:szCs w:val="22"/>
          <w:lang w:eastAsia="en-GB"/>
        </w:rPr>
        <w:t xml:space="preserve"> (1971) </w:t>
      </w:r>
      <w:proofErr w:type="spellStart"/>
      <w:r w:rsidRPr="00261622">
        <w:rPr>
          <w:rFonts w:ascii="Times" w:eastAsia="Times New Roman" w:hAnsi="Times" w:cs="TimesNewRomanPSMT"/>
          <w:sz w:val="22"/>
          <w:szCs w:val="22"/>
          <w:lang w:eastAsia="en-GB"/>
        </w:rPr>
        <w:t>defines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MoS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verbs</w:t>
      </w:r>
      <w:proofErr w:type="spellEnd"/>
      <w:r w:rsidRPr="00261622">
        <w:rPr>
          <w:rFonts w:ascii="Times" w:eastAsia="Times New Roman" w:hAnsi="Times" w:cs="TimesNewRomanPSMT"/>
          <w:sz w:val="22"/>
          <w:szCs w:val="22"/>
          <w:lang w:eastAsia="en-GB"/>
        </w:rPr>
        <w:t xml:space="preserve"> as „</w:t>
      </w:r>
      <w:proofErr w:type="spellStart"/>
      <w:r w:rsidRPr="00261622">
        <w:rPr>
          <w:rFonts w:ascii="Times" w:eastAsia="Times New Roman" w:hAnsi="Times" w:cs="TimesNewRomanPSMT"/>
          <w:sz w:val="22"/>
          <w:szCs w:val="22"/>
          <w:lang w:eastAsia="en-GB"/>
        </w:rPr>
        <w:t>verbs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referring</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to</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intended</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acts</w:t>
      </w:r>
      <w:proofErr w:type="spellEnd"/>
      <w:r w:rsidRPr="00261622">
        <w:rPr>
          <w:rFonts w:ascii="Times" w:eastAsia="Times New Roman" w:hAnsi="Times" w:cs="TimesNewRomanPSMT"/>
          <w:sz w:val="22"/>
          <w:szCs w:val="22"/>
          <w:lang w:eastAsia="en-GB"/>
        </w:rPr>
        <w:t xml:space="preserve"> of </w:t>
      </w:r>
      <w:proofErr w:type="spellStart"/>
      <w:r w:rsidRPr="00261622">
        <w:rPr>
          <w:rFonts w:ascii="Times" w:eastAsia="Times New Roman" w:hAnsi="Times" w:cs="TimesNewRomanPSMT"/>
          <w:sz w:val="22"/>
          <w:szCs w:val="22"/>
          <w:lang w:eastAsia="en-GB"/>
        </w:rPr>
        <w:t>communication</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by</w:t>
      </w:r>
      <w:proofErr w:type="spellEnd"/>
      <w:r w:rsidRPr="00261622">
        <w:rPr>
          <w:rFonts w:ascii="Times" w:eastAsia="Times New Roman" w:hAnsi="Times" w:cs="TimesNewRomanPSMT"/>
          <w:sz w:val="22"/>
          <w:szCs w:val="22"/>
          <w:lang w:eastAsia="en-GB"/>
        </w:rPr>
        <w:t xml:space="preserve"> speech </w:t>
      </w:r>
      <w:proofErr w:type="spellStart"/>
      <w:r w:rsidRPr="00261622">
        <w:rPr>
          <w:rFonts w:ascii="Times" w:eastAsia="Times New Roman" w:hAnsi="Times" w:cs="TimesNewRomanPSMT"/>
          <w:b/>
          <w:bCs/>
          <w:sz w:val="22"/>
          <w:szCs w:val="22"/>
          <w:lang w:eastAsia="en-GB"/>
        </w:rPr>
        <w:t>and</w:t>
      </w:r>
      <w:proofErr w:type="spellEnd"/>
      <w:r w:rsidRPr="00261622">
        <w:rPr>
          <w:rStyle w:val="FootnoteReference"/>
          <w:rFonts w:ascii="Times" w:eastAsia="Times New Roman" w:hAnsi="Times" w:cs="TimesNewRomanPSMT"/>
          <w:b/>
          <w:bCs/>
          <w:sz w:val="22"/>
          <w:szCs w:val="22"/>
          <w:lang w:eastAsia="en-GB"/>
        </w:rPr>
        <w:footnoteReference w:id="3"/>
      </w:r>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describing</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physical</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characteristics</w:t>
      </w:r>
      <w:proofErr w:type="spellEnd"/>
      <w:r w:rsidRPr="00261622">
        <w:rPr>
          <w:rFonts w:ascii="Times" w:eastAsia="Times New Roman" w:hAnsi="Times" w:cs="TimesNewRomanPSMT"/>
          <w:sz w:val="22"/>
          <w:szCs w:val="22"/>
          <w:lang w:eastAsia="en-GB"/>
        </w:rPr>
        <w:t xml:space="preserve"> of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speech act.” </w:t>
      </w:r>
      <w:proofErr w:type="spellStart"/>
      <w:r w:rsidRPr="00261622">
        <w:rPr>
          <w:rFonts w:ascii="Times" w:eastAsia="Times New Roman" w:hAnsi="Times" w:cs="TimesNewRomanPSMT"/>
          <w:sz w:val="22"/>
          <w:szCs w:val="22"/>
          <w:lang w:eastAsia="en-GB"/>
        </w:rPr>
        <w:t>These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two</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components</w:t>
      </w:r>
      <w:proofErr w:type="spellEnd"/>
      <w:r w:rsidRPr="00261622">
        <w:rPr>
          <w:rFonts w:ascii="Times" w:eastAsia="Times New Roman" w:hAnsi="Times" w:cs="TimesNewRomanPSMT"/>
          <w:sz w:val="22"/>
          <w:szCs w:val="22"/>
          <w:lang w:eastAsia="en-GB"/>
        </w:rPr>
        <w:t xml:space="preserve"> of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definition</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correspond</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to</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two</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intuitions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outlined</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above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Indeed</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manner</w:t>
      </w:r>
      <w:proofErr w:type="spellEnd"/>
      <w:r w:rsidRPr="00261622">
        <w:rPr>
          <w:rFonts w:ascii="Times" w:eastAsia="Times New Roman" w:hAnsi="Times" w:cs="TimesNewRomanPSMT"/>
          <w:sz w:val="22"/>
          <w:szCs w:val="22"/>
          <w:lang w:eastAsia="en-GB"/>
        </w:rPr>
        <w:t xml:space="preserve"> of </w:t>
      </w:r>
      <w:proofErr w:type="spellStart"/>
      <w:r w:rsidRPr="00261622">
        <w:rPr>
          <w:rFonts w:ascii="Times" w:eastAsia="Times New Roman" w:hAnsi="Times" w:cs="TimesNewRomanPSMT"/>
          <w:sz w:val="22"/>
          <w:szCs w:val="22"/>
          <w:lang w:eastAsia="en-GB"/>
        </w:rPr>
        <w:t>speaking</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verbs</w:t>
      </w:r>
      <w:proofErr w:type="spellEnd"/>
      <w:r w:rsidRPr="00261622">
        <w:rPr>
          <w:rFonts w:ascii="Times" w:eastAsia="Times New Roman" w:hAnsi="Times" w:cs="TimesNewRomanPSMT"/>
          <w:sz w:val="22"/>
          <w:szCs w:val="22"/>
          <w:lang w:eastAsia="en-GB"/>
        </w:rPr>
        <w:t xml:space="preserve"> show </w:t>
      </w:r>
      <w:proofErr w:type="spellStart"/>
      <w:r w:rsidRPr="00261622">
        <w:rPr>
          <w:rFonts w:ascii="Times" w:eastAsia="Times New Roman" w:hAnsi="Times" w:cs="TimesNewRomanPSMT"/>
          <w:sz w:val="22"/>
          <w:szCs w:val="22"/>
          <w:lang w:eastAsia="en-GB"/>
        </w:rPr>
        <w:t>both</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manner</w:t>
      </w:r>
      <w:proofErr w:type="spellEnd"/>
      <w:r w:rsidRPr="00261622">
        <w:rPr>
          <w:rFonts w:ascii="Times" w:eastAsia="Times New Roman" w:hAnsi="Times" w:cs="TimesNewRomanPSMT"/>
          <w:sz w:val="22"/>
          <w:szCs w:val="22"/>
          <w:lang w:eastAsia="en-GB"/>
        </w:rPr>
        <w:t xml:space="preserve"> in </w:t>
      </w:r>
      <w:proofErr w:type="spellStart"/>
      <w:r w:rsidRPr="00261622">
        <w:rPr>
          <w:rFonts w:ascii="Times" w:eastAsia="Times New Roman" w:hAnsi="Times" w:cs="TimesNewRomanPSMT"/>
          <w:sz w:val="22"/>
          <w:szCs w:val="22"/>
          <w:lang w:eastAsia="en-GB"/>
        </w:rPr>
        <w:t>which</w:t>
      </w:r>
      <w:proofErr w:type="spellEnd"/>
      <w:r w:rsidRPr="00261622">
        <w:rPr>
          <w:rFonts w:ascii="Times" w:eastAsia="Times New Roman" w:hAnsi="Times" w:cs="TimesNewRomanPSMT"/>
          <w:sz w:val="22"/>
          <w:szCs w:val="22"/>
          <w:lang w:eastAsia="en-GB"/>
        </w:rPr>
        <w:t xml:space="preserve"> a speech act </w:t>
      </w:r>
      <w:proofErr w:type="spellStart"/>
      <w:r w:rsidRPr="00261622">
        <w:rPr>
          <w:rFonts w:ascii="Times" w:eastAsia="Times New Roman" w:hAnsi="Times" w:cs="TimesNewRomanPSMT"/>
          <w:sz w:val="22"/>
          <w:szCs w:val="22"/>
          <w:lang w:eastAsia="en-GB"/>
        </w:rPr>
        <w:t>is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carried</w:t>
      </w:r>
      <w:proofErr w:type="spellEnd"/>
      <w:r w:rsidRPr="00261622">
        <w:rPr>
          <w:rFonts w:ascii="Times" w:eastAsia="Times New Roman" w:hAnsi="Times" w:cs="TimesNewRomanPSMT"/>
          <w:sz w:val="22"/>
          <w:szCs w:val="22"/>
          <w:lang w:eastAsia="en-GB"/>
        </w:rPr>
        <w:t xml:space="preserve"> out, </w:t>
      </w:r>
      <w:proofErr w:type="spellStart"/>
      <w:r w:rsidRPr="00261622">
        <w:rPr>
          <w:rFonts w:ascii="Times" w:eastAsia="Times New Roman" w:hAnsi="Times" w:cs="TimesNewRomanPSMT"/>
          <w:sz w:val="22"/>
          <w:szCs w:val="22"/>
          <w:lang w:eastAsia="en-GB"/>
        </w:rPr>
        <w:t>and</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they</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contain</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information</w:t>
      </w:r>
      <w:proofErr w:type="spellEnd"/>
      <w:r w:rsidRPr="00261622">
        <w:rPr>
          <w:rFonts w:ascii="Times" w:eastAsia="Times New Roman" w:hAnsi="Times" w:cs="TimesNewRomanPSMT"/>
          <w:sz w:val="22"/>
          <w:szCs w:val="22"/>
          <w:lang w:eastAsia="en-GB"/>
        </w:rPr>
        <w:t xml:space="preserve"> on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sound </w:t>
      </w:r>
      <w:proofErr w:type="spellStart"/>
      <w:r w:rsidRPr="00261622">
        <w:rPr>
          <w:rFonts w:ascii="Times" w:eastAsia="Times New Roman" w:hAnsi="Times" w:cs="TimesNewRomanPSMT"/>
          <w:sz w:val="22"/>
          <w:szCs w:val="22"/>
          <w:lang w:eastAsia="en-GB"/>
        </w:rPr>
        <w:t>which</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was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emitted</w:t>
      </w:r>
      <w:proofErr w:type="spellEnd"/>
      <w:r w:rsidRPr="00261622">
        <w:rPr>
          <w:rFonts w:ascii="Times" w:eastAsia="Times New Roman" w:hAnsi="Times" w:cs="TimesNewRomanPSMT"/>
          <w:sz w:val="22"/>
          <w:szCs w:val="22"/>
          <w:lang w:eastAsia="en-GB"/>
        </w:rPr>
        <w:t xml:space="preserve">. In </w:t>
      </w:r>
      <w:proofErr w:type="spellStart"/>
      <w:r w:rsidRPr="00261622">
        <w:rPr>
          <w:rFonts w:ascii="Times" w:eastAsia="Times New Roman" w:hAnsi="Times" w:cs="TimesNewRomanPSMT"/>
          <w:sz w:val="22"/>
          <w:szCs w:val="22"/>
          <w:lang w:eastAsia="en-GB"/>
        </w:rPr>
        <w:t>other</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words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focusing</w:t>
      </w:r>
      <w:proofErr w:type="spellEnd"/>
      <w:r w:rsidRPr="00261622">
        <w:rPr>
          <w:rFonts w:ascii="Times" w:eastAsia="Times New Roman" w:hAnsi="Times" w:cs="TimesNewRomanPSMT"/>
          <w:sz w:val="22"/>
          <w:szCs w:val="22"/>
          <w:lang w:eastAsia="en-GB"/>
        </w:rPr>
        <w:t xml:space="preserve"> on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second</w:t>
      </w:r>
      <w:proofErr w:type="spellEnd"/>
      <w:r w:rsidRPr="00261622">
        <w:rPr>
          <w:rFonts w:ascii="Times" w:eastAsia="Times New Roman" w:hAnsi="Times" w:cs="TimesNewRomanPSMT"/>
          <w:sz w:val="22"/>
          <w:szCs w:val="22"/>
          <w:lang w:eastAsia="en-GB"/>
        </w:rPr>
        <w:t xml:space="preserve"> part of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definition</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MoS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verbs</w:t>
      </w:r>
      <w:proofErr w:type="spellEnd"/>
      <w:r w:rsidRPr="00261622">
        <w:rPr>
          <w:rFonts w:ascii="Times" w:eastAsia="Times New Roman" w:hAnsi="Times" w:cs="TimesNewRomanPSMT"/>
          <w:sz w:val="22"/>
          <w:szCs w:val="22"/>
          <w:lang w:eastAsia="en-GB"/>
        </w:rPr>
        <w:t xml:space="preserve"> refer </w:t>
      </w:r>
      <w:proofErr w:type="spellStart"/>
      <w:r w:rsidRPr="00261622">
        <w:rPr>
          <w:rFonts w:ascii="Times" w:eastAsia="Times New Roman" w:hAnsi="Times" w:cs="TimesNewRomanPSMT"/>
          <w:sz w:val="22"/>
          <w:szCs w:val="22"/>
          <w:lang w:eastAsia="en-GB"/>
        </w:rPr>
        <w:t>to</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creation</w:t>
      </w:r>
      <w:proofErr w:type="spellEnd"/>
      <w:r w:rsidRPr="00261622">
        <w:rPr>
          <w:rFonts w:ascii="Times" w:eastAsia="Times New Roman" w:hAnsi="Times" w:cs="TimesNewRomanPSMT"/>
          <w:sz w:val="22"/>
          <w:szCs w:val="22"/>
          <w:lang w:eastAsia="en-GB"/>
        </w:rPr>
        <w:t xml:space="preserve"> of a sound, </w:t>
      </w:r>
      <w:proofErr w:type="spellStart"/>
      <w:r w:rsidRPr="00261622">
        <w:rPr>
          <w:rFonts w:ascii="Times" w:eastAsia="Times New Roman" w:hAnsi="Times" w:cs="TimesNewRomanPSMT"/>
          <w:sz w:val="22"/>
          <w:szCs w:val="22"/>
          <w:lang w:eastAsia="en-GB"/>
        </w:rPr>
        <w:t>whose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physical</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properties</w:t>
      </w:r>
      <w:proofErr w:type="spellEnd"/>
      <w:r w:rsidRPr="00261622">
        <w:rPr>
          <w:rFonts w:ascii="Times" w:eastAsia="Times New Roman" w:hAnsi="Times" w:cs="TimesNewRomanPSMT"/>
          <w:sz w:val="22"/>
          <w:szCs w:val="22"/>
          <w:lang w:eastAsia="en-GB"/>
        </w:rPr>
        <w:t xml:space="preserve"> are </w:t>
      </w:r>
      <w:proofErr w:type="spellStart"/>
      <w:r w:rsidRPr="00261622">
        <w:rPr>
          <w:rFonts w:ascii="Times" w:eastAsia="Times New Roman" w:hAnsi="Times" w:cs="TimesNewRomanPSMT"/>
          <w:sz w:val="22"/>
          <w:szCs w:val="22"/>
          <w:lang w:eastAsia="en-GB"/>
        </w:rPr>
        <w:t>then</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characterized</w:t>
      </w:r>
      <w:proofErr w:type="spellEnd"/>
      <w:r w:rsidRPr="00261622">
        <w:rPr>
          <w:rFonts w:ascii="Times" w:eastAsia="Times New Roman" w:hAnsi="Times" w:cs="TimesNewRomanPSMT"/>
          <w:sz w:val="22"/>
          <w:szCs w:val="22"/>
          <w:lang w:eastAsia="en-GB"/>
        </w:rPr>
        <w:t xml:space="preserve">. </w:t>
      </w:r>
    </w:p>
    <w:p w14:paraId="07B0775D" w14:textId="5793783B" w:rsidR="00A97A55" w:rsidRPr="008E6CD4" w:rsidRDefault="005F4215" w:rsidP="008E6CD4">
      <w:pPr>
        <w:spacing w:before="100" w:beforeAutospacing="1" w:after="100" w:afterAutospacing="1"/>
        <w:ind w:firstLine="360"/>
        <w:contextualSpacing/>
        <w:jc w:val="both"/>
        <w:rPr>
          <w:rFonts w:ascii="Times" w:hAnsi="Times" w:cs="TimesNewRomanPSMT"/>
          <w:sz w:val="22"/>
          <w:szCs w:val="22"/>
        </w:rPr>
      </w:pPr>
      <w:proofErr w:type="spellStart"/>
      <w:r w:rsidRPr="00261622">
        <w:rPr>
          <w:rFonts w:ascii="Times" w:eastAsia="Times New Roman" w:hAnsi="Times" w:cs="TimesNewRomanPSMT"/>
          <w:sz w:val="22"/>
          <w:szCs w:val="22"/>
          <w:lang w:eastAsia="en-GB"/>
        </w:rPr>
        <w:t>This</w:t>
      </w:r>
      <w:proofErr w:type="spellEnd"/>
      <w:r w:rsidRPr="00261622">
        <w:rPr>
          <w:rFonts w:ascii="Times" w:eastAsia="Times New Roman" w:hAnsi="Times" w:cs="TimesNewRomanPSMT"/>
          <w:sz w:val="22"/>
          <w:szCs w:val="22"/>
          <w:lang w:eastAsia="en-GB"/>
        </w:rPr>
        <w:t xml:space="preserve"> idea </w:t>
      </w:r>
      <w:proofErr w:type="spellStart"/>
      <w:r w:rsidRPr="00261622">
        <w:rPr>
          <w:rFonts w:ascii="Times" w:eastAsia="Times New Roman" w:hAnsi="Times" w:cs="TimesNewRomanPSMT"/>
          <w:sz w:val="22"/>
          <w:szCs w:val="22"/>
          <w:lang w:eastAsia="en-GB"/>
        </w:rPr>
        <w:t>is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not</w:t>
      </w:r>
      <w:proofErr w:type="spellEnd"/>
      <w:r w:rsidRPr="00261622">
        <w:rPr>
          <w:rFonts w:ascii="Times" w:eastAsia="Times New Roman" w:hAnsi="Times" w:cs="TimesNewRomanPSMT"/>
          <w:sz w:val="22"/>
          <w:szCs w:val="22"/>
          <w:lang w:eastAsia="en-GB"/>
        </w:rPr>
        <w:t xml:space="preserve"> a </w:t>
      </w:r>
      <w:proofErr w:type="spellStart"/>
      <w:r w:rsidRPr="00261622">
        <w:rPr>
          <w:rFonts w:ascii="Times" w:eastAsia="Times New Roman" w:hAnsi="Times" w:cs="TimesNewRomanPSMT"/>
          <w:sz w:val="22"/>
          <w:szCs w:val="22"/>
          <w:lang w:eastAsia="en-GB"/>
        </w:rPr>
        <w:t>new</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one</w:t>
      </w:r>
      <w:proofErr w:type="spellEnd"/>
      <w:r w:rsidRPr="00261622">
        <w:rPr>
          <w:rFonts w:ascii="Times" w:eastAsia="Times New Roman" w:hAnsi="Times" w:cs="TimesNewRomanPSMT"/>
          <w:sz w:val="22"/>
          <w:szCs w:val="22"/>
          <w:lang w:eastAsia="en-GB"/>
        </w:rPr>
        <w:t xml:space="preserve">. A </w:t>
      </w:r>
      <w:proofErr w:type="spellStart"/>
      <w:r w:rsidRPr="00261622">
        <w:rPr>
          <w:rFonts w:ascii="Times" w:eastAsia="Times New Roman" w:hAnsi="Times" w:cs="TimesNewRomanPSMT"/>
          <w:sz w:val="22"/>
          <w:szCs w:val="22"/>
          <w:lang w:eastAsia="en-GB"/>
        </w:rPr>
        <w:t>number</w:t>
      </w:r>
      <w:proofErr w:type="spellEnd"/>
      <w:r w:rsidRPr="00261622">
        <w:rPr>
          <w:rFonts w:ascii="Times" w:eastAsia="Times New Roman" w:hAnsi="Times" w:cs="TimesNewRomanPSMT"/>
          <w:sz w:val="22"/>
          <w:szCs w:val="22"/>
          <w:lang w:eastAsia="en-GB"/>
        </w:rPr>
        <w:t xml:space="preserve"> of </w:t>
      </w:r>
      <w:proofErr w:type="spellStart"/>
      <w:r w:rsidRPr="00261622">
        <w:rPr>
          <w:rFonts w:ascii="Times" w:eastAsia="Times New Roman" w:hAnsi="Times" w:cs="TimesNewRomanPSMT"/>
          <w:sz w:val="22"/>
          <w:szCs w:val="22"/>
          <w:lang w:eastAsia="en-GB"/>
        </w:rPr>
        <w:t>studies</w:t>
      </w:r>
      <w:proofErr w:type="spellEnd"/>
      <w:r w:rsidRPr="00261622">
        <w:rPr>
          <w:rFonts w:ascii="Times" w:eastAsia="Times New Roman" w:hAnsi="Times" w:cs="TimesNewRomanPSMT"/>
          <w:sz w:val="22"/>
          <w:szCs w:val="22"/>
          <w:lang w:eastAsia="en-GB"/>
        </w:rPr>
        <w:t xml:space="preserve"> in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literature</w:t>
      </w:r>
      <w:proofErr w:type="spellEnd"/>
      <w:r w:rsidRPr="00261622">
        <w:rPr>
          <w:rFonts w:ascii="Times" w:eastAsia="Times New Roman" w:hAnsi="Times" w:cs="TimesNewRomanPSMT"/>
          <w:sz w:val="22"/>
          <w:szCs w:val="22"/>
          <w:lang w:eastAsia="en-GB"/>
        </w:rPr>
        <w:t xml:space="preserve"> </w:t>
      </w:r>
      <w:r w:rsidR="002A4936">
        <w:rPr>
          <w:rFonts w:ascii="Times" w:eastAsia="Times New Roman" w:hAnsi="Times" w:cs="TimesNewRomanPSMT"/>
          <w:sz w:val="22"/>
          <w:szCs w:val="22"/>
          <w:lang w:eastAsia="en-GB"/>
        </w:rPr>
        <w:t>(</w:t>
      </w:r>
      <w:proofErr w:type="spellStart"/>
      <w:r w:rsidRPr="00261622">
        <w:rPr>
          <w:rFonts w:ascii="Times" w:eastAsia="Times New Roman" w:hAnsi="Times" w:cs="TimesNewRomanPSMT"/>
          <w:sz w:val="22"/>
          <w:szCs w:val="22"/>
          <w:lang w:eastAsia="en-GB"/>
        </w:rPr>
        <w:t>Kural</w:t>
      </w:r>
      <w:proofErr w:type="spellEnd"/>
      <w:r w:rsidRPr="00261622">
        <w:rPr>
          <w:rFonts w:ascii="Times" w:eastAsia="Times New Roman" w:hAnsi="Times" w:cs="TimesNewRomanPSMT"/>
          <w:sz w:val="22"/>
          <w:szCs w:val="22"/>
          <w:lang w:eastAsia="en-GB"/>
        </w:rPr>
        <w:t xml:space="preserve">, 2002; </w:t>
      </w:r>
      <w:proofErr w:type="spellStart"/>
      <w:r w:rsidRPr="00261622">
        <w:rPr>
          <w:rFonts w:ascii="Times" w:eastAsia="Times New Roman" w:hAnsi="Times" w:cs="TimesNewRomanPSMT"/>
          <w:sz w:val="22"/>
          <w:szCs w:val="22"/>
          <w:lang w:eastAsia="en-GB"/>
        </w:rPr>
        <w:t>Puigdollers</w:t>
      </w:r>
      <w:proofErr w:type="spellEnd"/>
      <w:r w:rsidRPr="00261622">
        <w:rPr>
          <w:rFonts w:ascii="Times" w:eastAsia="Times New Roman" w:hAnsi="Times" w:cs="TimesNewRomanPSMT"/>
          <w:sz w:val="22"/>
          <w:szCs w:val="22"/>
          <w:lang w:eastAsia="en-GB"/>
        </w:rPr>
        <w:t xml:space="preserve">, 2003; </w:t>
      </w:r>
      <w:proofErr w:type="spellStart"/>
      <w:r w:rsidRPr="00261622">
        <w:rPr>
          <w:rFonts w:ascii="Times" w:eastAsia="Times New Roman" w:hAnsi="Times" w:cs="TimesNewRomanPSMT"/>
          <w:sz w:val="22"/>
          <w:szCs w:val="22"/>
          <w:lang w:eastAsia="en-GB"/>
        </w:rPr>
        <w:t>Gallego</w:t>
      </w:r>
      <w:proofErr w:type="spellEnd"/>
      <w:r w:rsidRPr="00261622">
        <w:rPr>
          <w:rFonts w:ascii="Times" w:eastAsia="Times New Roman" w:hAnsi="Times" w:cs="TimesNewRomanPSMT"/>
          <w:sz w:val="22"/>
          <w:szCs w:val="22"/>
          <w:lang w:eastAsia="en-GB"/>
        </w:rPr>
        <w:t xml:space="preserve">, 2012) </w:t>
      </w:r>
      <w:proofErr w:type="spellStart"/>
      <w:r w:rsidRPr="00261622">
        <w:rPr>
          <w:rFonts w:ascii="Times" w:eastAsia="Times New Roman" w:hAnsi="Times" w:cs="TimesNewRomanPSMT"/>
          <w:sz w:val="22"/>
          <w:szCs w:val="22"/>
          <w:lang w:eastAsia="en-GB"/>
        </w:rPr>
        <w:t>argue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that</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unergative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verbs</w:t>
      </w:r>
      <w:proofErr w:type="spellEnd"/>
      <w:r w:rsidRPr="00261622">
        <w:rPr>
          <w:rFonts w:ascii="Times" w:eastAsia="Times New Roman" w:hAnsi="Times" w:cs="TimesNewRomanPSMT"/>
          <w:sz w:val="22"/>
          <w:szCs w:val="22"/>
          <w:lang w:eastAsia="en-GB"/>
        </w:rPr>
        <w:t xml:space="preserve"> (e.g. </w:t>
      </w:r>
      <w:r w:rsidRPr="00261622">
        <w:rPr>
          <w:rFonts w:ascii="Times" w:eastAsia="Times New Roman" w:hAnsi="Times" w:cs="TimesNewRomanPSMT"/>
          <w:i/>
          <w:iCs/>
          <w:sz w:val="22"/>
          <w:szCs w:val="22"/>
          <w:lang w:eastAsia="en-GB"/>
        </w:rPr>
        <w:t xml:space="preserve">dance, </w:t>
      </w:r>
      <w:proofErr w:type="spellStart"/>
      <w:r w:rsidRPr="00261622">
        <w:rPr>
          <w:rFonts w:ascii="Times" w:eastAsia="Times New Roman" w:hAnsi="Times" w:cs="TimesNewRomanPSMT"/>
          <w:i/>
          <w:iCs/>
          <w:sz w:val="22"/>
          <w:szCs w:val="22"/>
          <w:lang w:eastAsia="en-GB"/>
        </w:rPr>
        <w:t>laugh</w:t>
      </w:r>
      <w:proofErr w:type="spellEnd"/>
      <w:r w:rsidRPr="00261622">
        <w:rPr>
          <w:rFonts w:ascii="Times" w:eastAsia="Times New Roman" w:hAnsi="Times" w:cs="TimesNewRomanPSMT"/>
          <w:i/>
          <w:iCs/>
          <w:sz w:val="22"/>
          <w:szCs w:val="22"/>
          <w:lang w:eastAsia="en-GB"/>
        </w:rPr>
        <w:t xml:space="preserve">, </w:t>
      </w:r>
      <w:proofErr w:type="spellStart"/>
      <w:r w:rsidRPr="00261622">
        <w:rPr>
          <w:rFonts w:ascii="Times" w:eastAsia="Times New Roman" w:hAnsi="Times" w:cs="TimesNewRomanPSMT"/>
          <w:i/>
          <w:iCs/>
          <w:sz w:val="22"/>
          <w:szCs w:val="22"/>
          <w:lang w:eastAsia="en-GB"/>
        </w:rPr>
        <w:t>whisper</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should</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be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analyzed</w:t>
      </w:r>
      <w:proofErr w:type="spellEnd"/>
      <w:r w:rsidRPr="00261622">
        <w:rPr>
          <w:rFonts w:ascii="Times" w:eastAsia="Times New Roman" w:hAnsi="Times" w:cs="TimesNewRomanPSMT"/>
          <w:sz w:val="22"/>
          <w:szCs w:val="22"/>
          <w:lang w:eastAsia="en-GB"/>
        </w:rPr>
        <w:t xml:space="preserve"> on a par </w:t>
      </w:r>
      <w:proofErr w:type="spellStart"/>
      <w:r w:rsidRPr="00261622">
        <w:rPr>
          <w:rFonts w:ascii="Times" w:eastAsia="Times New Roman" w:hAnsi="Times" w:cs="TimesNewRomanPSMT"/>
          <w:sz w:val="22"/>
          <w:szCs w:val="22"/>
          <w:lang w:eastAsia="en-GB"/>
        </w:rPr>
        <w:t>with</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verbs</w:t>
      </w:r>
      <w:proofErr w:type="spellEnd"/>
      <w:r w:rsidRPr="00261622">
        <w:rPr>
          <w:rFonts w:ascii="Times" w:eastAsia="Times New Roman" w:hAnsi="Times" w:cs="TimesNewRomanPSMT"/>
          <w:sz w:val="22"/>
          <w:szCs w:val="22"/>
          <w:lang w:eastAsia="en-GB"/>
        </w:rPr>
        <w:t xml:space="preserve"> of </w:t>
      </w:r>
      <w:proofErr w:type="spellStart"/>
      <w:r w:rsidRPr="00261622">
        <w:rPr>
          <w:rFonts w:ascii="Times" w:eastAsia="Times New Roman" w:hAnsi="Times" w:cs="TimesNewRomanPSMT"/>
          <w:sz w:val="22"/>
          <w:szCs w:val="22"/>
          <w:lang w:eastAsia="en-GB"/>
        </w:rPr>
        <w:t>creation</w:t>
      </w:r>
      <w:proofErr w:type="spellEnd"/>
      <w:r w:rsidRPr="00261622">
        <w:rPr>
          <w:rFonts w:ascii="Times" w:eastAsia="Times New Roman" w:hAnsi="Times" w:cs="TimesNewRomanPSMT"/>
          <w:sz w:val="22"/>
          <w:szCs w:val="22"/>
          <w:lang w:eastAsia="en-GB"/>
        </w:rPr>
        <w:t xml:space="preserve">. For </w:t>
      </w:r>
      <w:proofErr w:type="spellStart"/>
      <w:r w:rsidRPr="00261622">
        <w:rPr>
          <w:rFonts w:ascii="Times" w:eastAsia="Times New Roman" w:hAnsi="Times" w:cs="TimesNewRomanPSMT"/>
          <w:sz w:val="22"/>
          <w:szCs w:val="22"/>
          <w:lang w:eastAsia="en-GB"/>
        </w:rPr>
        <w:t>example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looking</w:t>
      </w:r>
      <w:proofErr w:type="spellEnd"/>
      <w:r w:rsidRPr="00261622">
        <w:rPr>
          <w:rFonts w:ascii="Times" w:eastAsia="Times New Roman" w:hAnsi="Times" w:cs="TimesNewRomanPSMT"/>
          <w:sz w:val="22"/>
          <w:szCs w:val="22"/>
          <w:lang w:eastAsia="en-GB"/>
        </w:rPr>
        <w:t xml:space="preserve"> at </w:t>
      </w:r>
      <w:proofErr w:type="spellStart"/>
      <w:r w:rsidRPr="00261622">
        <w:rPr>
          <w:rFonts w:ascii="Times" w:eastAsia="Times New Roman" w:hAnsi="Times" w:cs="TimesNewRomanPSMT"/>
          <w:sz w:val="22"/>
          <w:szCs w:val="22"/>
          <w:lang w:eastAsia="en-GB"/>
        </w:rPr>
        <w:t>verbs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such</w:t>
      </w:r>
      <w:proofErr w:type="spellEnd"/>
      <w:r w:rsidRPr="00261622">
        <w:rPr>
          <w:rFonts w:ascii="Times" w:eastAsia="Times New Roman" w:hAnsi="Times" w:cs="TimesNewRomanPSMT"/>
          <w:sz w:val="22"/>
          <w:szCs w:val="22"/>
          <w:lang w:eastAsia="en-GB"/>
        </w:rPr>
        <w:t xml:space="preserve"> as </w:t>
      </w:r>
      <w:r w:rsidRPr="00261622">
        <w:rPr>
          <w:rFonts w:ascii="Times" w:eastAsia="Times New Roman" w:hAnsi="Times" w:cs="TimesNewRomanPSMT"/>
          <w:i/>
          <w:iCs/>
          <w:sz w:val="22"/>
          <w:szCs w:val="22"/>
          <w:lang w:eastAsia="en-GB"/>
        </w:rPr>
        <w:t>dance</w:t>
      </w:r>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Kural</w:t>
      </w:r>
      <w:proofErr w:type="spellEnd"/>
      <w:r w:rsidRPr="00261622">
        <w:rPr>
          <w:rFonts w:ascii="Times" w:eastAsia="Times New Roman" w:hAnsi="Times" w:cs="TimesNewRomanPSMT"/>
          <w:sz w:val="22"/>
          <w:szCs w:val="22"/>
          <w:lang w:eastAsia="en-GB"/>
        </w:rPr>
        <w:t xml:space="preserve"> (2002) </w:t>
      </w:r>
      <w:proofErr w:type="spellStart"/>
      <w:r w:rsidRPr="00261622">
        <w:rPr>
          <w:rFonts w:ascii="Times" w:eastAsia="Times New Roman" w:hAnsi="Times" w:cs="TimesNewRomanPSMT"/>
          <w:sz w:val="22"/>
          <w:szCs w:val="22"/>
          <w:lang w:eastAsia="en-GB"/>
        </w:rPr>
        <w:t>puts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forth</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structure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below</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arguing</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hAnsi="Times" w:cs="TimesNewRomanPSMT"/>
          <w:sz w:val="22"/>
          <w:szCs w:val="22"/>
        </w:rPr>
        <w:t>that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lower</w:t>
      </w:r>
      <w:proofErr w:type="spellEnd"/>
      <w:r w:rsidRPr="00261622">
        <w:rPr>
          <w:rFonts w:ascii="Times" w:hAnsi="Times" w:cs="TimesNewRomanPSMT"/>
          <w:sz w:val="22"/>
          <w:szCs w:val="22"/>
        </w:rPr>
        <w:t xml:space="preserve"> VP </w:t>
      </w:r>
      <w:proofErr w:type="spellStart"/>
      <w:r w:rsidRPr="00261622">
        <w:rPr>
          <w:rFonts w:ascii="Times" w:hAnsi="Times" w:cs="TimesNewRomanPSMT"/>
          <w:sz w:val="22"/>
          <w:szCs w:val="22"/>
        </w:rPr>
        <w:t>contains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lastRenderedPageBreak/>
        <w:t>root</w:t>
      </w:r>
      <w:proofErr w:type="spellEnd"/>
      <w:r w:rsidRPr="00261622">
        <w:rPr>
          <w:rFonts w:ascii="Times" w:hAnsi="Times" w:cs="TimesNewRomanPSMT"/>
          <w:sz w:val="22"/>
          <w:szCs w:val="22"/>
        </w:rPr>
        <w:t xml:space="preserve"> of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verb of </w:t>
      </w:r>
      <w:proofErr w:type="spellStart"/>
      <w:r w:rsidRPr="00261622">
        <w:rPr>
          <w:rFonts w:ascii="Times" w:hAnsi="Times" w:cs="TimesNewRomanPSMT"/>
          <w:sz w:val="22"/>
          <w:szCs w:val="22"/>
        </w:rPr>
        <w:t>creation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and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cognate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object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denotes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entity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being</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created</w:t>
      </w:r>
      <w:proofErr w:type="spellEnd"/>
      <w:r w:rsidRPr="00261622">
        <w:rPr>
          <w:rFonts w:ascii="Times" w:hAnsi="Times" w:cs="TimesNewRomanPSMT"/>
          <w:sz w:val="22"/>
          <w:szCs w:val="22"/>
        </w:rPr>
        <w:t xml:space="preserve">, in </w:t>
      </w:r>
      <w:proofErr w:type="spellStart"/>
      <w:r w:rsidRPr="00261622">
        <w:rPr>
          <w:rFonts w:ascii="Times" w:hAnsi="Times" w:cs="TimesNewRomanPSMT"/>
          <w:sz w:val="22"/>
          <w:szCs w:val="22"/>
        </w:rPr>
        <w:t>either</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implicit or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explicit </w:t>
      </w:r>
      <w:proofErr w:type="spellStart"/>
      <w:r w:rsidRPr="00261622">
        <w:rPr>
          <w:rFonts w:ascii="Times" w:hAnsi="Times" w:cs="TimesNewRomanPSMT"/>
          <w:sz w:val="22"/>
          <w:szCs w:val="22"/>
        </w:rPr>
        <w:t>form</w:t>
      </w:r>
      <w:proofErr w:type="spellEnd"/>
      <w:r w:rsidRPr="00261622">
        <w:rPr>
          <w:rFonts w:ascii="Times" w:hAnsi="Times" w:cs="TimesNewRomanPSMT"/>
          <w:sz w:val="22"/>
          <w:szCs w:val="22"/>
        </w:rPr>
        <w:t xml:space="preserve">”. </w:t>
      </w:r>
    </w:p>
    <w:p w14:paraId="005909DB" w14:textId="7A237A51" w:rsidR="00132C93" w:rsidRPr="00947734" w:rsidRDefault="005F4215" w:rsidP="00132C93">
      <w:pPr>
        <w:pStyle w:val="ListParagraph"/>
        <w:numPr>
          <w:ilvl w:val="0"/>
          <w:numId w:val="2"/>
        </w:numPr>
        <w:spacing w:before="100" w:beforeAutospacing="1" w:after="100" w:afterAutospacing="1"/>
        <w:ind w:left="714" w:hanging="357"/>
        <w:rPr>
          <w:rFonts w:ascii="Times New Roman" w:eastAsia="Times New Roman" w:hAnsi="Times New Roman" w:cs="Times New Roman"/>
          <w:sz w:val="22"/>
          <w:szCs w:val="22"/>
          <w:lang w:eastAsia="en-GB"/>
        </w:rPr>
      </w:pPr>
      <w:proofErr w:type="spellStart"/>
      <w:r w:rsidRPr="00947734">
        <w:rPr>
          <w:rFonts w:ascii="TimesNewRomanPSMT" w:eastAsia="Times New Roman" w:hAnsi="TimesNewRomanPSMT" w:cs="TimesNewRomanPSMT"/>
          <w:sz w:val="22"/>
          <w:szCs w:val="22"/>
          <w:lang w:eastAsia="en-GB"/>
        </w:rPr>
        <w:t>vP</w:t>
      </w:r>
      <w:proofErr w:type="spellEnd"/>
      <w:r w:rsidRPr="00947734">
        <w:rPr>
          <w:rFonts w:ascii="TimesNewRomanPSMT" w:eastAsia="Times New Roman" w:hAnsi="TimesNewRomanPSMT" w:cs="TimesNewRomanPSMT"/>
          <w:sz w:val="22"/>
          <w:szCs w:val="22"/>
          <w:lang w:eastAsia="en-GB"/>
        </w:rPr>
        <w:t xml:space="preserve"> </w:t>
      </w:r>
    </w:p>
    <w:p w14:paraId="6A5971BF" w14:textId="77777777" w:rsidR="00947734" w:rsidRPr="00947734" w:rsidRDefault="00132C93" w:rsidP="00947734">
      <w:pPr>
        <w:pStyle w:val="ListParagraph"/>
        <w:spacing w:before="100" w:beforeAutospacing="1" w:after="100" w:afterAutospacing="1"/>
        <w:rPr>
          <w:rFonts w:ascii="ArborWin" w:eastAsia="Times New Roman" w:hAnsi="ArborWin" w:cs="Times New Roman"/>
          <w:sz w:val="22"/>
          <w:szCs w:val="22"/>
          <w:lang w:eastAsia="en-GB"/>
        </w:rPr>
      </w:pPr>
      <w:r w:rsidRPr="00947734">
        <w:rPr>
          <w:rFonts w:ascii="TimesNewRomanPSMT" w:eastAsia="Times New Roman" w:hAnsi="TimesNewRomanPSMT" w:cs="TimesNewRomanPSMT"/>
          <w:sz w:val="22"/>
          <w:szCs w:val="22"/>
          <w:lang w:eastAsia="en-GB"/>
        </w:rPr>
        <w:t xml:space="preserve">          </w:t>
      </w:r>
      <w:r w:rsidR="005F4215" w:rsidRPr="00947734">
        <w:rPr>
          <w:rFonts w:ascii="ArborWin" w:eastAsia="Times New Roman" w:hAnsi="ArborWin" w:cs="Times New Roman"/>
          <w:sz w:val="22"/>
          <w:szCs w:val="22"/>
          <w:lang w:eastAsia="en-GB"/>
        </w:rPr>
        <w:t>2</w:t>
      </w:r>
    </w:p>
    <w:p w14:paraId="378E6B26" w14:textId="77777777" w:rsidR="00947734" w:rsidRPr="00947734" w:rsidRDefault="00947734" w:rsidP="00947734">
      <w:pPr>
        <w:pStyle w:val="ListParagraph"/>
        <w:spacing w:before="100" w:beforeAutospacing="1" w:after="100" w:afterAutospacing="1"/>
        <w:rPr>
          <w:rFonts w:ascii="TimesNewRomanPSMT" w:eastAsia="Times New Roman" w:hAnsi="TimesNewRomanPSMT" w:cs="TimesNewRomanPSMT"/>
          <w:sz w:val="22"/>
          <w:szCs w:val="22"/>
          <w:lang w:eastAsia="en-GB"/>
        </w:rPr>
      </w:pPr>
      <w:r w:rsidRPr="00947734">
        <w:rPr>
          <w:rFonts w:ascii="ArborWin" w:eastAsia="Times New Roman" w:hAnsi="ArborWin" w:cs="Times New Roman"/>
          <w:sz w:val="22"/>
          <w:szCs w:val="22"/>
          <w:lang w:eastAsia="en-GB"/>
        </w:rPr>
        <w:t xml:space="preserve">        </w:t>
      </w:r>
      <w:r w:rsidR="005F4215" w:rsidRPr="00947734">
        <w:rPr>
          <w:rFonts w:ascii="TimesNewRomanPSMT" w:eastAsia="Times New Roman" w:hAnsi="TimesNewRomanPSMT" w:cs="TimesNewRomanPSMT"/>
          <w:sz w:val="22"/>
          <w:szCs w:val="22"/>
          <w:lang w:eastAsia="en-GB"/>
        </w:rPr>
        <w:t xml:space="preserve"> DP         v’</w:t>
      </w:r>
    </w:p>
    <w:p w14:paraId="7258C3DA" w14:textId="77777777" w:rsidR="00947734" w:rsidRPr="00947734" w:rsidRDefault="005F4215" w:rsidP="00947734">
      <w:pPr>
        <w:pStyle w:val="ListParagraph"/>
        <w:spacing w:before="100" w:beforeAutospacing="1" w:after="100" w:afterAutospacing="1"/>
        <w:rPr>
          <w:rFonts w:ascii="ArborWin" w:eastAsia="Times New Roman" w:hAnsi="ArborWin" w:cs="Times New Roman"/>
          <w:sz w:val="22"/>
          <w:szCs w:val="22"/>
          <w:lang w:eastAsia="en-GB"/>
        </w:rPr>
      </w:pPr>
      <w:r w:rsidRPr="00947734">
        <w:rPr>
          <w:rFonts w:ascii="ArborWin" w:eastAsia="Times New Roman" w:hAnsi="ArborWin" w:cs="Times New Roman"/>
          <w:sz w:val="22"/>
          <w:szCs w:val="22"/>
          <w:lang w:eastAsia="en-GB"/>
        </w:rPr>
        <w:t xml:space="preserve">  4         2</w:t>
      </w:r>
    </w:p>
    <w:p w14:paraId="427ED8BE" w14:textId="77777777" w:rsidR="00947734" w:rsidRPr="00947734" w:rsidRDefault="005F4215" w:rsidP="00947734">
      <w:pPr>
        <w:pStyle w:val="ListParagraph"/>
        <w:spacing w:before="100" w:beforeAutospacing="1" w:after="100" w:afterAutospacing="1"/>
        <w:rPr>
          <w:rFonts w:ascii="TimesNewRomanPSMT" w:eastAsia="Times New Roman" w:hAnsi="TimesNewRomanPSMT" w:cs="TimesNewRomanPSMT"/>
          <w:sz w:val="22"/>
          <w:szCs w:val="22"/>
          <w:lang w:eastAsia="en-GB"/>
        </w:rPr>
      </w:pPr>
      <w:r w:rsidRPr="00947734">
        <w:rPr>
          <w:rFonts w:ascii="TimesNewRomanPSMT" w:eastAsia="Times New Roman" w:hAnsi="TimesNewRomanPSMT" w:cs="TimesNewRomanPSMT"/>
          <w:sz w:val="22"/>
          <w:szCs w:val="22"/>
          <w:lang w:eastAsia="en-GB"/>
        </w:rPr>
        <w:t xml:space="preserve">   Bill            v         VP</w:t>
      </w:r>
    </w:p>
    <w:p w14:paraId="23D02833" w14:textId="77777777" w:rsidR="00947734" w:rsidRPr="00947734" w:rsidRDefault="005F4215" w:rsidP="00947734">
      <w:pPr>
        <w:pStyle w:val="ListParagraph"/>
        <w:spacing w:before="100" w:beforeAutospacing="1" w:after="100" w:afterAutospacing="1"/>
        <w:rPr>
          <w:rFonts w:ascii="ArborWin" w:eastAsia="Times New Roman" w:hAnsi="ArborWin" w:cs="Times New Roman"/>
          <w:sz w:val="22"/>
          <w:szCs w:val="22"/>
          <w:lang w:eastAsia="en-GB"/>
        </w:rPr>
      </w:pPr>
      <w:r w:rsidRPr="00947734">
        <w:rPr>
          <w:rFonts w:ascii="TimesNewRomanPSMT" w:eastAsia="Times New Roman" w:hAnsi="TimesNewRomanPSMT" w:cs="TimesNewRomanPSMT"/>
          <w:sz w:val="22"/>
          <w:szCs w:val="22"/>
          <w:lang w:eastAsia="en-GB"/>
        </w:rPr>
        <w:t xml:space="preserve">   CAUSE    </w:t>
      </w:r>
      <w:r w:rsidR="00947734" w:rsidRPr="00947734">
        <w:rPr>
          <w:rFonts w:ascii="TimesNewRomanPSMT" w:eastAsia="Times New Roman" w:hAnsi="TimesNewRomanPSMT" w:cs="TimesNewRomanPSMT"/>
          <w:sz w:val="22"/>
          <w:szCs w:val="22"/>
          <w:lang w:eastAsia="en-GB"/>
        </w:rPr>
        <w:t xml:space="preserve">         </w:t>
      </w:r>
      <w:r w:rsidRPr="00947734">
        <w:rPr>
          <w:rFonts w:ascii="ArborWin" w:eastAsia="Times New Roman" w:hAnsi="ArborWin" w:cs="Times New Roman"/>
          <w:sz w:val="22"/>
          <w:szCs w:val="22"/>
          <w:lang w:eastAsia="en-GB"/>
        </w:rPr>
        <w:t>2</w:t>
      </w:r>
    </w:p>
    <w:p w14:paraId="72D1E91E" w14:textId="77777777" w:rsidR="00947734" w:rsidRPr="00947734" w:rsidRDefault="00947734" w:rsidP="00947734">
      <w:pPr>
        <w:pStyle w:val="ListParagraph"/>
        <w:spacing w:before="100" w:beforeAutospacing="1" w:after="100" w:afterAutospacing="1"/>
        <w:rPr>
          <w:rFonts w:ascii="TimesNewRomanPSMT" w:eastAsia="Times New Roman" w:hAnsi="TimesNewRomanPSMT" w:cs="TimesNewRomanPSMT"/>
          <w:sz w:val="22"/>
          <w:szCs w:val="22"/>
          <w:lang w:eastAsia="en-GB"/>
        </w:rPr>
      </w:pPr>
      <w:r w:rsidRPr="00947734">
        <w:rPr>
          <w:rFonts w:ascii="TimesNewRomanPSMT" w:eastAsia="Times New Roman" w:hAnsi="TimesNewRomanPSMT" w:cs="TimesNewRomanPSMT"/>
          <w:sz w:val="22"/>
          <w:szCs w:val="22"/>
          <w:lang w:eastAsia="en-GB"/>
        </w:rPr>
        <w:t xml:space="preserve">                           </w:t>
      </w:r>
      <w:r w:rsidR="005F4215" w:rsidRPr="00947734">
        <w:rPr>
          <w:rFonts w:ascii="TimesNewRomanPSMT" w:eastAsia="Times New Roman" w:hAnsi="TimesNewRomanPSMT" w:cs="TimesNewRomanPSMT"/>
          <w:sz w:val="22"/>
          <w:szCs w:val="22"/>
          <w:lang w:eastAsia="en-GB"/>
        </w:rPr>
        <w:t xml:space="preserve">   DP       V’</w:t>
      </w:r>
    </w:p>
    <w:p w14:paraId="791220D5" w14:textId="47828C8E" w:rsidR="00947734" w:rsidRPr="00947734" w:rsidRDefault="005F4215" w:rsidP="00947734">
      <w:pPr>
        <w:pStyle w:val="ListParagraph"/>
        <w:numPr>
          <w:ilvl w:val="0"/>
          <w:numId w:val="1"/>
        </w:numPr>
        <w:spacing w:before="100" w:beforeAutospacing="1" w:after="100" w:afterAutospacing="1"/>
        <w:ind w:left="2552"/>
        <w:rPr>
          <w:rFonts w:ascii="ArborWin" w:eastAsia="Times New Roman" w:hAnsi="ArborWin" w:cs="Times New Roman"/>
          <w:sz w:val="22"/>
          <w:szCs w:val="22"/>
          <w:lang w:eastAsia="en-GB"/>
        </w:rPr>
      </w:pPr>
      <w:r w:rsidRPr="00947734">
        <w:rPr>
          <w:rFonts w:ascii="ArborWin" w:eastAsia="Times New Roman" w:hAnsi="ArborWin" w:cs="Times New Roman"/>
          <w:sz w:val="22"/>
          <w:szCs w:val="22"/>
          <w:lang w:eastAsia="en-GB"/>
        </w:rPr>
        <w:t xml:space="preserve">2 </w:t>
      </w:r>
    </w:p>
    <w:p w14:paraId="496396E3" w14:textId="77777777" w:rsidR="00947734" w:rsidRPr="00947734" w:rsidRDefault="005F4215" w:rsidP="00947734">
      <w:pPr>
        <w:pStyle w:val="ListParagraph"/>
        <w:spacing w:before="100" w:beforeAutospacing="1" w:after="100" w:afterAutospacing="1"/>
        <w:ind w:left="1985"/>
        <w:rPr>
          <w:rFonts w:ascii="TimesNewRomanPSMT" w:eastAsia="Times New Roman" w:hAnsi="TimesNewRomanPSMT" w:cs="TimesNewRomanPSMT"/>
          <w:sz w:val="22"/>
          <w:szCs w:val="22"/>
          <w:lang w:eastAsia="en-GB"/>
        </w:rPr>
      </w:pPr>
      <w:r w:rsidRPr="00947734">
        <w:rPr>
          <w:rFonts w:ascii="TimesNewRomanPSMT" w:eastAsia="Times New Roman" w:hAnsi="TimesNewRomanPSMT" w:cs="TimesNewRomanPSMT"/>
          <w:sz w:val="22"/>
          <w:szCs w:val="22"/>
          <w:lang w:eastAsia="en-GB"/>
        </w:rPr>
        <w:t xml:space="preserve">(a dance).   V     </w:t>
      </w:r>
      <w:r w:rsidR="00947734" w:rsidRPr="00947734">
        <w:rPr>
          <w:rFonts w:ascii="TimesNewRomanPSMT" w:eastAsia="Times New Roman" w:hAnsi="TimesNewRomanPSMT" w:cs="TimesNewRomanPSMT"/>
          <w:sz w:val="22"/>
          <w:szCs w:val="22"/>
          <w:lang w:eastAsia="en-GB"/>
        </w:rPr>
        <w:t>XP</w:t>
      </w:r>
    </w:p>
    <w:p w14:paraId="2702042E" w14:textId="4867612F" w:rsidR="005F4215" w:rsidRPr="00947734" w:rsidRDefault="00947734" w:rsidP="00947734">
      <w:pPr>
        <w:pStyle w:val="ListParagraph"/>
        <w:spacing w:before="100" w:beforeAutospacing="1" w:after="100" w:afterAutospacing="1"/>
        <w:ind w:left="1985"/>
        <w:rPr>
          <w:rFonts w:ascii="Times New Roman" w:eastAsia="Times New Roman" w:hAnsi="Times New Roman" w:cs="Times New Roman"/>
          <w:sz w:val="22"/>
          <w:szCs w:val="22"/>
          <w:lang w:eastAsia="en-GB"/>
        </w:rPr>
      </w:pPr>
      <w:r w:rsidRPr="00947734">
        <w:rPr>
          <w:rFonts w:ascii="TimesNewRomanPSMT" w:eastAsia="Times New Roman" w:hAnsi="TimesNewRomanPSMT" w:cs="TimesNewRomanPSMT"/>
          <w:sz w:val="22"/>
          <w:szCs w:val="22"/>
          <w:lang w:eastAsia="en-GB"/>
        </w:rPr>
        <w:t xml:space="preserve">                 </w:t>
      </w:r>
      <w:r w:rsidR="005F4215" w:rsidRPr="00947734">
        <w:rPr>
          <w:rFonts w:ascii="TimesNewRomanPSMT" w:eastAsia="Times New Roman" w:hAnsi="TimesNewRomanPSMT" w:cs="TimesNewRomanPSMT"/>
          <w:sz w:val="22"/>
          <w:szCs w:val="22"/>
          <w:lang w:eastAsia="en-GB"/>
        </w:rPr>
        <w:t xml:space="preserve">  dance </w:t>
      </w:r>
    </w:p>
    <w:p w14:paraId="73991B3F" w14:textId="47A55E6E" w:rsidR="005F4215" w:rsidRPr="00947734" w:rsidRDefault="005F4215" w:rsidP="005F4215">
      <w:pPr>
        <w:spacing w:before="100" w:beforeAutospacing="1" w:after="100" w:afterAutospacing="1"/>
        <w:jc w:val="both"/>
        <w:rPr>
          <w:rFonts w:ascii="Times" w:hAnsi="Times" w:cs="TimesNewRomanPSMT"/>
          <w:sz w:val="22"/>
          <w:szCs w:val="22"/>
        </w:rPr>
      </w:pPr>
      <w:r w:rsidRPr="00261622">
        <w:rPr>
          <w:rFonts w:ascii="Times" w:hAnsi="Times" w:cs="TimesNewRomanPSMT"/>
          <w:sz w:val="22"/>
          <w:szCs w:val="22"/>
        </w:rPr>
        <w:t xml:space="preserve">        </w:t>
      </w:r>
      <w:proofErr w:type="spellStart"/>
      <w:r w:rsidRPr="00261622">
        <w:rPr>
          <w:rFonts w:ascii="Times" w:hAnsi="Times" w:cs="TimesNewRomanPSMT"/>
          <w:sz w:val="22"/>
          <w:szCs w:val="22"/>
        </w:rPr>
        <w:t>Puigdollers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too</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argues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verbs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which</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take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cognate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objects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should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be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analyzed</w:t>
      </w:r>
      <w:proofErr w:type="spellEnd"/>
      <w:r w:rsidRPr="00261622">
        <w:rPr>
          <w:rFonts w:ascii="Times" w:hAnsi="Times" w:cs="TimesNewRomanPSMT"/>
          <w:sz w:val="22"/>
          <w:szCs w:val="22"/>
        </w:rPr>
        <w:t xml:space="preserve"> as </w:t>
      </w:r>
      <w:proofErr w:type="spellStart"/>
      <w:r w:rsidRPr="00261622">
        <w:rPr>
          <w:rFonts w:ascii="Times" w:hAnsi="Times" w:cs="TimesNewRomanPSMT"/>
          <w:sz w:val="22"/>
          <w:szCs w:val="22"/>
        </w:rPr>
        <w:t>verbs</w:t>
      </w:r>
      <w:proofErr w:type="spellEnd"/>
      <w:r w:rsidRPr="00261622">
        <w:rPr>
          <w:rFonts w:ascii="Times" w:hAnsi="Times" w:cs="TimesNewRomanPSMT"/>
          <w:sz w:val="22"/>
          <w:szCs w:val="22"/>
        </w:rPr>
        <w:t xml:space="preserve"> of </w:t>
      </w:r>
      <w:proofErr w:type="spellStart"/>
      <w:r w:rsidRPr="00261622">
        <w:rPr>
          <w:rFonts w:ascii="Times" w:hAnsi="Times" w:cs="TimesNewRomanPSMT"/>
          <w:sz w:val="22"/>
          <w:szCs w:val="22"/>
        </w:rPr>
        <w:t>creation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claiming</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that</w:t>
      </w:r>
      <w:proofErr w:type="spellEnd"/>
      <w:r w:rsidRPr="00261622">
        <w:rPr>
          <w:rFonts w:ascii="Times" w:hAnsi="Times" w:cs="TimesNewRomanPSMT"/>
          <w:sz w:val="22"/>
          <w:szCs w:val="22"/>
        </w:rPr>
        <w:t xml:space="preserve"> English </w:t>
      </w:r>
      <w:proofErr w:type="spellStart"/>
      <w:r w:rsidRPr="00261622">
        <w:rPr>
          <w:rFonts w:ascii="Times" w:hAnsi="Times" w:cs="TimesNewRomanPSMT"/>
          <w:sz w:val="22"/>
          <w:szCs w:val="22"/>
        </w:rPr>
        <w:t>cognate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objects</w:t>
      </w:r>
      <w:proofErr w:type="spellEnd"/>
      <w:r w:rsidRPr="00261622">
        <w:rPr>
          <w:rFonts w:ascii="Times" w:hAnsi="Times" w:cs="TimesNewRomanPSMT"/>
          <w:sz w:val="22"/>
          <w:szCs w:val="22"/>
        </w:rPr>
        <w:t xml:space="preserve"> “are </w:t>
      </w:r>
      <w:proofErr w:type="spellStart"/>
      <w:r w:rsidRPr="00261622">
        <w:rPr>
          <w:rFonts w:ascii="Times" w:hAnsi="Times" w:cs="TimesNewRomanPSMT"/>
          <w:sz w:val="22"/>
          <w:szCs w:val="22"/>
        </w:rPr>
        <w:t>linked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to</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some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subevent</w:t>
      </w:r>
      <w:proofErr w:type="spellEnd"/>
      <w:r w:rsidRPr="00261622">
        <w:rPr>
          <w:rFonts w:ascii="Times" w:hAnsi="Times" w:cs="TimesNewRomanPSMT"/>
          <w:sz w:val="22"/>
          <w:szCs w:val="22"/>
        </w:rPr>
        <w:t xml:space="preserve"> of a </w:t>
      </w:r>
      <w:proofErr w:type="spellStart"/>
      <w:r w:rsidRPr="00261622">
        <w:rPr>
          <w:rFonts w:ascii="Times" w:hAnsi="Times" w:cs="TimesNewRomanPSMT"/>
          <w:sz w:val="22"/>
          <w:szCs w:val="22"/>
        </w:rPr>
        <w:t>change</w:t>
      </w:r>
      <w:proofErr w:type="spellEnd"/>
      <w:r w:rsidRPr="00261622">
        <w:rPr>
          <w:rFonts w:ascii="Times" w:hAnsi="Times" w:cs="TimesNewRomanPSMT"/>
          <w:sz w:val="22"/>
          <w:szCs w:val="22"/>
        </w:rPr>
        <w:t xml:space="preserve"> of state” </w:t>
      </w:r>
      <w:proofErr w:type="spellStart"/>
      <w:r w:rsidRPr="00261622">
        <w:rPr>
          <w:rFonts w:ascii="Times" w:hAnsi="Times" w:cs="TimesNewRomanPSMT"/>
          <w:sz w:val="22"/>
          <w:szCs w:val="22"/>
        </w:rPr>
        <w:t>adding</w:t>
      </w:r>
      <w:proofErr w:type="spellEnd"/>
      <w:r w:rsidRPr="00261622">
        <w:rPr>
          <w:rFonts w:ascii="Times" w:hAnsi="Times" w:cs="TimesNewRomanPSMT"/>
          <w:sz w:val="22"/>
          <w:szCs w:val="22"/>
        </w:rPr>
        <w:t xml:space="preserve"> “an eventive </w:t>
      </w:r>
      <w:proofErr w:type="spellStart"/>
      <w:r w:rsidRPr="00261622">
        <w:rPr>
          <w:rFonts w:ascii="Times" w:hAnsi="Times" w:cs="TimesNewRomanPSMT"/>
          <w:sz w:val="22"/>
          <w:szCs w:val="22"/>
        </w:rPr>
        <w:t>layer</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to</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unergative</w:t>
      </w:r>
      <w:proofErr w:type="spellEnd"/>
      <w:r w:rsidRPr="00261622">
        <w:rPr>
          <w:rFonts w:ascii="Times" w:hAnsi="Times" w:cs="TimesNewRomanPSMT"/>
          <w:sz w:val="22"/>
          <w:szCs w:val="22"/>
        </w:rPr>
        <w:t xml:space="preserve"> verbal </w:t>
      </w:r>
      <w:proofErr w:type="spellStart"/>
      <w:r w:rsidRPr="00261622">
        <w:rPr>
          <w:rFonts w:ascii="Times" w:hAnsi="Times" w:cs="TimesNewRomanPSMT"/>
          <w:sz w:val="22"/>
          <w:szCs w:val="22"/>
        </w:rPr>
        <w:t>structure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and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putting</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forth</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structure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below</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which</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contains</w:t>
      </w:r>
      <w:proofErr w:type="spellEnd"/>
      <w:r w:rsidRPr="00261622">
        <w:rPr>
          <w:rFonts w:ascii="Times" w:hAnsi="Times" w:cs="TimesNewRomanPSMT"/>
          <w:sz w:val="22"/>
          <w:szCs w:val="22"/>
        </w:rPr>
        <w:t xml:space="preserve"> a </w:t>
      </w:r>
      <w:proofErr w:type="spellStart"/>
      <w:r w:rsidRPr="00261622">
        <w:rPr>
          <w:rFonts w:ascii="Times" w:hAnsi="Times" w:cs="TimesNewRomanPSMT"/>
          <w:sz w:val="22"/>
          <w:szCs w:val="22"/>
        </w:rPr>
        <w:t>functional</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head</w:t>
      </w:r>
      <w:proofErr w:type="spellEnd"/>
      <w:r w:rsidRPr="00261622">
        <w:rPr>
          <w:rFonts w:ascii="Times" w:hAnsi="Times" w:cs="TimesNewRomanPSMT"/>
          <w:sz w:val="22"/>
          <w:szCs w:val="22"/>
        </w:rPr>
        <w:t xml:space="preserve"> as a Terminal </w:t>
      </w:r>
      <w:proofErr w:type="spellStart"/>
      <w:r w:rsidRPr="00261622">
        <w:rPr>
          <w:rFonts w:ascii="Times" w:hAnsi="Times" w:cs="TimesNewRomanPSMT"/>
          <w:sz w:val="22"/>
          <w:szCs w:val="22"/>
        </w:rPr>
        <w:t>Coincidence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Relation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denoting</w:t>
      </w:r>
      <w:proofErr w:type="spellEnd"/>
      <w:r w:rsidRPr="00261622">
        <w:rPr>
          <w:rFonts w:ascii="Times" w:hAnsi="Times" w:cs="TimesNewRomanPSMT"/>
          <w:sz w:val="22"/>
          <w:szCs w:val="22"/>
        </w:rPr>
        <w:t xml:space="preserve"> an event of </w:t>
      </w:r>
      <w:proofErr w:type="spellStart"/>
      <w:r w:rsidRPr="00261622">
        <w:rPr>
          <w:rFonts w:ascii="Times" w:hAnsi="Times" w:cs="TimesNewRomanPSMT"/>
          <w:sz w:val="22"/>
          <w:szCs w:val="22"/>
        </w:rPr>
        <w:t>change</w:t>
      </w:r>
      <w:proofErr w:type="spellEnd"/>
      <w:r w:rsidRPr="00261622">
        <w:rPr>
          <w:rFonts w:ascii="Times" w:hAnsi="Times" w:cs="TimesNewRomanPSMT"/>
          <w:sz w:val="22"/>
          <w:szCs w:val="22"/>
        </w:rPr>
        <w:t xml:space="preserve"> of </w:t>
      </w:r>
      <w:proofErr w:type="spellStart"/>
      <w:r w:rsidRPr="00261622">
        <w:rPr>
          <w:rFonts w:ascii="Times" w:hAnsi="Times" w:cs="TimesNewRomanPSMT"/>
          <w:sz w:val="22"/>
          <w:szCs w:val="22"/>
        </w:rPr>
        <w:t>location</w:t>
      </w:r>
      <w:proofErr w:type="spellEnd"/>
      <w:r w:rsidRPr="00261622">
        <w:rPr>
          <w:rFonts w:ascii="Times" w:hAnsi="Times" w:cs="TimesNewRomanPSMT"/>
          <w:sz w:val="22"/>
          <w:szCs w:val="22"/>
        </w:rPr>
        <w:t xml:space="preserve"> or, in </w:t>
      </w:r>
      <w:proofErr w:type="spellStart"/>
      <w:r w:rsidRPr="00261622">
        <w:rPr>
          <w:rFonts w:ascii="Times" w:hAnsi="Times" w:cs="TimesNewRomanPSMT"/>
          <w:sz w:val="22"/>
          <w:szCs w:val="22"/>
        </w:rPr>
        <w:t>these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cases</w:t>
      </w:r>
      <w:proofErr w:type="spellEnd"/>
      <w:r w:rsidRPr="00261622">
        <w:rPr>
          <w:rFonts w:ascii="Times" w:hAnsi="Times" w:cs="TimesNewRomanPSMT"/>
          <w:sz w:val="22"/>
          <w:szCs w:val="22"/>
        </w:rPr>
        <w:t xml:space="preserve">, of </w:t>
      </w:r>
      <w:proofErr w:type="spellStart"/>
      <w:r w:rsidRPr="00261622">
        <w:rPr>
          <w:rFonts w:ascii="Times" w:hAnsi="Times" w:cs="TimesNewRomanPSMT"/>
          <w:sz w:val="22"/>
          <w:szCs w:val="22"/>
        </w:rPr>
        <w:t>change</w:t>
      </w:r>
      <w:proofErr w:type="spellEnd"/>
      <w:r w:rsidRPr="00261622">
        <w:rPr>
          <w:rFonts w:ascii="Times" w:hAnsi="Times" w:cs="TimesNewRomanPSMT"/>
          <w:sz w:val="22"/>
          <w:szCs w:val="22"/>
        </w:rPr>
        <w:t xml:space="preserve"> of state, </w:t>
      </w:r>
      <w:proofErr w:type="spellStart"/>
      <w:r w:rsidRPr="00947734">
        <w:rPr>
          <w:rFonts w:ascii="Times" w:hAnsi="Times" w:cs="TimesNewRomanPSMT"/>
          <w:sz w:val="22"/>
          <w:szCs w:val="22"/>
        </w:rPr>
        <w:t>whose</w:t>
      </w:r>
      <w:proofErr w:type="spellEnd"/>
      <w:r w:rsidRPr="00947734">
        <w:rPr>
          <w:rFonts w:ascii="Times" w:hAnsi="Times" w:cs="TimesNewRomanPSMT"/>
          <w:sz w:val="22"/>
          <w:szCs w:val="22"/>
        </w:rPr>
        <w:t xml:space="preserve"> complement </w:t>
      </w:r>
      <w:proofErr w:type="spellStart"/>
      <w:r w:rsidRPr="00947734">
        <w:rPr>
          <w:rFonts w:ascii="Times" w:hAnsi="Times" w:cs="TimesNewRomanPSMT"/>
          <w:sz w:val="22"/>
          <w:szCs w:val="22"/>
        </w:rPr>
        <w:t>is</w:t>
      </w:r>
      <w:proofErr w:type="spellEnd"/>
      <w:r w:rsidRPr="00947734">
        <w:rPr>
          <w:rFonts w:ascii="Times" w:hAnsi="Times" w:cs="TimesNewRomanPSMT"/>
          <w:sz w:val="22"/>
          <w:szCs w:val="22"/>
        </w:rPr>
        <w:t xml:space="preserve"> </w:t>
      </w:r>
      <w:proofErr w:type="spellStart"/>
      <w:r w:rsidRPr="00947734">
        <w:rPr>
          <w:rFonts w:ascii="Times" w:hAnsi="Times" w:cs="TimesNewRomanPSMT"/>
          <w:sz w:val="22"/>
          <w:szCs w:val="22"/>
        </w:rPr>
        <w:t>precisely</w:t>
      </w:r>
      <w:proofErr w:type="spellEnd"/>
      <w:r w:rsidRPr="00947734">
        <w:rPr>
          <w:rFonts w:ascii="Times" w:hAnsi="Times" w:cs="TimesNewRomanPSMT"/>
          <w:sz w:val="22"/>
          <w:szCs w:val="22"/>
        </w:rPr>
        <w:t xml:space="preserve"> </w:t>
      </w:r>
      <w:proofErr w:type="spellStart"/>
      <w:r w:rsidRPr="00947734">
        <w:rPr>
          <w:rFonts w:ascii="Times" w:hAnsi="Times" w:cs="TimesNewRomanPSMT"/>
          <w:sz w:val="22"/>
          <w:szCs w:val="22"/>
        </w:rPr>
        <w:t>the</w:t>
      </w:r>
      <w:proofErr w:type="spellEnd"/>
      <w:r w:rsidRPr="00947734">
        <w:rPr>
          <w:rFonts w:ascii="Times" w:hAnsi="Times" w:cs="TimesNewRomanPSMT"/>
          <w:sz w:val="22"/>
          <w:szCs w:val="22"/>
        </w:rPr>
        <w:t xml:space="preserve"> </w:t>
      </w:r>
      <w:proofErr w:type="spellStart"/>
      <w:r w:rsidRPr="00947734">
        <w:rPr>
          <w:rFonts w:ascii="Times" w:hAnsi="Times" w:cs="TimesNewRomanPSMT"/>
          <w:sz w:val="22"/>
          <w:szCs w:val="22"/>
        </w:rPr>
        <w:t>cognate</w:t>
      </w:r>
      <w:proofErr w:type="spellEnd"/>
      <w:r w:rsidRPr="00947734">
        <w:rPr>
          <w:rFonts w:ascii="Times" w:hAnsi="Times" w:cs="TimesNewRomanPSMT"/>
          <w:sz w:val="22"/>
          <w:szCs w:val="22"/>
        </w:rPr>
        <w:t xml:space="preserve"> </w:t>
      </w:r>
      <w:proofErr w:type="spellStart"/>
      <w:r w:rsidRPr="00947734">
        <w:rPr>
          <w:rFonts w:ascii="Times" w:hAnsi="Times" w:cs="TimesNewRomanPSMT"/>
          <w:sz w:val="22"/>
          <w:szCs w:val="22"/>
        </w:rPr>
        <w:t>object</w:t>
      </w:r>
      <w:proofErr w:type="spellEnd"/>
      <w:r w:rsidRPr="00947734">
        <w:rPr>
          <w:rFonts w:ascii="Times" w:hAnsi="Times" w:cs="TimesNewRomanPSMT"/>
          <w:sz w:val="22"/>
          <w:szCs w:val="22"/>
        </w:rPr>
        <w:t xml:space="preserve">. </w:t>
      </w:r>
    </w:p>
    <w:p w14:paraId="7A8CFC89" w14:textId="77777777" w:rsidR="00947734" w:rsidRPr="00947734" w:rsidRDefault="005F4215" w:rsidP="005F4215">
      <w:pPr>
        <w:pStyle w:val="ListParagraph"/>
        <w:numPr>
          <w:ilvl w:val="0"/>
          <w:numId w:val="2"/>
        </w:numPr>
        <w:spacing w:before="100" w:beforeAutospacing="1" w:after="100" w:afterAutospacing="1"/>
        <w:rPr>
          <w:rFonts w:ascii="Times New Roman" w:eastAsia="Times New Roman" w:hAnsi="Times New Roman" w:cs="Times New Roman"/>
          <w:sz w:val="22"/>
          <w:szCs w:val="22"/>
          <w:lang w:eastAsia="en-GB"/>
        </w:rPr>
      </w:pPr>
      <w:r w:rsidRPr="00947734">
        <w:rPr>
          <w:rFonts w:ascii="TimesNewRomanPSMT" w:eastAsia="Times New Roman" w:hAnsi="TimesNewRomanPSMT" w:cs="TimesNewRomanPSMT"/>
          <w:sz w:val="22"/>
          <w:szCs w:val="22"/>
          <w:lang w:eastAsia="en-GB"/>
        </w:rPr>
        <w:t>vP</w:t>
      </w:r>
    </w:p>
    <w:p w14:paraId="0B4A6E6A" w14:textId="77777777" w:rsidR="00947734" w:rsidRPr="00947734" w:rsidRDefault="00947734" w:rsidP="00947734">
      <w:pPr>
        <w:pStyle w:val="ListParagraph"/>
        <w:spacing w:before="100" w:beforeAutospacing="1" w:after="100" w:afterAutospacing="1"/>
        <w:rPr>
          <w:rFonts w:ascii="ArborWin" w:eastAsia="Times New Roman" w:hAnsi="ArborWin" w:cs="Times New Roman"/>
          <w:sz w:val="22"/>
          <w:szCs w:val="22"/>
          <w:lang w:eastAsia="en-GB"/>
        </w:rPr>
      </w:pPr>
      <w:r w:rsidRPr="00947734">
        <w:rPr>
          <w:rFonts w:ascii="TimesNewRomanPSMT" w:eastAsia="Times New Roman" w:hAnsi="TimesNewRomanPSMT" w:cs="TimesNewRomanPSMT"/>
          <w:sz w:val="22"/>
          <w:szCs w:val="22"/>
          <w:lang w:eastAsia="en-GB"/>
        </w:rPr>
        <w:t xml:space="preserve">      </w:t>
      </w:r>
      <w:r w:rsidR="005F4215" w:rsidRPr="00947734">
        <w:rPr>
          <w:rFonts w:ascii="ArborWin" w:eastAsia="Times New Roman" w:hAnsi="ArborWin" w:cs="Times New Roman"/>
          <w:sz w:val="22"/>
          <w:szCs w:val="22"/>
          <w:lang w:eastAsia="en-GB"/>
        </w:rPr>
        <w:t xml:space="preserve">3 </w:t>
      </w:r>
    </w:p>
    <w:p w14:paraId="27C7F5B4" w14:textId="3B4025B9" w:rsidR="00947734" w:rsidRPr="00947734" w:rsidRDefault="00947734" w:rsidP="00947734">
      <w:pPr>
        <w:pStyle w:val="ListParagraph"/>
        <w:spacing w:before="100" w:beforeAutospacing="1" w:after="100" w:afterAutospacing="1"/>
        <w:rPr>
          <w:rFonts w:ascii="ArborWin" w:eastAsia="Times New Roman" w:hAnsi="ArborWin" w:cs="Times New Roman"/>
          <w:sz w:val="22"/>
          <w:szCs w:val="22"/>
          <w:lang w:eastAsia="en-GB"/>
        </w:rPr>
      </w:pPr>
      <w:r w:rsidRPr="00947734">
        <w:rPr>
          <w:rFonts w:ascii="TimesNewRomanPSMT" w:eastAsia="Times New Roman" w:hAnsi="TimesNewRomanPSMT" w:cs="TimesNewRomanPSMT"/>
          <w:sz w:val="22"/>
          <w:szCs w:val="22"/>
          <w:lang w:eastAsia="en-GB"/>
        </w:rPr>
        <w:t xml:space="preserve">     </w:t>
      </w:r>
      <w:r w:rsidR="005F4215" w:rsidRPr="00947734">
        <w:rPr>
          <w:rFonts w:ascii="TimesNewRomanPSMT" w:eastAsia="Times New Roman" w:hAnsi="TimesNewRomanPSMT" w:cs="TimesNewRomanPSMT"/>
          <w:sz w:val="22"/>
          <w:szCs w:val="22"/>
          <w:lang w:eastAsia="en-GB"/>
        </w:rPr>
        <w:t xml:space="preserve">  v                TCR</w:t>
      </w:r>
      <w:r w:rsidR="005F4215" w:rsidRPr="00947734">
        <w:rPr>
          <w:rFonts w:ascii="ArborWin" w:eastAsia="Times New Roman" w:hAnsi="ArborWin" w:cs="Times New Roman"/>
          <w:sz w:val="22"/>
          <w:szCs w:val="22"/>
          <w:lang w:eastAsia="en-GB"/>
        </w:rPr>
        <w:t xml:space="preserve"> </w:t>
      </w:r>
    </w:p>
    <w:p w14:paraId="223BEC02" w14:textId="1BF760EB" w:rsidR="00947734" w:rsidRPr="00947734" w:rsidRDefault="00947734" w:rsidP="00947734">
      <w:pPr>
        <w:pStyle w:val="ListParagraph"/>
        <w:spacing w:before="100" w:beforeAutospacing="1" w:after="100" w:afterAutospacing="1"/>
        <w:rPr>
          <w:rFonts w:ascii="ArborWin" w:eastAsia="Times New Roman" w:hAnsi="ArborWin" w:cs="Times New Roman"/>
          <w:sz w:val="22"/>
          <w:szCs w:val="22"/>
          <w:lang w:eastAsia="en-GB"/>
        </w:rPr>
      </w:pPr>
      <w:r w:rsidRPr="00947734">
        <w:rPr>
          <w:rFonts w:ascii="ArborWin" w:eastAsia="Times New Roman" w:hAnsi="ArborWin" w:cs="Times New Roman"/>
          <w:sz w:val="22"/>
          <w:szCs w:val="22"/>
          <w:lang w:eastAsia="en-GB"/>
        </w:rPr>
        <w:t xml:space="preserve">   </w:t>
      </w:r>
      <w:r w:rsidR="005F4215" w:rsidRPr="00947734">
        <w:rPr>
          <w:rFonts w:ascii="ArborWin" w:eastAsia="Times New Roman" w:hAnsi="ArborWin" w:cs="Times New Roman"/>
          <w:sz w:val="22"/>
          <w:szCs w:val="22"/>
          <w:lang w:eastAsia="en-GB"/>
        </w:rPr>
        <w:t xml:space="preserve">2        2 </w:t>
      </w:r>
    </w:p>
    <w:p w14:paraId="05F4C48C" w14:textId="77777777" w:rsidR="00947734" w:rsidRDefault="005F4215" w:rsidP="00947734">
      <w:pPr>
        <w:pStyle w:val="ListParagraph"/>
        <w:spacing w:before="100" w:beforeAutospacing="1" w:after="100" w:afterAutospacing="1"/>
        <w:rPr>
          <w:rFonts w:ascii="TimesNewRomanPSMT" w:eastAsia="Times New Roman" w:hAnsi="TimesNewRomanPSMT" w:cs="TimesNewRomanPSMT"/>
          <w:sz w:val="22"/>
          <w:szCs w:val="22"/>
          <w:lang w:eastAsia="en-GB"/>
        </w:rPr>
      </w:pPr>
      <w:proofErr w:type="spellStart"/>
      <w:r w:rsidRPr="00947734">
        <w:rPr>
          <w:rFonts w:ascii="TimesNewRomanPSMT" w:eastAsia="Times New Roman" w:hAnsi="TimesNewRomanPSMT" w:cs="TimesNewRomanPSMT"/>
          <w:sz w:val="22"/>
          <w:szCs w:val="22"/>
          <w:lang w:eastAsia="en-GB"/>
        </w:rPr>
        <w:t>Root</w:t>
      </w:r>
      <w:proofErr w:type="spellEnd"/>
      <w:r w:rsidRPr="00947734">
        <w:rPr>
          <w:rFonts w:ascii="TimesNewRomanPSMT" w:eastAsia="Times New Roman" w:hAnsi="TimesNewRomanPSMT" w:cs="TimesNewRomanPSMT"/>
          <w:sz w:val="22"/>
          <w:szCs w:val="22"/>
          <w:lang w:eastAsia="en-GB"/>
        </w:rPr>
        <w:t xml:space="preserve">        HO              TCR</w:t>
      </w:r>
    </w:p>
    <w:p w14:paraId="331A82F9" w14:textId="77777777" w:rsidR="00947734" w:rsidRDefault="00947734" w:rsidP="00947734">
      <w:pPr>
        <w:pStyle w:val="ListParagraph"/>
        <w:spacing w:before="100" w:beforeAutospacing="1" w:after="100" w:afterAutospacing="1"/>
        <w:rPr>
          <w:rFonts w:ascii="ArborWin" w:eastAsia="Times New Roman" w:hAnsi="ArborWin" w:cs="Times New Roman"/>
          <w:sz w:val="22"/>
          <w:szCs w:val="22"/>
          <w:lang w:eastAsia="en-GB"/>
        </w:rPr>
      </w:pPr>
      <w:r>
        <w:rPr>
          <w:rFonts w:ascii="TimesNewRomanPSMT" w:eastAsia="Times New Roman" w:hAnsi="TimesNewRomanPSMT" w:cs="TimesNewRomanPSMT"/>
          <w:sz w:val="22"/>
          <w:szCs w:val="22"/>
          <w:lang w:eastAsia="en-GB"/>
        </w:rPr>
        <w:t xml:space="preserve">                             </w:t>
      </w:r>
      <w:r w:rsidR="005F4215" w:rsidRPr="00261622">
        <w:rPr>
          <w:rFonts w:ascii="ArborWin" w:eastAsia="Times New Roman" w:hAnsi="ArborWin" w:cs="Times New Roman"/>
          <w:sz w:val="22"/>
          <w:szCs w:val="22"/>
          <w:lang w:eastAsia="en-GB"/>
        </w:rPr>
        <w:t xml:space="preserve">        2</w:t>
      </w:r>
    </w:p>
    <w:p w14:paraId="09F3181C" w14:textId="77777777" w:rsidR="00947734" w:rsidRDefault="00947734" w:rsidP="00947734">
      <w:pPr>
        <w:pStyle w:val="ListParagraph"/>
        <w:spacing w:before="100" w:beforeAutospacing="1" w:after="100" w:afterAutospacing="1"/>
        <w:rPr>
          <w:rFonts w:ascii="TimesNewRomanPSMT" w:eastAsia="Times New Roman" w:hAnsi="TimesNewRomanPSMT" w:cs="TimesNewRomanPSMT"/>
          <w:sz w:val="22"/>
          <w:szCs w:val="22"/>
          <w:lang w:eastAsia="en-GB"/>
        </w:rPr>
      </w:pPr>
      <w:r>
        <w:rPr>
          <w:rFonts w:ascii="ArborWin" w:eastAsia="Times New Roman" w:hAnsi="ArborWin" w:cs="Times New Roman"/>
          <w:sz w:val="22"/>
          <w:szCs w:val="22"/>
          <w:lang w:eastAsia="en-GB"/>
        </w:rPr>
        <w:t xml:space="preserve">                             </w:t>
      </w:r>
      <w:r w:rsidR="005F4215" w:rsidRPr="00261622">
        <w:rPr>
          <w:rFonts w:ascii="TimesNewRomanPSMT" w:eastAsia="Times New Roman" w:hAnsi="TimesNewRomanPSMT" w:cs="TimesNewRomanPSMT"/>
          <w:sz w:val="22"/>
          <w:szCs w:val="22"/>
          <w:lang w:eastAsia="en-GB"/>
        </w:rPr>
        <w:t xml:space="preserve">     TCR     CCR </w:t>
      </w:r>
    </w:p>
    <w:p w14:paraId="7898663A" w14:textId="77777777" w:rsidR="00947734" w:rsidRDefault="00947734" w:rsidP="00947734">
      <w:pPr>
        <w:pStyle w:val="ListParagraph"/>
        <w:spacing w:before="100" w:beforeAutospacing="1" w:after="100" w:afterAutospacing="1"/>
        <w:ind w:left="2160" w:firstLine="720"/>
        <w:rPr>
          <w:rFonts w:ascii="ArborWin" w:eastAsia="Times New Roman" w:hAnsi="ArborWin" w:cs="Times New Roman"/>
          <w:sz w:val="22"/>
          <w:szCs w:val="22"/>
          <w:lang w:eastAsia="en-GB"/>
        </w:rPr>
      </w:pPr>
      <w:r>
        <w:rPr>
          <w:rFonts w:ascii="TimesNewRomanPSMT" w:eastAsia="Times New Roman" w:hAnsi="TimesNewRomanPSMT" w:cs="TimesNewRomanPSMT"/>
          <w:sz w:val="22"/>
          <w:szCs w:val="22"/>
          <w:lang w:eastAsia="en-GB"/>
        </w:rPr>
        <w:t xml:space="preserve">     </w:t>
      </w:r>
      <w:r w:rsidR="005F4215" w:rsidRPr="00261622">
        <w:rPr>
          <w:rFonts w:ascii="ArborWin" w:eastAsia="Times New Roman" w:hAnsi="ArborWin" w:cs="Times New Roman"/>
          <w:sz w:val="22"/>
          <w:szCs w:val="22"/>
          <w:lang w:eastAsia="en-GB"/>
        </w:rPr>
        <w:t xml:space="preserve"> 2</w:t>
      </w:r>
    </w:p>
    <w:p w14:paraId="3DBF7DAC" w14:textId="77777777" w:rsidR="00947734" w:rsidRDefault="00947734" w:rsidP="00947734">
      <w:pPr>
        <w:pStyle w:val="ListParagraph"/>
        <w:spacing w:before="100" w:beforeAutospacing="1" w:after="100" w:afterAutospacing="1"/>
        <w:ind w:left="2160" w:firstLine="720"/>
        <w:rPr>
          <w:rFonts w:ascii="TimesNewRomanPSMT" w:eastAsia="Times New Roman" w:hAnsi="TimesNewRomanPSMT" w:cs="TimesNewRomanPSMT"/>
          <w:sz w:val="22"/>
          <w:szCs w:val="22"/>
          <w:lang w:eastAsia="en-GB"/>
        </w:rPr>
      </w:pPr>
      <w:r>
        <w:rPr>
          <w:rFonts w:ascii="ArborWin" w:eastAsia="Times New Roman" w:hAnsi="ArborWin" w:cs="Times New Roman"/>
          <w:sz w:val="22"/>
          <w:szCs w:val="22"/>
          <w:lang w:eastAsia="en-GB"/>
        </w:rPr>
        <w:t xml:space="preserve">     </w:t>
      </w:r>
      <w:r w:rsidR="005F4215" w:rsidRPr="00261622">
        <w:rPr>
          <w:rFonts w:ascii="TimesNewRomanPSMT" w:eastAsia="Times New Roman" w:hAnsi="TimesNewRomanPSMT" w:cs="TimesNewRomanPSMT"/>
          <w:sz w:val="22"/>
          <w:szCs w:val="22"/>
          <w:lang w:eastAsia="en-GB"/>
        </w:rPr>
        <w:t xml:space="preserve">X       CCR </w:t>
      </w:r>
    </w:p>
    <w:p w14:paraId="2DB2212C" w14:textId="77777777" w:rsidR="00947734" w:rsidRDefault="00947734" w:rsidP="00947734">
      <w:pPr>
        <w:pStyle w:val="ListParagraph"/>
        <w:spacing w:before="100" w:beforeAutospacing="1" w:after="100" w:afterAutospacing="1"/>
        <w:ind w:left="2160" w:firstLine="720"/>
        <w:rPr>
          <w:rFonts w:ascii="ArborWin" w:eastAsia="Times New Roman" w:hAnsi="ArborWin" w:cs="Times New Roman"/>
          <w:sz w:val="22"/>
          <w:szCs w:val="22"/>
          <w:lang w:eastAsia="en-GB"/>
        </w:rPr>
      </w:pPr>
      <w:r>
        <w:rPr>
          <w:rFonts w:ascii="TimesNewRomanPSMT" w:eastAsia="Times New Roman" w:hAnsi="TimesNewRomanPSMT" w:cs="TimesNewRomanPSMT"/>
          <w:sz w:val="22"/>
          <w:szCs w:val="22"/>
          <w:lang w:eastAsia="en-GB"/>
        </w:rPr>
        <w:t xml:space="preserve">                 </w:t>
      </w:r>
      <w:r w:rsidR="005F4215" w:rsidRPr="00261622">
        <w:rPr>
          <w:rFonts w:ascii="ArborWin" w:eastAsia="Times New Roman" w:hAnsi="ArborWin" w:cs="Times New Roman"/>
          <w:sz w:val="22"/>
          <w:szCs w:val="22"/>
          <w:lang w:eastAsia="en-GB"/>
        </w:rPr>
        <w:t xml:space="preserve">2 </w:t>
      </w:r>
    </w:p>
    <w:p w14:paraId="3D944A11" w14:textId="5FB04864" w:rsidR="005F4215" w:rsidRPr="00947734" w:rsidRDefault="00947734" w:rsidP="00947734">
      <w:pPr>
        <w:pStyle w:val="ListParagraph"/>
        <w:spacing w:before="100" w:beforeAutospacing="1" w:after="100" w:afterAutospacing="1"/>
        <w:ind w:left="2160" w:firstLine="720"/>
        <w:rPr>
          <w:rFonts w:ascii="ArborWin" w:eastAsia="Times New Roman" w:hAnsi="ArborWin" w:cs="Times New Roman"/>
          <w:sz w:val="22"/>
          <w:szCs w:val="22"/>
          <w:lang w:eastAsia="en-GB"/>
        </w:rPr>
      </w:pPr>
      <w:r>
        <w:rPr>
          <w:rFonts w:ascii="ArborWin" w:eastAsia="Times New Roman" w:hAnsi="ArborWin" w:cs="Times New Roman"/>
          <w:sz w:val="22"/>
          <w:szCs w:val="22"/>
          <w:lang w:eastAsia="en-GB"/>
        </w:rPr>
        <w:t xml:space="preserve">              </w:t>
      </w:r>
      <w:r w:rsidR="005F4215" w:rsidRPr="00261622">
        <w:rPr>
          <w:rFonts w:ascii="TimesNewRomanPSMT" w:eastAsia="Times New Roman" w:hAnsi="TimesNewRomanPSMT" w:cs="TimesNewRomanPSMT"/>
          <w:sz w:val="22"/>
          <w:szCs w:val="22"/>
          <w:lang w:eastAsia="en-GB"/>
        </w:rPr>
        <w:t xml:space="preserve">  CCR      CO </w:t>
      </w:r>
    </w:p>
    <w:p w14:paraId="58B6CA20" w14:textId="77777777" w:rsidR="00947734" w:rsidRDefault="005F4215" w:rsidP="00947734">
      <w:pPr>
        <w:pStyle w:val="NormalWeb"/>
        <w:ind w:left="360"/>
        <w:contextualSpacing/>
        <w:jc w:val="both"/>
        <w:rPr>
          <w:rFonts w:ascii="Times" w:hAnsi="Times"/>
          <w:sz w:val="22"/>
          <w:szCs w:val="22"/>
        </w:rPr>
      </w:pPr>
      <w:proofErr w:type="spellStart"/>
      <w:r w:rsidRPr="00261622">
        <w:rPr>
          <w:rFonts w:ascii="Times" w:hAnsi="Times"/>
          <w:sz w:val="22"/>
          <w:szCs w:val="22"/>
        </w:rPr>
        <w:t>Other</w:t>
      </w:r>
      <w:proofErr w:type="spellEnd"/>
      <w:r w:rsidRPr="00261622">
        <w:rPr>
          <w:rFonts w:ascii="Times" w:hAnsi="Times"/>
          <w:sz w:val="22"/>
          <w:szCs w:val="22"/>
        </w:rPr>
        <w:t xml:space="preserve"> </w:t>
      </w:r>
      <w:proofErr w:type="spellStart"/>
      <w:r w:rsidRPr="00261622">
        <w:rPr>
          <w:rFonts w:ascii="Times" w:hAnsi="Times"/>
          <w:sz w:val="22"/>
          <w:szCs w:val="22"/>
        </w:rPr>
        <w:t>analyses</w:t>
      </w:r>
      <w:proofErr w:type="spellEnd"/>
      <w:r w:rsidRPr="00261622">
        <w:rPr>
          <w:rFonts w:ascii="Times" w:hAnsi="Times"/>
          <w:sz w:val="22"/>
          <w:szCs w:val="22"/>
        </w:rPr>
        <w:t xml:space="preserve"> </w:t>
      </w:r>
      <w:proofErr w:type="spellStart"/>
      <w:r w:rsidRPr="00261622">
        <w:rPr>
          <w:rFonts w:ascii="Times" w:hAnsi="Times"/>
          <w:sz w:val="22"/>
          <w:szCs w:val="22"/>
        </w:rPr>
        <w:t>argue</w:t>
      </w:r>
      <w:proofErr w:type="spellEnd"/>
      <w:r w:rsidRPr="00261622">
        <w:rPr>
          <w:rFonts w:ascii="Times" w:hAnsi="Times"/>
          <w:sz w:val="22"/>
          <w:szCs w:val="22"/>
        </w:rPr>
        <w:t xml:space="preserve"> </w:t>
      </w:r>
      <w:proofErr w:type="spellStart"/>
      <w:r w:rsidRPr="00261622">
        <w:rPr>
          <w:rFonts w:ascii="Times" w:hAnsi="Times"/>
          <w:sz w:val="22"/>
          <w:szCs w:val="22"/>
        </w:rPr>
        <w:t>however</w:t>
      </w:r>
      <w:proofErr w:type="spellEnd"/>
      <w:r w:rsidRPr="00261622">
        <w:rPr>
          <w:rFonts w:ascii="Times" w:hAnsi="Times"/>
          <w:sz w:val="22"/>
          <w:szCs w:val="22"/>
        </w:rPr>
        <w:t xml:space="preserve"> </w:t>
      </w:r>
      <w:proofErr w:type="spellStart"/>
      <w:r w:rsidRPr="00261622">
        <w:rPr>
          <w:rFonts w:ascii="Times" w:hAnsi="Times"/>
          <w:sz w:val="22"/>
          <w:szCs w:val="22"/>
        </w:rPr>
        <w:t>that</w:t>
      </w:r>
      <w:proofErr w:type="spellEnd"/>
      <w:r w:rsidRPr="00261622">
        <w:rPr>
          <w:rFonts w:ascii="Times" w:hAnsi="Times"/>
          <w:sz w:val="22"/>
          <w:szCs w:val="22"/>
        </w:rPr>
        <w:t xml:space="preserve"> </w:t>
      </w:r>
      <w:proofErr w:type="spellStart"/>
      <w:r w:rsidRPr="00261622">
        <w:rPr>
          <w:rFonts w:ascii="Times" w:hAnsi="Times"/>
          <w:sz w:val="22"/>
          <w:szCs w:val="22"/>
        </w:rPr>
        <w:t>the</w:t>
      </w:r>
      <w:proofErr w:type="spellEnd"/>
      <w:r w:rsidRPr="00261622">
        <w:rPr>
          <w:rFonts w:ascii="Times" w:hAnsi="Times"/>
          <w:sz w:val="22"/>
          <w:szCs w:val="22"/>
        </w:rPr>
        <w:t xml:space="preserve"> </w:t>
      </w:r>
      <w:proofErr w:type="spellStart"/>
      <w:r w:rsidRPr="00261622">
        <w:rPr>
          <w:rFonts w:ascii="Times" w:hAnsi="Times"/>
          <w:sz w:val="22"/>
          <w:szCs w:val="22"/>
        </w:rPr>
        <w:t>cognate</w:t>
      </w:r>
      <w:proofErr w:type="spellEnd"/>
      <w:r w:rsidRPr="00261622">
        <w:rPr>
          <w:rFonts w:ascii="Times" w:hAnsi="Times"/>
          <w:sz w:val="22"/>
          <w:szCs w:val="22"/>
        </w:rPr>
        <w:t xml:space="preserve"> </w:t>
      </w:r>
      <w:proofErr w:type="spellStart"/>
      <w:r w:rsidRPr="00261622">
        <w:rPr>
          <w:rFonts w:ascii="Times" w:hAnsi="Times"/>
          <w:sz w:val="22"/>
          <w:szCs w:val="22"/>
        </w:rPr>
        <w:t>object</w:t>
      </w:r>
      <w:proofErr w:type="spellEnd"/>
      <w:r w:rsidRPr="00261622">
        <w:rPr>
          <w:rFonts w:ascii="Times" w:hAnsi="Times"/>
          <w:sz w:val="22"/>
          <w:szCs w:val="22"/>
        </w:rPr>
        <w:t xml:space="preserve"> </w:t>
      </w:r>
      <w:proofErr w:type="spellStart"/>
      <w:r w:rsidRPr="00261622">
        <w:rPr>
          <w:rFonts w:ascii="Times" w:hAnsi="Times"/>
          <w:sz w:val="22"/>
          <w:szCs w:val="22"/>
        </w:rPr>
        <w:t>does</w:t>
      </w:r>
      <w:proofErr w:type="spellEnd"/>
      <w:r w:rsidRPr="00261622">
        <w:rPr>
          <w:rFonts w:ascii="Times" w:hAnsi="Times"/>
          <w:sz w:val="22"/>
          <w:szCs w:val="22"/>
        </w:rPr>
        <w:t xml:space="preserve"> </w:t>
      </w:r>
      <w:proofErr w:type="spellStart"/>
      <w:r w:rsidRPr="00261622">
        <w:rPr>
          <w:rFonts w:ascii="Times" w:hAnsi="Times"/>
          <w:sz w:val="22"/>
          <w:szCs w:val="22"/>
        </w:rPr>
        <w:t>not</w:t>
      </w:r>
      <w:proofErr w:type="spellEnd"/>
      <w:r w:rsidRPr="00261622">
        <w:rPr>
          <w:rFonts w:ascii="Times" w:hAnsi="Times"/>
          <w:sz w:val="22"/>
          <w:szCs w:val="22"/>
        </w:rPr>
        <w:t xml:space="preserve"> </w:t>
      </w:r>
      <w:proofErr w:type="spellStart"/>
      <w:r w:rsidRPr="00261622">
        <w:rPr>
          <w:rFonts w:ascii="Times" w:hAnsi="Times"/>
          <w:sz w:val="22"/>
          <w:szCs w:val="22"/>
        </w:rPr>
        <w:t>surface</w:t>
      </w:r>
      <w:proofErr w:type="spellEnd"/>
      <w:r w:rsidRPr="00261622">
        <w:rPr>
          <w:rFonts w:ascii="Times" w:hAnsi="Times"/>
          <w:sz w:val="22"/>
          <w:szCs w:val="22"/>
        </w:rPr>
        <w:t xml:space="preserve"> as </w:t>
      </w:r>
      <w:proofErr w:type="spellStart"/>
      <w:r w:rsidRPr="00261622">
        <w:rPr>
          <w:rFonts w:ascii="Times" w:hAnsi="Times"/>
          <w:sz w:val="22"/>
          <w:szCs w:val="22"/>
        </w:rPr>
        <w:t>the</w:t>
      </w:r>
      <w:proofErr w:type="spellEnd"/>
      <w:r w:rsidRPr="00261622">
        <w:rPr>
          <w:rFonts w:ascii="Times" w:hAnsi="Times"/>
          <w:sz w:val="22"/>
          <w:szCs w:val="22"/>
        </w:rPr>
        <w:t xml:space="preserve"> </w:t>
      </w:r>
    </w:p>
    <w:p w14:paraId="4259A8EB" w14:textId="16EE8D7E" w:rsidR="005F4215" w:rsidRPr="00261622" w:rsidRDefault="005F4215" w:rsidP="00947734">
      <w:pPr>
        <w:pStyle w:val="NormalWeb"/>
        <w:contextualSpacing/>
        <w:jc w:val="both"/>
        <w:rPr>
          <w:rFonts w:ascii="Times" w:hAnsi="Times"/>
          <w:sz w:val="22"/>
          <w:szCs w:val="22"/>
        </w:rPr>
      </w:pPr>
      <w:r w:rsidRPr="00261622">
        <w:rPr>
          <w:rFonts w:ascii="Times" w:hAnsi="Times"/>
          <w:sz w:val="22"/>
          <w:szCs w:val="22"/>
        </w:rPr>
        <w:t xml:space="preserve">complement of a verb, but </w:t>
      </w:r>
      <w:proofErr w:type="spellStart"/>
      <w:r w:rsidRPr="00261622">
        <w:rPr>
          <w:rFonts w:ascii="Times" w:hAnsi="Times"/>
          <w:sz w:val="22"/>
          <w:szCs w:val="22"/>
        </w:rPr>
        <w:t>rather</w:t>
      </w:r>
      <w:proofErr w:type="spellEnd"/>
      <w:r w:rsidRPr="00261622">
        <w:rPr>
          <w:rFonts w:ascii="Times" w:hAnsi="Times"/>
          <w:sz w:val="22"/>
          <w:szCs w:val="22"/>
        </w:rPr>
        <w:t xml:space="preserve"> in a </w:t>
      </w:r>
      <w:proofErr w:type="spellStart"/>
      <w:r w:rsidRPr="00261622">
        <w:rPr>
          <w:rFonts w:ascii="Times" w:hAnsi="Times"/>
          <w:sz w:val="22"/>
          <w:szCs w:val="22"/>
        </w:rPr>
        <w:t>specifier</w:t>
      </w:r>
      <w:proofErr w:type="spellEnd"/>
      <w:r w:rsidRPr="00261622">
        <w:rPr>
          <w:rFonts w:ascii="Times" w:hAnsi="Times"/>
          <w:sz w:val="22"/>
          <w:szCs w:val="22"/>
        </w:rPr>
        <w:t xml:space="preserve"> </w:t>
      </w:r>
      <w:proofErr w:type="spellStart"/>
      <w:r w:rsidRPr="00261622">
        <w:rPr>
          <w:rFonts w:ascii="Times" w:hAnsi="Times"/>
          <w:sz w:val="22"/>
          <w:szCs w:val="22"/>
        </w:rPr>
        <w:t>position</w:t>
      </w:r>
      <w:proofErr w:type="spellEnd"/>
      <w:r w:rsidRPr="00261622">
        <w:rPr>
          <w:rFonts w:ascii="Times" w:hAnsi="Times"/>
          <w:sz w:val="22"/>
          <w:szCs w:val="22"/>
        </w:rPr>
        <w:t xml:space="preserve">. </w:t>
      </w:r>
      <w:proofErr w:type="spellStart"/>
      <w:r w:rsidRPr="00261622">
        <w:rPr>
          <w:rFonts w:ascii="Times" w:hAnsi="Times"/>
          <w:sz w:val="22"/>
          <w:szCs w:val="22"/>
        </w:rPr>
        <w:t>Thus</w:t>
      </w:r>
      <w:proofErr w:type="spellEnd"/>
      <w:r w:rsidRPr="00261622">
        <w:rPr>
          <w:rFonts w:ascii="Times" w:hAnsi="Times"/>
          <w:sz w:val="22"/>
          <w:szCs w:val="22"/>
        </w:rPr>
        <w:t xml:space="preserve">, for a </w:t>
      </w:r>
      <w:proofErr w:type="spellStart"/>
      <w:r w:rsidRPr="00261622">
        <w:rPr>
          <w:rFonts w:ascii="Times" w:hAnsi="Times"/>
          <w:sz w:val="22"/>
          <w:szCs w:val="22"/>
        </w:rPr>
        <w:t>sentence</w:t>
      </w:r>
      <w:proofErr w:type="spellEnd"/>
      <w:r w:rsidRPr="00261622">
        <w:rPr>
          <w:rFonts w:ascii="Times" w:hAnsi="Times"/>
          <w:sz w:val="22"/>
          <w:szCs w:val="22"/>
        </w:rPr>
        <w:t xml:space="preserve"> </w:t>
      </w:r>
      <w:proofErr w:type="spellStart"/>
      <w:r w:rsidRPr="00261622">
        <w:rPr>
          <w:rFonts w:ascii="Times" w:hAnsi="Times"/>
          <w:sz w:val="22"/>
          <w:szCs w:val="22"/>
        </w:rPr>
        <w:t>such</w:t>
      </w:r>
      <w:proofErr w:type="spellEnd"/>
      <w:r w:rsidRPr="00261622">
        <w:rPr>
          <w:rFonts w:ascii="Times" w:hAnsi="Times"/>
          <w:sz w:val="22"/>
          <w:szCs w:val="22"/>
        </w:rPr>
        <w:t xml:space="preserve"> as </w:t>
      </w:r>
      <w:proofErr w:type="spellStart"/>
      <w:r w:rsidRPr="00261622">
        <w:rPr>
          <w:rFonts w:ascii="Times" w:hAnsi="Times"/>
          <w:sz w:val="22"/>
          <w:szCs w:val="22"/>
        </w:rPr>
        <w:t>the</w:t>
      </w:r>
      <w:proofErr w:type="spellEnd"/>
      <w:r w:rsidRPr="00261622">
        <w:rPr>
          <w:rFonts w:ascii="Times" w:hAnsi="Times"/>
          <w:sz w:val="22"/>
          <w:szCs w:val="22"/>
        </w:rPr>
        <w:t xml:space="preserve"> </w:t>
      </w:r>
      <w:proofErr w:type="spellStart"/>
      <w:r w:rsidRPr="00261622">
        <w:rPr>
          <w:rFonts w:ascii="Times" w:hAnsi="Times"/>
          <w:sz w:val="22"/>
          <w:szCs w:val="22"/>
        </w:rPr>
        <w:t>one</w:t>
      </w:r>
      <w:proofErr w:type="spellEnd"/>
      <w:r w:rsidRPr="00261622">
        <w:rPr>
          <w:rFonts w:ascii="Times" w:hAnsi="Times"/>
          <w:sz w:val="22"/>
          <w:szCs w:val="22"/>
        </w:rPr>
        <w:t xml:space="preserve"> in (</w:t>
      </w:r>
      <w:r w:rsidR="00261622" w:rsidRPr="00261622">
        <w:rPr>
          <w:rFonts w:ascii="Times" w:hAnsi="Times"/>
          <w:sz w:val="22"/>
          <w:szCs w:val="22"/>
        </w:rPr>
        <w:t>21</w:t>
      </w:r>
      <w:r w:rsidRPr="00261622">
        <w:rPr>
          <w:rFonts w:ascii="Times" w:hAnsi="Times"/>
          <w:sz w:val="22"/>
          <w:szCs w:val="22"/>
        </w:rPr>
        <w:t xml:space="preserve">a) </w:t>
      </w:r>
      <w:proofErr w:type="spellStart"/>
      <w:r w:rsidRPr="00261622">
        <w:rPr>
          <w:rFonts w:ascii="Times" w:hAnsi="Times"/>
          <w:sz w:val="22"/>
          <w:szCs w:val="22"/>
        </w:rPr>
        <w:t>below</w:t>
      </w:r>
      <w:proofErr w:type="spellEnd"/>
      <w:r w:rsidRPr="00261622">
        <w:rPr>
          <w:rFonts w:ascii="Times" w:hAnsi="Times"/>
          <w:sz w:val="22"/>
          <w:szCs w:val="22"/>
        </w:rPr>
        <w:t xml:space="preserve">, </w:t>
      </w:r>
      <w:proofErr w:type="spellStart"/>
      <w:r w:rsidRPr="00261622">
        <w:rPr>
          <w:rFonts w:ascii="Times" w:hAnsi="Times"/>
          <w:sz w:val="22"/>
          <w:szCs w:val="22"/>
        </w:rPr>
        <w:t>Gallego</w:t>
      </w:r>
      <w:proofErr w:type="spellEnd"/>
      <w:r w:rsidRPr="00261622">
        <w:rPr>
          <w:rFonts w:ascii="Times" w:hAnsi="Times"/>
          <w:sz w:val="22"/>
          <w:szCs w:val="22"/>
        </w:rPr>
        <w:t xml:space="preserve"> </w:t>
      </w:r>
      <w:proofErr w:type="spellStart"/>
      <w:r w:rsidRPr="00261622">
        <w:rPr>
          <w:rFonts w:ascii="Times" w:hAnsi="Times"/>
          <w:sz w:val="22"/>
          <w:szCs w:val="22"/>
        </w:rPr>
        <w:t>proposes</w:t>
      </w:r>
      <w:proofErr w:type="spellEnd"/>
      <w:r w:rsidRPr="00261622">
        <w:rPr>
          <w:rFonts w:ascii="Times" w:hAnsi="Times"/>
          <w:sz w:val="22"/>
          <w:szCs w:val="22"/>
        </w:rPr>
        <w:t xml:space="preserve"> </w:t>
      </w:r>
      <w:proofErr w:type="spellStart"/>
      <w:r w:rsidRPr="00261622">
        <w:rPr>
          <w:rFonts w:ascii="Times" w:hAnsi="Times"/>
          <w:sz w:val="22"/>
          <w:szCs w:val="22"/>
        </w:rPr>
        <w:t>the</w:t>
      </w:r>
      <w:proofErr w:type="spellEnd"/>
      <w:r w:rsidRPr="00261622">
        <w:rPr>
          <w:rFonts w:ascii="Times" w:hAnsi="Times"/>
          <w:sz w:val="22"/>
          <w:szCs w:val="22"/>
        </w:rPr>
        <w:t xml:space="preserve"> </w:t>
      </w:r>
      <w:proofErr w:type="spellStart"/>
      <w:r w:rsidRPr="00261622">
        <w:rPr>
          <w:rFonts w:ascii="Times" w:hAnsi="Times"/>
          <w:sz w:val="22"/>
          <w:szCs w:val="22"/>
        </w:rPr>
        <w:t>structure</w:t>
      </w:r>
      <w:proofErr w:type="spellEnd"/>
      <w:r w:rsidRPr="00261622">
        <w:rPr>
          <w:rFonts w:ascii="Times" w:hAnsi="Times"/>
          <w:sz w:val="22"/>
          <w:szCs w:val="22"/>
        </w:rPr>
        <w:t>, in (</w:t>
      </w:r>
      <w:r w:rsidR="00261622" w:rsidRPr="00261622">
        <w:rPr>
          <w:rFonts w:ascii="Times" w:hAnsi="Times"/>
          <w:sz w:val="22"/>
          <w:szCs w:val="22"/>
        </w:rPr>
        <w:t>22</w:t>
      </w:r>
      <w:r w:rsidRPr="00261622">
        <w:rPr>
          <w:rFonts w:ascii="Times" w:hAnsi="Times"/>
          <w:sz w:val="22"/>
          <w:szCs w:val="22"/>
        </w:rPr>
        <w:t xml:space="preserve">b). </w:t>
      </w:r>
    </w:p>
    <w:p w14:paraId="04B213D2" w14:textId="77777777" w:rsidR="005F4215" w:rsidRPr="00261622" w:rsidRDefault="005F4215" w:rsidP="005F4215">
      <w:pPr>
        <w:pStyle w:val="ListParagraph"/>
        <w:numPr>
          <w:ilvl w:val="0"/>
          <w:numId w:val="2"/>
        </w:numPr>
        <w:tabs>
          <w:tab w:val="left" w:pos="709"/>
          <w:tab w:val="left" w:pos="851"/>
        </w:tabs>
        <w:spacing w:before="100" w:beforeAutospacing="1" w:after="100" w:afterAutospacing="1"/>
        <w:jc w:val="both"/>
        <w:rPr>
          <w:rFonts w:ascii="Times" w:eastAsia="Times New Roman" w:hAnsi="Times" w:cs="Times New Roman"/>
          <w:sz w:val="22"/>
          <w:szCs w:val="22"/>
          <w:lang w:eastAsia="en-GB"/>
        </w:rPr>
      </w:pPr>
      <w:r w:rsidRPr="00261622">
        <w:rPr>
          <w:rFonts w:ascii="Times" w:eastAsia="Times New Roman" w:hAnsi="Times" w:cs="TimesNewRomanPSMT"/>
          <w:sz w:val="22"/>
          <w:szCs w:val="22"/>
          <w:lang w:eastAsia="en-GB"/>
        </w:rPr>
        <w:t xml:space="preserve">a. Maria cantó        una </w:t>
      </w:r>
      <w:proofErr w:type="spellStart"/>
      <w:r w:rsidRPr="00261622">
        <w:rPr>
          <w:rFonts w:ascii="Times" w:eastAsia="Times New Roman" w:hAnsi="Times" w:cs="TimesNewRomanPSMT"/>
          <w:sz w:val="22"/>
          <w:szCs w:val="22"/>
          <w:lang w:eastAsia="en-GB"/>
        </w:rPr>
        <w:t>cancion</w:t>
      </w:r>
      <w:proofErr w:type="spellEnd"/>
      <w:r w:rsidRPr="00261622">
        <w:rPr>
          <w:rFonts w:ascii="Times" w:eastAsia="Times New Roman" w:hAnsi="Times" w:cs="TimesNewRomanPSMT"/>
          <w:sz w:val="22"/>
          <w:szCs w:val="22"/>
          <w:lang w:eastAsia="en-GB"/>
        </w:rPr>
        <w:t xml:space="preserve"> </w:t>
      </w:r>
    </w:p>
    <w:p w14:paraId="3EAF079A" w14:textId="77777777" w:rsidR="005F4215" w:rsidRPr="00261622" w:rsidRDefault="005F4215" w:rsidP="005F4215">
      <w:pPr>
        <w:pStyle w:val="ListParagraph"/>
        <w:spacing w:before="100" w:beforeAutospacing="1" w:after="100" w:afterAutospacing="1"/>
        <w:jc w:val="both"/>
        <w:rPr>
          <w:rFonts w:ascii="Times" w:eastAsia="Times New Roman" w:hAnsi="Times" w:cs="TimesNewRomanPSMT"/>
          <w:sz w:val="22"/>
          <w:szCs w:val="22"/>
          <w:lang w:eastAsia="en-GB"/>
        </w:rPr>
      </w:pPr>
      <w:r w:rsidRPr="00261622">
        <w:rPr>
          <w:rFonts w:ascii="Times" w:eastAsia="Times New Roman" w:hAnsi="Times" w:cs="TimesNewRomanPSMT"/>
          <w:sz w:val="22"/>
          <w:szCs w:val="22"/>
          <w:lang w:eastAsia="en-GB"/>
        </w:rPr>
        <w:t xml:space="preserve">      Maria </w:t>
      </w:r>
      <w:proofErr w:type="spellStart"/>
      <w:r w:rsidRPr="00261622">
        <w:rPr>
          <w:rFonts w:ascii="Times" w:eastAsia="Times New Roman" w:hAnsi="Times" w:cs="TimesNewRomanPSMT"/>
          <w:sz w:val="22"/>
          <w:szCs w:val="22"/>
          <w:lang w:eastAsia="en-GB"/>
        </w:rPr>
        <w:t>sing</w:t>
      </w:r>
      <w:proofErr w:type="spellEnd"/>
      <w:r w:rsidRPr="00261622">
        <w:rPr>
          <w:rFonts w:ascii="Times" w:eastAsia="Times New Roman" w:hAnsi="Times" w:cs="TimesNewRomanPSMT"/>
          <w:position w:val="-2"/>
          <w:sz w:val="22"/>
          <w:szCs w:val="22"/>
          <w:lang w:eastAsia="en-GB"/>
        </w:rPr>
        <w:t xml:space="preserve">PAST </w:t>
      </w:r>
      <w:r w:rsidRPr="00261622">
        <w:rPr>
          <w:rFonts w:ascii="Times" w:eastAsia="Times New Roman" w:hAnsi="Times" w:cs="TimesNewRomanPSMT"/>
          <w:sz w:val="22"/>
          <w:szCs w:val="22"/>
          <w:lang w:eastAsia="en-GB"/>
        </w:rPr>
        <w:t xml:space="preserve">a    song </w:t>
      </w:r>
    </w:p>
    <w:p w14:paraId="288F202A" w14:textId="323B4C0B" w:rsidR="00947734" w:rsidRDefault="005F4215" w:rsidP="008E6CD4">
      <w:pPr>
        <w:pStyle w:val="ListParagraph"/>
        <w:spacing w:before="100" w:beforeAutospacing="1" w:after="100" w:afterAutospacing="1"/>
        <w:jc w:val="both"/>
        <w:rPr>
          <w:rFonts w:ascii="Times" w:eastAsia="Times New Roman" w:hAnsi="Times" w:cs="TimesNewRomanPSMT"/>
          <w:sz w:val="22"/>
          <w:szCs w:val="22"/>
          <w:lang w:eastAsia="en-GB"/>
        </w:rPr>
      </w:pPr>
      <w:r w:rsidRPr="00261622">
        <w:rPr>
          <w:rFonts w:ascii="Times" w:eastAsia="Times New Roman" w:hAnsi="Times" w:cs="TimesNewRomanPSMT"/>
          <w:sz w:val="22"/>
          <w:szCs w:val="22"/>
          <w:lang w:eastAsia="en-GB"/>
        </w:rPr>
        <w:t xml:space="preserve">      Maria </w:t>
      </w:r>
      <w:proofErr w:type="spellStart"/>
      <w:r w:rsidRPr="00261622">
        <w:rPr>
          <w:rFonts w:ascii="Times" w:eastAsia="Times New Roman" w:hAnsi="Times" w:cs="TimesNewRomanPSMT"/>
          <w:sz w:val="22"/>
          <w:szCs w:val="22"/>
          <w:lang w:eastAsia="en-GB"/>
        </w:rPr>
        <w:t>sang</w:t>
      </w:r>
      <w:proofErr w:type="spellEnd"/>
      <w:r w:rsidRPr="00261622">
        <w:rPr>
          <w:rFonts w:ascii="Times" w:eastAsia="Times New Roman" w:hAnsi="Times" w:cs="TimesNewRomanPSMT"/>
          <w:sz w:val="22"/>
          <w:szCs w:val="22"/>
          <w:lang w:eastAsia="en-GB"/>
        </w:rPr>
        <w:t xml:space="preserve"> a song. </w:t>
      </w:r>
    </w:p>
    <w:p w14:paraId="2B7D6204" w14:textId="77777777" w:rsidR="00947734" w:rsidRPr="008E6CD4" w:rsidRDefault="00947734" w:rsidP="008E6CD4">
      <w:pPr>
        <w:spacing w:before="100" w:beforeAutospacing="1" w:after="100" w:afterAutospacing="1"/>
        <w:jc w:val="both"/>
        <w:rPr>
          <w:rFonts w:ascii="Times" w:eastAsia="Times New Roman" w:hAnsi="Times" w:cs="Times New Roman"/>
          <w:sz w:val="22"/>
          <w:szCs w:val="22"/>
          <w:lang w:eastAsia="en-GB"/>
        </w:rPr>
      </w:pPr>
    </w:p>
    <w:p w14:paraId="387CD6D1" w14:textId="77777777" w:rsidR="00A97A55" w:rsidRPr="00261622" w:rsidRDefault="00A97A55" w:rsidP="005F4215">
      <w:pPr>
        <w:pStyle w:val="ListParagraph"/>
        <w:spacing w:before="100" w:beforeAutospacing="1" w:after="100" w:afterAutospacing="1"/>
        <w:jc w:val="both"/>
        <w:rPr>
          <w:rFonts w:ascii="Times" w:eastAsia="Times New Roman" w:hAnsi="Times" w:cs="TimesNewRomanPSMT"/>
          <w:b/>
          <w:bCs/>
          <w:sz w:val="22"/>
          <w:szCs w:val="22"/>
          <w:lang w:eastAsia="en-GB"/>
        </w:rPr>
      </w:pPr>
    </w:p>
    <w:p w14:paraId="12630B38" w14:textId="77777777" w:rsidR="005F4215" w:rsidRPr="00261622" w:rsidRDefault="005F4215" w:rsidP="005F4215">
      <w:pPr>
        <w:pStyle w:val="ListParagraph"/>
        <w:spacing w:before="100" w:beforeAutospacing="1" w:after="100" w:afterAutospacing="1"/>
        <w:jc w:val="both"/>
        <w:rPr>
          <w:rFonts w:ascii="Times" w:eastAsia="Times New Roman" w:hAnsi="Times" w:cs="TimesNewRomanPSMT"/>
          <w:sz w:val="22"/>
          <w:szCs w:val="22"/>
          <w:lang w:eastAsia="en-GB"/>
        </w:rPr>
      </w:pPr>
      <w:r w:rsidRPr="00261622">
        <w:rPr>
          <w:rFonts w:ascii="Times" w:eastAsia="Times New Roman" w:hAnsi="Times" w:cs="TimesNewRomanPSMT"/>
          <w:sz w:val="22"/>
          <w:szCs w:val="22"/>
          <w:lang w:eastAsia="en-GB"/>
        </w:rPr>
        <w:t>b.     VP</w:t>
      </w:r>
    </w:p>
    <w:p w14:paraId="7CB222CE" w14:textId="77777777" w:rsidR="005F4215" w:rsidRPr="00261622" w:rsidRDefault="005F4215" w:rsidP="005F4215">
      <w:pPr>
        <w:pStyle w:val="ListParagraph"/>
        <w:spacing w:before="100" w:beforeAutospacing="1" w:after="100" w:afterAutospacing="1"/>
        <w:jc w:val="both"/>
        <w:rPr>
          <w:rFonts w:ascii="ArborWin" w:eastAsia="Times New Roman" w:hAnsi="ArborWin" w:cs="Times New Roman"/>
          <w:sz w:val="22"/>
          <w:szCs w:val="22"/>
          <w:lang w:eastAsia="en-GB"/>
        </w:rPr>
      </w:pPr>
      <w:r w:rsidRPr="00261622">
        <w:rPr>
          <w:rFonts w:ascii="Times" w:eastAsia="Times New Roman" w:hAnsi="Times" w:cs="TimesNewRomanPSMT"/>
          <w:sz w:val="22"/>
          <w:szCs w:val="22"/>
          <w:lang w:eastAsia="en-GB"/>
        </w:rPr>
        <w:t xml:space="preserve">  </w:t>
      </w:r>
      <w:r w:rsidRPr="00261622">
        <w:rPr>
          <w:rFonts w:ascii="ArborWin" w:eastAsia="Times New Roman" w:hAnsi="ArborWin" w:cs="Times New Roman"/>
          <w:sz w:val="22"/>
          <w:szCs w:val="22"/>
          <w:lang w:eastAsia="en-GB"/>
        </w:rPr>
        <w:t>3</w:t>
      </w:r>
    </w:p>
    <w:p w14:paraId="58EE3345" w14:textId="77777777" w:rsidR="005F4215" w:rsidRPr="00261622" w:rsidRDefault="005F4215" w:rsidP="005F4215">
      <w:pPr>
        <w:pStyle w:val="ListParagraph"/>
        <w:spacing w:before="100" w:beforeAutospacing="1" w:after="100" w:afterAutospacing="1"/>
        <w:jc w:val="both"/>
        <w:rPr>
          <w:rFonts w:ascii="ArborWin" w:eastAsia="Times New Roman" w:hAnsi="ArborWin" w:cs="Times New Roman"/>
          <w:sz w:val="22"/>
          <w:szCs w:val="22"/>
          <w:lang w:eastAsia="en-GB"/>
        </w:rPr>
      </w:pPr>
      <w:r w:rsidRPr="00261622">
        <w:rPr>
          <w:rFonts w:ascii="Times" w:eastAsia="Times New Roman" w:hAnsi="Times" w:cs="TimesNewRomanPSMT"/>
          <w:sz w:val="22"/>
          <w:szCs w:val="22"/>
          <w:lang w:eastAsia="en-GB"/>
        </w:rPr>
        <w:t xml:space="preserve">V                </w:t>
      </w:r>
      <w:r w:rsidRPr="00261622">
        <w:rPr>
          <w:rFonts w:ascii="Times" w:eastAsia="Times New Roman" w:hAnsi="Times" w:cs="Times New Roman"/>
          <w:sz w:val="22"/>
          <w:szCs w:val="22"/>
          <w:lang w:eastAsia="en-GB"/>
        </w:rPr>
        <w:t>√</w:t>
      </w:r>
      <w:r w:rsidRPr="00261622">
        <w:rPr>
          <w:rFonts w:ascii="Times" w:eastAsia="Times New Roman" w:hAnsi="Times" w:cs="TimesNewRomanPSMT"/>
          <w:sz w:val="22"/>
          <w:szCs w:val="22"/>
          <w:lang w:eastAsia="en-GB"/>
        </w:rPr>
        <w:t xml:space="preserve">cantar </w:t>
      </w:r>
    </w:p>
    <w:p w14:paraId="4531B06A" w14:textId="77777777" w:rsidR="005F4215" w:rsidRPr="00261622" w:rsidRDefault="005F4215" w:rsidP="005F4215">
      <w:pPr>
        <w:pStyle w:val="ListParagraph"/>
        <w:numPr>
          <w:ilvl w:val="0"/>
          <w:numId w:val="5"/>
        </w:numPr>
        <w:spacing w:before="100" w:beforeAutospacing="1" w:after="100" w:afterAutospacing="1"/>
        <w:jc w:val="both"/>
        <w:rPr>
          <w:rFonts w:ascii="Times" w:eastAsia="Times New Roman" w:hAnsi="Times" w:cs="Times New Roman"/>
          <w:sz w:val="22"/>
          <w:szCs w:val="22"/>
          <w:lang w:eastAsia="en-GB"/>
        </w:rPr>
      </w:pPr>
    </w:p>
    <w:p w14:paraId="1E499DE3" w14:textId="77777777" w:rsidR="005F4215" w:rsidRPr="00261622" w:rsidRDefault="005F4215" w:rsidP="005F4215">
      <w:pPr>
        <w:pStyle w:val="ListParagraph"/>
        <w:spacing w:before="100" w:beforeAutospacing="1" w:after="100" w:afterAutospacing="1"/>
        <w:ind w:left="502"/>
        <w:jc w:val="both"/>
        <w:rPr>
          <w:rFonts w:ascii="ArborWin" w:eastAsia="Times New Roman" w:hAnsi="ArborWin" w:cs="Times New Roman"/>
          <w:sz w:val="22"/>
          <w:szCs w:val="22"/>
          <w:lang w:eastAsia="en-GB"/>
        </w:rPr>
      </w:pPr>
      <w:r w:rsidRPr="00261622">
        <w:rPr>
          <w:rFonts w:ascii="Times" w:eastAsia="Times New Roman" w:hAnsi="Times" w:cs="Cambria"/>
          <w:sz w:val="22"/>
          <w:szCs w:val="22"/>
          <w:lang w:eastAsia="en-GB"/>
        </w:rPr>
        <w:t xml:space="preserve">                               </w:t>
      </w:r>
      <w:r w:rsidRPr="00261622">
        <w:rPr>
          <w:rFonts w:ascii="ArborWin" w:eastAsia="Times New Roman" w:hAnsi="ArborWin" w:cs="Times New Roman"/>
          <w:sz w:val="22"/>
          <w:szCs w:val="22"/>
          <w:lang w:eastAsia="en-GB"/>
        </w:rPr>
        <w:t xml:space="preserve">3 </w:t>
      </w:r>
    </w:p>
    <w:p w14:paraId="093ADCF8" w14:textId="77777777" w:rsidR="005F4215" w:rsidRPr="00261622" w:rsidRDefault="005F4215" w:rsidP="005F4215">
      <w:pPr>
        <w:pStyle w:val="ListParagraph"/>
        <w:spacing w:before="100" w:beforeAutospacing="1" w:after="100" w:afterAutospacing="1"/>
        <w:ind w:left="1440"/>
        <w:jc w:val="both"/>
        <w:rPr>
          <w:rFonts w:ascii="ArborWin" w:eastAsia="Times New Roman" w:hAnsi="ArborWin" w:cs="Times New Roman"/>
          <w:sz w:val="22"/>
          <w:szCs w:val="22"/>
          <w:lang w:eastAsia="en-GB"/>
        </w:rPr>
      </w:pPr>
      <w:r w:rsidRPr="00261622">
        <w:rPr>
          <w:rFonts w:ascii="Times" w:eastAsia="Times New Roman" w:hAnsi="Times" w:cs="TimesNewRomanPSMT"/>
          <w:sz w:val="22"/>
          <w:szCs w:val="22"/>
          <w:lang w:eastAsia="en-GB"/>
        </w:rPr>
        <w:t xml:space="preserve"> una </w:t>
      </w:r>
      <w:proofErr w:type="spellStart"/>
      <w:r w:rsidRPr="00261622">
        <w:rPr>
          <w:rFonts w:ascii="Times" w:eastAsia="Times New Roman" w:hAnsi="Times" w:cs="TimesNewRomanPSMT"/>
          <w:sz w:val="22"/>
          <w:szCs w:val="22"/>
          <w:lang w:eastAsia="en-GB"/>
        </w:rPr>
        <w:t>cancion</w:t>
      </w:r>
      <w:proofErr w:type="spellEnd"/>
      <w:r w:rsidRPr="00261622">
        <w:rPr>
          <w:rFonts w:ascii="Times" w:eastAsia="Times New Roman" w:hAnsi="Times" w:cs="TimesNewRomanPSMT"/>
          <w:sz w:val="22"/>
          <w:szCs w:val="22"/>
          <w:lang w:eastAsia="en-GB"/>
        </w:rPr>
        <w:t xml:space="preserve">       </w:t>
      </w:r>
      <w:r w:rsidRPr="00261622">
        <w:rPr>
          <w:rFonts w:ascii="Times" w:eastAsia="Times New Roman" w:hAnsi="Times" w:cs="Times New Roman"/>
          <w:sz w:val="22"/>
          <w:szCs w:val="22"/>
          <w:lang w:eastAsia="en-GB"/>
        </w:rPr>
        <w:t>√</w:t>
      </w:r>
      <w:r w:rsidRPr="00261622">
        <w:rPr>
          <w:rFonts w:ascii="Times" w:eastAsia="Times New Roman" w:hAnsi="Times" w:cs="TimesNewRomanPSMT"/>
          <w:sz w:val="22"/>
          <w:szCs w:val="22"/>
          <w:lang w:eastAsia="en-GB"/>
        </w:rPr>
        <w:t xml:space="preserve">cantar </w:t>
      </w:r>
    </w:p>
    <w:p w14:paraId="323BBEDB" w14:textId="77777777" w:rsidR="005F4215" w:rsidRPr="00261622" w:rsidRDefault="005F4215" w:rsidP="005F4215">
      <w:pPr>
        <w:spacing w:before="100" w:beforeAutospacing="1" w:after="100" w:afterAutospacing="1"/>
        <w:ind w:firstLine="426"/>
        <w:contextualSpacing/>
        <w:jc w:val="both"/>
        <w:rPr>
          <w:rFonts w:ascii="Times" w:eastAsia="Times New Roman" w:hAnsi="Times" w:cs="TimesNewRomanPSMT"/>
          <w:sz w:val="22"/>
          <w:szCs w:val="22"/>
          <w:lang w:eastAsia="en-GB"/>
        </w:rPr>
      </w:pPr>
      <w:proofErr w:type="spellStart"/>
      <w:r w:rsidRPr="00261622">
        <w:rPr>
          <w:rFonts w:ascii="Times" w:hAnsi="Times"/>
          <w:sz w:val="22"/>
          <w:szCs w:val="22"/>
        </w:rPr>
        <w:t>Importantly</w:t>
      </w:r>
      <w:proofErr w:type="spellEnd"/>
      <w:r w:rsidRPr="00261622">
        <w:rPr>
          <w:rFonts w:ascii="Times" w:hAnsi="Times"/>
          <w:sz w:val="22"/>
          <w:szCs w:val="22"/>
        </w:rPr>
        <w:t xml:space="preserve"> for </w:t>
      </w:r>
      <w:proofErr w:type="spellStart"/>
      <w:r w:rsidRPr="00261622">
        <w:rPr>
          <w:rFonts w:ascii="Times" w:hAnsi="Times"/>
          <w:sz w:val="22"/>
          <w:szCs w:val="22"/>
        </w:rPr>
        <w:t>the</w:t>
      </w:r>
      <w:proofErr w:type="spellEnd"/>
      <w:r w:rsidRPr="00261622">
        <w:rPr>
          <w:rFonts w:ascii="Times" w:hAnsi="Times"/>
          <w:sz w:val="22"/>
          <w:szCs w:val="22"/>
        </w:rPr>
        <w:t xml:space="preserve"> </w:t>
      </w:r>
      <w:proofErr w:type="spellStart"/>
      <w:r w:rsidRPr="00261622">
        <w:rPr>
          <w:rFonts w:ascii="Times" w:hAnsi="Times"/>
          <w:sz w:val="22"/>
          <w:szCs w:val="22"/>
        </w:rPr>
        <w:t>analysis</w:t>
      </w:r>
      <w:proofErr w:type="spellEnd"/>
      <w:r w:rsidRPr="00261622">
        <w:rPr>
          <w:rFonts w:ascii="Times" w:hAnsi="Times"/>
          <w:sz w:val="22"/>
          <w:szCs w:val="22"/>
        </w:rPr>
        <w:t xml:space="preserve"> </w:t>
      </w:r>
      <w:proofErr w:type="spellStart"/>
      <w:r w:rsidRPr="00261622">
        <w:rPr>
          <w:rFonts w:ascii="Times" w:hAnsi="Times"/>
          <w:sz w:val="22"/>
          <w:szCs w:val="22"/>
        </w:rPr>
        <w:t>that</w:t>
      </w:r>
      <w:proofErr w:type="spellEnd"/>
      <w:r w:rsidRPr="00261622">
        <w:rPr>
          <w:rFonts w:ascii="Times" w:hAnsi="Times"/>
          <w:sz w:val="22"/>
          <w:szCs w:val="22"/>
        </w:rPr>
        <w:t xml:space="preserve"> I </w:t>
      </w:r>
      <w:proofErr w:type="spellStart"/>
      <w:r w:rsidRPr="00261622">
        <w:rPr>
          <w:rFonts w:ascii="Times" w:hAnsi="Times"/>
          <w:sz w:val="22"/>
          <w:szCs w:val="22"/>
        </w:rPr>
        <w:t>will</w:t>
      </w:r>
      <w:proofErr w:type="spellEnd"/>
      <w:r w:rsidRPr="00261622">
        <w:rPr>
          <w:rFonts w:ascii="Times" w:hAnsi="Times"/>
          <w:sz w:val="22"/>
          <w:szCs w:val="22"/>
        </w:rPr>
        <w:t xml:space="preserve"> put </w:t>
      </w:r>
      <w:proofErr w:type="spellStart"/>
      <w:r w:rsidRPr="00261622">
        <w:rPr>
          <w:rFonts w:ascii="Times" w:hAnsi="Times"/>
          <w:sz w:val="22"/>
          <w:szCs w:val="22"/>
        </w:rPr>
        <w:t>forth</w:t>
      </w:r>
      <w:proofErr w:type="spellEnd"/>
      <w:r w:rsidRPr="00261622">
        <w:rPr>
          <w:rFonts w:ascii="Times" w:hAnsi="Times"/>
          <w:sz w:val="22"/>
          <w:szCs w:val="22"/>
        </w:rPr>
        <w:t xml:space="preserve">, </w:t>
      </w:r>
      <w:proofErr w:type="spellStart"/>
      <w:r w:rsidRPr="00261622">
        <w:rPr>
          <w:rFonts w:ascii="Times" w:hAnsi="Times"/>
          <w:sz w:val="22"/>
          <w:szCs w:val="22"/>
        </w:rPr>
        <w:t>Gallego</w:t>
      </w:r>
      <w:proofErr w:type="spellEnd"/>
      <w:r w:rsidRPr="00261622">
        <w:rPr>
          <w:rFonts w:ascii="Times" w:hAnsi="Times"/>
          <w:sz w:val="22"/>
          <w:szCs w:val="22"/>
        </w:rPr>
        <w:t xml:space="preserve"> (2012) </w:t>
      </w:r>
      <w:proofErr w:type="spellStart"/>
      <w:r w:rsidRPr="00261622">
        <w:rPr>
          <w:rFonts w:ascii="Times" w:hAnsi="Times"/>
          <w:sz w:val="22"/>
          <w:szCs w:val="22"/>
        </w:rPr>
        <w:t>argues</w:t>
      </w:r>
      <w:proofErr w:type="spellEnd"/>
      <w:r w:rsidRPr="00261622">
        <w:rPr>
          <w:rFonts w:ascii="Times" w:hAnsi="Times"/>
          <w:sz w:val="22"/>
          <w:szCs w:val="22"/>
        </w:rPr>
        <w:t xml:space="preserve"> </w:t>
      </w:r>
      <w:proofErr w:type="spellStart"/>
      <w:r w:rsidRPr="00261622">
        <w:rPr>
          <w:rFonts w:ascii="Times" w:hAnsi="Times"/>
          <w:sz w:val="22"/>
          <w:szCs w:val="22"/>
        </w:rPr>
        <w:t>that</w:t>
      </w:r>
      <w:proofErr w:type="spellEnd"/>
      <w:r w:rsidRPr="00261622">
        <w:rPr>
          <w:rFonts w:ascii="Times" w:hAnsi="Times"/>
          <w:sz w:val="22"/>
          <w:szCs w:val="22"/>
        </w:rPr>
        <w:t xml:space="preserve"> </w:t>
      </w:r>
      <w:r w:rsidRPr="00261622">
        <w:rPr>
          <w:rFonts w:ascii="Times" w:hAnsi="Times" w:cs="TimesNewRomanPSMT"/>
          <w:sz w:val="22"/>
          <w:szCs w:val="22"/>
        </w:rPr>
        <w:t>a part-</w:t>
      </w:r>
      <w:proofErr w:type="spellStart"/>
      <w:r w:rsidRPr="00261622">
        <w:rPr>
          <w:rFonts w:ascii="Times" w:hAnsi="Times" w:cs="TimesNewRomanPSMT"/>
          <w:sz w:val="22"/>
          <w:szCs w:val="22"/>
        </w:rPr>
        <w:t>whole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relation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holds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between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root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and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cogante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object</w:t>
      </w:r>
      <w:proofErr w:type="spellEnd"/>
      <w:r w:rsidRPr="00261622">
        <w:rPr>
          <w:rFonts w:ascii="Times" w:hAnsi="Times" w:cs="TimesNewRomanPSMT"/>
          <w:sz w:val="22"/>
          <w:szCs w:val="22"/>
        </w:rPr>
        <w:t xml:space="preserve">, on a par </w:t>
      </w:r>
      <w:proofErr w:type="spellStart"/>
      <w:r w:rsidRPr="00261622">
        <w:rPr>
          <w:rFonts w:ascii="Times" w:hAnsi="Times" w:cs="TimesNewRomanPSMT"/>
          <w:sz w:val="22"/>
          <w:szCs w:val="22"/>
        </w:rPr>
        <w:t>with</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possessor-possessee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relation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Uriagereka</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proposes</w:t>
      </w:r>
      <w:proofErr w:type="spellEnd"/>
      <w:r w:rsidRPr="00261622">
        <w:rPr>
          <w:rFonts w:ascii="Times" w:hAnsi="Times" w:cs="TimesNewRomanPSMT"/>
          <w:sz w:val="22"/>
          <w:szCs w:val="22"/>
        </w:rPr>
        <w:t xml:space="preserve"> for clitic </w:t>
      </w:r>
      <w:proofErr w:type="spellStart"/>
      <w:r w:rsidRPr="00261622">
        <w:rPr>
          <w:rFonts w:ascii="Times" w:hAnsi="Times" w:cs="TimesNewRomanPSMT"/>
          <w:sz w:val="22"/>
          <w:szCs w:val="22"/>
        </w:rPr>
        <w:t>doubling</w:t>
      </w:r>
      <w:proofErr w:type="spellEnd"/>
      <w:r w:rsidRPr="00261622">
        <w:rPr>
          <w:rFonts w:ascii="Times" w:hAnsi="Times" w:cs="TimesNewRomanPSMT"/>
          <w:sz w:val="22"/>
          <w:szCs w:val="22"/>
        </w:rPr>
        <w:t xml:space="preserve">. </w:t>
      </w:r>
    </w:p>
    <w:p w14:paraId="3915AA35" w14:textId="51388EDA" w:rsidR="005F4215" w:rsidRPr="00261622" w:rsidRDefault="005F4215" w:rsidP="005F4215">
      <w:pPr>
        <w:spacing w:before="100" w:beforeAutospacing="1" w:after="100" w:afterAutospacing="1"/>
        <w:ind w:firstLine="426"/>
        <w:contextualSpacing/>
        <w:jc w:val="both"/>
        <w:rPr>
          <w:rFonts w:ascii="Times" w:eastAsia="Times New Roman" w:hAnsi="Times" w:cs="Times New Roman"/>
          <w:sz w:val="22"/>
          <w:szCs w:val="22"/>
          <w:lang w:eastAsia="en-GB"/>
        </w:rPr>
      </w:pPr>
      <w:r w:rsidRPr="00261622">
        <w:rPr>
          <w:rFonts w:ascii="Times" w:hAnsi="Times"/>
          <w:sz w:val="22"/>
          <w:szCs w:val="22"/>
        </w:rPr>
        <w:t xml:space="preserve">In English, </w:t>
      </w:r>
      <w:proofErr w:type="spellStart"/>
      <w:r w:rsidRPr="00261622">
        <w:rPr>
          <w:rFonts w:ascii="Times" w:hAnsi="Times"/>
          <w:sz w:val="22"/>
          <w:szCs w:val="22"/>
        </w:rPr>
        <w:t>MoS</w:t>
      </w:r>
      <w:proofErr w:type="spellEnd"/>
      <w:r w:rsidRPr="00261622">
        <w:rPr>
          <w:rFonts w:ascii="Times" w:hAnsi="Times"/>
          <w:sz w:val="22"/>
          <w:szCs w:val="22"/>
        </w:rPr>
        <w:t xml:space="preserve"> </w:t>
      </w:r>
      <w:proofErr w:type="spellStart"/>
      <w:r w:rsidRPr="00261622">
        <w:rPr>
          <w:rFonts w:ascii="Times" w:hAnsi="Times"/>
          <w:sz w:val="22"/>
          <w:szCs w:val="22"/>
        </w:rPr>
        <w:t>verbs</w:t>
      </w:r>
      <w:proofErr w:type="spellEnd"/>
      <w:r w:rsidRPr="00261622">
        <w:rPr>
          <w:rFonts w:ascii="Times" w:hAnsi="Times"/>
          <w:sz w:val="22"/>
          <w:szCs w:val="22"/>
        </w:rPr>
        <w:t xml:space="preserve"> are </w:t>
      </w:r>
      <w:proofErr w:type="spellStart"/>
      <w:r w:rsidRPr="00261622">
        <w:rPr>
          <w:rFonts w:ascii="Times" w:hAnsi="Times"/>
          <w:sz w:val="22"/>
          <w:szCs w:val="22"/>
        </w:rPr>
        <w:t>unergatives</w:t>
      </w:r>
      <w:proofErr w:type="spellEnd"/>
      <w:r w:rsidRPr="00261622">
        <w:rPr>
          <w:rFonts w:ascii="Times" w:hAnsi="Times"/>
          <w:sz w:val="22"/>
          <w:szCs w:val="22"/>
        </w:rPr>
        <w:t xml:space="preserve"> </w:t>
      </w:r>
      <w:proofErr w:type="spellStart"/>
      <w:r w:rsidRPr="00261622">
        <w:rPr>
          <w:rFonts w:ascii="Times" w:hAnsi="Times"/>
          <w:sz w:val="22"/>
          <w:szCs w:val="22"/>
        </w:rPr>
        <w:t>and</w:t>
      </w:r>
      <w:proofErr w:type="spellEnd"/>
      <w:r w:rsidRPr="00261622">
        <w:rPr>
          <w:rFonts w:ascii="Times" w:hAnsi="Times"/>
          <w:sz w:val="22"/>
          <w:szCs w:val="22"/>
        </w:rPr>
        <w:t xml:space="preserve"> </w:t>
      </w:r>
      <w:proofErr w:type="spellStart"/>
      <w:r w:rsidRPr="00261622">
        <w:rPr>
          <w:rFonts w:ascii="Times" w:hAnsi="Times"/>
          <w:sz w:val="22"/>
          <w:szCs w:val="22"/>
        </w:rPr>
        <w:t>can</w:t>
      </w:r>
      <w:proofErr w:type="spellEnd"/>
      <w:r w:rsidRPr="00261622">
        <w:rPr>
          <w:rFonts w:ascii="Times" w:hAnsi="Times"/>
          <w:sz w:val="22"/>
          <w:szCs w:val="22"/>
        </w:rPr>
        <w:t xml:space="preserve"> </w:t>
      </w:r>
      <w:proofErr w:type="spellStart"/>
      <w:r w:rsidRPr="00261622">
        <w:rPr>
          <w:rFonts w:ascii="Times" w:hAnsi="Times"/>
          <w:sz w:val="22"/>
          <w:szCs w:val="22"/>
        </w:rPr>
        <w:t>take</w:t>
      </w:r>
      <w:proofErr w:type="spellEnd"/>
      <w:r w:rsidRPr="00261622">
        <w:rPr>
          <w:rFonts w:ascii="Times" w:hAnsi="Times"/>
          <w:sz w:val="22"/>
          <w:szCs w:val="22"/>
        </w:rPr>
        <w:t xml:space="preserve"> </w:t>
      </w:r>
      <w:proofErr w:type="spellStart"/>
      <w:r w:rsidRPr="00261622">
        <w:rPr>
          <w:rFonts w:ascii="Times" w:hAnsi="Times"/>
          <w:sz w:val="22"/>
          <w:szCs w:val="22"/>
        </w:rPr>
        <w:t>homophonous</w:t>
      </w:r>
      <w:proofErr w:type="spellEnd"/>
      <w:r w:rsidRPr="00261622">
        <w:rPr>
          <w:rFonts w:ascii="Times" w:hAnsi="Times"/>
          <w:sz w:val="22"/>
          <w:szCs w:val="22"/>
        </w:rPr>
        <w:t xml:space="preserve"> </w:t>
      </w:r>
      <w:proofErr w:type="spellStart"/>
      <w:r w:rsidRPr="00261622">
        <w:rPr>
          <w:rFonts w:ascii="Times" w:hAnsi="Times"/>
          <w:sz w:val="22"/>
          <w:szCs w:val="22"/>
        </w:rPr>
        <w:t>cognate</w:t>
      </w:r>
      <w:proofErr w:type="spellEnd"/>
      <w:r w:rsidRPr="00261622">
        <w:rPr>
          <w:rFonts w:ascii="Times" w:hAnsi="Times"/>
          <w:sz w:val="22"/>
          <w:szCs w:val="22"/>
        </w:rPr>
        <w:t xml:space="preserve"> </w:t>
      </w:r>
      <w:proofErr w:type="spellStart"/>
      <w:r w:rsidRPr="00261622">
        <w:rPr>
          <w:rFonts w:ascii="Times" w:hAnsi="Times"/>
          <w:sz w:val="22"/>
          <w:szCs w:val="22"/>
        </w:rPr>
        <w:t>objects</w:t>
      </w:r>
      <w:proofErr w:type="spellEnd"/>
      <w:r w:rsidRPr="00261622">
        <w:rPr>
          <w:rFonts w:ascii="Times" w:hAnsi="Times"/>
          <w:sz w:val="22"/>
          <w:szCs w:val="22"/>
        </w:rPr>
        <w:t xml:space="preserve">, as </w:t>
      </w:r>
      <w:proofErr w:type="spellStart"/>
      <w:r w:rsidRPr="00261622">
        <w:rPr>
          <w:rFonts w:ascii="Times" w:hAnsi="Times"/>
          <w:sz w:val="22"/>
          <w:szCs w:val="22"/>
        </w:rPr>
        <w:t>can</w:t>
      </w:r>
      <w:proofErr w:type="spellEnd"/>
      <w:r w:rsidRPr="00261622">
        <w:rPr>
          <w:rFonts w:ascii="Times" w:hAnsi="Times"/>
          <w:sz w:val="22"/>
          <w:szCs w:val="22"/>
        </w:rPr>
        <w:t xml:space="preserve"> </w:t>
      </w:r>
      <w:proofErr w:type="spellStart"/>
      <w:r w:rsidRPr="00261622">
        <w:rPr>
          <w:rFonts w:ascii="Times" w:hAnsi="Times"/>
          <w:sz w:val="22"/>
          <w:szCs w:val="22"/>
        </w:rPr>
        <w:t>be</w:t>
      </w:r>
      <w:proofErr w:type="spellEnd"/>
      <w:r w:rsidRPr="00261622">
        <w:rPr>
          <w:rFonts w:ascii="Times" w:hAnsi="Times"/>
          <w:sz w:val="22"/>
          <w:szCs w:val="22"/>
        </w:rPr>
        <w:t xml:space="preserve"> </w:t>
      </w:r>
      <w:proofErr w:type="spellStart"/>
      <w:r w:rsidRPr="00261622">
        <w:rPr>
          <w:rFonts w:ascii="Times" w:hAnsi="Times"/>
          <w:sz w:val="22"/>
          <w:szCs w:val="22"/>
        </w:rPr>
        <w:t>seen</w:t>
      </w:r>
      <w:proofErr w:type="spellEnd"/>
      <w:r w:rsidRPr="00261622">
        <w:rPr>
          <w:rFonts w:ascii="Times" w:hAnsi="Times"/>
          <w:sz w:val="22"/>
          <w:szCs w:val="22"/>
        </w:rPr>
        <w:t xml:space="preserve"> in (</w:t>
      </w:r>
      <w:r w:rsidR="00261622" w:rsidRPr="00261622">
        <w:rPr>
          <w:rFonts w:ascii="Times" w:hAnsi="Times"/>
          <w:sz w:val="22"/>
          <w:szCs w:val="22"/>
        </w:rPr>
        <w:t>22</w:t>
      </w:r>
      <w:r w:rsidRPr="00261622">
        <w:rPr>
          <w:rFonts w:ascii="Times" w:hAnsi="Times"/>
          <w:sz w:val="22"/>
          <w:szCs w:val="22"/>
        </w:rPr>
        <w:t xml:space="preserve">), </w:t>
      </w:r>
      <w:proofErr w:type="spellStart"/>
      <w:r w:rsidRPr="00261622">
        <w:rPr>
          <w:rFonts w:ascii="Times" w:hAnsi="Times"/>
          <w:sz w:val="22"/>
          <w:szCs w:val="22"/>
        </w:rPr>
        <w:t>so</w:t>
      </w:r>
      <w:proofErr w:type="spellEnd"/>
      <w:r w:rsidRPr="00261622">
        <w:rPr>
          <w:rFonts w:ascii="Times" w:hAnsi="Times"/>
          <w:sz w:val="22"/>
          <w:szCs w:val="22"/>
        </w:rPr>
        <w:t xml:space="preserve"> </w:t>
      </w:r>
      <w:proofErr w:type="spellStart"/>
      <w:r w:rsidRPr="00261622">
        <w:rPr>
          <w:rFonts w:ascii="Times" w:hAnsi="Times"/>
          <w:sz w:val="22"/>
          <w:szCs w:val="22"/>
        </w:rPr>
        <w:t>analyzing</w:t>
      </w:r>
      <w:proofErr w:type="spellEnd"/>
      <w:r w:rsidRPr="00261622">
        <w:rPr>
          <w:rFonts w:ascii="Times" w:hAnsi="Times"/>
          <w:sz w:val="22"/>
          <w:szCs w:val="22"/>
        </w:rPr>
        <w:t xml:space="preserve"> </w:t>
      </w:r>
      <w:proofErr w:type="spellStart"/>
      <w:r w:rsidRPr="00261622">
        <w:rPr>
          <w:rFonts w:ascii="Times" w:hAnsi="Times"/>
          <w:sz w:val="22"/>
          <w:szCs w:val="22"/>
        </w:rPr>
        <w:t>them</w:t>
      </w:r>
      <w:proofErr w:type="spellEnd"/>
      <w:r w:rsidRPr="00261622">
        <w:rPr>
          <w:rFonts w:ascii="Times" w:hAnsi="Times"/>
          <w:sz w:val="22"/>
          <w:szCs w:val="22"/>
        </w:rPr>
        <w:t xml:space="preserve"> on a par </w:t>
      </w:r>
      <w:proofErr w:type="spellStart"/>
      <w:r w:rsidRPr="00261622">
        <w:rPr>
          <w:rFonts w:ascii="Times" w:hAnsi="Times"/>
          <w:sz w:val="22"/>
          <w:szCs w:val="22"/>
        </w:rPr>
        <w:t>with</w:t>
      </w:r>
      <w:proofErr w:type="spellEnd"/>
      <w:r w:rsidRPr="00261622">
        <w:rPr>
          <w:rFonts w:ascii="Times" w:hAnsi="Times"/>
          <w:sz w:val="22"/>
          <w:szCs w:val="22"/>
        </w:rPr>
        <w:t xml:space="preserve"> </w:t>
      </w:r>
      <w:proofErr w:type="spellStart"/>
      <w:r w:rsidRPr="00261622">
        <w:rPr>
          <w:rFonts w:ascii="Times" w:hAnsi="Times"/>
          <w:sz w:val="22"/>
          <w:szCs w:val="22"/>
        </w:rPr>
        <w:t>verbs</w:t>
      </w:r>
      <w:proofErr w:type="spellEnd"/>
      <w:r w:rsidRPr="00261622">
        <w:rPr>
          <w:rFonts w:ascii="Times" w:hAnsi="Times"/>
          <w:sz w:val="22"/>
          <w:szCs w:val="22"/>
        </w:rPr>
        <w:t xml:space="preserve"> of </w:t>
      </w:r>
      <w:proofErr w:type="spellStart"/>
      <w:r w:rsidRPr="00261622">
        <w:rPr>
          <w:rFonts w:ascii="Times" w:hAnsi="Times"/>
          <w:sz w:val="22"/>
          <w:szCs w:val="22"/>
        </w:rPr>
        <w:t>creation</w:t>
      </w:r>
      <w:proofErr w:type="spellEnd"/>
      <w:r w:rsidRPr="00261622">
        <w:rPr>
          <w:rFonts w:ascii="Times" w:hAnsi="Times"/>
          <w:sz w:val="22"/>
          <w:szCs w:val="22"/>
        </w:rPr>
        <w:t xml:space="preserve"> </w:t>
      </w:r>
      <w:proofErr w:type="spellStart"/>
      <w:r w:rsidRPr="00261622">
        <w:rPr>
          <w:rFonts w:ascii="Times" w:hAnsi="Times"/>
          <w:sz w:val="22"/>
          <w:szCs w:val="22"/>
        </w:rPr>
        <w:t>would</w:t>
      </w:r>
      <w:proofErr w:type="spellEnd"/>
      <w:r w:rsidRPr="00261622">
        <w:rPr>
          <w:rFonts w:ascii="Times" w:hAnsi="Times"/>
          <w:sz w:val="22"/>
          <w:szCs w:val="22"/>
        </w:rPr>
        <w:t xml:space="preserve"> </w:t>
      </w:r>
      <w:proofErr w:type="spellStart"/>
      <w:r w:rsidRPr="00261622">
        <w:rPr>
          <w:rFonts w:ascii="Times" w:hAnsi="Times"/>
          <w:sz w:val="22"/>
          <w:szCs w:val="22"/>
        </w:rPr>
        <w:t>not</w:t>
      </w:r>
      <w:proofErr w:type="spellEnd"/>
      <w:r w:rsidRPr="00261622">
        <w:rPr>
          <w:rFonts w:ascii="Times" w:hAnsi="Times"/>
          <w:sz w:val="22"/>
          <w:szCs w:val="22"/>
        </w:rPr>
        <w:t xml:space="preserve"> </w:t>
      </w:r>
      <w:proofErr w:type="spellStart"/>
      <w:r w:rsidRPr="00261622">
        <w:rPr>
          <w:rFonts w:ascii="Times" w:hAnsi="Times"/>
          <w:sz w:val="22"/>
          <w:szCs w:val="22"/>
        </w:rPr>
        <w:t>be</w:t>
      </w:r>
      <w:proofErr w:type="spellEnd"/>
      <w:r w:rsidRPr="00261622">
        <w:rPr>
          <w:rFonts w:ascii="Times" w:hAnsi="Times"/>
          <w:sz w:val="22"/>
          <w:szCs w:val="22"/>
        </w:rPr>
        <w:t xml:space="preserve"> </w:t>
      </w:r>
      <w:proofErr w:type="spellStart"/>
      <w:r w:rsidRPr="00261622">
        <w:rPr>
          <w:rFonts w:ascii="Times" w:hAnsi="Times"/>
          <w:sz w:val="22"/>
          <w:szCs w:val="22"/>
        </w:rPr>
        <w:t>farfetched</w:t>
      </w:r>
      <w:proofErr w:type="spellEnd"/>
      <w:r w:rsidRPr="00261622">
        <w:rPr>
          <w:rFonts w:ascii="Times" w:hAnsi="Times"/>
          <w:sz w:val="22"/>
          <w:szCs w:val="22"/>
        </w:rPr>
        <w:t xml:space="preserve">. </w:t>
      </w:r>
    </w:p>
    <w:p w14:paraId="0F2F7425" w14:textId="77777777" w:rsidR="005F4215" w:rsidRPr="00261622" w:rsidRDefault="005F4215" w:rsidP="005F4215">
      <w:pPr>
        <w:pStyle w:val="NormalWeb"/>
        <w:numPr>
          <w:ilvl w:val="0"/>
          <w:numId w:val="2"/>
        </w:numPr>
        <w:tabs>
          <w:tab w:val="left" w:pos="709"/>
          <w:tab w:val="left" w:pos="851"/>
        </w:tabs>
        <w:ind w:left="709" w:hanging="349"/>
        <w:contextualSpacing/>
        <w:jc w:val="both"/>
        <w:rPr>
          <w:rFonts w:ascii="Times" w:hAnsi="Times"/>
          <w:sz w:val="22"/>
          <w:szCs w:val="22"/>
        </w:rPr>
      </w:pPr>
      <w:r w:rsidRPr="00261622">
        <w:rPr>
          <w:rFonts w:ascii="Times" w:hAnsi="Times"/>
          <w:sz w:val="22"/>
          <w:szCs w:val="22"/>
        </w:rPr>
        <w:t xml:space="preserve">a. John </w:t>
      </w:r>
      <w:proofErr w:type="spellStart"/>
      <w:r w:rsidRPr="00261622">
        <w:rPr>
          <w:rFonts w:ascii="Times" w:hAnsi="Times"/>
          <w:sz w:val="22"/>
          <w:szCs w:val="22"/>
        </w:rPr>
        <w:t>screamed</w:t>
      </w:r>
      <w:proofErr w:type="spellEnd"/>
      <w:r w:rsidRPr="00261622">
        <w:rPr>
          <w:rFonts w:ascii="Times" w:hAnsi="Times"/>
          <w:sz w:val="22"/>
          <w:szCs w:val="22"/>
        </w:rPr>
        <w:t xml:space="preserve">. </w:t>
      </w:r>
    </w:p>
    <w:p w14:paraId="2A876E75" w14:textId="77777777" w:rsidR="005F4215" w:rsidRPr="00261622" w:rsidRDefault="005F4215" w:rsidP="005F4215">
      <w:pPr>
        <w:pStyle w:val="NormalWeb"/>
        <w:ind w:left="720"/>
        <w:contextualSpacing/>
        <w:jc w:val="both"/>
        <w:rPr>
          <w:rFonts w:ascii="Times" w:hAnsi="Times"/>
          <w:sz w:val="22"/>
          <w:szCs w:val="22"/>
        </w:rPr>
      </w:pPr>
      <w:r w:rsidRPr="00261622">
        <w:rPr>
          <w:rFonts w:ascii="Times" w:hAnsi="Times"/>
          <w:sz w:val="22"/>
          <w:szCs w:val="22"/>
        </w:rPr>
        <w:t xml:space="preserve">   b. John </w:t>
      </w:r>
      <w:proofErr w:type="spellStart"/>
      <w:r w:rsidRPr="00261622">
        <w:rPr>
          <w:rFonts w:ascii="Times" w:hAnsi="Times"/>
          <w:sz w:val="22"/>
          <w:szCs w:val="22"/>
        </w:rPr>
        <w:t>screamed</w:t>
      </w:r>
      <w:proofErr w:type="spellEnd"/>
      <w:r w:rsidRPr="00261622">
        <w:rPr>
          <w:rFonts w:ascii="Times" w:hAnsi="Times"/>
          <w:sz w:val="22"/>
          <w:szCs w:val="22"/>
        </w:rPr>
        <w:t xml:space="preserve"> a tragic </w:t>
      </w:r>
      <w:proofErr w:type="spellStart"/>
      <w:r w:rsidRPr="00261622">
        <w:rPr>
          <w:rFonts w:ascii="Times" w:hAnsi="Times"/>
          <w:sz w:val="22"/>
          <w:szCs w:val="22"/>
        </w:rPr>
        <w:t>scream</w:t>
      </w:r>
      <w:proofErr w:type="spellEnd"/>
      <w:r w:rsidRPr="00261622">
        <w:rPr>
          <w:rFonts w:ascii="Times" w:hAnsi="Times"/>
          <w:sz w:val="22"/>
          <w:szCs w:val="22"/>
        </w:rPr>
        <w:t xml:space="preserve">. </w:t>
      </w:r>
    </w:p>
    <w:p w14:paraId="28A54F21" w14:textId="77777777" w:rsidR="005F4215" w:rsidRPr="00261622" w:rsidRDefault="005F4215" w:rsidP="005F4215">
      <w:pPr>
        <w:pStyle w:val="NormalWeb"/>
        <w:ind w:left="720"/>
        <w:contextualSpacing/>
        <w:jc w:val="both"/>
        <w:rPr>
          <w:rFonts w:ascii="Times" w:hAnsi="Times"/>
          <w:sz w:val="22"/>
          <w:szCs w:val="22"/>
        </w:rPr>
      </w:pPr>
    </w:p>
    <w:p w14:paraId="68D9698C" w14:textId="6D522191" w:rsidR="005F4215" w:rsidRPr="00261622" w:rsidRDefault="005F4215" w:rsidP="005F4215">
      <w:pPr>
        <w:pStyle w:val="NormalWeb"/>
        <w:tabs>
          <w:tab w:val="left" w:pos="426"/>
        </w:tabs>
        <w:ind w:firstLine="425"/>
        <w:contextualSpacing/>
        <w:jc w:val="both"/>
        <w:rPr>
          <w:rFonts w:ascii="Times" w:hAnsi="Times" w:cs="TimesNewRomanPSMT"/>
          <w:sz w:val="22"/>
          <w:szCs w:val="22"/>
        </w:rPr>
      </w:pPr>
      <w:r w:rsidRPr="00261622">
        <w:rPr>
          <w:rFonts w:ascii="Times" w:hAnsi="Times" w:cs="TimesNewRomanPSMT"/>
          <w:sz w:val="22"/>
          <w:szCs w:val="22"/>
        </w:rPr>
        <w:t xml:space="preserve">But </w:t>
      </w:r>
      <w:proofErr w:type="spellStart"/>
      <w:r w:rsidRPr="00261622">
        <w:rPr>
          <w:rFonts w:ascii="Times" w:hAnsi="Times" w:cs="TimesNewRomanPSMT"/>
          <w:sz w:val="22"/>
          <w:szCs w:val="22"/>
        </w:rPr>
        <w:t>creating</w:t>
      </w:r>
      <w:proofErr w:type="spellEnd"/>
      <w:r w:rsidRPr="00261622">
        <w:rPr>
          <w:rFonts w:ascii="Times" w:hAnsi="Times" w:cs="TimesNewRomanPSMT"/>
          <w:sz w:val="22"/>
          <w:szCs w:val="22"/>
        </w:rPr>
        <w:t xml:space="preserve"> a sound in </w:t>
      </w:r>
      <w:proofErr w:type="spellStart"/>
      <w:r w:rsidRPr="00261622">
        <w:rPr>
          <w:rFonts w:ascii="Times" w:hAnsi="Times" w:cs="TimesNewRomanPSMT"/>
          <w:sz w:val="22"/>
          <w:szCs w:val="22"/>
        </w:rPr>
        <w:t>such</w:t>
      </w:r>
      <w:proofErr w:type="spellEnd"/>
      <w:r w:rsidRPr="00261622">
        <w:rPr>
          <w:rFonts w:ascii="Times" w:hAnsi="Times" w:cs="TimesNewRomanPSMT"/>
          <w:sz w:val="22"/>
          <w:szCs w:val="22"/>
        </w:rPr>
        <w:t xml:space="preserve"> a context </w:t>
      </w:r>
      <w:proofErr w:type="spellStart"/>
      <w:r w:rsidRPr="00261622">
        <w:rPr>
          <w:rFonts w:ascii="Times" w:hAnsi="Times" w:cs="TimesNewRomanPSMT"/>
          <w:sz w:val="22"/>
          <w:szCs w:val="22"/>
        </w:rPr>
        <w:t>is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not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equal</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to</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creating</w:t>
      </w:r>
      <w:proofErr w:type="spellEnd"/>
      <w:r w:rsidRPr="00261622">
        <w:rPr>
          <w:rFonts w:ascii="Times" w:hAnsi="Times" w:cs="TimesNewRomanPSMT"/>
          <w:sz w:val="22"/>
          <w:szCs w:val="22"/>
        </w:rPr>
        <w:t xml:space="preserve"> a </w:t>
      </w:r>
      <w:proofErr w:type="spellStart"/>
      <w:r w:rsidRPr="00261622">
        <w:rPr>
          <w:rFonts w:ascii="Times" w:hAnsi="Times" w:cs="TimesNewRomanPSMT"/>
          <w:sz w:val="22"/>
          <w:szCs w:val="22"/>
        </w:rPr>
        <w:t>cake</w:t>
      </w:r>
      <w:proofErr w:type="spellEnd"/>
      <w:r w:rsidRPr="00261622">
        <w:rPr>
          <w:rFonts w:ascii="Times" w:hAnsi="Times" w:cs="TimesNewRomanPSMT"/>
          <w:sz w:val="22"/>
          <w:szCs w:val="22"/>
        </w:rPr>
        <w:t xml:space="preserve">, in </w:t>
      </w:r>
      <w:proofErr w:type="spellStart"/>
      <w:r w:rsidRPr="00261622">
        <w:rPr>
          <w:rFonts w:ascii="Times" w:hAnsi="Times" w:cs="TimesNewRomanPSMT"/>
          <w:i/>
          <w:iCs/>
          <w:sz w:val="22"/>
          <w:szCs w:val="22"/>
        </w:rPr>
        <w:t>bake</w:t>
      </w:r>
      <w:proofErr w:type="spellEnd"/>
      <w:r w:rsidRPr="00261622">
        <w:rPr>
          <w:rFonts w:ascii="Times" w:hAnsi="Times" w:cs="TimesNewRomanPSMT"/>
          <w:i/>
          <w:iCs/>
          <w:sz w:val="22"/>
          <w:szCs w:val="22"/>
        </w:rPr>
        <w:t xml:space="preserve"> a </w:t>
      </w:r>
      <w:proofErr w:type="spellStart"/>
      <w:r w:rsidRPr="00261622">
        <w:rPr>
          <w:rFonts w:ascii="Times" w:hAnsi="Times" w:cs="TimesNewRomanPSMT"/>
          <w:i/>
          <w:iCs/>
          <w:sz w:val="22"/>
          <w:szCs w:val="22"/>
        </w:rPr>
        <w:t>cake</w:t>
      </w:r>
      <w:proofErr w:type="spellEnd"/>
      <w:r w:rsidRPr="00261622">
        <w:rPr>
          <w:rFonts w:ascii="Times" w:hAnsi="Times" w:cs="TimesNewRomanPSMT"/>
          <w:sz w:val="22"/>
          <w:szCs w:val="22"/>
        </w:rPr>
        <w:t xml:space="preserve"> or a </w:t>
      </w:r>
      <w:proofErr w:type="spellStart"/>
      <w:r w:rsidRPr="00261622">
        <w:rPr>
          <w:rFonts w:ascii="Times" w:hAnsi="Times" w:cs="TimesNewRomanPSMT"/>
          <w:sz w:val="22"/>
          <w:szCs w:val="22"/>
        </w:rPr>
        <w:t>house</w:t>
      </w:r>
      <w:proofErr w:type="spellEnd"/>
      <w:r w:rsidRPr="00261622">
        <w:rPr>
          <w:rFonts w:ascii="Times" w:hAnsi="Times" w:cs="TimesNewRomanPSMT"/>
          <w:i/>
          <w:iCs/>
          <w:sz w:val="22"/>
          <w:szCs w:val="22"/>
        </w:rPr>
        <w:t xml:space="preserve"> </w:t>
      </w:r>
      <w:r w:rsidRPr="00261622">
        <w:rPr>
          <w:rFonts w:ascii="Times" w:hAnsi="Times" w:cs="TimesNewRomanPSMT"/>
          <w:sz w:val="22"/>
          <w:szCs w:val="22"/>
        </w:rPr>
        <w:t xml:space="preserve">in </w:t>
      </w:r>
      <w:proofErr w:type="spellStart"/>
      <w:r w:rsidRPr="00261622">
        <w:rPr>
          <w:rFonts w:ascii="Times" w:hAnsi="Times" w:cs="TimesNewRomanPSMT"/>
          <w:i/>
          <w:iCs/>
          <w:sz w:val="22"/>
          <w:szCs w:val="22"/>
        </w:rPr>
        <w:t>build</w:t>
      </w:r>
      <w:proofErr w:type="spellEnd"/>
      <w:r w:rsidRPr="00261622">
        <w:rPr>
          <w:rFonts w:ascii="Times" w:hAnsi="Times" w:cs="TimesNewRomanPSMT"/>
          <w:i/>
          <w:iCs/>
          <w:sz w:val="22"/>
          <w:szCs w:val="22"/>
        </w:rPr>
        <w:t xml:space="preserve"> a </w:t>
      </w:r>
      <w:proofErr w:type="spellStart"/>
      <w:r w:rsidRPr="00261622">
        <w:rPr>
          <w:rFonts w:ascii="Times" w:hAnsi="Times" w:cs="TimesNewRomanPSMT"/>
          <w:i/>
          <w:iCs/>
          <w:sz w:val="22"/>
          <w:szCs w:val="22"/>
        </w:rPr>
        <w:t>house</w:t>
      </w:r>
      <w:proofErr w:type="spellEnd"/>
      <w:r w:rsidRPr="00261622">
        <w:rPr>
          <w:rFonts w:ascii="Times" w:hAnsi="Times" w:cs="TimesNewRomanPSMT"/>
          <w:i/>
          <w:iCs/>
          <w:sz w:val="22"/>
          <w:szCs w:val="22"/>
        </w:rPr>
        <w:t xml:space="preserve">. </w:t>
      </w:r>
      <w:r w:rsidRPr="00261622">
        <w:rPr>
          <w:rFonts w:ascii="Times" w:hAnsi="Times" w:cs="TimesNewRomanPSMT"/>
          <w:sz w:val="22"/>
          <w:szCs w:val="22"/>
        </w:rPr>
        <w:t xml:space="preserve">In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literature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verbs</w:t>
      </w:r>
      <w:proofErr w:type="spellEnd"/>
      <w:r w:rsidRPr="00261622">
        <w:rPr>
          <w:rFonts w:ascii="Times" w:hAnsi="Times" w:cs="TimesNewRomanPSMT"/>
          <w:sz w:val="22"/>
          <w:szCs w:val="22"/>
        </w:rPr>
        <w:t xml:space="preserve"> of </w:t>
      </w:r>
      <w:proofErr w:type="spellStart"/>
      <w:r w:rsidRPr="00261622">
        <w:rPr>
          <w:rFonts w:ascii="Times" w:hAnsi="Times" w:cs="TimesNewRomanPSMT"/>
          <w:sz w:val="22"/>
          <w:szCs w:val="22"/>
        </w:rPr>
        <w:t>creation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have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been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divided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into</w:t>
      </w:r>
      <w:proofErr w:type="spellEnd"/>
      <w:r w:rsidRPr="00261622">
        <w:rPr>
          <w:rFonts w:ascii="Times" w:hAnsi="Times" w:cs="TimesNewRomanPSMT"/>
          <w:sz w:val="22"/>
          <w:szCs w:val="22"/>
        </w:rPr>
        <w:t xml:space="preserve"> at </w:t>
      </w:r>
      <w:proofErr w:type="spellStart"/>
      <w:r w:rsidRPr="00261622">
        <w:rPr>
          <w:rFonts w:ascii="Times" w:hAnsi="Times" w:cs="TimesNewRomanPSMT"/>
          <w:sz w:val="22"/>
          <w:szCs w:val="22"/>
        </w:rPr>
        <w:t>least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two</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categories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see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Levinson</w:t>
      </w:r>
      <w:proofErr w:type="spellEnd"/>
      <w:r w:rsidRPr="00261622">
        <w:rPr>
          <w:rFonts w:ascii="Times" w:hAnsi="Times" w:cs="TimesNewRomanPSMT"/>
          <w:sz w:val="22"/>
          <w:szCs w:val="22"/>
        </w:rPr>
        <w:t xml:space="preserve">, 2007 </w:t>
      </w:r>
      <w:proofErr w:type="spellStart"/>
      <w:r w:rsidRPr="00261622">
        <w:rPr>
          <w:rFonts w:ascii="Times" w:hAnsi="Times" w:cs="TimesNewRomanPSMT"/>
          <w:sz w:val="22"/>
          <w:szCs w:val="22"/>
        </w:rPr>
        <w:t>and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references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therein</w:t>
      </w:r>
      <w:proofErr w:type="spellEnd"/>
      <w:r w:rsidR="00475271" w:rsidRPr="00011B38">
        <w:rPr>
          <w:rFonts w:ascii="Times" w:hAnsi="Times" w:cs="TimesNewRomanPSMT"/>
          <w:sz w:val="22"/>
          <w:szCs w:val="22"/>
          <w:highlight w:val="yellow"/>
        </w:rPr>
        <w:t xml:space="preserve">; </w:t>
      </w:r>
      <w:proofErr w:type="spellStart"/>
      <w:r w:rsidR="00475271" w:rsidRPr="00011B38">
        <w:rPr>
          <w:rFonts w:ascii="Times" w:hAnsi="Times" w:cs="TimesNewRomanPSMT"/>
          <w:sz w:val="22"/>
          <w:szCs w:val="22"/>
          <w:highlight w:val="yellow"/>
        </w:rPr>
        <w:t>Jezek</w:t>
      </w:r>
      <w:proofErr w:type="spellEnd"/>
      <w:r w:rsidR="00475271" w:rsidRPr="00011B38">
        <w:rPr>
          <w:rFonts w:ascii="Times" w:hAnsi="Times" w:cs="TimesNewRomanPSMT"/>
          <w:sz w:val="22"/>
          <w:szCs w:val="22"/>
          <w:highlight w:val="yellow"/>
        </w:rPr>
        <w:t>, 2014</w:t>
      </w:r>
      <w:r w:rsidRPr="00011B38">
        <w:rPr>
          <w:rFonts w:ascii="Times" w:hAnsi="Times" w:cs="TimesNewRomanPSMT"/>
          <w:sz w:val="22"/>
          <w:szCs w:val="22"/>
          <w:highlight w:val="yellow"/>
        </w:rPr>
        <w:t>):</w:t>
      </w:r>
      <w:r w:rsidRPr="00261622">
        <w:rPr>
          <w:rFonts w:ascii="Times" w:hAnsi="Times" w:cs="TimesNewRomanPSMT"/>
          <w:sz w:val="22"/>
          <w:szCs w:val="22"/>
        </w:rPr>
        <w:t xml:space="preserve"> </w:t>
      </w:r>
      <w:proofErr w:type="spellStart"/>
      <w:r w:rsidRPr="00261622">
        <w:rPr>
          <w:rFonts w:ascii="Times" w:hAnsi="Times" w:cs="TimesNewRomanPSMT"/>
          <w:sz w:val="22"/>
          <w:szCs w:val="22"/>
        </w:rPr>
        <w:t>verbs</w:t>
      </w:r>
      <w:proofErr w:type="spellEnd"/>
      <w:r w:rsidRPr="00261622">
        <w:rPr>
          <w:rFonts w:ascii="Times" w:hAnsi="Times" w:cs="TimesNewRomanPSMT"/>
          <w:sz w:val="22"/>
          <w:szCs w:val="22"/>
        </w:rPr>
        <w:t xml:space="preserve"> of </w:t>
      </w:r>
      <w:proofErr w:type="spellStart"/>
      <w:r w:rsidRPr="00261622">
        <w:rPr>
          <w:rFonts w:ascii="Times" w:hAnsi="Times" w:cs="TimesNewRomanPSMT"/>
          <w:sz w:val="22"/>
          <w:szCs w:val="22"/>
        </w:rPr>
        <w:t>external</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creation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where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surfaces</w:t>
      </w:r>
      <w:proofErr w:type="spellEnd"/>
      <w:r w:rsidRPr="00261622">
        <w:rPr>
          <w:rFonts w:ascii="Times" w:hAnsi="Times" w:cs="TimesNewRomanPSMT"/>
          <w:sz w:val="22"/>
          <w:szCs w:val="22"/>
        </w:rPr>
        <w:t xml:space="preserve"> as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direct </w:t>
      </w:r>
      <w:proofErr w:type="spellStart"/>
      <w:r w:rsidRPr="00261622">
        <w:rPr>
          <w:rFonts w:ascii="Times" w:hAnsi="Times" w:cs="TimesNewRomanPSMT"/>
          <w:sz w:val="22"/>
          <w:szCs w:val="22"/>
        </w:rPr>
        <w:t>object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functions</w:t>
      </w:r>
      <w:proofErr w:type="spellEnd"/>
      <w:r w:rsidRPr="00261622">
        <w:rPr>
          <w:rFonts w:ascii="Times" w:hAnsi="Times" w:cs="TimesNewRomanPSMT"/>
          <w:sz w:val="22"/>
          <w:szCs w:val="22"/>
        </w:rPr>
        <w:t xml:space="preserve"> as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entity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was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actually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created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and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verbs</w:t>
      </w:r>
      <w:proofErr w:type="spellEnd"/>
      <w:r w:rsidRPr="00261622">
        <w:rPr>
          <w:rFonts w:ascii="Times" w:hAnsi="Times" w:cs="TimesNewRomanPSMT"/>
          <w:sz w:val="22"/>
          <w:szCs w:val="22"/>
        </w:rPr>
        <w:t xml:space="preserve"> of </w:t>
      </w:r>
      <w:proofErr w:type="spellStart"/>
      <w:r w:rsidRPr="00261622">
        <w:rPr>
          <w:rFonts w:ascii="Times" w:hAnsi="Times" w:cs="TimesNewRomanPSMT"/>
          <w:sz w:val="22"/>
          <w:szCs w:val="22"/>
        </w:rPr>
        <w:t>internal</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creation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where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following</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Dowty</w:t>
      </w:r>
      <w:proofErr w:type="spellEnd"/>
      <w:r w:rsidRPr="00261622">
        <w:rPr>
          <w:rFonts w:ascii="Times" w:hAnsi="Times" w:cs="TimesNewRomanPSMT"/>
          <w:sz w:val="22"/>
          <w:szCs w:val="22"/>
        </w:rPr>
        <w:t>, (1991) “</w:t>
      </w:r>
      <w:proofErr w:type="spellStart"/>
      <w:r w:rsidRPr="00261622">
        <w:rPr>
          <w:rFonts w:ascii="Times" w:hAnsi="Times" w:cs="TimesNewRomanPSMT"/>
          <w:sz w:val="22"/>
          <w:szCs w:val="22"/>
        </w:rPr>
        <w:t>something</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created</w:t>
      </w:r>
      <w:proofErr w:type="spellEnd"/>
      <w:r w:rsidRPr="00261622">
        <w:rPr>
          <w:rFonts w:ascii="Times" w:hAnsi="Times" w:cs="TimesNewRomanPSMT"/>
          <w:sz w:val="22"/>
          <w:szCs w:val="22"/>
        </w:rPr>
        <w:t xml:space="preserve">, but </w:t>
      </w:r>
      <w:proofErr w:type="spellStart"/>
      <w:r w:rsidRPr="00261622">
        <w:rPr>
          <w:rFonts w:ascii="Times" w:hAnsi="Times" w:cs="TimesNewRomanPSMT"/>
          <w:sz w:val="22"/>
          <w:szCs w:val="22"/>
        </w:rPr>
        <w:t>not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literally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thing</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named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by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object</w:t>
      </w:r>
      <w:proofErr w:type="spellEnd"/>
      <w:r w:rsidRPr="00261622">
        <w:rPr>
          <w:rFonts w:ascii="Times" w:hAnsi="Times" w:cs="TimesNewRomanPSMT"/>
          <w:sz w:val="22"/>
          <w:szCs w:val="22"/>
        </w:rPr>
        <w:t xml:space="preserve"> DP. </w:t>
      </w:r>
      <w:proofErr w:type="spellStart"/>
      <w:r w:rsidRPr="00261622">
        <w:rPr>
          <w:rFonts w:ascii="Times" w:hAnsi="Times" w:cs="TimesNewRomanPSMT"/>
          <w:sz w:val="22"/>
          <w:szCs w:val="22"/>
        </w:rPr>
        <w:t>Rather</w:t>
      </w:r>
      <w:proofErr w:type="spellEnd"/>
      <w:r w:rsidRPr="00261622">
        <w:rPr>
          <w:rFonts w:ascii="Times" w:hAnsi="Times" w:cs="TimesNewRomanPSMT"/>
          <w:sz w:val="22"/>
          <w:szCs w:val="22"/>
        </w:rPr>
        <w:t xml:space="preserve">, a </w:t>
      </w:r>
      <w:proofErr w:type="spellStart"/>
      <w:r w:rsidRPr="00261622">
        <w:rPr>
          <w:rFonts w:ascii="Times" w:hAnsi="Times" w:cs="TimesNewRomanPSMT"/>
          <w:sz w:val="22"/>
          <w:szCs w:val="22"/>
        </w:rPr>
        <w:t>representation</w:t>
      </w:r>
      <w:proofErr w:type="spellEnd"/>
      <w:r w:rsidRPr="00261622">
        <w:rPr>
          <w:rFonts w:ascii="Times" w:hAnsi="Times" w:cs="TimesNewRomanPSMT"/>
          <w:sz w:val="22"/>
          <w:szCs w:val="22"/>
        </w:rPr>
        <w:t xml:space="preserve"> of </w:t>
      </w:r>
      <w:proofErr w:type="spellStart"/>
      <w:r w:rsidRPr="00261622">
        <w:rPr>
          <w:rFonts w:ascii="Times" w:hAnsi="Times" w:cs="TimesNewRomanPSMT"/>
          <w:sz w:val="22"/>
          <w:szCs w:val="22"/>
        </w:rPr>
        <w:t>that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object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created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and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object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itself</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does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not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undergo</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any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change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Dowty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further</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argues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entity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brought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into</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existence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can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either</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be</w:t>
      </w:r>
      <w:proofErr w:type="spellEnd"/>
      <w:r w:rsidRPr="00261622">
        <w:rPr>
          <w:rFonts w:ascii="Times" w:hAnsi="Times" w:cs="TimesNewRomanPSMT"/>
          <w:sz w:val="22"/>
          <w:szCs w:val="22"/>
        </w:rPr>
        <w:t xml:space="preserve"> concrete (</w:t>
      </w:r>
      <w:proofErr w:type="spellStart"/>
      <w:r w:rsidRPr="00261622">
        <w:rPr>
          <w:rFonts w:ascii="Times" w:hAnsi="Times" w:cs="TimesNewRomanPSMT"/>
          <w:i/>
          <w:iCs/>
          <w:sz w:val="22"/>
          <w:szCs w:val="22"/>
        </w:rPr>
        <w:t>paint</w:t>
      </w:r>
      <w:proofErr w:type="spellEnd"/>
      <w:r w:rsidRPr="00261622">
        <w:rPr>
          <w:rFonts w:ascii="Times" w:hAnsi="Times" w:cs="TimesNewRomanPSMT"/>
          <w:i/>
          <w:iCs/>
          <w:sz w:val="22"/>
          <w:szCs w:val="22"/>
        </w:rPr>
        <w:t xml:space="preserve"> a </w:t>
      </w:r>
      <w:proofErr w:type="spellStart"/>
      <w:r w:rsidRPr="00261622">
        <w:rPr>
          <w:rFonts w:ascii="Times" w:hAnsi="Times" w:cs="TimesNewRomanPSMT"/>
          <w:i/>
          <w:iCs/>
          <w:sz w:val="22"/>
          <w:szCs w:val="22"/>
        </w:rPr>
        <w:t>landscape</w:t>
      </w:r>
      <w:proofErr w:type="spellEnd"/>
      <w:r w:rsidRPr="00261622">
        <w:rPr>
          <w:rFonts w:ascii="Times" w:hAnsi="Times" w:cs="TimesNewRomanPSMT"/>
          <w:i/>
          <w:iCs/>
          <w:sz w:val="22"/>
          <w:szCs w:val="22"/>
        </w:rPr>
        <w:t xml:space="preserve">, translate a </w:t>
      </w:r>
      <w:proofErr w:type="spellStart"/>
      <w:r w:rsidRPr="00261622">
        <w:rPr>
          <w:rFonts w:ascii="Times" w:hAnsi="Times" w:cs="TimesNewRomanPSMT"/>
          <w:i/>
          <w:iCs/>
          <w:sz w:val="22"/>
          <w:szCs w:val="22"/>
        </w:rPr>
        <w:t>book</w:t>
      </w:r>
      <w:proofErr w:type="spellEnd"/>
      <w:r w:rsidRPr="00261622">
        <w:rPr>
          <w:rFonts w:ascii="Times" w:hAnsi="Times" w:cs="TimesNewRomanPSMT"/>
          <w:i/>
          <w:iCs/>
          <w:sz w:val="22"/>
          <w:szCs w:val="22"/>
        </w:rPr>
        <w:t xml:space="preserve">, </w:t>
      </w:r>
      <w:proofErr w:type="spellStart"/>
      <w:r w:rsidRPr="00261622">
        <w:rPr>
          <w:rFonts w:ascii="Times" w:hAnsi="Times" w:cs="TimesNewRomanPSMT"/>
          <w:i/>
          <w:iCs/>
          <w:sz w:val="22"/>
          <w:szCs w:val="22"/>
        </w:rPr>
        <w:t>braid</w:t>
      </w:r>
      <w:proofErr w:type="spellEnd"/>
      <w:r w:rsidRPr="00261622">
        <w:rPr>
          <w:rFonts w:ascii="Times" w:hAnsi="Times" w:cs="TimesNewRomanPSMT"/>
          <w:i/>
          <w:iCs/>
          <w:sz w:val="22"/>
          <w:szCs w:val="22"/>
        </w:rPr>
        <w:t xml:space="preserve"> </w:t>
      </w:r>
      <w:proofErr w:type="spellStart"/>
      <w:r w:rsidRPr="00261622">
        <w:rPr>
          <w:rFonts w:ascii="Times" w:hAnsi="Times" w:cs="TimesNewRomanPSMT"/>
          <w:i/>
          <w:iCs/>
          <w:sz w:val="22"/>
          <w:szCs w:val="22"/>
        </w:rPr>
        <w:t>your</w:t>
      </w:r>
      <w:proofErr w:type="spellEnd"/>
      <w:r w:rsidRPr="00261622">
        <w:rPr>
          <w:rFonts w:ascii="Times" w:hAnsi="Times" w:cs="TimesNewRomanPSMT"/>
          <w:i/>
          <w:iCs/>
          <w:sz w:val="22"/>
          <w:szCs w:val="22"/>
        </w:rPr>
        <w:t xml:space="preserve"> </w:t>
      </w:r>
      <w:proofErr w:type="spellStart"/>
      <w:r w:rsidRPr="00261622">
        <w:rPr>
          <w:rFonts w:ascii="Times" w:hAnsi="Times" w:cs="TimesNewRomanPSMT"/>
          <w:i/>
          <w:iCs/>
          <w:sz w:val="22"/>
          <w:szCs w:val="22"/>
        </w:rPr>
        <w:t>hair</w:t>
      </w:r>
      <w:proofErr w:type="spellEnd"/>
      <w:r w:rsidRPr="00261622">
        <w:rPr>
          <w:rFonts w:ascii="Times" w:hAnsi="Times" w:cs="TimesNewRomanPSMT"/>
          <w:sz w:val="22"/>
          <w:szCs w:val="22"/>
        </w:rPr>
        <w:t>), or abstract (</w:t>
      </w:r>
      <w:r w:rsidRPr="00261622">
        <w:rPr>
          <w:rFonts w:ascii="Times" w:hAnsi="Times" w:cs="TimesNewRomanPSMT"/>
          <w:i/>
          <w:iCs/>
          <w:sz w:val="22"/>
          <w:szCs w:val="22"/>
        </w:rPr>
        <w:t xml:space="preserve">prove a </w:t>
      </w:r>
      <w:proofErr w:type="spellStart"/>
      <w:r w:rsidRPr="00261622">
        <w:rPr>
          <w:rFonts w:ascii="Times" w:hAnsi="Times" w:cs="TimesNewRomanPSMT"/>
          <w:i/>
          <w:iCs/>
          <w:sz w:val="22"/>
          <w:szCs w:val="22"/>
        </w:rPr>
        <w:t>theorem</w:t>
      </w:r>
      <w:proofErr w:type="spellEnd"/>
      <w:r w:rsidRPr="00261622">
        <w:rPr>
          <w:rFonts w:ascii="Times" w:hAnsi="Times" w:cs="TimesNewRomanPSMT"/>
          <w:i/>
          <w:iCs/>
          <w:sz w:val="22"/>
          <w:szCs w:val="22"/>
        </w:rPr>
        <w:t xml:space="preserve">, </w:t>
      </w:r>
      <w:proofErr w:type="spellStart"/>
      <w:r w:rsidRPr="00261622">
        <w:rPr>
          <w:rFonts w:ascii="Times" w:hAnsi="Times" w:cs="TimesNewRomanPSMT"/>
          <w:i/>
          <w:iCs/>
          <w:sz w:val="22"/>
          <w:szCs w:val="22"/>
        </w:rPr>
        <w:t>sing</w:t>
      </w:r>
      <w:proofErr w:type="spellEnd"/>
      <w:r w:rsidRPr="00261622">
        <w:rPr>
          <w:rFonts w:ascii="Times" w:hAnsi="Times" w:cs="TimesNewRomanPSMT"/>
          <w:i/>
          <w:iCs/>
          <w:sz w:val="22"/>
          <w:szCs w:val="22"/>
        </w:rPr>
        <w:t xml:space="preserve"> a sonata</w:t>
      </w:r>
      <w:r w:rsidRPr="00261622">
        <w:rPr>
          <w:rFonts w:ascii="Times" w:hAnsi="Times" w:cs="TimesNewRomanPSMT"/>
          <w:sz w:val="22"/>
          <w:szCs w:val="22"/>
        </w:rPr>
        <w:t xml:space="preserve">). </w:t>
      </w:r>
    </w:p>
    <w:p w14:paraId="77B3016A" w14:textId="77777777" w:rsidR="005F4215" w:rsidRPr="00261622" w:rsidRDefault="005F4215" w:rsidP="005F4215">
      <w:pPr>
        <w:pStyle w:val="NormalWeb"/>
        <w:tabs>
          <w:tab w:val="left" w:pos="426"/>
        </w:tabs>
        <w:ind w:firstLine="425"/>
        <w:contextualSpacing/>
        <w:jc w:val="both"/>
        <w:rPr>
          <w:rFonts w:ascii="Times" w:hAnsi="Times" w:cs="TimesNewRomanPSMT"/>
          <w:sz w:val="22"/>
          <w:szCs w:val="22"/>
        </w:rPr>
      </w:pPr>
      <w:proofErr w:type="spellStart"/>
      <w:r w:rsidRPr="00261622">
        <w:rPr>
          <w:rFonts w:ascii="Times" w:hAnsi="Times" w:cs="TimesNewRomanPSMT"/>
          <w:sz w:val="22"/>
          <w:szCs w:val="22"/>
        </w:rPr>
        <w:t>Taking</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into</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account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analyses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presented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so</w:t>
      </w:r>
      <w:proofErr w:type="spellEnd"/>
      <w:r w:rsidRPr="00261622">
        <w:rPr>
          <w:rFonts w:ascii="Times" w:hAnsi="Times" w:cs="TimesNewRomanPSMT"/>
          <w:sz w:val="22"/>
          <w:szCs w:val="22"/>
        </w:rPr>
        <w:t xml:space="preserve"> far, I </w:t>
      </w:r>
      <w:proofErr w:type="spellStart"/>
      <w:r w:rsidRPr="00261622">
        <w:rPr>
          <w:rFonts w:ascii="Times" w:hAnsi="Times" w:cs="TimesNewRomanPSMT"/>
          <w:sz w:val="22"/>
          <w:szCs w:val="22"/>
        </w:rPr>
        <w:t>argue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MoS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verbs</w:t>
      </w:r>
      <w:proofErr w:type="spellEnd"/>
      <w:r w:rsidRPr="00261622">
        <w:rPr>
          <w:rFonts w:ascii="Times" w:hAnsi="Times" w:cs="TimesNewRomanPSMT"/>
          <w:sz w:val="22"/>
          <w:szCs w:val="22"/>
        </w:rPr>
        <w:t xml:space="preserve"> come in </w:t>
      </w:r>
      <w:proofErr w:type="spellStart"/>
      <w:r w:rsidRPr="00261622">
        <w:rPr>
          <w:rFonts w:ascii="Times" w:hAnsi="Times" w:cs="TimesNewRomanPSMT"/>
          <w:sz w:val="22"/>
          <w:szCs w:val="22"/>
        </w:rPr>
        <w:t>two</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guises</w:t>
      </w:r>
      <w:proofErr w:type="spellEnd"/>
      <w:r w:rsidRPr="00261622">
        <w:rPr>
          <w:rFonts w:ascii="Times" w:hAnsi="Times" w:cs="TimesNewRomanPSMT"/>
          <w:sz w:val="22"/>
          <w:szCs w:val="22"/>
        </w:rPr>
        <w:t xml:space="preserve">: on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one</w:t>
      </w:r>
      <w:proofErr w:type="spellEnd"/>
      <w:r w:rsidRPr="00261622">
        <w:rPr>
          <w:rFonts w:ascii="Times" w:hAnsi="Times" w:cs="TimesNewRomanPSMT"/>
          <w:sz w:val="22"/>
          <w:szCs w:val="22"/>
        </w:rPr>
        <w:t xml:space="preserve"> hand, </w:t>
      </w:r>
      <w:proofErr w:type="spellStart"/>
      <w:r w:rsidRPr="00261622">
        <w:rPr>
          <w:rFonts w:ascii="Times" w:hAnsi="Times" w:cs="TimesNewRomanPSMT"/>
          <w:sz w:val="22"/>
          <w:szCs w:val="22"/>
        </w:rPr>
        <w:t>they</w:t>
      </w:r>
      <w:proofErr w:type="spellEnd"/>
      <w:r w:rsidRPr="00261622">
        <w:rPr>
          <w:rFonts w:ascii="Times" w:hAnsi="Times" w:cs="TimesNewRomanPSMT"/>
          <w:sz w:val="22"/>
          <w:szCs w:val="22"/>
        </w:rPr>
        <w:t xml:space="preserve"> are </w:t>
      </w:r>
      <w:proofErr w:type="spellStart"/>
      <w:r w:rsidRPr="00261622">
        <w:rPr>
          <w:rFonts w:ascii="Times" w:hAnsi="Times" w:cs="TimesNewRomanPSMT"/>
          <w:sz w:val="22"/>
          <w:szCs w:val="22"/>
        </w:rPr>
        <w:t>proper</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manner</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verbs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expressing</w:t>
      </w:r>
      <w:proofErr w:type="spellEnd"/>
      <w:r w:rsidRPr="00261622">
        <w:rPr>
          <w:rFonts w:ascii="Times" w:hAnsi="Times" w:cs="TimesNewRomanPSMT"/>
          <w:sz w:val="22"/>
          <w:szCs w:val="22"/>
        </w:rPr>
        <w:t xml:space="preserve"> an act of </w:t>
      </w:r>
      <w:proofErr w:type="spellStart"/>
      <w:r w:rsidRPr="00261622">
        <w:rPr>
          <w:rFonts w:ascii="Times" w:hAnsi="Times" w:cs="TimesNewRomanPSMT"/>
          <w:sz w:val="22"/>
          <w:szCs w:val="22"/>
        </w:rPr>
        <w:t>communication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carried</w:t>
      </w:r>
      <w:proofErr w:type="spellEnd"/>
      <w:r w:rsidRPr="00261622">
        <w:rPr>
          <w:rFonts w:ascii="Times" w:hAnsi="Times" w:cs="TimesNewRomanPSMT"/>
          <w:sz w:val="22"/>
          <w:szCs w:val="22"/>
        </w:rPr>
        <w:t xml:space="preserve"> out in a particular </w:t>
      </w:r>
      <w:proofErr w:type="spellStart"/>
      <w:r w:rsidRPr="00261622">
        <w:rPr>
          <w:rFonts w:ascii="Times" w:hAnsi="Times" w:cs="TimesNewRomanPSMT"/>
          <w:sz w:val="22"/>
          <w:szCs w:val="22"/>
        </w:rPr>
        <w:t>manner</w:t>
      </w:r>
      <w:proofErr w:type="spellEnd"/>
      <w:r w:rsidRPr="00261622">
        <w:rPr>
          <w:rFonts w:ascii="Times" w:hAnsi="Times" w:cs="TimesNewRomanPSMT"/>
          <w:sz w:val="22"/>
          <w:szCs w:val="22"/>
        </w:rPr>
        <w:t xml:space="preserve">, but </w:t>
      </w:r>
      <w:proofErr w:type="spellStart"/>
      <w:r w:rsidRPr="00261622">
        <w:rPr>
          <w:rFonts w:ascii="Times" w:hAnsi="Times" w:cs="TimesNewRomanPSMT"/>
          <w:sz w:val="22"/>
          <w:szCs w:val="22"/>
        </w:rPr>
        <w:t>they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can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also</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be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analyzed</w:t>
      </w:r>
      <w:proofErr w:type="spellEnd"/>
      <w:r w:rsidRPr="00261622">
        <w:rPr>
          <w:rFonts w:ascii="Times" w:hAnsi="Times" w:cs="TimesNewRomanPSMT"/>
          <w:sz w:val="22"/>
          <w:szCs w:val="22"/>
        </w:rPr>
        <w:t xml:space="preserve"> on a par </w:t>
      </w:r>
      <w:proofErr w:type="spellStart"/>
      <w:r w:rsidRPr="00261622">
        <w:rPr>
          <w:rFonts w:ascii="Times" w:hAnsi="Times" w:cs="TimesNewRomanPSMT"/>
          <w:sz w:val="22"/>
          <w:szCs w:val="22"/>
        </w:rPr>
        <w:t>with</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verbs</w:t>
      </w:r>
      <w:proofErr w:type="spellEnd"/>
      <w:r w:rsidRPr="00261622">
        <w:rPr>
          <w:rFonts w:ascii="Times" w:hAnsi="Times" w:cs="TimesNewRomanPSMT"/>
          <w:sz w:val="22"/>
          <w:szCs w:val="22"/>
        </w:rPr>
        <w:t xml:space="preserve"> of </w:t>
      </w:r>
      <w:proofErr w:type="spellStart"/>
      <w:r w:rsidRPr="00261622">
        <w:rPr>
          <w:rFonts w:ascii="Times" w:hAnsi="Times" w:cs="TimesNewRomanPSMT"/>
          <w:sz w:val="22"/>
          <w:szCs w:val="22"/>
        </w:rPr>
        <w:t>internal</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creation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where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emphasized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sound, </w:t>
      </w:r>
      <w:proofErr w:type="spellStart"/>
      <w:r w:rsidRPr="00261622">
        <w:rPr>
          <w:rFonts w:ascii="Times" w:hAnsi="Times" w:cs="TimesNewRomanPSMT"/>
          <w:sz w:val="22"/>
          <w:szCs w:val="22"/>
        </w:rPr>
        <w:t>together</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with</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its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physical</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properties</w:t>
      </w:r>
      <w:proofErr w:type="spellEnd"/>
      <w:r w:rsidRPr="00261622">
        <w:rPr>
          <w:rFonts w:ascii="Times" w:hAnsi="Times" w:cs="TimesNewRomanPSMT"/>
          <w:sz w:val="22"/>
          <w:szCs w:val="22"/>
        </w:rPr>
        <w:t xml:space="preserve">. </w:t>
      </w:r>
    </w:p>
    <w:p w14:paraId="294A2C61" w14:textId="3CEF0090" w:rsidR="005F4215" w:rsidRPr="00261622" w:rsidRDefault="005F4215" w:rsidP="005F4215">
      <w:pPr>
        <w:pStyle w:val="NormalWeb"/>
        <w:tabs>
          <w:tab w:val="left" w:pos="426"/>
        </w:tabs>
        <w:ind w:firstLine="425"/>
        <w:contextualSpacing/>
        <w:jc w:val="both"/>
        <w:rPr>
          <w:rFonts w:ascii="Times" w:hAnsi="Times" w:cs="TimesNewRomanPSMT"/>
          <w:sz w:val="22"/>
          <w:szCs w:val="22"/>
        </w:rPr>
      </w:pPr>
      <w:r w:rsidRPr="00261622">
        <w:rPr>
          <w:rFonts w:ascii="Times" w:hAnsi="Times" w:cs="TimesNewRomanPSMT"/>
          <w:sz w:val="22"/>
          <w:szCs w:val="22"/>
        </w:rPr>
        <w:t xml:space="preserve">A </w:t>
      </w:r>
      <w:proofErr w:type="spellStart"/>
      <w:r w:rsidRPr="00261622">
        <w:rPr>
          <w:rFonts w:ascii="Times" w:hAnsi="Times" w:cs="TimesNewRomanPSMT"/>
          <w:sz w:val="22"/>
          <w:szCs w:val="22"/>
        </w:rPr>
        <w:t>sentence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such</w:t>
      </w:r>
      <w:proofErr w:type="spellEnd"/>
      <w:r w:rsidRPr="00261622">
        <w:rPr>
          <w:rFonts w:ascii="Times" w:hAnsi="Times" w:cs="TimesNewRomanPSMT"/>
          <w:sz w:val="22"/>
          <w:szCs w:val="22"/>
        </w:rPr>
        <w:t xml:space="preserve"> as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one</w:t>
      </w:r>
      <w:proofErr w:type="spellEnd"/>
      <w:r w:rsidRPr="00261622">
        <w:rPr>
          <w:rFonts w:ascii="Times" w:hAnsi="Times" w:cs="TimesNewRomanPSMT"/>
          <w:sz w:val="22"/>
          <w:szCs w:val="22"/>
        </w:rPr>
        <w:t xml:space="preserve"> in (</w:t>
      </w:r>
      <w:r w:rsidR="00261622" w:rsidRPr="00261622">
        <w:rPr>
          <w:rFonts w:ascii="Times" w:hAnsi="Times" w:cs="TimesNewRomanPSMT"/>
          <w:sz w:val="22"/>
          <w:szCs w:val="22"/>
        </w:rPr>
        <w:t>23</w:t>
      </w:r>
      <w:r w:rsidRPr="00261622">
        <w:rPr>
          <w:rFonts w:ascii="Times" w:hAnsi="Times" w:cs="TimesNewRomanPSMT"/>
          <w:sz w:val="22"/>
          <w:szCs w:val="22"/>
        </w:rPr>
        <w:t xml:space="preserve">) </w:t>
      </w:r>
      <w:proofErr w:type="spellStart"/>
      <w:r w:rsidRPr="00261622">
        <w:rPr>
          <w:rFonts w:ascii="Times" w:hAnsi="Times" w:cs="TimesNewRomanPSMT"/>
          <w:sz w:val="22"/>
          <w:szCs w:val="22"/>
        </w:rPr>
        <w:t>below</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could</w:t>
      </w:r>
      <w:proofErr w:type="spellEnd"/>
      <w:r w:rsidRPr="00261622">
        <w:rPr>
          <w:rFonts w:ascii="Times" w:hAnsi="Times" w:cs="TimesNewRomanPSMT"/>
          <w:sz w:val="22"/>
          <w:szCs w:val="22"/>
        </w:rPr>
        <w:t xml:space="preserve">, in </w:t>
      </w:r>
      <w:proofErr w:type="spellStart"/>
      <w:r w:rsidRPr="00261622">
        <w:rPr>
          <w:rFonts w:ascii="Times" w:hAnsi="Times" w:cs="TimesNewRomanPSMT"/>
          <w:sz w:val="22"/>
          <w:szCs w:val="22"/>
        </w:rPr>
        <w:t>principle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have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two</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paraphrases</w:t>
      </w:r>
      <w:proofErr w:type="spellEnd"/>
      <w:r w:rsidRPr="00261622">
        <w:rPr>
          <w:rFonts w:ascii="Times" w:hAnsi="Times" w:cs="TimesNewRomanPSMT"/>
          <w:sz w:val="22"/>
          <w:szCs w:val="22"/>
        </w:rPr>
        <w:t>:</w:t>
      </w:r>
    </w:p>
    <w:p w14:paraId="1D955C3C" w14:textId="77777777" w:rsidR="005F4215" w:rsidRPr="00261622" w:rsidRDefault="005F4215" w:rsidP="005F4215">
      <w:pPr>
        <w:pStyle w:val="ListParagraph"/>
        <w:numPr>
          <w:ilvl w:val="0"/>
          <w:numId w:val="2"/>
        </w:numPr>
        <w:tabs>
          <w:tab w:val="left" w:pos="851"/>
          <w:tab w:val="left" w:pos="993"/>
          <w:tab w:val="left" w:pos="1134"/>
        </w:tabs>
        <w:spacing w:before="100" w:beforeAutospacing="1" w:after="100" w:afterAutospacing="1"/>
        <w:jc w:val="both"/>
        <w:rPr>
          <w:rFonts w:ascii="Times" w:eastAsia="Times New Roman" w:hAnsi="Times" w:cs="TimesNewRomanPSMT"/>
          <w:sz w:val="22"/>
          <w:szCs w:val="22"/>
          <w:lang w:eastAsia="en-GB"/>
        </w:rPr>
      </w:pPr>
      <w:r w:rsidRPr="00261622">
        <w:rPr>
          <w:rFonts w:ascii="Times" w:eastAsia="Times New Roman" w:hAnsi="Times" w:cs="TimesNewRomanPSMT"/>
          <w:sz w:val="22"/>
          <w:szCs w:val="22"/>
          <w:lang w:eastAsia="en-GB"/>
        </w:rPr>
        <w:t xml:space="preserve">Mary </w:t>
      </w:r>
      <w:proofErr w:type="spellStart"/>
      <w:r w:rsidRPr="00261622">
        <w:rPr>
          <w:rFonts w:ascii="Times" w:eastAsia="Times New Roman" w:hAnsi="Times" w:cs="TimesNewRomanPSMT"/>
          <w:sz w:val="22"/>
          <w:szCs w:val="22"/>
          <w:lang w:eastAsia="en-GB"/>
        </w:rPr>
        <w:t>whispered</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secret. </w:t>
      </w:r>
    </w:p>
    <w:p w14:paraId="060018DB" w14:textId="77777777" w:rsidR="005F4215" w:rsidRPr="00261622" w:rsidRDefault="005F4215" w:rsidP="005F4215">
      <w:pPr>
        <w:pStyle w:val="ListParagraph"/>
        <w:numPr>
          <w:ilvl w:val="0"/>
          <w:numId w:val="4"/>
        </w:numPr>
        <w:spacing w:before="100" w:beforeAutospacing="1" w:after="100" w:afterAutospacing="1"/>
        <w:ind w:left="1560"/>
        <w:jc w:val="both"/>
        <w:rPr>
          <w:rFonts w:ascii="Times" w:eastAsia="Times New Roman" w:hAnsi="Times" w:cs="TimesNewRomanPSMT"/>
          <w:sz w:val="22"/>
          <w:szCs w:val="22"/>
          <w:lang w:eastAsia="en-GB"/>
        </w:rPr>
      </w:pPr>
      <w:r w:rsidRPr="00261622">
        <w:rPr>
          <w:rFonts w:ascii="Times" w:eastAsia="Times New Roman" w:hAnsi="Times" w:cs="TimesNewRomanPSMT"/>
          <w:sz w:val="22"/>
          <w:szCs w:val="22"/>
          <w:lang w:eastAsia="en-GB"/>
        </w:rPr>
        <w:t xml:space="preserve">Mary </w:t>
      </w:r>
      <w:proofErr w:type="spellStart"/>
      <w:r w:rsidRPr="00261622">
        <w:rPr>
          <w:rFonts w:ascii="Times" w:eastAsia="Times New Roman" w:hAnsi="Times" w:cs="TimesNewRomanPSMT"/>
          <w:sz w:val="22"/>
          <w:szCs w:val="22"/>
          <w:lang w:eastAsia="en-GB"/>
        </w:rPr>
        <w:t>told</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secret, in a </w:t>
      </w:r>
      <w:proofErr w:type="spellStart"/>
      <w:r w:rsidRPr="00261622">
        <w:rPr>
          <w:rFonts w:ascii="Times" w:eastAsia="Times New Roman" w:hAnsi="Times" w:cs="TimesNewRomanPSMT"/>
          <w:sz w:val="22"/>
          <w:szCs w:val="22"/>
          <w:lang w:eastAsia="en-GB"/>
        </w:rPr>
        <w:t>whispered</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manner</w:t>
      </w:r>
      <w:proofErr w:type="spellEnd"/>
      <w:r w:rsidRPr="00261622">
        <w:rPr>
          <w:rFonts w:ascii="Times" w:eastAsia="Times New Roman" w:hAnsi="Times" w:cs="TimesNewRomanPSMT"/>
          <w:sz w:val="22"/>
          <w:szCs w:val="22"/>
          <w:lang w:eastAsia="en-GB"/>
        </w:rPr>
        <w:t xml:space="preserve">. </w:t>
      </w:r>
    </w:p>
    <w:p w14:paraId="4CC63FBB" w14:textId="77777777" w:rsidR="005F4215" w:rsidRPr="00261622" w:rsidRDefault="005F4215" w:rsidP="005F4215">
      <w:pPr>
        <w:pStyle w:val="ListParagraph"/>
        <w:numPr>
          <w:ilvl w:val="0"/>
          <w:numId w:val="4"/>
        </w:numPr>
        <w:spacing w:before="100" w:beforeAutospacing="1" w:after="100" w:afterAutospacing="1"/>
        <w:ind w:left="1560"/>
        <w:jc w:val="both"/>
        <w:rPr>
          <w:rFonts w:ascii="Times" w:eastAsia="Times New Roman" w:hAnsi="Times" w:cs="TimesNewRomanPSMT"/>
          <w:sz w:val="22"/>
          <w:szCs w:val="22"/>
          <w:lang w:eastAsia="en-GB"/>
        </w:rPr>
      </w:pPr>
      <w:r w:rsidRPr="00261622">
        <w:rPr>
          <w:rFonts w:ascii="Times" w:eastAsia="Times New Roman" w:hAnsi="Times" w:cs="TimesNewRomanPSMT"/>
          <w:sz w:val="22"/>
          <w:szCs w:val="22"/>
          <w:lang w:eastAsia="en-GB"/>
        </w:rPr>
        <w:t xml:space="preserve">Mary </w:t>
      </w:r>
      <w:proofErr w:type="spellStart"/>
      <w:r w:rsidRPr="00261622">
        <w:rPr>
          <w:rFonts w:ascii="Times" w:eastAsia="Times New Roman" w:hAnsi="Times" w:cs="TimesNewRomanPSMT"/>
          <w:sz w:val="22"/>
          <w:szCs w:val="22"/>
          <w:lang w:eastAsia="en-GB"/>
        </w:rPr>
        <w:t>uttered</w:t>
      </w:r>
      <w:proofErr w:type="spellEnd"/>
      <w:r w:rsidRPr="00261622">
        <w:rPr>
          <w:rFonts w:ascii="Times" w:eastAsia="Times New Roman" w:hAnsi="Times" w:cs="TimesNewRomanPSMT"/>
          <w:sz w:val="22"/>
          <w:szCs w:val="22"/>
          <w:lang w:eastAsia="en-GB"/>
        </w:rPr>
        <w:t xml:space="preserve"> a </w:t>
      </w:r>
      <w:proofErr w:type="spellStart"/>
      <w:r w:rsidRPr="00261622">
        <w:rPr>
          <w:rFonts w:ascii="Times" w:eastAsia="Times New Roman" w:hAnsi="Times" w:cs="TimesNewRomanPSMT"/>
          <w:sz w:val="22"/>
          <w:szCs w:val="22"/>
          <w:lang w:eastAsia="en-GB"/>
        </w:rPr>
        <w:t>whisper</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which</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was</w:t>
      </w:r>
      <w:proofErr w:type="spellEnd"/>
      <w:r w:rsidRPr="00261622">
        <w:rPr>
          <w:rFonts w:ascii="Times" w:eastAsia="Times New Roman" w:hAnsi="Times" w:cs="TimesNewRomanPSMT"/>
          <w:sz w:val="22"/>
          <w:szCs w:val="22"/>
          <w:lang w:eastAsia="en-GB"/>
        </w:rPr>
        <w:t xml:space="preserve"> a secret. </w:t>
      </w:r>
    </w:p>
    <w:p w14:paraId="31280201" w14:textId="37F56C34" w:rsidR="005F4215" w:rsidRPr="00261622" w:rsidRDefault="005F4215" w:rsidP="00261622">
      <w:pPr>
        <w:spacing w:before="100" w:beforeAutospacing="1" w:after="100" w:afterAutospacing="1"/>
        <w:ind w:firstLine="567"/>
        <w:contextualSpacing/>
        <w:jc w:val="both"/>
        <w:rPr>
          <w:rFonts w:ascii="Times" w:eastAsia="Times New Roman" w:hAnsi="Times" w:cs="TimesNewRomanPSMT"/>
          <w:sz w:val="22"/>
          <w:szCs w:val="22"/>
          <w:lang w:eastAsia="en-GB"/>
        </w:rPr>
      </w:pPr>
      <w:r w:rsidRPr="00261622">
        <w:rPr>
          <w:rFonts w:ascii="Times" w:eastAsia="Times New Roman" w:hAnsi="Times" w:cs="TimesNewRomanPSMT"/>
          <w:sz w:val="22"/>
          <w:szCs w:val="22"/>
          <w:lang w:eastAsia="en-GB"/>
        </w:rPr>
        <w:t xml:space="preserve">At </w:t>
      </w:r>
      <w:proofErr w:type="spellStart"/>
      <w:r w:rsidRPr="00261622">
        <w:rPr>
          <w:rFonts w:ascii="Times" w:eastAsia="Times New Roman" w:hAnsi="Times" w:cs="TimesNewRomanPSMT"/>
          <w:sz w:val="22"/>
          <w:szCs w:val="22"/>
          <w:lang w:eastAsia="en-GB"/>
        </w:rPr>
        <w:t>first</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sight</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this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would</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seem</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to</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challenge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MRC, put </w:t>
      </w:r>
      <w:proofErr w:type="spellStart"/>
      <w:r w:rsidRPr="00261622">
        <w:rPr>
          <w:rFonts w:ascii="Times" w:eastAsia="Times New Roman" w:hAnsi="Times" w:cs="TimesNewRomanPSMT"/>
          <w:sz w:val="22"/>
          <w:szCs w:val="22"/>
          <w:lang w:eastAsia="en-GB"/>
        </w:rPr>
        <w:t>forth</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by</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Levin</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and</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Rappaport</w:t>
      </w:r>
      <w:proofErr w:type="spellEnd"/>
      <w:r w:rsidRPr="00261622">
        <w:rPr>
          <w:rFonts w:ascii="Times" w:eastAsia="Times New Roman" w:hAnsi="Times" w:cs="TimesNewRomanPSMT"/>
          <w:sz w:val="22"/>
          <w:szCs w:val="22"/>
          <w:lang w:eastAsia="en-GB"/>
        </w:rPr>
        <w:t xml:space="preserve"> (2011), </w:t>
      </w:r>
      <w:proofErr w:type="spellStart"/>
      <w:r w:rsidRPr="00261622">
        <w:rPr>
          <w:rFonts w:ascii="Times" w:eastAsia="Times New Roman" w:hAnsi="Times" w:cs="TimesNewRomanPSMT"/>
          <w:sz w:val="22"/>
          <w:szCs w:val="22"/>
          <w:lang w:eastAsia="en-GB"/>
        </w:rPr>
        <w:t>according</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to</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which</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manner</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and</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result</w:t>
      </w:r>
      <w:proofErr w:type="spellEnd"/>
      <w:r w:rsidRPr="00261622">
        <w:rPr>
          <w:rFonts w:ascii="Times" w:eastAsia="Times New Roman" w:hAnsi="Times" w:cs="TimesNewRomanPSMT"/>
          <w:sz w:val="22"/>
          <w:szCs w:val="22"/>
          <w:lang w:eastAsia="en-GB"/>
        </w:rPr>
        <w:t xml:space="preserve"> are in </w:t>
      </w:r>
      <w:proofErr w:type="spellStart"/>
      <w:r w:rsidRPr="00261622">
        <w:rPr>
          <w:rFonts w:ascii="Times" w:eastAsia="Times New Roman" w:hAnsi="Times" w:cs="TimesNewRomanPSMT"/>
          <w:sz w:val="22"/>
          <w:szCs w:val="22"/>
          <w:lang w:eastAsia="en-GB"/>
        </w:rPr>
        <w:t>complementary</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distribution</w:t>
      </w:r>
      <w:proofErr w:type="spellEnd"/>
      <w:r w:rsidRPr="00261622">
        <w:rPr>
          <w:rFonts w:ascii="Times" w:eastAsia="Times New Roman" w:hAnsi="Times" w:cs="TimesNewRomanPSMT"/>
          <w:sz w:val="22"/>
          <w:szCs w:val="22"/>
          <w:lang w:eastAsia="en-GB"/>
        </w:rPr>
        <w:t xml:space="preserve">, a verb </w:t>
      </w:r>
      <w:proofErr w:type="spellStart"/>
      <w:r w:rsidRPr="00261622">
        <w:rPr>
          <w:rFonts w:ascii="Times" w:eastAsia="Times New Roman" w:hAnsi="Times" w:cs="TimesNewRomanPSMT"/>
          <w:sz w:val="22"/>
          <w:szCs w:val="22"/>
          <w:lang w:eastAsia="en-GB"/>
        </w:rPr>
        <w:t>being</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able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to</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lexicalize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only</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one</w:t>
      </w:r>
      <w:proofErr w:type="spellEnd"/>
      <w:r w:rsidRPr="00261622">
        <w:rPr>
          <w:rFonts w:ascii="Times" w:eastAsia="Times New Roman" w:hAnsi="Times" w:cs="TimesNewRomanPSMT"/>
          <w:sz w:val="22"/>
          <w:szCs w:val="22"/>
          <w:lang w:eastAsia="en-GB"/>
        </w:rPr>
        <w:t xml:space="preserve"> of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two</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components</w:t>
      </w:r>
      <w:proofErr w:type="spellEnd"/>
      <w:r w:rsidRPr="00261622">
        <w:rPr>
          <w:rFonts w:ascii="Times" w:eastAsia="Times New Roman" w:hAnsi="Times" w:cs="TimesNewRomanPSMT"/>
          <w:sz w:val="22"/>
          <w:szCs w:val="22"/>
          <w:lang w:eastAsia="en-GB"/>
        </w:rPr>
        <w:t xml:space="preserve"> at a </w:t>
      </w:r>
      <w:proofErr w:type="spellStart"/>
      <w:r w:rsidRPr="00261622">
        <w:rPr>
          <w:rFonts w:ascii="Times" w:eastAsia="Times New Roman" w:hAnsi="Times" w:cs="TimesNewRomanPSMT"/>
          <w:sz w:val="22"/>
          <w:szCs w:val="22"/>
          <w:lang w:eastAsia="en-GB"/>
        </w:rPr>
        <w:t>time</w:t>
      </w:r>
      <w:proofErr w:type="spellEnd"/>
      <w:r w:rsidRPr="00261622">
        <w:rPr>
          <w:rFonts w:ascii="Times" w:eastAsia="Times New Roman" w:hAnsi="Times" w:cs="TimesNewRomanPSMT"/>
          <w:sz w:val="22"/>
          <w:szCs w:val="22"/>
          <w:lang w:eastAsia="en-GB"/>
        </w:rPr>
        <w:t xml:space="preserve">. </w:t>
      </w:r>
    </w:p>
    <w:p w14:paraId="66E1BC26" w14:textId="77777777" w:rsidR="005F4215" w:rsidRPr="00261622" w:rsidRDefault="005F4215" w:rsidP="005F4215">
      <w:pPr>
        <w:spacing w:before="100" w:beforeAutospacing="1" w:after="100" w:afterAutospacing="1"/>
        <w:ind w:firstLine="502"/>
        <w:contextualSpacing/>
        <w:jc w:val="both"/>
        <w:rPr>
          <w:rFonts w:ascii="Times" w:eastAsia="Times New Roman" w:hAnsi="Times" w:cs="TimesNewRomanPSMT"/>
          <w:sz w:val="22"/>
          <w:szCs w:val="22"/>
          <w:lang w:eastAsia="en-GB"/>
        </w:rPr>
      </w:pPr>
      <w:proofErr w:type="spellStart"/>
      <w:r w:rsidRPr="00261622">
        <w:rPr>
          <w:rFonts w:ascii="Times" w:eastAsia="Times New Roman" w:hAnsi="Times" w:cs="TimesNewRomanPSMT"/>
          <w:sz w:val="22"/>
          <w:szCs w:val="22"/>
          <w:lang w:eastAsia="en-GB"/>
        </w:rPr>
        <w:t>However</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following</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Mateu</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and</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Acedo-Matellán</w:t>
      </w:r>
      <w:proofErr w:type="spellEnd"/>
      <w:r w:rsidRPr="00261622">
        <w:rPr>
          <w:rFonts w:ascii="Times" w:eastAsia="Times New Roman" w:hAnsi="Times" w:cs="TimesNewRomanPSMT"/>
          <w:sz w:val="22"/>
          <w:szCs w:val="22"/>
          <w:lang w:eastAsia="en-GB"/>
        </w:rPr>
        <w:t xml:space="preserve"> (2012), I </w:t>
      </w:r>
      <w:proofErr w:type="spellStart"/>
      <w:r w:rsidRPr="00261622">
        <w:rPr>
          <w:rFonts w:ascii="Times" w:eastAsia="Times New Roman" w:hAnsi="Times" w:cs="TimesNewRomanPSMT"/>
          <w:sz w:val="22"/>
          <w:szCs w:val="22"/>
          <w:lang w:eastAsia="en-GB"/>
        </w:rPr>
        <w:t>argue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that</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uses</w:t>
      </w:r>
      <w:proofErr w:type="spellEnd"/>
      <w:r w:rsidRPr="00261622">
        <w:rPr>
          <w:rFonts w:ascii="Times" w:eastAsia="Times New Roman" w:hAnsi="Times" w:cs="TimesNewRomanPSMT"/>
          <w:sz w:val="22"/>
          <w:szCs w:val="22"/>
          <w:lang w:eastAsia="en-GB"/>
        </w:rPr>
        <w:t xml:space="preserve"> of </w:t>
      </w:r>
      <w:proofErr w:type="spellStart"/>
      <w:r w:rsidRPr="00261622">
        <w:rPr>
          <w:rFonts w:ascii="Times" w:eastAsia="Times New Roman" w:hAnsi="Times" w:cs="TimesNewRomanPSMT"/>
          <w:sz w:val="22"/>
          <w:szCs w:val="22"/>
          <w:lang w:eastAsia="en-GB"/>
        </w:rPr>
        <w:t>verbs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which</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seem</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to</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lexicalize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both</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constants</w:t>
      </w:r>
      <w:proofErr w:type="spellEnd"/>
      <w:r w:rsidRPr="00261622">
        <w:rPr>
          <w:rFonts w:ascii="Times" w:eastAsia="Times New Roman" w:hAnsi="Times" w:cs="TimesNewRomanPSMT"/>
          <w:sz w:val="22"/>
          <w:szCs w:val="22"/>
          <w:lang w:eastAsia="en-GB"/>
        </w:rPr>
        <w:t xml:space="preserve"> (in </w:t>
      </w:r>
      <w:proofErr w:type="spellStart"/>
      <w:r w:rsidRPr="00261622">
        <w:rPr>
          <w:rFonts w:ascii="Times" w:eastAsia="Times New Roman" w:hAnsi="Times" w:cs="TimesNewRomanPSMT"/>
          <w:sz w:val="22"/>
          <w:szCs w:val="22"/>
          <w:lang w:eastAsia="en-GB"/>
        </w:rPr>
        <w:t>this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cases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use</w:t>
      </w:r>
      <w:proofErr w:type="spellEnd"/>
      <w:r w:rsidRPr="00261622">
        <w:rPr>
          <w:rFonts w:ascii="Times" w:eastAsia="Times New Roman" w:hAnsi="Times" w:cs="TimesNewRomanPSMT"/>
          <w:sz w:val="22"/>
          <w:szCs w:val="22"/>
          <w:lang w:eastAsia="en-GB"/>
        </w:rPr>
        <w:t xml:space="preserve"> of </w:t>
      </w:r>
      <w:proofErr w:type="spellStart"/>
      <w:r w:rsidRPr="00261622">
        <w:rPr>
          <w:rFonts w:ascii="Times" w:eastAsia="Times New Roman" w:hAnsi="Times" w:cs="TimesNewRomanPSMT"/>
          <w:sz w:val="22"/>
          <w:szCs w:val="22"/>
          <w:lang w:eastAsia="en-GB"/>
        </w:rPr>
        <w:t>MoS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verbs</w:t>
      </w:r>
      <w:proofErr w:type="spellEnd"/>
      <w:r w:rsidRPr="00261622">
        <w:rPr>
          <w:rFonts w:ascii="Times" w:eastAsia="Times New Roman" w:hAnsi="Times" w:cs="TimesNewRomanPSMT"/>
          <w:sz w:val="22"/>
          <w:szCs w:val="22"/>
          <w:lang w:eastAsia="en-GB"/>
        </w:rPr>
        <w:t xml:space="preserve"> as </w:t>
      </w:r>
      <w:proofErr w:type="spellStart"/>
      <w:r w:rsidRPr="00261622">
        <w:rPr>
          <w:rFonts w:ascii="Times" w:eastAsia="Times New Roman" w:hAnsi="Times" w:cs="TimesNewRomanPSMT"/>
          <w:sz w:val="22"/>
          <w:szCs w:val="22"/>
          <w:lang w:eastAsia="en-GB"/>
        </w:rPr>
        <w:t>manner</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verbs</w:t>
      </w:r>
      <w:proofErr w:type="spellEnd"/>
      <w:r w:rsidRPr="00261622">
        <w:rPr>
          <w:rFonts w:ascii="Times" w:eastAsia="Times New Roman" w:hAnsi="Times" w:cs="TimesNewRomanPSMT"/>
          <w:sz w:val="22"/>
          <w:szCs w:val="22"/>
          <w:lang w:eastAsia="en-GB"/>
        </w:rPr>
        <w:t xml:space="preserve"> </w:t>
      </w:r>
      <w:r w:rsidRPr="00261622">
        <w:rPr>
          <w:rFonts w:ascii="Times" w:eastAsia="Times New Roman" w:hAnsi="Times" w:cs="TimesNewRomanPSMT"/>
          <w:sz w:val="22"/>
          <w:szCs w:val="22"/>
          <w:lang w:eastAsia="en-GB"/>
        </w:rPr>
        <w:lastRenderedPageBreak/>
        <w:t xml:space="preserve">or </w:t>
      </w:r>
      <w:proofErr w:type="spellStart"/>
      <w:r w:rsidRPr="00261622">
        <w:rPr>
          <w:rFonts w:ascii="Times" w:eastAsia="Times New Roman" w:hAnsi="Times" w:cs="TimesNewRomanPSMT"/>
          <w:sz w:val="22"/>
          <w:szCs w:val="22"/>
          <w:lang w:eastAsia="en-GB"/>
        </w:rPr>
        <w:t>verbs</w:t>
      </w:r>
      <w:proofErr w:type="spellEnd"/>
      <w:r w:rsidRPr="00261622">
        <w:rPr>
          <w:rFonts w:ascii="Times" w:eastAsia="Times New Roman" w:hAnsi="Times" w:cs="TimesNewRomanPSMT"/>
          <w:sz w:val="22"/>
          <w:szCs w:val="22"/>
          <w:lang w:eastAsia="en-GB"/>
        </w:rPr>
        <w:t xml:space="preserve"> of </w:t>
      </w:r>
      <w:proofErr w:type="spellStart"/>
      <w:r w:rsidRPr="00261622">
        <w:rPr>
          <w:rFonts w:ascii="Times" w:eastAsia="Times New Roman" w:hAnsi="Times" w:cs="TimesNewRomanPSMT"/>
          <w:sz w:val="22"/>
          <w:szCs w:val="22"/>
          <w:lang w:eastAsia="en-GB"/>
        </w:rPr>
        <w:t>internal</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creation</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respectively</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differ</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not</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only</w:t>
      </w:r>
      <w:proofErr w:type="spellEnd"/>
      <w:r w:rsidRPr="00261622">
        <w:rPr>
          <w:rFonts w:ascii="Times" w:eastAsia="Times New Roman" w:hAnsi="Times" w:cs="TimesNewRomanPSMT"/>
          <w:sz w:val="22"/>
          <w:szCs w:val="22"/>
          <w:lang w:eastAsia="en-GB"/>
        </w:rPr>
        <w:t xml:space="preserve"> in </w:t>
      </w:r>
      <w:proofErr w:type="spellStart"/>
      <w:r w:rsidRPr="00261622">
        <w:rPr>
          <w:rFonts w:ascii="Times" w:eastAsia="Times New Roman" w:hAnsi="Times" w:cs="TimesNewRomanPSMT"/>
          <w:sz w:val="22"/>
          <w:szCs w:val="22"/>
          <w:lang w:eastAsia="en-GB"/>
        </w:rPr>
        <w:t>terms</w:t>
      </w:r>
      <w:proofErr w:type="spellEnd"/>
      <w:r w:rsidRPr="00261622">
        <w:rPr>
          <w:rFonts w:ascii="Times" w:eastAsia="Times New Roman" w:hAnsi="Times" w:cs="TimesNewRomanPSMT"/>
          <w:sz w:val="22"/>
          <w:szCs w:val="22"/>
          <w:lang w:eastAsia="en-GB"/>
        </w:rPr>
        <w:t xml:space="preserve"> of </w:t>
      </w:r>
      <w:proofErr w:type="spellStart"/>
      <w:r w:rsidRPr="00261622">
        <w:rPr>
          <w:rFonts w:ascii="Times" w:eastAsia="Times New Roman" w:hAnsi="Times" w:cs="TimesNewRomanPSMT"/>
          <w:sz w:val="22"/>
          <w:szCs w:val="22"/>
          <w:lang w:eastAsia="en-GB"/>
        </w:rPr>
        <w:t>their</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interpretation</w:t>
      </w:r>
      <w:proofErr w:type="spellEnd"/>
      <w:r w:rsidRPr="00261622">
        <w:rPr>
          <w:rFonts w:ascii="Times" w:eastAsia="Times New Roman" w:hAnsi="Times" w:cs="TimesNewRomanPSMT"/>
          <w:sz w:val="22"/>
          <w:szCs w:val="22"/>
          <w:lang w:eastAsia="en-GB"/>
        </w:rPr>
        <w:t xml:space="preserve">, but </w:t>
      </w:r>
      <w:proofErr w:type="spellStart"/>
      <w:r w:rsidRPr="00261622">
        <w:rPr>
          <w:rFonts w:ascii="Times" w:eastAsia="Times New Roman" w:hAnsi="Times" w:cs="TimesNewRomanPSMT"/>
          <w:sz w:val="22"/>
          <w:szCs w:val="22"/>
          <w:lang w:eastAsia="en-GB"/>
        </w:rPr>
        <w:t>also</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structurally</w:t>
      </w:r>
      <w:proofErr w:type="spellEnd"/>
      <w:r w:rsidRPr="00261622">
        <w:rPr>
          <w:rFonts w:ascii="Times" w:eastAsia="Times New Roman" w:hAnsi="Times" w:cs="TimesNewRomanPSMT"/>
          <w:sz w:val="22"/>
          <w:szCs w:val="22"/>
          <w:lang w:eastAsia="en-GB"/>
        </w:rPr>
        <w:t xml:space="preserve">. In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next</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section</w:t>
      </w:r>
      <w:proofErr w:type="spellEnd"/>
      <w:r w:rsidRPr="00261622">
        <w:rPr>
          <w:rFonts w:ascii="Times" w:eastAsia="Times New Roman" w:hAnsi="Times" w:cs="TimesNewRomanPSMT"/>
          <w:sz w:val="22"/>
          <w:szCs w:val="22"/>
          <w:lang w:eastAsia="en-GB"/>
        </w:rPr>
        <w:t xml:space="preserve"> I </w:t>
      </w:r>
      <w:proofErr w:type="spellStart"/>
      <w:r w:rsidRPr="00261622">
        <w:rPr>
          <w:rFonts w:ascii="Times" w:eastAsia="Times New Roman" w:hAnsi="Times" w:cs="TimesNewRomanPSMT"/>
          <w:sz w:val="22"/>
          <w:szCs w:val="22"/>
          <w:lang w:eastAsia="en-GB"/>
        </w:rPr>
        <w:t>will</w:t>
      </w:r>
      <w:proofErr w:type="spellEnd"/>
      <w:r w:rsidRPr="00261622">
        <w:rPr>
          <w:rFonts w:ascii="Times" w:eastAsia="Times New Roman" w:hAnsi="Times" w:cs="TimesNewRomanPSMT"/>
          <w:sz w:val="22"/>
          <w:szCs w:val="22"/>
          <w:lang w:eastAsia="en-GB"/>
        </w:rPr>
        <w:t xml:space="preserve"> put </w:t>
      </w:r>
      <w:proofErr w:type="spellStart"/>
      <w:r w:rsidRPr="00261622">
        <w:rPr>
          <w:rFonts w:ascii="Times" w:eastAsia="Times New Roman" w:hAnsi="Times" w:cs="TimesNewRomanPSMT"/>
          <w:sz w:val="22"/>
          <w:szCs w:val="22"/>
          <w:lang w:eastAsia="en-GB"/>
        </w:rPr>
        <w:t>forth</w:t>
      </w:r>
      <w:proofErr w:type="spellEnd"/>
      <w:r w:rsidRPr="00261622">
        <w:rPr>
          <w:rFonts w:ascii="Times" w:eastAsia="Times New Roman" w:hAnsi="Times" w:cs="TimesNewRomanPSMT"/>
          <w:sz w:val="22"/>
          <w:szCs w:val="22"/>
          <w:lang w:eastAsia="en-GB"/>
        </w:rPr>
        <w:t xml:space="preserve"> a structural </w:t>
      </w:r>
      <w:proofErr w:type="spellStart"/>
      <w:r w:rsidRPr="00261622">
        <w:rPr>
          <w:rFonts w:ascii="Times" w:eastAsia="Times New Roman" w:hAnsi="Times" w:cs="TimesNewRomanPSMT"/>
          <w:sz w:val="22"/>
          <w:szCs w:val="22"/>
          <w:lang w:eastAsia="en-GB"/>
        </w:rPr>
        <w:t>analysis</w:t>
      </w:r>
      <w:proofErr w:type="spellEnd"/>
      <w:r w:rsidRPr="00261622">
        <w:rPr>
          <w:rFonts w:ascii="Times" w:eastAsia="Times New Roman" w:hAnsi="Times" w:cs="TimesNewRomanPSMT"/>
          <w:sz w:val="22"/>
          <w:szCs w:val="22"/>
          <w:lang w:eastAsia="en-GB"/>
        </w:rPr>
        <w:t xml:space="preserve"> of </w:t>
      </w:r>
      <w:proofErr w:type="spellStart"/>
      <w:r w:rsidRPr="00261622">
        <w:rPr>
          <w:rFonts w:ascii="Times" w:eastAsia="Times New Roman" w:hAnsi="Times" w:cs="TimesNewRomanPSMT"/>
          <w:sz w:val="22"/>
          <w:szCs w:val="22"/>
          <w:lang w:eastAsia="en-GB"/>
        </w:rPr>
        <w:t>MoS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verbs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which</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could</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account</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not</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only</w:t>
      </w:r>
      <w:proofErr w:type="spellEnd"/>
      <w:r w:rsidRPr="00261622">
        <w:rPr>
          <w:rFonts w:ascii="Times" w:eastAsia="Times New Roman" w:hAnsi="Times" w:cs="TimesNewRomanPSMT"/>
          <w:sz w:val="22"/>
          <w:szCs w:val="22"/>
          <w:lang w:eastAsia="en-GB"/>
        </w:rPr>
        <w:t xml:space="preserve"> for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ban on </w:t>
      </w:r>
      <w:proofErr w:type="spellStart"/>
      <w:r w:rsidRPr="00261622">
        <w:rPr>
          <w:rFonts w:ascii="Times" w:eastAsia="Times New Roman" w:hAnsi="Times" w:cs="TimesNewRomanPSMT"/>
          <w:sz w:val="22"/>
          <w:szCs w:val="22"/>
          <w:lang w:eastAsia="en-GB"/>
        </w:rPr>
        <w:t>extraction</w:t>
      </w:r>
      <w:proofErr w:type="spellEnd"/>
      <w:r w:rsidRPr="00261622">
        <w:rPr>
          <w:rFonts w:ascii="Times" w:eastAsia="Times New Roman" w:hAnsi="Times" w:cs="TimesNewRomanPSMT"/>
          <w:sz w:val="22"/>
          <w:szCs w:val="22"/>
          <w:lang w:eastAsia="en-GB"/>
        </w:rPr>
        <w:t xml:space="preserve">, but </w:t>
      </w:r>
      <w:proofErr w:type="spellStart"/>
      <w:r w:rsidRPr="00261622">
        <w:rPr>
          <w:rFonts w:ascii="Times" w:eastAsia="Times New Roman" w:hAnsi="Times" w:cs="TimesNewRomanPSMT"/>
          <w:sz w:val="22"/>
          <w:szCs w:val="22"/>
          <w:lang w:eastAsia="en-GB"/>
        </w:rPr>
        <w:t>also</w:t>
      </w:r>
      <w:proofErr w:type="spellEnd"/>
      <w:r w:rsidRPr="00261622">
        <w:rPr>
          <w:rFonts w:ascii="Times" w:eastAsia="Times New Roman" w:hAnsi="Times" w:cs="TimesNewRomanPSMT"/>
          <w:sz w:val="22"/>
          <w:szCs w:val="22"/>
          <w:lang w:eastAsia="en-GB"/>
        </w:rPr>
        <w:t xml:space="preserve"> for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variable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behaviour</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these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verbs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evince</w:t>
      </w:r>
      <w:proofErr w:type="spellEnd"/>
      <w:r w:rsidRPr="00261622">
        <w:rPr>
          <w:rFonts w:ascii="Times" w:eastAsia="Times New Roman" w:hAnsi="Times" w:cs="TimesNewRomanPSMT"/>
          <w:sz w:val="22"/>
          <w:szCs w:val="22"/>
          <w:lang w:eastAsia="en-GB"/>
        </w:rPr>
        <w:t xml:space="preserve">. </w:t>
      </w:r>
    </w:p>
    <w:p w14:paraId="7CFBEB32" w14:textId="77777777" w:rsidR="005F4215" w:rsidRPr="00261622" w:rsidRDefault="005F4215" w:rsidP="005F4215">
      <w:pPr>
        <w:spacing w:before="100" w:beforeAutospacing="1" w:after="100" w:afterAutospacing="1"/>
        <w:contextualSpacing/>
        <w:jc w:val="both"/>
        <w:rPr>
          <w:rFonts w:ascii="Times" w:eastAsia="Times New Roman" w:hAnsi="Times" w:cs="TimesNewRomanPSMT"/>
          <w:sz w:val="22"/>
          <w:szCs w:val="22"/>
          <w:lang w:eastAsia="en-GB"/>
        </w:rPr>
      </w:pPr>
      <w:r w:rsidRPr="00261622">
        <w:rPr>
          <w:rFonts w:ascii="Times" w:eastAsia="Times New Roman" w:hAnsi="Times" w:cs="TimesNewRomanPSMT"/>
          <w:sz w:val="22"/>
          <w:szCs w:val="22"/>
          <w:lang w:eastAsia="en-GB"/>
        </w:rPr>
        <w:tab/>
      </w:r>
    </w:p>
    <w:p w14:paraId="677AE4DB" w14:textId="02292C2B" w:rsidR="005F4215" w:rsidRPr="00947734" w:rsidRDefault="005F4215" w:rsidP="00947734">
      <w:pPr>
        <w:pStyle w:val="ListParagraph"/>
        <w:numPr>
          <w:ilvl w:val="0"/>
          <w:numId w:val="7"/>
        </w:numPr>
        <w:spacing w:before="100" w:beforeAutospacing="1" w:after="100" w:afterAutospacing="1"/>
        <w:jc w:val="both"/>
        <w:rPr>
          <w:rFonts w:ascii="Times" w:eastAsia="Times New Roman" w:hAnsi="Times" w:cs="TimesNewRomanPSMT"/>
          <w:b/>
          <w:bCs/>
          <w:sz w:val="22"/>
          <w:szCs w:val="22"/>
          <w:lang w:eastAsia="en-GB"/>
        </w:rPr>
      </w:pPr>
      <w:r w:rsidRPr="00947734">
        <w:rPr>
          <w:rFonts w:ascii="Times" w:eastAsia="Times New Roman" w:hAnsi="Times" w:cs="TimesNewRomanPSMT"/>
          <w:b/>
          <w:bCs/>
          <w:sz w:val="22"/>
          <w:szCs w:val="22"/>
          <w:lang w:eastAsia="en-GB"/>
        </w:rPr>
        <w:t xml:space="preserve">The </w:t>
      </w:r>
      <w:proofErr w:type="spellStart"/>
      <w:r w:rsidRPr="00947734">
        <w:rPr>
          <w:rFonts w:ascii="Times" w:eastAsia="Times New Roman" w:hAnsi="Times" w:cs="TimesNewRomanPSMT"/>
          <w:b/>
          <w:bCs/>
          <w:sz w:val="22"/>
          <w:szCs w:val="22"/>
          <w:lang w:eastAsia="en-GB"/>
        </w:rPr>
        <w:t>structure</w:t>
      </w:r>
      <w:proofErr w:type="spellEnd"/>
      <w:r w:rsidRPr="00947734">
        <w:rPr>
          <w:rFonts w:ascii="Times" w:eastAsia="Times New Roman" w:hAnsi="Times" w:cs="TimesNewRomanPSMT"/>
          <w:b/>
          <w:bCs/>
          <w:sz w:val="22"/>
          <w:szCs w:val="22"/>
          <w:lang w:eastAsia="en-GB"/>
        </w:rPr>
        <w:t xml:space="preserve"> of </w:t>
      </w:r>
      <w:proofErr w:type="spellStart"/>
      <w:r w:rsidRPr="00947734">
        <w:rPr>
          <w:rFonts w:ascii="Times" w:eastAsia="Times New Roman" w:hAnsi="Times" w:cs="TimesNewRomanPSMT"/>
          <w:b/>
          <w:bCs/>
          <w:sz w:val="22"/>
          <w:szCs w:val="22"/>
          <w:lang w:eastAsia="en-GB"/>
        </w:rPr>
        <w:t>MoS</w:t>
      </w:r>
      <w:proofErr w:type="spellEnd"/>
      <w:r w:rsidRPr="00947734">
        <w:rPr>
          <w:rFonts w:ascii="Times" w:eastAsia="Times New Roman" w:hAnsi="Times" w:cs="TimesNewRomanPSMT"/>
          <w:b/>
          <w:bCs/>
          <w:sz w:val="22"/>
          <w:szCs w:val="22"/>
          <w:lang w:eastAsia="en-GB"/>
        </w:rPr>
        <w:t xml:space="preserve"> </w:t>
      </w:r>
      <w:proofErr w:type="spellStart"/>
      <w:r w:rsidRPr="00947734">
        <w:rPr>
          <w:rFonts w:ascii="Times" w:eastAsia="Times New Roman" w:hAnsi="Times" w:cs="TimesNewRomanPSMT"/>
          <w:b/>
          <w:bCs/>
          <w:sz w:val="22"/>
          <w:szCs w:val="22"/>
          <w:lang w:eastAsia="en-GB"/>
        </w:rPr>
        <w:t>verbs</w:t>
      </w:r>
      <w:proofErr w:type="spellEnd"/>
      <w:r w:rsidRPr="00947734">
        <w:rPr>
          <w:rFonts w:ascii="Times" w:eastAsia="Times New Roman" w:hAnsi="Times" w:cs="TimesNewRomanPSMT"/>
          <w:b/>
          <w:bCs/>
          <w:sz w:val="22"/>
          <w:szCs w:val="22"/>
          <w:lang w:eastAsia="en-GB"/>
        </w:rPr>
        <w:t xml:space="preserve"> </w:t>
      </w:r>
    </w:p>
    <w:p w14:paraId="746BB516" w14:textId="4B77B1B6" w:rsidR="00261622" w:rsidRPr="00261622" w:rsidRDefault="008E6CD4" w:rsidP="00261622">
      <w:pPr>
        <w:pStyle w:val="FootnoteText"/>
        <w:ind w:firstLine="426"/>
        <w:jc w:val="both"/>
        <w:rPr>
          <w:rFonts w:ascii="Times" w:hAnsi="Times"/>
          <w:sz w:val="22"/>
          <w:szCs w:val="22"/>
          <w:lang w:val="en-GB"/>
        </w:rPr>
      </w:pPr>
      <w:r>
        <w:rPr>
          <w:rFonts w:ascii="Times" w:eastAsia="Times New Roman" w:hAnsi="Times" w:cs="TimesNewRomanPSMT"/>
          <w:sz w:val="22"/>
          <w:szCs w:val="22"/>
          <w:lang w:eastAsia="en-GB"/>
        </w:rPr>
        <w:t>BEFORE</w:t>
      </w:r>
      <w:r w:rsidR="005F4215" w:rsidRPr="00261622">
        <w:rPr>
          <w:rFonts w:ascii="Times" w:eastAsia="Times New Roman" w:hAnsi="Times" w:cs="TimesNewRomanPSMT"/>
          <w:sz w:val="22"/>
          <w:szCs w:val="22"/>
          <w:lang w:eastAsia="en-GB"/>
        </w:rPr>
        <w:t xml:space="preserve"> I </w:t>
      </w:r>
      <w:proofErr w:type="spellStart"/>
      <w:r w:rsidR="005F4215" w:rsidRPr="00261622">
        <w:rPr>
          <w:rFonts w:ascii="Times" w:eastAsia="Times New Roman" w:hAnsi="Times" w:cs="TimesNewRomanPSMT"/>
          <w:sz w:val="22"/>
          <w:szCs w:val="22"/>
          <w:lang w:eastAsia="en-GB"/>
        </w:rPr>
        <w:t>outline</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my</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proposal</w:t>
      </w:r>
      <w:proofErr w:type="spellEnd"/>
      <w:r w:rsidR="005F4215" w:rsidRPr="00261622">
        <w:rPr>
          <w:rFonts w:ascii="Times" w:eastAsia="Times New Roman" w:hAnsi="Times" w:cs="TimesNewRomanPSMT"/>
          <w:sz w:val="22"/>
          <w:szCs w:val="22"/>
          <w:lang w:eastAsia="en-GB"/>
        </w:rPr>
        <w:t xml:space="preserve"> for </w:t>
      </w:r>
      <w:proofErr w:type="spellStart"/>
      <w:r w:rsidR="005F4215" w:rsidRPr="00261622">
        <w:rPr>
          <w:rFonts w:ascii="Times" w:eastAsia="Times New Roman" w:hAnsi="Times" w:cs="TimesNewRomanPSMT"/>
          <w:sz w:val="22"/>
          <w:szCs w:val="22"/>
          <w:lang w:eastAsia="en-GB"/>
        </w:rPr>
        <w:t>MoS</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verbs</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recall</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two</w:t>
      </w:r>
      <w:proofErr w:type="spellEnd"/>
      <w:r w:rsidR="005F4215" w:rsidRPr="00261622">
        <w:rPr>
          <w:rFonts w:ascii="Times" w:eastAsia="Times New Roman" w:hAnsi="Times" w:cs="TimesNewRomanPSMT"/>
          <w:sz w:val="22"/>
          <w:szCs w:val="22"/>
          <w:lang w:eastAsia="en-GB"/>
        </w:rPr>
        <w:t xml:space="preserve"> important </w:t>
      </w:r>
      <w:proofErr w:type="spellStart"/>
      <w:r w:rsidR="005F4215" w:rsidRPr="00261622">
        <w:rPr>
          <w:rFonts w:ascii="Times" w:eastAsia="Times New Roman" w:hAnsi="Times" w:cs="TimesNewRomanPSMT"/>
          <w:sz w:val="22"/>
          <w:szCs w:val="22"/>
          <w:lang w:eastAsia="en-GB"/>
        </w:rPr>
        <w:t>observations</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that</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will</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become</w:t>
      </w:r>
      <w:proofErr w:type="spellEnd"/>
      <w:r w:rsidR="005F4215" w:rsidRPr="00261622">
        <w:rPr>
          <w:rFonts w:ascii="Times" w:eastAsia="Times New Roman" w:hAnsi="Times" w:cs="TimesNewRomanPSMT"/>
          <w:sz w:val="22"/>
          <w:szCs w:val="22"/>
          <w:lang w:eastAsia="en-GB"/>
        </w:rPr>
        <w:t xml:space="preserve"> relevant </w:t>
      </w:r>
      <w:proofErr w:type="spellStart"/>
      <w:r w:rsidR="005F4215" w:rsidRPr="00261622">
        <w:rPr>
          <w:rFonts w:ascii="Times" w:eastAsia="Times New Roman" w:hAnsi="Times" w:cs="TimesNewRomanPSMT"/>
          <w:sz w:val="22"/>
          <w:szCs w:val="22"/>
          <w:lang w:eastAsia="en-GB"/>
        </w:rPr>
        <w:t>shortly</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first</w:t>
      </w:r>
      <w:proofErr w:type="spellEnd"/>
      <w:r w:rsidR="005F4215" w:rsidRPr="00261622">
        <w:rPr>
          <w:rFonts w:ascii="Times" w:eastAsia="Times New Roman" w:hAnsi="Times" w:cs="TimesNewRomanPSMT"/>
          <w:sz w:val="22"/>
          <w:szCs w:val="22"/>
          <w:lang w:eastAsia="en-GB"/>
        </w:rPr>
        <w:t xml:space="preserve"> of </w:t>
      </w:r>
      <w:proofErr w:type="spellStart"/>
      <w:r w:rsidR="005F4215" w:rsidRPr="00261622">
        <w:rPr>
          <w:rFonts w:ascii="Times" w:eastAsia="Times New Roman" w:hAnsi="Times" w:cs="TimesNewRomanPSMT"/>
          <w:sz w:val="22"/>
          <w:szCs w:val="22"/>
          <w:lang w:eastAsia="en-GB"/>
        </w:rPr>
        <w:t>all</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MoS</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verbs</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have</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been</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included</w:t>
      </w:r>
      <w:proofErr w:type="spellEnd"/>
      <w:r w:rsidR="005F4215" w:rsidRPr="00261622">
        <w:rPr>
          <w:rFonts w:ascii="Times" w:eastAsia="Times New Roman" w:hAnsi="Times" w:cs="TimesNewRomanPSMT"/>
          <w:sz w:val="22"/>
          <w:szCs w:val="22"/>
          <w:lang w:eastAsia="en-GB"/>
        </w:rPr>
        <w:t xml:space="preserve"> in </w:t>
      </w:r>
      <w:proofErr w:type="spellStart"/>
      <w:r w:rsidR="005F4215" w:rsidRPr="00261622">
        <w:rPr>
          <w:rFonts w:ascii="Times" w:eastAsia="Times New Roman" w:hAnsi="Times" w:cs="TimesNewRomanPSMT"/>
          <w:sz w:val="22"/>
          <w:szCs w:val="22"/>
          <w:lang w:eastAsia="en-GB"/>
        </w:rPr>
        <w:t>the</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class</w:t>
      </w:r>
      <w:proofErr w:type="spellEnd"/>
      <w:r w:rsidR="005F4215" w:rsidRPr="00261622">
        <w:rPr>
          <w:rFonts w:ascii="Times" w:eastAsia="Times New Roman" w:hAnsi="Times" w:cs="TimesNewRomanPSMT"/>
          <w:sz w:val="22"/>
          <w:szCs w:val="22"/>
          <w:lang w:eastAsia="en-GB"/>
        </w:rPr>
        <w:t xml:space="preserve"> of denominal </w:t>
      </w:r>
      <w:proofErr w:type="spellStart"/>
      <w:r w:rsidR="005F4215" w:rsidRPr="00261622">
        <w:rPr>
          <w:rFonts w:ascii="Times" w:eastAsia="Times New Roman" w:hAnsi="Times" w:cs="TimesNewRomanPSMT"/>
          <w:sz w:val="22"/>
          <w:szCs w:val="22"/>
          <w:lang w:eastAsia="en-GB"/>
        </w:rPr>
        <w:t>verbs</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alongside</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verbs</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such</w:t>
      </w:r>
      <w:proofErr w:type="spellEnd"/>
      <w:r w:rsidR="005F4215" w:rsidRPr="00261622">
        <w:rPr>
          <w:rFonts w:ascii="Times" w:eastAsia="Times New Roman" w:hAnsi="Times" w:cs="TimesNewRomanPSMT"/>
          <w:sz w:val="22"/>
          <w:szCs w:val="22"/>
          <w:lang w:eastAsia="en-GB"/>
        </w:rPr>
        <w:t xml:space="preserve"> as </w:t>
      </w:r>
      <w:r w:rsidR="005F4215" w:rsidRPr="00261622">
        <w:rPr>
          <w:rFonts w:ascii="Times" w:eastAsia="Times New Roman" w:hAnsi="Times" w:cs="TimesNewRomanPSMT"/>
          <w:i/>
          <w:iCs/>
          <w:sz w:val="22"/>
          <w:szCs w:val="22"/>
          <w:lang w:eastAsia="en-GB"/>
        </w:rPr>
        <w:t xml:space="preserve">dance, </w:t>
      </w:r>
      <w:proofErr w:type="spellStart"/>
      <w:r w:rsidR="005F4215" w:rsidRPr="00261622">
        <w:rPr>
          <w:rFonts w:ascii="Times" w:eastAsia="Times New Roman" w:hAnsi="Times" w:cs="TimesNewRomanPSMT"/>
          <w:i/>
          <w:iCs/>
          <w:sz w:val="22"/>
          <w:szCs w:val="22"/>
          <w:lang w:eastAsia="en-GB"/>
        </w:rPr>
        <w:t>laugh</w:t>
      </w:r>
      <w:proofErr w:type="spellEnd"/>
      <w:r w:rsidR="005F4215" w:rsidRPr="00261622">
        <w:rPr>
          <w:rFonts w:ascii="Times" w:eastAsia="Times New Roman" w:hAnsi="Times" w:cs="TimesNewRomanPSMT"/>
          <w:i/>
          <w:iCs/>
          <w:sz w:val="22"/>
          <w:szCs w:val="22"/>
          <w:lang w:eastAsia="en-GB"/>
        </w:rPr>
        <w:t xml:space="preserve">, </w:t>
      </w:r>
      <w:proofErr w:type="spellStart"/>
      <w:r w:rsidR="005F4215" w:rsidRPr="00261622">
        <w:rPr>
          <w:rFonts w:ascii="Times" w:eastAsia="Times New Roman" w:hAnsi="Times" w:cs="TimesNewRomanPSMT"/>
          <w:i/>
          <w:iCs/>
          <w:sz w:val="22"/>
          <w:szCs w:val="22"/>
          <w:lang w:eastAsia="en-GB"/>
        </w:rPr>
        <w:t>braid</w:t>
      </w:r>
      <w:proofErr w:type="spellEnd"/>
      <w:r w:rsidR="005F4215" w:rsidRPr="00261622">
        <w:rPr>
          <w:rFonts w:ascii="Times" w:eastAsia="Times New Roman" w:hAnsi="Times" w:cs="TimesNewRomanPSMT"/>
          <w:i/>
          <w:iCs/>
          <w:sz w:val="22"/>
          <w:szCs w:val="22"/>
          <w:lang w:eastAsia="en-GB"/>
        </w:rPr>
        <w:t xml:space="preserve">, </w:t>
      </w:r>
      <w:proofErr w:type="spellStart"/>
      <w:r w:rsidR="005F4215" w:rsidRPr="00261622">
        <w:rPr>
          <w:rFonts w:ascii="Times" w:eastAsia="Times New Roman" w:hAnsi="Times" w:cs="TimesNewRomanPSMT"/>
          <w:i/>
          <w:iCs/>
          <w:sz w:val="22"/>
          <w:szCs w:val="22"/>
          <w:lang w:eastAsia="en-GB"/>
        </w:rPr>
        <w:t>foal</w:t>
      </w:r>
      <w:proofErr w:type="spellEnd"/>
      <w:r w:rsidR="005F4215" w:rsidRPr="00261622">
        <w:rPr>
          <w:rFonts w:ascii="Times" w:eastAsia="Times New Roman" w:hAnsi="Times" w:cs="TimesNewRomanPSMT"/>
          <w:i/>
          <w:iCs/>
          <w:sz w:val="22"/>
          <w:szCs w:val="22"/>
          <w:lang w:eastAsia="en-GB"/>
        </w:rPr>
        <w:t xml:space="preserve">, </w:t>
      </w:r>
      <w:proofErr w:type="spellStart"/>
      <w:r w:rsidR="005F4215" w:rsidRPr="00261622">
        <w:rPr>
          <w:rFonts w:ascii="Times" w:eastAsia="Times New Roman" w:hAnsi="Times" w:cs="TimesNewRomanPSMT"/>
          <w:i/>
          <w:iCs/>
          <w:sz w:val="22"/>
          <w:szCs w:val="22"/>
          <w:lang w:eastAsia="en-GB"/>
        </w:rPr>
        <w:t>hammer</w:t>
      </w:r>
      <w:proofErr w:type="spellEnd"/>
      <w:r w:rsidR="005F4215" w:rsidRPr="00261622">
        <w:rPr>
          <w:rFonts w:ascii="Times" w:eastAsia="Times New Roman" w:hAnsi="Times" w:cs="TimesNewRomanPSMT"/>
          <w:i/>
          <w:iCs/>
          <w:sz w:val="22"/>
          <w:szCs w:val="22"/>
          <w:lang w:eastAsia="en-GB"/>
        </w:rPr>
        <w:t xml:space="preserve"> etc. (</w:t>
      </w:r>
      <w:r w:rsidR="005F4215" w:rsidRPr="00261622">
        <w:rPr>
          <w:rFonts w:ascii="Times" w:eastAsia="Times New Roman" w:hAnsi="Times" w:cs="TimesNewRomanPSMT"/>
          <w:sz w:val="22"/>
          <w:szCs w:val="22"/>
          <w:lang w:eastAsia="en-GB"/>
        </w:rPr>
        <w:t xml:space="preserve">Hale </w:t>
      </w:r>
      <w:proofErr w:type="spellStart"/>
      <w:r w:rsidR="005F4215" w:rsidRPr="00261622">
        <w:rPr>
          <w:rFonts w:ascii="Times" w:eastAsia="Times New Roman" w:hAnsi="Times" w:cs="TimesNewRomanPSMT"/>
          <w:sz w:val="22"/>
          <w:szCs w:val="22"/>
          <w:lang w:eastAsia="en-GB"/>
        </w:rPr>
        <w:t>and</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Keyser</w:t>
      </w:r>
      <w:proofErr w:type="spellEnd"/>
      <w:r w:rsidR="005F4215" w:rsidRPr="00261622">
        <w:rPr>
          <w:rFonts w:ascii="Times" w:eastAsia="Times New Roman" w:hAnsi="Times" w:cs="TimesNewRomanPSMT"/>
          <w:sz w:val="22"/>
          <w:szCs w:val="22"/>
          <w:lang w:eastAsia="en-GB"/>
        </w:rPr>
        <w:t xml:space="preserve">, 1993; 2002). At </w:t>
      </w:r>
      <w:proofErr w:type="spellStart"/>
      <w:r w:rsidR="005F4215" w:rsidRPr="00261622">
        <w:rPr>
          <w:rFonts w:ascii="Times" w:eastAsia="Times New Roman" w:hAnsi="Times" w:cs="TimesNewRomanPSMT"/>
          <w:sz w:val="22"/>
          <w:szCs w:val="22"/>
          <w:lang w:eastAsia="en-GB"/>
        </w:rPr>
        <w:t>least</w:t>
      </w:r>
      <w:proofErr w:type="spellEnd"/>
      <w:r w:rsidR="005F4215" w:rsidRPr="00261622">
        <w:rPr>
          <w:rFonts w:ascii="Times" w:eastAsia="Times New Roman" w:hAnsi="Times" w:cs="TimesNewRomanPSMT"/>
          <w:sz w:val="22"/>
          <w:szCs w:val="22"/>
          <w:lang w:eastAsia="en-GB"/>
        </w:rPr>
        <w:t xml:space="preserve"> at </w:t>
      </w:r>
      <w:proofErr w:type="spellStart"/>
      <w:r w:rsidR="005F4215" w:rsidRPr="00261622">
        <w:rPr>
          <w:rFonts w:ascii="Times" w:eastAsia="Times New Roman" w:hAnsi="Times" w:cs="TimesNewRomanPSMT"/>
          <w:sz w:val="22"/>
          <w:szCs w:val="22"/>
          <w:lang w:eastAsia="en-GB"/>
        </w:rPr>
        <w:t>first</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sight</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the</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structure</w:t>
      </w:r>
      <w:proofErr w:type="spellEnd"/>
      <w:r w:rsidR="005F4215" w:rsidRPr="00261622">
        <w:rPr>
          <w:rFonts w:ascii="Times" w:eastAsia="Times New Roman" w:hAnsi="Times" w:cs="TimesNewRomanPSMT"/>
          <w:sz w:val="22"/>
          <w:szCs w:val="22"/>
          <w:lang w:eastAsia="en-GB"/>
        </w:rPr>
        <w:t xml:space="preserve"> of denominal </w:t>
      </w:r>
      <w:proofErr w:type="spellStart"/>
      <w:r w:rsidR="005F4215" w:rsidRPr="00261622">
        <w:rPr>
          <w:rFonts w:ascii="Times" w:eastAsia="Times New Roman" w:hAnsi="Times" w:cs="TimesNewRomanPSMT"/>
          <w:sz w:val="22"/>
          <w:szCs w:val="22"/>
          <w:lang w:eastAsia="en-GB"/>
        </w:rPr>
        <w:t>verbs</w:t>
      </w:r>
      <w:proofErr w:type="spellEnd"/>
      <w:r w:rsidR="005F4215" w:rsidRPr="00261622">
        <w:rPr>
          <w:rFonts w:ascii="Times" w:eastAsia="Times New Roman" w:hAnsi="Times" w:cs="TimesNewRomanPSMT"/>
          <w:sz w:val="22"/>
          <w:szCs w:val="22"/>
          <w:lang w:eastAsia="en-GB"/>
        </w:rPr>
        <w:t xml:space="preserve"> in general </w:t>
      </w:r>
      <w:proofErr w:type="spellStart"/>
      <w:r w:rsidR="005F4215" w:rsidRPr="00261622">
        <w:rPr>
          <w:rFonts w:ascii="Times" w:eastAsia="Times New Roman" w:hAnsi="Times" w:cs="TimesNewRomanPSMT"/>
          <w:sz w:val="22"/>
          <w:szCs w:val="22"/>
          <w:lang w:eastAsia="en-GB"/>
        </w:rPr>
        <w:t>seems</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to</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have</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been</w:t>
      </w:r>
      <w:proofErr w:type="spellEnd"/>
      <w:r w:rsidR="005F4215" w:rsidRPr="00261622">
        <w:rPr>
          <w:rFonts w:ascii="Times" w:eastAsia="Times New Roman" w:hAnsi="Times" w:cs="TimesNewRomanPSMT"/>
          <w:sz w:val="22"/>
          <w:szCs w:val="22"/>
          <w:lang w:eastAsia="en-GB"/>
        </w:rPr>
        <w:t xml:space="preserve"> a </w:t>
      </w:r>
      <w:proofErr w:type="spellStart"/>
      <w:r w:rsidR="005F4215" w:rsidRPr="00261622">
        <w:rPr>
          <w:rFonts w:ascii="Times" w:eastAsia="Times New Roman" w:hAnsi="Times" w:cs="TimesNewRomanPSMT"/>
          <w:sz w:val="22"/>
          <w:szCs w:val="22"/>
          <w:lang w:eastAsia="en-GB"/>
        </w:rPr>
        <w:t>matter</w:t>
      </w:r>
      <w:proofErr w:type="spellEnd"/>
      <w:r w:rsidR="005F4215" w:rsidRPr="00261622">
        <w:rPr>
          <w:rFonts w:ascii="Times" w:eastAsia="Times New Roman" w:hAnsi="Times" w:cs="TimesNewRomanPSMT"/>
          <w:sz w:val="22"/>
          <w:szCs w:val="22"/>
          <w:lang w:eastAsia="en-GB"/>
        </w:rPr>
        <w:t xml:space="preserve"> of </w:t>
      </w:r>
      <w:proofErr w:type="spellStart"/>
      <w:r w:rsidR="005F4215" w:rsidRPr="00261622">
        <w:rPr>
          <w:rFonts w:ascii="Times" w:eastAsia="Times New Roman" w:hAnsi="Times" w:cs="TimesNewRomanPSMT"/>
          <w:sz w:val="22"/>
          <w:szCs w:val="22"/>
          <w:lang w:eastAsia="en-GB"/>
        </w:rPr>
        <w:t>great</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debate</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among</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researchers</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ever</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since</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the</w:t>
      </w:r>
      <w:proofErr w:type="spellEnd"/>
      <w:r w:rsidR="005F4215" w:rsidRPr="00261622">
        <w:rPr>
          <w:rFonts w:ascii="Times" w:eastAsia="Times New Roman" w:hAnsi="Times" w:cs="TimesNewRomanPSMT"/>
          <w:sz w:val="22"/>
          <w:szCs w:val="22"/>
          <w:lang w:eastAsia="en-GB"/>
        </w:rPr>
        <w:t xml:space="preserve"> advent of </w:t>
      </w:r>
      <w:proofErr w:type="spellStart"/>
      <w:r w:rsidR="005F4215" w:rsidRPr="00261622">
        <w:rPr>
          <w:rFonts w:ascii="Times" w:eastAsia="Times New Roman" w:hAnsi="Times" w:cs="TimesNewRomanPSMT"/>
          <w:sz w:val="22"/>
          <w:szCs w:val="22"/>
          <w:lang w:eastAsia="en-GB"/>
        </w:rPr>
        <w:t>Distributed</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Morphology</w:t>
      </w:r>
      <w:proofErr w:type="spellEnd"/>
      <w:r w:rsidR="005F4215" w:rsidRPr="00261622">
        <w:rPr>
          <w:rFonts w:ascii="Times" w:eastAsia="Times New Roman" w:hAnsi="Times" w:cs="TimesNewRomanPSMT"/>
          <w:sz w:val="22"/>
          <w:szCs w:val="22"/>
          <w:lang w:eastAsia="en-GB"/>
        </w:rPr>
        <w:t xml:space="preserve"> (Hale </w:t>
      </w:r>
      <w:proofErr w:type="spellStart"/>
      <w:r w:rsidR="005F4215" w:rsidRPr="00261622">
        <w:rPr>
          <w:rFonts w:ascii="Times" w:eastAsia="Times New Roman" w:hAnsi="Times" w:cs="TimesNewRomanPSMT"/>
          <w:sz w:val="22"/>
          <w:szCs w:val="22"/>
          <w:lang w:eastAsia="en-GB"/>
        </w:rPr>
        <w:t>and</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Marantz</w:t>
      </w:r>
      <w:proofErr w:type="spellEnd"/>
      <w:r w:rsidR="005F4215" w:rsidRPr="00261622">
        <w:rPr>
          <w:rFonts w:ascii="Times" w:eastAsia="Times New Roman" w:hAnsi="Times" w:cs="TimesNewRomanPSMT"/>
          <w:sz w:val="22"/>
          <w:szCs w:val="22"/>
          <w:lang w:eastAsia="en-GB"/>
        </w:rPr>
        <w:t xml:space="preserve">, 1993 </w:t>
      </w:r>
      <w:proofErr w:type="spellStart"/>
      <w:r w:rsidR="005F4215" w:rsidRPr="00261622">
        <w:rPr>
          <w:rFonts w:ascii="Times" w:eastAsia="Times New Roman" w:hAnsi="Times" w:cs="TimesNewRomanPSMT"/>
          <w:sz w:val="22"/>
          <w:szCs w:val="22"/>
          <w:lang w:eastAsia="en-GB"/>
        </w:rPr>
        <w:t>and</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subsequent</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work</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While</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some</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argued</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that</w:t>
      </w:r>
      <w:proofErr w:type="spellEnd"/>
      <w:r w:rsidR="005F4215" w:rsidRPr="00261622">
        <w:rPr>
          <w:rFonts w:ascii="Times" w:eastAsia="Times New Roman" w:hAnsi="Times" w:cs="TimesNewRomanPSMT"/>
          <w:sz w:val="22"/>
          <w:szCs w:val="22"/>
          <w:lang w:eastAsia="en-GB"/>
        </w:rPr>
        <w:t xml:space="preserve"> in </w:t>
      </w:r>
      <w:proofErr w:type="spellStart"/>
      <w:r w:rsidR="005F4215" w:rsidRPr="00261622">
        <w:rPr>
          <w:rFonts w:ascii="Times" w:eastAsia="Times New Roman" w:hAnsi="Times" w:cs="TimesNewRomanPSMT"/>
          <w:sz w:val="22"/>
          <w:szCs w:val="22"/>
          <w:lang w:eastAsia="en-GB"/>
        </w:rPr>
        <w:t>such</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cases</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the</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root</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is</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simply</w:t>
      </w:r>
      <w:proofErr w:type="spellEnd"/>
      <w:r w:rsidR="005F4215" w:rsidRPr="00261622">
        <w:rPr>
          <w:rFonts w:ascii="Times" w:eastAsia="Times New Roman" w:hAnsi="Times" w:cs="TimesNewRomanPSMT"/>
          <w:sz w:val="22"/>
          <w:szCs w:val="22"/>
          <w:lang w:eastAsia="en-GB"/>
        </w:rPr>
        <w:t xml:space="preserve"> a complement of </w:t>
      </w:r>
      <w:proofErr w:type="spellStart"/>
      <w:r w:rsidR="005F4215" w:rsidRPr="00261622">
        <w:rPr>
          <w:rFonts w:ascii="Times" w:eastAsia="Times New Roman" w:hAnsi="Times" w:cs="TimesNewRomanPSMT"/>
          <w:sz w:val="22"/>
          <w:szCs w:val="22"/>
          <w:lang w:eastAsia="en-GB"/>
        </w:rPr>
        <w:t>the</w:t>
      </w:r>
      <w:proofErr w:type="spellEnd"/>
      <w:r w:rsidR="005F4215" w:rsidRPr="00261622">
        <w:rPr>
          <w:rFonts w:ascii="Times" w:eastAsia="Times New Roman" w:hAnsi="Times" w:cs="TimesNewRomanPSMT"/>
          <w:sz w:val="22"/>
          <w:szCs w:val="22"/>
          <w:lang w:eastAsia="en-GB"/>
        </w:rPr>
        <w:t xml:space="preserve"> verb (Arad, 2003), </w:t>
      </w:r>
      <w:proofErr w:type="spellStart"/>
      <w:r w:rsidR="005F4215" w:rsidRPr="00261622">
        <w:rPr>
          <w:rFonts w:ascii="Times" w:eastAsia="Times New Roman" w:hAnsi="Times" w:cs="TimesNewRomanPSMT"/>
          <w:sz w:val="22"/>
          <w:szCs w:val="22"/>
          <w:lang w:eastAsia="en-GB"/>
        </w:rPr>
        <w:t>others</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that</w:t>
      </w:r>
      <w:proofErr w:type="spellEnd"/>
      <w:r w:rsidR="005F4215" w:rsidRPr="00261622">
        <w:rPr>
          <w:rFonts w:ascii="Times" w:eastAsia="Times New Roman" w:hAnsi="Times" w:cs="TimesNewRomanPSMT"/>
          <w:sz w:val="22"/>
          <w:szCs w:val="22"/>
          <w:lang w:eastAsia="en-GB"/>
        </w:rPr>
        <w:t xml:space="preserve"> it </w:t>
      </w:r>
      <w:proofErr w:type="spellStart"/>
      <w:r w:rsidR="005F4215" w:rsidRPr="00261622">
        <w:rPr>
          <w:rFonts w:ascii="Times" w:eastAsia="Times New Roman" w:hAnsi="Times" w:cs="TimesNewRomanPSMT"/>
          <w:sz w:val="22"/>
          <w:szCs w:val="22"/>
          <w:lang w:eastAsia="en-GB"/>
        </w:rPr>
        <w:t>is</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adjoined</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to</w:t>
      </w:r>
      <w:proofErr w:type="spellEnd"/>
      <w:r w:rsidR="005F4215" w:rsidRPr="00261622">
        <w:rPr>
          <w:rFonts w:ascii="Times" w:eastAsia="Times New Roman" w:hAnsi="Times" w:cs="TimesNewRomanPSMT"/>
          <w:sz w:val="22"/>
          <w:szCs w:val="22"/>
          <w:lang w:eastAsia="en-GB"/>
        </w:rPr>
        <w:t xml:space="preserve"> it (</w:t>
      </w:r>
      <w:proofErr w:type="spellStart"/>
      <w:r w:rsidR="005F4215" w:rsidRPr="00261622">
        <w:rPr>
          <w:rFonts w:ascii="Times" w:eastAsia="Times New Roman" w:hAnsi="Times" w:cs="TimesNewRomanPSMT"/>
          <w:sz w:val="22"/>
          <w:szCs w:val="22"/>
          <w:lang w:eastAsia="en-GB"/>
        </w:rPr>
        <w:t>Marantz</w:t>
      </w:r>
      <w:proofErr w:type="spellEnd"/>
      <w:r w:rsidR="005F4215" w:rsidRPr="00261622">
        <w:rPr>
          <w:rFonts w:ascii="Times" w:eastAsia="Times New Roman" w:hAnsi="Times" w:cs="TimesNewRomanPSMT"/>
          <w:sz w:val="22"/>
          <w:szCs w:val="22"/>
          <w:lang w:eastAsia="en-GB"/>
        </w:rPr>
        <w:t xml:space="preserve">, 2005), </w:t>
      </w:r>
      <w:proofErr w:type="spellStart"/>
      <w:r w:rsidR="005F4215" w:rsidRPr="00261622">
        <w:rPr>
          <w:rFonts w:ascii="Times" w:eastAsia="Times New Roman" w:hAnsi="Times" w:cs="TimesNewRomanPSMT"/>
          <w:sz w:val="22"/>
          <w:szCs w:val="22"/>
          <w:lang w:eastAsia="en-GB"/>
        </w:rPr>
        <w:t>while</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others</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still</w:t>
      </w:r>
      <w:proofErr w:type="spellEnd"/>
      <w:r w:rsidR="005F4215" w:rsidRPr="00261622">
        <w:rPr>
          <w:rFonts w:ascii="Times" w:eastAsia="Times New Roman" w:hAnsi="Times" w:cs="TimesNewRomanPSMT"/>
          <w:sz w:val="22"/>
          <w:szCs w:val="22"/>
          <w:lang w:eastAsia="en-GB"/>
        </w:rPr>
        <w:t xml:space="preserve"> postulate </w:t>
      </w:r>
      <w:proofErr w:type="spellStart"/>
      <w:r w:rsidR="005F4215" w:rsidRPr="00261622">
        <w:rPr>
          <w:rFonts w:ascii="Times" w:eastAsia="Times New Roman" w:hAnsi="Times" w:cs="TimesNewRomanPSMT"/>
          <w:sz w:val="22"/>
          <w:szCs w:val="22"/>
          <w:lang w:eastAsia="en-GB"/>
        </w:rPr>
        <w:t>the</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root</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to</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be</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the</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head</w:t>
      </w:r>
      <w:proofErr w:type="spellEnd"/>
      <w:r w:rsidR="005F4215" w:rsidRPr="00261622">
        <w:rPr>
          <w:rFonts w:ascii="Times" w:eastAsia="Times New Roman" w:hAnsi="Times" w:cs="TimesNewRomanPSMT"/>
          <w:sz w:val="22"/>
          <w:szCs w:val="22"/>
          <w:lang w:eastAsia="en-GB"/>
        </w:rPr>
        <w:t xml:space="preserve"> of a </w:t>
      </w:r>
      <w:proofErr w:type="spellStart"/>
      <w:r w:rsidR="005F4215" w:rsidRPr="00261622">
        <w:rPr>
          <w:rFonts w:ascii="Times" w:eastAsia="Times New Roman" w:hAnsi="Times" w:cs="TimesNewRomanPSMT"/>
          <w:sz w:val="22"/>
          <w:szCs w:val="22"/>
          <w:lang w:eastAsia="en-GB"/>
        </w:rPr>
        <w:t>small</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clause</w:t>
      </w:r>
      <w:proofErr w:type="spellEnd"/>
      <w:r w:rsidR="005F4215" w:rsidRPr="00261622">
        <w:rPr>
          <w:rFonts w:ascii="Times" w:eastAsia="Times New Roman" w:hAnsi="Times" w:cs="TimesNewRomanPSMT"/>
          <w:sz w:val="22"/>
          <w:szCs w:val="22"/>
          <w:lang w:eastAsia="en-GB"/>
        </w:rPr>
        <w:t xml:space="preserve"> (</w:t>
      </w:r>
      <w:proofErr w:type="spellStart"/>
      <w:r w:rsidR="005F4215" w:rsidRPr="00011B38">
        <w:rPr>
          <w:rFonts w:ascii="Times" w:eastAsia="Times New Roman" w:hAnsi="Times" w:cs="TimesNewRomanPSMT"/>
          <w:sz w:val="22"/>
          <w:szCs w:val="22"/>
          <w:highlight w:val="yellow"/>
          <w:lang w:eastAsia="en-GB"/>
        </w:rPr>
        <w:t>Harley</w:t>
      </w:r>
      <w:proofErr w:type="spellEnd"/>
      <w:r w:rsidR="005F4215" w:rsidRPr="00011B38">
        <w:rPr>
          <w:rFonts w:ascii="Times" w:eastAsia="Times New Roman" w:hAnsi="Times" w:cs="TimesNewRomanPSMT"/>
          <w:sz w:val="22"/>
          <w:szCs w:val="22"/>
          <w:highlight w:val="yellow"/>
          <w:lang w:eastAsia="en-GB"/>
        </w:rPr>
        <w:t>,</w:t>
      </w:r>
      <w:r w:rsidR="00475271" w:rsidRPr="00011B38">
        <w:rPr>
          <w:rFonts w:ascii="Times" w:eastAsia="Times New Roman" w:hAnsi="Times" w:cs="TimesNewRomanPSMT"/>
          <w:sz w:val="22"/>
          <w:szCs w:val="22"/>
          <w:highlight w:val="yellow"/>
          <w:lang w:eastAsia="en-GB"/>
        </w:rPr>
        <w:t xml:space="preserve"> 2014</w:t>
      </w:r>
      <w:r w:rsidR="005F4215" w:rsidRPr="00261622">
        <w:rPr>
          <w:rFonts w:ascii="Times" w:eastAsia="Times New Roman" w:hAnsi="Times" w:cs="TimesNewRomanPSMT"/>
          <w:sz w:val="22"/>
          <w:szCs w:val="22"/>
          <w:lang w:eastAsia="en-GB"/>
        </w:rPr>
        <w:t xml:space="preserve">) - </w:t>
      </w:r>
      <w:proofErr w:type="spellStart"/>
      <w:r w:rsidR="005F4215" w:rsidRPr="00261622">
        <w:rPr>
          <w:rFonts w:ascii="Times" w:eastAsia="Times New Roman" w:hAnsi="Times" w:cs="TimesNewRomanPSMT"/>
          <w:sz w:val="22"/>
          <w:szCs w:val="22"/>
          <w:lang w:eastAsia="en-GB"/>
        </w:rPr>
        <w:t>the</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question</w:t>
      </w:r>
      <w:proofErr w:type="spellEnd"/>
      <w:r w:rsidR="005F4215" w:rsidRPr="00261622">
        <w:rPr>
          <w:rFonts w:ascii="Times" w:eastAsia="Times New Roman" w:hAnsi="Times" w:cs="TimesNewRomanPSMT"/>
          <w:sz w:val="22"/>
          <w:szCs w:val="22"/>
          <w:lang w:eastAsia="en-GB"/>
        </w:rPr>
        <w:t xml:space="preserve"> as </w:t>
      </w:r>
      <w:proofErr w:type="spellStart"/>
      <w:r w:rsidR="005F4215" w:rsidRPr="00261622">
        <w:rPr>
          <w:rFonts w:ascii="Times" w:eastAsia="Times New Roman" w:hAnsi="Times" w:cs="TimesNewRomanPSMT"/>
          <w:sz w:val="22"/>
          <w:szCs w:val="22"/>
          <w:lang w:eastAsia="en-GB"/>
        </w:rPr>
        <w:t>to</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how</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these</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verbs</w:t>
      </w:r>
      <w:proofErr w:type="spellEnd"/>
      <w:r w:rsidR="005F4215" w:rsidRPr="00261622">
        <w:rPr>
          <w:rFonts w:ascii="Times" w:eastAsia="Times New Roman" w:hAnsi="Times" w:cs="TimesNewRomanPSMT"/>
          <w:sz w:val="22"/>
          <w:szCs w:val="22"/>
          <w:lang w:eastAsia="en-GB"/>
        </w:rPr>
        <w:t xml:space="preserve"> are in </w:t>
      </w:r>
      <w:proofErr w:type="spellStart"/>
      <w:r w:rsidR="005F4215" w:rsidRPr="00261622">
        <w:rPr>
          <w:rFonts w:ascii="Times" w:eastAsia="Times New Roman" w:hAnsi="Times" w:cs="TimesNewRomanPSMT"/>
          <w:sz w:val="22"/>
          <w:szCs w:val="22"/>
          <w:lang w:eastAsia="en-GB"/>
        </w:rPr>
        <w:t>fact</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formed</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has</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not</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yet</w:t>
      </w:r>
      <w:proofErr w:type="spellEnd"/>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received</w:t>
      </w:r>
      <w:proofErr w:type="spellEnd"/>
      <w:r w:rsidR="005F4215" w:rsidRPr="00261622">
        <w:rPr>
          <w:rFonts w:ascii="Times" w:eastAsia="Times New Roman" w:hAnsi="Times" w:cs="TimesNewRomanPSMT"/>
          <w:sz w:val="22"/>
          <w:szCs w:val="22"/>
          <w:lang w:eastAsia="en-GB"/>
        </w:rPr>
        <w:t xml:space="preserve"> a uniform </w:t>
      </w:r>
      <w:proofErr w:type="spellStart"/>
      <w:r w:rsidR="005F4215" w:rsidRPr="00261622">
        <w:rPr>
          <w:rFonts w:ascii="Times" w:eastAsia="Times New Roman" w:hAnsi="Times" w:cs="TimesNewRomanPSMT"/>
          <w:sz w:val="22"/>
          <w:szCs w:val="22"/>
          <w:lang w:eastAsia="en-GB"/>
        </w:rPr>
        <w:t>answer</w:t>
      </w:r>
      <w:proofErr w:type="spellEnd"/>
      <w:r w:rsidR="005F4215" w:rsidRPr="00261622">
        <w:rPr>
          <w:rFonts w:ascii="Times" w:hAnsi="Times"/>
          <w:sz w:val="22"/>
          <w:szCs w:val="22"/>
        </w:rPr>
        <w:t>.</w:t>
      </w:r>
      <w:r w:rsidR="005F4215" w:rsidRPr="00261622">
        <w:rPr>
          <w:rFonts w:ascii="Times" w:eastAsia="Times New Roman" w:hAnsi="Times" w:cs="TimesNewRomanPSMT"/>
          <w:sz w:val="22"/>
          <w:szCs w:val="22"/>
          <w:lang w:eastAsia="en-GB"/>
        </w:rPr>
        <w:t xml:space="preserve"> </w:t>
      </w:r>
      <w:proofErr w:type="spellStart"/>
      <w:r w:rsidR="005F4215" w:rsidRPr="00261622">
        <w:rPr>
          <w:rFonts w:ascii="Times" w:eastAsia="Times New Roman" w:hAnsi="Times" w:cs="TimesNewRomanPSMT"/>
          <w:sz w:val="22"/>
          <w:szCs w:val="22"/>
          <w:lang w:eastAsia="en-GB"/>
        </w:rPr>
        <w:t>However</w:t>
      </w:r>
      <w:proofErr w:type="spellEnd"/>
      <w:r w:rsidR="005F4215" w:rsidRPr="00261622">
        <w:rPr>
          <w:rFonts w:ascii="Times" w:eastAsia="Times New Roman" w:hAnsi="Times" w:cs="TimesNewRomanPSMT"/>
          <w:sz w:val="22"/>
          <w:szCs w:val="22"/>
          <w:lang w:eastAsia="en-GB"/>
        </w:rPr>
        <w:t xml:space="preserve">, </w:t>
      </w:r>
      <w:r w:rsidR="005F4215" w:rsidRPr="00261622">
        <w:rPr>
          <w:rFonts w:ascii="Times" w:hAnsi="Times"/>
          <w:sz w:val="22"/>
          <w:szCs w:val="22"/>
          <w:lang w:val="en-GB"/>
        </w:rPr>
        <w:t>the discussion became even more complex (and possibly more revealing), as linguists started to distinguish between various subclasses of denominal verbs and to attribute to them distinct structures, as will be seen shortly</w:t>
      </w:r>
      <w:r w:rsidR="005F4215" w:rsidRPr="00261622">
        <w:rPr>
          <w:rStyle w:val="FootnoteReference"/>
          <w:rFonts w:ascii="Times" w:hAnsi="Times"/>
          <w:sz w:val="22"/>
          <w:szCs w:val="22"/>
          <w:lang w:val="en-GB"/>
        </w:rPr>
        <w:footnoteReference w:id="4"/>
      </w:r>
      <w:r w:rsidR="005F4215" w:rsidRPr="00261622">
        <w:rPr>
          <w:rFonts w:ascii="Times" w:hAnsi="Times"/>
          <w:sz w:val="22"/>
          <w:szCs w:val="22"/>
          <w:lang w:val="en-GB"/>
        </w:rPr>
        <w:t xml:space="preserve">. </w:t>
      </w:r>
    </w:p>
    <w:p w14:paraId="5A74D5E8" w14:textId="77777777" w:rsidR="00261622" w:rsidRPr="00261622" w:rsidRDefault="005F4215" w:rsidP="00261622">
      <w:pPr>
        <w:pStyle w:val="FootnoteText"/>
        <w:ind w:firstLine="426"/>
        <w:jc w:val="both"/>
        <w:rPr>
          <w:rFonts w:ascii="Times" w:eastAsia="Times New Roman" w:hAnsi="Times" w:cs="TimesNewRomanPSMT"/>
          <w:sz w:val="22"/>
          <w:szCs w:val="22"/>
          <w:lang w:eastAsia="en-GB"/>
        </w:rPr>
      </w:pPr>
      <w:proofErr w:type="spellStart"/>
      <w:r w:rsidRPr="00261622">
        <w:rPr>
          <w:rFonts w:ascii="Times" w:eastAsia="Times New Roman" w:hAnsi="Times" w:cs="TimesNewRomanPSMT"/>
          <w:sz w:val="22"/>
          <w:szCs w:val="22"/>
          <w:lang w:eastAsia="en-GB"/>
        </w:rPr>
        <w:t>Recall</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also</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that</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challenge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regarding</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MoS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verbs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is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not</w:t>
      </w:r>
      <w:proofErr w:type="spellEnd"/>
      <w:r w:rsidRPr="00261622">
        <w:rPr>
          <w:rFonts w:ascii="Times" w:eastAsia="Times New Roman" w:hAnsi="Times" w:cs="TimesNewRomanPSMT"/>
          <w:sz w:val="22"/>
          <w:szCs w:val="22"/>
          <w:lang w:eastAsia="en-GB"/>
        </w:rPr>
        <w:t xml:space="preserve"> just </w:t>
      </w:r>
      <w:proofErr w:type="spellStart"/>
      <w:r w:rsidRPr="00261622">
        <w:rPr>
          <w:rFonts w:ascii="Times" w:eastAsia="Times New Roman" w:hAnsi="Times" w:cs="TimesNewRomanPSMT"/>
          <w:sz w:val="22"/>
          <w:szCs w:val="22"/>
          <w:lang w:eastAsia="en-GB"/>
        </w:rPr>
        <w:t>to</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provide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one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structure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which</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could</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account</w:t>
      </w:r>
      <w:proofErr w:type="spellEnd"/>
      <w:r w:rsidRPr="00261622">
        <w:rPr>
          <w:rFonts w:ascii="Times" w:eastAsia="Times New Roman" w:hAnsi="Times" w:cs="TimesNewRomanPSMT"/>
          <w:sz w:val="22"/>
          <w:szCs w:val="22"/>
          <w:lang w:eastAsia="en-GB"/>
        </w:rPr>
        <w:t xml:space="preserve"> for </w:t>
      </w:r>
      <w:proofErr w:type="spellStart"/>
      <w:r w:rsidRPr="00261622">
        <w:rPr>
          <w:rFonts w:ascii="Times" w:eastAsia="Times New Roman" w:hAnsi="Times" w:cs="TimesNewRomanPSMT"/>
          <w:sz w:val="22"/>
          <w:szCs w:val="22"/>
          <w:lang w:eastAsia="en-GB"/>
        </w:rPr>
        <w:t>their</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behaviour</w:t>
      </w:r>
      <w:proofErr w:type="spellEnd"/>
      <w:r w:rsidRPr="00261622">
        <w:rPr>
          <w:rFonts w:ascii="Times" w:eastAsia="Times New Roman" w:hAnsi="Times" w:cs="TimesNewRomanPSMT"/>
          <w:sz w:val="22"/>
          <w:szCs w:val="22"/>
          <w:lang w:eastAsia="en-GB"/>
        </w:rPr>
        <w:t xml:space="preserve">, but </w:t>
      </w:r>
      <w:proofErr w:type="spellStart"/>
      <w:r w:rsidRPr="00261622">
        <w:rPr>
          <w:rFonts w:ascii="Times" w:eastAsia="Times New Roman" w:hAnsi="Times" w:cs="TimesNewRomanPSMT"/>
          <w:sz w:val="22"/>
          <w:szCs w:val="22"/>
          <w:lang w:eastAsia="en-GB"/>
        </w:rPr>
        <w:t>rather</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two</w:t>
      </w:r>
      <w:proofErr w:type="spellEnd"/>
      <w:r w:rsidRPr="00261622">
        <w:rPr>
          <w:rFonts w:ascii="Times" w:eastAsia="Times New Roman" w:hAnsi="Times" w:cs="TimesNewRomanPSMT"/>
          <w:sz w:val="22"/>
          <w:szCs w:val="22"/>
          <w:lang w:eastAsia="en-GB"/>
        </w:rPr>
        <w:t xml:space="preserve"> – </w:t>
      </w:r>
      <w:proofErr w:type="spellStart"/>
      <w:r w:rsidRPr="00261622">
        <w:rPr>
          <w:rFonts w:ascii="Times" w:eastAsia="Times New Roman" w:hAnsi="Times" w:cs="TimesNewRomanPSMT"/>
          <w:sz w:val="22"/>
          <w:szCs w:val="22"/>
          <w:lang w:eastAsia="en-GB"/>
        </w:rPr>
        <w:t>one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corresponding</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to</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proper</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manner</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verbs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and</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one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corresponding</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to</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MoS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verbs</w:t>
      </w:r>
      <w:proofErr w:type="spellEnd"/>
      <w:r w:rsidRPr="00261622">
        <w:rPr>
          <w:rFonts w:ascii="Times" w:eastAsia="Times New Roman" w:hAnsi="Times" w:cs="TimesNewRomanPSMT"/>
          <w:sz w:val="22"/>
          <w:szCs w:val="22"/>
          <w:lang w:eastAsia="en-GB"/>
        </w:rPr>
        <w:t xml:space="preserve"> as </w:t>
      </w:r>
      <w:proofErr w:type="spellStart"/>
      <w:r w:rsidRPr="00261622">
        <w:rPr>
          <w:rFonts w:ascii="Times" w:eastAsia="Times New Roman" w:hAnsi="Times" w:cs="TimesNewRomanPSMT"/>
          <w:sz w:val="22"/>
          <w:szCs w:val="22"/>
          <w:lang w:eastAsia="en-GB"/>
        </w:rPr>
        <w:t>verbs</w:t>
      </w:r>
      <w:proofErr w:type="spellEnd"/>
      <w:r w:rsidRPr="00261622">
        <w:rPr>
          <w:rFonts w:ascii="Times" w:eastAsia="Times New Roman" w:hAnsi="Times" w:cs="TimesNewRomanPSMT"/>
          <w:sz w:val="22"/>
          <w:szCs w:val="22"/>
          <w:lang w:eastAsia="en-GB"/>
        </w:rPr>
        <w:t xml:space="preserve"> of </w:t>
      </w:r>
      <w:proofErr w:type="spellStart"/>
      <w:r w:rsidRPr="00261622">
        <w:rPr>
          <w:rFonts w:ascii="Times" w:eastAsia="Times New Roman" w:hAnsi="Times" w:cs="TimesNewRomanPSMT"/>
          <w:sz w:val="22"/>
          <w:szCs w:val="22"/>
          <w:lang w:eastAsia="en-GB"/>
        </w:rPr>
        <w:t>internal</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creation</w:t>
      </w:r>
      <w:proofErr w:type="spellEnd"/>
      <w:r w:rsidRPr="00261622">
        <w:rPr>
          <w:rFonts w:ascii="Times" w:eastAsia="Times New Roman" w:hAnsi="Times" w:cs="TimesNewRomanPSMT"/>
          <w:sz w:val="22"/>
          <w:szCs w:val="22"/>
          <w:lang w:eastAsia="en-GB"/>
        </w:rPr>
        <w:t xml:space="preserve">. </w:t>
      </w:r>
    </w:p>
    <w:p w14:paraId="249758BB" w14:textId="77777777" w:rsidR="00261622" w:rsidRPr="00261622" w:rsidRDefault="005F4215" w:rsidP="00261622">
      <w:pPr>
        <w:pStyle w:val="FootnoteText"/>
        <w:ind w:firstLine="426"/>
        <w:jc w:val="both"/>
        <w:rPr>
          <w:rFonts w:ascii="Times" w:eastAsia="Times New Roman" w:hAnsi="Times" w:cs="TimesNewRomanPSMT"/>
          <w:sz w:val="22"/>
          <w:szCs w:val="22"/>
          <w:lang w:eastAsia="en-GB"/>
        </w:rPr>
      </w:pPr>
      <w:r w:rsidRPr="00261622">
        <w:rPr>
          <w:rFonts w:ascii="Times" w:eastAsia="Times New Roman" w:hAnsi="Times" w:cs="TimesNewRomanPSMT"/>
          <w:sz w:val="22"/>
          <w:szCs w:val="22"/>
          <w:lang w:eastAsia="en-GB"/>
        </w:rPr>
        <w:t xml:space="preserve">The idea </w:t>
      </w:r>
      <w:proofErr w:type="spellStart"/>
      <w:r w:rsidRPr="00261622">
        <w:rPr>
          <w:rFonts w:ascii="Times" w:eastAsia="Times New Roman" w:hAnsi="Times" w:cs="TimesNewRomanPSMT"/>
          <w:sz w:val="22"/>
          <w:szCs w:val="22"/>
          <w:lang w:eastAsia="en-GB"/>
        </w:rPr>
        <w:t>according</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to</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which</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there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could</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be</w:t>
      </w:r>
      <w:proofErr w:type="spellEnd"/>
      <w:r w:rsidRPr="00261622">
        <w:rPr>
          <w:rFonts w:ascii="Times" w:eastAsia="Times New Roman" w:hAnsi="Times" w:cs="TimesNewRomanPSMT"/>
          <w:sz w:val="22"/>
          <w:szCs w:val="22"/>
          <w:lang w:eastAsia="en-GB"/>
        </w:rPr>
        <w:t xml:space="preserve"> more </w:t>
      </w:r>
      <w:proofErr w:type="spellStart"/>
      <w:r w:rsidRPr="00261622">
        <w:rPr>
          <w:rFonts w:ascii="Times" w:eastAsia="Times New Roman" w:hAnsi="Times" w:cs="TimesNewRomanPSMT"/>
          <w:sz w:val="22"/>
          <w:szCs w:val="22"/>
          <w:lang w:eastAsia="en-GB"/>
        </w:rPr>
        <w:t>than</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one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structure</w:t>
      </w:r>
      <w:proofErr w:type="spellEnd"/>
      <w:r w:rsidRPr="00261622">
        <w:rPr>
          <w:rFonts w:ascii="Times" w:eastAsia="Times New Roman" w:hAnsi="Times" w:cs="TimesNewRomanPSMT"/>
          <w:sz w:val="22"/>
          <w:szCs w:val="22"/>
          <w:lang w:eastAsia="en-GB"/>
        </w:rPr>
        <w:t xml:space="preserve"> for </w:t>
      </w:r>
      <w:proofErr w:type="spellStart"/>
      <w:r w:rsidRPr="00261622">
        <w:rPr>
          <w:rFonts w:ascii="Times" w:eastAsia="Times New Roman" w:hAnsi="Times" w:cs="TimesNewRomanPSMT"/>
          <w:sz w:val="22"/>
          <w:szCs w:val="22"/>
          <w:lang w:eastAsia="en-GB"/>
        </w:rPr>
        <w:t>seemingly</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related</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verbs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is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not</w:t>
      </w:r>
      <w:proofErr w:type="spellEnd"/>
      <w:r w:rsidRPr="00261622">
        <w:rPr>
          <w:rFonts w:ascii="Times" w:eastAsia="Times New Roman" w:hAnsi="Times" w:cs="TimesNewRomanPSMT"/>
          <w:sz w:val="22"/>
          <w:szCs w:val="22"/>
          <w:lang w:eastAsia="en-GB"/>
        </w:rPr>
        <w:t xml:space="preserve"> a </w:t>
      </w:r>
      <w:proofErr w:type="spellStart"/>
      <w:r w:rsidRPr="00261622">
        <w:rPr>
          <w:rFonts w:ascii="Times" w:eastAsia="Times New Roman" w:hAnsi="Times" w:cs="TimesNewRomanPSMT"/>
          <w:sz w:val="22"/>
          <w:szCs w:val="22"/>
          <w:lang w:eastAsia="en-GB"/>
        </w:rPr>
        <w:t>new</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one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One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such</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example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that</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has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been</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widely</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discussed</w:t>
      </w:r>
      <w:proofErr w:type="spellEnd"/>
      <w:r w:rsidRPr="00261622">
        <w:rPr>
          <w:rFonts w:ascii="Times" w:eastAsia="Times New Roman" w:hAnsi="Times" w:cs="TimesNewRomanPSMT"/>
          <w:sz w:val="22"/>
          <w:szCs w:val="22"/>
          <w:lang w:eastAsia="en-GB"/>
        </w:rPr>
        <w:t xml:space="preserve"> in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literature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is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that</w:t>
      </w:r>
      <w:proofErr w:type="spellEnd"/>
      <w:r w:rsidRPr="00261622">
        <w:rPr>
          <w:rFonts w:ascii="Times" w:eastAsia="Times New Roman" w:hAnsi="Times" w:cs="TimesNewRomanPSMT"/>
          <w:sz w:val="22"/>
          <w:szCs w:val="22"/>
          <w:lang w:eastAsia="en-GB"/>
        </w:rPr>
        <w:t xml:space="preserve"> of instrument </w:t>
      </w:r>
      <w:proofErr w:type="spellStart"/>
      <w:r w:rsidRPr="00261622">
        <w:rPr>
          <w:rFonts w:ascii="Times" w:eastAsia="Times New Roman" w:hAnsi="Times" w:cs="TimesNewRomanPSMT"/>
          <w:sz w:val="22"/>
          <w:szCs w:val="22"/>
          <w:lang w:eastAsia="en-GB"/>
        </w:rPr>
        <w:t>verbs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such</w:t>
      </w:r>
      <w:proofErr w:type="spellEnd"/>
      <w:r w:rsidRPr="00261622">
        <w:rPr>
          <w:rFonts w:ascii="Times" w:eastAsia="Times New Roman" w:hAnsi="Times" w:cs="TimesNewRomanPSMT"/>
          <w:sz w:val="22"/>
          <w:szCs w:val="22"/>
          <w:lang w:eastAsia="en-GB"/>
        </w:rPr>
        <w:t xml:space="preserve"> as </w:t>
      </w:r>
      <w:proofErr w:type="spellStart"/>
      <w:r w:rsidRPr="00261622">
        <w:rPr>
          <w:rFonts w:ascii="Times" w:eastAsia="Times New Roman" w:hAnsi="Times" w:cs="TimesNewRomanPSMT"/>
          <w:i/>
          <w:iCs/>
          <w:sz w:val="22"/>
          <w:szCs w:val="22"/>
          <w:lang w:eastAsia="en-GB"/>
        </w:rPr>
        <w:t>hammer</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and</w:t>
      </w:r>
      <w:proofErr w:type="spellEnd"/>
      <w:r w:rsidRPr="00261622">
        <w:rPr>
          <w:rFonts w:ascii="Times" w:eastAsia="Times New Roman" w:hAnsi="Times" w:cs="TimesNewRomanPSMT"/>
          <w:sz w:val="22"/>
          <w:szCs w:val="22"/>
          <w:lang w:eastAsia="en-GB"/>
        </w:rPr>
        <w:t xml:space="preserve"> </w:t>
      </w:r>
      <w:r w:rsidRPr="00261622">
        <w:rPr>
          <w:rFonts w:ascii="Times" w:eastAsia="Times New Roman" w:hAnsi="Times" w:cs="TimesNewRomanPSMT"/>
          <w:i/>
          <w:iCs/>
          <w:sz w:val="22"/>
          <w:szCs w:val="22"/>
          <w:lang w:eastAsia="en-GB"/>
        </w:rPr>
        <w:t xml:space="preserve">tape. </w:t>
      </w:r>
      <w:r w:rsidRPr="00261622">
        <w:rPr>
          <w:rFonts w:ascii="Times" w:eastAsia="Times New Roman" w:hAnsi="Times" w:cs="TimesNewRomanPSMT"/>
          <w:sz w:val="22"/>
          <w:szCs w:val="22"/>
          <w:lang w:eastAsia="en-GB"/>
        </w:rPr>
        <w:t xml:space="preserve">In </w:t>
      </w:r>
      <w:proofErr w:type="spellStart"/>
      <w:r w:rsidRPr="00261622">
        <w:rPr>
          <w:rFonts w:ascii="Times" w:eastAsia="Times New Roman" w:hAnsi="Times" w:cs="TimesNewRomanPSMT"/>
          <w:sz w:val="22"/>
          <w:szCs w:val="22"/>
          <w:lang w:eastAsia="en-GB"/>
        </w:rPr>
        <w:t>her</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analysis</w:t>
      </w:r>
      <w:proofErr w:type="spellEnd"/>
      <w:r w:rsidRPr="00261622">
        <w:rPr>
          <w:rFonts w:ascii="Times" w:eastAsia="Times New Roman" w:hAnsi="Times" w:cs="TimesNewRomanPSMT"/>
          <w:sz w:val="22"/>
          <w:szCs w:val="22"/>
          <w:lang w:eastAsia="en-GB"/>
        </w:rPr>
        <w:t xml:space="preserve"> of denominal </w:t>
      </w:r>
      <w:proofErr w:type="spellStart"/>
      <w:r w:rsidRPr="00261622">
        <w:rPr>
          <w:rFonts w:ascii="Times" w:eastAsia="Times New Roman" w:hAnsi="Times" w:cs="TimesNewRomanPSMT"/>
          <w:sz w:val="22"/>
          <w:szCs w:val="22"/>
          <w:lang w:eastAsia="en-GB"/>
        </w:rPr>
        <w:t>verbs</w:t>
      </w:r>
      <w:proofErr w:type="spellEnd"/>
      <w:r w:rsidRPr="00261622">
        <w:rPr>
          <w:rFonts w:ascii="Times" w:eastAsia="Times New Roman" w:hAnsi="Times" w:cs="TimesNewRomanPSMT"/>
          <w:sz w:val="22"/>
          <w:szCs w:val="22"/>
          <w:lang w:eastAsia="en-GB"/>
        </w:rPr>
        <w:t xml:space="preserve">, Arad (2003) </w:t>
      </w:r>
      <w:proofErr w:type="spellStart"/>
      <w:r w:rsidRPr="00261622">
        <w:rPr>
          <w:rFonts w:ascii="Times" w:eastAsia="Times New Roman" w:hAnsi="Times" w:cs="TimesNewRomanPSMT"/>
          <w:sz w:val="22"/>
          <w:szCs w:val="22"/>
          <w:lang w:eastAsia="en-GB"/>
        </w:rPr>
        <w:t>follows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Kiparsky</w:t>
      </w:r>
      <w:proofErr w:type="spellEnd"/>
      <w:r w:rsidRPr="00261622">
        <w:rPr>
          <w:rFonts w:ascii="Times" w:eastAsia="Times New Roman" w:hAnsi="Times" w:cs="TimesNewRomanPSMT"/>
          <w:sz w:val="22"/>
          <w:szCs w:val="22"/>
          <w:lang w:eastAsia="en-GB"/>
        </w:rPr>
        <w:t xml:space="preserve"> (1982) in </w:t>
      </w:r>
      <w:proofErr w:type="spellStart"/>
      <w:r w:rsidRPr="00261622">
        <w:rPr>
          <w:rFonts w:ascii="Times" w:eastAsia="Times New Roman" w:hAnsi="Times" w:cs="TimesNewRomanPSMT"/>
          <w:sz w:val="22"/>
          <w:szCs w:val="22"/>
          <w:lang w:eastAsia="en-GB"/>
        </w:rPr>
        <w:t>stating</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that</w:t>
      </w:r>
      <w:proofErr w:type="spellEnd"/>
      <w:r w:rsidRPr="00261622">
        <w:rPr>
          <w:rFonts w:ascii="Times" w:eastAsia="Times New Roman" w:hAnsi="Times" w:cs="TimesNewRomanPSMT"/>
          <w:sz w:val="22"/>
          <w:szCs w:val="22"/>
          <w:lang w:eastAsia="en-GB"/>
        </w:rPr>
        <w:t xml:space="preserve">, in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case of zero-</w:t>
      </w:r>
      <w:proofErr w:type="spellStart"/>
      <w:r w:rsidRPr="00261622">
        <w:rPr>
          <w:rFonts w:ascii="Times" w:eastAsia="Times New Roman" w:hAnsi="Times" w:cs="TimesNewRomanPSMT"/>
          <w:sz w:val="22"/>
          <w:szCs w:val="22"/>
          <w:lang w:eastAsia="en-GB"/>
        </w:rPr>
        <w:t>derived</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pairs</w:t>
      </w:r>
      <w:proofErr w:type="spellEnd"/>
      <w:r w:rsidRPr="00261622">
        <w:rPr>
          <w:rFonts w:ascii="Times" w:eastAsia="Times New Roman" w:hAnsi="Times" w:cs="TimesNewRomanPSMT"/>
          <w:sz w:val="22"/>
          <w:szCs w:val="22"/>
          <w:lang w:eastAsia="en-GB"/>
        </w:rPr>
        <w:t xml:space="preserve">, semantic </w:t>
      </w:r>
      <w:proofErr w:type="spellStart"/>
      <w:r w:rsidRPr="00261622">
        <w:rPr>
          <w:rFonts w:ascii="Times" w:eastAsia="Times New Roman" w:hAnsi="Times" w:cs="TimesNewRomanPSMT"/>
          <w:sz w:val="22"/>
          <w:szCs w:val="22"/>
          <w:lang w:eastAsia="en-GB"/>
        </w:rPr>
        <w:t>cues</w:t>
      </w:r>
      <w:proofErr w:type="spellEnd"/>
      <w:r w:rsidRPr="00261622">
        <w:rPr>
          <w:rFonts w:ascii="Times" w:eastAsia="Times New Roman" w:hAnsi="Times" w:cs="TimesNewRomanPSMT"/>
          <w:sz w:val="22"/>
          <w:szCs w:val="22"/>
          <w:lang w:eastAsia="en-GB"/>
        </w:rPr>
        <w:t xml:space="preserve"> are </w:t>
      </w:r>
      <w:proofErr w:type="spellStart"/>
      <w:r w:rsidRPr="00261622">
        <w:rPr>
          <w:rFonts w:ascii="Times" w:eastAsia="Times New Roman" w:hAnsi="Times" w:cs="TimesNewRomanPSMT"/>
          <w:sz w:val="22"/>
          <w:szCs w:val="22"/>
          <w:lang w:eastAsia="en-GB"/>
        </w:rPr>
        <w:t>necessary</w:t>
      </w:r>
      <w:proofErr w:type="spellEnd"/>
      <w:r w:rsidRPr="00261622">
        <w:rPr>
          <w:rFonts w:ascii="Times" w:eastAsia="Times New Roman" w:hAnsi="Times" w:cs="TimesNewRomanPSMT"/>
          <w:sz w:val="22"/>
          <w:szCs w:val="22"/>
          <w:lang w:eastAsia="en-GB"/>
        </w:rPr>
        <w:t xml:space="preserve"> in </w:t>
      </w:r>
      <w:proofErr w:type="spellStart"/>
      <w:r w:rsidRPr="00261622">
        <w:rPr>
          <w:rFonts w:ascii="Times" w:eastAsia="Times New Roman" w:hAnsi="Times" w:cs="TimesNewRomanPSMT"/>
          <w:sz w:val="22"/>
          <w:szCs w:val="22"/>
          <w:lang w:eastAsia="en-GB"/>
        </w:rPr>
        <w:t>order</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to</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establish</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direction</w:t>
      </w:r>
      <w:proofErr w:type="spellEnd"/>
      <w:r w:rsidRPr="00261622">
        <w:rPr>
          <w:rFonts w:ascii="Times" w:eastAsia="Times New Roman" w:hAnsi="Times" w:cs="TimesNewRomanPSMT"/>
          <w:sz w:val="22"/>
          <w:szCs w:val="22"/>
          <w:lang w:eastAsia="en-GB"/>
        </w:rPr>
        <w:t xml:space="preserve"> of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process</w:t>
      </w:r>
      <w:proofErr w:type="spellEnd"/>
      <w:r w:rsidRPr="00261622">
        <w:rPr>
          <w:rFonts w:ascii="Times" w:eastAsia="Times New Roman" w:hAnsi="Times" w:cs="TimesNewRomanPSMT"/>
          <w:sz w:val="22"/>
          <w:szCs w:val="22"/>
          <w:lang w:eastAsia="en-GB"/>
        </w:rPr>
        <w:t xml:space="preserve"> of </w:t>
      </w:r>
      <w:proofErr w:type="spellStart"/>
      <w:r w:rsidRPr="00261622">
        <w:rPr>
          <w:rFonts w:ascii="Times" w:eastAsia="Times New Roman" w:hAnsi="Times" w:cs="TimesNewRomanPSMT"/>
          <w:sz w:val="22"/>
          <w:szCs w:val="22"/>
          <w:lang w:eastAsia="en-GB"/>
        </w:rPr>
        <w:t>derivation</w:t>
      </w:r>
      <w:proofErr w:type="spellEnd"/>
      <w:r w:rsidRPr="00261622">
        <w:rPr>
          <w:rFonts w:ascii="Times" w:eastAsia="Times New Roman" w:hAnsi="Times" w:cs="TimesNewRomanPSMT"/>
          <w:sz w:val="22"/>
          <w:szCs w:val="22"/>
          <w:lang w:eastAsia="en-GB"/>
        </w:rPr>
        <w:t xml:space="preserve">. More </w:t>
      </w:r>
      <w:proofErr w:type="spellStart"/>
      <w:r w:rsidRPr="00261622">
        <w:rPr>
          <w:rFonts w:ascii="Times" w:eastAsia="Times New Roman" w:hAnsi="Times" w:cs="TimesNewRomanPSMT"/>
          <w:sz w:val="22"/>
          <w:szCs w:val="22"/>
          <w:lang w:eastAsia="en-GB"/>
        </w:rPr>
        <w:t>specifically</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she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claims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that</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words</w:t>
      </w:r>
      <w:proofErr w:type="spellEnd"/>
      <w:r w:rsidRPr="00261622">
        <w:rPr>
          <w:rFonts w:ascii="Times" w:eastAsia="Times New Roman" w:hAnsi="Times" w:cs="TimesNewRomanPSMT"/>
          <w:sz w:val="22"/>
          <w:szCs w:val="22"/>
          <w:lang w:eastAsia="en-GB"/>
        </w:rPr>
        <w:t xml:space="preserve"> in general </w:t>
      </w:r>
      <w:proofErr w:type="spellStart"/>
      <w:r w:rsidRPr="00261622">
        <w:rPr>
          <w:rFonts w:ascii="Times" w:eastAsia="Times New Roman" w:hAnsi="Times" w:cs="TimesNewRomanPSMT"/>
          <w:sz w:val="22"/>
          <w:szCs w:val="22"/>
          <w:lang w:eastAsia="en-GB"/>
        </w:rPr>
        <w:t>can</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be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either</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root</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dervied</w:t>
      </w:r>
      <w:proofErr w:type="spellEnd"/>
      <w:r w:rsidRPr="00261622">
        <w:rPr>
          <w:rFonts w:ascii="Times" w:eastAsia="Times New Roman" w:hAnsi="Times" w:cs="TimesNewRomanPSMT"/>
          <w:sz w:val="22"/>
          <w:szCs w:val="22"/>
          <w:lang w:eastAsia="en-GB"/>
        </w:rPr>
        <w:t xml:space="preserve">, in </w:t>
      </w:r>
      <w:proofErr w:type="spellStart"/>
      <w:r w:rsidRPr="00261622">
        <w:rPr>
          <w:rFonts w:ascii="Times" w:eastAsia="Times New Roman" w:hAnsi="Times" w:cs="TimesNewRomanPSMT"/>
          <w:sz w:val="22"/>
          <w:szCs w:val="22"/>
          <w:lang w:eastAsia="en-GB"/>
        </w:rPr>
        <w:t>which</w:t>
      </w:r>
      <w:proofErr w:type="spellEnd"/>
      <w:r w:rsidRPr="00261622">
        <w:rPr>
          <w:rFonts w:ascii="Times" w:eastAsia="Times New Roman" w:hAnsi="Times" w:cs="TimesNewRomanPSMT"/>
          <w:sz w:val="22"/>
          <w:szCs w:val="22"/>
          <w:lang w:eastAsia="en-GB"/>
        </w:rPr>
        <w:t xml:space="preserve"> case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root</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simply</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merges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with</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one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categorizer</w:t>
      </w:r>
      <w:proofErr w:type="spellEnd"/>
      <w:r w:rsidRPr="00261622">
        <w:rPr>
          <w:rFonts w:ascii="Times" w:eastAsia="Times New Roman" w:hAnsi="Times" w:cs="TimesNewRomanPSMT"/>
          <w:sz w:val="22"/>
          <w:szCs w:val="22"/>
          <w:lang w:eastAsia="en-GB"/>
        </w:rPr>
        <w:t xml:space="preserve">, or </w:t>
      </w:r>
      <w:proofErr w:type="spellStart"/>
      <w:r w:rsidRPr="00261622">
        <w:rPr>
          <w:rFonts w:ascii="Times" w:eastAsia="Times New Roman" w:hAnsi="Times" w:cs="TimesNewRomanPSMT"/>
          <w:sz w:val="22"/>
          <w:szCs w:val="22"/>
          <w:lang w:eastAsia="en-GB"/>
        </w:rPr>
        <w:t>word-derived</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namely</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they</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can</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first</w:t>
      </w:r>
      <w:proofErr w:type="spellEnd"/>
      <w:r w:rsidRPr="00261622">
        <w:rPr>
          <w:rFonts w:ascii="Times" w:eastAsia="Times New Roman" w:hAnsi="Times" w:cs="TimesNewRomanPSMT"/>
          <w:sz w:val="22"/>
          <w:szCs w:val="22"/>
          <w:lang w:eastAsia="en-GB"/>
        </w:rPr>
        <w:t xml:space="preserve"> merge </w:t>
      </w:r>
      <w:proofErr w:type="spellStart"/>
      <w:r w:rsidRPr="00261622">
        <w:rPr>
          <w:rFonts w:ascii="Times" w:eastAsia="Times New Roman" w:hAnsi="Times" w:cs="TimesNewRomanPSMT"/>
          <w:sz w:val="22"/>
          <w:szCs w:val="22"/>
          <w:lang w:eastAsia="en-GB"/>
        </w:rPr>
        <w:t>with</w:t>
      </w:r>
      <w:proofErr w:type="spellEnd"/>
      <w:r w:rsidRPr="00261622">
        <w:rPr>
          <w:rFonts w:ascii="Times" w:eastAsia="Times New Roman" w:hAnsi="Times" w:cs="TimesNewRomanPSMT"/>
          <w:sz w:val="22"/>
          <w:szCs w:val="22"/>
          <w:lang w:eastAsia="en-GB"/>
        </w:rPr>
        <w:t xml:space="preserve"> a </w:t>
      </w:r>
      <w:proofErr w:type="spellStart"/>
      <w:r w:rsidRPr="00261622">
        <w:rPr>
          <w:rFonts w:ascii="Times" w:eastAsia="Times New Roman" w:hAnsi="Times" w:cs="TimesNewRomanPSMT"/>
          <w:sz w:val="22"/>
          <w:szCs w:val="22"/>
          <w:lang w:eastAsia="en-GB"/>
        </w:rPr>
        <w:t>categorizer</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and</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then</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further</w:t>
      </w:r>
      <w:proofErr w:type="spellEnd"/>
      <w:r w:rsidRPr="00261622">
        <w:rPr>
          <w:rFonts w:ascii="Times" w:eastAsia="Times New Roman" w:hAnsi="Times" w:cs="TimesNewRomanPSMT"/>
          <w:sz w:val="22"/>
          <w:szCs w:val="22"/>
          <w:lang w:eastAsia="en-GB"/>
        </w:rPr>
        <w:t xml:space="preserve"> merge </w:t>
      </w:r>
      <w:proofErr w:type="spellStart"/>
      <w:r w:rsidRPr="00261622">
        <w:rPr>
          <w:rFonts w:ascii="Times" w:eastAsia="Times New Roman" w:hAnsi="Times" w:cs="TimesNewRomanPSMT"/>
          <w:sz w:val="22"/>
          <w:szCs w:val="22"/>
          <w:lang w:eastAsia="en-GB"/>
        </w:rPr>
        <w:t>with</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another</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categorizer</w:t>
      </w:r>
      <w:proofErr w:type="spellEnd"/>
      <w:r w:rsidRPr="00261622">
        <w:rPr>
          <w:rFonts w:ascii="Times" w:eastAsia="Times New Roman" w:hAnsi="Times" w:cs="TimesNewRomanPSMT"/>
          <w:sz w:val="22"/>
          <w:szCs w:val="22"/>
          <w:lang w:eastAsia="en-GB"/>
        </w:rPr>
        <w:t xml:space="preserve">. The </w:t>
      </w:r>
      <w:proofErr w:type="spellStart"/>
      <w:r w:rsidRPr="00261622">
        <w:rPr>
          <w:rFonts w:ascii="Times" w:eastAsia="Times New Roman" w:hAnsi="Times" w:cs="TimesNewRomanPSMT"/>
          <w:sz w:val="22"/>
          <w:szCs w:val="22"/>
          <w:lang w:eastAsia="en-GB"/>
        </w:rPr>
        <w:t>question</w:t>
      </w:r>
      <w:proofErr w:type="spellEnd"/>
      <w:r w:rsidRPr="00261622">
        <w:rPr>
          <w:rFonts w:ascii="Times" w:eastAsia="Times New Roman" w:hAnsi="Times" w:cs="TimesNewRomanPSMT"/>
          <w:sz w:val="22"/>
          <w:szCs w:val="22"/>
          <w:lang w:eastAsia="en-GB"/>
        </w:rPr>
        <w:t xml:space="preserve"> for denominal </w:t>
      </w:r>
      <w:proofErr w:type="spellStart"/>
      <w:r w:rsidRPr="00261622">
        <w:rPr>
          <w:rFonts w:ascii="Times" w:eastAsia="Times New Roman" w:hAnsi="Times" w:cs="TimesNewRomanPSMT"/>
          <w:sz w:val="22"/>
          <w:szCs w:val="22"/>
          <w:lang w:eastAsia="en-GB"/>
        </w:rPr>
        <w:t>verbs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is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therefore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whether</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they</w:t>
      </w:r>
      <w:proofErr w:type="spellEnd"/>
      <w:r w:rsidRPr="00261622">
        <w:rPr>
          <w:rFonts w:ascii="Times" w:eastAsia="Times New Roman" w:hAnsi="Times" w:cs="TimesNewRomanPSMT"/>
          <w:sz w:val="22"/>
          <w:szCs w:val="22"/>
          <w:lang w:eastAsia="en-GB"/>
        </w:rPr>
        <w:t xml:space="preserve"> are </w:t>
      </w:r>
      <w:proofErr w:type="spellStart"/>
      <w:r w:rsidRPr="00261622">
        <w:rPr>
          <w:rFonts w:ascii="Times" w:eastAsia="Times New Roman" w:hAnsi="Times" w:cs="TimesNewRomanPSMT"/>
          <w:sz w:val="22"/>
          <w:szCs w:val="22"/>
          <w:lang w:eastAsia="en-GB"/>
        </w:rPr>
        <w:t>root</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derived</w:t>
      </w:r>
      <w:proofErr w:type="spellEnd"/>
      <w:r w:rsidRPr="00261622">
        <w:rPr>
          <w:rFonts w:ascii="Times" w:eastAsia="Times New Roman" w:hAnsi="Times" w:cs="TimesNewRomanPSMT"/>
          <w:sz w:val="22"/>
          <w:szCs w:val="22"/>
          <w:lang w:eastAsia="en-GB"/>
        </w:rPr>
        <w:t xml:space="preserve"> or </w:t>
      </w:r>
      <w:proofErr w:type="spellStart"/>
      <w:r w:rsidRPr="00261622">
        <w:rPr>
          <w:rFonts w:ascii="Times" w:eastAsia="Times New Roman" w:hAnsi="Times" w:cs="TimesNewRomanPSMT"/>
          <w:sz w:val="22"/>
          <w:szCs w:val="22"/>
          <w:lang w:eastAsia="en-GB"/>
        </w:rPr>
        <w:t>noun</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derived</w:t>
      </w:r>
      <w:proofErr w:type="spellEnd"/>
      <w:r w:rsidRPr="00261622">
        <w:rPr>
          <w:rFonts w:ascii="Times" w:eastAsia="Times New Roman" w:hAnsi="Times" w:cs="TimesNewRomanPSMT"/>
          <w:sz w:val="22"/>
          <w:szCs w:val="22"/>
          <w:lang w:eastAsia="en-GB"/>
        </w:rPr>
        <w:t xml:space="preserve">. The </w:t>
      </w:r>
      <w:proofErr w:type="spellStart"/>
      <w:r w:rsidRPr="00261622">
        <w:rPr>
          <w:rFonts w:ascii="Times" w:eastAsia="Times New Roman" w:hAnsi="Times" w:cs="TimesNewRomanPSMT"/>
          <w:sz w:val="22"/>
          <w:szCs w:val="22"/>
          <w:lang w:eastAsia="en-GB"/>
        </w:rPr>
        <w:t>answer</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seems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to</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be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i/>
          <w:iCs/>
          <w:sz w:val="22"/>
          <w:szCs w:val="22"/>
          <w:lang w:eastAsia="en-GB"/>
        </w:rPr>
        <w:t>both</w:t>
      </w:r>
      <w:proofErr w:type="spellEnd"/>
      <w:r w:rsidRPr="00261622">
        <w:rPr>
          <w:rFonts w:ascii="Times" w:eastAsia="Times New Roman" w:hAnsi="Times" w:cs="TimesNewRomanPSMT"/>
          <w:i/>
          <w:iCs/>
          <w:sz w:val="22"/>
          <w:szCs w:val="22"/>
          <w:lang w:eastAsia="en-GB"/>
        </w:rPr>
        <w:t xml:space="preserve">, </w:t>
      </w:r>
      <w:r w:rsidRPr="00261622">
        <w:rPr>
          <w:rFonts w:ascii="Times" w:eastAsia="Times New Roman" w:hAnsi="Times" w:cs="TimesNewRomanPSMT"/>
          <w:sz w:val="22"/>
          <w:szCs w:val="22"/>
          <w:lang w:eastAsia="en-GB"/>
        </w:rPr>
        <w:t xml:space="preserve">but in </w:t>
      </w:r>
      <w:proofErr w:type="spellStart"/>
      <w:r w:rsidRPr="00261622">
        <w:rPr>
          <w:rFonts w:ascii="Times" w:eastAsia="Times New Roman" w:hAnsi="Times" w:cs="TimesNewRomanPSMT"/>
          <w:sz w:val="22"/>
          <w:szCs w:val="22"/>
          <w:lang w:eastAsia="en-GB"/>
        </w:rPr>
        <w:t>different</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configurations</w:t>
      </w:r>
      <w:proofErr w:type="spellEnd"/>
      <w:r w:rsidRPr="00261622">
        <w:rPr>
          <w:rFonts w:ascii="Times" w:eastAsia="Times New Roman" w:hAnsi="Times" w:cs="TimesNewRomanPSMT"/>
          <w:sz w:val="22"/>
          <w:szCs w:val="22"/>
          <w:lang w:eastAsia="en-GB"/>
        </w:rPr>
        <w:t xml:space="preserve">. </w:t>
      </w:r>
    </w:p>
    <w:p w14:paraId="4F9A0B48" w14:textId="33A6BDB7" w:rsidR="005F4215" w:rsidRPr="00261622" w:rsidRDefault="005F4215" w:rsidP="00261622">
      <w:pPr>
        <w:pStyle w:val="FootnoteText"/>
        <w:ind w:firstLine="426"/>
        <w:jc w:val="both"/>
        <w:rPr>
          <w:rFonts w:ascii="Times" w:hAnsi="Times"/>
          <w:sz w:val="22"/>
          <w:szCs w:val="22"/>
          <w:lang w:val="en-GB"/>
        </w:rPr>
      </w:pPr>
      <w:r w:rsidRPr="00261622">
        <w:rPr>
          <w:rFonts w:ascii="Times" w:eastAsia="Times New Roman" w:hAnsi="Times" w:cs="TimesNewRomanPSMT"/>
          <w:sz w:val="22"/>
          <w:szCs w:val="22"/>
          <w:lang w:eastAsia="en-GB"/>
        </w:rPr>
        <w:t xml:space="preserve">More </w:t>
      </w:r>
      <w:proofErr w:type="spellStart"/>
      <w:r w:rsidRPr="00261622">
        <w:rPr>
          <w:rFonts w:ascii="Times" w:eastAsia="Times New Roman" w:hAnsi="Times" w:cs="TimesNewRomanPSMT"/>
          <w:sz w:val="22"/>
          <w:szCs w:val="22"/>
          <w:lang w:eastAsia="en-GB"/>
        </w:rPr>
        <w:t>specifically</w:t>
      </w:r>
      <w:proofErr w:type="spellEnd"/>
      <w:r w:rsidRPr="00261622">
        <w:rPr>
          <w:rFonts w:ascii="Times" w:eastAsia="Times New Roman" w:hAnsi="Times" w:cs="TimesNewRomanPSMT"/>
          <w:sz w:val="22"/>
          <w:szCs w:val="22"/>
          <w:lang w:eastAsia="en-GB"/>
        </w:rPr>
        <w:t xml:space="preserve">, Arad (2003) </w:t>
      </w:r>
      <w:proofErr w:type="spellStart"/>
      <w:r w:rsidRPr="00261622">
        <w:rPr>
          <w:rFonts w:ascii="Times" w:eastAsia="Times New Roman" w:hAnsi="Times" w:cs="TimesNewRomanPSMT"/>
          <w:sz w:val="22"/>
          <w:szCs w:val="22"/>
          <w:lang w:eastAsia="en-GB"/>
        </w:rPr>
        <w:t>argues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that</w:t>
      </w:r>
      <w:proofErr w:type="spellEnd"/>
      <w:r w:rsidRPr="00261622">
        <w:rPr>
          <w:rFonts w:ascii="Times" w:eastAsia="Times New Roman" w:hAnsi="Times" w:cs="TimesNewRomanPSMT"/>
          <w:sz w:val="22"/>
          <w:szCs w:val="22"/>
          <w:lang w:eastAsia="en-GB"/>
        </w:rPr>
        <w:t xml:space="preserve"> in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case of </w:t>
      </w:r>
      <w:proofErr w:type="spellStart"/>
      <w:r w:rsidRPr="00261622">
        <w:rPr>
          <w:rFonts w:ascii="Times" w:eastAsia="Times New Roman" w:hAnsi="Times" w:cs="TimesNewRomanPSMT"/>
          <w:i/>
          <w:iCs/>
          <w:sz w:val="22"/>
          <w:szCs w:val="22"/>
          <w:lang w:eastAsia="en-GB"/>
        </w:rPr>
        <w:t>hammer</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verb </w:t>
      </w:r>
      <w:proofErr w:type="spellStart"/>
      <w:r w:rsidRPr="00261622">
        <w:rPr>
          <w:rFonts w:ascii="Times" w:eastAsia="Times New Roman" w:hAnsi="Times" w:cs="TimesNewRomanPSMT"/>
          <w:sz w:val="22"/>
          <w:szCs w:val="22"/>
          <w:lang w:eastAsia="en-GB"/>
        </w:rPr>
        <w:t>does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not</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entail</w:t>
      </w:r>
      <w:proofErr w:type="spellEnd"/>
      <w:r w:rsidRPr="00261622">
        <w:rPr>
          <w:rFonts w:ascii="Times" w:eastAsia="Times New Roman" w:hAnsi="Times" w:cs="TimesNewRomanPSMT"/>
          <w:sz w:val="22"/>
          <w:szCs w:val="22"/>
          <w:lang w:eastAsia="en-GB"/>
        </w:rPr>
        <w:t xml:space="preserve"> a strict </w:t>
      </w:r>
      <w:proofErr w:type="spellStart"/>
      <w:r w:rsidRPr="00261622">
        <w:rPr>
          <w:rFonts w:ascii="Times" w:eastAsia="Times New Roman" w:hAnsi="Times" w:cs="TimesNewRomanPSMT"/>
          <w:sz w:val="22"/>
          <w:szCs w:val="22"/>
          <w:lang w:eastAsia="en-GB"/>
        </w:rPr>
        <w:t>relation</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to</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its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corresponding</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noun</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while</w:t>
      </w:r>
      <w:proofErr w:type="spellEnd"/>
      <w:r w:rsidRPr="00261622">
        <w:rPr>
          <w:rFonts w:ascii="Times" w:eastAsia="Times New Roman" w:hAnsi="Times" w:cs="TimesNewRomanPSMT"/>
          <w:sz w:val="22"/>
          <w:szCs w:val="22"/>
          <w:lang w:eastAsia="en-GB"/>
        </w:rPr>
        <w:t xml:space="preserve"> a verb </w:t>
      </w:r>
      <w:proofErr w:type="spellStart"/>
      <w:r w:rsidRPr="00261622">
        <w:rPr>
          <w:rFonts w:ascii="Times" w:eastAsia="Times New Roman" w:hAnsi="Times" w:cs="TimesNewRomanPSMT"/>
          <w:sz w:val="22"/>
          <w:szCs w:val="22"/>
          <w:lang w:eastAsia="en-GB"/>
        </w:rPr>
        <w:t>such</w:t>
      </w:r>
      <w:proofErr w:type="spellEnd"/>
      <w:r w:rsidRPr="00261622">
        <w:rPr>
          <w:rFonts w:ascii="Times" w:eastAsia="Times New Roman" w:hAnsi="Times" w:cs="TimesNewRomanPSMT"/>
          <w:sz w:val="22"/>
          <w:szCs w:val="22"/>
          <w:lang w:eastAsia="en-GB"/>
        </w:rPr>
        <w:t xml:space="preserve"> as </w:t>
      </w:r>
      <w:r w:rsidRPr="00261622">
        <w:rPr>
          <w:rFonts w:ascii="Times" w:eastAsia="Times New Roman" w:hAnsi="Times" w:cs="TimesNewRomanPSMT"/>
          <w:i/>
          <w:iCs/>
          <w:sz w:val="22"/>
          <w:szCs w:val="22"/>
          <w:lang w:eastAsia="en-GB"/>
        </w:rPr>
        <w:t>tape</w:t>
      </w:r>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necessarily</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entails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existence</w:t>
      </w:r>
      <w:proofErr w:type="spellEnd"/>
      <w:r w:rsidRPr="00261622">
        <w:rPr>
          <w:rFonts w:ascii="Times" w:eastAsia="Times New Roman" w:hAnsi="Times" w:cs="TimesNewRomanPSMT"/>
          <w:sz w:val="22"/>
          <w:szCs w:val="22"/>
          <w:lang w:eastAsia="en-GB"/>
        </w:rPr>
        <w:t xml:space="preserve"> of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noun</w:t>
      </w:r>
      <w:proofErr w:type="spellEnd"/>
      <w:r w:rsidRPr="00261622">
        <w:rPr>
          <w:rFonts w:ascii="Times" w:eastAsia="Times New Roman" w:hAnsi="Times" w:cs="TimesNewRomanPSMT"/>
          <w:sz w:val="22"/>
          <w:szCs w:val="22"/>
          <w:lang w:eastAsia="en-GB"/>
        </w:rPr>
        <w:t xml:space="preserve"> </w:t>
      </w:r>
      <w:r w:rsidRPr="00261622">
        <w:rPr>
          <w:rFonts w:ascii="Times" w:eastAsia="Times New Roman" w:hAnsi="Times" w:cs="TimesNewRomanPSMT"/>
          <w:i/>
          <w:iCs/>
          <w:sz w:val="22"/>
          <w:szCs w:val="22"/>
          <w:lang w:eastAsia="en-GB"/>
        </w:rPr>
        <w:t xml:space="preserve">tape </w:t>
      </w:r>
      <w:r w:rsidRPr="00261622">
        <w:rPr>
          <w:rFonts w:ascii="Times" w:eastAsia="Times New Roman" w:hAnsi="Times" w:cs="TimesNewRomanPSMT"/>
          <w:sz w:val="22"/>
          <w:szCs w:val="22"/>
          <w:lang w:eastAsia="en-GB"/>
        </w:rPr>
        <w:t xml:space="preserve">as </w:t>
      </w:r>
      <w:proofErr w:type="spellStart"/>
      <w:r w:rsidRPr="00261622">
        <w:rPr>
          <w:rFonts w:ascii="Times" w:eastAsia="Times New Roman" w:hAnsi="Times" w:cs="TimesNewRomanPSMT"/>
          <w:sz w:val="22"/>
          <w:szCs w:val="22"/>
          <w:lang w:eastAsia="en-GB"/>
        </w:rPr>
        <w:t>well</w:t>
      </w:r>
      <w:proofErr w:type="spellEnd"/>
      <w:r w:rsidRPr="00261622">
        <w:rPr>
          <w:rFonts w:ascii="Times" w:eastAsia="Times New Roman" w:hAnsi="Times" w:cs="TimesNewRomanPSMT"/>
          <w:sz w:val="22"/>
          <w:szCs w:val="22"/>
          <w:lang w:eastAsia="en-GB"/>
        </w:rPr>
        <w:t xml:space="preserve">, as </w:t>
      </w:r>
      <w:proofErr w:type="spellStart"/>
      <w:r w:rsidRPr="00261622">
        <w:rPr>
          <w:rFonts w:ascii="Times" w:eastAsia="Times New Roman" w:hAnsi="Times" w:cs="TimesNewRomanPSMT"/>
          <w:sz w:val="22"/>
          <w:szCs w:val="22"/>
          <w:lang w:eastAsia="en-GB"/>
        </w:rPr>
        <w:t>can</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be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seen</w:t>
      </w:r>
      <w:proofErr w:type="spellEnd"/>
      <w:r w:rsidRPr="00261622">
        <w:rPr>
          <w:rFonts w:ascii="Times" w:eastAsia="Times New Roman" w:hAnsi="Times" w:cs="TimesNewRomanPSMT"/>
          <w:sz w:val="22"/>
          <w:szCs w:val="22"/>
          <w:lang w:eastAsia="en-GB"/>
        </w:rPr>
        <w:t xml:space="preserve"> in (</w:t>
      </w:r>
      <w:r w:rsidR="00261622" w:rsidRPr="00261622">
        <w:rPr>
          <w:rFonts w:ascii="Times" w:eastAsia="Times New Roman" w:hAnsi="Times" w:cs="TimesNewRomanPSMT"/>
          <w:sz w:val="22"/>
          <w:szCs w:val="22"/>
          <w:lang w:eastAsia="en-GB"/>
        </w:rPr>
        <w:t>24</w:t>
      </w:r>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and</w:t>
      </w:r>
      <w:proofErr w:type="spellEnd"/>
      <w:r w:rsidRPr="00261622">
        <w:rPr>
          <w:rFonts w:ascii="Times" w:eastAsia="Times New Roman" w:hAnsi="Times" w:cs="TimesNewRomanPSMT"/>
          <w:sz w:val="22"/>
          <w:szCs w:val="22"/>
          <w:lang w:eastAsia="en-GB"/>
        </w:rPr>
        <w:t xml:space="preserve"> (</w:t>
      </w:r>
      <w:r w:rsidR="00261622" w:rsidRPr="00261622">
        <w:rPr>
          <w:rFonts w:ascii="Times" w:eastAsia="Times New Roman" w:hAnsi="Times" w:cs="TimesNewRomanPSMT"/>
          <w:sz w:val="22"/>
          <w:szCs w:val="22"/>
          <w:lang w:eastAsia="en-GB"/>
        </w:rPr>
        <w:t>25</w:t>
      </w:r>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respectively</w:t>
      </w:r>
      <w:proofErr w:type="spellEnd"/>
      <w:r w:rsidRPr="00261622">
        <w:rPr>
          <w:rFonts w:ascii="Times" w:eastAsia="Times New Roman" w:hAnsi="Times" w:cs="TimesNewRomanPSMT"/>
          <w:sz w:val="22"/>
          <w:szCs w:val="22"/>
          <w:lang w:eastAsia="en-GB"/>
        </w:rPr>
        <w:t xml:space="preserve">. </w:t>
      </w:r>
    </w:p>
    <w:p w14:paraId="63AFBAF8" w14:textId="1489FE86" w:rsidR="005F4215" w:rsidRPr="00261622" w:rsidRDefault="005F4215" w:rsidP="00947734">
      <w:pPr>
        <w:pStyle w:val="NormalWeb"/>
        <w:numPr>
          <w:ilvl w:val="0"/>
          <w:numId w:val="2"/>
        </w:numPr>
        <w:tabs>
          <w:tab w:val="left" w:pos="851"/>
        </w:tabs>
        <w:contextualSpacing/>
        <w:jc w:val="both"/>
        <w:rPr>
          <w:rFonts w:ascii="Times" w:hAnsi="Times" w:cs="TimesNewRomanPSMT"/>
          <w:sz w:val="22"/>
          <w:szCs w:val="22"/>
        </w:rPr>
      </w:pPr>
      <w:r w:rsidRPr="00261622">
        <w:rPr>
          <w:rFonts w:ascii="Times" w:hAnsi="Times" w:cs="TimesNewRomanPSMT"/>
          <w:sz w:val="22"/>
          <w:szCs w:val="22"/>
        </w:rPr>
        <w:t xml:space="preserve">He </w:t>
      </w:r>
      <w:proofErr w:type="spellStart"/>
      <w:r w:rsidRPr="00261622">
        <w:rPr>
          <w:rFonts w:ascii="Times" w:hAnsi="Times" w:cs="TimesNewRomanPSMT"/>
          <w:sz w:val="22"/>
          <w:szCs w:val="22"/>
        </w:rPr>
        <w:t>hammered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nail</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with</w:t>
      </w:r>
      <w:proofErr w:type="spellEnd"/>
      <w:r w:rsidRPr="00261622">
        <w:rPr>
          <w:rFonts w:ascii="Times" w:hAnsi="Times" w:cs="TimesNewRomanPSMT"/>
          <w:sz w:val="22"/>
          <w:szCs w:val="22"/>
        </w:rPr>
        <w:t xml:space="preserve"> a rock (</w:t>
      </w:r>
      <w:proofErr w:type="spellStart"/>
      <w:r w:rsidRPr="00261622">
        <w:rPr>
          <w:rFonts w:ascii="Times" w:hAnsi="Times" w:cs="TimesNewRomanPSMT"/>
          <w:sz w:val="22"/>
          <w:szCs w:val="22"/>
        </w:rPr>
        <w:t>examples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taken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from</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Kiparsky</w:t>
      </w:r>
      <w:proofErr w:type="spellEnd"/>
      <w:r w:rsidRPr="00261622">
        <w:rPr>
          <w:rFonts w:ascii="Times" w:hAnsi="Times" w:cs="TimesNewRomanPSMT"/>
          <w:sz w:val="22"/>
          <w:szCs w:val="22"/>
        </w:rPr>
        <w:t xml:space="preserve">, 1982:21) </w:t>
      </w:r>
    </w:p>
    <w:p w14:paraId="67A4B8EC" w14:textId="77777777" w:rsidR="005F4215" w:rsidRPr="00261622" w:rsidRDefault="005F4215" w:rsidP="00947734">
      <w:pPr>
        <w:pStyle w:val="NormalWeb"/>
        <w:numPr>
          <w:ilvl w:val="0"/>
          <w:numId w:val="2"/>
        </w:numPr>
        <w:tabs>
          <w:tab w:val="left" w:pos="709"/>
        </w:tabs>
        <w:ind w:left="709"/>
        <w:contextualSpacing/>
        <w:jc w:val="both"/>
        <w:rPr>
          <w:rFonts w:ascii="Times" w:hAnsi="Times"/>
          <w:sz w:val="22"/>
          <w:szCs w:val="22"/>
        </w:rPr>
      </w:pPr>
      <w:r w:rsidRPr="00261622">
        <w:rPr>
          <w:rFonts w:ascii="Times" w:hAnsi="Times" w:cs="TimesNewRomanPSMT"/>
          <w:sz w:val="22"/>
          <w:szCs w:val="22"/>
        </w:rPr>
        <w:t xml:space="preserve"> *</w:t>
      </w:r>
      <w:proofErr w:type="spellStart"/>
      <w:r w:rsidRPr="00261622">
        <w:rPr>
          <w:rFonts w:ascii="Times" w:hAnsi="Times" w:cs="TimesNewRomanPSMT"/>
          <w:sz w:val="22"/>
          <w:szCs w:val="22"/>
        </w:rPr>
        <w:t>She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taped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pictures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to</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wall</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with</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pushpins</w:t>
      </w:r>
      <w:proofErr w:type="spellEnd"/>
      <w:r w:rsidRPr="00261622">
        <w:rPr>
          <w:rFonts w:ascii="Times" w:hAnsi="Times" w:cs="TimesNewRomanPSMT"/>
          <w:sz w:val="22"/>
          <w:szCs w:val="22"/>
        </w:rPr>
        <w:t>.</w:t>
      </w:r>
      <w:r w:rsidRPr="00261622">
        <w:rPr>
          <w:rFonts w:ascii="Times" w:hAnsi="Times" w:cs="TimesNewRomanPSMT"/>
          <w:sz w:val="22"/>
          <w:szCs w:val="22"/>
        </w:rPr>
        <w:br/>
      </w:r>
      <w:proofErr w:type="spellStart"/>
      <w:r w:rsidRPr="00261622">
        <w:rPr>
          <w:rFonts w:ascii="Times" w:hAnsi="Times" w:cs="TimesNewRomanPSMT"/>
          <w:sz w:val="22"/>
          <w:szCs w:val="22"/>
        </w:rPr>
        <w:t>examples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taken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from</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Kiparsky</w:t>
      </w:r>
      <w:proofErr w:type="spellEnd"/>
      <w:r w:rsidRPr="00261622">
        <w:rPr>
          <w:rFonts w:ascii="Times" w:hAnsi="Times" w:cs="TimesNewRomanPSMT"/>
          <w:sz w:val="22"/>
          <w:szCs w:val="22"/>
        </w:rPr>
        <w:t xml:space="preserve">, 1982:21) </w:t>
      </w:r>
    </w:p>
    <w:p w14:paraId="3557271A" w14:textId="77777777" w:rsidR="005F4215" w:rsidRPr="00261622" w:rsidRDefault="005F4215" w:rsidP="005F4215">
      <w:pPr>
        <w:pStyle w:val="NormalWeb"/>
        <w:tabs>
          <w:tab w:val="left" w:pos="709"/>
        </w:tabs>
        <w:ind w:left="709"/>
        <w:contextualSpacing/>
        <w:jc w:val="both"/>
        <w:rPr>
          <w:rFonts w:ascii="Times" w:hAnsi="Times"/>
          <w:sz w:val="22"/>
          <w:szCs w:val="22"/>
        </w:rPr>
      </w:pPr>
    </w:p>
    <w:p w14:paraId="6B83E377" w14:textId="2B64A6AA" w:rsidR="005F4215" w:rsidRPr="00261622" w:rsidRDefault="005F4215" w:rsidP="005F4215">
      <w:pPr>
        <w:pStyle w:val="NormalWeb"/>
        <w:ind w:firstLine="349"/>
        <w:contextualSpacing/>
        <w:jc w:val="both"/>
        <w:rPr>
          <w:rFonts w:ascii="Times" w:hAnsi="Times" w:cs="TimesNewRomanPSMT"/>
          <w:sz w:val="22"/>
          <w:szCs w:val="22"/>
        </w:rPr>
      </w:pPr>
      <w:proofErr w:type="spellStart"/>
      <w:r w:rsidRPr="00261622">
        <w:rPr>
          <w:rFonts w:ascii="Times" w:hAnsi="Times" w:cs="TimesNewRomanPSMT"/>
          <w:sz w:val="22"/>
          <w:szCs w:val="22"/>
        </w:rPr>
        <w:lastRenderedPageBreak/>
        <w:t>Therefore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argues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hammer-verbs</w:t>
      </w:r>
      <w:proofErr w:type="spellEnd"/>
      <w:r w:rsidRPr="00261622">
        <w:rPr>
          <w:rFonts w:ascii="Times" w:hAnsi="Times" w:cs="TimesNewRomanPSMT"/>
          <w:sz w:val="22"/>
          <w:szCs w:val="22"/>
        </w:rPr>
        <w:t xml:space="preserve"> are </w:t>
      </w:r>
      <w:proofErr w:type="spellStart"/>
      <w:r w:rsidRPr="00261622">
        <w:rPr>
          <w:rFonts w:ascii="Times" w:hAnsi="Times" w:cs="TimesNewRomanPSMT"/>
          <w:sz w:val="22"/>
          <w:szCs w:val="22"/>
        </w:rPr>
        <w:t>derived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directly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from</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root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while</w:t>
      </w:r>
      <w:proofErr w:type="spellEnd"/>
      <w:r w:rsidRPr="00261622">
        <w:rPr>
          <w:rFonts w:ascii="Times" w:hAnsi="Times" w:cs="TimesNewRomanPSMT"/>
          <w:sz w:val="22"/>
          <w:szCs w:val="22"/>
        </w:rPr>
        <w:t xml:space="preserve"> in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case of tape-</w:t>
      </w:r>
      <w:proofErr w:type="spellStart"/>
      <w:r w:rsidRPr="00261622">
        <w:rPr>
          <w:rFonts w:ascii="Times" w:hAnsi="Times" w:cs="TimesNewRomanPSMT"/>
          <w:sz w:val="22"/>
          <w:szCs w:val="22"/>
        </w:rPr>
        <w:t>verbs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root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first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merges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into</w:t>
      </w:r>
      <w:proofErr w:type="spellEnd"/>
      <w:r w:rsidRPr="00261622">
        <w:rPr>
          <w:rFonts w:ascii="Times" w:hAnsi="Times" w:cs="TimesNewRomanPSMT"/>
          <w:sz w:val="22"/>
          <w:szCs w:val="22"/>
        </w:rPr>
        <w:t xml:space="preserve"> a </w:t>
      </w:r>
      <w:proofErr w:type="spellStart"/>
      <w:r w:rsidRPr="00261622">
        <w:rPr>
          <w:rFonts w:ascii="Times" w:hAnsi="Times" w:cs="TimesNewRomanPSMT"/>
          <w:sz w:val="22"/>
          <w:szCs w:val="22"/>
        </w:rPr>
        <w:t>nominalizer</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and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further</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merges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with</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verb, as in (</w:t>
      </w:r>
      <w:r w:rsidR="00261622" w:rsidRPr="00261622">
        <w:rPr>
          <w:rFonts w:ascii="Times" w:hAnsi="Times" w:cs="TimesNewRomanPSMT"/>
          <w:sz w:val="22"/>
          <w:szCs w:val="22"/>
        </w:rPr>
        <w:t>26</w:t>
      </w:r>
      <w:r w:rsidRPr="00261622">
        <w:rPr>
          <w:rFonts w:ascii="Times" w:hAnsi="Times" w:cs="TimesNewRomanPSMT"/>
          <w:sz w:val="22"/>
          <w:szCs w:val="22"/>
        </w:rPr>
        <w:t xml:space="preserve">a) </w:t>
      </w:r>
      <w:proofErr w:type="spellStart"/>
      <w:r w:rsidRPr="00261622">
        <w:rPr>
          <w:rFonts w:ascii="Times" w:hAnsi="Times" w:cs="TimesNewRomanPSMT"/>
          <w:sz w:val="22"/>
          <w:szCs w:val="22"/>
        </w:rPr>
        <w:t>and</w:t>
      </w:r>
      <w:proofErr w:type="spellEnd"/>
      <w:r w:rsidRPr="00261622">
        <w:rPr>
          <w:rFonts w:ascii="Times" w:hAnsi="Times" w:cs="TimesNewRomanPSMT"/>
          <w:sz w:val="22"/>
          <w:szCs w:val="22"/>
        </w:rPr>
        <w:t xml:space="preserve"> (</w:t>
      </w:r>
      <w:r w:rsidR="00261622" w:rsidRPr="00261622">
        <w:rPr>
          <w:rFonts w:ascii="Times" w:hAnsi="Times" w:cs="TimesNewRomanPSMT"/>
          <w:sz w:val="22"/>
          <w:szCs w:val="22"/>
        </w:rPr>
        <w:t>26</w:t>
      </w:r>
      <w:r w:rsidRPr="00261622">
        <w:rPr>
          <w:rFonts w:ascii="Times" w:hAnsi="Times" w:cs="TimesNewRomanPSMT"/>
          <w:sz w:val="22"/>
          <w:szCs w:val="22"/>
        </w:rPr>
        <w:t xml:space="preserve">b). </w:t>
      </w:r>
    </w:p>
    <w:p w14:paraId="3DBA2FF6" w14:textId="77777777" w:rsidR="005F4215" w:rsidRPr="00261622" w:rsidRDefault="005F4215" w:rsidP="005F4215">
      <w:pPr>
        <w:pStyle w:val="NormalWeb"/>
        <w:contextualSpacing/>
        <w:jc w:val="both"/>
        <w:rPr>
          <w:rFonts w:ascii="Times" w:hAnsi="Times" w:cs="TimesNewRomanPSMT"/>
          <w:sz w:val="22"/>
          <w:szCs w:val="22"/>
        </w:rPr>
      </w:pPr>
    </w:p>
    <w:tbl>
      <w:tblPr>
        <w:tblW w:w="0" w:type="auto"/>
        <w:tblLook w:val="04A0" w:firstRow="1" w:lastRow="0" w:firstColumn="1" w:lastColumn="0" w:noHBand="0" w:noVBand="1"/>
      </w:tblPr>
      <w:tblGrid>
        <w:gridCol w:w="3727"/>
        <w:gridCol w:w="3726"/>
      </w:tblGrid>
      <w:tr w:rsidR="005F4215" w:rsidRPr="00261622" w14:paraId="47CAD0D6" w14:textId="77777777" w:rsidTr="00261622">
        <w:tc>
          <w:tcPr>
            <w:tcW w:w="3727" w:type="dxa"/>
          </w:tcPr>
          <w:p w14:paraId="2ACEC137" w14:textId="77777777" w:rsidR="005F4215" w:rsidRPr="00261622" w:rsidRDefault="005F4215" w:rsidP="00947734">
            <w:pPr>
              <w:pStyle w:val="ListParagraph"/>
              <w:numPr>
                <w:ilvl w:val="0"/>
                <w:numId w:val="2"/>
              </w:numPr>
              <w:jc w:val="both"/>
              <w:rPr>
                <w:rFonts w:ascii="Times New Roman" w:hAnsi="Times New Roman"/>
                <w:sz w:val="22"/>
                <w:szCs w:val="22"/>
              </w:rPr>
            </w:pPr>
            <w:r w:rsidRPr="00261622">
              <w:rPr>
                <w:rFonts w:ascii="Times New Roman" w:hAnsi="Times New Roman"/>
                <w:sz w:val="22"/>
                <w:szCs w:val="22"/>
              </w:rPr>
              <w:t>a)                   VP</w:t>
            </w:r>
          </w:p>
          <w:p w14:paraId="58D73472" w14:textId="77777777" w:rsidR="005F4215" w:rsidRPr="00261622" w:rsidRDefault="005F4215" w:rsidP="00261622">
            <w:pPr>
              <w:pStyle w:val="ListParagraph"/>
              <w:ind w:left="1069"/>
              <w:jc w:val="both"/>
              <w:rPr>
                <w:rFonts w:ascii="ArborWin" w:hAnsi="ArborWin"/>
                <w:sz w:val="22"/>
                <w:szCs w:val="22"/>
              </w:rPr>
            </w:pPr>
            <w:r w:rsidRPr="00261622">
              <w:rPr>
                <w:sz w:val="22"/>
                <w:szCs w:val="22"/>
              </w:rPr>
              <w:t xml:space="preserve">   </w:t>
            </w:r>
            <w:r w:rsidRPr="00261622">
              <w:rPr>
                <w:rFonts w:ascii="ArborWin" w:hAnsi="ArborWin"/>
                <w:sz w:val="22"/>
                <w:szCs w:val="22"/>
              </w:rPr>
              <w:t xml:space="preserve">                      2</w:t>
            </w:r>
          </w:p>
          <w:p w14:paraId="5303CE9B" w14:textId="77777777" w:rsidR="005F4215" w:rsidRPr="00261622" w:rsidRDefault="005F4215" w:rsidP="00261622">
            <w:pPr>
              <w:pStyle w:val="ListParagraph"/>
              <w:ind w:left="1069"/>
              <w:jc w:val="both"/>
              <w:rPr>
                <w:sz w:val="22"/>
                <w:szCs w:val="22"/>
              </w:rPr>
            </w:pPr>
            <w:r w:rsidRPr="00261622">
              <w:rPr>
                <w:rFonts w:ascii="Times New Roman" w:hAnsi="Times New Roman"/>
                <w:sz w:val="22"/>
                <w:szCs w:val="22"/>
              </w:rPr>
              <w:t xml:space="preserve">                          V</w:t>
            </w:r>
            <w:r w:rsidRPr="00261622">
              <w:rPr>
                <w:sz w:val="22"/>
                <w:szCs w:val="22"/>
              </w:rPr>
              <w:t xml:space="preserve">         </w:t>
            </w:r>
            <w:r w:rsidRPr="00261622">
              <w:rPr>
                <w:rFonts w:ascii="Adobe Arabic" w:hAnsi="Adobe Arabic" w:cs="Adobe Arabic"/>
                <w:sz w:val="22"/>
                <w:szCs w:val="22"/>
              </w:rPr>
              <w:t>√</w:t>
            </w:r>
          </w:p>
          <w:p w14:paraId="5419FE4D" w14:textId="77777777" w:rsidR="005F4215" w:rsidRPr="00261622" w:rsidRDefault="005F4215" w:rsidP="00261622">
            <w:pPr>
              <w:pStyle w:val="ListParagraph"/>
              <w:ind w:left="0"/>
              <w:jc w:val="both"/>
              <w:rPr>
                <w:sz w:val="22"/>
                <w:szCs w:val="22"/>
              </w:rPr>
            </w:pPr>
          </w:p>
          <w:p w14:paraId="043DC2B1" w14:textId="77777777" w:rsidR="005F4215" w:rsidRPr="00261622" w:rsidRDefault="005F4215" w:rsidP="00261622">
            <w:pPr>
              <w:pStyle w:val="ListParagraph"/>
              <w:ind w:left="0"/>
              <w:jc w:val="both"/>
              <w:rPr>
                <w:rFonts w:ascii="Times New Roman" w:hAnsi="Times New Roman"/>
                <w:sz w:val="22"/>
                <w:szCs w:val="22"/>
              </w:rPr>
            </w:pPr>
          </w:p>
        </w:tc>
        <w:tc>
          <w:tcPr>
            <w:tcW w:w="3726" w:type="dxa"/>
          </w:tcPr>
          <w:p w14:paraId="5062B74C" w14:textId="77777777" w:rsidR="005F4215" w:rsidRPr="00261622" w:rsidRDefault="005F4215" w:rsidP="00261622">
            <w:pPr>
              <w:pStyle w:val="ListParagraph"/>
              <w:ind w:left="1069"/>
              <w:jc w:val="both"/>
              <w:rPr>
                <w:rFonts w:ascii="Times New Roman" w:hAnsi="Times New Roman"/>
                <w:sz w:val="22"/>
                <w:szCs w:val="22"/>
              </w:rPr>
            </w:pPr>
            <w:r w:rsidRPr="00261622">
              <w:rPr>
                <w:rFonts w:ascii="Times New Roman" w:hAnsi="Times New Roman"/>
                <w:sz w:val="22"/>
                <w:szCs w:val="22"/>
              </w:rPr>
              <w:t>b)    V</w:t>
            </w:r>
          </w:p>
          <w:p w14:paraId="761EC4E2" w14:textId="77777777" w:rsidR="005F4215" w:rsidRPr="00261622" w:rsidRDefault="005F4215" w:rsidP="00261622">
            <w:pPr>
              <w:pStyle w:val="ListParagraph"/>
              <w:ind w:left="1069"/>
              <w:jc w:val="both"/>
              <w:rPr>
                <w:rFonts w:ascii="ArborWin" w:hAnsi="ArborWin"/>
                <w:sz w:val="22"/>
                <w:szCs w:val="22"/>
              </w:rPr>
            </w:pPr>
            <w:r w:rsidRPr="00261622">
              <w:rPr>
                <w:sz w:val="22"/>
                <w:szCs w:val="22"/>
              </w:rPr>
              <w:t xml:space="preserve">    </w:t>
            </w:r>
            <w:r w:rsidRPr="00261622">
              <w:rPr>
                <w:rFonts w:ascii="ArborWin" w:hAnsi="ArborWin"/>
                <w:sz w:val="22"/>
                <w:szCs w:val="22"/>
              </w:rPr>
              <w:t>2</w:t>
            </w:r>
          </w:p>
          <w:p w14:paraId="15740FFC" w14:textId="77777777" w:rsidR="005F4215" w:rsidRPr="00261622" w:rsidRDefault="005F4215" w:rsidP="00261622">
            <w:pPr>
              <w:pStyle w:val="ListParagraph"/>
              <w:ind w:left="1069"/>
              <w:jc w:val="both"/>
              <w:rPr>
                <w:sz w:val="22"/>
                <w:szCs w:val="22"/>
              </w:rPr>
            </w:pPr>
            <w:r w:rsidRPr="00261622">
              <w:rPr>
                <w:rFonts w:ascii="Times New Roman" w:hAnsi="Times New Roman"/>
                <w:sz w:val="22"/>
                <w:szCs w:val="22"/>
              </w:rPr>
              <w:t>V</w:t>
            </w:r>
            <w:r w:rsidRPr="00261622">
              <w:rPr>
                <w:sz w:val="22"/>
                <w:szCs w:val="22"/>
              </w:rPr>
              <w:t xml:space="preserve">              </w:t>
            </w:r>
            <w:r w:rsidRPr="00261622">
              <w:rPr>
                <w:rFonts w:ascii="Times New Roman" w:hAnsi="Times New Roman"/>
                <w:sz w:val="22"/>
                <w:szCs w:val="22"/>
              </w:rPr>
              <w:t>NP</w:t>
            </w:r>
          </w:p>
          <w:p w14:paraId="2095F005" w14:textId="77777777" w:rsidR="005F4215" w:rsidRPr="00261622" w:rsidRDefault="005F4215" w:rsidP="00261622">
            <w:pPr>
              <w:pStyle w:val="ListParagraph"/>
              <w:ind w:left="1069"/>
              <w:jc w:val="both"/>
              <w:rPr>
                <w:rFonts w:ascii="ArborWin" w:hAnsi="ArborWin"/>
                <w:sz w:val="22"/>
                <w:szCs w:val="22"/>
              </w:rPr>
            </w:pPr>
            <w:r w:rsidRPr="00261622">
              <w:rPr>
                <w:sz w:val="22"/>
                <w:szCs w:val="22"/>
              </w:rPr>
              <w:t xml:space="preserve">            </w:t>
            </w:r>
            <w:r w:rsidRPr="00261622">
              <w:rPr>
                <w:rFonts w:ascii="ArborWin" w:hAnsi="ArborWin"/>
                <w:sz w:val="22"/>
                <w:szCs w:val="22"/>
              </w:rPr>
              <w:t>2</w:t>
            </w:r>
          </w:p>
          <w:p w14:paraId="3325AF82" w14:textId="77777777" w:rsidR="005F4215" w:rsidRPr="00261622" w:rsidRDefault="005F4215" w:rsidP="00261622">
            <w:pPr>
              <w:pStyle w:val="ListParagraph"/>
              <w:ind w:left="1069"/>
              <w:jc w:val="both"/>
              <w:rPr>
                <w:sz w:val="22"/>
                <w:szCs w:val="22"/>
              </w:rPr>
            </w:pPr>
            <w:r w:rsidRPr="00261622">
              <w:rPr>
                <w:sz w:val="22"/>
                <w:szCs w:val="22"/>
              </w:rPr>
              <w:t xml:space="preserve">         </w:t>
            </w:r>
            <w:r w:rsidRPr="00261622">
              <w:rPr>
                <w:rFonts w:ascii="Times New Roman" w:hAnsi="Times New Roman"/>
                <w:sz w:val="22"/>
                <w:szCs w:val="22"/>
              </w:rPr>
              <w:t>N</w:t>
            </w:r>
            <w:r w:rsidRPr="00261622">
              <w:rPr>
                <w:sz w:val="22"/>
                <w:szCs w:val="22"/>
              </w:rPr>
              <w:t xml:space="preserve">             </w:t>
            </w:r>
            <w:r w:rsidRPr="00261622">
              <w:rPr>
                <w:rFonts w:ascii="Adobe Arabic" w:hAnsi="Adobe Arabic" w:cs="Adobe Arabic"/>
                <w:sz w:val="22"/>
                <w:szCs w:val="22"/>
              </w:rPr>
              <w:t>√</w:t>
            </w:r>
          </w:p>
        </w:tc>
      </w:tr>
    </w:tbl>
    <w:p w14:paraId="560AED13" w14:textId="63DD9832" w:rsidR="005F4215" w:rsidRPr="00261622" w:rsidRDefault="005F4215" w:rsidP="008E6CD4">
      <w:pPr>
        <w:pStyle w:val="NormalWeb"/>
        <w:ind w:firstLine="426"/>
        <w:contextualSpacing/>
        <w:jc w:val="both"/>
        <w:rPr>
          <w:rFonts w:ascii="Times" w:hAnsi="Times" w:cs="TimesNewRomanPSMT"/>
          <w:sz w:val="22"/>
          <w:szCs w:val="22"/>
        </w:rPr>
      </w:pPr>
      <w:proofErr w:type="spellStart"/>
      <w:r w:rsidRPr="00261622">
        <w:rPr>
          <w:rFonts w:ascii="Times" w:hAnsi="Times" w:cs="TimesNewRomanPSMT"/>
          <w:sz w:val="22"/>
          <w:szCs w:val="22"/>
        </w:rPr>
        <w:t>While</w:t>
      </w:r>
      <w:proofErr w:type="spellEnd"/>
      <w:r w:rsidRPr="00261622">
        <w:rPr>
          <w:rFonts w:ascii="Times" w:hAnsi="Times" w:cs="TimesNewRomanPSMT"/>
          <w:sz w:val="22"/>
          <w:szCs w:val="22"/>
        </w:rPr>
        <w:t xml:space="preserve"> I </w:t>
      </w:r>
      <w:proofErr w:type="spellStart"/>
      <w:r w:rsidRPr="00261622">
        <w:rPr>
          <w:rFonts w:ascii="Times" w:hAnsi="Times" w:cs="TimesNewRomanPSMT"/>
          <w:sz w:val="22"/>
          <w:szCs w:val="22"/>
        </w:rPr>
        <w:t>don’t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strictly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follow</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Arad’s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analysis</w:t>
      </w:r>
      <w:proofErr w:type="spellEnd"/>
      <w:r w:rsidRPr="00261622">
        <w:rPr>
          <w:rFonts w:ascii="Times" w:hAnsi="Times" w:cs="TimesNewRomanPSMT"/>
          <w:sz w:val="22"/>
          <w:szCs w:val="22"/>
        </w:rPr>
        <w:t xml:space="preserve"> in </w:t>
      </w:r>
      <w:proofErr w:type="spellStart"/>
      <w:r w:rsidRPr="00261622">
        <w:rPr>
          <w:rFonts w:ascii="Times" w:hAnsi="Times" w:cs="TimesNewRomanPSMT"/>
          <w:sz w:val="22"/>
          <w:szCs w:val="22"/>
        </w:rPr>
        <w:t>my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account</w:t>
      </w:r>
      <w:proofErr w:type="spellEnd"/>
      <w:r w:rsidRPr="00261622">
        <w:rPr>
          <w:rFonts w:ascii="Times" w:hAnsi="Times" w:cs="TimesNewRomanPSMT"/>
          <w:sz w:val="22"/>
          <w:szCs w:val="22"/>
        </w:rPr>
        <w:t xml:space="preserve"> of </w:t>
      </w:r>
      <w:proofErr w:type="spellStart"/>
      <w:r w:rsidRPr="00261622">
        <w:rPr>
          <w:rFonts w:ascii="Times" w:hAnsi="Times" w:cs="TimesNewRomanPSMT"/>
          <w:sz w:val="22"/>
          <w:szCs w:val="22"/>
        </w:rPr>
        <w:t>MoS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verbs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see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Haugen</w:t>
      </w:r>
      <w:proofErr w:type="spellEnd"/>
      <w:r w:rsidRPr="00261622">
        <w:rPr>
          <w:rFonts w:ascii="Times" w:hAnsi="Times" w:cs="TimesNewRomanPSMT"/>
          <w:sz w:val="22"/>
          <w:szCs w:val="22"/>
        </w:rPr>
        <w:t xml:space="preserve"> (2009) </w:t>
      </w:r>
      <w:proofErr w:type="spellStart"/>
      <w:r w:rsidRPr="00261622">
        <w:rPr>
          <w:rFonts w:ascii="Times" w:hAnsi="Times" w:cs="TimesNewRomanPSMT"/>
          <w:sz w:val="22"/>
          <w:szCs w:val="22"/>
        </w:rPr>
        <w:t>and</w:t>
      </w:r>
      <w:proofErr w:type="spellEnd"/>
      <w:r w:rsidRPr="00261622">
        <w:rPr>
          <w:rFonts w:ascii="Times" w:hAnsi="Times" w:cs="TimesNewRomanPSMT"/>
          <w:sz w:val="22"/>
          <w:szCs w:val="22"/>
        </w:rPr>
        <w:t xml:space="preserve"> Stoica (2019) for </w:t>
      </w:r>
      <w:proofErr w:type="spellStart"/>
      <w:r w:rsidRPr="00261622">
        <w:rPr>
          <w:rFonts w:ascii="Times" w:hAnsi="Times" w:cs="TimesNewRomanPSMT"/>
          <w:sz w:val="22"/>
          <w:szCs w:val="22"/>
        </w:rPr>
        <w:t>some</w:t>
      </w:r>
      <w:proofErr w:type="spellEnd"/>
      <w:r w:rsidRPr="00261622">
        <w:rPr>
          <w:rFonts w:ascii="Times" w:hAnsi="Times" w:cs="TimesNewRomanPSMT"/>
          <w:sz w:val="22"/>
          <w:szCs w:val="22"/>
        </w:rPr>
        <w:t xml:space="preserve"> criticism), I </w:t>
      </w:r>
      <w:proofErr w:type="spellStart"/>
      <w:r w:rsidRPr="00261622">
        <w:rPr>
          <w:rFonts w:ascii="Times" w:hAnsi="Times" w:cs="TimesNewRomanPSMT"/>
          <w:sz w:val="22"/>
          <w:szCs w:val="22"/>
        </w:rPr>
        <w:t>believe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her</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intuition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related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to</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link </w:t>
      </w:r>
      <w:proofErr w:type="spellStart"/>
      <w:r w:rsidRPr="00261622">
        <w:rPr>
          <w:rFonts w:ascii="Times" w:hAnsi="Times" w:cs="TimesNewRomanPSMT"/>
          <w:sz w:val="22"/>
          <w:szCs w:val="22"/>
        </w:rPr>
        <w:t>between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verb </w:t>
      </w:r>
      <w:proofErr w:type="spellStart"/>
      <w:r w:rsidRPr="00261622">
        <w:rPr>
          <w:rFonts w:ascii="Times" w:hAnsi="Times" w:cs="TimesNewRomanPSMT"/>
          <w:sz w:val="22"/>
          <w:szCs w:val="22"/>
        </w:rPr>
        <w:t>and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noun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indeed</w:t>
      </w:r>
      <w:proofErr w:type="spellEnd"/>
      <w:r w:rsidRPr="00261622">
        <w:rPr>
          <w:rFonts w:ascii="Times" w:hAnsi="Times" w:cs="TimesNewRomanPSMT"/>
          <w:sz w:val="22"/>
          <w:szCs w:val="22"/>
        </w:rPr>
        <w:t xml:space="preserve"> on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right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track</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and</w:t>
      </w:r>
      <w:proofErr w:type="spellEnd"/>
      <w:r w:rsidRPr="00261622">
        <w:rPr>
          <w:rFonts w:ascii="Times" w:hAnsi="Times" w:cs="TimesNewRomanPSMT"/>
          <w:sz w:val="22"/>
          <w:szCs w:val="22"/>
        </w:rPr>
        <w:t xml:space="preserve"> it </w:t>
      </w:r>
      <w:proofErr w:type="spellStart"/>
      <w:r w:rsidRPr="00261622">
        <w:rPr>
          <w:rFonts w:ascii="Times" w:hAnsi="Times" w:cs="TimesNewRomanPSMT"/>
          <w:sz w:val="22"/>
          <w:szCs w:val="22"/>
        </w:rPr>
        <w:t>constitutes</w:t>
      </w:r>
      <w:proofErr w:type="spellEnd"/>
      <w:r w:rsidRPr="00261622">
        <w:rPr>
          <w:rFonts w:ascii="Times" w:hAnsi="Times" w:cs="TimesNewRomanPSMT"/>
          <w:sz w:val="22"/>
          <w:szCs w:val="22"/>
        </w:rPr>
        <w:t xml:space="preserve"> an important </w:t>
      </w:r>
      <w:proofErr w:type="spellStart"/>
      <w:r w:rsidRPr="00261622">
        <w:rPr>
          <w:rFonts w:ascii="Times" w:hAnsi="Times" w:cs="TimesNewRomanPSMT"/>
          <w:sz w:val="22"/>
          <w:szCs w:val="22"/>
        </w:rPr>
        <w:t>piece</w:t>
      </w:r>
      <w:proofErr w:type="spellEnd"/>
      <w:r w:rsidRPr="00261622">
        <w:rPr>
          <w:rFonts w:ascii="Times" w:hAnsi="Times" w:cs="TimesNewRomanPSMT"/>
          <w:sz w:val="22"/>
          <w:szCs w:val="22"/>
        </w:rPr>
        <w:t xml:space="preserve"> of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puzzle I am </w:t>
      </w:r>
      <w:proofErr w:type="spellStart"/>
      <w:r w:rsidRPr="00261622">
        <w:rPr>
          <w:rFonts w:ascii="Times" w:hAnsi="Times" w:cs="TimesNewRomanPSMT"/>
          <w:sz w:val="22"/>
          <w:szCs w:val="22"/>
        </w:rPr>
        <w:t>trying</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to</w:t>
      </w:r>
      <w:proofErr w:type="spellEnd"/>
      <w:r w:rsidRPr="00261622">
        <w:rPr>
          <w:rFonts w:ascii="Times" w:hAnsi="Times" w:cs="TimesNewRomanPSMT"/>
          <w:sz w:val="22"/>
          <w:szCs w:val="22"/>
        </w:rPr>
        <w:t xml:space="preserve"> solve. </w:t>
      </w:r>
    </w:p>
    <w:p w14:paraId="7C35CF56" w14:textId="673C8BDB" w:rsidR="005F4215" w:rsidRPr="00261622" w:rsidRDefault="005F4215" w:rsidP="005F4215">
      <w:pPr>
        <w:pStyle w:val="NormalWeb"/>
        <w:ind w:firstLine="426"/>
        <w:contextualSpacing/>
        <w:jc w:val="both"/>
        <w:rPr>
          <w:rFonts w:ascii="Times" w:hAnsi="Times" w:cs="TimesNewRomanPSMT"/>
          <w:sz w:val="22"/>
          <w:szCs w:val="22"/>
        </w:rPr>
      </w:pPr>
      <w:r w:rsidRPr="00261622">
        <w:rPr>
          <w:rFonts w:ascii="Times" w:hAnsi="Times" w:cs="TimesNewRomanPSMT"/>
          <w:sz w:val="22"/>
          <w:szCs w:val="22"/>
        </w:rPr>
        <w:t xml:space="preserve">More </w:t>
      </w:r>
      <w:proofErr w:type="spellStart"/>
      <w:r w:rsidRPr="00261622">
        <w:rPr>
          <w:rFonts w:ascii="Times" w:hAnsi="Times" w:cs="TimesNewRomanPSMT"/>
          <w:sz w:val="22"/>
          <w:szCs w:val="22"/>
        </w:rPr>
        <w:t>specifically</w:t>
      </w:r>
      <w:proofErr w:type="spellEnd"/>
      <w:r w:rsidRPr="00261622">
        <w:rPr>
          <w:rFonts w:ascii="Times" w:hAnsi="Times" w:cs="TimesNewRomanPSMT"/>
          <w:sz w:val="22"/>
          <w:szCs w:val="22"/>
        </w:rPr>
        <w:t xml:space="preserve">, I </w:t>
      </w:r>
      <w:proofErr w:type="spellStart"/>
      <w:r w:rsidRPr="00261622">
        <w:rPr>
          <w:rFonts w:ascii="Times" w:hAnsi="Times" w:cs="TimesNewRomanPSMT"/>
          <w:sz w:val="22"/>
          <w:szCs w:val="22"/>
        </w:rPr>
        <w:t>argue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two</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types</w:t>
      </w:r>
      <w:proofErr w:type="spellEnd"/>
      <w:r w:rsidRPr="00261622">
        <w:rPr>
          <w:rFonts w:ascii="Times" w:hAnsi="Times" w:cs="TimesNewRomanPSMT"/>
          <w:sz w:val="22"/>
          <w:szCs w:val="22"/>
        </w:rPr>
        <w:t xml:space="preserve"> of </w:t>
      </w:r>
      <w:proofErr w:type="spellStart"/>
      <w:r w:rsidRPr="00261622">
        <w:rPr>
          <w:rFonts w:ascii="Times" w:hAnsi="Times" w:cs="TimesNewRomanPSMT"/>
          <w:sz w:val="22"/>
          <w:szCs w:val="22"/>
        </w:rPr>
        <w:t>MoS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verbs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manner</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verbs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and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verbs</w:t>
      </w:r>
      <w:proofErr w:type="spellEnd"/>
      <w:r w:rsidRPr="00261622">
        <w:rPr>
          <w:rFonts w:ascii="Times" w:hAnsi="Times" w:cs="TimesNewRomanPSMT"/>
          <w:sz w:val="22"/>
          <w:szCs w:val="22"/>
        </w:rPr>
        <w:t xml:space="preserve"> of implicit </w:t>
      </w:r>
      <w:proofErr w:type="spellStart"/>
      <w:r w:rsidRPr="00261622">
        <w:rPr>
          <w:rFonts w:ascii="Times" w:hAnsi="Times" w:cs="TimesNewRomanPSMT"/>
          <w:sz w:val="22"/>
          <w:szCs w:val="22"/>
        </w:rPr>
        <w:t>creation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have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formation</w:t>
      </w:r>
      <w:proofErr w:type="spellEnd"/>
      <w:r w:rsidRPr="00261622">
        <w:rPr>
          <w:rFonts w:ascii="Times" w:hAnsi="Times" w:cs="TimesNewRomanPSMT"/>
          <w:sz w:val="22"/>
          <w:szCs w:val="22"/>
        </w:rPr>
        <w:t xml:space="preserve"> patter</w:t>
      </w:r>
      <w:r w:rsidR="00477D38">
        <w:rPr>
          <w:rFonts w:ascii="Times" w:hAnsi="Times" w:cs="TimesNewRomanPSMT"/>
          <w:sz w:val="22"/>
          <w:szCs w:val="22"/>
        </w:rPr>
        <w:t>n</w:t>
      </w:r>
      <w:r w:rsidRPr="00261622">
        <w:rPr>
          <w:rFonts w:ascii="Times" w:hAnsi="Times" w:cs="TimesNewRomanPSMT"/>
          <w:sz w:val="22"/>
          <w:szCs w:val="22"/>
        </w:rPr>
        <w:t xml:space="preserve"> </w:t>
      </w:r>
      <w:proofErr w:type="spellStart"/>
      <w:r w:rsidRPr="00261622">
        <w:rPr>
          <w:rFonts w:ascii="Times" w:hAnsi="Times" w:cs="TimesNewRomanPSMT"/>
          <w:sz w:val="22"/>
          <w:szCs w:val="22"/>
        </w:rPr>
        <w:t>proposed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by</w:t>
      </w:r>
      <w:proofErr w:type="spellEnd"/>
      <w:r w:rsidRPr="00261622">
        <w:rPr>
          <w:rFonts w:ascii="Times" w:hAnsi="Times" w:cs="TimesNewRomanPSMT"/>
          <w:sz w:val="22"/>
          <w:szCs w:val="22"/>
        </w:rPr>
        <w:t xml:space="preserve"> Arad: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roots</w:t>
      </w:r>
      <w:proofErr w:type="spellEnd"/>
      <w:r w:rsidRPr="00261622">
        <w:rPr>
          <w:rFonts w:ascii="Times" w:hAnsi="Times" w:cs="TimesNewRomanPSMT"/>
          <w:sz w:val="22"/>
          <w:szCs w:val="22"/>
        </w:rPr>
        <w:t xml:space="preserve"> of </w:t>
      </w:r>
      <w:proofErr w:type="spellStart"/>
      <w:r w:rsidRPr="00261622">
        <w:rPr>
          <w:rFonts w:ascii="Times" w:hAnsi="Times" w:cs="TimesNewRomanPSMT"/>
          <w:sz w:val="22"/>
          <w:szCs w:val="22"/>
        </w:rPr>
        <w:t>those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MoS</w:t>
      </w:r>
      <w:proofErr w:type="spellEnd"/>
      <w:r w:rsidRPr="00261622">
        <w:rPr>
          <w:rFonts w:ascii="Times" w:hAnsi="Times" w:cs="TimesNewRomanPSMT"/>
          <w:sz w:val="22"/>
          <w:szCs w:val="22"/>
        </w:rPr>
        <w:t xml:space="preserve"> </w:t>
      </w:r>
      <w:proofErr w:type="spellStart"/>
      <w:r w:rsidR="00477D38">
        <w:rPr>
          <w:rFonts w:ascii="Times" w:hAnsi="Times" w:cs="TimesNewRomanPSMT"/>
          <w:sz w:val="22"/>
          <w:szCs w:val="22"/>
        </w:rPr>
        <w:t>verbs</w:t>
      </w:r>
      <w:proofErr w:type="spellEnd"/>
      <w:r w:rsidR="00477D38">
        <w:rPr>
          <w:rFonts w:ascii="Times" w:hAnsi="Times" w:cs="TimesNewRomanPSMT"/>
          <w:sz w:val="22"/>
          <w:szCs w:val="22"/>
        </w:rPr>
        <w:t xml:space="preserve"> </w:t>
      </w:r>
      <w:proofErr w:type="spellStart"/>
      <w:r w:rsidRPr="00261622">
        <w:rPr>
          <w:rFonts w:ascii="Times" w:hAnsi="Times" w:cs="TimesNewRomanPSMT"/>
          <w:sz w:val="22"/>
          <w:szCs w:val="22"/>
        </w:rPr>
        <w:t>which</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simply</w:t>
      </w:r>
      <w:proofErr w:type="spellEnd"/>
      <w:r w:rsidRPr="00261622">
        <w:rPr>
          <w:rFonts w:ascii="Times" w:hAnsi="Times" w:cs="TimesNewRomanPSMT"/>
          <w:sz w:val="22"/>
          <w:szCs w:val="22"/>
        </w:rPr>
        <w:t xml:space="preserve"> show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manner</w:t>
      </w:r>
      <w:proofErr w:type="spellEnd"/>
      <w:r w:rsidRPr="00261622">
        <w:rPr>
          <w:rFonts w:ascii="Times" w:hAnsi="Times" w:cs="TimesNewRomanPSMT"/>
          <w:sz w:val="22"/>
          <w:szCs w:val="22"/>
        </w:rPr>
        <w:t xml:space="preserve"> in </w:t>
      </w:r>
      <w:proofErr w:type="spellStart"/>
      <w:r w:rsidRPr="00261622">
        <w:rPr>
          <w:rFonts w:ascii="Times" w:hAnsi="Times" w:cs="TimesNewRomanPSMT"/>
          <w:sz w:val="22"/>
          <w:szCs w:val="22"/>
        </w:rPr>
        <w:t>which</w:t>
      </w:r>
      <w:proofErr w:type="spellEnd"/>
      <w:r w:rsidRPr="00261622">
        <w:rPr>
          <w:rFonts w:ascii="Times" w:hAnsi="Times" w:cs="TimesNewRomanPSMT"/>
          <w:sz w:val="22"/>
          <w:szCs w:val="22"/>
        </w:rPr>
        <w:t xml:space="preserve"> a speech act </w:t>
      </w:r>
      <w:proofErr w:type="spellStart"/>
      <w:r w:rsidRPr="00261622">
        <w:rPr>
          <w:rFonts w:ascii="Times" w:hAnsi="Times" w:cs="TimesNewRomanPSMT"/>
          <w:sz w:val="22"/>
          <w:szCs w:val="22"/>
        </w:rPr>
        <w:t>was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carried</w:t>
      </w:r>
      <w:proofErr w:type="spellEnd"/>
      <w:r w:rsidRPr="00261622">
        <w:rPr>
          <w:rFonts w:ascii="Times" w:hAnsi="Times" w:cs="TimesNewRomanPSMT"/>
          <w:sz w:val="22"/>
          <w:szCs w:val="22"/>
        </w:rPr>
        <w:t xml:space="preserve"> out </w:t>
      </w:r>
      <w:proofErr w:type="spellStart"/>
      <w:r w:rsidRPr="00261622">
        <w:rPr>
          <w:rFonts w:ascii="Times" w:hAnsi="Times" w:cs="TimesNewRomanPSMT"/>
          <w:sz w:val="22"/>
          <w:szCs w:val="22"/>
        </w:rPr>
        <w:t>will</w:t>
      </w:r>
      <w:proofErr w:type="spellEnd"/>
      <w:r w:rsidRPr="00261622">
        <w:rPr>
          <w:rFonts w:ascii="Times" w:hAnsi="Times" w:cs="TimesNewRomanPSMT"/>
          <w:sz w:val="22"/>
          <w:szCs w:val="22"/>
        </w:rPr>
        <w:t xml:space="preserve"> merge </w:t>
      </w:r>
      <w:proofErr w:type="spellStart"/>
      <w:r w:rsidRPr="00261622">
        <w:rPr>
          <w:rFonts w:ascii="Times" w:hAnsi="Times" w:cs="TimesNewRomanPSMT"/>
          <w:sz w:val="22"/>
          <w:szCs w:val="22"/>
        </w:rPr>
        <w:t>with</w:t>
      </w:r>
      <w:proofErr w:type="spellEnd"/>
      <w:r w:rsidRPr="00261622">
        <w:rPr>
          <w:rFonts w:ascii="Times" w:hAnsi="Times" w:cs="TimesNewRomanPSMT"/>
          <w:sz w:val="22"/>
          <w:szCs w:val="22"/>
        </w:rPr>
        <w:t xml:space="preserve"> a verbal </w:t>
      </w:r>
      <w:proofErr w:type="spellStart"/>
      <w:r w:rsidRPr="00261622">
        <w:rPr>
          <w:rFonts w:ascii="Times" w:hAnsi="Times" w:cs="TimesNewRomanPSMT"/>
          <w:sz w:val="22"/>
          <w:szCs w:val="22"/>
        </w:rPr>
        <w:t>category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while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roots</w:t>
      </w:r>
      <w:proofErr w:type="spellEnd"/>
      <w:r w:rsidRPr="00261622">
        <w:rPr>
          <w:rFonts w:ascii="Times" w:hAnsi="Times" w:cs="TimesNewRomanPSMT"/>
          <w:sz w:val="22"/>
          <w:szCs w:val="22"/>
        </w:rPr>
        <w:t xml:space="preserve"> of </w:t>
      </w:r>
      <w:proofErr w:type="spellStart"/>
      <w:r w:rsidRPr="00261622">
        <w:rPr>
          <w:rFonts w:ascii="Times" w:hAnsi="Times" w:cs="TimesNewRomanPSMT"/>
          <w:sz w:val="22"/>
          <w:szCs w:val="22"/>
        </w:rPr>
        <w:t>verbs</w:t>
      </w:r>
      <w:proofErr w:type="spellEnd"/>
      <w:r w:rsidRPr="00261622">
        <w:rPr>
          <w:rFonts w:ascii="Times" w:hAnsi="Times" w:cs="TimesNewRomanPSMT"/>
          <w:sz w:val="22"/>
          <w:szCs w:val="22"/>
        </w:rPr>
        <w:t xml:space="preserve"> of implicit </w:t>
      </w:r>
      <w:proofErr w:type="spellStart"/>
      <w:r w:rsidRPr="00261622">
        <w:rPr>
          <w:rFonts w:ascii="Times" w:hAnsi="Times" w:cs="TimesNewRomanPSMT"/>
          <w:sz w:val="22"/>
          <w:szCs w:val="22"/>
        </w:rPr>
        <w:t>creation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will</w:t>
      </w:r>
      <w:proofErr w:type="spellEnd"/>
      <w:r w:rsidRPr="00261622">
        <w:rPr>
          <w:rFonts w:ascii="Times" w:hAnsi="Times" w:cs="TimesNewRomanPSMT"/>
          <w:sz w:val="22"/>
          <w:szCs w:val="22"/>
        </w:rPr>
        <w:t xml:space="preserve"> merge </w:t>
      </w:r>
      <w:proofErr w:type="spellStart"/>
      <w:r w:rsidRPr="00261622">
        <w:rPr>
          <w:rFonts w:ascii="Times" w:hAnsi="Times" w:cs="TimesNewRomanPSMT"/>
          <w:sz w:val="22"/>
          <w:szCs w:val="22"/>
        </w:rPr>
        <w:t>into</w:t>
      </w:r>
      <w:proofErr w:type="spellEnd"/>
      <w:r w:rsidRPr="00261622">
        <w:rPr>
          <w:rFonts w:ascii="Times" w:hAnsi="Times" w:cs="TimesNewRomanPSMT"/>
          <w:sz w:val="22"/>
          <w:szCs w:val="22"/>
        </w:rPr>
        <w:t xml:space="preserve"> a </w:t>
      </w:r>
      <w:proofErr w:type="spellStart"/>
      <w:r w:rsidRPr="00261622">
        <w:rPr>
          <w:rFonts w:ascii="Times" w:hAnsi="Times" w:cs="TimesNewRomanPSMT"/>
          <w:sz w:val="22"/>
          <w:szCs w:val="22"/>
        </w:rPr>
        <w:t>nomnaliser</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first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and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further</w:t>
      </w:r>
      <w:proofErr w:type="spellEnd"/>
      <w:r w:rsidRPr="00261622">
        <w:rPr>
          <w:rFonts w:ascii="Times" w:hAnsi="Times" w:cs="TimesNewRomanPSMT"/>
          <w:sz w:val="22"/>
          <w:szCs w:val="22"/>
        </w:rPr>
        <w:t xml:space="preserve"> merge </w:t>
      </w:r>
      <w:proofErr w:type="spellStart"/>
      <w:r w:rsidRPr="00261622">
        <w:rPr>
          <w:rFonts w:ascii="Times" w:hAnsi="Times" w:cs="TimesNewRomanPSMT"/>
          <w:sz w:val="22"/>
          <w:szCs w:val="22"/>
        </w:rPr>
        <w:t>into</w:t>
      </w:r>
      <w:proofErr w:type="spellEnd"/>
      <w:r w:rsidRPr="00261622">
        <w:rPr>
          <w:rFonts w:ascii="Times" w:hAnsi="Times" w:cs="TimesNewRomanPSMT"/>
          <w:sz w:val="22"/>
          <w:szCs w:val="22"/>
        </w:rPr>
        <w:t xml:space="preserve"> a verbal </w:t>
      </w:r>
      <w:proofErr w:type="spellStart"/>
      <w:r w:rsidRPr="00261622">
        <w:rPr>
          <w:rFonts w:ascii="Times" w:hAnsi="Times" w:cs="TimesNewRomanPSMT"/>
          <w:sz w:val="22"/>
          <w:szCs w:val="22"/>
        </w:rPr>
        <w:t>category</w:t>
      </w:r>
      <w:proofErr w:type="spellEnd"/>
      <w:r w:rsidRPr="00261622">
        <w:rPr>
          <w:rFonts w:ascii="Times" w:hAnsi="Times" w:cs="TimesNewRomanPSMT"/>
          <w:sz w:val="22"/>
          <w:szCs w:val="22"/>
        </w:rPr>
        <w:t>, as in (</w:t>
      </w:r>
      <w:r w:rsidR="00261622" w:rsidRPr="00261622">
        <w:rPr>
          <w:rFonts w:ascii="Times" w:hAnsi="Times" w:cs="TimesNewRomanPSMT"/>
          <w:sz w:val="22"/>
          <w:szCs w:val="22"/>
        </w:rPr>
        <w:t>27</w:t>
      </w:r>
      <w:r w:rsidRPr="00261622">
        <w:rPr>
          <w:rFonts w:ascii="Times" w:hAnsi="Times" w:cs="TimesNewRomanPSMT"/>
          <w:sz w:val="22"/>
          <w:szCs w:val="22"/>
        </w:rPr>
        <w:t xml:space="preserve">) </w:t>
      </w:r>
      <w:proofErr w:type="spellStart"/>
      <w:r w:rsidRPr="00261622">
        <w:rPr>
          <w:rFonts w:ascii="Times" w:hAnsi="Times" w:cs="TimesNewRomanPSMT"/>
          <w:sz w:val="22"/>
          <w:szCs w:val="22"/>
        </w:rPr>
        <w:t>below</w:t>
      </w:r>
      <w:proofErr w:type="spellEnd"/>
      <w:r w:rsidRPr="00261622">
        <w:rPr>
          <w:rFonts w:ascii="Times" w:hAnsi="Times" w:cs="TimesNewRomanPSMT"/>
          <w:sz w:val="22"/>
          <w:szCs w:val="22"/>
        </w:rPr>
        <w:t xml:space="preserve">. </w:t>
      </w:r>
    </w:p>
    <w:p w14:paraId="3760037D" w14:textId="77777777" w:rsidR="005F4215" w:rsidRPr="00261622" w:rsidRDefault="005F4215" w:rsidP="005F4215">
      <w:pPr>
        <w:pStyle w:val="NormalWeb"/>
        <w:ind w:firstLine="720"/>
        <w:contextualSpacing/>
        <w:jc w:val="both"/>
        <w:rPr>
          <w:rFonts w:ascii="Times" w:hAnsi="Times" w:cs="TimesNewRomanPSMT"/>
          <w:sz w:val="22"/>
          <w:szCs w:val="22"/>
        </w:rPr>
      </w:pPr>
    </w:p>
    <w:tbl>
      <w:tblPr>
        <w:tblW w:w="0" w:type="auto"/>
        <w:tblLook w:val="04A0" w:firstRow="1" w:lastRow="0" w:firstColumn="1" w:lastColumn="0" w:noHBand="0" w:noVBand="1"/>
      </w:tblPr>
      <w:tblGrid>
        <w:gridCol w:w="3727"/>
        <w:gridCol w:w="3726"/>
      </w:tblGrid>
      <w:tr w:rsidR="005F4215" w:rsidRPr="00261622" w14:paraId="4AEF37A6" w14:textId="77777777" w:rsidTr="00261622">
        <w:tc>
          <w:tcPr>
            <w:tcW w:w="3727" w:type="dxa"/>
          </w:tcPr>
          <w:p w14:paraId="7972A5F4" w14:textId="77777777" w:rsidR="005F4215" w:rsidRPr="00261622" w:rsidRDefault="005F4215" w:rsidP="00947734">
            <w:pPr>
              <w:pStyle w:val="ListParagraph"/>
              <w:numPr>
                <w:ilvl w:val="0"/>
                <w:numId w:val="2"/>
              </w:numPr>
              <w:tabs>
                <w:tab w:val="left" w:pos="883"/>
              </w:tabs>
              <w:jc w:val="both"/>
              <w:rPr>
                <w:rFonts w:ascii="Times New Roman" w:hAnsi="Times New Roman"/>
                <w:sz w:val="22"/>
                <w:szCs w:val="22"/>
              </w:rPr>
            </w:pPr>
            <w:r w:rsidRPr="00261622">
              <w:rPr>
                <w:rFonts w:ascii="Times New Roman" w:hAnsi="Times New Roman"/>
                <w:sz w:val="22"/>
                <w:szCs w:val="22"/>
              </w:rPr>
              <w:t>a)              V</w:t>
            </w:r>
          </w:p>
          <w:p w14:paraId="3E556FC9" w14:textId="77777777" w:rsidR="005F4215" w:rsidRPr="00261622" w:rsidRDefault="005F4215" w:rsidP="00261622">
            <w:pPr>
              <w:pStyle w:val="ListParagraph"/>
              <w:ind w:left="1069"/>
              <w:jc w:val="both"/>
              <w:rPr>
                <w:rFonts w:ascii="ArborWin" w:hAnsi="ArborWin"/>
                <w:sz w:val="22"/>
                <w:szCs w:val="22"/>
              </w:rPr>
            </w:pPr>
            <w:r w:rsidRPr="00261622">
              <w:rPr>
                <w:sz w:val="22"/>
                <w:szCs w:val="22"/>
              </w:rPr>
              <w:t xml:space="preserve">   </w:t>
            </w:r>
            <w:r w:rsidRPr="00261622">
              <w:rPr>
                <w:rFonts w:ascii="ArborWin" w:hAnsi="ArborWin"/>
                <w:sz w:val="22"/>
                <w:szCs w:val="22"/>
              </w:rPr>
              <w:t xml:space="preserve">      2</w:t>
            </w:r>
          </w:p>
          <w:p w14:paraId="6EAE4C75" w14:textId="77777777" w:rsidR="005F4215" w:rsidRPr="00261622" w:rsidRDefault="005F4215" w:rsidP="00261622">
            <w:pPr>
              <w:pStyle w:val="ListParagraph"/>
              <w:ind w:left="1069"/>
              <w:jc w:val="both"/>
              <w:rPr>
                <w:sz w:val="22"/>
                <w:szCs w:val="22"/>
              </w:rPr>
            </w:pPr>
            <w:r w:rsidRPr="00261622">
              <w:rPr>
                <w:rFonts w:ascii="Times New Roman" w:hAnsi="Times New Roman"/>
                <w:sz w:val="22"/>
                <w:szCs w:val="22"/>
              </w:rPr>
              <w:t xml:space="preserve">     </w:t>
            </w:r>
            <w:r w:rsidRPr="00261622">
              <w:rPr>
                <w:sz w:val="22"/>
                <w:szCs w:val="22"/>
              </w:rPr>
              <w:t xml:space="preserve">               </w:t>
            </w:r>
            <w:r w:rsidRPr="00261622">
              <w:rPr>
                <w:rFonts w:ascii="Times New Roman" w:hAnsi="Times New Roman"/>
                <w:sz w:val="22"/>
                <w:szCs w:val="22"/>
              </w:rPr>
              <w:t>√</w:t>
            </w:r>
            <w:proofErr w:type="spellStart"/>
            <w:r w:rsidRPr="00261622">
              <w:rPr>
                <w:rFonts w:ascii="Times New Roman" w:hAnsi="Times New Roman"/>
                <w:sz w:val="22"/>
                <w:szCs w:val="22"/>
              </w:rPr>
              <w:t>whisper</w:t>
            </w:r>
            <w:proofErr w:type="spellEnd"/>
          </w:p>
          <w:p w14:paraId="2FB8078F" w14:textId="77777777" w:rsidR="005F4215" w:rsidRPr="00261622" w:rsidRDefault="005F4215" w:rsidP="00261622">
            <w:pPr>
              <w:pStyle w:val="ListParagraph"/>
              <w:ind w:left="0"/>
              <w:jc w:val="both"/>
              <w:rPr>
                <w:rFonts w:ascii="Times New Roman" w:hAnsi="Times New Roman"/>
                <w:sz w:val="22"/>
                <w:szCs w:val="22"/>
              </w:rPr>
            </w:pPr>
          </w:p>
        </w:tc>
        <w:tc>
          <w:tcPr>
            <w:tcW w:w="3726" w:type="dxa"/>
          </w:tcPr>
          <w:p w14:paraId="4206D7E2" w14:textId="77777777" w:rsidR="005F4215" w:rsidRPr="00261622" w:rsidRDefault="005F4215" w:rsidP="00261622">
            <w:pPr>
              <w:pStyle w:val="ListParagraph"/>
              <w:ind w:left="1069"/>
              <w:jc w:val="both"/>
              <w:rPr>
                <w:rFonts w:ascii="Times New Roman" w:hAnsi="Times New Roman"/>
                <w:sz w:val="22"/>
                <w:szCs w:val="22"/>
              </w:rPr>
            </w:pPr>
            <w:r w:rsidRPr="00261622">
              <w:rPr>
                <w:rFonts w:ascii="Times New Roman" w:hAnsi="Times New Roman"/>
                <w:sz w:val="22"/>
                <w:szCs w:val="22"/>
              </w:rPr>
              <w:t>b)      V</w:t>
            </w:r>
          </w:p>
          <w:p w14:paraId="1B94D843" w14:textId="77777777" w:rsidR="005F4215" w:rsidRPr="00261622" w:rsidRDefault="005F4215" w:rsidP="00261622">
            <w:pPr>
              <w:pStyle w:val="ListParagraph"/>
              <w:ind w:left="1069"/>
              <w:jc w:val="both"/>
              <w:rPr>
                <w:rFonts w:ascii="ArborWin" w:hAnsi="ArborWin"/>
                <w:sz w:val="22"/>
                <w:szCs w:val="22"/>
              </w:rPr>
            </w:pPr>
            <w:r w:rsidRPr="00261622">
              <w:rPr>
                <w:sz w:val="22"/>
                <w:szCs w:val="22"/>
              </w:rPr>
              <w:t xml:space="preserve">    </w:t>
            </w:r>
            <w:r w:rsidRPr="00261622">
              <w:rPr>
                <w:rFonts w:ascii="ArborWin" w:hAnsi="ArborWin"/>
                <w:sz w:val="22"/>
                <w:szCs w:val="22"/>
              </w:rPr>
              <w:t>2</w:t>
            </w:r>
          </w:p>
          <w:p w14:paraId="3839500B" w14:textId="77777777" w:rsidR="005F4215" w:rsidRPr="00261622" w:rsidRDefault="005F4215" w:rsidP="00261622">
            <w:pPr>
              <w:pStyle w:val="ListParagraph"/>
              <w:ind w:left="1069"/>
              <w:jc w:val="both"/>
              <w:rPr>
                <w:rFonts w:ascii="Times New Roman" w:hAnsi="Times New Roman"/>
                <w:sz w:val="22"/>
                <w:szCs w:val="22"/>
              </w:rPr>
            </w:pPr>
            <w:r w:rsidRPr="00261622">
              <w:rPr>
                <w:rFonts w:ascii="Times New Roman" w:hAnsi="Times New Roman"/>
                <w:sz w:val="22"/>
                <w:szCs w:val="22"/>
              </w:rPr>
              <w:t>V              n</w:t>
            </w:r>
          </w:p>
          <w:p w14:paraId="09C07756" w14:textId="77777777" w:rsidR="005F4215" w:rsidRPr="00261622" w:rsidRDefault="005F4215" w:rsidP="00261622">
            <w:pPr>
              <w:pStyle w:val="ListParagraph"/>
              <w:ind w:left="1069"/>
              <w:jc w:val="both"/>
              <w:rPr>
                <w:rFonts w:ascii="ArborWin" w:hAnsi="ArborWin"/>
                <w:sz w:val="22"/>
                <w:szCs w:val="22"/>
              </w:rPr>
            </w:pPr>
            <w:r w:rsidRPr="00261622">
              <w:rPr>
                <w:sz w:val="22"/>
                <w:szCs w:val="22"/>
              </w:rPr>
              <w:t xml:space="preserve">            </w:t>
            </w:r>
            <w:r w:rsidRPr="00261622">
              <w:rPr>
                <w:rFonts w:ascii="ArborWin" w:hAnsi="ArborWin"/>
                <w:sz w:val="22"/>
                <w:szCs w:val="22"/>
              </w:rPr>
              <w:t>2</w:t>
            </w:r>
          </w:p>
          <w:p w14:paraId="37AEE0B4" w14:textId="77777777" w:rsidR="005F4215" w:rsidRPr="00261622" w:rsidRDefault="005F4215" w:rsidP="00261622">
            <w:pPr>
              <w:pStyle w:val="ListParagraph"/>
              <w:ind w:left="1069"/>
              <w:jc w:val="both"/>
              <w:rPr>
                <w:sz w:val="22"/>
                <w:szCs w:val="22"/>
              </w:rPr>
            </w:pPr>
            <w:r w:rsidRPr="00261622">
              <w:rPr>
                <w:sz w:val="22"/>
                <w:szCs w:val="22"/>
              </w:rPr>
              <w:t xml:space="preserve">         n            </w:t>
            </w:r>
            <w:r w:rsidRPr="00261622">
              <w:rPr>
                <w:rFonts w:ascii="Times New Roman" w:hAnsi="Times New Roman"/>
                <w:sz w:val="22"/>
                <w:szCs w:val="22"/>
              </w:rPr>
              <w:t>√</w:t>
            </w:r>
            <w:proofErr w:type="spellStart"/>
            <w:r w:rsidRPr="00261622">
              <w:rPr>
                <w:rFonts w:ascii="Times New Roman" w:hAnsi="Times New Roman"/>
                <w:sz w:val="22"/>
                <w:szCs w:val="22"/>
              </w:rPr>
              <w:t>whisper</w:t>
            </w:r>
            <w:proofErr w:type="spellEnd"/>
          </w:p>
        </w:tc>
      </w:tr>
      <w:tr w:rsidR="005F4215" w:rsidRPr="00261622" w14:paraId="6D16CFB7" w14:textId="77777777" w:rsidTr="00261622">
        <w:tc>
          <w:tcPr>
            <w:tcW w:w="3727" w:type="dxa"/>
          </w:tcPr>
          <w:p w14:paraId="5636C879" w14:textId="77777777" w:rsidR="005F4215" w:rsidRPr="00261622" w:rsidRDefault="005F4215" w:rsidP="00261622">
            <w:pPr>
              <w:contextualSpacing/>
              <w:jc w:val="both"/>
              <w:rPr>
                <w:rFonts w:ascii="Times New Roman" w:hAnsi="Times New Roman"/>
                <w:sz w:val="22"/>
                <w:szCs w:val="22"/>
              </w:rPr>
            </w:pPr>
          </w:p>
        </w:tc>
        <w:tc>
          <w:tcPr>
            <w:tcW w:w="3726" w:type="dxa"/>
          </w:tcPr>
          <w:p w14:paraId="0EB5BCC0" w14:textId="77777777" w:rsidR="005F4215" w:rsidRPr="00261622" w:rsidRDefault="005F4215" w:rsidP="00261622">
            <w:pPr>
              <w:pStyle w:val="ListParagraph"/>
              <w:ind w:left="1069"/>
              <w:jc w:val="both"/>
              <w:rPr>
                <w:rFonts w:ascii="Times New Roman" w:hAnsi="Times New Roman"/>
                <w:sz w:val="22"/>
                <w:szCs w:val="22"/>
              </w:rPr>
            </w:pPr>
          </w:p>
        </w:tc>
      </w:tr>
    </w:tbl>
    <w:p w14:paraId="1F2B81A4" w14:textId="77777777" w:rsidR="005F4215" w:rsidRPr="00261622" w:rsidRDefault="005F4215" w:rsidP="005F4215">
      <w:pPr>
        <w:pStyle w:val="NormalWeb"/>
        <w:ind w:firstLine="426"/>
        <w:contextualSpacing/>
        <w:jc w:val="both"/>
        <w:rPr>
          <w:rFonts w:ascii="Times" w:hAnsi="Times" w:cs="TimesNewRomanPSMT"/>
          <w:sz w:val="22"/>
          <w:szCs w:val="22"/>
        </w:rPr>
      </w:pPr>
      <w:proofErr w:type="spellStart"/>
      <w:r w:rsidRPr="00261622">
        <w:rPr>
          <w:rFonts w:ascii="Times" w:hAnsi="Times" w:cs="TimesNewRomanPSMT"/>
          <w:sz w:val="22"/>
          <w:szCs w:val="22"/>
        </w:rPr>
        <w:t>However</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there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still</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one</w:t>
      </w:r>
      <w:proofErr w:type="spellEnd"/>
      <w:r w:rsidRPr="00261622">
        <w:rPr>
          <w:rFonts w:ascii="Times" w:hAnsi="Times" w:cs="TimesNewRomanPSMT"/>
          <w:sz w:val="22"/>
          <w:szCs w:val="22"/>
        </w:rPr>
        <w:t xml:space="preserve"> more step </w:t>
      </w:r>
      <w:proofErr w:type="spellStart"/>
      <w:r w:rsidRPr="00261622">
        <w:rPr>
          <w:rFonts w:ascii="Times" w:hAnsi="Times" w:cs="TimesNewRomanPSMT"/>
          <w:sz w:val="22"/>
          <w:szCs w:val="22"/>
        </w:rPr>
        <w:t>that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needs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to</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be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taken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So</w:t>
      </w:r>
      <w:proofErr w:type="spellEnd"/>
      <w:r w:rsidRPr="00261622">
        <w:rPr>
          <w:rFonts w:ascii="Times" w:hAnsi="Times" w:cs="TimesNewRomanPSMT"/>
          <w:sz w:val="22"/>
          <w:szCs w:val="22"/>
        </w:rPr>
        <w:t xml:space="preserve"> far, </w:t>
      </w:r>
      <w:proofErr w:type="spellStart"/>
      <w:r w:rsidRPr="00261622">
        <w:rPr>
          <w:rFonts w:ascii="Times" w:hAnsi="Times" w:cs="TimesNewRomanPSMT"/>
          <w:sz w:val="22"/>
          <w:szCs w:val="22"/>
        </w:rPr>
        <w:t>this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account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simply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captures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fact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there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is</w:t>
      </w:r>
      <w:proofErr w:type="spellEnd"/>
      <w:r w:rsidRPr="00261622">
        <w:rPr>
          <w:rFonts w:ascii="Times" w:hAnsi="Times" w:cs="TimesNewRomanPSMT"/>
          <w:sz w:val="22"/>
          <w:szCs w:val="22"/>
        </w:rPr>
        <w:t xml:space="preserve"> a structural </w:t>
      </w:r>
      <w:proofErr w:type="spellStart"/>
      <w:r w:rsidRPr="00261622">
        <w:rPr>
          <w:rFonts w:ascii="Times" w:hAnsi="Times" w:cs="TimesNewRomanPSMT"/>
          <w:sz w:val="22"/>
          <w:szCs w:val="22"/>
        </w:rPr>
        <w:t>difference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between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two</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types</w:t>
      </w:r>
      <w:proofErr w:type="spellEnd"/>
      <w:r w:rsidRPr="00261622">
        <w:rPr>
          <w:rFonts w:ascii="Times" w:hAnsi="Times" w:cs="TimesNewRomanPSMT"/>
          <w:sz w:val="22"/>
          <w:szCs w:val="22"/>
        </w:rPr>
        <w:t xml:space="preserve"> of </w:t>
      </w:r>
      <w:proofErr w:type="spellStart"/>
      <w:r w:rsidRPr="00261622">
        <w:rPr>
          <w:rFonts w:ascii="Times" w:hAnsi="Times" w:cs="TimesNewRomanPSMT"/>
          <w:sz w:val="22"/>
          <w:szCs w:val="22"/>
        </w:rPr>
        <w:t>MoS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verbs</w:t>
      </w:r>
      <w:proofErr w:type="spellEnd"/>
      <w:r w:rsidRPr="00261622">
        <w:rPr>
          <w:rFonts w:ascii="Times" w:hAnsi="Times" w:cs="TimesNewRomanPSMT"/>
          <w:sz w:val="22"/>
          <w:szCs w:val="22"/>
        </w:rPr>
        <w:t xml:space="preserve">, but it </w:t>
      </w:r>
      <w:proofErr w:type="spellStart"/>
      <w:r w:rsidRPr="00261622">
        <w:rPr>
          <w:rFonts w:ascii="Times" w:hAnsi="Times" w:cs="TimesNewRomanPSMT"/>
          <w:sz w:val="22"/>
          <w:szCs w:val="22"/>
        </w:rPr>
        <w:t>doesn’t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seem</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to</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account</w:t>
      </w:r>
      <w:proofErr w:type="spellEnd"/>
      <w:r w:rsidRPr="00261622">
        <w:rPr>
          <w:rFonts w:ascii="Times" w:hAnsi="Times" w:cs="TimesNewRomanPSMT"/>
          <w:sz w:val="22"/>
          <w:szCs w:val="22"/>
        </w:rPr>
        <w:t xml:space="preserve"> for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ban on </w:t>
      </w:r>
      <w:proofErr w:type="spellStart"/>
      <w:r w:rsidRPr="00261622">
        <w:rPr>
          <w:rFonts w:ascii="Times" w:hAnsi="Times" w:cs="TimesNewRomanPSMT"/>
          <w:sz w:val="22"/>
          <w:szCs w:val="22"/>
        </w:rPr>
        <w:t>extraction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noticed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above</w:t>
      </w:r>
      <w:proofErr w:type="spellEnd"/>
      <w:r w:rsidRPr="00261622">
        <w:rPr>
          <w:rFonts w:ascii="Times" w:hAnsi="Times" w:cs="TimesNewRomanPSMT"/>
          <w:sz w:val="22"/>
          <w:szCs w:val="22"/>
        </w:rPr>
        <w:t xml:space="preserve">, nor for </w:t>
      </w:r>
      <w:proofErr w:type="spellStart"/>
      <w:r w:rsidRPr="00261622">
        <w:rPr>
          <w:rFonts w:ascii="Times" w:hAnsi="Times" w:cs="TimesNewRomanPSMT"/>
          <w:sz w:val="22"/>
          <w:szCs w:val="22"/>
        </w:rPr>
        <w:t>their</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variable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behaviour</w:t>
      </w:r>
      <w:proofErr w:type="spellEnd"/>
      <w:r w:rsidRPr="00261622">
        <w:rPr>
          <w:rFonts w:ascii="Times" w:hAnsi="Times" w:cs="TimesNewRomanPSMT"/>
          <w:sz w:val="22"/>
          <w:szCs w:val="22"/>
        </w:rPr>
        <w:t xml:space="preserve">. </w:t>
      </w:r>
    </w:p>
    <w:p w14:paraId="63192241" w14:textId="77777777" w:rsidR="005F4215" w:rsidRPr="00261622" w:rsidRDefault="005F4215" w:rsidP="005F4215">
      <w:pPr>
        <w:pStyle w:val="NormalWeb"/>
        <w:ind w:firstLine="426"/>
        <w:contextualSpacing/>
        <w:jc w:val="both"/>
        <w:rPr>
          <w:rFonts w:ascii="Times" w:hAnsi="Times" w:cs="TimesNewRomanPSMT"/>
          <w:sz w:val="22"/>
          <w:szCs w:val="22"/>
        </w:rPr>
      </w:pPr>
      <w:r w:rsidRPr="00261622">
        <w:rPr>
          <w:rFonts w:ascii="Times" w:hAnsi="Times" w:cs="TimesNewRomanPSMT"/>
          <w:sz w:val="22"/>
          <w:szCs w:val="22"/>
        </w:rPr>
        <w:t xml:space="preserve">I </w:t>
      </w:r>
      <w:proofErr w:type="spellStart"/>
      <w:r w:rsidRPr="00261622">
        <w:rPr>
          <w:rFonts w:ascii="Times" w:hAnsi="Times" w:cs="TimesNewRomanPSMT"/>
          <w:sz w:val="22"/>
          <w:szCs w:val="22"/>
        </w:rPr>
        <w:t>will</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therefore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be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following</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Marantz’s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analysis</w:t>
      </w:r>
      <w:proofErr w:type="spellEnd"/>
      <w:r w:rsidRPr="00261622">
        <w:rPr>
          <w:rFonts w:ascii="Times" w:hAnsi="Times" w:cs="TimesNewRomanPSMT"/>
          <w:sz w:val="22"/>
          <w:szCs w:val="22"/>
        </w:rPr>
        <w:t xml:space="preserve"> of </w:t>
      </w:r>
      <w:proofErr w:type="spellStart"/>
      <w:r w:rsidRPr="00261622">
        <w:rPr>
          <w:rFonts w:ascii="Times" w:hAnsi="Times" w:cs="TimesNewRomanPSMT"/>
          <w:sz w:val="22"/>
          <w:szCs w:val="22"/>
        </w:rPr>
        <w:t>activities</w:t>
      </w:r>
      <w:proofErr w:type="spellEnd"/>
      <w:r w:rsidRPr="00261622">
        <w:rPr>
          <w:rFonts w:ascii="Times" w:hAnsi="Times" w:cs="TimesNewRomanPSMT"/>
          <w:sz w:val="22"/>
          <w:szCs w:val="22"/>
        </w:rPr>
        <w:t xml:space="preserve"> (2003) in </w:t>
      </w:r>
      <w:proofErr w:type="spellStart"/>
      <w:r w:rsidRPr="00261622">
        <w:rPr>
          <w:rFonts w:ascii="Times" w:hAnsi="Times" w:cs="TimesNewRomanPSMT"/>
          <w:sz w:val="22"/>
          <w:szCs w:val="22"/>
        </w:rPr>
        <w:t>order</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to</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account</w:t>
      </w:r>
      <w:proofErr w:type="spellEnd"/>
      <w:r w:rsidRPr="00261622">
        <w:rPr>
          <w:rFonts w:ascii="Times" w:hAnsi="Times" w:cs="TimesNewRomanPSMT"/>
          <w:sz w:val="22"/>
          <w:szCs w:val="22"/>
        </w:rPr>
        <w:t xml:space="preserve"> for </w:t>
      </w:r>
      <w:proofErr w:type="spellStart"/>
      <w:r w:rsidRPr="00261622">
        <w:rPr>
          <w:rFonts w:ascii="Times" w:hAnsi="Times" w:cs="TimesNewRomanPSMT"/>
          <w:sz w:val="22"/>
          <w:szCs w:val="22"/>
        </w:rPr>
        <w:t>this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difference</w:t>
      </w:r>
      <w:proofErr w:type="spellEnd"/>
      <w:r w:rsidRPr="00261622">
        <w:rPr>
          <w:rFonts w:ascii="Times" w:hAnsi="Times" w:cs="TimesNewRomanPSMT"/>
          <w:sz w:val="22"/>
          <w:szCs w:val="22"/>
        </w:rPr>
        <w:t xml:space="preserve">. </w:t>
      </w:r>
    </w:p>
    <w:p w14:paraId="0A08447E" w14:textId="52F24F71" w:rsidR="005F4215" w:rsidRPr="00261622" w:rsidRDefault="005F4215" w:rsidP="00753F04">
      <w:pPr>
        <w:pStyle w:val="NormalWeb"/>
        <w:ind w:firstLine="360"/>
        <w:contextualSpacing/>
        <w:jc w:val="both"/>
        <w:rPr>
          <w:rFonts w:ascii="Times" w:hAnsi="Times" w:cs="TimesNewRomanPSMT"/>
          <w:sz w:val="22"/>
          <w:szCs w:val="22"/>
        </w:rPr>
      </w:pPr>
      <w:proofErr w:type="spellStart"/>
      <w:r w:rsidRPr="00261622">
        <w:rPr>
          <w:rFonts w:ascii="Times" w:hAnsi="Times" w:cs="TimesNewRomanPSMT"/>
          <w:sz w:val="22"/>
          <w:szCs w:val="22"/>
        </w:rPr>
        <w:t>Briefly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Marantz</w:t>
      </w:r>
      <w:proofErr w:type="spellEnd"/>
      <w:r w:rsidRPr="00261622">
        <w:rPr>
          <w:rFonts w:ascii="Times" w:hAnsi="Times" w:cs="TimesNewRomanPSMT"/>
          <w:sz w:val="22"/>
          <w:szCs w:val="22"/>
        </w:rPr>
        <w:t xml:space="preserve"> (2003) </w:t>
      </w:r>
      <w:proofErr w:type="spellStart"/>
      <w:r w:rsidRPr="00261622">
        <w:rPr>
          <w:rFonts w:ascii="Times" w:hAnsi="Times" w:cs="TimesNewRomanPSMT"/>
          <w:sz w:val="22"/>
          <w:szCs w:val="22"/>
        </w:rPr>
        <w:t>argues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variety</w:t>
      </w:r>
      <w:proofErr w:type="spellEnd"/>
      <w:r w:rsidRPr="00261622">
        <w:rPr>
          <w:rFonts w:ascii="Times" w:hAnsi="Times" w:cs="TimesNewRomanPSMT"/>
          <w:sz w:val="22"/>
          <w:szCs w:val="22"/>
        </w:rPr>
        <w:t xml:space="preserve"> of </w:t>
      </w:r>
      <w:proofErr w:type="spellStart"/>
      <w:r w:rsidRPr="00261622">
        <w:rPr>
          <w:rFonts w:ascii="Times" w:hAnsi="Times" w:cs="TimesNewRomanPSMT"/>
          <w:sz w:val="22"/>
          <w:szCs w:val="22"/>
        </w:rPr>
        <w:t>frames</w:t>
      </w:r>
      <w:proofErr w:type="spellEnd"/>
      <w:r w:rsidRPr="00261622">
        <w:rPr>
          <w:rFonts w:ascii="Times" w:hAnsi="Times" w:cs="TimesNewRomanPSMT"/>
          <w:sz w:val="22"/>
          <w:szCs w:val="22"/>
        </w:rPr>
        <w:t xml:space="preserve"> in </w:t>
      </w:r>
      <w:proofErr w:type="spellStart"/>
      <w:r w:rsidRPr="00261622">
        <w:rPr>
          <w:rFonts w:ascii="Times" w:hAnsi="Times" w:cs="TimesNewRomanPSMT"/>
          <w:sz w:val="22"/>
          <w:szCs w:val="22"/>
        </w:rPr>
        <w:t>which</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activities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can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be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found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illustrated</w:t>
      </w:r>
      <w:proofErr w:type="spellEnd"/>
      <w:r w:rsidRPr="00261622">
        <w:rPr>
          <w:rFonts w:ascii="Times" w:hAnsi="Times" w:cs="TimesNewRomanPSMT"/>
          <w:sz w:val="22"/>
          <w:szCs w:val="22"/>
        </w:rPr>
        <w:t xml:space="preserve"> in (</w:t>
      </w:r>
      <w:r w:rsidR="00261622" w:rsidRPr="00261622">
        <w:rPr>
          <w:rFonts w:ascii="Times" w:hAnsi="Times" w:cs="TimesNewRomanPSMT"/>
          <w:sz w:val="22"/>
          <w:szCs w:val="22"/>
        </w:rPr>
        <w:t>28</w:t>
      </w:r>
      <w:r w:rsidRPr="00261622">
        <w:rPr>
          <w:rFonts w:ascii="Times" w:hAnsi="Times" w:cs="TimesNewRomanPSMT"/>
          <w:sz w:val="22"/>
          <w:szCs w:val="22"/>
        </w:rPr>
        <w:t xml:space="preserve">) </w:t>
      </w:r>
      <w:proofErr w:type="spellStart"/>
      <w:r w:rsidRPr="00261622">
        <w:rPr>
          <w:rFonts w:ascii="Times" w:hAnsi="Times" w:cs="TimesNewRomanPSMT"/>
          <w:sz w:val="22"/>
          <w:szCs w:val="22"/>
        </w:rPr>
        <w:t>below</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reflected</w:t>
      </w:r>
      <w:proofErr w:type="spellEnd"/>
      <w:r w:rsidRPr="00261622">
        <w:rPr>
          <w:rFonts w:ascii="Times" w:hAnsi="Times" w:cs="TimesNewRomanPSMT"/>
          <w:sz w:val="22"/>
          <w:szCs w:val="22"/>
        </w:rPr>
        <w:t xml:space="preserve"> in distinct </w:t>
      </w:r>
      <w:proofErr w:type="spellStart"/>
      <w:r w:rsidRPr="00261622">
        <w:rPr>
          <w:rFonts w:ascii="Times" w:hAnsi="Times" w:cs="TimesNewRomanPSMT"/>
          <w:sz w:val="22"/>
          <w:szCs w:val="22"/>
        </w:rPr>
        <w:t>structures</w:t>
      </w:r>
      <w:proofErr w:type="spellEnd"/>
      <w:r w:rsidRPr="00261622">
        <w:rPr>
          <w:rFonts w:ascii="Times" w:hAnsi="Times" w:cs="TimesNewRomanPSMT"/>
          <w:sz w:val="22"/>
          <w:szCs w:val="22"/>
        </w:rPr>
        <w:t xml:space="preserve">. </w:t>
      </w:r>
    </w:p>
    <w:p w14:paraId="7A385B01" w14:textId="77777777" w:rsidR="005F4215" w:rsidRPr="00261622" w:rsidRDefault="005F4215" w:rsidP="00947734">
      <w:pPr>
        <w:pStyle w:val="ListParagraph"/>
        <w:numPr>
          <w:ilvl w:val="0"/>
          <w:numId w:val="2"/>
        </w:numPr>
        <w:spacing w:before="100" w:beforeAutospacing="1" w:after="100" w:afterAutospacing="1"/>
        <w:ind w:left="709"/>
        <w:rPr>
          <w:rFonts w:ascii="Times" w:eastAsia="Times New Roman" w:hAnsi="Times" w:cs="Times New Roman"/>
          <w:sz w:val="22"/>
          <w:szCs w:val="22"/>
          <w:lang w:eastAsia="en-GB"/>
        </w:rPr>
      </w:pPr>
      <w:r w:rsidRPr="00261622">
        <w:rPr>
          <w:rFonts w:ascii="Times" w:eastAsia="Times New Roman" w:hAnsi="Times" w:cs="TimesNewRomanPSMT"/>
          <w:sz w:val="22"/>
          <w:szCs w:val="22"/>
          <w:lang w:eastAsia="en-GB"/>
        </w:rPr>
        <w:t xml:space="preserve"> a. </w:t>
      </w:r>
      <w:proofErr w:type="spellStart"/>
      <w:r w:rsidRPr="00261622">
        <w:rPr>
          <w:rFonts w:ascii="Times" w:eastAsia="Times New Roman" w:hAnsi="Times" w:cs="TimesNewRomanPSMT"/>
          <w:sz w:val="22"/>
          <w:szCs w:val="22"/>
          <w:lang w:eastAsia="en-GB"/>
        </w:rPr>
        <w:t>After</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party, John </w:t>
      </w:r>
      <w:proofErr w:type="spellStart"/>
      <w:r w:rsidRPr="00261622">
        <w:rPr>
          <w:rFonts w:ascii="Times" w:eastAsia="Times New Roman" w:hAnsi="Times" w:cs="TimesNewRomanPSMT"/>
          <w:sz w:val="22"/>
          <w:szCs w:val="22"/>
          <w:lang w:eastAsia="en-GB"/>
        </w:rPr>
        <w:t>had</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to</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sweep</w:t>
      </w:r>
      <w:proofErr w:type="spellEnd"/>
      <w:r w:rsidRPr="00261622">
        <w:rPr>
          <w:rFonts w:ascii="Times" w:eastAsia="Times New Roman" w:hAnsi="Times" w:cs="TimesNewRomanPSMT"/>
          <w:sz w:val="22"/>
          <w:szCs w:val="22"/>
          <w:lang w:eastAsia="en-GB"/>
        </w:rPr>
        <w:t xml:space="preserve"> for </w:t>
      </w:r>
      <w:proofErr w:type="spellStart"/>
      <w:r w:rsidRPr="00261622">
        <w:rPr>
          <w:rFonts w:ascii="Times" w:eastAsia="Times New Roman" w:hAnsi="Times" w:cs="TimesNewRomanPSMT"/>
          <w:sz w:val="22"/>
          <w:szCs w:val="22"/>
          <w:lang w:eastAsia="en-GB"/>
        </w:rPr>
        <w:t>hours</w:t>
      </w:r>
      <w:proofErr w:type="spellEnd"/>
      <w:r w:rsidRPr="00261622">
        <w:rPr>
          <w:rFonts w:ascii="Times" w:eastAsia="Times New Roman" w:hAnsi="Times" w:cs="TimesNewRomanPSMT"/>
          <w:sz w:val="22"/>
          <w:szCs w:val="22"/>
          <w:lang w:eastAsia="en-GB"/>
        </w:rPr>
        <w:t>.</w:t>
      </w:r>
      <w:r w:rsidRPr="00261622">
        <w:rPr>
          <w:rFonts w:ascii="Times" w:eastAsia="Times New Roman" w:hAnsi="Times" w:cs="TimesNewRomanPSMT"/>
          <w:sz w:val="22"/>
          <w:szCs w:val="22"/>
          <w:lang w:eastAsia="en-GB"/>
        </w:rPr>
        <w:br/>
        <w:t xml:space="preserve"> b. </w:t>
      </w:r>
      <w:proofErr w:type="spellStart"/>
      <w:r w:rsidRPr="00261622">
        <w:rPr>
          <w:rFonts w:ascii="Times" w:eastAsia="Times New Roman" w:hAnsi="Times" w:cs="TimesNewRomanPSMT"/>
          <w:sz w:val="22"/>
          <w:szCs w:val="22"/>
          <w:lang w:eastAsia="en-GB"/>
        </w:rPr>
        <w:t>While</w:t>
      </w:r>
      <w:proofErr w:type="spellEnd"/>
      <w:r w:rsidRPr="00261622">
        <w:rPr>
          <w:rFonts w:ascii="Times" w:eastAsia="Times New Roman" w:hAnsi="Times" w:cs="TimesNewRomanPSMT"/>
          <w:sz w:val="22"/>
          <w:szCs w:val="22"/>
          <w:lang w:eastAsia="en-GB"/>
        </w:rPr>
        <w:t xml:space="preserve"> Mary </w:t>
      </w:r>
      <w:proofErr w:type="spellStart"/>
      <w:r w:rsidRPr="00261622">
        <w:rPr>
          <w:rFonts w:ascii="Times" w:eastAsia="Times New Roman" w:hAnsi="Times" w:cs="TimesNewRomanPSMT"/>
          <w:sz w:val="22"/>
          <w:szCs w:val="22"/>
          <w:lang w:eastAsia="en-GB"/>
        </w:rPr>
        <w:t>cleaned</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counters</w:t>
      </w:r>
      <w:proofErr w:type="spellEnd"/>
      <w:r w:rsidRPr="00261622">
        <w:rPr>
          <w:rFonts w:ascii="Times" w:eastAsia="Times New Roman" w:hAnsi="Times" w:cs="TimesNewRomanPSMT"/>
          <w:sz w:val="22"/>
          <w:szCs w:val="22"/>
          <w:lang w:eastAsia="en-GB"/>
        </w:rPr>
        <w:t xml:space="preserve">, Bill </w:t>
      </w:r>
      <w:proofErr w:type="spellStart"/>
      <w:r w:rsidRPr="00261622">
        <w:rPr>
          <w:rFonts w:ascii="Times" w:eastAsia="Times New Roman" w:hAnsi="Times" w:cs="TimesNewRomanPSMT"/>
          <w:sz w:val="22"/>
          <w:szCs w:val="22"/>
          <w:lang w:eastAsia="en-GB"/>
        </w:rPr>
        <w:t>swept</w:t>
      </w:r>
      <w:proofErr w:type="spellEnd"/>
      <w:r w:rsidRPr="00261622">
        <w:rPr>
          <w:rFonts w:ascii="Times" w:eastAsia="Times New Roman" w:hAnsi="Times" w:cs="TimesNewRomanPSMT"/>
          <w:sz w:val="22"/>
          <w:szCs w:val="22"/>
          <w:lang w:eastAsia="en-GB"/>
        </w:rPr>
        <w:t xml:space="preserve"> (at)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floor</w:t>
      </w:r>
      <w:proofErr w:type="spellEnd"/>
      <w:r w:rsidRPr="00261622">
        <w:rPr>
          <w:rFonts w:ascii="Times" w:eastAsia="Times New Roman" w:hAnsi="Times" w:cs="TimesNewRomanPSMT"/>
          <w:sz w:val="22"/>
          <w:szCs w:val="22"/>
          <w:lang w:eastAsia="en-GB"/>
        </w:rPr>
        <w:t>.</w:t>
      </w:r>
      <w:r w:rsidRPr="00261622">
        <w:rPr>
          <w:rFonts w:ascii="Times" w:eastAsia="Times New Roman" w:hAnsi="Times" w:cs="TimesNewRomanPSMT"/>
          <w:sz w:val="22"/>
          <w:szCs w:val="22"/>
          <w:lang w:eastAsia="en-GB"/>
        </w:rPr>
        <w:br/>
        <w:t xml:space="preserve"> c. </w:t>
      </w:r>
      <w:proofErr w:type="spellStart"/>
      <w:r w:rsidRPr="00261622">
        <w:rPr>
          <w:rFonts w:ascii="Times" w:eastAsia="Times New Roman" w:hAnsi="Times" w:cs="TimesNewRomanPSMT"/>
          <w:sz w:val="22"/>
          <w:szCs w:val="22"/>
          <w:lang w:eastAsia="en-GB"/>
        </w:rPr>
        <w:t>Broom</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flashing</w:t>
      </w:r>
      <w:proofErr w:type="spellEnd"/>
      <w:r w:rsidRPr="00261622">
        <w:rPr>
          <w:rFonts w:ascii="Times" w:eastAsia="Times New Roman" w:hAnsi="Times" w:cs="TimesNewRomanPSMT"/>
          <w:sz w:val="22"/>
          <w:szCs w:val="22"/>
          <w:lang w:eastAsia="en-GB"/>
        </w:rPr>
        <w:t xml:space="preserve">, Bill </w:t>
      </w:r>
      <w:proofErr w:type="spellStart"/>
      <w:r w:rsidRPr="00261622">
        <w:rPr>
          <w:rFonts w:ascii="Times" w:eastAsia="Times New Roman" w:hAnsi="Times" w:cs="TimesNewRomanPSMT"/>
          <w:sz w:val="22"/>
          <w:szCs w:val="22"/>
          <w:lang w:eastAsia="en-GB"/>
        </w:rPr>
        <w:t>swept</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his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way</w:t>
      </w:r>
      <w:proofErr w:type="spellEnd"/>
      <w:r w:rsidRPr="00261622">
        <w:rPr>
          <w:rFonts w:ascii="Times" w:eastAsia="Times New Roman" w:hAnsi="Times" w:cs="TimesNewRomanPSMT"/>
          <w:sz w:val="22"/>
          <w:szCs w:val="22"/>
          <w:lang w:eastAsia="en-GB"/>
        </w:rPr>
        <w:t xml:space="preserve"> out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door</w:t>
      </w:r>
      <w:proofErr w:type="spellEnd"/>
      <w:r w:rsidRPr="00261622">
        <w:rPr>
          <w:rFonts w:ascii="Times" w:eastAsia="Times New Roman" w:hAnsi="Times" w:cs="TimesNewRomanPSMT"/>
          <w:sz w:val="22"/>
          <w:szCs w:val="22"/>
          <w:lang w:eastAsia="en-GB"/>
        </w:rPr>
        <w:t>.</w:t>
      </w:r>
      <w:r w:rsidRPr="00261622">
        <w:rPr>
          <w:rFonts w:ascii="Times" w:eastAsia="Times New Roman" w:hAnsi="Times" w:cs="TimesNewRomanPSMT"/>
          <w:sz w:val="22"/>
          <w:szCs w:val="22"/>
          <w:lang w:eastAsia="en-GB"/>
        </w:rPr>
        <w:br/>
        <w:t xml:space="preserve"> d. Bill </w:t>
      </w:r>
      <w:proofErr w:type="spellStart"/>
      <w:r w:rsidRPr="00261622">
        <w:rPr>
          <w:rFonts w:ascii="Times" w:eastAsia="Times New Roman" w:hAnsi="Times" w:cs="TimesNewRomanPSMT"/>
          <w:sz w:val="22"/>
          <w:szCs w:val="22"/>
          <w:lang w:eastAsia="en-GB"/>
        </w:rPr>
        <w:t>swept</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room clean.</w:t>
      </w:r>
      <w:r w:rsidRPr="00261622">
        <w:rPr>
          <w:rFonts w:ascii="Times" w:eastAsia="Times New Roman" w:hAnsi="Times" w:cs="TimesNewRomanPSMT"/>
          <w:sz w:val="22"/>
          <w:szCs w:val="22"/>
          <w:lang w:eastAsia="en-GB"/>
        </w:rPr>
        <w:br/>
      </w:r>
      <w:r w:rsidRPr="00261622">
        <w:rPr>
          <w:rFonts w:ascii="Times" w:eastAsia="Times New Roman" w:hAnsi="Times" w:cs="TimesNewRomanPSMT"/>
          <w:sz w:val="22"/>
          <w:szCs w:val="22"/>
          <w:lang w:eastAsia="en-GB"/>
        </w:rPr>
        <w:lastRenderedPageBreak/>
        <w:t xml:space="preserve"> e. ??</w:t>
      </w:r>
      <w:proofErr w:type="spellStart"/>
      <w:r w:rsidRPr="00261622">
        <w:rPr>
          <w:rFonts w:ascii="Times" w:eastAsia="Times New Roman" w:hAnsi="Times" w:cs="TimesNewRomanPSMT"/>
          <w:sz w:val="22"/>
          <w:szCs w:val="22"/>
          <w:lang w:eastAsia="en-GB"/>
        </w:rPr>
        <w:t>To</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provide</w:t>
      </w:r>
      <w:proofErr w:type="spellEnd"/>
      <w:r w:rsidRPr="00261622">
        <w:rPr>
          <w:rFonts w:ascii="Times" w:eastAsia="Times New Roman" w:hAnsi="Times" w:cs="TimesNewRomanPSMT"/>
          <w:sz w:val="22"/>
          <w:szCs w:val="22"/>
          <w:lang w:eastAsia="en-GB"/>
        </w:rPr>
        <w:t xml:space="preserve"> a clean </w:t>
      </w:r>
      <w:proofErr w:type="spellStart"/>
      <w:r w:rsidRPr="00261622">
        <w:rPr>
          <w:rFonts w:ascii="Times" w:eastAsia="Times New Roman" w:hAnsi="Times" w:cs="TimesNewRomanPSMT"/>
          <w:sz w:val="22"/>
          <w:szCs w:val="22"/>
          <w:lang w:eastAsia="en-GB"/>
        </w:rPr>
        <w:t>space</w:t>
      </w:r>
      <w:proofErr w:type="spellEnd"/>
      <w:r w:rsidRPr="00261622">
        <w:rPr>
          <w:rFonts w:ascii="Times" w:eastAsia="Times New Roman" w:hAnsi="Times" w:cs="TimesNewRomanPSMT"/>
          <w:sz w:val="22"/>
          <w:szCs w:val="22"/>
          <w:lang w:eastAsia="en-GB"/>
        </w:rPr>
        <w:t xml:space="preserve"> for John </w:t>
      </w:r>
      <w:proofErr w:type="spellStart"/>
      <w:r w:rsidRPr="00261622">
        <w:rPr>
          <w:rFonts w:ascii="Times" w:eastAsia="Times New Roman" w:hAnsi="Times" w:cs="TimesNewRomanPSMT"/>
          <w:sz w:val="22"/>
          <w:szCs w:val="22"/>
          <w:lang w:eastAsia="en-GB"/>
        </w:rPr>
        <w:t>to</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sleep</w:t>
      </w:r>
      <w:proofErr w:type="spellEnd"/>
      <w:r w:rsidRPr="00261622">
        <w:rPr>
          <w:rFonts w:ascii="Times" w:eastAsia="Times New Roman" w:hAnsi="Times" w:cs="TimesNewRomanPSMT"/>
          <w:sz w:val="22"/>
          <w:szCs w:val="22"/>
          <w:lang w:eastAsia="en-GB"/>
        </w:rPr>
        <w:t xml:space="preserve">, Bill </w:t>
      </w:r>
      <w:proofErr w:type="spellStart"/>
      <w:r w:rsidRPr="00261622">
        <w:rPr>
          <w:rFonts w:ascii="Times" w:eastAsia="Times New Roman" w:hAnsi="Times" w:cs="TimesNewRomanPSMT"/>
          <w:sz w:val="22"/>
          <w:szCs w:val="22"/>
          <w:lang w:eastAsia="en-GB"/>
        </w:rPr>
        <w:t>swept</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him</w:t>
      </w:r>
      <w:proofErr w:type="spellEnd"/>
      <w:r w:rsidRPr="00261622">
        <w:rPr>
          <w:rFonts w:ascii="Times" w:eastAsia="Times New Roman" w:hAnsi="Times" w:cs="TimesNewRomanPSMT"/>
          <w:sz w:val="22"/>
          <w:szCs w:val="22"/>
          <w:lang w:eastAsia="en-GB"/>
        </w:rPr>
        <w:t xml:space="preserve"> a room. (</w:t>
      </w:r>
      <w:proofErr w:type="spellStart"/>
      <w:r w:rsidRPr="00261622">
        <w:rPr>
          <w:rFonts w:ascii="Times" w:eastAsia="Times New Roman" w:hAnsi="Times" w:cs="TimesNewRomanPSMT"/>
          <w:sz w:val="22"/>
          <w:szCs w:val="22"/>
          <w:lang w:eastAsia="en-GB"/>
        </w:rPr>
        <w:t>examples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taken</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from</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Marantz</w:t>
      </w:r>
      <w:proofErr w:type="spellEnd"/>
      <w:r w:rsidRPr="00261622">
        <w:rPr>
          <w:rFonts w:ascii="Times" w:eastAsia="Times New Roman" w:hAnsi="Times" w:cs="TimesNewRomanPSMT"/>
          <w:sz w:val="22"/>
          <w:szCs w:val="22"/>
          <w:lang w:eastAsia="en-GB"/>
        </w:rPr>
        <w:t xml:space="preserve">, 2005:2) </w:t>
      </w:r>
    </w:p>
    <w:p w14:paraId="5F082F45" w14:textId="21F707C3" w:rsidR="005F4215" w:rsidRPr="00261622" w:rsidRDefault="005F4215" w:rsidP="005F4215">
      <w:pPr>
        <w:pStyle w:val="NormalWeb"/>
        <w:ind w:firstLine="349"/>
        <w:contextualSpacing/>
        <w:jc w:val="both"/>
        <w:rPr>
          <w:rFonts w:ascii="Times" w:hAnsi="Times" w:cs="TimesNewRomanPSMT"/>
          <w:sz w:val="22"/>
          <w:szCs w:val="22"/>
        </w:rPr>
      </w:pPr>
      <w:proofErr w:type="spellStart"/>
      <w:r w:rsidRPr="00261622">
        <w:rPr>
          <w:rFonts w:ascii="Times" w:hAnsi="Times" w:cs="TimesNewRomanPSMT"/>
          <w:sz w:val="22"/>
          <w:szCs w:val="22"/>
        </w:rPr>
        <w:t>Because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some</w:t>
      </w:r>
      <w:proofErr w:type="spellEnd"/>
      <w:r w:rsidRPr="00261622">
        <w:rPr>
          <w:rFonts w:ascii="Times" w:hAnsi="Times" w:cs="TimesNewRomanPSMT"/>
          <w:sz w:val="22"/>
          <w:szCs w:val="22"/>
        </w:rPr>
        <w:t xml:space="preserve"> of </w:t>
      </w:r>
      <w:proofErr w:type="spellStart"/>
      <w:r w:rsidRPr="00261622">
        <w:rPr>
          <w:rFonts w:ascii="Times" w:hAnsi="Times" w:cs="TimesNewRomanPSMT"/>
          <w:sz w:val="22"/>
          <w:szCs w:val="22"/>
        </w:rPr>
        <w:t>these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activities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seem</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to</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be</w:t>
      </w:r>
      <w:proofErr w:type="spellEnd"/>
      <w:r w:rsidRPr="00261622">
        <w:rPr>
          <w:rFonts w:ascii="Times" w:hAnsi="Times" w:cs="TimesNewRomanPSMT"/>
          <w:sz w:val="22"/>
          <w:szCs w:val="22"/>
        </w:rPr>
        <w:t xml:space="preserve"> more flexibile </w:t>
      </w:r>
      <w:proofErr w:type="spellStart"/>
      <w:r w:rsidRPr="00261622">
        <w:rPr>
          <w:rFonts w:ascii="Times" w:hAnsi="Times" w:cs="TimesNewRomanPSMT"/>
          <w:sz w:val="22"/>
          <w:szCs w:val="22"/>
        </w:rPr>
        <w:t>than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others</w:t>
      </w:r>
      <w:proofErr w:type="spellEnd"/>
      <w:r w:rsidRPr="00261622">
        <w:rPr>
          <w:rFonts w:ascii="Times" w:hAnsi="Times" w:cs="TimesNewRomanPSMT"/>
          <w:sz w:val="22"/>
          <w:szCs w:val="22"/>
        </w:rPr>
        <w:t xml:space="preserve"> (e.g. </w:t>
      </w:r>
      <w:proofErr w:type="spellStart"/>
      <w:r w:rsidRPr="00261622">
        <w:rPr>
          <w:rFonts w:ascii="Times" w:hAnsi="Times" w:cs="TimesNewRomanPSMT"/>
          <w:sz w:val="22"/>
          <w:szCs w:val="22"/>
        </w:rPr>
        <w:t>only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some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can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take</w:t>
      </w:r>
      <w:proofErr w:type="spellEnd"/>
      <w:r w:rsidRPr="00261622">
        <w:rPr>
          <w:rFonts w:ascii="Times" w:hAnsi="Times" w:cs="TimesNewRomanPSMT"/>
          <w:sz w:val="22"/>
          <w:szCs w:val="22"/>
        </w:rPr>
        <w:t xml:space="preserve"> part in </w:t>
      </w:r>
      <w:proofErr w:type="spellStart"/>
      <w:r w:rsidRPr="00261622">
        <w:rPr>
          <w:rFonts w:ascii="Times" w:hAnsi="Times" w:cs="TimesNewRomanPSMT"/>
          <w:sz w:val="22"/>
          <w:szCs w:val="22"/>
        </w:rPr>
        <w:t>inchoatives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and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transitive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alternations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Marantz</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argues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there</w:t>
      </w:r>
      <w:proofErr w:type="spellEnd"/>
      <w:r w:rsidRPr="00261622">
        <w:rPr>
          <w:rFonts w:ascii="Times" w:hAnsi="Times" w:cs="TimesNewRomanPSMT"/>
          <w:sz w:val="22"/>
          <w:szCs w:val="22"/>
        </w:rPr>
        <w:t xml:space="preserve"> are </w:t>
      </w:r>
      <w:proofErr w:type="spellStart"/>
      <w:r w:rsidRPr="00261622">
        <w:rPr>
          <w:rFonts w:ascii="Times" w:hAnsi="Times" w:cs="TimesNewRomanPSMT"/>
          <w:sz w:val="22"/>
          <w:szCs w:val="22"/>
        </w:rPr>
        <w:t>two</w:t>
      </w:r>
      <w:proofErr w:type="spellEnd"/>
      <w:r w:rsidRPr="00261622">
        <w:rPr>
          <w:rFonts w:ascii="Times" w:hAnsi="Times" w:cs="TimesNewRomanPSMT"/>
          <w:sz w:val="22"/>
          <w:szCs w:val="22"/>
        </w:rPr>
        <w:t xml:space="preserve"> distinct </w:t>
      </w:r>
      <w:proofErr w:type="spellStart"/>
      <w:r w:rsidRPr="00261622">
        <w:rPr>
          <w:rFonts w:ascii="Times" w:hAnsi="Times" w:cs="TimesNewRomanPSMT"/>
          <w:sz w:val="22"/>
          <w:szCs w:val="22"/>
        </w:rPr>
        <w:t>positions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roots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can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occupy</w:t>
      </w:r>
      <w:proofErr w:type="spellEnd"/>
      <w:r w:rsidRPr="00261622">
        <w:rPr>
          <w:rFonts w:ascii="Times" w:hAnsi="Times" w:cs="TimesNewRomanPSMT"/>
          <w:sz w:val="22"/>
          <w:szCs w:val="22"/>
        </w:rPr>
        <w:t xml:space="preserve"> in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process</w:t>
      </w:r>
      <w:proofErr w:type="spellEnd"/>
      <w:r w:rsidRPr="00261622">
        <w:rPr>
          <w:rFonts w:ascii="Times" w:hAnsi="Times" w:cs="TimesNewRomanPSMT"/>
          <w:sz w:val="22"/>
          <w:szCs w:val="22"/>
        </w:rPr>
        <w:t xml:space="preserve"> of </w:t>
      </w:r>
      <w:proofErr w:type="spellStart"/>
      <w:r w:rsidRPr="00261622">
        <w:rPr>
          <w:rFonts w:ascii="Times" w:hAnsi="Times" w:cs="TimesNewRomanPSMT"/>
          <w:sz w:val="22"/>
          <w:szCs w:val="22"/>
        </w:rPr>
        <w:t>word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formation</w:t>
      </w:r>
      <w:proofErr w:type="spellEnd"/>
      <w:r w:rsidRPr="00261622">
        <w:rPr>
          <w:rFonts w:ascii="Times" w:hAnsi="Times" w:cs="TimesNewRomanPSMT"/>
          <w:sz w:val="22"/>
          <w:szCs w:val="22"/>
        </w:rPr>
        <w:t xml:space="preserve">: on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one</w:t>
      </w:r>
      <w:proofErr w:type="spellEnd"/>
      <w:r w:rsidRPr="00261622">
        <w:rPr>
          <w:rFonts w:ascii="Times" w:hAnsi="Times" w:cs="TimesNewRomanPSMT"/>
          <w:sz w:val="22"/>
          <w:szCs w:val="22"/>
        </w:rPr>
        <w:t xml:space="preserve"> hand,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root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can</w:t>
      </w:r>
      <w:proofErr w:type="spellEnd"/>
      <w:r w:rsidRPr="00261622">
        <w:rPr>
          <w:rFonts w:ascii="Times" w:hAnsi="Times" w:cs="TimesNewRomanPSMT"/>
          <w:sz w:val="22"/>
          <w:szCs w:val="22"/>
        </w:rPr>
        <w:t xml:space="preserve"> merge </w:t>
      </w:r>
      <w:proofErr w:type="spellStart"/>
      <w:r w:rsidRPr="00261622">
        <w:rPr>
          <w:rFonts w:ascii="Times" w:hAnsi="Times" w:cs="TimesNewRomanPSMT"/>
          <w:sz w:val="22"/>
          <w:szCs w:val="22"/>
        </w:rPr>
        <w:t>directly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into</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verb, but, on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other</w:t>
      </w:r>
      <w:proofErr w:type="spellEnd"/>
      <w:r w:rsidRPr="00261622">
        <w:rPr>
          <w:rFonts w:ascii="Times" w:hAnsi="Times" w:cs="TimesNewRomanPSMT"/>
          <w:sz w:val="22"/>
          <w:szCs w:val="22"/>
        </w:rPr>
        <w:t xml:space="preserve"> hand, it </w:t>
      </w:r>
      <w:proofErr w:type="spellStart"/>
      <w:r w:rsidRPr="00261622">
        <w:rPr>
          <w:rFonts w:ascii="Times" w:hAnsi="Times" w:cs="TimesNewRomanPSMT"/>
          <w:sz w:val="22"/>
          <w:szCs w:val="22"/>
        </w:rPr>
        <w:t>can</w:t>
      </w:r>
      <w:proofErr w:type="spellEnd"/>
      <w:r w:rsidRPr="00261622">
        <w:rPr>
          <w:rFonts w:ascii="Times" w:hAnsi="Times" w:cs="TimesNewRomanPSMT"/>
          <w:sz w:val="22"/>
          <w:szCs w:val="22"/>
        </w:rPr>
        <w:t xml:space="preserve"> merge as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head</w:t>
      </w:r>
      <w:proofErr w:type="spellEnd"/>
      <w:r w:rsidRPr="00261622">
        <w:rPr>
          <w:rFonts w:ascii="Times" w:hAnsi="Times" w:cs="TimesNewRomanPSMT"/>
          <w:sz w:val="22"/>
          <w:szCs w:val="22"/>
        </w:rPr>
        <w:t xml:space="preserve"> of a </w:t>
      </w:r>
      <w:proofErr w:type="spellStart"/>
      <w:r w:rsidRPr="00261622">
        <w:rPr>
          <w:rFonts w:ascii="Times" w:hAnsi="Times" w:cs="TimesNewRomanPSMT"/>
          <w:sz w:val="22"/>
          <w:szCs w:val="22"/>
        </w:rPr>
        <w:t>small</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clause</w:t>
      </w:r>
      <w:proofErr w:type="spellEnd"/>
      <w:r w:rsidRPr="00261622">
        <w:rPr>
          <w:rFonts w:ascii="Times" w:hAnsi="Times" w:cs="TimesNewRomanPSMT"/>
          <w:sz w:val="22"/>
          <w:szCs w:val="22"/>
        </w:rPr>
        <w:t xml:space="preserve">, as </w:t>
      </w:r>
      <w:proofErr w:type="spellStart"/>
      <w:r w:rsidRPr="00261622">
        <w:rPr>
          <w:rFonts w:ascii="Times" w:hAnsi="Times" w:cs="TimesNewRomanPSMT"/>
          <w:sz w:val="22"/>
          <w:szCs w:val="22"/>
        </w:rPr>
        <w:t>illustrated</w:t>
      </w:r>
      <w:proofErr w:type="spellEnd"/>
      <w:r w:rsidRPr="00261622">
        <w:rPr>
          <w:rFonts w:ascii="Times" w:hAnsi="Times" w:cs="TimesNewRomanPSMT"/>
          <w:sz w:val="22"/>
          <w:szCs w:val="22"/>
        </w:rPr>
        <w:t xml:space="preserve"> in (</w:t>
      </w:r>
      <w:r w:rsidR="00753F04">
        <w:rPr>
          <w:rFonts w:ascii="Times" w:hAnsi="Times" w:cs="TimesNewRomanPSMT"/>
          <w:sz w:val="22"/>
          <w:szCs w:val="22"/>
        </w:rPr>
        <w:t>29</w:t>
      </w:r>
      <w:r w:rsidRPr="00261622">
        <w:rPr>
          <w:rFonts w:ascii="Times" w:hAnsi="Times" w:cs="TimesNewRomanPSMT"/>
          <w:sz w:val="22"/>
          <w:szCs w:val="22"/>
        </w:rPr>
        <w:t xml:space="preserve">) </w:t>
      </w:r>
      <w:proofErr w:type="spellStart"/>
      <w:r w:rsidRPr="00261622">
        <w:rPr>
          <w:rFonts w:ascii="Times" w:hAnsi="Times" w:cs="TimesNewRomanPSMT"/>
          <w:sz w:val="22"/>
          <w:szCs w:val="22"/>
        </w:rPr>
        <w:t>and</w:t>
      </w:r>
      <w:proofErr w:type="spellEnd"/>
      <w:r w:rsidRPr="00261622">
        <w:rPr>
          <w:rFonts w:ascii="Times" w:hAnsi="Times" w:cs="TimesNewRomanPSMT"/>
          <w:sz w:val="22"/>
          <w:szCs w:val="22"/>
        </w:rPr>
        <w:t xml:space="preserve"> (</w:t>
      </w:r>
      <w:r w:rsidR="00753F04">
        <w:rPr>
          <w:rFonts w:ascii="Times" w:hAnsi="Times" w:cs="TimesNewRomanPSMT"/>
          <w:sz w:val="22"/>
          <w:szCs w:val="22"/>
        </w:rPr>
        <w:t>30</w:t>
      </w:r>
      <w:r w:rsidRPr="00261622">
        <w:rPr>
          <w:rFonts w:ascii="Times" w:hAnsi="Times" w:cs="TimesNewRomanPSMT"/>
          <w:sz w:val="22"/>
          <w:szCs w:val="22"/>
        </w:rPr>
        <w:t xml:space="preserve">). </w:t>
      </w:r>
      <w:proofErr w:type="spellStart"/>
      <w:r w:rsidRPr="00261622">
        <w:rPr>
          <w:rFonts w:ascii="Times" w:hAnsi="Times" w:cs="TimesNewRomanPSMT"/>
          <w:sz w:val="22"/>
          <w:szCs w:val="22"/>
        </w:rPr>
        <w:t>Therefore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activities</w:t>
      </w:r>
      <w:proofErr w:type="spellEnd"/>
      <w:r w:rsidRPr="00261622">
        <w:rPr>
          <w:rFonts w:ascii="Times" w:hAnsi="Times" w:cs="TimesNewRomanPSMT"/>
          <w:sz w:val="22"/>
          <w:szCs w:val="22"/>
        </w:rPr>
        <w:t xml:space="preserve"> are </w:t>
      </w:r>
      <w:proofErr w:type="spellStart"/>
      <w:r w:rsidRPr="00261622">
        <w:rPr>
          <w:rFonts w:ascii="Times" w:hAnsi="Times" w:cs="TimesNewRomanPSMT"/>
          <w:sz w:val="22"/>
          <w:szCs w:val="22"/>
        </w:rPr>
        <w:t>either</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monoeventive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consisting</w:t>
      </w:r>
      <w:proofErr w:type="spellEnd"/>
      <w:r w:rsidRPr="00261622">
        <w:rPr>
          <w:rFonts w:ascii="Times" w:hAnsi="Times" w:cs="TimesNewRomanPSMT"/>
          <w:sz w:val="22"/>
          <w:szCs w:val="22"/>
        </w:rPr>
        <w:t xml:space="preserve"> of a verbal </w:t>
      </w:r>
      <w:proofErr w:type="spellStart"/>
      <w:r w:rsidRPr="00261622">
        <w:rPr>
          <w:rFonts w:ascii="Times" w:hAnsi="Times" w:cs="TimesNewRomanPSMT"/>
          <w:sz w:val="22"/>
          <w:szCs w:val="22"/>
        </w:rPr>
        <w:t>head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with</w:t>
      </w:r>
      <w:proofErr w:type="spellEnd"/>
      <w:r w:rsidRPr="00261622">
        <w:rPr>
          <w:rFonts w:ascii="Times" w:hAnsi="Times" w:cs="TimesNewRomanPSMT"/>
          <w:sz w:val="22"/>
          <w:szCs w:val="22"/>
        </w:rPr>
        <w:t xml:space="preserve"> a </w:t>
      </w:r>
      <w:proofErr w:type="spellStart"/>
      <w:r w:rsidRPr="00261622">
        <w:rPr>
          <w:rFonts w:ascii="Times" w:hAnsi="Times" w:cs="TimesNewRomanPSMT"/>
          <w:sz w:val="22"/>
          <w:szCs w:val="22"/>
        </w:rPr>
        <w:t>root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merged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to</w:t>
      </w:r>
      <w:proofErr w:type="spellEnd"/>
      <w:r w:rsidRPr="00261622">
        <w:rPr>
          <w:rFonts w:ascii="Times" w:hAnsi="Times" w:cs="TimesNewRomanPSMT"/>
          <w:sz w:val="22"/>
          <w:szCs w:val="22"/>
        </w:rPr>
        <w:t xml:space="preserve"> it (e.g. intransitive </w:t>
      </w:r>
      <w:proofErr w:type="spellStart"/>
      <w:r w:rsidRPr="00261622">
        <w:rPr>
          <w:rFonts w:ascii="Times" w:hAnsi="Times" w:cs="TimesNewRomanPSMT"/>
          <w:sz w:val="22"/>
          <w:szCs w:val="22"/>
        </w:rPr>
        <w:t>verbs</w:t>
      </w:r>
      <w:proofErr w:type="spellEnd"/>
      <w:r w:rsidRPr="00261622">
        <w:rPr>
          <w:rFonts w:ascii="Times" w:hAnsi="Times" w:cs="TimesNewRomanPSMT"/>
          <w:sz w:val="22"/>
          <w:szCs w:val="22"/>
        </w:rPr>
        <w:t xml:space="preserve">) or </w:t>
      </w:r>
      <w:proofErr w:type="spellStart"/>
      <w:r w:rsidRPr="00261622">
        <w:rPr>
          <w:rFonts w:ascii="Times" w:hAnsi="Times" w:cs="TimesNewRomanPSMT"/>
          <w:sz w:val="22"/>
          <w:szCs w:val="22"/>
        </w:rPr>
        <w:t>bieventive</w:t>
      </w:r>
      <w:proofErr w:type="spellEnd"/>
      <w:r w:rsidRPr="00261622">
        <w:rPr>
          <w:rFonts w:ascii="Times" w:hAnsi="Times" w:cs="TimesNewRomanPSMT"/>
          <w:sz w:val="22"/>
          <w:szCs w:val="22"/>
        </w:rPr>
        <w:t xml:space="preserve">, in </w:t>
      </w:r>
      <w:proofErr w:type="spellStart"/>
      <w:r w:rsidRPr="00261622">
        <w:rPr>
          <w:rFonts w:ascii="Times" w:hAnsi="Times" w:cs="TimesNewRomanPSMT"/>
          <w:sz w:val="22"/>
          <w:szCs w:val="22"/>
        </w:rPr>
        <w:t>which</w:t>
      </w:r>
      <w:proofErr w:type="spellEnd"/>
      <w:r w:rsidRPr="00261622">
        <w:rPr>
          <w:rFonts w:ascii="Times" w:hAnsi="Times" w:cs="TimesNewRomanPSMT"/>
          <w:sz w:val="22"/>
          <w:szCs w:val="22"/>
        </w:rPr>
        <w:t xml:space="preserve"> case </w:t>
      </w:r>
      <w:proofErr w:type="spellStart"/>
      <w:r w:rsidRPr="00261622">
        <w:rPr>
          <w:rFonts w:ascii="Times" w:hAnsi="Times" w:cs="TimesNewRomanPSMT"/>
          <w:sz w:val="22"/>
          <w:szCs w:val="22"/>
        </w:rPr>
        <w:t>they</w:t>
      </w:r>
      <w:proofErr w:type="spellEnd"/>
      <w:r w:rsidRPr="00261622">
        <w:rPr>
          <w:rFonts w:ascii="Times" w:hAnsi="Times" w:cs="TimesNewRomanPSMT"/>
          <w:sz w:val="22"/>
          <w:szCs w:val="22"/>
        </w:rPr>
        <w:t xml:space="preserve"> consist </w:t>
      </w:r>
      <w:proofErr w:type="spellStart"/>
      <w:r w:rsidRPr="00261622">
        <w:rPr>
          <w:rFonts w:ascii="Times" w:hAnsi="Times" w:cs="TimesNewRomanPSMT"/>
          <w:sz w:val="22"/>
          <w:szCs w:val="22"/>
        </w:rPr>
        <w:t>either</w:t>
      </w:r>
      <w:proofErr w:type="spellEnd"/>
      <w:r w:rsidRPr="00261622">
        <w:rPr>
          <w:rFonts w:ascii="Times" w:hAnsi="Times" w:cs="TimesNewRomanPSMT"/>
          <w:sz w:val="22"/>
          <w:szCs w:val="22"/>
        </w:rPr>
        <w:t xml:space="preserve"> of a verbal </w:t>
      </w:r>
      <w:proofErr w:type="spellStart"/>
      <w:r w:rsidRPr="00261622">
        <w:rPr>
          <w:rFonts w:ascii="Times" w:hAnsi="Times" w:cs="TimesNewRomanPSMT"/>
          <w:sz w:val="22"/>
          <w:szCs w:val="22"/>
        </w:rPr>
        <w:t>head</w:t>
      </w:r>
      <w:proofErr w:type="spellEnd"/>
      <w:r w:rsidRPr="00261622">
        <w:rPr>
          <w:rFonts w:ascii="Times" w:hAnsi="Times" w:cs="TimesNewRomanPSMT"/>
          <w:sz w:val="22"/>
          <w:szCs w:val="22"/>
        </w:rPr>
        <w:t xml:space="preserve"> in </w:t>
      </w:r>
      <w:proofErr w:type="spellStart"/>
      <w:r w:rsidRPr="00261622">
        <w:rPr>
          <w:rFonts w:ascii="Times" w:hAnsi="Times" w:cs="TimesNewRomanPSMT"/>
          <w:sz w:val="22"/>
          <w:szCs w:val="22"/>
        </w:rPr>
        <w:t>which</w:t>
      </w:r>
      <w:proofErr w:type="spellEnd"/>
      <w:r w:rsidRPr="00261622">
        <w:rPr>
          <w:rFonts w:ascii="Times" w:hAnsi="Times" w:cs="TimesNewRomanPSMT"/>
          <w:sz w:val="22"/>
          <w:szCs w:val="22"/>
        </w:rPr>
        <w:t xml:space="preserve"> a </w:t>
      </w:r>
      <w:proofErr w:type="spellStart"/>
      <w:r w:rsidRPr="00261622">
        <w:rPr>
          <w:rFonts w:ascii="Times" w:hAnsi="Times" w:cs="TimesNewRomanPSMT"/>
          <w:sz w:val="22"/>
          <w:szCs w:val="22"/>
        </w:rPr>
        <w:t>root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merges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and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which</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takes</w:t>
      </w:r>
      <w:proofErr w:type="spellEnd"/>
      <w:r w:rsidRPr="00261622">
        <w:rPr>
          <w:rFonts w:ascii="Times" w:hAnsi="Times" w:cs="TimesNewRomanPSMT"/>
          <w:sz w:val="22"/>
          <w:szCs w:val="22"/>
        </w:rPr>
        <w:t xml:space="preserve"> a complement (e.g. </w:t>
      </w:r>
      <w:proofErr w:type="spellStart"/>
      <w:r w:rsidRPr="00261622">
        <w:rPr>
          <w:rFonts w:ascii="Times" w:hAnsi="Times" w:cs="TimesNewRomanPSMT"/>
          <w:sz w:val="22"/>
          <w:szCs w:val="22"/>
        </w:rPr>
        <w:t>verbs</w:t>
      </w:r>
      <w:proofErr w:type="spellEnd"/>
      <w:r w:rsidRPr="00261622">
        <w:rPr>
          <w:rFonts w:ascii="Times" w:hAnsi="Times" w:cs="TimesNewRomanPSMT"/>
          <w:sz w:val="22"/>
          <w:szCs w:val="22"/>
        </w:rPr>
        <w:t xml:space="preserve"> of </w:t>
      </w:r>
      <w:proofErr w:type="spellStart"/>
      <w:r w:rsidRPr="00261622">
        <w:rPr>
          <w:rFonts w:ascii="Times" w:hAnsi="Times" w:cs="TimesNewRomanPSMT"/>
          <w:sz w:val="22"/>
          <w:szCs w:val="22"/>
        </w:rPr>
        <w:t>creation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double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object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constructions</w:t>
      </w:r>
      <w:proofErr w:type="spellEnd"/>
      <w:r w:rsidRPr="00261622">
        <w:rPr>
          <w:rFonts w:ascii="Times" w:hAnsi="Times" w:cs="TimesNewRomanPSMT"/>
          <w:sz w:val="22"/>
          <w:szCs w:val="22"/>
        </w:rPr>
        <w:t xml:space="preserve">) or of a verbal </w:t>
      </w:r>
      <w:proofErr w:type="spellStart"/>
      <w:r w:rsidRPr="00261622">
        <w:rPr>
          <w:rFonts w:ascii="Times" w:hAnsi="Times" w:cs="TimesNewRomanPSMT"/>
          <w:sz w:val="22"/>
          <w:szCs w:val="22"/>
        </w:rPr>
        <w:t>head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and</w:t>
      </w:r>
      <w:proofErr w:type="spellEnd"/>
      <w:r w:rsidRPr="00261622">
        <w:rPr>
          <w:rFonts w:ascii="Times" w:hAnsi="Times" w:cs="TimesNewRomanPSMT"/>
          <w:sz w:val="22"/>
          <w:szCs w:val="22"/>
        </w:rPr>
        <w:t xml:space="preserve"> a </w:t>
      </w:r>
      <w:proofErr w:type="spellStart"/>
      <w:r w:rsidRPr="00261622">
        <w:rPr>
          <w:rFonts w:ascii="Times" w:hAnsi="Times" w:cs="TimesNewRomanPSMT"/>
          <w:sz w:val="22"/>
          <w:szCs w:val="22"/>
        </w:rPr>
        <w:t>small</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clause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headed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by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root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itself</w:t>
      </w:r>
      <w:proofErr w:type="spellEnd"/>
      <w:r w:rsidRPr="00261622">
        <w:rPr>
          <w:rFonts w:ascii="Times" w:hAnsi="Times" w:cs="TimesNewRomanPSMT"/>
          <w:sz w:val="22"/>
          <w:szCs w:val="22"/>
        </w:rPr>
        <w:t xml:space="preserve"> (e.g. </w:t>
      </w:r>
      <w:proofErr w:type="spellStart"/>
      <w:r w:rsidRPr="00261622">
        <w:rPr>
          <w:rFonts w:ascii="Times" w:hAnsi="Times" w:cs="TimesNewRomanPSMT"/>
          <w:sz w:val="22"/>
          <w:szCs w:val="22"/>
        </w:rPr>
        <w:t>causative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verbs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Consequently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surfaces</w:t>
      </w:r>
      <w:proofErr w:type="spellEnd"/>
      <w:r w:rsidRPr="00261622">
        <w:rPr>
          <w:rFonts w:ascii="Times" w:hAnsi="Times" w:cs="TimesNewRomanPSMT"/>
          <w:sz w:val="22"/>
          <w:szCs w:val="22"/>
        </w:rPr>
        <w:t xml:space="preserve"> as a direct </w:t>
      </w:r>
      <w:proofErr w:type="spellStart"/>
      <w:r w:rsidRPr="00261622">
        <w:rPr>
          <w:rFonts w:ascii="Times" w:hAnsi="Times" w:cs="TimesNewRomanPSMT"/>
          <w:sz w:val="22"/>
          <w:szCs w:val="22"/>
        </w:rPr>
        <w:t>object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will</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also</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occupy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different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positions</w:t>
      </w:r>
      <w:proofErr w:type="spellEnd"/>
      <w:r w:rsidRPr="00261622">
        <w:rPr>
          <w:rFonts w:ascii="Times" w:hAnsi="Times" w:cs="TimesNewRomanPSMT"/>
          <w:sz w:val="22"/>
          <w:szCs w:val="22"/>
        </w:rPr>
        <w:t xml:space="preserve"> in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tree</w:t>
      </w:r>
      <w:proofErr w:type="spellEnd"/>
      <w:r w:rsidRPr="00261622">
        <w:rPr>
          <w:rFonts w:ascii="Times" w:hAnsi="Times" w:cs="TimesNewRomanPSMT"/>
          <w:sz w:val="22"/>
          <w:szCs w:val="22"/>
        </w:rPr>
        <w:t xml:space="preserve">: it </w:t>
      </w:r>
      <w:proofErr w:type="spellStart"/>
      <w:r w:rsidRPr="00261622">
        <w:rPr>
          <w:rFonts w:ascii="Times" w:hAnsi="Times" w:cs="TimesNewRomanPSMT"/>
          <w:sz w:val="22"/>
          <w:szCs w:val="22"/>
        </w:rPr>
        <w:t>will</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either</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be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complement of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verb </w:t>
      </w:r>
      <w:proofErr w:type="spellStart"/>
      <w:r w:rsidRPr="00261622">
        <w:rPr>
          <w:rFonts w:ascii="Times" w:hAnsi="Times" w:cs="TimesNewRomanPSMT"/>
          <w:sz w:val="22"/>
          <w:szCs w:val="22"/>
        </w:rPr>
        <w:t>to</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which</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root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has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adjoined</w:t>
      </w:r>
      <w:proofErr w:type="spellEnd"/>
      <w:r w:rsidRPr="00261622">
        <w:rPr>
          <w:rFonts w:ascii="Times" w:hAnsi="Times" w:cs="TimesNewRomanPSMT"/>
          <w:sz w:val="22"/>
          <w:szCs w:val="22"/>
        </w:rPr>
        <w:t xml:space="preserve">, or it </w:t>
      </w:r>
      <w:proofErr w:type="spellStart"/>
      <w:r w:rsidRPr="00261622">
        <w:rPr>
          <w:rFonts w:ascii="Times" w:hAnsi="Times" w:cs="TimesNewRomanPSMT"/>
          <w:sz w:val="22"/>
          <w:szCs w:val="22"/>
        </w:rPr>
        <w:t>will</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occupy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Subject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position</w:t>
      </w:r>
      <w:proofErr w:type="spellEnd"/>
      <w:r w:rsidRPr="00261622">
        <w:rPr>
          <w:rFonts w:ascii="Times" w:hAnsi="Times" w:cs="TimesNewRomanPSMT"/>
          <w:sz w:val="22"/>
          <w:szCs w:val="22"/>
        </w:rPr>
        <w:t xml:space="preserve"> of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small</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clause</w:t>
      </w:r>
      <w:proofErr w:type="spellEnd"/>
      <w:r w:rsidRPr="00261622">
        <w:rPr>
          <w:rFonts w:ascii="Times" w:hAnsi="Times" w:cs="TimesNewRomanPSMT"/>
          <w:sz w:val="22"/>
          <w:szCs w:val="22"/>
        </w:rPr>
        <w:t xml:space="preserve">. </w:t>
      </w:r>
    </w:p>
    <w:p w14:paraId="580A5849" w14:textId="77777777" w:rsidR="005F4215" w:rsidRPr="00261622" w:rsidRDefault="005F4215" w:rsidP="00947734">
      <w:pPr>
        <w:pStyle w:val="ListParagraph"/>
        <w:numPr>
          <w:ilvl w:val="0"/>
          <w:numId w:val="2"/>
        </w:numPr>
        <w:jc w:val="both"/>
        <w:rPr>
          <w:rFonts w:ascii="Times New Roman" w:hAnsi="Times New Roman"/>
          <w:b/>
          <w:sz w:val="22"/>
          <w:szCs w:val="22"/>
        </w:rPr>
      </w:pPr>
      <w:r w:rsidRPr="00261622">
        <w:rPr>
          <w:rFonts w:ascii="Times New Roman" w:hAnsi="Times New Roman"/>
          <w:sz w:val="22"/>
          <w:szCs w:val="22"/>
        </w:rPr>
        <w:t xml:space="preserve">clean </w:t>
      </w:r>
      <w:proofErr w:type="spellStart"/>
      <w:r w:rsidRPr="00261622">
        <w:rPr>
          <w:rFonts w:ascii="Times New Roman" w:hAnsi="Times New Roman"/>
          <w:sz w:val="22"/>
          <w:szCs w:val="22"/>
        </w:rPr>
        <w:t>his</w:t>
      </w:r>
      <w:proofErr w:type="spellEnd"/>
      <w:r w:rsidRPr="00261622">
        <w:rPr>
          <w:rFonts w:ascii="Times New Roman" w:hAnsi="Times New Roman"/>
          <w:sz w:val="22"/>
          <w:szCs w:val="22"/>
        </w:rPr>
        <w:t xml:space="preserve"> </w:t>
      </w:r>
      <w:proofErr w:type="spellStart"/>
      <w:r w:rsidRPr="00261622">
        <w:rPr>
          <w:rFonts w:ascii="Times New Roman" w:hAnsi="Times New Roman"/>
          <w:sz w:val="22"/>
          <w:szCs w:val="22"/>
        </w:rPr>
        <w:t>way</w:t>
      </w:r>
      <w:proofErr w:type="spellEnd"/>
      <w:r w:rsidRPr="00261622">
        <w:rPr>
          <w:rFonts w:ascii="Times New Roman" w:hAnsi="Times New Roman"/>
          <w:sz w:val="22"/>
          <w:szCs w:val="22"/>
        </w:rPr>
        <w:t xml:space="preserve"> </w:t>
      </w:r>
      <w:proofErr w:type="spellStart"/>
      <w:r w:rsidRPr="00261622">
        <w:rPr>
          <w:rFonts w:ascii="Times New Roman" w:hAnsi="Times New Roman"/>
          <w:sz w:val="22"/>
          <w:szCs w:val="22"/>
        </w:rPr>
        <w:t>across</w:t>
      </w:r>
      <w:proofErr w:type="spellEnd"/>
      <w:r w:rsidRPr="00261622">
        <w:rPr>
          <w:rFonts w:ascii="Times New Roman" w:hAnsi="Times New Roman"/>
          <w:sz w:val="22"/>
          <w:szCs w:val="22"/>
        </w:rPr>
        <w:t xml:space="preserve"> </w:t>
      </w:r>
      <w:proofErr w:type="spellStart"/>
      <w:r w:rsidRPr="00261622">
        <w:rPr>
          <w:rFonts w:ascii="Times New Roman" w:hAnsi="Times New Roman"/>
          <w:sz w:val="22"/>
          <w:szCs w:val="22"/>
        </w:rPr>
        <w:t>the</w:t>
      </w:r>
      <w:proofErr w:type="spellEnd"/>
      <w:r w:rsidRPr="00261622">
        <w:rPr>
          <w:rFonts w:ascii="Times New Roman" w:hAnsi="Times New Roman"/>
          <w:sz w:val="22"/>
          <w:szCs w:val="22"/>
        </w:rPr>
        <w:t xml:space="preserve"> room</w:t>
      </w:r>
    </w:p>
    <w:p w14:paraId="1FE9C9C7" w14:textId="60A7E32B" w:rsidR="005F4215" w:rsidRPr="00261622" w:rsidRDefault="005F4215" w:rsidP="005F4215">
      <w:pPr>
        <w:pStyle w:val="ListParagraph"/>
        <w:ind w:left="1211"/>
        <w:jc w:val="both"/>
        <w:rPr>
          <w:rFonts w:ascii="Times New Roman" w:hAnsi="Times New Roman"/>
          <w:sz w:val="22"/>
          <w:szCs w:val="22"/>
        </w:rPr>
      </w:pPr>
      <w:r w:rsidRPr="00261622">
        <w:rPr>
          <w:rFonts w:ascii="Times New Roman" w:hAnsi="Times New Roman"/>
          <w:sz w:val="22"/>
          <w:szCs w:val="22"/>
        </w:rPr>
        <w:t xml:space="preserve">     </w:t>
      </w:r>
      <w:proofErr w:type="spellStart"/>
      <w:r w:rsidRPr="00261622">
        <w:rPr>
          <w:rFonts w:ascii="Times New Roman" w:hAnsi="Times New Roman"/>
          <w:sz w:val="22"/>
          <w:szCs w:val="22"/>
        </w:rPr>
        <w:t>vP</w:t>
      </w:r>
      <w:proofErr w:type="spellEnd"/>
    </w:p>
    <w:p w14:paraId="66EEA84A" w14:textId="77777777" w:rsidR="005F4215" w:rsidRPr="00261622" w:rsidRDefault="005F4215" w:rsidP="005F4215">
      <w:pPr>
        <w:pStyle w:val="ListParagraph"/>
        <w:ind w:left="1211"/>
        <w:jc w:val="both"/>
        <w:rPr>
          <w:rFonts w:ascii="ArborWin" w:hAnsi="ArborWin"/>
          <w:sz w:val="22"/>
          <w:szCs w:val="22"/>
        </w:rPr>
      </w:pPr>
      <w:r w:rsidRPr="00261622">
        <w:rPr>
          <w:rFonts w:ascii="ArborWin" w:hAnsi="ArborWin"/>
          <w:noProof/>
          <w:sz w:val="22"/>
          <w:szCs w:val="22"/>
          <w:lang w:eastAsia="en-GB"/>
        </w:rPr>
        <mc:AlternateContent>
          <mc:Choice Requires="wps">
            <w:drawing>
              <wp:anchor distT="0" distB="0" distL="114300" distR="114300" simplePos="0" relativeHeight="251659264" behindDoc="0" locked="0" layoutInCell="1" allowOverlap="1" wp14:anchorId="1F30CCD9" wp14:editId="2E2F670B">
                <wp:simplePos x="0" y="0"/>
                <wp:positionH relativeFrom="column">
                  <wp:posOffset>876300</wp:posOffset>
                </wp:positionH>
                <wp:positionV relativeFrom="paragraph">
                  <wp:posOffset>100330</wp:posOffset>
                </wp:positionV>
                <wp:extent cx="47625" cy="66675"/>
                <wp:effectExtent l="0" t="0" r="3175" b="9525"/>
                <wp:wrapNone/>
                <wp:docPr id="1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7625" cy="66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8526E3" id="_x0000_t32" coordsize="21600,21600" o:spt="32" o:oned="t" path="m,l21600,21600e" filled="f">
                <v:path arrowok="t" fillok="f" o:connecttype="none"/>
                <o:lock v:ext="edit" shapetype="t"/>
              </v:shapetype>
              <v:shape id="AutoShape 8" o:spid="_x0000_s1026" type="#_x0000_t32" style="position:absolute;margin-left:69pt;margin-top:7.9pt;width:3.75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">
                <o:lock v:ext="edit" shapetype="f"/>
              </v:shape>
            </w:pict>
          </mc:Fallback>
        </mc:AlternateContent>
      </w:r>
      <w:r w:rsidRPr="00261622">
        <w:rPr>
          <w:rFonts w:ascii="ArborWin" w:hAnsi="ArborWin"/>
          <w:sz w:val="22"/>
          <w:szCs w:val="22"/>
        </w:rPr>
        <w:t>2</w:t>
      </w:r>
    </w:p>
    <w:p w14:paraId="6CBB0648" w14:textId="77777777" w:rsidR="005F4215" w:rsidRPr="00261622" w:rsidRDefault="005F4215" w:rsidP="005F4215">
      <w:pPr>
        <w:pStyle w:val="ListParagraph"/>
        <w:jc w:val="both"/>
        <w:rPr>
          <w:rFonts w:ascii="Times New Roman" w:hAnsi="Times New Roman"/>
          <w:sz w:val="22"/>
          <w:szCs w:val="22"/>
        </w:rPr>
      </w:pPr>
      <w:r w:rsidRPr="00261622">
        <w:rPr>
          <w:rFonts w:ascii="Times New Roman" w:hAnsi="Times New Roman"/>
          <w:sz w:val="22"/>
          <w:szCs w:val="22"/>
        </w:rPr>
        <w:t xml:space="preserve">        v</w:t>
      </w:r>
      <w:r w:rsidRPr="00261622">
        <w:rPr>
          <w:rFonts w:ascii="Times New Roman" w:hAnsi="Times New Roman"/>
          <w:b/>
          <w:sz w:val="22"/>
          <w:szCs w:val="22"/>
        </w:rPr>
        <w:t xml:space="preserve">   </w:t>
      </w:r>
      <w:r w:rsidRPr="00261622">
        <w:rPr>
          <w:rFonts w:ascii="Adobe Arabic" w:hAnsi="Adobe Arabic" w:cs="Adobe Arabic"/>
          <w:b/>
          <w:sz w:val="22"/>
          <w:szCs w:val="22"/>
        </w:rPr>
        <w:t>√</w:t>
      </w:r>
      <w:r w:rsidRPr="00261622">
        <w:rPr>
          <w:rFonts w:ascii="Times New Roman" w:hAnsi="Times New Roman"/>
          <w:b/>
          <w:sz w:val="22"/>
          <w:szCs w:val="22"/>
        </w:rPr>
        <w:t xml:space="preserve">     </w:t>
      </w:r>
      <w:r w:rsidRPr="00261622">
        <w:rPr>
          <w:rFonts w:ascii="ArborWin" w:hAnsi="ArborWin"/>
          <w:sz w:val="22"/>
          <w:szCs w:val="22"/>
        </w:rPr>
        <w:t>4</w:t>
      </w:r>
    </w:p>
    <w:p w14:paraId="5DECEB78" w14:textId="77777777" w:rsidR="005F4215" w:rsidRPr="00261622" w:rsidRDefault="005F4215" w:rsidP="005F4215">
      <w:pPr>
        <w:pStyle w:val="ListParagraph"/>
        <w:jc w:val="both"/>
        <w:rPr>
          <w:rFonts w:ascii="Times New Roman" w:hAnsi="Times New Roman"/>
          <w:sz w:val="22"/>
          <w:szCs w:val="22"/>
        </w:rPr>
      </w:pPr>
      <w:proofErr w:type="spellStart"/>
      <w:r w:rsidRPr="00261622">
        <w:rPr>
          <w:rFonts w:ascii="Times New Roman" w:hAnsi="Times New Roman"/>
          <w:sz w:val="22"/>
          <w:szCs w:val="22"/>
        </w:rPr>
        <w:t>Activity</w:t>
      </w:r>
      <w:proofErr w:type="spellEnd"/>
      <w:r w:rsidRPr="00261622">
        <w:rPr>
          <w:rFonts w:ascii="Times New Roman" w:hAnsi="Times New Roman"/>
          <w:sz w:val="22"/>
          <w:szCs w:val="22"/>
        </w:rPr>
        <w:t xml:space="preserve"> </w:t>
      </w:r>
      <w:r w:rsidRPr="00261622">
        <w:rPr>
          <w:rFonts w:ascii="Adobe Arabic" w:hAnsi="Adobe Arabic" w:cs="Adobe Arabic"/>
          <w:sz w:val="22"/>
          <w:szCs w:val="22"/>
        </w:rPr>
        <w:t>√</w:t>
      </w:r>
      <w:r w:rsidRPr="00261622">
        <w:rPr>
          <w:rFonts w:ascii="Times New Roman" w:hAnsi="Times New Roman"/>
          <w:sz w:val="22"/>
          <w:szCs w:val="22"/>
        </w:rPr>
        <w:t xml:space="preserve">clean    </w:t>
      </w:r>
      <w:proofErr w:type="spellStart"/>
      <w:r w:rsidRPr="00261622">
        <w:rPr>
          <w:rFonts w:ascii="Times New Roman" w:hAnsi="Times New Roman"/>
          <w:sz w:val="22"/>
          <w:szCs w:val="22"/>
        </w:rPr>
        <w:t>his</w:t>
      </w:r>
      <w:proofErr w:type="spellEnd"/>
      <w:r w:rsidRPr="00261622">
        <w:rPr>
          <w:rFonts w:ascii="Times New Roman" w:hAnsi="Times New Roman"/>
          <w:sz w:val="22"/>
          <w:szCs w:val="22"/>
        </w:rPr>
        <w:t xml:space="preserve"> </w:t>
      </w:r>
      <w:proofErr w:type="spellStart"/>
      <w:r w:rsidRPr="00261622">
        <w:rPr>
          <w:rFonts w:ascii="Times New Roman" w:hAnsi="Times New Roman"/>
          <w:sz w:val="22"/>
          <w:szCs w:val="22"/>
        </w:rPr>
        <w:t>way</w:t>
      </w:r>
      <w:proofErr w:type="spellEnd"/>
      <w:r w:rsidRPr="00261622">
        <w:rPr>
          <w:rFonts w:ascii="Times New Roman" w:hAnsi="Times New Roman"/>
          <w:sz w:val="22"/>
          <w:szCs w:val="22"/>
        </w:rPr>
        <w:t xml:space="preserve"> </w:t>
      </w:r>
      <w:proofErr w:type="spellStart"/>
      <w:r w:rsidRPr="00261622">
        <w:rPr>
          <w:rFonts w:ascii="Times New Roman" w:hAnsi="Times New Roman"/>
          <w:sz w:val="22"/>
          <w:szCs w:val="22"/>
        </w:rPr>
        <w:t>across</w:t>
      </w:r>
      <w:proofErr w:type="spellEnd"/>
      <w:r w:rsidRPr="00261622">
        <w:rPr>
          <w:rFonts w:ascii="Times New Roman" w:hAnsi="Times New Roman"/>
          <w:sz w:val="22"/>
          <w:szCs w:val="22"/>
        </w:rPr>
        <w:t xml:space="preserve"> </w:t>
      </w:r>
      <w:proofErr w:type="spellStart"/>
      <w:r w:rsidRPr="00261622">
        <w:rPr>
          <w:rFonts w:ascii="Times New Roman" w:hAnsi="Times New Roman"/>
          <w:sz w:val="22"/>
          <w:szCs w:val="22"/>
        </w:rPr>
        <w:t>the</w:t>
      </w:r>
      <w:proofErr w:type="spellEnd"/>
      <w:r w:rsidRPr="00261622">
        <w:rPr>
          <w:rFonts w:ascii="Times New Roman" w:hAnsi="Times New Roman"/>
          <w:sz w:val="22"/>
          <w:szCs w:val="22"/>
        </w:rPr>
        <w:t xml:space="preserve"> room </w:t>
      </w:r>
    </w:p>
    <w:p w14:paraId="65124969" w14:textId="77777777" w:rsidR="005F4215" w:rsidRPr="00261622" w:rsidRDefault="005F4215" w:rsidP="005F4215">
      <w:pPr>
        <w:pStyle w:val="ListParagraph"/>
        <w:jc w:val="both"/>
        <w:rPr>
          <w:rFonts w:ascii="Times New Roman" w:hAnsi="Times New Roman"/>
          <w:sz w:val="22"/>
          <w:szCs w:val="22"/>
        </w:rPr>
      </w:pPr>
    </w:p>
    <w:p w14:paraId="099733CA" w14:textId="77777777" w:rsidR="005F4215" w:rsidRPr="00261622" w:rsidRDefault="005F4215" w:rsidP="00947734">
      <w:pPr>
        <w:pStyle w:val="ListParagraph"/>
        <w:numPr>
          <w:ilvl w:val="0"/>
          <w:numId w:val="2"/>
        </w:numPr>
        <w:jc w:val="both"/>
        <w:rPr>
          <w:rFonts w:ascii="Times New Roman" w:hAnsi="Times New Roman"/>
          <w:sz w:val="22"/>
          <w:szCs w:val="22"/>
        </w:rPr>
      </w:pPr>
      <w:proofErr w:type="spellStart"/>
      <w:r w:rsidRPr="00261622">
        <w:rPr>
          <w:rFonts w:ascii="Times New Roman" w:hAnsi="Times New Roman"/>
          <w:sz w:val="22"/>
          <w:szCs w:val="22"/>
        </w:rPr>
        <w:t>clear</w:t>
      </w:r>
      <w:proofErr w:type="spellEnd"/>
      <w:r w:rsidRPr="00261622">
        <w:rPr>
          <w:rFonts w:ascii="Times New Roman" w:hAnsi="Times New Roman"/>
          <w:sz w:val="22"/>
          <w:szCs w:val="22"/>
        </w:rPr>
        <w:t xml:space="preserve"> </w:t>
      </w:r>
      <w:proofErr w:type="spellStart"/>
      <w:r w:rsidRPr="00261622">
        <w:rPr>
          <w:rFonts w:ascii="Times New Roman" w:hAnsi="Times New Roman"/>
          <w:sz w:val="22"/>
          <w:szCs w:val="22"/>
        </w:rPr>
        <w:t>the</w:t>
      </w:r>
      <w:proofErr w:type="spellEnd"/>
      <w:r w:rsidRPr="00261622">
        <w:rPr>
          <w:rFonts w:ascii="Times New Roman" w:hAnsi="Times New Roman"/>
          <w:sz w:val="22"/>
          <w:szCs w:val="22"/>
        </w:rPr>
        <w:t xml:space="preserve"> </w:t>
      </w:r>
      <w:proofErr w:type="spellStart"/>
      <w:r w:rsidRPr="00261622">
        <w:rPr>
          <w:rFonts w:ascii="Times New Roman" w:hAnsi="Times New Roman"/>
          <w:sz w:val="22"/>
          <w:szCs w:val="22"/>
        </w:rPr>
        <w:t>screen</w:t>
      </w:r>
      <w:proofErr w:type="spellEnd"/>
      <w:r w:rsidRPr="00261622">
        <w:rPr>
          <w:rFonts w:ascii="Times New Roman" w:hAnsi="Times New Roman"/>
          <w:sz w:val="22"/>
          <w:szCs w:val="22"/>
        </w:rPr>
        <w:t xml:space="preserve"> </w:t>
      </w:r>
    </w:p>
    <w:p w14:paraId="08AA7C6A" w14:textId="5FE95BCF" w:rsidR="005F4215" w:rsidRPr="00261622" w:rsidRDefault="005F4215" w:rsidP="005F4215">
      <w:pPr>
        <w:pStyle w:val="ListParagraph"/>
        <w:ind w:left="1080"/>
        <w:jc w:val="both"/>
        <w:rPr>
          <w:rFonts w:ascii="Times New Roman" w:hAnsi="Times New Roman"/>
          <w:sz w:val="22"/>
          <w:szCs w:val="22"/>
        </w:rPr>
      </w:pPr>
      <w:r w:rsidRPr="00261622">
        <w:rPr>
          <w:rFonts w:ascii="Times New Roman" w:hAnsi="Times New Roman"/>
          <w:sz w:val="22"/>
          <w:szCs w:val="22"/>
        </w:rPr>
        <w:t xml:space="preserve">       </w:t>
      </w:r>
      <w:proofErr w:type="spellStart"/>
      <w:r w:rsidRPr="00261622">
        <w:rPr>
          <w:rFonts w:ascii="Times New Roman" w:hAnsi="Times New Roman"/>
          <w:sz w:val="22"/>
          <w:szCs w:val="22"/>
        </w:rPr>
        <w:t>vP</w:t>
      </w:r>
      <w:proofErr w:type="spellEnd"/>
    </w:p>
    <w:p w14:paraId="0F73B28C" w14:textId="77777777" w:rsidR="005F4215" w:rsidRPr="00261622" w:rsidRDefault="005F4215" w:rsidP="005F4215">
      <w:pPr>
        <w:pStyle w:val="ListParagraph"/>
        <w:ind w:left="1211"/>
        <w:jc w:val="both"/>
        <w:rPr>
          <w:rFonts w:ascii="ArborWin" w:hAnsi="ArborWin"/>
          <w:sz w:val="22"/>
          <w:szCs w:val="22"/>
        </w:rPr>
      </w:pPr>
      <w:r w:rsidRPr="00261622">
        <w:rPr>
          <w:rFonts w:ascii="ArborWin" w:hAnsi="ArborWin"/>
          <w:noProof/>
          <w:sz w:val="22"/>
          <w:szCs w:val="22"/>
          <w:lang w:eastAsia="en-GB"/>
        </w:rPr>
        <mc:AlternateContent>
          <mc:Choice Requires="wps">
            <w:drawing>
              <wp:anchor distT="0" distB="0" distL="114300" distR="114300" simplePos="0" relativeHeight="251661312" behindDoc="0" locked="0" layoutInCell="1" allowOverlap="1" wp14:anchorId="6B90CC0A" wp14:editId="2CF07A92">
                <wp:simplePos x="0" y="0"/>
                <wp:positionH relativeFrom="column">
                  <wp:posOffset>1209675</wp:posOffset>
                </wp:positionH>
                <wp:positionV relativeFrom="paragraph">
                  <wp:posOffset>173355</wp:posOffset>
                </wp:positionV>
                <wp:extent cx="95250" cy="187325"/>
                <wp:effectExtent l="0" t="0" r="6350" b="3175"/>
                <wp:wrapNone/>
                <wp:docPr id="11"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95250" cy="187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3A1DA9" id="AutoShape 10" o:spid="_x0000_s1026" type="#_x0000_t32" style="position:absolute;margin-left:95.25pt;margin-top:13.65pt;width:7.5pt;height:14.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">
                <o:lock v:ext="edit" shapetype="f"/>
              </v:shape>
            </w:pict>
          </mc:Fallback>
        </mc:AlternateContent>
      </w:r>
      <w:r w:rsidRPr="00261622">
        <w:rPr>
          <w:rFonts w:ascii="ArborWin" w:hAnsi="ArborWin"/>
          <w:noProof/>
          <w:sz w:val="22"/>
          <w:szCs w:val="22"/>
          <w:lang w:eastAsia="en-GB"/>
        </w:rPr>
        <mc:AlternateContent>
          <mc:Choice Requires="wps">
            <w:drawing>
              <wp:anchor distT="0" distB="0" distL="114300" distR="114300" simplePos="0" relativeHeight="251662336" behindDoc="0" locked="0" layoutInCell="1" allowOverlap="1" wp14:anchorId="209AEBE9" wp14:editId="72591E50">
                <wp:simplePos x="0" y="0"/>
                <wp:positionH relativeFrom="column">
                  <wp:posOffset>1304925</wp:posOffset>
                </wp:positionH>
                <wp:positionV relativeFrom="paragraph">
                  <wp:posOffset>173355</wp:posOffset>
                </wp:positionV>
                <wp:extent cx="200025" cy="187325"/>
                <wp:effectExtent l="0" t="0" r="3175" b="3175"/>
                <wp:wrapNone/>
                <wp:docPr id="1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0025" cy="187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0E9FA2" id="AutoShape 11" o:spid="_x0000_s1026" type="#_x0000_t32" style="position:absolute;margin-left:102.75pt;margin-top:13.65pt;width:15.75pt;height:1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">
                <o:lock v:ext="edit" shapetype="f"/>
              </v:shape>
            </w:pict>
          </mc:Fallback>
        </mc:AlternateContent>
      </w:r>
      <w:r w:rsidRPr="00261622">
        <w:rPr>
          <w:rFonts w:ascii="ArborWin" w:hAnsi="ArborWin"/>
          <w:noProof/>
          <w:sz w:val="22"/>
          <w:szCs w:val="22"/>
          <w:lang w:eastAsia="en-GB"/>
        </w:rPr>
        <mc:AlternateContent>
          <mc:Choice Requires="wps">
            <w:drawing>
              <wp:anchor distT="0" distB="0" distL="114300" distR="114300" simplePos="0" relativeHeight="251660288" behindDoc="0" locked="0" layoutInCell="1" allowOverlap="1" wp14:anchorId="5FECC6A4" wp14:editId="198D6ADB">
                <wp:simplePos x="0" y="0"/>
                <wp:positionH relativeFrom="column">
                  <wp:posOffset>876300</wp:posOffset>
                </wp:positionH>
                <wp:positionV relativeFrom="paragraph">
                  <wp:posOffset>106680</wp:posOffset>
                </wp:positionV>
                <wp:extent cx="47625" cy="66675"/>
                <wp:effectExtent l="0" t="0" r="3175" b="9525"/>
                <wp:wrapNone/>
                <wp:docPr id="10"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7625" cy="66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A30FA1" id="AutoShape 9" o:spid="_x0000_s1026" type="#_x0000_t32" style="position:absolute;margin-left:69pt;margin-top:8.4pt;width:3.75pt;height: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">
                <o:lock v:ext="edit" shapetype="f"/>
              </v:shape>
            </w:pict>
          </mc:Fallback>
        </mc:AlternateContent>
      </w:r>
      <w:r w:rsidRPr="00261622">
        <w:rPr>
          <w:rFonts w:ascii="ArborWin" w:hAnsi="ArborWin"/>
          <w:sz w:val="22"/>
          <w:szCs w:val="22"/>
        </w:rPr>
        <w:t>2</w:t>
      </w:r>
    </w:p>
    <w:p w14:paraId="649555A3" w14:textId="77777777" w:rsidR="005F4215" w:rsidRPr="00261622" w:rsidRDefault="005F4215" w:rsidP="005F4215">
      <w:pPr>
        <w:pStyle w:val="ListParagraph"/>
        <w:ind w:left="1080"/>
        <w:jc w:val="both"/>
        <w:rPr>
          <w:rFonts w:ascii="Times New Roman" w:hAnsi="Times New Roman"/>
          <w:b/>
          <w:sz w:val="22"/>
          <w:szCs w:val="22"/>
        </w:rPr>
      </w:pPr>
      <w:r w:rsidRPr="00261622">
        <w:rPr>
          <w:rFonts w:ascii="Times New Roman" w:hAnsi="Times New Roman"/>
          <w:sz w:val="22"/>
          <w:szCs w:val="22"/>
        </w:rPr>
        <w:t xml:space="preserve">  v</w:t>
      </w:r>
      <w:r w:rsidRPr="00261622">
        <w:rPr>
          <w:rFonts w:ascii="Times New Roman" w:hAnsi="Times New Roman"/>
          <w:b/>
          <w:sz w:val="22"/>
          <w:szCs w:val="22"/>
        </w:rPr>
        <w:t xml:space="preserve">         </w:t>
      </w:r>
    </w:p>
    <w:p w14:paraId="50033192" w14:textId="77777777" w:rsidR="005F4215" w:rsidRPr="00261622" w:rsidRDefault="005F4215" w:rsidP="005F4215">
      <w:pPr>
        <w:pStyle w:val="ListParagraph"/>
        <w:ind w:left="1080" w:firstLine="360"/>
        <w:jc w:val="both"/>
        <w:rPr>
          <w:rFonts w:ascii="Times New Roman" w:hAnsi="Times New Roman"/>
          <w:b/>
          <w:sz w:val="22"/>
          <w:szCs w:val="22"/>
        </w:rPr>
      </w:pPr>
      <w:r w:rsidRPr="00261622">
        <w:rPr>
          <w:rFonts w:ascii="Times New Roman" w:hAnsi="Times New Roman"/>
          <w:b/>
          <w:sz w:val="22"/>
          <w:szCs w:val="22"/>
        </w:rPr>
        <w:t xml:space="preserve">      </w:t>
      </w:r>
      <w:r w:rsidRPr="00261622">
        <w:rPr>
          <w:rFonts w:ascii="Times New Roman" w:hAnsi="Times New Roman"/>
          <w:sz w:val="22"/>
          <w:szCs w:val="22"/>
        </w:rPr>
        <w:t xml:space="preserve">DP       </w:t>
      </w:r>
      <w:r w:rsidRPr="00261622">
        <w:rPr>
          <w:rFonts w:ascii="Adobe Arabic" w:hAnsi="Adobe Arabic" w:cs="Adobe Arabic"/>
          <w:sz w:val="22"/>
          <w:szCs w:val="22"/>
        </w:rPr>
        <w:t>√</w:t>
      </w:r>
      <w:r w:rsidRPr="00261622">
        <w:rPr>
          <w:rFonts w:ascii="Times New Roman" w:hAnsi="Times New Roman"/>
          <w:b/>
          <w:sz w:val="22"/>
          <w:szCs w:val="22"/>
        </w:rPr>
        <w:t xml:space="preserve">     </w:t>
      </w:r>
    </w:p>
    <w:p w14:paraId="25918256" w14:textId="77777777" w:rsidR="005F4215" w:rsidRPr="00261622" w:rsidRDefault="005F4215" w:rsidP="005F4215">
      <w:pPr>
        <w:pStyle w:val="ListParagraph"/>
        <w:jc w:val="both"/>
        <w:rPr>
          <w:rFonts w:ascii="Times New Roman" w:hAnsi="Times New Roman"/>
          <w:sz w:val="22"/>
          <w:szCs w:val="22"/>
        </w:rPr>
      </w:pPr>
      <w:proofErr w:type="spellStart"/>
      <w:r w:rsidRPr="00261622">
        <w:rPr>
          <w:rFonts w:ascii="Times New Roman" w:hAnsi="Times New Roman"/>
          <w:sz w:val="22"/>
          <w:szCs w:val="22"/>
        </w:rPr>
        <w:t>activity</w:t>
      </w:r>
      <w:proofErr w:type="spellEnd"/>
      <w:r w:rsidRPr="00261622">
        <w:rPr>
          <w:rFonts w:ascii="Times New Roman" w:hAnsi="Times New Roman"/>
          <w:sz w:val="22"/>
          <w:szCs w:val="22"/>
        </w:rPr>
        <w:t xml:space="preserve">   </w:t>
      </w:r>
      <w:proofErr w:type="spellStart"/>
      <w:r w:rsidRPr="00261622">
        <w:rPr>
          <w:rFonts w:ascii="Times New Roman" w:hAnsi="Times New Roman"/>
          <w:sz w:val="22"/>
          <w:szCs w:val="22"/>
        </w:rPr>
        <w:t>the</w:t>
      </w:r>
      <w:proofErr w:type="spellEnd"/>
      <w:r w:rsidRPr="00261622">
        <w:rPr>
          <w:rFonts w:ascii="Times New Roman" w:hAnsi="Times New Roman"/>
          <w:sz w:val="22"/>
          <w:szCs w:val="22"/>
        </w:rPr>
        <w:t xml:space="preserve"> </w:t>
      </w:r>
      <w:proofErr w:type="spellStart"/>
      <w:r w:rsidRPr="00261622">
        <w:rPr>
          <w:rFonts w:ascii="Times New Roman" w:hAnsi="Times New Roman"/>
          <w:sz w:val="22"/>
          <w:szCs w:val="22"/>
        </w:rPr>
        <w:t>screen</w:t>
      </w:r>
      <w:proofErr w:type="spellEnd"/>
      <w:r w:rsidRPr="00261622">
        <w:rPr>
          <w:rFonts w:ascii="Times New Roman" w:hAnsi="Times New Roman"/>
          <w:sz w:val="22"/>
          <w:szCs w:val="22"/>
        </w:rPr>
        <w:t xml:space="preserve">      </w:t>
      </w:r>
      <w:r w:rsidRPr="00261622">
        <w:rPr>
          <w:rFonts w:ascii="Adobe Arabic" w:hAnsi="Adobe Arabic" w:cs="Adobe Arabic"/>
          <w:sz w:val="22"/>
          <w:szCs w:val="22"/>
        </w:rPr>
        <w:t>√</w:t>
      </w:r>
      <w:proofErr w:type="spellStart"/>
      <w:r w:rsidRPr="00261622">
        <w:rPr>
          <w:rFonts w:ascii="Times New Roman" w:hAnsi="Times New Roman"/>
          <w:sz w:val="22"/>
          <w:szCs w:val="22"/>
        </w:rPr>
        <w:t>clear</w:t>
      </w:r>
      <w:proofErr w:type="spellEnd"/>
    </w:p>
    <w:p w14:paraId="5A41DDFB" w14:textId="77777777" w:rsidR="005F4215" w:rsidRPr="00261622" w:rsidRDefault="005F4215" w:rsidP="005F4215">
      <w:pPr>
        <w:pStyle w:val="NormalWeb"/>
        <w:ind w:left="720"/>
        <w:contextualSpacing/>
        <w:jc w:val="both"/>
        <w:rPr>
          <w:rFonts w:ascii="Times" w:hAnsi="Times" w:cs="TimesNewRomanPSMT"/>
          <w:sz w:val="22"/>
          <w:szCs w:val="22"/>
        </w:rPr>
      </w:pPr>
    </w:p>
    <w:p w14:paraId="2BEDBDA0" w14:textId="57A7877C" w:rsidR="005F4215" w:rsidRPr="00261622" w:rsidRDefault="005F4215" w:rsidP="008E6CD4">
      <w:pPr>
        <w:pStyle w:val="NormalWeb"/>
        <w:ind w:firstLine="360"/>
        <w:contextualSpacing/>
        <w:jc w:val="both"/>
        <w:rPr>
          <w:rFonts w:ascii="Times" w:hAnsi="Times" w:cs="TimesNewRomanPSMT"/>
          <w:sz w:val="22"/>
          <w:szCs w:val="22"/>
        </w:rPr>
      </w:pPr>
      <w:proofErr w:type="spellStart"/>
      <w:r w:rsidRPr="00261622">
        <w:rPr>
          <w:rFonts w:ascii="Times" w:hAnsi="Times" w:cs="TimesNewRomanPSMT"/>
          <w:sz w:val="22"/>
          <w:szCs w:val="22"/>
        </w:rPr>
        <w:t>Notice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Marantz</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argues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verbs</w:t>
      </w:r>
      <w:proofErr w:type="spellEnd"/>
      <w:r w:rsidRPr="00261622">
        <w:rPr>
          <w:rFonts w:ascii="Times" w:hAnsi="Times" w:cs="TimesNewRomanPSMT"/>
          <w:sz w:val="22"/>
          <w:szCs w:val="22"/>
        </w:rPr>
        <w:t xml:space="preserve"> of </w:t>
      </w:r>
      <w:proofErr w:type="spellStart"/>
      <w:r w:rsidRPr="00261622">
        <w:rPr>
          <w:rFonts w:ascii="Times" w:hAnsi="Times" w:cs="TimesNewRomanPSMT"/>
          <w:sz w:val="22"/>
          <w:szCs w:val="22"/>
        </w:rPr>
        <w:t>creation</w:t>
      </w:r>
      <w:proofErr w:type="spellEnd"/>
      <w:r w:rsidRPr="00261622">
        <w:rPr>
          <w:rFonts w:ascii="Times" w:hAnsi="Times" w:cs="TimesNewRomanPSMT"/>
          <w:sz w:val="22"/>
          <w:szCs w:val="22"/>
        </w:rPr>
        <w:t xml:space="preserve"> pattern </w:t>
      </w:r>
      <w:proofErr w:type="spellStart"/>
      <w:r w:rsidRPr="00261622">
        <w:rPr>
          <w:rFonts w:ascii="Times" w:hAnsi="Times" w:cs="TimesNewRomanPSMT"/>
          <w:sz w:val="22"/>
          <w:szCs w:val="22"/>
        </w:rPr>
        <w:t>with</w:t>
      </w:r>
      <w:proofErr w:type="spellEnd"/>
      <w:r w:rsidRPr="00261622">
        <w:rPr>
          <w:rFonts w:ascii="Times" w:hAnsi="Times" w:cs="TimesNewRomanPSMT"/>
          <w:sz w:val="22"/>
          <w:szCs w:val="22"/>
        </w:rPr>
        <w:t xml:space="preserve"> (</w:t>
      </w:r>
      <w:r w:rsidR="00261622" w:rsidRPr="00261622">
        <w:rPr>
          <w:rFonts w:ascii="Times" w:hAnsi="Times" w:cs="TimesNewRomanPSMT"/>
          <w:sz w:val="22"/>
          <w:szCs w:val="22"/>
        </w:rPr>
        <w:t>29</w:t>
      </w:r>
      <w:r w:rsidRPr="00261622">
        <w:rPr>
          <w:rFonts w:ascii="Times" w:hAnsi="Times" w:cs="TimesNewRomanPSMT"/>
          <w:sz w:val="22"/>
          <w:szCs w:val="22"/>
        </w:rPr>
        <w:t xml:space="preserve">). </w:t>
      </w:r>
      <w:proofErr w:type="spellStart"/>
      <w:r w:rsidRPr="00261622">
        <w:rPr>
          <w:rFonts w:ascii="Times" w:hAnsi="Times" w:cs="TimesNewRomanPSMT"/>
          <w:sz w:val="22"/>
          <w:szCs w:val="22"/>
        </w:rPr>
        <w:t>However</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also</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recall</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that</w:t>
      </w:r>
      <w:proofErr w:type="spellEnd"/>
      <w:r w:rsidRPr="00261622">
        <w:rPr>
          <w:rFonts w:ascii="Times" w:hAnsi="Times" w:cs="TimesNewRomanPSMT"/>
          <w:sz w:val="22"/>
          <w:szCs w:val="22"/>
        </w:rPr>
        <w:t xml:space="preserve"> in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literature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there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is</w:t>
      </w:r>
      <w:proofErr w:type="spellEnd"/>
      <w:r w:rsidRPr="00261622">
        <w:rPr>
          <w:rFonts w:ascii="Times" w:hAnsi="Times" w:cs="TimesNewRomanPSMT"/>
          <w:sz w:val="22"/>
          <w:szCs w:val="22"/>
        </w:rPr>
        <w:t xml:space="preserve"> a </w:t>
      </w:r>
      <w:proofErr w:type="spellStart"/>
      <w:r w:rsidRPr="00261622">
        <w:rPr>
          <w:rFonts w:ascii="Times" w:hAnsi="Times" w:cs="TimesNewRomanPSMT"/>
          <w:sz w:val="22"/>
          <w:szCs w:val="22"/>
        </w:rPr>
        <w:t>distinction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between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verbs</w:t>
      </w:r>
      <w:proofErr w:type="spellEnd"/>
      <w:r w:rsidRPr="00261622">
        <w:rPr>
          <w:rFonts w:ascii="Times" w:hAnsi="Times" w:cs="TimesNewRomanPSMT"/>
          <w:sz w:val="22"/>
          <w:szCs w:val="22"/>
        </w:rPr>
        <w:t xml:space="preserve"> of explicit </w:t>
      </w:r>
      <w:proofErr w:type="spellStart"/>
      <w:r w:rsidRPr="00261622">
        <w:rPr>
          <w:rFonts w:ascii="Times" w:hAnsi="Times" w:cs="TimesNewRomanPSMT"/>
          <w:sz w:val="22"/>
          <w:szCs w:val="22"/>
        </w:rPr>
        <w:t>creation</w:t>
      </w:r>
      <w:proofErr w:type="spellEnd"/>
      <w:r w:rsidRPr="00261622">
        <w:rPr>
          <w:rFonts w:ascii="Times" w:hAnsi="Times" w:cs="TimesNewRomanPSMT"/>
          <w:sz w:val="22"/>
          <w:szCs w:val="22"/>
        </w:rPr>
        <w:t xml:space="preserve"> (e.g. </w:t>
      </w:r>
      <w:proofErr w:type="spellStart"/>
      <w:r w:rsidRPr="00261622">
        <w:rPr>
          <w:rFonts w:ascii="Times" w:hAnsi="Times" w:cs="TimesNewRomanPSMT"/>
          <w:i/>
          <w:iCs/>
          <w:sz w:val="22"/>
          <w:szCs w:val="22"/>
        </w:rPr>
        <w:t>bake</w:t>
      </w:r>
      <w:proofErr w:type="spellEnd"/>
      <w:r w:rsidRPr="00261622">
        <w:rPr>
          <w:rFonts w:ascii="Times" w:hAnsi="Times" w:cs="TimesNewRomanPSMT"/>
          <w:i/>
          <w:iCs/>
          <w:sz w:val="22"/>
          <w:szCs w:val="22"/>
        </w:rPr>
        <w:t xml:space="preserve"> a </w:t>
      </w:r>
      <w:proofErr w:type="spellStart"/>
      <w:r w:rsidRPr="00261622">
        <w:rPr>
          <w:rFonts w:ascii="Times" w:hAnsi="Times" w:cs="TimesNewRomanPSMT"/>
          <w:i/>
          <w:iCs/>
          <w:sz w:val="22"/>
          <w:szCs w:val="22"/>
        </w:rPr>
        <w:t>cake</w:t>
      </w:r>
      <w:proofErr w:type="spellEnd"/>
      <w:r w:rsidRPr="00261622">
        <w:rPr>
          <w:rFonts w:ascii="Times" w:hAnsi="Times" w:cs="TimesNewRomanPSMT"/>
          <w:i/>
          <w:iCs/>
          <w:sz w:val="22"/>
          <w:szCs w:val="22"/>
        </w:rPr>
        <w:t>)</w:t>
      </w:r>
      <w:r w:rsidRPr="00261622">
        <w:rPr>
          <w:rFonts w:ascii="Times" w:hAnsi="Times" w:cs="TimesNewRomanPSMT"/>
          <w:sz w:val="22"/>
          <w:szCs w:val="22"/>
        </w:rPr>
        <w:t xml:space="preserve"> </w:t>
      </w:r>
      <w:proofErr w:type="spellStart"/>
      <w:r w:rsidRPr="00261622">
        <w:rPr>
          <w:rFonts w:ascii="Times" w:hAnsi="Times" w:cs="TimesNewRomanPSMT"/>
          <w:sz w:val="22"/>
          <w:szCs w:val="22"/>
        </w:rPr>
        <w:t>and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verbs</w:t>
      </w:r>
      <w:proofErr w:type="spellEnd"/>
      <w:r w:rsidRPr="00261622">
        <w:rPr>
          <w:rFonts w:ascii="Times" w:hAnsi="Times" w:cs="TimesNewRomanPSMT"/>
          <w:sz w:val="22"/>
          <w:szCs w:val="22"/>
        </w:rPr>
        <w:t xml:space="preserve"> of implicit </w:t>
      </w:r>
      <w:proofErr w:type="spellStart"/>
      <w:r w:rsidRPr="00261622">
        <w:rPr>
          <w:rFonts w:ascii="Times" w:hAnsi="Times" w:cs="TimesNewRomanPSMT"/>
          <w:sz w:val="22"/>
          <w:szCs w:val="22"/>
        </w:rPr>
        <w:t>creation</w:t>
      </w:r>
      <w:proofErr w:type="spellEnd"/>
      <w:r w:rsidRPr="00261622">
        <w:rPr>
          <w:rFonts w:ascii="Times" w:hAnsi="Times" w:cs="TimesNewRomanPSMT"/>
          <w:sz w:val="22"/>
          <w:szCs w:val="22"/>
        </w:rPr>
        <w:t xml:space="preserve"> (e.g. </w:t>
      </w:r>
      <w:proofErr w:type="spellStart"/>
      <w:r w:rsidRPr="00261622">
        <w:rPr>
          <w:rFonts w:ascii="Times" w:hAnsi="Times" w:cs="TimesNewRomanPSMT"/>
          <w:sz w:val="22"/>
          <w:szCs w:val="22"/>
        </w:rPr>
        <w:t>braid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your</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hair</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According</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to</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Levinson</w:t>
      </w:r>
      <w:proofErr w:type="spellEnd"/>
      <w:r w:rsidRPr="00261622">
        <w:rPr>
          <w:rFonts w:ascii="Times" w:hAnsi="Times" w:cs="TimesNewRomanPSMT"/>
          <w:sz w:val="22"/>
          <w:szCs w:val="22"/>
        </w:rPr>
        <w:t xml:space="preserve"> (2007), </w:t>
      </w:r>
      <w:proofErr w:type="spellStart"/>
      <w:r w:rsidRPr="00261622">
        <w:rPr>
          <w:rFonts w:ascii="Times" w:hAnsi="Times" w:cs="TimesNewRomanPSMT"/>
          <w:sz w:val="22"/>
          <w:szCs w:val="22"/>
        </w:rPr>
        <w:t>these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verbs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differ</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not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only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frrom</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point</w:t>
      </w:r>
      <w:proofErr w:type="spellEnd"/>
      <w:r w:rsidRPr="00261622">
        <w:rPr>
          <w:rFonts w:ascii="Times" w:hAnsi="Times" w:cs="TimesNewRomanPSMT"/>
          <w:sz w:val="22"/>
          <w:szCs w:val="22"/>
        </w:rPr>
        <w:t xml:space="preserve"> of </w:t>
      </w:r>
      <w:proofErr w:type="spellStart"/>
      <w:r w:rsidRPr="00261622">
        <w:rPr>
          <w:rFonts w:ascii="Times" w:hAnsi="Times" w:cs="TimesNewRomanPSMT"/>
          <w:sz w:val="22"/>
          <w:szCs w:val="22"/>
        </w:rPr>
        <w:t>view</w:t>
      </w:r>
      <w:proofErr w:type="spellEnd"/>
      <w:r w:rsidRPr="00261622">
        <w:rPr>
          <w:rFonts w:ascii="Times" w:hAnsi="Times" w:cs="TimesNewRomanPSMT"/>
          <w:sz w:val="22"/>
          <w:szCs w:val="22"/>
        </w:rPr>
        <w:t xml:space="preserve"> of </w:t>
      </w:r>
      <w:proofErr w:type="spellStart"/>
      <w:r w:rsidRPr="00261622">
        <w:rPr>
          <w:rFonts w:ascii="Times" w:hAnsi="Times" w:cs="TimesNewRomanPSMT"/>
          <w:sz w:val="22"/>
          <w:szCs w:val="22"/>
        </w:rPr>
        <w:t>their</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interpretation</w:t>
      </w:r>
      <w:proofErr w:type="spellEnd"/>
      <w:r w:rsidRPr="00261622">
        <w:rPr>
          <w:rFonts w:ascii="Times" w:hAnsi="Times" w:cs="TimesNewRomanPSMT"/>
          <w:sz w:val="22"/>
          <w:szCs w:val="22"/>
        </w:rPr>
        <w:t xml:space="preserve">, but </w:t>
      </w:r>
      <w:proofErr w:type="spellStart"/>
      <w:r w:rsidRPr="00261622">
        <w:rPr>
          <w:rFonts w:ascii="Times" w:hAnsi="Times" w:cs="TimesNewRomanPSMT"/>
          <w:sz w:val="22"/>
          <w:szCs w:val="22"/>
        </w:rPr>
        <w:t>also</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structurally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Analyzing</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verbs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such</w:t>
      </w:r>
      <w:proofErr w:type="spellEnd"/>
      <w:r w:rsidRPr="00261622">
        <w:rPr>
          <w:rFonts w:ascii="Times" w:hAnsi="Times" w:cs="TimesNewRomanPSMT"/>
          <w:sz w:val="22"/>
          <w:szCs w:val="22"/>
        </w:rPr>
        <w:t xml:space="preserve"> as </w:t>
      </w:r>
      <w:proofErr w:type="spellStart"/>
      <w:r w:rsidRPr="00261622">
        <w:rPr>
          <w:rFonts w:ascii="Times" w:hAnsi="Times" w:cs="TimesNewRomanPSMT"/>
          <w:i/>
          <w:iCs/>
          <w:sz w:val="22"/>
          <w:szCs w:val="22"/>
        </w:rPr>
        <w:t>braid</w:t>
      </w:r>
      <w:proofErr w:type="spellEnd"/>
      <w:r w:rsidRPr="00261622">
        <w:rPr>
          <w:rFonts w:ascii="Times" w:hAnsi="Times" w:cs="TimesNewRomanPSMT"/>
          <w:i/>
          <w:iCs/>
          <w:sz w:val="22"/>
          <w:szCs w:val="22"/>
        </w:rPr>
        <w:t xml:space="preserve">, </w:t>
      </w:r>
      <w:proofErr w:type="spellStart"/>
      <w:r w:rsidRPr="00261622">
        <w:rPr>
          <w:rFonts w:ascii="Times" w:hAnsi="Times" w:cs="TimesNewRomanPSMT"/>
          <w:sz w:val="22"/>
          <w:szCs w:val="22"/>
        </w:rPr>
        <w:t>Levinson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follows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Harley’s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analysis</w:t>
      </w:r>
      <w:proofErr w:type="spellEnd"/>
      <w:r w:rsidRPr="00261622">
        <w:rPr>
          <w:rFonts w:ascii="Times" w:hAnsi="Times" w:cs="TimesNewRomanPSMT"/>
          <w:sz w:val="22"/>
          <w:szCs w:val="22"/>
        </w:rPr>
        <w:t xml:space="preserve"> of </w:t>
      </w:r>
      <w:proofErr w:type="spellStart"/>
      <w:r w:rsidRPr="00261622">
        <w:rPr>
          <w:rFonts w:ascii="Times" w:hAnsi="Times" w:cs="TimesNewRomanPSMT"/>
          <w:sz w:val="22"/>
          <w:szCs w:val="22"/>
        </w:rPr>
        <w:t>location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and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locatum</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verbs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Harley</w:t>
      </w:r>
      <w:proofErr w:type="spellEnd"/>
      <w:r w:rsidRPr="00261622">
        <w:rPr>
          <w:rFonts w:ascii="Times" w:hAnsi="Times" w:cs="TimesNewRomanPSMT"/>
          <w:sz w:val="22"/>
          <w:szCs w:val="22"/>
        </w:rPr>
        <w:t xml:space="preserve">, 2004) </w:t>
      </w:r>
      <w:proofErr w:type="spellStart"/>
      <w:r w:rsidRPr="00261622">
        <w:rPr>
          <w:rFonts w:ascii="Times" w:hAnsi="Times" w:cs="TimesNewRomanPSMT"/>
          <w:sz w:val="22"/>
          <w:szCs w:val="22"/>
        </w:rPr>
        <w:t>and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argues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relation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between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verb </w:t>
      </w:r>
      <w:proofErr w:type="spellStart"/>
      <w:r w:rsidRPr="00261622">
        <w:rPr>
          <w:rFonts w:ascii="Times" w:hAnsi="Times" w:cs="TimesNewRomanPSMT"/>
          <w:sz w:val="22"/>
          <w:szCs w:val="22"/>
        </w:rPr>
        <w:t>and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noun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mediated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by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another</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head</w:t>
      </w:r>
      <w:proofErr w:type="spellEnd"/>
      <w:r w:rsidRPr="00261622">
        <w:rPr>
          <w:rFonts w:ascii="Times" w:hAnsi="Times" w:cs="TimesNewRomanPSMT"/>
          <w:sz w:val="22"/>
          <w:szCs w:val="22"/>
        </w:rPr>
        <w:t>, „</w:t>
      </w:r>
      <w:proofErr w:type="spellStart"/>
      <w:r w:rsidRPr="00261622">
        <w:rPr>
          <w:rFonts w:ascii="Times" w:hAnsi="Times" w:cs="TimesNewRomanPSMT"/>
          <w:sz w:val="22"/>
          <w:szCs w:val="22"/>
        </w:rPr>
        <w:t>somewhat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like</w:t>
      </w:r>
      <w:proofErr w:type="spellEnd"/>
      <w:r w:rsidRPr="00261622">
        <w:rPr>
          <w:rFonts w:ascii="Times" w:hAnsi="Times" w:cs="TimesNewRomanPSMT"/>
          <w:sz w:val="22"/>
          <w:szCs w:val="22"/>
        </w:rPr>
        <w:t xml:space="preserve"> a </w:t>
      </w:r>
      <w:proofErr w:type="spellStart"/>
      <w:r w:rsidRPr="00261622">
        <w:rPr>
          <w:rFonts w:ascii="Times" w:hAnsi="Times" w:cs="TimesNewRomanPSMT"/>
          <w:sz w:val="22"/>
          <w:szCs w:val="22"/>
        </w:rPr>
        <w:t>preposition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and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proposes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structure</w:t>
      </w:r>
      <w:proofErr w:type="spellEnd"/>
      <w:r w:rsidRPr="00261622">
        <w:rPr>
          <w:rFonts w:ascii="Times" w:hAnsi="Times" w:cs="TimesNewRomanPSMT"/>
          <w:sz w:val="22"/>
          <w:szCs w:val="22"/>
        </w:rPr>
        <w:t xml:space="preserve"> in (</w:t>
      </w:r>
      <w:r w:rsidR="00261622" w:rsidRPr="00261622">
        <w:rPr>
          <w:rFonts w:ascii="Times" w:hAnsi="Times" w:cs="TimesNewRomanPSMT"/>
          <w:sz w:val="22"/>
          <w:szCs w:val="22"/>
        </w:rPr>
        <w:t>32</w:t>
      </w:r>
      <w:r w:rsidRPr="00261622">
        <w:rPr>
          <w:rFonts w:ascii="Times" w:hAnsi="Times" w:cs="TimesNewRomanPSMT"/>
          <w:sz w:val="22"/>
          <w:szCs w:val="22"/>
        </w:rPr>
        <w:t xml:space="preserve">). </w:t>
      </w:r>
    </w:p>
    <w:p w14:paraId="5A907BFD" w14:textId="77777777" w:rsidR="005F4215" w:rsidRPr="00261622" w:rsidRDefault="005F4215" w:rsidP="005F4215">
      <w:pPr>
        <w:pStyle w:val="NormalWeb"/>
        <w:ind w:firstLine="720"/>
        <w:contextualSpacing/>
        <w:jc w:val="both"/>
        <w:rPr>
          <w:rFonts w:ascii="Times" w:hAnsi="Times" w:cs="TimesNewRomanPSMT"/>
          <w:sz w:val="22"/>
          <w:szCs w:val="22"/>
        </w:rPr>
      </w:pPr>
    </w:p>
    <w:p w14:paraId="73F18315" w14:textId="77777777" w:rsidR="005F4215" w:rsidRPr="00261622" w:rsidRDefault="005F4215" w:rsidP="00947734">
      <w:pPr>
        <w:pStyle w:val="ListParagraph"/>
        <w:numPr>
          <w:ilvl w:val="0"/>
          <w:numId w:val="2"/>
        </w:numPr>
        <w:tabs>
          <w:tab w:val="left" w:pos="993"/>
        </w:tabs>
        <w:spacing w:before="100" w:beforeAutospacing="1" w:after="100" w:afterAutospacing="1"/>
        <w:rPr>
          <w:rFonts w:ascii="Times" w:eastAsia="Times New Roman" w:hAnsi="Times" w:cs="Times New Roman"/>
          <w:sz w:val="22"/>
          <w:szCs w:val="22"/>
          <w:lang w:eastAsia="en-GB"/>
        </w:rPr>
      </w:pPr>
      <w:r w:rsidRPr="00261622">
        <w:rPr>
          <w:rFonts w:ascii="Times" w:eastAsia="Times New Roman" w:hAnsi="Times" w:cs="TimesNewRomanPSMT"/>
          <w:sz w:val="22"/>
          <w:szCs w:val="22"/>
          <w:lang w:eastAsia="en-GB"/>
        </w:rPr>
        <w:t xml:space="preserve">a. The </w:t>
      </w:r>
      <w:proofErr w:type="spellStart"/>
      <w:r w:rsidRPr="00261622">
        <w:rPr>
          <w:rFonts w:ascii="Times" w:eastAsia="Times New Roman" w:hAnsi="Times" w:cs="TimesNewRomanPSMT"/>
          <w:sz w:val="22"/>
          <w:szCs w:val="22"/>
          <w:lang w:eastAsia="en-GB"/>
        </w:rPr>
        <w:t>stylist</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braided</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her</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hair</w:t>
      </w:r>
      <w:proofErr w:type="spellEnd"/>
      <w:r w:rsidRPr="00261622">
        <w:rPr>
          <w:rFonts w:ascii="Times" w:eastAsia="Times New Roman" w:hAnsi="Times" w:cs="TimesNewRomanPSMT"/>
          <w:sz w:val="22"/>
          <w:szCs w:val="22"/>
          <w:lang w:eastAsia="en-GB"/>
        </w:rPr>
        <w:t>.</w:t>
      </w:r>
      <w:r w:rsidRPr="00261622">
        <w:rPr>
          <w:rFonts w:ascii="Times" w:eastAsia="Times New Roman" w:hAnsi="Times" w:cs="TimesNewRomanPSMT"/>
          <w:sz w:val="22"/>
          <w:szCs w:val="22"/>
          <w:lang w:eastAsia="en-GB"/>
        </w:rPr>
        <w:br/>
        <w:t xml:space="preserve">     b. The </w:t>
      </w:r>
      <w:proofErr w:type="spellStart"/>
      <w:r w:rsidRPr="00261622">
        <w:rPr>
          <w:rFonts w:ascii="Times" w:eastAsia="Times New Roman" w:hAnsi="Times" w:cs="TimesNewRomanPSMT"/>
          <w:sz w:val="22"/>
          <w:szCs w:val="22"/>
          <w:lang w:eastAsia="en-GB"/>
        </w:rPr>
        <w:t>stylist</w:t>
      </w:r>
      <w:proofErr w:type="spellEnd"/>
      <w:r w:rsidRPr="00261622">
        <w:rPr>
          <w:rFonts w:ascii="Times" w:eastAsia="Times New Roman" w:hAnsi="Times" w:cs="TimesNewRomanPSMT"/>
          <w:sz w:val="22"/>
          <w:szCs w:val="22"/>
          <w:lang w:eastAsia="en-GB"/>
        </w:rPr>
        <w:t xml:space="preserve"> made </w:t>
      </w:r>
      <w:proofErr w:type="spellStart"/>
      <w:r w:rsidRPr="00261622">
        <w:rPr>
          <w:rFonts w:ascii="Times" w:eastAsia="Times New Roman" w:hAnsi="Times" w:cs="TimesNewRomanPSMT"/>
          <w:sz w:val="22"/>
          <w:szCs w:val="22"/>
          <w:lang w:eastAsia="en-GB"/>
        </w:rPr>
        <w:t>her</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hair</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into</w:t>
      </w:r>
      <w:proofErr w:type="spellEnd"/>
      <w:r w:rsidRPr="00261622">
        <w:rPr>
          <w:rFonts w:ascii="Times" w:eastAsia="Times New Roman" w:hAnsi="Times" w:cs="TimesNewRomanPSMT"/>
          <w:sz w:val="22"/>
          <w:szCs w:val="22"/>
          <w:lang w:eastAsia="en-GB"/>
        </w:rPr>
        <w:t xml:space="preserve"> a </w:t>
      </w:r>
      <w:proofErr w:type="spellStart"/>
      <w:r w:rsidRPr="00261622">
        <w:rPr>
          <w:rFonts w:ascii="Times" w:eastAsia="Times New Roman" w:hAnsi="Times" w:cs="TimesNewRomanPSMT"/>
          <w:sz w:val="22"/>
          <w:szCs w:val="22"/>
          <w:lang w:eastAsia="en-GB"/>
        </w:rPr>
        <w:t>braid</w:t>
      </w:r>
      <w:proofErr w:type="spellEnd"/>
      <w:r w:rsidRPr="00261622">
        <w:rPr>
          <w:rFonts w:ascii="Times" w:eastAsia="Times New Roman" w:hAnsi="Times" w:cs="TimesNewRomanPSMT"/>
          <w:sz w:val="22"/>
          <w:szCs w:val="22"/>
          <w:lang w:eastAsia="en-GB"/>
        </w:rPr>
        <w:t>.</w:t>
      </w:r>
    </w:p>
    <w:p w14:paraId="133EA53B" w14:textId="1673F8C1" w:rsidR="005F4215" w:rsidRDefault="005F4215" w:rsidP="005F4215">
      <w:pPr>
        <w:pStyle w:val="ListParagraph"/>
        <w:spacing w:before="100" w:beforeAutospacing="1" w:after="100" w:afterAutospacing="1"/>
        <w:jc w:val="both"/>
        <w:rPr>
          <w:rFonts w:ascii="Times" w:eastAsia="Times New Roman" w:hAnsi="Times" w:cs="Times New Roman"/>
          <w:sz w:val="22"/>
          <w:szCs w:val="22"/>
          <w:lang w:eastAsia="en-GB"/>
        </w:rPr>
      </w:pPr>
    </w:p>
    <w:p w14:paraId="7A1AD4CF" w14:textId="77777777" w:rsidR="00753F04" w:rsidRPr="00261622" w:rsidRDefault="00753F04" w:rsidP="005F4215">
      <w:pPr>
        <w:pStyle w:val="ListParagraph"/>
        <w:spacing w:before="100" w:beforeAutospacing="1" w:after="100" w:afterAutospacing="1"/>
        <w:jc w:val="both"/>
        <w:rPr>
          <w:rFonts w:ascii="Times" w:eastAsia="Times New Roman" w:hAnsi="Times" w:cs="Times New Roman"/>
          <w:sz w:val="22"/>
          <w:szCs w:val="22"/>
          <w:lang w:eastAsia="en-GB"/>
        </w:rPr>
      </w:pPr>
    </w:p>
    <w:p w14:paraId="655591C9" w14:textId="77777777" w:rsidR="005F4215" w:rsidRPr="00261622" w:rsidRDefault="005F4215" w:rsidP="00947734">
      <w:pPr>
        <w:pStyle w:val="ListParagraph"/>
        <w:numPr>
          <w:ilvl w:val="0"/>
          <w:numId w:val="2"/>
        </w:numPr>
        <w:tabs>
          <w:tab w:val="left" w:pos="993"/>
        </w:tabs>
        <w:jc w:val="both"/>
        <w:rPr>
          <w:rFonts w:ascii="Times New Roman" w:hAnsi="Times New Roman"/>
          <w:sz w:val="22"/>
          <w:szCs w:val="22"/>
          <w:lang w:eastAsia="en-GB"/>
        </w:rPr>
      </w:pPr>
      <w:r w:rsidRPr="00261622">
        <w:rPr>
          <w:rFonts w:ascii="Times New Roman" w:hAnsi="Times New Roman"/>
          <w:sz w:val="22"/>
          <w:szCs w:val="22"/>
          <w:lang w:eastAsia="en-GB"/>
        </w:rPr>
        <w:lastRenderedPageBreak/>
        <w:t xml:space="preserve">  </w:t>
      </w:r>
      <w:proofErr w:type="spellStart"/>
      <w:r w:rsidRPr="00261622">
        <w:rPr>
          <w:rFonts w:ascii="Times New Roman" w:hAnsi="Times New Roman"/>
          <w:sz w:val="22"/>
          <w:szCs w:val="22"/>
          <w:lang w:eastAsia="en-GB"/>
        </w:rPr>
        <w:t>vP</w:t>
      </w:r>
      <w:proofErr w:type="spellEnd"/>
    </w:p>
    <w:p w14:paraId="1EC6C58E" w14:textId="77777777" w:rsidR="005F4215" w:rsidRPr="00261622" w:rsidRDefault="005F4215" w:rsidP="005F4215">
      <w:pPr>
        <w:ind w:left="360"/>
        <w:contextualSpacing/>
        <w:jc w:val="both"/>
        <w:rPr>
          <w:rFonts w:ascii="ArborWin" w:hAnsi="ArborWin"/>
          <w:sz w:val="22"/>
          <w:szCs w:val="22"/>
          <w:lang w:eastAsia="en-GB"/>
        </w:rPr>
      </w:pPr>
      <w:r w:rsidRPr="00261622">
        <w:rPr>
          <w:rFonts w:ascii="ArborWin" w:hAnsi="ArborWin"/>
          <w:sz w:val="22"/>
          <w:szCs w:val="22"/>
          <w:lang w:eastAsia="en-GB"/>
        </w:rPr>
        <w:t xml:space="preserve">       3</w:t>
      </w:r>
    </w:p>
    <w:p w14:paraId="4A95A3E3" w14:textId="77777777" w:rsidR="005F4215" w:rsidRPr="00261622" w:rsidRDefault="005F4215" w:rsidP="005F4215">
      <w:pPr>
        <w:ind w:left="360"/>
        <w:contextualSpacing/>
        <w:jc w:val="both"/>
        <w:rPr>
          <w:rFonts w:ascii="Times New Roman" w:hAnsi="Times New Roman"/>
          <w:sz w:val="22"/>
          <w:szCs w:val="22"/>
          <w:lang w:eastAsia="en-GB"/>
        </w:rPr>
      </w:pPr>
      <w:proofErr w:type="spellStart"/>
      <w:r w:rsidRPr="00261622">
        <w:rPr>
          <w:rFonts w:ascii="Times New Roman" w:hAnsi="Times New Roman"/>
          <w:sz w:val="22"/>
          <w:szCs w:val="22"/>
          <w:lang w:eastAsia="en-GB"/>
        </w:rPr>
        <w:t>v</w:t>
      </w:r>
      <w:r w:rsidRPr="00261622">
        <w:rPr>
          <w:rFonts w:ascii="Times New Roman" w:hAnsi="Times New Roman"/>
          <w:sz w:val="22"/>
          <w:szCs w:val="22"/>
          <w:vertAlign w:val="subscript"/>
          <w:lang w:eastAsia="en-GB"/>
        </w:rPr>
        <w:t>goal</w:t>
      </w:r>
      <w:proofErr w:type="spellEnd"/>
      <w:r w:rsidRPr="00261622">
        <w:rPr>
          <w:rFonts w:ascii="Times New Roman" w:hAnsi="Times New Roman"/>
          <w:sz w:val="22"/>
          <w:szCs w:val="22"/>
          <w:vertAlign w:val="subscript"/>
          <w:lang w:eastAsia="en-GB"/>
        </w:rPr>
        <w:t xml:space="preserve"> </w:t>
      </w:r>
      <w:r w:rsidRPr="00261622">
        <w:rPr>
          <w:rFonts w:ascii="Times New Roman" w:hAnsi="Times New Roman"/>
          <w:sz w:val="22"/>
          <w:szCs w:val="22"/>
          <w:lang w:eastAsia="en-GB"/>
        </w:rPr>
        <w:t xml:space="preserve">   </w:t>
      </w:r>
      <w:r w:rsidRPr="00261622">
        <w:rPr>
          <w:rFonts w:ascii="ArborWin" w:hAnsi="ArborWin"/>
          <w:sz w:val="22"/>
          <w:szCs w:val="22"/>
          <w:lang w:eastAsia="en-GB"/>
        </w:rPr>
        <w:t xml:space="preserve">       3</w:t>
      </w:r>
    </w:p>
    <w:p w14:paraId="69BD2A5B" w14:textId="77777777" w:rsidR="005F4215" w:rsidRPr="00261622" w:rsidRDefault="005F4215" w:rsidP="005F4215">
      <w:pPr>
        <w:ind w:left="360"/>
        <w:contextualSpacing/>
        <w:jc w:val="both"/>
        <w:rPr>
          <w:rFonts w:ascii="Times New Roman" w:hAnsi="Times New Roman"/>
          <w:sz w:val="22"/>
          <w:szCs w:val="22"/>
          <w:lang w:eastAsia="en-GB"/>
        </w:rPr>
      </w:pPr>
      <w:r w:rsidRPr="00261622">
        <w:rPr>
          <w:rFonts w:ascii="Times New Roman" w:hAnsi="Times New Roman"/>
          <w:sz w:val="22"/>
          <w:szCs w:val="22"/>
          <w:lang w:eastAsia="en-GB"/>
        </w:rPr>
        <w:t xml:space="preserve">              DP  </w:t>
      </w:r>
      <w:r w:rsidRPr="00261622">
        <w:rPr>
          <w:rFonts w:ascii="ArborWin" w:hAnsi="ArborWin"/>
          <w:sz w:val="22"/>
          <w:szCs w:val="22"/>
          <w:lang w:eastAsia="en-GB"/>
        </w:rPr>
        <w:t xml:space="preserve">        3</w:t>
      </w:r>
    </w:p>
    <w:p w14:paraId="190EDEAB" w14:textId="77777777" w:rsidR="005F4215" w:rsidRPr="00261622" w:rsidRDefault="005F4215" w:rsidP="005F4215">
      <w:pPr>
        <w:ind w:left="360"/>
        <w:contextualSpacing/>
        <w:jc w:val="both"/>
        <w:rPr>
          <w:rFonts w:ascii="Times New Roman" w:hAnsi="Times New Roman"/>
          <w:sz w:val="22"/>
          <w:szCs w:val="22"/>
          <w:lang w:eastAsia="en-GB"/>
        </w:rPr>
      </w:pPr>
      <w:r w:rsidRPr="00261622">
        <w:rPr>
          <w:rFonts w:ascii="Times New Roman" w:hAnsi="Times New Roman"/>
          <w:sz w:val="22"/>
          <w:szCs w:val="22"/>
          <w:lang w:eastAsia="en-GB"/>
        </w:rPr>
        <w:t xml:space="preserve">                           TO       </w:t>
      </w:r>
      <w:r w:rsidRPr="00261622">
        <w:rPr>
          <w:rFonts w:ascii="ArborWin" w:hAnsi="ArborWin"/>
          <w:sz w:val="22"/>
          <w:szCs w:val="22"/>
          <w:lang w:eastAsia="en-GB"/>
        </w:rPr>
        <w:t>3</w:t>
      </w:r>
    </w:p>
    <w:p w14:paraId="6A811864" w14:textId="77777777" w:rsidR="005F4215" w:rsidRPr="00261622" w:rsidRDefault="005F4215" w:rsidP="005F4215">
      <w:pPr>
        <w:ind w:left="360"/>
        <w:contextualSpacing/>
        <w:jc w:val="both"/>
        <w:rPr>
          <w:rFonts w:ascii="Times New Roman" w:hAnsi="Times New Roman"/>
          <w:sz w:val="22"/>
          <w:szCs w:val="22"/>
          <w:lang w:eastAsia="en-GB"/>
        </w:rPr>
      </w:pPr>
      <w:r w:rsidRPr="00261622">
        <w:rPr>
          <w:rFonts w:ascii="Times New Roman" w:hAnsi="Times New Roman"/>
          <w:sz w:val="22"/>
          <w:szCs w:val="22"/>
          <w:lang w:eastAsia="en-GB"/>
        </w:rPr>
        <w:tab/>
      </w:r>
      <w:r w:rsidRPr="00261622">
        <w:rPr>
          <w:rFonts w:ascii="Times New Roman" w:hAnsi="Times New Roman"/>
          <w:sz w:val="22"/>
          <w:szCs w:val="22"/>
          <w:lang w:eastAsia="en-GB"/>
        </w:rPr>
        <w:tab/>
        <w:t xml:space="preserve">                  IN                </w:t>
      </w:r>
      <w:r w:rsidRPr="00261622">
        <w:rPr>
          <w:rFonts w:ascii="Adobe Arabic" w:hAnsi="Adobe Arabic" w:cs="Adobe Arabic"/>
          <w:sz w:val="22"/>
          <w:szCs w:val="22"/>
          <w:lang w:eastAsia="en-GB"/>
        </w:rPr>
        <w:t>√</w:t>
      </w:r>
      <w:r w:rsidRPr="00261622">
        <w:rPr>
          <w:rFonts w:ascii="Times New Roman" w:hAnsi="Times New Roman"/>
          <w:sz w:val="22"/>
          <w:szCs w:val="22"/>
          <w:lang w:eastAsia="en-GB"/>
        </w:rPr>
        <w:t>P</w:t>
      </w:r>
    </w:p>
    <w:p w14:paraId="75919F19" w14:textId="77777777" w:rsidR="005F4215" w:rsidRPr="00261622" w:rsidRDefault="005F4215" w:rsidP="005F4215">
      <w:pPr>
        <w:ind w:left="360"/>
        <w:contextualSpacing/>
        <w:jc w:val="both"/>
        <w:rPr>
          <w:rFonts w:ascii="Times New Roman" w:hAnsi="Times New Roman"/>
          <w:sz w:val="22"/>
          <w:szCs w:val="22"/>
          <w:lang w:eastAsia="en-GB"/>
        </w:rPr>
      </w:pPr>
      <w:r w:rsidRPr="00261622">
        <w:rPr>
          <w:rFonts w:ascii="Times New Roman" w:hAnsi="Times New Roman"/>
          <w:sz w:val="22"/>
          <w:szCs w:val="22"/>
          <w:lang w:eastAsia="en-GB"/>
        </w:rPr>
        <w:tab/>
      </w:r>
      <w:r w:rsidRPr="00261622">
        <w:rPr>
          <w:rFonts w:ascii="Times New Roman" w:hAnsi="Times New Roman"/>
          <w:sz w:val="22"/>
          <w:szCs w:val="22"/>
          <w:lang w:eastAsia="en-GB"/>
        </w:rPr>
        <w:tab/>
      </w:r>
      <w:r w:rsidRPr="00261622">
        <w:rPr>
          <w:rFonts w:ascii="Times New Roman" w:hAnsi="Times New Roman"/>
          <w:sz w:val="22"/>
          <w:szCs w:val="22"/>
          <w:lang w:eastAsia="en-GB"/>
        </w:rPr>
        <w:tab/>
        <w:t xml:space="preserve">                        </w:t>
      </w:r>
      <w:r w:rsidRPr="00261622">
        <w:rPr>
          <w:rFonts w:ascii="Adobe Arabic" w:hAnsi="Adobe Arabic" w:cs="Adobe Arabic"/>
          <w:sz w:val="22"/>
          <w:szCs w:val="22"/>
          <w:lang w:eastAsia="en-GB"/>
        </w:rPr>
        <w:t>√</w:t>
      </w:r>
      <w:proofErr w:type="spellStart"/>
      <w:r w:rsidRPr="00261622">
        <w:rPr>
          <w:rFonts w:ascii="Times New Roman" w:hAnsi="Times New Roman"/>
          <w:sz w:val="22"/>
          <w:szCs w:val="22"/>
          <w:lang w:eastAsia="en-GB"/>
        </w:rPr>
        <w:t>braid</w:t>
      </w:r>
      <w:proofErr w:type="spellEnd"/>
    </w:p>
    <w:p w14:paraId="6E917C10" w14:textId="77777777" w:rsidR="005F4215" w:rsidRPr="00261622" w:rsidRDefault="005F4215" w:rsidP="005F4215">
      <w:pPr>
        <w:ind w:left="360"/>
        <w:contextualSpacing/>
        <w:jc w:val="both"/>
        <w:rPr>
          <w:rFonts w:ascii="Times New Roman" w:hAnsi="Times New Roman"/>
          <w:sz w:val="22"/>
          <w:szCs w:val="22"/>
          <w:lang w:eastAsia="en-GB"/>
        </w:rPr>
      </w:pPr>
    </w:p>
    <w:p w14:paraId="73E66856" w14:textId="462AFA73" w:rsidR="005F4215" w:rsidRPr="00261622" w:rsidRDefault="005F4215" w:rsidP="00261622">
      <w:pPr>
        <w:spacing w:before="100" w:beforeAutospacing="1" w:after="100" w:afterAutospacing="1"/>
        <w:ind w:firstLine="360"/>
        <w:contextualSpacing/>
        <w:jc w:val="both"/>
        <w:rPr>
          <w:rFonts w:ascii="Times" w:eastAsia="Times New Roman" w:hAnsi="Times" w:cs="TimesNewRomanPSMT"/>
          <w:sz w:val="22"/>
          <w:szCs w:val="22"/>
          <w:lang w:eastAsia="en-GB"/>
        </w:rPr>
      </w:pPr>
      <w:proofErr w:type="spellStart"/>
      <w:r w:rsidRPr="00261622">
        <w:rPr>
          <w:rFonts w:ascii="Times" w:eastAsia="Times New Roman" w:hAnsi="Times" w:cs="TimesNewRomanPSMT"/>
          <w:sz w:val="22"/>
          <w:szCs w:val="22"/>
          <w:lang w:eastAsia="en-GB"/>
        </w:rPr>
        <w:t>While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Levinson’s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account</w:t>
      </w:r>
      <w:proofErr w:type="spellEnd"/>
      <w:r w:rsidRPr="00261622">
        <w:rPr>
          <w:rFonts w:ascii="Times" w:eastAsia="Times New Roman" w:hAnsi="Times" w:cs="TimesNewRomanPSMT"/>
          <w:sz w:val="22"/>
          <w:szCs w:val="22"/>
          <w:lang w:eastAsia="en-GB"/>
        </w:rPr>
        <w:t xml:space="preserve"> for </w:t>
      </w:r>
      <w:proofErr w:type="spellStart"/>
      <w:r w:rsidRPr="00261622">
        <w:rPr>
          <w:rFonts w:ascii="Times" w:eastAsia="Times New Roman" w:hAnsi="Times" w:cs="TimesNewRomanPSMT"/>
          <w:sz w:val="22"/>
          <w:szCs w:val="22"/>
          <w:lang w:eastAsia="en-GB"/>
        </w:rPr>
        <w:t>verbs</w:t>
      </w:r>
      <w:proofErr w:type="spellEnd"/>
      <w:r w:rsidRPr="00261622">
        <w:rPr>
          <w:rFonts w:ascii="Times" w:eastAsia="Times New Roman" w:hAnsi="Times" w:cs="TimesNewRomanPSMT"/>
          <w:sz w:val="22"/>
          <w:szCs w:val="22"/>
          <w:lang w:eastAsia="en-GB"/>
        </w:rPr>
        <w:t xml:space="preserve"> of </w:t>
      </w:r>
      <w:proofErr w:type="spellStart"/>
      <w:r w:rsidRPr="00261622">
        <w:rPr>
          <w:rFonts w:ascii="Times" w:eastAsia="Times New Roman" w:hAnsi="Times" w:cs="TimesNewRomanPSMT"/>
          <w:sz w:val="22"/>
          <w:szCs w:val="22"/>
          <w:lang w:eastAsia="en-GB"/>
        </w:rPr>
        <w:t>internal</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creation</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can</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readily</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account</w:t>
      </w:r>
      <w:proofErr w:type="spellEnd"/>
      <w:r w:rsidRPr="00261622">
        <w:rPr>
          <w:rFonts w:ascii="Times" w:eastAsia="Times New Roman" w:hAnsi="Times" w:cs="TimesNewRomanPSMT"/>
          <w:sz w:val="22"/>
          <w:szCs w:val="22"/>
          <w:lang w:eastAsia="en-GB"/>
        </w:rPr>
        <w:t xml:space="preserve"> for </w:t>
      </w:r>
      <w:proofErr w:type="spellStart"/>
      <w:r w:rsidRPr="00261622">
        <w:rPr>
          <w:rFonts w:ascii="Times" w:eastAsia="Times New Roman" w:hAnsi="Times" w:cs="TimesNewRomanPSMT"/>
          <w:sz w:val="22"/>
          <w:szCs w:val="22"/>
          <w:lang w:eastAsia="en-GB"/>
        </w:rPr>
        <w:t>verbs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such</w:t>
      </w:r>
      <w:proofErr w:type="spellEnd"/>
      <w:r w:rsidRPr="00261622">
        <w:rPr>
          <w:rFonts w:ascii="Times" w:eastAsia="Times New Roman" w:hAnsi="Times" w:cs="TimesNewRomanPSMT"/>
          <w:sz w:val="22"/>
          <w:szCs w:val="22"/>
          <w:lang w:eastAsia="en-GB"/>
        </w:rPr>
        <w:t xml:space="preserve"> as </w:t>
      </w:r>
      <w:proofErr w:type="spellStart"/>
      <w:r w:rsidRPr="00261622">
        <w:rPr>
          <w:rFonts w:ascii="Times" w:eastAsia="Times New Roman" w:hAnsi="Times" w:cs="TimesNewRomanPSMT"/>
          <w:i/>
          <w:iCs/>
          <w:sz w:val="22"/>
          <w:szCs w:val="22"/>
          <w:lang w:eastAsia="en-GB"/>
        </w:rPr>
        <w:t>braid</w:t>
      </w:r>
      <w:proofErr w:type="spellEnd"/>
      <w:r w:rsidRPr="00261622">
        <w:rPr>
          <w:rFonts w:ascii="Times" w:eastAsia="Times New Roman" w:hAnsi="Times" w:cs="TimesNewRomanPSMT"/>
          <w:sz w:val="22"/>
          <w:szCs w:val="22"/>
          <w:lang w:eastAsia="en-GB"/>
        </w:rPr>
        <w:t xml:space="preserve">, I </w:t>
      </w:r>
      <w:proofErr w:type="spellStart"/>
      <w:r w:rsidRPr="00261622">
        <w:rPr>
          <w:rFonts w:ascii="Times" w:eastAsia="Times New Roman" w:hAnsi="Times" w:cs="TimesNewRomanPSMT"/>
          <w:sz w:val="22"/>
          <w:szCs w:val="22"/>
          <w:lang w:eastAsia="en-GB"/>
        </w:rPr>
        <w:t>believe</w:t>
      </w:r>
      <w:proofErr w:type="spellEnd"/>
      <w:r w:rsidRPr="00261622">
        <w:rPr>
          <w:rFonts w:ascii="Times" w:eastAsia="Times New Roman" w:hAnsi="Times" w:cs="TimesNewRomanPSMT"/>
          <w:sz w:val="22"/>
          <w:szCs w:val="22"/>
          <w:lang w:eastAsia="en-GB"/>
        </w:rPr>
        <w:t xml:space="preserve"> it </w:t>
      </w:r>
      <w:proofErr w:type="spellStart"/>
      <w:r w:rsidRPr="00261622">
        <w:rPr>
          <w:rFonts w:ascii="Times" w:eastAsia="Times New Roman" w:hAnsi="Times" w:cs="TimesNewRomanPSMT"/>
          <w:sz w:val="22"/>
          <w:szCs w:val="22"/>
          <w:lang w:eastAsia="en-GB"/>
        </w:rPr>
        <w:t>cannot</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explain</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behaviour</w:t>
      </w:r>
      <w:proofErr w:type="spellEnd"/>
      <w:r w:rsidRPr="00261622">
        <w:rPr>
          <w:rFonts w:ascii="Times" w:eastAsia="Times New Roman" w:hAnsi="Times" w:cs="TimesNewRomanPSMT"/>
          <w:sz w:val="22"/>
          <w:szCs w:val="22"/>
          <w:lang w:eastAsia="en-GB"/>
        </w:rPr>
        <w:t xml:space="preserve"> of </w:t>
      </w:r>
      <w:proofErr w:type="spellStart"/>
      <w:r w:rsidRPr="00261622">
        <w:rPr>
          <w:rFonts w:ascii="Times" w:eastAsia="Times New Roman" w:hAnsi="Times" w:cs="TimesNewRomanPSMT"/>
          <w:b/>
          <w:bCs/>
          <w:sz w:val="22"/>
          <w:szCs w:val="22"/>
          <w:lang w:eastAsia="en-GB"/>
        </w:rPr>
        <w:t>all</w:t>
      </w:r>
      <w:proofErr w:type="spellEnd"/>
      <w:r w:rsidRPr="00261622">
        <w:rPr>
          <w:rFonts w:ascii="Times" w:eastAsia="Times New Roman" w:hAnsi="Times" w:cs="TimesNewRomanPSMT"/>
          <w:b/>
          <w:bCs/>
          <w:sz w:val="22"/>
          <w:szCs w:val="22"/>
          <w:lang w:eastAsia="en-GB"/>
        </w:rPr>
        <w:t xml:space="preserve"> </w:t>
      </w:r>
      <w:proofErr w:type="spellStart"/>
      <w:r w:rsidRPr="00261622">
        <w:rPr>
          <w:rFonts w:ascii="Times" w:eastAsia="Times New Roman" w:hAnsi="Times" w:cs="TimesNewRomanPSMT"/>
          <w:sz w:val="22"/>
          <w:szCs w:val="22"/>
          <w:lang w:eastAsia="en-GB"/>
        </w:rPr>
        <w:t>verbs</w:t>
      </w:r>
      <w:proofErr w:type="spellEnd"/>
      <w:r w:rsidRPr="00261622">
        <w:rPr>
          <w:rFonts w:ascii="Times" w:eastAsia="Times New Roman" w:hAnsi="Times" w:cs="TimesNewRomanPSMT"/>
          <w:sz w:val="22"/>
          <w:szCs w:val="22"/>
          <w:lang w:eastAsia="en-GB"/>
        </w:rPr>
        <w:t xml:space="preserve"> of implicit </w:t>
      </w:r>
      <w:proofErr w:type="spellStart"/>
      <w:r w:rsidRPr="00261622">
        <w:rPr>
          <w:rFonts w:ascii="Times" w:eastAsia="Times New Roman" w:hAnsi="Times" w:cs="TimesNewRomanPSMT"/>
          <w:sz w:val="22"/>
          <w:szCs w:val="22"/>
          <w:lang w:eastAsia="en-GB"/>
        </w:rPr>
        <w:t>creation</w:t>
      </w:r>
      <w:proofErr w:type="spellEnd"/>
      <w:r w:rsidRPr="00261622">
        <w:rPr>
          <w:rFonts w:ascii="Times" w:eastAsia="Times New Roman" w:hAnsi="Times" w:cs="TimesNewRomanPSMT"/>
          <w:sz w:val="22"/>
          <w:szCs w:val="22"/>
          <w:lang w:eastAsia="en-GB"/>
        </w:rPr>
        <w:t xml:space="preserve">. A </w:t>
      </w:r>
      <w:proofErr w:type="spellStart"/>
      <w:r w:rsidRPr="00261622">
        <w:rPr>
          <w:rFonts w:ascii="Times" w:eastAsia="Times New Roman" w:hAnsi="Times" w:cs="TimesNewRomanPSMT"/>
          <w:sz w:val="22"/>
          <w:szCs w:val="22"/>
          <w:lang w:eastAsia="en-GB"/>
        </w:rPr>
        <w:t>sentence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such</w:t>
      </w:r>
      <w:proofErr w:type="spellEnd"/>
      <w:r w:rsidRPr="00261622">
        <w:rPr>
          <w:rFonts w:ascii="Times" w:eastAsia="Times New Roman" w:hAnsi="Times" w:cs="TimesNewRomanPSMT"/>
          <w:sz w:val="22"/>
          <w:szCs w:val="22"/>
          <w:lang w:eastAsia="en-GB"/>
        </w:rPr>
        <w:t xml:space="preserve"> as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one</w:t>
      </w:r>
      <w:proofErr w:type="spellEnd"/>
      <w:r w:rsidRPr="00261622">
        <w:rPr>
          <w:rFonts w:ascii="Times" w:eastAsia="Times New Roman" w:hAnsi="Times" w:cs="TimesNewRomanPSMT"/>
          <w:sz w:val="22"/>
          <w:szCs w:val="22"/>
          <w:lang w:eastAsia="en-GB"/>
        </w:rPr>
        <w:t xml:space="preserve"> in (</w:t>
      </w:r>
      <w:r w:rsidR="00753F04">
        <w:rPr>
          <w:rFonts w:ascii="Times" w:eastAsia="Times New Roman" w:hAnsi="Times" w:cs="TimesNewRomanPSMT"/>
          <w:sz w:val="22"/>
          <w:szCs w:val="22"/>
          <w:lang w:eastAsia="en-GB"/>
        </w:rPr>
        <w:t>33</w:t>
      </w:r>
      <w:r w:rsidRPr="00261622">
        <w:rPr>
          <w:rFonts w:ascii="Times" w:eastAsia="Times New Roman" w:hAnsi="Times" w:cs="TimesNewRomanPSMT"/>
          <w:sz w:val="22"/>
          <w:szCs w:val="22"/>
          <w:lang w:eastAsia="en-GB"/>
        </w:rPr>
        <w:t xml:space="preserve">a) </w:t>
      </w:r>
      <w:proofErr w:type="spellStart"/>
      <w:r w:rsidRPr="00261622">
        <w:rPr>
          <w:rFonts w:ascii="Times" w:eastAsia="Times New Roman" w:hAnsi="Times" w:cs="TimesNewRomanPSMT"/>
          <w:sz w:val="22"/>
          <w:szCs w:val="22"/>
          <w:lang w:eastAsia="en-GB"/>
        </w:rPr>
        <w:t>cannot</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have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tbe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interpretation</w:t>
      </w:r>
      <w:proofErr w:type="spellEnd"/>
      <w:r w:rsidRPr="00261622">
        <w:rPr>
          <w:rFonts w:ascii="Times" w:eastAsia="Times New Roman" w:hAnsi="Times" w:cs="TimesNewRomanPSMT"/>
          <w:sz w:val="22"/>
          <w:szCs w:val="22"/>
          <w:lang w:eastAsia="en-GB"/>
        </w:rPr>
        <w:t xml:space="preserve"> in (</w:t>
      </w:r>
      <w:r w:rsidR="00753F04">
        <w:rPr>
          <w:rFonts w:ascii="Times" w:eastAsia="Times New Roman" w:hAnsi="Times" w:cs="TimesNewRomanPSMT"/>
          <w:sz w:val="22"/>
          <w:szCs w:val="22"/>
          <w:lang w:eastAsia="en-GB"/>
        </w:rPr>
        <w:t>33</w:t>
      </w:r>
      <w:r w:rsidRPr="00261622">
        <w:rPr>
          <w:rFonts w:ascii="Times" w:eastAsia="Times New Roman" w:hAnsi="Times" w:cs="TimesNewRomanPSMT"/>
          <w:sz w:val="22"/>
          <w:szCs w:val="22"/>
          <w:lang w:eastAsia="en-GB"/>
        </w:rPr>
        <w:t>b).</w:t>
      </w:r>
    </w:p>
    <w:p w14:paraId="693DAE11" w14:textId="77777777" w:rsidR="005F4215" w:rsidRPr="00261622" w:rsidRDefault="005F4215" w:rsidP="00947734">
      <w:pPr>
        <w:pStyle w:val="ListParagraph"/>
        <w:numPr>
          <w:ilvl w:val="0"/>
          <w:numId w:val="2"/>
        </w:numPr>
        <w:tabs>
          <w:tab w:val="left" w:pos="851"/>
          <w:tab w:val="left" w:pos="993"/>
        </w:tabs>
        <w:spacing w:before="100" w:beforeAutospacing="1" w:after="100" w:afterAutospacing="1"/>
        <w:jc w:val="both"/>
        <w:rPr>
          <w:rFonts w:ascii="Times" w:eastAsia="Times New Roman" w:hAnsi="Times" w:cs="TimesNewRomanPSMT"/>
          <w:sz w:val="22"/>
          <w:szCs w:val="22"/>
          <w:lang w:eastAsia="en-GB"/>
        </w:rPr>
      </w:pPr>
      <w:r w:rsidRPr="00261622">
        <w:rPr>
          <w:rFonts w:ascii="Times" w:eastAsia="Times New Roman" w:hAnsi="Times" w:cs="TimesNewRomanPSMT"/>
          <w:sz w:val="22"/>
          <w:szCs w:val="22"/>
          <w:lang w:eastAsia="en-GB"/>
        </w:rPr>
        <w:t xml:space="preserve">a. John </w:t>
      </w:r>
      <w:proofErr w:type="spellStart"/>
      <w:r w:rsidRPr="00261622">
        <w:rPr>
          <w:rFonts w:ascii="Times" w:eastAsia="Times New Roman" w:hAnsi="Times" w:cs="TimesNewRomanPSMT"/>
          <w:sz w:val="22"/>
          <w:szCs w:val="22"/>
          <w:lang w:eastAsia="en-GB"/>
        </w:rPr>
        <w:t>whispered</w:t>
      </w:r>
      <w:proofErr w:type="spellEnd"/>
      <w:r w:rsidRPr="00261622">
        <w:rPr>
          <w:rFonts w:ascii="Times" w:eastAsia="Times New Roman" w:hAnsi="Times" w:cs="TimesNewRomanPSMT"/>
          <w:sz w:val="22"/>
          <w:szCs w:val="22"/>
          <w:lang w:eastAsia="en-GB"/>
        </w:rPr>
        <w:t xml:space="preserve"> a secret. </w:t>
      </w:r>
    </w:p>
    <w:p w14:paraId="7E4BA1B5" w14:textId="77777777" w:rsidR="005F4215" w:rsidRPr="00261622" w:rsidRDefault="005F4215" w:rsidP="005F4215">
      <w:pPr>
        <w:pStyle w:val="ListParagraph"/>
        <w:spacing w:before="100" w:beforeAutospacing="1" w:after="100" w:afterAutospacing="1"/>
        <w:jc w:val="both"/>
        <w:rPr>
          <w:rFonts w:ascii="Times" w:eastAsia="Times New Roman" w:hAnsi="Times" w:cs="TimesNewRomanPSMT"/>
          <w:sz w:val="22"/>
          <w:szCs w:val="22"/>
          <w:lang w:eastAsia="en-GB"/>
        </w:rPr>
      </w:pPr>
      <w:r w:rsidRPr="00261622">
        <w:rPr>
          <w:rFonts w:ascii="Times" w:eastAsia="Times New Roman" w:hAnsi="Times" w:cs="TimesNewRomanPSMT"/>
          <w:sz w:val="22"/>
          <w:szCs w:val="22"/>
          <w:lang w:eastAsia="en-GB"/>
        </w:rPr>
        <w:t xml:space="preserve">   b. *John made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secret </w:t>
      </w:r>
      <w:proofErr w:type="spellStart"/>
      <w:r w:rsidRPr="00261622">
        <w:rPr>
          <w:rFonts w:ascii="Times" w:eastAsia="Times New Roman" w:hAnsi="Times" w:cs="TimesNewRomanPSMT"/>
          <w:sz w:val="22"/>
          <w:szCs w:val="22"/>
          <w:lang w:eastAsia="en-GB"/>
        </w:rPr>
        <w:t>into</w:t>
      </w:r>
      <w:proofErr w:type="spellEnd"/>
      <w:r w:rsidRPr="00261622">
        <w:rPr>
          <w:rFonts w:ascii="Times" w:eastAsia="Times New Roman" w:hAnsi="Times" w:cs="TimesNewRomanPSMT"/>
          <w:sz w:val="22"/>
          <w:szCs w:val="22"/>
          <w:lang w:eastAsia="en-GB"/>
        </w:rPr>
        <w:t xml:space="preserve"> a </w:t>
      </w:r>
      <w:proofErr w:type="spellStart"/>
      <w:r w:rsidRPr="00261622">
        <w:rPr>
          <w:rFonts w:ascii="Times" w:eastAsia="Times New Roman" w:hAnsi="Times" w:cs="TimesNewRomanPSMT"/>
          <w:sz w:val="22"/>
          <w:szCs w:val="22"/>
          <w:lang w:eastAsia="en-GB"/>
        </w:rPr>
        <w:t>whisper</w:t>
      </w:r>
      <w:proofErr w:type="spellEnd"/>
      <w:r w:rsidRPr="00261622">
        <w:rPr>
          <w:rFonts w:ascii="Times" w:eastAsia="Times New Roman" w:hAnsi="Times" w:cs="TimesNewRomanPSMT"/>
          <w:sz w:val="22"/>
          <w:szCs w:val="22"/>
          <w:lang w:eastAsia="en-GB"/>
        </w:rPr>
        <w:t xml:space="preserve">. </w:t>
      </w:r>
    </w:p>
    <w:p w14:paraId="36878D4C" w14:textId="77777777" w:rsidR="005F4215" w:rsidRPr="00261622" w:rsidRDefault="005F4215" w:rsidP="005F4215">
      <w:pPr>
        <w:spacing w:before="100" w:beforeAutospacing="1" w:after="100" w:afterAutospacing="1"/>
        <w:ind w:firstLine="352"/>
        <w:contextualSpacing/>
        <w:jc w:val="both"/>
        <w:rPr>
          <w:rFonts w:ascii="Times" w:eastAsia="Times New Roman" w:hAnsi="Times" w:cs="TimesNewRomanPSMT"/>
          <w:sz w:val="22"/>
          <w:szCs w:val="22"/>
          <w:lang w:eastAsia="en-GB"/>
        </w:rPr>
      </w:pPr>
      <w:proofErr w:type="spellStart"/>
      <w:r w:rsidRPr="00261622">
        <w:rPr>
          <w:rFonts w:ascii="Times" w:eastAsia="Times New Roman" w:hAnsi="Times" w:cs="TimesNewRomanPSMT"/>
          <w:sz w:val="22"/>
          <w:szCs w:val="22"/>
          <w:lang w:eastAsia="en-GB"/>
        </w:rPr>
        <w:t>However</w:t>
      </w:r>
      <w:proofErr w:type="spellEnd"/>
      <w:r w:rsidRPr="00261622">
        <w:rPr>
          <w:rFonts w:ascii="Times" w:eastAsia="Times New Roman" w:hAnsi="Times" w:cs="TimesNewRomanPSMT"/>
          <w:sz w:val="22"/>
          <w:szCs w:val="22"/>
          <w:lang w:eastAsia="en-GB"/>
        </w:rPr>
        <w:t xml:space="preserve">, I </w:t>
      </w:r>
      <w:proofErr w:type="spellStart"/>
      <w:r w:rsidRPr="00261622">
        <w:rPr>
          <w:rFonts w:ascii="Times" w:eastAsia="Times New Roman" w:hAnsi="Times" w:cs="TimesNewRomanPSMT"/>
          <w:sz w:val="22"/>
          <w:szCs w:val="22"/>
          <w:lang w:eastAsia="en-GB"/>
        </w:rPr>
        <w:t>propose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that</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her</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intuition</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should</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be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maintained</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there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is</w:t>
      </w:r>
      <w:proofErr w:type="spellEnd"/>
      <w:r w:rsidRPr="00261622">
        <w:rPr>
          <w:rFonts w:ascii="Times" w:eastAsia="Times New Roman" w:hAnsi="Times" w:cs="TimesNewRomanPSMT"/>
          <w:sz w:val="22"/>
          <w:szCs w:val="22"/>
          <w:lang w:eastAsia="en-GB"/>
        </w:rPr>
        <w:t xml:space="preserve"> a structural </w:t>
      </w:r>
      <w:proofErr w:type="spellStart"/>
      <w:r w:rsidRPr="00261622">
        <w:rPr>
          <w:rFonts w:ascii="Times" w:eastAsia="Times New Roman" w:hAnsi="Times" w:cs="TimesNewRomanPSMT"/>
          <w:sz w:val="22"/>
          <w:szCs w:val="22"/>
          <w:lang w:eastAsia="en-GB"/>
        </w:rPr>
        <w:t>difference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between</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verbs</w:t>
      </w:r>
      <w:proofErr w:type="spellEnd"/>
      <w:r w:rsidRPr="00261622">
        <w:rPr>
          <w:rFonts w:ascii="Times" w:eastAsia="Times New Roman" w:hAnsi="Times" w:cs="TimesNewRomanPSMT"/>
          <w:sz w:val="22"/>
          <w:szCs w:val="22"/>
          <w:lang w:eastAsia="en-GB"/>
        </w:rPr>
        <w:t xml:space="preserve"> of explicit </w:t>
      </w:r>
      <w:proofErr w:type="spellStart"/>
      <w:r w:rsidRPr="00261622">
        <w:rPr>
          <w:rFonts w:ascii="Times" w:eastAsia="Times New Roman" w:hAnsi="Times" w:cs="TimesNewRomanPSMT"/>
          <w:sz w:val="22"/>
          <w:szCs w:val="22"/>
          <w:lang w:eastAsia="en-GB"/>
        </w:rPr>
        <w:t>creation</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and</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verbs</w:t>
      </w:r>
      <w:proofErr w:type="spellEnd"/>
      <w:r w:rsidRPr="00261622">
        <w:rPr>
          <w:rFonts w:ascii="Times" w:eastAsia="Times New Roman" w:hAnsi="Times" w:cs="TimesNewRomanPSMT"/>
          <w:sz w:val="22"/>
          <w:szCs w:val="22"/>
          <w:lang w:eastAsia="en-GB"/>
        </w:rPr>
        <w:t xml:space="preserve"> of implicit </w:t>
      </w:r>
      <w:proofErr w:type="spellStart"/>
      <w:r w:rsidRPr="00261622">
        <w:rPr>
          <w:rFonts w:ascii="Times" w:eastAsia="Times New Roman" w:hAnsi="Times" w:cs="TimesNewRomanPSMT"/>
          <w:sz w:val="22"/>
          <w:szCs w:val="22"/>
          <w:lang w:eastAsia="en-GB"/>
        </w:rPr>
        <w:t>creation</w:t>
      </w:r>
      <w:proofErr w:type="spellEnd"/>
      <w:r w:rsidRPr="00261622">
        <w:rPr>
          <w:rFonts w:ascii="Times" w:eastAsia="Times New Roman" w:hAnsi="Times" w:cs="TimesNewRomanPSMT"/>
          <w:sz w:val="22"/>
          <w:szCs w:val="22"/>
          <w:lang w:eastAsia="en-GB"/>
        </w:rPr>
        <w:t xml:space="preserve">. </w:t>
      </w:r>
    </w:p>
    <w:p w14:paraId="2183F6D5" w14:textId="79D6E31E" w:rsidR="005F4215" w:rsidRPr="00753F04" w:rsidRDefault="005F4215" w:rsidP="00753F04">
      <w:pPr>
        <w:spacing w:before="100" w:beforeAutospacing="1" w:after="100" w:afterAutospacing="1"/>
        <w:ind w:firstLine="352"/>
        <w:contextualSpacing/>
        <w:jc w:val="both"/>
        <w:rPr>
          <w:rFonts w:ascii="Times" w:eastAsia="Times New Roman" w:hAnsi="Times" w:cs="TimesNewRomanPSMT"/>
          <w:sz w:val="22"/>
          <w:szCs w:val="22"/>
          <w:lang w:eastAsia="en-GB"/>
        </w:rPr>
      </w:pPr>
      <w:r w:rsidRPr="00261622">
        <w:rPr>
          <w:rFonts w:ascii="Times" w:hAnsi="Times" w:cs="TimesNewRomanPSMT"/>
          <w:sz w:val="22"/>
          <w:szCs w:val="22"/>
        </w:rPr>
        <w:t xml:space="preserve">In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case of </w:t>
      </w:r>
      <w:proofErr w:type="spellStart"/>
      <w:r w:rsidRPr="00261622">
        <w:rPr>
          <w:rFonts w:ascii="Times" w:hAnsi="Times" w:cs="TimesNewRomanPSMT"/>
          <w:sz w:val="22"/>
          <w:szCs w:val="22"/>
        </w:rPr>
        <w:t>MoS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verbs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however</w:t>
      </w:r>
      <w:proofErr w:type="spellEnd"/>
      <w:r w:rsidRPr="00261622">
        <w:rPr>
          <w:rFonts w:ascii="Times" w:hAnsi="Times" w:cs="TimesNewRomanPSMT"/>
          <w:sz w:val="22"/>
          <w:szCs w:val="22"/>
        </w:rPr>
        <w:t xml:space="preserve">, I </w:t>
      </w:r>
      <w:proofErr w:type="spellStart"/>
      <w:r w:rsidRPr="00261622">
        <w:rPr>
          <w:rFonts w:ascii="Times" w:hAnsi="Times" w:cs="TimesNewRomanPSMT"/>
          <w:sz w:val="22"/>
          <w:szCs w:val="22"/>
        </w:rPr>
        <w:t>argue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relation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between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root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and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verbal </w:t>
      </w:r>
      <w:proofErr w:type="spellStart"/>
      <w:r w:rsidRPr="00261622">
        <w:rPr>
          <w:rFonts w:ascii="Times" w:hAnsi="Times" w:cs="TimesNewRomanPSMT"/>
          <w:sz w:val="22"/>
          <w:szCs w:val="22"/>
        </w:rPr>
        <w:t>head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mediated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by</w:t>
      </w:r>
      <w:proofErr w:type="spellEnd"/>
      <w:r w:rsidRPr="00261622">
        <w:rPr>
          <w:rFonts w:ascii="Times" w:hAnsi="Times" w:cs="TimesNewRomanPSMT"/>
          <w:sz w:val="22"/>
          <w:szCs w:val="22"/>
        </w:rPr>
        <w:t xml:space="preserve"> an </w:t>
      </w:r>
      <w:proofErr w:type="spellStart"/>
      <w:r w:rsidRPr="00261622">
        <w:rPr>
          <w:rFonts w:ascii="Times" w:hAnsi="Times" w:cs="TimesNewRomanPSMT"/>
          <w:sz w:val="22"/>
          <w:szCs w:val="22"/>
        </w:rPr>
        <w:t>nP</w:t>
      </w:r>
      <w:proofErr w:type="spellEnd"/>
      <w:r w:rsidRPr="00261622">
        <w:rPr>
          <w:rFonts w:ascii="Times" w:hAnsi="Times" w:cs="TimesNewRomanPSMT"/>
          <w:sz w:val="22"/>
          <w:szCs w:val="22"/>
        </w:rPr>
        <w:t xml:space="preserve">, in a similar </w:t>
      </w:r>
      <w:proofErr w:type="spellStart"/>
      <w:r w:rsidRPr="00261622">
        <w:rPr>
          <w:rFonts w:ascii="Times" w:hAnsi="Times" w:cs="TimesNewRomanPSMT"/>
          <w:sz w:val="22"/>
          <w:szCs w:val="22"/>
        </w:rPr>
        <w:t>vein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to</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Arad’s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analysis</w:t>
      </w:r>
      <w:proofErr w:type="spellEnd"/>
      <w:r w:rsidRPr="00261622">
        <w:rPr>
          <w:rFonts w:ascii="Times" w:hAnsi="Times" w:cs="TimesNewRomanPSMT"/>
          <w:sz w:val="22"/>
          <w:szCs w:val="22"/>
        </w:rPr>
        <w:t xml:space="preserve"> of </w:t>
      </w:r>
      <w:r w:rsidRPr="00261622">
        <w:rPr>
          <w:rFonts w:ascii="Times" w:hAnsi="Times"/>
          <w:i/>
          <w:iCs/>
          <w:sz w:val="22"/>
          <w:szCs w:val="22"/>
        </w:rPr>
        <w:t>tape</w:t>
      </w:r>
      <w:r w:rsidRPr="00261622">
        <w:rPr>
          <w:rFonts w:ascii="Times" w:hAnsi="Times" w:cs="TimesNewRomanPSMT"/>
          <w:sz w:val="22"/>
          <w:szCs w:val="22"/>
        </w:rPr>
        <w:t xml:space="preserve">- </w:t>
      </w:r>
      <w:proofErr w:type="spellStart"/>
      <w:r w:rsidRPr="00261622">
        <w:rPr>
          <w:rFonts w:ascii="Times" w:hAnsi="Times" w:cs="TimesNewRomanPSMT"/>
          <w:sz w:val="22"/>
          <w:szCs w:val="22"/>
        </w:rPr>
        <w:t>like</w:t>
      </w:r>
      <w:proofErr w:type="spellEnd"/>
      <w:r w:rsidRPr="00261622">
        <w:rPr>
          <w:rFonts w:ascii="Times" w:hAnsi="Times" w:cs="TimesNewRomanPSMT"/>
          <w:sz w:val="22"/>
          <w:szCs w:val="22"/>
        </w:rPr>
        <w:t xml:space="preserve"> verb. </w:t>
      </w:r>
      <w:proofErr w:type="spellStart"/>
      <w:r w:rsidRPr="00261622">
        <w:rPr>
          <w:rFonts w:ascii="Times" w:hAnsi="Times" w:cs="TimesNewRomanPSMT"/>
          <w:sz w:val="22"/>
          <w:szCs w:val="22"/>
        </w:rPr>
        <w:t>What’s</w:t>
      </w:r>
      <w:proofErr w:type="spellEnd"/>
      <w:r w:rsidRPr="00261622">
        <w:rPr>
          <w:rFonts w:ascii="Times" w:hAnsi="Times" w:cs="TimesNewRomanPSMT"/>
          <w:sz w:val="22"/>
          <w:szCs w:val="22"/>
        </w:rPr>
        <w:t xml:space="preserve"> more, </w:t>
      </w:r>
      <w:proofErr w:type="spellStart"/>
      <w:r w:rsidRPr="00261622">
        <w:rPr>
          <w:rFonts w:ascii="Times" w:hAnsi="Times" w:cs="TimesNewRomanPSMT"/>
          <w:sz w:val="22"/>
          <w:szCs w:val="22"/>
        </w:rPr>
        <w:t>regarding</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relation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between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verb </w:t>
      </w:r>
      <w:proofErr w:type="spellStart"/>
      <w:r w:rsidRPr="00261622">
        <w:rPr>
          <w:rFonts w:ascii="Times" w:hAnsi="Times" w:cs="TimesNewRomanPSMT"/>
          <w:sz w:val="22"/>
          <w:szCs w:val="22"/>
        </w:rPr>
        <w:t>and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surfaces</w:t>
      </w:r>
      <w:proofErr w:type="spellEnd"/>
      <w:r w:rsidRPr="00261622">
        <w:rPr>
          <w:rFonts w:ascii="Times" w:hAnsi="Times" w:cs="TimesNewRomanPSMT"/>
          <w:sz w:val="22"/>
          <w:szCs w:val="22"/>
        </w:rPr>
        <w:t xml:space="preserve"> as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direct </w:t>
      </w:r>
      <w:proofErr w:type="spellStart"/>
      <w:r w:rsidRPr="00261622">
        <w:rPr>
          <w:rFonts w:ascii="Times" w:hAnsi="Times" w:cs="TimesNewRomanPSMT"/>
          <w:sz w:val="22"/>
          <w:szCs w:val="22"/>
        </w:rPr>
        <w:t>object</w:t>
      </w:r>
      <w:proofErr w:type="spellEnd"/>
      <w:r w:rsidRPr="00261622">
        <w:rPr>
          <w:rFonts w:ascii="Times" w:hAnsi="Times" w:cs="TimesNewRomanPSMT"/>
          <w:sz w:val="22"/>
          <w:szCs w:val="22"/>
        </w:rPr>
        <w:t xml:space="preserve">, I put </w:t>
      </w:r>
      <w:proofErr w:type="spellStart"/>
      <w:r w:rsidRPr="00261622">
        <w:rPr>
          <w:rFonts w:ascii="Times" w:hAnsi="Times" w:cs="TimesNewRomanPSMT"/>
          <w:sz w:val="22"/>
          <w:szCs w:val="22"/>
        </w:rPr>
        <w:t>forth</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idea </w:t>
      </w:r>
      <w:proofErr w:type="spellStart"/>
      <w:r w:rsidRPr="00261622">
        <w:rPr>
          <w:rFonts w:ascii="Times" w:hAnsi="Times" w:cs="TimesNewRomanPSMT"/>
          <w:sz w:val="22"/>
          <w:szCs w:val="22"/>
        </w:rPr>
        <w:t>according</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to</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which</w:t>
      </w:r>
      <w:proofErr w:type="spellEnd"/>
      <w:r w:rsidRPr="00261622">
        <w:rPr>
          <w:rFonts w:ascii="Times" w:hAnsi="Times" w:cs="TimesNewRomanPSMT"/>
          <w:sz w:val="22"/>
          <w:szCs w:val="22"/>
        </w:rPr>
        <w:t xml:space="preserve">, in a </w:t>
      </w:r>
      <w:proofErr w:type="spellStart"/>
      <w:r w:rsidRPr="00261622">
        <w:rPr>
          <w:rFonts w:ascii="Times" w:hAnsi="Times" w:cs="TimesNewRomanPSMT"/>
          <w:sz w:val="22"/>
          <w:szCs w:val="22"/>
        </w:rPr>
        <w:t>sentence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such</w:t>
      </w:r>
      <w:proofErr w:type="spellEnd"/>
      <w:r w:rsidRPr="00261622">
        <w:rPr>
          <w:rFonts w:ascii="Times" w:hAnsi="Times" w:cs="TimesNewRomanPSMT"/>
          <w:sz w:val="22"/>
          <w:szCs w:val="22"/>
        </w:rPr>
        <w:t xml:space="preserve"> as (</w:t>
      </w:r>
      <w:r w:rsidR="00261622" w:rsidRPr="00261622">
        <w:rPr>
          <w:rFonts w:ascii="Times" w:hAnsi="Times" w:cs="TimesNewRomanPSMT"/>
          <w:sz w:val="22"/>
          <w:szCs w:val="22"/>
        </w:rPr>
        <w:t>33</w:t>
      </w:r>
      <w:r w:rsidRPr="00261622">
        <w:rPr>
          <w:rFonts w:ascii="Times" w:hAnsi="Times" w:cs="TimesNewRomanPSMT"/>
          <w:sz w:val="22"/>
          <w:szCs w:val="22"/>
        </w:rPr>
        <w:t xml:space="preserve">a),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relation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between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two</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one</w:t>
      </w:r>
      <w:proofErr w:type="spellEnd"/>
      <w:r w:rsidRPr="00261622">
        <w:rPr>
          <w:rFonts w:ascii="Times" w:hAnsi="Times" w:cs="TimesNewRomanPSMT"/>
          <w:sz w:val="22"/>
          <w:szCs w:val="22"/>
        </w:rPr>
        <w:t xml:space="preserve"> of </w:t>
      </w:r>
      <w:proofErr w:type="spellStart"/>
      <w:r w:rsidRPr="00261622">
        <w:rPr>
          <w:rFonts w:ascii="Times" w:hAnsi="Times" w:cs="TimesNewRomanPSMT"/>
          <w:sz w:val="22"/>
          <w:szCs w:val="22"/>
        </w:rPr>
        <w:t>predication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yielding</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interpretation</w:t>
      </w:r>
      <w:proofErr w:type="spellEnd"/>
      <w:r w:rsidRPr="00261622">
        <w:rPr>
          <w:rFonts w:ascii="Times" w:hAnsi="Times" w:cs="TimesNewRomanPSMT"/>
          <w:sz w:val="22"/>
          <w:szCs w:val="22"/>
        </w:rPr>
        <w:t xml:space="preserve"> in (</w:t>
      </w:r>
      <w:r w:rsidR="00261622" w:rsidRPr="00261622">
        <w:rPr>
          <w:rFonts w:ascii="Times" w:hAnsi="Times" w:cs="TimesNewRomanPSMT"/>
          <w:sz w:val="22"/>
          <w:szCs w:val="22"/>
        </w:rPr>
        <w:t>34</w:t>
      </w:r>
      <w:r w:rsidRPr="00261622">
        <w:rPr>
          <w:rFonts w:ascii="Times" w:hAnsi="Times" w:cs="TimesNewRomanPSMT"/>
          <w:sz w:val="22"/>
          <w:szCs w:val="22"/>
        </w:rPr>
        <w:t xml:space="preserve">) </w:t>
      </w:r>
      <w:proofErr w:type="spellStart"/>
      <w:r w:rsidRPr="00261622">
        <w:rPr>
          <w:rFonts w:ascii="Times" w:hAnsi="Times" w:cs="TimesNewRomanPSMT"/>
          <w:sz w:val="22"/>
          <w:szCs w:val="22"/>
        </w:rPr>
        <w:t>and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having</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representation</w:t>
      </w:r>
      <w:proofErr w:type="spellEnd"/>
      <w:r w:rsidRPr="00261622">
        <w:rPr>
          <w:rFonts w:ascii="Times" w:hAnsi="Times" w:cs="TimesNewRomanPSMT"/>
          <w:sz w:val="22"/>
          <w:szCs w:val="22"/>
        </w:rPr>
        <w:t xml:space="preserve"> in (</w:t>
      </w:r>
      <w:r w:rsidR="00261622" w:rsidRPr="00261622">
        <w:rPr>
          <w:rFonts w:ascii="Times" w:hAnsi="Times" w:cs="TimesNewRomanPSMT"/>
          <w:sz w:val="22"/>
          <w:szCs w:val="22"/>
        </w:rPr>
        <w:t>35</w:t>
      </w:r>
      <w:r w:rsidRPr="00261622">
        <w:rPr>
          <w:rFonts w:ascii="Times" w:hAnsi="Times" w:cs="TimesNewRomanPSMT"/>
          <w:sz w:val="22"/>
          <w:szCs w:val="22"/>
        </w:rPr>
        <w:t xml:space="preserve">). </w:t>
      </w:r>
    </w:p>
    <w:p w14:paraId="5EA10DC9" w14:textId="77777777" w:rsidR="005F4215" w:rsidRPr="00261622" w:rsidRDefault="005F4215" w:rsidP="00947734">
      <w:pPr>
        <w:pStyle w:val="NormalWeb"/>
        <w:numPr>
          <w:ilvl w:val="0"/>
          <w:numId w:val="2"/>
        </w:numPr>
        <w:ind w:left="709"/>
        <w:contextualSpacing/>
        <w:jc w:val="both"/>
        <w:rPr>
          <w:rFonts w:ascii="Times" w:hAnsi="Times" w:cs="TimesNewRomanPSMT"/>
          <w:sz w:val="22"/>
          <w:szCs w:val="22"/>
        </w:rPr>
      </w:pPr>
      <w:r w:rsidRPr="00261622">
        <w:rPr>
          <w:rFonts w:ascii="Times" w:hAnsi="Times" w:cs="TimesNewRomanPSMT"/>
          <w:sz w:val="22"/>
          <w:szCs w:val="22"/>
        </w:rPr>
        <w:t xml:space="preserve">  John </w:t>
      </w:r>
      <w:proofErr w:type="spellStart"/>
      <w:r w:rsidRPr="00261622">
        <w:rPr>
          <w:rFonts w:ascii="Times" w:hAnsi="Times" w:cs="TimesNewRomanPSMT"/>
          <w:sz w:val="22"/>
          <w:szCs w:val="22"/>
        </w:rPr>
        <w:t>uttered</w:t>
      </w:r>
      <w:proofErr w:type="spellEnd"/>
      <w:r w:rsidRPr="00261622">
        <w:rPr>
          <w:rFonts w:ascii="Times" w:hAnsi="Times" w:cs="TimesNewRomanPSMT"/>
          <w:sz w:val="22"/>
          <w:szCs w:val="22"/>
        </w:rPr>
        <w:t xml:space="preserve"> a </w:t>
      </w:r>
      <w:proofErr w:type="spellStart"/>
      <w:r w:rsidRPr="00261622">
        <w:rPr>
          <w:rFonts w:ascii="Times" w:hAnsi="Times" w:cs="TimesNewRomanPSMT"/>
          <w:sz w:val="22"/>
          <w:szCs w:val="22"/>
        </w:rPr>
        <w:t>whisper</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which</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was</w:t>
      </w:r>
      <w:proofErr w:type="spellEnd"/>
      <w:r w:rsidRPr="00261622">
        <w:rPr>
          <w:rFonts w:ascii="Times" w:hAnsi="Times" w:cs="TimesNewRomanPSMT"/>
          <w:sz w:val="22"/>
          <w:szCs w:val="22"/>
        </w:rPr>
        <w:t xml:space="preserve"> a secret. </w:t>
      </w:r>
    </w:p>
    <w:p w14:paraId="639AD200" w14:textId="77777777" w:rsidR="005F4215" w:rsidRPr="00261622" w:rsidRDefault="005F4215" w:rsidP="00947734">
      <w:pPr>
        <w:pStyle w:val="ListParagraph"/>
        <w:numPr>
          <w:ilvl w:val="0"/>
          <w:numId w:val="2"/>
        </w:numPr>
        <w:jc w:val="both"/>
        <w:rPr>
          <w:rFonts w:ascii="Times New Roman" w:hAnsi="Times New Roman"/>
          <w:sz w:val="22"/>
          <w:szCs w:val="22"/>
        </w:rPr>
      </w:pPr>
      <w:r w:rsidRPr="00261622">
        <w:rPr>
          <w:rFonts w:ascii="Times New Roman" w:hAnsi="Times New Roman"/>
          <w:sz w:val="22"/>
          <w:szCs w:val="22"/>
        </w:rPr>
        <w:t xml:space="preserve">    </w:t>
      </w:r>
      <w:proofErr w:type="spellStart"/>
      <w:r w:rsidRPr="00261622">
        <w:rPr>
          <w:rFonts w:ascii="Times New Roman" w:hAnsi="Times New Roman"/>
          <w:sz w:val="22"/>
          <w:szCs w:val="22"/>
        </w:rPr>
        <w:t>vP</w:t>
      </w:r>
      <w:proofErr w:type="spellEnd"/>
    </w:p>
    <w:p w14:paraId="45773F1D" w14:textId="77777777" w:rsidR="005F4215" w:rsidRPr="00261622" w:rsidRDefault="005F4215" w:rsidP="005F4215">
      <w:pPr>
        <w:pStyle w:val="ListParagraph"/>
        <w:jc w:val="both"/>
        <w:rPr>
          <w:rFonts w:ascii="ArborWin" w:hAnsi="ArborWin"/>
          <w:sz w:val="22"/>
          <w:szCs w:val="22"/>
        </w:rPr>
      </w:pPr>
      <w:r w:rsidRPr="00261622">
        <w:rPr>
          <w:rFonts w:ascii="ArborWin" w:hAnsi="ArborWin"/>
          <w:sz w:val="22"/>
          <w:szCs w:val="22"/>
        </w:rPr>
        <w:t xml:space="preserve">            2</w:t>
      </w:r>
    </w:p>
    <w:p w14:paraId="0ABD11B5" w14:textId="77777777" w:rsidR="005F4215" w:rsidRPr="00261622" w:rsidRDefault="005F4215" w:rsidP="005F4215">
      <w:pPr>
        <w:contextualSpacing/>
        <w:jc w:val="both"/>
        <w:rPr>
          <w:rFonts w:ascii="Times" w:hAnsi="Times"/>
          <w:sz w:val="22"/>
          <w:szCs w:val="22"/>
        </w:rPr>
      </w:pPr>
      <w:r w:rsidRPr="00261622">
        <w:rPr>
          <w:rFonts w:ascii="Times" w:hAnsi="Times"/>
          <w:sz w:val="22"/>
          <w:szCs w:val="22"/>
        </w:rPr>
        <w:t xml:space="preserve">                       v              SC</w:t>
      </w:r>
    </w:p>
    <w:p w14:paraId="125CFBE3" w14:textId="77777777" w:rsidR="005F4215" w:rsidRPr="00261622" w:rsidRDefault="005F4215" w:rsidP="005F4215">
      <w:pPr>
        <w:pStyle w:val="ListParagraph"/>
        <w:jc w:val="both"/>
        <w:rPr>
          <w:rFonts w:ascii="Times New Roman" w:hAnsi="Times New Roman"/>
          <w:b/>
          <w:sz w:val="22"/>
          <w:szCs w:val="22"/>
        </w:rPr>
      </w:pPr>
      <w:r w:rsidRPr="00261622">
        <w:rPr>
          <w:rFonts w:ascii="ArborWin" w:hAnsi="ArborWin"/>
          <w:noProof/>
          <w:sz w:val="22"/>
          <w:szCs w:val="22"/>
          <w:lang w:eastAsia="en-GB"/>
        </w:rPr>
        <mc:AlternateContent>
          <mc:Choice Requires="wps">
            <w:drawing>
              <wp:anchor distT="0" distB="0" distL="114300" distR="114300" simplePos="0" relativeHeight="251664384" behindDoc="0" locked="0" layoutInCell="1" allowOverlap="1" wp14:anchorId="61490EE6" wp14:editId="4ACD885D">
                <wp:simplePos x="0" y="0"/>
                <wp:positionH relativeFrom="column">
                  <wp:posOffset>1504950</wp:posOffset>
                </wp:positionH>
                <wp:positionV relativeFrom="paragraph">
                  <wp:posOffset>13335</wp:posOffset>
                </wp:positionV>
                <wp:extent cx="200025" cy="187325"/>
                <wp:effectExtent l="0" t="0" r="3175" b="3175"/>
                <wp:wrapNone/>
                <wp:docPr id="3"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0025" cy="187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6FA90D" id="AutoShape 22" o:spid="_x0000_s1026" type="#_x0000_t32" style="position:absolute;margin-left:118.5pt;margin-top:1.05pt;width:15.75pt;height:1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">
                <o:lock v:ext="edit" shapetype="f"/>
              </v:shape>
            </w:pict>
          </mc:Fallback>
        </mc:AlternateContent>
      </w:r>
      <w:r w:rsidRPr="00261622">
        <w:rPr>
          <w:rFonts w:ascii="ArborWin" w:hAnsi="ArborWin"/>
          <w:noProof/>
          <w:sz w:val="22"/>
          <w:szCs w:val="22"/>
          <w:lang w:eastAsia="en-GB"/>
        </w:rPr>
        <mc:AlternateContent>
          <mc:Choice Requires="wps">
            <w:drawing>
              <wp:anchor distT="0" distB="0" distL="114300" distR="114300" simplePos="0" relativeHeight="251663360" behindDoc="0" locked="0" layoutInCell="1" allowOverlap="1" wp14:anchorId="49F52676" wp14:editId="5CD14C11">
                <wp:simplePos x="0" y="0"/>
                <wp:positionH relativeFrom="column">
                  <wp:posOffset>1390650</wp:posOffset>
                </wp:positionH>
                <wp:positionV relativeFrom="paragraph">
                  <wp:posOffset>13335</wp:posOffset>
                </wp:positionV>
                <wp:extent cx="95250" cy="187325"/>
                <wp:effectExtent l="0" t="0" r="6350" b="3175"/>
                <wp:wrapNone/>
                <wp:docPr id="4"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95250" cy="187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48E375" id="AutoShape 21" o:spid="_x0000_s1026" type="#_x0000_t32" style="position:absolute;margin-left:109.5pt;margin-top:1.05pt;width:7.5pt;height:14.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">
                <o:lock v:ext="edit" shapetype="f"/>
              </v:shape>
            </w:pict>
          </mc:Fallback>
        </mc:AlternateContent>
      </w:r>
      <w:r w:rsidRPr="00261622">
        <w:rPr>
          <w:rFonts w:ascii="Times New Roman" w:hAnsi="Times New Roman"/>
          <w:sz w:val="22"/>
          <w:szCs w:val="22"/>
        </w:rPr>
        <w:t xml:space="preserve"> </w:t>
      </w:r>
      <w:r w:rsidRPr="00261622">
        <w:rPr>
          <w:rFonts w:ascii="Times New Roman" w:hAnsi="Times New Roman"/>
          <w:sz w:val="22"/>
          <w:szCs w:val="22"/>
        </w:rPr>
        <w:tab/>
        <w:t xml:space="preserve">   </w:t>
      </w:r>
      <w:r w:rsidRPr="00261622">
        <w:rPr>
          <w:rFonts w:ascii="Times New Roman" w:hAnsi="Times New Roman"/>
          <w:b/>
          <w:sz w:val="22"/>
          <w:szCs w:val="22"/>
        </w:rPr>
        <w:t xml:space="preserve">                 </w:t>
      </w:r>
    </w:p>
    <w:p w14:paraId="1437F09C" w14:textId="77777777" w:rsidR="005F4215" w:rsidRPr="00261622" w:rsidRDefault="005F4215" w:rsidP="005F4215">
      <w:pPr>
        <w:pStyle w:val="ListParagraph"/>
        <w:jc w:val="both"/>
        <w:rPr>
          <w:rFonts w:ascii="Times New Roman" w:hAnsi="Times New Roman"/>
          <w:b/>
          <w:sz w:val="22"/>
          <w:szCs w:val="22"/>
        </w:rPr>
      </w:pPr>
      <w:r w:rsidRPr="00261622">
        <w:rPr>
          <w:rFonts w:ascii="Times New Roman" w:hAnsi="Times New Roman"/>
          <w:b/>
          <w:sz w:val="22"/>
          <w:szCs w:val="22"/>
        </w:rPr>
        <w:t xml:space="preserve">                </w:t>
      </w:r>
      <w:r w:rsidRPr="00261622">
        <w:rPr>
          <w:rFonts w:ascii="Times New Roman" w:hAnsi="Times New Roman"/>
          <w:sz w:val="22"/>
          <w:szCs w:val="22"/>
        </w:rPr>
        <w:t xml:space="preserve">DP/CP         </w:t>
      </w:r>
      <w:r w:rsidRPr="00261622">
        <w:rPr>
          <w:rFonts w:ascii="Adobe Arabic" w:hAnsi="Adobe Arabic" w:cs="Adobe Arabic"/>
          <w:sz w:val="22"/>
          <w:szCs w:val="22"/>
        </w:rPr>
        <w:t>√</w:t>
      </w:r>
      <w:r w:rsidRPr="00261622">
        <w:rPr>
          <w:rFonts w:ascii="Times New Roman" w:hAnsi="Times New Roman"/>
          <w:b/>
          <w:sz w:val="22"/>
          <w:szCs w:val="22"/>
        </w:rPr>
        <w:t xml:space="preserve">     </w:t>
      </w:r>
    </w:p>
    <w:p w14:paraId="41164C8A" w14:textId="77777777" w:rsidR="005F4215" w:rsidRPr="00261622" w:rsidRDefault="005F4215" w:rsidP="005F4215">
      <w:pPr>
        <w:jc w:val="both"/>
        <w:rPr>
          <w:rFonts w:ascii="Times New Roman" w:hAnsi="Times New Roman"/>
          <w:sz w:val="22"/>
          <w:szCs w:val="22"/>
        </w:rPr>
      </w:pPr>
      <w:proofErr w:type="spellStart"/>
      <w:r w:rsidRPr="00261622">
        <w:rPr>
          <w:rFonts w:ascii="Times New Roman" w:hAnsi="Times New Roman"/>
          <w:sz w:val="22"/>
          <w:szCs w:val="22"/>
        </w:rPr>
        <w:t>the</w:t>
      </w:r>
      <w:proofErr w:type="spellEnd"/>
      <w:r w:rsidRPr="00261622">
        <w:rPr>
          <w:rFonts w:ascii="Times New Roman" w:hAnsi="Times New Roman"/>
          <w:sz w:val="22"/>
          <w:szCs w:val="22"/>
        </w:rPr>
        <w:t xml:space="preserve"> secret/</w:t>
      </w:r>
      <w:proofErr w:type="spellStart"/>
      <w:r w:rsidRPr="00261622">
        <w:rPr>
          <w:rFonts w:ascii="Times New Roman" w:hAnsi="Times New Roman"/>
          <w:sz w:val="22"/>
          <w:szCs w:val="22"/>
        </w:rPr>
        <w:t>that</w:t>
      </w:r>
      <w:proofErr w:type="spellEnd"/>
      <w:r w:rsidRPr="00261622">
        <w:rPr>
          <w:rFonts w:ascii="Times New Roman" w:hAnsi="Times New Roman"/>
          <w:sz w:val="22"/>
          <w:szCs w:val="22"/>
        </w:rPr>
        <w:t xml:space="preserve"> </w:t>
      </w:r>
      <w:proofErr w:type="spellStart"/>
      <w:r w:rsidRPr="00261622">
        <w:rPr>
          <w:rFonts w:ascii="Times New Roman" w:hAnsi="Times New Roman"/>
          <w:sz w:val="22"/>
          <w:szCs w:val="22"/>
        </w:rPr>
        <w:t>he</w:t>
      </w:r>
      <w:proofErr w:type="spellEnd"/>
      <w:r w:rsidRPr="00261622">
        <w:rPr>
          <w:rFonts w:ascii="Times New Roman" w:hAnsi="Times New Roman"/>
          <w:sz w:val="22"/>
          <w:szCs w:val="22"/>
        </w:rPr>
        <w:t xml:space="preserve"> </w:t>
      </w:r>
      <w:proofErr w:type="spellStart"/>
      <w:r w:rsidRPr="00261622">
        <w:rPr>
          <w:rFonts w:ascii="Times New Roman" w:hAnsi="Times New Roman"/>
          <w:sz w:val="22"/>
          <w:szCs w:val="22"/>
        </w:rPr>
        <w:t>loved</w:t>
      </w:r>
      <w:proofErr w:type="spellEnd"/>
      <w:r w:rsidRPr="00261622">
        <w:rPr>
          <w:rFonts w:ascii="Times New Roman" w:hAnsi="Times New Roman"/>
          <w:sz w:val="22"/>
          <w:szCs w:val="22"/>
        </w:rPr>
        <w:t xml:space="preserve"> </w:t>
      </w:r>
      <w:proofErr w:type="spellStart"/>
      <w:r w:rsidRPr="00261622">
        <w:rPr>
          <w:rFonts w:ascii="Times New Roman" w:hAnsi="Times New Roman"/>
          <w:sz w:val="22"/>
          <w:szCs w:val="22"/>
        </w:rPr>
        <w:t>her</w:t>
      </w:r>
      <w:proofErr w:type="spellEnd"/>
      <w:r w:rsidRPr="00261622">
        <w:rPr>
          <w:rFonts w:ascii="Times New Roman" w:hAnsi="Times New Roman"/>
          <w:sz w:val="22"/>
          <w:szCs w:val="22"/>
        </w:rPr>
        <w:t xml:space="preserve">      </w:t>
      </w:r>
      <w:r w:rsidRPr="00261622">
        <w:rPr>
          <w:rFonts w:ascii="Adobe Arabic" w:hAnsi="Adobe Arabic" w:cs="Adobe Arabic"/>
          <w:sz w:val="22"/>
          <w:szCs w:val="22"/>
        </w:rPr>
        <w:t>√</w:t>
      </w:r>
      <w:proofErr w:type="spellStart"/>
      <w:r w:rsidRPr="00261622">
        <w:rPr>
          <w:rFonts w:ascii="Times New Roman" w:hAnsi="Times New Roman"/>
          <w:sz w:val="22"/>
          <w:szCs w:val="22"/>
        </w:rPr>
        <w:t>whisper</w:t>
      </w:r>
      <w:proofErr w:type="spellEnd"/>
    </w:p>
    <w:p w14:paraId="0F8328FF" w14:textId="7CF66816" w:rsidR="005F4215" w:rsidRPr="00261622" w:rsidRDefault="005F4215" w:rsidP="005F4215">
      <w:pPr>
        <w:pStyle w:val="NormalWeb"/>
        <w:ind w:firstLine="360"/>
        <w:contextualSpacing/>
        <w:jc w:val="both"/>
        <w:rPr>
          <w:rFonts w:ascii="Times" w:hAnsi="Times" w:cs="TimesNewRomanPSMT"/>
          <w:sz w:val="22"/>
          <w:szCs w:val="22"/>
        </w:rPr>
      </w:pPr>
      <w:r w:rsidRPr="00261622">
        <w:rPr>
          <w:rFonts w:ascii="Times" w:hAnsi="Times" w:cs="TimesNewRomanPSMT"/>
          <w:sz w:val="22"/>
          <w:szCs w:val="22"/>
        </w:rPr>
        <w:t xml:space="preserve">It </w:t>
      </w:r>
      <w:proofErr w:type="spellStart"/>
      <w:r w:rsidRPr="00261622">
        <w:rPr>
          <w:rFonts w:ascii="Times" w:hAnsi="Times" w:cs="TimesNewRomanPSMT"/>
          <w:sz w:val="22"/>
          <w:szCs w:val="22"/>
        </w:rPr>
        <w:t>is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precisely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because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surfaces</w:t>
      </w:r>
      <w:proofErr w:type="spellEnd"/>
      <w:r w:rsidRPr="00261622">
        <w:rPr>
          <w:rFonts w:ascii="Times" w:hAnsi="Times" w:cs="TimesNewRomanPSMT"/>
          <w:sz w:val="22"/>
          <w:szCs w:val="22"/>
        </w:rPr>
        <w:t xml:space="preserve"> as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direct </w:t>
      </w:r>
      <w:proofErr w:type="spellStart"/>
      <w:r w:rsidRPr="00261622">
        <w:rPr>
          <w:rFonts w:ascii="Times" w:hAnsi="Times" w:cs="TimesNewRomanPSMT"/>
          <w:sz w:val="22"/>
          <w:szCs w:val="22"/>
        </w:rPr>
        <w:t>object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actually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functions</w:t>
      </w:r>
      <w:proofErr w:type="spellEnd"/>
      <w:r w:rsidRPr="00261622">
        <w:rPr>
          <w:rFonts w:ascii="Times" w:hAnsi="Times" w:cs="TimesNewRomanPSMT"/>
          <w:sz w:val="22"/>
          <w:szCs w:val="22"/>
        </w:rPr>
        <w:t xml:space="preserve"> as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subject</w:t>
      </w:r>
      <w:proofErr w:type="spellEnd"/>
      <w:r w:rsidRPr="00261622">
        <w:rPr>
          <w:rFonts w:ascii="Times" w:hAnsi="Times" w:cs="TimesNewRomanPSMT"/>
          <w:sz w:val="22"/>
          <w:szCs w:val="22"/>
        </w:rPr>
        <w:t xml:space="preserve"> of </w:t>
      </w:r>
      <w:proofErr w:type="spellStart"/>
      <w:r w:rsidRPr="00261622">
        <w:rPr>
          <w:rFonts w:ascii="Times" w:hAnsi="Times" w:cs="TimesNewRomanPSMT"/>
          <w:sz w:val="22"/>
          <w:szCs w:val="22"/>
        </w:rPr>
        <w:t>this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small</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clause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extraction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banned</w:t>
      </w:r>
      <w:proofErr w:type="spellEnd"/>
      <w:r w:rsidRPr="00261622">
        <w:rPr>
          <w:rFonts w:ascii="Times" w:hAnsi="Times" w:cs="TimesNewRomanPSMT"/>
          <w:sz w:val="22"/>
          <w:szCs w:val="22"/>
        </w:rPr>
        <w:t xml:space="preserve">, in a </w:t>
      </w:r>
      <w:proofErr w:type="spellStart"/>
      <w:r w:rsidRPr="00261622">
        <w:rPr>
          <w:rFonts w:ascii="Times" w:hAnsi="Times" w:cs="TimesNewRomanPSMT"/>
          <w:sz w:val="22"/>
          <w:szCs w:val="22"/>
        </w:rPr>
        <w:t>sentence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such</w:t>
      </w:r>
      <w:proofErr w:type="spellEnd"/>
      <w:r w:rsidRPr="00261622">
        <w:rPr>
          <w:rFonts w:ascii="Times" w:hAnsi="Times" w:cs="TimesNewRomanPSMT"/>
          <w:sz w:val="22"/>
          <w:szCs w:val="22"/>
        </w:rPr>
        <w:t xml:space="preserve"> as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one</w:t>
      </w:r>
      <w:proofErr w:type="spellEnd"/>
      <w:r w:rsidRPr="00261622">
        <w:rPr>
          <w:rFonts w:ascii="Times" w:hAnsi="Times" w:cs="TimesNewRomanPSMT"/>
          <w:sz w:val="22"/>
          <w:szCs w:val="22"/>
        </w:rPr>
        <w:t xml:space="preserve"> in (</w:t>
      </w:r>
      <w:r w:rsidR="00261622" w:rsidRPr="00261622">
        <w:rPr>
          <w:rFonts w:ascii="Times" w:hAnsi="Times" w:cs="TimesNewRomanPSMT"/>
          <w:sz w:val="22"/>
          <w:szCs w:val="22"/>
        </w:rPr>
        <w:t>36</w:t>
      </w:r>
      <w:r w:rsidRPr="00261622">
        <w:rPr>
          <w:rFonts w:ascii="Times" w:hAnsi="Times" w:cs="TimesNewRomanPSMT"/>
          <w:sz w:val="22"/>
          <w:szCs w:val="22"/>
        </w:rPr>
        <w:t xml:space="preserve">). </w:t>
      </w:r>
    </w:p>
    <w:p w14:paraId="35C87077" w14:textId="77777777" w:rsidR="005F4215" w:rsidRPr="00261622" w:rsidRDefault="005F4215" w:rsidP="005F4215">
      <w:pPr>
        <w:pStyle w:val="NormalWeb"/>
        <w:ind w:left="360" w:firstLine="360"/>
        <w:contextualSpacing/>
        <w:jc w:val="both"/>
        <w:rPr>
          <w:rFonts w:ascii="Times" w:hAnsi="Times" w:cs="TimesNewRomanPSMT"/>
          <w:sz w:val="22"/>
          <w:szCs w:val="22"/>
        </w:rPr>
      </w:pPr>
    </w:p>
    <w:p w14:paraId="658F570D" w14:textId="77777777" w:rsidR="005F4215" w:rsidRPr="00261622" w:rsidRDefault="005F4215" w:rsidP="00947734">
      <w:pPr>
        <w:pStyle w:val="NormalWeb"/>
        <w:numPr>
          <w:ilvl w:val="0"/>
          <w:numId w:val="2"/>
        </w:numPr>
        <w:tabs>
          <w:tab w:val="left" w:pos="851"/>
        </w:tabs>
        <w:contextualSpacing/>
        <w:jc w:val="both"/>
        <w:rPr>
          <w:rFonts w:ascii="Times" w:hAnsi="Times" w:cs="TimesNewRomanPSMT"/>
          <w:sz w:val="22"/>
          <w:szCs w:val="22"/>
        </w:rPr>
      </w:pPr>
      <w:r w:rsidRPr="00261622">
        <w:rPr>
          <w:rFonts w:ascii="Times" w:hAnsi="Times" w:cs="TimesNewRomanPSMT"/>
          <w:sz w:val="22"/>
          <w:szCs w:val="22"/>
        </w:rPr>
        <w:t xml:space="preserve">a. John </w:t>
      </w:r>
      <w:proofErr w:type="spellStart"/>
      <w:r w:rsidRPr="00261622">
        <w:rPr>
          <w:rFonts w:ascii="Times" w:hAnsi="Times" w:cs="TimesNewRomanPSMT"/>
          <w:sz w:val="22"/>
          <w:szCs w:val="22"/>
        </w:rPr>
        <w:t>shouted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saw</w:t>
      </w:r>
      <w:proofErr w:type="spellEnd"/>
      <w:r w:rsidRPr="00261622">
        <w:rPr>
          <w:rFonts w:ascii="Times" w:hAnsi="Times" w:cs="TimesNewRomanPSMT"/>
          <w:sz w:val="22"/>
          <w:szCs w:val="22"/>
        </w:rPr>
        <w:t xml:space="preserve"> Mary. </w:t>
      </w:r>
    </w:p>
    <w:p w14:paraId="470B750C" w14:textId="77777777" w:rsidR="005F4215" w:rsidRPr="00261622" w:rsidRDefault="005F4215" w:rsidP="005F4215">
      <w:pPr>
        <w:pStyle w:val="NormalWeb"/>
        <w:ind w:left="720"/>
        <w:contextualSpacing/>
        <w:jc w:val="both"/>
        <w:rPr>
          <w:rFonts w:ascii="Times" w:hAnsi="Times" w:cs="TimesNewRomanPSMT"/>
          <w:sz w:val="22"/>
          <w:szCs w:val="22"/>
        </w:rPr>
      </w:pPr>
      <w:r w:rsidRPr="00261622">
        <w:rPr>
          <w:rFonts w:ascii="Times" w:hAnsi="Times" w:cs="TimesNewRomanPSMT"/>
          <w:sz w:val="22"/>
          <w:szCs w:val="22"/>
        </w:rPr>
        <w:t xml:space="preserve">  b. *Who </w:t>
      </w:r>
      <w:proofErr w:type="spellStart"/>
      <w:r w:rsidRPr="00261622">
        <w:rPr>
          <w:rFonts w:ascii="Times" w:hAnsi="Times" w:cs="TimesNewRomanPSMT"/>
          <w:sz w:val="22"/>
          <w:szCs w:val="22"/>
        </w:rPr>
        <w:t>did</w:t>
      </w:r>
      <w:proofErr w:type="spellEnd"/>
      <w:r w:rsidRPr="00261622">
        <w:rPr>
          <w:rFonts w:ascii="Times" w:hAnsi="Times" w:cs="TimesNewRomanPSMT"/>
          <w:sz w:val="22"/>
          <w:szCs w:val="22"/>
        </w:rPr>
        <w:t xml:space="preserve"> John </w:t>
      </w:r>
      <w:proofErr w:type="spellStart"/>
      <w:r w:rsidRPr="00261622">
        <w:rPr>
          <w:rFonts w:ascii="Times" w:hAnsi="Times" w:cs="TimesNewRomanPSMT"/>
          <w:sz w:val="22"/>
          <w:szCs w:val="22"/>
        </w:rPr>
        <w:t>whisper</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saw</w:t>
      </w:r>
      <w:proofErr w:type="spellEnd"/>
      <w:r w:rsidRPr="00261622">
        <w:rPr>
          <w:rFonts w:ascii="Times" w:hAnsi="Times" w:cs="TimesNewRomanPSMT"/>
          <w:sz w:val="22"/>
          <w:szCs w:val="22"/>
        </w:rPr>
        <w:t xml:space="preserve">? </w:t>
      </w:r>
    </w:p>
    <w:p w14:paraId="1D9639B5" w14:textId="77777777" w:rsidR="005F4215" w:rsidRPr="00261622" w:rsidRDefault="005F4215" w:rsidP="005F4215">
      <w:pPr>
        <w:pStyle w:val="NormalWeb"/>
        <w:ind w:left="720"/>
        <w:contextualSpacing/>
        <w:jc w:val="both"/>
        <w:rPr>
          <w:rFonts w:ascii="Times" w:hAnsi="Times" w:cs="TimesNewRomanPSMT"/>
          <w:sz w:val="22"/>
          <w:szCs w:val="22"/>
        </w:rPr>
      </w:pPr>
    </w:p>
    <w:p w14:paraId="23E6B11A" w14:textId="77777777" w:rsidR="00753F04" w:rsidRDefault="005F4215" w:rsidP="00753F04">
      <w:pPr>
        <w:pStyle w:val="NormalWeb"/>
        <w:ind w:left="360"/>
        <w:contextualSpacing/>
        <w:jc w:val="both"/>
        <w:rPr>
          <w:rFonts w:ascii="Times" w:hAnsi="Times" w:cs="TimesNewRomanPSMT"/>
          <w:sz w:val="22"/>
          <w:szCs w:val="22"/>
        </w:rPr>
      </w:pPr>
      <w:r w:rsidRPr="00261622">
        <w:rPr>
          <w:rFonts w:ascii="Times" w:hAnsi="Times" w:cs="TimesNewRomanPSMT"/>
          <w:sz w:val="22"/>
          <w:szCs w:val="22"/>
        </w:rPr>
        <w:t xml:space="preserve">On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other</w:t>
      </w:r>
      <w:proofErr w:type="spellEnd"/>
      <w:r w:rsidRPr="00261622">
        <w:rPr>
          <w:rFonts w:ascii="Times" w:hAnsi="Times" w:cs="TimesNewRomanPSMT"/>
          <w:sz w:val="22"/>
          <w:szCs w:val="22"/>
        </w:rPr>
        <w:t xml:space="preserve"> hand, </w:t>
      </w:r>
      <w:proofErr w:type="spellStart"/>
      <w:r w:rsidRPr="00261622">
        <w:rPr>
          <w:rFonts w:ascii="Times" w:hAnsi="Times" w:cs="TimesNewRomanPSMT"/>
          <w:sz w:val="22"/>
          <w:szCs w:val="22"/>
        </w:rPr>
        <w:t>when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MoS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verbs</w:t>
      </w:r>
      <w:proofErr w:type="spellEnd"/>
      <w:r w:rsidRPr="00261622">
        <w:rPr>
          <w:rFonts w:ascii="Times" w:hAnsi="Times" w:cs="TimesNewRomanPSMT"/>
          <w:sz w:val="22"/>
          <w:szCs w:val="22"/>
        </w:rPr>
        <w:t xml:space="preserve"> are </w:t>
      </w:r>
      <w:proofErr w:type="spellStart"/>
      <w:r w:rsidRPr="00261622">
        <w:rPr>
          <w:rFonts w:ascii="Times" w:hAnsi="Times" w:cs="TimesNewRomanPSMT"/>
          <w:sz w:val="22"/>
          <w:szCs w:val="22"/>
        </w:rPr>
        <w:t>interpreted</w:t>
      </w:r>
      <w:proofErr w:type="spellEnd"/>
      <w:r w:rsidRPr="00261622">
        <w:rPr>
          <w:rFonts w:ascii="Times" w:hAnsi="Times" w:cs="TimesNewRomanPSMT"/>
          <w:sz w:val="22"/>
          <w:szCs w:val="22"/>
        </w:rPr>
        <w:t xml:space="preserve"> as </w:t>
      </w:r>
      <w:proofErr w:type="spellStart"/>
      <w:r w:rsidRPr="00261622">
        <w:rPr>
          <w:rFonts w:ascii="Times" w:hAnsi="Times" w:cs="TimesNewRomanPSMT"/>
          <w:sz w:val="22"/>
          <w:szCs w:val="22"/>
        </w:rPr>
        <w:t>strictly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manner</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verbs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root</w:t>
      </w:r>
      <w:proofErr w:type="spellEnd"/>
      <w:r w:rsidR="00753F04">
        <w:rPr>
          <w:rFonts w:ascii="Times" w:hAnsi="Times" w:cs="TimesNewRomanPSMT"/>
          <w:sz w:val="22"/>
          <w:szCs w:val="22"/>
        </w:rPr>
        <w:t xml:space="preserve"> </w:t>
      </w:r>
    </w:p>
    <w:p w14:paraId="1A6639AF" w14:textId="7BFEE211" w:rsidR="005F4215" w:rsidRPr="00261622" w:rsidRDefault="005F4215" w:rsidP="00753F04">
      <w:pPr>
        <w:pStyle w:val="NormalWeb"/>
        <w:contextualSpacing/>
        <w:jc w:val="both"/>
        <w:rPr>
          <w:rFonts w:ascii="Times" w:hAnsi="Times" w:cs="TimesNewRomanPSMT"/>
          <w:sz w:val="22"/>
          <w:szCs w:val="22"/>
        </w:rPr>
      </w:pPr>
      <w:proofErr w:type="spellStart"/>
      <w:r w:rsidRPr="00261622">
        <w:rPr>
          <w:rFonts w:ascii="Times" w:hAnsi="Times" w:cs="TimesNewRomanPSMT"/>
          <w:sz w:val="22"/>
          <w:szCs w:val="22"/>
        </w:rPr>
        <w:t>simply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merges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into</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verb as a </w:t>
      </w:r>
      <w:proofErr w:type="spellStart"/>
      <w:r w:rsidRPr="00261622">
        <w:rPr>
          <w:rFonts w:ascii="Times" w:hAnsi="Times" w:cs="TimesNewRomanPSMT"/>
          <w:sz w:val="22"/>
          <w:szCs w:val="22"/>
        </w:rPr>
        <w:t>modifier</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and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surfaces</w:t>
      </w:r>
      <w:proofErr w:type="spellEnd"/>
      <w:r w:rsidRPr="00261622">
        <w:rPr>
          <w:rFonts w:ascii="Times" w:hAnsi="Times" w:cs="TimesNewRomanPSMT"/>
          <w:sz w:val="22"/>
          <w:szCs w:val="22"/>
        </w:rPr>
        <w:t xml:space="preserve"> as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direct </w:t>
      </w:r>
      <w:proofErr w:type="spellStart"/>
      <w:r w:rsidRPr="00261622">
        <w:rPr>
          <w:rFonts w:ascii="Times" w:hAnsi="Times" w:cs="TimesNewRomanPSMT"/>
          <w:sz w:val="22"/>
          <w:szCs w:val="22"/>
        </w:rPr>
        <w:t>object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will</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function</w:t>
      </w:r>
      <w:proofErr w:type="spellEnd"/>
      <w:r w:rsidRPr="00261622">
        <w:rPr>
          <w:rFonts w:ascii="Times" w:hAnsi="Times" w:cs="TimesNewRomanPSMT"/>
          <w:sz w:val="22"/>
          <w:szCs w:val="22"/>
        </w:rPr>
        <w:t xml:space="preserve"> as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argument of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verb. In </w:t>
      </w:r>
      <w:proofErr w:type="spellStart"/>
      <w:r w:rsidRPr="00261622">
        <w:rPr>
          <w:rFonts w:ascii="Times" w:hAnsi="Times" w:cs="TimesNewRomanPSMT"/>
          <w:sz w:val="22"/>
          <w:szCs w:val="22"/>
        </w:rPr>
        <w:t>such</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cases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there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no</w:t>
      </w:r>
      <w:proofErr w:type="spellEnd"/>
      <w:r w:rsidRPr="00261622">
        <w:rPr>
          <w:rFonts w:ascii="Times" w:hAnsi="Times" w:cs="TimesNewRomanPSMT"/>
          <w:sz w:val="22"/>
          <w:szCs w:val="22"/>
        </w:rPr>
        <w:t xml:space="preserve"> structural </w:t>
      </w:r>
      <w:proofErr w:type="spellStart"/>
      <w:r w:rsidRPr="00261622">
        <w:rPr>
          <w:rFonts w:ascii="Times" w:hAnsi="Times" w:cs="TimesNewRomanPSMT"/>
          <w:sz w:val="22"/>
          <w:szCs w:val="22"/>
        </w:rPr>
        <w:t>reason</w:t>
      </w:r>
      <w:proofErr w:type="spellEnd"/>
      <w:r w:rsidRPr="00261622">
        <w:rPr>
          <w:rFonts w:ascii="Times" w:hAnsi="Times" w:cs="TimesNewRomanPSMT"/>
          <w:sz w:val="22"/>
          <w:szCs w:val="22"/>
        </w:rPr>
        <w:t xml:space="preserve"> for </w:t>
      </w:r>
      <w:proofErr w:type="spellStart"/>
      <w:r w:rsidRPr="00261622">
        <w:rPr>
          <w:rFonts w:ascii="Times" w:hAnsi="Times" w:cs="TimesNewRomanPSMT"/>
          <w:sz w:val="22"/>
          <w:szCs w:val="22"/>
        </w:rPr>
        <w:t>extraction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to</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be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banned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and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to</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some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extent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MoS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verbs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behave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similarly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to</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verbs</w:t>
      </w:r>
      <w:proofErr w:type="spellEnd"/>
      <w:r w:rsidRPr="00261622">
        <w:rPr>
          <w:rFonts w:ascii="Times" w:hAnsi="Times" w:cs="TimesNewRomanPSMT"/>
          <w:sz w:val="22"/>
          <w:szCs w:val="22"/>
        </w:rPr>
        <w:t xml:space="preserve"> of </w:t>
      </w:r>
      <w:proofErr w:type="spellStart"/>
      <w:r w:rsidRPr="00261622">
        <w:rPr>
          <w:rFonts w:ascii="Times" w:hAnsi="Times" w:cs="TimesNewRomanPSMT"/>
          <w:sz w:val="22"/>
          <w:szCs w:val="22"/>
        </w:rPr>
        <w:t>communication</w:t>
      </w:r>
      <w:proofErr w:type="spellEnd"/>
      <w:r w:rsidRPr="00261622">
        <w:rPr>
          <w:rFonts w:ascii="Times" w:hAnsi="Times" w:cs="TimesNewRomanPSMT"/>
          <w:sz w:val="22"/>
          <w:szCs w:val="22"/>
        </w:rPr>
        <w:t xml:space="preserve">. </w:t>
      </w:r>
    </w:p>
    <w:p w14:paraId="6E2F3479" w14:textId="2C5039DD" w:rsidR="00477D38" w:rsidRPr="00477D38" w:rsidRDefault="005F4215" w:rsidP="00947734">
      <w:pPr>
        <w:pStyle w:val="NormalWeb"/>
        <w:numPr>
          <w:ilvl w:val="0"/>
          <w:numId w:val="2"/>
        </w:numPr>
        <w:tabs>
          <w:tab w:val="left" w:pos="851"/>
        </w:tabs>
        <w:ind w:left="714" w:hanging="357"/>
        <w:contextualSpacing/>
        <w:jc w:val="both"/>
        <w:rPr>
          <w:rFonts w:ascii="Times" w:hAnsi="Times" w:cs="TimesNewRomanPSMT"/>
          <w:sz w:val="22"/>
          <w:szCs w:val="22"/>
        </w:rPr>
      </w:pPr>
      <w:r w:rsidRPr="00477D38">
        <w:rPr>
          <w:rFonts w:ascii="Times" w:hAnsi="Times" w:cs="TimesNewRomanPSMT"/>
          <w:sz w:val="22"/>
          <w:szCs w:val="22"/>
        </w:rPr>
        <w:lastRenderedPageBreak/>
        <w:t xml:space="preserve">John </w:t>
      </w:r>
      <w:proofErr w:type="spellStart"/>
      <w:r w:rsidRPr="00477D38">
        <w:rPr>
          <w:rFonts w:ascii="Times" w:hAnsi="Times" w:cs="TimesNewRomanPSMT"/>
          <w:sz w:val="22"/>
          <w:szCs w:val="22"/>
        </w:rPr>
        <w:t>said</w:t>
      </w:r>
      <w:proofErr w:type="spellEnd"/>
      <w:r w:rsidRPr="00477D38">
        <w:rPr>
          <w:rFonts w:ascii="Times" w:hAnsi="Times" w:cs="TimesNewRomanPSMT"/>
          <w:sz w:val="22"/>
          <w:szCs w:val="22"/>
        </w:rPr>
        <w:t xml:space="preserve"> a secret, in a </w:t>
      </w:r>
      <w:proofErr w:type="spellStart"/>
      <w:r w:rsidRPr="00477D38">
        <w:rPr>
          <w:rFonts w:ascii="Times" w:hAnsi="Times" w:cs="TimesNewRomanPSMT"/>
          <w:sz w:val="22"/>
          <w:szCs w:val="22"/>
        </w:rPr>
        <w:t>whispery</w:t>
      </w:r>
      <w:proofErr w:type="spellEnd"/>
      <w:r w:rsidRPr="00477D38">
        <w:rPr>
          <w:rFonts w:ascii="Times" w:hAnsi="Times" w:cs="TimesNewRomanPSMT"/>
          <w:sz w:val="22"/>
          <w:szCs w:val="22"/>
        </w:rPr>
        <w:t xml:space="preserve"> </w:t>
      </w:r>
      <w:proofErr w:type="spellStart"/>
      <w:r w:rsidRPr="00477D38">
        <w:rPr>
          <w:rFonts w:ascii="Times" w:hAnsi="Times" w:cs="TimesNewRomanPSMT"/>
          <w:sz w:val="22"/>
          <w:szCs w:val="22"/>
        </w:rPr>
        <w:t>manner</w:t>
      </w:r>
      <w:proofErr w:type="spellEnd"/>
      <w:r w:rsidRPr="00477D38">
        <w:rPr>
          <w:rFonts w:ascii="Times" w:hAnsi="Times" w:cs="TimesNewRomanPSMT"/>
          <w:sz w:val="22"/>
          <w:szCs w:val="22"/>
        </w:rPr>
        <w:t xml:space="preserve">. </w:t>
      </w:r>
    </w:p>
    <w:p w14:paraId="51DAB260" w14:textId="77777777" w:rsidR="005F4215" w:rsidRPr="00261622" w:rsidRDefault="005F4215" w:rsidP="00947734">
      <w:pPr>
        <w:pStyle w:val="ListParagraph"/>
        <w:numPr>
          <w:ilvl w:val="0"/>
          <w:numId w:val="2"/>
        </w:numPr>
        <w:ind w:left="714" w:hanging="357"/>
        <w:contextualSpacing w:val="0"/>
        <w:jc w:val="both"/>
        <w:rPr>
          <w:rFonts w:ascii="Times New Roman" w:hAnsi="Times New Roman"/>
          <w:sz w:val="22"/>
          <w:szCs w:val="22"/>
        </w:rPr>
      </w:pPr>
      <w:proofErr w:type="spellStart"/>
      <w:r w:rsidRPr="00261622">
        <w:rPr>
          <w:rFonts w:ascii="Times New Roman" w:hAnsi="Times New Roman"/>
          <w:sz w:val="22"/>
          <w:szCs w:val="22"/>
        </w:rPr>
        <w:t>vP</w:t>
      </w:r>
      <w:proofErr w:type="spellEnd"/>
    </w:p>
    <w:p w14:paraId="4DF9F998" w14:textId="77777777" w:rsidR="005F4215" w:rsidRPr="00261622" w:rsidRDefault="005F4215" w:rsidP="005F4215">
      <w:pPr>
        <w:pStyle w:val="ListParagraph"/>
        <w:ind w:left="1211"/>
        <w:jc w:val="both"/>
        <w:rPr>
          <w:rFonts w:ascii="ArborWin" w:hAnsi="ArborWin"/>
          <w:sz w:val="22"/>
          <w:szCs w:val="22"/>
        </w:rPr>
      </w:pPr>
      <w:r w:rsidRPr="00261622">
        <w:rPr>
          <w:rFonts w:ascii="ArborWin" w:hAnsi="ArborWin"/>
          <w:noProof/>
          <w:sz w:val="22"/>
          <w:szCs w:val="22"/>
          <w:lang w:eastAsia="en-GB"/>
        </w:rPr>
        <mc:AlternateContent>
          <mc:Choice Requires="wps">
            <w:drawing>
              <wp:anchor distT="0" distB="0" distL="114300" distR="114300" simplePos="0" relativeHeight="251665408" behindDoc="0" locked="0" layoutInCell="1" allowOverlap="1" wp14:anchorId="646001CA" wp14:editId="52318583">
                <wp:simplePos x="0" y="0"/>
                <wp:positionH relativeFrom="column">
                  <wp:posOffset>876300</wp:posOffset>
                </wp:positionH>
                <wp:positionV relativeFrom="paragraph">
                  <wp:posOffset>106680</wp:posOffset>
                </wp:positionV>
                <wp:extent cx="47625" cy="66675"/>
                <wp:effectExtent l="0" t="0" r="3175" b="9525"/>
                <wp:wrapNone/>
                <wp:docPr id="1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7625" cy="66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F0BBCD" id="AutoShape 9" o:spid="_x0000_s1026" type="#_x0000_t32" style="position:absolute;margin-left:69pt;margin-top:8.4pt;width:3.75pt;height: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">
                <o:lock v:ext="edit" shapetype="f"/>
              </v:shape>
            </w:pict>
          </mc:Fallback>
        </mc:AlternateContent>
      </w:r>
      <w:r w:rsidRPr="00261622">
        <w:rPr>
          <w:rFonts w:ascii="ArborWin" w:hAnsi="ArborWin"/>
          <w:sz w:val="22"/>
          <w:szCs w:val="22"/>
        </w:rPr>
        <w:t>2</w:t>
      </w:r>
    </w:p>
    <w:p w14:paraId="09E92B91" w14:textId="77777777" w:rsidR="005F4215" w:rsidRPr="00261622" w:rsidRDefault="005F4215" w:rsidP="005F4215">
      <w:pPr>
        <w:pStyle w:val="ListParagraph"/>
        <w:ind w:left="1080"/>
        <w:jc w:val="both"/>
        <w:rPr>
          <w:rFonts w:ascii="Times New Roman" w:hAnsi="Times New Roman"/>
          <w:bCs/>
          <w:sz w:val="22"/>
          <w:szCs w:val="22"/>
        </w:rPr>
      </w:pPr>
      <w:r w:rsidRPr="00261622">
        <w:rPr>
          <w:rFonts w:ascii="Times New Roman" w:hAnsi="Times New Roman"/>
          <w:sz w:val="22"/>
          <w:szCs w:val="22"/>
        </w:rPr>
        <w:t xml:space="preserve">  v</w:t>
      </w:r>
      <w:r w:rsidRPr="00261622">
        <w:rPr>
          <w:rFonts w:ascii="Times New Roman" w:hAnsi="Times New Roman"/>
          <w:b/>
          <w:sz w:val="22"/>
          <w:szCs w:val="22"/>
        </w:rPr>
        <w:t xml:space="preserve">   </w:t>
      </w:r>
      <w:r w:rsidRPr="00261622">
        <w:rPr>
          <w:rFonts w:ascii="Adobe Arabic" w:hAnsi="Adobe Arabic" w:cs="Adobe Arabic"/>
          <w:sz w:val="22"/>
          <w:szCs w:val="22"/>
        </w:rPr>
        <w:t>√</w:t>
      </w:r>
      <w:r w:rsidRPr="00261622">
        <w:rPr>
          <w:rFonts w:ascii="Times New Roman" w:hAnsi="Times New Roman"/>
          <w:b/>
          <w:sz w:val="22"/>
          <w:szCs w:val="22"/>
        </w:rPr>
        <w:t xml:space="preserve">     </w:t>
      </w:r>
      <w:r w:rsidRPr="00261622">
        <w:rPr>
          <w:rFonts w:ascii="Times New Roman" w:hAnsi="Times New Roman"/>
          <w:bCs/>
          <w:sz w:val="22"/>
          <w:szCs w:val="22"/>
        </w:rPr>
        <w:t xml:space="preserve">  DP/CP</w:t>
      </w:r>
    </w:p>
    <w:p w14:paraId="1441A846" w14:textId="42F69EAC" w:rsidR="005F4215" w:rsidRPr="00753F04" w:rsidRDefault="005F4215" w:rsidP="00753F04">
      <w:pPr>
        <w:jc w:val="both"/>
        <w:rPr>
          <w:rFonts w:ascii="Times New Roman" w:hAnsi="Times New Roman"/>
          <w:b/>
          <w:sz w:val="22"/>
          <w:szCs w:val="22"/>
        </w:rPr>
      </w:pPr>
      <w:r w:rsidRPr="00261622">
        <w:rPr>
          <w:rFonts w:ascii="Times New Roman" w:hAnsi="Times New Roman"/>
          <w:sz w:val="22"/>
          <w:szCs w:val="22"/>
        </w:rPr>
        <w:t xml:space="preserve">     </w:t>
      </w:r>
      <w:r w:rsidRPr="00261622">
        <w:rPr>
          <w:rFonts w:ascii="Times New Roman" w:hAnsi="Times New Roman"/>
          <w:sz w:val="22"/>
          <w:szCs w:val="22"/>
        </w:rPr>
        <w:tab/>
        <w:t xml:space="preserve">         </w:t>
      </w:r>
      <w:r w:rsidRPr="00261622">
        <w:rPr>
          <w:rFonts w:ascii="Adobe Arabic" w:hAnsi="Adobe Arabic" w:cs="Adobe Arabic"/>
          <w:sz w:val="22"/>
          <w:szCs w:val="22"/>
        </w:rPr>
        <w:t>√</w:t>
      </w:r>
      <w:proofErr w:type="spellStart"/>
      <w:r w:rsidRPr="00261622">
        <w:rPr>
          <w:rFonts w:ascii="Times New Roman" w:hAnsi="Times New Roman"/>
          <w:sz w:val="22"/>
          <w:szCs w:val="22"/>
        </w:rPr>
        <w:t>whisper</w:t>
      </w:r>
      <w:proofErr w:type="spellEnd"/>
      <w:r w:rsidRPr="00261622">
        <w:rPr>
          <w:rFonts w:ascii="Times New Roman" w:hAnsi="Times New Roman"/>
          <w:sz w:val="22"/>
          <w:szCs w:val="22"/>
        </w:rPr>
        <w:t xml:space="preserve">  </w:t>
      </w:r>
      <w:proofErr w:type="spellStart"/>
      <w:r w:rsidRPr="00261622">
        <w:rPr>
          <w:rFonts w:ascii="Times New Roman" w:hAnsi="Times New Roman"/>
          <w:sz w:val="22"/>
          <w:szCs w:val="22"/>
        </w:rPr>
        <w:t>the</w:t>
      </w:r>
      <w:proofErr w:type="spellEnd"/>
      <w:r w:rsidRPr="00261622">
        <w:rPr>
          <w:rFonts w:ascii="Times New Roman" w:hAnsi="Times New Roman"/>
          <w:sz w:val="22"/>
          <w:szCs w:val="22"/>
        </w:rPr>
        <w:t xml:space="preserve"> secret/</w:t>
      </w:r>
      <w:proofErr w:type="spellStart"/>
      <w:r w:rsidRPr="00261622">
        <w:rPr>
          <w:rFonts w:ascii="Times New Roman" w:hAnsi="Times New Roman"/>
          <w:sz w:val="22"/>
          <w:szCs w:val="22"/>
        </w:rPr>
        <w:t>that</w:t>
      </w:r>
      <w:proofErr w:type="spellEnd"/>
      <w:r w:rsidRPr="00261622">
        <w:rPr>
          <w:rFonts w:ascii="Times New Roman" w:hAnsi="Times New Roman"/>
          <w:sz w:val="22"/>
          <w:szCs w:val="22"/>
        </w:rPr>
        <w:t xml:space="preserve"> </w:t>
      </w:r>
      <w:proofErr w:type="spellStart"/>
      <w:r w:rsidRPr="00261622">
        <w:rPr>
          <w:rFonts w:ascii="Times New Roman" w:hAnsi="Times New Roman"/>
          <w:sz w:val="22"/>
          <w:szCs w:val="22"/>
        </w:rPr>
        <w:t>he</w:t>
      </w:r>
      <w:proofErr w:type="spellEnd"/>
      <w:r w:rsidRPr="00261622">
        <w:rPr>
          <w:rFonts w:ascii="Times New Roman" w:hAnsi="Times New Roman"/>
          <w:sz w:val="22"/>
          <w:szCs w:val="22"/>
        </w:rPr>
        <w:t xml:space="preserve"> </w:t>
      </w:r>
      <w:proofErr w:type="spellStart"/>
      <w:r w:rsidRPr="00261622">
        <w:rPr>
          <w:rFonts w:ascii="Times New Roman" w:hAnsi="Times New Roman"/>
          <w:sz w:val="22"/>
          <w:szCs w:val="22"/>
        </w:rPr>
        <w:t>loved</w:t>
      </w:r>
      <w:proofErr w:type="spellEnd"/>
      <w:r w:rsidRPr="00261622">
        <w:rPr>
          <w:rFonts w:ascii="Times New Roman" w:hAnsi="Times New Roman"/>
          <w:sz w:val="22"/>
          <w:szCs w:val="22"/>
        </w:rPr>
        <w:t xml:space="preserve"> </w:t>
      </w:r>
      <w:proofErr w:type="spellStart"/>
      <w:r w:rsidRPr="00261622">
        <w:rPr>
          <w:rFonts w:ascii="Times New Roman" w:hAnsi="Times New Roman"/>
          <w:sz w:val="22"/>
          <w:szCs w:val="22"/>
        </w:rPr>
        <w:t>her</w:t>
      </w:r>
      <w:proofErr w:type="spellEnd"/>
      <w:r w:rsidRPr="00261622">
        <w:rPr>
          <w:rFonts w:ascii="Times New Roman" w:hAnsi="Times New Roman"/>
          <w:sz w:val="22"/>
          <w:szCs w:val="22"/>
        </w:rPr>
        <w:t xml:space="preserve">      </w:t>
      </w:r>
    </w:p>
    <w:p w14:paraId="753E9CEA" w14:textId="77777777" w:rsidR="00CB441C" w:rsidRDefault="005F4215" w:rsidP="00947734">
      <w:pPr>
        <w:pStyle w:val="NormalWeb"/>
        <w:numPr>
          <w:ilvl w:val="0"/>
          <w:numId w:val="2"/>
        </w:numPr>
        <w:tabs>
          <w:tab w:val="left" w:pos="851"/>
        </w:tabs>
        <w:contextualSpacing/>
        <w:jc w:val="both"/>
        <w:rPr>
          <w:rFonts w:ascii="Times" w:hAnsi="Times" w:cs="TimesNewRomanPSMT"/>
          <w:sz w:val="22"/>
          <w:szCs w:val="22"/>
        </w:rPr>
      </w:pPr>
      <w:proofErr w:type="spellStart"/>
      <w:r w:rsidRPr="00261622">
        <w:rPr>
          <w:rFonts w:ascii="Times" w:hAnsi="Times" w:cs="TimesNewRomanPSMT"/>
          <w:sz w:val="22"/>
          <w:szCs w:val="22"/>
        </w:rPr>
        <w:t>What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did</w:t>
      </w:r>
      <w:proofErr w:type="spellEnd"/>
      <w:r w:rsidRPr="00261622">
        <w:rPr>
          <w:rFonts w:ascii="Times" w:hAnsi="Times" w:cs="TimesNewRomanPSMT"/>
          <w:sz w:val="22"/>
          <w:szCs w:val="22"/>
        </w:rPr>
        <w:t xml:space="preserve"> John </w:t>
      </w:r>
      <w:proofErr w:type="spellStart"/>
      <w:r w:rsidRPr="00261622">
        <w:rPr>
          <w:rFonts w:ascii="Times" w:hAnsi="Times" w:cs="TimesNewRomanPSMT"/>
          <w:sz w:val="22"/>
          <w:szCs w:val="22"/>
        </w:rPr>
        <w:t>whisper</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should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have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done</w:t>
      </w:r>
      <w:proofErr w:type="spellEnd"/>
      <w:r w:rsidRPr="00261622">
        <w:rPr>
          <w:rFonts w:ascii="Times" w:hAnsi="Times" w:cs="TimesNewRomanPSMT"/>
          <w:sz w:val="22"/>
          <w:szCs w:val="22"/>
        </w:rPr>
        <w:t xml:space="preserve">? </w:t>
      </w:r>
    </w:p>
    <w:p w14:paraId="7F42F1E2" w14:textId="77777777" w:rsidR="00CB441C" w:rsidRDefault="00CB441C" w:rsidP="00CB441C">
      <w:pPr>
        <w:pStyle w:val="NormalWeb"/>
        <w:tabs>
          <w:tab w:val="left" w:pos="851"/>
        </w:tabs>
        <w:contextualSpacing/>
        <w:jc w:val="both"/>
        <w:rPr>
          <w:rFonts w:ascii="Times" w:hAnsi="Times" w:cs="TimesNewRomanPSMT"/>
          <w:sz w:val="22"/>
          <w:szCs w:val="22"/>
        </w:rPr>
      </w:pPr>
    </w:p>
    <w:p w14:paraId="07346B3D" w14:textId="724C8990" w:rsidR="008816F2" w:rsidRDefault="00CB441C" w:rsidP="00CB441C">
      <w:pPr>
        <w:pStyle w:val="NormalWeb"/>
        <w:tabs>
          <w:tab w:val="left" w:pos="426"/>
        </w:tabs>
        <w:contextualSpacing/>
        <w:jc w:val="both"/>
        <w:rPr>
          <w:sz w:val="22"/>
          <w:szCs w:val="22"/>
        </w:rPr>
      </w:pPr>
      <w:r>
        <w:rPr>
          <w:rFonts w:ascii="Times" w:hAnsi="Times" w:cs="TimesNewRomanPSMT"/>
          <w:sz w:val="22"/>
          <w:szCs w:val="22"/>
        </w:rPr>
        <w:tab/>
      </w:r>
      <w:proofErr w:type="spellStart"/>
      <w:r w:rsidR="00261622" w:rsidRPr="00CB441C">
        <w:rPr>
          <w:sz w:val="22"/>
          <w:szCs w:val="22"/>
        </w:rPr>
        <w:t>Such</w:t>
      </w:r>
      <w:proofErr w:type="spellEnd"/>
      <w:r w:rsidR="00261622" w:rsidRPr="00CB441C">
        <w:rPr>
          <w:sz w:val="22"/>
          <w:szCs w:val="22"/>
        </w:rPr>
        <w:t xml:space="preserve"> an </w:t>
      </w:r>
      <w:proofErr w:type="spellStart"/>
      <w:r w:rsidR="00261622" w:rsidRPr="00CB441C">
        <w:rPr>
          <w:sz w:val="22"/>
          <w:szCs w:val="22"/>
        </w:rPr>
        <w:t>analysis</w:t>
      </w:r>
      <w:proofErr w:type="spellEnd"/>
      <w:r w:rsidR="00261622" w:rsidRPr="00CB441C">
        <w:rPr>
          <w:sz w:val="22"/>
          <w:szCs w:val="22"/>
        </w:rPr>
        <w:t xml:space="preserve"> </w:t>
      </w:r>
      <w:proofErr w:type="spellStart"/>
      <w:r w:rsidR="00261622" w:rsidRPr="00CB441C">
        <w:rPr>
          <w:sz w:val="22"/>
          <w:szCs w:val="22"/>
        </w:rPr>
        <w:t>has</w:t>
      </w:r>
      <w:proofErr w:type="spellEnd"/>
      <w:r w:rsidR="00261622" w:rsidRPr="00CB441C">
        <w:rPr>
          <w:sz w:val="22"/>
          <w:szCs w:val="22"/>
        </w:rPr>
        <w:t xml:space="preserve"> </w:t>
      </w:r>
      <w:proofErr w:type="spellStart"/>
      <w:r w:rsidRPr="00CB441C">
        <w:rPr>
          <w:sz w:val="22"/>
          <w:szCs w:val="22"/>
        </w:rPr>
        <w:t>three</w:t>
      </w:r>
      <w:proofErr w:type="spellEnd"/>
      <w:r w:rsidR="00261622" w:rsidRPr="00CB441C">
        <w:rPr>
          <w:sz w:val="22"/>
          <w:szCs w:val="22"/>
        </w:rPr>
        <w:t xml:space="preserve"> </w:t>
      </w:r>
      <w:proofErr w:type="spellStart"/>
      <w:r w:rsidR="00261622" w:rsidRPr="00CB441C">
        <w:rPr>
          <w:sz w:val="22"/>
          <w:szCs w:val="22"/>
        </w:rPr>
        <w:t>main</w:t>
      </w:r>
      <w:proofErr w:type="spellEnd"/>
      <w:r w:rsidR="00261622" w:rsidRPr="00CB441C">
        <w:rPr>
          <w:sz w:val="22"/>
          <w:szCs w:val="22"/>
        </w:rPr>
        <w:t xml:space="preserve"> </w:t>
      </w:r>
      <w:proofErr w:type="spellStart"/>
      <w:r w:rsidR="00261622" w:rsidRPr="00CB441C">
        <w:rPr>
          <w:sz w:val="22"/>
          <w:szCs w:val="22"/>
        </w:rPr>
        <w:t>advantages</w:t>
      </w:r>
      <w:proofErr w:type="spellEnd"/>
      <w:r w:rsidR="00261622" w:rsidRPr="00CB441C">
        <w:rPr>
          <w:sz w:val="22"/>
          <w:szCs w:val="22"/>
        </w:rPr>
        <w:t xml:space="preserve">: on </w:t>
      </w:r>
      <w:proofErr w:type="spellStart"/>
      <w:r w:rsidR="00261622" w:rsidRPr="00CB441C">
        <w:rPr>
          <w:sz w:val="22"/>
          <w:szCs w:val="22"/>
        </w:rPr>
        <w:t>the</w:t>
      </w:r>
      <w:proofErr w:type="spellEnd"/>
      <w:r w:rsidR="00261622" w:rsidRPr="00CB441C">
        <w:rPr>
          <w:sz w:val="22"/>
          <w:szCs w:val="22"/>
        </w:rPr>
        <w:t xml:space="preserve"> </w:t>
      </w:r>
      <w:proofErr w:type="spellStart"/>
      <w:r w:rsidR="00261622" w:rsidRPr="00CB441C">
        <w:rPr>
          <w:sz w:val="22"/>
          <w:szCs w:val="22"/>
        </w:rPr>
        <w:t>one</w:t>
      </w:r>
      <w:proofErr w:type="spellEnd"/>
      <w:r w:rsidR="00261622" w:rsidRPr="00CB441C">
        <w:rPr>
          <w:sz w:val="22"/>
          <w:szCs w:val="22"/>
        </w:rPr>
        <w:t xml:space="preserve"> hand, it </w:t>
      </w:r>
      <w:proofErr w:type="spellStart"/>
      <w:r w:rsidRPr="00CB441C">
        <w:rPr>
          <w:sz w:val="22"/>
          <w:szCs w:val="22"/>
        </w:rPr>
        <w:t>accounts</w:t>
      </w:r>
      <w:proofErr w:type="spellEnd"/>
      <w:r w:rsidRPr="00CB441C">
        <w:rPr>
          <w:sz w:val="22"/>
          <w:szCs w:val="22"/>
        </w:rPr>
        <w:t xml:space="preserve"> for </w:t>
      </w:r>
      <w:proofErr w:type="spellStart"/>
      <w:r w:rsidRPr="00CB441C">
        <w:rPr>
          <w:sz w:val="22"/>
          <w:szCs w:val="22"/>
        </w:rPr>
        <w:t>the</w:t>
      </w:r>
      <w:proofErr w:type="spellEnd"/>
      <w:r w:rsidRPr="00CB441C">
        <w:rPr>
          <w:sz w:val="22"/>
          <w:szCs w:val="22"/>
        </w:rPr>
        <w:t xml:space="preserve"> </w:t>
      </w:r>
      <w:proofErr w:type="spellStart"/>
      <w:r w:rsidRPr="00CB441C">
        <w:rPr>
          <w:sz w:val="22"/>
          <w:szCs w:val="22"/>
        </w:rPr>
        <w:t>variation</w:t>
      </w:r>
      <w:proofErr w:type="spellEnd"/>
      <w:r w:rsidRPr="00CB441C">
        <w:rPr>
          <w:sz w:val="22"/>
          <w:szCs w:val="22"/>
        </w:rPr>
        <w:t xml:space="preserve"> in </w:t>
      </w:r>
      <w:proofErr w:type="spellStart"/>
      <w:r w:rsidRPr="00CB441C">
        <w:rPr>
          <w:sz w:val="22"/>
          <w:szCs w:val="22"/>
        </w:rPr>
        <w:t>judgements</w:t>
      </w:r>
      <w:proofErr w:type="spellEnd"/>
      <w:r w:rsidRPr="00CB441C">
        <w:rPr>
          <w:sz w:val="22"/>
          <w:szCs w:val="22"/>
        </w:rPr>
        <w:t xml:space="preserve"> </w:t>
      </w:r>
      <w:proofErr w:type="spellStart"/>
      <w:r w:rsidRPr="00CB441C">
        <w:rPr>
          <w:sz w:val="22"/>
          <w:szCs w:val="22"/>
        </w:rPr>
        <w:t>presented</w:t>
      </w:r>
      <w:proofErr w:type="spellEnd"/>
      <w:r w:rsidRPr="00CB441C">
        <w:rPr>
          <w:sz w:val="22"/>
          <w:szCs w:val="22"/>
        </w:rPr>
        <w:t xml:space="preserve"> in </w:t>
      </w:r>
      <w:proofErr w:type="spellStart"/>
      <w:r w:rsidRPr="00CB441C">
        <w:rPr>
          <w:sz w:val="22"/>
          <w:szCs w:val="22"/>
        </w:rPr>
        <w:t>Section</w:t>
      </w:r>
      <w:proofErr w:type="spellEnd"/>
      <w:r w:rsidRPr="00CB441C">
        <w:rPr>
          <w:sz w:val="22"/>
          <w:szCs w:val="22"/>
        </w:rPr>
        <w:t xml:space="preserve"> 2. </w:t>
      </w:r>
      <w:proofErr w:type="spellStart"/>
      <w:r w:rsidRPr="00CB441C">
        <w:rPr>
          <w:sz w:val="22"/>
          <w:szCs w:val="22"/>
        </w:rPr>
        <w:t>Some</w:t>
      </w:r>
      <w:proofErr w:type="spellEnd"/>
      <w:r w:rsidRPr="00CB441C">
        <w:rPr>
          <w:sz w:val="22"/>
          <w:szCs w:val="22"/>
        </w:rPr>
        <w:t xml:space="preserve"> </w:t>
      </w:r>
      <w:proofErr w:type="spellStart"/>
      <w:r w:rsidR="00477D38">
        <w:rPr>
          <w:sz w:val="22"/>
          <w:szCs w:val="22"/>
        </w:rPr>
        <w:t>MoS</w:t>
      </w:r>
      <w:proofErr w:type="spellEnd"/>
      <w:r w:rsidRPr="00CB441C">
        <w:rPr>
          <w:sz w:val="22"/>
          <w:szCs w:val="22"/>
        </w:rPr>
        <w:t xml:space="preserve"> </w:t>
      </w:r>
      <w:proofErr w:type="spellStart"/>
      <w:r w:rsidRPr="00CB441C">
        <w:rPr>
          <w:sz w:val="22"/>
          <w:szCs w:val="22"/>
        </w:rPr>
        <w:t>verbs</w:t>
      </w:r>
      <w:proofErr w:type="spellEnd"/>
      <w:r w:rsidRPr="00CB441C">
        <w:rPr>
          <w:sz w:val="22"/>
          <w:szCs w:val="22"/>
        </w:rPr>
        <w:t xml:space="preserve">, </w:t>
      </w:r>
      <w:proofErr w:type="spellStart"/>
      <w:r w:rsidRPr="00CB441C">
        <w:rPr>
          <w:sz w:val="22"/>
          <w:szCs w:val="22"/>
        </w:rPr>
        <w:t>those</w:t>
      </w:r>
      <w:proofErr w:type="spellEnd"/>
      <w:r w:rsidRPr="00CB441C">
        <w:rPr>
          <w:sz w:val="22"/>
          <w:szCs w:val="22"/>
        </w:rPr>
        <w:t xml:space="preserve"> </w:t>
      </w:r>
      <w:proofErr w:type="spellStart"/>
      <w:r w:rsidRPr="00CB441C">
        <w:rPr>
          <w:sz w:val="22"/>
          <w:szCs w:val="22"/>
        </w:rPr>
        <w:t>that</w:t>
      </w:r>
      <w:proofErr w:type="spellEnd"/>
      <w:r w:rsidRPr="00CB441C">
        <w:rPr>
          <w:sz w:val="22"/>
          <w:szCs w:val="22"/>
        </w:rPr>
        <w:t xml:space="preserve"> are </w:t>
      </w:r>
      <w:proofErr w:type="spellStart"/>
      <w:r w:rsidRPr="00CB441C">
        <w:rPr>
          <w:sz w:val="22"/>
          <w:szCs w:val="22"/>
        </w:rPr>
        <w:t>verbs</w:t>
      </w:r>
      <w:proofErr w:type="spellEnd"/>
      <w:r w:rsidRPr="00CB441C">
        <w:rPr>
          <w:sz w:val="22"/>
          <w:szCs w:val="22"/>
        </w:rPr>
        <w:t xml:space="preserve"> of </w:t>
      </w:r>
      <w:proofErr w:type="spellStart"/>
      <w:r w:rsidRPr="00CB441C">
        <w:rPr>
          <w:sz w:val="22"/>
          <w:szCs w:val="22"/>
        </w:rPr>
        <w:t>internal</w:t>
      </w:r>
      <w:proofErr w:type="spellEnd"/>
      <w:r w:rsidRPr="00CB441C">
        <w:rPr>
          <w:sz w:val="22"/>
          <w:szCs w:val="22"/>
        </w:rPr>
        <w:t xml:space="preserve"> </w:t>
      </w:r>
      <w:proofErr w:type="spellStart"/>
      <w:r w:rsidRPr="00CB441C">
        <w:rPr>
          <w:sz w:val="22"/>
          <w:szCs w:val="22"/>
        </w:rPr>
        <w:t>creation</w:t>
      </w:r>
      <w:proofErr w:type="spellEnd"/>
      <w:r w:rsidRPr="00CB441C">
        <w:rPr>
          <w:sz w:val="22"/>
          <w:szCs w:val="22"/>
        </w:rPr>
        <w:t xml:space="preserve"> do </w:t>
      </w:r>
      <w:proofErr w:type="spellStart"/>
      <w:r w:rsidRPr="00CB441C">
        <w:rPr>
          <w:sz w:val="22"/>
          <w:szCs w:val="22"/>
        </w:rPr>
        <w:t>indeed</w:t>
      </w:r>
      <w:proofErr w:type="spellEnd"/>
      <w:r w:rsidRPr="00CB441C">
        <w:rPr>
          <w:sz w:val="22"/>
          <w:szCs w:val="22"/>
        </w:rPr>
        <w:t xml:space="preserve"> ban </w:t>
      </w:r>
      <w:proofErr w:type="spellStart"/>
      <w:r w:rsidRPr="00CB441C">
        <w:rPr>
          <w:sz w:val="22"/>
          <w:szCs w:val="22"/>
        </w:rPr>
        <w:t>extraction</w:t>
      </w:r>
      <w:proofErr w:type="spellEnd"/>
      <w:r w:rsidRPr="00CB441C">
        <w:rPr>
          <w:sz w:val="22"/>
          <w:szCs w:val="22"/>
        </w:rPr>
        <w:t xml:space="preserve"> </w:t>
      </w:r>
      <w:proofErr w:type="spellStart"/>
      <w:r w:rsidRPr="00CB441C">
        <w:rPr>
          <w:sz w:val="22"/>
          <w:szCs w:val="22"/>
        </w:rPr>
        <w:t>from</w:t>
      </w:r>
      <w:proofErr w:type="spellEnd"/>
      <w:r w:rsidRPr="00CB441C">
        <w:rPr>
          <w:sz w:val="22"/>
          <w:szCs w:val="22"/>
        </w:rPr>
        <w:t xml:space="preserve"> </w:t>
      </w:r>
      <w:proofErr w:type="spellStart"/>
      <w:r w:rsidRPr="00CB441C">
        <w:rPr>
          <w:sz w:val="22"/>
          <w:szCs w:val="22"/>
        </w:rPr>
        <w:t>their</w:t>
      </w:r>
      <w:proofErr w:type="spellEnd"/>
      <w:r w:rsidRPr="00CB441C">
        <w:rPr>
          <w:sz w:val="22"/>
          <w:szCs w:val="22"/>
        </w:rPr>
        <w:t xml:space="preserve"> post-verbal </w:t>
      </w:r>
      <w:proofErr w:type="spellStart"/>
      <w:r w:rsidRPr="00CB441C">
        <w:rPr>
          <w:sz w:val="22"/>
          <w:szCs w:val="22"/>
        </w:rPr>
        <w:t>clause</w:t>
      </w:r>
      <w:proofErr w:type="spellEnd"/>
      <w:r w:rsidRPr="00CB441C">
        <w:rPr>
          <w:sz w:val="22"/>
          <w:szCs w:val="22"/>
        </w:rPr>
        <w:t xml:space="preserve">, but </w:t>
      </w:r>
      <w:proofErr w:type="spellStart"/>
      <w:r w:rsidRPr="00CB441C">
        <w:rPr>
          <w:sz w:val="22"/>
          <w:szCs w:val="22"/>
        </w:rPr>
        <w:t>others</w:t>
      </w:r>
      <w:proofErr w:type="spellEnd"/>
      <w:r w:rsidRPr="00CB441C">
        <w:rPr>
          <w:sz w:val="22"/>
          <w:szCs w:val="22"/>
        </w:rPr>
        <w:t xml:space="preserve">, </w:t>
      </w:r>
      <w:proofErr w:type="spellStart"/>
      <w:r w:rsidRPr="00CB441C">
        <w:rPr>
          <w:sz w:val="22"/>
          <w:szCs w:val="22"/>
        </w:rPr>
        <w:t>those</w:t>
      </w:r>
      <w:proofErr w:type="spellEnd"/>
      <w:r w:rsidRPr="00CB441C">
        <w:rPr>
          <w:sz w:val="22"/>
          <w:szCs w:val="22"/>
        </w:rPr>
        <w:t xml:space="preserve"> </w:t>
      </w:r>
      <w:proofErr w:type="spellStart"/>
      <w:r w:rsidRPr="00CB441C">
        <w:rPr>
          <w:sz w:val="22"/>
          <w:szCs w:val="22"/>
        </w:rPr>
        <w:t>that</w:t>
      </w:r>
      <w:proofErr w:type="spellEnd"/>
      <w:r w:rsidRPr="00CB441C">
        <w:rPr>
          <w:sz w:val="22"/>
          <w:szCs w:val="22"/>
        </w:rPr>
        <w:t xml:space="preserve"> are </w:t>
      </w:r>
      <w:proofErr w:type="spellStart"/>
      <w:r w:rsidRPr="00CB441C">
        <w:rPr>
          <w:sz w:val="22"/>
          <w:szCs w:val="22"/>
        </w:rPr>
        <w:t>proper</w:t>
      </w:r>
      <w:proofErr w:type="spellEnd"/>
      <w:r w:rsidRPr="00CB441C">
        <w:rPr>
          <w:sz w:val="22"/>
          <w:szCs w:val="22"/>
        </w:rPr>
        <w:t xml:space="preserve"> </w:t>
      </w:r>
      <w:proofErr w:type="spellStart"/>
      <w:r w:rsidRPr="00CB441C">
        <w:rPr>
          <w:sz w:val="22"/>
          <w:szCs w:val="22"/>
        </w:rPr>
        <w:t>manner</w:t>
      </w:r>
      <w:proofErr w:type="spellEnd"/>
      <w:r w:rsidRPr="00CB441C">
        <w:rPr>
          <w:sz w:val="22"/>
          <w:szCs w:val="22"/>
        </w:rPr>
        <w:t xml:space="preserve"> </w:t>
      </w:r>
      <w:proofErr w:type="spellStart"/>
      <w:r w:rsidRPr="00CB441C">
        <w:rPr>
          <w:sz w:val="22"/>
          <w:szCs w:val="22"/>
        </w:rPr>
        <w:t>verbs</w:t>
      </w:r>
      <w:proofErr w:type="spellEnd"/>
      <w:r w:rsidRPr="00CB441C">
        <w:rPr>
          <w:sz w:val="22"/>
          <w:szCs w:val="22"/>
        </w:rPr>
        <w:t xml:space="preserve">, do </w:t>
      </w:r>
      <w:proofErr w:type="spellStart"/>
      <w:r w:rsidRPr="00CB441C">
        <w:rPr>
          <w:sz w:val="22"/>
          <w:szCs w:val="22"/>
        </w:rPr>
        <w:t>not</w:t>
      </w:r>
      <w:proofErr w:type="spellEnd"/>
      <w:r w:rsidRPr="00CB441C">
        <w:rPr>
          <w:sz w:val="22"/>
          <w:szCs w:val="22"/>
        </w:rPr>
        <w:t xml:space="preserve">. </w:t>
      </w:r>
      <w:proofErr w:type="spellStart"/>
      <w:r>
        <w:rPr>
          <w:sz w:val="22"/>
          <w:szCs w:val="22"/>
        </w:rPr>
        <w:t>Second</w:t>
      </w:r>
      <w:proofErr w:type="spellEnd"/>
      <w:r>
        <w:rPr>
          <w:sz w:val="22"/>
          <w:szCs w:val="22"/>
        </w:rPr>
        <w:t xml:space="preserve"> of </w:t>
      </w:r>
      <w:proofErr w:type="spellStart"/>
      <w:r>
        <w:rPr>
          <w:sz w:val="22"/>
          <w:szCs w:val="22"/>
        </w:rPr>
        <w:t>all</w:t>
      </w:r>
      <w:proofErr w:type="spellEnd"/>
      <w:r w:rsidRPr="00CB441C">
        <w:rPr>
          <w:sz w:val="22"/>
          <w:szCs w:val="22"/>
        </w:rPr>
        <w:t xml:space="preserve">, in </w:t>
      </w:r>
      <w:proofErr w:type="spellStart"/>
      <w:r w:rsidRPr="00CB441C">
        <w:rPr>
          <w:sz w:val="22"/>
          <w:szCs w:val="22"/>
        </w:rPr>
        <w:t>proposing</w:t>
      </w:r>
      <w:proofErr w:type="spellEnd"/>
      <w:r w:rsidRPr="00CB441C">
        <w:rPr>
          <w:sz w:val="22"/>
          <w:szCs w:val="22"/>
        </w:rPr>
        <w:t xml:space="preserve"> </w:t>
      </w:r>
      <w:proofErr w:type="spellStart"/>
      <w:r w:rsidRPr="00CB441C">
        <w:rPr>
          <w:sz w:val="22"/>
          <w:szCs w:val="22"/>
        </w:rPr>
        <w:t>two</w:t>
      </w:r>
      <w:proofErr w:type="spellEnd"/>
      <w:r w:rsidRPr="00CB441C">
        <w:rPr>
          <w:sz w:val="22"/>
          <w:szCs w:val="22"/>
        </w:rPr>
        <w:t xml:space="preserve"> distinct </w:t>
      </w:r>
      <w:proofErr w:type="spellStart"/>
      <w:r w:rsidRPr="00CB441C">
        <w:rPr>
          <w:sz w:val="22"/>
          <w:szCs w:val="22"/>
        </w:rPr>
        <w:t>types</w:t>
      </w:r>
      <w:proofErr w:type="spellEnd"/>
      <w:r w:rsidRPr="00CB441C">
        <w:rPr>
          <w:sz w:val="22"/>
          <w:szCs w:val="22"/>
        </w:rPr>
        <w:t xml:space="preserve"> of </w:t>
      </w:r>
      <w:proofErr w:type="spellStart"/>
      <w:r w:rsidRPr="00CB441C">
        <w:rPr>
          <w:sz w:val="22"/>
          <w:szCs w:val="22"/>
        </w:rPr>
        <w:t>manner</w:t>
      </w:r>
      <w:proofErr w:type="spellEnd"/>
      <w:r w:rsidRPr="00CB441C">
        <w:rPr>
          <w:sz w:val="22"/>
          <w:szCs w:val="22"/>
        </w:rPr>
        <w:t xml:space="preserve"> of </w:t>
      </w:r>
      <w:proofErr w:type="spellStart"/>
      <w:r w:rsidRPr="00CB441C">
        <w:rPr>
          <w:sz w:val="22"/>
          <w:szCs w:val="22"/>
        </w:rPr>
        <w:t>speaking</w:t>
      </w:r>
      <w:proofErr w:type="spellEnd"/>
      <w:r w:rsidRPr="00CB441C">
        <w:rPr>
          <w:sz w:val="22"/>
          <w:szCs w:val="22"/>
        </w:rPr>
        <w:t xml:space="preserve"> </w:t>
      </w:r>
      <w:proofErr w:type="spellStart"/>
      <w:r w:rsidRPr="00CB441C">
        <w:rPr>
          <w:sz w:val="22"/>
          <w:szCs w:val="22"/>
        </w:rPr>
        <w:t>verbs</w:t>
      </w:r>
      <w:proofErr w:type="spellEnd"/>
      <w:r w:rsidRPr="00CB441C">
        <w:rPr>
          <w:sz w:val="22"/>
          <w:szCs w:val="22"/>
        </w:rPr>
        <w:t xml:space="preserve">, </w:t>
      </w:r>
      <w:proofErr w:type="spellStart"/>
      <w:r w:rsidRPr="00CB441C">
        <w:rPr>
          <w:sz w:val="22"/>
          <w:szCs w:val="22"/>
        </w:rPr>
        <w:t>we</w:t>
      </w:r>
      <w:proofErr w:type="spellEnd"/>
      <w:r w:rsidRPr="00CB441C">
        <w:rPr>
          <w:sz w:val="22"/>
          <w:szCs w:val="22"/>
        </w:rPr>
        <w:t xml:space="preserve"> </w:t>
      </w:r>
      <w:proofErr w:type="spellStart"/>
      <w:r w:rsidRPr="00CB441C">
        <w:rPr>
          <w:sz w:val="22"/>
          <w:szCs w:val="22"/>
        </w:rPr>
        <w:t>can</w:t>
      </w:r>
      <w:proofErr w:type="spellEnd"/>
      <w:r w:rsidRPr="00CB441C">
        <w:rPr>
          <w:sz w:val="22"/>
          <w:szCs w:val="22"/>
        </w:rPr>
        <w:t xml:space="preserve"> </w:t>
      </w:r>
      <w:proofErr w:type="spellStart"/>
      <w:r w:rsidRPr="00CB441C">
        <w:rPr>
          <w:sz w:val="22"/>
          <w:szCs w:val="22"/>
        </w:rPr>
        <w:t>capture</w:t>
      </w:r>
      <w:proofErr w:type="spellEnd"/>
      <w:r w:rsidRPr="00CB441C">
        <w:rPr>
          <w:sz w:val="22"/>
          <w:szCs w:val="22"/>
        </w:rPr>
        <w:t xml:space="preserve"> </w:t>
      </w:r>
      <w:proofErr w:type="spellStart"/>
      <w:r>
        <w:rPr>
          <w:sz w:val="22"/>
          <w:szCs w:val="22"/>
        </w:rPr>
        <w:t>the</w:t>
      </w:r>
      <w:proofErr w:type="spellEnd"/>
      <w:r>
        <w:rPr>
          <w:sz w:val="22"/>
          <w:szCs w:val="22"/>
        </w:rPr>
        <w:t xml:space="preserve"> </w:t>
      </w:r>
      <w:proofErr w:type="spellStart"/>
      <w:r>
        <w:rPr>
          <w:sz w:val="22"/>
          <w:szCs w:val="22"/>
        </w:rPr>
        <w:t>intuitions</w:t>
      </w:r>
      <w:proofErr w:type="spellEnd"/>
      <w:r>
        <w:rPr>
          <w:sz w:val="22"/>
          <w:szCs w:val="22"/>
        </w:rPr>
        <w:t xml:space="preserve"> </w:t>
      </w:r>
      <w:proofErr w:type="spellStart"/>
      <w:r>
        <w:rPr>
          <w:sz w:val="22"/>
          <w:szCs w:val="22"/>
        </w:rPr>
        <w:t>present</w:t>
      </w:r>
      <w:proofErr w:type="spellEnd"/>
      <w:r>
        <w:rPr>
          <w:sz w:val="22"/>
          <w:szCs w:val="22"/>
        </w:rPr>
        <w:t xml:space="preserve"> in </w:t>
      </w:r>
      <w:proofErr w:type="spellStart"/>
      <w:r>
        <w:rPr>
          <w:sz w:val="22"/>
          <w:szCs w:val="22"/>
        </w:rPr>
        <w:t>the</w:t>
      </w:r>
      <w:proofErr w:type="spellEnd"/>
      <w:r>
        <w:rPr>
          <w:sz w:val="22"/>
          <w:szCs w:val="22"/>
        </w:rPr>
        <w:t xml:space="preserve"> </w:t>
      </w:r>
      <w:proofErr w:type="spellStart"/>
      <w:r>
        <w:rPr>
          <w:sz w:val="22"/>
          <w:szCs w:val="22"/>
        </w:rPr>
        <w:t>very</w:t>
      </w:r>
      <w:proofErr w:type="spellEnd"/>
      <w:r>
        <w:rPr>
          <w:sz w:val="22"/>
          <w:szCs w:val="22"/>
        </w:rPr>
        <w:t xml:space="preserve"> </w:t>
      </w:r>
      <w:proofErr w:type="spellStart"/>
      <w:r>
        <w:rPr>
          <w:sz w:val="22"/>
          <w:szCs w:val="22"/>
        </w:rPr>
        <w:t>definition</w:t>
      </w:r>
      <w:proofErr w:type="spellEnd"/>
      <w:r>
        <w:rPr>
          <w:sz w:val="22"/>
          <w:szCs w:val="22"/>
        </w:rPr>
        <w:t xml:space="preserve"> of </w:t>
      </w:r>
      <w:proofErr w:type="spellStart"/>
      <w:r>
        <w:rPr>
          <w:sz w:val="22"/>
          <w:szCs w:val="22"/>
        </w:rPr>
        <w:t>MoS</w:t>
      </w:r>
      <w:proofErr w:type="spellEnd"/>
      <w:r>
        <w:rPr>
          <w:sz w:val="22"/>
          <w:szCs w:val="22"/>
        </w:rPr>
        <w:t xml:space="preserve"> </w:t>
      </w:r>
      <w:proofErr w:type="spellStart"/>
      <w:r>
        <w:rPr>
          <w:sz w:val="22"/>
          <w:szCs w:val="22"/>
        </w:rPr>
        <w:t>verbs</w:t>
      </w:r>
      <w:proofErr w:type="spellEnd"/>
      <w:r>
        <w:rPr>
          <w:sz w:val="22"/>
          <w:szCs w:val="22"/>
        </w:rPr>
        <w:t xml:space="preserve">, </w:t>
      </w:r>
      <w:proofErr w:type="spellStart"/>
      <w:r>
        <w:rPr>
          <w:sz w:val="22"/>
          <w:szCs w:val="22"/>
        </w:rPr>
        <w:t>according</w:t>
      </w:r>
      <w:proofErr w:type="spellEnd"/>
      <w:r>
        <w:rPr>
          <w:sz w:val="22"/>
          <w:szCs w:val="22"/>
        </w:rPr>
        <w:t xml:space="preserve"> </w:t>
      </w:r>
      <w:proofErr w:type="spellStart"/>
      <w:r>
        <w:rPr>
          <w:sz w:val="22"/>
          <w:szCs w:val="22"/>
        </w:rPr>
        <w:t>to</w:t>
      </w:r>
      <w:proofErr w:type="spellEnd"/>
      <w:r>
        <w:rPr>
          <w:sz w:val="22"/>
          <w:szCs w:val="22"/>
        </w:rPr>
        <w:t xml:space="preserve"> </w:t>
      </w:r>
      <w:proofErr w:type="spellStart"/>
      <w:r>
        <w:rPr>
          <w:sz w:val="22"/>
          <w:szCs w:val="22"/>
        </w:rPr>
        <w:t>which</w:t>
      </w:r>
      <w:proofErr w:type="spellEnd"/>
      <w:r>
        <w:rPr>
          <w:sz w:val="22"/>
          <w:szCs w:val="22"/>
        </w:rPr>
        <w:t xml:space="preserve"> </w:t>
      </w:r>
      <w:proofErr w:type="spellStart"/>
      <w:r>
        <w:rPr>
          <w:sz w:val="22"/>
          <w:szCs w:val="22"/>
        </w:rPr>
        <w:t>they</w:t>
      </w:r>
      <w:proofErr w:type="spellEnd"/>
      <w:r>
        <w:rPr>
          <w:sz w:val="22"/>
          <w:szCs w:val="22"/>
        </w:rPr>
        <w:t xml:space="preserve"> denote </w:t>
      </w:r>
      <w:proofErr w:type="spellStart"/>
      <w:r>
        <w:rPr>
          <w:sz w:val="22"/>
          <w:szCs w:val="22"/>
        </w:rPr>
        <w:t>both</w:t>
      </w:r>
      <w:proofErr w:type="spellEnd"/>
      <w:r>
        <w:rPr>
          <w:sz w:val="22"/>
          <w:szCs w:val="22"/>
        </w:rPr>
        <w:t xml:space="preserve"> </w:t>
      </w:r>
      <w:proofErr w:type="spellStart"/>
      <w:r>
        <w:rPr>
          <w:sz w:val="22"/>
          <w:szCs w:val="22"/>
        </w:rPr>
        <w:t>the</w:t>
      </w:r>
      <w:proofErr w:type="spellEnd"/>
      <w:r>
        <w:rPr>
          <w:sz w:val="22"/>
          <w:szCs w:val="22"/>
        </w:rPr>
        <w:t xml:space="preserve"> </w:t>
      </w:r>
      <w:proofErr w:type="spellStart"/>
      <w:r>
        <w:rPr>
          <w:sz w:val="22"/>
          <w:szCs w:val="22"/>
        </w:rPr>
        <w:t>manner</w:t>
      </w:r>
      <w:proofErr w:type="spellEnd"/>
      <w:r>
        <w:rPr>
          <w:sz w:val="22"/>
          <w:szCs w:val="22"/>
        </w:rPr>
        <w:t xml:space="preserve"> in </w:t>
      </w:r>
      <w:proofErr w:type="spellStart"/>
      <w:r>
        <w:rPr>
          <w:sz w:val="22"/>
          <w:szCs w:val="22"/>
        </w:rPr>
        <w:t>which</w:t>
      </w:r>
      <w:proofErr w:type="spellEnd"/>
      <w:r>
        <w:rPr>
          <w:sz w:val="22"/>
          <w:szCs w:val="22"/>
        </w:rPr>
        <w:t xml:space="preserve"> </w:t>
      </w:r>
      <w:proofErr w:type="spellStart"/>
      <w:r>
        <w:rPr>
          <w:sz w:val="22"/>
          <w:szCs w:val="22"/>
        </w:rPr>
        <w:t>something</w:t>
      </w:r>
      <w:proofErr w:type="spellEnd"/>
      <w:r>
        <w:rPr>
          <w:sz w:val="22"/>
          <w:szCs w:val="22"/>
        </w:rPr>
        <w:t xml:space="preserve"> </w:t>
      </w:r>
      <w:proofErr w:type="spellStart"/>
      <w:r>
        <w:rPr>
          <w:sz w:val="22"/>
          <w:szCs w:val="22"/>
        </w:rPr>
        <w:t>is</w:t>
      </w:r>
      <w:proofErr w:type="spellEnd"/>
      <w:r>
        <w:rPr>
          <w:sz w:val="22"/>
          <w:szCs w:val="22"/>
        </w:rPr>
        <w:t xml:space="preserve"> </w:t>
      </w:r>
      <w:proofErr w:type="spellStart"/>
      <w:r>
        <w:rPr>
          <w:sz w:val="22"/>
          <w:szCs w:val="22"/>
        </w:rPr>
        <w:t>said</w:t>
      </w:r>
      <w:proofErr w:type="spellEnd"/>
      <w:r>
        <w:rPr>
          <w:sz w:val="22"/>
          <w:szCs w:val="22"/>
        </w:rPr>
        <w:t xml:space="preserve"> </w:t>
      </w:r>
      <w:proofErr w:type="spellStart"/>
      <w:r>
        <w:rPr>
          <w:sz w:val="22"/>
          <w:szCs w:val="22"/>
        </w:rPr>
        <w:t>and</w:t>
      </w:r>
      <w:proofErr w:type="spellEnd"/>
      <w:r>
        <w:rPr>
          <w:sz w:val="22"/>
          <w:szCs w:val="22"/>
        </w:rPr>
        <w:t xml:space="preserve"> </w:t>
      </w:r>
      <w:proofErr w:type="spellStart"/>
      <w:r>
        <w:rPr>
          <w:sz w:val="22"/>
          <w:szCs w:val="22"/>
        </w:rPr>
        <w:t>the</w:t>
      </w:r>
      <w:proofErr w:type="spellEnd"/>
      <w:r>
        <w:rPr>
          <w:sz w:val="22"/>
          <w:szCs w:val="22"/>
        </w:rPr>
        <w:t xml:space="preserve"> </w:t>
      </w:r>
      <w:proofErr w:type="spellStart"/>
      <w:r>
        <w:rPr>
          <w:sz w:val="22"/>
          <w:szCs w:val="22"/>
        </w:rPr>
        <w:t>existence</w:t>
      </w:r>
      <w:proofErr w:type="spellEnd"/>
      <w:r>
        <w:rPr>
          <w:sz w:val="22"/>
          <w:szCs w:val="22"/>
        </w:rPr>
        <w:t xml:space="preserve"> of </w:t>
      </w:r>
      <w:proofErr w:type="spellStart"/>
      <w:r>
        <w:rPr>
          <w:sz w:val="22"/>
          <w:szCs w:val="22"/>
        </w:rPr>
        <w:t>the</w:t>
      </w:r>
      <w:proofErr w:type="spellEnd"/>
      <w:r>
        <w:rPr>
          <w:sz w:val="22"/>
          <w:szCs w:val="22"/>
        </w:rPr>
        <w:t xml:space="preserve"> </w:t>
      </w:r>
      <w:proofErr w:type="spellStart"/>
      <w:r>
        <w:rPr>
          <w:sz w:val="22"/>
          <w:szCs w:val="22"/>
        </w:rPr>
        <w:t>emitted</w:t>
      </w:r>
      <w:proofErr w:type="spellEnd"/>
      <w:r>
        <w:rPr>
          <w:sz w:val="22"/>
          <w:szCs w:val="22"/>
        </w:rPr>
        <w:t xml:space="preserve"> sound, </w:t>
      </w:r>
      <w:proofErr w:type="spellStart"/>
      <w:r>
        <w:rPr>
          <w:sz w:val="22"/>
          <w:szCs w:val="22"/>
        </w:rPr>
        <w:t>without</w:t>
      </w:r>
      <w:proofErr w:type="spellEnd"/>
      <w:r>
        <w:rPr>
          <w:sz w:val="22"/>
          <w:szCs w:val="22"/>
        </w:rPr>
        <w:t xml:space="preserve"> </w:t>
      </w:r>
      <w:proofErr w:type="spellStart"/>
      <w:r>
        <w:rPr>
          <w:sz w:val="22"/>
          <w:szCs w:val="22"/>
        </w:rPr>
        <w:t>violating</w:t>
      </w:r>
      <w:proofErr w:type="spellEnd"/>
      <w:r>
        <w:rPr>
          <w:sz w:val="22"/>
          <w:szCs w:val="22"/>
        </w:rPr>
        <w:t xml:space="preserve"> </w:t>
      </w:r>
      <w:proofErr w:type="spellStart"/>
      <w:r>
        <w:rPr>
          <w:sz w:val="22"/>
          <w:szCs w:val="22"/>
        </w:rPr>
        <w:t>the</w:t>
      </w:r>
      <w:proofErr w:type="spellEnd"/>
      <w:r>
        <w:rPr>
          <w:sz w:val="22"/>
          <w:szCs w:val="22"/>
        </w:rPr>
        <w:t xml:space="preserve"> MRC</w:t>
      </w:r>
      <w:r w:rsidRPr="00CB441C">
        <w:rPr>
          <w:sz w:val="22"/>
          <w:szCs w:val="22"/>
        </w:rPr>
        <w:t xml:space="preserve">. </w:t>
      </w:r>
      <w:proofErr w:type="spellStart"/>
      <w:r>
        <w:rPr>
          <w:sz w:val="22"/>
          <w:szCs w:val="22"/>
        </w:rPr>
        <w:t>Last</w:t>
      </w:r>
      <w:proofErr w:type="spellEnd"/>
      <w:r>
        <w:rPr>
          <w:sz w:val="22"/>
          <w:szCs w:val="22"/>
        </w:rPr>
        <w:t xml:space="preserve">, but </w:t>
      </w:r>
      <w:proofErr w:type="spellStart"/>
      <w:r>
        <w:rPr>
          <w:sz w:val="22"/>
          <w:szCs w:val="22"/>
        </w:rPr>
        <w:t>by</w:t>
      </w:r>
      <w:proofErr w:type="spellEnd"/>
      <w:r>
        <w:rPr>
          <w:sz w:val="22"/>
          <w:szCs w:val="22"/>
        </w:rPr>
        <w:t xml:space="preserve"> </w:t>
      </w:r>
      <w:proofErr w:type="spellStart"/>
      <w:r>
        <w:rPr>
          <w:sz w:val="22"/>
          <w:szCs w:val="22"/>
        </w:rPr>
        <w:t>no</w:t>
      </w:r>
      <w:proofErr w:type="spellEnd"/>
      <w:r>
        <w:rPr>
          <w:sz w:val="22"/>
          <w:szCs w:val="22"/>
        </w:rPr>
        <w:t xml:space="preserve"> </w:t>
      </w:r>
      <w:proofErr w:type="spellStart"/>
      <w:r>
        <w:rPr>
          <w:sz w:val="22"/>
          <w:szCs w:val="22"/>
        </w:rPr>
        <w:t>means</w:t>
      </w:r>
      <w:proofErr w:type="spellEnd"/>
      <w:r>
        <w:rPr>
          <w:sz w:val="22"/>
          <w:szCs w:val="22"/>
        </w:rPr>
        <w:t xml:space="preserve"> </w:t>
      </w:r>
      <w:proofErr w:type="spellStart"/>
      <w:r>
        <w:rPr>
          <w:sz w:val="22"/>
          <w:szCs w:val="22"/>
        </w:rPr>
        <w:t>least</w:t>
      </w:r>
      <w:proofErr w:type="spellEnd"/>
      <w:r>
        <w:rPr>
          <w:sz w:val="22"/>
          <w:szCs w:val="22"/>
        </w:rPr>
        <w:t>,</w:t>
      </w:r>
      <w:r w:rsidRPr="00CB441C">
        <w:rPr>
          <w:sz w:val="22"/>
          <w:szCs w:val="22"/>
        </w:rPr>
        <w:t xml:space="preserve"> it </w:t>
      </w:r>
      <w:proofErr w:type="spellStart"/>
      <w:r w:rsidRPr="00CB441C">
        <w:rPr>
          <w:sz w:val="22"/>
          <w:szCs w:val="22"/>
        </w:rPr>
        <w:t>manages</w:t>
      </w:r>
      <w:proofErr w:type="spellEnd"/>
      <w:r w:rsidRPr="00CB441C">
        <w:rPr>
          <w:sz w:val="22"/>
          <w:szCs w:val="22"/>
        </w:rPr>
        <w:t xml:space="preserve"> </w:t>
      </w:r>
      <w:proofErr w:type="spellStart"/>
      <w:r w:rsidRPr="00CB441C">
        <w:rPr>
          <w:sz w:val="22"/>
          <w:szCs w:val="22"/>
        </w:rPr>
        <w:t>to</w:t>
      </w:r>
      <w:proofErr w:type="spellEnd"/>
      <w:r w:rsidRPr="00CB441C">
        <w:rPr>
          <w:sz w:val="22"/>
          <w:szCs w:val="22"/>
        </w:rPr>
        <w:t xml:space="preserve"> </w:t>
      </w:r>
      <w:proofErr w:type="spellStart"/>
      <w:r>
        <w:rPr>
          <w:sz w:val="22"/>
          <w:szCs w:val="22"/>
        </w:rPr>
        <w:t>reconcile</w:t>
      </w:r>
      <w:proofErr w:type="spellEnd"/>
      <w:r>
        <w:rPr>
          <w:sz w:val="22"/>
          <w:szCs w:val="22"/>
        </w:rPr>
        <w:t xml:space="preserve"> </w:t>
      </w:r>
      <w:proofErr w:type="spellStart"/>
      <w:r>
        <w:rPr>
          <w:sz w:val="22"/>
          <w:szCs w:val="22"/>
        </w:rPr>
        <w:t>two</w:t>
      </w:r>
      <w:proofErr w:type="spellEnd"/>
      <w:r>
        <w:rPr>
          <w:sz w:val="22"/>
          <w:szCs w:val="22"/>
        </w:rPr>
        <w:t xml:space="preserve"> </w:t>
      </w:r>
      <w:proofErr w:type="spellStart"/>
      <w:r>
        <w:rPr>
          <w:sz w:val="22"/>
          <w:szCs w:val="22"/>
        </w:rPr>
        <w:t>main</w:t>
      </w:r>
      <w:proofErr w:type="spellEnd"/>
      <w:r>
        <w:rPr>
          <w:sz w:val="22"/>
          <w:szCs w:val="22"/>
        </w:rPr>
        <w:t xml:space="preserve"> </w:t>
      </w:r>
      <w:proofErr w:type="spellStart"/>
      <w:r>
        <w:rPr>
          <w:sz w:val="22"/>
          <w:szCs w:val="22"/>
        </w:rPr>
        <w:t>lines</w:t>
      </w:r>
      <w:proofErr w:type="spellEnd"/>
      <w:r>
        <w:rPr>
          <w:sz w:val="22"/>
          <w:szCs w:val="22"/>
        </w:rPr>
        <w:t xml:space="preserve"> of </w:t>
      </w:r>
      <w:proofErr w:type="spellStart"/>
      <w:r>
        <w:rPr>
          <w:sz w:val="22"/>
          <w:szCs w:val="22"/>
        </w:rPr>
        <w:t>analysis</w:t>
      </w:r>
      <w:proofErr w:type="spellEnd"/>
      <w:r>
        <w:rPr>
          <w:sz w:val="22"/>
          <w:szCs w:val="22"/>
        </w:rPr>
        <w:t xml:space="preserve"> </w:t>
      </w:r>
      <w:proofErr w:type="spellStart"/>
      <w:r>
        <w:rPr>
          <w:sz w:val="22"/>
          <w:szCs w:val="22"/>
        </w:rPr>
        <w:t>which</w:t>
      </w:r>
      <w:proofErr w:type="spellEnd"/>
      <w:r>
        <w:rPr>
          <w:sz w:val="22"/>
          <w:szCs w:val="22"/>
        </w:rPr>
        <w:t xml:space="preserve"> </w:t>
      </w:r>
      <w:proofErr w:type="spellStart"/>
      <w:r>
        <w:rPr>
          <w:sz w:val="22"/>
          <w:szCs w:val="22"/>
        </w:rPr>
        <w:t>have</w:t>
      </w:r>
      <w:proofErr w:type="spellEnd"/>
      <w:r>
        <w:rPr>
          <w:sz w:val="22"/>
          <w:szCs w:val="22"/>
        </w:rPr>
        <w:t xml:space="preserve"> </w:t>
      </w:r>
      <w:proofErr w:type="spellStart"/>
      <w:r>
        <w:rPr>
          <w:sz w:val="22"/>
          <w:szCs w:val="22"/>
        </w:rPr>
        <w:t>been</w:t>
      </w:r>
      <w:proofErr w:type="spellEnd"/>
      <w:r>
        <w:rPr>
          <w:sz w:val="22"/>
          <w:szCs w:val="22"/>
        </w:rPr>
        <w:t xml:space="preserve"> </w:t>
      </w:r>
      <w:proofErr w:type="spellStart"/>
      <w:r>
        <w:rPr>
          <w:sz w:val="22"/>
          <w:szCs w:val="22"/>
        </w:rPr>
        <w:t>present</w:t>
      </w:r>
      <w:r w:rsidR="00753F04">
        <w:rPr>
          <w:sz w:val="22"/>
          <w:szCs w:val="22"/>
        </w:rPr>
        <w:t>ed</w:t>
      </w:r>
      <w:proofErr w:type="spellEnd"/>
      <w:r>
        <w:rPr>
          <w:sz w:val="22"/>
          <w:szCs w:val="22"/>
        </w:rPr>
        <w:t xml:space="preserve"> in </w:t>
      </w:r>
      <w:proofErr w:type="spellStart"/>
      <w:r>
        <w:rPr>
          <w:sz w:val="22"/>
          <w:szCs w:val="22"/>
        </w:rPr>
        <w:t>the</w:t>
      </w:r>
      <w:proofErr w:type="spellEnd"/>
      <w:r>
        <w:rPr>
          <w:sz w:val="22"/>
          <w:szCs w:val="22"/>
        </w:rPr>
        <w:t xml:space="preserve"> </w:t>
      </w:r>
      <w:proofErr w:type="spellStart"/>
      <w:r>
        <w:rPr>
          <w:sz w:val="22"/>
          <w:szCs w:val="22"/>
        </w:rPr>
        <w:t>litera</w:t>
      </w:r>
      <w:r w:rsidR="00477D38">
        <w:rPr>
          <w:sz w:val="22"/>
          <w:szCs w:val="22"/>
        </w:rPr>
        <w:t>t</w:t>
      </w:r>
      <w:r>
        <w:rPr>
          <w:sz w:val="22"/>
          <w:szCs w:val="22"/>
        </w:rPr>
        <w:t>ure</w:t>
      </w:r>
      <w:proofErr w:type="spellEnd"/>
      <w:r>
        <w:rPr>
          <w:sz w:val="22"/>
          <w:szCs w:val="22"/>
        </w:rPr>
        <w:t xml:space="preserve">: </w:t>
      </w:r>
      <w:proofErr w:type="spellStart"/>
      <w:r>
        <w:rPr>
          <w:sz w:val="22"/>
          <w:szCs w:val="22"/>
        </w:rPr>
        <w:t>the</w:t>
      </w:r>
      <w:proofErr w:type="spellEnd"/>
      <w:r>
        <w:rPr>
          <w:sz w:val="22"/>
          <w:szCs w:val="22"/>
        </w:rPr>
        <w:t xml:space="preserve"> semantic </w:t>
      </w:r>
      <w:proofErr w:type="spellStart"/>
      <w:r>
        <w:rPr>
          <w:sz w:val="22"/>
          <w:szCs w:val="22"/>
        </w:rPr>
        <w:t>one</w:t>
      </w:r>
      <w:proofErr w:type="spellEnd"/>
      <w:r>
        <w:rPr>
          <w:sz w:val="22"/>
          <w:szCs w:val="22"/>
        </w:rPr>
        <w:t xml:space="preserve">, </w:t>
      </w:r>
      <w:proofErr w:type="spellStart"/>
      <w:r>
        <w:rPr>
          <w:sz w:val="22"/>
          <w:szCs w:val="22"/>
        </w:rPr>
        <w:t>which</w:t>
      </w:r>
      <w:proofErr w:type="spellEnd"/>
      <w:r>
        <w:rPr>
          <w:sz w:val="22"/>
          <w:szCs w:val="22"/>
        </w:rPr>
        <w:t xml:space="preserve"> </w:t>
      </w:r>
      <w:proofErr w:type="spellStart"/>
      <w:r>
        <w:rPr>
          <w:sz w:val="22"/>
          <w:szCs w:val="22"/>
        </w:rPr>
        <w:t>emphasized</w:t>
      </w:r>
      <w:proofErr w:type="spellEnd"/>
      <w:r>
        <w:rPr>
          <w:sz w:val="22"/>
          <w:szCs w:val="22"/>
        </w:rPr>
        <w:t xml:space="preserve"> </w:t>
      </w:r>
      <w:proofErr w:type="spellStart"/>
      <w:r>
        <w:rPr>
          <w:sz w:val="22"/>
          <w:szCs w:val="22"/>
        </w:rPr>
        <w:t>the</w:t>
      </w:r>
      <w:proofErr w:type="spellEnd"/>
      <w:r>
        <w:rPr>
          <w:sz w:val="22"/>
          <w:szCs w:val="22"/>
        </w:rPr>
        <w:t xml:space="preserve"> </w:t>
      </w:r>
      <w:proofErr w:type="spellStart"/>
      <w:r>
        <w:rPr>
          <w:sz w:val="22"/>
          <w:szCs w:val="22"/>
        </w:rPr>
        <w:t>importance</w:t>
      </w:r>
      <w:proofErr w:type="spellEnd"/>
      <w:r>
        <w:rPr>
          <w:sz w:val="22"/>
          <w:szCs w:val="22"/>
        </w:rPr>
        <w:t xml:space="preserve"> of </w:t>
      </w:r>
      <w:proofErr w:type="spellStart"/>
      <w:r>
        <w:rPr>
          <w:sz w:val="22"/>
          <w:szCs w:val="22"/>
        </w:rPr>
        <w:t>the</w:t>
      </w:r>
      <w:proofErr w:type="spellEnd"/>
      <w:r>
        <w:rPr>
          <w:sz w:val="22"/>
          <w:szCs w:val="22"/>
        </w:rPr>
        <w:t xml:space="preserve"> </w:t>
      </w:r>
      <w:proofErr w:type="spellStart"/>
      <w:r>
        <w:rPr>
          <w:sz w:val="22"/>
          <w:szCs w:val="22"/>
        </w:rPr>
        <w:t>manner</w:t>
      </w:r>
      <w:proofErr w:type="spellEnd"/>
      <w:r>
        <w:rPr>
          <w:sz w:val="22"/>
          <w:szCs w:val="22"/>
        </w:rPr>
        <w:t xml:space="preserve"> component, </w:t>
      </w:r>
      <w:proofErr w:type="spellStart"/>
      <w:r>
        <w:rPr>
          <w:sz w:val="22"/>
          <w:szCs w:val="22"/>
        </w:rPr>
        <w:t>and</w:t>
      </w:r>
      <w:proofErr w:type="spellEnd"/>
      <w:r>
        <w:rPr>
          <w:sz w:val="22"/>
          <w:szCs w:val="22"/>
        </w:rPr>
        <w:t xml:space="preserve"> </w:t>
      </w:r>
      <w:proofErr w:type="spellStart"/>
      <w:r>
        <w:rPr>
          <w:sz w:val="22"/>
          <w:szCs w:val="22"/>
        </w:rPr>
        <w:t>the</w:t>
      </w:r>
      <w:proofErr w:type="spellEnd"/>
      <w:r>
        <w:rPr>
          <w:sz w:val="22"/>
          <w:szCs w:val="22"/>
        </w:rPr>
        <w:t xml:space="preserve"> </w:t>
      </w:r>
      <w:proofErr w:type="spellStart"/>
      <w:r>
        <w:rPr>
          <w:sz w:val="22"/>
          <w:szCs w:val="22"/>
        </w:rPr>
        <w:t>syntactic</w:t>
      </w:r>
      <w:proofErr w:type="spellEnd"/>
      <w:r>
        <w:rPr>
          <w:sz w:val="22"/>
          <w:szCs w:val="22"/>
        </w:rPr>
        <w:t xml:space="preserve"> </w:t>
      </w:r>
      <w:proofErr w:type="spellStart"/>
      <w:r>
        <w:rPr>
          <w:sz w:val="22"/>
          <w:szCs w:val="22"/>
        </w:rPr>
        <w:t>one</w:t>
      </w:r>
      <w:proofErr w:type="spellEnd"/>
      <w:r>
        <w:rPr>
          <w:sz w:val="22"/>
          <w:szCs w:val="22"/>
        </w:rPr>
        <w:t xml:space="preserve">, </w:t>
      </w:r>
      <w:proofErr w:type="spellStart"/>
      <w:r>
        <w:rPr>
          <w:sz w:val="22"/>
          <w:szCs w:val="22"/>
        </w:rPr>
        <w:t>which</w:t>
      </w:r>
      <w:proofErr w:type="spellEnd"/>
      <w:r>
        <w:rPr>
          <w:sz w:val="22"/>
          <w:szCs w:val="22"/>
        </w:rPr>
        <w:t xml:space="preserve"> </w:t>
      </w:r>
      <w:proofErr w:type="spellStart"/>
      <w:r>
        <w:rPr>
          <w:sz w:val="22"/>
          <w:szCs w:val="22"/>
        </w:rPr>
        <w:t>focused</w:t>
      </w:r>
      <w:proofErr w:type="spellEnd"/>
      <w:r>
        <w:rPr>
          <w:sz w:val="22"/>
          <w:szCs w:val="22"/>
        </w:rPr>
        <w:t xml:space="preserve"> on a nominal element in </w:t>
      </w:r>
      <w:proofErr w:type="spellStart"/>
      <w:r>
        <w:rPr>
          <w:sz w:val="22"/>
          <w:szCs w:val="22"/>
        </w:rPr>
        <w:t>their</w:t>
      </w:r>
      <w:proofErr w:type="spellEnd"/>
      <w:r>
        <w:rPr>
          <w:sz w:val="22"/>
          <w:szCs w:val="22"/>
        </w:rPr>
        <w:t xml:space="preserve"> </w:t>
      </w:r>
      <w:proofErr w:type="spellStart"/>
      <w:r>
        <w:rPr>
          <w:sz w:val="22"/>
          <w:szCs w:val="22"/>
        </w:rPr>
        <w:t>structure</w:t>
      </w:r>
      <w:proofErr w:type="spellEnd"/>
      <w:r w:rsidRPr="00CB441C">
        <w:rPr>
          <w:sz w:val="22"/>
          <w:szCs w:val="22"/>
        </w:rPr>
        <w:t>.</w:t>
      </w:r>
    </w:p>
    <w:p w14:paraId="5531EDBD" w14:textId="4E82E81B" w:rsidR="00CB441C" w:rsidRDefault="00CB441C" w:rsidP="00753F04">
      <w:pPr>
        <w:pStyle w:val="NormalWeb"/>
        <w:tabs>
          <w:tab w:val="left" w:pos="426"/>
        </w:tabs>
        <w:contextualSpacing/>
        <w:jc w:val="both"/>
        <w:rPr>
          <w:sz w:val="22"/>
          <w:szCs w:val="22"/>
        </w:rPr>
      </w:pPr>
      <w:r>
        <w:rPr>
          <w:sz w:val="22"/>
          <w:szCs w:val="22"/>
        </w:rPr>
        <w:tab/>
        <w:t xml:space="preserve">In </w:t>
      </w:r>
      <w:proofErr w:type="spellStart"/>
      <w:r>
        <w:rPr>
          <w:sz w:val="22"/>
          <w:szCs w:val="22"/>
        </w:rPr>
        <w:t>the</w:t>
      </w:r>
      <w:proofErr w:type="spellEnd"/>
      <w:r>
        <w:rPr>
          <w:sz w:val="22"/>
          <w:szCs w:val="22"/>
        </w:rPr>
        <w:t xml:space="preserve"> </w:t>
      </w:r>
      <w:proofErr w:type="spellStart"/>
      <w:r>
        <w:rPr>
          <w:sz w:val="22"/>
          <w:szCs w:val="22"/>
        </w:rPr>
        <w:t>last</w:t>
      </w:r>
      <w:proofErr w:type="spellEnd"/>
      <w:r>
        <w:rPr>
          <w:sz w:val="22"/>
          <w:szCs w:val="22"/>
        </w:rPr>
        <w:t xml:space="preserve"> </w:t>
      </w:r>
      <w:proofErr w:type="spellStart"/>
      <w:r>
        <w:rPr>
          <w:sz w:val="22"/>
          <w:szCs w:val="22"/>
        </w:rPr>
        <w:t>two</w:t>
      </w:r>
      <w:proofErr w:type="spellEnd"/>
      <w:r>
        <w:rPr>
          <w:sz w:val="22"/>
          <w:szCs w:val="22"/>
        </w:rPr>
        <w:t xml:space="preserve"> </w:t>
      </w:r>
      <w:proofErr w:type="spellStart"/>
      <w:r>
        <w:rPr>
          <w:sz w:val="22"/>
          <w:szCs w:val="22"/>
        </w:rPr>
        <w:t>sections</w:t>
      </w:r>
      <w:proofErr w:type="spellEnd"/>
      <w:r>
        <w:rPr>
          <w:sz w:val="22"/>
          <w:szCs w:val="22"/>
        </w:rPr>
        <w:t xml:space="preserve"> of </w:t>
      </w:r>
      <w:proofErr w:type="spellStart"/>
      <w:r>
        <w:rPr>
          <w:sz w:val="22"/>
          <w:szCs w:val="22"/>
        </w:rPr>
        <w:t>this</w:t>
      </w:r>
      <w:proofErr w:type="spellEnd"/>
      <w:r>
        <w:rPr>
          <w:sz w:val="22"/>
          <w:szCs w:val="22"/>
        </w:rPr>
        <w:t xml:space="preserve"> </w:t>
      </w:r>
      <w:proofErr w:type="spellStart"/>
      <w:r>
        <w:rPr>
          <w:sz w:val="22"/>
          <w:szCs w:val="22"/>
        </w:rPr>
        <w:t>paper</w:t>
      </w:r>
      <w:proofErr w:type="spellEnd"/>
      <w:r>
        <w:rPr>
          <w:sz w:val="22"/>
          <w:szCs w:val="22"/>
        </w:rPr>
        <w:t xml:space="preserve"> I </w:t>
      </w:r>
      <w:proofErr w:type="spellStart"/>
      <w:r>
        <w:rPr>
          <w:sz w:val="22"/>
          <w:szCs w:val="22"/>
        </w:rPr>
        <w:t>would</w:t>
      </w:r>
      <w:proofErr w:type="spellEnd"/>
      <w:r>
        <w:rPr>
          <w:sz w:val="22"/>
          <w:szCs w:val="22"/>
        </w:rPr>
        <w:t xml:space="preserve"> </w:t>
      </w:r>
      <w:proofErr w:type="spellStart"/>
      <w:r>
        <w:rPr>
          <w:sz w:val="22"/>
          <w:szCs w:val="22"/>
        </w:rPr>
        <w:t>like</w:t>
      </w:r>
      <w:proofErr w:type="spellEnd"/>
      <w:r>
        <w:rPr>
          <w:sz w:val="22"/>
          <w:szCs w:val="22"/>
        </w:rPr>
        <w:t xml:space="preserve"> </w:t>
      </w:r>
      <w:proofErr w:type="spellStart"/>
      <w:r>
        <w:rPr>
          <w:sz w:val="22"/>
          <w:szCs w:val="22"/>
        </w:rPr>
        <w:t>to</w:t>
      </w:r>
      <w:proofErr w:type="spellEnd"/>
      <w:r>
        <w:rPr>
          <w:sz w:val="22"/>
          <w:szCs w:val="22"/>
        </w:rPr>
        <w:t xml:space="preserve"> </w:t>
      </w:r>
      <w:proofErr w:type="spellStart"/>
      <w:r>
        <w:rPr>
          <w:sz w:val="22"/>
          <w:szCs w:val="22"/>
        </w:rPr>
        <w:t>briefly</w:t>
      </w:r>
      <w:proofErr w:type="spellEnd"/>
      <w:r>
        <w:rPr>
          <w:sz w:val="22"/>
          <w:szCs w:val="22"/>
        </w:rPr>
        <w:t xml:space="preserve"> </w:t>
      </w:r>
      <w:proofErr w:type="spellStart"/>
      <w:r>
        <w:rPr>
          <w:sz w:val="22"/>
          <w:szCs w:val="22"/>
        </w:rPr>
        <w:t>revisit</w:t>
      </w:r>
      <w:proofErr w:type="spellEnd"/>
      <w:r>
        <w:rPr>
          <w:sz w:val="22"/>
          <w:szCs w:val="22"/>
        </w:rPr>
        <w:t xml:space="preserve"> </w:t>
      </w:r>
      <w:proofErr w:type="spellStart"/>
      <w:r>
        <w:rPr>
          <w:sz w:val="22"/>
          <w:szCs w:val="22"/>
        </w:rPr>
        <w:t>these</w:t>
      </w:r>
      <w:proofErr w:type="spellEnd"/>
      <w:r>
        <w:rPr>
          <w:sz w:val="22"/>
          <w:szCs w:val="22"/>
        </w:rPr>
        <w:t xml:space="preserve"> </w:t>
      </w:r>
      <w:proofErr w:type="spellStart"/>
      <w:r>
        <w:rPr>
          <w:sz w:val="22"/>
          <w:szCs w:val="22"/>
        </w:rPr>
        <w:t>two</w:t>
      </w:r>
      <w:proofErr w:type="spellEnd"/>
      <w:r>
        <w:rPr>
          <w:sz w:val="22"/>
          <w:szCs w:val="22"/>
        </w:rPr>
        <w:t xml:space="preserve"> </w:t>
      </w:r>
      <w:proofErr w:type="spellStart"/>
      <w:r>
        <w:rPr>
          <w:sz w:val="22"/>
          <w:szCs w:val="22"/>
        </w:rPr>
        <w:t>lines</w:t>
      </w:r>
      <w:proofErr w:type="spellEnd"/>
      <w:r>
        <w:rPr>
          <w:sz w:val="22"/>
          <w:szCs w:val="22"/>
        </w:rPr>
        <w:t xml:space="preserve"> of </w:t>
      </w:r>
      <w:proofErr w:type="spellStart"/>
      <w:r>
        <w:rPr>
          <w:sz w:val="22"/>
          <w:szCs w:val="22"/>
        </w:rPr>
        <w:t>analysis</w:t>
      </w:r>
      <w:proofErr w:type="spellEnd"/>
      <w:r>
        <w:rPr>
          <w:sz w:val="22"/>
          <w:szCs w:val="22"/>
        </w:rPr>
        <w:t xml:space="preserve"> </w:t>
      </w:r>
      <w:proofErr w:type="spellStart"/>
      <w:r>
        <w:rPr>
          <w:sz w:val="22"/>
          <w:szCs w:val="22"/>
        </w:rPr>
        <w:t>and</w:t>
      </w:r>
      <w:proofErr w:type="spellEnd"/>
      <w:r>
        <w:rPr>
          <w:sz w:val="22"/>
          <w:szCs w:val="22"/>
        </w:rPr>
        <w:t xml:space="preserve"> show </w:t>
      </w:r>
      <w:proofErr w:type="spellStart"/>
      <w:r>
        <w:rPr>
          <w:sz w:val="22"/>
          <w:szCs w:val="22"/>
        </w:rPr>
        <w:t>why</w:t>
      </w:r>
      <w:proofErr w:type="spellEnd"/>
      <w:r>
        <w:rPr>
          <w:sz w:val="22"/>
          <w:szCs w:val="22"/>
        </w:rPr>
        <w:t xml:space="preserve"> </w:t>
      </w:r>
      <w:proofErr w:type="spellStart"/>
      <w:r>
        <w:rPr>
          <w:sz w:val="22"/>
          <w:szCs w:val="22"/>
        </w:rPr>
        <w:t>these</w:t>
      </w:r>
      <w:proofErr w:type="spellEnd"/>
      <w:r>
        <w:rPr>
          <w:sz w:val="22"/>
          <w:szCs w:val="22"/>
        </w:rPr>
        <w:t xml:space="preserve"> </w:t>
      </w:r>
      <w:proofErr w:type="spellStart"/>
      <w:r>
        <w:rPr>
          <w:sz w:val="22"/>
          <w:szCs w:val="22"/>
        </w:rPr>
        <w:t>intuitions</w:t>
      </w:r>
      <w:proofErr w:type="spellEnd"/>
      <w:r>
        <w:rPr>
          <w:sz w:val="22"/>
          <w:szCs w:val="22"/>
        </w:rPr>
        <w:t xml:space="preserve"> </w:t>
      </w:r>
      <w:proofErr w:type="spellStart"/>
      <w:r>
        <w:rPr>
          <w:sz w:val="22"/>
          <w:szCs w:val="22"/>
        </w:rPr>
        <w:t>needed</w:t>
      </w:r>
      <w:proofErr w:type="spellEnd"/>
      <w:r>
        <w:rPr>
          <w:sz w:val="22"/>
          <w:szCs w:val="22"/>
        </w:rPr>
        <w:t xml:space="preserve"> </w:t>
      </w:r>
      <w:proofErr w:type="spellStart"/>
      <w:r>
        <w:rPr>
          <w:sz w:val="22"/>
          <w:szCs w:val="22"/>
        </w:rPr>
        <w:t>to</w:t>
      </w:r>
      <w:proofErr w:type="spellEnd"/>
      <w:r>
        <w:rPr>
          <w:sz w:val="22"/>
          <w:szCs w:val="22"/>
        </w:rPr>
        <w:t xml:space="preserve"> </w:t>
      </w:r>
      <w:proofErr w:type="spellStart"/>
      <w:r>
        <w:rPr>
          <w:sz w:val="22"/>
          <w:szCs w:val="22"/>
        </w:rPr>
        <w:t>be</w:t>
      </w:r>
      <w:proofErr w:type="spellEnd"/>
      <w:r>
        <w:rPr>
          <w:sz w:val="22"/>
          <w:szCs w:val="22"/>
        </w:rPr>
        <w:t xml:space="preserve"> </w:t>
      </w:r>
      <w:proofErr w:type="spellStart"/>
      <w:r>
        <w:rPr>
          <w:sz w:val="22"/>
          <w:szCs w:val="22"/>
        </w:rPr>
        <w:t>carried</w:t>
      </w:r>
      <w:proofErr w:type="spellEnd"/>
      <w:r>
        <w:rPr>
          <w:sz w:val="22"/>
          <w:szCs w:val="22"/>
        </w:rPr>
        <w:t xml:space="preserve"> </w:t>
      </w:r>
      <w:proofErr w:type="spellStart"/>
      <w:r>
        <w:rPr>
          <w:sz w:val="22"/>
          <w:szCs w:val="22"/>
        </w:rPr>
        <w:t>forward</w:t>
      </w:r>
      <w:proofErr w:type="spellEnd"/>
      <w:r>
        <w:rPr>
          <w:sz w:val="22"/>
          <w:szCs w:val="22"/>
        </w:rPr>
        <w:t xml:space="preserve"> in </w:t>
      </w:r>
      <w:proofErr w:type="spellStart"/>
      <w:r>
        <w:rPr>
          <w:sz w:val="22"/>
          <w:szCs w:val="22"/>
        </w:rPr>
        <w:t>order</w:t>
      </w:r>
      <w:proofErr w:type="spellEnd"/>
      <w:r>
        <w:rPr>
          <w:sz w:val="22"/>
          <w:szCs w:val="22"/>
        </w:rPr>
        <w:t xml:space="preserve"> </w:t>
      </w:r>
      <w:proofErr w:type="spellStart"/>
      <w:r>
        <w:rPr>
          <w:sz w:val="22"/>
          <w:szCs w:val="22"/>
        </w:rPr>
        <w:t>to</w:t>
      </w:r>
      <w:proofErr w:type="spellEnd"/>
      <w:r>
        <w:rPr>
          <w:sz w:val="22"/>
          <w:szCs w:val="22"/>
        </w:rPr>
        <w:t xml:space="preserve"> </w:t>
      </w:r>
      <w:proofErr w:type="spellStart"/>
      <w:r>
        <w:rPr>
          <w:sz w:val="22"/>
          <w:szCs w:val="22"/>
        </w:rPr>
        <w:t>obtain</w:t>
      </w:r>
      <w:proofErr w:type="spellEnd"/>
      <w:r>
        <w:rPr>
          <w:sz w:val="22"/>
          <w:szCs w:val="22"/>
        </w:rPr>
        <w:t xml:space="preserve"> a </w:t>
      </w:r>
      <w:proofErr w:type="spellStart"/>
      <w:r>
        <w:rPr>
          <w:sz w:val="22"/>
          <w:szCs w:val="22"/>
        </w:rPr>
        <w:t>desirable</w:t>
      </w:r>
      <w:proofErr w:type="spellEnd"/>
      <w:r>
        <w:rPr>
          <w:sz w:val="22"/>
          <w:szCs w:val="22"/>
        </w:rPr>
        <w:t xml:space="preserve"> </w:t>
      </w:r>
      <w:proofErr w:type="spellStart"/>
      <w:r>
        <w:rPr>
          <w:sz w:val="22"/>
          <w:szCs w:val="22"/>
        </w:rPr>
        <w:t>result</w:t>
      </w:r>
      <w:proofErr w:type="spellEnd"/>
      <w:r>
        <w:rPr>
          <w:sz w:val="22"/>
          <w:szCs w:val="22"/>
        </w:rPr>
        <w:t xml:space="preserve">. </w:t>
      </w:r>
      <w:r w:rsidR="00A535AC">
        <w:rPr>
          <w:sz w:val="22"/>
          <w:szCs w:val="22"/>
        </w:rPr>
        <w:t xml:space="preserve">In </w:t>
      </w:r>
      <w:proofErr w:type="spellStart"/>
      <w:r w:rsidR="00A535AC">
        <w:rPr>
          <w:sz w:val="22"/>
          <w:szCs w:val="22"/>
        </w:rPr>
        <w:t>addition</w:t>
      </w:r>
      <w:proofErr w:type="spellEnd"/>
      <w:r w:rsidR="00A535AC">
        <w:rPr>
          <w:sz w:val="22"/>
          <w:szCs w:val="22"/>
        </w:rPr>
        <w:t xml:space="preserve"> </w:t>
      </w:r>
      <w:proofErr w:type="spellStart"/>
      <w:r w:rsidR="00A535AC">
        <w:rPr>
          <w:sz w:val="22"/>
          <w:szCs w:val="22"/>
        </w:rPr>
        <w:t>to</w:t>
      </w:r>
      <w:proofErr w:type="spellEnd"/>
      <w:r w:rsidR="00A535AC">
        <w:rPr>
          <w:sz w:val="22"/>
          <w:szCs w:val="22"/>
        </w:rPr>
        <w:t xml:space="preserve"> </w:t>
      </w:r>
      <w:proofErr w:type="spellStart"/>
      <w:r w:rsidR="00A535AC">
        <w:rPr>
          <w:sz w:val="22"/>
          <w:szCs w:val="22"/>
        </w:rPr>
        <w:t>that</w:t>
      </w:r>
      <w:proofErr w:type="spellEnd"/>
      <w:r w:rsidR="00A535AC">
        <w:rPr>
          <w:sz w:val="22"/>
          <w:szCs w:val="22"/>
        </w:rPr>
        <w:t xml:space="preserve">, I </w:t>
      </w:r>
      <w:proofErr w:type="spellStart"/>
      <w:r w:rsidR="00A535AC">
        <w:rPr>
          <w:sz w:val="22"/>
          <w:szCs w:val="22"/>
        </w:rPr>
        <w:t>will</w:t>
      </w:r>
      <w:proofErr w:type="spellEnd"/>
      <w:r w:rsidR="00A535AC">
        <w:rPr>
          <w:sz w:val="22"/>
          <w:szCs w:val="22"/>
        </w:rPr>
        <w:t xml:space="preserve"> </w:t>
      </w:r>
      <w:proofErr w:type="spellStart"/>
      <w:r w:rsidR="00A535AC">
        <w:rPr>
          <w:sz w:val="22"/>
          <w:szCs w:val="22"/>
        </w:rPr>
        <w:t>highlight</w:t>
      </w:r>
      <w:proofErr w:type="spellEnd"/>
      <w:r w:rsidR="00A535AC">
        <w:rPr>
          <w:sz w:val="22"/>
          <w:szCs w:val="22"/>
        </w:rPr>
        <w:t xml:space="preserve"> </w:t>
      </w:r>
      <w:proofErr w:type="spellStart"/>
      <w:r w:rsidR="00A535AC">
        <w:rPr>
          <w:sz w:val="22"/>
          <w:szCs w:val="22"/>
        </w:rPr>
        <w:t>some</w:t>
      </w:r>
      <w:proofErr w:type="spellEnd"/>
      <w:r w:rsidR="00A535AC">
        <w:rPr>
          <w:sz w:val="22"/>
          <w:szCs w:val="22"/>
        </w:rPr>
        <w:t xml:space="preserve"> </w:t>
      </w:r>
      <w:proofErr w:type="spellStart"/>
      <w:r w:rsidR="00A535AC">
        <w:rPr>
          <w:sz w:val="22"/>
          <w:szCs w:val="22"/>
        </w:rPr>
        <w:t>predictions</w:t>
      </w:r>
      <w:proofErr w:type="spellEnd"/>
      <w:r w:rsidR="00A535AC">
        <w:rPr>
          <w:sz w:val="22"/>
          <w:szCs w:val="22"/>
        </w:rPr>
        <w:t xml:space="preserve"> </w:t>
      </w:r>
      <w:proofErr w:type="spellStart"/>
      <w:r w:rsidR="00A535AC">
        <w:rPr>
          <w:sz w:val="22"/>
          <w:szCs w:val="22"/>
        </w:rPr>
        <w:t>that</w:t>
      </w:r>
      <w:proofErr w:type="spellEnd"/>
      <w:r w:rsidR="00A535AC">
        <w:rPr>
          <w:sz w:val="22"/>
          <w:szCs w:val="22"/>
        </w:rPr>
        <w:t xml:space="preserve"> </w:t>
      </w:r>
      <w:proofErr w:type="spellStart"/>
      <w:r w:rsidR="00A535AC">
        <w:rPr>
          <w:sz w:val="22"/>
          <w:szCs w:val="22"/>
        </w:rPr>
        <w:t>these</w:t>
      </w:r>
      <w:proofErr w:type="spellEnd"/>
      <w:r w:rsidR="00A535AC">
        <w:rPr>
          <w:sz w:val="22"/>
          <w:szCs w:val="22"/>
        </w:rPr>
        <w:t xml:space="preserve"> </w:t>
      </w:r>
      <w:proofErr w:type="spellStart"/>
      <w:r w:rsidR="00A535AC">
        <w:rPr>
          <w:sz w:val="22"/>
          <w:szCs w:val="22"/>
        </w:rPr>
        <w:t>analyses</w:t>
      </w:r>
      <w:proofErr w:type="spellEnd"/>
      <w:r w:rsidR="00A535AC">
        <w:rPr>
          <w:sz w:val="22"/>
          <w:szCs w:val="22"/>
        </w:rPr>
        <w:t xml:space="preserve"> </w:t>
      </w:r>
      <w:proofErr w:type="spellStart"/>
      <w:r w:rsidR="00A535AC">
        <w:rPr>
          <w:sz w:val="22"/>
          <w:szCs w:val="22"/>
        </w:rPr>
        <w:t>make</w:t>
      </w:r>
      <w:proofErr w:type="spellEnd"/>
      <w:r w:rsidR="00A535AC">
        <w:rPr>
          <w:sz w:val="22"/>
          <w:szCs w:val="22"/>
        </w:rPr>
        <w:t xml:space="preserve"> </w:t>
      </w:r>
      <w:proofErr w:type="spellStart"/>
      <w:r w:rsidR="00A535AC">
        <w:rPr>
          <w:sz w:val="22"/>
          <w:szCs w:val="22"/>
        </w:rPr>
        <w:t>that</w:t>
      </w:r>
      <w:proofErr w:type="spellEnd"/>
      <w:r w:rsidR="00A535AC">
        <w:rPr>
          <w:sz w:val="22"/>
          <w:szCs w:val="22"/>
        </w:rPr>
        <w:t xml:space="preserve"> </w:t>
      </w:r>
      <w:proofErr w:type="spellStart"/>
      <w:r w:rsidR="00A535AC">
        <w:rPr>
          <w:sz w:val="22"/>
          <w:szCs w:val="22"/>
        </w:rPr>
        <w:t>still</w:t>
      </w:r>
      <w:proofErr w:type="spellEnd"/>
      <w:r w:rsidR="00A535AC">
        <w:rPr>
          <w:sz w:val="22"/>
          <w:szCs w:val="22"/>
        </w:rPr>
        <w:t xml:space="preserve"> </w:t>
      </w:r>
      <w:proofErr w:type="spellStart"/>
      <w:r w:rsidR="00A535AC">
        <w:rPr>
          <w:sz w:val="22"/>
          <w:szCs w:val="22"/>
        </w:rPr>
        <w:t>need</w:t>
      </w:r>
      <w:proofErr w:type="spellEnd"/>
      <w:r w:rsidR="00A535AC">
        <w:rPr>
          <w:sz w:val="22"/>
          <w:szCs w:val="22"/>
        </w:rPr>
        <w:t xml:space="preserve"> </w:t>
      </w:r>
      <w:proofErr w:type="spellStart"/>
      <w:r w:rsidR="00A535AC">
        <w:rPr>
          <w:sz w:val="22"/>
          <w:szCs w:val="22"/>
        </w:rPr>
        <w:t>to</w:t>
      </w:r>
      <w:proofErr w:type="spellEnd"/>
      <w:r w:rsidR="00A535AC">
        <w:rPr>
          <w:sz w:val="22"/>
          <w:szCs w:val="22"/>
        </w:rPr>
        <w:t xml:space="preserve"> </w:t>
      </w:r>
      <w:proofErr w:type="spellStart"/>
      <w:r w:rsidR="00A535AC">
        <w:rPr>
          <w:sz w:val="22"/>
          <w:szCs w:val="22"/>
        </w:rPr>
        <w:t>be</w:t>
      </w:r>
      <w:proofErr w:type="spellEnd"/>
      <w:r w:rsidR="00A535AC">
        <w:rPr>
          <w:sz w:val="22"/>
          <w:szCs w:val="22"/>
        </w:rPr>
        <w:t xml:space="preserve"> </w:t>
      </w:r>
      <w:proofErr w:type="spellStart"/>
      <w:r w:rsidR="00A535AC">
        <w:rPr>
          <w:sz w:val="22"/>
          <w:szCs w:val="22"/>
        </w:rPr>
        <w:t>dealt</w:t>
      </w:r>
      <w:proofErr w:type="spellEnd"/>
      <w:r w:rsidR="00A535AC">
        <w:rPr>
          <w:sz w:val="22"/>
          <w:szCs w:val="22"/>
        </w:rPr>
        <w:t xml:space="preserve"> </w:t>
      </w:r>
      <w:proofErr w:type="spellStart"/>
      <w:r w:rsidR="00A535AC">
        <w:rPr>
          <w:sz w:val="22"/>
          <w:szCs w:val="22"/>
        </w:rPr>
        <w:t>with</w:t>
      </w:r>
      <w:proofErr w:type="spellEnd"/>
      <w:r w:rsidR="00A535AC">
        <w:rPr>
          <w:sz w:val="22"/>
          <w:szCs w:val="22"/>
        </w:rPr>
        <w:t xml:space="preserve"> in </w:t>
      </w:r>
      <w:proofErr w:type="spellStart"/>
      <w:r w:rsidR="00A535AC">
        <w:rPr>
          <w:sz w:val="22"/>
          <w:szCs w:val="22"/>
        </w:rPr>
        <w:t>further</w:t>
      </w:r>
      <w:proofErr w:type="spellEnd"/>
      <w:r w:rsidR="00A535AC">
        <w:rPr>
          <w:sz w:val="22"/>
          <w:szCs w:val="22"/>
        </w:rPr>
        <w:t xml:space="preserve"> </w:t>
      </w:r>
      <w:proofErr w:type="spellStart"/>
      <w:r w:rsidR="00A535AC">
        <w:rPr>
          <w:sz w:val="22"/>
          <w:szCs w:val="22"/>
        </w:rPr>
        <w:t>research</w:t>
      </w:r>
      <w:proofErr w:type="spellEnd"/>
      <w:r w:rsidR="00A535AC">
        <w:rPr>
          <w:sz w:val="22"/>
          <w:szCs w:val="22"/>
        </w:rPr>
        <w:t xml:space="preserve">. </w:t>
      </w:r>
    </w:p>
    <w:p w14:paraId="0F0F396A" w14:textId="77777777" w:rsidR="00753F04" w:rsidRPr="00261622" w:rsidRDefault="00753F04" w:rsidP="00753F04">
      <w:pPr>
        <w:pStyle w:val="NormalWeb"/>
        <w:tabs>
          <w:tab w:val="left" w:pos="426"/>
        </w:tabs>
        <w:contextualSpacing/>
        <w:jc w:val="both"/>
        <w:rPr>
          <w:sz w:val="22"/>
          <w:szCs w:val="22"/>
        </w:rPr>
      </w:pPr>
    </w:p>
    <w:p w14:paraId="644E553D" w14:textId="62614786" w:rsidR="005F4215" w:rsidRDefault="005F4215" w:rsidP="005F4215">
      <w:pPr>
        <w:pStyle w:val="ListParagraph"/>
        <w:numPr>
          <w:ilvl w:val="0"/>
          <w:numId w:val="1"/>
        </w:numPr>
        <w:jc w:val="both"/>
        <w:rPr>
          <w:rFonts w:ascii="Times" w:hAnsi="Times"/>
          <w:b/>
          <w:bCs/>
          <w:sz w:val="22"/>
          <w:szCs w:val="22"/>
          <w:lang w:val="en-GB"/>
        </w:rPr>
      </w:pPr>
      <w:proofErr w:type="spellStart"/>
      <w:r w:rsidRPr="00261622">
        <w:rPr>
          <w:rFonts w:ascii="Times" w:hAnsi="Times"/>
          <w:b/>
          <w:bCs/>
          <w:sz w:val="22"/>
          <w:szCs w:val="22"/>
          <w:lang w:val="en-GB"/>
        </w:rPr>
        <w:t>MoS</w:t>
      </w:r>
      <w:proofErr w:type="spellEnd"/>
      <w:r w:rsidRPr="00261622">
        <w:rPr>
          <w:rFonts w:ascii="Times" w:hAnsi="Times"/>
          <w:b/>
          <w:bCs/>
          <w:sz w:val="22"/>
          <w:szCs w:val="22"/>
          <w:lang w:val="en-GB"/>
        </w:rPr>
        <w:t xml:space="preserve"> verbs as island inducers – semantic accounts</w:t>
      </w:r>
    </w:p>
    <w:p w14:paraId="4901D983" w14:textId="77777777" w:rsidR="008E6CD4" w:rsidRPr="00261622" w:rsidRDefault="008E6CD4" w:rsidP="008E6CD4">
      <w:pPr>
        <w:pStyle w:val="ListParagraph"/>
        <w:ind w:left="502"/>
        <w:jc w:val="both"/>
        <w:rPr>
          <w:rFonts w:ascii="Times" w:hAnsi="Times"/>
          <w:b/>
          <w:bCs/>
          <w:sz w:val="22"/>
          <w:szCs w:val="22"/>
          <w:lang w:val="en-GB"/>
        </w:rPr>
      </w:pPr>
    </w:p>
    <w:p w14:paraId="2C28F1CF" w14:textId="77777777" w:rsidR="005F4215" w:rsidRPr="00261622" w:rsidRDefault="005F4215" w:rsidP="005F4215">
      <w:pPr>
        <w:pStyle w:val="ListParagraph"/>
        <w:numPr>
          <w:ilvl w:val="1"/>
          <w:numId w:val="1"/>
        </w:numPr>
        <w:jc w:val="both"/>
        <w:rPr>
          <w:rFonts w:ascii="Times" w:hAnsi="Times"/>
          <w:b/>
          <w:bCs/>
          <w:sz w:val="22"/>
          <w:szCs w:val="22"/>
          <w:lang w:val="en-GB"/>
        </w:rPr>
      </w:pPr>
      <w:r w:rsidRPr="00261622">
        <w:rPr>
          <w:rFonts w:ascii="Times" w:hAnsi="Times"/>
          <w:b/>
          <w:bCs/>
          <w:sz w:val="22"/>
          <w:szCs w:val="22"/>
          <w:lang w:val="en-GB"/>
        </w:rPr>
        <w:t xml:space="preserve"> </w:t>
      </w:r>
      <w:proofErr w:type="spellStart"/>
      <w:r w:rsidRPr="00261622">
        <w:rPr>
          <w:rFonts w:ascii="Times" w:hAnsi="Times"/>
          <w:b/>
          <w:bCs/>
          <w:sz w:val="22"/>
          <w:szCs w:val="22"/>
          <w:lang w:val="en-GB"/>
        </w:rPr>
        <w:t>MoS</w:t>
      </w:r>
      <w:proofErr w:type="spellEnd"/>
      <w:r w:rsidRPr="00261622">
        <w:rPr>
          <w:rFonts w:ascii="Times" w:hAnsi="Times"/>
          <w:b/>
          <w:bCs/>
          <w:sz w:val="22"/>
          <w:szCs w:val="22"/>
          <w:lang w:val="en-GB"/>
        </w:rPr>
        <w:t xml:space="preserve"> verbs and semantic dominance</w:t>
      </w:r>
    </w:p>
    <w:p w14:paraId="39D15436" w14:textId="77777777" w:rsidR="005F4215" w:rsidRPr="00261622" w:rsidRDefault="005F4215" w:rsidP="005F4215">
      <w:pPr>
        <w:pStyle w:val="ListParagraph"/>
        <w:jc w:val="both"/>
        <w:rPr>
          <w:rFonts w:ascii="Times" w:hAnsi="Times"/>
          <w:b/>
          <w:bCs/>
          <w:sz w:val="22"/>
          <w:szCs w:val="22"/>
          <w:lang w:val="en-GB"/>
        </w:rPr>
      </w:pPr>
    </w:p>
    <w:p w14:paraId="2A04397F" w14:textId="6A1C7FD7" w:rsidR="005F4215" w:rsidRPr="00261622" w:rsidRDefault="008E6CD4" w:rsidP="008E6CD4">
      <w:pPr>
        <w:ind w:firstLine="360"/>
        <w:contextualSpacing/>
        <w:jc w:val="both"/>
        <w:rPr>
          <w:rFonts w:ascii="Times" w:hAnsi="Times"/>
          <w:sz w:val="22"/>
          <w:szCs w:val="22"/>
          <w:lang w:val="en-GB"/>
        </w:rPr>
      </w:pPr>
      <w:r>
        <w:rPr>
          <w:rFonts w:ascii="Times" w:hAnsi="Times"/>
          <w:sz w:val="22"/>
          <w:szCs w:val="22"/>
          <w:lang w:val="en-GB"/>
        </w:rPr>
        <w:t>ONE</w:t>
      </w:r>
      <w:r w:rsidR="005F4215" w:rsidRPr="00261622">
        <w:rPr>
          <w:rFonts w:ascii="Times" w:hAnsi="Times"/>
          <w:sz w:val="22"/>
          <w:szCs w:val="22"/>
          <w:lang w:val="en-GB"/>
        </w:rPr>
        <w:t xml:space="preserve"> of the first studies that tried to account for the behaviour of </w:t>
      </w:r>
      <w:proofErr w:type="spellStart"/>
      <w:r w:rsidR="005F4215" w:rsidRPr="00261622">
        <w:rPr>
          <w:rFonts w:ascii="Times" w:hAnsi="Times"/>
          <w:sz w:val="22"/>
          <w:szCs w:val="22"/>
          <w:lang w:val="en-GB"/>
        </w:rPr>
        <w:t>MoS</w:t>
      </w:r>
      <w:proofErr w:type="spellEnd"/>
      <w:r w:rsidR="005F4215" w:rsidRPr="00261622">
        <w:rPr>
          <w:rFonts w:ascii="Times" w:hAnsi="Times"/>
          <w:sz w:val="22"/>
          <w:szCs w:val="22"/>
          <w:lang w:val="en-GB"/>
        </w:rPr>
        <w:t xml:space="preserve"> verbs with respect to extraction was the one put forth by </w:t>
      </w:r>
      <w:proofErr w:type="spellStart"/>
      <w:r w:rsidR="005F4215" w:rsidRPr="00261622">
        <w:rPr>
          <w:rFonts w:ascii="Times" w:hAnsi="Times"/>
          <w:sz w:val="22"/>
          <w:szCs w:val="22"/>
          <w:lang w:val="en-GB"/>
        </w:rPr>
        <w:t>Erteschik-Shir</w:t>
      </w:r>
      <w:proofErr w:type="spellEnd"/>
      <w:r w:rsidR="005F4215" w:rsidRPr="00261622">
        <w:rPr>
          <w:rFonts w:ascii="Times" w:hAnsi="Times"/>
          <w:sz w:val="22"/>
          <w:szCs w:val="22"/>
          <w:lang w:val="en-GB"/>
        </w:rPr>
        <w:t xml:space="preserve">, 1973. Briefly, the author argues that extraction is possible only from semantically dominant clauses. Because </w:t>
      </w:r>
      <w:proofErr w:type="spellStart"/>
      <w:r w:rsidR="005F4215" w:rsidRPr="00261622">
        <w:rPr>
          <w:rFonts w:ascii="Times" w:hAnsi="Times"/>
          <w:sz w:val="22"/>
          <w:szCs w:val="22"/>
          <w:lang w:val="en-GB"/>
        </w:rPr>
        <w:t>MoS</w:t>
      </w:r>
      <w:proofErr w:type="spellEnd"/>
      <w:r w:rsidR="005F4215" w:rsidRPr="00261622">
        <w:rPr>
          <w:rFonts w:ascii="Times" w:hAnsi="Times"/>
          <w:sz w:val="22"/>
          <w:szCs w:val="22"/>
          <w:lang w:val="en-GB"/>
        </w:rPr>
        <w:t xml:space="preserve"> verbs contain information not only on the message, but also on the manner in which this message was sent, in contrast with verbs of communication, they will be seen as semantically heavier and, consequently, semantically dominant. This turns the post-verbal clause into an element that is non-dominant and therefore extraction is banned. </w:t>
      </w:r>
    </w:p>
    <w:p w14:paraId="7F1E8750" w14:textId="77777777" w:rsidR="005F4215" w:rsidRPr="00261622" w:rsidRDefault="005F4215" w:rsidP="005F4215">
      <w:pPr>
        <w:ind w:firstLine="426"/>
        <w:contextualSpacing/>
        <w:jc w:val="both"/>
        <w:rPr>
          <w:rFonts w:ascii="Times" w:hAnsi="Times"/>
          <w:sz w:val="22"/>
          <w:szCs w:val="22"/>
          <w:lang w:val="en-GB"/>
        </w:rPr>
      </w:pPr>
      <w:r w:rsidRPr="00261622">
        <w:rPr>
          <w:rFonts w:ascii="Times" w:hAnsi="Times"/>
          <w:sz w:val="22"/>
          <w:szCs w:val="22"/>
          <w:lang w:val="en-GB"/>
        </w:rPr>
        <w:t xml:space="preserve">What is however interesting about </w:t>
      </w:r>
      <w:proofErr w:type="spellStart"/>
      <w:r w:rsidRPr="00261622">
        <w:rPr>
          <w:rFonts w:ascii="Times" w:hAnsi="Times"/>
          <w:sz w:val="22"/>
          <w:szCs w:val="22"/>
          <w:lang w:val="en-GB"/>
        </w:rPr>
        <w:t>Erteschik-Shir’s</w:t>
      </w:r>
      <w:proofErr w:type="spellEnd"/>
      <w:r w:rsidRPr="00261622">
        <w:rPr>
          <w:rFonts w:ascii="Times" w:hAnsi="Times"/>
          <w:sz w:val="22"/>
          <w:szCs w:val="22"/>
          <w:lang w:val="en-GB"/>
        </w:rPr>
        <w:t xml:space="preserve"> analysis is that she acknowledges cases in which judgements regarding the grammaticality of extraction out of the post-verbal clause of </w:t>
      </w:r>
      <w:proofErr w:type="spellStart"/>
      <w:r w:rsidRPr="00261622">
        <w:rPr>
          <w:rFonts w:ascii="Times" w:hAnsi="Times"/>
          <w:sz w:val="22"/>
          <w:szCs w:val="22"/>
          <w:lang w:val="en-GB"/>
        </w:rPr>
        <w:t>MoS</w:t>
      </w:r>
      <w:proofErr w:type="spellEnd"/>
      <w:r w:rsidRPr="00261622">
        <w:rPr>
          <w:rFonts w:ascii="Times" w:hAnsi="Times"/>
          <w:sz w:val="22"/>
          <w:szCs w:val="22"/>
          <w:lang w:val="en-GB"/>
        </w:rPr>
        <w:t xml:space="preserve"> verbs differ. </w:t>
      </w:r>
      <w:r w:rsidRPr="00261622">
        <w:rPr>
          <w:rFonts w:ascii="Times" w:hAnsi="Times"/>
          <w:sz w:val="22"/>
          <w:szCs w:val="22"/>
          <w:lang w:val="en-GB"/>
        </w:rPr>
        <w:tab/>
      </w:r>
    </w:p>
    <w:p w14:paraId="513A0185" w14:textId="65E454E4" w:rsidR="005F4215" w:rsidRPr="00261622" w:rsidRDefault="005F4215" w:rsidP="005F4215">
      <w:pPr>
        <w:ind w:firstLine="360"/>
        <w:contextualSpacing/>
        <w:jc w:val="both"/>
        <w:rPr>
          <w:rFonts w:ascii="Times" w:hAnsi="Times"/>
          <w:sz w:val="22"/>
          <w:szCs w:val="22"/>
          <w:lang w:val="en-GB"/>
        </w:rPr>
      </w:pPr>
      <w:r w:rsidRPr="00261622">
        <w:rPr>
          <w:rFonts w:ascii="Times" w:hAnsi="Times"/>
          <w:sz w:val="22"/>
          <w:szCs w:val="22"/>
          <w:lang w:val="en-GB"/>
        </w:rPr>
        <w:t>More specifically, while she views a sentence such as the one in (</w:t>
      </w:r>
      <w:r w:rsidR="00A535AC">
        <w:rPr>
          <w:rFonts w:ascii="Times" w:hAnsi="Times"/>
          <w:sz w:val="22"/>
          <w:szCs w:val="22"/>
          <w:lang w:val="en-GB"/>
        </w:rPr>
        <w:t>40</w:t>
      </w:r>
      <w:r w:rsidRPr="00261622">
        <w:rPr>
          <w:rFonts w:ascii="Times" w:hAnsi="Times"/>
          <w:sz w:val="22"/>
          <w:szCs w:val="22"/>
          <w:lang w:val="en-GB"/>
        </w:rPr>
        <w:t>a) as being grammatical, (</w:t>
      </w:r>
      <w:r w:rsidR="00A535AC">
        <w:rPr>
          <w:rFonts w:ascii="Times" w:hAnsi="Times"/>
          <w:sz w:val="22"/>
          <w:szCs w:val="22"/>
          <w:lang w:val="en-GB"/>
        </w:rPr>
        <w:t>40</w:t>
      </w:r>
      <w:r w:rsidRPr="00261622">
        <w:rPr>
          <w:rFonts w:ascii="Times" w:hAnsi="Times"/>
          <w:sz w:val="22"/>
          <w:szCs w:val="22"/>
          <w:lang w:val="en-GB"/>
        </w:rPr>
        <w:t>b) or (</w:t>
      </w:r>
      <w:r w:rsidR="00A535AC">
        <w:rPr>
          <w:rFonts w:ascii="Times" w:hAnsi="Times"/>
          <w:sz w:val="22"/>
          <w:szCs w:val="22"/>
          <w:lang w:val="en-GB"/>
        </w:rPr>
        <w:t>40</w:t>
      </w:r>
      <w:r w:rsidRPr="00261622">
        <w:rPr>
          <w:rFonts w:ascii="Times" w:hAnsi="Times"/>
          <w:sz w:val="22"/>
          <w:szCs w:val="22"/>
          <w:lang w:val="en-GB"/>
        </w:rPr>
        <w:t xml:space="preserve">c) are considered to be degraded or even ungrammatical. </w:t>
      </w:r>
    </w:p>
    <w:p w14:paraId="39593617" w14:textId="77777777" w:rsidR="005F4215" w:rsidRPr="00261622" w:rsidRDefault="005F4215" w:rsidP="005F4215">
      <w:pPr>
        <w:contextualSpacing/>
        <w:jc w:val="both"/>
        <w:rPr>
          <w:rFonts w:ascii="Times" w:hAnsi="Times"/>
          <w:sz w:val="22"/>
          <w:szCs w:val="22"/>
          <w:lang w:val="en-GB"/>
        </w:rPr>
      </w:pPr>
    </w:p>
    <w:p w14:paraId="2E7CE3FA" w14:textId="77777777" w:rsidR="005F4215" w:rsidRPr="00261622" w:rsidRDefault="005F4215" w:rsidP="00947734">
      <w:pPr>
        <w:pStyle w:val="ListParagraph"/>
        <w:numPr>
          <w:ilvl w:val="0"/>
          <w:numId w:val="2"/>
        </w:numPr>
        <w:tabs>
          <w:tab w:val="left" w:pos="709"/>
          <w:tab w:val="left" w:pos="851"/>
          <w:tab w:val="left" w:pos="993"/>
          <w:tab w:val="left" w:pos="1134"/>
        </w:tabs>
        <w:rPr>
          <w:rFonts w:ascii="Times" w:hAnsi="Times"/>
          <w:sz w:val="22"/>
          <w:szCs w:val="22"/>
          <w:lang w:val="en-GB"/>
        </w:rPr>
      </w:pPr>
      <w:r w:rsidRPr="00261622">
        <w:rPr>
          <w:rFonts w:ascii="Times" w:hAnsi="Times"/>
          <w:sz w:val="22"/>
          <w:szCs w:val="22"/>
          <w:lang w:val="en-GB"/>
        </w:rPr>
        <w:t>a. Who did Bill mutter that he doesn’t like? (example taken from Stowell, 1981)              b.</w:t>
      </w:r>
      <w:r w:rsidRPr="00261622">
        <w:rPr>
          <w:rFonts w:ascii="Times" w:hAnsi="Times" w:cs="TimesNewRomanPSMT"/>
          <w:sz w:val="22"/>
          <w:szCs w:val="22"/>
        </w:rPr>
        <w:t xml:space="preserve">? </w:t>
      </w:r>
      <w:proofErr w:type="spellStart"/>
      <w:r w:rsidRPr="00261622">
        <w:rPr>
          <w:rFonts w:ascii="Times" w:hAnsi="Times" w:cs="TimesNewRomanPSMT"/>
          <w:sz w:val="22"/>
          <w:szCs w:val="22"/>
        </w:rPr>
        <w:t>What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did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purr</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that</w:t>
      </w:r>
      <w:proofErr w:type="spellEnd"/>
      <w:r w:rsidRPr="00261622">
        <w:rPr>
          <w:rFonts w:ascii="Times" w:hAnsi="Times" w:cs="TimesNewRomanPSMT"/>
          <w:sz w:val="22"/>
          <w:szCs w:val="22"/>
        </w:rPr>
        <w:t xml:space="preserve"> Fred </w:t>
      </w:r>
      <w:proofErr w:type="spellStart"/>
      <w:r w:rsidRPr="00261622">
        <w:rPr>
          <w:rFonts w:ascii="Times" w:hAnsi="Times" w:cs="TimesNewRomanPSMT"/>
          <w:sz w:val="22"/>
          <w:szCs w:val="22"/>
        </w:rPr>
        <w:t>had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given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her</w:t>
      </w:r>
      <w:proofErr w:type="spellEnd"/>
      <w:r w:rsidRPr="00261622">
        <w:rPr>
          <w:rFonts w:ascii="Times" w:hAnsi="Times" w:cs="TimesNewRomanPSMT"/>
          <w:sz w:val="22"/>
          <w:szCs w:val="22"/>
        </w:rPr>
        <w:t>?</w:t>
      </w:r>
      <w:r w:rsidRPr="00261622">
        <w:rPr>
          <w:rFonts w:ascii="Times" w:hAnsi="Times" w:cs="TimesNewRomanPSMT"/>
          <w:sz w:val="22"/>
          <w:szCs w:val="22"/>
        </w:rPr>
        <w:br/>
      </w:r>
      <w:r w:rsidRPr="00261622">
        <w:rPr>
          <w:rFonts w:ascii="Times" w:hAnsi="Times" w:cs="TimesNewRomanPSMT"/>
          <w:sz w:val="22"/>
          <w:szCs w:val="22"/>
        </w:rPr>
        <w:lastRenderedPageBreak/>
        <w:t xml:space="preserve">c. ?? </w:t>
      </w:r>
      <w:proofErr w:type="spellStart"/>
      <w:r w:rsidRPr="00261622">
        <w:rPr>
          <w:rFonts w:ascii="Times" w:hAnsi="Times" w:cs="TimesNewRomanPSMT"/>
          <w:sz w:val="22"/>
          <w:szCs w:val="22"/>
        </w:rPr>
        <w:t>What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did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Abehsera</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ululate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that</w:t>
      </w:r>
      <w:proofErr w:type="spellEnd"/>
      <w:r w:rsidRPr="00261622">
        <w:rPr>
          <w:rFonts w:ascii="Times" w:hAnsi="Times" w:cs="TimesNewRomanPSMT"/>
          <w:sz w:val="22"/>
          <w:szCs w:val="22"/>
        </w:rPr>
        <w:t xml:space="preserve"> macrobiotic </w:t>
      </w:r>
      <w:proofErr w:type="spellStart"/>
      <w:r w:rsidRPr="00261622">
        <w:rPr>
          <w:rFonts w:ascii="Times" w:hAnsi="Times" w:cs="TimesNewRomanPSMT"/>
          <w:sz w:val="22"/>
          <w:szCs w:val="22"/>
        </w:rPr>
        <w:t>cooking</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would</w:t>
      </w:r>
      <w:proofErr w:type="spellEnd"/>
      <w:r w:rsidRPr="00261622">
        <w:rPr>
          <w:rFonts w:ascii="Times" w:hAnsi="Times" w:cs="TimesNewRomanPSMT"/>
          <w:sz w:val="22"/>
          <w:szCs w:val="22"/>
        </w:rPr>
        <w:t xml:space="preserve"> do for </w:t>
      </w:r>
      <w:proofErr w:type="spellStart"/>
      <w:r w:rsidRPr="00261622">
        <w:rPr>
          <w:rFonts w:ascii="Times" w:hAnsi="Times" w:cs="TimesNewRomanPSMT"/>
          <w:sz w:val="22"/>
          <w:szCs w:val="22"/>
        </w:rPr>
        <w:t>you</w:t>
      </w:r>
      <w:proofErr w:type="spellEnd"/>
      <w:r w:rsidRPr="00261622">
        <w:rPr>
          <w:rFonts w:ascii="Times" w:hAnsi="Times" w:cs="TimesNewRomanPSMT"/>
          <w:sz w:val="22"/>
          <w:szCs w:val="22"/>
        </w:rPr>
        <w:t>? (</w:t>
      </w:r>
      <w:proofErr w:type="spellStart"/>
      <w:r w:rsidRPr="00261622">
        <w:rPr>
          <w:rFonts w:ascii="Times" w:hAnsi="Times" w:cs="TimesNewRomanPSMT"/>
          <w:sz w:val="22"/>
          <w:szCs w:val="22"/>
        </w:rPr>
        <w:t>examples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taken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from</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Erteschik-Shir</w:t>
      </w:r>
      <w:proofErr w:type="spellEnd"/>
      <w:r w:rsidRPr="00261622">
        <w:rPr>
          <w:rFonts w:ascii="Times" w:hAnsi="Times" w:cs="TimesNewRomanPSMT"/>
          <w:sz w:val="22"/>
          <w:szCs w:val="22"/>
        </w:rPr>
        <w:t>, 2005)</w:t>
      </w:r>
    </w:p>
    <w:p w14:paraId="0842BC93" w14:textId="77777777" w:rsidR="005F4215" w:rsidRPr="00261622" w:rsidRDefault="005F4215" w:rsidP="005F4215">
      <w:pPr>
        <w:pStyle w:val="NormalWeb"/>
        <w:ind w:firstLine="360"/>
        <w:contextualSpacing/>
        <w:jc w:val="both"/>
        <w:rPr>
          <w:rFonts w:ascii="Times" w:hAnsi="Times" w:cs="TimesNewRomanPSMT"/>
          <w:sz w:val="22"/>
          <w:szCs w:val="22"/>
        </w:rPr>
      </w:pPr>
      <w:r w:rsidRPr="00261622">
        <w:rPr>
          <w:rFonts w:ascii="Times" w:hAnsi="Times" w:cs="TimesNewRomanPSMT"/>
          <w:sz w:val="22"/>
          <w:szCs w:val="22"/>
        </w:rPr>
        <w:t xml:space="preserve">For </w:t>
      </w:r>
      <w:proofErr w:type="spellStart"/>
      <w:r w:rsidRPr="00261622">
        <w:rPr>
          <w:rFonts w:ascii="Times" w:hAnsi="Times" w:cs="TimesNewRomanPSMT"/>
          <w:sz w:val="22"/>
          <w:szCs w:val="22"/>
        </w:rPr>
        <w:t>Erteschik-Shir</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acceptability</w:t>
      </w:r>
      <w:proofErr w:type="spellEnd"/>
      <w:r w:rsidRPr="00261622">
        <w:rPr>
          <w:rFonts w:ascii="Times" w:hAnsi="Times" w:cs="TimesNewRomanPSMT"/>
          <w:sz w:val="22"/>
          <w:szCs w:val="22"/>
        </w:rPr>
        <w:t xml:space="preserve"> of (at </w:t>
      </w:r>
      <w:proofErr w:type="spellStart"/>
      <w:r w:rsidRPr="00261622">
        <w:rPr>
          <w:rFonts w:ascii="Times" w:hAnsi="Times" w:cs="TimesNewRomanPSMT"/>
          <w:sz w:val="22"/>
          <w:szCs w:val="22"/>
        </w:rPr>
        <w:t>least</w:t>
      </w:r>
      <w:proofErr w:type="spellEnd"/>
      <w:r w:rsidRPr="00261622">
        <w:rPr>
          <w:rFonts w:ascii="Times" w:hAnsi="Times" w:cs="TimesNewRomanPSMT"/>
          <w:sz w:val="22"/>
          <w:szCs w:val="22"/>
        </w:rPr>
        <w:t xml:space="preserve">) argument </w:t>
      </w:r>
      <w:proofErr w:type="spellStart"/>
      <w:r w:rsidRPr="00261622">
        <w:rPr>
          <w:rFonts w:ascii="Times" w:hAnsi="Times" w:cs="TimesNewRomanPSMT"/>
          <w:sz w:val="22"/>
          <w:szCs w:val="22"/>
        </w:rPr>
        <w:t>extraction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questionable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from</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complements</w:t>
      </w:r>
      <w:proofErr w:type="spellEnd"/>
      <w:r w:rsidRPr="00261622">
        <w:rPr>
          <w:rFonts w:ascii="Times" w:hAnsi="Times" w:cs="TimesNewRomanPSMT"/>
          <w:sz w:val="22"/>
          <w:szCs w:val="22"/>
        </w:rPr>
        <w:t xml:space="preserve"> of </w:t>
      </w:r>
      <w:proofErr w:type="spellStart"/>
      <w:r w:rsidRPr="00261622">
        <w:rPr>
          <w:rFonts w:ascii="Times" w:hAnsi="Times" w:cs="TimesNewRomanPSMT"/>
          <w:sz w:val="22"/>
          <w:szCs w:val="22"/>
        </w:rPr>
        <w:t>those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MoS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verbs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describe</w:t>
      </w:r>
      <w:proofErr w:type="spellEnd"/>
      <w:r w:rsidRPr="00261622">
        <w:rPr>
          <w:rFonts w:ascii="Times" w:hAnsi="Times" w:cs="TimesNewRomanPSMT"/>
          <w:sz w:val="22"/>
          <w:szCs w:val="22"/>
        </w:rPr>
        <w:t xml:space="preserve"> more or </w:t>
      </w:r>
      <w:proofErr w:type="spellStart"/>
      <w:r w:rsidRPr="00261622">
        <w:rPr>
          <w:rFonts w:ascii="Times" w:hAnsi="Times" w:cs="TimesNewRomanPSMT"/>
          <w:sz w:val="22"/>
          <w:szCs w:val="22"/>
        </w:rPr>
        <w:t>less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precisely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manner</w:t>
      </w:r>
      <w:proofErr w:type="spellEnd"/>
      <w:r w:rsidRPr="00261622">
        <w:rPr>
          <w:rFonts w:ascii="Times" w:hAnsi="Times" w:cs="TimesNewRomanPSMT"/>
          <w:sz w:val="22"/>
          <w:szCs w:val="22"/>
        </w:rPr>
        <w:t xml:space="preserve"> in </w:t>
      </w:r>
      <w:proofErr w:type="spellStart"/>
      <w:r w:rsidRPr="00261622">
        <w:rPr>
          <w:rFonts w:ascii="Times" w:hAnsi="Times" w:cs="TimesNewRomanPSMT"/>
          <w:sz w:val="22"/>
          <w:szCs w:val="22"/>
        </w:rPr>
        <w:t>which</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something</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being</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said</w:t>
      </w:r>
      <w:proofErr w:type="spellEnd"/>
      <w:r w:rsidRPr="00261622">
        <w:rPr>
          <w:rFonts w:ascii="Times" w:hAnsi="Times" w:cs="TimesNewRomanPSMT"/>
          <w:sz w:val="22"/>
          <w:szCs w:val="22"/>
        </w:rPr>
        <w:t xml:space="preserve"> (p. 84), </w:t>
      </w:r>
      <w:proofErr w:type="spellStart"/>
      <w:r w:rsidRPr="00261622">
        <w:rPr>
          <w:rFonts w:ascii="Times" w:hAnsi="Times" w:cs="TimesNewRomanPSMT"/>
          <w:sz w:val="22"/>
          <w:szCs w:val="22"/>
        </w:rPr>
        <w:t>such</w:t>
      </w:r>
      <w:proofErr w:type="spellEnd"/>
      <w:r w:rsidRPr="00261622">
        <w:rPr>
          <w:rFonts w:ascii="Times" w:hAnsi="Times" w:cs="TimesNewRomanPSMT"/>
          <w:sz w:val="22"/>
          <w:szCs w:val="22"/>
        </w:rPr>
        <w:t xml:space="preserve"> as </w:t>
      </w:r>
      <w:proofErr w:type="spellStart"/>
      <w:r w:rsidRPr="00261622">
        <w:rPr>
          <w:rFonts w:ascii="Times" w:hAnsi="Times" w:cs="TimesNewRomanPSMT"/>
          <w:i/>
          <w:iCs/>
          <w:sz w:val="22"/>
          <w:szCs w:val="22"/>
        </w:rPr>
        <w:t>holler</w:t>
      </w:r>
      <w:proofErr w:type="spellEnd"/>
      <w:r w:rsidRPr="00261622">
        <w:rPr>
          <w:rFonts w:ascii="Times" w:hAnsi="Times" w:cs="TimesNewRomanPSMT"/>
          <w:i/>
          <w:iCs/>
          <w:sz w:val="22"/>
          <w:szCs w:val="22"/>
        </w:rPr>
        <w:t xml:space="preserve">, </w:t>
      </w:r>
      <w:proofErr w:type="spellStart"/>
      <w:r w:rsidRPr="00261622">
        <w:rPr>
          <w:rFonts w:ascii="Times" w:hAnsi="Times" w:cs="TimesNewRomanPSMT"/>
          <w:i/>
          <w:iCs/>
          <w:sz w:val="22"/>
          <w:szCs w:val="22"/>
        </w:rPr>
        <w:t>mumble</w:t>
      </w:r>
      <w:proofErr w:type="spellEnd"/>
      <w:r w:rsidRPr="00261622">
        <w:rPr>
          <w:rFonts w:ascii="Times" w:hAnsi="Times" w:cs="TimesNewRomanPSMT"/>
          <w:i/>
          <w:iCs/>
          <w:sz w:val="22"/>
          <w:szCs w:val="22"/>
        </w:rPr>
        <w:t xml:space="preserve">, </w:t>
      </w:r>
      <w:proofErr w:type="spellStart"/>
      <w:r w:rsidRPr="00261622">
        <w:rPr>
          <w:rFonts w:ascii="Times" w:hAnsi="Times" w:cs="TimesNewRomanPSMT"/>
          <w:i/>
          <w:iCs/>
          <w:sz w:val="22"/>
          <w:szCs w:val="22"/>
        </w:rPr>
        <w:t>mutter</w:t>
      </w:r>
      <w:proofErr w:type="spellEnd"/>
      <w:r w:rsidRPr="00261622">
        <w:rPr>
          <w:rFonts w:ascii="Times" w:hAnsi="Times" w:cs="TimesNewRomanPSMT"/>
          <w:i/>
          <w:iCs/>
          <w:sz w:val="22"/>
          <w:szCs w:val="22"/>
        </w:rPr>
        <w:t xml:space="preserve">, </w:t>
      </w:r>
      <w:proofErr w:type="spellStart"/>
      <w:r w:rsidRPr="00261622">
        <w:rPr>
          <w:rFonts w:ascii="Times" w:hAnsi="Times" w:cs="TimesNewRomanPSMT"/>
          <w:i/>
          <w:iCs/>
          <w:sz w:val="22"/>
          <w:szCs w:val="22"/>
        </w:rPr>
        <w:t>roar</w:t>
      </w:r>
      <w:proofErr w:type="spellEnd"/>
      <w:r w:rsidRPr="00261622">
        <w:rPr>
          <w:rFonts w:ascii="Times" w:hAnsi="Times" w:cs="TimesNewRomanPSMT"/>
          <w:i/>
          <w:iCs/>
          <w:sz w:val="22"/>
          <w:szCs w:val="22"/>
        </w:rPr>
        <w:t xml:space="preserve">, </w:t>
      </w:r>
      <w:proofErr w:type="spellStart"/>
      <w:r w:rsidRPr="00261622">
        <w:rPr>
          <w:rFonts w:ascii="Times" w:hAnsi="Times" w:cs="TimesNewRomanPSMT"/>
          <w:i/>
          <w:iCs/>
          <w:sz w:val="22"/>
          <w:szCs w:val="22"/>
        </w:rPr>
        <w:t>scream</w:t>
      </w:r>
      <w:proofErr w:type="spellEnd"/>
      <w:r w:rsidRPr="00261622">
        <w:rPr>
          <w:rFonts w:ascii="Times" w:hAnsi="Times" w:cs="TimesNewRomanPSMT"/>
          <w:i/>
          <w:iCs/>
          <w:sz w:val="22"/>
          <w:szCs w:val="22"/>
        </w:rPr>
        <w:t xml:space="preserve">, </w:t>
      </w:r>
      <w:proofErr w:type="spellStart"/>
      <w:r w:rsidRPr="00261622">
        <w:rPr>
          <w:rFonts w:ascii="Times" w:hAnsi="Times" w:cs="TimesNewRomanPSMT"/>
          <w:i/>
          <w:iCs/>
          <w:sz w:val="22"/>
          <w:szCs w:val="22"/>
        </w:rPr>
        <w:t>shout</w:t>
      </w:r>
      <w:proofErr w:type="spellEnd"/>
      <w:r w:rsidRPr="00261622">
        <w:rPr>
          <w:rFonts w:ascii="Times" w:hAnsi="Times" w:cs="TimesNewRomanPSMT"/>
          <w:sz w:val="22"/>
          <w:szCs w:val="22"/>
        </w:rPr>
        <w:t xml:space="preserve"> but it </w:t>
      </w:r>
      <w:proofErr w:type="spellStart"/>
      <w:r w:rsidRPr="00261622">
        <w:rPr>
          <w:rFonts w:ascii="Times" w:hAnsi="Times" w:cs="TimesNewRomanPSMT"/>
          <w:sz w:val="22"/>
          <w:szCs w:val="22"/>
        </w:rPr>
        <w:t>is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bad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from</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complements</w:t>
      </w:r>
      <w:proofErr w:type="spellEnd"/>
      <w:r w:rsidRPr="00261622">
        <w:rPr>
          <w:rFonts w:ascii="Times" w:hAnsi="Times" w:cs="TimesNewRomanPSMT"/>
          <w:sz w:val="22"/>
          <w:szCs w:val="22"/>
        </w:rPr>
        <w:t xml:space="preserve"> of </w:t>
      </w:r>
      <w:proofErr w:type="spellStart"/>
      <w:r w:rsidRPr="00261622">
        <w:rPr>
          <w:rFonts w:ascii="Times" w:hAnsi="Times" w:cs="TimesNewRomanPSMT"/>
          <w:sz w:val="22"/>
          <w:szCs w:val="22"/>
        </w:rPr>
        <w:t>verbs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like</w:t>
      </w:r>
      <w:proofErr w:type="spellEnd"/>
      <w:r w:rsidRPr="00261622">
        <w:rPr>
          <w:rFonts w:ascii="Times" w:hAnsi="Times" w:cs="TimesNewRomanPSMT"/>
          <w:sz w:val="22"/>
          <w:szCs w:val="22"/>
        </w:rPr>
        <w:t xml:space="preserve"> </w:t>
      </w:r>
      <w:proofErr w:type="spellStart"/>
      <w:r w:rsidRPr="00261622">
        <w:rPr>
          <w:rFonts w:ascii="Times" w:hAnsi="Times" w:cs="TimesNewRomanPSMT"/>
          <w:i/>
          <w:iCs/>
          <w:sz w:val="22"/>
          <w:szCs w:val="22"/>
        </w:rPr>
        <w:t>coo</w:t>
      </w:r>
      <w:proofErr w:type="spellEnd"/>
      <w:r w:rsidRPr="00261622">
        <w:rPr>
          <w:rFonts w:ascii="Times" w:hAnsi="Times" w:cs="TimesNewRomanPSMT"/>
          <w:i/>
          <w:iCs/>
          <w:sz w:val="22"/>
          <w:szCs w:val="22"/>
        </w:rPr>
        <w:t xml:space="preserve">, </w:t>
      </w:r>
      <w:proofErr w:type="spellStart"/>
      <w:r w:rsidRPr="00261622">
        <w:rPr>
          <w:rFonts w:ascii="Times" w:hAnsi="Times" w:cs="TimesNewRomanPSMT"/>
          <w:i/>
          <w:iCs/>
          <w:sz w:val="22"/>
          <w:szCs w:val="22"/>
        </w:rPr>
        <w:t>croak</w:t>
      </w:r>
      <w:proofErr w:type="spellEnd"/>
      <w:r w:rsidRPr="00261622">
        <w:rPr>
          <w:rFonts w:ascii="Times" w:hAnsi="Times" w:cs="TimesNewRomanPSMT"/>
          <w:i/>
          <w:iCs/>
          <w:sz w:val="22"/>
          <w:szCs w:val="22"/>
        </w:rPr>
        <w:t xml:space="preserve">, </w:t>
      </w:r>
      <w:proofErr w:type="spellStart"/>
      <w:r w:rsidRPr="00261622">
        <w:rPr>
          <w:rFonts w:ascii="Times" w:hAnsi="Times" w:cs="TimesNewRomanPSMT"/>
          <w:i/>
          <w:iCs/>
          <w:sz w:val="22"/>
          <w:szCs w:val="22"/>
        </w:rPr>
        <w:t>jeer</w:t>
      </w:r>
      <w:proofErr w:type="spellEnd"/>
      <w:r w:rsidRPr="00261622">
        <w:rPr>
          <w:rFonts w:ascii="Times" w:hAnsi="Times" w:cs="TimesNewRomanPSMT"/>
          <w:i/>
          <w:iCs/>
          <w:sz w:val="22"/>
          <w:szCs w:val="22"/>
        </w:rPr>
        <w:t xml:space="preserve">, </w:t>
      </w:r>
      <w:proofErr w:type="spellStart"/>
      <w:r w:rsidRPr="00261622">
        <w:rPr>
          <w:rFonts w:ascii="Times" w:hAnsi="Times" w:cs="TimesNewRomanPSMT"/>
          <w:i/>
          <w:iCs/>
          <w:sz w:val="22"/>
          <w:szCs w:val="22"/>
        </w:rPr>
        <w:t>lisp</w:t>
      </w:r>
      <w:proofErr w:type="spellEnd"/>
      <w:r w:rsidRPr="00261622">
        <w:rPr>
          <w:rFonts w:ascii="Times" w:hAnsi="Times" w:cs="TimesNewRomanPSMT"/>
          <w:i/>
          <w:iCs/>
          <w:sz w:val="22"/>
          <w:szCs w:val="22"/>
        </w:rPr>
        <w:t xml:space="preserve">, </w:t>
      </w:r>
      <w:proofErr w:type="spellStart"/>
      <w:r w:rsidRPr="00261622">
        <w:rPr>
          <w:rFonts w:ascii="Times" w:hAnsi="Times" w:cs="TimesNewRomanPSMT"/>
          <w:i/>
          <w:iCs/>
          <w:sz w:val="22"/>
          <w:szCs w:val="22"/>
        </w:rPr>
        <w:t>rumble</w:t>
      </w:r>
      <w:proofErr w:type="spellEnd"/>
      <w:r w:rsidRPr="00261622">
        <w:rPr>
          <w:rFonts w:ascii="Times" w:hAnsi="Times" w:cs="TimesNewRomanPSMT"/>
          <w:i/>
          <w:iCs/>
          <w:sz w:val="22"/>
          <w:szCs w:val="22"/>
        </w:rPr>
        <w:t xml:space="preserve">, </w:t>
      </w:r>
      <w:proofErr w:type="spellStart"/>
      <w:r w:rsidRPr="00261622">
        <w:rPr>
          <w:rFonts w:ascii="Times" w:hAnsi="Times" w:cs="TimesNewRomanPSMT"/>
          <w:i/>
          <w:iCs/>
          <w:sz w:val="22"/>
          <w:szCs w:val="22"/>
        </w:rPr>
        <w:t>ululate</w:t>
      </w:r>
      <w:proofErr w:type="spellEnd"/>
      <w:r w:rsidRPr="00261622">
        <w:rPr>
          <w:rFonts w:ascii="Times" w:hAnsi="Times" w:cs="TimesNewRomanPSMT"/>
          <w:i/>
          <w:iCs/>
          <w:sz w:val="22"/>
          <w:szCs w:val="22"/>
        </w:rPr>
        <w:t xml:space="preserve">, </w:t>
      </w:r>
      <w:proofErr w:type="spellStart"/>
      <w:r w:rsidRPr="00261622">
        <w:rPr>
          <w:rFonts w:ascii="Times" w:hAnsi="Times" w:cs="TimesNewRomanPSMT"/>
          <w:sz w:val="22"/>
          <w:szCs w:val="22"/>
        </w:rPr>
        <w:t>which</w:t>
      </w:r>
      <w:proofErr w:type="spellEnd"/>
      <w:r w:rsidRPr="00261622">
        <w:rPr>
          <w:rFonts w:ascii="Times" w:hAnsi="Times" w:cs="TimesNewRomanPSMT"/>
          <w:sz w:val="22"/>
          <w:szCs w:val="22"/>
        </w:rPr>
        <w:t xml:space="preserve"> do </w:t>
      </w:r>
      <w:proofErr w:type="spellStart"/>
      <w:r w:rsidRPr="00261622">
        <w:rPr>
          <w:rFonts w:ascii="Times" w:hAnsi="Times" w:cs="TimesNewRomanPSMT"/>
          <w:sz w:val="22"/>
          <w:szCs w:val="22"/>
        </w:rPr>
        <w:t>not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only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describe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manner</w:t>
      </w:r>
      <w:proofErr w:type="spellEnd"/>
      <w:r w:rsidRPr="00261622">
        <w:rPr>
          <w:rFonts w:ascii="Times" w:hAnsi="Times" w:cs="TimesNewRomanPSMT"/>
          <w:sz w:val="22"/>
          <w:szCs w:val="22"/>
        </w:rPr>
        <w:t xml:space="preserve"> of </w:t>
      </w:r>
      <w:proofErr w:type="spellStart"/>
      <w:r w:rsidRPr="00261622">
        <w:rPr>
          <w:rFonts w:ascii="Times" w:hAnsi="Times" w:cs="TimesNewRomanPSMT"/>
          <w:sz w:val="22"/>
          <w:szCs w:val="22"/>
        </w:rPr>
        <w:t>saying</w:t>
      </w:r>
      <w:proofErr w:type="spellEnd"/>
      <w:r w:rsidRPr="00261622">
        <w:rPr>
          <w:rFonts w:ascii="Times" w:hAnsi="Times" w:cs="TimesNewRomanPSMT"/>
          <w:sz w:val="22"/>
          <w:szCs w:val="22"/>
        </w:rPr>
        <w:t xml:space="preserve">”, but are </w:t>
      </w:r>
      <w:proofErr w:type="spellStart"/>
      <w:r w:rsidRPr="00261622">
        <w:rPr>
          <w:rFonts w:ascii="Times" w:hAnsi="Times" w:cs="TimesNewRomanPSMT"/>
          <w:sz w:val="22"/>
          <w:szCs w:val="22"/>
        </w:rPr>
        <w:t>also</w:t>
      </w:r>
      <w:proofErr w:type="spellEnd"/>
      <w:r w:rsidRPr="00261622">
        <w:rPr>
          <w:rFonts w:ascii="Times" w:hAnsi="Times" w:cs="TimesNewRomanPSMT"/>
          <w:sz w:val="22"/>
          <w:szCs w:val="22"/>
        </w:rPr>
        <w:t xml:space="preserve"> rare in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context.” </w:t>
      </w:r>
    </w:p>
    <w:p w14:paraId="03490336" w14:textId="5AB8DB5D" w:rsidR="005F4215" w:rsidRPr="00261622" w:rsidRDefault="005F4215" w:rsidP="005F4215">
      <w:pPr>
        <w:pStyle w:val="NormalWeb"/>
        <w:ind w:firstLine="360"/>
        <w:contextualSpacing/>
        <w:jc w:val="both"/>
        <w:rPr>
          <w:rFonts w:ascii="Times" w:hAnsi="Times" w:cs="TimesNewRomanPSMT"/>
          <w:sz w:val="22"/>
          <w:szCs w:val="22"/>
        </w:rPr>
      </w:pPr>
      <w:proofErr w:type="spellStart"/>
      <w:r w:rsidRPr="00261622">
        <w:rPr>
          <w:rFonts w:ascii="Times" w:hAnsi="Times" w:cs="TimesNewRomanPSMT"/>
          <w:sz w:val="22"/>
          <w:szCs w:val="22"/>
        </w:rPr>
        <w:t>Frequency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therefore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one</w:t>
      </w:r>
      <w:proofErr w:type="spellEnd"/>
      <w:r w:rsidRPr="00261622">
        <w:rPr>
          <w:rFonts w:ascii="Times" w:hAnsi="Times" w:cs="TimesNewRomanPSMT"/>
          <w:sz w:val="22"/>
          <w:szCs w:val="22"/>
        </w:rPr>
        <w:t xml:space="preserve"> factor </w:t>
      </w:r>
      <w:proofErr w:type="spellStart"/>
      <w:r w:rsidRPr="00261622">
        <w:rPr>
          <w:rFonts w:ascii="Times" w:hAnsi="Times" w:cs="TimesNewRomanPSMT"/>
          <w:sz w:val="22"/>
          <w:szCs w:val="22"/>
        </w:rPr>
        <w:t>which</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can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improve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acceptability</w:t>
      </w:r>
      <w:proofErr w:type="spellEnd"/>
      <w:r w:rsidRPr="00261622">
        <w:rPr>
          <w:rFonts w:ascii="Times" w:hAnsi="Times" w:cs="TimesNewRomanPSMT"/>
          <w:sz w:val="22"/>
          <w:szCs w:val="22"/>
        </w:rPr>
        <w:t xml:space="preserve"> of </w:t>
      </w:r>
      <w:proofErr w:type="spellStart"/>
      <w:r w:rsidRPr="00261622">
        <w:rPr>
          <w:rFonts w:ascii="Times" w:hAnsi="Times" w:cs="TimesNewRomanPSMT"/>
          <w:sz w:val="22"/>
          <w:szCs w:val="22"/>
        </w:rPr>
        <w:t>extraction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Speaker-hearer</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knowledge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yet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another</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one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Looking</w:t>
      </w:r>
      <w:proofErr w:type="spellEnd"/>
      <w:r w:rsidRPr="00261622">
        <w:rPr>
          <w:rFonts w:ascii="Times" w:hAnsi="Times" w:cs="TimesNewRomanPSMT"/>
          <w:sz w:val="22"/>
          <w:szCs w:val="22"/>
        </w:rPr>
        <w:t xml:space="preserve"> at an </w:t>
      </w:r>
      <w:proofErr w:type="spellStart"/>
      <w:r w:rsidRPr="00261622">
        <w:rPr>
          <w:rFonts w:ascii="Times" w:hAnsi="Times" w:cs="TimesNewRomanPSMT"/>
          <w:sz w:val="22"/>
          <w:szCs w:val="22"/>
        </w:rPr>
        <w:t>example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such</w:t>
      </w:r>
      <w:proofErr w:type="spellEnd"/>
      <w:r w:rsidRPr="00261622">
        <w:rPr>
          <w:rFonts w:ascii="Times" w:hAnsi="Times" w:cs="TimesNewRomanPSMT"/>
          <w:sz w:val="22"/>
          <w:szCs w:val="22"/>
        </w:rPr>
        <w:t xml:space="preserve"> as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one</w:t>
      </w:r>
      <w:proofErr w:type="spellEnd"/>
      <w:r w:rsidRPr="00261622">
        <w:rPr>
          <w:rFonts w:ascii="Times" w:hAnsi="Times" w:cs="TimesNewRomanPSMT"/>
          <w:sz w:val="22"/>
          <w:szCs w:val="22"/>
        </w:rPr>
        <w:t xml:space="preserve"> in (</w:t>
      </w:r>
      <w:r w:rsidR="00A535AC">
        <w:rPr>
          <w:rFonts w:ascii="Times" w:hAnsi="Times" w:cs="TimesNewRomanPSMT"/>
          <w:sz w:val="22"/>
          <w:szCs w:val="22"/>
        </w:rPr>
        <w:t>41</w:t>
      </w:r>
      <w:r w:rsidRPr="00261622">
        <w:rPr>
          <w:rFonts w:ascii="Times" w:hAnsi="Times" w:cs="TimesNewRomanPSMT"/>
          <w:sz w:val="22"/>
          <w:szCs w:val="22"/>
        </w:rPr>
        <w:t xml:space="preserve">), </w:t>
      </w:r>
      <w:proofErr w:type="spellStart"/>
      <w:r w:rsidRPr="00261622">
        <w:rPr>
          <w:rFonts w:ascii="Times" w:hAnsi="Times" w:cs="TimesNewRomanPSMT"/>
          <w:sz w:val="22"/>
          <w:szCs w:val="22"/>
        </w:rPr>
        <w:t>which</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contains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verb </w:t>
      </w:r>
      <w:proofErr w:type="spellStart"/>
      <w:r w:rsidRPr="00261622">
        <w:rPr>
          <w:rFonts w:ascii="Times" w:hAnsi="Times" w:cs="TimesNewRomanPSMT"/>
          <w:i/>
          <w:iCs/>
          <w:sz w:val="22"/>
          <w:szCs w:val="22"/>
        </w:rPr>
        <w:t>lisp</w:t>
      </w:r>
      <w:proofErr w:type="spellEnd"/>
      <w:r w:rsidRPr="00261622">
        <w:rPr>
          <w:rFonts w:ascii="Times" w:hAnsi="Times" w:cs="TimesNewRomanPSMT"/>
          <w:i/>
          <w:iCs/>
          <w:sz w:val="22"/>
          <w:szCs w:val="22"/>
        </w:rPr>
        <w:t xml:space="preserve">, </w:t>
      </w:r>
      <w:proofErr w:type="spellStart"/>
      <w:r w:rsidRPr="00261622">
        <w:rPr>
          <w:rFonts w:ascii="Times" w:hAnsi="Times" w:cs="TimesNewRomanPSMT"/>
          <w:sz w:val="22"/>
          <w:szCs w:val="22"/>
        </w:rPr>
        <w:t>originally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included</w:t>
      </w:r>
      <w:proofErr w:type="spellEnd"/>
      <w:r w:rsidRPr="00261622">
        <w:rPr>
          <w:rFonts w:ascii="Times" w:hAnsi="Times" w:cs="TimesNewRomanPSMT"/>
          <w:sz w:val="22"/>
          <w:szCs w:val="22"/>
        </w:rPr>
        <w:t xml:space="preserve"> in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bad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list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Erteschik-Shir</w:t>
      </w:r>
      <w:proofErr w:type="spellEnd"/>
      <w:r w:rsidRPr="00261622">
        <w:rPr>
          <w:rFonts w:ascii="Times" w:hAnsi="Times" w:cs="TimesNewRomanPSMT"/>
          <w:sz w:val="22"/>
          <w:szCs w:val="22"/>
        </w:rPr>
        <w:t xml:space="preserve"> (1973) </w:t>
      </w:r>
      <w:proofErr w:type="spellStart"/>
      <w:r w:rsidRPr="00261622">
        <w:rPr>
          <w:rFonts w:ascii="Times" w:hAnsi="Times" w:cs="TimesNewRomanPSMT"/>
          <w:sz w:val="22"/>
          <w:szCs w:val="22"/>
        </w:rPr>
        <w:t>argues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if</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verb </w:t>
      </w:r>
      <w:proofErr w:type="spellStart"/>
      <w:r w:rsidRPr="00261622">
        <w:rPr>
          <w:rFonts w:ascii="Times" w:hAnsi="Times" w:cs="TimesNewRomanPSMT"/>
          <w:sz w:val="22"/>
          <w:szCs w:val="22"/>
        </w:rPr>
        <w:t>is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used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referring</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to</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someone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who</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known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to</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lisp</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acceptability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increases</w:t>
      </w:r>
      <w:proofErr w:type="spellEnd"/>
      <w:r w:rsidRPr="00261622">
        <w:rPr>
          <w:rFonts w:ascii="Times" w:hAnsi="Times" w:cs="TimesNewRomanPSMT"/>
          <w:sz w:val="22"/>
          <w:szCs w:val="22"/>
        </w:rPr>
        <w:t xml:space="preserve"> (as it </w:t>
      </w:r>
      <w:proofErr w:type="spellStart"/>
      <w:r w:rsidRPr="00261622">
        <w:rPr>
          <w:rFonts w:ascii="Times" w:hAnsi="Times" w:cs="TimesNewRomanPSMT"/>
          <w:sz w:val="22"/>
          <w:szCs w:val="22"/>
        </w:rPr>
        <w:t>is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known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that</w:t>
      </w:r>
      <w:proofErr w:type="spellEnd"/>
      <w:r w:rsidRPr="00261622">
        <w:rPr>
          <w:rFonts w:ascii="Times" w:hAnsi="Times" w:cs="TimesNewRomanPSMT"/>
          <w:sz w:val="22"/>
          <w:szCs w:val="22"/>
        </w:rPr>
        <w:t xml:space="preserve"> Truman Capote </w:t>
      </w:r>
      <w:proofErr w:type="spellStart"/>
      <w:r w:rsidRPr="00261622">
        <w:rPr>
          <w:rFonts w:ascii="Times" w:hAnsi="Times" w:cs="TimesNewRomanPSMT"/>
          <w:sz w:val="22"/>
          <w:szCs w:val="22"/>
        </w:rPr>
        <w:t>used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to</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lisp</w:t>
      </w:r>
      <w:proofErr w:type="spellEnd"/>
      <w:r w:rsidRPr="00261622">
        <w:rPr>
          <w:rFonts w:ascii="Times" w:hAnsi="Times" w:cs="TimesNewRomanPSMT"/>
          <w:sz w:val="22"/>
          <w:szCs w:val="22"/>
        </w:rPr>
        <w:t xml:space="preserve">). </w:t>
      </w:r>
    </w:p>
    <w:p w14:paraId="230CDDC0" w14:textId="77777777" w:rsidR="005F4215" w:rsidRPr="00261622" w:rsidRDefault="005F4215" w:rsidP="005F4215">
      <w:pPr>
        <w:pStyle w:val="NormalWeb"/>
        <w:contextualSpacing/>
        <w:jc w:val="both"/>
        <w:rPr>
          <w:rFonts w:ascii="Times" w:hAnsi="Times" w:cs="TimesNewRomanPSMT"/>
          <w:sz w:val="22"/>
          <w:szCs w:val="22"/>
        </w:rPr>
      </w:pPr>
    </w:p>
    <w:p w14:paraId="3FA3CBE5" w14:textId="404B2452" w:rsidR="005F4215" w:rsidRPr="00A535AC" w:rsidRDefault="005F4215" w:rsidP="00947734">
      <w:pPr>
        <w:pStyle w:val="NormalWeb"/>
        <w:numPr>
          <w:ilvl w:val="0"/>
          <w:numId w:val="2"/>
        </w:numPr>
        <w:tabs>
          <w:tab w:val="left" w:pos="851"/>
        </w:tabs>
        <w:contextualSpacing/>
        <w:jc w:val="both"/>
        <w:rPr>
          <w:rFonts w:ascii="Times" w:hAnsi="Times"/>
          <w:sz w:val="22"/>
          <w:szCs w:val="22"/>
        </w:rPr>
      </w:pPr>
      <w:r w:rsidRPr="00261622">
        <w:rPr>
          <w:rFonts w:ascii="Times" w:hAnsi="Times" w:cs="TimesNewRomanPSMT"/>
          <w:sz w:val="22"/>
          <w:szCs w:val="22"/>
        </w:rPr>
        <w:t>?</w:t>
      </w:r>
      <w:proofErr w:type="spellStart"/>
      <w:r w:rsidRPr="00261622">
        <w:rPr>
          <w:rFonts w:ascii="Times" w:hAnsi="Times" w:cs="TimesNewRomanPSMT"/>
          <w:sz w:val="22"/>
          <w:szCs w:val="22"/>
        </w:rPr>
        <w:t>What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did</w:t>
      </w:r>
      <w:proofErr w:type="spellEnd"/>
      <w:r w:rsidRPr="00261622">
        <w:rPr>
          <w:rFonts w:ascii="Times" w:hAnsi="Times" w:cs="TimesNewRomanPSMT"/>
          <w:sz w:val="22"/>
          <w:szCs w:val="22"/>
        </w:rPr>
        <w:t xml:space="preserve"> Truman Capote </w:t>
      </w:r>
      <w:proofErr w:type="spellStart"/>
      <w:r w:rsidRPr="00261622">
        <w:rPr>
          <w:rFonts w:ascii="Times" w:hAnsi="Times" w:cs="TimesNewRomanPSMT"/>
          <w:sz w:val="22"/>
          <w:szCs w:val="22"/>
        </w:rPr>
        <w:t>lisp</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he’d</w:t>
      </w:r>
      <w:proofErr w:type="spellEnd"/>
      <w:r w:rsidRPr="00261622">
        <w:rPr>
          <w:rFonts w:ascii="Times" w:hAnsi="Times" w:cs="TimesNewRomanPSMT"/>
          <w:sz w:val="22"/>
          <w:szCs w:val="22"/>
        </w:rPr>
        <w:t xml:space="preserve"> do?</w:t>
      </w:r>
      <w:r w:rsidR="00A2402E">
        <w:rPr>
          <w:rFonts w:ascii="Times" w:hAnsi="Times" w:cs="TimesNewRomanPSMT"/>
          <w:sz w:val="22"/>
          <w:szCs w:val="22"/>
        </w:rPr>
        <w:t xml:space="preserve"> (</w:t>
      </w:r>
      <w:proofErr w:type="spellStart"/>
      <w:r w:rsidR="00A2402E">
        <w:rPr>
          <w:rFonts w:ascii="Times" w:hAnsi="Times" w:cs="TimesNewRomanPSMT"/>
          <w:sz w:val="22"/>
          <w:szCs w:val="22"/>
        </w:rPr>
        <w:t>example</w:t>
      </w:r>
      <w:proofErr w:type="spellEnd"/>
      <w:r w:rsidR="00A2402E">
        <w:rPr>
          <w:rFonts w:ascii="Times" w:hAnsi="Times" w:cs="TimesNewRomanPSMT"/>
          <w:sz w:val="22"/>
          <w:szCs w:val="22"/>
        </w:rPr>
        <w:t xml:space="preserve"> </w:t>
      </w:r>
      <w:proofErr w:type="spellStart"/>
      <w:r w:rsidR="00A2402E">
        <w:rPr>
          <w:rFonts w:ascii="Times" w:hAnsi="Times" w:cs="TimesNewRomanPSMT"/>
          <w:sz w:val="22"/>
          <w:szCs w:val="22"/>
        </w:rPr>
        <w:t>taken</w:t>
      </w:r>
      <w:proofErr w:type="spellEnd"/>
      <w:r w:rsidR="00A2402E">
        <w:rPr>
          <w:rFonts w:ascii="Times" w:hAnsi="Times" w:cs="TimesNewRomanPSMT"/>
          <w:sz w:val="22"/>
          <w:szCs w:val="22"/>
        </w:rPr>
        <w:t xml:space="preserve"> </w:t>
      </w:r>
      <w:proofErr w:type="spellStart"/>
      <w:r w:rsidR="00A2402E">
        <w:rPr>
          <w:rFonts w:ascii="Times" w:hAnsi="Times" w:cs="TimesNewRomanPSMT"/>
          <w:sz w:val="22"/>
          <w:szCs w:val="22"/>
        </w:rPr>
        <w:t>from</w:t>
      </w:r>
      <w:proofErr w:type="spellEnd"/>
      <w:r w:rsidR="00A2402E">
        <w:rPr>
          <w:rFonts w:ascii="Times" w:hAnsi="Times" w:cs="TimesNewRomanPSMT"/>
          <w:sz w:val="22"/>
          <w:szCs w:val="22"/>
        </w:rPr>
        <w:t xml:space="preserve"> </w:t>
      </w:r>
      <w:proofErr w:type="spellStart"/>
      <w:r w:rsidR="00A2402E">
        <w:rPr>
          <w:rFonts w:ascii="Times" w:hAnsi="Times" w:cs="TimesNewRomanPSMT"/>
          <w:sz w:val="22"/>
          <w:szCs w:val="22"/>
        </w:rPr>
        <w:t>Erteschik-Shir</w:t>
      </w:r>
      <w:proofErr w:type="spellEnd"/>
      <w:r w:rsidR="00A2402E">
        <w:rPr>
          <w:rFonts w:ascii="Times" w:hAnsi="Times" w:cs="TimesNewRomanPSMT"/>
          <w:sz w:val="22"/>
          <w:szCs w:val="22"/>
        </w:rPr>
        <w:t>, 1973)</w:t>
      </w:r>
    </w:p>
    <w:p w14:paraId="0920F170" w14:textId="77777777" w:rsidR="00A535AC" w:rsidRPr="00261622" w:rsidRDefault="00A535AC" w:rsidP="00A535AC">
      <w:pPr>
        <w:pStyle w:val="NormalWeb"/>
        <w:tabs>
          <w:tab w:val="left" w:pos="851"/>
        </w:tabs>
        <w:ind w:left="720"/>
        <w:contextualSpacing/>
        <w:jc w:val="both"/>
        <w:rPr>
          <w:rFonts w:ascii="Times" w:hAnsi="Times"/>
          <w:sz w:val="22"/>
          <w:szCs w:val="22"/>
        </w:rPr>
      </w:pPr>
    </w:p>
    <w:p w14:paraId="09D1E311" w14:textId="77777777" w:rsidR="005F4215" w:rsidRPr="00261622" w:rsidRDefault="005F4215" w:rsidP="005F4215">
      <w:pPr>
        <w:pStyle w:val="NormalWeb"/>
        <w:numPr>
          <w:ilvl w:val="1"/>
          <w:numId w:val="1"/>
        </w:numPr>
        <w:contextualSpacing/>
        <w:jc w:val="both"/>
        <w:rPr>
          <w:rFonts w:ascii="Times" w:hAnsi="Times"/>
          <w:b/>
          <w:bCs/>
          <w:sz w:val="22"/>
          <w:szCs w:val="22"/>
        </w:rPr>
      </w:pPr>
      <w:r w:rsidRPr="00261622">
        <w:rPr>
          <w:rFonts w:ascii="Times" w:hAnsi="Times" w:cs="TimesNewRomanPSMT"/>
          <w:b/>
          <w:bCs/>
          <w:sz w:val="22"/>
          <w:szCs w:val="22"/>
        </w:rPr>
        <w:t xml:space="preserve"> </w:t>
      </w:r>
      <w:proofErr w:type="spellStart"/>
      <w:r w:rsidRPr="00261622">
        <w:rPr>
          <w:rFonts w:ascii="Times" w:hAnsi="Times" w:cs="TimesNewRomanPSMT"/>
          <w:b/>
          <w:bCs/>
          <w:sz w:val="22"/>
          <w:szCs w:val="22"/>
        </w:rPr>
        <w:t>MoS</w:t>
      </w:r>
      <w:proofErr w:type="spellEnd"/>
      <w:r w:rsidRPr="00261622">
        <w:rPr>
          <w:rFonts w:ascii="Times" w:hAnsi="Times" w:cs="TimesNewRomanPSMT"/>
          <w:b/>
          <w:bCs/>
          <w:sz w:val="22"/>
          <w:szCs w:val="22"/>
        </w:rPr>
        <w:t xml:space="preserve"> </w:t>
      </w:r>
      <w:proofErr w:type="spellStart"/>
      <w:r w:rsidRPr="00261622">
        <w:rPr>
          <w:rFonts w:ascii="Times" w:hAnsi="Times" w:cs="TimesNewRomanPSMT"/>
          <w:b/>
          <w:bCs/>
          <w:sz w:val="22"/>
          <w:szCs w:val="22"/>
        </w:rPr>
        <w:t>verbs</w:t>
      </w:r>
      <w:proofErr w:type="spellEnd"/>
      <w:r w:rsidRPr="00261622">
        <w:rPr>
          <w:rFonts w:ascii="Times" w:hAnsi="Times" w:cs="TimesNewRomanPSMT"/>
          <w:b/>
          <w:bCs/>
          <w:sz w:val="22"/>
          <w:szCs w:val="22"/>
        </w:rPr>
        <w:t xml:space="preserve"> </w:t>
      </w:r>
      <w:proofErr w:type="spellStart"/>
      <w:r w:rsidRPr="00261622">
        <w:rPr>
          <w:rFonts w:ascii="Times" w:hAnsi="Times" w:cs="TimesNewRomanPSMT"/>
          <w:b/>
          <w:bCs/>
          <w:sz w:val="22"/>
          <w:szCs w:val="22"/>
        </w:rPr>
        <w:t>and</w:t>
      </w:r>
      <w:proofErr w:type="spellEnd"/>
      <w:r w:rsidRPr="00261622">
        <w:rPr>
          <w:rFonts w:ascii="Times" w:hAnsi="Times" w:cs="TimesNewRomanPSMT"/>
          <w:b/>
          <w:bCs/>
          <w:sz w:val="22"/>
          <w:szCs w:val="22"/>
        </w:rPr>
        <w:t xml:space="preserve"> focus </w:t>
      </w:r>
    </w:p>
    <w:p w14:paraId="5400B29B" w14:textId="77777777" w:rsidR="005F4215" w:rsidRPr="00261622" w:rsidRDefault="005F4215" w:rsidP="005F4215">
      <w:pPr>
        <w:pStyle w:val="NormalWeb"/>
        <w:ind w:left="720"/>
        <w:contextualSpacing/>
        <w:jc w:val="both"/>
        <w:rPr>
          <w:rFonts w:ascii="Times" w:hAnsi="Times"/>
          <w:b/>
          <w:bCs/>
          <w:sz w:val="22"/>
          <w:szCs w:val="22"/>
        </w:rPr>
      </w:pPr>
    </w:p>
    <w:p w14:paraId="17FBEAE7" w14:textId="1DBD35C2" w:rsidR="005F4215" w:rsidRPr="00261622" w:rsidRDefault="005F4215" w:rsidP="00A2402E">
      <w:pPr>
        <w:pStyle w:val="NormalWeb"/>
        <w:ind w:firstLine="360"/>
        <w:contextualSpacing/>
        <w:jc w:val="both"/>
        <w:rPr>
          <w:rFonts w:ascii="Times" w:hAnsi="Times" w:cs="TimesNewRomanPSMT"/>
          <w:sz w:val="22"/>
          <w:szCs w:val="22"/>
        </w:rPr>
      </w:pPr>
      <w:r w:rsidRPr="00261622">
        <w:rPr>
          <w:rFonts w:ascii="Times" w:hAnsi="Times" w:cs="TimesNewRomanPSMT"/>
          <w:sz w:val="22"/>
          <w:szCs w:val="22"/>
        </w:rPr>
        <w:t xml:space="preserve">A similar </w:t>
      </w:r>
      <w:proofErr w:type="spellStart"/>
      <w:r w:rsidRPr="00261622">
        <w:rPr>
          <w:rFonts w:ascii="Times" w:hAnsi="Times" w:cs="TimesNewRomanPSMT"/>
          <w:sz w:val="22"/>
          <w:szCs w:val="22"/>
        </w:rPr>
        <w:t>intuition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shared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by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Ambridge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and</w:t>
      </w:r>
      <w:proofErr w:type="spellEnd"/>
      <w:r w:rsidRPr="00261622">
        <w:rPr>
          <w:rFonts w:ascii="Times" w:hAnsi="Times" w:cs="TimesNewRomanPSMT"/>
          <w:sz w:val="22"/>
          <w:szCs w:val="22"/>
        </w:rPr>
        <w:t xml:space="preserve"> Goldberg (2008), </w:t>
      </w:r>
      <w:proofErr w:type="spellStart"/>
      <w:r w:rsidRPr="00261622">
        <w:rPr>
          <w:rFonts w:ascii="Times" w:hAnsi="Times" w:cs="TimesNewRomanPSMT"/>
          <w:sz w:val="22"/>
          <w:szCs w:val="22"/>
        </w:rPr>
        <w:t>who</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argue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extraction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only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possible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with</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elements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which</w:t>
      </w:r>
      <w:proofErr w:type="spellEnd"/>
      <w:r w:rsidRPr="00261622">
        <w:rPr>
          <w:rFonts w:ascii="Times" w:hAnsi="Times" w:cs="TimesNewRomanPSMT"/>
          <w:sz w:val="22"/>
          <w:szCs w:val="22"/>
        </w:rPr>
        <w:t xml:space="preserve"> are in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focus </w:t>
      </w:r>
      <w:proofErr w:type="spellStart"/>
      <w:r w:rsidRPr="00261622">
        <w:rPr>
          <w:rFonts w:ascii="Times" w:hAnsi="Times" w:cs="TimesNewRomanPSMT"/>
          <w:sz w:val="22"/>
          <w:szCs w:val="22"/>
        </w:rPr>
        <w:t>domain</w:t>
      </w:r>
      <w:proofErr w:type="spellEnd"/>
      <w:r w:rsidRPr="00261622">
        <w:rPr>
          <w:rFonts w:ascii="Times" w:hAnsi="Times" w:cs="TimesNewRomanPSMT"/>
          <w:sz w:val="22"/>
          <w:szCs w:val="22"/>
        </w:rPr>
        <w:t xml:space="preserve">. As </w:t>
      </w:r>
      <w:proofErr w:type="spellStart"/>
      <w:r w:rsidRPr="00261622">
        <w:rPr>
          <w:rFonts w:ascii="Times" w:hAnsi="Times" w:cs="TimesNewRomanPSMT"/>
          <w:sz w:val="22"/>
          <w:szCs w:val="22"/>
        </w:rPr>
        <w:t>seen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above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MoS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verbs</w:t>
      </w:r>
      <w:proofErr w:type="spellEnd"/>
      <w:r w:rsidRPr="00261622">
        <w:rPr>
          <w:rFonts w:ascii="Times" w:hAnsi="Times" w:cs="TimesNewRomanPSMT"/>
          <w:sz w:val="22"/>
          <w:szCs w:val="22"/>
        </w:rPr>
        <w:t xml:space="preserve"> are </w:t>
      </w:r>
      <w:proofErr w:type="spellStart"/>
      <w:r w:rsidRPr="00261622">
        <w:rPr>
          <w:rFonts w:ascii="Times" w:hAnsi="Times" w:cs="TimesNewRomanPSMT"/>
          <w:sz w:val="22"/>
          <w:szCs w:val="22"/>
        </w:rPr>
        <w:t>considered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to</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be</w:t>
      </w:r>
      <w:proofErr w:type="spellEnd"/>
      <w:r w:rsidRPr="00261622">
        <w:rPr>
          <w:rFonts w:ascii="Times" w:hAnsi="Times" w:cs="TimesNewRomanPSMT"/>
          <w:sz w:val="22"/>
          <w:szCs w:val="22"/>
        </w:rPr>
        <w:t xml:space="preserve"> more complex, </w:t>
      </w:r>
      <w:proofErr w:type="spellStart"/>
      <w:r w:rsidRPr="00261622">
        <w:rPr>
          <w:rFonts w:ascii="Times" w:hAnsi="Times" w:cs="TimesNewRomanPSMT"/>
          <w:i/>
          <w:iCs/>
          <w:sz w:val="22"/>
          <w:szCs w:val="22"/>
        </w:rPr>
        <w:t>heavier</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so</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post-verbal </w:t>
      </w:r>
      <w:proofErr w:type="spellStart"/>
      <w:r w:rsidRPr="00261622">
        <w:rPr>
          <w:rFonts w:ascii="Times" w:hAnsi="Times" w:cs="TimesNewRomanPSMT"/>
          <w:sz w:val="22"/>
          <w:szCs w:val="22"/>
        </w:rPr>
        <w:t>clause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will</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be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seen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by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comparison</w:t>
      </w:r>
      <w:proofErr w:type="spellEnd"/>
      <w:r w:rsidRPr="00261622">
        <w:rPr>
          <w:rFonts w:ascii="Times" w:hAnsi="Times" w:cs="TimesNewRomanPSMT"/>
          <w:sz w:val="22"/>
          <w:szCs w:val="22"/>
        </w:rPr>
        <w:t xml:space="preserve">, as </w:t>
      </w:r>
      <w:proofErr w:type="spellStart"/>
      <w:r w:rsidRPr="00261622">
        <w:rPr>
          <w:rFonts w:ascii="Times" w:hAnsi="Times" w:cs="TimesNewRomanPSMT"/>
          <w:sz w:val="22"/>
          <w:szCs w:val="22"/>
        </w:rPr>
        <w:t>being</w:t>
      </w:r>
      <w:proofErr w:type="spellEnd"/>
      <w:r w:rsidRPr="00261622">
        <w:rPr>
          <w:rFonts w:ascii="Times" w:hAnsi="Times" w:cs="TimesNewRomanPSMT"/>
          <w:sz w:val="22"/>
          <w:szCs w:val="22"/>
        </w:rPr>
        <w:t xml:space="preserve"> back-</w:t>
      </w:r>
      <w:proofErr w:type="spellStart"/>
      <w:r w:rsidRPr="00261622">
        <w:rPr>
          <w:rFonts w:ascii="Times" w:hAnsi="Times" w:cs="TimesNewRomanPSMT"/>
          <w:sz w:val="22"/>
          <w:szCs w:val="22"/>
        </w:rPr>
        <w:t>grounded</w:t>
      </w:r>
      <w:proofErr w:type="spellEnd"/>
      <w:r w:rsidRPr="00261622">
        <w:rPr>
          <w:rFonts w:ascii="Times" w:hAnsi="Times" w:cs="TimesNewRomanPSMT"/>
          <w:sz w:val="22"/>
          <w:szCs w:val="22"/>
        </w:rPr>
        <w:t xml:space="preserve">. In </w:t>
      </w:r>
      <w:proofErr w:type="spellStart"/>
      <w:r w:rsidRPr="00261622">
        <w:rPr>
          <w:rFonts w:ascii="Times" w:hAnsi="Times" w:cs="TimesNewRomanPSMT"/>
          <w:sz w:val="22"/>
          <w:szCs w:val="22"/>
        </w:rPr>
        <w:t>such</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cases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extraction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naturally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banned</w:t>
      </w:r>
      <w:proofErr w:type="spellEnd"/>
      <w:r w:rsidRPr="00261622">
        <w:rPr>
          <w:rFonts w:ascii="Times" w:hAnsi="Times" w:cs="TimesNewRomanPSMT"/>
          <w:sz w:val="22"/>
          <w:szCs w:val="22"/>
        </w:rPr>
        <w:t xml:space="preserve">. </w:t>
      </w:r>
    </w:p>
    <w:p w14:paraId="366F59EA" w14:textId="68E7AC20" w:rsidR="005F4215" w:rsidRPr="00261622" w:rsidRDefault="005F4215" w:rsidP="005F4215">
      <w:pPr>
        <w:pStyle w:val="NormalWeb"/>
        <w:ind w:firstLine="360"/>
        <w:contextualSpacing/>
        <w:jc w:val="both"/>
        <w:rPr>
          <w:rFonts w:ascii="Times" w:hAnsi="Times" w:cs="TimesNewRomanPSMT"/>
          <w:sz w:val="22"/>
          <w:szCs w:val="22"/>
        </w:rPr>
      </w:pPr>
      <w:proofErr w:type="spellStart"/>
      <w:r w:rsidRPr="00261622">
        <w:rPr>
          <w:rFonts w:ascii="Times" w:hAnsi="Times" w:cs="TimesNewRomanPSMT"/>
          <w:sz w:val="22"/>
          <w:szCs w:val="22"/>
        </w:rPr>
        <w:t>Evidence</w:t>
      </w:r>
      <w:proofErr w:type="spellEnd"/>
      <w:r w:rsidRPr="00261622">
        <w:rPr>
          <w:rFonts w:ascii="Times" w:hAnsi="Times" w:cs="TimesNewRomanPSMT"/>
          <w:sz w:val="22"/>
          <w:szCs w:val="22"/>
        </w:rPr>
        <w:t xml:space="preserve"> in </w:t>
      </w:r>
      <w:proofErr w:type="spellStart"/>
      <w:r w:rsidRPr="00261622">
        <w:rPr>
          <w:rFonts w:ascii="Times" w:hAnsi="Times" w:cs="TimesNewRomanPSMT"/>
          <w:sz w:val="22"/>
          <w:szCs w:val="22"/>
        </w:rPr>
        <w:t>favour</w:t>
      </w:r>
      <w:proofErr w:type="spellEnd"/>
      <w:r w:rsidRPr="00261622">
        <w:rPr>
          <w:rFonts w:ascii="Times" w:hAnsi="Times" w:cs="TimesNewRomanPSMT"/>
          <w:sz w:val="22"/>
          <w:szCs w:val="22"/>
        </w:rPr>
        <w:t xml:space="preserve"> of </w:t>
      </w:r>
      <w:proofErr w:type="spellStart"/>
      <w:r w:rsidRPr="00261622">
        <w:rPr>
          <w:rFonts w:ascii="Times" w:hAnsi="Times" w:cs="TimesNewRomanPSMT"/>
          <w:sz w:val="22"/>
          <w:szCs w:val="22"/>
        </w:rPr>
        <w:t>this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proposal</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comes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from</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realm</w:t>
      </w:r>
      <w:proofErr w:type="spellEnd"/>
      <w:r w:rsidRPr="00261622">
        <w:rPr>
          <w:rFonts w:ascii="Times" w:hAnsi="Times" w:cs="TimesNewRomanPSMT"/>
          <w:sz w:val="22"/>
          <w:szCs w:val="22"/>
        </w:rPr>
        <w:t xml:space="preserve"> of </w:t>
      </w:r>
      <w:proofErr w:type="spellStart"/>
      <w:r w:rsidRPr="00261622">
        <w:rPr>
          <w:rFonts w:ascii="Times" w:hAnsi="Times" w:cs="TimesNewRomanPSMT"/>
          <w:sz w:val="22"/>
          <w:szCs w:val="22"/>
        </w:rPr>
        <w:t>negation</w:t>
      </w:r>
      <w:proofErr w:type="spellEnd"/>
      <w:r w:rsidRPr="00261622">
        <w:rPr>
          <w:rFonts w:ascii="Times" w:hAnsi="Times" w:cs="TimesNewRomanPSMT"/>
          <w:sz w:val="22"/>
          <w:szCs w:val="22"/>
        </w:rPr>
        <w:t xml:space="preserve">. In a </w:t>
      </w:r>
      <w:proofErr w:type="spellStart"/>
      <w:r w:rsidRPr="00261622">
        <w:rPr>
          <w:rFonts w:ascii="Times" w:hAnsi="Times" w:cs="TimesNewRomanPSMT"/>
          <w:sz w:val="22"/>
          <w:szCs w:val="22"/>
        </w:rPr>
        <w:t>sentence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such</w:t>
      </w:r>
      <w:proofErr w:type="spellEnd"/>
      <w:r w:rsidRPr="00261622">
        <w:rPr>
          <w:rFonts w:ascii="Times" w:hAnsi="Times" w:cs="TimesNewRomanPSMT"/>
          <w:sz w:val="22"/>
          <w:szCs w:val="22"/>
        </w:rPr>
        <w:t xml:space="preserve"> as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one</w:t>
      </w:r>
      <w:proofErr w:type="spellEnd"/>
      <w:r w:rsidRPr="00261622">
        <w:rPr>
          <w:rFonts w:ascii="Times" w:hAnsi="Times" w:cs="TimesNewRomanPSMT"/>
          <w:sz w:val="22"/>
          <w:szCs w:val="22"/>
        </w:rPr>
        <w:t xml:space="preserve"> in (</w:t>
      </w:r>
      <w:r w:rsidR="00A535AC">
        <w:rPr>
          <w:rFonts w:ascii="Times" w:hAnsi="Times" w:cs="TimesNewRomanPSMT"/>
          <w:sz w:val="22"/>
          <w:szCs w:val="22"/>
        </w:rPr>
        <w:t>42</w:t>
      </w:r>
      <w:r w:rsidRPr="00261622">
        <w:rPr>
          <w:rFonts w:ascii="Times" w:hAnsi="Times" w:cs="TimesNewRomanPSMT"/>
          <w:sz w:val="22"/>
          <w:szCs w:val="22"/>
        </w:rPr>
        <w:t xml:space="preserve">a), it </w:t>
      </w:r>
      <w:proofErr w:type="spellStart"/>
      <w:r w:rsidRPr="00261622">
        <w:rPr>
          <w:rFonts w:ascii="Times" w:hAnsi="Times" w:cs="TimesNewRomanPSMT"/>
          <w:sz w:val="22"/>
          <w:szCs w:val="22"/>
        </w:rPr>
        <w:t>is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not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proposition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which</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negated</w:t>
      </w:r>
      <w:proofErr w:type="spellEnd"/>
      <w:r w:rsidRPr="00261622">
        <w:rPr>
          <w:rFonts w:ascii="Times" w:hAnsi="Times" w:cs="TimesNewRomanPSMT"/>
          <w:sz w:val="22"/>
          <w:szCs w:val="22"/>
        </w:rPr>
        <w:t xml:space="preserve">, but </w:t>
      </w:r>
      <w:proofErr w:type="spellStart"/>
      <w:r w:rsidRPr="00261622">
        <w:rPr>
          <w:rFonts w:ascii="Times" w:hAnsi="Times" w:cs="TimesNewRomanPSMT"/>
          <w:sz w:val="22"/>
          <w:szCs w:val="22"/>
        </w:rPr>
        <w:t>rather</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verb </w:t>
      </w:r>
      <w:proofErr w:type="spellStart"/>
      <w:r w:rsidRPr="00261622">
        <w:rPr>
          <w:rFonts w:ascii="Times" w:hAnsi="Times" w:cs="TimesNewRomanPSMT"/>
          <w:sz w:val="22"/>
          <w:szCs w:val="22"/>
        </w:rPr>
        <w:t>itself</w:t>
      </w:r>
      <w:proofErr w:type="spellEnd"/>
      <w:r w:rsidRPr="00261622">
        <w:rPr>
          <w:rFonts w:ascii="Times" w:hAnsi="Times" w:cs="TimesNewRomanPSMT"/>
          <w:sz w:val="22"/>
          <w:szCs w:val="22"/>
        </w:rPr>
        <w:t xml:space="preserve">. </w:t>
      </w:r>
    </w:p>
    <w:p w14:paraId="68D9301C" w14:textId="77777777" w:rsidR="005F4215" w:rsidRPr="00261622" w:rsidRDefault="005F4215" w:rsidP="005F4215">
      <w:pPr>
        <w:pStyle w:val="NormalWeb"/>
        <w:contextualSpacing/>
        <w:jc w:val="both"/>
        <w:rPr>
          <w:rFonts w:ascii="Times" w:hAnsi="Times" w:cs="TimesNewRomanPSMT"/>
          <w:sz w:val="22"/>
          <w:szCs w:val="22"/>
        </w:rPr>
      </w:pPr>
    </w:p>
    <w:p w14:paraId="6F1794A9" w14:textId="77777777" w:rsidR="005F4215" w:rsidRPr="00261622" w:rsidRDefault="005F4215" w:rsidP="00947734">
      <w:pPr>
        <w:pStyle w:val="NormalWeb"/>
        <w:numPr>
          <w:ilvl w:val="0"/>
          <w:numId w:val="2"/>
        </w:numPr>
        <w:tabs>
          <w:tab w:val="left" w:pos="851"/>
        </w:tabs>
        <w:contextualSpacing/>
        <w:rPr>
          <w:rFonts w:ascii="Times" w:hAnsi="Times"/>
          <w:sz w:val="22"/>
          <w:szCs w:val="22"/>
        </w:rPr>
      </w:pPr>
      <w:proofErr w:type="spellStart"/>
      <w:r w:rsidRPr="00261622">
        <w:rPr>
          <w:rFonts w:ascii="Times" w:hAnsi="Times" w:cs="TimesNewRomanPSMT"/>
          <w:sz w:val="22"/>
          <w:szCs w:val="22"/>
        </w:rPr>
        <w:t>She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didn’t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mumble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he</w:t>
      </w:r>
      <w:proofErr w:type="spellEnd"/>
      <w:r w:rsidRPr="00261622">
        <w:rPr>
          <w:rFonts w:ascii="Times" w:hAnsi="Times" w:cs="TimesNewRomanPSMT"/>
          <w:sz w:val="22"/>
          <w:szCs w:val="22"/>
        </w:rPr>
        <w:t xml:space="preserve"> left.</w:t>
      </w:r>
      <w:r w:rsidRPr="00261622">
        <w:rPr>
          <w:rFonts w:ascii="Times" w:hAnsi="Times" w:cs="TimesNewRomanPSMT"/>
          <w:sz w:val="22"/>
          <w:szCs w:val="22"/>
        </w:rPr>
        <w:br/>
        <w:t xml:space="preserve">   Natural </w:t>
      </w:r>
      <w:proofErr w:type="spellStart"/>
      <w:r w:rsidRPr="00261622">
        <w:rPr>
          <w:rFonts w:ascii="Times" w:hAnsi="Times" w:cs="TimesNewRomanPSMT"/>
          <w:sz w:val="22"/>
          <w:szCs w:val="22"/>
        </w:rPr>
        <w:t>interpretation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didn’t</w:t>
      </w:r>
      <w:proofErr w:type="spellEnd"/>
      <w:r w:rsidRPr="00261622">
        <w:rPr>
          <w:rFonts w:ascii="Times" w:hAnsi="Times" w:cs="TimesNewRomanPSMT"/>
          <w:sz w:val="22"/>
          <w:szCs w:val="22"/>
        </w:rPr>
        <w:t xml:space="preserve"> </w:t>
      </w:r>
      <w:proofErr w:type="spellStart"/>
      <w:r w:rsidRPr="00261622">
        <w:rPr>
          <w:rFonts w:ascii="Times" w:hAnsi="Times"/>
          <w:i/>
          <w:iCs/>
          <w:sz w:val="22"/>
          <w:szCs w:val="22"/>
        </w:rPr>
        <w:t>mumble</w:t>
      </w:r>
      <w:proofErr w:type="spellEnd"/>
      <w:r w:rsidRPr="00261622">
        <w:rPr>
          <w:rFonts w:ascii="Times" w:hAnsi="Times"/>
          <w:i/>
          <w:iCs/>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content</w:t>
      </w:r>
      <w:r w:rsidRPr="00261622">
        <w:rPr>
          <w:rStyle w:val="FootnoteReference"/>
          <w:rFonts w:ascii="Times" w:hAnsi="Times" w:cs="TimesNewRomanPSMT"/>
          <w:sz w:val="22"/>
          <w:szCs w:val="22"/>
        </w:rPr>
        <w:footnoteReference w:id="5"/>
      </w:r>
      <w:r w:rsidRPr="00261622">
        <w:rPr>
          <w:rFonts w:ascii="Times" w:hAnsi="Times" w:cs="TimesNewRomanPSMT"/>
          <w:sz w:val="22"/>
          <w:szCs w:val="22"/>
        </w:rPr>
        <w:t>. (</w:t>
      </w:r>
      <w:proofErr w:type="spellStart"/>
      <w:r w:rsidRPr="00261622">
        <w:rPr>
          <w:rFonts w:ascii="Times" w:hAnsi="Times" w:cs="TimesNewRomanPSMT"/>
          <w:sz w:val="22"/>
          <w:szCs w:val="22"/>
        </w:rPr>
        <w:t>example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taken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from</w:t>
      </w:r>
      <w:proofErr w:type="spellEnd"/>
      <w:r w:rsidRPr="00261622">
        <w:rPr>
          <w:rFonts w:ascii="Times" w:hAnsi="Times" w:cs="TimesNewRomanPSMT"/>
          <w:sz w:val="22"/>
          <w:szCs w:val="22"/>
        </w:rPr>
        <w:t xml:space="preserve"> </w:t>
      </w:r>
    </w:p>
    <w:p w14:paraId="76AF0636" w14:textId="77777777" w:rsidR="005F4215" w:rsidRPr="00261622" w:rsidRDefault="005F4215" w:rsidP="005F4215">
      <w:pPr>
        <w:pStyle w:val="NormalWeb"/>
        <w:contextualSpacing/>
        <w:rPr>
          <w:rFonts w:ascii="Times" w:hAnsi="Times" w:cs="TimesNewRomanPSMT"/>
          <w:sz w:val="22"/>
          <w:szCs w:val="22"/>
        </w:rPr>
      </w:pPr>
      <w:proofErr w:type="spellStart"/>
      <w:r w:rsidRPr="00261622">
        <w:rPr>
          <w:rFonts w:ascii="Times" w:hAnsi="Times" w:cs="TimesNewRomanPSMT"/>
          <w:sz w:val="22"/>
          <w:szCs w:val="22"/>
        </w:rPr>
        <w:t>Ambridge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and</w:t>
      </w:r>
      <w:proofErr w:type="spellEnd"/>
      <w:r w:rsidRPr="00261622">
        <w:rPr>
          <w:rFonts w:ascii="Times" w:hAnsi="Times" w:cs="TimesNewRomanPSMT"/>
          <w:sz w:val="22"/>
          <w:szCs w:val="22"/>
        </w:rPr>
        <w:t xml:space="preserve"> Goldberg, 2008). </w:t>
      </w:r>
    </w:p>
    <w:p w14:paraId="338E3855" w14:textId="77777777" w:rsidR="005F4215" w:rsidRPr="00261622" w:rsidRDefault="005F4215" w:rsidP="005F4215">
      <w:pPr>
        <w:pStyle w:val="NormalWeb"/>
        <w:contextualSpacing/>
        <w:rPr>
          <w:rFonts w:ascii="Times" w:hAnsi="Times"/>
          <w:sz w:val="22"/>
          <w:szCs w:val="22"/>
        </w:rPr>
      </w:pPr>
    </w:p>
    <w:p w14:paraId="7213F250" w14:textId="77777777" w:rsidR="005F4215" w:rsidRPr="00261622" w:rsidRDefault="005F4215" w:rsidP="005F4215">
      <w:pPr>
        <w:pStyle w:val="NormalWeb"/>
        <w:ind w:left="360"/>
        <w:contextualSpacing/>
        <w:jc w:val="both"/>
        <w:rPr>
          <w:rFonts w:ascii="Times" w:hAnsi="Times"/>
          <w:sz w:val="22"/>
          <w:szCs w:val="22"/>
        </w:rPr>
      </w:pPr>
      <w:proofErr w:type="spellStart"/>
      <w:r w:rsidRPr="00261622">
        <w:rPr>
          <w:rFonts w:ascii="Times" w:hAnsi="Times"/>
          <w:sz w:val="22"/>
          <w:szCs w:val="22"/>
        </w:rPr>
        <w:t>Ambridge</w:t>
      </w:r>
      <w:proofErr w:type="spellEnd"/>
      <w:r w:rsidRPr="00261622">
        <w:rPr>
          <w:rFonts w:ascii="Times" w:hAnsi="Times"/>
          <w:sz w:val="22"/>
          <w:szCs w:val="22"/>
        </w:rPr>
        <w:t xml:space="preserve"> </w:t>
      </w:r>
      <w:proofErr w:type="spellStart"/>
      <w:r w:rsidRPr="00261622">
        <w:rPr>
          <w:rFonts w:ascii="Times" w:hAnsi="Times"/>
          <w:sz w:val="22"/>
          <w:szCs w:val="22"/>
        </w:rPr>
        <w:t>and</w:t>
      </w:r>
      <w:proofErr w:type="spellEnd"/>
      <w:r w:rsidRPr="00261622">
        <w:rPr>
          <w:rFonts w:ascii="Times" w:hAnsi="Times"/>
          <w:sz w:val="22"/>
          <w:szCs w:val="22"/>
        </w:rPr>
        <w:t xml:space="preserve"> Goldberg </w:t>
      </w:r>
      <w:proofErr w:type="spellStart"/>
      <w:r w:rsidRPr="00261622">
        <w:rPr>
          <w:rFonts w:ascii="Times" w:hAnsi="Times"/>
          <w:sz w:val="22"/>
          <w:szCs w:val="22"/>
        </w:rPr>
        <w:t>identify</w:t>
      </w:r>
      <w:proofErr w:type="spellEnd"/>
      <w:r w:rsidRPr="00261622">
        <w:rPr>
          <w:rFonts w:ascii="Times" w:hAnsi="Times"/>
          <w:sz w:val="22"/>
          <w:szCs w:val="22"/>
        </w:rPr>
        <w:t xml:space="preserve"> a context </w:t>
      </w:r>
      <w:proofErr w:type="spellStart"/>
      <w:r w:rsidRPr="00261622">
        <w:rPr>
          <w:rFonts w:ascii="Times" w:hAnsi="Times"/>
          <w:sz w:val="22"/>
          <w:szCs w:val="22"/>
        </w:rPr>
        <w:t>where</w:t>
      </w:r>
      <w:proofErr w:type="spellEnd"/>
      <w:r w:rsidRPr="00261622">
        <w:rPr>
          <w:rFonts w:ascii="Times" w:hAnsi="Times"/>
          <w:sz w:val="22"/>
          <w:szCs w:val="22"/>
        </w:rPr>
        <w:t xml:space="preserve"> </w:t>
      </w:r>
      <w:proofErr w:type="spellStart"/>
      <w:r w:rsidRPr="00261622">
        <w:rPr>
          <w:rFonts w:ascii="Times" w:hAnsi="Times"/>
          <w:sz w:val="22"/>
          <w:szCs w:val="22"/>
        </w:rPr>
        <w:t>negation</w:t>
      </w:r>
      <w:proofErr w:type="spellEnd"/>
      <w:r w:rsidRPr="00261622">
        <w:rPr>
          <w:rFonts w:ascii="Times" w:hAnsi="Times"/>
          <w:sz w:val="22"/>
          <w:szCs w:val="22"/>
        </w:rPr>
        <w:t xml:space="preserve"> </w:t>
      </w:r>
      <w:proofErr w:type="spellStart"/>
      <w:r w:rsidRPr="00261622">
        <w:rPr>
          <w:rFonts w:ascii="Times" w:hAnsi="Times"/>
          <w:sz w:val="22"/>
          <w:szCs w:val="22"/>
        </w:rPr>
        <w:t>can</w:t>
      </w:r>
      <w:proofErr w:type="spellEnd"/>
      <w:r w:rsidRPr="00261622">
        <w:rPr>
          <w:rFonts w:ascii="Times" w:hAnsi="Times"/>
          <w:sz w:val="22"/>
          <w:szCs w:val="22"/>
        </w:rPr>
        <w:t xml:space="preserve"> in </w:t>
      </w:r>
      <w:proofErr w:type="spellStart"/>
      <w:r w:rsidRPr="00261622">
        <w:rPr>
          <w:rFonts w:ascii="Times" w:hAnsi="Times"/>
          <w:sz w:val="22"/>
          <w:szCs w:val="22"/>
        </w:rPr>
        <w:t>fact</w:t>
      </w:r>
      <w:proofErr w:type="spellEnd"/>
      <w:r w:rsidRPr="00261622">
        <w:rPr>
          <w:rFonts w:ascii="Times" w:hAnsi="Times"/>
          <w:sz w:val="22"/>
          <w:szCs w:val="22"/>
        </w:rPr>
        <w:t xml:space="preserve"> </w:t>
      </w:r>
      <w:proofErr w:type="spellStart"/>
      <w:r w:rsidRPr="00261622">
        <w:rPr>
          <w:rFonts w:ascii="Times" w:hAnsi="Times"/>
          <w:sz w:val="22"/>
          <w:szCs w:val="22"/>
        </w:rPr>
        <w:t>influence</w:t>
      </w:r>
      <w:proofErr w:type="spellEnd"/>
      <w:r w:rsidRPr="00261622">
        <w:rPr>
          <w:rFonts w:ascii="Times" w:hAnsi="Times"/>
          <w:sz w:val="22"/>
          <w:szCs w:val="22"/>
        </w:rPr>
        <w:t xml:space="preserve"> </w:t>
      </w:r>
      <w:proofErr w:type="spellStart"/>
      <w:r w:rsidRPr="00261622">
        <w:rPr>
          <w:rFonts w:ascii="Times" w:hAnsi="Times"/>
          <w:sz w:val="22"/>
          <w:szCs w:val="22"/>
        </w:rPr>
        <w:t>the</w:t>
      </w:r>
      <w:proofErr w:type="spellEnd"/>
      <w:r w:rsidRPr="00261622">
        <w:rPr>
          <w:rFonts w:ascii="Times" w:hAnsi="Times"/>
          <w:sz w:val="22"/>
          <w:szCs w:val="22"/>
        </w:rPr>
        <w:t xml:space="preserve"> </w:t>
      </w:r>
    </w:p>
    <w:p w14:paraId="0243D450" w14:textId="77777777" w:rsidR="005F4215" w:rsidRPr="00261622" w:rsidRDefault="005F4215" w:rsidP="005F4215">
      <w:pPr>
        <w:pStyle w:val="NormalWeb"/>
        <w:contextualSpacing/>
        <w:jc w:val="both"/>
        <w:rPr>
          <w:rFonts w:ascii="Times" w:hAnsi="Times"/>
          <w:sz w:val="22"/>
          <w:szCs w:val="22"/>
        </w:rPr>
      </w:pPr>
      <w:proofErr w:type="spellStart"/>
      <w:r w:rsidRPr="00261622">
        <w:rPr>
          <w:rFonts w:ascii="Times" w:hAnsi="Times"/>
          <w:sz w:val="22"/>
          <w:szCs w:val="22"/>
        </w:rPr>
        <w:t>interpretation</w:t>
      </w:r>
      <w:proofErr w:type="spellEnd"/>
      <w:r w:rsidRPr="00261622">
        <w:rPr>
          <w:rFonts w:ascii="Times" w:hAnsi="Times"/>
          <w:sz w:val="22"/>
          <w:szCs w:val="22"/>
        </w:rPr>
        <w:t xml:space="preserve"> of </w:t>
      </w:r>
      <w:proofErr w:type="spellStart"/>
      <w:r w:rsidRPr="00261622">
        <w:rPr>
          <w:rFonts w:ascii="Times" w:hAnsi="Times"/>
          <w:sz w:val="22"/>
          <w:szCs w:val="22"/>
        </w:rPr>
        <w:t>the</w:t>
      </w:r>
      <w:proofErr w:type="spellEnd"/>
      <w:r w:rsidRPr="00261622">
        <w:rPr>
          <w:rFonts w:ascii="Times" w:hAnsi="Times"/>
          <w:sz w:val="22"/>
          <w:szCs w:val="22"/>
        </w:rPr>
        <w:t xml:space="preserve"> post-verbal </w:t>
      </w:r>
      <w:proofErr w:type="spellStart"/>
      <w:r w:rsidRPr="00261622">
        <w:rPr>
          <w:rFonts w:ascii="Times" w:hAnsi="Times"/>
          <w:sz w:val="22"/>
          <w:szCs w:val="22"/>
        </w:rPr>
        <w:t>clause</w:t>
      </w:r>
      <w:proofErr w:type="spellEnd"/>
      <w:r w:rsidRPr="00261622">
        <w:rPr>
          <w:rFonts w:ascii="Times" w:hAnsi="Times"/>
          <w:sz w:val="22"/>
          <w:szCs w:val="22"/>
        </w:rPr>
        <w:t xml:space="preserve">, </w:t>
      </w:r>
      <w:proofErr w:type="spellStart"/>
      <w:r w:rsidRPr="00261622">
        <w:rPr>
          <w:rFonts w:ascii="Times" w:hAnsi="Times"/>
          <w:sz w:val="22"/>
          <w:szCs w:val="22"/>
        </w:rPr>
        <w:t>namely</w:t>
      </w:r>
      <w:proofErr w:type="spellEnd"/>
      <w:r w:rsidRPr="00261622">
        <w:rPr>
          <w:rFonts w:ascii="Times" w:hAnsi="Times"/>
          <w:sz w:val="22"/>
          <w:szCs w:val="22"/>
        </w:rPr>
        <w:t xml:space="preserve"> </w:t>
      </w:r>
      <w:proofErr w:type="spellStart"/>
      <w:r w:rsidRPr="00261622">
        <w:rPr>
          <w:rFonts w:ascii="Times" w:hAnsi="Times"/>
          <w:sz w:val="22"/>
          <w:szCs w:val="22"/>
        </w:rPr>
        <w:t>when</w:t>
      </w:r>
      <w:proofErr w:type="spellEnd"/>
      <w:r w:rsidRPr="00261622">
        <w:rPr>
          <w:rFonts w:ascii="Times" w:hAnsi="Times"/>
          <w:sz w:val="22"/>
          <w:szCs w:val="22"/>
        </w:rPr>
        <w:t xml:space="preserve"> </w:t>
      </w:r>
      <w:proofErr w:type="spellStart"/>
      <w:r w:rsidRPr="00261622">
        <w:rPr>
          <w:rFonts w:ascii="Times" w:hAnsi="Times"/>
          <w:sz w:val="22"/>
          <w:szCs w:val="22"/>
        </w:rPr>
        <w:t>the</w:t>
      </w:r>
      <w:proofErr w:type="spellEnd"/>
      <w:r w:rsidRPr="00261622">
        <w:rPr>
          <w:rFonts w:ascii="Times" w:hAnsi="Times"/>
          <w:sz w:val="22"/>
          <w:szCs w:val="22"/>
        </w:rPr>
        <w:t xml:space="preserve"> </w:t>
      </w:r>
      <w:proofErr w:type="spellStart"/>
      <w:r w:rsidRPr="00261622">
        <w:rPr>
          <w:rFonts w:ascii="Times" w:hAnsi="Times"/>
          <w:sz w:val="22"/>
          <w:szCs w:val="22"/>
        </w:rPr>
        <w:t>MoS</w:t>
      </w:r>
      <w:proofErr w:type="spellEnd"/>
      <w:r w:rsidRPr="00261622">
        <w:rPr>
          <w:rFonts w:ascii="Times" w:hAnsi="Times"/>
          <w:sz w:val="22"/>
          <w:szCs w:val="22"/>
        </w:rPr>
        <w:t xml:space="preserve"> verb </w:t>
      </w:r>
      <w:proofErr w:type="spellStart"/>
      <w:r w:rsidRPr="00261622">
        <w:rPr>
          <w:rFonts w:ascii="Times" w:hAnsi="Times"/>
          <w:sz w:val="22"/>
          <w:szCs w:val="22"/>
        </w:rPr>
        <w:t>can</w:t>
      </w:r>
      <w:proofErr w:type="spellEnd"/>
      <w:r w:rsidRPr="00261622">
        <w:rPr>
          <w:rFonts w:ascii="Times" w:hAnsi="Times"/>
          <w:sz w:val="22"/>
          <w:szCs w:val="22"/>
        </w:rPr>
        <w:t xml:space="preserve"> </w:t>
      </w:r>
      <w:proofErr w:type="spellStart"/>
      <w:r w:rsidRPr="00261622">
        <w:rPr>
          <w:rFonts w:ascii="Times" w:hAnsi="Times"/>
          <w:sz w:val="22"/>
          <w:szCs w:val="22"/>
        </w:rPr>
        <w:t>be</w:t>
      </w:r>
      <w:proofErr w:type="spellEnd"/>
      <w:r w:rsidRPr="00261622">
        <w:rPr>
          <w:rFonts w:ascii="Times" w:hAnsi="Times"/>
          <w:sz w:val="22"/>
          <w:szCs w:val="22"/>
        </w:rPr>
        <w:t xml:space="preserve"> </w:t>
      </w:r>
      <w:proofErr w:type="spellStart"/>
      <w:r w:rsidRPr="00261622">
        <w:rPr>
          <w:rFonts w:ascii="Times" w:hAnsi="Times"/>
          <w:sz w:val="22"/>
          <w:szCs w:val="22"/>
        </w:rPr>
        <w:t>taken</w:t>
      </w:r>
      <w:proofErr w:type="spellEnd"/>
      <w:r w:rsidRPr="00261622">
        <w:rPr>
          <w:rFonts w:ascii="Times" w:hAnsi="Times"/>
          <w:sz w:val="22"/>
          <w:szCs w:val="22"/>
        </w:rPr>
        <w:t xml:space="preserve"> for </w:t>
      </w:r>
      <w:proofErr w:type="spellStart"/>
      <w:r w:rsidRPr="00261622">
        <w:rPr>
          <w:rFonts w:ascii="Times" w:hAnsi="Times"/>
          <w:sz w:val="22"/>
          <w:szCs w:val="22"/>
        </w:rPr>
        <w:t>granted</w:t>
      </w:r>
      <w:proofErr w:type="spellEnd"/>
      <w:r w:rsidRPr="00261622">
        <w:rPr>
          <w:rFonts w:ascii="Times" w:hAnsi="Times"/>
          <w:sz w:val="22"/>
          <w:szCs w:val="22"/>
        </w:rPr>
        <w:t xml:space="preserve">, </w:t>
      </w:r>
      <w:proofErr w:type="spellStart"/>
      <w:r w:rsidRPr="00261622">
        <w:rPr>
          <w:rFonts w:ascii="Times" w:hAnsi="Times"/>
          <w:sz w:val="22"/>
          <w:szCs w:val="22"/>
        </w:rPr>
        <w:t>such</w:t>
      </w:r>
      <w:proofErr w:type="spellEnd"/>
      <w:r w:rsidRPr="00261622">
        <w:rPr>
          <w:rFonts w:ascii="Times" w:hAnsi="Times"/>
          <w:sz w:val="22"/>
          <w:szCs w:val="22"/>
        </w:rPr>
        <w:t xml:space="preserve"> as a </w:t>
      </w:r>
      <w:proofErr w:type="spellStart"/>
      <w:r w:rsidRPr="00261622">
        <w:rPr>
          <w:rFonts w:ascii="Times" w:hAnsi="Times"/>
          <w:sz w:val="22"/>
          <w:szCs w:val="22"/>
        </w:rPr>
        <w:t>whisper-down-the-alley</w:t>
      </w:r>
      <w:proofErr w:type="spellEnd"/>
      <w:r w:rsidRPr="00261622">
        <w:rPr>
          <w:rFonts w:ascii="Times" w:hAnsi="Times"/>
          <w:sz w:val="22"/>
          <w:szCs w:val="22"/>
        </w:rPr>
        <w:t xml:space="preserve"> game. In a context </w:t>
      </w:r>
      <w:proofErr w:type="spellStart"/>
      <w:r w:rsidRPr="00261622">
        <w:rPr>
          <w:rFonts w:ascii="Times" w:hAnsi="Times"/>
          <w:sz w:val="22"/>
          <w:szCs w:val="22"/>
        </w:rPr>
        <w:t>such</w:t>
      </w:r>
      <w:proofErr w:type="spellEnd"/>
      <w:r w:rsidRPr="00261622">
        <w:rPr>
          <w:rFonts w:ascii="Times" w:hAnsi="Times"/>
          <w:sz w:val="22"/>
          <w:szCs w:val="22"/>
        </w:rPr>
        <w:t xml:space="preserve"> as </w:t>
      </w:r>
      <w:proofErr w:type="spellStart"/>
      <w:r w:rsidRPr="00261622">
        <w:rPr>
          <w:rFonts w:ascii="Times" w:hAnsi="Times"/>
          <w:sz w:val="22"/>
          <w:szCs w:val="22"/>
        </w:rPr>
        <w:t>the</w:t>
      </w:r>
      <w:proofErr w:type="spellEnd"/>
      <w:r w:rsidRPr="00261622">
        <w:rPr>
          <w:rFonts w:ascii="Times" w:hAnsi="Times"/>
          <w:sz w:val="22"/>
          <w:szCs w:val="22"/>
        </w:rPr>
        <w:t xml:space="preserve"> </w:t>
      </w:r>
      <w:proofErr w:type="spellStart"/>
      <w:r w:rsidRPr="00261622">
        <w:rPr>
          <w:rFonts w:ascii="Times" w:hAnsi="Times"/>
          <w:sz w:val="22"/>
          <w:szCs w:val="22"/>
        </w:rPr>
        <w:t>one</w:t>
      </w:r>
      <w:proofErr w:type="spellEnd"/>
      <w:r w:rsidRPr="00261622">
        <w:rPr>
          <w:rFonts w:ascii="Times" w:hAnsi="Times"/>
          <w:sz w:val="22"/>
          <w:szCs w:val="22"/>
        </w:rPr>
        <w:t xml:space="preserve"> </w:t>
      </w:r>
      <w:proofErr w:type="spellStart"/>
      <w:r w:rsidRPr="00261622">
        <w:rPr>
          <w:rFonts w:ascii="Times" w:hAnsi="Times"/>
          <w:sz w:val="22"/>
          <w:szCs w:val="22"/>
        </w:rPr>
        <w:t>below</w:t>
      </w:r>
      <w:proofErr w:type="spellEnd"/>
      <w:r w:rsidRPr="00261622">
        <w:rPr>
          <w:rFonts w:ascii="Times" w:hAnsi="Times"/>
          <w:sz w:val="22"/>
          <w:szCs w:val="22"/>
        </w:rPr>
        <w:t xml:space="preserve">, </w:t>
      </w:r>
      <w:proofErr w:type="spellStart"/>
      <w:r w:rsidRPr="00261622">
        <w:rPr>
          <w:rFonts w:ascii="Times" w:hAnsi="Times"/>
          <w:sz w:val="22"/>
          <w:szCs w:val="22"/>
        </w:rPr>
        <w:t>because</w:t>
      </w:r>
      <w:proofErr w:type="spellEnd"/>
      <w:r w:rsidRPr="00261622">
        <w:rPr>
          <w:rFonts w:ascii="Times" w:hAnsi="Times"/>
          <w:sz w:val="22"/>
          <w:szCs w:val="22"/>
        </w:rPr>
        <w:t xml:space="preserve"> </w:t>
      </w:r>
      <w:proofErr w:type="spellStart"/>
      <w:r w:rsidRPr="00261622">
        <w:rPr>
          <w:rFonts w:ascii="Times" w:hAnsi="Times"/>
          <w:sz w:val="22"/>
          <w:szCs w:val="22"/>
        </w:rPr>
        <w:t>the</w:t>
      </w:r>
      <w:proofErr w:type="spellEnd"/>
      <w:r w:rsidRPr="00261622">
        <w:rPr>
          <w:rFonts w:ascii="Times" w:hAnsi="Times"/>
          <w:sz w:val="22"/>
          <w:szCs w:val="22"/>
        </w:rPr>
        <w:t xml:space="preserve"> </w:t>
      </w:r>
      <w:proofErr w:type="spellStart"/>
      <w:r w:rsidRPr="00261622">
        <w:rPr>
          <w:rFonts w:ascii="Times" w:hAnsi="Times"/>
          <w:sz w:val="22"/>
          <w:szCs w:val="22"/>
        </w:rPr>
        <w:t>propositional</w:t>
      </w:r>
      <w:proofErr w:type="spellEnd"/>
      <w:r w:rsidRPr="00261622">
        <w:rPr>
          <w:rFonts w:ascii="Times" w:hAnsi="Times"/>
          <w:sz w:val="22"/>
          <w:szCs w:val="22"/>
        </w:rPr>
        <w:t xml:space="preserve"> content </w:t>
      </w:r>
      <w:proofErr w:type="spellStart"/>
      <w:r w:rsidRPr="00261622">
        <w:rPr>
          <w:rFonts w:ascii="Times" w:hAnsi="Times"/>
          <w:sz w:val="22"/>
          <w:szCs w:val="22"/>
        </w:rPr>
        <w:t>is</w:t>
      </w:r>
      <w:proofErr w:type="spellEnd"/>
      <w:r w:rsidRPr="00261622">
        <w:rPr>
          <w:rFonts w:ascii="Times" w:hAnsi="Times"/>
          <w:sz w:val="22"/>
          <w:szCs w:val="22"/>
        </w:rPr>
        <w:t xml:space="preserve"> </w:t>
      </w:r>
      <w:proofErr w:type="spellStart"/>
      <w:r w:rsidRPr="00261622">
        <w:rPr>
          <w:rFonts w:ascii="Times" w:hAnsi="Times"/>
          <w:sz w:val="22"/>
          <w:szCs w:val="22"/>
        </w:rPr>
        <w:t>emphasized</w:t>
      </w:r>
      <w:proofErr w:type="spellEnd"/>
      <w:r w:rsidRPr="00261622">
        <w:rPr>
          <w:rFonts w:ascii="Times" w:hAnsi="Times"/>
          <w:sz w:val="22"/>
          <w:szCs w:val="22"/>
        </w:rPr>
        <w:t xml:space="preserve"> </w:t>
      </w:r>
      <w:proofErr w:type="spellStart"/>
      <w:r w:rsidRPr="00261622">
        <w:rPr>
          <w:rFonts w:ascii="Times" w:hAnsi="Times"/>
          <w:sz w:val="22"/>
          <w:szCs w:val="22"/>
        </w:rPr>
        <w:t>and</w:t>
      </w:r>
      <w:proofErr w:type="spellEnd"/>
      <w:r w:rsidRPr="00261622">
        <w:rPr>
          <w:rFonts w:ascii="Times" w:hAnsi="Times"/>
          <w:sz w:val="22"/>
          <w:szCs w:val="22"/>
        </w:rPr>
        <w:t xml:space="preserve"> </w:t>
      </w:r>
      <w:proofErr w:type="spellStart"/>
      <w:r w:rsidRPr="00261622">
        <w:rPr>
          <w:rFonts w:ascii="Times" w:hAnsi="Times"/>
          <w:sz w:val="22"/>
          <w:szCs w:val="22"/>
        </w:rPr>
        <w:t>the</w:t>
      </w:r>
      <w:proofErr w:type="spellEnd"/>
      <w:r w:rsidRPr="00261622">
        <w:rPr>
          <w:rFonts w:ascii="Times" w:hAnsi="Times"/>
          <w:sz w:val="22"/>
          <w:szCs w:val="22"/>
        </w:rPr>
        <w:t xml:space="preserve"> verb </w:t>
      </w:r>
      <w:proofErr w:type="spellStart"/>
      <w:r w:rsidRPr="00261622">
        <w:rPr>
          <w:rFonts w:ascii="Times" w:hAnsi="Times"/>
          <w:sz w:val="22"/>
          <w:szCs w:val="22"/>
        </w:rPr>
        <w:t>is</w:t>
      </w:r>
      <w:proofErr w:type="spellEnd"/>
      <w:r w:rsidRPr="00261622">
        <w:rPr>
          <w:rFonts w:ascii="Times" w:hAnsi="Times"/>
          <w:sz w:val="22"/>
          <w:szCs w:val="22"/>
        </w:rPr>
        <w:t xml:space="preserve"> </w:t>
      </w:r>
      <w:proofErr w:type="spellStart"/>
      <w:r w:rsidRPr="00261622">
        <w:rPr>
          <w:rFonts w:ascii="Times" w:hAnsi="Times"/>
          <w:sz w:val="22"/>
          <w:szCs w:val="22"/>
        </w:rPr>
        <w:t>clearly</w:t>
      </w:r>
      <w:proofErr w:type="spellEnd"/>
      <w:r w:rsidRPr="00261622">
        <w:rPr>
          <w:rFonts w:ascii="Times" w:hAnsi="Times"/>
          <w:sz w:val="22"/>
          <w:szCs w:val="22"/>
        </w:rPr>
        <w:t xml:space="preserve"> </w:t>
      </w:r>
      <w:proofErr w:type="spellStart"/>
      <w:r w:rsidRPr="00261622">
        <w:rPr>
          <w:rFonts w:ascii="Times" w:hAnsi="Times"/>
          <w:sz w:val="22"/>
          <w:szCs w:val="22"/>
        </w:rPr>
        <w:t>used</w:t>
      </w:r>
      <w:proofErr w:type="spellEnd"/>
      <w:r w:rsidRPr="00261622">
        <w:rPr>
          <w:rFonts w:ascii="Times" w:hAnsi="Times"/>
          <w:sz w:val="22"/>
          <w:szCs w:val="22"/>
        </w:rPr>
        <w:t xml:space="preserve"> </w:t>
      </w:r>
      <w:proofErr w:type="spellStart"/>
      <w:r w:rsidRPr="00261622">
        <w:rPr>
          <w:rFonts w:ascii="Times" w:hAnsi="Times"/>
          <w:sz w:val="22"/>
          <w:szCs w:val="22"/>
        </w:rPr>
        <w:t>communicatively</w:t>
      </w:r>
      <w:proofErr w:type="spellEnd"/>
      <w:r w:rsidRPr="00261622">
        <w:rPr>
          <w:rFonts w:ascii="Times" w:hAnsi="Times"/>
          <w:sz w:val="22"/>
          <w:szCs w:val="22"/>
        </w:rPr>
        <w:t xml:space="preserve">, </w:t>
      </w:r>
      <w:proofErr w:type="spellStart"/>
      <w:r w:rsidRPr="00261622">
        <w:rPr>
          <w:rFonts w:ascii="Times" w:hAnsi="Times"/>
          <w:sz w:val="22"/>
          <w:szCs w:val="22"/>
        </w:rPr>
        <w:t>extraction</w:t>
      </w:r>
      <w:proofErr w:type="spellEnd"/>
      <w:r w:rsidRPr="00261622">
        <w:rPr>
          <w:rFonts w:ascii="Times" w:hAnsi="Times"/>
          <w:sz w:val="22"/>
          <w:szCs w:val="22"/>
        </w:rPr>
        <w:t xml:space="preserve"> </w:t>
      </w:r>
      <w:proofErr w:type="spellStart"/>
      <w:r w:rsidRPr="00261622">
        <w:rPr>
          <w:rFonts w:ascii="Times" w:hAnsi="Times"/>
          <w:sz w:val="22"/>
          <w:szCs w:val="22"/>
        </w:rPr>
        <w:t>is</w:t>
      </w:r>
      <w:proofErr w:type="spellEnd"/>
      <w:r w:rsidRPr="00261622">
        <w:rPr>
          <w:rFonts w:ascii="Times" w:hAnsi="Times"/>
          <w:sz w:val="22"/>
          <w:szCs w:val="22"/>
        </w:rPr>
        <w:t xml:space="preserve"> </w:t>
      </w:r>
      <w:proofErr w:type="spellStart"/>
      <w:r w:rsidRPr="00261622">
        <w:rPr>
          <w:rFonts w:ascii="Times" w:hAnsi="Times"/>
          <w:sz w:val="22"/>
          <w:szCs w:val="22"/>
        </w:rPr>
        <w:t>much</w:t>
      </w:r>
      <w:proofErr w:type="spellEnd"/>
      <w:r w:rsidRPr="00261622">
        <w:rPr>
          <w:rFonts w:ascii="Times" w:hAnsi="Times"/>
          <w:sz w:val="22"/>
          <w:szCs w:val="22"/>
        </w:rPr>
        <w:t xml:space="preserve"> </w:t>
      </w:r>
      <w:proofErr w:type="spellStart"/>
      <w:r w:rsidRPr="00261622">
        <w:rPr>
          <w:rFonts w:ascii="Times" w:hAnsi="Times"/>
          <w:sz w:val="22"/>
          <w:szCs w:val="22"/>
        </w:rPr>
        <w:t>improved</w:t>
      </w:r>
      <w:proofErr w:type="spellEnd"/>
      <w:r w:rsidRPr="00261622">
        <w:rPr>
          <w:rFonts w:ascii="Times" w:hAnsi="Times"/>
          <w:sz w:val="22"/>
          <w:szCs w:val="22"/>
        </w:rPr>
        <w:t xml:space="preserve">.  </w:t>
      </w:r>
    </w:p>
    <w:p w14:paraId="7F34AE3E" w14:textId="77777777" w:rsidR="005F4215" w:rsidRPr="00261622" w:rsidRDefault="005F4215" w:rsidP="005F4215">
      <w:pPr>
        <w:pStyle w:val="NormalWeb"/>
        <w:ind w:left="720"/>
        <w:contextualSpacing/>
        <w:jc w:val="both"/>
        <w:rPr>
          <w:rFonts w:ascii="Times" w:hAnsi="Times"/>
          <w:sz w:val="22"/>
          <w:szCs w:val="22"/>
        </w:rPr>
      </w:pPr>
    </w:p>
    <w:p w14:paraId="230D6EAC" w14:textId="77777777" w:rsidR="005F4215" w:rsidRPr="00261622" w:rsidRDefault="005F4215" w:rsidP="00947734">
      <w:pPr>
        <w:pStyle w:val="NormalWeb"/>
        <w:numPr>
          <w:ilvl w:val="0"/>
          <w:numId w:val="2"/>
        </w:numPr>
        <w:tabs>
          <w:tab w:val="left" w:pos="851"/>
        </w:tabs>
        <w:contextualSpacing/>
        <w:rPr>
          <w:rFonts w:ascii="Times" w:hAnsi="Times"/>
          <w:sz w:val="22"/>
          <w:szCs w:val="22"/>
        </w:rPr>
      </w:pPr>
      <w:r w:rsidRPr="00261622">
        <w:rPr>
          <w:rFonts w:ascii="Times" w:hAnsi="Times" w:cs="TimesNewRomanPSMT"/>
          <w:sz w:val="22"/>
          <w:szCs w:val="22"/>
        </w:rPr>
        <w:t xml:space="preserve">a. I </w:t>
      </w:r>
      <w:proofErr w:type="spellStart"/>
      <w:r w:rsidRPr="00261622">
        <w:rPr>
          <w:rFonts w:ascii="Times" w:hAnsi="Times" w:cs="TimesNewRomanPSMT"/>
          <w:sz w:val="22"/>
          <w:szCs w:val="22"/>
        </w:rPr>
        <w:t>didn’t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whisper</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horse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was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green</w:t>
      </w:r>
      <w:proofErr w:type="spellEnd"/>
      <w:r w:rsidRPr="00261622">
        <w:rPr>
          <w:rFonts w:ascii="Times" w:hAnsi="Times" w:cs="TimesNewRomanPSMT"/>
          <w:sz w:val="22"/>
          <w:szCs w:val="22"/>
        </w:rPr>
        <w:t>.</w:t>
      </w:r>
      <w:r w:rsidRPr="00261622">
        <w:rPr>
          <w:rFonts w:ascii="Times" w:hAnsi="Times" w:cs="TimesNewRomanPSMT"/>
          <w:sz w:val="22"/>
          <w:szCs w:val="22"/>
        </w:rPr>
        <w:br/>
        <w:t xml:space="preserve">Natural </w:t>
      </w:r>
      <w:proofErr w:type="spellStart"/>
      <w:r w:rsidRPr="00261622">
        <w:rPr>
          <w:rFonts w:ascii="Times" w:hAnsi="Times" w:cs="TimesNewRomanPSMT"/>
          <w:sz w:val="22"/>
          <w:szCs w:val="22"/>
        </w:rPr>
        <w:t>interpretation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horse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was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green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not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what</w:t>
      </w:r>
      <w:proofErr w:type="spellEnd"/>
      <w:r w:rsidRPr="00261622">
        <w:rPr>
          <w:rFonts w:ascii="Times" w:hAnsi="Times" w:cs="TimesNewRomanPSMT"/>
          <w:sz w:val="22"/>
          <w:szCs w:val="22"/>
        </w:rPr>
        <w:t xml:space="preserve"> I </w:t>
      </w:r>
      <w:proofErr w:type="spellStart"/>
      <w:r w:rsidRPr="00261622">
        <w:rPr>
          <w:rFonts w:ascii="Times" w:hAnsi="Times" w:cs="TimesNewRomanPSMT"/>
          <w:sz w:val="22"/>
          <w:szCs w:val="22"/>
        </w:rPr>
        <w:t>whispered</w:t>
      </w:r>
      <w:proofErr w:type="spellEnd"/>
      <w:r w:rsidRPr="00261622">
        <w:rPr>
          <w:rFonts w:ascii="Times" w:hAnsi="Times" w:cs="TimesNewRomanPSMT"/>
          <w:sz w:val="22"/>
          <w:szCs w:val="22"/>
        </w:rPr>
        <w:t xml:space="preserve">. (e.g., I </w:t>
      </w:r>
    </w:p>
    <w:p w14:paraId="555B877D" w14:textId="6FB82833" w:rsidR="005F4215" w:rsidRDefault="005F4215" w:rsidP="005F4215">
      <w:pPr>
        <w:pStyle w:val="NormalWeb"/>
        <w:tabs>
          <w:tab w:val="left" w:pos="851"/>
        </w:tabs>
        <w:contextualSpacing/>
        <w:rPr>
          <w:rFonts w:ascii="Times" w:hAnsi="Times" w:cs="TimesNewRomanPSMT"/>
          <w:sz w:val="22"/>
          <w:szCs w:val="22"/>
        </w:rPr>
      </w:pPr>
      <w:proofErr w:type="spellStart"/>
      <w:r w:rsidRPr="00261622">
        <w:rPr>
          <w:rFonts w:ascii="Times" w:hAnsi="Times" w:cs="TimesNewRomanPSMT"/>
          <w:sz w:val="22"/>
          <w:szCs w:val="22"/>
        </w:rPr>
        <w:t>whispered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house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was</w:t>
      </w:r>
      <w:proofErr w:type="spellEnd"/>
      <w:r w:rsidRPr="00261622">
        <w:rPr>
          <w:rFonts w:ascii="Times" w:hAnsi="Times" w:cs="TimesNewRomanPSMT"/>
          <w:sz w:val="22"/>
          <w:szCs w:val="22"/>
        </w:rPr>
        <w:t xml:space="preserve"> clean) </w:t>
      </w:r>
    </w:p>
    <w:p w14:paraId="06EB13B5" w14:textId="77777777" w:rsidR="00A56AAF" w:rsidRPr="00261622" w:rsidRDefault="00A56AAF" w:rsidP="005F4215">
      <w:pPr>
        <w:pStyle w:val="NormalWeb"/>
        <w:tabs>
          <w:tab w:val="left" w:pos="851"/>
        </w:tabs>
        <w:contextualSpacing/>
        <w:rPr>
          <w:rFonts w:ascii="Times" w:hAnsi="Times"/>
          <w:sz w:val="22"/>
          <w:szCs w:val="22"/>
        </w:rPr>
      </w:pPr>
    </w:p>
    <w:p w14:paraId="097885F8" w14:textId="77777777" w:rsidR="00A56AAF" w:rsidRDefault="005F4215" w:rsidP="005F4215">
      <w:pPr>
        <w:pStyle w:val="NormalWeb"/>
        <w:ind w:left="720"/>
        <w:contextualSpacing/>
        <w:jc w:val="both"/>
        <w:rPr>
          <w:rFonts w:ascii="Times" w:hAnsi="Times" w:cs="TimesNewRomanPSMT"/>
          <w:sz w:val="22"/>
          <w:szCs w:val="22"/>
        </w:rPr>
      </w:pPr>
      <w:r w:rsidRPr="00261622">
        <w:rPr>
          <w:rFonts w:ascii="Times" w:hAnsi="Times" w:cs="TimesNewRomanPSMT"/>
          <w:sz w:val="22"/>
          <w:szCs w:val="22"/>
        </w:rPr>
        <w:t xml:space="preserve">b. </w:t>
      </w:r>
      <w:proofErr w:type="spellStart"/>
      <w:r w:rsidRPr="00261622">
        <w:rPr>
          <w:rFonts w:ascii="Times" w:hAnsi="Times" w:cs="TimesNewRomanPSMT"/>
          <w:sz w:val="22"/>
          <w:szCs w:val="22"/>
        </w:rPr>
        <w:t>What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did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whisper</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house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was</w:t>
      </w:r>
      <w:proofErr w:type="spellEnd"/>
      <w:r w:rsidRPr="00261622">
        <w:rPr>
          <w:rFonts w:ascii="Times" w:hAnsi="Times" w:cs="TimesNewRomanPSMT"/>
          <w:sz w:val="22"/>
          <w:szCs w:val="22"/>
        </w:rPr>
        <w:t>? (</w:t>
      </w:r>
      <w:proofErr w:type="spellStart"/>
      <w:r w:rsidRPr="00261622">
        <w:rPr>
          <w:rFonts w:ascii="Times" w:hAnsi="Times" w:cs="TimesNewRomanPSMT"/>
          <w:sz w:val="22"/>
          <w:szCs w:val="22"/>
        </w:rPr>
        <w:t>example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taken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from</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Ambridge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and</w:t>
      </w:r>
      <w:proofErr w:type="spellEnd"/>
      <w:r w:rsidRPr="00261622">
        <w:rPr>
          <w:rFonts w:ascii="Times" w:hAnsi="Times" w:cs="TimesNewRomanPSMT"/>
          <w:sz w:val="22"/>
          <w:szCs w:val="22"/>
        </w:rPr>
        <w:t xml:space="preserve"> </w:t>
      </w:r>
    </w:p>
    <w:p w14:paraId="3369996F" w14:textId="14B1F108" w:rsidR="005F4215" w:rsidRPr="00261622" w:rsidRDefault="005F4215" w:rsidP="00A56AAF">
      <w:pPr>
        <w:pStyle w:val="NormalWeb"/>
        <w:contextualSpacing/>
        <w:jc w:val="both"/>
        <w:rPr>
          <w:rFonts w:ascii="Times" w:hAnsi="Times" w:cs="TimesNewRomanPSMT"/>
          <w:sz w:val="22"/>
          <w:szCs w:val="22"/>
        </w:rPr>
      </w:pPr>
      <w:r w:rsidRPr="00261622">
        <w:rPr>
          <w:rFonts w:ascii="Times" w:hAnsi="Times" w:cs="TimesNewRomanPSMT"/>
          <w:sz w:val="22"/>
          <w:szCs w:val="22"/>
        </w:rPr>
        <w:lastRenderedPageBreak/>
        <w:t>Goldberg, 2008)</w:t>
      </w:r>
    </w:p>
    <w:p w14:paraId="752FF4B0" w14:textId="77777777" w:rsidR="005F4215" w:rsidRPr="00261622" w:rsidRDefault="005F4215" w:rsidP="005F4215">
      <w:pPr>
        <w:pStyle w:val="NormalWeb"/>
        <w:ind w:left="720"/>
        <w:contextualSpacing/>
        <w:jc w:val="both"/>
        <w:rPr>
          <w:rFonts w:ascii="Times" w:hAnsi="Times"/>
          <w:sz w:val="22"/>
          <w:szCs w:val="22"/>
        </w:rPr>
      </w:pPr>
    </w:p>
    <w:p w14:paraId="4BCAFB13" w14:textId="77777777" w:rsidR="005F4215" w:rsidRPr="00261622" w:rsidRDefault="005F4215" w:rsidP="00A2402E">
      <w:pPr>
        <w:pStyle w:val="NormalWeb"/>
        <w:ind w:firstLine="360"/>
        <w:contextualSpacing/>
        <w:jc w:val="both"/>
        <w:rPr>
          <w:rFonts w:ascii="Times" w:hAnsi="Times"/>
          <w:sz w:val="22"/>
          <w:szCs w:val="22"/>
        </w:rPr>
      </w:pPr>
      <w:proofErr w:type="spellStart"/>
      <w:r w:rsidRPr="00261622">
        <w:rPr>
          <w:rFonts w:ascii="Times" w:hAnsi="Times" w:cs="TimesNewRomanPSMT"/>
          <w:sz w:val="22"/>
          <w:szCs w:val="22"/>
        </w:rPr>
        <w:t>Therefore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while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normally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MoS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verbs</w:t>
      </w:r>
      <w:proofErr w:type="spellEnd"/>
      <w:r w:rsidRPr="00261622">
        <w:rPr>
          <w:rFonts w:ascii="Times" w:hAnsi="Times" w:cs="TimesNewRomanPSMT"/>
          <w:sz w:val="22"/>
          <w:szCs w:val="22"/>
        </w:rPr>
        <w:t xml:space="preserve"> are </w:t>
      </w:r>
      <w:proofErr w:type="spellStart"/>
      <w:r w:rsidRPr="00261622">
        <w:rPr>
          <w:rFonts w:ascii="Times" w:hAnsi="Times" w:cs="TimesNewRomanPSMT"/>
          <w:sz w:val="22"/>
          <w:szCs w:val="22"/>
        </w:rPr>
        <w:t>semantically</w:t>
      </w:r>
      <w:proofErr w:type="spellEnd"/>
      <w:r w:rsidRPr="00261622">
        <w:rPr>
          <w:rFonts w:ascii="Times" w:hAnsi="Times" w:cs="TimesNewRomanPSMT"/>
          <w:sz w:val="22"/>
          <w:szCs w:val="22"/>
        </w:rPr>
        <w:t xml:space="preserve"> more complex </w:t>
      </w:r>
      <w:proofErr w:type="spellStart"/>
      <w:r w:rsidRPr="00261622">
        <w:rPr>
          <w:rFonts w:ascii="Times" w:hAnsi="Times" w:cs="TimesNewRomanPSMT"/>
          <w:sz w:val="22"/>
          <w:szCs w:val="22"/>
        </w:rPr>
        <w:t>and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proposition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from</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clausal</w:t>
      </w:r>
      <w:proofErr w:type="spellEnd"/>
      <w:r w:rsidRPr="00261622">
        <w:rPr>
          <w:rFonts w:ascii="Times" w:hAnsi="Times" w:cs="TimesNewRomanPSMT"/>
          <w:sz w:val="22"/>
          <w:szCs w:val="22"/>
        </w:rPr>
        <w:t xml:space="preserve"> complement </w:t>
      </w:r>
      <w:proofErr w:type="spellStart"/>
      <w:r w:rsidRPr="00261622">
        <w:rPr>
          <w:rFonts w:ascii="Times" w:hAnsi="Times" w:cs="TimesNewRomanPSMT"/>
          <w:sz w:val="22"/>
          <w:szCs w:val="22"/>
        </w:rPr>
        <w:t>is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interpreted</w:t>
      </w:r>
      <w:proofErr w:type="spellEnd"/>
      <w:r w:rsidRPr="00261622">
        <w:rPr>
          <w:rFonts w:ascii="Times" w:hAnsi="Times" w:cs="TimesNewRomanPSMT"/>
          <w:sz w:val="22"/>
          <w:szCs w:val="22"/>
        </w:rPr>
        <w:t xml:space="preserve"> as a back-</w:t>
      </w:r>
      <w:proofErr w:type="spellStart"/>
      <w:r w:rsidRPr="00261622">
        <w:rPr>
          <w:rFonts w:ascii="Times" w:hAnsi="Times" w:cs="TimesNewRomanPSMT"/>
          <w:sz w:val="22"/>
          <w:szCs w:val="22"/>
        </w:rPr>
        <w:t>grounded</w:t>
      </w:r>
      <w:proofErr w:type="spellEnd"/>
      <w:r w:rsidRPr="00261622">
        <w:rPr>
          <w:rFonts w:ascii="Times" w:hAnsi="Times" w:cs="TimesNewRomanPSMT"/>
          <w:sz w:val="22"/>
          <w:szCs w:val="22"/>
        </w:rPr>
        <w:t xml:space="preserve"> element, </w:t>
      </w:r>
      <w:proofErr w:type="spellStart"/>
      <w:r w:rsidRPr="00261622">
        <w:rPr>
          <w:rFonts w:ascii="Times" w:hAnsi="Times" w:cs="TimesNewRomanPSMT"/>
          <w:sz w:val="22"/>
          <w:szCs w:val="22"/>
        </w:rPr>
        <w:t>contexts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can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be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construed</w:t>
      </w:r>
      <w:proofErr w:type="spellEnd"/>
      <w:r w:rsidRPr="00261622">
        <w:rPr>
          <w:rFonts w:ascii="Times" w:hAnsi="Times" w:cs="TimesNewRomanPSMT"/>
          <w:sz w:val="22"/>
          <w:szCs w:val="22"/>
        </w:rPr>
        <w:t xml:space="preserve"> in </w:t>
      </w:r>
      <w:proofErr w:type="spellStart"/>
      <w:r w:rsidRPr="00261622">
        <w:rPr>
          <w:rFonts w:ascii="Times" w:hAnsi="Times" w:cs="TimesNewRomanPSMT"/>
          <w:sz w:val="22"/>
          <w:szCs w:val="22"/>
        </w:rPr>
        <w:t>such</w:t>
      </w:r>
      <w:proofErr w:type="spellEnd"/>
      <w:r w:rsidRPr="00261622">
        <w:rPr>
          <w:rFonts w:ascii="Times" w:hAnsi="Times" w:cs="TimesNewRomanPSMT"/>
          <w:sz w:val="22"/>
          <w:szCs w:val="22"/>
        </w:rPr>
        <w:t xml:space="preserve"> a </w:t>
      </w:r>
      <w:proofErr w:type="spellStart"/>
      <w:r w:rsidRPr="00261622">
        <w:rPr>
          <w:rFonts w:ascii="Times" w:hAnsi="Times" w:cs="TimesNewRomanPSMT"/>
          <w:sz w:val="22"/>
          <w:szCs w:val="22"/>
        </w:rPr>
        <w:t>way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focus </w:t>
      </w:r>
      <w:proofErr w:type="spellStart"/>
      <w:r w:rsidRPr="00261622">
        <w:rPr>
          <w:rFonts w:ascii="Times" w:hAnsi="Times" w:cs="TimesNewRomanPSMT"/>
          <w:sz w:val="22"/>
          <w:szCs w:val="22"/>
        </w:rPr>
        <w:t>is</w:t>
      </w:r>
      <w:proofErr w:type="spellEnd"/>
      <w:r w:rsidRPr="00261622">
        <w:rPr>
          <w:rFonts w:ascii="Times" w:hAnsi="Times" w:cs="TimesNewRomanPSMT"/>
          <w:sz w:val="22"/>
          <w:szCs w:val="22"/>
        </w:rPr>
        <w:t xml:space="preserve"> on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content of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CP, </w:t>
      </w:r>
      <w:proofErr w:type="spellStart"/>
      <w:r w:rsidRPr="00261622">
        <w:rPr>
          <w:rFonts w:ascii="Times" w:hAnsi="Times" w:cs="TimesNewRomanPSMT"/>
          <w:sz w:val="22"/>
          <w:szCs w:val="22"/>
        </w:rPr>
        <w:t>allowing</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extraction</w:t>
      </w:r>
      <w:proofErr w:type="spellEnd"/>
      <w:r w:rsidRPr="00261622">
        <w:rPr>
          <w:rFonts w:ascii="Times" w:hAnsi="Times" w:cs="TimesNewRomanPSMT"/>
          <w:sz w:val="22"/>
          <w:szCs w:val="22"/>
        </w:rPr>
        <w:t xml:space="preserve">. </w:t>
      </w:r>
    </w:p>
    <w:p w14:paraId="450EDA8C" w14:textId="77777777" w:rsidR="005F4215" w:rsidRPr="00261622" w:rsidRDefault="005F4215" w:rsidP="005F4215">
      <w:pPr>
        <w:pStyle w:val="ListParagraph"/>
        <w:numPr>
          <w:ilvl w:val="1"/>
          <w:numId w:val="1"/>
        </w:numPr>
        <w:jc w:val="both"/>
        <w:rPr>
          <w:rFonts w:ascii="Times" w:hAnsi="Times"/>
          <w:b/>
          <w:bCs/>
          <w:sz w:val="22"/>
          <w:szCs w:val="22"/>
          <w:lang w:val="en-GB"/>
        </w:rPr>
      </w:pPr>
      <w:proofErr w:type="spellStart"/>
      <w:r w:rsidRPr="00261622">
        <w:rPr>
          <w:rFonts w:ascii="Times" w:hAnsi="Times"/>
          <w:b/>
          <w:bCs/>
          <w:sz w:val="22"/>
          <w:szCs w:val="22"/>
          <w:lang w:val="en-GB"/>
        </w:rPr>
        <w:t>MoS</w:t>
      </w:r>
      <w:proofErr w:type="spellEnd"/>
      <w:r w:rsidRPr="00261622">
        <w:rPr>
          <w:rFonts w:ascii="Times" w:hAnsi="Times"/>
          <w:b/>
          <w:bCs/>
          <w:sz w:val="22"/>
          <w:szCs w:val="22"/>
          <w:lang w:val="en-GB"/>
        </w:rPr>
        <w:t xml:space="preserve"> verbs and the manner component </w:t>
      </w:r>
    </w:p>
    <w:p w14:paraId="65E3141C" w14:textId="77777777" w:rsidR="005F4215" w:rsidRPr="00261622" w:rsidRDefault="005F4215" w:rsidP="005F4215">
      <w:pPr>
        <w:pStyle w:val="ListParagraph"/>
        <w:jc w:val="both"/>
        <w:rPr>
          <w:rFonts w:ascii="Times" w:hAnsi="Times"/>
          <w:b/>
          <w:bCs/>
          <w:sz w:val="22"/>
          <w:szCs w:val="22"/>
          <w:lang w:val="en-GB"/>
        </w:rPr>
      </w:pPr>
    </w:p>
    <w:p w14:paraId="7F2D3FE4" w14:textId="05F8FCCD" w:rsidR="008E6CD4" w:rsidRDefault="008E6CD4" w:rsidP="008E6CD4">
      <w:pPr>
        <w:ind w:left="360"/>
        <w:contextualSpacing/>
        <w:jc w:val="both"/>
        <w:rPr>
          <w:rFonts w:ascii="Times" w:hAnsi="Times"/>
          <w:sz w:val="22"/>
          <w:szCs w:val="22"/>
          <w:lang w:val="en-GB"/>
        </w:rPr>
      </w:pPr>
      <w:r>
        <w:rPr>
          <w:rFonts w:ascii="Times" w:hAnsi="Times"/>
          <w:sz w:val="22"/>
          <w:szCs w:val="22"/>
          <w:lang w:val="en-GB"/>
        </w:rPr>
        <w:t>ANOTHER</w:t>
      </w:r>
      <w:r w:rsidR="005F4215" w:rsidRPr="00261622">
        <w:rPr>
          <w:rFonts w:ascii="Times" w:hAnsi="Times"/>
          <w:sz w:val="22"/>
          <w:szCs w:val="22"/>
          <w:lang w:val="en-GB"/>
        </w:rPr>
        <w:t xml:space="preserve"> explanation for the behaviour of </w:t>
      </w:r>
      <w:proofErr w:type="spellStart"/>
      <w:r w:rsidR="005F4215" w:rsidRPr="00261622">
        <w:rPr>
          <w:rFonts w:ascii="Times" w:hAnsi="Times"/>
          <w:sz w:val="22"/>
          <w:szCs w:val="22"/>
          <w:lang w:val="en-GB"/>
        </w:rPr>
        <w:t>MoS</w:t>
      </w:r>
      <w:proofErr w:type="spellEnd"/>
      <w:r w:rsidR="005F4215" w:rsidRPr="00261622">
        <w:rPr>
          <w:rFonts w:ascii="Times" w:hAnsi="Times"/>
          <w:sz w:val="22"/>
          <w:szCs w:val="22"/>
          <w:lang w:val="en-GB"/>
        </w:rPr>
        <w:t xml:space="preserve"> verbs is put forth by </w:t>
      </w:r>
      <w:proofErr w:type="spellStart"/>
      <w:r w:rsidR="005F4215" w:rsidRPr="00261622">
        <w:rPr>
          <w:rFonts w:ascii="Times" w:hAnsi="Times"/>
          <w:sz w:val="22"/>
          <w:szCs w:val="22"/>
          <w:lang w:val="en-GB"/>
        </w:rPr>
        <w:t>Kogusuri</w:t>
      </w:r>
      <w:proofErr w:type="spellEnd"/>
      <w:r w:rsidR="005F4215" w:rsidRPr="00261622">
        <w:rPr>
          <w:rFonts w:ascii="Times" w:hAnsi="Times"/>
          <w:sz w:val="22"/>
          <w:szCs w:val="22"/>
          <w:lang w:val="en-GB"/>
        </w:rPr>
        <w:t xml:space="preserve">, </w:t>
      </w:r>
    </w:p>
    <w:p w14:paraId="0AD000D9" w14:textId="6896E071" w:rsidR="005F4215" w:rsidRPr="00261622" w:rsidRDefault="005F4215" w:rsidP="008E6CD4">
      <w:pPr>
        <w:contextualSpacing/>
        <w:jc w:val="both"/>
        <w:rPr>
          <w:rFonts w:ascii="Times" w:hAnsi="Times"/>
          <w:sz w:val="22"/>
          <w:szCs w:val="22"/>
          <w:lang w:val="en-GB"/>
        </w:rPr>
      </w:pPr>
      <w:r w:rsidRPr="00261622">
        <w:rPr>
          <w:rFonts w:ascii="Times" w:hAnsi="Times"/>
          <w:sz w:val="22"/>
          <w:szCs w:val="22"/>
          <w:lang w:val="en-GB"/>
        </w:rPr>
        <w:t xml:space="preserve">2009. The author argues that the variable behaviour of </w:t>
      </w:r>
      <w:proofErr w:type="spellStart"/>
      <w:r w:rsidRPr="00261622">
        <w:rPr>
          <w:rFonts w:ascii="Times" w:hAnsi="Times"/>
          <w:sz w:val="22"/>
          <w:szCs w:val="22"/>
          <w:lang w:val="en-GB"/>
        </w:rPr>
        <w:t>MoS</w:t>
      </w:r>
      <w:proofErr w:type="spellEnd"/>
      <w:r w:rsidRPr="00261622">
        <w:rPr>
          <w:rFonts w:ascii="Times" w:hAnsi="Times"/>
          <w:sz w:val="22"/>
          <w:szCs w:val="22"/>
          <w:lang w:val="en-GB"/>
        </w:rPr>
        <w:t xml:space="preserve"> verbs can be justified on account of lexical semantics. Briefly, he states that these verbs have two components: one which is shared with verbs of communication and which refers to the speech act itself and one which is typical of </w:t>
      </w:r>
      <w:proofErr w:type="spellStart"/>
      <w:r w:rsidRPr="00261622">
        <w:rPr>
          <w:rFonts w:ascii="Times" w:hAnsi="Times"/>
          <w:sz w:val="22"/>
          <w:szCs w:val="22"/>
          <w:lang w:val="en-GB"/>
        </w:rPr>
        <w:t>MoS</w:t>
      </w:r>
      <w:proofErr w:type="spellEnd"/>
      <w:r w:rsidRPr="00261622">
        <w:rPr>
          <w:rFonts w:ascii="Times" w:hAnsi="Times"/>
          <w:sz w:val="22"/>
          <w:szCs w:val="22"/>
          <w:lang w:val="en-GB"/>
        </w:rPr>
        <w:t xml:space="preserve"> verbs, corresponding to the emitted sound. A verb such as </w:t>
      </w:r>
      <w:r w:rsidRPr="00261622">
        <w:rPr>
          <w:rFonts w:ascii="Times" w:hAnsi="Times"/>
          <w:i/>
          <w:iCs/>
          <w:sz w:val="22"/>
          <w:szCs w:val="22"/>
          <w:lang w:val="en-GB"/>
        </w:rPr>
        <w:t>whisper</w:t>
      </w:r>
      <w:r w:rsidRPr="00261622">
        <w:rPr>
          <w:rFonts w:ascii="Times" w:hAnsi="Times"/>
          <w:sz w:val="22"/>
          <w:szCs w:val="22"/>
          <w:lang w:val="en-GB"/>
        </w:rPr>
        <w:t xml:space="preserve"> would then have the structure below: </w:t>
      </w:r>
    </w:p>
    <w:p w14:paraId="68BD4964" w14:textId="77777777" w:rsidR="005F4215" w:rsidRPr="00261622" w:rsidRDefault="005F4215" w:rsidP="00947734">
      <w:pPr>
        <w:pStyle w:val="ListParagraph"/>
        <w:numPr>
          <w:ilvl w:val="0"/>
          <w:numId w:val="2"/>
        </w:numPr>
        <w:tabs>
          <w:tab w:val="left" w:pos="709"/>
          <w:tab w:val="left" w:pos="851"/>
        </w:tabs>
        <w:spacing w:before="100" w:beforeAutospacing="1" w:after="100" w:afterAutospacing="1"/>
        <w:jc w:val="both"/>
        <w:rPr>
          <w:rFonts w:ascii="Times" w:eastAsia="Times New Roman" w:hAnsi="Times" w:cs="Times New Roman"/>
          <w:sz w:val="22"/>
          <w:szCs w:val="22"/>
          <w:lang w:eastAsia="en-GB"/>
        </w:rPr>
      </w:pPr>
      <w:proofErr w:type="spellStart"/>
      <w:r w:rsidRPr="00261622">
        <w:rPr>
          <w:rFonts w:ascii="Times" w:eastAsia="Times New Roman" w:hAnsi="Times" w:cs="Times New Roman"/>
          <w:i/>
          <w:iCs/>
          <w:sz w:val="22"/>
          <w:szCs w:val="22"/>
          <w:lang w:eastAsia="en-GB"/>
        </w:rPr>
        <w:t>whisper</w:t>
      </w:r>
      <w:proofErr w:type="spellEnd"/>
      <w:r w:rsidRPr="00261622">
        <w:rPr>
          <w:rFonts w:ascii="Times" w:eastAsia="Times New Roman" w:hAnsi="Times" w:cs="TimesNewRomanPSMT"/>
          <w:sz w:val="22"/>
          <w:szCs w:val="22"/>
          <w:lang w:eastAsia="en-GB"/>
        </w:rPr>
        <w:t xml:space="preserve"> [x SAY &lt;WHISPER&gt; Y] </w:t>
      </w:r>
    </w:p>
    <w:p w14:paraId="40B562E3" w14:textId="77777777" w:rsidR="005F4215" w:rsidRPr="00261622" w:rsidRDefault="005F4215" w:rsidP="005F4215">
      <w:pPr>
        <w:tabs>
          <w:tab w:val="left" w:pos="709"/>
          <w:tab w:val="left" w:pos="851"/>
        </w:tabs>
        <w:spacing w:before="100" w:beforeAutospacing="1" w:after="100" w:afterAutospacing="1"/>
        <w:ind w:left="360"/>
        <w:contextualSpacing/>
        <w:jc w:val="both"/>
        <w:rPr>
          <w:rFonts w:ascii="Times" w:eastAsia="Times New Roman" w:hAnsi="Times" w:cs="Times New Roman"/>
          <w:sz w:val="22"/>
          <w:szCs w:val="22"/>
          <w:lang w:eastAsia="en-GB"/>
        </w:rPr>
      </w:pPr>
      <w:proofErr w:type="spellStart"/>
      <w:r w:rsidRPr="00261622">
        <w:rPr>
          <w:rFonts w:ascii="Times" w:eastAsia="Times New Roman" w:hAnsi="Times" w:cs="Times New Roman"/>
          <w:sz w:val="22"/>
          <w:szCs w:val="22"/>
          <w:lang w:eastAsia="en-GB"/>
        </w:rPr>
        <w:t>According</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to</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Kogusuri</w:t>
      </w:r>
      <w:proofErr w:type="spellEnd"/>
      <w:r w:rsidRPr="00261622">
        <w:rPr>
          <w:rFonts w:ascii="Times" w:eastAsia="Times New Roman" w:hAnsi="Times" w:cs="Times New Roman"/>
          <w:sz w:val="22"/>
          <w:szCs w:val="22"/>
          <w:lang w:eastAsia="en-GB"/>
        </w:rPr>
        <w:t xml:space="preserve">, it </w:t>
      </w:r>
      <w:proofErr w:type="spellStart"/>
      <w:r w:rsidRPr="00261622">
        <w:rPr>
          <w:rFonts w:ascii="Times" w:eastAsia="Times New Roman" w:hAnsi="Times" w:cs="Times New Roman"/>
          <w:sz w:val="22"/>
          <w:szCs w:val="22"/>
          <w:lang w:eastAsia="en-GB"/>
        </w:rPr>
        <w:t>is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precisely</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this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manner</w:t>
      </w:r>
      <w:proofErr w:type="spellEnd"/>
      <w:r w:rsidRPr="00261622">
        <w:rPr>
          <w:rFonts w:ascii="Times" w:eastAsia="Times New Roman" w:hAnsi="Times" w:cs="Times New Roman"/>
          <w:sz w:val="22"/>
          <w:szCs w:val="22"/>
          <w:lang w:eastAsia="en-GB"/>
        </w:rPr>
        <w:t xml:space="preserve"> component </w:t>
      </w:r>
      <w:proofErr w:type="spellStart"/>
      <w:r w:rsidRPr="00261622">
        <w:rPr>
          <w:rFonts w:ascii="Times" w:eastAsia="Times New Roman" w:hAnsi="Times" w:cs="Times New Roman"/>
          <w:sz w:val="22"/>
          <w:szCs w:val="22"/>
          <w:lang w:eastAsia="en-GB"/>
        </w:rPr>
        <w:t>which</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is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responsible</w:t>
      </w:r>
      <w:proofErr w:type="spellEnd"/>
      <w:r w:rsidRPr="00261622">
        <w:rPr>
          <w:rFonts w:ascii="Times" w:eastAsia="Times New Roman" w:hAnsi="Times" w:cs="Times New Roman"/>
          <w:sz w:val="22"/>
          <w:szCs w:val="22"/>
          <w:lang w:eastAsia="en-GB"/>
        </w:rPr>
        <w:t xml:space="preserve"> </w:t>
      </w:r>
    </w:p>
    <w:p w14:paraId="099F64FA" w14:textId="77777777" w:rsidR="005F4215" w:rsidRPr="00261622" w:rsidRDefault="005F4215" w:rsidP="005F4215">
      <w:pPr>
        <w:spacing w:before="100" w:beforeAutospacing="1" w:after="100" w:afterAutospacing="1"/>
        <w:contextualSpacing/>
        <w:jc w:val="both"/>
        <w:rPr>
          <w:rFonts w:ascii="Times" w:eastAsia="Times New Roman" w:hAnsi="Times" w:cs="Times New Roman"/>
          <w:sz w:val="22"/>
          <w:szCs w:val="22"/>
          <w:lang w:eastAsia="en-GB"/>
        </w:rPr>
      </w:pPr>
      <w:r w:rsidRPr="00261622">
        <w:rPr>
          <w:rFonts w:ascii="Times" w:eastAsia="Times New Roman" w:hAnsi="Times" w:cs="Times New Roman"/>
          <w:sz w:val="22"/>
          <w:szCs w:val="22"/>
          <w:lang w:eastAsia="en-GB"/>
        </w:rPr>
        <w:t xml:space="preserve">for </w:t>
      </w:r>
      <w:proofErr w:type="spellStart"/>
      <w:r w:rsidRPr="00261622">
        <w:rPr>
          <w:rFonts w:ascii="Times" w:eastAsia="Times New Roman" w:hAnsi="Times" w:cs="Times New Roman"/>
          <w:sz w:val="22"/>
          <w:szCs w:val="22"/>
          <w:lang w:eastAsia="en-GB"/>
        </w:rPr>
        <w:t>the</w:t>
      </w:r>
      <w:proofErr w:type="spellEnd"/>
      <w:r w:rsidRPr="00261622">
        <w:rPr>
          <w:rFonts w:ascii="Times" w:eastAsia="Times New Roman" w:hAnsi="Times" w:cs="Times New Roman"/>
          <w:sz w:val="22"/>
          <w:szCs w:val="22"/>
          <w:lang w:eastAsia="en-GB"/>
        </w:rPr>
        <w:t xml:space="preserve"> distinct </w:t>
      </w:r>
      <w:proofErr w:type="spellStart"/>
      <w:r w:rsidRPr="00261622">
        <w:rPr>
          <w:rFonts w:ascii="Times" w:eastAsia="Times New Roman" w:hAnsi="Times" w:cs="Times New Roman"/>
          <w:sz w:val="22"/>
          <w:szCs w:val="22"/>
          <w:lang w:eastAsia="en-GB"/>
        </w:rPr>
        <w:t>syntactic</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behaviour</w:t>
      </w:r>
      <w:proofErr w:type="spellEnd"/>
      <w:r w:rsidRPr="00261622">
        <w:rPr>
          <w:rFonts w:ascii="Times" w:eastAsia="Times New Roman" w:hAnsi="Times" w:cs="Times New Roman"/>
          <w:sz w:val="22"/>
          <w:szCs w:val="22"/>
          <w:lang w:eastAsia="en-GB"/>
        </w:rPr>
        <w:t xml:space="preserve"> (i.e. </w:t>
      </w:r>
      <w:proofErr w:type="spellStart"/>
      <w:r w:rsidRPr="00261622">
        <w:rPr>
          <w:rFonts w:ascii="Times" w:eastAsia="Times New Roman" w:hAnsi="Times" w:cs="Times New Roman"/>
          <w:sz w:val="22"/>
          <w:szCs w:val="22"/>
          <w:lang w:eastAsia="en-GB"/>
        </w:rPr>
        <w:t>extraction</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from</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the</w:t>
      </w:r>
      <w:proofErr w:type="spellEnd"/>
      <w:r w:rsidRPr="00261622">
        <w:rPr>
          <w:rFonts w:ascii="Times" w:eastAsia="Times New Roman" w:hAnsi="Times" w:cs="Times New Roman"/>
          <w:sz w:val="22"/>
          <w:szCs w:val="22"/>
          <w:lang w:eastAsia="en-GB"/>
        </w:rPr>
        <w:t xml:space="preserve"> post-verbal </w:t>
      </w:r>
      <w:proofErr w:type="spellStart"/>
      <w:r w:rsidRPr="00261622">
        <w:rPr>
          <w:rFonts w:ascii="Times" w:eastAsia="Times New Roman" w:hAnsi="Times" w:cs="Times New Roman"/>
          <w:sz w:val="22"/>
          <w:szCs w:val="22"/>
          <w:lang w:eastAsia="en-GB"/>
        </w:rPr>
        <w:t>clause</w:t>
      </w:r>
      <w:proofErr w:type="spellEnd"/>
      <w:r w:rsidRPr="00261622">
        <w:rPr>
          <w:rFonts w:ascii="Times" w:eastAsia="Times New Roman" w:hAnsi="Times" w:cs="Times New Roman"/>
          <w:sz w:val="22"/>
          <w:szCs w:val="22"/>
          <w:lang w:eastAsia="en-GB"/>
        </w:rPr>
        <w:t xml:space="preserve"> or </w:t>
      </w:r>
      <w:proofErr w:type="spellStart"/>
      <w:r w:rsidRPr="00261622">
        <w:rPr>
          <w:rFonts w:ascii="Times" w:eastAsia="Times New Roman" w:hAnsi="Times" w:cs="Times New Roman"/>
          <w:sz w:val="22"/>
          <w:szCs w:val="22"/>
          <w:lang w:eastAsia="en-GB"/>
        </w:rPr>
        <w:t>complementizer</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omission</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that</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these</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verbs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evince</w:t>
      </w:r>
      <w:proofErr w:type="spellEnd"/>
      <w:r w:rsidRPr="00261622">
        <w:rPr>
          <w:rFonts w:ascii="Times" w:eastAsia="Times New Roman" w:hAnsi="Times" w:cs="Times New Roman"/>
          <w:sz w:val="22"/>
          <w:szCs w:val="22"/>
          <w:lang w:eastAsia="en-GB"/>
        </w:rPr>
        <w:t xml:space="preserve">. </w:t>
      </w:r>
    </w:p>
    <w:p w14:paraId="42F17B60" w14:textId="16261C91" w:rsidR="005F4215" w:rsidRPr="00261622" w:rsidRDefault="005F4215" w:rsidP="005F4215">
      <w:pPr>
        <w:spacing w:before="100" w:beforeAutospacing="1" w:after="100" w:afterAutospacing="1"/>
        <w:ind w:firstLine="360"/>
        <w:contextualSpacing/>
        <w:jc w:val="both"/>
        <w:rPr>
          <w:rFonts w:ascii="Times" w:eastAsia="Times New Roman" w:hAnsi="Times" w:cs="Times New Roman"/>
          <w:sz w:val="22"/>
          <w:szCs w:val="22"/>
          <w:lang w:eastAsia="en-GB"/>
        </w:rPr>
      </w:pPr>
      <w:proofErr w:type="spellStart"/>
      <w:r w:rsidRPr="00261622">
        <w:rPr>
          <w:rFonts w:ascii="Times" w:eastAsia="Times New Roman" w:hAnsi="Times" w:cs="Times New Roman"/>
          <w:sz w:val="22"/>
          <w:szCs w:val="22"/>
          <w:lang w:eastAsia="en-GB"/>
        </w:rPr>
        <w:t>However</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Kogusuri</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acknowledges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several</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instances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where</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MoS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verbs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behave</w:t>
      </w:r>
      <w:proofErr w:type="spellEnd"/>
      <w:r w:rsidRPr="00261622">
        <w:rPr>
          <w:rFonts w:ascii="Times" w:eastAsia="Times New Roman" w:hAnsi="Times" w:cs="Times New Roman"/>
          <w:sz w:val="22"/>
          <w:szCs w:val="22"/>
          <w:lang w:eastAsia="en-GB"/>
        </w:rPr>
        <w:t xml:space="preserve"> on a par </w:t>
      </w:r>
      <w:proofErr w:type="spellStart"/>
      <w:r w:rsidRPr="00261622">
        <w:rPr>
          <w:rFonts w:ascii="Times" w:eastAsia="Times New Roman" w:hAnsi="Times" w:cs="Times New Roman"/>
          <w:sz w:val="22"/>
          <w:szCs w:val="22"/>
          <w:lang w:eastAsia="en-GB"/>
        </w:rPr>
        <w:t>with</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verbs</w:t>
      </w:r>
      <w:proofErr w:type="spellEnd"/>
      <w:r w:rsidRPr="00261622">
        <w:rPr>
          <w:rFonts w:ascii="Times" w:eastAsia="Times New Roman" w:hAnsi="Times" w:cs="Times New Roman"/>
          <w:sz w:val="22"/>
          <w:szCs w:val="22"/>
          <w:lang w:eastAsia="en-GB"/>
        </w:rPr>
        <w:t xml:space="preserve"> of </w:t>
      </w:r>
      <w:proofErr w:type="spellStart"/>
      <w:r w:rsidRPr="00261622">
        <w:rPr>
          <w:rFonts w:ascii="Times" w:eastAsia="Times New Roman" w:hAnsi="Times" w:cs="Times New Roman"/>
          <w:sz w:val="22"/>
          <w:szCs w:val="22"/>
          <w:lang w:eastAsia="en-GB"/>
        </w:rPr>
        <w:t>communication</w:t>
      </w:r>
      <w:proofErr w:type="spellEnd"/>
      <w:r w:rsidRPr="00261622">
        <w:rPr>
          <w:rFonts w:ascii="Times" w:eastAsia="Times New Roman" w:hAnsi="Times" w:cs="Times New Roman"/>
          <w:sz w:val="22"/>
          <w:szCs w:val="22"/>
          <w:lang w:eastAsia="en-GB"/>
        </w:rPr>
        <w:t xml:space="preserve">. For </w:t>
      </w:r>
      <w:proofErr w:type="spellStart"/>
      <w:r w:rsidRPr="00261622">
        <w:rPr>
          <w:rFonts w:ascii="Times" w:eastAsia="Times New Roman" w:hAnsi="Times" w:cs="Times New Roman"/>
          <w:sz w:val="22"/>
          <w:szCs w:val="22"/>
          <w:lang w:eastAsia="en-GB"/>
        </w:rPr>
        <w:t>instance</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he</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argues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that</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if</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information</w:t>
      </w:r>
      <w:proofErr w:type="spellEnd"/>
      <w:r w:rsidRPr="00261622">
        <w:rPr>
          <w:rFonts w:ascii="Times" w:eastAsia="Times New Roman" w:hAnsi="Times" w:cs="Times New Roman"/>
          <w:sz w:val="22"/>
          <w:szCs w:val="22"/>
          <w:lang w:eastAsia="en-GB"/>
        </w:rPr>
        <w:t xml:space="preserve"> on </w:t>
      </w:r>
      <w:proofErr w:type="spellStart"/>
      <w:r w:rsidRPr="00261622">
        <w:rPr>
          <w:rFonts w:ascii="Times" w:eastAsia="Times New Roman" w:hAnsi="Times" w:cs="Times New Roman"/>
          <w:sz w:val="22"/>
          <w:szCs w:val="22"/>
          <w:lang w:eastAsia="en-GB"/>
        </w:rPr>
        <w:t>the</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manner</w:t>
      </w:r>
      <w:proofErr w:type="spellEnd"/>
      <w:r w:rsidRPr="00261622">
        <w:rPr>
          <w:rFonts w:ascii="Times" w:eastAsia="Times New Roman" w:hAnsi="Times" w:cs="Times New Roman"/>
          <w:sz w:val="22"/>
          <w:szCs w:val="22"/>
          <w:lang w:eastAsia="en-GB"/>
        </w:rPr>
        <w:t xml:space="preserve"> in </w:t>
      </w:r>
      <w:proofErr w:type="spellStart"/>
      <w:r w:rsidRPr="00261622">
        <w:rPr>
          <w:rFonts w:ascii="Times" w:eastAsia="Times New Roman" w:hAnsi="Times" w:cs="Times New Roman"/>
          <w:sz w:val="22"/>
          <w:szCs w:val="22"/>
          <w:lang w:eastAsia="en-GB"/>
        </w:rPr>
        <w:t>which</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the</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message</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was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sent</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has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been</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previously</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given</w:t>
      </w:r>
      <w:proofErr w:type="spellEnd"/>
      <w:r w:rsidRPr="00261622">
        <w:rPr>
          <w:rFonts w:ascii="Times" w:eastAsia="Times New Roman" w:hAnsi="Times" w:cs="Times New Roman"/>
          <w:sz w:val="22"/>
          <w:szCs w:val="22"/>
          <w:lang w:eastAsia="en-GB"/>
        </w:rPr>
        <w:t xml:space="preserve"> in </w:t>
      </w:r>
      <w:proofErr w:type="spellStart"/>
      <w:r w:rsidRPr="00261622">
        <w:rPr>
          <w:rFonts w:ascii="Times" w:eastAsia="Times New Roman" w:hAnsi="Times" w:cs="Times New Roman"/>
          <w:sz w:val="22"/>
          <w:szCs w:val="22"/>
          <w:lang w:eastAsia="en-GB"/>
        </w:rPr>
        <w:t>the</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discourse</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then</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the</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complementizer</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can</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be</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omitted</w:t>
      </w:r>
      <w:proofErr w:type="spellEnd"/>
      <w:r w:rsidRPr="00261622">
        <w:rPr>
          <w:rFonts w:ascii="Times" w:eastAsia="Times New Roman" w:hAnsi="Times" w:cs="Times New Roman"/>
          <w:sz w:val="22"/>
          <w:szCs w:val="22"/>
          <w:lang w:eastAsia="en-GB"/>
        </w:rPr>
        <w:t>, as in (</w:t>
      </w:r>
      <w:r w:rsidR="00A535AC">
        <w:rPr>
          <w:rFonts w:ascii="Times" w:eastAsia="Times New Roman" w:hAnsi="Times" w:cs="Times New Roman"/>
          <w:sz w:val="22"/>
          <w:szCs w:val="22"/>
          <w:lang w:eastAsia="en-GB"/>
        </w:rPr>
        <w:t>45</w:t>
      </w:r>
      <w:r w:rsidRPr="00261622">
        <w:rPr>
          <w:rFonts w:ascii="Times" w:eastAsia="Times New Roman" w:hAnsi="Times" w:cs="Times New Roman"/>
          <w:sz w:val="22"/>
          <w:szCs w:val="22"/>
          <w:lang w:eastAsia="en-GB"/>
        </w:rPr>
        <w:t xml:space="preserve">). </w:t>
      </w:r>
    </w:p>
    <w:p w14:paraId="4516E053" w14:textId="77777777" w:rsidR="005F4215" w:rsidRPr="00261622" w:rsidRDefault="005F4215" w:rsidP="00947734">
      <w:pPr>
        <w:pStyle w:val="ListParagraph"/>
        <w:numPr>
          <w:ilvl w:val="0"/>
          <w:numId w:val="2"/>
        </w:numPr>
        <w:tabs>
          <w:tab w:val="left" w:pos="709"/>
          <w:tab w:val="left" w:pos="851"/>
          <w:tab w:val="left" w:pos="993"/>
        </w:tabs>
        <w:spacing w:before="100" w:beforeAutospacing="1" w:after="100" w:afterAutospacing="1"/>
        <w:jc w:val="both"/>
        <w:rPr>
          <w:rFonts w:ascii="Times" w:eastAsia="Times New Roman" w:hAnsi="Times" w:cs="Times New Roman"/>
          <w:sz w:val="22"/>
          <w:szCs w:val="22"/>
          <w:lang w:eastAsia="en-GB"/>
        </w:rPr>
      </w:pPr>
      <w:r w:rsidRPr="00261622">
        <w:rPr>
          <w:rFonts w:ascii="Times" w:eastAsia="Times New Roman" w:hAnsi="Times" w:cs="TimesNewRomanPSMT"/>
          <w:sz w:val="22"/>
          <w:szCs w:val="22"/>
          <w:lang w:eastAsia="en-GB"/>
        </w:rPr>
        <w:t xml:space="preserve">a. </w:t>
      </w:r>
      <w:proofErr w:type="spellStart"/>
      <w:r w:rsidRPr="00261622">
        <w:rPr>
          <w:rFonts w:ascii="Times" w:eastAsia="Times New Roman" w:hAnsi="Times" w:cs="TimesNewRomanPSMT"/>
          <w:sz w:val="22"/>
          <w:szCs w:val="22"/>
          <w:lang w:eastAsia="en-GB"/>
        </w:rPr>
        <w:t>Using</w:t>
      </w:r>
      <w:proofErr w:type="spellEnd"/>
      <w:r w:rsidRPr="00261622">
        <w:rPr>
          <w:rFonts w:ascii="Times" w:eastAsia="Times New Roman" w:hAnsi="Times" w:cs="TimesNewRomanPSMT"/>
          <w:sz w:val="22"/>
          <w:szCs w:val="22"/>
          <w:lang w:eastAsia="en-GB"/>
        </w:rPr>
        <w:t xml:space="preserve"> a </w:t>
      </w:r>
      <w:proofErr w:type="spellStart"/>
      <w:r w:rsidRPr="00261622">
        <w:rPr>
          <w:rFonts w:ascii="Times" w:eastAsia="Times New Roman" w:hAnsi="Times" w:cs="TimesNewRomanPSMT"/>
          <w:sz w:val="22"/>
          <w:szCs w:val="22"/>
          <w:lang w:eastAsia="en-GB"/>
        </w:rPr>
        <w:t>very</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serious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whisper</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what</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did</w:t>
      </w:r>
      <w:proofErr w:type="spellEnd"/>
      <w:r w:rsidRPr="00261622">
        <w:rPr>
          <w:rFonts w:ascii="Times" w:eastAsia="Times New Roman" w:hAnsi="Times" w:cs="TimesNewRomanPSMT"/>
          <w:sz w:val="22"/>
          <w:szCs w:val="22"/>
          <w:lang w:eastAsia="en-GB"/>
        </w:rPr>
        <w:t xml:space="preserve"> John </w:t>
      </w:r>
      <w:proofErr w:type="spellStart"/>
      <w:r w:rsidRPr="00261622">
        <w:rPr>
          <w:rFonts w:ascii="Times" w:eastAsia="Times New Roman" w:hAnsi="Times" w:cs="TimesNewRomanPSMT"/>
          <w:sz w:val="22"/>
          <w:szCs w:val="22"/>
          <w:lang w:eastAsia="en-GB"/>
        </w:rPr>
        <w:t>whisper</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to</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you</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that</w:t>
      </w:r>
      <w:proofErr w:type="spellEnd"/>
      <w:r w:rsidRPr="00261622">
        <w:rPr>
          <w:rFonts w:ascii="Times" w:eastAsia="Times New Roman" w:hAnsi="Times" w:cs="TimesNewRomanPSMT"/>
          <w:sz w:val="22"/>
          <w:szCs w:val="22"/>
          <w:lang w:eastAsia="en-GB"/>
        </w:rPr>
        <w:t xml:space="preserve"> Clark </w:t>
      </w:r>
      <w:proofErr w:type="spellStart"/>
      <w:r w:rsidRPr="00261622">
        <w:rPr>
          <w:rFonts w:ascii="Times" w:eastAsia="Times New Roman" w:hAnsi="Times" w:cs="TimesNewRomanPSMT"/>
          <w:sz w:val="22"/>
          <w:szCs w:val="22"/>
          <w:lang w:eastAsia="en-GB"/>
        </w:rPr>
        <w:t>was</w:t>
      </w:r>
      <w:proofErr w:type="spellEnd"/>
      <w:r w:rsidRPr="00261622">
        <w:rPr>
          <w:rFonts w:ascii="Times" w:eastAsia="Times New Roman" w:hAnsi="Times" w:cs="TimesNewRomanPSMT"/>
          <w:sz w:val="22"/>
          <w:szCs w:val="22"/>
          <w:lang w:eastAsia="en-GB"/>
        </w:rPr>
        <w:t>?</w:t>
      </w:r>
    </w:p>
    <w:p w14:paraId="19A8B0D0" w14:textId="77777777" w:rsidR="005F4215" w:rsidRPr="00261622" w:rsidRDefault="005F4215" w:rsidP="005F4215">
      <w:pPr>
        <w:pStyle w:val="ListParagraph"/>
        <w:spacing w:before="100" w:beforeAutospacing="1" w:after="100" w:afterAutospacing="1"/>
        <w:jc w:val="both"/>
        <w:rPr>
          <w:rFonts w:ascii="Times" w:eastAsia="Times New Roman" w:hAnsi="Times" w:cs="TimesNewRomanPSMT"/>
          <w:sz w:val="22"/>
          <w:szCs w:val="22"/>
          <w:lang w:eastAsia="en-GB"/>
        </w:rPr>
      </w:pPr>
      <w:r w:rsidRPr="00261622">
        <w:rPr>
          <w:rFonts w:ascii="Times" w:eastAsia="Times New Roman" w:hAnsi="Times" w:cs="TimesNewRomanPSMT"/>
          <w:sz w:val="22"/>
          <w:szCs w:val="22"/>
          <w:lang w:eastAsia="en-GB"/>
        </w:rPr>
        <w:t xml:space="preserve">  b. </w:t>
      </w:r>
      <w:proofErr w:type="spellStart"/>
      <w:r w:rsidRPr="00261622">
        <w:rPr>
          <w:rFonts w:ascii="Times" w:eastAsia="Times New Roman" w:hAnsi="Times" w:cs="TimesNewRomanPSMT"/>
          <w:sz w:val="22"/>
          <w:szCs w:val="22"/>
          <w:lang w:eastAsia="en-GB"/>
        </w:rPr>
        <w:t>Using</w:t>
      </w:r>
      <w:proofErr w:type="spellEnd"/>
      <w:r w:rsidRPr="00261622">
        <w:rPr>
          <w:rFonts w:ascii="Times" w:eastAsia="Times New Roman" w:hAnsi="Times" w:cs="TimesNewRomanPSMT"/>
          <w:sz w:val="22"/>
          <w:szCs w:val="22"/>
          <w:lang w:eastAsia="en-GB"/>
        </w:rPr>
        <w:t xml:space="preserve"> a </w:t>
      </w:r>
      <w:proofErr w:type="spellStart"/>
      <w:r w:rsidRPr="00261622">
        <w:rPr>
          <w:rFonts w:ascii="Times" w:eastAsia="Times New Roman" w:hAnsi="Times" w:cs="TimesNewRomanPSMT"/>
          <w:sz w:val="22"/>
          <w:szCs w:val="22"/>
          <w:lang w:eastAsia="en-GB"/>
        </w:rPr>
        <w:t>very</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serious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whisper</w:t>
      </w:r>
      <w:proofErr w:type="spellEnd"/>
      <w:r w:rsidRPr="00261622">
        <w:rPr>
          <w:rFonts w:ascii="Times" w:eastAsia="Times New Roman" w:hAnsi="Times" w:cs="TimesNewRomanPSMT"/>
          <w:sz w:val="22"/>
          <w:szCs w:val="22"/>
          <w:lang w:eastAsia="en-GB"/>
        </w:rPr>
        <w:t xml:space="preserve">, John </w:t>
      </w:r>
      <w:proofErr w:type="spellStart"/>
      <w:r w:rsidRPr="00261622">
        <w:rPr>
          <w:rFonts w:ascii="Times" w:eastAsia="Times New Roman" w:hAnsi="Times" w:cs="TimesNewRomanPSMT"/>
          <w:sz w:val="22"/>
          <w:szCs w:val="22"/>
          <w:lang w:eastAsia="en-GB"/>
        </w:rPr>
        <w:t>whispered</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to</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me</w:t>
      </w:r>
      <w:proofErr w:type="spellEnd"/>
      <w:r w:rsidRPr="00261622">
        <w:rPr>
          <w:rFonts w:ascii="Times" w:eastAsia="Times New Roman" w:hAnsi="Times" w:cs="TimesNewRomanPSMT"/>
          <w:sz w:val="22"/>
          <w:szCs w:val="22"/>
          <w:lang w:eastAsia="en-GB"/>
        </w:rPr>
        <w:t xml:space="preserve"> Clark </w:t>
      </w:r>
      <w:proofErr w:type="spellStart"/>
      <w:r w:rsidRPr="00261622">
        <w:rPr>
          <w:rFonts w:ascii="Times" w:eastAsia="Times New Roman" w:hAnsi="Times" w:cs="TimesNewRomanPSMT"/>
          <w:sz w:val="22"/>
          <w:szCs w:val="22"/>
          <w:lang w:eastAsia="en-GB"/>
        </w:rPr>
        <w:t>was</w:t>
      </w:r>
      <w:proofErr w:type="spellEnd"/>
      <w:r w:rsidRPr="00261622">
        <w:rPr>
          <w:rFonts w:ascii="Times" w:eastAsia="Times New Roman" w:hAnsi="Times" w:cs="TimesNewRomanPSMT"/>
          <w:sz w:val="22"/>
          <w:szCs w:val="22"/>
          <w:lang w:eastAsia="en-GB"/>
        </w:rPr>
        <w:t xml:space="preserve"> Superman.  (</w:t>
      </w:r>
      <w:proofErr w:type="spellStart"/>
      <w:r w:rsidRPr="00261622">
        <w:rPr>
          <w:rFonts w:ascii="Times" w:eastAsia="Times New Roman" w:hAnsi="Times" w:cs="TimesNewRomanPSMT"/>
          <w:sz w:val="22"/>
          <w:szCs w:val="22"/>
          <w:lang w:eastAsia="en-GB"/>
        </w:rPr>
        <w:t>examples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taken</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from</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Kogusuri</w:t>
      </w:r>
      <w:proofErr w:type="spellEnd"/>
      <w:r w:rsidRPr="00261622">
        <w:rPr>
          <w:rFonts w:ascii="Times" w:eastAsia="Times New Roman" w:hAnsi="Times" w:cs="TimesNewRomanPSMT"/>
          <w:sz w:val="22"/>
          <w:szCs w:val="22"/>
          <w:lang w:eastAsia="en-GB"/>
        </w:rPr>
        <w:t xml:space="preserve">, 2009) </w:t>
      </w:r>
    </w:p>
    <w:p w14:paraId="7793DB2C" w14:textId="77777777" w:rsidR="005F4215" w:rsidRPr="00261622" w:rsidRDefault="005F4215" w:rsidP="005F4215">
      <w:pPr>
        <w:tabs>
          <w:tab w:val="left" w:pos="426"/>
        </w:tabs>
        <w:spacing w:before="100" w:beforeAutospacing="1" w:after="100" w:afterAutospacing="1"/>
        <w:contextualSpacing/>
        <w:jc w:val="both"/>
        <w:rPr>
          <w:rFonts w:ascii="Times" w:eastAsia="Times New Roman" w:hAnsi="Times" w:cs="Times New Roman"/>
          <w:sz w:val="22"/>
          <w:szCs w:val="22"/>
          <w:lang w:eastAsia="en-GB"/>
        </w:rPr>
      </w:pPr>
      <w:r w:rsidRPr="00261622">
        <w:rPr>
          <w:rFonts w:ascii="Times" w:eastAsia="Times New Roman" w:hAnsi="Times" w:cs="Times New Roman"/>
          <w:sz w:val="22"/>
          <w:szCs w:val="22"/>
          <w:lang w:eastAsia="en-GB"/>
        </w:rPr>
        <w:tab/>
      </w:r>
      <w:proofErr w:type="spellStart"/>
      <w:r w:rsidRPr="00261622">
        <w:rPr>
          <w:rFonts w:ascii="Times" w:eastAsia="Times New Roman" w:hAnsi="Times" w:cs="Times New Roman"/>
          <w:sz w:val="22"/>
          <w:szCs w:val="22"/>
          <w:lang w:eastAsia="en-GB"/>
        </w:rPr>
        <w:t>While</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Kogusuri’s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analysis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seems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to</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correctly</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predict</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not</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only</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the</w:t>
      </w:r>
      <w:proofErr w:type="spellEnd"/>
      <w:r w:rsidRPr="00261622">
        <w:rPr>
          <w:rFonts w:ascii="Times" w:eastAsia="Times New Roman" w:hAnsi="Times" w:cs="Times New Roman"/>
          <w:sz w:val="22"/>
          <w:szCs w:val="22"/>
          <w:lang w:eastAsia="en-GB"/>
        </w:rPr>
        <w:t xml:space="preserve"> ban on </w:t>
      </w:r>
      <w:proofErr w:type="spellStart"/>
      <w:r w:rsidRPr="00261622">
        <w:rPr>
          <w:rFonts w:ascii="Times" w:eastAsia="Times New Roman" w:hAnsi="Times" w:cs="Times New Roman"/>
          <w:sz w:val="22"/>
          <w:szCs w:val="22"/>
          <w:lang w:eastAsia="en-GB"/>
        </w:rPr>
        <w:t>extraction</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and</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complementizer</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omission</w:t>
      </w:r>
      <w:proofErr w:type="spellEnd"/>
      <w:r w:rsidRPr="00261622">
        <w:rPr>
          <w:rFonts w:ascii="Times" w:eastAsia="Times New Roman" w:hAnsi="Times" w:cs="Times New Roman"/>
          <w:sz w:val="22"/>
          <w:szCs w:val="22"/>
          <w:lang w:eastAsia="en-GB"/>
        </w:rPr>
        <w:t xml:space="preserve">, but </w:t>
      </w:r>
      <w:proofErr w:type="spellStart"/>
      <w:r w:rsidRPr="00261622">
        <w:rPr>
          <w:rFonts w:ascii="Times" w:eastAsia="Times New Roman" w:hAnsi="Times" w:cs="Times New Roman"/>
          <w:sz w:val="22"/>
          <w:szCs w:val="22"/>
          <w:lang w:eastAsia="en-GB"/>
        </w:rPr>
        <w:t>also</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the</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variable</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behaviour</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these</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verbs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evince</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there</w:t>
      </w:r>
      <w:proofErr w:type="spellEnd"/>
      <w:r w:rsidRPr="00261622">
        <w:rPr>
          <w:rFonts w:ascii="Times" w:eastAsia="Times New Roman" w:hAnsi="Times" w:cs="Times New Roman"/>
          <w:sz w:val="22"/>
          <w:szCs w:val="22"/>
          <w:lang w:eastAsia="en-GB"/>
        </w:rPr>
        <w:t xml:space="preserve"> are </w:t>
      </w:r>
      <w:proofErr w:type="spellStart"/>
      <w:r w:rsidRPr="00261622">
        <w:rPr>
          <w:rFonts w:ascii="Times" w:eastAsia="Times New Roman" w:hAnsi="Times" w:cs="Times New Roman"/>
          <w:sz w:val="22"/>
          <w:szCs w:val="22"/>
          <w:lang w:eastAsia="en-GB"/>
        </w:rPr>
        <w:t>several</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problems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which</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his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account</w:t>
      </w:r>
      <w:proofErr w:type="spellEnd"/>
      <w:r w:rsidRPr="00261622">
        <w:rPr>
          <w:rFonts w:ascii="Times" w:eastAsia="Times New Roman" w:hAnsi="Times" w:cs="Times New Roman"/>
          <w:sz w:val="22"/>
          <w:szCs w:val="22"/>
          <w:lang w:eastAsia="en-GB"/>
        </w:rPr>
        <w:t xml:space="preserve">, as </w:t>
      </w:r>
      <w:proofErr w:type="spellStart"/>
      <w:r w:rsidRPr="00261622">
        <w:rPr>
          <w:rFonts w:ascii="Times" w:eastAsia="Times New Roman" w:hAnsi="Times" w:cs="Times New Roman"/>
          <w:sz w:val="22"/>
          <w:szCs w:val="22"/>
          <w:lang w:eastAsia="en-GB"/>
        </w:rPr>
        <w:t>well</w:t>
      </w:r>
      <w:proofErr w:type="spellEnd"/>
      <w:r w:rsidRPr="00261622">
        <w:rPr>
          <w:rFonts w:ascii="Times" w:eastAsia="Times New Roman" w:hAnsi="Times" w:cs="Times New Roman"/>
          <w:sz w:val="22"/>
          <w:szCs w:val="22"/>
          <w:lang w:eastAsia="en-GB"/>
        </w:rPr>
        <w:t xml:space="preserve"> as </w:t>
      </w:r>
      <w:proofErr w:type="spellStart"/>
      <w:r w:rsidRPr="00261622">
        <w:rPr>
          <w:rFonts w:ascii="Times" w:eastAsia="Times New Roman" w:hAnsi="Times" w:cs="Times New Roman"/>
          <w:sz w:val="22"/>
          <w:szCs w:val="22"/>
          <w:lang w:eastAsia="en-GB"/>
        </w:rPr>
        <w:t>other</w:t>
      </w:r>
      <w:proofErr w:type="spellEnd"/>
      <w:r w:rsidRPr="00261622">
        <w:rPr>
          <w:rFonts w:ascii="Times" w:eastAsia="Times New Roman" w:hAnsi="Times" w:cs="Times New Roman"/>
          <w:sz w:val="22"/>
          <w:szCs w:val="22"/>
          <w:lang w:eastAsia="en-GB"/>
        </w:rPr>
        <w:t xml:space="preserve"> semantic </w:t>
      </w:r>
      <w:proofErr w:type="spellStart"/>
      <w:r w:rsidRPr="00261622">
        <w:rPr>
          <w:rFonts w:ascii="Times" w:eastAsia="Times New Roman" w:hAnsi="Times" w:cs="Times New Roman"/>
          <w:sz w:val="22"/>
          <w:szCs w:val="22"/>
          <w:lang w:eastAsia="en-GB"/>
        </w:rPr>
        <w:t>proposals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seems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to</w:t>
      </w:r>
      <w:proofErr w:type="spellEnd"/>
      <w:r w:rsidRPr="00261622">
        <w:rPr>
          <w:rFonts w:ascii="Times" w:eastAsia="Times New Roman" w:hAnsi="Times" w:cs="Times New Roman"/>
          <w:sz w:val="22"/>
          <w:szCs w:val="22"/>
          <w:lang w:eastAsia="en-GB"/>
        </w:rPr>
        <w:t xml:space="preserve"> face. </w:t>
      </w:r>
    </w:p>
    <w:p w14:paraId="7E4C2F5A" w14:textId="2EDCC1F4" w:rsidR="005F4215" w:rsidRPr="00261622" w:rsidRDefault="005F4215" w:rsidP="005F4215">
      <w:pPr>
        <w:tabs>
          <w:tab w:val="left" w:pos="426"/>
        </w:tabs>
        <w:spacing w:before="100" w:beforeAutospacing="1" w:after="100" w:afterAutospacing="1"/>
        <w:contextualSpacing/>
        <w:jc w:val="both"/>
        <w:rPr>
          <w:rFonts w:ascii="Times" w:eastAsia="Times New Roman" w:hAnsi="Times" w:cs="Times New Roman"/>
          <w:sz w:val="22"/>
          <w:szCs w:val="22"/>
          <w:lang w:eastAsia="en-GB"/>
        </w:rPr>
      </w:pPr>
      <w:r w:rsidRPr="00261622">
        <w:rPr>
          <w:rFonts w:ascii="Times" w:eastAsia="Times New Roman" w:hAnsi="Times" w:cs="Times New Roman"/>
          <w:sz w:val="22"/>
          <w:szCs w:val="22"/>
          <w:lang w:eastAsia="en-GB"/>
        </w:rPr>
        <w:tab/>
      </w:r>
      <w:proofErr w:type="spellStart"/>
      <w:r w:rsidRPr="00261622">
        <w:rPr>
          <w:rFonts w:ascii="Times" w:eastAsia="Times New Roman" w:hAnsi="Times" w:cs="Times New Roman"/>
          <w:sz w:val="22"/>
          <w:szCs w:val="22"/>
          <w:lang w:eastAsia="en-GB"/>
        </w:rPr>
        <w:t>First</w:t>
      </w:r>
      <w:proofErr w:type="spellEnd"/>
      <w:r w:rsidRPr="00261622">
        <w:rPr>
          <w:rFonts w:ascii="Times" w:eastAsia="Times New Roman" w:hAnsi="Times" w:cs="Times New Roman"/>
          <w:sz w:val="22"/>
          <w:szCs w:val="22"/>
          <w:lang w:eastAsia="en-GB"/>
        </w:rPr>
        <w:t xml:space="preserve"> of </w:t>
      </w:r>
      <w:proofErr w:type="spellStart"/>
      <w:r w:rsidRPr="00261622">
        <w:rPr>
          <w:rFonts w:ascii="Times" w:eastAsia="Times New Roman" w:hAnsi="Times" w:cs="Times New Roman"/>
          <w:sz w:val="22"/>
          <w:szCs w:val="22"/>
          <w:lang w:eastAsia="en-GB"/>
        </w:rPr>
        <w:t>all</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such</w:t>
      </w:r>
      <w:proofErr w:type="spellEnd"/>
      <w:r w:rsidRPr="00261622">
        <w:rPr>
          <w:rFonts w:ascii="Times" w:eastAsia="Times New Roman" w:hAnsi="Times" w:cs="Times New Roman"/>
          <w:sz w:val="22"/>
          <w:szCs w:val="22"/>
          <w:lang w:eastAsia="en-GB"/>
        </w:rPr>
        <w:t xml:space="preserve"> a line of </w:t>
      </w:r>
      <w:proofErr w:type="spellStart"/>
      <w:r w:rsidRPr="00261622">
        <w:rPr>
          <w:rFonts w:ascii="Times" w:eastAsia="Times New Roman" w:hAnsi="Times" w:cs="Times New Roman"/>
          <w:sz w:val="22"/>
          <w:szCs w:val="22"/>
          <w:lang w:eastAsia="en-GB"/>
        </w:rPr>
        <w:t>analysis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would</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predict</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that</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MoS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verbs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behave</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similarly</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crosslinguistically</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According</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to</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Levin</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and</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Rappaport</w:t>
      </w:r>
      <w:proofErr w:type="spellEnd"/>
      <w:r w:rsidRPr="00261622">
        <w:rPr>
          <w:rFonts w:ascii="Times" w:eastAsia="Times New Roman" w:hAnsi="Times" w:cs="Times New Roman"/>
          <w:sz w:val="22"/>
          <w:szCs w:val="22"/>
          <w:lang w:eastAsia="en-GB"/>
        </w:rPr>
        <w:t xml:space="preserve"> (2015), </w:t>
      </w:r>
      <w:proofErr w:type="spellStart"/>
      <w:r w:rsidRPr="00261622">
        <w:rPr>
          <w:rFonts w:ascii="Times" w:eastAsia="Times New Roman" w:hAnsi="Times" w:cs="Times New Roman"/>
          <w:sz w:val="22"/>
          <w:szCs w:val="22"/>
          <w:lang w:eastAsia="en-GB"/>
        </w:rPr>
        <w:t>languages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use</w:t>
      </w:r>
      <w:proofErr w:type="spellEnd"/>
      <w:r w:rsidRPr="00261622">
        <w:rPr>
          <w:rFonts w:ascii="Times" w:eastAsia="Times New Roman" w:hAnsi="Times" w:cs="Times New Roman"/>
          <w:sz w:val="22"/>
          <w:szCs w:val="22"/>
          <w:lang w:eastAsia="en-GB"/>
        </w:rPr>
        <w:t xml:space="preserve"> „similar </w:t>
      </w:r>
      <w:proofErr w:type="spellStart"/>
      <w:r w:rsidRPr="00261622">
        <w:rPr>
          <w:rFonts w:ascii="Times" w:eastAsia="Times New Roman" w:hAnsi="Times" w:cs="Times New Roman"/>
          <w:sz w:val="22"/>
          <w:szCs w:val="22"/>
          <w:lang w:eastAsia="en-GB"/>
        </w:rPr>
        <w:t>types</w:t>
      </w:r>
      <w:proofErr w:type="spellEnd"/>
      <w:r w:rsidRPr="00261622">
        <w:rPr>
          <w:rFonts w:ascii="Times" w:eastAsia="Times New Roman" w:hAnsi="Times" w:cs="Times New Roman"/>
          <w:sz w:val="22"/>
          <w:szCs w:val="22"/>
          <w:lang w:eastAsia="en-GB"/>
        </w:rPr>
        <w:t xml:space="preserve"> of conceptual </w:t>
      </w:r>
      <w:proofErr w:type="spellStart"/>
      <w:r w:rsidRPr="00261622">
        <w:rPr>
          <w:rFonts w:ascii="Times" w:eastAsia="Times New Roman" w:hAnsi="Times" w:cs="Times New Roman"/>
          <w:sz w:val="22"/>
          <w:szCs w:val="22"/>
          <w:lang w:eastAsia="en-GB"/>
        </w:rPr>
        <w:t>components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If</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MoS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verbs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have</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two</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components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and</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if</w:t>
      </w:r>
      <w:proofErr w:type="spellEnd"/>
      <w:r w:rsidRPr="00261622">
        <w:rPr>
          <w:rFonts w:ascii="Times" w:eastAsia="Times New Roman" w:hAnsi="Times" w:cs="Times New Roman"/>
          <w:sz w:val="22"/>
          <w:szCs w:val="22"/>
          <w:lang w:eastAsia="en-GB"/>
        </w:rPr>
        <w:t xml:space="preserve"> it </w:t>
      </w:r>
      <w:proofErr w:type="spellStart"/>
      <w:r w:rsidRPr="00261622">
        <w:rPr>
          <w:rFonts w:ascii="Times" w:eastAsia="Times New Roman" w:hAnsi="Times" w:cs="Times New Roman"/>
          <w:sz w:val="22"/>
          <w:szCs w:val="22"/>
          <w:lang w:eastAsia="en-GB"/>
        </w:rPr>
        <w:t>is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the</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manner</w:t>
      </w:r>
      <w:proofErr w:type="spellEnd"/>
      <w:r w:rsidRPr="00261622">
        <w:rPr>
          <w:rFonts w:ascii="Times" w:eastAsia="Times New Roman" w:hAnsi="Times" w:cs="Times New Roman"/>
          <w:sz w:val="22"/>
          <w:szCs w:val="22"/>
          <w:lang w:eastAsia="en-GB"/>
        </w:rPr>
        <w:t xml:space="preserve"> component </w:t>
      </w:r>
      <w:proofErr w:type="spellStart"/>
      <w:r w:rsidRPr="00261622">
        <w:rPr>
          <w:rFonts w:ascii="Times" w:eastAsia="Times New Roman" w:hAnsi="Times" w:cs="Times New Roman"/>
          <w:sz w:val="22"/>
          <w:szCs w:val="22"/>
          <w:lang w:eastAsia="en-GB"/>
        </w:rPr>
        <w:t>which</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is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responsible</w:t>
      </w:r>
      <w:proofErr w:type="spellEnd"/>
      <w:r w:rsidRPr="00261622">
        <w:rPr>
          <w:rFonts w:ascii="Times" w:eastAsia="Times New Roman" w:hAnsi="Times" w:cs="Times New Roman"/>
          <w:sz w:val="22"/>
          <w:szCs w:val="22"/>
          <w:lang w:eastAsia="en-GB"/>
        </w:rPr>
        <w:t xml:space="preserve"> for </w:t>
      </w:r>
      <w:proofErr w:type="spellStart"/>
      <w:r w:rsidRPr="00261622">
        <w:rPr>
          <w:rFonts w:ascii="Times" w:eastAsia="Times New Roman" w:hAnsi="Times" w:cs="Times New Roman"/>
          <w:sz w:val="22"/>
          <w:szCs w:val="22"/>
          <w:lang w:eastAsia="en-GB"/>
        </w:rPr>
        <w:t>the</w:t>
      </w:r>
      <w:proofErr w:type="spellEnd"/>
      <w:r w:rsidRPr="00261622">
        <w:rPr>
          <w:rFonts w:ascii="Times" w:eastAsia="Times New Roman" w:hAnsi="Times" w:cs="Times New Roman"/>
          <w:sz w:val="22"/>
          <w:szCs w:val="22"/>
          <w:lang w:eastAsia="en-GB"/>
        </w:rPr>
        <w:t xml:space="preserve"> ban on </w:t>
      </w:r>
      <w:proofErr w:type="spellStart"/>
      <w:r w:rsidRPr="00261622">
        <w:rPr>
          <w:rFonts w:ascii="Times" w:eastAsia="Times New Roman" w:hAnsi="Times" w:cs="Times New Roman"/>
          <w:sz w:val="22"/>
          <w:szCs w:val="22"/>
          <w:lang w:eastAsia="en-GB"/>
        </w:rPr>
        <w:t>the</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syntactic</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phenomena</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under</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discussion</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MoS</w:t>
      </w:r>
      <w:proofErr w:type="spellEnd"/>
      <w:r w:rsidRPr="00261622">
        <w:rPr>
          <w:rFonts w:ascii="Times" w:eastAsia="Times New Roman" w:hAnsi="Times" w:cs="Times New Roman"/>
          <w:sz w:val="22"/>
          <w:szCs w:val="22"/>
          <w:lang w:eastAsia="en-GB"/>
        </w:rPr>
        <w:t xml:space="preserve"> </w:t>
      </w:r>
      <w:proofErr w:type="spellStart"/>
      <w:r w:rsidR="00A2402E">
        <w:rPr>
          <w:rFonts w:ascii="Times" w:eastAsia="Times New Roman" w:hAnsi="Times" w:cs="Times New Roman"/>
          <w:sz w:val="22"/>
          <w:szCs w:val="22"/>
          <w:lang w:eastAsia="en-GB"/>
        </w:rPr>
        <w:t>verbs</w:t>
      </w:r>
      <w:proofErr w:type="spellEnd"/>
      <w:r w:rsidR="00A2402E">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should</w:t>
      </w:r>
      <w:proofErr w:type="spellEnd"/>
      <w:r w:rsidRPr="00261622">
        <w:rPr>
          <w:rFonts w:ascii="Times" w:eastAsia="Times New Roman" w:hAnsi="Times" w:cs="Times New Roman"/>
          <w:sz w:val="22"/>
          <w:szCs w:val="22"/>
          <w:lang w:eastAsia="en-GB"/>
        </w:rPr>
        <w:t xml:space="preserve">, for </w:t>
      </w:r>
      <w:proofErr w:type="spellStart"/>
      <w:r w:rsidRPr="00261622">
        <w:rPr>
          <w:rFonts w:ascii="Times" w:eastAsia="Times New Roman" w:hAnsi="Times" w:cs="Times New Roman"/>
          <w:sz w:val="22"/>
          <w:szCs w:val="22"/>
          <w:lang w:eastAsia="en-GB"/>
        </w:rPr>
        <w:t>instance</w:t>
      </w:r>
      <w:proofErr w:type="spellEnd"/>
      <w:r w:rsidRPr="00261622">
        <w:rPr>
          <w:rFonts w:ascii="Times" w:eastAsia="Times New Roman" w:hAnsi="Times" w:cs="Times New Roman"/>
          <w:sz w:val="22"/>
          <w:szCs w:val="22"/>
          <w:lang w:eastAsia="en-GB"/>
        </w:rPr>
        <w:t xml:space="preserve">, ban </w:t>
      </w:r>
      <w:proofErr w:type="spellStart"/>
      <w:r w:rsidRPr="00261622">
        <w:rPr>
          <w:rFonts w:ascii="Times" w:eastAsia="Times New Roman" w:hAnsi="Times" w:cs="Times New Roman"/>
          <w:sz w:val="22"/>
          <w:szCs w:val="22"/>
          <w:lang w:eastAsia="en-GB"/>
        </w:rPr>
        <w:t>extraction</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from</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their</w:t>
      </w:r>
      <w:proofErr w:type="spellEnd"/>
      <w:r w:rsidRPr="00261622">
        <w:rPr>
          <w:rFonts w:ascii="Times" w:eastAsia="Times New Roman" w:hAnsi="Times" w:cs="Times New Roman"/>
          <w:sz w:val="22"/>
          <w:szCs w:val="22"/>
          <w:lang w:eastAsia="en-GB"/>
        </w:rPr>
        <w:t xml:space="preserve"> postverbal </w:t>
      </w:r>
      <w:proofErr w:type="spellStart"/>
      <w:r w:rsidRPr="00261622">
        <w:rPr>
          <w:rFonts w:ascii="Times" w:eastAsia="Times New Roman" w:hAnsi="Times" w:cs="Times New Roman"/>
          <w:sz w:val="22"/>
          <w:szCs w:val="22"/>
          <w:lang w:eastAsia="en-GB"/>
        </w:rPr>
        <w:t>clause</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across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lastRenderedPageBreak/>
        <w:t>languages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Examples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such</w:t>
      </w:r>
      <w:proofErr w:type="spellEnd"/>
      <w:r w:rsidRPr="00261622">
        <w:rPr>
          <w:rFonts w:ascii="Times" w:eastAsia="Times New Roman" w:hAnsi="Times" w:cs="Times New Roman"/>
          <w:sz w:val="22"/>
          <w:szCs w:val="22"/>
          <w:lang w:eastAsia="en-GB"/>
        </w:rPr>
        <w:t xml:space="preserve"> as </w:t>
      </w:r>
      <w:proofErr w:type="spellStart"/>
      <w:r w:rsidRPr="00261622">
        <w:rPr>
          <w:rFonts w:ascii="Times" w:eastAsia="Times New Roman" w:hAnsi="Times" w:cs="Times New Roman"/>
          <w:sz w:val="22"/>
          <w:szCs w:val="22"/>
          <w:lang w:eastAsia="en-GB"/>
        </w:rPr>
        <w:t>the</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one</w:t>
      </w:r>
      <w:proofErr w:type="spellEnd"/>
      <w:r w:rsidRPr="00261622">
        <w:rPr>
          <w:rFonts w:ascii="Times" w:eastAsia="Times New Roman" w:hAnsi="Times" w:cs="Times New Roman"/>
          <w:sz w:val="22"/>
          <w:szCs w:val="22"/>
          <w:lang w:eastAsia="en-GB"/>
        </w:rPr>
        <w:t xml:space="preserve"> in (</w:t>
      </w:r>
      <w:r w:rsidR="00A535AC">
        <w:rPr>
          <w:rFonts w:ascii="Times" w:eastAsia="Times New Roman" w:hAnsi="Times" w:cs="Times New Roman"/>
          <w:sz w:val="22"/>
          <w:szCs w:val="22"/>
          <w:lang w:eastAsia="en-GB"/>
        </w:rPr>
        <w:t>46</w:t>
      </w:r>
      <w:r w:rsidRPr="00261622">
        <w:rPr>
          <w:rFonts w:ascii="Times" w:eastAsia="Times New Roman" w:hAnsi="Times" w:cs="Times New Roman"/>
          <w:sz w:val="22"/>
          <w:szCs w:val="22"/>
          <w:lang w:eastAsia="en-GB"/>
        </w:rPr>
        <w:t xml:space="preserve">a) </w:t>
      </w:r>
      <w:proofErr w:type="spellStart"/>
      <w:r w:rsidRPr="00261622">
        <w:rPr>
          <w:rFonts w:ascii="Times" w:eastAsia="Times New Roman" w:hAnsi="Times" w:cs="Times New Roman"/>
          <w:sz w:val="22"/>
          <w:szCs w:val="22"/>
          <w:lang w:eastAsia="en-GB"/>
        </w:rPr>
        <w:t>and</w:t>
      </w:r>
      <w:proofErr w:type="spellEnd"/>
      <w:r w:rsidRPr="00261622">
        <w:rPr>
          <w:rFonts w:ascii="Times" w:eastAsia="Times New Roman" w:hAnsi="Times" w:cs="Times New Roman"/>
          <w:sz w:val="22"/>
          <w:szCs w:val="22"/>
          <w:lang w:eastAsia="en-GB"/>
        </w:rPr>
        <w:t xml:space="preserve"> (</w:t>
      </w:r>
      <w:r w:rsidR="00A535AC">
        <w:rPr>
          <w:rFonts w:ascii="Times" w:eastAsia="Times New Roman" w:hAnsi="Times" w:cs="Times New Roman"/>
          <w:sz w:val="22"/>
          <w:szCs w:val="22"/>
          <w:lang w:eastAsia="en-GB"/>
        </w:rPr>
        <w:t>46</w:t>
      </w:r>
      <w:r w:rsidRPr="00261622">
        <w:rPr>
          <w:rFonts w:ascii="Times" w:eastAsia="Times New Roman" w:hAnsi="Times" w:cs="Times New Roman"/>
          <w:sz w:val="22"/>
          <w:szCs w:val="22"/>
          <w:lang w:eastAsia="en-GB"/>
        </w:rPr>
        <w:t xml:space="preserve">b) show </w:t>
      </w:r>
      <w:proofErr w:type="spellStart"/>
      <w:r w:rsidRPr="00261622">
        <w:rPr>
          <w:rFonts w:ascii="Times" w:eastAsia="Times New Roman" w:hAnsi="Times" w:cs="Times New Roman"/>
          <w:sz w:val="22"/>
          <w:szCs w:val="22"/>
          <w:lang w:eastAsia="en-GB"/>
        </w:rPr>
        <w:t>that</w:t>
      </w:r>
      <w:proofErr w:type="spellEnd"/>
      <w:r w:rsidRPr="00261622">
        <w:rPr>
          <w:rFonts w:ascii="Times" w:eastAsia="Times New Roman" w:hAnsi="Times" w:cs="Times New Roman"/>
          <w:sz w:val="22"/>
          <w:szCs w:val="22"/>
          <w:lang w:eastAsia="en-GB"/>
        </w:rPr>
        <w:t xml:space="preserve"> in Romanian </w:t>
      </w:r>
      <w:proofErr w:type="spellStart"/>
      <w:r w:rsidRPr="00261622">
        <w:rPr>
          <w:rFonts w:ascii="Times" w:eastAsia="Times New Roman" w:hAnsi="Times" w:cs="Times New Roman"/>
          <w:sz w:val="22"/>
          <w:szCs w:val="22"/>
          <w:lang w:eastAsia="en-GB"/>
        </w:rPr>
        <w:t>extraction</w:t>
      </w:r>
      <w:proofErr w:type="spellEnd"/>
      <w:r w:rsidRPr="00261622">
        <w:rPr>
          <w:rFonts w:ascii="Times" w:eastAsia="Times New Roman" w:hAnsi="Times" w:cs="Times New Roman"/>
          <w:sz w:val="22"/>
          <w:szCs w:val="22"/>
          <w:lang w:eastAsia="en-GB"/>
        </w:rPr>
        <w:t xml:space="preserve"> of </w:t>
      </w:r>
      <w:proofErr w:type="spellStart"/>
      <w:r w:rsidRPr="00261622">
        <w:rPr>
          <w:rFonts w:ascii="Times" w:eastAsia="Times New Roman" w:hAnsi="Times" w:cs="Times New Roman"/>
          <w:sz w:val="22"/>
          <w:szCs w:val="22"/>
          <w:lang w:eastAsia="en-GB"/>
        </w:rPr>
        <w:t>both</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arguments</w:t>
      </w:r>
      <w:proofErr w:type="spellEnd"/>
      <w:r w:rsidR="00A2402E">
        <w:rPr>
          <w:rFonts w:ascii="Times" w:eastAsia="Times New Roman" w:hAnsi="Times" w:cs="Times New Roman"/>
          <w:sz w:val="22"/>
          <w:szCs w:val="22"/>
          <w:lang w:eastAsia="en-GB"/>
        </w:rPr>
        <w:t xml:space="preserve"> </w:t>
      </w:r>
      <w:proofErr w:type="spellStart"/>
      <w:r w:rsidR="00A2402E">
        <w:rPr>
          <w:rFonts w:ascii="Times" w:eastAsia="Times New Roman" w:hAnsi="Times" w:cs="Times New Roman"/>
          <w:sz w:val="22"/>
          <w:szCs w:val="22"/>
          <w:lang w:eastAsia="en-GB"/>
        </w:rPr>
        <w:t>and</w:t>
      </w:r>
      <w:proofErr w:type="spellEnd"/>
      <w:r w:rsidR="00A2402E">
        <w:rPr>
          <w:rFonts w:ascii="Times" w:eastAsia="Times New Roman" w:hAnsi="Times" w:cs="Times New Roman"/>
          <w:sz w:val="22"/>
          <w:szCs w:val="22"/>
          <w:lang w:eastAsia="en-GB"/>
        </w:rPr>
        <w:t xml:space="preserve"> </w:t>
      </w:r>
      <w:proofErr w:type="spellStart"/>
      <w:r w:rsidR="00A2402E">
        <w:rPr>
          <w:rFonts w:ascii="Times" w:eastAsia="Times New Roman" w:hAnsi="Times" w:cs="Times New Roman"/>
          <w:sz w:val="22"/>
          <w:szCs w:val="22"/>
          <w:lang w:eastAsia="en-GB"/>
        </w:rPr>
        <w:t>adjuncts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is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possible</w:t>
      </w:r>
      <w:proofErr w:type="spellEnd"/>
      <w:r w:rsidRPr="00261622">
        <w:rPr>
          <w:rFonts w:ascii="Times" w:eastAsia="Times New Roman" w:hAnsi="Times" w:cs="Times New Roman"/>
          <w:sz w:val="22"/>
          <w:szCs w:val="22"/>
          <w:lang w:eastAsia="en-GB"/>
        </w:rPr>
        <w:t>.</w:t>
      </w:r>
      <w:r w:rsidRPr="00261622">
        <w:rPr>
          <w:rStyle w:val="FootnoteReference"/>
          <w:rFonts w:ascii="Times" w:eastAsia="Times New Roman" w:hAnsi="Times" w:cs="Times New Roman"/>
          <w:sz w:val="22"/>
          <w:szCs w:val="22"/>
          <w:lang w:eastAsia="en-GB"/>
        </w:rPr>
        <w:footnoteReference w:id="6"/>
      </w:r>
    </w:p>
    <w:p w14:paraId="4BC18003" w14:textId="77777777" w:rsidR="005F4215" w:rsidRPr="00261622" w:rsidRDefault="005F4215" w:rsidP="00947734">
      <w:pPr>
        <w:pStyle w:val="NormalWeb"/>
        <w:numPr>
          <w:ilvl w:val="0"/>
          <w:numId w:val="2"/>
        </w:numPr>
        <w:tabs>
          <w:tab w:val="left" w:pos="851"/>
          <w:tab w:val="left" w:pos="993"/>
        </w:tabs>
        <w:contextualSpacing/>
        <w:jc w:val="both"/>
        <w:rPr>
          <w:sz w:val="22"/>
          <w:szCs w:val="22"/>
        </w:rPr>
      </w:pPr>
      <w:r w:rsidRPr="00261622">
        <w:rPr>
          <w:rFonts w:ascii="TimesNewRomanPSMT" w:hAnsi="TimesNewRomanPSMT" w:cs="TimesNewRomanPSMT"/>
          <w:sz w:val="22"/>
          <w:szCs w:val="22"/>
        </w:rPr>
        <w:t xml:space="preserve">a. Ce    a      </w:t>
      </w:r>
      <w:proofErr w:type="spellStart"/>
      <w:r w:rsidRPr="00261622">
        <w:rPr>
          <w:rFonts w:ascii="TimesNewRomanPSMT" w:hAnsi="TimesNewRomanPSMT" w:cs="TimesNewRomanPSMT"/>
          <w:sz w:val="22"/>
          <w:szCs w:val="22"/>
        </w:rPr>
        <w:t>șoptit</w:t>
      </w:r>
      <w:proofErr w:type="spellEnd"/>
      <w:r w:rsidRPr="00261622">
        <w:rPr>
          <w:rFonts w:ascii="TimesNewRomanPSMT" w:hAnsi="TimesNewRomanPSMT" w:cs="TimesNewRomanPSMT"/>
          <w:sz w:val="22"/>
          <w:szCs w:val="22"/>
        </w:rPr>
        <w:t xml:space="preserve">           că   citea Maria? </w:t>
      </w:r>
    </w:p>
    <w:p w14:paraId="5958D7B8" w14:textId="77777777" w:rsidR="005F4215" w:rsidRPr="00261622" w:rsidRDefault="005F4215" w:rsidP="005F4215">
      <w:pPr>
        <w:pStyle w:val="NormalWeb"/>
        <w:ind w:left="720"/>
        <w:contextualSpacing/>
        <w:jc w:val="both"/>
        <w:rPr>
          <w:sz w:val="22"/>
          <w:szCs w:val="22"/>
        </w:rPr>
      </w:pPr>
      <w:r w:rsidRPr="00261622">
        <w:rPr>
          <w:rFonts w:ascii="TimesNewRomanPSMT" w:hAnsi="TimesNewRomanPSMT" w:cs="TimesNewRomanPSMT"/>
          <w:sz w:val="22"/>
          <w:szCs w:val="22"/>
        </w:rPr>
        <w:t xml:space="preserve">      </w:t>
      </w:r>
      <w:proofErr w:type="spellStart"/>
      <w:r w:rsidRPr="00261622">
        <w:rPr>
          <w:rFonts w:ascii="TimesNewRomanPSMT" w:hAnsi="TimesNewRomanPSMT" w:cs="TimesNewRomanPSMT"/>
          <w:sz w:val="22"/>
          <w:szCs w:val="22"/>
        </w:rPr>
        <w:t>what</w:t>
      </w:r>
      <w:proofErr w:type="spellEnd"/>
      <w:r w:rsidRPr="00261622">
        <w:rPr>
          <w:rFonts w:ascii="TimesNewRomanPSMT" w:hAnsi="TimesNewRomanPSMT" w:cs="TimesNewRomanPSMT"/>
          <w:sz w:val="22"/>
          <w:szCs w:val="22"/>
        </w:rPr>
        <w:t xml:space="preserve"> </w:t>
      </w:r>
      <w:proofErr w:type="spellStart"/>
      <w:r w:rsidRPr="00261622">
        <w:rPr>
          <w:rFonts w:ascii="TimesNewRomanPSMT" w:hAnsi="TimesNewRomanPSMT" w:cs="TimesNewRomanPSMT"/>
          <w:sz w:val="22"/>
          <w:szCs w:val="22"/>
        </w:rPr>
        <w:t>has</w:t>
      </w:r>
      <w:proofErr w:type="spellEnd"/>
      <w:r w:rsidRPr="00261622">
        <w:rPr>
          <w:rFonts w:ascii="TimesNewRomanPSMT" w:hAnsi="TimesNewRomanPSMT" w:cs="TimesNewRomanPSMT"/>
          <w:sz w:val="22"/>
          <w:szCs w:val="22"/>
        </w:rPr>
        <w:t xml:space="preserve"> </w:t>
      </w:r>
      <w:proofErr w:type="spellStart"/>
      <w:r w:rsidRPr="00261622">
        <w:rPr>
          <w:rFonts w:ascii="TimesNewRomanPSMT" w:hAnsi="TimesNewRomanPSMT" w:cs="TimesNewRomanPSMT"/>
          <w:sz w:val="22"/>
          <w:szCs w:val="22"/>
        </w:rPr>
        <w:t>whisper</w:t>
      </w:r>
      <w:proofErr w:type="spellEnd"/>
      <w:r w:rsidRPr="00261622">
        <w:rPr>
          <w:rFonts w:ascii="TimesNewRomanPSMT" w:hAnsi="TimesNewRomanPSMT" w:cs="TimesNewRomanPSMT"/>
          <w:sz w:val="22"/>
          <w:szCs w:val="22"/>
        </w:rPr>
        <w:t xml:space="preserve">-PPT </w:t>
      </w:r>
      <w:proofErr w:type="spellStart"/>
      <w:r w:rsidRPr="00261622">
        <w:rPr>
          <w:rFonts w:ascii="TimesNewRomanPSMT" w:hAnsi="TimesNewRomanPSMT" w:cs="TimesNewRomanPSMT"/>
          <w:sz w:val="22"/>
          <w:szCs w:val="22"/>
        </w:rPr>
        <w:t>that</w:t>
      </w:r>
      <w:proofErr w:type="spellEnd"/>
      <w:r w:rsidRPr="00261622">
        <w:rPr>
          <w:rFonts w:ascii="TimesNewRomanPSMT" w:hAnsi="TimesNewRomanPSMT" w:cs="TimesNewRomanPSMT"/>
          <w:sz w:val="22"/>
          <w:szCs w:val="22"/>
        </w:rPr>
        <w:t xml:space="preserve"> </w:t>
      </w:r>
      <w:proofErr w:type="spellStart"/>
      <w:r w:rsidRPr="00261622">
        <w:rPr>
          <w:rFonts w:ascii="TimesNewRomanPSMT" w:hAnsi="TimesNewRomanPSMT" w:cs="TimesNewRomanPSMT"/>
          <w:sz w:val="22"/>
          <w:szCs w:val="22"/>
        </w:rPr>
        <w:t>read</w:t>
      </w:r>
      <w:proofErr w:type="spellEnd"/>
      <w:r w:rsidRPr="00261622">
        <w:rPr>
          <w:rFonts w:ascii="TimesNewRomanPSMT" w:hAnsi="TimesNewRomanPSMT" w:cs="TimesNewRomanPSMT"/>
          <w:sz w:val="22"/>
          <w:szCs w:val="22"/>
        </w:rPr>
        <w:t xml:space="preserve">  Maria </w:t>
      </w:r>
    </w:p>
    <w:p w14:paraId="40588583" w14:textId="77777777" w:rsidR="005F4215" w:rsidRPr="00261622" w:rsidRDefault="005F4215" w:rsidP="005F4215">
      <w:pPr>
        <w:pStyle w:val="NormalWeb"/>
        <w:ind w:left="720"/>
        <w:contextualSpacing/>
        <w:jc w:val="both"/>
        <w:rPr>
          <w:rFonts w:ascii="TimesNewRomanPSMT" w:hAnsi="TimesNewRomanPSMT" w:cs="TimesNewRomanPSMT"/>
          <w:sz w:val="22"/>
          <w:szCs w:val="22"/>
        </w:rPr>
      </w:pPr>
      <w:r w:rsidRPr="00261622">
        <w:rPr>
          <w:rFonts w:ascii="TimesNewRomanPSMT" w:hAnsi="TimesNewRomanPSMT" w:cs="TimesNewRomanPSMT"/>
          <w:sz w:val="22"/>
          <w:szCs w:val="22"/>
        </w:rPr>
        <w:t xml:space="preserve">      ‘</w:t>
      </w:r>
      <w:proofErr w:type="spellStart"/>
      <w:r w:rsidRPr="00261622">
        <w:rPr>
          <w:rFonts w:ascii="TimesNewRomanPSMT" w:hAnsi="TimesNewRomanPSMT" w:cs="TimesNewRomanPSMT"/>
          <w:sz w:val="22"/>
          <w:szCs w:val="22"/>
        </w:rPr>
        <w:t>What</w:t>
      </w:r>
      <w:proofErr w:type="spellEnd"/>
      <w:r w:rsidRPr="00261622">
        <w:rPr>
          <w:rFonts w:ascii="TimesNewRomanPSMT" w:hAnsi="TimesNewRomanPSMT" w:cs="TimesNewRomanPSMT"/>
          <w:sz w:val="22"/>
          <w:szCs w:val="22"/>
        </w:rPr>
        <w:t xml:space="preserve"> </w:t>
      </w:r>
      <w:proofErr w:type="spellStart"/>
      <w:r w:rsidRPr="00261622">
        <w:rPr>
          <w:rFonts w:ascii="TimesNewRomanPSMT" w:hAnsi="TimesNewRomanPSMT" w:cs="TimesNewRomanPSMT"/>
          <w:sz w:val="22"/>
          <w:szCs w:val="22"/>
        </w:rPr>
        <w:t>did</w:t>
      </w:r>
      <w:proofErr w:type="spellEnd"/>
      <w:r w:rsidRPr="00261622">
        <w:rPr>
          <w:rFonts w:ascii="TimesNewRomanPSMT" w:hAnsi="TimesNewRomanPSMT" w:cs="TimesNewRomanPSMT"/>
          <w:sz w:val="22"/>
          <w:szCs w:val="22"/>
        </w:rPr>
        <w:t xml:space="preserve"> </w:t>
      </w:r>
      <w:proofErr w:type="spellStart"/>
      <w:r w:rsidRPr="00261622">
        <w:rPr>
          <w:rFonts w:ascii="TimesNewRomanPSMT" w:hAnsi="TimesNewRomanPSMT" w:cs="TimesNewRomanPSMT"/>
          <w:sz w:val="22"/>
          <w:szCs w:val="22"/>
        </w:rPr>
        <w:t>she</w:t>
      </w:r>
      <w:proofErr w:type="spellEnd"/>
      <w:r w:rsidRPr="00261622">
        <w:rPr>
          <w:rFonts w:ascii="TimesNewRomanPSMT" w:hAnsi="TimesNewRomanPSMT" w:cs="TimesNewRomanPSMT"/>
          <w:sz w:val="22"/>
          <w:szCs w:val="22"/>
        </w:rPr>
        <w:t xml:space="preserve"> </w:t>
      </w:r>
      <w:proofErr w:type="spellStart"/>
      <w:r w:rsidRPr="00261622">
        <w:rPr>
          <w:rFonts w:ascii="TimesNewRomanPSMT" w:hAnsi="TimesNewRomanPSMT" w:cs="TimesNewRomanPSMT"/>
          <w:sz w:val="22"/>
          <w:szCs w:val="22"/>
        </w:rPr>
        <w:t>whisper</w:t>
      </w:r>
      <w:proofErr w:type="spellEnd"/>
      <w:r w:rsidRPr="00261622">
        <w:rPr>
          <w:rFonts w:ascii="TimesNewRomanPSMT" w:hAnsi="TimesNewRomanPSMT" w:cs="TimesNewRomanPSMT"/>
          <w:sz w:val="22"/>
          <w:szCs w:val="22"/>
        </w:rPr>
        <w:t xml:space="preserve"> </w:t>
      </w:r>
      <w:proofErr w:type="spellStart"/>
      <w:r w:rsidRPr="00261622">
        <w:rPr>
          <w:rFonts w:ascii="TimesNewRomanPSMT" w:hAnsi="TimesNewRomanPSMT" w:cs="TimesNewRomanPSMT"/>
          <w:sz w:val="22"/>
          <w:szCs w:val="22"/>
        </w:rPr>
        <w:t>that</w:t>
      </w:r>
      <w:proofErr w:type="spellEnd"/>
      <w:r w:rsidRPr="00261622">
        <w:rPr>
          <w:rFonts w:ascii="TimesNewRomanPSMT" w:hAnsi="TimesNewRomanPSMT" w:cs="TimesNewRomanPSMT"/>
          <w:sz w:val="22"/>
          <w:szCs w:val="22"/>
        </w:rPr>
        <w:t xml:space="preserve"> Maria </w:t>
      </w:r>
      <w:proofErr w:type="spellStart"/>
      <w:r w:rsidRPr="00261622">
        <w:rPr>
          <w:rFonts w:ascii="TimesNewRomanPSMT" w:hAnsi="TimesNewRomanPSMT" w:cs="TimesNewRomanPSMT"/>
          <w:sz w:val="22"/>
          <w:szCs w:val="22"/>
        </w:rPr>
        <w:t>read</w:t>
      </w:r>
      <w:proofErr w:type="spellEnd"/>
      <w:r w:rsidRPr="00261622">
        <w:rPr>
          <w:rFonts w:ascii="TimesNewRomanPSMT" w:hAnsi="TimesNewRomanPSMT" w:cs="TimesNewRomanPSMT"/>
          <w:sz w:val="22"/>
          <w:szCs w:val="22"/>
        </w:rPr>
        <w:t>?’</w:t>
      </w:r>
    </w:p>
    <w:p w14:paraId="1F06BA00" w14:textId="77777777" w:rsidR="005F4215" w:rsidRPr="00261622" w:rsidRDefault="005F4215" w:rsidP="005F4215">
      <w:pPr>
        <w:pStyle w:val="NormalWeb"/>
        <w:ind w:left="720"/>
        <w:contextualSpacing/>
        <w:jc w:val="both"/>
        <w:rPr>
          <w:sz w:val="22"/>
          <w:szCs w:val="22"/>
        </w:rPr>
      </w:pPr>
      <w:r w:rsidRPr="00261622">
        <w:rPr>
          <w:rFonts w:ascii="TimesNewRomanPSMT" w:hAnsi="TimesNewRomanPSMT" w:cs="TimesNewRomanPSMT"/>
          <w:sz w:val="22"/>
          <w:szCs w:val="22"/>
        </w:rPr>
        <w:br/>
        <w:t xml:space="preserve">b. Unde  a    </w:t>
      </w:r>
      <w:proofErr w:type="spellStart"/>
      <w:r w:rsidRPr="00261622">
        <w:rPr>
          <w:rFonts w:ascii="TimesNewRomanPSMT" w:hAnsi="TimesNewRomanPSMT" w:cs="TimesNewRomanPSMT"/>
          <w:sz w:val="22"/>
          <w:szCs w:val="22"/>
        </w:rPr>
        <w:t>șoptit</w:t>
      </w:r>
      <w:proofErr w:type="spellEnd"/>
      <w:r w:rsidRPr="00261622">
        <w:rPr>
          <w:rFonts w:ascii="TimesNewRomanPSMT" w:hAnsi="TimesNewRomanPSMT" w:cs="TimesNewRomanPSMT"/>
          <w:sz w:val="22"/>
          <w:szCs w:val="22"/>
        </w:rPr>
        <w:t xml:space="preserve">             că  vrea    să      </w:t>
      </w:r>
      <w:proofErr w:type="spellStart"/>
      <w:r w:rsidRPr="00261622">
        <w:rPr>
          <w:rFonts w:ascii="TimesNewRomanPSMT" w:hAnsi="TimesNewRomanPSMT" w:cs="TimesNewRomanPSMT"/>
          <w:sz w:val="22"/>
          <w:szCs w:val="22"/>
        </w:rPr>
        <w:t>locuiasca</w:t>
      </w:r>
      <w:proofErr w:type="spellEnd"/>
      <w:r w:rsidRPr="00261622">
        <w:rPr>
          <w:rFonts w:ascii="TimesNewRomanPSMT" w:hAnsi="TimesNewRomanPSMT" w:cs="TimesNewRomanPSMT"/>
          <w:sz w:val="22"/>
          <w:szCs w:val="22"/>
        </w:rPr>
        <w:t xml:space="preserve">̆? </w:t>
      </w:r>
    </w:p>
    <w:p w14:paraId="601A4972" w14:textId="77777777" w:rsidR="005F4215" w:rsidRPr="00261622" w:rsidRDefault="005F4215" w:rsidP="005F4215">
      <w:pPr>
        <w:pStyle w:val="NormalWeb"/>
        <w:ind w:left="720"/>
        <w:contextualSpacing/>
        <w:jc w:val="both"/>
        <w:rPr>
          <w:rFonts w:ascii="TimesNewRomanPSMT" w:hAnsi="TimesNewRomanPSMT" w:cs="TimesNewRomanPSMT"/>
          <w:sz w:val="22"/>
          <w:szCs w:val="22"/>
        </w:rPr>
      </w:pPr>
      <w:r w:rsidRPr="00261622">
        <w:rPr>
          <w:rFonts w:ascii="TimesNewRomanPSMT" w:hAnsi="TimesNewRomanPSMT" w:cs="TimesNewRomanPSMT"/>
          <w:sz w:val="22"/>
          <w:szCs w:val="22"/>
        </w:rPr>
        <w:t xml:space="preserve">    </w:t>
      </w:r>
      <w:proofErr w:type="spellStart"/>
      <w:r w:rsidRPr="00261622">
        <w:rPr>
          <w:rFonts w:ascii="TimesNewRomanPSMT" w:hAnsi="TimesNewRomanPSMT" w:cs="TimesNewRomanPSMT"/>
          <w:sz w:val="22"/>
          <w:szCs w:val="22"/>
        </w:rPr>
        <w:t>where</w:t>
      </w:r>
      <w:proofErr w:type="spellEnd"/>
      <w:r w:rsidRPr="00261622">
        <w:rPr>
          <w:rFonts w:ascii="TimesNewRomanPSMT" w:hAnsi="TimesNewRomanPSMT" w:cs="TimesNewRomanPSMT"/>
          <w:sz w:val="22"/>
          <w:szCs w:val="22"/>
        </w:rPr>
        <w:t xml:space="preserve"> </w:t>
      </w:r>
      <w:proofErr w:type="spellStart"/>
      <w:r w:rsidRPr="00261622">
        <w:rPr>
          <w:rFonts w:ascii="TimesNewRomanPSMT" w:hAnsi="TimesNewRomanPSMT" w:cs="TimesNewRomanPSMT"/>
          <w:sz w:val="22"/>
          <w:szCs w:val="22"/>
        </w:rPr>
        <w:t>has</w:t>
      </w:r>
      <w:proofErr w:type="spellEnd"/>
      <w:r w:rsidRPr="00261622">
        <w:rPr>
          <w:rFonts w:ascii="TimesNewRomanPSMT" w:hAnsi="TimesNewRomanPSMT" w:cs="TimesNewRomanPSMT"/>
          <w:sz w:val="22"/>
          <w:szCs w:val="22"/>
        </w:rPr>
        <w:t xml:space="preserve"> </w:t>
      </w:r>
      <w:proofErr w:type="spellStart"/>
      <w:r w:rsidRPr="00261622">
        <w:rPr>
          <w:rFonts w:ascii="TimesNewRomanPSMT" w:hAnsi="TimesNewRomanPSMT" w:cs="TimesNewRomanPSMT"/>
          <w:sz w:val="22"/>
          <w:szCs w:val="22"/>
        </w:rPr>
        <w:t>whisper</w:t>
      </w:r>
      <w:proofErr w:type="spellEnd"/>
      <w:r w:rsidRPr="00261622">
        <w:rPr>
          <w:rFonts w:ascii="TimesNewRomanPSMT" w:hAnsi="TimesNewRomanPSMT" w:cs="TimesNewRomanPSMT"/>
          <w:sz w:val="22"/>
          <w:szCs w:val="22"/>
        </w:rPr>
        <w:t xml:space="preserve">-PPT </w:t>
      </w:r>
      <w:proofErr w:type="spellStart"/>
      <w:r w:rsidRPr="00261622">
        <w:rPr>
          <w:rFonts w:ascii="TimesNewRomanPSMT" w:hAnsi="TimesNewRomanPSMT" w:cs="TimesNewRomanPSMT"/>
          <w:sz w:val="22"/>
          <w:szCs w:val="22"/>
        </w:rPr>
        <w:t>that</w:t>
      </w:r>
      <w:proofErr w:type="spellEnd"/>
      <w:r w:rsidRPr="00261622">
        <w:rPr>
          <w:rFonts w:ascii="TimesNewRomanPSMT" w:hAnsi="TimesNewRomanPSMT" w:cs="TimesNewRomanPSMT"/>
          <w:sz w:val="22"/>
          <w:szCs w:val="22"/>
        </w:rPr>
        <w:t xml:space="preserve"> </w:t>
      </w:r>
      <w:proofErr w:type="spellStart"/>
      <w:r w:rsidRPr="00261622">
        <w:rPr>
          <w:rFonts w:ascii="TimesNewRomanPSMT" w:hAnsi="TimesNewRomanPSMT" w:cs="TimesNewRomanPSMT"/>
          <w:sz w:val="22"/>
          <w:szCs w:val="22"/>
        </w:rPr>
        <w:t>wants</w:t>
      </w:r>
      <w:proofErr w:type="spellEnd"/>
      <w:r w:rsidRPr="00261622">
        <w:rPr>
          <w:rFonts w:ascii="TimesNewRomanPSMT" w:hAnsi="TimesNewRomanPSMT" w:cs="TimesNewRomanPSMT"/>
          <w:sz w:val="22"/>
          <w:szCs w:val="22"/>
        </w:rPr>
        <w:t xml:space="preserve"> SUBJ live-SUBJ </w:t>
      </w:r>
    </w:p>
    <w:p w14:paraId="6B808423" w14:textId="77777777" w:rsidR="005F4215" w:rsidRPr="00261622" w:rsidRDefault="005F4215" w:rsidP="005F4215">
      <w:pPr>
        <w:pStyle w:val="NormalWeb"/>
        <w:ind w:left="720"/>
        <w:contextualSpacing/>
        <w:jc w:val="both"/>
        <w:rPr>
          <w:sz w:val="22"/>
          <w:szCs w:val="22"/>
        </w:rPr>
      </w:pPr>
      <w:r w:rsidRPr="00261622">
        <w:rPr>
          <w:rFonts w:ascii="TimesNewRomanPSMT" w:hAnsi="TimesNewRomanPSMT" w:cs="TimesNewRomanPSMT"/>
          <w:sz w:val="22"/>
          <w:szCs w:val="22"/>
        </w:rPr>
        <w:t xml:space="preserve">    </w:t>
      </w:r>
      <w:proofErr w:type="spellStart"/>
      <w:r w:rsidRPr="00261622">
        <w:rPr>
          <w:rFonts w:ascii="TimesNewRomanPSMT" w:hAnsi="TimesNewRomanPSMT" w:cs="TimesNewRomanPSMT"/>
          <w:sz w:val="22"/>
          <w:szCs w:val="22"/>
        </w:rPr>
        <w:t>Where</w:t>
      </w:r>
      <w:proofErr w:type="spellEnd"/>
      <w:r w:rsidRPr="00261622">
        <w:rPr>
          <w:rFonts w:ascii="TimesNewRomanPSMT" w:hAnsi="TimesNewRomanPSMT" w:cs="TimesNewRomanPSMT"/>
          <w:sz w:val="22"/>
          <w:szCs w:val="22"/>
        </w:rPr>
        <w:t xml:space="preserve"> </w:t>
      </w:r>
      <w:proofErr w:type="spellStart"/>
      <w:r w:rsidRPr="00261622">
        <w:rPr>
          <w:rFonts w:ascii="TimesNewRomanPSMT" w:hAnsi="TimesNewRomanPSMT" w:cs="TimesNewRomanPSMT"/>
          <w:sz w:val="22"/>
          <w:szCs w:val="22"/>
        </w:rPr>
        <w:t>did</w:t>
      </w:r>
      <w:proofErr w:type="spellEnd"/>
      <w:r w:rsidRPr="00261622">
        <w:rPr>
          <w:rFonts w:ascii="TimesNewRomanPSMT" w:hAnsi="TimesNewRomanPSMT" w:cs="TimesNewRomanPSMT"/>
          <w:sz w:val="22"/>
          <w:szCs w:val="22"/>
        </w:rPr>
        <w:t xml:space="preserve"> </w:t>
      </w:r>
      <w:proofErr w:type="spellStart"/>
      <w:r w:rsidRPr="00261622">
        <w:rPr>
          <w:rFonts w:ascii="TimesNewRomanPSMT" w:hAnsi="TimesNewRomanPSMT" w:cs="TimesNewRomanPSMT"/>
          <w:sz w:val="22"/>
          <w:szCs w:val="22"/>
        </w:rPr>
        <w:t>she</w:t>
      </w:r>
      <w:proofErr w:type="spellEnd"/>
      <w:r w:rsidRPr="00261622">
        <w:rPr>
          <w:rFonts w:ascii="TimesNewRomanPSMT" w:hAnsi="TimesNewRomanPSMT" w:cs="TimesNewRomanPSMT"/>
          <w:sz w:val="22"/>
          <w:szCs w:val="22"/>
        </w:rPr>
        <w:t xml:space="preserve"> </w:t>
      </w:r>
      <w:proofErr w:type="spellStart"/>
      <w:r w:rsidRPr="00261622">
        <w:rPr>
          <w:rFonts w:ascii="TimesNewRomanPSMT" w:hAnsi="TimesNewRomanPSMT" w:cs="TimesNewRomanPSMT"/>
          <w:sz w:val="22"/>
          <w:szCs w:val="22"/>
        </w:rPr>
        <w:t>whisper</w:t>
      </w:r>
      <w:proofErr w:type="spellEnd"/>
      <w:r w:rsidRPr="00261622">
        <w:rPr>
          <w:rFonts w:ascii="TimesNewRomanPSMT" w:hAnsi="TimesNewRomanPSMT" w:cs="TimesNewRomanPSMT"/>
          <w:sz w:val="22"/>
          <w:szCs w:val="22"/>
        </w:rPr>
        <w:t xml:space="preserve"> </w:t>
      </w:r>
      <w:proofErr w:type="spellStart"/>
      <w:r w:rsidRPr="00261622">
        <w:rPr>
          <w:rFonts w:ascii="TimesNewRomanPSMT" w:hAnsi="TimesNewRomanPSMT" w:cs="TimesNewRomanPSMT"/>
          <w:sz w:val="22"/>
          <w:szCs w:val="22"/>
        </w:rPr>
        <w:t>that</w:t>
      </w:r>
      <w:proofErr w:type="spellEnd"/>
      <w:r w:rsidRPr="00261622">
        <w:rPr>
          <w:rFonts w:ascii="TimesNewRomanPSMT" w:hAnsi="TimesNewRomanPSMT" w:cs="TimesNewRomanPSMT"/>
          <w:sz w:val="22"/>
          <w:szCs w:val="22"/>
        </w:rPr>
        <w:t xml:space="preserve"> </w:t>
      </w:r>
      <w:proofErr w:type="spellStart"/>
      <w:r w:rsidRPr="00261622">
        <w:rPr>
          <w:rFonts w:ascii="TimesNewRomanPSMT" w:hAnsi="TimesNewRomanPSMT" w:cs="TimesNewRomanPSMT"/>
          <w:sz w:val="22"/>
          <w:szCs w:val="22"/>
        </w:rPr>
        <w:t>she</w:t>
      </w:r>
      <w:proofErr w:type="spellEnd"/>
      <w:r w:rsidRPr="00261622">
        <w:rPr>
          <w:rFonts w:ascii="TimesNewRomanPSMT" w:hAnsi="TimesNewRomanPSMT" w:cs="TimesNewRomanPSMT"/>
          <w:sz w:val="22"/>
          <w:szCs w:val="22"/>
        </w:rPr>
        <w:t xml:space="preserve"> </w:t>
      </w:r>
      <w:proofErr w:type="spellStart"/>
      <w:r w:rsidRPr="00261622">
        <w:rPr>
          <w:rFonts w:ascii="TimesNewRomanPSMT" w:hAnsi="TimesNewRomanPSMT" w:cs="TimesNewRomanPSMT"/>
          <w:sz w:val="22"/>
          <w:szCs w:val="22"/>
        </w:rPr>
        <w:t>wanted</w:t>
      </w:r>
      <w:proofErr w:type="spellEnd"/>
      <w:r w:rsidRPr="00261622">
        <w:rPr>
          <w:rFonts w:ascii="TimesNewRomanPSMT" w:hAnsi="TimesNewRomanPSMT" w:cs="TimesNewRomanPSMT"/>
          <w:sz w:val="22"/>
          <w:szCs w:val="22"/>
        </w:rPr>
        <w:t xml:space="preserve"> </w:t>
      </w:r>
      <w:proofErr w:type="spellStart"/>
      <w:r w:rsidRPr="00261622">
        <w:rPr>
          <w:rFonts w:ascii="TimesNewRomanPSMT" w:hAnsi="TimesNewRomanPSMT" w:cs="TimesNewRomanPSMT"/>
          <w:sz w:val="22"/>
          <w:szCs w:val="22"/>
        </w:rPr>
        <w:t>to</w:t>
      </w:r>
      <w:proofErr w:type="spellEnd"/>
      <w:r w:rsidRPr="00261622">
        <w:rPr>
          <w:rFonts w:ascii="TimesNewRomanPSMT" w:hAnsi="TimesNewRomanPSMT" w:cs="TimesNewRomanPSMT"/>
          <w:sz w:val="22"/>
          <w:szCs w:val="22"/>
        </w:rPr>
        <w:t xml:space="preserve"> live?’ </w:t>
      </w:r>
    </w:p>
    <w:p w14:paraId="3C5A17DE" w14:textId="77777777" w:rsidR="005F4215" w:rsidRPr="00261622" w:rsidRDefault="005F4215" w:rsidP="005F4215">
      <w:pPr>
        <w:spacing w:before="100" w:beforeAutospacing="1" w:after="100" w:afterAutospacing="1"/>
        <w:ind w:firstLine="360"/>
        <w:contextualSpacing/>
        <w:jc w:val="both"/>
        <w:rPr>
          <w:rFonts w:ascii="Times" w:eastAsia="Times New Roman" w:hAnsi="Times" w:cs="Times New Roman"/>
          <w:sz w:val="22"/>
          <w:szCs w:val="22"/>
          <w:lang w:eastAsia="en-GB"/>
        </w:rPr>
      </w:pPr>
      <w:proofErr w:type="spellStart"/>
      <w:r w:rsidRPr="00261622">
        <w:rPr>
          <w:rFonts w:ascii="Times" w:eastAsia="Times New Roman" w:hAnsi="Times" w:cs="Times New Roman"/>
          <w:sz w:val="22"/>
          <w:szCs w:val="22"/>
          <w:lang w:eastAsia="en-GB"/>
        </w:rPr>
        <w:t>One</w:t>
      </w:r>
      <w:proofErr w:type="spellEnd"/>
      <w:r w:rsidRPr="00261622">
        <w:rPr>
          <w:rFonts w:ascii="Times" w:eastAsia="Times New Roman" w:hAnsi="Times" w:cs="Times New Roman"/>
          <w:sz w:val="22"/>
          <w:szCs w:val="22"/>
          <w:lang w:eastAsia="en-GB"/>
        </w:rPr>
        <w:t xml:space="preserve"> more argument </w:t>
      </w:r>
      <w:proofErr w:type="spellStart"/>
      <w:r w:rsidRPr="00261622">
        <w:rPr>
          <w:rFonts w:ascii="Times" w:eastAsia="Times New Roman" w:hAnsi="Times" w:cs="Times New Roman"/>
          <w:sz w:val="22"/>
          <w:szCs w:val="22"/>
          <w:lang w:eastAsia="en-GB"/>
        </w:rPr>
        <w:t>that</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Kogusuri</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brings</w:t>
      </w:r>
      <w:proofErr w:type="spellEnd"/>
      <w:r w:rsidRPr="00261622">
        <w:rPr>
          <w:rFonts w:ascii="Times" w:eastAsia="Times New Roman" w:hAnsi="Times" w:cs="Times New Roman"/>
          <w:sz w:val="22"/>
          <w:szCs w:val="22"/>
          <w:lang w:eastAsia="en-GB"/>
        </w:rPr>
        <w:t xml:space="preserve"> in </w:t>
      </w:r>
      <w:proofErr w:type="spellStart"/>
      <w:r w:rsidRPr="00261622">
        <w:rPr>
          <w:rFonts w:ascii="Times" w:eastAsia="Times New Roman" w:hAnsi="Times" w:cs="Times New Roman"/>
          <w:sz w:val="22"/>
          <w:szCs w:val="22"/>
          <w:lang w:eastAsia="en-GB"/>
        </w:rPr>
        <w:t>favour</w:t>
      </w:r>
      <w:proofErr w:type="spellEnd"/>
      <w:r w:rsidRPr="00261622">
        <w:rPr>
          <w:rFonts w:ascii="Times" w:eastAsia="Times New Roman" w:hAnsi="Times" w:cs="Times New Roman"/>
          <w:sz w:val="22"/>
          <w:szCs w:val="22"/>
          <w:lang w:eastAsia="en-GB"/>
        </w:rPr>
        <w:t xml:space="preserve"> of </w:t>
      </w:r>
      <w:proofErr w:type="spellStart"/>
      <w:r w:rsidRPr="00261622">
        <w:rPr>
          <w:rFonts w:ascii="Times" w:eastAsia="Times New Roman" w:hAnsi="Times" w:cs="Times New Roman"/>
          <w:sz w:val="22"/>
          <w:szCs w:val="22"/>
          <w:lang w:eastAsia="en-GB"/>
        </w:rPr>
        <w:t>the</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manner</w:t>
      </w:r>
      <w:proofErr w:type="spellEnd"/>
      <w:r w:rsidRPr="00261622">
        <w:rPr>
          <w:rFonts w:ascii="Times" w:eastAsia="Times New Roman" w:hAnsi="Times" w:cs="Times New Roman"/>
          <w:sz w:val="22"/>
          <w:szCs w:val="22"/>
          <w:lang w:eastAsia="en-GB"/>
        </w:rPr>
        <w:t xml:space="preserve"> component </w:t>
      </w:r>
      <w:proofErr w:type="spellStart"/>
      <w:r w:rsidRPr="00261622">
        <w:rPr>
          <w:rFonts w:ascii="Times" w:eastAsia="Times New Roman" w:hAnsi="Times" w:cs="Times New Roman"/>
          <w:sz w:val="22"/>
          <w:szCs w:val="22"/>
          <w:lang w:eastAsia="en-GB"/>
        </w:rPr>
        <w:t>analysis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is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that</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when</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modified</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by</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manner</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adverbials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even</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verbs</w:t>
      </w:r>
      <w:proofErr w:type="spellEnd"/>
      <w:r w:rsidRPr="00261622">
        <w:rPr>
          <w:rFonts w:ascii="Times" w:eastAsia="Times New Roman" w:hAnsi="Times" w:cs="Times New Roman"/>
          <w:sz w:val="22"/>
          <w:szCs w:val="22"/>
          <w:lang w:eastAsia="en-GB"/>
        </w:rPr>
        <w:t xml:space="preserve"> of </w:t>
      </w:r>
      <w:proofErr w:type="spellStart"/>
      <w:r w:rsidRPr="00261622">
        <w:rPr>
          <w:rFonts w:ascii="Times" w:eastAsia="Times New Roman" w:hAnsi="Times" w:cs="Times New Roman"/>
          <w:sz w:val="22"/>
          <w:szCs w:val="22"/>
          <w:lang w:eastAsia="en-GB"/>
        </w:rPr>
        <w:t>communication</w:t>
      </w:r>
      <w:proofErr w:type="spellEnd"/>
      <w:r w:rsidRPr="00261622">
        <w:rPr>
          <w:rFonts w:ascii="Times" w:eastAsia="Times New Roman" w:hAnsi="Times" w:cs="Times New Roman"/>
          <w:sz w:val="22"/>
          <w:szCs w:val="22"/>
          <w:lang w:eastAsia="en-GB"/>
        </w:rPr>
        <w:t xml:space="preserve"> ban </w:t>
      </w:r>
      <w:proofErr w:type="spellStart"/>
      <w:r w:rsidRPr="00261622">
        <w:rPr>
          <w:rFonts w:ascii="Times" w:eastAsia="Times New Roman" w:hAnsi="Times" w:cs="Times New Roman"/>
          <w:sz w:val="22"/>
          <w:szCs w:val="22"/>
          <w:lang w:eastAsia="en-GB"/>
        </w:rPr>
        <w:t>extraction</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and</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complementizer</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omission</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behaving</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therefore</w:t>
      </w:r>
      <w:proofErr w:type="spellEnd"/>
      <w:r w:rsidRPr="00261622">
        <w:rPr>
          <w:rFonts w:ascii="Times" w:eastAsia="Times New Roman" w:hAnsi="Times" w:cs="Times New Roman"/>
          <w:sz w:val="22"/>
          <w:szCs w:val="22"/>
          <w:lang w:eastAsia="en-GB"/>
        </w:rPr>
        <w:t xml:space="preserve"> on a par </w:t>
      </w:r>
      <w:proofErr w:type="spellStart"/>
      <w:r w:rsidRPr="00261622">
        <w:rPr>
          <w:rFonts w:ascii="Times" w:eastAsia="Times New Roman" w:hAnsi="Times" w:cs="Times New Roman"/>
          <w:sz w:val="22"/>
          <w:szCs w:val="22"/>
          <w:lang w:eastAsia="en-GB"/>
        </w:rPr>
        <w:t>with</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MoS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verbs</w:t>
      </w:r>
      <w:proofErr w:type="spellEnd"/>
      <w:r w:rsidRPr="00261622">
        <w:rPr>
          <w:rFonts w:ascii="Times" w:eastAsia="Times New Roman" w:hAnsi="Times" w:cs="Times New Roman"/>
          <w:sz w:val="22"/>
          <w:szCs w:val="22"/>
          <w:lang w:eastAsia="en-GB"/>
        </w:rPr>
        <w:t xml:space="preserve">. </w:t>
      </w:r>
    </w:p>
    <w:p w14:paraId="675281E1" w14:textId="77777777" w:rsidR="005F4215" w:rsidRPr="00261622" w:rsidRDefault="005F4215" w:rsidP="00947734">
      <w:pPr>
        <w:pStyle w:val="ListParagraph"/>
        <w:numPr>
          <w:ilvl w:val="0"/>
          <w:numId w:val="2"/>
        </w:numPr>
        <w:tabs>
          <w:tab w:val="left" w:pos="709"/>
          <w:tab w:val="left" w:pos="851"/>
        </w:tabs>
        <w:spacing w:before="100" w:beforeAutospacing="1" w:after="100" w:afterAutospacing="1"/>
        <w:jc w:val="both"/>
        <w:rPr>
          <w:rFonts w:ascii="Times" w:eastAsia="Times New Roman" w:hAnsi="Times" w:cs="Times New Roman"/>
          <w:sz w:val="22"/>
          <w:szCs w:val="22"/>
          <w:lang w:eastAsia="en-GB"/>
        </w:rPr>
      </w:pPr>
      <w:r w:rsidRPr="00261622">
        <w:rPr>
          <w:rFonts w:ascii="Times" w:eastAsia="Times New Roman" w:hAnsi="Times" w:cs="TimesNewRomanPSMT"/>
          <w:sz w:val="22"/>
          <w:szCs w:val="22"/>
          <w:lang w:eastAsia="en-GB"/>
        </w:rPr>
        <w:t>a. *</w:t>
      </w:r>
      <w:proofErr w:type="spellStart"/>
      <w:r w:rsidRPr="00261622">
        <w:rPr>
          <w:rFonts w:ascii="Times" w:eastAsia="Times New Roman" w:hAnsi="Times" w:cs="TimesNewRomanPSMT"/>
          <w:sz w:val="22"/>
          <w:szCs w:val="22"/>
          <w:lang w:eastAsia="en-GB"/>
        </w:rPr>
        <w:t>What</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did</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he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say</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loudly</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that</w:t>
      </w:r>
      <w:proofErr w:type="spellEnd"/>
      <w:r w:rsidRPr="00261622">
        <w:rPr>
          <w:rFonts w:ascii="Times" w:eastAsia="Times New Roman" w:hAnsi="Times" w:cs="TimesNewRomanPSMT"/>
          <w:sz w:val="22"/>
          <w:szCs w:val="22"/>
          <w:lang w:eastAsia="en-GB"/>
        </w:rPr>
        <w:t xml:space="preserve"> John </w:t>
      </w:r>
      <w:proofErr w:type="spellStart"/>
      <w:r w:rsidRPr="00261622">
        <w:rPr>
          <w:rFonts w:ascii="Times" w:eastAsia="Times New Roman" w:hAnsi="Times" w:cs="TimesNewRomanPSMT"/>
          <w:sz w:val="22"/>
          <w:szCs w:val="22"/>
          <w:lang w:eastAsia="en-GB"/>
        </w:rPr>
        <w:t>would</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buy</w:t>
      </w:r>
      <w:proofErr w:type="spellEnd"/>
      <w:r w:rsidRPr="00261622">
        <w:rPr>
          <w:rFonts w:ascii="Times" w:eastAsia="Times New Roman" w:hAnsi="Times" w:cs="TimesNewRomanPSMT"/>
          <w:sz w:val="22"/>
          <w:szCs w:val="22"/>
          <w:lang w:eastAsia="en-GB"/>
        </w:rPr>
        <w:t xml:space="preserve"> &lt;</w:t>
      </w:r>
      <w:proofErr w:type="spellStart"/>
      <w:r w:rsidRPr="00261622">
        <w:rPr>
          <w:rFonts w:ascii="Times" w:eastAsia="Times New Roman" w:hAnsi="Times" w:cs="TimesNewRomanPSMT"/>
          <w:sz w:val="22"/>
          <w:szCs w:val="22"/>
          <w:lang w:eastAsia="en-GB"/>
        </w:rPr>
        <w:t>what</w:t>
      </w:r>
      <w:proofErr w:type="spellEnd"/>
      <w:r w:rsidRPr="00261622">
        <w:rPr>
          <w:rFonts w:ascii="Times" w:eastAsia="Times New Roman" w:hAnsi="Times" w:cs="TimesNewRomanPSMT"/>
          <w:sz w:val="22"/>
          <w:szCs w:val="22"/>
          <w:lang w:eastAsia="en-GB"/>
        </w:rPr>
        <w:t xml:space="preserve">&gt;? </w:t>
      </w:r>
    </w:p>
    <w:p w14:paraId="634D7398" w14:textId="77777777" w:rsidR="005F4215" w:rsidRPr="00261622" w:rsidRDefault="005F4215" w:rsidP="005F4215">
      <w:pPr>
        <w:pStyle w:val="ListParagraph"/>
        <w:spacing w:before="100" w:beforeAutospacing="1" w:after="100" w:afterAutospacing="1"/>
        <w:jc w:val="both"/>
        <w:rPr>
          <w:rFonts w:ascii="Times" w:eastAsia="Times New Roman" w:hAnsi="Times" w:cs="Times New Roman"/>
          <w:sz w:val="22"/>
          <w:szCs w:val="22"/>
          <w:lang w:eastAsia="en-GB"/>
        </w:rPr>
      </w:pPr>
      <w:r w:rsidRPr="00261622">
        <w:rPr>
          <w:rFonts w:ascii="Times" w:eastAsia="Times New Roman" w:hAnsi="Times" w:cs="TimesNewRomanPSMT"/>
          <w:sz w:val="22"/>
          <w:szCs w:val="22"/>
          <w:lang w:eastAsia="en-GB"/>
        </w:rPr>
        <w:t xml:space="preserve">   b. *John </w:t>
      </w:r>
      <w:proofErr w:type="spellStart"/>
      <w:r w:rsidRPr="00261622">
        <w:rPr>
          <w:rFonts w:ascii="Times" w:eastAsia="Times New Roman" w:hAnsi="Times" w:cs="TimesNewRomanPSMT"/>
          <w:sz w:val="22"/>
          <w:szCs w:val="22"/>
          <w:lang w:eastAsia="en-GB"/>
        </w:rPr>
        <w:t>said</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very</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loudly</w:t>
      </w:r>
      <w:proofErr w:type="spellEnd"/>
      <w:r w:rsidRPr="00261622">
        <w:rPr>
          <w:rFonts w:ascii="Times" w:eastAsia="Times New Roman" w:hAnsi="Times" w:cs="TimesNewRomanPSMT"/>
          <w:sz w:val="22"/>
          <w:szCs w:val="22"/>
          <w:lang w:eastAsia="en-GB"/>
        </w:rPr>
        <w:t xml:space="preserve"> Mary </w:t>
      </w:r>
      <w:proofErr w:type="spellStart"/>
      <w:r w:rsidRPr="00261622">
        <w:rPr>
          <w:rFonts w:ascii="Times" w:eastAsia="Times New Roman" w:hAnsi="Times" w:cs="TimesNewRomanPSMT"/>
          <w:sz w:val="22"/>
          <w:szCs w:val="22"/>
          <w:lang w:eastAsia="en-GB"/>
        </w:rPr>
        <w:t>is</w:t>
      </w:r>
      <w:proofErr w:type="spellEnd"/>
      <w:r w:rsidRPr="00261622">
        <w:rPr>
          <w:rFonts w:ascii="Times" w:eastAsia="Times New Roman" w:hAnsi="Times" w:cs="TimesNewRomanPSMT"/>
          <w:sz w:val="22"/>
          <w:szCs w:val="22"/>
          <w:lang w:eastAsia="en-GB"/>
        </w:rPr>
        <w:t xml:space="preserve"> a </w:t>
      </w:r>
      <w:proofErr w:type="spellStart"/>
      <w:r w:rsidRPr="00261622">
        <w:rPr>
          <w:rFonts w:ascii="Times" w:eastAsia="Times New Roman" w:hAnsi="Times" w:cs="TimesNewRomanPSMT"/>
          <w:sz w:val="22"/>
          <w:szCs w:val="22"/>
          <w:lang w:eastAsia="en-GB"/>
        </w:rPr>
        <w:t>genius</w:t>
      </w:r>
      <w:proofErr w:type="spellEnd"/>
      <w:r w:rsidRPr="00261622">
        <w:rPr>
          <w:rFonts w:ascii="Times" w:eastAsia="Times New Roman" w:hAnsi="Times" w:cs="TimesNewRomanPSMT"/>
          <w:sz w:val="22"/>
          <w:szCs w:val="22"/>
          <w:lang w:eastAsia="en-GB"/>
        </w:rPr>
        <w:t>. (</w:t>
      </w:r>
      <w:proofErr w:type="spellStart"/>
      <w:r w:rsidRPr="00261622">
        <w:rPr>
          <w:rFonts w:ascii="Times" w:eastAsia="Times New Roman" w:hAnsi="Times" w:cs="TimesNewRomanPSMT"/>
          <w:sz w:val="22"/>
          <w:szCs w:val="22"/>
          <w:lang w:eastAsia="en-GB"/>
        </w:rPr>
        <w:t>examples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taken</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from</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Starke</w:t>
      </w:r>
      <w:proofErr w:type="spellEnd"/>
      <w:r w:rsidRPr="00261622">
        <w:rPr>
          <w:rFonts w:ascii="Times" w:eastAsia="Times New Roman" w:hAnsi="Times" w:cs="TimesNewRomanPSMT"/>
          <w:sz w:val="22"/>
          <w:szCs w:val="22"/>
          <w:lang w:eastAsia="en-GB"/>
        </w:rPr>
        <w:t xml:space="preserve">, 2001; in </w:t>
      </w:r>
      <w:proofErr w:type="spellStart"/>
      <w:r w:rsidRPr="00261622">
        <w:rPr>
          <w:rFonts w:ascii="Times" w:eastAsia="Times New Roman" w:hAnsi="Times" w:cs="TimesNewRomanPSMT"/>
          <w:sz w:val="22"/>
          <w:szCs w:val="22"/>
          <w:lang w:eastAsia="en-GB"/>
        </w:rPr>
        <w:t>Kogusuri</w:t>
      </w:r>
      <w:proofErr w:type="spellEnd"/>
      <w:r w:rsidRPr="00261622">
        <w:rPr>
          <w:rFonts w:ascii="Times" w:eastAsia="Times New Roman" w:hAnsi="Times" w:cs="TimesNewRomanPSMT"/>
          <w:sz w:val="22"/>
          <w:szCs w:val="22"/>
          <w:lang w:eastAsia="en-GB"/>
        </w:rPr>
        <w:t xml:space="preserve">, 2009) </w:t>
      </w:r>
    </w:p>
    <w:p w14:paraId="2D588CC6" w14:textId="77777777" w:rsidR="005F4215" w:rsidRPr="00261622" w:rsidRDefault="005F4215" w:rsidP="005F4215">
      <w:pPr>
        <w:spacing w:before="100" w:beforeAutospacing="1" w:after="100" w:afterAutospacing="1"/>
        <w:ind w:firstLine="360"/>
        <w:contextualSpacing/>
        <w:jc w:val="both"/>
        <w:rPr>
          <w:rFonts w:ascii="Times" w:eastAsia="Times New Roman" w:hAnsi="Times" w:cs="Times New Roman"/>
          <w:sz w:val="22"/>
          <w:szCs w:val="22"/>
          <w:lang w:eastAsia="en-GB"/>
        </w:rPr>
      </w:pPr>
      <w:r w:rsidRPr="00261622">
        <w:rPr>
          <w:rFonts w:ascii="Times" w:eastAsia="Times New Roman" w:hAnsi="Times" w:cs="Times New Roman"/>
          <w:sz w:val="22"/>
          <w:szCs w:val="22"/>
          <w:lang w:eastAsia="en-GB"/>
        </w:rPr>
        <w:t xml:space="preserve">The </w:t>
      </w:r>
      <w:proofErr w:type="spellStart"/>
      <w:r w:rsidRPr="00261622">
        <w:rPr>
          <w:rFonts w:ascii="Times" w:eastAsia="Times New Roman" w:hAnsi="Times" w:cs="Times New Roman"/>
          <w:sz w:val="22"/>
          <w:szCs w:val="22"/>
          <w:lang w:eastAsia="en-GB"/>
        </w:rPr>
        <w:t>author</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further</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states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that</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if</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any</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other</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type</w:t>
      </w:r>
      <w:proofErr w:type="spellEnd"/>
      <w:r w:rsidRPr="00261622">
        <w:rPr>
          <w:rFonts w:ascii="Times" w:eastAsia="Times New Roman" w:hAnsi="Times" w:cs="Times New Roman"/>
          <w:sz w:val="22"/>
          <w:szCs w:val="22"/>
          <w:lang w:eastAsia="en-GB"/>
        </w:rPr>
        <w:t xml:space="preserve"> of adverbial </w:t>
      </w:r>
      <w:proofErr w:type="spellStart"/>
      <w:r w:rsidRPr="00261622">
        <w:rPr>
          <w:rFonts w:ascii="Times" w:eastAsia="Times New Roman" w:hAnsi="Times" w:cs="Times New Roman"/>
          <w:sz w:val="22"/>
          <w:szCs w:val="22"/>
          <w:lang w:eastAsia="en-GB"/>
        </w:rPr>
        <w:t>intervened</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between</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the</w:t>
      </w:r>
      <w:proofErr w:type="spellEnd"/>
      <w:r w:rsidRPr="00261622">
        <w:rPr>
          <w:rFonts w:ascii="Times" w:eastAsia="Times New Roman" w:hAnsi="Times" w:cs="Times New Roman"/>
          <w:sz w:val="22"/>
          <w:szCs w:val="22"/>
          <w:lang w:eastAsia="en-GB"/>
        </w:rPr>
        <w:t xml:space="preserve"> verb </w:t>
      </w:r>
      <w:proofErr w:type="spellStart"/>
      <w:r w:rsidRPr="00261622">
        <w:rPr>
          <w:rFonts w:ascii="Times" w:eastAsia="Times New Roman" w:hAnsi="Times" w:cs="Times New Roman"/>
          <w:sz w:val="22"/>
          <w:szCs w:val="22"/>
          <w:lang w:eastAsia="en-GB"/>
        </w:rPr>
        <w:t>and</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the</w:t>
      </w:r>
      <w:proofErr w:type="spellEnd"/>
      <w:r w:rsidRPr="00261622">
        <w:rPr>
          <w:rFonts w:ascii="Times" w:eastAsia="Times New Roman" w:hAnsi="Times" w:cs="Times New Roman"/>
          <w:sz w:val="22"/>
          <w:szCs w:val="22"/>
          <w:lang w:eastAsia="en-GB"/>
        </w:rPr>
        <w:t xml:space="preserve"> complement, </w:t>
      </w:r>
      <w:proofErr w:type="spellStart"/>
      <w:r w:rsidRPr="00261622">
        <w:rPr>
          <w:rFonts w:ascii="Times" w:eastAsia="Times New Roman" w:hAnsi="Times" w:cs="Times New Roman"/>
          <w:sz w:val="22"/>
          <w:szCs w:val="22"/>
          <w:lang w:eastAsia="en-GB"/>
        </w:rPr>
        <w:t>extraction</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would</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be</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possible</w:t>
      </w:r>
      <w:proofErr w:type="spellEnd"/>
      <w:r w:rsidRPr="00261622">
        <w:rPr>
          <w:rFonts w:ascii="Times" w:eastAsia="Times New Roman" w:hAnsi="Times" w:cs="Times New Roman"/>
          <w:sz w:val="22"/>
          <w:szCs w:val="22"/>
          <w:lang w:eastAsia="en-GB"/>
        </w:rPr>
        <w:t xml:space="preserve">. </w:t>
      </w:r>
    </w:p>
    <w:p w14:paraId="391D59C1" w14:textId="77777777" w:rsidR="005F4215" w:rsidRPr="00261622" w:rsidRDefault="005F4215" w:rsidP="00947734">
      <w:pPr>
        <w:pStyle w:val="ListParagraph"/>
        <w:numPr>
          <w:ilvl w:val="0"/>
          <w:numId w:val="2"/>
        </w:numPr>
        <w:tabs>
          <w:tab w:val="left" w:pos="567"/>
          <w:tab w:val="left" w:pos="851"/>
        </w:tabs>
        <w:spacing w:before="100" w:beforeAutospacing="1" w:after="100" w:afterAutospacing="1"/>
        <w:jc w:val="both"/>
        <w:rPr>
          <w:rFonts w:ascii="Times" w:eastAsia="Times New Roman" w:hAnsi="Times" w:cs="Times New Roman"/>
          <w:sz w:val="22"/>
          <w:szCs w:val="22"/>
          <w:lang w:eastAsia="en-GB"/>
        </w:rPr>
      </w:pPr>
      <w:proofErr w:type="spellStart"/>
      <w:r w:rsidRPr="00261622">
        <w:rPr>
          <w:rFonts w:ascii="Times" w:eastAsia="Times New Roman" w:hAnsi="Times" w:cs="TimesNewRomanPSMT"/>
          <w:sz w:val="22"/>
          <w:szCs w:val="22"/>
          <w:lang w:eastAsia="en-GB"/>
        </w:rPr>
        <w:t>They</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said</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last</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year</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economy</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would</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be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better</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by</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now</w:t>
      </w:r>
      <w:proofErr w:type="spellEnd"/>
      <w:r w:rsidRPr="00261622">
        <w:rPr>
          <w:rFonts w:ascii="Times" w:eastAsia="Times New Roman" w:hAnsi="Times" w:cs="TimesNewRomanPSMT"/>
          <w:sz w:val="22"/>
          <w:szCs w:val="22"/>
          <w:lang w:eastAsia="en-GB"/>
        </w:rPr>
        <w:t>.</w:t>
      </w:r>
      <w:r w:rsidRPr="00261622">
        <w:rPr>
          <w:rFonts w:ascii="Times" w:eastAsia="Times New Roman" w:hAnsi="Times" w:cs="TimesNewRomanPSMT"/>
          <w:sz w:val="22"/>
          <w:szCs w:val="22"/>
          <w:lang w:eastAsia="en-GB"/>
        </w:rPr>
        <w:br/>
        <w:t>(</w:t>
      </w:r>
      <w:proofErr w:type="spellStart"/>
      <w:r w:rsidRPr="00261622">
        <w:rPr>
          <w:rFonts w:ascii="Times" w:eastAsia="Times New Roman" w:hAnsi="Times" w:cs="TimesNewRomanPSMT"/>
          <w:sz w:val="22"/>
          <w:szCs w:val="22"/>
          <w:lang w:eastAsia="en-GB"/>
        </w:rPr>
        <w:t>example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taken</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from</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Kogusuri</w:t>
      </w:r>
      <w:proofErr w:type="spellEnd"/>
      <w:r w:rsidRPr="00261622">
        <w:rPr>
          <w:rFonts w:ascii="Times" w:eastAsia="Times New Roman" w:hAnsi="Times" w:cs="TimesNewRomanPSMT"/>
          <w:sz w:val="22"/>
          <w:szCs w:val="22"/>
          <w:lang w:eastAsia="en-GB"/>
        </w:rPr>
        <w:t xml:space="preserve">, 2009) </w:t>
      </w:r>
    </w:p>
    <w:p w14:paraId="36090214" w14:textId="04052699" w:rsidR="005F4215" w:rsidRPr="00261622" w:rsidRDefault="005F4215" w:rsidP="005F4215">
      <w:pPr>
        <w:spacing w:before="100" w:beforeAutospacing="1" w:after="100" w:afterAutospacing="1"/>
        <w:ind w:firstLine="360"/>
        <w:contextualSpacing/>
        <w:jc w:val="both"/>
        <w:rPr>
          <w:rFonts w:ascii="Times" w:eastAsia="Times New Roman" w:hAnsi="Times" w:cs="Times New Roman"/>
          <w:sz w:val="22"/>
          <w:szCs w:val="22"/>
          <w:lang w:eastAsia="en-GB"/>
        </w:rPr>
      </w:pPr>
      <w:proofErr w:type="spellStart"/>
      <w:r w:rsidRPr="00261622">
        <w:rPr>
          <w:rFonts w:ascii="Times" w:eastAsia="Times New Roman" w:hAnsi="Times" w:cs="Times New Roman"/>
          <w:sz w:val="22"/>
          <w:szCs w:val="22"/>
          <w:lang w:eastAsia="en-GB"/>
        </w:rPr>
        <w:t>There</w:t>
      </w:r>
      <w:proofErr w:type="spellEnd"/>
      <w:r w:rsidRPr="00261622">
        <w:rPr>
          <w:rFonts w:ascii="Times" w:eastAsia="Times New Roman" w:hAnsi="Times" w:cs="Times New Roman"/>
          <w:sz w:val="22"/>
          <w:szCs w:val="22"/>
          <w:lang w:eastAsia="en-GB"/>
        </w:rPr>
        <w:t xml:space="preserve"> are </w:t>
      </w:r>
      <w:proofErr w:type="spellStart"/>
      <w:r w:rsidRPr="00261622">
        <w:rPr>
          <w:rFonts w:ascii="Times" w:eastAsia="Times New Roman" w:hAnsi="Times" w:cs="Times New Roman"/>
          <w:sz w:val="22"/>
          <w:szCs w:val="22"/>
          <w:lang w:eastAsia="en-GB"/>
        </w:rPr>
        <w:t>two</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further</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issues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that</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these</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examples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raise</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first</w:t>
      </w:r>
      <w:proofErr w:type="spellEnd"/>
      <w:r w:rsidRPr="00261622">
        <w:rPr>
          <w:rFonts w:ascii="Times" w:eastAsia="Times New Roman" w:hAnsi="Times" w:cs="Times New Roman"/>
          <w:sz w:val="22"/>
          <w:szCs w:val="22"/>
          <w:lang w:eastAsia="en-GB"/>
        </w:rPr>
        <w:t xml:space="preserve"> of </w:t>
      </w:r>
      <w:proofErr w:type="spellStart"/>
      <w:r w:rsidRPr="00261622">
        <w:rPr>
          <w:rFonts w:ascii="Times" w:eastAsia="Times New Roman" w:hAnsi="Times" w:cs="Times New Roman"/>
          <w:sz w:val="22"/>
          <w:szCs w:val="22"/>
          <w:lang w:eastAsia="en-GB"/>
        </w:rPr>
        <w:t>all</w:t>
      </w:r>
      <w:proofErr w:type="spellEnd"/>
      <w:r w:rsidRPr="00261622">
        <w:rPr>
          <w:rFonts w:ascii="Times" w:eastAsia="Times New Roman" w:hAnsi="Times" w:cs="Times New Roman"/>
          <w:sz w:val="22"/>
          <w:szCs w:val="22"/>
          <w:lang w:eastAsia="en-GB"/>
        </w:rPr>
        <w:t xml:space="preserve">, a </w:t>
      </w:r>
      <w:proofErr w:type="spellStart"/>
      <w:r w:rsidRPr="00261622">
        <w:rPr>
          <w:rFonts w:ascii="Times" w:eastAsia="Times New Roman" w:hAnsi="Times" w:cs="Times New Roman"/>
          <w:sz w:val="22"/>
          <w:szCs w:val="22"/>
          <w:lang w:eastAsia="en-GB"/>
        </w:rPr>
        <w:t>sentence</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such</w:t>
      </w:r>
      <w:proofErr w:type="spellEnd"/>
      <w:r w:rsidRPr="00261622">
        <w:rPr>
          <w:rFonts w:ascii="Times" w:eastAsia="Times New Roman" w:hAnsi="Times" w:cs="Times New Roman"/>
          <w:sz w:val="22"/>
          <w:szCs w:val="22"/>
          <w:lang w:eastAsia="en-GB"/>
        </w:rPr>
        <w:t xml:space="preserve"> as </w:t>
      </w:r>
      <w:proofErr w:type="spellStart"/>
      <w:r w:rsidRPr="00261622">
        <w:rPr>
          <w:rFonts w:ascii="Times" w:eastAsia="Times New Roman" w:hAnsi="Times" w:cs="Times New Roman"/>
          <w:sz w:val="22"/>
          <w:szCs w:val="22"/>
          <w:lang w:eastAsia="en-GB"/>
        </w:rPr>
        <w:t>the</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on</w:t>
      </w:r>
      <w:r w:rsidR="00A535AC">
        <w:rPr>
          <w:rFonts w:ascii="Times" w:eastAsia="Times New Roman" w:hAnsi="Times" w:cs="Times New Roman"/>
          <w:sz w:val="22"/>
          <w:szCs w:val="22"/>
          <w:lang w:eastAsia="en-GB"/>
        </w:rPr>
        <w:t>e</w:t>
      </w:r>
      <w:proofErr w:type="spellEnd"/>
      <w:r w:rsidRPr="00261622">
        <w:rPr>
          <w:rFonts w:ascii="Times" w:eastAsia="Times New Roman" w:hAnsi="Times" w:cs="Times New Roman"/>
          <w:sz w:val="22"/>
          <w:szCs w:val="22"/>
          <w:lang w:eastAsia="en-GB"/>
        </w:rPr>
        <w:t xml:space="preserve"> in (</w:t>
      </w:r>
      <w:r w:rsidR="00A535AC">
        <w:rPr>
          <w:rFonts w:ascii="Times" w:eastAsia="Times New Roman" w:hAnsi="Times" w:cs="Times New Roman"/>
          <w:sz w:val="22"/>
          <w:szCs w:val="22"/>
          <w:lang w:eastAsia="en-GB"/>
        </w:rPr>
        <w:t>4</w:t>
      </w:r>
      <w:r w:rsidRPr="00261622">
        <w:rPr>
          <w:rFonts w:ascii="Times" w:eastAsia="Times New Roman" w:hAnsi="Times" w:cs="Times New Roman"/>
          <w:sz w:val="22"/>
          <w:szCs w:val="22"/>
          <w:lang w:eastAsia="en-GB"/>
        </w:rPr>
        <w:t xml:space="preserve">7b) </w:t>
      </w:r>
      <w:proofErr w:type="spellStart"/>
      <w:r w:rsidRPr="00261622">
        <w:rPr>
          <w:rFonts w:ascii="Times" w:eastAsia="Times New Roman" w:hAnsi="Times" w:cs="Times New Roman"/>
          <w:sz w:val="22"/>
          <w:szCs w:val="22"/>
          <w:lang w:eastAsia="en-GB"/>
        </w:rPr>
        <w:t>is</w:t>
      </w:r>
      <w:proofErr w:type="spellEnd"/>
      <w:r w:rsidRPr="00261622">
        <w:rPr>
          <w:rFonts w:ascii="Times" w:eastAsia="Times New Roman" w:hAnsi="Times" w:cs="Times New Roman"/>
          <w:sz w:val="22"/>
          <w:szCs w:val="22"/>
          <w:lang w:eastAsia="en-GB"/>
        </w:rPr>
        <w:t xml:space="preserve"> in </w:t>
      </w:r>
      <w:proofErr w:type="spellStart"/>
      <w:r w:rsidRPr="00261622">
        <w:rPr>
          <w:rFonts w:ascii="Times" w:eastAsia="Times New Roman" w:hAnsi="Times" w:cs="Times New Roman"/>
          <w:sz w:val="22"/>
          <w:szCs w:val="22"/>
          <w:lang w:eastAsia="en-GB"/>
        </w:rPr>
        <w:t>fact</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grammatical</w:t>
      </w:r>
      <w:proofErr w:type="spellEnd"/>
      <w:r w:rsidRPr="00261622">
        <w:rPr>
          <w:rFonts w:ascii="Times" w:eastAsia="Times New Roman" w:hAnsi="Times" w:cs="Times New Roman"/>
          <w:sz w:val="22"/>
          <w:szCs w:val="22"/>
          <w:lang w:eastAsia="en-GB"/>
        </w:rPr>
        <w:t xml:space="preserve"> in English. The </w:t>
      </w:r>
      <w:proofErr w:type="spellStart"/>
      <w:r w:rsidRPr="00261622">
        <w:rPr>
          <w:rFonts w:ascii="Times" w:eastAsia="Times New Roman" w:hAnsi="Times" w:cs="Times New Roman"/>
          <w:sz w:val="22"/>
          <w:szCs w:val="22"/>
          <w:lang w:eastAsia="en-GB"/>
        </w:rPr>
        <w:t>presence</w:t>
      </w:r>
      <w:proofErr w:type="spellEnd"/>
      <w:r w:rsidRPr="00261622">
        <w:rPr>
          <w:rFonts w:ascii="Times" w:eastAsia="Times New Roman" w:hAnsi="Times" w:cs="Times New Roman"/>
          <w:sz w:val="22"/>
          <w:szCs w:val="22"/>
          <w:lang w:eastAsia="en-GB"/>
        </w:rPr>
        <w:t xml:space="preserve"> of </w:t>
      </w:r>
      <w:proofErr w:type="spellStart"/>
      <w:r w:rsidRPr="00261622">
        <w:rPr>
          <w:rFonts w:ascii="Times" w:eastAsia="Times New Roman" w:hAnsi="Times" w:cs="Times New Roman"/>
          <w:sz w:val="22"/>
          <w:szCs w:val="22"/>
          <w:lang w:eastAsia="en-GB"/>
        </w:rPr>
        <w:t>intervening</w:t>
      </w:r>
      <w:proofErr w:type="spellEnd"/>
      <w:r w:rsidRPr="00261622">
        <w:rPr>
          <w:rFonts w:ascii="Times" w:eastAsia="Times New Roman" w:hAnsi="Times" w:cs="Times New Roman"/>
          <w:sz w:val="22"/>
          <w:szCs w:val="22"/>
          <w:lang w:eastAsia="en-GB"/>
        </w:rPr>
        <w:t xml:space="preserve"> material </w:t>
      </w:r>
      <w:proofErr w:type="spellStart"/>
      <w:r w:rsidRPr="00261622">
        <w:rPr>
          <w:rFonts w:ascii="Times" w:eastAsia="Times New Roman" w:hAnsi="Times" w:cs="Times New Roman"/>
          <w:sz w:val="22"/>
          <w:szCs w:val="22"/>
          <w:lang w:eastAsia="en-GB"/>
        </w:rPr>
        <w:t>between</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the</w:t>
      </w:r>
      <w:proofErr w:type="spellEnd"/>
      <w:r w:rsidRPr="00261622">
        <w:rPr>
          <w:rFonts w:ascii="Times" w:eastAsia="Times New Roman" w:hAnsi="Times" w:cs="Times New Roman"/>
          <w:sz w:val="22"/>
          <w:szCs w:val="22"/>
          <w:lang w:eastAsia="en-GB"/>
        </w:rPr>
        <w:t xml:space="preserve"> verb in </w:t>
      </w:r>
      <w:proofErr w:type="spellStart"/>
      <w:r w:rsidRPr="00261622">
        <w:rPr>
          <w:rFonts w:ascii="Times" w:eastAsia="Times New Roman" w:hAnsi="Times" w:cs="Times New Roman"/>
          <w:sz w:val="22"/>
          <w:szCs w:val="22"/>
          <w:lang w:eastAsia="en-GB"/>
        </w:rPr>
        <w:t>the</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matrix</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and</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the</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clausal</w:t>
      </w:r>
      <w:proofErr w:type="spellEnd"/>
      <w:r w:rsidRPr="00261622">
        <w:rPr>
          <w:rFonts w:ascii="Times" w:eastAsia="Times New Roman" w:hAnsi="Times" w:cs="Times New Roman"/>
          <w:sz w:val="22"/>
          <w:szCs w:val="22"/>
          <w:lang w:eastAsia="en-GB"/>
        </w:rPr>
        <w:t xml:space="preserve"> complement, as </w:t>
      </w:r>
      <w:proofErr w:type="spellStart"/>
      <w:r w:rsidRPr="00261622">
        <w:rPr>
          <w:rFonts w:ascii="Times" w:eastAsia="Times New Roman" w:hAnsi="Times" w:cs="Times New Roman"/>
          <w:sz w:val="22"/>
          <w:szCs w:val="22"/>
          <w:lang w:eastAsia="en-GB"/>
        </w:rPr>
        <w:t>is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the</w:t>
      </w:r>
      <w:proofErr w:type="spellEnd"/>
      <w:r w:rsidRPr="00261622">
        <w:rPr>
          <w:rFonts w:ascii="Times" w:eastAsia="Times New Roman" w:hAnsi="Times" w:cs="Times New Roman"/>
          <w:sz w:val="22"/>
          <w:szCs w:val="22"/>
          <w:lang w:eastAsia="en-GB"/>
        </w:rPr>
        <w:t xml:space="preserve"> case in (</w:t>
      </w:r>
      <w:r w:rsidR="00A535AC">
        <w:rPr>
          <w:rFonts w:ascii="Times" w:eastAsia="Times New Roman" w:hAnsi="Times" w:cs="Times New Roman"/>
          <w:sz w:val="22"/>
          <w:szCs w:val="22"/>
          <w:lang w:eastAsia="en-GB"/>
        </w:rPr>
        <w:t>4</w:t>
      </w:r>
      <w:r w:rsidRPr="00261622">
        <w:rPr>
          <w:rFonts w:ascii="Times" w:eastAsia="Times New Roman" w:hAnsi="Times" w:cs="Times New Roman"/>
          <w:sz w:val="22"/>
          <w:szCs w:val="22"/>
          <w:lang w:eastAsia="en-GB"/>
        </w:rPr>
        <w:t xml:space="preserve">7b), </w:t>
      </w:r>
      <w:proofErr w:type="spellStart"/>
      <w:r w:rsidRPr="00261622">
        <w:rPr>
          <w:rFonts w:ascii="Times" w:eastAsia="Times New Roman" w:hAnsi="Times" w:cs="Times New Roman"/>
          <w:i/>
          <w:iCs/>
          <w:sz w:val="22"/>
          <w:szCs w:val="22"/>
          <w:lang w:eastAsia="en-GB"/>
        </w:rPr>
        <w:t>favours</w:t>
      </w:r>
      <w:proofErr w:type="spellEnd"/>
      <w:r w:rsidRPr="00261622">
        <w:rPr>
          <w:rFonts w:ascii="Times" w:eastAsia="Times New Roman" w:hAnsi="Times" w:cs="Times New Roman"/>
          <w:i/>
          <w:iCs/>
          <w:sz w:val="22"/>
          <w:szCs w:val="22"/>
          <w:lang w:eastAsia="en-GB"/>
        </w:rPr>
        <w:t xml:space="preserve"> </w:t>
      </w:r>
      <w:proofErr w:type="spellStart"/>
      <w:r w:rsidRPr="00261622">
        <w:rPr>
          <w:rFonts w:ascii="Times" w:eastAsia="Times New Roman" w:hAnsi="Times" w:cs="Times New Roman"/>
          <w:sz w:val="22"/>
          <w:szCs w:val="22"/>
          <w:lang w:eastAsia="en-GB"/>
        </w:rPr>
        <w:t>the</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use</w:t>
      </w:r>
      <w:proofErr w:type="spellEnd"/>
      <w:r w:rsidRPr="00261622">
        <w:rPr>
          <w:rFonts w:ascii="Times" w:eastAsia="Times New Roman" w:hAnsi="Times" w:cs="Times New Roman"/>
          <w:sz w:val="22"/>
          <w:szCs w:val="22"/>
          <w:lang w:eastAsia="en-GB"/>
        </w:rPr>
        <w:t xml:space="preserve"> of an </w:t>
      </w:r>
      <w:proofErr w:type="spellStart"/>
      <w:r w:rsidRPr="00261622">
        <w:rPr>
          <w:rFonts w:ascii="Times" w:eastAsia="Times New Roman" w:hAnsi="Times" w:cs="Times New Roman"/>
          <w:sz w:val="22"/>
          <w:szCs w:val="22"/>
          <w:lang w:eastAsia="en-GB"/>
        </w:rPr>
        <w:t>overt</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complementizer</w:t>
      </w:r>
      <w:proofErr w:type="spellEnd"/>
      <w:r w:rsidRPr="00261622">
        <w:rPr>
          <w:rFonts w:ascii="Times" w:eastAsia="Times New Roman" w:hAnsi="Times" w:cs="Times New Roman"/>
          <w:sz w:val="22"/>
          <w:szCs w:val="22"/>
          <w:lang w:eastAsia="en-GB"/>
        </w:rPr>
        <w:t xml:space="preserve">, it </w:t>
      </w:r>
      <w:proofErr w:type="spellStart"/>
      <w:r w:rsidRPr="00261622">
        <w:rPr>
          <w:rFonts w:ascii="Times" w:eastAsia="Times New Roman" w:hAnsi="Times" w:cs="Times New Roman"/>
          <w:sz w:val="22"/>
          <w:szCs w:val="22"/>
          <w:lang w:eastAsia="en-GB"/>
        </w:rPr>
        <w:t>does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not</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syntactically</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require</w:t>
      </w:r>
      <w:proofErr w:type="spellEnd"/>
      <w:r w:rsidRPr="00261622">
        <w:rPr>
          <w:rFonts w:ascii="Times" w:eastAsia="Times New Roman" w:hAnsi="Times" w:cs="Times New Roman"/>
          <w:sz w:val="22"/>
          <w:szCs w:val="22"/>
          <w:lang w:eastAsia="en-GB"/>
        </w:rPr>
        <w:t xml:space="preserve"> it (</w:t>
      </w:r>
      <w:proofErr w:type="spellStart"/>
      <w:r w:rsidRPr="00261622">
        <w:rPr>
          <w:rFonts w:ascii="Times" w:eastAsia="Times New Roman" w:hAnsi="Times" w:cs="Times New Roman"/>
          <w:sz w:val="22"/>
          <w:szCs w:val="22"/>
          <w:lang w:eastAsia="en-GB"/>
        </w:rPr>
        <w:t>see</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Cornilescu</w:t>
      </w:r>
      <w:proofErr w:type="spellEnd"/>
      <w:r w:rsidRPr="00261622">
        <w:rPr>
          <w:rFonts w:ascii="Times" w:eastAsia="Times New Roman" w:hAnsi="Times" w:cs="Times New Roman"/>
          <w:sz w:val="22"/>
          <w:szCs w:val="22"/>
          <w:lang w:eastAsia="en-GB"/>
        </w:rPr>
        <w:t xml:space="preserve"> 2003 </w:t>
      </w:r>
      <w:proofErr w:type="spellStart"/>
      <w:r w:rsidRPr="00261622">
        <w:rPr>
          <w:rFonts w:ascii="Times" w:eastAsia="Times New Roman" w:hAnsi="Times" w:cs="Times New Roman"/>
          <w:sz w:val="22"/>
          <w:szCs w:val="22"/>
          <w:lang w:eastAsia="en-GB"/>
        </w:rPr>
        <w:t>and</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references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therein</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Moreover</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the</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semantics</w:t>
      </w:r>
      <w:proofErr w:type="spellEnd"/>
      <w:r w:rsidRPr="00261622">
        <w:rPr>
          <w:rFonts w:ascii="Times" w:eastAsia="Times New Roman" w:hAnsi="Times" w:cs="Times New Roman"/>
          <w:sz w:val="22"/>
          <w:szCs w:val="22"/>
          <w:lang w:eastAsia="en-GB"/>
        </w:rPr>
        <w:t xml:space="preserve"> of </w:t>
      </w:r>
      <w:proofErr w:type="spellStart"/>
      <w:r w:rsidRPr="00261622">
        <w:rPr>
          <w:rFonts w:ascii="Times" w:eastAsia="Times New Roman" w:hAnsi="Times" w:cs="Times New Roman"/>
          <w:sz w:val="22"/>
          <w:szCs w:val="22"/>
          <w:lang w:eastAsia="en-GB"/>
        </w:rPr>
        <w:t>the</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intervening</w:t>
      </w:r>
      <w:proofErr w:type="spellEnd"/>
      <w:r w:rsidRPr="00261622">
        <w:rPr>
          <w:rFonts w:ascii="Times" w:eastAsia="Times New Roman" w:hAnsi="Times" w:cs="Times New Roman"/>
          <w:sz w:val="22"/>
          <w:szCs w:val="22"/>
          <w:lang w:eastAsia="en-GB"/>
        </w:rPr>
        <w:t xml:space="preserve"> material </w:t>
      </w:r>
      <w:proofErr w:type="spellStart"/>
      <w:r w:rsidRPr="00261622">
        <w:rPr>
          <w:rFonts w:ascii="Times" w:eastAsia="Times New Roman" w:hAnsi="Times" w:cs="Times New Roman"/>
          <w:sz w:val="22"/>
          <w:szCs w:val="22"/>
          <w:lang w:eastAsia="en-GB"/>
        </w:rPr>
        <w:t>is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immaterial</w:t>
      </w:r>
      <w:proofErr w:type="spellEnd"/>
      <w:r w:rsidRPr="00261622">
        <w:rPr>
          <w:rFonts w:ascii="Times" w:eastAsia="Times New Roman" w:hAnsi="Times" w:cs="Times New Roman"/>
          <w:sz w:val="22"/>
          <w:szCs w:val="22"/>
          <w:lang w:eastAsia="en-GB"/>
        </w:rPr>
        <w:t xml:space="preserve"> in </w:t>
      </w:r>
      <w:proofErr w:type="spellStart"/>
      <w:r w:rsidRPr="00261622">
        <w:rPr>
          <w:rFonts w:ascii="Times" w:eastAsia="Times New Roman" w:hAnsi="Times" w:cs="Times New Roman"/>
          <w:sz w:val="22"/>
          <w:szCs w:val="22"/>
          <w:lang w:eastAsia="en-GB"/>
        </w:rPr>
        <w:t>such</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cases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any</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intervening</w:t>
      </w:r>
      <w:proofErr w:type="spellEnd"/>
      <w:r w:rsidRPr="00261622">
        <w:rPr>
          <w:rFonts w:ascii="Times" w:eastAsia="Times New Roman" w:hAnsi="Times" w:cs="Times New Roman"/>
          <w:sz w:val="22"/>
          <w:szCs w:val="22"/>
          <w:lang w:eastAsia="en-GB"/>
        </w:rPr>
        <w:t xml:space="preserve"> material </w:t>
      </w:r>
      <w:proofErr w:type="spellStart"/>
      <w:r w:rsidRPr="00261622">
        <w:rPr>
          <w:rFonts w:ascii="Times" w:eastAsia="Times New Roman" w:hAnsi="Times" w:cs="Times New Roman"/>
          <w:sz w:val="22"/>
          <w:szCs w:val="22"/>
          <w:lang w:eastAsia="en-GB"/>
        </w:rPr>
        <w:t>will</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favour</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i/>
          <w:iCs/>
          <w:sz w:val="22"/>
          <w:szCs w:val="22"/>
          <w:lang w:eastAsia="en-GB"/>
        </w:rPr>
        <w:t>that</w:t>
      </w:r>
      <w:proofErr w:type="spellEnd"/>
      <w:r w:rsidRPr="00261622">
        <w:rPr>
          <w:rFonts w:ascii="Times" w:eastAsia="Times New Roman" w:hAnsi="Times" w:cs="Times New Roman"/>
          <w:i/>
          <w:iCs/>
          <w:sz w:val="22"/>
          <w:szCs w:val="22"/>
          <w:lang w:eastAsia="en-GB"/>
        </w:rPr>
        <w:t xml:space="preserve"> </w:t>
      </w:r>
      <w:proofErr w:type="spellStart"/>
      <w:r w:rsidRPr="00261622">
        <w:rPr>
          <w:rFonts w:ascii="Times" w:eastAsia="Times New Roman" w:hAnsi="Times" w:cs="Times New Roman"/>
          <w:sz w:val="22"/>
          <w:szCs w:val="22"/>
          <w:lang w:eastAsia="en-GB"/>
        </w:rPr>
        <w:t>retention</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Sentences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such</w:t>
      </w:r>
      <w:proofErr w:type="spellEnd"/>
      <w:r w:rsidRPr="00261622">
        <w:rPr>
          <w:rFonts w:ascii="Times" w:eastAsia="Times New Roman" w:hAnsi="Times" w:cs="Times New Roman"/>
          <w:sz w:val="22"/>
          <w:szCs w:val="22"/>
          <w:lang w:eastAsia="en-GB"/>
        </w:rPr>
        <w:t xml:space="preserve"> as </w:t>
      </w:r>
      <w:proofErr w:type="spellStart"/>
      <w:r w:rsidRPr="00261622">
        <w:rPr>
          <w:rFonts w:ascii="Times" w:eastAsia="Times New Roman" w:hAnsi="Times" w:cs="Times New Roman"/>
          <w:sz w:val="22"/>
          <w:szCs w:val="22"/>
          <w:lang w:eastAsia="en-GB"/>
        </w:rPr>
        <w:t>the</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ones</w:t>
      </w:r>
      <w:proofErr w:type="spellEnd"/>
      <w:r w:rsidRPr="00261622">
        <w:rPr>
          <w:rFonts w:ascii="Times" w:eastAsia="Times New Roman" w:hAnsi="Times" w:cs="Times New Roman"/>
          <w:sz w:val="22"/>
          <w:szCs w:val="22"/>
          <w:lang w:eastAsia="en-GB"/>
        </w:rPr>
        <w:t xml:space="preserve"> in (</w:t>
      </w:r>
      <w:r w:rsidR="00A535AC">
        <w:rPr>
          <w:rFonts w:ascii="Times" w:eastAsia="Times New Roman" w:hAnsi="Times" w:cs="Times New Roman"/>
          <w:sz w:val="22"/>
          <w:szCs w:val="22"/>
          <w:lang w:eastAsia="en-GB"/>
        </w:rPr>
        <w:t>4</w:t>
      </w:r>
      <w:r w:rsidRPr="00261622">
        <w:rPr>
          <w:rFonts w:ascii="Times" w:eastAsia="Times New Roman" w:hAnsi="Times" w:cs="Times New Roman"/>
          <w:sz w:val="22"/>
          <w:szCs w:val="22"/>
          <w:lang w:eastAsia="en-GB"/>
        </w:rPr>
        <w:t xml:space="preserve">7a) </w:t>
      </w:r>
      <w:proofErr w:type="spellStart"/>
      <w:r w:rsidRPr="00261622">
        <w:rPr>
          <w:rFonts w:ascii="Times" w:eastAsia="Times New Roman" w:hAnsi="Times" w:cs="Times New Roman"/>
          <w:sz w:val="22"/>
          <w:szCs w:val="22"/>
          <w:lang w:eastAsia="en-GB"/>
        </w:rPr>
        <w:t>could</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be</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ruled</w:t>
      </w:r>
      <w:proofErr w:type="spellEnd"/>
      <w:r w:rsidRPr="00261622">
        <w:rPr>
          <w:rFonts w:ascii="Times" w:eastAsia="Times New Roman" w:hAnsi="Times" w:cs="Times New Roman"/>
          <w:sz w:val="22"/>
          <w:szCs w:val="22"/>
          <w:lang w:eastAsia="en-GB"/>
        </w:rPr>
        <w:t xml:space="preserve"> out </w:t>
      </w:r>
      <w:proofErr w:type="spellStart"/>
      <w:r w:rsidRPr="00261622">
        <w:rPr>
          <w:rFonts w:ascii="Times" w:eastAsia="Times New Roman" w:hAnsi="Times" w:cs="Times New Roman"/>
          <w:sz w:val="22"/>
          <w:szCs w:val="22"/>
          <w:lang w:eastAsia="en-GB"/>
        </w:rPr>
        <w:t>simply</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because</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they</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represent</w:t>
      </w:r>
      <w:proofErr w:type="spellEnd"/>
      <w:r w:rsidRPr="00261622">
        <w:rPr>
          <w:rFonts w:ascii="Times" w:eastAsia="Times New Roman" w:hAnsi="Times" w:cs="Times New Roman"/>
          <w:sz w:val="22"/>
          <w:szCs w:val="22"/>
          <w:lang w:eastAsia="en-GB"/>
        </w:rPr>
        <w:t xml:space="preserve"> an </w:t>
      </w:r>
      <w:proofErr w:type="spellStart"/>
      <w:r w:rsidRPr="00261622">
        <w:rPr>
          <w:rFonts w:ascii="Times" w:eastAsia="Times New Roman" w:hAnsi="Times" w:cs="Times New Roman"/>
          <w:sz w:val="22"/>
          <w:szCs w:val="22"/>
          <w:lang w:eastAsia="en-GB"/>
        </w:rPr>
        <w:t>instance</w:t>
      </w:r>
      <w:proofErr w:type="spellEnd"/>
      <w:r w:rsidRPr="00261622">
        <w:rPr>
          <w:rFonts w:ascii="Times" w:eastAsia="Times New Roman" w:hAnsi="Times" w:cs="Times New Roman"/>
          <w:sz w:val="22"/>
          <w:szCs w:val="22"/>
          <w:lang w:eastAsia="en-GB"/>
        </w:rPr>
        <w:t xml:space="preserve"> of </w:t>
      </w:r>
      <w:proofErr w:type="spellStart"/>
      <w:r w:rsidRPr="00261622">
        <w:rPr>
          <w:rFonts w:ascii="Times" w:eastAsia="Times New Roman" w:hAnsi="Times" w:cs="Times New Roman"/>
          <w:sz w:val="22"/>
          <w:szCs w:val="22"/>
          <w:lang w:eastAsia="en-GB"/>
        </w:rPr>
        <w:t>extraction</w:t>
      </w:r>
      <w:proofErr w:type="spellEnd"/>
      <w:r w:rsidRPr="00261622">
        <w:rPr>
          <w:rFonts w:ascii="Times" w:eastAsia="Times New Roman" w:hAnsi="Times" w:cs="Times New Roman"/>
          <w:sz w:val="22"/>
          <w:szCs w:val="22"/>
          <w:lang w:eastAsia="en-GB"/>
        </w:rPr>
        <w:t xml:space="preserve"> out of a </w:t>
      </w:r>
      <w:proofErr w:type="spellStart"/>
      <w:r w:rsidRPr="00261622">
        <w:rPr>
          <w:rFonts w:ascii="Times" w:eastAsia="Times New Roman" w:hAnsi="Times" w:cs="Times New Roman"/>
          <w:sz w:val="22"/>
          <w:szCs w:val="22"/>
          <w:lang w:eastAsia="en-GB"/>
        </w:rPr>
        <w:t>shifted</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clause</w:t>
      </w:r>
      <w:proofErr w:type="spellEnd"/>
      <w:r w:rsidRPr="00261622">
        <w:rPr>
          <w:rFonts w:ascii="Times" w:eastAsia="Times New Roman" w:hAnsi="Times" w:cs="Times New Roman"/>
          <w:sz w:val="22"/>
          <w:szCs w:val="22"/>
          <w:lang w:eastAsia="en-GB"/>
        </w:rPr>
        <w:t xml:space="preserve">. </w:t>
      </w:r>
    </w:p>
    <w:p w14:paraId="12A17F40" w14:textId="26712CA3" w:rsidR="005F4215" w:rsidRPr="00261622" w:rsidRDefault="005F4215" w:rsidP="005F4215">
      <w:pPr>
        <w:spacing w:before="100" w:beforeAutospacing="1" w:after="100" w:afterAutospacing="1"/>
        <w:ind w:firstLine="360"/>
        <w:contextualSpacing/>
        <w:jc w:val="both"/>
        <w:rPr>
          <w:rFonts w:ascii="Times" w:eastAsia="Times New Roman" w:hAnsi="Times" w:cs="Times New Roman"/>
          <w:sz w:val="22"/>
          <w:szCs w:val="22"/>
          <w:lang w:eastAsia="en-GB"/>
        </w:rPr>
      </w:pPr>
      <w:r w:rsidRPr="00261622">
        <w:rPr>
          <w:rFonts w:ascii="Times" w:eastAsia="Times New Roman" w:hAnsi="Times" w:cs="Times New Roman"/>
          <w:sz w:val="22"/>
          <w:szCs w:val="22"/>
          <w:lang w:eastAsia="en-GB"/>
        </w:rPr>
        <w:t xml:space="preserve">In </w:t>
      </w:r>
      <w:proofErr w:type="spellStart"/>
      <w:r w:rsidRPr="00261622">
        <w:rPr>
          <w:rFonts w:ascii="Times" w:eastAsia="Times New Roman" w:hAnsi="Times" w:cs="Times New Roman"/>
          <w:sz w:val="22"/>
          <w:szCs w:val="22"/>
          <w:lang w:eastAsia="en-GB"/>
        </w:rPr>
        <w:t>addition</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to</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that</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the</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issue</w:t>
      </w:r>
      <w:proofErr w:type="spellEnd"/>
      <w:r w:rsidRPr="00261622">
        <w:rPr>
          <w:rFonts w:ascii="Times" w:eastAsia="Times New Roman" w:hAnsi="Times" w:cs="Times New Roman"/>
          <w:sz w:val="22"/>
          <w:szCs w:val="22"/>
          <w:lang w:eastAsia="en-GB"/>
        </w:rPr>
        <w:t xml:space="preserve"> of </w:t>
      </w:r>
      <w:proofErr w:type="spellStart"/>
      <w:r w:rsidRPr="00261622">
        <w:rPr>
          <w:rFonts w:ascii="Times" w:eastAsia="Times New Roman" w:hAnsi="Times" w:cs="Times New Roman"/>
          <w:sz w:val="22"/>
          <w:szCs w:val="22"/>
          <w:lang w:eastAsia="en-GB"/>
        </w:rPr>
        <w:t>crosslinguistic</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variation</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still</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holds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examples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such</w:t>
      </w:r>
      <w:proofErr w:type="spellEnd"/>
      <w:r w:rsidRPr="00261622">
        <w:rPr>
          <w:rFonts w:ascii="Times" w:eastAsia="Times New Roman" w:hAnsi="Times" w:cs="Times New Roman"/>
          <w:sz w:val="22"/>
          <w:szCs w:val="22"/>
          <w:lang w:eastAsia="en-GB"/>
        </w:rPr>
        <w:t xml:space="preserve"> as </w:t>
      </w:r>
      <w:proofErr w:type="spellStart"/>
      <w:r w:rsidRPr="00261622">
        <w:rPr>
          <w:rFonts w:ascii="Times" w:eastAsia="Times New Roman" w:hAnsi="Times" w:cs="Times New Roman"/>
          <w:sz w:val="22"/>
          <w:szCs w:val="22"/>
          <w:lang w:eastAsia="en-GB"/>
        </w:rPr>
        <w:t>the</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one</w:t>
      </w:r>
      <w:proofErr w:type="spellEnd"/>
      <w:r w:rsidRPr="00261622">
        <w:rPr>
          <w:rFonts w:ascii="Times" w:eastAsia="Times New Roman" w:hAnsi="Times" w:cs="Times New Roman"/>
          <w:sz w:val="22"/>
          <w:szCs w:val="22"/>
          <w:lang w:eastAsia="en-GB"/>
        </w:rPr>
        <w:t xml:space="preserve"> in (</w:t>
      </w:r>
      <w:r w:rsidR="00A535AC">
        <w:rPr>
          <w:rFonts w:ascii="Times" w:eastAsia="Times New Roman" w:hAnsi="Times" w:cs="Times New Roman"/>
          <w:sz w:val="22"/>
          <w:szCs w:val="22"/>
          <w:lang w:eastAsia="en-GB"/>
        </w:rPr>
        <w:t>49</w:t>
      </w:r>
      <w:r w:rsidRPr="00261622">
        <w:rPr>
          <w:rFonts w:ascii="Times" w:eastAsia="Times New Roman" w:hAnsi="Times" w:cs="Times New Roman"/>
          <w:sz w:val="22"/>
          <w:szCs w:val="22"/>
          <w:lang w:eastAsia="en-GB"/>
        </w:rPr>
        <w:t xml:space="preserve">) show </w:t>
      </w:r>
      <w:proofErr w:type="spellStart"/>
      <w:r w:rsidRPr="00261622">
        <w:rPr>
          <w:rFonts w:ascii="Times" w:eastAsia="Times New Roman" w:hAnsi="Times" w:cs="Times New Roman"/>
          <w:sz w:val="22"/>
          <w:szCs w:val="22"/>
          <w:lang w:eastAsia="en-GB"/>
        </w:rPr>
        <w:t>that</w:t>
      </w:r>
      <w:proofErr w:type="spellEnd"/>
      <w:r w:rsidRPr="00261622">
        <w:rPr>
          <w:rFonts w:ascii="Times" w:eastAsia="Times New Roman" w:hAnsi="Times" w:cs="Times New Roman"/>
          <w:sz w:val="22"/>
          <w:szCs w:val="22"/>
          <w:lang w:eastAsia="en-GB"/>
        </w:rPr>
        <w:t xml:space="preserve">, in Romanian, </w:t>
      </w:r>
      <w:proofErr w:type="spellStart"/>
      <w:r w:rsidRPr="00261622">
        <w:rPr>
          <w:rFonts w:ascii="Times" w:eastAsia="Times New Roman" w:hAnsi="Times" w:cs="Times New Roman"/>
          <w:sz w:val="22"/>
          <w:szCs w:val="22"/>
          <w:lang w:eastAsia="en-GB"/>
        </w:rPr>
        <w:t>verbs</w:t>
      </w:r>
      <w:proofErr w:type="spellEnd"/>
      <w:r w:rsidRPr="00261622">
        <w:rPr>
          <w:rFonts w:ascii="Times" w:eastAsia="Times New Roman" w:hAnsi="Times" w:cs="Times New Roman"/>
          <w:sz w:val="22"/>
          <w:szCs w:val="22"/>
          <w:lang w:eastAsia="en-GB"/>
        </w:rPr>
        <w:t xml:space="preserve"> of </w:t>
      </w:r>
      <w:proofErr w:type="spellStart"/>
      <w:r w:rsidRPr="00261622">
        <w:rPr>
          <w:rFonts w:ascii="Times" w:eastAsia="Times New Roman" w:hAnsi="Times" w:cs="Times New Roman"/>
          <w:sz w:val="22"/>
          <w:szCs w:val="22"/>
          <w:lang w:eastAsia="en-GB"/>
        </w:rPr>
        <w:t>communication</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allow</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extraction</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irrespective</w:t>
      </w:r>
      <w:proofErr w:type="spellEnd"/>
      <w:r w:rsidRPr="00261622">
        <w:rPr>
          <w:rFonts w:ascii="Times" w:eastAsia="Times New Roman" w:hAnsi="Times" w:cs="Times New Roman"/>
          <w:sz w:val="22"/>
          <w:szCs w:val="22"/>
          <w:lang w:eastAsia="en-GB"/>
        </w:rPr>
        <w:t xml:space="preserve"> of </w:t>
      </w:r>
      <w:proofErr w:type="spellStart"/>
      <w:r w:rsidRPr="00261622">
        <w:rPr>
          <w:rFonts w:ascii="Times" w:eastAsia="Times New Roman" w:hAnsi="Times" w:cs="Times New Roman"/>
          <w:sz w:val="22"/>
          <w:szCs w:val="22"/>
          <w:lang w:eastAsia="en-GB"/>
        </w:rPr>
        <w:t>the</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intervening</w:t>
      </w:r>
      <w:proofErr w:type="spellEnd"/>
      <w:r w:rsidRPr="00261622">
        <w:rPr>
          <w:rFonts w:ascii="Times" w:eastAsia="Times New Roman" w:hAnsi="Times" w:cs="Times New Roman"/>
          <w:sz w:val="22"/>
          <w:szCs w:val="22"/>
          <w:lang w:eastAsia="en-GB"/>
        </w:rPr>
        <w:t xml:space="preserve"> material </w:t>
      </w:r>
      <w:proofErr w:type="spellStart"/>
      <w:r w:rsidRPr="00261622">
        <w:rPr>
          <w:rFonts w:ascii="Times" w:eastAsia="Times New Roman" w:hAnsi="Times" w:cs="Times New Roman"/>
          <w:sz w:val="22"/>
          <w:szCs w:val="22"/>
          <w:lang w:eastAsia="en-GB"/>
        </w:rPr>
        <w:t>between</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the</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verbs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and</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the</w:t>
      </w:r>
      <w:proofErr w:type="spellEnd"/>
      <w:r w:rsidRPr="00261622">
        <w:rPr>
          <w:rFonts w:ascii="Times" w:eastAsia="Times New Roman" w:hAnsi="Times" w:cs="Times New Roman"/>
          <w:sz w:val="22"/>
          <w:szCs w:val="22"/>
          <w:lang w:eastAsia="en-GB"/>
        </w:rPr>
        <w:t xml:space="preserve"> complement. </w:t>
      </w:r>
    </w:p>
    <w:p w14:paraId="589B86C0" w14:textId="77777777" w:rsidR="005F4215" w:rsidRPr="00261622" w:rsidRDefault="005F4215" w:rsidP="00947734">
      <w:pPr>
        <w:pStyle w:val="ListParagraph"/>
        <w:numPr>
          <w:ilvl w:val="0"/>
          <w:numId w:val="2"/>
        </w:numPr>
        <w:tabs>
          <w:tab w:val="left" w:pos="851"/>
        </w:tabs>
        <w:spacing w:before="100" w:beforeAutospacing="1" w:after="100" w:afterAutospacing="1"/>
        <w:jc w:val="both"/>
        <w:rPr>
          <w:rFonts w:ascii="Times" w:eastAsia="Times New Roman" w:hAnsi="Times" w:cs="Times New Roman"/>
          <w:sz w:val="22"/>
          <w:szCs w:val="22"/>
          <w:lang w:eastAsia="en-GB"/>
        </w:rPr>
      </w:pPr>
      <w:r w:rsidRPr="00261622">
        <w:rPr>
          <w:rFonts w:ascii="Times" w:eastAsia="Times New Roman" w:hAnsi="Times" w:cs="TimesNewRomanPSMT"/>
          <w:sz w:val="22"/>
          <w:szCs w:val="22"/>
          <w:lang w:eastAsia="en-GB"/>
        </w:rPr>
        <w:t xml:space="preserve">a. Ce      </w:t>
      </w:r>
      <w:proofErr w:type="spellStart"/>
      <w:r w:rsidRPr="00261622">
        <w:rPr>
          <w:rFonts w:ascii="Times" w:eastAsia="Times New Roman" w:hAnsi="Times" w:cs="TimesNewRomanPSMT"/>
          <w:sz w:val="22"/>
          <w:szCs w:val="22"/>
          <w:lang w:eastAsia="en-GB"/>
        </w:rPr>
        <w:t>ţi</w:t>
      </w:r>
      <w:proofErr w:type="spellEnd"/>
      <w:r w:rsidRPr="00261622">
        <w:rPr>
          <w:rFonts w:ascii="Times" w:eastAsia="Times New Roman" w:hAnsi="Times" w:cs="TimesNewRomanPSMT"/>
          <w:sz w:val="22"/>
          <w:szCs w:val="22"/>
          <w:lang w:eastAsia="en-GB"/>
        </w:rPr>
        <w:t xml:space="preserve">-            a     spus       Ion că   o să           </w:t>
      </w:r>
      <w:proofErr w:type="spellStart"/>
      <w:r w:rsidRPr="00261622">
        <w:rPr>
          <w:rFonts w:ascii="Times" w:eastAsia="Times New Roman" w:hAnsi="Times" w:cs="TimesNewRomanPSMT"/>
          <w:sz w:val="22"/>
          <w:szCs w:val="22"/>
          <w:lang w:eastAsia="en-GB"/>
        </w:rPr>
        <w:t>citeasca</w:t>
      </w:r>
      <w:proofErr w:type="spellEnd"/>
      <w:r w:rsidRPr="00261622">
        <w:rPr>
          <w:rFonts w:ascii="Times" w:eastAsia="Times New Roman" w:hAnsi="Times" w:cs="TimesNewRomanPSMT"/>
          <w:sz w:val="22"/>
          <w:szCs w:val="22"/>
          <w:lang w:eastAsia="en-GB"/>
        </w:rPr>
        <w:t xml:space="preserve">̆ Vasile? </w:t>
      </w:r>
    </w:p>
    <w:p w14:paraId="618D5F0C" w14:textId="77777777" w:rsidR="005F4215" w:rsidRPr="00261622" w:rsidRDefault="005F4215" w:rsidP="005F4215">
      <w:pPr>
        <w:pStyle w:val="ListParagraph"/>
        <w:spacing w:before="100" w:beforeAutospacing="1" w:after="100" w:afterAutospacing="1"/>
        <w:jc w:val="both"/>
        <w:rPr>
          <w:rFonts w:ascii="Times" w:eastAsia="Times New Roman" w:hAnsi="Times" w:cs="TimesNewRomanPSMT"/>
          <w:sz w:val="22"/>
          <w:szCs w:val="22"/>
          <w:lang w:eastAsia="en-GB"/>
        </w:rPr>
      </w:pPr>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what</w:t>
      </w:r>
      <w:proofErr w:type="spellEnd"/>
      <w:r w:rsidRPr="00261622">
        <w:rPr>
          <w:rFonts w:ascii="Times" w:eastAsia="Times New Roman" w:hAnsi="Times" w:cs="TimesNewRomanPSMT"/>
          <w:sz w:val="22"/>
          <w:szCs w:val="22"/>
          <w:lang w:eastAsia="en-GB"/>
        </w:rPr>
        <w:t xml:space="preserve"> you.DAT </w:t>
      </w:r>
      <w:proofErr w:type="spellStart"/>
      <w:r w:rsidRPr="00261622">
        <w:rPr>
          <w:rFonts w:ascii="Times" w:eastAsia="Times New Roman" w:hAnsi="Times" w:cs="TimesNewRomanPSMT"/>
          <w:sz w:val="22"/>
          <w:szCs w:val="22"/>
          <w:lang w:eastAsia="en-GB"/>
        </w:rPr>
        <w:t>has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say</w:t>
      </w:r>
      <w:proofErr w:type="spellEnd"/>
      <w:r w:rsidRPr="00261622">
        <w:rPr>
          <w:rFonts w:ascii="Times" w:eastAsia="Times New Roman" w:hAnsi="Times" w:cs="TimesNewRomanPSMT"/>
          <w:sz w:val="22"/>
          <w:szCs w:val="22"/>
          <w:lang w:eastAsia="en-GB"/>
        </w:rPr>
        <w:t xml:space="preserve">-PPT Ion </w:t>
      </w:r>
      <w:proofErr w:type="spellStart"/>
      <w:r w:rsidRPr="00261622">
        <w:rPr>
          <w:rFonts w:ascii="Times" w:eastAsia="Times New Roman" w:hAnsi="Times" w:cs="TimesNewRomanPSMT"/>
          <w:sz w:val="22"/>
          <w:szCs w:val="22"/>
          <w:lang w:eastAsia="en-GB"/>
        </w:rPr>
        <w:t>that</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aux</w:t>
      </w:r>
      <w:proofErr w:type="spellEnd"/>
      <w:r w:rsidRPr="00261622">
        <w:rPr>
          <w:rFonts w:ascii="Times" w:eastAsia="Times New Roman" w:hAnsi="Times" w:cs="TimesNewRomanPSMT"/>
          <w:sz w:val="22"/>
          <w:szCs w:val="22"/>
          <w:lang w:eastAsia="en-GB"/>
        </w:rPr>
        <w:t xml:space="preserve"> SUBJ </w:t>
      </w:r>
      <w:proofErr w:type="spellStart"/>
      <w:r w:rsidRPr="00261622">
        <w:rPr>
          <w:rFonts w:ascii="Times" w:eastAsia="Times New Roman" w:hAnsi="Times" w:cs="TimesNewRomanPSMT"/>
          <w:sz w:val="22"/>
          <w:szCs w:val="22"/>
          <w:lang w:eastAsia="en-GB"/>
        </w:rPr>
        <w:t>read</w:t>
      </w:r>
      <w:proofErr w:type="spellEnd"/>
      <w:r w:rsidRPr="00261622">
        <w:rPr>
          <w:rFonts w:ascii="Times" w:eastAsia="Times New Roman" w:hAnsi="Times" w:cs="TimesNewRomanPSMT"/>
          <w:sz w:val="22"/>
          <w:szCs w:val="22"/>
          <w:lang w:eastAsia="en-GB"/>
        </w:rPr>
        <w:t xml:space="preserve">       Vasile? </w:t>
      </w:r>
    </w:p>
    <w:p w14:paraId="0B2A7317" w14:textId="47217AA9" w:rsidR="00A56AAF" w:rsidRPr="00477D38" w:rsidRDefault="005F4215" w:rsidP="00477D38">
      <w:pPr>
        <w:pStyle w:val="ListParagraph"/>
        <w:spacing w:before="100" w:beforeAutospacing="1" w:after="100" w:afterAutospacing="1"/>
        <w:jc w:val="both"/>
        <w:rPr>
          <w:rFonts w:ascii="Times" w:eastAsia="Times New Roman" w:hAnsi="Times" w:cs="TimesNewRomanPSMT"/>
          <w:sz w:val="22"/>
          <w:szCs w:val="22"/>
          <w:lang w:eastAsia="en-GB"/>
        </w:rPr>
      </w:pPr>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What</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did</w:t>
      </w:r>
      <w:proofErr w:type="spellEnd"/>
      <w:r w:rsidRPr="00261622">
        <w:rPr>
          <w:rFonts w:ascii="Times" w:eastAsia="Times New Roman" w:hAnsi="Times" w:cs="TimesNewRomanPSMT"/>
          <w:sz w:val="22"/>
          <w:szCs w:val="22"/>
          <w:lang w:eastAsia="en-GB"/>
        </w:rPr>
        <w:t xml:space="preserve"> Ion tell </w:t>
      </w:r>
      <w:proofErr w:type="spellStart"/>
      <w:r w:rsidRPr="00261622">
        <w:rPr>
          <w:rFonts w:ascii="Times" w:eastAsia="Times New Roman" w:hAnsi="Times" w:cs="TimesNewRomanPSMT"/>
          <w:sz w:val="22"/>
          <w:szCs w:val="22"/>
          <w:lang w:eastAsia="en-GB"/>
        </w:rPr>
        <w:t>you</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that</w:t>
      </w:r>
      <w:proofErr w:type="spellEnd"/>
      <w:r w:rsidRPr="00261622">
        <w:rPr>
          <w:rFonts w:ascii="Times" w:eastAsia="Times New Roman" w:hAnsi="Times" w:cs="TimesNewRomanPSMT"/>
          <w:sz w:val="22"/>
          <w:szCs w:val="22"/>
          <w:lang w:eastAsia="en-GB"/>
        </w:rPr>
        <w:t xml:space="preserve"> Vasile </w:t>
      </w:r>
      <w:proofErr w:type="spellStart"/>
      <w:r w:rsidRPr="00261622">
        <w:rPr>
          <w:rFonts w:ascii="Times" w:eastAsia="Times New Roman" w:hAnsi="Times" w:cs="TimesNewRomanPSMT"/>
          <w:sz w:val="22"/>
          <w:szCs w:val="22"/>
          <w:lang w:eastAsia="en-GB"/>
        </w:rPr>
        <w:t>would</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read</w:t>
      </w:r>
      <w:proofErr w:type="spellEnd"/>
      <w:r w:rsidRPr="00261622">
        <w:rPr>
          <w:rFonts w:ascii="Times" w:eastAsia="Times New Roman" w:hAnsi="Times" w:cs="TimesNewRomanPSMT"/>
          <w:sz w:val="22"/>
          <w:szCs w:val="22"/>
          <w:lang w:eastAsia="en-GB"/>
        </w:rPr>
        <w:t xml:space="preserve">?’ </w:t>
      </w:r>
    </w:p>
    <w:p w14:paraId="74CE53F4" w14:textId="77777777" w:rsidR="005F4215" w:rsidRPr="00261622" w:rsidRDefault="005F4215" w:rsidP="005F4215">
      <w:pPr>
        <w:pStyle w:val="ListParagraph"/>
        <w:spacing w:before="100" w:beforeAutospacing="1" w:after="100" w:afterAutospacing="1"/>
        <w:jc w:val="both"/>
        <w:rPr>
          <w:rFonts w:ascii="Times" w:eastAsia="Times New Roman" w:hAnsi="Times" w:cs="TimesNewRomanPSMT"/>
          <w:sz w:val="22"/>
          <w:szCs w:val="22"/>
          <w:lang w:eastAsia="en-GB"/>
        </w:rPr>
      </w:pPr>
      <w:r w:rsidRPr="00261622">
        <w:rPr>
          <w:rFonts w:ascii="Times" w:eastAsia="Times New Roman" w:hAnsi="Times" w:cs="TimesNewRomanPSMT"/>
          <w:sz w:val="22"/>
          <w:szCs w:val="22"/>
          <w:lang w:eastAsia="en-GB"/>
        </w:rPr>
        <w:lastRenderedPageBreak/>
        <w:t xml:space="preserve">b. Ce      </w:t>
      </w:r>
      <w:proofErr w:type="spellStart"/>
      <w:r w:rsidRPr="00261622">
        <w:rPr>
          <w:rFonts w:ascii="Times" w:eastAsia="Times New Roman" w:hAnsi="Times" w:cs="TimesNewRomanPSMT"/>
          <w:sz w:val="22"/>
          <w:szCs w:val="22"/>
          <w:lang w:eastAsia="en-GB"/>
        </w:rPr>
        <w:t>ţi</w:t>
      </w:r>
      <w:proofErr w:type="spellEnd"/>
      <w:r w:rsidRPr="00261622">
        <w:rPr>
          <w:rFonts w:ascii="Times" w:eastAsia="Times New Roman" w:hAnsi="Times" w:cs="TimesNewRomanPSMT"/>
          <w:sz w:val="22"/>
          <w:szCs w:val="22"/>
          <w:lang w:eastAsia="en-GB"/>
        </w:rPr>
        <w:t xml:space="preserve">-             a    spus         Ion </w:t>
      </w:r>
      <w:proofErr w:type="spellStart"/>
      <w:r w:rsidRPr="00261622">
        <w:rPr>
          <w:rFonts w:ascii="Times" w:eastAsia="Times New Roman" w:hAnsi="Times" w:cs="Times New Roman"/>
          <w:b/>
          <w:bCs/>
          <w:sz w:val="22"/>
          <w:szCs w:val="22"/>
          <w:lang w:eastAsia="en-GB"/>
        </w:rPr>
        <w:t>ȋn</w:t>
      </w:r>
      <w:proofErr w:type="spellEnd"/>
      <w:r w:rsidRPr="00261622">
        <w:rPr>
          <w:rFonts w:ascii="Times" w:eastAsia="Times New Roman" w:hAnsi="Times" w:cs="Times New Roman"/>
          <w:b/>
          <w:bCs/>
          <w:sz w:val="22"/>
          <w:szCs w:val="22"/>
          <w:lang w:eastAsia="en-GB"/>
        </w:rPr>
        <w:t xml:space="preserve"> </w:t>
      </w:r>
      <w:proofErr w:type="spellStart"/>
      <w:r w:rsidRPr="00261622">
        <w:rPr>
          <w:rFonts w:ascii="Times" w:eastAsia="Times New Roman" w:hAnsi="Times" w:cs="Times New Roman"/>
          <w:b/>
          <w:bCs/>
          <w:sz w:val="22"/>
          <w:szCs w:val="22"/>
          <w:lang w:eastAsia="en-GB"/>
        </w:rPr>
        <w:t>şoapta</w:t>
      </w:r>
      <w:proofErr w:type="spellEnd"/>
      <w:r w:rsidRPr="00261622">
        <w:rPr>
          <w:rFonts w:ascii="Times" w:eastAsia="Times New Roman" w:hAnsi="Times" w:cs="Times New Roman"/>
          <w:b/>
          <w:bCs/>
          <w:sz w:val="22"/>
          <w:szCs w:val="22"/>
          <w:lang w:eastAsia="en-GB"/>
        </w:rPr>
        <w:t xml:space="preserve">̆   </w:t>
      </w:r>
      <w:r w:rsidRPr="00261622">
        <w:rPr>
          <w:rFonts w:ascii="Times" w:eastAsia="Times New Roman" w:hAnsi="Times" w:cs="TimesNewRomanPSMT"/>
          <w:sz w:val="22"/>
          <w:szCs w:val="22"/>
          <w:lang w:eastAsia="en-GB"/>
        </w:rPr>
        <w:t xml:space="preserve">că   o       să      </w:t>
      </w:r>
      <w:proofErr w:type="spellStart"/>
      <w:r w:rsidRPr="00261622">
        <w:rPr>
          <w:rFonts w:ascii="Times" w:eastAsia="Times New Roman" w:hAnsi="Times" w:cs="TimesNewRomanPSMT"/>
          <w:sz w:val="22"/>
          <w:szCs w:val="22"/>
          <w:lang w:eastAsia="en-GB"/>
        </w:rPr>
        <w:t>citeasca</w:t>
      </w:r>
      <w:proofErr w:type="spellEnd"/>
      <w:r w:rsidRPr="00261622">
        <w:rPr>
          <w:rFonts w:ascii="Times" w:eastAsia="Times New Roman" w:hAnsi="Times" w:cs="TimesNewRomanPSMT"/>
          <w:sz w:val="22"/>
          <w:szCs w:val="22"/>
          <w:lang w:eastAsia="en-GB"/>
        </w:rPr>
        <w:t xml:space="preserve">̆ Vasile? </w:t>
      </w:r>
    </w:p>
    <w:p w14:paraId="2A77B6CC" w14:textId="77777777" w:rsidR="005F4215" w:rsidRPr="00261622" w:rsidRDefault="005F4215" w:rsidP="005F4215">
      <w:pPr>
        <w:pStyle w:val="ListParagraph"/>
        <w:spacing w:before="100" w:beforeAutospacing="1" w:after="100" w:afterAutospacing="1"/>
        <w:jc w:val="both"/>
        <w:rPr>
          <w:rFonts w:ascii="Times" w:eastAsia="Times New Roman" w:hAnsi="Times" w:cs="TimesNewRomanPSMT"/>
          <w:sz w:val="22"/>
          <w:szCs w:val="22"/>
          <w:lang w:eastAsia="en-GB"/>
        </w:rPr>
      </w:pPr>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what</w:t>
      </w:r>
      <w:proofErr w:type="spellEnd"/>
      <w:r w:rsidRPr="00261622">
        <w:rPr>
          <w:rFonts w:ascii="Times" w:eastAsia="Times New Roman" w:hAnsi="Times" w:cs="TimesNewRomanPSMT"/>
          <w:sz w:val="22"/>
          <w:szCs w:val="22"/>
          <w:lang w:eastAsia="en-GB"/>
        </w:rPr>
        <w:t xml:space="preserve"> you.DAT </w:t>
      </w:r>
      <w:proofErr w:type="spellStart"/>
      <w:r w:rsidRPr="00261622">
        <w:rPr>
          <w:rFonts w:ascii="Times" w:eastAsia="Times New Roman" w:hAnsi="Times" w:cs="TimesNewRomanPSMT"/>
          <w:sz w:val="22"/>
          <w:szCs w:val="22"/>
          <w:lang w:eastAsia="en-GB"/>
        </w:rPr>
        <w:t>has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say</w:t>
      </w:r>
      <w:proofErr w:type="spellEnd"/>
      <w:r w:rsidRPr="00261622">
        <w:rPr>
          <w:rFonts w:ascii="Times" w:eastAsia="Times New Roman" w:hAnsi="Times" w:cs="TimesNewRomanPSMT"/>
          <w:sz w:val="22"/>
          <w:szCs w:val="22"/>
          <w:lang w:eastAsia="en-GB"/>
        </w:rPr>
        <w:t xml:space="preserve">-PPT   Ion in </w:t>
      </w:r>
      <w:proofErr w:type="spellStart"/>
      <w:r w:rsidRPr="00261622">
        <w:rPr>
          <w:rFonts w:ascii="Times" w:eastAsia="Times New Roman" w:hAnsi="Times" w:cs="TimesNewRomanPSMT"/>
          <w:sz w:val="22"/>
          <w:szCs w:val="22"/>
          <w:lang w:eastAsia="en-GB"/>
        </w:rPr>
        <w:t>whisper</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that</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aux</w:t>
      </w:r>
      <w:proofErr w:type="spellEnd"/>
      <w:r w:rsidRPr="00261622">
        <w:rPr>
          <w:rFonts w:ascii="Times" w:eastAsia="Times New Roman" w:hAnsi="Times" w:cs="TimesNewRomanPSMT"/>
          <w:sz w:val="22"/>
          <w:szCs w:val="22"/>
          <w:lang w:eastAsia="en-GB"/>
        </w:rPr>
        <w:t xml:space="preserve"> SUBJ   </w:t>
      </w:r>
      <w:proofErr w:type="spellStart"/>
      <w:r w:rsidRPr="00261622">
        <w:rPr>
          <w:rFonts w:ascii="Times" w:eastAsia="Times New Roman" w:hAnsi="Times" w:cs="TimesNewRomanPSMT"/>
          <w:sz w:val="22"/>
          <w:szCs w:val="22"/>
          <w:lang w:eastAsia="en-GB"/>
        </w:rPr>
        <w:t>read</w:t>
      </w:r>
      <w:proofErr w:type="spellEnd"/>
      <w:r w:rsidRPr="00261622">
        <w:rPr>
          <w:rFonts w:ascii="Times" w:eastAsia="Times New Roman" w:hAnsi="Times" w:cs="TimesNewRomanPSMT"/>
          <w:sz w:val="22"/>
          <w:szCs w:val="22"/>
          <w:lang w:eastAsia="en-GB"/>
        </w:rPr>
        <w:t xml:space="preserve">      Vasile </w:t>
      </w:r>
    </w:p>
    <w:p w14:paraId="4DAC6D07" w14:textId="77777777" w:rsidR="005F4215" w:rsidRPr="00261622" w:rsidRDefault="005F4215" w:rsidP="005F4215">
      <w:pPr>
        <w:pStyle w:val="ListParagraph"/>
        <w:spacing w:before="100" w:beforeAutospacing="1" w:after="100" w:afterAutospacing="1"/>
        <w:jc w:val="both"/>
        <w:rPr>
          <w:rFonts w:ascii="Times" w:eastAsia="Times New Roman" w:hAnsi="Times" w:cs="Times New Roman"/>
          <w:sz w:val="22"/>
          <w:szCs w:val="22"/>
          <w:lang w:eastAsia="en-GB"/>
        </w:rPr>
      </w:pPr>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What</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did</w:t>
      </w:r>
      <w:proofErr w:type="spellEnd"/>
      <w:r w:rsidRPr="00261622">
        <w:rPr>
          <w:rFonts w:ascii="Times" w:eastAsia="Times New Roman" w:hAnsi="Times" w:cs="TimesNewRomanPSMT"/>
          <w:sz w:val="22"/>
          <w:szCs w:val="22"/>
          <w:lang w:eastAsia="en-GB"/>
        </w:rPr>
        <w:t xml:space="preserve"> Ion tell </w:t>
      </w:r>
      <w:proofErr w:type="spellStart"/>
      <w:r w:rsidRPr="00261622">
        <w:rPr>
          <w:rFonts w:ascii="Times" w:eastAsia="Times New Roman" w:hAnsi="Times" w:cs="TimesNewRomanPSMT"/>
          <w:sz w:val="22"/>
          <w:szCs w:val="22"/>
          <w:lang w:eastAsia="en-GB"/>
        </w:rPr>
        <w:t>you</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whispering</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that</w:t>
      </w:r>
      <w:proofErr w:type="spellEnd"/>
      <w:r w:rsidRPr="00261622">
        <w:rPr>
          <w:rFonts w:ascii="Times" w:eastAsia="Times New Roman" w:hAnsi="Times" w:cs="TimesNewRomanPSMT"/>
          <w:sz w:val="22"/>
          <w:szCs w:val="22"/>
          <w:lang w:eastAsia="en-GB"/>
        </w:rPr>
        <w:t xml:space="preserve"> Vasile </w:t>
      </w:r>
      <w:proofErr w:type="spellStart"/>
      <w:r w:rsidRPr="00261622">
        <w:rPr>
          <w:rFonts w:ascii="Times" w:eastAsia="Times New Roman" w:hAnsi="Times" w:cs="TimesNewRomanPSMT"/>
          <w:sz w:val="22"/>
          <w:szCs w:val="22"/>
          <w:lang w:eastAsia="en-GB"/>
        </w:rPr>
        <w:t>would</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read</w:t>
      </w:r>
      <w:proofErr w:type="spellEnd"/>
      <w:r w:rsidRPr="00261622">
        <w:rPr>
          <w:rFonts w:ascii="Times" w:eastAsia="Times New Roman" w:hAnsi="Times" w:cs="TimesNewRomanPSMT"/>
          <w:sz w:val="22"/>
          <w:szCs w:val="22"/>
          <w:lang w:eastAsia="en-GB"/>
        </w:rPr>
        <w:t xml:space="preserve">?’ </w:t>
      </w:r>
    </w:p>
    <w:p w14:paraId="6ADF72DE" w14:textId="77777777" w:rsidR="005F4215" w:rsidRPr="00261622" w:rsidRDefault="005F4215" w:rsidP="005F4215">
      <w:pPr>
        <w:pStyle w:val="ListParagraph"/>
        <w:numPr>
          <w:ilvl w:val="0"/>
          <w:numId w:val="3"/>
        </w:numPr>
        <w:spacing w:before="100" w:beforeAutospacing="1" w:after="100" w:afterAutospacing="1"/>
        <w:jc w:val="both"/>
        <w:rPr>
          <w:rFonts w:ascii="Times" w:eastAsia="Times New Roman" w:hAnsi="Times" w:cs="TimesNewRomanPSMT"/>
          <w:sz w:val="22"/>
          <w:szCs w:val="22"/>
          <w:lang w:eastAsia="en-GB"/>
        </w:rPr>
      </w:pPr>
      <w:r w:rsidRPr="00261622">
        <w:rPr>
          <w:rFonts w:ascii="Times" w:eastAsia="Times New Roman" w:hAnsi="Times" w:cs="TimesNewRomanPSMT"/>
          <w:sz w:val="22"/>
          <w:szCs w:val="22"/>
          <w:lang w:eastAsia="en-GB"/>
        </w:rPr>
        <w:t xml:space="preserve">Ce    </w:t>
      </w:r>
      <w:proofErr w:type="spellStart"/>
      <w:r w:rsidRPr="00261622">
        <w:rPr>
          <w:rFonts w:ascii="Times" w:eastAsia="Times New Roman" w:hAnsi="Times" w:cs="TimesNewRomanPSMT"/>
          <w:sz w:val="22"/>
          <w:szCs w:val="22"/>
          <w:lang w:eastAsia="en-GB"/>
        </w:rPr>
        <w:t>ţi</w:t>
      </w:r>
      <w:proofErr w:type="spellEnd"/>
      <w:r w:rsidRPr="00261622">
        <w:rPr>
          <w:rFonts w:ascii="Times" w:eastAsia="Times New Roman" w:hAnsi="Times" w:cs="TimesNewRomanPSMT"/>
          <w:sz w:val="22"/>
          <w:szCs w:val="22"/>
          <w:lang w:eastAsia="en-GB"/>
        </w:rPr>
        <w:t xml:space="preserve">-              a   spus         Ion </w:t>
      </w:r>
      <w:r w:rsidRPr="00261622">
        <w:rPr>
          <w:rFonts w:ascii="Times" w:eastAsia="Times New Roman" w:hAnsi="Times" w:cs="Times New Roman"/>
          <w:b/>
          <w:bCs/>
          <w:sz w:val="22"/>
          <w:szCs w:val="22"/>
          <w:lang w:eastAsia="en-GB"/>
        </w:rPr>
        <w:t xml:space="preserve">pe balcon </w:t>
      </w:r>
      <w:r w:rsidRPr="00261622">
        <w:rPr>
          <w:rFonts w:ascii="Times" w:eastAsia="Times New Roman" w:hAnsi="Times" w:cs="TimesNewRomanPSMT"/>
          <w:sz w:val="22"/>
          <w:szCs w:val="22"/>
          <w:lang w:eastAsia="en-GB"/>
        </w:rPr>
        <w:t xml:space="preserve">că    o     să      </w:t>
      </w:r>
      <w:proofErr w:type="spellStart"/>
      <w:r w:rsidRPr="00261622">
        <w:rPr>
          <w:rFonts w:ascii="Times" w:eastAsia="Times New Roman" w:hAnsi="Times" w:cs="TimesNewRomanPSMT"/>
          <w:sz w:val="22"/>
          <w:szCs w:val="22"/>
          <w:lang w:eastAsia="en-GB"/>
        </w:rPr>
        <w:t>citeasca</w:t>
      </w:r>
      <w:proofErr w:type="spellEnd"/>
      <w:r w:rsidRPr="00261622">
        <w:rPr>
          <w:rFonts w:ascii="Times" w:eastAsia="Times New Roman" w:hAnsi="Times" w:cs="TimesNewRomanPSMT"/>
          <w:sz w:val="22"/>
          <w:szCs w:val="22"/>
          <w:lang w:eastAsia="en-GB"/>
        </w:rPr>
        <w:t xml:space="preserve">̆ Vasile? </w:t>
      </w:r>
    </w:p>
    <w:p w14:paraId="194699E0" w14:textId="77777777" w:rsidR="005F4215" w:rsidRPr="00261622" w:rsidRDefault="005F4215" w:rsidP="005F4215">
      <w:pPr>
        <w:pStyle w:val="ListParagraph"/>
        <w:spacing w:before="100" w:beforeAutospacing="1" w:after="100" w:afterAutospacing="1"/>
        <w:ind w:left="1080"/>
        <w:jc w:val="both"/>
        <w:rPr>
          <w:rFonts w:ascii="Times" w:eastAsia="Times New Roman" w:hAnsi="Times" w:cs="TimesNewRomanPSMT"/>
          <w:sz w:val="22"/>
          <w:szCs w:val="22"/>
          <w:lang w:eastAsia="en-GB"/>
        </w:rPr>
      </w:pPr>
      <w:proofErr w:type="spellStart"/>
      <w:r w:rsidRPr="00261622">
        <w:rPr>
          <w:rFonts w:ascii="Times" w:eastAsia="Times New Roman" w:hAnsi="Times" w:cs="TimesNewRomanPSMT"/>
          <w:sz w:val="22"/>
          <w:szCs w:val="22"/>
          <w:lang w:eastAsia="en-GB"/>
        </w:rPr>
        <w:t>what</w:t>
      </w:r>
      <w:proofErr w:type="spellEnd"/>
      <w:r w:rsidRPr="00261622">
        <w:rPr>
          <w:rFonts w:ascii="Times" w:eastAsia="Times New Roman" w:hAnsi="Times" w:cs="TimesNewRomanPSMT"/>
          <w:sz w:val="22"/>
          <w:szCs w:val="22"/>
          <w:lang w:eastAsia="en-GB"/>
        </w:rPr>
        <w:t xml:space="preserve"> you.DAT </w:t>
      </w:r>
      <w:proofErr w:type="spellStart"/>
      <w:r w:rsidRPr="00261622">
        <w:rPr>
          <w:rFonts w:ascii="Times" w:eastAsia="Times New Roman" w:hAnsi="Times" w:cs="TimesNewRomanPSMT"/>
          <w:sz w:val="22"/>
          <w:szCs w:val="22"/>
          <w:lang w:eastAsia="en-GB"/>
        </w:rPr>
        <w:t>has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say</w:t>
      </w:r>
      <w:proofErr w:type="spellEnd"/>
      <w:r w:rsidRPr="00261622">
        <w:rPr>
          <w:rFonts w:ascii="Times" w:eastAsia="Times New Roman" w:hAnsi="Times" w:cs="TimesNewRomanPSMT"/>
          <w:sz w:val="22"/>
          <w:szCs w:val="22"/>
          <w:lang w:eastAsia="en-GB"/>
        </w:rPr>
        <w:t xml:space="preserve">-PPT Ion on </w:t>
      </w:r>
      <w:proofErr w:type="spellStart"/>
      <w:r w:rsidRPr="00261622">
        <w:rPr>
          <w:rFonts w:ascii="Times" w:eastAsia="Times New Roman" w:hAnsi="Times" w:cs="TimesNewRomanPSMT"/>
          <w:sz w:val="22"/>
          <w:szCs w:val="22"/>
          <w:lang w:eastAsia="en-GB"/>
        </w:rPr>
        <w:t>balcony</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that</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aux</w:t>
      </w:r>
      <w:proofErr w:type="spellEnd"/>
      <w:r w:rsidRPr="00261622">
        <w:rPr>
          <w:rFonts w:ascii="Times" w:eastAsia="Times New Roman" w:hAnsi="Times" w:cs="TimesNewRomanPSMT"/>
          <w:sz w:val="22"/>
          <w:szCs w:val="22"/>
          <w:lang w:eastAsia="en-GB"/>
        </w:rPr>
        <w:t xml:space="preserve"> SUBJ </w:t>
      </w:r>
      <w:proofErr w:type="spellStart"/>
      <w:r w:rsidRPr="00261622">
        <w:rPr>
          <w:rFonts w:ascii="Times" w:eastAsia="Times New Roman" w:hAnsi="Times" w:cs="TimesNewRomanPSMT"/>
          <w:sz w:val="22"/>
          <w:szCs w:val="22"/>
          <w:lang w:eastAsia="en-GB"/>
        </w:rPr>
        <w:t>read</w:t>
      </w:r>
      <w:proofErr w:type="spellEnd"/>
      <w:r w:rsidRPr="00261622">
        <w:rPr>
          <w:rFonts w:ascii="Times" w:eastAsia="Times New Roman" w:hAnsi="Times" w:cs="TimesNewRomanPSMT"/>
          <w:sz w:val="22"/>
          <w:szCs w:val="22"/>
          <w:lang w:eastAsia="en-GB"/>
        </w:rPr>
        <w:t xml:space="preserve"> Vasile </w:t>
      </w:r>
    </w:p>
    <w:p w14:paraId="4489D727" w14:textId="77777777" w:rsidR="005F4215" w:rsidRPr="00261622" w:rsidRDefault="005F4215" w:rsidP="005F4215">
      <w:pPr>
        <w:pStyle w:val="ListParagraph"/>
        <w:spacing w:before="100" w:beforeAutospacing="1" w:after="100" w:afterAutospacing="1"/>
        <w:ind w:left="1080"/>
        <w:jc w:val="both"/>
        <w:rPr>
          <w:rFonts w:ascii="Times" w:eastAsia="Times New Roman" w:hAnsi="Times" w:cs="Times New Roman"/>
          <w:sz w:val="22"/>
          <w:szCs w:val="22"/>
          <w:lang w:eastAsia="en-GB"/>
        </w:rPr>
      </w:pPr>
      <w:r w:rsidRPr="00261622">
        <w:rPr>
          <w:rFonts w:ascii="Times" w:eastAsia="Times New Roman" w:hAnsi="Times" w:cs="TimesNewRomanPSMT"/>
          <w:sz w:val="22"/>
          <w:szCs w:val="22"/>
          <w:lang w:eastAsia="en-GB"/>
        </w:rPr>
        <w:t>‘</w:t>
      </w:r>
      <w:proofErr w:type="spellStart"/>
      <w:r w:rsidRPr="00261622">
        <w:rPr>
          <w:rFonts w:ascii="Times" w:eastAsia="Times New Roman" w:hAnsi="Times" w:cs="TimesNewRomanPSMT"/>
          <w:sz w:val="22"/>
          <w:szCs w:val="22"/>
          <w:lang w:eastAsia="en-GB"/>
        </w:rPr>
        <w:t>What</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did</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you</w:t>
      </w:r>
      <w:proofErr w:type="spellEnd"/>
      <w:r w:rsidRPr="00261622">
        <w:rPr>
          <w:rFonts w:ascii="Times" w:eastAsia="Times New Roman" w:hAnsi="Times" w:cs="TimesNewRomanPSMT"/>
          <w:sz w:val="22"/>
          <w:szCs w:val="22"/>
          <w:lang w:eastAsia="en-GB"/>
        </w:rPr>
        <w:t xml:space="preserve"> tell </w:t>
      </w:r>
      <w:proofErr w:type="spellStart"/>
      <w:r w:rsidRPr="00261622">
        <w:rPr>
          <w:rFonts w:ascii="Times" w:eastAsia="Times New Roman" w:hAnsi="Times" w:cs="TimesNewRomanPSMT"/>
          <w:sz w:val="22"/>
          <w:szCs w:val="22"/>
          <w:lang w:eastAsia="en-GB"/>
        </w:rPr>
        <w:t>you</w:t>
      </w:r>
      <w:proofErr w:type="spellEnd"/>
      <w:r w:rsidRPr="00261622">
        <w:rPr>
          <w:rFonts w:ascii="Times" w:eastAsia="Times New Roman" w:hAnsi="Times" w:cs="TimesNewRomanPSMT"/>
          <w:sz w:val="22"/>
          <w:szCs w:val="22"/>
          <w:lang w:eastAsia="en-GB"/>
        </w:rPr>
        <w:t xml:space="preserve"> on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balcony</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that</w:t>
      </w:r>
      <w:proofErr w:type="spellEnd"/>
      <w:r w:rsidRPr="00261622">
        <w:rPr>
          <w:rFonts w:ascii="Times" w:eastAsia="Times New Roman" w:hAnsi="Times" w:cs="TimesNewRomanPSMT"/>
          <w:sz w:val="22"/>
          <w:szCs w:val="22"/>
          <w:lang w:eastAsia="en-GB"/>
        </w:rPr>
        <w:t xml:space="preserve"> Vasile </w:t>
      </w:r>
      <w:proofErr w:type="spellStart"/>
      <w:r w:rsidRPr="00261622">
        <w:rPr>
          <w:rFonts w:ascii="Times" w:eastAsia="Times New Roman" w:hAnsi="Times" w:cs="TimesNewRomanPSMT"/>
          <w:sz w:val="22"/>
          <w:szCs w:val="22"/>
          <w:lang w:eastAsia="en-GB"/>
        </w:rPr>
        <w:t>would</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read</w:t>
      </w:r>
      <w:proofErr w:type="spellEnd"/>
      <w:r w:rsidRPr="00261622">
        <w:rPr>
          <w:rFonts w:ascii="Times" w:eastAsia="Times New Roman" w:hAnsi="Times" w:cs="TimesNewRomanPSMT"/>
          <w:sz w:val="22"/>
          <w:szCs w:val="22"/>
          <w:lang w:eastAsia="en-GB"/>
        </w:rPr>
        <w:t xml:space="preserve">?’ </w:t>
      </w:r>
    </w:p>
    <w:p w14:paraId="770FD685" w14:textId="77777777" w:rsidR="005F4215" w:rsidRPr="00261622" w:rsidRDefault="005F4215" w:rsidP="005F4215">
      <w:pPr>
        <w:pStyle w:val="ListParagraph"/>
        <w:numPr>
          <w:ilvl w:val="0"/>
          <w:numId w:val="3"/>
        </w:numPr>
        <w:spacing w:before="100" w:beforeAutospacing="1" w:after="100" w:afterAutospacing="1"/>
        <w:jc w:val="both"/>
        <w:rPr>
          <w:rFonts w:ascii="Times" w:eastAsia="Times New Roman" w:hAnsi="Times" w:cs="TimesNewRomanPSMT"/>
          <w:sz w:val="22"/>
          <w:szCs w:val="22"/>
          <w:lang w:eastAsia="en-GB"/>
        </w:rPr>
      </w:pPr>
      <w:r w:rsidRPr="00261622">
        <w:rPr>
          <w:rFonts w:ascii="Times" w:eastAsia="Times New Roman" w:hAnsi="Times" w:cs="TimesNewRomanPSMT"/>
          <w:sz w:val="22"/>
          <w:szCs w:val="22"/>
          <w:lang w:eastAsia="en-GB"/>
        </w:rPr>
        <w:t xml:space="preserve">Ce      </w:t>
      </w:r>
      <w:proofErr w:type="spellStart"/>
      <w:r w:rsidRPr="00261622">
        <w:rPr>
          <w:rFonts w:ascii="Times" w:eastAsia="Times New Roman" w:hAnsi="Times" w:cs="TimesNewRomanPSMT"/>
          <w:sz w:val="22"/>
          <w:szCs w:val="22"/>
          <w:lang w:eastAsia="en-GB"/>
        </w:rPr>
        <w:t>ţi</w:t>
      </w:r>
      <w:proofErr w:type="spellEnd"/>
      <w:r w:rsidRPr="00261622">
        <w:rPr>
          <w:rFonts w:ascii="Times" w:eastAsia="Times New Roman" w:hAnsi="Times" w:cs="TimesNewRomanPSMT"/>
          <w:sz w:val="22"/>
          <w:szCs w:val="22"/>
          <w:lang w:eastAsia="en-GB"/>
        </w:rPr>
        <w:t xml:space="preserve">-            a    spus         Ion </w:t>
      </w:r>
      <w:r w:rsidRPr="00261622">
        <w:rPr>
          <w:rFonts w:ascii="Times" w:eastAsia="Times New Roman" w:hAnsi="Times" w:cs="Times New Roman"/>
          <w:b/>
          <w:bCs/>
          <w:sz w:val="22"/>
          <w:szCs w:val="22"/>
          <w:lang w:eastAsia="en-GB"/>
        </w:rPr>
        <w:t xml:space="preserve">ieri           </w:t>
      </w:r>
      <w:r w:rsidRPr="00261622">
        <w:rPr>
          <w:rFonts w:ascii="Times" w:eastAsia="Times New Roman" w:hAnsi="Times" w:cs="TimesNewRomanPSMT"/>
          <w:sz w:val="22"/>
          <w:szCs w:val="22"/>
          <w:lang w:eastAsia="en-GB"/>
        </w:rPr>
        <w:t xml:space="preserve">că     o    să </w:t>
      </w:r>
      <w:proofErr w:type="spellStart"/>
      <w:r w:rsidRPr="00261622">
        <w:rPr>
          <w:rFonts w:ascii="Times" w:eastAsia="Times New Roman" w:hAnsi="Times" w:cs="TimesNewRomanPSMT"/>
          <w:sz w:val="22"/>
          <w:szCs w:val="22"/>
          <w:lang w:eastAsia="en-GB"/>
        </w:rPr>
        <w:t>citeasca</w:t>
      </w:r>
      <w:proofErr w:type="spellEnd"/>
      <w:r w:rsidRPr="00261622">
        <w:rPr>
          <w:rFonts w:ascii="Times" w:eastAsia="Times New Roman" w:hAnsi="Times" w:cs="TimesNewRomanPSMT"/>
          <w:sz w:val="22"/>
          <w:szCs w:val="22"/>
          <w:lang w:eastAsia="en-GB"/>
        </w:rPr>
        <w:t xml:space="preserve">̆ Vasile? </w:t>
      </w:r>
    </w:p>
    <w:p w14:paraId="35A5A6FA" w14:textId="77777777" w:rsidR="005F4215" w:rsidRPr="00261622" w:rsidRDefault="005F4215" w:rsidP="005F4215">
      <w:pPr>
        <w:pStyle w:val="ListParagraph"/>
        <w:spacing w:before="100" w:beforeAutospacing="1" w:after="100" w:afterAutospacing="1"/>
        <w:ind w:left="1080"/>
        <w:jc w:val="both"/>
        <w:rPr>
          <w:rFonts w:ascii="Times" w:eastAsia="Times New Roman" w:hAnsi="Times" w:cs="TimesNewRomanPSMT"/>
          <w:sz w:val="22"/>
          <w:szCs w:val="22"/>
          <w:lang w:eastAsia="en-GB"/>
        </w:rPr>
      </w:pPr>
      <w:proofErr w:type="spellStart"/>
      <w:r w:rsidRPr="00261622">
        <w:rPr>
          <w:rFonts w:ascii="Times" w:eastAsia="Times New Roman" w:hAnsi="Times" w:cs="TimesNewRomanPSMT"/>
          <w:sz w:val="22"/>
          <w:szCs w:val="22"/>
          <w:lang w:eastAsia="en-GB"/>
        </w:rPr>
        <w:t>what</w:t>
      </w:r>
      <w:proofErr w:type="spellEnd"/>
      <w:r w:rsidRPr="00261622">
        <w:rPr>
          <w:rFonts w:ascii="Times" w:eastAsia="Times New Roman" w:hAnsi="Times" w:cs="TimesNewRomanPSMT"/>
          <w:sz w:val="22"/>
          <w:szCs w:val="22"/>
          <w:lang w:eastAsia="en-GB"/>
        </w:rPr>
        <w:t xml:space="preserve"> you.DAT </w:t>
      </w:r>
      <w:proofErr w:type="spellStart"/>
      <w:r w:rsidRPr="00261622">
        <w:rPr>
          <w:rFonts w:ascii="Times" w:eastAsia="Times New Roman" w:hAnsi="Times" w:cs="TimesNewRomanPSMT"/>
          <w:sz w:val="22"/>
          <w:szCs w:val="22"/>
          <w:lang w:eastAsia="en-GB"/>
        </w:rPr>
        <w:t>has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say</w:t>
      </w:r>
      <w:proofErr w:type="spellEnd"/>
      <w:r w:rsidRPr="00261622">
        <w:rPr>
          <w:rFonts w:ascii="Times" w:eastAsia="Times New Roman" w:hAnsi="Times" w:cs="TimesNewRomanPSMT"/>
          <w:sz w:val="22"/>
          <w:szCs w:val="22"/>
          <w:lang w:eastAsia="en-GB"/>
        </w:rPr>
        <w:t xml:space="preserve">-PPT Ion </w:t>
      </w:r>
      <w:proofErr w:type="spellStart"/>
      <w:r w:rsidRPr="00261622">
        <w:rPr>
          <w:rFonts w:ascii="Times" w:eastAsia="Times New Roman" w:hAnsi="Times" w:cs="TimesNewRomanPSMT"/>
          <w:sz w:val="22"/>
          <w:szCs w:val="22"/>
          <w:lang w:eastAsia="en-GB"/>
        </w:rPr>
        <w:t>yesterday</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that</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aux</w:t>
      </w:r>
      <w:proofErr w:type="spellEnd"/>
      <w:r w:rsidRPr="00261622">
        <w:rPr>
          <w:rFonts w:ascii="Times" w:eastAsia="Times New Roman" w:hAnsi="Times" w:cs="TimesNewRomanPSMT"/>
          <w:sz w:val="22"/>
          <w:szCs w:val="22"/>
          <w:lang w:eastAsia="en-GB"/>
        </w:rPr>
        <w:t xml:space="preserve"> SUBJ </w:t>
      </w:r>
      <w:proofErr w:type="spellStart"/>
      <w:r w:rsidRPr="00261622">
        <w:rPr>
          <w:rFonts w:ascii="Times" w:eastAsia="Times New Roman" w:hAnsi="Times" w:cs="TimesNewRomanPSMT"/>
          <w:sz w:val="22"/>
          <w:szCs w:val="22"/>
          <w:lang w:eastAsia="en-GB"/>
        </w:rPr>
        <w:t>read</w:t>
      </w:r>
      <w:proofErr w:type="spellEnd"/>
      <w:r w:rsidRPr="00261622">
        <w:rPr>
          <w:rFonts w:ascii="Times" w:eastAsia="Times New Roman" w:hAnsi="Times" w:cs="TimesNewRomanPSMT"/>
          <w:sz w:val="22"/>
          <w:szCs w:val="22"/>
          <w:lang w:eastAsia="en-GB"/>
        </w:rPr>
        <w:t xml:space="preserve"> Vasile </w:t>
      </w:r>
    </w:p>
    <w:p w14:paraId="2F0385A2" w14:textId="77777777" w:rsidR="005F4215" w:rsidRPr="00261622" w:rsidRDefault="005F4215" w:rsidP="005F4215">
      <w:pPr>
        <w:pStyle w:val="ListParagraph"/>
        <w:spacing w:before="100" w:beforeAutospacing="1" w:after="100" w:afterAutospacing="1"/>
        <w:ind w:left="1080"/>
        <w:jc w:val="both"/>
        <w:rPr>
          <w:rFonts w:ascii="Times" w:eastAsia="Times New Roman" w:hAnsi="Times" w:cs="TimesNewRomanPSMT"/>
          <w:sz w:val="22"/>
          <w:szCs w:val="22"/>
          <w:lang w:eastAsia="en-GB"/>
        </w:rPr>
      </w:pPr>
      <w:r w:rsidRPr="00261622">
        <w:rPr>
          <w:rFonts w:ascii="Times" w:eastAsia="Times New Roman" w:hAnsi="Times" w:cs="TimesNewRomanPSMT"/>
          <w:sz w:val="22"/>
          <w:szCs w:val="22"/>
          <w:lang w:eastAsia="en-GB"/>
        </w:rPr>
        <w:t>‘</w:t>
      </w:r>
      <w:proofErr w:type="spellStart"/>
      <w:r w:rsidRPr="00261622">
        <w:rPr>
          <w:rFonts w:ascii="Times" w:eastAsia="Times New Roman" w:hAnsi="Times" w:cs="TimesNewRomanPSMT"/>
          <w:sz w:val="22"/>
          <w:szCs w:val="22"/>
          <w:lang w:eastAsia="en-GB"/>
        </w:rPr>
        <w:t>What</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did</w:t>
      </w:r>
      <w:proofErr w:type="spellEnd"/>
      <w:r w:rsidRPr="00261622">
        <w:rPr>
          <w:rFonts w:ascii="Times" w:eastAsia="Times New Roman" w:hAnsi="Times" w:cs="TimesNewRomanPSMT"/>
          <w:sz w:val="22"/>
          <w:szCs w:val="22"/>
          <w:lang w:eastAsia="en-GB"/>
        </w:rPr>
        <w:t xml:space="preserve"> Ion tell </w:t>
      </w:r>
      <w:proofErr w:type="spellStart"/>
      <w:r w:rsidRPr="00261622">
        <w:rPr>
          <w:rFonts w:ascii="Times" w:eastAsia="Times New Roman" w:hAnsi="Times" w:cs="TimesNewRomanPSMT"/>
          <w:sz w:val="22"/>
          <w:szCs w:val="22"/>
          <w:lang w:eastAsia="en-GB"/>
        </w:rPr>
        <w:t>you</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yesterday</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that</w:t>
      </w:r>
      <w:proofErr w:type="spellEnd"/>
      <w:r w:rsidRPr="00261622">
        <w:rPr>
          <w:rFonts w:ascii="Times" w:eastAsia="Times New Roman" w:hAnsi="Times" w:cs="TimesNewRomanPSMT"/>
          <w:sz w:val="22"/>
          <w:szCs w:val="22"/>
          <w:lang w:eastAsia="en-GB"/>
        </w:rPr>
        <w:t xml:space="preserve"> Vasile </w:t>
      </w:r>
      <w:proofErr w:type="spellStart"/>
      <w:r w:rsidRPr="00261622">
        <w:rPr>
          <w:rFonts w:ascii="Times" w:eastAsia="Times New Roman" w:hAnsi="Times" w:cs="TimesNewRomanPSMT"/>
          <w:sz w:val="22"/>
          <w:szCs w:val="22"/>
          <w:lang w:eastAsia="en-GB"/>
        </w:rPr>
        <w:t>would</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read</w:t>
      </w:r>
      <w:proofErr w:type="spellEnd"/>
      <w:r w:rsidRPr="00261622">
        <w:rPr>
          <w:rFonts w:ascii="Times" w:eastAsia="Times New Roman" w:hAnsi="Times" w:cs="TimesNewRomanPSMT"/>
          <w:sz w:val="22"/>
          <w:szCs w:val="22"/>
          <w:lang w:eastAsia="en-GB"/>
        </w:rPr>
        <w:t xml:space="preserve">?’ </w:t>
      </w:r>
    </w:p>
    <w:p w14:paraId="352A7643" w14:textId="77777777" w:rsidR="005F4215" w:rsidRPr="00261622" w:rsidRDefault="005F4215" w:rsidP="00A56AAF">
      <w:pPr>
        <w:pStyle w:val="ListParagraph"/>
        <w:spacing w:before="100" w:beforeAutospacing="1" w:after="100" w:afterAutospacing="1"/>
        <w:ind w:left="1080"/>
        <w:jc w:val="both"/>
        <w:rPr>
          <w:rFonts w:ascii="Times" w:eastAsia="Times New Roman" w:hAnsi="Times" w:cs="Times New Roman"/>
          <w:sz w:val="22"/>
          <w:szCs w:val="22"/>
          <w:lang w:eastAsia="en-GB"/>
        </w:rPr>
      </w:pPr>
    </w:p>
    <w:p w14:paraId="7534181F" w14:textId="51D544AE" w:rsidR="00A535AC" w:rsidRDefault="00A535AC" w:rsidP="00A56AAF">
      <w:pPr>
        <w:spacing w:before="100" w:beforeAutospacing="1" w:after="100" w:afterAutospacing="1"/>
        <w:ind w:left="426"/>
        <w:contextualSpacing/>
        <w:jc w:val="both"/>
        <w:rPr>
          <w:rFonts w:ascii="Times" w:eastAsia="Times New Roman" w:hAnsi="Times" w:cs="Times New Roman"/>
          <w:sz w:val="22"/>
          <w:szCs w:val="22"/>
          <w:lang w:eastAsia="en-GB"/>
        </w:rPr>
      </w:pPr>
      <w:r>
        <w:rPr>
          <w:rFonts w:ascii="Times" w:eastAsia="Times New Roman" w:hAnsi="Times" w:cs="Times New Roman"/>
          <w:sz w:val="22"/>
          <w:szCs w:val="22"/>
          <w:lang w:eastAsia="en-GB"/>
        </w:rPr>
        <w:t xml:space="preserve">As </w:t>
      </w:r>
      <w:proofErr w:type="spellStart"/>
      <w:r>
        <w:rPr>
          <w:rFonts w:ascii="Times" w:eastAsia="Times New Roman" w:hAnsi="Times" w:cs="Times New Roman"/>
          <w:sz w:val="22"/>
          <w:szCs w:val="22"/>
          <w:lang w:eastAsia="en-GB"/>
        </w:rPr>
        <w:t>mentioned</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these</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analyses</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capture</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very</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well</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the</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first</w:t>
      </w:r>
      <w:proofErr w:type="spellEnd"/>
      <w:r>
        <w:rPr>
          <w:rFonts w:ascii="Times" w:eastAsia="Times New Roman" w:hAnsi="Times" w:cs="Times New Roman"/>
          <w:sz w:val="22"/>
          <w:szCs w:val="22"/>
          <w:lang w:eastAsia="en-GB"/>
        </w:rPr>
        <w:t xml:space="preserve"> part of </w:t>
      </w:r>
      <w:proofErr w:type="spellStart"/>
      <w:r>
        <w:rPr>
          <w:rFonts w:ascii="Times" w:eastAsia="Times New Roman" w:hAnsi="Times" w:cs="Times New Roman"/>
          <w:sz w:val="22"/>
          <w:szCs w:val="22"/>
          <w:lang w:eastAsia="en-GB"/>
        </w:rPr>
        <w:t>Zwicky’s</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definition</w:t>
      </w:r>
      <w:proofErr w:type="spellEnd"/>
      <w:r>
        <w:rPr>
          <w:rFonts w:ascii="Times" w:eastAsia="Times New Roman" w:hAnsi="Times" w:cs="Times New Roman"/>
          <w:sz w:val="22"/>
          <w:szCs w:val="22"/>
          <w:lang w:eastAsia="en-GB"/>
        </w:rPr>
        <w:t xml:space="preserve"> of </w:t>
      </w:r>
    </w:p>
    <w:p w14:paraId="0CE17ECF" w14:textId="77777777" w:rsidR="002C7E19" w:rsidRDefault="00A535AC" w:rsidP="00A56AAF">
      <w:pPr>
        <w:spacing w:before="100" w:beforeAutospacing="1" w:after="100" w:afterAutospacing="1"/>
        <w:contextualSpacing/>
        <w:jc w:val="both"/>
        <w:rPr>
          <w:rFonts w:ascii="Times" w:eastAsia="Times New Roman" w:hAnsi="Times" w:cs="Times New Roman"/>
          <w:sz w:val="22"/>
          <w:szCs w:val="22"/>
          <w:lang w:eastAsia="en-GB"/>
        </w:rPr>
      </w:pPr>
      <w:proofErr w:type="spellStart"/>
      <w:r>
        <w:rPr>
          <w:rFonts w:ascii="Times" w:eastAsia="Times New Roman" w:hAnsi="Times" w:cs="Times New Roman"/>
          <w:sz w:val="22"/>
          <w:szCs w:val="22"/>
          <w:lang w:eastAsia="en-GB"/>
        </w:rPr>
        <w:t>MoS</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verbs</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namely</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that</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they</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have</w:t>
      </w:r>
      <w:proofErr w:type="spellEnd"/>
      <w:r>
        <w:rPr>
          <w:rFonts w:ascii="Times" w:eastAsia="Times New Roman" w:hAnsi="Times" w:cs="Times New Roman"/>
          <w:sz w:val="22"/>
          <w:szCs w:val="22"/>
          <w:lang w:eastAsia="en-GB"/>
        </w:rPr>
        <w:t xml:space="preserve"> a </w:t>
      </w:r>
      <w:proofErr w:type="spellStart"/>
      <w:r>
        <w:rPr>
          <w:rFonts w:ascii="Times" w:eastAsia="Times New Roman" w:hAnsi="Times" w:cs="Times New Roman"/>
          <w:sz w:val="22"/>
          <w:szCs w:val="22"/>
          <w:lang w:eastAsia="en-GB"/>
        </w:rPr>
        <w:t>manner</w:t>
      </w:r>
      <w:proofErr w:type="spellEnd"/>
      <w:r>
        <w:rPr>
          <w:rFonts w:ascii="Times" w:eastAsia="Times New Roman" w:hAnsi="Times" w:cs="Times New Roman"/>
          <w:sz w:val="22"/>
          <w:szCs w:val="22"/>
          <w:lang w:eastAsia="en-GB"/>
        </w:rPr>
        <w:t xml:space="preserve"> component, but </w:t>
      </w:r>
      <w:proofErr w:type="spellStart"/>
      <w:r>
        <w:rPr>
          <w:rFonts w:ascii="Times" w:eastAsia="Times New Roman" w:hAnsi="Times" w:cs="Times New Roman"/>
          <w:sz w:val="22"/>
          <w:szCs w:val="22"/>
          <w:lang w:eastAsia="en-GB"/>
        </w:rPr>
        <w:t>there</w:t>
      </w:r>
      <w:proofErr w:type="spellEnd"/>
      <w:r>
        <w:rPr>
          <w:rFonts w:ascii="Times" w:eastAsia="Times New Roman" w:hAnsi="Times" w:cs="Times New Roman"/>
          <w:sz w:val="22"/>
          <w:szCs w:val="22"/>
          <w:lang w:eastAsia="en-GB"/>
        </w:rPr>
        <w:t xml:space="preserve"> are at </w:t>
      </w:r>
      <w:proofErr w:type="spellStart"/>
      <w:r>
        <w:rPr>
          <w:rFonts w:ascii="Times" w:eastAsia="Times New Roman" w:hAnsi="Times" w:cs="Times New Roman"/>
          <w:sz w:val="22"/>
          <w:szCs w:val="22"/>
          <w:lang w:eastAsia="en-GB"/>
        </w:rPr>
        <w:t>least</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two</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aspects</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which</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make</w:t>
      </w:r>
      <w:proofErr w:type="spellEnd"/>
      <w:r>
        <w:rPr>
          <w:rFonts w:ascii="Times" w:eastAsia="Times New Roman" w:hAnsi="Times" w:cs="Times New Roman"/>
          <w:sz w:val="22"/>
          <w:szCs w:val="22"/>
          <w:lang w:eastAsia="en-GB"/>
        </w:rPr>
        <w:t xml:space="preserve"> an </w:t>
      </w:r>
      <w:proofErr w:type="spellStart"/>
      <w:r>
        <w:rPr>
          <w:rFonts w:ascii="Times" w:eastAsia="Times New Roman" w:hAnsi="Times" w:cs="Times New Roman"/>
          <w:sz w:val="22"/>
          <w:szCs w:val="22"/>
          <w:lang w:eastAsia="en-GB"/>
        </w:rPr>
        <w:t>exclusively</w:t>
      </w:r>
      <w:proofErr w:type="spellEnd"/>
      <w:r>
        <w:rPr>
          <w:rFonts w:ascii="Times" w:eastAsia="Times New Roman" w:hAnsi="Times" w:cs="Times New Roman"/>
          <w:sz w:val="22"/>
          <w:szCs w:val="22"/>
          <w:lang w:eastAsia="en-GB"/>
        </w:rPr>
        <w:t xml:space="preserve"> semantic </w:t>
      </w:r>
      <w:proofErr w:type="spellStart"/>
      <w:r>
        <w:rPr>
          <w:rFonts w:ascii="Times" w:eastAsia="Times New Roman" w:hAnsi="Times" w:cs="Times New Roman"/>
          <w:sz w:val="22"/>
          <w:szCs w:val="22"/>
          <w:lang w:eastAsia="en-GB"/>
        </w:rPr>
        <w:t>analysis</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undesirable</w:t>
      </w:r>
      <w:proofErr w:type="spellEnd"/>
      <w:r>
        <w:rPr>
          <w:rFonts w:ascii="Times" w:eastAsia="Times New Roman" w:hAnsi="Times" w:cs="Times New Roman"/>
          <w:sz w:val="22"/>
          <w:szCs w:val="22"/>
          <w:lang w:eastAsia="en-GB"/>
        </w:rPr>
        <w:t xml:space="preserve">. </w:t>
      </w:r>
    </w:p>
    <w:p w14:paraId="52E5D86D" w14:textId="7222853B" w:rsidR="005F4215" w:rsidRDefault="00A535AC" w:rsidP="002C7E19">
      <w:pPr>
        <w:spacing w:before="100" w:beforeAutospacing="1" w:after="100" w:afterAutospacing="1"/>
        <w:ind w:firstLine="426"/>
        <w:contextualSpacing/>
        <w:jc w:val="both"/>
        <w:rPr>
          <w:rFonts w:ascii="Times" w:eastAsia="Times New Roman" w:hAnsi="Times" w:cs="Times New Roman"/>
          <w:sz w:val="22"/>
          <w:szCs w:val="22"/>
          <w:lang w:eastAsia="en-GB"/>
        </w:rPr>
      </w:pPr>
      <w:proofErr w:type="spellStart"/>
      <w:r>
        <w:rPr>
          <w:rFonts w:ascii="Times" w:eastAsia="Times New Roman" w:hAnsi="Times" w:cs="Times New Roman"/>
          <w:sz w:val="22"/>
          <w:szCs w:val="22"/>
          <w:lang w:eastAsia="en-GB"/>
        </w:rPr>
        <w:t>First</w:t>
      </w:r>
      <w:proofErr w:type="spellEnd"/>
      <w:r>
        <w:rPr>
          <w:rFonts w:ascii="Times" w:eastAsia="Times New Roman" w:hAnsi="Times" w:cs="Times New Roman"/>
          <w:sz w:val="22"/>
          <w:szCs w:val="22"/>
          <w:lang w:eastAsia="en-GB"/>
        </w:rPr>
        <w:t xml:space="preserve"> of </w:t>
      </w:r>
      <w:proofErr w:type="spellStart"/>
      <w:r>
        <w:rPr>
          <w:rFonts w:ascii="Times" w:eastAsia="Times New Roman" w:hAnsi="Times" w:cs="Times New Roman"/>
          <w:sz w:val="22"/>
          <w:szCs w:val="22"/>
          <w:lang w:eastAsia="en-GB"/>
        </w:rPr>
        <w:t>all</w:t>
      </w:r>
      <w:proofErr w:type="spellEnd"/>
      <w:r>
        <w:rPr>
          <w:rFonts w:ascii="Times" w:eastAsia="Times New Roman" w:hAnsi="Times" w:cs="Times New Roman"/>
          <w:sz w:val="22"/>
          <w:szCs w:val="22"/>
          <w:lang w:eastAsia="en-GB"/>
        </w:rPr>
        <w:t xml:space="preserve">, it </w:t>
      </w:r>
      <w:proofErr w:type="spellStart"/>
      <w:r>
        <w:rPr>
          <w:rFonts w:ascii="Times" w:eastAsia="Times New Roman" w:hAnsi="Times" w:cs="Times New Roman"/>
          <w:sz w:val="22"/>
          <w:szCs w:val="22"/>
          <w:lang w:eastAsia="en-GB"/>
        </w:rPr>
        <w:t>seems</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to</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raise</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the</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issue</w:t>
      </w:r>
      <w:proofErr w:type="spellEnd"/>
      <w:r>
        <w:rPr>
          <w:rFonts w:ascii="Times" w:eastAsia="Times New Roman" w:hAnsi="Times" w:cs="Times New Roman"/>
          <w:sz w:val="22"/>
          <w:szCs w:val="22"/>
          <w:lang w:eastAsia="en-GB"/>
        </w:rPr>
        <w:t xml:space="preserve"> of </w:t>
      </w:r>
      <w:proofErr w:type="spellStart"/>
      <w:r>
        <w:rPr>
          <w:rFonts w:ascii="Times" w:eastAsia="Times New Roman" w:hAnsi="Times" w:cs="Times New Roman"/>
          <w:sz w:val="22"/>
          <w:szCs w:val="22"/>
          <w:lang w:eastAsia="en-GB"/>
        </w:rPr>
        <w:t>cross</w:t>
      </w:r>
      <w:proofErr w:type="spellEnd"/>
      <w:r>
        <w:rPr>
          <w:rFonts w:ascii="Times" w:eastAsia="Times New Roman" w:hAnsi="Times" w:cs="Times New Roman"/>
          <w:sz w:val="22"/>
          <w:szCs w:val="22"/>
          <w:lang w:eastAsia="en-GB"/>
        </w:rPr>
        <w:t xml:space="preserve">-linguistic </w:t>
      </w:r>
      <w:proofErr w:type="spellStart"/>
      <w:r>
        <w:rPr>
          <w:rFonts w:ascii="Times" w:eastAsia="Times New Roman" w:hAnsi="Times" w:cs="Times New Roman"/>
          <w:sz w:val="22"/>
          <w:szCs w:val="22"/>
          <w:lang w:eastAsia="en-GB"/>
        </w:rPr>
        <w:t>variation</w:t>
      </w:r>
      <w:proofErr w:type="spellEnd"/>
      <w:r>
        <w:rPr>
          <w:rFonts w:ascii="Times" w:eastAsia="Times New Roman" w:hAnsi="Times" w:cs="Times New Roman"/>
          <w:sz w:val="22"/>
          <w:szCs w:val="22"/>
          <w:lang w:eastAsia="en-GB"/>
        </w:rPr>
        <w:t xml:space="preserve"> – </w:t>
      </w:r>
      <w:proofErr w:type="spellStart"/>
      <w:r w:rsidR="002C7E19">
        <w:rPr>
          <w:rFonts w:ascii="Times" w:eastAsia="Times New Roman" w:hAnsi="Times" w:cs="Times New Roman"/>
          <w:sz w:val="22"/>
          <w:szCs w:val="22"/>
          <w:lang w:eastAsia="en-GB"/>
        </w:rPr>
        <w:t>if</w:t>
      </w:r>
      <w:proofErr w:type="spellEnd"/>
      <w:r w:rsidR="002C7E19">
        <w:rPr>
          <w:rFonts w:ascii="Times" w:eastAsia="Times New Roman" w:hAnsi="Times" w:cs="Times New Roman"/>
          <w:sz w:val="22"/>
          <w:szCs w:val="22"/>
          <w:lang w:eastAsia="en-GB"/>
        </w:rPr>
        <w:t xml:space="preserve"> </w:t>
      </w:r>
      <w:proofErr w:type="spellStart"/>
      <w:r w:rsidR="002C7E19">
        <w:rPr>
          <w:rFonts w:ascii="Times" w:eastAsia="Times New Roman" w:hAnsi="Times" w:cs="Times New Roman"/>
          <w:sz w:val="22"/>
          <w:szCs w:val="22"/>
          <w:lang w:eastAsia="en-GB"/>
        </w:rPr>
        <w:t>we</w:t>
      </w:r>
      <w:proofErr w:type="spellEnd"/>
      <w:r w:rsidR="002C7E19">
        <w:rPr>
          <w:rFonts w:ascii="Times" w:eastAsia="Times New Roman" w:hAnsi="Times" w:cs="Times New Roman"/>
          <w:sz w:val="22"/>
          <w:szCs w:val="22"/>
          <w:lang w:eastAsia="en-GB"/>
        </w:rPr>
        <w:t xml:space="preserve"> </w:t>
      </w:r>
      <w:proofErr w:type="spellStart"/>
      <w:r w:rsidR="002C7E19">
        <w:rPr>
          <w:rFonts w:ascii="Times" w:eastAsia="Times New Roman" w:hAnsi="Times" w:cs="Times New Roman"/>
          <w:sz w:val="22"/>
          <w:szCs w:val="22"/>
          <w:lang w:eastAsia="en-GB"/>
        </w:rPr>
        <w:t>could</w:t>
      </w:r>
      <w:proofErr w:type="spellEnd"/>
      <w:r w:rsidR="002C7E19">
        <w:rPr>
          <w:rFonts w:ascii="Times" w:eastAsia="Times New Roman" w:hAnsi="Times" w:cs="Times New Roman"/>
          <w:sz w:val="22"/>
          <w:szCs w:val="22"/>
          <w:lang w:eastAsia="en-GB"/>
        </w:rPr>
        <w:t xml:space="preserve"> </w:t>
      </w:r>
      <w:proofErr w:type="spellStart"/>
      <w:r w:rsidR="002C7E19">
        <w:rPr>
          <w:rFonts w:ascii="Times" w:eastAsia="Times New Roman" w:hAnsi="Times" w:cs="Times New Roman"/>
          <w:sz w:val="22"/>
          <w:szCs w:val="22"/>
          <w:lang w:eastAsia="en-GB"/>
        </w:rPr>
        <w:t>account</w:t>
      </w:r>
      <w:proofErr w:type="spellEnd"/>
      <w:r w:rsidR="002C7E19">
        <w:rPr>
          <w:rFonts w:ascii="Times" w:eastAsia="Times New Roman" w:hAnsi="Times" w:cs="Times New Roman"/>
          <w:sz w:val="22"/>
          <w:szCs w:val="22"/>
          <w:lang w:eastAsia="en-GB"/>
        </w:rPr>
        <w:t xml:space="preserve"> for </w:t>
      </w:r>
      <w:proofErr w:type="spellStart"/>
      <w:r w:rsidR="002C7E19">
        <w:rPr>
          <w:rFonts w:ascii="Times" w:eastAsia="Times New Roman" w:hAnsi="Times" w:cs="Times New Roman"/>
          <w:sz w:val="22"/>
          <w:szCs w:val="22"/>
          <w:lang w:eastAsia="en-GB"/>
        </w:rPr>
        <w:t>their</w:t>
      </w:r>
      <w:proofErr w:type="spellEnd"/>
      <w:r w:rsidR="002C7E19">
        <w:rPr>
          <w:rFonts w:ascii="Times" w:eastAsia="Times New Roman" w:hAnsi="Times" w:cs="Times New Roman"/>
          <w:sz w:val="22"/>
          <w:szCs w:val="22"/>
          <w:lang w:eastAsia="en-GB"/>
        </w:rPr>
        <w:t xml:space="preserve"> </w:t>
      </w:r>
      <w:proofErr w:type="spellStart"/>
      <w:r w:rsidR="002C7E19">
        <w:rPr>
          <w:rFonts w:ascii="Times" w:eastAsia="Times New Roman" w:hAnsi="Times" w:cs="Times New Roman"/>
          <w:sz w:val="22"/>
          <w:szCs w:val="22"/>
          <w:lang w:eastAsia="en-GB"/>
        </w:rPr>
        <w:t>behaviour</w:t>
      </w:r>
      <w:proofErr w:type="spellEnd"/>
      <w:r w:rsidR="002C7E19">
        <w:rPr>
          <w:rFonts w:ascii="Times" w:eastAsia="Times New Roman" w:hAnsi="Times" w:cs="Times New Roman"/>
          <w:sz w:val="22"/>
          <w:szCs w:val="22"/>
          <w:lang w:eastAsia="en-GB"/>
        </w:rPr>
        <w:t xml:space="preserve"> </w:t>
      </w:r>
      <w:proofErr w:type="spellStart"/>
      <w:r w:rsidR="002C7E19">
        <w:rPr>
          <w:rFonts w:ascii="Times" w:eastAsia="Times New Roman" w:hAnsi="Times" w:cs="Times New Roman"/>
          <w:sz w:val="22"/>
          <w:szCs w:val="22"/>
          <w:lang w:eastAsia="en-GB"/>
        </w:rPr>
        <w:t>exclusively</w:t>
      </w:r>
      <w:proofErr w:type="spellEnd"/>
      <w:r w:rsidR="002C7E19">
        <w:rPr>
          <w:rFonts w:ascii="Times" w:eastAsia="Times New Roman" w:hAnsi="Times" w:cs="Times New Roman"/>
          <w:sz w:val="22"/>
          <w:szCs w:val="22"/>
          <w:lang w:eastAsia="en-GB"/>
        </w:rPr>
        <w:t xml:space="preserve"> in </w:t>
      </w:r>
      <w:proofErr w:type="spellStart"/>
      <w:r w:rsidR="002C7E19">
        <w:rPr>
          <w:rFonts w:ascii="Times" w:eastAsia="Times New Roman" w:hAnsi="Times" w:cs="Times New Roman"/>
          <w:sz w:val="22"/>
          <w:szCs w:val="22"/>
          <w:lang w:eastAsia="en-GB"/>
        </w:rPr>
        <w:t>semnatic</w:t>
      </w:r>
      <w:proofErr w:type="spellEnd"/>
      <w:r w:rsidR="002C7E19">
        <w:rPr>
          <w:rFonts w:ascii="Times" w:eastAsia="Times New Roman" w:hAnsi="Times" w:cs="Times New Roman"/>
          <w:sz w:val="22"/>
          <w:szCs w:val="22"/>
          <w:lang w:eastAsia="en-GB"/>
        </w:rPr>
        <w:t xml:space="preserve"> </w:t>
      </w:r>
      <w:proofErr w:type="spellStart"/>
      <w:r w:rsidR="002C7E19">
        <w:rPr>
          <w:rFonts w:ascii="Times" w:eastAsia="Times New Roman" w:hAnsi="Times" w:cs="Times New Roman"/>
          <w:sz w:val="22"/>
          <w:szCs w:val="22"/>
          <w:lang w:eastAsia="en-GB"/>
        </w:rPr>
        <w:t>terms</w:t>
      </w:r>
      <w:proofErr w:type="spellEnd"/>
      <w:r w:rsidR="002C7E19">
        <w:rPr>
          <w:rFonts w:ascii="Times" w:eastAsia="Times New Roman" w:hAnsi="Times" w:cs="Times New Roman"/>
          <w:sz w:val="22"/>
          <w:szCs w:val="22"/>
          <w:lang w:eastAsia="en-GB"/>
        </w:rPr>
        <w:t xml:space="preserve">, </w:t>
      </w:r>
      <w:proofErr w:type="spellStart"/>
      <w:r w:rsidR="002C7E19">
        <w:rPr>
          <w:rFonts w:ascii="Times" w:eastAsia="Times New Roman" w:hAnsi="Times" w:cs="Times New Roman"/>
          <w:sz w:val="22"/>
          <w:szCs w:val="22"/>
          <w:lang w:eastAsia="en-GB"/>
        </w:rPr>
        <w:t>we</w:t>
      </w:r>
      <w:proofErr w:type="spellEnd"/>
      <w:r w:rsidR="002C7E19">
        <w:rPr>
          <w:rFonts w:ascii="Times" w:eastAsia="Times New Roman" w:hAnsi="Times" w:cs="Times New Roman"/>
          <w:sz w:val="22"/>
          <w:szCs w:val="22"/>
          <w:lang w:eastAsia="en-GB"/>
        </w:rPr>
        <w:t xml:space="preserve"> </w:t>
      </w:r>
      <w:proofErr w:type="spellStart"/>
      <w:r w:rsidR="002C7E19">
        <w:rPr>
          <w:rFonts w:ascii="Times" w:eastAsia="Times New Roman" w:hAnsi="Times" w:cs="Times New Roman"/>
          <w:sz w:val="22"/>
          <w:szCs w:val="22"/>
          <w:lang w:eastAsia="en-GB"/>
        </w:rPr>
        <w:t>should</w:t>
      </w:r>
      <w:proofErr w:type="spellEnd"/>
      <w:r w:rsidR="002C7E19">
        <w:rPr>
          <w:rFonts w:ascii="Times" w:eastAsia="Times New Roman" w:hAnsi="Times" w:cs="Times New Roman"/>
          <w:sz w:val="22"/>
          <w:szCs w:val="22"/>
          <w:lang w:eastAsia="en-GB"/>
        </w:rPr>
        <w:t xml:space="preserve"> </w:t>
      </w:r>
      <w:proofErr w:type="spellStart"/>
      <w:r w:rsidR="002C7E19">
        <w:rPr>
          <w:rFonts w:ascii="Times" w:eastAsia="Times New Roman" w:hAnsi="Times" w:cs="Times New Roman"/>
          <w:sz w:val="22"/>
          <w:szCs w:val="22"/>
          <w:lang w:eastAsia="en-GB"/>
        </w:rPr>
        <w:t>see</w:t>
      </w:r>
      <w:proofErr w:type="spellEnd"/>
      <w:r w:rsidR="002C7E19">
        <w:rPr>
          <w:rFonts w:ascii="Times" w:eastAsia="Times New Roman" w:hAnsi="Times" w:cs="Times New Roman"/>
          <w:sz w:val="22"/>
          <w:szCs w:val="22"/>
          <w:lang w:eastAsia="en-GB"/>
        </w:rPr>
        <w:t xml:space="preserve"> </w:t>
      </w:r>
      <w:proofErr w:type="spellStart"/>
      <w:r w:rsidR="002C7E19">
        <w:rPr>
          <w:rFonts w:ascii="Times" w:eastAsia="Times New Roman" w:hAnsi="Times" w:cs="Times New Roman"/>
          <w:sz w:val="22"/>
          <w:szCs w:val="22"/>
          <w:lang w:eastAsia="en-GB"/>
        </w:rPr>
        <w:t>the</w:t>
      </w:r>
      <w:proofErr w:type="spellEnd"/>
      <w:r w:rsidR="002C7E19">
        <w:rPr>
          <w:rFonts w:ascii="Times" w:eastAsia="Times New Roman" w:hAnsi="Times" w:cs="Times New Roman"/>
          <w:sz w:val="22"/>
          <w:szCs w:val="22"/>
          <w:lang w:eastAsia="en-GB"/>
        </w:rPr>
        <w:t xml:space="preserve"> same </w:t>
      </w:r>
      <w:proofErr w:type="spellStart"/>
      <w:r w:rsidR="002C7E19">
        <w:rPr>
          <w:rFonts w:ascii="Times" w:eastAsia="Times New Roman" w:hAnsi="Times" w:cs="Times New Roman"/>
          <w:sz w:val="22"/>
          <w:szCs w:val="22"/>
          <w:lang w:eastAsia="en-GB"/>
        </w:rPr>
        <w:t>type</w:t>
      </w:r>
      <w:proofErr w:type="spellEnd"/>
      <w:r w:rsidR="002C7E19">
        <w:rPr>
          <w:rFonts w:ascii="Times" w:eastAsia="Times New Roman" w:hAnsi="Times" w:cs="Times New Roman"/>
          <w:sz w:val="22"/>
          <w:szCs w:val="22"/>
          <w:lang w:eastAsia="en-GB"/>
        </w:rPr>
        <w:t xml:space="preserve"> of </w:t>
      </w:r>
      <w:proofErr w:type="spellStart"/>
      <w:r w:rsidR="002C7E19">
        <w:rPr>
          <w:rFonts w:ascii="Times" w:eastAsia="Times New Roman" w:hAnsi="Times" w:cs="Times New Roman"/>
          <w:sz w:val="22"/>
          <w:szCs w:val="22"/>
          <w:lang w:eastAsia="en-GB"/>
        </w:rPr>
        <w:t>behaviour</w:t>
      </w:r>
      <w:proofErr w:type="spellEnd"/>
      <w:r w:rsidR="002C7E19">
        <w:rPr>
          <w:rFonts w:ascii="Times" w:eastAsia="Times New Roman" w:hAnsi="Times" w:cs="Times New Roman"/>
          <w:sz w:val="22"/>
          <w:szCs w:val="22"/>
          <w:lang w:eastAsia="en-GB"/>
        </w:rPr>
        <w:t xml:space="preserve"> </w:t>
      </w:r>
      <w:proofErr w:type="spellStart"/>
      <w:r w:rsidR="002C7E19">
        <w:rPr>
          <w:rFonts w:ascii="Times" w:eastAsia="Times New Roman" w:hAnsi="Times" w:cs="Times New Roman"/>
          <w:sz w:val="22"/>
          <w:szCs w:val="22"/>
          <w:lang w:eastAsia="en-GB"/>
        </w:rPr>
        <w:t>cross-linguistically</w:t>
      </w:r>
      <w:proofErr w:type="spellEnd"/>
      <w:r w:rsidR="002C7E19">
        <w:rPr>
          <w:rFonts w:ascii="Times" w:eastAsia="Times New Roman" w:hAnsi="Times" w:cs="Times New Roman"/>
          <w:sz w:val="22"/>
          <w:szCs w:val="22"/>
          <w:lang w:eastAsia="en-GB"/>
        </w:rPr>
        <w:t xml:space="preserve">. </w:t>
      </w:r>
      <w:proofErr w:type="spellStart"/>
      <w:r w:rsidR="002C7E19">
        <w:rPr>
          <w:rFonts w:ascii="Times" w:eastAsia="Times New Roman" w:hAnsi="Times" w:cs="Times New Roman"/>
          <w:sz w:val="22"/>
          <w:szCs w:val="22"/>
          <w:lang w:eastAsia="en-GB"/>
        </w:rPr>
        <w:t>However</w:t>
      </w:r>
      <w:proofErr w:type="spellEnd"/>
      <w:r w:rsidR="002C7E19">
        <w:rPr>
          <w:rFonts w:ascii="Times" w:eastAsia="Times New Roman" w:hAnsi="Times" w:cs="Times New Roman"/>
          <w:sz w:val="22"/>
          <w:szCs w:val="22"/>
          <w:lang w:eastAsia="en-GB"/>
        </w:rPr>
        <w:t>, a</w:t>
      </w:r>
      <w:r>
        <w:rPr>
          <w:rFonts w:ascii="Times" w:eastAsia="Times New Roman" w:hAnsi="Times" w:cs="Times New Roman"/>
          <w:sz w:val="22"/>
          <w:szCs w:val="22"/>
          <w:lang w:eastAsia="en-GB"/>
        </w:rPr>
        <w:t xml:space="preserve">s </w:t>
      </w:r>
      <w:proofErr w:type="spellStart"/>
      <w:r>
        <w:rPr>
          <w:rFonts w:ascii="Times" w:eastAsia="Times New Roman" w:hAnsi="Times" w:cs="Times New Roman"/>
          <w:sz w:val="22"/>
          <w:szCs w:val="22"/>
          <w:lang w:eastAsia="en-GB"/>
        </w:rPr>
        <w:t>mentioned</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above</w:t>
      </w:r>
      <w:proofErr w:type="spellEnd"/>
      <w:r w:rsidR="00477D38">
        <w:rPr>
          <w:rFonts w:ascii="Times" w:eastAsia="Times New Roman" w:hAnsi="Times" w:cs="Times New Roman"/>
          <w:sz w:val="22"/>
          <w:szCs w:val="22"/>
          <w:lang w:eastAsia="en-GB"/>
        </w:rPr>
        <w:t>,</w:t>
      </w:r>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languages</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such</w:t>
      </w:r>
      <w:proofErr w:type="spellEnd"/>
      <w:r>
        <w:rPr>
          <w:rFonts w:ascii="Times" w:eastAsia="Times New Roman" w:hAnsi="Times" w:cs="Times New Roman"/>
          <w:sz w:val="22"/>
          <w:szCs w:val="22"/>
          <w:lang w:eastAsia="en-GB"/>
        </w:rPr>
        <w:t xml:space="preserve"> as Romanian</w:t>
      </w:r>
      <w:r>
        <w:rPr>
          <w:rStyle w:val="FootnoteReference"/>
          <w:rFonts w:ascii="Times" w:eastAsia="Times New Roman" w:hAnsi="Times" w:cs="Times New Roman"/>
          <w:sz w:val="22"/>
          <w:szCs w:val="22"/>
          <w:lang w:eastAsia="en-GB"/>
        </w:rPr>
        <w:footnoteReference w:id="7"/>
      </w:r>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allow</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extraction</w:t>
      </w:r>
      <w:proofErr w:type="spellEnd"/>
      <w:r>
        <w:rPr>
          <w:rFonts w:ascii="Times" w:eastAsia="Times New Roman" w:hAnsi="Times" w:cs="Times New Roman"/>
          <w:sz w:val="22"/>
          <w:szCs w:val="22"/>
          <w:lang w:eastAsia="en-GB"/>
        </w:rPr>
        <w:t xml:space="preserve"> of </w:t>
      </w:r>
      <w:proofErr w:type="spellStart"/>
      <w:r>
        <w:rPr>
          <w:rFonts w:ascii="Times" w:eastAsia="Times New Roman" w:hAnsi="Times" w:cs="Times New Roman"/>
          <w:sz w:val="22"/>
          <w:szCs w:val="22"/>
          <w:lang w:eastAsia="en-GB"/>
        </w:rPr>
        <w:t>both</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arguments</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and</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adjuncts</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from</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the</w:t>
      </w:r>
      <w:proofErr w:type="spellEnd"/>
      <w:r>
        <w:rPr>
          <w:rFonts w:ascii="Times" w:eastAsia="Times New Roman" w:hAnsi="Times" w:cs="Times New Roman"/>
          <w:sz w:val="22"/>
          <w:szCs w:val="22"/>
          <w:lang w:eastAsia="en-GB"/>
        </w:rPr>
        <w:t xml:space="preserve"> post-verbal </w:t>
      </w:r>
      <w:proofErr w:type="spellStart"/>
      <w:r>
        <w:rPr>
          <w:rFonts w:ascii="Times" w:eastAsia="Times New Roman" w:hAnsi="Times" w:cs="Times New Roman"/>
          <w:sz w:val="22"/>
          <w:szCs w:val="22"/>
          <w:lang w:eastAsia="en-GB"/>
        </w:rPr>
        <w:t>clause</w:t>
      </w:r>
      <w:proofErr w:type="spellEnd"/>
      <w:r w:rsidR="002C7E19">
        <w:rPr>
          <w:rFonts w:ascii="Times" w:eastAsia="Times New Roman" w:hAnsi="Times" w:cs="Times New Roman"/>
          <w:sz w:val="22"/>
          <w:szCs w:val="22"/>
          <w:lang w:eastAsia="en-GB"/>
        </w:rPr>
        <w:t xml:space="preserve"> </w:t>
      </w:r>
      <w:proofErr w:type="spellStart"/>
      <w:r w:rsidR="002C7E19">
        <w:rPr>
          <w:rFonts w:ascii="Times" w:eastAsia="Times New Roman" w:hAnsi="Times" w:cs="Times New Roman"/>
          <w:sz w:val="22"/>
          <w:szCs w:val="22"/>
          <w:lang w:eastAsia="en-GB"/>
        </w:rPr>
        <w:t>and</w:t>
      </w:r>
      <w:proofErr w:type="spellEnd"/>
      <w:r w:rsidR="002C7E19">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this</w:t>
      </w:r>
      <w:proofErr w:type="spellEnd"/>
      <w:r>
        <w:rPr>
          <w:rFonts w:ascii="Times" w:eastAsia="Times New Roman" w:hAnsi="Times" w:cs="Times New Roman"/>
          <w:sz w:val="22"/>
          <w:szCs w:val="22"/>
          <w:lang w:eastAsia="en-GB"/>
        </w:rPr>
        <w:t xml:space="preserve"> </w:t>
      </w:r>
      <w:proofErr w:type="spellStart"/>
      <w:r w:rsidR="002C7E19">
        <w:rPr>
          <w:rFonts w:ascii="Times" w:eastAsia="Times New Roman" w:hAnsi="Times" w:cs="Times New Roman"/>
          <w:sz w:val="22"/>
          <w:szCs w:val="22"/>
          <w:lang w:eastAsia="en-GB"/>
        </w:rPr>
        <w:t>seems</w:t>
      </w:r>
      <w:proofErr w:type="spellEnd"/>
      <w:r w:rsidR="002C7E19">
        <w:rPr>
          <w:rFonts w:ascii="Times" w:eastAsia="Times New Roman" w:hAnsi="Times" w:cs="Times New Roman"/>
          <w:sz w:val="22"/>
          <w:szCs w:val="22"/>
          <w:lang w:eastAsia="en-GB"/>
        </w:rPr>
        <w:t xml:space="preserve"> </w:t>
      </w:r>
      <w:proofErr w:type="spellStart"/>
      <w:r w:rsidR="002C7E19">
        <w:rPr>
          <w:rFonts w:ascii="Times" w:eastAsia="Times New Roman" w:hAnsi="Times" w:cs="Times New Roman"/>
          <w:sz w:val="22"/>
          <w:szCs w:val="22"/>
          <w:lang w:eastAsia="en-GB"/>
        </w:rPr>
        <w:t>to</w:t>
      </w:r>
      <w:proofErr w:type="spellEnd"/>
      <w:r w:rsidR="002C7E19">
        <w:rPr>
          <w:rFonts w:ascii="Times" w:eastAsia="Times New Roman" w:hAnsi="Times" w:cs="Times New Roman"/>
          <w:sz w:val="22"/>
          <w:szCs w:val="22"/>
          <w:lang w:eastAsia="en-GB"/>
        </w:rPr>
        <w:t xml:space="preserve"> </w:t>
      </w:r>
      <w:proofErr w:type="spellStart"/>
      <w:r w:rsidR="002C7E19">
        <w:rPr>
          <w:rFonts w:ascii="Times" w:eastAsia="Times New Roman" w:hAnsi="Times" w:cs="Times New Roman"/>
          <w:sz w:val="22"/>
          <w:szCs w:val="22"/>
          <w:lang w:eastAsia="en-GB"/>
        </w:rPr>
        <w:t>be</w:t>
      </w:r>
      <w:proofErr w:type="spellEnd"/>
      <w:r w:rsidR="002C7E19">
        <w:rPr>
          <w:rFonts w:ascii="Times" w:eastAsia="Times New Roman" w:hAnsi="Times" w:cs="Times New Roman"/>
          <w:sz w:val="22"/>
          <w:szCs w:val="22"/>
          <w:lang w:eastAsia="en-GB"/>
        </w:rPr>
        <w:t xml:space="preserve"> </w:t>
      </w:r>
      <w:proofErr w:type="spellStart"/>
      <w:r w:rsidR="002C7E19">
        <w:rPr>
          <w:rFonts w:ascii="Times" w:eastAsia="Times New Roman" w:hAnsi="Times" w:cs="Times New Roman"/>
          <w:sz w:val="22"/>
          <w:szCs w:val="22"/>
          <w:lang w:eastAsia="en-GB"/>
        </w:rPr>
        <w:t>the</w:t>
      </w:r>
      <w:proofErr w:type="spellEnd"/>
      <w:r w:rsidR="002C7E19">
        <w:rPr>
          <w:rFonts w:ascii="Times" w:eastAsia="Times New Roman" w:hAnsi="Times" w:cs="Times New Roman"/>
          <w:sz w:val="22"/>
          <w:szCs w:val="22"/>
          <w:lang w:eastAsia="en-GB"/>
        </w:rPr>
        <w:t xml:space="preserve"> </w:t>
      </w:r>
      <w:r>
        <w:rPr>
          <w:rFonts w:ascii="Times" w:eastAsia="Times New Roman" w:hAnsi="Times" w:cs="Times New Roman"/>
          <w:sz w:val="22"/>
          <w:szCs w:val="22"/>
          <w:lang w:eastAsia="en-GB"/>
        </w:rPr>
        <w:t xml:space="preserve"> case</w:t>
      </w:r>
      <w:r w:rsidR="002C7E19">
        <w:rPr>
          <w:rFonts w:ascii="Times" w:eastAsia="Times New Roman" w:hAnsi="Times" w:cs="Times New Roman"/>
          <w:sz w:val="22"/>
          <w:szCs w:val="22"/>
          <w:lang w:eastAsia="en-GB"/>
        </w:rPr>
        <w:t xml:space="preserve"> for </w:t>
      </w:r>
      <w:proofErr w:type="spellStart"/>
      <w:r w:rsidR="002C7E19">
        <w:rPr>
          <w:rFonts w:ascii="Times" w:eastAsia="Times New Roman" w:hAnsi="Times" w:cs="Times New Roman"/>
          <w:sz w:val="22"/>
          <w:szCs w:val="22"/>
          <w:lang w:eastAsia="en-GB"/>
        </w:rPr>
        <w:t>other</w:t>
      </w:r>
      <w:proofErr w:type="spellEnd"/>
      <w:r w:rsidR="002C7E19">
        <w:rPr>
          <w:rFonts w:ascii="Times" w:eastAsia="Times New Roman" w:hAnsi="Times" w:cs="Times New Roman"/>
          <w:sz w:val="22"/>
          <w:szCs w:val="22"/>
          <w:lang w:eastAsia="en-GB"/>
        </w:rPr>
        <w:t xml:space="preserve"> </w:t>
      </w:r>
      <w:proofErr w:type="spellStart"/>
      <w:r w:rsidR="002C7E19">
        <w:rPr>
          <w:rFonts w:ascii="Times" w:eastAsia="Times New Roman" w:hAnsi="Times" w:cs="Times New Roman"/>
          <w:sz w:val="22"/>
          <w:szCs w:val="22"/>
          <w:lang w:eastAsia="en-GB"/>
        </w:rPr>
        <w:t>languages</w:t>
      </w:r>
      <w:proofErr w:type="spellEnd"/>
      <w:r w:rsidR="002C7E19">
        <w:rPr>
          <w:rFonts w:ascii="Times" w:eastAsia="Times New Roman" w:hAnsi="Times" w:cs="Times New Roman"/>
          <w:sz w:val="22"/>
          <w:szCs w:val="22"/>
          <w:lang w:eastAsia="en-GB"/>
        </w:rPr>
        <w:t xml:space="preserve"> as </w:t>
      </w:r>
      <w:proofErr w:type="spellStart"/>
      <w:r w:rsidR="002C7E19">
        <w:rPr>
          <w:rFonts w:ascii="Times" w:eastAsia="Times New Roman" w:hAnsi="Times" w:cs="Times New Roman"/>
          <w:sz w:val="22"/>
          <w:szCs w:val="22"/>
          <w:lang w:eastAsia="en-GB"/>
        </w:rPr>
        <w:t>well</w:t>
      </w:r>
      <w:proofErr w:type="spellEnd"/>
      <w:r w:rsidR="002C7E19">
        <w:rPr>
          <w:rFonts w:ascii="Times" w:eastAsia="Times New Roman" w:hAnsi="Times" w:cs="Times New Roman"/>
          <w:sz w:val="22"/>
          <w:szCs w:val="22"/>
          <w:lang w:eastAsia="en-GB"/>
        </w:rPr>
        <w:t xml:space="preserve">, </w:t>
      </w:r>
      <w:proofErr w:type="spellStart"/>
      <w:r w:rsidR="002C7E19">
        <w:rPr>
          <w:rFonts w:ascii="Times" w:eastAsia="Times New Roman" w:hAnsi="Times" w:cs="Times New Roman"/>
          <w:sz w:val="22"/>
          <w:szCs w:val="22"/>
          <w:lang w:eastAsia="en-GB"/>
        </w:rPr>
        <w:t>such</w:t>
      </w:r>
      <w:proofErr w:type="spellEnd"/>
      <w:r w:rsidR="002C7E19">
        <w:rPr>
          <w:rFonts w:ascii="Times" w:eastAsia="Times New Roman" w:hAnsi="Times" w:cs="Times New Roman"/>
          <w:sz w:val="22"/>
          <w:szCs w:val="22"/>
          <w:lang w:eastAsia="en-GB"/>
        </w:rPr>
        <w:t xml:space="preserve"> as </w:t>
      </w:r>
      <w:proofErr w:type="spellStart"/>
      <w:r w:rsidR="002C7E19">
        <w:rPr>
          <w:rFonts w:ascii="Times" w:eastAsia="Times New Roman" w:hAnsi="Times" w:cs="Times New Roman"/>
          <w:sz w:val="22"/>
          <w:szCs w:val="22"/>
          <w:lang w:eastAsia="en-GB"/>
        </w:rPr>
        <w:t>Spanish</w:t>
      </w:r>
      <w:proofErr w:type="spellEnd"/>
      <w:r w:rsidR="002C7E19">
        <w:rPr>
          <w:rFonts w:ascii="Times" w:eastAsia="Times New Roman" w:hAnsi="Times" w:cs="Times New Roman"/>
          <w:sz w:val="22"/>
          <w:szCs w:val="22"/>
          <w:lang w:eastAsia="en-GB"/>
        </w:rPr>
        <w:t>, Italian, Romanian-</w:t>
      </w:r>
      <w:proofErr w:type="spellStart"/>
      <w:r w:rsidR="002C7E19">
        <w:rPr>
          <w:rFonts w:ascii="Times" w:eastAsia="Times New Roman" w:hAnsi="Times" w:cs="Times New Roman"/>
          <w:sz w:val="22"/>
          <w:szCs w:val="22"/>
          <w:lang w:eastAsia="en-GB"/>
        </w:rPr>
        <w:t>Hungarian</w:t>
      </w:r>
      <w:proofErr w:type="spellEnd"/>
      <w:r w:rsidR="002C7E19">
        <w:rPr>
          <w:rFonts w:ascii="Times" w:eastAsia="Times New Roman" w:hAnsi="Times" w:cs="Times New Roman"/>
          <w:sz w:val="22"/>
          <w:szCs w:val="22"/>
          <w:lang w:eastAsia="en-GB"/>
        </w:rPr>
        <w:t xml:space="preserve">, </w:t>
      </w:r>
      <w:proofErr w:type="spellStart"/>
      <w:r w:rsidR="002C7E19">
        <w:rPr>
          <w:rFonts w:ascii="Times" w:eastAsia="Times New Roman" w:hAnsi="Times" w:cs="Times New Roman"/>
          <w:sz w:val="22"/>
          <w:szCs w:val="22"/>
          <w:lang w:eastAsia="en-GB"/>
        </w:rPr>
        <w:t>some</w:t>
      </w:r>
      <w:proofErr w:type="spellEnd"/>
      <w:r w:rsidR="002C7E19">
        <w:rPr>
          <w:rFonts w:ascii="Times" w:eastAsia="Times New Roman" w:hAnsi="Times" w:cs="Times New Roman"/>
          <w:sz w:val="22"/>
          <w:szCs w:val="22"/>
          <w:lang w:eastAsia="en-GB"/>
        </w:rPr>
        <w:t xml:space="preserve"> </w:t>
      </w:r>
      <w:proofErr w:type="spellStart"/>
      <w:r w:rsidR="002C7E19">
        <w:rPr>
          <w:rFonts w:ascii="Times" w:eastAsia="Times New Roman" w:hAnsi="Times" w:cs="Times New Roman"/>
          <w:sz w:val="22"/>
          <w:szCs w:val="22"/>
          <w:lang w:eastAsia="en-GB"/>
        </w:rPr>
        <w:t>varieties</w:t>
      </w:r>
      <w:proofErr w:type="spellEnd"/>
      <w:r w:rsidR="002C7E19">
        <w:rPr>
          <w:rFonts w:ascii="Times" w:eastAsia="Times New Roman" w:hAnsi="Times" w:cs="Times New Roman"/>
          <w:sz w:val="22"/>
          <w:szCs w:val="22"/>
          <w:lang w:eastAsia="en-GB"/>
        </w:rPr>
        <w:t xml:space="preserve"> of German, etc</w:t>
      </w:r>
      <w:r w:rsidR="00A2402E">
        <w:rPr>
          <w:rFonts w:ascii="Times" w:eastAsia="Times New Roman" w:hAnsi="Times" w:cs="Times New Roman"/>
          <w:sz w:val="22"/>
          <w:szCs w:val="22"/>
          <w:lang w:eastAsia="en-GB"/>
        </w:rPr>
        <w:t xml:space="preserve"> (for </w:t>
      </w:r>
      <w:proofErr w:type="spellStart"/>
      <w:r w:rsidR="00A2402E">
        <w:rPr>
          <w:rFonts w:ascii="Times" w:eastAsia="Times New Roman" w:hAnsi="Times" w:cs="Times New Roman"/>
          <w:sz w:val="22"/>
          <w:szCs w:val="22"/>
          <w:lang w:eastAsia="en-GB"/>
        </w:rPr>
        <w:t>examples</w:t>
      </w:r>
      <w:proofErr w:type="spellEnd"/>
      <w:r w:rsidR="00A2402E">
        <w:rPr>
          <w:rFonts w:ascii="Times" w:eastAsia="Times New Roman" w:hAnsi="Times" w:cs="Times New Roman"/>
          <w:sz w:val="22"/>
          <w:szCs w:val="22"/>
          <w:lang w:eastAsia="en-GB"/>
        </w:rPr>
        <w:t xml:space="preserve">, </w:t>
      </w:r>
      <w:proofErr w:type="spellStart"/>
      <w:r w:rsidR="00A2402E">
        <w:rPr>
          <w:rFonts w:ascii="Times" w:eastAsia="Times New Roman" w:hAnsi="Times" w:cs="Times New Roman"/>
          <w:sz w:val="22"/>
          <w:szCs w:val="22"/>
          <w:lang w:eastAsia="en-GB"/>
        </w:rPr>
        <w:t>see</w:t>
      </w:r>
      <w:proofErr w:type="spellEnd"/>
      <w:r w:rsidR="00A2402E">
        <w:rPr>
          <w:rFonts w:ascii="Times" w:eastAsia="Times New Roman" w:hAnsi="Times" w:cs="Times New Roman"/>
          <w:sz w:val="22"/>
          <w:szCs w:val="22"/>
          <w:lang w:eastAsia="en-GB"/>
        </w:rPr>
        <w:t xml:space="preserve"> Stoica,  2019)</w:t>
      </w:r>
      <w:r w:rsidR="002C7E19">
        <w:rPr>
          <w:rFonts w:ascii="Times" w:eastAsia="Times New Roman" w:hAnsi="Times" w:cs="Times New Roman"/>
          <w:sz w:val="22"/>
          <w:szCs w:val="22"/>
          <w:lang w:eastAsia="en-GB"/>
        </w:rPr>
        <w:t xml:space="preserve">. </w:t>
      </w:r>
      <w:proofErr w:type="spellStart"/>
      <w:r w:rsidR="002C7E19">
        <w:rPr>
          <w:rFonts w:ascii="Times" w:eastAsia="Times New Roman" w:hAnsi="Times" w:cs="Times New Roman"/>
          <w:sz w:val="22"/>
          <w:szCs w:val="22"/>
          <w:lang w:eastAsia="en-GB"/>
        </w:rPr>
        <w:t>Naturally</w:t>
      </w:r>
      <w:proofErr w:type="spellEnd"/>
      <w:r w:rsidR="002C7E19">
        <w:rPr>
          <w:rFonts w:ascii="Times" w:eastAsia="Times New Roman" w:hAnsi="Times" w:cs="Times New Roman"/>
          <w:sz w:val="22"/>
          <w:szCs w:val="22"/>
          <w:lang w:eastAsia="en-GB"/>
        </w:rPr>
        <w:t xml:space="preserve">, a more extensive </w:t>
      </w:r>
      <w:proofErr w:type="spellStart"/>
      <w:r w:rsidR="002C7E19">
        <w:rPr>
          <w:rFonts w:ascii="Times" w:eastAsia="Times New Roman" w:hAnsi="Times" w:cs="Times New Roman"/>
          <w:sz w:val="22"/>
          <w:szCs w:val="22"/>
          <w:lang w:eastAsia="en-GB"/>
        </w:rPr>
        <w:t>analysis</w:t>
      </w:r>
      <w:proofErr w:type="spellEnd"/>
      <w:r w:rsidR="002C7E19">
        <w:rPr>
          <w:rFonts w:ascii="Times" w:eastAsia="Times New Roman" w:hAnsi="Times" w:cs="Times New Roman"/>
          <w:sz w:val="22"/>
          <w:szCs w:val="22"/>
          <w:lang w:eastAsia="en-GB"/>
        </w:rPr>
        <w:t xml:space="preserve"> of </w:t>
      </w:r>
      <w:proofErr w:type="spellStart"/>
      <w:r w:rsidR="002C7E19">
        <w:rPr>
          <w:rFonts w:ascii="Times" w:eastAsia="Times New Roman" w:hAnsi="Times" w:cs="Times New Roman"/>
          <w:sz w:val="22"/>
          <w:szCs w:val="22"/>
          <w:lang w:eastAsia="en-GB"/>
        </w:rPr>
        <w:t>such</w:t>
      </w:r>
      <w:proofErr w:type="spellEnd"/>
      <w:r w:rsidR="002C7E19">
        <w:rPr>
          <w:rFonts w:ascii="Times" w:eastAsia="Times New Roman" w:hAnsi="Times" w:cs="Times New Roman"/>
          <w:sz w:val="22"/>
          <w:szCs w:val="22"/>
          <w:lang w:eastAsia="en-GB"/>
        </w:rPr>
        <w:t xml:space="preserve"> </w:t>
      </w:r>
      <w:proofErr w:type="spellStart"/>
      <w:r w:rsidR="002C7E19">
        <w:rPr>
          <w:rFonts w:ascii="Times" w:eastAsia="Times New Roman" w:hAnsi="Times" w:cs="Times New Roman"/>
          <w:sz w:val="22"/>
          <w:szCs w:val="22"/>
          <w:lang w:eastAsia="en-GB"/>
        </w:rPr>
        <w:t>verbs</w:t>
      </w:r>
      <w:proofErr w:type="spellEnd"/>
      <w:r w:rsidR="002C7E19">
        <w:rPr>
          <w:rFonts w:ascii="Times" w:eastAsia="Times New Roman" w:hAnsi="Times" w:cs="Times New Roman"/>
          <w:sz w:val="22"/>
          <w:szCs w:val="22"/>
          <w:lang w:eastAsia="en-GB"/>
        </w:rPr>
        <w:t xml:space="preserve"> in </w:t>
      </w:r>
      <w:proofErr w:type="spellStart"/>
      <w:r w:rsidR="002C7E19">
        <w:rPr>
          <w:rFonts w:ascii="Times" w:eastAsia="Times New Roman" w:hAnsi="Times" w:cs="Times New Roman"/>
          <w:sz w:val="22"/>
          <w:szCs w:val="22"/>
          <w:lang w:eastAsia="en-GB"/>
        </w:rPr>
        <w:t>these</w:t>
      </w:r>
      <w:proofErr w:type="spellEnd"/>
      <w:r w:rsidR="002C7E19">
        <w:rPr>
          <w:rFonts w:ascii="Times" w:eastAsia="Times New Roman" w:hAnsi="Times" w:cs="Times New Roman"/>
          <w:sz w:val="22"/>
          <w:szCs w:val="22"/>
          <w:lang w:eastAsia="en-GB"/>
        </w:rPr>
        <w:t xml:space="preserve"> </w:t>
      </w:r>
      <w:proofErr w:type="spellStart"/>
      <w:r w:rsidR="002C7E19">
        <w:rPr>
          <w:rFonts w:ascii="Times" w:eastAsia="Times New Roman" w:hAnsi="Times" w:cs="Times New Roman"/>
          <w:sz w:val="22"/>
          <w:szCs w:val="22"/>
          <w:lang w:eastAsia="en-GB"/>
        </w:rPr>
        <w:t>languages</w:t>
      </w:r>
      <w:proofErr w:type="spellEnd"/>
      <w:r w:rsidR="002C7E19">
        <w:rPr>
          <w:rFonts w:ascii="Times" w:eastAsia="Times New Roman" w:hAnsi="Times" w:cs="Times New Roman"/>
          <w:sz w:val="22"/>
          <w:szCs w:val="22"/>
          <w:lang w:eastAsia="en-GB"/>
        </w:rPr>
        <w:t xml:space="preserve"> </w:t>
      </w:r>
      <w:proofErr w:type="spellStart"/>
      <w:r w:rsidR="002C7E19">
        <w:rPr>
          <w:rFonts w:ascii="Times" w:eastAsia="Times New Roman" w:hAnsi="Times" w:cs="Times New Roman"/>
          <w:sz w:val="22"/>
          <w:szCs w:val="22"/>
          <w:lang w:eastAsia="en-GB"/>
        </w:rPr>
        <w:t>is</w:t>
      </w:r>
      <w:proofErr w:type="spellEnd"/>
      <w:r w:rsidR="002C7E19">
        <w:rPr>
          <w:rFonts w:ascii="Times" w:eastAsia="Times New Roman" w:hAnsi="Times" w:cs="Times New Roman"/>
          <w:sz w:val="22"/>
          <w:szCs w:val="22"/>
          <w:lang w:eastAsia="en-GB"/>
        </w:rPr>
        <w:t xml:space="preserve"> </w:t>
      </w:r>
      <w:proofErr w:type="spellStart"/>
      <w:r w:rsidR="002C7E19">
        <w:rPr>
          <w:rFonts w:ascii="Times" w:eastAsia="Times New Roman" w:hAnsi="Times" w:cs="Times New Roman"/>
          <w:sz w:val="22"/>
          <w:szCs w:val="22"/>
          <w:lang w:eastAsia="en-GB"/>
        </w:rPr>
        <w:t>needed</w:t>
      </w:r>
      <w:proofErr w:type="spellEnd"/>
      <w:r w:rsidR="002C7E19">
        <w:rPr>
          <w:rFonts w:ascii="Times" w:eastAsia="Times New Roman" w:hAnsi="Times" w:cs="Times New Roman"/>
          <w:sz w:val="22"/>
          <w:szCs w:val="22"/>
          <w:lang w:eastAsia="en-GB"/>
        </w:rPr>
        <w:t xml:space="preserve"> in </w:t>
      </w:r>
      <w:proofErr w:type="spellStart"/>
      <w:r w:rsidR="002C7E19">
        <w:rPr>
          <w:rFonts w:ascii="Times" w:eastAsia="Times New Roman" w:hAnsi="Times" w:cs="Times New Roman"/>
          <w:sz w:val="22"/>
          <w:szCs w:val="22"/>
          <w:lang w:eastAsia="en-GB"/>
        </w:rPr>
        <w:t>order</w:t>
      </w:r>
      <w:proofErr w:type="spellEnd"/>
      <w:r w:rsidR="002C7E19">
        <w:rPr>
          <w:rFonts w:ascii="Times" w:eastAsia="Times New Roman" w:hAnsi="Times" w:cs="Times New Roman"/>
          <w:sz w:val="22"/>
          <w:szCs w:val="22"/>
          <w:lang w:eastAsia="en-GB"/>
        </w:rPr>
        <w:t xml:space="preserve"> </w:t>
      </w:r>
      <w:proofErr w:type="spellStart"/>
      <w:r w:rsidR="002C7E19">
        <w:rPr>
          <w:rFonts w:ascii="Times" w:eastAsia="Times New Roman" w:hAnsi="Times" w:cs="Times New Roman"/>
          <w:sz w:val="22"/>
          <w:szCs w:val="22"/>
          <w:lang w:eastAsia="en-GB"/>
        </w:rPr>
        <w:t>to</w:t>
      </w:r>
      <w:proofErr w:type="spellEnd"/>
      <w:r w:rsidR="002C7E19">
        <w:rPr>
          <w:rFonts w:ascii="Times" w:eastAsia="Times New Roman" w:hAnsi="Times" w:cs="Times New Roman"/>
          <w:sz w:val="22"/>
          <w:szCs w:val="22"/>
          <w:lang w:eastAsia="en-GB"/>
        </w:rPr>
        <w:t xml:space="preserve"> </w:t>
      </w:r>
      <w:proofErr w:type="spellStart"/>
      <w:r w:rsidR="002C7E19">
        <w:rPr>
          <w:rFonts w:ascii="Times" w:eastAsia="Times New Roman" w:hAnsi="Times" w:cs="Times New Roman"/>
          <w:sz w:val="22"/>
          <w:szCs w:val="22"/>
          <w:lang w:eastAsia="en-GB"/>
        </w:rPr>
        <w:t>reveal</w:t>
      </w:r>
      <w:proofErr w:type="spellEnd"/>
      <w:r w:rsidR="002C7E19">
        <w:rPr>
          <w:rFonts w:ascii="Times" w:eastAsia="Times New Roman" w:hAnsi="Times" w:cs="Times New Roman"/>
          <w:sz w:val="22"/>
          <w:szCs w:val="22"/>
          <w:lang w:eastAsia="en-GB"/>
        </w:rPr>
        <w:t xml:space="preserve"> more on </w:t>
      </w:r>
      <w:proofErr w:type="spellStart"/>
      <w:r w:rsidR="002C7E19">
        <w:rPr>
          <w:rFonts w:ascii="Times" w:eastAsia="Times New Roman" w:hAnsi="Times" w:cs="Times New Roman"/>
          <w:sz w:val="22"/>
          <w:szCs w:val="22"/>
          <w:lang w:eastAsia="en-GB"/>
        </w:rPr>
        <w:t>their</w:t>
      </w:r>
      <w:proofErr w:type="spellEnd"/>
      <w:r w:rsidR="002C7E19">
        <w:rPr>
          <w:rFonts w:ascii="Times" w:eastAsia="Times New Roman" w:hAnsi="Times" w:cs="Times New Roman"/>
          <w:sz w:val="22"/>
          <w:szCs w:val="22"/>
          <w:lang w:eastAsia="en-GB"/>
        </w:rPr>
        <w:t xml:space="preserve"> </w:t>
      </w:r>
      <w:proofErr w:type="spellStart"/>
      <w:r w:rsidR="002C7E19">
        <w:rPr>
          <w:rFonts w:ascii="Times" w:eastAsia="Times New Roman" w:hAnsi="Times" w:cs="Times New Roman"/>
          <w:sz w:val="22"/>
          <w:szCs w:val="22"/>
          <w:lang w:eastAsia="en-GB"/>
        </w:rPr>
        <w:t>structure</w:t>
      </w:r>
      <w:proofErr w:type="spellEnd"/>
      <w:r w:rsidR="002C7E19">
        <w:rPr>
          <w:rFonts w:ascii="Times" w:eastAsia="Times New Roman" w:hAnsi="Times" w:cs="Times New Roman"/>
          <w:sz w:val="22"/>
          <w:szCs w:val="22"/>
          <w:lang w:eastAsia="en-GB"/>
        </w:rPr>
        <w:t xml:space="preserve">. </w:t>
      </w:r>
    </w:p>
    <w:p w14:paraId="13691273" w14:textId="20C2CF72" w:rsidR="002C7E19" w:rsidRDefault="002C7E19" w:rsidP="002C7E19">
      <w:pPr>
        <w:spacing w:before="100" w:beforeAutospacing="1" w:after="100" w:afterAutospacing="1"/>
        <w:ind w:firstLine="426"/>
        <w:contextualSpacing/>
        <w:jc w:val="both"/>
        <w:rPr>
          <w:rFonts w:ascii="Times" w:eastAsia="Times New Roman" w:hAnsi="Times" w:cs="Times New Roman"/>
          <w:sz w:val="22"/>
          <w:szCs w:val="22"/>
          <w:lang w:eastAsia="en-GB"/>
        </w:rPr>
      </w:pPr>
      <w:r>
        <w:rPr>
          <w:rFonts w:ascii="Times" w:eastAsia="Times New Roman" w:hAnsi="Times" w:cs="Times New Roman"/>
          <w:sz w:val="22"/>
          <w:szCs w:val="22"/>
          <w:lang w:eastAsia="en-GB"/>
        </w:rPr>
        <w:t xml:space="preserve">The </w:t>
      </w:r>
      <w:proofErr w:type="spellStart"/>
      <w:r>
        <w:rPr>
          <w:rFonts w:ascii="Times" w:eastAsia="Times New Roman" w:hAnsi="Times" w:cs="Times New Roman"/>
          <w:sz w:val="22"/>
          <w:szCs w:val="22"/>
          <w:lang w:eastAsia="en-GB"/>
        </w:rPr>
        <w:t>second</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short-coming</w:t>
      </w:r>
      <w:proofErr w:type="spellEnd"/>
      <w:r>
        <w:rPr>
          <w:rFonts w:ascii="Times" w:eastAsia="Times New Roman" w:hAnsi="Times" w:cs="Times New Roman"/>
          <w:sz w:val="22"/>
          <w:szCs w:val="22"/>
          <w:lang w:eastAsia="en-GB"/>
        </w:rPr>
        <w:t xml:space="preserve"> of </w:t>
      </w:r>
      <w:proofErr w:type="spellStart"/>
      <w:r>
        <w:rPr>
          <w:rFonts w:ascii="Times" w:eastAsia="Times New Roman" w:hAnsi="Times" w:cs="Times New Roman"/>
          <w:sz w:val="22"/>
          <w:szCs w:val="22"/>
          <w:lang w:eastAsia="en-GB"/>
        </w:rPr>
        <w:t>these</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analyses</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is</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the</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fact</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that</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they</w:t>
      </w:r>
      <w:proofErr w:type="spellEnd"/>
      <w:r>
        <w:rPr>
          <w:rFonts w:ascii="Times" w:eastAsia="Times New Roman" w:hAnsi="Times" w:cs="Times New Roman"/>
          <w:sz w:val="22"/>
          <w:szCs w:val="22"/>
          <w:lang w:eastAsia="en-GB"/>
        </w:rPr>
        <w:t xml:space="preserve"> do </w:t>
      </w:r>
      <w:proofErr w:type="spellStart"/>
      <w:r>
        <w:rPr>
          <w:rFonts w:ascii="Times" w:eastAsia="Times New Roman" w:hAnsi="Times" w:cs="Times New Roman"/>
          <w:sz w:val="22"/>
          <w:szCs w:val="22"/>
          <w:lang w:eastAsia="en-GB"/>
        </w:rPr>
        <w:t>not</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make</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any</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reference</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to</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the</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noise</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which</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is</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emitted</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which</w:t>
      </w:r>
      <w:proofErr w:type="spellEnd"/>
      <w:r>
        <w:rPr>
          <w:rFonts w:ascii="Times" w:eastAsia="Times New Roman" w:hAnsi="Times" w:cs="Times New Roman"/>
          <w:sz w:val="22"/>
          <w:szCs w:val="22"/>
          <w:lang w:eastAsia="en-GB"/>
        </w:rPr>
        <w:t xml:space="preserve">, as </w:t>
      </w:r>
      <w:proofErr w:type="spellStart"/>
      <w:r>
        <w:rPr>
          <w:rFonts w:ascii="Times" w:eastAsia="Times New Roman" w:hAnsi="Times" w:cs="Times New Roman"/>
          <w:sz w:val="22"/>
          <w:szCs w:val="22"/>
          <w:lang w:eastAsia="en-GB"/>
        </w:rPr>
        <w:t>seen</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is</w:t>
      </w:r>
      <w:proofErr w:type="spellEnd"/>
      <w:r>
        <w:rPr>
          <w:rFonts w:ascii="Times" w:eastAsia="Times New Roman" w:hAnsi="Times" w:cs="Times New Roman"/>
          <w:sz w:val="22"/>
          <w:szCs w:val="22"/>
          <w:lang w:eastAsia="en-GB"/>
        </w:rPr>
        <w:t xml:space="preserve"> an important aspect </w:t>
      </w:r>
      <w:proofErr w:type="spellStart"/>
      <w:r>
        <w:rPr>
          <w:rFonts w:ascii="Times" w:eastAsia="Times New Roman" w:hAnsi="Times" w:cs="Times New Roman"/>
          <w:sz w:val="22"/>
          <w:szCs w:val="22"/>
          <w:lang w:eastAsia="en-GB"/>
        </w:rPr>
        <w:t>and</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truly</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distinguishes</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them</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from</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other</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verbs</w:t>
      </w:r>
      <w:proofErr w:type="spellEnd"/>
      <w:r>
        <w:rPr>
          <w:rFonts w:ascii="Times" w:eastAsia="Times New Roman" w:hAnsi="Times" w:cs="Times New Roman"/>
          <w:sz w:val="22"/>
          <w:szCs w:val="22"/>
          <w:lang w:eastAsia="en-GB"/>
        </w:rPr>
        <w:t xml:space="preserve"> of </w:t>
      </w:r>
      <w:proofErr w:type="spellStart"/>
      <w:r>
        <w:rPr>
          <w:rFonts w:ascii="Times" w:eastAsia="Times New Roman" w:hAnsi="Times" w:cs="Times New Roman"/>
          <w:sz w:val="22"/>
          <w:szCs w:val="22"/>
          <w:lang w:eastAsia="en-GB"/>
        </w:rPr>
        <w:t>communication</w:t>
      </w:r>
      <w:proofErr w:type="spellEnd"/>
      <w:r>
        <w:rPr>
          <w:rFonts w:ascii="Times" w:eastAsia="Times New Roman" w:hAnsi="Times" w:cs="Times New Roman"/>
          <w:sz w:val="22"/>
          <w:szCs w:val="22"/>
          <w:lang w:eastAsia="en-GB"/>
        </w:rPr>
        <w:t xml:space="preserve">. </w:t>
      </w:r>
    </w:p>
    <w:p w14:paraId="56ACA8C9" w14:textId="031FCD64" w:rsidR="005F4215" w:rsidRDefault="00B558E0" w:rsidP="00B558E0">
      <w:pPr>
        <w:spacing w:before="100" w:beforeAutospacing="1" w:after="100" w:afterAutospacing="1"/>
        <w:ind w:firstLine="426"/>
        <w:contextualSpacing/>
        <w:jc w:val="both"/>
        <w:rPr>
          <w:rFonts w:ascii="Times" w:eastAsia="Times New Roman" w:hAnsi="Times" w:cs="Times New Roman"/>
          <w:sz w:val="22"/>
          <w:szCs w:val="22"/>
          <w:lang w:eastAsia="en-GB"/>
        </w:rPr>
      </w:pPr>
      <w:proofErr w:type="spellStart"/>
      <w:r>
        <w:rPr>
          <w:rFonts w:ascii="Times" w:eastAsia="Times New Roman" w:hAnsi="Times" w:cs="Times New Roman"/>
          <w:sz w:val="22"/>
          <w:szCs w:val="22"/>
          <w:lang w:eastAsia="en-GB"/>
        </w:rPr>
        <w:t>One</w:t>
      </w:r>
      <w:proofErr w:type="spellEnd"/>
      <w:r>
        <w:rPr>
          <w:rFonts w:ascii="Times" w:eastAsia="Times New Roman" w:hAnsi="Times" w:cs="Times New Roman"/>
          <w:sz w:val="22"/>
          <w:szCs w:val="22"/>
          <w:lang w:eastAsia="en-GB"/>
        </w:rPr>
        <w:t xml:space="preserve"> more aspect </w:t>
      </w:r>
      <w:proofErr w:type="spellStart"/>
      <w:r>
        <w:rPr>
          <w:rFonts w:ascii="Times" w:eastAsia="Times New Roman" w:hAnsi="Times" w:cs="Times New Roman"/>
          <w:sz w:val="22"/>
          <w:szCs w:val="22"/>
          <w:lang w:eastAsia="en-GB"/>
        </w:rPr>
        <w:t>that</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is</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worth</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mentioning</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and</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that</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needs</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further</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investigation</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is</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Erteschik-Shir’s</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observation</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according</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to</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which</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frequency</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plays</w:t>
      </w:r>
      <w:proofErr w:type="spellEnd"/>
      <w:r>
        <w:rPr>
          <w:rFonts w:ascii="Times" w:eastAsia="Times New Roman" w:hAnsi="Times" w:cs="Times New Roman"/>
          <w:sz w:val="22"/>
          <w:szCs w:val="22"/>
          <w:lang w:eastAsia="en-GB"/>
        </w:rPr>
        <w:t xml:space="preserve"> an important role in </w:t>
      </w:r>
      <w:proofErr w:type="spellStart"/>
      <w:r>
        <w:rPr>
          <w:rFonts w:ascii="Times" w:eastAsia="Times New Roman" w:hAnsi="Times" w:cs="Times New Roman"/>
          <w:sz w:val="22"/>
          <w:szCs w:val="22"/>
          <w:lang w:eastAsia="en-GB"/>
        </w:rPr>
        <w:t>the</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behaviour</w:t>
      </w:r>
      <w:proofErr w:type="spellEnd"/>
      <w:r>
        <w:rPr>
          <w:rFonts w:ascii="Times" w:eastAsia="Times New Roman" w:hAnsi="Times" w:cs="Times New Roman"/>
          <w:sz w:val="22"/>
          <w:szCs w:val="22"/>
          <w:lang w:eastAsia="en-GB"/>
        </w:rPr>
        <w:t xml:space="preserve"> of </w:t>
      </w:r>
      <w:proofErr w:type="spellStart"/>
      <w:r>
        <w:rPr>
          <w:rFonts w:ascii="Times" w:eastAsia="Times New Roman" w:hAnsi="Times" w:cs="Times New Roman"/>
          <w:sz w:val="22"/>
          <w:szCs w:val="22"/>
          <w:lang w:eastAsia="en-GB"/>
        </w:rPr>
        <w:t>these</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verbs</w:t>
      </w:r>
      <w:proofErr w:type="spellEnd"/>
      <w:r>
        <w:rPr>
          <w:rFonts w:ascii="Times" w:eastAsia="Times New Roman" w:hAnsi="Times" w:cs="Times New Roman"/>
          <w:sz w:val="22"/>
          <w:szCs w:val="22"/>
          <w:lang w:eastAsia="en-GB"/>
        </w:rPr>
        <w:t xml:space="preserve">. Remember </w:t>
      </w:r>
      <w:proofErr w:type="spellStart"/>
      <w:r>
        <w:rPr>
          <w:rFonts w:ascii="Times" w:eastAsia="Times New Roman" w:hAnsi="Times" w:cs="Times New Roman"/>
          <w:sz w:val="22"/>
          <w:szCs w:val="22"/>
          <w:lang w:eastAsia="en-GB"/>
        </w:rPr>
        <w:t>that</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she</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claims</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that</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when</w:t>
      </w:r>
      <w:proofErr w:type="spellEnd"/>
      <w:r>
        <w:rPr>
          <w:rFonts w:ascii="Times" w:eastAsia="Times New Roman" w:hAnsi="Times" w:cs="Times New Roman"/>
          <w:sz w:val="22"/>
          <w:szCs w:val="22"/>
          <w:lang w:eastAsia="en-GB"/>
        </w:rPr>
        <w:t xml:space="preserve"> more </w:t>
      </w:r>
      <w:proofErr w:type="spellStart"/>
      <w:r>
        <w:rPr>
          <w:rFonts w:ascii="Times" w:eastAsia="Times New Roman" w:hAnsi="Times" w:cs="Times New Roman"/>
          <w:sz w:val="22"/>
          <w:szCs w:val="22"/>
          <w:lang w:eastAsia="en-GB"/>
        </w:rPr>
        <w:t>frequent</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verbs</w:t>
      </w:r>
      <w:proofErr w:type="spellEnd"/>
      <w:r>
        <w:rPr>
          <w:rFonts w:ascii="Times" w:eastAsia="Times New Roman" w:hAnsi="Times" w:cs="Times New Roman"/>
          <w:sz w:val="22"/>
          <w:szCs w:val="22"/>
          <w:lang w:eastAsia="en-GB"/>
        </w:rPr>
        <w:t xml:space="preserve"> are </w:t>
      </w:r>
      <w:proofErr w:type="spellStart"/>
      <w:r>
        <w:rPr>
          <w:rFonts w:ascii="Times" w:eastAsia="Times New Roman" w:hAnsi="Times" w:cs="Times New Roman"/>
          <w:sz w:val="22"/>
          <w:szCs w:val="22"/>
          <w:lang w:eastAsia="en-GB"/>
        </w:rPr>
        <w:t>used</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extraction</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is</w:t>
      </w:r>
      <w:proofErr w:type="spellEnd"/>
      <w:r>
        <w:rPr>
          <w:rFonts w:ascii="Times" w:eastAsia="Times New Roman" w:hAnsi="Times" w:cs="Times New Roman"/>
          <w:sz w:val="22"/>
          <w:szCs w:val="22"/>
          <w:lang w:eastAsia="en-GB"/>
        </w:rPr>
        <w:t xml:space="preserve"> more </w:t>
      </w:r>
      <w:proofErr w:type="spellStart"/>
      <w:r>
        <w:rPr>
          <w:rFonts w:ascii="Times" w:eastAsia="Times New Roman" w:hAnsi="Times" w:cs="Times New Roman"/>
          <w:sz w:val="22"/>
          <w:szCs w:val="22"/>
          <w:lang w:eastAsia="en-GB"/>
        </w:rPr>
        <w:t>readily</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acceptable</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This</w:t>
      </w:r>
      <w:proofErr w:type="spellEnd"/>
      <w:r>
        <w:rPr>
          <w:rFonts w:ascii="Times" w:eastAsia="Times New Roman" w:hAnsi="Times" w:cs="Times New Roman"/>
          <w:sz w:val="22"/>
          <w:szCs w:val="22"/>
          <w:lang w:eastAsia="en-GB"/>
        </w:rPr>
        <w:t xml:space="preserve"> idea </w:t>
      </w:r>
      <w:proofErr w:type="spellStart"/>
      <w:r>
        <w:rPr>
          <w:rFonts w:ascii="Times" w:eastAsia="Times New Roman" w:hAnsi="Times" w:cs="Times New Roman"/>
          <w:sz w:val="22"/>
          <w:szCs w:val="22"/>
          <w:lang w:eastAsia="en-GB"/>
        </w:rPr>
        <w:t>is</w:t>
      </w:r>
      <w:proofErr w:type="spellEnd"/>
      <w:r>
        <w:rPr>
          <w:rFonts w:ascii="Times" w:eastAsia="Times New Roman" w:hAnsi="Times" w:cs="Times New Roman"/>
          <w:sz w:val="22"/>
          <w:szCs w:val="22"/>
          <w:lang w:eastAsia="en-GB"/>
        </w:rPr>
        <w:t xml:space="preserve"> of particular </w:t>
      </w:r>
      <w:proofErr w:type="spellStart"/>
      <w:r>
        <w:rPr>
          <w:rFonts w:ascii="Times" w:eastAsia="Times New Roman" w:hAnsi="Times" w:cs="Times New Roman"/>
          <w:sz w:val="22"/>
          <w:szCs w:val="22"/>
          <w:lang w:eastAsia="en-GB"/>
        </w:rPr>
        <w:t>interest</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especially</w:t>
      </w:r>
      <w:proofErr w:type="spellEnd"/>
      <w:r>
        <w:rPr>
          <w:rFonts w:ascii="Times" w:eastAsia="Times New Roman" w:hAnsi="Times" w:cs="Times New Roman"/>
          <w:sz w:val="22"/>
          <w:szCs w:val="22"/>
          <w:lang w:eastAsia="en-GB"/>
        </w:rPr>
        <w:t xml:space="preserve"> in </w:t>
      </w:r>
      <w:proofErr w:type="spellStart"/>
      <w:r>
        <w:rPr>
          <w:rFonts w:ascii="Times" w:eastAsia="Times New Roman" w:hAnsi="Times" w:cs="Times New Roman"/>
          <w:sz w:val="22"/>
          <w:szCs w:val="22"/>
          <w:lang w:eastAsia="en-GB"/>
        </w:rPr>
        <w:t>the</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light</w:t>
      </w:r>
      <w:proofErr w:type="spellEnd"/>
      <w:r>
        <w:rPr>
          <w:rFonts w:ascii="Times" w:eastAsia="Times New Roman" w:hAnsi="Times" w:cs="Times New Roman"/>
          <w:sz w:val="22"/>
          <w:szCs w:val="22"/>
          <w:lang w:eastAsia="en-GB"/>
        </w:rPr>
        <w:t xml:space="preserve"> of recent </w:t>
      </w:r>
      <w:proofErr w:type="spellStart"/>
      <w:r>
        <w:rPr>
          <w:rFonts w:ascii="Times" w:eastAsia="Times New Roman" w:hAnsi="Times" w:cs="Times New Roman"/>
          <w:sz w:val="22"/>
          <w:szCs w:val="22"/>
          <w:lang w:eastAsia="en-GB"/>
        </w:rPr>
        <w:t>studies</w:t>
      </w:r>
      <w:proofErr w:type="spellEnd"/>
      <w:r>
        <w:rPr>
          <w:rFonts w:ascii="Times" w:eastAsia="Times New Roman" w:hAnsi="Times" w:cs="Times New Roman"/>
          <w:sz w:val="22"/>
          <w:szCs w:val="22"/>
          <w:lang w:eastAsia="en-GB"/>
        </w:rPr>
        <w:t xml:space="preserve"> on </w:t>
      </w:r>
      <w:proofErr w:type="spellStart"/>
      <w:r>
        <w:rPr>
          <w:rFonts w:ascii="Times" w:eastAsia="Times New Roman" w:hAnsi="Times" w:cs="Times New Roman"/>
          <w:sz w:val="22"/>
          <w:szCs w:val="22"/>
          <w:lang w:eastAsia="en-GB"/>
        </w:rPr>
        <w:t>extraction</w:t>
      </w:r>
      <w:proofErr w:type="spellEnd"/>
      <w:r w:rsidR="005B59B3">
        <w:rPr>
          <w:rFonts w:ascii="Times" w:eastAsia="Times New Roman" w:hAnsi="Times" w:cs="Times New Roman"/>
          <w:sz w:val="22"/>
          <w:szCs w:val="22"/>
          <w:lang w:eastAsia="en-GB"/>
        </w:rPr>
        <w:t xml:space="preserve"> </w:t>
      </w:r>
      <w:r w:rsidR="005B59B3" w:rsidRPr="00A2402E">
        <w:rPr>
          <w:rFonts w:ascii="Times" w:eastAsia="Times New Roman" w:hAnsi="Times" w:cs="Times New Roman"/>
          <w:sz w:val="22"/>
          <w:szCs w:val="22"/>
          <w:lang w:eastAsia="en-GB"/>
        </w:rPr>
        <w:t>(</w:t>
      </w:r>
      <w:proofErr w:type="spellStart"/>
      <w:r w:rsidR="005B59B3" w:rsidRPr="00A2402E">
        <w:rPr>
          <w:rFonts w:ascii="Times" w:eastAsia="Times New Roman" w:hAnsi="Times" w:cs="Times New Roman"/>
          <w:sz w:val="22"/>
          <w:szCs w:val="22"/>
          <w:lang w:eastAsia="en-GB"/>
        </w:rPr>
        <w:t>Featherson</w:t>
      </w:r>
      <w:proofErr w:type="spellEnd"/>
      <w:r w:rsidR="005B59B3" w:rsidRPr="00A2402E">
        <w:rPr>
          <w:rFonts w:ascii="Times" w:eastAsia="Times New Roman" w:hAnsi="Times" w:cs="Times New Roman"/>
          <w:sz w:val="22"/>
          <w:szCs w:val="22"/>
          <w:lang w:eastAsia="en-GB"/>
        </w:rPr>
        <w:t>, 2005)</w:t>
      </w:r>
      <w:r w:rsidRPr="00A2402E">
        <w:rPr>
          <w:rFonts w:ascii="Times" w:eastAsia="Times New Roman" w:hAnsi="Times" w:cs="Times New Roman"/>
          <w:sz w:val="22"/>
          <w:szCs w:val="22"/>
          <w:lang w:eastAsia="en-GB"/>
        </w:rPr>
        <w:t xml:space="preserve">, </w:t>
      </w:r>
      <w:proofErr w:type="spellStart"/>
      <w:r w:rsidRPr="00A2402E">
        <w:rPr>
          <w:rFonts w:ascii="Times" w:eastAsia="Times New Roman" w:hAnsi="Times" w:cs="Times New Roman"/>
          <w:sz w:val="22"/>
          <w:szCs w:val="22"/>
          <w:lang w:eastAsia="en-GB"/>
        </w:rPr>
        <w:t>which</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argue</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that</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factors</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different</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from</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the</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syntactic</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ones</w:t>
      </w:r>
      <w:proofErr w:type="spellEnd"/>
      <w:r>
        <w:rPr>
          <w:rFonts w:ascii="Times" w:eastAsia="Times New Roman" w:hAnsi="Times" w:cs="Times New Roman"/>
          <w:sz w:val="22"/>
          <w:szCs w:val="22"/>
          <w:lang w:eastAsia="en-GB"/>
        </w:rPr>
        <w:t xml:space="preserve"> (e.g. </w:t>
      </w:r>
      <w:proofErr w:type="spellStart"/>
      <w:r>
        <w:rPr>
          <w:rFonts w:ascii="Times" w:eastAsia="Times New Roman" w:hAnsi="Times" w:cs="Times New Roman"/>
          <w:sz w:val="22"/>
          <w:szCs w:val="22"/>
          <w:lang w:eastAsia="en-GB"/>
        </w:rPr>
        <w:t>processing</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factors</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frequency</w:t>
      </w:r>
      <w:proofErr w:type="spellEnd"/>
      <w:r>
        <w:rPr>
          <w:rFonts w:ascii="Times" w:eastAsia="Times New Roman" w:hAnsi="Times" w:cs="Times New Roman"/>
          <w:sz w:val="22"/>
          <w:szCs w:val="22"/>
          <w:lang w:eastAsia="en-GB"/>
        </w:rPr>
        <w:t xml:space="preserve">, etc.) </w:t>
      </w:r>
      <w:proofErr w:type="spellStart"/>
      <w:r>
        <w:rPr>
          <w:rFonts w:ascii="Times" w:eastAsia="Times New Roman" w:hAnsi="Times" w:cs="Times New Roman"/>
          <w:sz w:val="22"/>
          <w:szCs w:val="22"/>
          <w:lang w:eastAsia="en-GB"/>
        </w:rPr>
        <w:t>influence</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the</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availability</w:t>
      </w:r>
      <w:proofErr w:type="spellEnd"/>
      <w:r>
        <w:rPr>
          <w:rFonts w:ascii="Times" w:eastAsia="Times New Roman" w:hAnsi="Times" w:cs="Times New Roman"/>
          <w:sz w:val="22"/>
          <w:szCs w:val="22"/>
          <w:lang w:eastAsia="en-GB"/>
        </w:rPr>
        <w:t xml:space="preserve"> of </w:t>
      </w:r>
      <w:proofErr w:type="spellStart"/>
      <w:r>
        <w:rPr>
          <w:rFonts w:ascii="Times" w:eastAsia="Times New Roman" w:hAnsi="Times" w:cs="Times New Roman"/>
          <w:sz w:val="22"/>
          <w:szCs w:val="22"/>
          <w:lang w:eastAsia="en-GB"/>
        </w:rPr>
        <w:t>extraction</w:t>
      </w:r>
      <w:proofErr w:type="spellEnd"/>
      <w:r>
        <w:rPr>
          <w:rFonts w:ascii="Times" w:eastAsia="Times New Roman" w:hAnsi="Times" w:cs="Times New Roman"/>
          <w:sz w:val="22"/>
          <w:szCs w:val="22"/>
          <w:lang w:eastAsia="en-GB"/>
        </w:rPr>
        <w:t xml:space="preserve">. I </w:t>
      </w:r>
      <w:proofErr w:type="spellStart"/>
      <w:r>
        <w:rPr>
          <w:rFonts w:ascii="Times" w:eastAsia="Times New Roman" w:hAnsi="Times" w:cs="Times New Roman"/>
          <w:sz w:val="22"/>
          <w:szCs w:val="22"/>
          <w:lang w:eastAsia="en-GB"/>
        </w:rPr>
        <w:t>leave</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this</w:t>
      </w:r>
      <w:proofErr w:type="spellEnd"/>
      <w:r>
        <w:rPr>
          <w:rFonts w:ascii="Times" w:eastAsia="Times New Roman" w:hAnsi="Times" w:cs="Times New Roman"/>
          <w:sz w:val="22"/>
          <w:szCs w:val="22"/>
          <w:lang w:eastAsia="en-GB"/>
        </w:rPr>
        <w:t xml:space="preserve"> for </w:t>
      </w:r>
      <w:proofErr w:type="spellStart"/>
      <w:r>
        <w:rPr>
          <w:rFonts w:ascii="Times" w:eastAsia="Times New Roman" w:hAnsi="Times" w:cs="Times New Roman"/>
          <w:sz w:val="22"/>
          <w:szCs w:val="22"/>
          <w:lang w:eastAsia="en-GB"/>
        </w:rPr>
        <w:t>further</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research</w:t>
      </w:r>
      <w:proofErr w:type="spellEnd"/>
      <w:r>
        <w:rPr>
          <w:rFonts w:ascii="Times" w:eastAsia="Times New Roman" w:hAnsi="Times" w:cs="Times New Roman"/>
          <w:sz w:val="22"/>
          <w:szCs w:val="22"/>
          <w:lang w:eastAsia="en-GB"/>
        </w:rPr>
        <w:t xml:space="preserve">. </w:t>
      </w:r>
    </w:p>
    <w:p w14:paraId="297B5A4F" w14:textId="4918CCA3" w:rsidR="00B558E0" w:rsidRDefault="00B558E0" w:rsidP="00B558E0">
      <w:pPr>
        <w:spacing w:before="100" w:beforeAutospacing="1" w:after="100" w:afterAutospacing="1"/>
        <w:ind w:firstLine="426"/>
        <w:contextualSpacing/>
        <w:jc w:val="both"/>
        <w:rPr>
          <w:rFonts w:ascii="Times" w:eastAsia="Times New Roman" w:hAnsi="Times" w:cs="Times New Roman"/>
          <w:sz w:val="22"/>
          <w:szCs w:val="22"/>
          <w:lang w:eastAsia="en-GB"/>
        </w:rPr>
      </w:pPr>
      <w:proofErr w:type="spellStart"/>
      <w:r>
        <w:rPr>
          <w:rFonts w:ascii="Times" w:eastAsia="Times New Roman" w:hAnsi="Times" w:cs="Times New Roman"/>
          <w:sz w:val="22"/>
          <w:szCs w:val="22"/>
          <w:lang w:eastAsia="en-GB"/>
        </w:rPr>
        <w:t>Before</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concluding</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this</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paper</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let</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us</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briefly</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go</w:t>
      </w:r>
      <w:proofErr w:type="spellEnd"/>
      <w:r>
        <w:rPr>
          <w:rFonts w:ascii="Times" w:eastAsia="Times New Roman" w:hAnsi="Times" w:cs="Times New Roman"/>
          <w:sz w:val="22"/>
          <w:szCs w:val="22"/>
          <w:lang w:eastAsia="en-GB"/>
        </w:rPr>
        <w:t xml:space="preserve"> over </w:t>
      </w:r>
      <w:proofErr w:type="spellStart"/>
      <w:r>
        <w:rPr>
          <w:rFonts w:ascii="Times" w:eastAsia="Times New Roman" w:hAnsi="Times" w:cs="Times New Roman"/>
          <w:sz w:val="22"/>
          <w:szCs w:val="22"/>
          <w:lang w:eastAsia="en-GB"/>
        </w:rPr>
        <w:t>some</w:t>
      </w:r>
      <w:proofErr w:type="spellEnd"/>
      <w:r>
        <w:rPr>
          <w:rFonts w:ascii="Times" w:eastAsia="Times New Roman" w:hAnsi="Times" w:cs="Times New Roman"/>
          <w:sz w:val="22"/>
          <w:szCs w:val="22"/>
          <w:lang w:eastAsia="en-GB"/>
        </w:rPr>
        <w:t xml:space="preserve"> of </w:t>
      </w:r>
      <w:proofErr w:type="spellStart"/>
      <w:r>
        <w:rPr>
          <w:rFonts w:ascii="Times" w:eastAsia="Times New Roman" w:hAnsi="Times" w:cs="Times New Roman"/>
          <w:sz w:val="22"/>
          <w:szCs w:val="22"/>
          <w:lang w:eastAsia="en-GB"/>
        </w:rPr>
        <w:t>the</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syntactic</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accounts</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putt</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forth</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and</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see</w:t>
      </w:r>
      <w:proofErr w:type="spellEnd"/>
      <w:r>
        <w:rPr>
          <w:rFonts w:ascii="Times" w:eastAsia="Times New Roman" w:hAnsi="Times" w:cs="Times New Roman"/>
          <w:sz w:val="22"/>
          <w:szCs w:val="22"/>
          <w:lang w:eastAsia="en-GB"/>
        </w:rPr>
        <w:t xml:space="preserve"> in </w:t>
      </w:r>
      <w:proofErr w:type="spellStart"/>
      <w:r>
        <w:rPr>
          <w:rFonts w:ascii="Times" w:eastAsia="Times New Roman" w:hAnsi="Times" w:cs="Times New Roman"/>
          <w:sz w:val="22"/>
          <w:szCs w:val="22"/>
          <w:lang w:eastAsia="en-GB"/>
        </w:rPr>
        <w:t>what</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way</w:t>
      </w:r>
      <w:proofErr w:type="spellEnd"/>
      <w:r>
        <w:rPr>
          <w:rFonts w:ascii="Times" w:eastAsia="Times New Roman" w:hAnsi="Times" w:cs="Times New Roman"/>
          <w:sz w:val="22"/>
          <w:szCs w:val="22"/>
          <w:lang w:eastAsia="en-GB"/>
        </w:rPr>
        <w:t xml:space="preserve"> </w:t>
      </w:r>
      <w:proofErr w:type="spellStart"/>
      <w:r w:rsidR="00652C25">
        <w:rPr>
          <w:rFonts w:ascii="Times" w:eastAsia="Times New Roman" w:hAnsi="Times" w:cs="Times New Roman"/>
          <w:sz w:val="22"/>
          <w:szCs w:val="22"/>
          <w:lang w:eastAsia="en-GB"/>
        </w:rPr>
        <w:t>their</w:t>
      </w:r>
      <w:proofErr w:type="spellEnd"/>
      <w:r w:rsidR="00652C25">
        <w:rPr>
          <w:rFonts w:ascii="Times" w:eastAsia="Times New Roman" w:hAnsi="Times" w:cs="Times New Roman"/>
          <w:sz w:val="22"/>
          <w:szCs w:val="22"/>
          <w:lang w:eastAsia="en-GB"/>
        </w:rPr>
        <w:t xml:space="preserve"> </w:t>
      </w:r>
      <w:proofErr w:type="spellStart"/>
      <w:r w:rsidR="00652C25">
        <w:rPr>
          <w:rFonts w:ascii="Times" w:eastAsia="Times New Roman" w:hAnsi="Times" w:cs="Times New Roman"/>
          <w:sz w:val="22"/>
          <w:szCs w:val="22"/>
          <w:lang w:eastAsia="en-GB"/>
        </w:rPr>
        <w:t>reasoning</w:t>
      </w:r>
      <w:proofErr w:type="spellEnd"/>
      <w:r w:rsidR="00652C25">
        <w:rPr>
          <w:rFonts w:ascii="Times" w:eastAsia="Times New Roman" w:hAnsi="Times" w:cs="Times New Roman"/>
          <w:sz w:val="22"/>
          <w:szCs w:val="22"/>
          <w:lang w:eastAsia="en-GB"/>
        </w:rPr>
        <w:t xml:space="preserve"> </w:t>
      </w:r>
      <w:proofErr w:type="spellStart"/>
      <w:r w:rsidR="00652C25">
        <w:rPr>
          <w:rFonts w:ascii="Times" w:eastAsia="Times New Roman" w:hAnsi="Times" w:cs="Times New Roman"/>
          <w:sz w:val="22"/>
          <w:szCs w:val="22"/>
          <w:lang w:eastAsia="en-GB"/>
        </w:rPr>
        <w:t>can</w:t>
      </w:r>
      <w:proofErr w:type="spellEnd"/>
      <w:r w:rsidR="00652C25">
        <w:rPr>
          <w:rFonts w:ascii="Times" w:eastAsia="Times New Roman" w:hAnsi="Times" w:cs="Times New Roman"/>
          <w:sz w:val="22"/>
          <w:szCs w:val="22"/>
          <w:lang w:eastAsia="en-GB"/>
        </w:rPr>
        <w:t xml:space="preserve"> </w:t>
      </w:r>
      <w:proofErr w:type="spellStart"/>
      <w:r w:rsidR="00652C25">
        <w:rPr>
          <w:rFonts w:ascii="Times" w:eastAsia="Times New Roman" w:hAnsi="Times" w:cs="Times New Roman"/>
          <w:sz w:val="22"/>
          <w:szCs w:val="22"/>
          <w:lang w:eastAsia="en-GB"/>
        </w:rPr>
        <w:t>raise</w:t>
      </w:r>
      <w:proofErr w:type="spellEnd"/>
      <w:r w:rsidR="00652C25">
        <w:rPr>
          <w:rFonts w:ascii="Times" w:eastAsia="Times New Roman" w:hAnsi="Times" w:cs="Times New Roman"/>
          <w:sz w:val="22"/>
          <w:szCs w:val="22"/>
          <w:lang w:eastAsia="en-GB"/>
        </w:rPr>
        <w:t xml:space="preserve"> </w:t>
      </w:r>
      <w:proofErr w:type="spellStart"/>
      <w:r w:rsidR="00652C25">
        <w:rPr>
          <w:rFonts w:ascii="Times" w:eastAsia="Times New Roman" w:hAnsi="Times" w:cs="Times New Roman"/>
          <w:sz w:val="22"/>
          <w:szCs w:val="22"/>
          <w:lang w:eastAsia="en-GB"/>
        </w:rPr>
        <w:t>further</w:t>
      </w:r>
      <w:proofErr w:type="spellEnd"/>
      <w:r w:rsidR="00652C25">
        <w:rPr>
          <w:rFonts w:ascii="Times" w:eastAsia="Times New Roman" w:hAnsi="Times" w:cs="Times New Roman"/>
          <w:sz w:val="22"/>
          <w:szCs w:val="22"/>
          <w:lang w:eastAsia="en-GB"/>
        </w:rPr>
        <w:t xml:space="preserve"> </w:t>
      </w:r>
      <w:proofErr w:type="spellStart"/>
      <w:r w:rsidR="00652C25">
        <w:rPr>
          <w:rFonts w:ascii="Times" w:eastAsia="Times New Roman" w:hAnsi="Times" w:cs="Times New Roman"/>
          <w:sz w:val="22"/>
          <w:szCs w:val="22"/>
          <w:lang w:eastAsia="en-GB"/>
        </w:rPr>
        <w:t>questions</w:t>
      </w:r>
      <w:proofErr w:type="spellEnd"/>
      <w:r w:rsidR="00652C25">
        <w:rPr>
          <w:rFonts w:ascii="Times" w:eastAsia="Times New Roman" w:hAnsi="Times" w:cs="Times New Roman"/>
          <w:sz w:val="22"/>
          <w:szCs w:val="22"/>
          <w:lang w:eastAsia="en-GB"/>
        </w:rPr>
        <w:t xml:space="preserve">. </w:t>
      </w:r>
    </w:p>
    <w:p w14:paraId="576F6D3E" w14:textId="77777777" w:rsidR="008E6CD4" w:rsidRPr="00261622" w:rsidRDefault="008E6CD4" w:rsidP="00B558E0">
      <w:pPr>
        <w:spacing w:before="100" w:beforeAutospacing="1" w:after="100" w:afterAutospacing="1"/>
        <w:ind w:firstLine="426"/>
        <w:contextualSpacing/>
        <w:jc w:val="both"/>
        <w:rPr>
          <w:rFonts w:ascii="Times" w:eastAsia="Times New Roman" w:hAnsi="Times" w:cs="Times New Roman"/>
          <w:sz w:val="22"/>
          <w:szCs w:val="22"/>
          <w:lang w:eastAsia="en-GB"/>
        </w:rPr>
      </w:pPr>
    </w:p>
    <w:p w14:paraId="388525D8" w14:textId="52ACCF5D" w:rsidR="005F4215" w:rsidRPr="00261622" w:rsidRDefault="005F4215" w:rsidP="00B558E0">
      <w:pPr>
        <w:pStyle w:val="ListParagraph"/>
        <w:numPr>
          <w:ilvl w:val="0"/>
          <w:numId w:val="1"/>
        </w:numPr>
        <w:spacing w:before="100" w:beforeAutospacing="1" w:after="100" w:afterAutospacing="1"/>
        <w:jc w:val="both"/>
        <w:rPr>
          <w:rFonts w:ascii="Times" w:eastAsia="Times New Roman" w:hAnsi="Times" w:cs="Times New Roman"/>
          <w:b/>
          <w:bCs/>
          <w:sz w:val="22"/>
          <w:szCs w:val="22"/>
          <w:lang w:eastAsia="en-GB"/>
        </w:rPr>
      </w:pPr>
      <w:proofErr w:type="spellStart"/>
      <w:r w:rsidRPr="00261622">
        <w:rPr>
          <w:rFonts w:ascii="Times" w:eastAsia="Times New Roman" w:hAnsi="Times" w:cs="Times New Roman"/>
          <w:b/>
          <w:bCs/>
          <w:sz w:val="22"/>
          <w:szCs w:val="22"/>
          <w:lang w:eastAsia="en-GB"/>
        </w:rPr>
        <w:t>MoS</w:t>
      </w:r>
      <w:proofErr w:type="spellEnd"/>
      <w:r w:rsidRPr="00261622">
        <w:rPr>
          <w:rFonts w:ascii="Times" w:eastAsia="Times New Roman" w:hAnsi="Times" w:cs="Times New Roman"/>
          <w:b/>
          <w:bCs/>
          <w:sz w:val="22"/>
          <w:szCs w:val="22"/>
          <w:lang w:eastAsia="en-GB"/>
        </w:rPr>
        <w:t xml:space="preserve"> </w:t>
      </w:r>
      <w:proofErr w:type="spellStart"/>
      <w:r w:rsidRPr="00261622">
        <w:rPr>
          <w:rFonts w:ascii="Times" w:eastAsia="Times New Roman" w:hAnsi="Times" w:cs="Times New Roman"/>
          <w:b/>
          <w:bCs/>
          <w:sz w:val="22"/>
          <w:szCs w:val="22"/>
          <w:lang w:eastAsia="en-GB"/>
        </w:rPr>
        <w:t>verbs</w:t>
      </w:r>
      <w:proofErr w:type="spellEnd"/>
      <w:r w:rsidRPr="00261622">
        <w:rPr>
          <w:rFonts w:ascii="Times" w:eastAsia="Times New Roman" w:hAnsi="Times" w:cs="Times New Roman"/>
          <w:b/>
          <w:bCs/>
          <w:sz w:val="22"/>
          <w:szCs w:val="22"/>
          <w:lang w:eastAsia="en-GB"/>
        </w:rPr>
        <w:t xml:space="preserve"> as </w:t>
      </w:r>
      <w:proofErr w:type="spellStart"/>
      <w:r w:rsidRPr="00261622">
        <w:rPr>
          <w:rFonts w:ascii="Times" w:eastAsia="Times New Roman" w:hAnsi="Times" w:cs="Times New Roman"/>
          <w:b/>
          <w:bCs/>
          <w:sz w:val="22"/>
          <w:szCs w:val="22"/>
          <w:lang w:eastAsia="en-GB"/>
        </w:rPr>
        <w:t>island</w:t>
      </w:r>
      <w:proofErr w:type="spellEnd"/>
      <w:r w:rsidRPr="00261622">
        <w:rPr>
          <w:rFonts w:ascii="Times" w:eastAsia="Times New Roman" w:hAnsi="Times" w:cs="Times New Roman"/>
          <w:b/>
          <w:bCs/>
          <w:sz w:val="22"/>
          <w:szCs w:val="22"/>
          <w:lang w:eastAsia="en-GB"/>
        </w:rPr>
        <w:t xml:space="preserve"> </w:t>
      </w:r>
      <w:proofErr w:type="spellStart"/>
      <w:r w:rsidRPr="00261622">
        <w:rPr>
          <w:rFonts w:ascii="Times" w:eastAsia="Times New Roman" w:hAnsi="Times" w:cs="Times New Roman"/>
          <w:b/>
          <w:bCs/>
          <w:sz w:val="22"/>
          <w:szCs w:val="22"/>
          <w:lang w:eastAsia="en-GB"/>
        </w:rPr>
        <w:t>inducers</w:t>
      </w:r>
      <w:proofErr w:type="spellEnd"/>
      <w:r w:rsidRPr="00261622">
        <w:rPr>
          <w:rFonts w:ascii="Times" w:eastAsia="Times New Roman" w:hAnsi="Times" w:cs="Times New Roman"/>
          <w:b/>
          <w:bCs/>
          <w:sz w:val="22"/>
          <w:szCs w:val="22"/>
          <w:lang w:eastAsia="en-GB"/>
        </w:rPr>
        <w:t xml:space="preserve"> – </w:t>
      </w:r>
      <w:proofErr w:type="spellStart"/>
      <w:r w:rsidRPr="00261622">
        <w:rPr>
          <w:rFonts w:ascii="Times" w:eastAsia="Times New Roman" w:hAnsi="Times" w:cs="Times New Roman"/>
          <w:b/>
          <w:bCs/>
          <w:sz w:val="22"/>
          <w:szCs w:val="22"/>
          <w:lang w:eastAsia="en-GB"/>
        </w:rPr>
        <w:t>syntactic</w:t>
      </w:r>
      <w:proofErr w:type="spellEnd"/>
      <w:r w:rsidRPr="00261622">
        <w:rPr>
          <w:rFonts w:ascii="Times" w:eastAsia="Times New Roman" w:hAnsi="Times" w:cs="Times New Roman"/>
          <w:b/>
          <w:bCs/>
          <w:sz w:val="22"/>
          <w:szCs w:val="22"/>
          <w:lang w:eastAsia="en-GB"/>
        </w:rPr>
        <w:t xml:space="preserve"> </w:t>
      </w:r>
      <w:proofErr w:type="spellStart"/>
      <w:r w:rsidRPr="00261622">
        <w:rPr>
          <w:rFonts w:ascii="Times" w:eastAsia="Times New Roman" w:hAnsi="Times" w:cs="Times New Roman"/>
          <w:b/>
          <w:bCs/>
          <w:sz w:val="22"/>
          <w:szCs w:val="22"/>
          <w:lang w:eastAsia="en-GB"/>
        </w:rPr>
        <w:t>accounts</w:t>
      </w:r>
      <w:proofErr w:type="spellEnd"/>
    </w:p>
    <w:p w14:paraId="7167E22A" w14:textId="6F4F1D02" w:rsidR="00A2402E" w:rsidRDefault="008E6CD4" w:rsidP="00A2402E">
      <w:pPr>
        <w:spacing w:before="100" w:beforeAutospacing="1" w:after="100" w:afterAutospacing="1"/>
        <w:ind w:firstLine="360"/>
        <w:contextualSpacing/>
        <w:jc w:val="both"/>
        <w:rPr>
          <w:rFonts w:ascii="Times" w:eastAsia="Times New Roman" w:hAnsi="Times" w:cs="Times New Roman"/>
          <w:sz w:val="22"/>
          <w:szCs w:val="22"/>
          <w:lang w:eastAsia="en-GB"/>
        </w:rPr>
      </w:pPr>
      <w:r>
        <w:rPr>
          <w:rFonts w:ascii="Times" w:eastAsia="Times New Roman" w:hAnsi="Times" w:cs="Times New Roman"/>
          <w:sz w:val="22"/>
          <w:szCs w:val="22"/>
          <w:lang w:eastAsia="en-GB"/>
        </w:rPr>
        <w:t>AS</w:t>
      </w:r>
      <w:r w:rsidR="00652C25">
        <w:rPr>
          <w:rFonts w:ascii="Times" w:eastAsia="Times New Roman" w:hAnsi="Times" w:cs="Times New Roman"/>
          <w:sz w:val="22"/>
          <w:szCs w:val="22"/>
          <w:lang w:eastAsia="en-GB"/>
        </w:rPr>
        <w:t xml:space="preserve"> </w:t>
      </w:r>
      <w:proofErr w:type="spellStart"/>
      <w:r w:rsidR="00652C25">
        <w:rPr>
          <w:rFonts w:ascii="Times" w:eastAsia="Times New Roman" w:hAnsi="Times" w:cs="Times New Roman"/>
          <w:sz w:val="22"/>
          <w:szCs w:val="22"/>
          <w:lang w:eastAsia="en-GB"/>
        </w:rPr>
        <w:t>previously</w:t>
      </w:r>
      <w:proofErr w:type="spellEnd"/>
      <w:r w:rsidR="00652C25">
        <w:rPr>
          <w:rFonts w:ascii="Times" w:eastAsia="Times New Roman" w:hAnsi="Times" w:cs="Times New Roman"/>
          <w:sz w:val="22"/>
          <w:szCs w:val="22"/>
          <w:lang w:eastAsia="en-GB"/>
        </w:rPr>
        <w:t xml:space="preserve"> </w:t>
      </w:r>
      <w:proofErr w:type="spellStart"/>
      <w:r w:rsidR="00652C25">
        <w:rPr>
          <w:rFonts w:ascii="Times" w:eastAsia="Times New Roman" w:hAnsi="Times" w:cs="Times New Roman"/>
          <w:sz w:val="22"/>
          <w:szCs w:val="22"/>
          <w:lang w:eastAsia="en-GB"/>
        </w:rPr>
        <w:t>mentioned</w:t>
      </w:r>
      <w:proofErr w:type="spellEnd"/>
      <w:r w:rsidR="00652C25">
        <w:rPr>
          <w:rFonts w:ascii="Times" w:eastAsia="Times New Roman" w:hAnsi="Times" w:cs="Times New Roman"/>
          <w:sz w:val="22"/>
          <w:szCs w:val="22"/>
          <w:lang w:eastAsia="en-GB"/>
        </w:rPr>
        <w:t xml:space="preserve">, </w:t>
      </w:r>
      <w:proofErr w:type="spellStart"/>
      <w:r w:rsidR="00652C25">
        <w:rPr>
          <w:rFonts w:ascii="Times" w:eastAsia="Times New Roman" w:hAnsi="Times" w:cs="Times New Roman"/>
          <w:sz w:val="22"/>
          <w:szCs w:val="22"/>
          <w:lang w:eastAsia="en-GB"/>
        </w:rPr>
        <w:t>one</w:t>
      </w:r>
      <w:proofErr w:type="spellEnd"/>
      <w:r w:rsidR="00652C25">
        <w:rPr>
          <w:rFonts w:ascii="Times" w:eastAsia="Times New Roman" w:hAnsi="Times" w:cs="Times New Roman"/>
          <w:sz w:val="22"/>
          <w:szCs w:val="22"/>
          <w:lang w:eastAsia="en-GB"/>
        </w:rPr>
        <w:t xml:space="preserve"> </w:t>
      </w:r>
      <w:proofErr w:type="spellStart"/>
      <w:r w:rsidR="00652C25">
        <w:rPr>
          <w:rFonts w:ascii="Times" w:eastAsia="Times New Roman" w:hAnsi="Times" w:cs="Times New Roman"/>
          <w:sz w:val="22"/>
          <w:szCs w:val="22"/>
          <w:lang w:eastAsia="en-GB"/>
        </w:rPr>
        <w:t>common</w:t>
      </w:r>
      <w:proofErr w:type="spellEnd"/>
      <w:r w:rsidR="00652C25">
        <w:rPr>
          <w:rFonts w:ascii="Times" w:eastAsia="Times New Roman" w:hAnsi="Times" w:cs="Times New Roman"/>
          <w:sz w:val="22"/>
          <w:szCs w:val="22"/>
          <w:lang w:eastAsia="en-GB"/>
        </w:rPr>
        <w:t xml:space="preserve"> </w:t>
      </w:r>
      <w:proofErr w:type="spellStart"/>
      <w:r w:rsidR="00652C25">
        <w:rPr>
          <w:rFonts w:ascii="Times" w:eastAsia="Times New Roman" w:hAnsi="Times" w:cs="Times New Roman"/>
          <w:sz w:val="22"/>
          <w:szCs w:val="22"/>
          <w:lang w:eastAsia="en-GB"/>
        </w:rPr>
        <w:t>feature</w:t>
      </w:r>
      <w:proofErr w:type="spellEnd"/>
      <w:r w:rsidR="00652C25">
        <w:rPr>
          <w:rFonts w:ascii="Times" w:eastAsia="Times New Roman" w:hAnsi="Times" w:cs="Times New Roman"/>
          <w:sz w:val="22"/>
          <w:szCs w:val="22"/>
          <w:lang w:eastAsia="en-GB"/>
        </w:rPr>
        <w:t xml:space="preserve"> of </w:t>
      </w:r>
      <w:proofErr w:type="spellStart"/>
      <w:r w:rsidR="00652C25">
        <w:rPr>
          <w:rFonts w:ascii="Times" w:eastAsia="Times New Roman" w:hAnsi="Times" w:cs="Times New Roman"/>
          <w:sz w:val="22"/>
          <w:szCs w:val="22"/>
          <w:lang w:eastAsia="en-GB"/>
        </w:rPr>
        <w:t>the</w:t>
      </w:r>
      <w:proofErr w:type="spellEnd"/>
      <w:r w:rsidR="00652C25">
        <w:rPr>
          <w:rFonts w:ascii="Times" w:eastAsia="Times New Roman" w:hAnsi="Times" w:cs="Times New Roman"/>
          <w:sz w:val="22"/>
          <w:szCs w:val="22"/>
          <w:lang w:eastAsia="en-GB"/>
        </w:rPr>
        <w:t xml:space="preserve"> </w:t>
      </w:r>
      <w:proofErr w:type="spellStart"/>
      <w:r w:rsidR="00652C25">
        <w:rPr>
          <w:rFonts w:ascii="Times" w:eastAsia="Times New Roman" w:hAnsi="Times" w:cs="Times New Roman"/>
          <w:sz w:val="22"/>
          <w:szCs w:val="22"/>
          <w:lang w:eastAsia="en-GB"/>
        </w:rPr>
        <w:t>syntactic</w:t>
      </w:r>
      <w:proofErr w:type="spellEnd"/>
      <w:r w:rsidR="00652C25">
        <w:rPr>
          <w:rFonts w:ascii="Times" w:eastAsia="Times New Roman" w:hAnsi="Times" w:cs="Times New Roman"/>
          <w:sz w:val="22"/>
          <w:szCs w:val="22"/>
          <w:lang w:eastAsia="en-GB"/>
        </w:rPr>
        <w:t xml:space="preserve"> </w:t>
      </w:r>
      <w:proofErr w:type="spellStart"/>
      <w:r w:rsidR="00652C25">
        <w:rPr>
          <w:rFonts w:ascii="Times" w:eastAsia="Times New Roman" w:hAnsi="Times" w:cs="Times New Roman"/>
          <w:sz w:val="22"/>
          <w:szCs w:val="22"/>
          <w:lang w:eastAsia="en-GB"/>
        </w:rPr>
        <w:t>accounts</w:t>
      </w:r>
      <w:proofErr w:type="spellEnd"/>
      <w:r w:rsidR="00652C25">
        <w:rPr>
          <w:rFonts w:ascii="Times" w:eastAsia="Times New Roman" w:hAnsi="Times" w:cs="Times New Roman"/>
          <w:sz w:val="22"/>
          <w:szCs w:val="22"/>
          <w:lang w:eastAsia="en-GB"/>
        </w:rPr>
        <w:t xml:space="preserve"> </w:t>
      </w:r>
      <w:proofErr w:type="spellStart"/>
      <w:r w:rsidR="00652C25">
        <w:rPr>
          <w:rFonts w:ascii="Times" w:eastAsia="Times New Roman" w:hAnsi="Times" w:cs="Times New Roman"/>
          <w:sz w:val="22"/>
          <w:szCs w:val="22"/>
          <w:lang w:eastAsia="en-GB"/>
        </w:rPr>
        <w:t>proposed</w:t>
      </w:r>
      <w:proofErr w:type="spellEnd"/>
      <w:r w:rsidR="00652C25">
        <w:rPr>
          <w:rFonts w:ascii="Times" w:eastAsia="Times New Roman" w:hAnsi="Times" w:cs="Times New Roman"/>
          <w:sz w:val="22"/>
          <w:szCs w:val="22"/>
          <w:lang w:eastAsia="en-GB"/>
        </w:rPr>
        <w:t xml:space="preserve"> </w:t>
      </w:r>
      <w:proofErr w:type="spellStart"/>
      <w:r w:rsidR="00652C25">
        <w:rPr>
          <w:rFonts w:ascii="Times" w:eastAsia="Times New Roman" w:hAnsi="Times" w:cs="Times New Roman"/>
          <w:sz w:val="22"/>
          <w:szCs w:val="22"/>
          <w:lang w:eastAsia="en-GB"/>
        </w:rPr>
        <w:t>is</w:t>
      </w:r>
      <w:proofErr w:type="spellEnd"/>
      <w:r w:rsidR="00652C25">
        <w:rPr>
          <w:rFonts w:ascii="Times" w:eastAsia="Times New Roman" w:hAnsi="Times" w:cs="Times New Roman"/>
          <w:sz w:val="22"/>
          <w:szCs w:val="22"/>
          <w:lang w:eastAsia="en-GB"/>
        </w:rPr>
        <w:t xml:space="preserve"> </w:t>
      </w:r>
      <w:proofErr w:type="spellStart"/>
      <w:r w:rsidR="00652C25">
        <w:rPr>
          <w:rFonts w:ascii="Times" w:eastAsia="Times New Roman" w:hAnsi="Times" w:cs="Times New Roman"/>
          <w:sz w:val="22"/>
          <w:szCs w:val="22"/>
          <w:lang w:eastAsia="en-GB"/>
        </w:rPr>
        <w:t>identifying</w:t>
      </w:r>
      <w:proofErr w:type="spellEnd"/>
      <w:r w:rsidR="00652C25">
        <w:rPr>
          <w:rFonts w:ascii="Times" w:eastAsia="Times New Roman" w:hAnsi="Times" w:cs="Times New Roman"/>
          <w:sz w:val="22"/>
          <w:szCs w:val="22"/>
          <w:lang w:eastAsia="en-GB"/>
        </w:rPr>
        <w:t xml:space="preserve"> a nominal element in </w:t>
      </w:r>
      <w:proofErr w:type="spellStart"/>
      <w:r w:rsidR="00652C25">
        <w:rPr>
          <w:rFonts w:ascii="Times" w:eastAsia="Times New Roman" w:hAnsi="Times" w:cs="Times New Roman"/>
          <w:sz w:val="22"/>
          <w:szCs w:val="22"/>
          <w:lang w:eastAsia="en-GB"/>
        </w:rPr>
        <w:t>the</w:t>
      </w:r>
      <w:proofErr w:type="spellEnd"/>
      <w:r w:rsidR="00652C25">
        <w:rPr>
          <w:rFonts w:ascii="Times" w:eastAsia="Times New Roman" w:hAnsi="Times" w:cs="Times New Roman"/>
          <w:sz w:val="22"/>
          <w:szCs w:val="22"/>
          <w:lang w:eastAsia="en-GB"/>
        </w:rPr>
        <w:t xml:space="preserve"> </w:t>
      </w:r>
      <w:proofErr w:type="spellStart"/>
      <w:r w:rsidR="00652C25">
        <w:rPr>
          <w:rFonts w:ascii="Times" w:eastAsia="Times New Roman" w:hAnsi="Times" w:cs="Times New Roman"/>
          <w:sz w:val="22"/>
          <w:szCs w:val="22"/>
          <w:lang w:eastAsia="en-GB"/>
        </w:rPr>
        <w:t>structure</w:t>
      </w:r>
      <w:proofErr w:type="spellEnd"/>
      <w:r w:rsidR="00652C25">
        <w:rPr>
          <w:rFonts w:ascii="Times" w:eastAsia="Times New Roman" w:hAnsi="Times" w:cs="Times New Roman"/>
          <w:sz w:val="22"/>
          <w:szCs w:val="22"/>
          <w:lang w:eastAsia="en-GB"/>
        </w:rPr>
        <w:t xml:space="preserve"> of </w:t>
      </w:r>
      <w:proofErr w:type="spellStart"/>
      <w:r w:rsidR="00652C25">
        <w:rPr>
          <w:rFonts w:ascii="Times" w:eastAsia="Times New Roman" w:hAnsi="Times" w:cs="Times New Roman"/>
          <w:sz w:val="22"/>
          <w:szCs w:val="22"/>
          <w:lang w:eastAsia="en-GB"/>
        </w:rPr>
        <w:t>MoS</w:t>
      </w:r>
      <w:proofErr w:type="spellEnd"/>
      <w:r w:rsidR="00652C25">
        <w:rPr>
          <w:rFonts w:ascii="Times" w:eastAsia="Times New Roman" w:hAnsi="Times" w:cs="Times New Roman"/>
          <w:sz w:val="22"/>
          <w:szCs w:val="22"/>
          <w:lang w:eastAsia="en-GB"/>
        </w:rPr>
        <w:t xml:space="preserve"> </w:t>
      </w:r>
      <w:proofErr w:type="spellStart"/>
      <w:r w:rsidR="00652C25">
        <w:rPr>
          <w:rFonts w:ascii="Times" w:eastAsia="Times New Roman" w:hAnsi="Times" w:cs="Times New Roman"/>
          <w:sz w:val="22"/>
          <w:szCs w:val="22"/>
          <w:lang w:eastAsia="en-GB"/>
        </w:rPr>
        <w:t>verbs</w:t>
      </w:r>
      <w:proofErr w:type="spellEnd"/>
      <w:r w:rsidR="00652C25">
        <w:rPr>
          <w:rFonts w:ascii="Times" w:eastAsia="Times New Roman" w:hAnsi="Times" w:cs="Times New Roman"/>
          <w:sz w:val="22"/>
          <w:szCs w:val="22"/>
          <w:lang w:eastAsia="en-GB"/>
        </w:rPr>
        <w:t xml:space="preserve">, </w:t>
      </w:r>
      <w:proofErr w:type="spellStart"/>
      <w:r w:rsidR="00652C25">
        <w:rPr>
          <w:rFonts w:ascii="Times" w:eastAsia="Times New Roman" w:hAnsi="Times" w:cs="Times New Roman"/>
          <w:sz w:val="22"/>
          <w:szCs w:val="22"/>
          <w:lang w:eastAsia="en-GB"/>
        </w:rPr>
        <w:t>corresponding</w:t>
      </w:r>
      <w:proofErr w:type="spellEnd"/>
      <w:r w:rsidR="00652C25">
        <w:rPr>
          <w:rFonts w:ascii="Times" w:eastAsia="Times New Roman" w:hAnsi="Times" w:cs="Times New Roman"/>
          <w:sz w:val="22"/>
          <w:szCs w:val="22"/>
          <w:lang w:eastAsia="en-GB"/>
        </w:rPr>
        <w:t xml:space="preserve"> </w:t>
      </w:r>
      <w:proofErr w:type="spellStart"/>
      <w:r w:rsidR="00652C25">
        <w:rPr>
          <w:rFonts w:ascii="Times" w:eastAsia="Times New Roman" w:hAnsi="Times" w:cs="Times New Roman"/>
          <w:sz w:val="22"/>
          <w:szCs w:val="22"/>
          <w:lang w:eastAsia="en-GB"/>
        </w:rPr>
        <w:t>to</w:t>
      </w:r>
      <w:proofErr w:type="spellEnd"/>
      <w:r w:rsidR="00652C25">
        <w:rPr>
          <w:rFonts w:ascii="Times" w:eastAsia="Times New Roman" w:hAnsi="Times" w:cs="Times New Roman"/>
          <w:sz w:val="22"/>
          <w:szCs w:val="22"/>
          <w:lang w:eastAsia="en-GB"/>
        </w:rPr>
        <w:t xml:space="preserve"> </w:t>
      </w:r>
      <w:proofErr w:type="spellStart"/>
      <w:r w:rsidR="00652C25">
        <w:rPr>
          <w:rFonts w:ascii="Times" w:eastAsia="Times New Roman" w:hAnsi="Times" w:cs="Times New Roman"/>
          <w:sz w:val="22"/>
          <w:szCs w:val="22"/>
          <w:lang w:eastAsia="en-GB"/>
        </w:rPr>
        <w:t>the</w:t>
      </w:r>
      <w:proofErr w:type="spellEnd"/>
      <w:r w:rsidR="00652C25">
        <w:rPr>
          <w:rFonts w:ascii="Times" w:eastAsia="Times New Roman" w:hAnsi="Times" w:cs="Times New Roman"/>
          <w:sz w:val="22"/>
          <w:szCs w:val="22"/>
          <w:lang w:eastAsia="en-GB"/>
        </w:rPr>
        <w:t xml:space="preserve"> </w:t>
      </w:r>
      <w:proofErr w:type="spellStart"/>
      <w:r w:rsidR="00652C25">
        <w:rPr>
          <w:rFonts w:ascii="Times" w:eastAsia="Times New Roman" w:hAnsi="Times" w:cs="Times New Roman"/>
          <w:sz w:val="22"/>
          <w:szCs w:val="22"/>
          <w:lang w:eastAsia="en-GB"/>
        </w:rPr>
        <w:t>emitted</w:t>
      </w:r>
      <w:proofErr w:type="spellEnd"/>
      <w:r w:rsidR="00652C25">
        <w:rPr>
          <w:rFonts w:ascii="Times" w:eastAsia="Times New Roman" w:hAnsi="Times" w:cs="Times New Roman"/>
          <w:sz w:val="22"/>
          <w:szCs w:val="22"/>
          <w:lang w:eastAsia="en-GB"/>
        </w:rPr>
        <w:t xml:space="preserve"> sound. As </w:t>
      </w:r>
      <w:proofErr w:type="spellStart"/>
      <w:r w:rsidR="00652C25">
        <w:rPr>
          <w:rFonts w:ascii="Times" w:eastAsia="Times New Roman" w:hAnsi="Times" w:cs="Times New Roman"/>
          <w:sz w:val="22"/>
          <w:szCs w:val="22"/>
          <w:lang w:eastAsia="en-GB"/>
        </w:rPr>
        <w:t>was</w:t>
      </w:r>
      <w:proofErr w:type="spellEnd"/>
      <w:r w:rsidR="00652C25">
        <w:rPr>
          <w:rFonts w:ascii="Times" w:eastAsia="Times New Roman" w:hAnsi="Times" w:cs="Times New Roman"/>
          <w:sz w:val="22"/>
          <w:szCs w:val="22"/>
          <w:lang w:eastAsia="en-GB"/>
        </w:rPr>
        <w:t xml:space="preserve"> </w:t>
      </w:r>
      <w:proofErr w:type="spellStart"/>
      <w:r w:rsidR="00652C25">
        <w:rPr>
          <w:rFonts w:ascii="Times" w:eastAsia="Times New Roman" w:hAnsi="Times" w:cs="Times New Roman"/>
          <w:sz w:val="22"/>
          <w:szCs w:val="22"/>
          <w:lang w:eastAsia="en-GB"/>
        </w:rPr>
        <w:t>seen</w:t>
      </w:r>
      <w:proofErr w:type="spellEnd"/>
      <w:r w:rsidR="00652C25">
        <w:rPr>
          <w:rFonts w:ascii="Times" w:eastAsia="Times New Roman" w:hAnsi="Times" w:cs="Times New Roman"/>
          <w:sz w:val="22"/>
          <w:szCs w:val="22"/>
          <w:lang w:eastAsia="en-GB"/>
        </w:rPr>
        <w:t xml:space="preserve">, </w:t>
      </w:r>
      <w:proofErr w:type="spellStart"/>
      <w:r w:rsidR="00652C25">
        <w:rPr>
          <w:rFonts w:ascii="Times" w:eastAsia="Times New Roman" w:hAnsi="Times" w:cs="Times New Roman"/>
          <w:sz w:val="22"/>
          <w:szCs w:val="22"/>
          <w:lang w:eastAsia="en-GB"/>
        </w:rPr>
        <w:t>this</w:t>
      </w:r>
      <w:proofErr w:type="spellEnd"/>
      <w:r w:rsidR="00652C25">
        <w:rPr>
          <w:rFonts w:ascii="Times" w:eastAsia="Times New Roman" w:hAnsi="Times" w:cs="Times New Roman"/>
          <w:sz w:val="22"/>
          <w:szCs w:val="22"/>
          <w:lang w:eastAsia="en-GB"/>
        </w:rPr>
        <w:t xml:space="preserve"> </w:t>
      </w:r>
      <w:proofErr w:type="spellStart"/>
      <w:r w:rsidR="00652C25">
        <w:rPr>
          <w:rFonts w:ascii="Times" w:eastAsia="Times New Roman" w:hAnsi="Times" w:cs="Times New Roman"/>
          <w:sz w:val="22"/>
          <w:szCs w:val="22"/>
          <w:lang w:eastAsia="en-GB"/>
        </w:rPr>
        <w:t>was</w:t>
      </w:r>
      <w:proofErr w:type="spellEnd"/>
      <w:r w:rsidR="00652C25">
        <w:rPr>
          <w:rFonts w:ascii="Times" w:eastAsia="Times New Roman" w:hAnsi="Times" w:cs="Times New Roman"/>
          <w:sz w:val="22"/>
          <w:szCs w:val="22"/>
          <w:lang w:eastAsia="en-GB"/>
        </w:rPr>
        <w:t xml:space="preserve"> a crucial component of </w:t>
      </w:r>
      <w:proofErr w:type="spellStart"/>
      <w:r w:rsidR="00652C25">
        <w:rPr>
          <w:rFonts w:ascii="Times" w:eastAsia="Times New Roman" w:hAnsi="Times" w:cs="Times New Roman"/>
          <w:sz w:val="22"/>
          <w:szCs w:val="22"/>
          <w:lang w:eastAsia="en-GB"/>
        </w:rPr>
        <w:t>my</w:t>
      </w:r>
      <w:proofErr w:type="spellEnd"/>
      <w:r w:rsidR="00652C25">
        <w:rPr>
          <w:rFonts w:ascii="Times" w:eastAsia="Times New Roman" w:hAnsi="Times" w:cs="Times New Roman"/>
          <w:sz w:val="22"/>
          <w:szCs w:val="22"/>
          <w:lang w:eastAsia="en-GB"/>
        </w:rPr>
        <w:t xml:space="preserve"> </w:t>
      </w:r>
      <w:proofErr w:type="spellStart"/>
      <w:r w:rsidR="00652C25">
        <w:rPr>
          <w:rFonts w:ascii="Times" w:eastAsia="Times New Roman" w:hAnsi="Times" w:cs="Times New Roman"/>
          <w:sz w:val="22"/>
          <w:szCs w:val="22"/>
          <w:lang w:eastAsia="en-GB"/>
        </w:rPr>
        <w:t>anal</w:t>
      </w:r>
      <w:r w:rsidR="00947734">
        <w:rPr>
          <w:rFonts w:ascii="Times" w:eastAsia="Times New Roman" w:hAnsi="Times" w:cs="Times New Roman"/>
          <w:sz w:val="22"/>
          <w:szCs w:val="22"/>
          <w:lang w:eastAsia="en-GB"/>
        </w:rPr>
        <w:t>y</w:t>
      </w:r>
      <w:r w:rsidR="00652C25">
        <w:rPr>
          <w:rFonts w:ascii="Times" w:eastAsia="Times New Roman" w:hAnsi="Times" w:cs="Times New Roman"/>
          <w:sz w:val="22"/>
          <w:szCs w:val="22"/>
          <w:lang w:eastAsia="en-GB"/>
        </w:rPr>
        <w:t>s</w:t>
      </w:r>
      <w:r w:rsidR="00947734">
        <w:rPr>
          <w:rFonts w:ascii="Times" w:eastAsia="Times New Roman" w:hAnsi="Times" w:cs="Times New Roman"/>
          <w:sz w:val="22"/>
          <w:szCs w:val="22"/>
          <w:lang w:eastAsia="en-GB"/>
        </w:rPr>
        <w:t>i</w:t>
      </w:r>
      <w:r w:rsidR="00652C25">
        <w:rPr>
          <w:rFonts w:ascii="Times" w:eastAsia="Times New Roman" w:hAnsi="Times" w:cs="Times New Roman"/>
          <w:sz w:val="22"/>
          <w:szCs w:val="22"/>
          <w:lang w:eastAsia="en-GB"/>
        </w:rPr>
        <w:t>s</w:t>
      </w:r>
      <w:proofErr w:type="spellEnd"/>
      <w:r w:rsidR="00652C25">
        <w:rPr>
          <w:rFonts w:ascii="Times" w:eastAsia="Times New Roman" w:hAnsi="Times" w:cs="Times New Roman"/>
          <w:sz w:val="22"/>
          <w:szCs w:val="22"/>
          <w:lang w:eastAsia="en-GB"/>
        </w:rPr>
        <w:t xml:space="preserve"> as </w:t>
      </w:r>
      <w:proofErr w:type="spellStart"/>
      <w:r w:rsidR="00652C25">
        <w:rPr>
          <w:rFonts w:ascii="Times" w:eastAsia="Times New Roman" w:hAnsi="Times" w:cs="Times New Roman"/>
          <w:sz w:val="22"/>
          <w:szCs w:val="22"/>
          <w:lang w:eastAsia="en-GB"/>
        </w:rPr>
        <w:t>well</w:t>
      </w:r>
      <w:proofErr w:type="spellEnd"/>
      <w:r w:rsidR="00652C25">
        <w:rPr>
          <w:rFonts w:ascii="Times" w:eastAsia="Times New Roman" w:hAnsi="Times" w:cs="Times New Roman"/>
          <w:sz w:val="22"/>
          <w:szCs w:val="22"/>
          <w:lang w:eastAsia="en-GB"/>
        </w:rPr>
        <w:t xml:space="preserve">. </w:t>
      </w:r>
      <w:r w:rsidR="00EA7DF2">
        <w:rPr>
          <w:rFonts w:ascii="Times" w:eastAsia="Times New Roman" w:hAnsi="Times" w:cs="Times New Roman"/>
          <w:sz w:val="22"/>
          <w:szCs w:val="22"/>
          <w:lang w:eastAsia="en-GB"/>
        </w:rPr>
        <w:t xml:space="preserve">The </w:t>
      </w:r>
      <w:proofErr w:type="spellStart"/>
      <w:r w:rsidR="00EA7DF2">
        <w:rPr>
          <w:rFonts w:ascii="Times" w:eastAsia="Times New Roman" w:hAnsi="Times" w:cs="Times New Roman"/>
          <w:sz w:val="22"/>
          <w:szCs w:val="22"/>
          <w:lang w:eastAsia="en-GB"/>
        </w:rPr>
        <w:t>main</w:t>
      </w:r>
      <w:proofErr w:type="spellEnd"/>
      <w:r w:rsidR="00EA7DF2">
        <w:rPr>
          <w:rFonts w:ascii="Times" w:eastAsia="Times New Roman" w:hAnsi="Times" w:cs="Times New Roman"/>
          <w:sz w:val="22"/>
          <w:szCs w:val="22"/>
          <w:lang w:eastAsia="en-GB"/>
        </w:rPr>
        <w:t xml:space="preserve"> </w:t>
      </w:r>
      <w:proofErr w:type="spellStart"/>
      <w:r w:rsidR="00EA7DF2">
        <w:rPr>
          <w:rFonts w:ascii="Times" w:eastAsia="Times New Roman" w:hAnsi="Times" w:cs="Times New Roman"/>
          <w:sz w:val="22"/>
          <w:szCs w:val="22"/>
          <w:lang w:eastAsia="en-GB"/>
        </w:rPr>
        <w:t>difference</w:t>
      </w:r>
      <w:proofErr w:type="spellEnd"/>
      <w:r w:rsidR="00EA7DF2">
        <w:rPr>
          <w:rFonts w:ascii="Times" w:eastAsia="Times New Roman" w:hAnsi="Times" w:cs="Times New Roman"/>
          <w:sz w:val="22"/>
          <w:szCs w:val="22"/>
          <w:lang w:eastAsia="en-GB"/>
        </w:rPr>
        <w:t xml:space="preserve"> </w:t>
      </w:r>
      <w:proofErr w:type="spellStart"/>
      <w:r w:rsidR="00EA7DF2">
        <w:rPr>
          <w:rFonts w:ascii="Times" w:eastAsia="Times New Roman" w:hAnsi="Times" w:cs="Times New Roman"/>
          <w:sz w:val="22"/>
          <w:szCs w:val="22"/>
          <w:lang w:eastAsia="en-GB"/>
        </w:rPr>
        <w:t>is</w:t>
      </w:r>
      <w:proofErr w:type="spellEnd"/>
      <w:r w:rsidR="00EA7DF2">
        <w:rPr>
          <w:rFonts w:ascii="Times" w:eastAsia="Times New Roman" w:hAnsi="Times" w:cs="Times New Roman"/>
          <w:sz w:val="22"/>
          <w:szCs w:val="22"/>
          <w:lang w:eastAsia="en-GB"/>
        </w:rPr>
        <w:t xml:space="preserve"> </w:t>
      </w:r>
      <w:proofErr w:type="spellStart"/>
      <w:r w:rsidR="00EA7DF2">
        <w:rPr>
          <w:rFonts w:ascii="Times" w:eastAsia="Times New Roman" w:hAnsi="Times" w:cs="Times New Roman"/>
          <w:sz w:val="22"/>
          <w:szCs w:val="22"/>
          <w:lang w:eastAsia="en-GB"/>
        </w:rPr>
        <w:t>that</w:t>
      </w:r>
      <w:proofErr w:type="spellEnd"/>
      <w:r w:rsidR="00EA7DF2">
        <w:rPr>
          <w:rFonts w:ascii="Times" w:eastAsia="Times New Roman" w:hAnsi="Times" w:cs="Times New Roman"/>
          <w:sz w:val="22"/>
          <w:szCs w:val="22"/>
          <w:lang w:eastAsia="en-GB"/>
        </w:rPr>
        <w:t xml:space="preserve">, </w:t>
      </w:r>
      <w:proofErr w:type="spellStart"/>
      <w:r w:rsidR="00EA7DF2">
        <w:rPr>
          <w:rFonts w:ascii="Times" w:eastAsia="Times New Roman" w:hAnsi="Times" w:cs="Times New Roman"/>
          <w:sz w:val="22"/>
          <w:szCs w:val="22"/>
          <w:lang w:eastAsia="en-GB"/>
        </w:rPr>
        <w:t>while</w:t>
      </w:r>
      <w:proofErr w:type="spellEnd"/>
      <w:r w:rsidR="00EA7DF2">
        <w:rPr>
          <w:rFonts w:ascii="Times" w:eastAsia="Times New Roman" w:hAnsi="Times" w:cs="Times New Roman"/>
          <w:sz w:val="22"/>
          <w:szCs w:val="22"/>
          <w:lang w:eastAsia="en-GB"/>
        </w:rPr>
        <w:t xml:space="preserve"> </w:t>
      </w:r>
      <w:proofErr w:type="spellStart"/>
      <w:r w:rsidR="00EA7DF2">
        <w:rPr>
          <w:rFonts w:ascii="Times" w:eastAsia="Times New Roman" w:hAnsi="Times" w:cs="Times New Roman"/>
          <w:sz w:val="22"/>
          <w:szCs w:val="22"/>
          <w:lang w:eastAsia="en-GB"/>
        </w:rPr>
        <w:t>these</w:t>
      </w:r>
      <w:proofErr w:type="spellEnd"/>
      <w:r w:rsidR="00EA7DF2">
        <w:rPr>
          <w:rFonts w:ascii="Times" w:eastAsia="Times New Roman" w:hAnsi="Times" w:cs="Times New Roman"/>
          <w:sz w:val="22"/>
          <w:szCs w:val="22"/>
          <w:lang w:eastAsia="en-GB"/>
        </w:rPr>
        <w:t xml:space="preserve"> </w:t>
      </w:r>
      <w:proofErr w:type="spellStart"/>
      <w:r w:rsidR="00EA7DF2">
        <w:rPr>
          <w:rFonts w:ascii="Times" w:eastAsia="Times New Roman" w:hAnsi="Times" w:cs="Times New Roman"/>
          <w:sz w:val="22"/>
          <w:szCs w:val="22"/>
          <w:lang w:eastAsia="en-GB"/>
        </w:rPr>
        <w:t>analyses</w:t>
      </w:r>
      <w:proofErr w:type="spellEnd"/>
      <w:r w:rsidR="00EA7DF2">
        <w:rPr>
          <w:rFonts w:ascii="Times" w:eastAsia="Times New Roman" w:hAnsi="Times" w:cs="Times New Roman"/>
          <w:sz w:val="22"/>
          <w:szCs w:val="22"/>
          <w:lang w:eastAsia="en-GB"/>
        </w:rPr>
        <w:t xml:space="preserve"> </w:t>
      </w:r>
      <w:proofErr w:type="spellStart"/>
      <w:r w:rsidR="00EA7DF2">
        <w:rPr>
          <w:rFonts w:ascii="Times" w:eastAsia="Times New Roman" w:hAnsi="Times" w:cs="Times New Roman"/>
          <w:sz w:val="22"/>
          <w:szCs w:val="22"/>
          <w:lang w:eastAsia="en-GB"/>
        </w:rPr>
        <w:t>argue</w:t>
      </w:r>
      <w:proofErr w:type="spellEnd"/>
      <w:r w:rsidR="00EA7DF2">
        <w:rPr>
          <w:rFonts w:ascii="Times" w:eastAsia="Times New Roman" w:hAnsi="Times" w:cs="Times New Roman"/>
          <w:sz w:val="22"/>
          <w:szCs w:val="22"/>
          <w:lang w:eastAsia="en-GB"/>
        </w:rPr>
        <w:t xml:space="preserve"> </w:t>
      </w:r>
      <w:proofErr w:type="spellStart"/>
      <w:r w:rsidR="00EA7DF2">
        <w:rPr>
          <w:rFonts w:ascii="Times" w:eastAsia="Times New Roman" w:hAnsi="Times" w:cs="Times New Roman"/>
          <w:sz w:val="22"/>
          <w:szCs w:val="22"/>
          <w:lang w:eastAsia="en-GB"/>
        </w:rPr>
        <w:t>that</w:t>
      </w:r>
      <w:proofErr w:type="spellEnd"/>
      <w:r w:rsidR="00EA7DF2">
        <w:rPr>
          <w:rFonts w:ascii="Times" w:eastAsia="Times New Roman" w:hAnsi="Times" w:cs="Times New Roman"/>
          <w:sz w:val="22"/>
          <w:szCs w:val="22"/>
          <w:lang w:eastAsia="en-GB"/>
        </w:rPr>
        <w:t xml:space="preserve"> </w:t>
      </w:r>
      <w:proofErr w:type="spellStart"/>
      <w:r w:rsidR="00EA7DF2">
        <w:rPr>
          <w:rFonts w:ascii="Times" w:eastAsia="Times New Roman" w:hAnsi="Times" w:cs="Times New Roman"/>
          <w:sz w:val="22"/>
          <w:szCs w:val="22"/>
          <w:lang w:eastAsia="en-GB"/>
        </w:rPr>
        <w:t>extraction</w:t>
      </w:r>
      <w:proofErr w:type="spellEnd"/>
      <w:r w:rsidR="00EA7DF2">
        <w:rPr>
          <w:rFonts w:ascii="Times" w:eastAsia="Times New Roman" w:hAnsi="Times" w:cs="Times New Roman"/>
          <w:sz w:val="22"/>
          <w:szCs w:val="22"/>
          <w:lang w:eastAsia="en-GB"/>
        </w:rPr>
        <w:t xml:space="preserve"> </w:t>
      </w:r>
      <w:proofErr w:type="spellStart"/>
      <w:r w:rsidR="00EA7DF2">
        <w:rPr>
          <w:rFonts w:ascii="Times" w:eastAsia="Times New Roman" w:hAnsi="Times" w:cs="Times New Roman"/>
          <w:sz w:val="22"/>
          <w:szCs w:val="22"/>
          <w:lang w:eastAsia="en-GB"/>
        </w:rPr>
        <w:t>is</w:t>
      </w:r>
      <w:proofErr w:type="spellEnd"/>
      <w:r w:rsidR="00EA7DF2">
        <w:rPr>
          <w:rFonts w:ascii="Times" w:eastAsia="Times New Roman" w:hAnsi="Times" w:cs="Times New Roman"/>
          <w:sz w:val="22"/>
          <w:szCs w:val="22"/>
          <w:lang w:eastAsia="en-GB"/>
        </w:rPr>
        <w:t xml:space="preserve"> </w:t>
      </w:r>
      <w:proofErr w:type="spellStart"/>
      <w:r w:rsidR="00EA7DF2">
        <w:rPr>
          <w:rFonts w:ascii="Times" w:eastAsia="Times New Roman" w:hAnsi="Times" w:cs="Times New Roman"/>
          <w:sz w:val="22"/>
          <w:szCs w:val="22"/>
          <w:lang w:eastAsia="en-GB"/>
        </w:rPr>
        <w:t>banned</w:t>
      </w:r>
      <w:proofErr w:type="spellEnd"/>
      <w:r w:rsidR="00EA7DF2">
        <w:rPr>
          <w:rFonts w:ascii="Times" w:eastAsia="Times New Roman" w:hAnsi="Times" w:cs="Times New Roman"/>
          <w:sz w:val="22"/>
          <w:szCs w:val="22"/>
          <w:lang w:eastAsia="en-GB"/>
        </w:rPr>
        <w:t xml:space="preserve"> on </w:t>
      </w:r>
      <w:proofErr w:type="spellStart"/>
      <w:r w:rsidR="00EA7DF2">
        <w:rPr>
          <w:rFonts w:ascii="Times" w:eastAsia="Times New Roman" w:hAnsi="Times" w:cs="Times New Roman"/>
          <w:sz w:val="22"/>
          <w:szCs w:val="22"/>
          <w:lang w:eastAsia="en-GB"/>
        </w:rPr>
        <w:t>account</w:t>
      </w:r>
      <w:proofErr w:type="spellEnd"/>
      <w:r w:rsidR="00EA7DF2">
        <w:rPr>
          <w:rFonts w:ascii="Times" w:eastAsia="Times New Roman" w:hAnsi="Times" w:cs="Times New Roman"/>
          <w:sz w:val="22"/>
          <w:szCs w:val="22"/>
          <w:lang w:eastAsia="en-GB"/>
        </w:rPr>
        <w:t xml:space="preserve"> of </w:t>
      </w:r>
      <w:proofErr w:type="spellStart"/>
      <w:r w:rsidR="00EA7DF2">
        <w:rPr>
          <w:rFonts w:ascii="Times" w:eastAsia="Times New Roman" w:hAnsi="Times" w:cs="Times New Roman"/>
          <w:sz w:val="22"/>
          <w:szCs w:val="22"/>
          <w:lang w:eastAsia="en-GB"/>
        </w:rPr>
        <w:t>the</w:t>
      </w:r>
      <w:proofErr w:type="spellEnd"/>
      <w:r w:rsidR="00EA7DF2">
        <w:rPr>
          <w:rFonts w:ascii="Times" w:eastAsia="Times New Roman" w:hAnsi="Times" w:cs="Times New Roman"/>
          <w:sz w:val="22"/>
          <w:szCs w:val="22"/>
          <w:lang w:eastAsia="en-GB"/>
        </w:rPr>
        <w:t xml:space="preserve"> CP </w:t>
      </w:r>
      <w:proofErr w:type="spellStart"/>
      <w:r w:rsidR="00EA7DF2">
        <w:rPr>
          <w:rFonts w:ascii="Times" w:eastAsia="Times New Roman" w:hAnsi="Times" w:cs="Times New Roman"/>
          <w:sz w:val="22"/>
          <w:szCs w:val="22"/>
          <w:lang w:eastAsia="en-GB"/>
        </w:rPr>
        <w:lastRenderedPageBreak/>
        <w:t>being</w:t>
      </w:r>
      <w:proofErr w:type="spellEnd"/>
      <w:r w:rsidR="00EA7DF2">
        <w:rPr>
          <w:rFonts w:ascii="Times" w:eastAsia="Times New Roman" w:hAnsi="Times" w:cs="Times New Roman"/>
          <w:sz w:val="22"/>
          <w:szCs w:val="22"/>
          <w:lang w:eastAsia="en-GB"/>
        </w:rPr>
        <w:t xml:space="preserve"> </w:t>
      </w:r>
      <w:proofErr w:type="spellStart"/>
      <w:r w:rsidR="00EA7DF2">
        <w:rPr>
          <w:rFonts w:ascii="Times" w:eastAsia="Times New Roman" w:hAnsi="Times" w:cs="Times New Roman"/>
          <w:sz w:val="22"/>
          <w:szCs w:val="22"/>
          <w:lang w:eastAsia="en-GB"/>
        </w:rPr>
        <w:t>either</w:t>
      </w:r>
      <w:proofErr w:type="spellEnd"/>
      <w:r w:rsidR="00EA7DF2">
        <w:rPr>
          <w:rFonts w:ascii="Times" w:eastAsia="Times New Roman" w:hAnsi="Times" w:cs="Times New Roman"/>
          <w:sz w:val="22"/>
          <w:szCs w:val="22"/>
          <w:lang w:eastAsia="en-GB"/>
        </w:rPr>
        <w:t xml:space="preserve"> an adjunct or an </w:t>
      </w:r>
      <w:proofErr w:type="spellStart"/>
      <w:r w:rsidR="00EA7DF2">
        <w:rPr>
          <w:rFonts w:ascii="Times" w:eastAsia="Times New Roman" w:hAnsi="Times" w:cs="Times New Roman"/>
          <w:sz w:val="22"/>
          <w:szCs w:val="22"/>
          <w:lang w:eastAsia="en-GB"/>
        </w:rPr>
        <w:t>appositive</w:t>
      </w:r>
      <w:proofErr w:type="spellEnd"/>
      <w:r w:rsidR="00EA7DF2">
        <w:rPr>
          <w:rFonts w:ascii="Times" w:eastAsia="Times New Roman" w:hAnsi="Times" w:cs="Times New Roman"/>
          <w:sz w:val="22"/>
          <w:szCs w:val="22"/>
          <w:lang w:eastAsia="en-GB"/>
        </w:rPr>
        <w:t xml:space="preserve">, </w:t>
      </w:r>
      <w:proofErr w:type="spellStart"/>
      <w:r w:rsidR="00EA7DF2">
        <w:rPr>
          <w:rFonts w:ascii="Times" w:eastAsia="Times New Roman" w:hAnsi="Times" w:cs="Times New Roman"/>
          <w:sz w:val="22"/>
          <w:szCs w:val="22"/>
          <w:lang w:eastAsia="en-GB"/>
        </w:rPr>
        <w:t>my</w:t>
      </w:r>
      <w:proofErr w:type="spellEnd"/>
      <w:r w:rsidR="00EA7DF2">
        <w:rPr>
          <w:rFonts w:ascii="Times" w:eastAsia="Times New Roman" w:hAnsi="Times" w:cs="Times New Roman"/>
          <w:sz w:val="22"/>
          <w:szCs w:val="22"/>
          <w:lang w:eastAsia="en-GB"/>
        </w:rPr>
        <w:t xml:space="preserve"> </w:t>
      </w:r>
      <w:proofErr w:type="spellStart"/>
      <w:r w:rsidR="00EA7DF2">
        <w:rPr>
          <w:rFonts w:ascii="Times" w:eastAsia="Times New Roman" w:hAnsi="Times" w:cs="Times New Roman"/>
          <w:sz w:val="22"/>
          <w:szCs w:val="22"/>
          <w:lang w:eastAsia="en-GB"/>
        </w:rPr>
        <w:t>proposal</w:t>
      </w:r>
      <w:proofErr w:type="spellEnd"/>
      <w:r w:rsidR="00EA7DF2">
        <w:rPr>
          <w:rFonts w:ascii="Times" w:eastAsia="Times New Roman" w:hAnsi="Times" w:cs="Times New Roman"/>
          <w:sz w:val="22"/>
          <w:szCs w:val="22"/>
          <w:lang w:eastAsia="en-GB"/>
        </w:rPr>
        <w:t xml:space="preserve"> </w:t>
      </w:r>
      <w:proofErr w:type="spellStart"/>
      <w:r w:rsidR="00EA7DF2">
        <w:rPr>
          <w:rFonts w:ascii="Times" w:eastAsia="Times New Roman" w:hAnsi="Times" w:cs="Times New Roman"/>
          <w:sz w:val="22"/>
          <w:szCs w:val="22"/>
          <w:lang w:eastAsia="en-GB"/>
        </w:rPr>
        <w:t>is</w:t>
      </w:r>
      <w:proofErr w:type="spellEnd"/>
      <w:r w:rsidR="00EA7DF2">
        <w:rPr>
          <w:rFonts w:ascii="Times" w:eastAsia="Times New Roman" w:hAnsi="Times" w:cs="Times New Roman"/>
          <w:sz w:val="22"/>
          <w:szCs w:val="22"/>
          <w:lang w:eastAsia="en-GB"/>
        </w:rPr>
        <w:t xml:space="preserve"> </w:t>
      </w:r>
      <w:proofErr w:type="spellStart"/>
      <w:r w:rsidR="00EA7DF2">
        <w:rPr>
          <w:rFonts w:ascii="Times" w:eastAsia="Times New Roman" w:hAnsi="Times" w:cs="Times New Roman"/>
          <w:sz w:val="22"/>
          <w:szCs w:val="22"/>
          <w:lang w:eastAsia="en-GB"/>
        </w:rPr>
        <w:t>that</w:t>
      </w:r>
      <w:proofErr w:type="spellEnd"/>
      <w:r w:rsidR="00EA7DF2">
        <w:rPr>
          <w:rFonts w:ascii="Times" w:eastAsia="Times New Roman" w:hAnsi="Times" w:cs="Times New Roman"/>
          <w:sz w:val="22"/>
          <w:szCs w:val="22"/>
          <w:lang w:eastAsia="en-GB"/>
        </w:rPr>
        <w:t xml:space="preserve"> in </w:t>
      </w:r>
      <w:proofErr w:type="spellStart"/>
      <w:r w:rsidR="00EA7DF2">
        <w:rPr>
          <w:rFonts w:ascii="Times" w:eastAsia="Times New Roman" w:hAnsi="Times" w:cs="Times New Roman"/>
          <w:sz w:val="22"/>
          <w:szCs w:val="22"/>
          <w:lang w:eastAsia="en-GB"/>
        </w:rPr>
        <w:t>fact</w:t>
      </w:r>
      <w:proofErr w:type="spellEnd"/>
      <w:r w:rsidR="00947734">
        <w:rPr>
          <w:rFonts w:ascii="Times" w:eastAsia="Times New Roman" w:hAnsi="Times" w:cs="Times New Roman"/>
          <w:sz w:val="22"/>
          <w:szCs w:val="22"/>
          <w:lang w:eastAsia="en-GB"/>
        </w:rPr>
        <w:t xml:space="preserve"> it</w:t>
      </w:r>
      <w:r w:rsidR="00EA7DF2">
        <w:rPr>
          <w:rFonts w:ascii="Times" w:eastAsia="Times New Roman" w:hAnsi="Times" w:cs="Times New Roman"/>
          <w:sz w:val="22"/>
          <w:szCs w:val="22"/>
          <w:lang w:eastAsia="en-GB"/>
        </w:rPr>
        <w:t xml:space="preserve"> </w:t>
      </w:r>
      <w:proofErr w:type="spellStart"/>
      <w:r w:rsidR="00EA7DF2">
        <w:rPr>
          <w:rFonts w:ascii="Times" w:eastAsia="Times New Roman" w:hAnsi="Times" w:cs="Times New Roman"/>
          <w:sz w:val="22"/>
          <w:szCs w:val="22"/>
          <w:lang w:eastAsia="en-GB"/>
        </w:rPr>
        <w:t>occupies</w:t>
      </w:r>
      <w:proofErr w:type="spellEnd"/>
      <w:r w:rsidR="00EA7DF2">
        <w:rPr>
          <w:rFonts w:ascii="Times" w:eastAsia="Times New Roman" w:hAnsi="Times" w:cs="Times New Roman"/>
          <w:sz w:val="22"/>
          <w:szCs w:val="22"/>
          <w:lang w:eastAsia="en-GB"/>
        </w:rPr>
        <w:t xml:space="preserve"> a </w:t>
      </w:r>
      <w:proofErr w:type="spellStart"/>
      <w:r w:rsidR="00EA7DF2">
        <w:rPr>
          <w:rFonts w:ascii="Times" w:eastAsia="Times New Roman" w:hAnsi="Times" w:cs="Times New Roman"/>
          <w:sz w:val="22"/>
          <w:szCs w:val="22"/>
          <w:lang w:eastAsia="en-GB"/>
        </w:rPr>
        <w:t>subject</w:t>
      </w:r>
      <w:proofErr w:type="spellEnd"/>
      <w:r w:rsidR="00EA7DF2">
        <w:rPr>
          <w:rFonts w:ascii="Times" w:eastAsia="Times New Roman" w:hAnsi="Times" w:cs="Times New Roman"/>
          <w:sz w:val="22"/>
          <w:szCs w:val="22"/>
          <w:lang w:eastAsia="en-GB"/>
        </w:rPr>
        <w:t xml:space="preserve"> </w:t>
      </w:r>
      <w:proofErr w:type="spellStart"/>
      <w:r w:rsidR="00EA7DF2">
        <w:rPr>
          <w:rFonts w:ascii="Times" w:eastAsia="Times New Roman" w:hAnsi="Times" w:cs="Times New Roman"/>
          <w:sz w:val="22"/>
          <w:szCs w:val="22"/>
          <w:lang w:eastAsia="en-GB"/>
        </w:rPr>
        <w:t>position</w:t>
      </w:r>
      <w:proofErr w:type="spellEnd"/>
      <w:r w:rsidR="00EA7DF2">
        <w:rPr>
          <w:rFonts w:ascii="Times" w:eastAsia="Times New Roman" w:hAnsi="Times" w:cs="Times New Roman"/>
          <w:sz w:val="22"/>
          <w:szCs w:val="22"/>
          <w:lang w:eastAsia="en-GB"/>
        </w:rPr>
        <w:t xml:space="preserve">. </w:t>
      </w:r>
      <w:r w:rsidR="005F4215" w:rsidRPr="00261622">
        <w:rPr>
          <w:rFonts w:ascii="Times" w:eastAsia="Times New Roman" w:hAnsi="Times" w:cs="Times New Roman"/>
          <w:sz w:val="22"/>
          <w:szCs w:val="22"/>
          <w:lang w:eastAsia="en-GB"/>
        </w:rPr>
        <w:t xml:space="preserve">In </w:t>
      </w:r>
      <w:proofErr w:type="spellStart"/>
      <w:r w:rsidR="005F4215" w:rsidRPr="00261622">
        <w:rPr>
          <w:rFonts w:ascii="Times" w:eastAsia="Times New Roman" w:hAnsi="Times" w:cs="Times New Roman"/>
          <w:sz w:val="22"/>
          <w:szCs w:val="22"/>
          <w:lang w:eastAsia="en-GB"/>
        </w:rPr>
        <w:t>this</w:t>
      </w:r>
      <w:proofErr w:type="spellEnd"/>
      <w:r w:rsidR="005F4215" w:rsidRPr="00261622">
        <w:rPr>
          <w:rFonts w:ascii="Times" w:eastAsia="Times New Roman" w:hAnsi="Times" w:cs="Times New Roman"/>
          <w:sz w:val="22"/>
          <w:szCs w:val="22"/>
          <w:lang w:eastAsia="en-GB"/>
        </w:rPr>
        <w:t xml:space="preserve"> </w:t>
      </w:r>
      <w:proofErr w:type="spellStart"/>
      <w:r w:rsidR="005F4215" w:rsidRPr="00261622">
        <w:rPr>
          <w:rFonts w:ascii="Times" w:eastAsia="Times New Roman" w:hAnsi="Times" w:cs="Times New Roman"/>
          <w:sz w:val="22"/>
          <w:szCs w:val="22"/>
          <w:lang w:eastAsia="en-GB"/>
        </w:rPr>
        <w:t>section</w:t>
      </w:r>
      <w:proofErr w:type="spellEnd"/>
      <w:r w:rsidR="005F4215" w:rsidRPr="00261622">
        <w:rPr>
          <w:rFonts w:ascii="Times" w:eastAsia="Times New Roman" w:hAnsi="Times" w:cs="Times New Roman"/>
          <w:sz w:val="22"/>
          <w:szCs w:val="22"/>
          <w:lang w:eastAsia="en-GB"/>
        </w:rPr>
        <w:t xml:space="preserve"> I </w:t>
      </w:r>
      <w:proofErr w:type="spellStart"/>
      <w:r w:rsidR="005F4215" w:rsidRPr="00261622">
        <w:rPr>
          <w:rFonts w:ascii="Times" w:eastAsia="Times New Roman" w:hAnsi="Times" w:cs="Times New Roman"/>
          <w:sz w:val="22"/>
          <w:szCs w:val="22"/>
          <w:lang w:eastAsia="en-GB"/>
        </w:rPr>
        <w:t>will</w:t>
      </w:r>
      <w:proofErr w:type="spellEnd"/>
      <w:r w:rsidR="005F4215" w:rsidRPr="00261622">
        <w:rPr>
          <w:rFonts w:ascii="Times" w:eastAsia="Times New Roman" w:hAnsi="Times" w:cs="Times New Roman"/>
          <w:sz w:val="22"/>
          <w:szCs w:val="22"/>
          <w:lang w:eastAsia="en-GB"/>
        </w:rPr>
        <w:t xml:space="preserve"> </w:t>
      </w:r>
      <w:proofErr w:type="spellStart"/>
      <w:r w:rsidR="005F4215" w:rsidRPr="00261622">
        <w:rPr>
          <w:rFonts w:ascii="Times" w:eastAsia="Times New Roman" w:hAnsi="Times" w:cs="Times New Roman"/>
          <w:sz w:val="22"/>
          <w:szCs w:val="22"/>
          <w:lang w:eastAsia="en-GB"/>
        </w:rPr>
        <w:t>present</w:t>
      </w:r>
      <w:proofErr w:type="spellEnd"/>
      <w:r w:rsidR="005F4215" w:rsidRPr="00261622">
        <w:rPr>
          <w:rFonts w:ascii="Times" w:eastAsia="Times New Roman" w:hAnsi="Times" w:cs="Times New Roman"/>
          <w:sz w:val="22"/>
          <w:szCs w:val="22"/>
          <w:lang w:eastAsia="en-GB"/>
        </w:rPr>
        <w:t xml:space="preserve"> </w:t>
      </w:r>
      <w:proofErr w:type="spellStart"/>
      <w:r w:rsidR="005F4215" w:rsidRPr="00261622">
        <w:rPr>
          <w:rFonts w:ascii="Times" w:eastAsia="Times New Roman" w:hAnsi="Times" w:cs="Times New Roman"/>
          <w:sz w:val="22"/>
          <w:szCs w:val="22"/>
          <w:lang w:eastAsia="en-GB"/>
        </w:rPr>
        <w:t>some</w:t>
      </w:r>
      <w:proofErr w:type="spellEnd"/>
      <w:r w:rsidR="005F4215" w:rsidRPr="00261622">
        <w:rPr>
          <w:rFonts w:ascii="Times" w:eastAsia="Times New Roman" w:hAnsi="Times" w:cs="Times New Roman"/>
          <w:sz w:val="22"/>
          <w:szCs w:val="22"/>
          <w:lang w:eastAsia="en-GB"/>
        </w:rPr>
        <w:t xml:space="preserve"> of </w:t>
      </w:r>
      <w:proofErr w:type="spellStart"/>
      <w:r w:rsidR="005F4215" w:rsidRPr="00261622">
        <w:rPr>
          <w:rFonts w:ascii="Times" w:eastAsia="Times New Roman" w:hAnsi="Times" w:cs="Times New Roman"/>
          <w:sz w:val="22"/>
          <w:szCs w:val="22"/>
          <w:lang w:eastAsia="en-GB"/>
        </w:rPr>
        <w:t>the</w:t>
      </w:r>
      <w:r w:rsidR="00652C25">
        <w:rPr>
          <w:rFonts w:ascii="Times" w:eastAsia="Times New Roman" w:hAnsi="Times" w:cs="Times New Roman"/>
          <w:sz w:val="22"/>
          <w:szCs w:val="22"/>
          <w:lang w:eastAsia="en-GB"/>
        </w:rPr>
        <w:t>se</w:t>
      </w:r>
      <w:proofErr w:type="spellEnd"/>
      <w:r w:rsidR="00652C25">
        <w:rPr>
          <w:rFonts w:ascii="Times" w:eastAsia="Times New Roman" w:hAnsi="Times" w:cs="Times New Roman"/>
          <w:sz w:val="22"/>
          <w:szCs w:val="22"/>
          <w:lang w:eastAsia="en-GB"/>
        </w:rPr>
        <w:t xml:space="preserve"> </w:t>
      </w:r>
      <w:proofErr w:type="spellStart"/>
      <w:r w:rsidR="00652C25">
        <w:rPr>
          <w:rFonts w:ascii="Times" w:eastAsia="Times New Roman" w:hAnsi="Times" w:cs="Times New Roman"/>
          <w:sz w:val="22"/>
          <w:szCs w:val="22"/>
          <w:lang w:eastAsia="en-GB"/>
        </w:rPr>
        <w:t>analyses</w:t>
      </w:r>
      <w:proofErr w:type="spellEnd"/>
      <w:r w:rsidR="00652C25">
        <w:rPr>
          <w:rFonts w:ascii="Times" w:eastAsia="Times New Roman" w:hAnsi="Times" w:cs="Times New Roman"/>
          <w:sz w:val="22"/>
          <w:szCs w:val="22"/>
          <w:lang w:eastAsia="en-GB"/>
        </w:rPr>
        <w:t xml:space="preserve"> </w:t>
      </w:r>
      <w:proofErr w:type="spellStart"/>
      <w:r w:rsidR="005F4215" w:rsidRPr="00261622">
        <w:rPr>
          <w:rFonts w:ascii="Times" w:eastAsia="Times New Roman" w:hAnsi="Times" w:cs="Times New Roman"/>
          <w:sz w:val="22"/>
          <w:szCs w:val="22"/>
          <w:lang w:eastAsia="en-GB"/>
        </w:rPr>
        <w:t>with</w:t>
      </w:r>
      <w:proofErr w:type="spellEnd"/>
      <w:r w:rsidR="005F4215" w:rsidRPr="00261622">
        <w:rPr>
          <w:rFonts w:ascii="Times" w:eastAsia="Times New Roman" w:hAnsi="Times" w:cs="Times New Roman"/>
          <w:sz w:val="22"/>
          <w:szCs w:val="22"/>
          <w:lang w:eastAsia="en-GB"/>
        </w:rPr>
        <w:t xml:space="preserve"> respect </w:t>
      </w:r>
      <w:proofErr w:type="spellStart"/>
      <w:r w:rsidR="005F4215" w:rsidRPr="00261622">
        <w:rPr>
          <w:rFonts w:ascii="Times" w:eastAsia="Times New Roman" w:hAnsi="Times" w:cs="Times New Roman"/>
          <w:sz w:val="22"/>
          <w:szCs w:val="22"/>
          <w:lang w:eastAsia="en-GB"/>
        </w:rPr>
        <w:t>to</w:t>
      </w:r>
      <w:proofErr w:type="spellEnd"/>
      <w:r w:rsidR="005F4215" w:rsidRPr="00261622">
        <w:rPr>
          <w:rFonts w:ascii="Times" w:eastAsia="Times New Roman" w:hAnsi="Times" w:cs="Times New Roman"/>
          <w:sz w:val="22"/>
          <w:szCs w:val="22"/>
          <w:lang w:eastAsia="en-GB"/>
        </w:rPr>
        <w:t xml:space="preserve"> </w:t>
      </w:r>
      <w:proofErr w:type="spellStart"/>
      <w:r w:rsidR="005F4215" w:rsidRPr="00261622">
        <w:rPr>
          <w:rFonts w:ascii="Times" w:eastAsia="Times New Roman" w:hAnsi="Times" w:cs="Times New Roman"/>
          <w:sz w:val="22"/>
          <w:szCs w:val="22"/>
          <w:lang w:eastAsia="en-GB"/>
        </w:rPr>
        <w:t>extraction</w:t>
      </w:r>
      <w:proofErr w:type="spellEnd"/>
      <w:r w:rsidR="005F4215" w:rsidRPr="00261622">
        <w:rPr>
          <w:rFonts w:ascii="Times" w:eastAsia="Times New Roman" w:hAnsi="Times" w:cs="Times New Roman"/>
          <w:sz w:val="22"/>
          <w:szCs w:val="22"/>
          <w:lang w:eastAsia="en-GB"/>
        </w:rPr>
        <w:t xml:space="preserve"> </w:t>
      </w:r>
      <w:proofErr w:type="spellStart"/>
      <w:r w:rsidR="005F4215" w:rsidRPr="00261622">
        <w:rPr>
          <w:rFonts w:ascii="Times" w:eastAsia="Times New Roman" w:hAnsi="Times" w:cs="Times New Roman"/>
          <w:sz w:val="22"/>
          <w:szCs w:val="22"/>
          <w:lang w:eastAsia="en-GB"/>
        </w:rPr>
        <w:t>from</w:t>
      </w:r>
      <w:proofErr w:type="spellEnd"/>
      <w:r w:rsidR="005F4215" w:rsidRPr="00261622">
        <w:rPr>
          <w:rFonts w:ascii="Times" w:eastAsia="Times New Roman" w:hAnsi="Times" w:cs="Times New Roman"/>
          <w:sz w:val="22"/>
          <w:szCs w:val="22"/>
          <w:lang w:eastAsia="en-GB"/>
        </w:rPr>
        <w:t xml:space="preserve"> </w:t>
      </w:r>
      <w:proofErr w:type="spellStart"/>
      <w:r w:rsidR="005F4215" w:rsidRPr="00261622">
        <w:rPr>
          <w:rFonts w:ascii="Times" w:eastAsia="Times New Roman" w:hAnsi="Times" w:cs="Times New Roman"/>
          <w:sz w:val="22"/>
          <w:szCs w:val="22"/>
          <w:lang w:eastAsia="en-GB"/>
        </w:rPr>
        <w:t>the</w:t>
      </w:r>
      <w:proofErr w:type="spellEnd"/>
      <w:r w:rsidR="005F4215" w:rsidRPr="00261622">
        <w:rPr>
          <w:rFonts w:ascii="Times" w:eastAsia="Times New Roman" w:hAnsi="Times" w:cs="Times New Roman"/>
          <w:sz w:val="22"/>
          <w:szCs w:val="22"/>
          <w:lang w:eastAsia="en-GB"/>
        </w:rPr>
        <w:t xml:space="preserve"> post-verbal </w:t>
      </w:r>
      <w:proofErr w:type="spellStart"/>
      <w:r w:rsidR="005F4215" w:rsidRPr="00261622">
        <w:rPr>
          <w:rFonts w:ascii="Times" w:eastAsia="Times New Roman" w:hAnsi="Times" w:cs="Times New Roman"/>
          <w:sz w:val="22"/>
          <w:szCs w:val="22"/>
          <w:lang w:eastAsia="en-GB"/>
        </w:rPr>
        <w:t>clause</w:t>
      </w:r>
      <w:proofErr w:type="spellEnd"/>
      <w:r w:rsidR="005F4215" w:rsidRPr="00261622">
        <w:rPr>
          <w:rFonts w:ascii="Times" w:eastAsia="Times New Roman" w:hAnsi="Times" w:cs="Times New Roman"/>
          <w:sz w:val="22"/>
          <w:szCs w:val="22"/>
          <w:lang w:eastAsia="en-GB"/>
        </w:rPr>
        <w:t xml:space="preserve"> of </w:t>
      </w:r>
      <w:proofErr w:type="spellStart"/>
      <w:r w:rsidR="005F4215" w:rsidRPr="00261622">
        <w:rPr>
          <w:rFonts w:ascii="Times" w:eastAsia="Times New Roman" w:hAnsi="Times" w:cs="Times New Roman"/>
          <w:sz w:val="22"/>
          <w:szCs w:val="22"/>
          <w:lang w:eastAsia="en-GB"/>
        </w:rPr>
        <w:t>MoS</w:t>
      </w:r>
      <w:proofErr w:type="spellEnd"/>
      <w:r w:rsidR="005F4215" w:rsidRPr="00261622">
        <w:rPr>
          <w:rFonts w:ascii="Times" w:eastAsia="Times New Roman" w:hAnsi="Times" w:cs="Times New Roman"/>
          <w:sz w:val="22"/>
          <w:szCs w:val="22"/>
          <w:lang w:eastAsia="en-GB"/>
        </w:rPr>
        <w:t xml:space="preserve"> </w:t>
      </w:r>
      <w:proofErr w:type="spellStart"/>
      <w:r w:rsidR="005F4215" w:rsidRPr="00261622">
        <w:rPr>
          <w:rFonts w:ascii="Times" w:eastAsia="Times New Roman" w:hAnsi="Times" w:cs="Times New Roman"/>
          <w:sz w:val="22"/>
          <w:szCs w:val="22"/>
          <w:lang w:eastAsia="en-GB"/>
        </w:rPr>
        <w:t>verbs</w:t>
      </w:r>
      <w:proofErr w:type="spellEnd"/>
      <w:r w:rsidR="00A2402E">
        <w:rPr>
          <w:rFonts w:ascii="Times" w:eastAsia="Times New Roman" w:hAnsi="Times" w:cs="Times New Roman"/>
          <w:sz w:val="22"/>
          <w:szCs w:val="22"/>
          <w:lang w:eastAsia="en-GB"/>
        </w:rPr>
        <w:t>.</w:t>
      </w:r>
    </w:p>
    <w:p w14:paraId="25A51489" w14:textId="77777777" w:rsidR="00A2402E" w:rsidRDefault="00A2402E" w:rsidP="00A2402E">
      <w:pPr>
        <w:spacing w:before="100" w:beforeAutospacing="1" w:after="100" w:afterAutospacing="1"/>
        <w:ind w:firstLine="360"/>
        <w:contextualSpacing/>
        <w:jc w:val="both"/>
        <w:rPr>
          <w:rFonts w:ascii="Times" w:eastAsia="Times New Roman" w:hAnsi="Times" w:cs="Times New Roman"/>
          <w:sz w:val="22"/>
          <w:szCs w:val="22"/>
          <w:lang w:eastAsia="en-GB"/>
        </w:rPr>
      </w:pPr>
    </w:p>
    <w:p w14:paraId="4F5FE4F6" w14:textId="03604902" w:rsidR="005F4215" w:rsidRPr="00A2402E" w:rsidRDefault="005F4215" w:rsidP="00A2402E">
      <w:pPr>
        <w:pStyle w:val="ListParagraph"/>
        <w:numPr>
          <w:ilvl w:val="1"/>
          <w:numId w:val="1"/>
        </w:numPr>
        <w:spacing w:before="100" w:beforeAutospacing="1" w:after="100" w:afterAutospacing="1"/>
        <w:jc w:val="both"/>
        <w:rPr>
          <w:rFonts w:ascii="Times" w:eastAsia="Times New Roman" w:hAnsi="Times" w:cs="Times New Roman"/>
          <w:b/>
          <w:bCs/>
          <w:sz w:val="22"/>
          <w:szCs w:val="22"/>
          <w:lang w:eastAsia="en-GB"/>
        </w:rPr>
      </w:pPr>
      <w:proofErr w:type="spellStart"/>
      <w:r w:rsidRPr="00A2402E">
        <w:rPr>
          <w:rFonts w:ascii="Times" w:eastAsia="Times New Roman" w:hAnsi="Times" w:cs="Times New Roman"/>
          <w:b/>
          <w:bCs/>
          <w:sz w:val="22"/>
          <w:szCs w:val="22"/>
          <w:lang w:eastAsia="en-GB"/>
        </w:rPr>
        <w:t>MoS</w:t>
      </w:r>
      <w:proofErr w:type="spellEnd"/>
      <w:r w:rsidRPr="00A2402E">
        <w:rPr>
          <w:rFonts w:ascii="Times" w:eastAsia="Times New Roman" w:hAnsi="Times" w:cs="Times New Roman"/>
          <w:b/>
          <w:bCs/>
          <w:sz w:val="22"/>
          <w:szCs w:val="22"/>
          <w:lang w:eastAsia="en-GB"/>
        </w:rPr>
        <w:t xml:space="preserve"> </w:t>
      </w:r>
      <w:proofErr w:type="spellStart"/>
      <w:r w:rsidRPr="00A2402E">
        <w:rPr>
          <w:rFonts w:ascii="Times" w:eastAsia="Times New Roman" w:hAnsi="Times" w:cs="Times New Roman"/>
          <w:b/>
          <w:bCs/>
          <w:sz w:val="22"/>
          <w:szCs w:val="22"/>
          <w:lang w:eastAsia="en-GB"/>
        </w:rPr>
        <w:t>verbs</w:t>
      </w:r>
      <w:proofErr w:type="spellEnd"/>
      <w:r w:rsidRPr="00A2402E">
        <w:rPr>
          <w:rFonts w:ascii="Times" w:eastAsia="Times New Roman" w:hAnsi="Times" w:cs="Times New Roman"/>
          <w:b/>
          <w:bCs/>
          <w:sz w:val="22"/>
          <w:szCs w:val="22"/>
          <w:lang w:eastAsia="en-GB"/>
        </w:rPr>
        <w:t xml:space="preserve"> </w:t>
      </w:r>
      <w:proofErr w:type="spellStart"/>
      <w:r w:rsidRPr="00A2402E">
        <w:rPr>
          <w:rFonts w:ascii="Times" w:eastAsia="Times New Roman" w:hAnsi="Times" w:cs="Times New Roman"/>
          <w:b/>
          <w:bCs/>
          <w:sz w:val="22"/>
          <w:szCs w:val="22"/>
          <w:lang w:eastAsia="en-GB"/>
        </w:rPr>
        <w:t>and</w:t>
      </w:r>
      <w:proofErr w:type="spellEnd"/>
      <w:r w:rsidRPr="00A2402E">
        <w:rPr>
          <w:rFonts w:ascii="Times" w:eastAsia="Times New Roman" w:hAnsi="Times" w:cs="Times New Roman"/>
          <w:b/>
          <w:bCs/>
          <w:sz w:val="22"/>
          <w:szCs w:val="22"/>
          <w:lang w:eastAsia="en-GB"/>
        </w:rPr>
        <w:t xml:space="preserve"> </w:t>
      </w:r>
      <w:proofErr w:type="spellStart"/>
      <w:r w:rsidRPr="00A2402E">
        <w:rPr>
          <w:rFonts w:ascii="Times" w:eastAsia="Times New Roman" w:hAnsi="Times" w:cs="Times New Roman"/>
          <w:b/>
          <w:bCs/>
          <w:sz w:val="22"/>
          <w:szCs w:val="22"/>
          <w:lang w:eastAsia="en-GB"/>
        </w:rPr>
        <w:t>the</w:t>
      </w:r>
      <w:proofErr w:type="spellEnd"/>
      <w:r w:rsidRPr="00A2402E">
        <w:rPr>
          <w:rFonts w:ascii="Times" w:eastAsia="Times New Roman" w:hAnsi="Times" w:cs="Times New Roman"/>
          <w:b/>
          <w:bCs/>
          <w:sz w:val="22"/>
          <w:szCs w:val="22"/>
          <w:lang w:eastAsia="en-GB"/>
        </w:rPr>
        <w:t xml:space="preserve"> adjunct </w:t>
      </w:r>
      <w:proofErr w:type="spellStart"/>
      <w:r w:rsidRPr="00A2402E">
        <w:rPr>
          <w:rFonts w:ascii="Times" w:eastAsia="Times New Roman" w:hAnsi="Times" w:cs="Times New Roman"/>
          <w:b/>
          <w:bCs/>
          <w:sz w:val="22"/>
          <w:szCs w:val="22"/>
          <w:lang w:eastAsia="en-GB"/>
        </w:rPr>
        <w:t>account</w:t>
      </w:r>
      <w:proofErr w:type="spellEnd"/>
    </w:p>
    <w:p w14:paraId="2CDFA236" w14:textId="77777777" w:rsidR="005F4215" w:rsidRPr="00261622" w:rsidRDefault="005F4215" w:rsidP="005F4215">
      <w:pPr>
        <w:spacing w:before="100" w:beforeAutospacing="1" w:after="100" w:afterAutospacing="1"/>
        <w:ind w:left="360"/>
        <w:contextualSpacing/>
        <w:jc w:val="both"/>
        <w:rPr>
          <w:rFonts w:ascii="Times" w:eastAsia="Times New Roman" w:hAnsi="Times" w:cs="Times New Roman"/>
          <w:sz w:val="22"/>
          <w:szCs w:val="22"/>
          <w:lang w:eastAsia="en-GB"/>
        </w:rPr>
      </w:pPr>
      <w:proofErr w:type="spellStart"/>
      <w:r w:rsidRPr="00261622">
        <w:rPr>
          <w:rFonts w:ascii="Times" w:eastAsia="Times New Roman" w:hAnsi="Times" w:cs="Times New Roman"/>
          <w:sz w:val="22"/>
          <w:szCs w:val="22"/>
          <w:lang w:eastAsia="en-GB"/>
        </w:rPr>
        <w:t>Unlike</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the</w:t>
      </w:r>
      <w:proofErr w:type="spellEnd"/>
      <w:r w:rsidRPr="00261622">
        <w:rPr>
          <w:rFonts w:ascii="Times" w:eastAsia="Times New Roman" w:hAnsi="Times" w:cs="Times New Roman"/>
          <w:sz w:val="22"/>
          <w:szCs w:val="22"/>
          <w:lang w:eastAsia="en-GB"/>
        </w:rPr>
        <w:t xml:space="preserve"> semantic </w:t>
      </w:r>
      <w:proofErr w:type="spellStart"/>
      <w:r w:rsidRPr="00261622">
        <w:rPr>
          <w:rFonts w:ascii="Times" w:eastAsia="Times New Roman" w:hAnsi="Times" w:cs="Times New Roman"/>
          <w:sz w:val="22"/>
          <w:szCs w:val="22"/>
          <w:lang w:eastAsia="en-GB"/>
        </w:rPr>
        <w:t>accounts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presented</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above</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many</w:t>
      </w:r>
      <w:proofErr w:type="spellEnd"/>
      <w:r w:rsidRPr="00261622">
        <w:rPr>
          <w:rFonts w:ascii="Times" w:eastAsia="Times New Roman" w:hAnsi="Times" w:cs="Times New Roman"/>
          <w:sz w:val="22"/>
          <w:szCs w:val="22"/>
          <w:lang w:eastAsia="en-GB"/>
        </w:rPr>
        <w:t xml:space="preserve"> of </w:t>
      </w:r>
      <w:proofErr w:type="spellStart"/>
      <w:r w:rsidRPr="00261622">
        <w:rPr>
          <w:rFonts w:ascii="Times" w:eastAsia="Times New Roman" w:hAnsi="Times" w:cs="Times New Roman"/>
          <w:sz w:val="22"/>
          <w:szCs w:val="22"/>
          <w:lang w:eastAsia="en-GB"/>
        </w:rPr>
        <w:t>the</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syntactic</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analyses</w:t>
      </w:r>
      <w:proofErr w:type="spellEnd"/>
      <w:r w:rsidRPr="00261622">
        <w:rPr>
          <w:rFonts w:ascii="Times" w:eastAsia="Times New Roman" w:hAnsi="Times" w:cs="Times New Roman"/>
          <w:sz w:val="22"/>
          <w:szCs w:val="22"/>
          <w:lang w:eastAsia="en-GB"/>
        </w:rPr>
        <w:t xml:space="preserve"> put </w:t>
      </w:r>
      <w:proofErr w:type="spellStart"/>
      <w:r w:rsidRPr="00261622">
        <w:rPr>
          <w:rFonts w:ascii="Times" w:eastAsia="Times New Roman" w:hAnsi="Times" w:cs="Times New Roman"/>
          <w:sz w:val="22"/>
          <w:szCs w:val="22"/>
          <w:lang w:eastAsia="en-GB"/>
        </w:rPr>
        <w:t>forth</w:t>
      </w:r>
      <w:proofErr w:type="spellEnd"/>
      <w:r w:rsidRPr="00261622">
        <w:rPr>
          <w:rFonts w:ascii="Times" w:eastAsia="Times New Roman" w:hAnsi="Times" w:cs="Times New Roman"/>
          <w:sz w:val="22"/>
          <w:szCs w:val="22"/>
          <w:lang w:eastAsia="en-GB"/>
        </w:rPr>
        <w:t xml:space="preserve"> </w:t>
      </w:r>
    </w:p>
    <w:p w14:paraId="1A5EBA3A" w14:textId="77777777" w:rsidR="005F4215" w:rsidRPr="00261622" w:rsidRDefault="005F4215" w:rsidP="005F4215">
      <w:pPr>
        <w:spacing w:before="100" w:beforeAutospacing="1" w:after="100" w:afterAutospacing="1"/>
        <w:contextualSpacing/>
        <w:jc w:val="both"/>
        <w:rPr>
          <w:rFonts w:ascii="Times" w:eastAsia="Times New Roman" w:hAnsi="Times" w:cs="Times New Roman"/>
          <w:sz w:val="22"/>
          <w:szCs w:val="22"/>
          <w:lang w:eastAsia="en-GB"/>
        </w:rPr>
      </w:pPr>
      <w:proofErr w:type="spellStart"/>
      <w:r w:rsidRPr="00261622">
        <w:rPr>
          <w:rFonts w:ascii="Times" w:eastAsia="Times New Roman" w:hAnsi="Times" w:cs="Times New Roman"/>
          <w:sz w:val="22"/>
          <w:szCs w:val="22"/>
          <w:lang w:eastAsia="en-GB"/>
        </w:rPr>
        <w:t>regarding</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MoS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verbs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and</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island</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effects</w:t>
      </w:r>
      <w:proofErr w:type="spellEnd"/>
      <w:r w:rsidRPr="00261622">
        <w:rPr>
          <w:rFonts w:ascii="Times" w:eastAsia="Times New Roman" w:hAnsi="Times" w:cs="Times New Roman"/>
          <w:sz w:val="22"/>
          <w:szCs w:val="22"/>
          <w:lang w:eastAsia="en-GB"/>
        </w:rPr>
        <w:t xml:space="preserve"> consider </w:t>
      </w:r>
      <w:proofErr w:type="spellStart"/>
      <w:r w:rsidRPr="00261622">
        <w:rPr>
          <w:rFonts w:ascii="Times" w:eastAsia="Times New Roman" w:hAnsi="Times" w:cs="Times New Roman"/>
          <w:sz w:val="22"/>
          <w:szCs w:val="22"/>
          <w:lang w:eastAsia="en-GB"/>
        </w:rPr>
        <w:t>the</w:t>
      </w:r>
      <w:proofErr w:type="spellEnd"/>
      <w:r w:rsidRPr="00261622">
        <w:rPr>
          <w:rFonts w:ascii="Times" w:eastAsia="Times New Roman" w:hAnsi="Times" w:cs="Times New Roman"/>
          <w:sz w:val="22"/>
          <w:szCs w:val="22"/>
          <w:lang w:eastAsia="en-GB"/>
        </w:rPr>
        <w:t xml:space="preserve"> post-verbal </w:t>
      </w:r>
      <w:proofErr w:type="spellStart"/>
      <w:r w:rsidRPr="00261622">
        <w:rPr>
          <w:rFonts w:ascii="Times" w:eastAsia="Times New Roman" w:hAnsi="Times" w:cs="Times New Roman"/>
          <w:sz w:val="22"/>
          <w:szCs w:val="22"/>
          <w:lang w:eastAsia="en-GB"/>
        </w:rPr>
        <w:t>clause</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to</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be</w:t>
      </w:r>
      <w:proofErr w:type="spellEnd"/>
      <w:r w:rsidRPr="00261622">
        <w:rPr>
          <w:rFonts w:ascii="Times" w:eastAsia="Times New Roman" w:hAnsi="Times" w:cs="Times New Roman"/>
          <w:sz w:val="22"/>
          <w:szCs w:val="22"/>
          <w:lang w:eastAsia="en-GB"/>
        </w:rPr>
        <w:t xml:space="preserve"> an adjunct. </w:t>
      </w:r>
    </w:p>
    <w:p w14:paraId="3F1AF6EC" w14:textId="20585991" w:rsidR="005F4215" w:rsidRPr="00261622" w:rsidRDefault="005F4215" w:rsidP="005F4215">
      <w:pPr>
        <w:spacing w:before="100" w:beforeAutospacing="1" w:after="100" w:afterAutospacing="1"/>
        <w:ind w:firstLine="360"/>
        <w:contextualSpacing/>
        <w:jc w:val="both"/>
        <w:rPr>
          <w:rFonts w:ascii="Times" w:eastAsia="Times New Roman" w:hAnsi="Times" w:cs="Times New Roman"/>
          <w:sz w:val="22"/>
          <w:szCs w:val="22"/>
          <w:lang w:eastAsia="en-GB"/>
        </w:rPr>
      </w:pPr>
      <w:proofErr w:type="spellStart"/>
      <w:r w:rsidRPr="00261622">
        <w:rPr>
          <w:rFonts w:ascii="Times" w:eastAsia="Times New Roman" w:hAnsi="Times" w:cs="Times New Roman"/>
          <w:sz w:val="22"/>
          <w:szCs w:val="22"/>
          <w:lang w:eastAsia="en-GB"/>
        </w:rPr>
        <w:t>Arguments</w:t>
      </w:r>
      <w:proofErr w:type="spellEnd"/>
      <w:r w:rsidRPr="00261622">
        <w:rPr>
          <w:rFonts w:ascii="Times" w:eastAsia="Times New Roman" w:hAnsi="Times" w:cs="Times New Roman"/>
          <w:sz w:val="22"/>
          <w:szCs w:val="22"/>
          <w:lang w:eastAsia="en-GB"/>
        </w:rPr>
        <w:t xml:space="preserve"> in </w:t>
      </w:r>
      <w:proofErr w:type="spellStart"/>
      <w:r w:rsidRPr="00261622">
        <w:rPr>
          <w:rFonts w:ascii="Times" w:eastAsia="Times New Roman" w:hAnsi="Times" w:cs="Times New Roman"/>
          <w:sz w:val="22"/>
          <w:szCs w:val="22"/>
          <w:lang w:eastAsia="en-GB"/>
        </w:rPr>
        <w:t>favour</w:t>
      </w:r>
      <w:proofErr w:type="spellEnd"/>
      <w:r w:rsidRPr="00261622">
        <w:rPr>
          <w:rFonts w:ascii="Times" w:eastAsia="Times New Roman" w:hAnsi="Times" w:cs="Times New Roman"/>
          <w:sz w:val="22"/>
          <w:szCs w:val="22"/>
          <w:lang w:eastAsia="en-GB"/>
        </w:rPr>
        <w:t xml:space="preserve"> of </w:t>
      </w:r>
      <w:proofErr w:type="spellStart"/>
      <w:r w:rsidRPr="00261622">
        <w:rPr>
          <w:rFonts w:ascii="Times" w:eastAsia="Times New Roman" w:hAnsi="Times" w:cs="Times New Roman"/>
          <w:sz w:val="22"/>
          <w:szCs w:val="22"/>
          <w:lang w:eastAsia="en-GB"/>
        </w:rPr>
        <w:t>such</w:t>
      </w:r>
      <w:proofErr w:type="spellEnd"/>
      <w:r w:rsidRPr="00261622">
        <w:rPr>
          <w:rFonts w:ascii="Times" w:eastAsia="Times New Roman" w:hAnsi="Times" w:cs="Times New Roman"/>
          <w:sz w:val="22"/>
          <w:szCs w:val="22"/>
          <w:lang w:eastAsia="en-GB"/>
        </w:rPr>
        <w:t xml:space="preserve"> a </w:t>
      </w:r>
      <w:proofErr w:type="spellStart"/>
      <w:r w:rsidRPr="00261622">
        <w:rPr>
          <w:rFonts w:ascii="Times" w:eastAsia="Times New Roman" w:hAnsi="Times" w:cs="Times New Roman"/>
          <w:sz w:val="22"/>
          <w:szCs w:val="22"/>
          <w:lang w:eastAsia="en-GB"/>
        </w:rPr>
        <w:t>proposal</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would</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be</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the</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fact</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that</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unlike</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the</w:t>
      </w:r>
      <w:proofErr w:type="spellEnd"/>
      <w:r w:rsidRPr="00261622">
        <w:rPr>
          <w:rFonts w:ascii="Times" w:eastAsia="Times New Roman" w:hAnsi="Times" w:cs="Times New Roman"/>
          <w:sz w:val="22"/>
          <w:szCs w:val="22"/>
          <w:lang w:eastAsia="en-GB"/>
        </w:rPr>
        <w:t xml:space="preserve"> case of </w:t>
      </w:r>
      <w:proofErr w:type="spellStart"/>
      <w:r w:rsidRPr="00261622">
        <w:rPr>
          <w:rFonts w:ascii="Times" w:eastAsia="Times New Roman" w:hAnsi="Times" w:cs="Times New Roman"/>
          <w:sz w:val="22"/>
          <w:szCs w:val="22"/>
          <w:lang w:eastAsia="en-GB"/>
        </w:rPr>
        <w:t>verbs</w:t>
      </w:r>
      <w:proofErr w:type="spellEnd"/>
      <w:r w:rsidRPr="00261622">
        <w:rPr>
          <w:rFonts w:ascii="Times" w:eastAsia="Times New Roman" w:hAnsi="Times" w:cs="Times New Roman"/>
          <w:sz w:val="22"/>
          <w:szCs w:val="22"/>
          <w:lang w:eastAsia="en-GB"/>
        </w:rPr>
        <w:t xml:space="preserve"> of </w:t>
      </w:r>
      <w:proofErr w:type="spellStart"/>
      <w:r w:rsidRPr="00261622">
        <w:rPr>
          <w:rFonts w:ascii="Times" w:eastAsia="Times New Roman" w:hAnsi="Times" w:cs="Times New Roman"/>
          <w:sz w:val="22"/>
          <w:szCs w:val="22"/>
          <w:lang w:eastAsia="en-GB"/>
        </w:rPr>
        <w:t>communication</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with</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MoS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verbs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the</w:t>
      </w:r>
      <w:proofErr w:type="spellEnd"/>
      <w:r w:rsidRPr="00261622">
        <w:rPr>
          <w:rFonts w:ascii="Times" w:eastAsia="Times New Roman" w:hAnsi="Times" w:cs="Times New Roman"/>
          <w:sz w:val="22"/>
          <w:szCs w:val="22"/>
          <w:lang w:eastAsia="en-GB"/>
        </w:rPr>
        <w:t xml:space="preserve"> CP </w:t>
      </w:r>
      <w:proofErr w:type="spellStart"/>
      <w:r w:rsidRPr="00261622">
        <w:rPr>
          <w:rFonts w:ascii="Times" w:eastAsia="Times New Roman" w:hAnsi="Times" w:cs="Times New Roman"/>
          <w:sz w:val="22"/>
          <w:szCs w:val="22"/>
          <w:lang w:eastAsia="en-GB"/>
        </w:rPr>
        <w:t>is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optional</w:t>
      </w:r>
      <w:proofErr w:type="spellEnd"/>
      <w:r w:rsidRPr="00261622">
        <w:rPr>
          <w:rFonts w:ascii="Times" w:eastAsia="Times New Roman" w:hAnsi="Times" w:cs="Times New Roman"/>
          <w:sz w:val="22"/>
          <w:szCs w:val="22"/>
          <w:lang w:eastAsia="en-GB"/>
        </w:rPr>
        <w:t xml:space="preserve">, as </w:t>
      </w:r>
      <w:proofErr w:type="spellStart"/>
      <w:r w:rsidRPr="00261622">
        <w:rPr>
          <w:rFonts w:ascii="Times" w:eastAsia="Times New Roman" w:hAnsi="Times" w:cs="Times New Roman"/>
          <w:sz w:val="22"/>
          <w:szCs w:val="22"/>
          <w:lang w:eastAsia="en-GB"/>
        </w:rPr>
        <w:t>can</w:t>
      </w:r>
      <w:proofErr w:type="spellEnd"/>
      <w:r w:rsidRPr="00261622">
        <w:rPr>
          <w:rFonts w:ascii="Times" w:eastAsia="Times New Roman" w:hAnsi="Times" w:cs="Times New Roman"/>
          <w:sz w:val="22"/>
          <w:szCs w:val="22"/>
          <w:lang w:eastAsia="en-GB"/>
        </w:rPr>
        <w:t xml:space="preserve"> bee </w:t>
      </w:r>
      <w:proofErr w:type="spellStart"/>
      <w:r w:rsidRPr="00261622">
        <w:rPr>
          <w:rFonts w:ascii="Times" w:eastAsia="Times New Roman" w:hAnsi="Times" w:cs="Times New Roman"/>
          <w:sz w:val="22"/>
          <w:szCs w:val="22"/>
          <w:lang w:eastAsia="en-GB"/>
        </w:rPr>
        <w:t>seen</w:t>
      </w:r>
      <w:proofErr w:type="spellEnd"/>
      <w:r w:rsidRPr="00261622">
        <w:rPr>
          <w:rFonts w:ascii="Times" w:eastAsia="Times New Roman" w:hAnsi="Times" w:cs="Times New Roman"/>
          <w:sz w:val="22"/>
          <w:szCs w:val="22"/>
          <w:lang w:eastAsia="en-GB"/>
        </w:rPr>
        <w:t xml:space="preserve"> in (</w:t>
      </w:r>
      <w:r w:rsidR="00652C25">
        <w:rPr>
          <w:rFonts w:ascii="Times" w:eastAsia="Times New Roman" w:hAnsi="Times" w:cs="Times New Roman"/>
          <w:sz w:val="22"/>
          <w:szCs w:val="22"/>
          <w:lang w:eastAsia="en-GB"/>
        </w:rPr>
        <w:t>50</w:t>
      </w:r>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below</w:t>
      </w:r>
      <w:proofErr w:type="spellEnd"/>
      <w:r w:rsidRPr="00261622">
        <w:rPr>
          <w:rFonts w:ascii="Times" w:eastAsia="Times New Roman" w:hAnsi="Times" w:cs="Times New Roman"/>
          <w:sz w:val="22"/>
          <w:szCs w:val="22"/>
          <w:lang w:eastAsia="en-GB"/>
        </w:rPr>
        <w:t xml:space="preserve">: </w:t>
      </w:r>
    </w:p>
    <w:p w14:paraId="087F89E3" w14:textId="77777777" w:rsidR="005F4215" w:rsidRPr="00261622" w:rsidRDefault="005F4215" w:rsidP="00947734">
      <w:pPr>
        <w:pStyle w:val="ListParagraph"/>
        <w:numPr>
          <w:ilvl w:val="0"/>
          <w:numId w:val="2"/>
        </w:numPr>
        <w:tabs>
          <w:tab w:val="left" w:pos="709"/>
          <w:tab w:val="left" w:pos="851"/>
        </w:tabs>
        <w:spacing w:before="100" w:beforeAutospacing="1" w:after="100" w:afterAutospacing="1"/>
        <w:jc w:val="both"/>
        <w:rPr>
          <w:rFonts w:ascii="Times" w:eastAsia="Times New Roman" w:hAnsi="Times" w:cs="Times New Roman"/>
          <w:sz w:val="22"/>
          <w:szCs w:val="22"/>
          <w:lang w:eastAsia="en-GB"/>
        </w:rPr>
      </w:pPr>
      <w:r w:rsidRPr="00261622">
        <w:rPr>
          <w:rFonts w:ascii="Times" w:eastAsia="Times New Roman" w:hAnsi="Times" w:cs="Times New Roman"/>
          <w:sz w:val="22"/>
          <w:szCs w:val="22"/>
          <w:lang w:eastAsia="en-GB"/>
        </w:rPr>
        <w:t xml:space="preserve">a. Mary </w:t>
      </w:r>
      <w:proofErr w:type="spellStart"/>
      <w:r w:rsidRPr="00261622">
        <w:rPr>
          <w:rFonts w:ascii="Times" w:eastAsia="Times New Roman" w:hAnsi="Times" w:cs="Times New Roman"/>
          <w:sz w:val="22"/>
          <w:szCs w:val="22"/>
          <w:lang w:eastAsia="en-GB"/>
        </w:rPr>
        <w:t>screamed</w:t>
      </w:r>
      <w:proofErr w:type="spellEnd"/>
      <w:r w:rsidRPr="00261622">
        <w:rPr>
          <w:rFonts w:ascii="Times" w:eastAsia="Times New Roman" w:hAnsi="Times" w:cs="Times New Roman"/>
          <w:sz w:val="22"/>
          <w:szCs w:val="22"/>
          <w:lang w:eastAsia="en-GB"/>
        </w:rPr>
        <w:t xml:space="preserve">. </w:t>
      </w:r>
    </w:p>
    <w:p w14:paraId="1FD98E40" w14:textId="77777777" w:rsidR="005F4215" w:rsidRPr="00A56AAF" w:rsidRDefault="005F4215" w:rsidP="005F4215">
      <w:pPr>
        <w:pStyle w:val="ListParagraph"/>
        <w:tabs>
          <w:tab w:val="left" w:pos="709"/>
          <w:tab w:val="left" w:pos="851"/>
        </w:tabs>
        <w:spacing w:before="100" w:beforeAutospacing="1" w:after="100" w:afterAutospacing="1"/>
        <w:ind w:left="1440" w:hanging="589"/>
        <w:jc w:val="both"/>
        <w:rPr>
          <w:rFonts w:ascii="Times" w:eastAsia="Times New Roman" w:hAnsi="Times" w:cs="Times New Roman"/>
          <w:sz w:val="22"/>
          <w:szCs w:val="22"/>
          <w:lang w:eastAsia="en-GB"/>
        </w:rPr>
      </w:pPr>
      <w:r w:rsidRPr="00A56AAF">
        <w:rPr>
          <w:rFonts w:ascii="Times" w:eastAsia="Times New Roman" w:hAnsi="Times" w:cs="Times New Roman"/>
          <w:sz w:val="22"/>
          <w:szCs w:val="22"/>
          <w:lang w:eastAsia="en-GB"/>
        </w:rPr>
        <w:t xml:space="preserve">b. *Mary </w:t>
      </w:r>
      <w:proofErr w:type="spellStart"/>
      <w:r w:rsidRPr="00A56AAF">
        <w:rPr>
          <w:rFonts w:ascii="Times" w:eastAsia="Times New Roman" w:hAnsi="Times" w:cs="Times New Roman"/>
          <w:sz w:val="22"/>
          <w:szCs w:val="22"/>
          <w:lang w:eastAsia="en-GB"/>
        </w:rPr>
        <w:t>said</w:t>
      </w:r>
      <w:proofErr w:type="spellEnd"/>
      <w:r w:rsidRPr="00A56AAF">
        <w:rPr>
          <w:rFonts w:ascii="Times" w:eastAsia="Times New Roman" w:hAnsi="Times" w:cs="Times New Roman"/>
          <w:sz w:val="22"/>
          <w:szCs w:val="22"/>
          <w:lang w:eastAsia="en-GB"/>
        </w:rPr>
        <w:t xml:space="preserve">. </w:t>
      </w:r>
    </w:p>
    <w:p w14:paraId="7832FD58" w14:textId="77777777" w:rsidR="005F4215" w:rsidRPr="00261622" w:rsidRDefault="005F4215" w:rsidP="005F4215">
      <w:pPr>
        <w:spacing w:before="100" w:beforeAutospacing="1" w:after="100" w:afterAutospacing="1"/>
        <w:ind w:firstLine="357"/>
        <w:contextualSpacing/>
        <w:jc w:val="both"/>
        <w:rPr>
          <w:rFonts w:ascii="Times" w:eastAsia="Times New Roman" w:hAnsi="Times" w:cs="Times New Roman"/>
          <w:sz w:val="22"/>
          <w:szCs w:val="22"/>
          <w:lang w:eastAsia="en-GB"/>
        </w:rPr>
      </w:pPr>
      <w:r w:rsidRPr="00A56AAF">
        <w:rPr>
          <w:rFonts w:ascii="Times" w:eastAsia="Times New Roman" w:hAnsi="Times" w:cs="Times New Roman"/>
          <w:sz w:val="22"/>
          <w:szCs w:val="22"/>
          <w:lang w:eastAsia="en-GB"/>
        </w:rPr>
        <w:t xml:space="preserve">The </w:t>
      </w:r>
      <w:proofErr w:type="spellStart"/>
      <w:r w:rsidRPr="00A56AAF">
        <w:rPr>
          <w:rFonts w:ascii="Times" w:eastAsia="Times New Roman" w:hAnsi="Times" w:cs="Times New Roman"/>
          <w:sz w:val="22"/>
          <w:szCs w:val="22"/>
          <w:lang w:eastAsia="en-GB"/>
        </w:rPr>
        <w:t>impossibility</w:t>
      </w:r>
      <w:proofErr w:type="spellEnd"/>
      <w:r w:rsidRPr="00A56AAF">
        <w:rPr>
          <w:rFonts w:ascii="Times" w:eastAsia="Times New Roman" w:hAnsi="Times" w:cs="Times New Roman"/>
          <w:sz w:val="22"/>
          <w:szCs w:val="22"/>
          <w:lang w:eastAsia="en-GB"/>
        </w:rPr>
        <w:t xml:space="preserve"> of </w:t>
      </w:r>
      <w:proofErr w:type="spellStart"/>
      <w:r w:rsidRPr="00A56AAF">
        <w:rPr>
          <w:rFonts w:ascii="Times" w:eastAsia="Times New Roman" w:hAnsi="Times" w:cs="Times New Roman"/>
          <w:sz w:val="22"/>
          <w:szCs w:val="22"/>
          <w:lang w:eastAsia="en-GB"/>
        </w:rPr>
        <w:t>the</w:t>
      </w:r>
      <w:proofErr w:type="spellEnd"/>
      <w:r w:rsidRPr="00A56AAF">
        <w:rPr>
          <w:rFonts w:ascii="Times" w:eastAsia="Times New Roman" w:hAnsi="Times" w:cs="Times New Roman"/>
          <w:sz w:val="22"/>
          <w:szCs w:val="22"/>
          <w:lang w:eastAsia="en-GB"/>
        </w:rPr>
        <w:t xml:space="preserve"> CP </w:t>
      </w:r>
      <w:proofErr w:type="spellStart"/>
      <w:r w:rsidRPr="00A56AAF">
        <w:rPr>
          <w:rFonts w:ascii="Times" w:eastAsia="Times New Roman" w:hAnsi="Times" w:cs="Times New Roman"/>
          <w:sz w:val="22"/>
          <w:szCs w:val="22"/>
          <w:lang w:eastAsia="en-GB"/>
        </w:rPr>
        <w:t>to</w:t>
      </w:r>
      <w:proofErr w:type="spellEnd"/>
      <w:r w:rsidRPr="00A56AAF">
        <w:rPr>
          <w:rFonts w:ascii="Times" w:eastAsia="Times New Roman" w:hAnsi="Times" w:cs="Times New Roman"/>
          <w:sz w:val="22"/>
          <w:szCs w:val="22"/>
          <w:lang w:eastAsia="en-GB"/>
        </w:rPr>
        <w:t xml:space="preserve"> </w:t>
      </w:r>
      <w:proofErr w:type="spellStart"/>
      <w:r w:rsidRPr="00A56AAF">
        <w:rPr>
          <w:rFonts w:ascii="Times" w:eastAsia="Times New Roman" w:hAnsi="Times" w:cs="Times New Roman"/>
          <w:sz w:val="22"/>
          <w:szCs w:val="22"/>
          <w:lang w:eastAsia="en-GB"/>
        </w:rPr>
        <w:t>undergo</w:t>
      </w:r>
      <w:proofErr w:type="spellEnd"/>
      <w:r w:rsidRPr="00A56AAF">
        <w:rPr>
          <w:rFonts w:ascii="Times" w:eastAsia="Times New Roman" w:hAnsi="Times" w:cs="Times New Roman"/>
          <w:sz w:val="22"/>
          <w:szCs w:val="22"/>
          <w:lang w:eastAsia="en-GB"/>
        </w:rPr>
        <w:t xml:space="preserve"> </w:t>
      </w:r>
      <w:proofErr w:type="spellStart"/>
      <w:r w:rsidRPr="00A56AAF">
        <w:rPr>
          <w:rFonts w:ascii="Times" w:eastAsia="Times New Roman" w:hAnsi="Times" w:cs="Times New Roman"/>
          <w:sz w:val="22"/>
          <w:szCs w:val="22"/>
          <w:lang w:eastAsia="en-GB"/>
        </w:rPr>
        <w:t>passivization</w:t>
      </w:r>
      <w:proofErr w:type="spellEnd"/>
      <w:r w:rsidRPr="00A56AAF">
        <w:rPr>
          <w:rFonts w:ascii="Times" w:eastAsia="Times New Roman" w:hAnsi="Times" w:cs="Times New Roman"/>
          <w:sz w:val="22"/>
          <w:szCs w:val="22"/>
          <w:lang w:eastAsia="en-GB"/>
        </w:rPr>
        <w:t xml:space="preserve"> </w:t>
      </w:r>
      <w:proofErr w:type="spellStart"/>
      <w:r w:rsidRPr="00A56AAF">
        <w:rPr>
          <w:rFonts w:ascii="Times" w:eastAsia="Times New Roman" w:hAnsi="Times" w:cs="Times New Roman"/>
          <w:sz w:val="22"/>
          <w:szCs w:val="22"/>
          <w:lang w:eastAsia="en-GB"/>
        </w:rPr>
        <w:t>has</w:t>
      </w:r>
      <w:proofErr w:type="spellEnd"/>
      <w:r w:rsidRPr="00A56AAF">
        <w:rPr>
          <w:rFonts w:ascii="Times" w:eastAsia="Times New Roman" w:hAnsi="Times" w:cs="Times New Roman"/>
          <w:sz w:val="22"/>
          <w:szCs w:val="22"/>
          <w:lang w:eastAsia="en-GB"/>
        </w:rPr>
        <w:t xml:space="preserve"> </w:t>
      </w:r>
      <w:proofErr w:type="spellStart"/>
      <w:r w:rsidRPr="00A56AAF">
        <w:rPr>
          <w:rFonts w:ascii="Times" w:eastAsia="Times New Roman" w:hAnsi="Times" w:cs="Times New Roman"/>
          <w:sz w:val="22"/>
          <w:szCs w:val="22"/>
          <w:lang w:eastAsia="en-GB"/>
        </w:rPr>
        <w:t>been</w:t>
      </w:r>
      <w:proofErr w:type="spellEnd"/>
      <w:r w:rsidRPr="00A56AAF">
        <w:rPr>
          <w:rFonts w:ascii="Times" w:eastAsia="Times New Roman" w:hAnsi="Times" w:cs="Times New Roman"/>
          <w:sz w:val="22"/>
          <w:szCs w:val="22"/>
          <w:lang w:eastAsia="en-GB"/>
        </w:rPr>
        <w:t xml:space="preserve"> </w:t>
      </w:r>
      <w:proofErr w:type="spellStart"/>
      <w:r w:rsidRPr="00A56AAF">
        <w:rPr>
          <w:rFonts w:ascii="Times" w:eastAsia="Times New Roman" w:hAnsi="Times" w:cs="Times New Roman"/>
          <w:sz w:val="22"/>
          <w:szCs w:val="22"/>
          <w:lang w:eastAsia="en-GB"/>
        </w:rPr>
        <w:t>taken</w:t>
      </w:r>
      <w:proofErr w:type="spellEnd"/>
      <w:r w:rsidRPr="00A56AAF">
        <w:rPr>
          <w:rFonts w:ascii="Times" w:eastAsia="Times New Roman" w:hAnsi="Times" w:cs="Times New Roman"/>
          <w:sz w:val="22"/>
          <w:szCs w:val="22"/>
          <w:lang w:eastAsia="en-GB"/>
        </w:rPr>
        <w:t xml:space="preserve"> as </w:t>
      </w:r>
      <w:proofErr w:type="spellStart"/>
      <w:r w:rsidRPr="00A56AAF">
        <w:rPr>
          <w:rFonts w:ascii="Times" w:eastAsia="Times New Roman" w:hAnsi="Times" w:cs="Times New Roman"/>
          <w:sz w:val="22"/>
          <w:szCs w:val="22"/>
          <w:lang w:eastAsia="en-GB"/>
        </w:rPr>
        <w:t>another</w:t>
      </w:r>
      <w:proofErr w:type="spellEnd"/>
      <w:r w:rsidRPr="00A56AAF">
        <w:rPr>
          <w:rFonts w:ascii="Times" w:eastAsia="Times New Roman" w:hAnsi="Times" w:cs="Times New Roman"/>
          <w:sz w:val="22"/>
          <w:szCs w:val="22"/>
          <w:lang w:eastAsia="en-GB"/>
        </w:rPr>
        <w:t xml:space="preserve"> </w:t>
      </w:r>
      <w:proofErr w:type="spellStart"/>
      <w:r w:rsidRPr="00A56AAF">
        <w:rPr>
          <w:rFonts w:ascii="Times" w:eastAsia="Times New Roman" w:hAnsi="Times" w:cs="Times New Roman"/>
          <w:sz w:val="22"/>
          <w:szCs w:val="22"/>
          <w:lang w:eastAsia="en-GB"/>
        </w:rPr>
        <w:t>hallmark</w:t>
      </w:r>
      <w:proofErr w:type="spellEnd"/>
      <w:r w:rsidRPr="00A56AAF">
        <w:rPr>
          <w:rFonts w:ascii="Times" w:eastAsia="Times New Roman" w:hAnsi="Times" w:cs="Times New Roman"/>
          <w:sz w:val="22"/>
          <w:szCs w:val="22"/>
          <w:lang w:eastAsia="en-GB"/>
        </w:rPr>
        <w:t xml:space="preserve"> of </w:t>
      </w:r>
      <w:proofErr w:type="spellStart"/>
      <w:r w:rsidRPr="00A56AAF">
        <w:rPr>
          <w:rFonts w:ascii="Times" w:eastAsia="Times New Roman" w:hAnsi="Times" w:cs="Times New Roman"/>
          <w:sz w:val="22"/>
          <w:szCs w:val="22"/>
          <w:lang w:eastAsia="en-GB"/>
        </w:rPr>
        <w:t>their</w:t>
      </w:r>
      <w:proofErr w:type="spellEnd"/>
      <w:r w:rsidRPr="00A56AAF">
        <w:rPr>
          <w:rFonts w:ascii="Times" w:eastAsia="Times New Roman" w:hAnsi="Times" w:cs="Times New Roman"/>
          <w:sz w:val="22"/>
          <w:szCs w:val="22"/>
          <w:lang w:eastAsia="en-GB"/>
        </w:rPr>
        <w:t xml:space="preserve"> adjunct status.</w:t>
      </w:r>
      <w:r w:rsidRPr="00261622">
        <w:rPr>
          <w:rFonts w:ascii="Times" w:eastAsia="Times New Roman" w:hAnsi="Times" w:cs="Times New Roman"/>
          <w:sz w:val="22"/>
          <w:szCs w:val="22"/>
          <w:lang w:eastAsia="en-GB"/>
        </w:rPr>
        <w:t xml:space="preserve"> </w:t>
      </w:r>
    </w:p>
    <w:p w14:paraId="572E1FD7" w14:textId="77777777" w:rsidR="005F4215" w:rsidRPr="00261622" w:rsidRDefault="005F4215" w:rsidP="00947734">
      <w:pPr>
        <w:pStyle w:val="ListParagraph"/>
        <w:numPr>
          <w:ilvl w:val="0"/>
          <w:numId w:val="2"/>
        </w:numPr>
        <w:tabs>
          <w:tab w:val="left" w:pos="567"/>
          <w:tab w:val="left" w:pos="851"/>
        </w:tabs>
        <w:spacing w:before="100" w:beforeAutospacing="1" w:after="100" w:afterAutospacing="1"/>
        <w:ind w:left="714" w:hanging="357"/>
        <w:jc w:val="both"/>
        <w:rPr>
          <w:rFonts w:ascii="Times" w:eastAsia="Times New Roman" w:hAnsi="Times" w:cs="Times New Roman"/>
          <w:sz w:val="22"/>
          <w:szCs w:val="22"/>
          <w:lang w:eastAsia="en-GB"/>
        </w:rPr>
      </w:pPr>
      <w:r w:rsidRPr="00261622">
        <w:rPr>
          <w:rFonts w:ascii="Times" w:eastAsia="Times New Roman" w:hAnsi="Times" w:cs="Times New Roman"/>
          <w:sz w:val="22"/>
          <w:szCs w:val="22"/>
          <w:lang w:eastAsia="en-GB"/>
        </w:rPr>
        <w:t xml:space="preserve">a. It </w:t>
      </w:r>
      <w:proofErr w:type="spellStart"/>
      <w:r w:rsidRPr="00261622">
        <w:rPr>
          <w:rFonts w:ascii="Times" w:eastAsia="Times New Roman" w:hAnsi="Times" w:cs="Times New Roman"/>
          <w:sz w:val="22"/>
          <w:szCs w:val="22"/>
          <w:lang w:eastAsia="en-GB"/>
        </w:rPr>
        <w:t>is</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said</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that</w:t>
      </w:r>
      <w:proofErr w:type="spellEnd"/>
      <w:r w:rsidRPr="00261622">
        <w:rPr>
          <w:rFonts w:ascii="Times" w:eastAsia="Times New Roman" w:hAnsi="Times" w:cs="Times New Roman"/>
          <w:sz w:val="22"/>
          <w:szCs w:val="22"/>
          <w:lang w:eastAsia="en-GB"/>
        </w:rPr>
        <w:t xml:space="preserve"> </w:t>
      </w:r>
      <w:proofErr w:type="spellStart"/>
      <w:r w:rsidRPr="00261622">
        <w:rPr>
          <w:rFonts w:ascii="Times" w:eastAsia="Times New Roman" w:hAnsi="Times" w:cs="Times New Roman"/>
          <w:sz w:val="22"/>
          <w:szCs w:val="22"/>
          <w:lang w:eastAsia="en-GB"/>
        </w:rPr>
        <w:t>adjuncts</w:t>
      </w:r>
      <w:proofErr w:type="spellEnd"/>
      <w:r w:rsidRPr="00261622">
        <w:rPr>
          <w:rFonts w:ascii="Times" w:eastAsia="Times New Roman" w:hAnsi="Times" w:cs="Times New Roman"/>
          <w:sz w:val="22"/>
          <w:szCs w:val="22"/>
          <w:lang w:eastAsia="en-GB"/>
        </w:rPr>
        <w:t xml:space="preserve"> are </w:t>
      </w:r>
      <w:proofErr w:type="spellStart"/>
      <w:r w:rsidRPr="00261622">
        <w:rPr>
          <w:rFonts w:ascii="Times" w:eastAsia="Times New Roman" w:hAnsi="Times" w:cs="Times New Roman"/>
          <w:sz w:val="22"/>
          <w:szCs w:val="22"/>
          <w:lang w:eastAsia="en-GB"/>
        </w:rPr>
        <w:t>islands</w:t>
      </w:r>
      <w:proofErr w:type="spellEnd"/>
      <w:r w:rsidRPr="00261622">
        <w:rPr>
          <w:rFonts w:ascii="Times" w:eastAsia="Times New Roman" w:hAnsi="Times" w:cs="Times New Roman"/>
          <w:sz w:val="22"/>
          <w:szCs w:val="22"/>
          <w:lang w:eastAsia="en-GB"/>
        </w:rPr>
        <w:t xml:space="preserve">. </w:t>
      </w:r>
    </w:p>
    <w:p w14:paraId="1F885326" w14:textId="77777777" w:rsidR="005F4215" w:rsidRPr="00261622" w:rsidRDefault="005F4215" w:rsidP="005F4215">
      <w:pPr>
        <w:pStyle w:val="ListParagraph"/>
        <w:tabs>
          <w:tab w:val="left" w:pos="567"/>
          <w:tab w:val="left" w:pos="851"/>
        </w:tabs>
        <w:spacing w:before="100" w:beforeAutospacing="1" w:after="100" w:afterAutospacing="1"/>
        <w:ind w:left="714"/>
        <w:jc w:val="both"/>
        <w:rPr>
          <w:rFonts w:ascii="Times" w:eastAsia="Times New Roman" w:hAnsi="Times" w:cs="Times New Roman"/>
          <w:sz w:val="22"/>
          <w:szCs w:val="22"/>
          <w:lang w:eastAsia="en-GB"/>
        </w:rPr>
      </w:pPr>
      <w:r w:rsidRPr="00261622">
        <w:rPr>
          <w:rFonts w:ascii="Times" w:eastAsia="Times New Roman" w:hAnsi="Times" w:cs="Times New Roman"/>
          <w:sz w:val="22"/>
          <w:szCs w:val="22"/>
          <w:lang w:eastAsia="en-GB"/>
        </w:rPr>
        <w:t xml:space="preserve">   </w:t>
      </w:r>
      <w:r w:rsidRPr="00261622">
        <w:rPr>
          <w:rFonts w:ascii="Times" w:hAnsi="Times"/>
          <w:sz w:val="22"/>
          <w:szCs w:val="22"/>
        </w:rPr>
        <w:t>b. *</w:t>
      </w:r>
      <w:r w:rsidRPr="00261622">
        <w:rPr>
          <w:rFonts w:ascii="Times" w:hAnsi="Times" w:cs="TimesNewRomanPSMT"/>
          <w:sz w:val="22"/>
          <w:szCs w:val="22"/>
        </w:rPr>
        <w:t xml:space="preserve"> It </w:t>
      </w:r>
      <w:proofErr w:type="spellStart"/>
      <w:r w:rsidRPr="00261622">
        <w:rPr>
          <w:rFonts w:ascii="Times" w:hAnsi="Times" w:cs="TimesNewRomanPSMT"/>
          <w:sz w:val="22"/>
          <w:szCs w:val="22"/>
        </w:rPr>
        <w:t>was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shouted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by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all</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students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test </w:t>
      </w:r>
      <w:proofErr w:type="spellStart"/>
      <w:r w:rsidRPr="00261622">
        <w:rPr>
          <w:rFonts w:ascii="Times" w:hAnsi="Times" w:cs="TimesNewRomanPSMT"/>
          <w:sz w:val="22"/>
          <w:szCs w:val="22"/>
        </w:rPr>
        <w:t>was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too</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difficult</w:t>
      </w:r>
      <w:proofErr w:type="spellEnd"/>
      <w:r w:rsidRPr="00261622">
        <w:rPr>
          <w:rFonts w:ascii="Times" w:hAnsi="Times" w:cs="TimesNewRomanPSMT"/>
          <w:sz w:val="22"/>
          <w:szCs w:val="22"/>
        </w:rPr>
        <w:t xml:space="preserve">. </w:t>
      </w:r>
    </w:p>
    <w:p w14:paraId="4BEA9CB0" w14:textId="31BCECCC" w:rsidR="005F4215" w:rsidRPr="00261622" w:rsidRDefault="005F4215" w:rsidP="005F4215">
      <w:pPr>
        <w:pStyle w:val="NormalWeb"/>
        <w:ind w:firstLine="360"/>
        <w:contextualSpacing/>
        <w:jc w:val="both"/>
        <w:rPr>
          <w:rFonts w:ascii="Times" w:hAnsi="Times" w:cs="TimesNewRomanPSMT"/>
          <w:sz w:val="22"/>
          <w:szCs w:val="22"/>
        </w:rPr>
      </w:pPr>
      <w:r w:rsidRPr="00261622">
        <w:rPr>
          <w:rFonts w:ascii="Times" w:hAnsi="Times" w:cs="TimesNewRomanPSMT"/>
          <w:sz w:val="22"/>
          <w:szCs w:val="22"/>
        </w:rPr>
        <w:t xml:space="preserve">The same </w:t>
      </w:r>
      <w:proofErr w:type="spellStart"/>
      <w:r w:rsidRPr="00261622">
        <w:rPr>
          <w:rFonts w:ascii="Times" w:hAnsi="Times" w:cs="TimesNewRomanPSMT"/>
          <w:sz w:val="22"/>
          <w:szCs w:val="22"/>
        </w:rPr>
        <w:t>intuition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holds</w:t>
      </w:r>
      <w:proofErr w:type="spellEnd"/>
      <w:r w:rsidRPr="00261622">
        <w:rPr>
          <w:rFonts w:ascii="Times" w:hAnsi="Times" w:cs="TimesNewRomanPSMT"/>
          <w:sz w:val="22"/>
          <w:szCs w:val="22"/>
        </w:rPr>
        <w:t xml:space="preserve"> for </w:t>
      </w:r>
      <w:proofErr w:type="spellStart"/>
      <w:r w:rsidRPr="00261622">
        <w:rPr>
          <w:rFonts w:ascii="Times" w:hAnsi="Times" w:cs="TimesNewRomanPSMT"/>
          <w:sz w:val="22"/>
          <w:szCs w:val="22"/>
        </w:rPr>
        <w:t>topicalization</w:t>
      </w:r>
      <w:proofErr w:type="spellEnd"/>
      <w:r w:rsidRPr="00261622">
        <w:rPr>
          <w:rFonts w:ascii="Times" w:hAnsi="Times" w:cs="TimesNewRomanPSMT"/>
          <w:sz w:val="22"/>
          <w:szCs w:val="22"/>
        </w:rPr>
        <w:t xml:space="preserve"> as </w:t>
      </w:r>
      <w:proofErr w:type="spellStart"/>
      <w:r w:rsidRPr="00261622">
        <w:rPr>
          <w:rFonts w:ascii="Times" w:hAnsi="Times" w:cs="TimesNewRomanPSMT"/>
          <w:sz w:val="22"/>
          <w:szCs w:val="22"/>
        </w:rPr>
        <w:t>well</w:t>
      </w:r>
      <w:proofErr w:type="spellEnd"/>
      <w:r w:rsidRPr="00261622">
        <w:rPr>
          <w:rFonts w:ascii="Times" w:hAnsi="Times" w:cs="TimesNewRomanPSMT"/>
          <w:sz w:val="22"/>
          <w:szCs w:val="22"/>
        </w:rPr>
        <w:t>, as in (</w:t>
      </w:r>
      <w:r w:rsidR="00652C25">
        <w:rPr>
          <w:rFonts w:ascii="Times" w:hAnsi="Times" w:cs="TimesNewRomanPSMT"/>
          <w:sz w:val="22"/>
          <w:szCs w:val="22"/>
        </w:rPr>
        <w:t>52</w:t>
      </w:r>
      <w:r w:rsidRPr="00261622">
        <w:rPr>
          <w:rFonts w:ascii="Times" w:hAnsi="Times" w:cs="TimesNewRomanPSMT"/>
          <w:sz w:val="22"/>
          <w:szCs w:val="22"/>
        </w:rPr>
        <w:t xml:space="preserve">), </w:t>
      </w:r>
      <w:proofErr w:type="spellStart"/>
      <w:r w:rsidRPr="00261622">
        <w:rPr>
          <w:rFonts w:ascii="Times" w:hAnsi="Times" w:cs="TimesNewRomanPSMT"/>
          <w:sz w:val="22"/>
          <w:szCs w:val="22"/>
        </w:rPr>
        <w:t>where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only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CP </w:t>
      </w:r>
      <w:proofErr w:type="spellStart"/>
      <w:r w:rsidRPr="00261622">
        <w:rPr>
          <w:rFonts w:ascii="Times" w:hAnsi="Times" w:cs="TimesNewRomanPSMT"/>
          <w:sz w:val="22"/>
          <w:szCs w:val="22"/>
        </w:rPr>
        <w:t>following</w:t>
      </w:r>
      <w:proofErr w:type="spellEnd"/>
      <w:r w:rsidRPr="00261622">
        <w:rPr>
          <w:rFonts w:ascii="Times" w:hAnsi="Times" w:cs="TimesNewRomanPSMT"/>
          <w:sz w:val="22"/>
          <w:szCs w:val="22"/>
        </w:rPr>
        <w:t xml:space="preserve"> a verb of </w:t>
      </w:r>
      <w:proofErr w:type="spellStart"/>
      <w:r w:rsidRPr="00261622">
        <w:rPr>
          <w:rFonts w:ascii="Times" w:hAnsi="Times" w:cs="TimesNewRomanPSMT"/>
          <w:sz w:val="22"/>
          <w:szCs w:val="22"/>
        </w:rPr>
        <w:t>communication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can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be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moved</w:t>
      </w:r>
      <w:proofErr w:type="spellEnd"/>
      <w:r w:rsidRPr="00261622">
        <w:rPr>
          <w:rFonts w:ascii="Times" w:hAnsi="Times" w:cs="TimesNewRomanPSMT"/>
          <w:sz w:val="22"/>
          <w:szCs w:val="22"/>
        </w:rPr>
        <w:t xml:space="preserve">. </w:t>
      </w:r>
    </w:p>
    <w:p w14:paraId="0289FB83" w14:textId="77777777" w:rsidR="005F4215" w:rsidRPr="00261622" w:rsidRDefault="005F4215" w:rsidP="00947734">
      <w:pPr>
        <w:pStyle w:val="ListParagraph"/>
        <w:numPr>
          <w:ilvl w:val="0"/>
          <w:numId w:val="2"/>
        </w:numPr>
        <w:tabs>
          <w:tab w:val="left" w:pos="709"/>
          <w:tab w:val="left" w:pos="851"/>
        </w:tabs>
        <w:spacing w:before="100" w:beforeAutospacing="1" w:after="100" w:afterAutospacing="1"/>
        <w:jc w:val="both"/>
        <w:rPr>
          <w:rFonts w:ascii="Times" w:eastAsia="Times New Roman" w:hAnsi="Times" w:cs="Times New Roman"/>
          <w:sz w:val="22"/>
          <w:szCs w:val="22"/>
          <w:lang w:eastAsia="en-GB"/>
        </w:rPr>
      </w:pPr>
      <w:r w:rsidRPr="00261622">
        <w:rPr>
          <w:rFonts w:ascii="Times" w:eastAsia="Times New Roman" w:hAnsi="Times" w:cs="TimesNewRomanPSMT"/>
          <w:sz w:val="22"/>
          <w:szCs w:val="22"/>
          <w:lang w:eastAsia="en-GB"/>
        </w:rPr>
        <w:t xml:space="preserve">a. </w:t>
      </w:r>
      <w:proofErr w:type="spellStart"/>
      <w:r w:rsidRPr="00261622">
        <w:rPr>
          <w:rFonts w:ascii="Times" w:eastAsia="Times New Roman" w:hAnsi="Times" w:cs="TimesNewRomanPSMT"/>
          <w:sz w:val="22"/>
          <w:szCs w:val="22"/>
          <w:lang w:eastAsia="en-GB"/>
        </w:rPr>
        <w:t>That</w:t>
      </w:r>
      <w:proofErr w:type="spellEnd"/>
      <w:r w:rsidRPr="00261622">
        <w:rPr>
          <w:rFonts w:ascii="Times" w:eastAsia="Times New Roman" w:hAnsi="Times" w:cs="TimesNewRomanPSMT"/>
          <w:sz w:val="22"/>
          <w:szCs w:val="22"/>
          <w:lang w:eastAsia="en-GB"/>
        </w:rPr>
        <w:t xml:space="preserve"> Ingrid </w:t>
      </w:r>
      <w:proofErr w:type="spellStart"/>
      <w:r w:rsidRPr="00261622">
        <w:rPr>
          <w:rFonts w:ascii="Times" w:eastAsia="Times New Roman" w:hAnsi="Times" w:cs="TimesNewRomanPSMT"/>
          <w:sz w:val="22"/>
          <w:szCs w:val="22"/>
          <w:lang w:eastAsia="en-GB"/>
        </w:rPr>
        <w:t>was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upset</w:t>
      </w:r>
      <w:proofErr w:type="spellEnd"/>
      <w:r w:rsidRPr="00261622">
        <w:rPr>
          <w:rFonts w:ascii="Times" w:eastAsia="Times New Roman" w:hAnsi="Times" w:cs="TimesNewRomanPSMT"/>
          <w:sz w:val="22"/>
          <w:szCs w:val="22"/>
          <w:lang w:eastAsia="en-GB"/>
        </w:rPr>
        <w:t xml:space="preserve">, John </w:t>
      </w:r>
      <w:proofErr w:type="spellStart"/>
      <w:r w:rsidRPr="00261622">
        <w:rPr>
          <w:rFonts w:ascii="Times" w:eastAsia="Times New Roman" w:hAnsi="Times" w:cs="TimesNewRomanPSMT"/>
          <w:sz w:val="22"/>
          <w:szCs w:val="22"/>
          <w:lang w:eastAsia="en-GB"/>
        </w:rPr>
        <w:t>knew</w:t>
      </w:r>
      <w:proofErr w:type="spellEnd"/>
      <w:r w:rsidRPr="00261622">
        <w:rPr>
          <w:rFonts w:ascii="Times" w:eastAsia="Times New Roman" w:hAnsi="Times" w:cs="TimesNewRomanPSMT"/>
          <w:sz w:val="22"/>
          <w:szCs w:val="22"/>
          <w:lang w:eastAsia="en-GB"/>
        </w:rPr>
        <w:t xml:space="preserve">. </w:t>
      </w:r>
    </w:p>
    <w:p w14:paraId="02826F77" w14:textId="77777777" w:rsidR="005F4215" w:rsidRPr="00261622" w:rsidRDefault="005F4215" w:rsidP="005F4215">
      <w:pPr>
        <w:pStyle w:val="ListParagraph"/>
        <w:spacing w:before="100" w:beforeAutospacing="1" w:after="100" w:afterAutospacing="1"/>
        <w:jc w:val="both"/>
        <w:rPr>
          <w:rFonts w:ascii="Times" w:eastAsia="Times New Roman" w:hAnsi="Times" w:cs="TimesNewRomanPSMT"/>
          <w:sz w:val="22"/>
          <w:szCs w:val="22"/>
          <w:lang w:eastAsia="en-GB"/>
        </w:rPr>
      </w:pPr>
      <w:r w:rsidRPr="00261622">
        <w:rPr>
          <w:rFonts w:ascii="Times" w:eastAsia="Times New Roman" w:hAnsi="Times" w:cs="TimesNewRomanPSMT"/>
          <w:sz w:val="22"/>
          <w:szCs w:val="22"/>
          <w:lang w:eastAsia="en-GB"/>
        </w:rPr>
        <w:t xml:space="preserve">   b. *</w:t>
      </w:r>
      <w:proofErr w:type="spellStart"/>
      <w:r w:rsidRPr="00261622">
        <w:rPr>
          <w:rFonts w:ascii="Times" w:eastAsia="Times New Roman" w:hAnsi="Times" w:cs="TimesNewRomanPSMT"/>
          <w:sz w:val="22"/>
          <w:szCs w:val="22"/>
          <w:lang w:eastAsia="en-GB"/>
        </w:rPr>
        <w:t>That</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he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was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scared</w:t>
      </w:r>
      <w:proofErr w:type="spellEnd"/>
      <w:r w:rsidRPr="00261622">
        <w:rPr>
          <w:rFonts w:ascii="Times" w:eastAsia="Times New Roman" w:hAnsi="Times" w:cs="TimesNewRomanPSMT"/>
          <w:sz w:val="22"/>
          <w:szCs w:val="22"/>
          <w:lang w:eastAsia="en-GB"/>
        </w:rPr>
        <w:t xml:space="preserve">, Ben </w:t>
      </w:r>
      <w:proofErr w:type="spellStart"/>
      <w:r w:rsidRPr="00261622">
        <w:rPr>
          <w:rFonts w:ascii="Times" w:eastAsia="Times New Roman" w:hAnsi="Times" w:cs="TimesNewRomanPSMT"/>
          <w:sz w:val="22"/>
          <w:szCs w:val="22"/>
          <w:lang w:eastAsia="en-GB"/>
        </w:rPr>
        <w:t>shouted</w:t>
      </w:r>
      <w:proofErr w:type="spellEnd"/>
      <w:r w:rsidRPr="00261622">
        <w:rPr>
          <w:rFonts w:ascii="Times" w:eastAsia="Times New Roman" w:hAnsi="Times" w:cs="TimesNewRomanPSMT"/>
          <w:sz w:val="22"/>
          <w:szCs w:val="22"/>
          <w:lang w:eastAsia="en-GB"/>
        </w:rPr>
        <w:t xml:space="preserve">. </w:t>
      </w:r>
    </w:p>
    <w:p w14:paraId="60FAD56A" w14:textId="02D24AC1" w:rsidR="005F4215" w:rsidRPr="00261622" w:rsidRDefault="005F4215" w:rsidP="005F4215">
      <w:pPr>
        <w:spacing w:before="100" w:beforeAutospacing="1" w:after="100" w:afterAutospacing="1"/>
        <w:ind w:firstLine="360"/>
        <w:contextualSpacing/>
        <w:jc w:val="both"/>
        <w:rPr>
          <w:rFonts w:ascii="Times" w:eastAsia="Times New Roman" w:hAnsi="Times" w:cs="TimesNewRomanPSMT"/>
          <w:sz w:val="22"/>
          <w:szCs w:val="22"/>
          <w:lang w:eastAsia="en-GB"/>
        </w:rPr>
      </w:pPr>
      <w:proofErr w:type="spellStart"/>
      <w:r w:rsidRPr="00261622">
        <w:rPr>
          <w:rFonts w:ascii="Times" w:hAnsi="Times"/>
          <w:sz w:val="22"/>
          <w:szCs w:val="22"/>
        </w:rPr>
        <w:t>If</w:t>
      </w:r>
      <w:proofErr w:type="spellEnd"/>
      <w:r w:rsidRPr="00261622">
        <w:rPr>
          <w:rFonts w:ascii="Times" w:hAnsi="Times"/>
          <w:sz w:val="22"/>
          <w:szCs w:val="22"/>
        </w:rPr>
        <w:t xml:space="preserve"> </w:t>
      </w:r>
      <w:proofErr w:type="spellStart"/>
      <w:r w:rsidRPr="00261622">
        <w:rPr>
          <w:rFonts w:ascii="Times" w:hAnsi="Times"/>
          <w:sz w:val="22"/>
          <w:szCs w:val="22"/>
        </w:rPr>
        <w:t>the</w:t>
      </w:r>
      <w:proofErr w:type="spellEnd"/>
      <w:r w:rsidRPr="00261622">
        <w:rPr>
          <w:rFonts w:ascii="Times" w:hAnsi="Times"/>
          <w:sz w:val="22"/>
          <w:szCs w:val="22"/>
        </w:rPr>
        <w:t xml:space="preserve"> CP </w:t>
      </w:r>
      <w:proofErr w:type="spellStart"/>
      <w:r w:rsidRPr="00261622">
        <w:rPr>
          <w:rFonts w:ascii="Times" w:hAnsi="Times"/>
          <w:sz w:val="22"/>
          <w:szCs w:val="22"/>
        </w:rPr>
        <w:t>is</w:t>
      </w:r>
      <w:proofErr w:type="spellEnd"/>
      <w:r w:rsidRPr="00261622">
        <w:rPr>
          <w:rFonts w:ascii="Times" w:hAnsi="Times"/>
          <w:sz w:val="22"/>
          <w:szCs w:val="22"/>
        </w:rPr>
        <w:t xml:space="preserve"> an adjunct, </w:t>
      </w:r>
      <w:proofErr w:type="spellStart"/>
      <w:r w:rsidRPr="00261622">
        <w:rPr>
          <w:rFonts w:ascii="Times" w:hAnsi="Times"/>
          <w:sz w:val="22"/>
          <w:szCs w:val="22"/>
        </w:rPr>
        <w:t>then</w:t>
      </w:r>
      <w:proofErr w:type="spellEnd"/>
      <w:r w:rsidRPr="00261622">
        <w:rPr>
          <w:rFonts w:ascii="Times" w:hAnsi="Times"/>
          <w:sz w:val="22"/>
          <w:szCs w:val="22"/>
        </w:rPr>
        <w:t xml:space="preserve"> </w:t>
      </w:r>
      <w:proofErr w:type="spellStart"/>
      <w:r w:rsidRPr="00261622">
        <w:rPr>
          <w:rFonts w:ascii="Times" w:hAnsi="Times"/>
          <w:sz w:val="22"/>
          <w:szCs w:val="22"/>
        </w:rPr>
        <w:t>extraction</w:t>
      </w:r>
      <w:proofErr w:type="spellEnd"/>
      <w:r w:rsidRPr="00261622">
        <w:rPr>
          <w:rFonts w:ascii="Times" w:hAnsi="Times"/>
          <w:sz w:val="22"/>
          <w:szCs w:val="22"/>
        </w:rPr>
        <w:t xml:space="preserve"> </w:t>
      </w:r>
      <w:proofErr w:type="spellStart"/>
      <w:r w:rsidRPr="00261622">
        <w:rPr>
          <w:rFonts w:ascii="Times" w:hAnsi="Times"/>
          <w:sz w:val="22"/>
          <w:szCs w:val="22"/>
        </w:rPr>
        <w:t>is</w:t>
      </w:r>
      <w:proofErr w:type="spellEnd"/>
      <w:r w:rsidRPr="00261622">
        <w:rPr>
          <w:rFonts w:ascii="Times" w:hAnsi="Times"/>
          <w:sz w:val="22"/>
          <w:szCs w:val="22"/>
        </w:rPr>
        <w:t xml:space="preserve"> </w:t>
      </w:r>
      <w:proofErr w:type="spellStart"/>
      <w:r w:rsidRPr="00261622">
        <w:rPr>
          <w:rFonts w:ascii="Times" w:hAnsi="Times"/>
          <w:sz w:val="22"/>
          <w:szCs w:val="22"/>
        </w:rPr>
        <w:t>banned</w:t>
      </w:r>
      <w:proofErr w:type="spellEnd"/>
      <w:r w:rsidRPr="00261622">
        <w:rPr>
          <w:rFonts w:ascii="Times" w:hAnsi="Times"/>
          <w:sz w:val="22"/>
          <w:szCs w:val="22"/>
        </w:rPr>
        <w:t xml:space="preserve"> on </w:t>
      </w:r>
      <w:proofErr w:type="spellStart"/>
      <w:r w:rsidRPr="00261622">
        <w:rPr>
          <w:rFonts w:ascii="Times" w:hAnsi="Times"/>
          <w:sz w:val="22"/>
          <w:szCs w:val="22"/>
        </w:rPr>
        <w:t>account</w:t>
      </w:r>
      <w:proofErr w:type="spellEnd"/>
      <w:r w:rsidRPr="00261622">
        <w:rPr>
          <w:rFonts w:ascii="Times" w:hAnsi="Times"/>
          <w:sz w:val="22"/>
          <w:szCs w:val="22"/>
        </w:rPr>
        <w:t xml:space="preserve"> of </w:t>
      </w:r>
      <w:proofErr w:type="spellStart"/>
      <w:r w:rsidRPr="00261622">
        <w:rPr>
          <w:rFonts w:ascii="Times" w:hAnsi="Times"/>
          <w:sz w:val="22"/>
          <w:szCs w:val="22"/>
        </w:rPr>
        <w:t>the</w:t>
      </w:r>
      <w:proofErr w:type="spellEnd"/>
      <w:r w:rsidRPr="00261622">
        <w:rPr>
          <w:rFonts w:ascii="Times" w:hAnsi="Times"/>
          <w:sz w:val="22"/>
          <w:szCs w:val="22"/>
        </w:rPr>
        <w:t xml:space="preserve"> </w:t>
      </w:r>
      <w:proofErr w:type="spellStart"/>
      <w:r w:rsidRPr="00261622">
        <w:rPr>
          <w:rFonts w:ascii="Times" w:hAnsi="Times"/>
          <w:sz w:val="22"/>
          <w:szCs w:val="22"/>
        </w:rPr>
        <w:t>Empty</w:t>
      </w:r>
      <w:proofErr w:type="spellEnd"/>
      <w:r w:rsidRPr="00261622">
        <w:rPr>
          <w:rFonts w:ascii="Times" w:hAnsi="Times"/>
          <w:sz w:val="22"/>
          <w:szCs w:val="22"/>
        </w:rPr>
        <w:t xml:space="preserve"> </w:t>
      </w:r>
      <w:proofErr w:type="spellStart"/>
      <w:r w:rsidRPr="00261622">
        <w:rPr>
          <w:rFonts w:ascii="Times" w:hAnsi="Times"/>
          <w:sz w:val="22"/>
          <w:szCs w:val="22"/>
        </w:rPr>
        <w:t>Category</w:t>
      </w:r>
      <w:proofErr w:type="spellEnd"/>
      <w:r w:rsidRPr="00261622">
        <w:rPr>
          <w:rFonts w:ascii="Times" w:hAnsi="Times"/>
          <w:sz w:val="22"/>
          <w:szCs w:val="22"/>
        </w:rPr>
        <w:t xml:space="preserve"> </w:t>
      </w:r>
      <w:proofErr w:type="spellStart"/>
      <w:r w:rsidRPr="00261622">
        <w:rPr>
          <w:rFonts w:ascii="Times" w:hAnsi="Times"/>
          <w:sz w:val="22"/>
          <w:szCs w:val="22"/>
        </w:rPr>
        <w:t>Principle</w:t>
      </w:r>
      <w:proofErr w:type="spellEnd"/>
      <w:r w:rsidRPr="00261622">
        <w:rPr>
          <w:rFonts w:ascii="Times" w:hAnsi="Times"/>
          <w:sz w:val="22"/>
          <w:szCs w:val="22"/>
        </w:rPr>
        <w:t xml:space="preserve"> (</w:t>
      </w:r>
      <w:proofErr w:type="spellStart"/>
      <w:r w:rsidRPr="00261622">
        <w:rPr>
          <w:rFonts w:ascii="Times" w:hAnsi="Times"/>
          <w:sz w:val="22"/>
          <w:szCs w:val="22"/>
        </w:rPr>
        <w:t>henceforth</w:t>
      </w:r>
      <w:proofErr w:type="spellEnd"/>
      <w:r w:rsidRPr="00261622">
        <w:rPr>
          <w:rFonts w:ascii="Times" w:hAnsi="Times"/>
          <w:sz w:val="22"/>
          <w:szCs w:val="22"/>
        </w:rPr>
        <w:t xml:space="preserve"> ECP) (</w:t>
      </w:r>
      <w:proofErr w:type="spellStart"/>
      <w:r w:rsidRPr="00261622">
        <w:rPr>
          <w:rFonts w:ascii="Times" w:hAnsi="Times"/>
          <w:sz w:val="22"/>
          <w:szCs w:val="22"/>
        </w:rPr>
        <w:t>Stowell</w:t>
      </w:r>
      <w:proofErr w:type="spellEnd"/>
      <w:r w:rsidRPr="00261622">
        <w:rPr>
          <w:rFonts w:ascii="Times" w:hAnsi="Times"/>
          <w:sz w:val="22"/>
          <w:szCs w:val="22"/>
        </w:rPr>
        <w:t xml:space="preserve">, 1981). </w:t>
      </w:r>
      <w:proofErr w:type="spellStart"/>
      <w:r w:rsidRPr="00261622">
        <w:rPr>
          <w:rFonts w:ascii="Times" w:hAnsi="Times"/>
          <w:sz w:val="22"/>
          <w:szCs w:val="22"/>
        </w:rPr>
        <w:t>Stowell</w:t>
      </w:r>
      <w:proofErr w:type="spellEnd"/>
      <w:r w:rsidRPr="00261622">
        <w:rPr>
          <w:rFonts w:ascii="Times" w:hAnsi="Times"/>
          <w:sz w:val="22"/>
          <w:szCs w:val="22"/>
        </w:rPr>
        <w:t xml:space="preserve"> (1981) </w:t>
      </w:r>
      <w:proofErr w:type="spellStart"/>
      <w:r w:rsidRPr="00261622">
        <w:rPr>
          <w:rFonts w:ascii="Times" w:hAnsi="Times"/>
          <w:sz w:val="22"/>
          <w:szCs w:val="22"/>
        </w:rPr>
        <w:t>argues</w:t>
      </w:r>
      <w:proofErr w:type="spellEnd"/>
      <w:r w:rsidRPr="00261622">
        <w:rPr>
          <w:rFonts w:ascii="Times" w:hAnsi="Times"/>
          <w:sz w:val="22"/>
          <w:szCs w:val="22"/>
        </w:rPr>
        <w:t xml:space="preserve"> </w:t>
      </w:r>
      <w:proofErr w:type="spellStart"/>
      <w:r w:rsidRPr="00261622">
        <w:rPr>
          <w:rFonts w:ascii="Times" w:hAnsi="Times"/>
          <w:sz w:val="22"/>
          <w:szCs w:val="22"/>
        </w:rPr>
        <w:t>that</w:t>
      </w:r>
      <w:proofErr w:type="spellEnd"/>
      <w:r w:rsidRPr="00261622">
        <w:rPr>
          <w:rFonts w:ascii="Times" w:hAnsi="Times"/>
          <w:sz w:val="22"/>
          <w:szCs w:val="22"/>
        </w:rPr>
        <w:t xml:space="preserve"> in a </w:t>
      </w:r>
      <w:proofErr w:type="spellStart"/>
      <w:r w:rsidRPr="00261622">
        <w:rPr>
          <w:rFonts w:ascii="Times" w:hAnsi="Times"/>
          <w:sz w:val="22"/>
          <w:szCs w:val="22"/>
        </w:rPr>
        <w:t>sentence</w:t>
      </w:r>
      <w:proofErr w:type="spellEnd"/>
      <w:r w:rsidRPr="00261622">
        <w:rPr>
          <w:rFonts w:ascii="Times" w:hAnsi="Times"/>
          <w:sz w:val="22"/>
          <w:szCs w:val="22"/>
        </w:rPr>
        <w:t xml:space="preserve"> </w:t>
      </w:r>
      <w:proofErr w:type="spellStart"/>
      <w:r w:rsidRPr="00261622">
        <w:rPr>
          <w:rFonts w:ascii="Times" w:hAnsi="Times"/>
          <w:sz w:val="22"/>
          <w:szCs w:val="22"/>
        </w:rPr>
        <w:t>such</w:t>
      </w:r>
      <w:proofErr w:type="spellEnd"/>
      <w:r w:rsidRPr="00261622">
        <w:rPr>
          <w:rFonts w:ascii="Times" w:hAnsi="Times"/>
          <w:sz w:val="22"/>
          <w:szCs w:val="22"/>
        </w:rPr>
        <w:t xml:space="preserve"> as </w:t>
      </w:r>
      <w:proofErr w:type="spellStart"/>
      <w:r w:rsidRPr="00261622">
        <w:rPr>
          <w:rFonts w:ascii="Times" w:hAnsi="Times"/>
          <w:sz w:val="22"/>
          <w:szCs w:val="22"/>
        </w:rPr>
        <w:t>the</w:t>
      </w:r>
      <w:proofErr w:type="spellEnd"/>
      <w:r w:rsidRPr="00261622">
        <w:rPr>
          <w:rFonts w:ascii="Times" w:hAnsi="Times"/>
          <w:sz w:val="22"/>
          <w:szCs w:val="22"/>
        </w:rPr>
        <w:t xml:space="preserve"> </w:t>
      </w:r>
      <w:proofErr w:type="spellStart"/>
      <w:r w:rsidRPr="00261622">
        <w:rPr>
          <w:rFonts w:ascii="Times" w:hAnsi="Times"/>
          <w:sz w:val="22"/>
          <w:szCs w:val="22"/>
        </w:rPr>
        <w:t>one</w:t>
      </w:r>
      <w:proofErr w:type="spellEnd"/>
      <w:r w:rsidRPr="00261622">
        <w:rPr>
          <w:rFonts w:ascii="Times" w:hAnsi="Times"/>
          <w:sz w:val="22"/>
          <w:szCs w:val="22"/>
        </w:rPr>
        <w:t xml:space="preserve"> in (</w:t>
      </w:r>
      <w:r w:rsidR="00652C25">
        <w:rPr>
          <w:rFonts w:ascii="Times" w:hAnsi="Times"/>
          <w:sz w:val="22"/>
          <w:szCs w:val="22"/>
        </w:rPr>
        <w:t>53</w:t>
      </w:r>
      <w:r w:rsidRPr="00261622">
        <w:rPr>
          <w:rFonts w:ascii="Times" w:hAnsi="Times"/>
          <w:sz w:val="22"/>
          <w:szCs w:val="22"/>
        </w:rPr>
        <w:t xml:space="preserve">), </w:t>
      </w:r>
      <w:proofErr w:type="spellStart"/>
      <w:r w:rsidRPr="00261622">
        <w:rPr>
          <w:rFonts w:ascii="Times" w:hAnsi="Times"/>
          <w:sz w:val="22"/>
          <w:szCs w:val="22"/>
        </w:rPr>
        <w:t>the</w:t>
      </w:r>
      <w:proofErr w:type="spellEnd"/>
      <w:r w:rsidRPr="00261622">
        <w:rPr>
          <w:rFonts w:ascii="Times" w:hAnsi="Times"/>
          <w:sz w:val="22"/>
          <w:szCs w:val="22"/>
        </w:rPr>
        <w:t xml:space="preserve"> </w:t>
      </w:r>
      <w:proofErr w:type="spellStart"/>
      <w:r w:rsidRPr="00261622">
        <w:rPr>
          <w:rFonts w:ascii="Times" w:hAnsi="Times"/>
          <w:sz w:val="22"/>
          <w:szCs w:val="22"/>
        </w:rPr>
        <w:t>complementizer</w:t>
      </w:r>
      <w:proofErr w:type="spellEnd"/>
      <w:r w:rsidRPr="00261622">
        <w:rPr>
          <w:rFonts w:ascii="Times" w:hAnsi="Times"/>
          <w:sz w:val="22"/>
          <w:szCs w:val="22"/>
        </w:rPr>
        <w:t xml:space="preserve"> </w:t>
      </w:r>
      <w:proofErr w:type="spellStart"/>
      <w:r w:rsidRPr="00261622">
        <w:rPr>
          <w:rFonts w:ascii="Times" w:hAnsi="Times"/>
          <w:sz w:val="22"/>
          <w:szCs w:val="22"/>
        </w:rPr>
        <w:t>cannot</w:t>
      </w:r>
      <w:proofErr w:type="spellEnd"/>
      <w:r w:rsidRPr="00261622">
        <w:rPr>
          <w:rFonts w:ascii="Times" w:hAnsi="Times"/>
          <w:sz w:val="22"/>
          <w:szCs w:val="22"/>
        </w:rPr>
        <w:t xml:space="preserve"> </w:t>
      </w:r>
      <w:proofErr w:type="spellStart"/>
      <w:r w:rsidRPr="00261622">
        <w:rPr>
          <w:rFonts w:ascii="Times" w:hAnsi="Times"/>
          <w:sz w:val="22"/>
          <w:szCs w:val="22"/>
        </w:rPr>
        <w:t>theta-govern</w:t>
      </w:r>
      <w:proofErr w:type="spellEnd"/>
      <w:r w:rsidRPr="00261622">
        <w:rPr>
          <w:rFonts w:ascii="Times" w:hAnsi="Times"/>
          <w:sz w:val="22"/>
          <w:szCs w:val="22"/>
        </w:rPr>
        <w:t xml:space="preserve"> </w:t>
      </w:r>
      <w:proofErr w:type="spellStart"/>
      <w:r w:rsidRPr="00261622">
        <w:rPr>
          <w:rFonts w:ascii="Times" w:hAnsi="Times"/>
          <w:sz w:val="22"/>
          <w:szCs w:val="22"/>
        </w:rPr>
        <w:t>the</w:t>
      </w:r>
      <w:proofErr w:type="spellEnd"/>
      <w:r w:rsidRPr="00261622">
        <w:rPr>
          <w:rFonts w:ascii="Times" w:hAnsi="Times"/>
          <w:sz w:val="22"/>
          <w:szCs w:val="22"/>
        </w:rPr>
        <w:t xml:space="preserve"> trace, nor antecedent </w:t>
      </w:r>
      <w:proofErr w:type="spellStart"/>
      <w:r w:rsidRPr="00261622">
        <w:rPr>
          <w:rFonts w:ascii="Times" w:hAnsi="Times"/>
          <w:sz w:val="22"/>
          <w:szCs w:val="22"/>
        </w:rPr>
        <w:t>govern</w:t>
      </w:r>
      <w:proofErr w:type="spellEnd"/>
      <w:r w:rsidRPr="00261622">
        <w:rPr>
          <w:rFonts w:ascii="Times" w:hAnsi="Times"/>
          <w:sz w:val="22"/>
          <w:szCs w:val="22"/>
        </w:rPr>
        <w:t xml:space="preserve"> it. The trace </w:t>
      </w:r>
      <w:proofErr w:type="spellStart"/>
      <w:r w:rsidRPr="00261622">
        <w:rPr>
          <w:rFonts w:ascii="Times" w:hAnsi="Times"/>
          <w:sz w:val="22"/>
          <w:szCs w:val="22"/>
        </w:rPr>
        <w:t>being</w:t>
      </w:r>
      <w:proofErr w:type="spellEnd"/>
      <w:r w:rsidRPr="00261622">
        <w:rPr>
          <w:rFonts w:ascii="Times" w:hAnsi="Times"/>
          <w:sz w:val="22"/>
          <w:szCs w:val="22"/>
        </w:rPr>
        <w:t xml:space="preserve"> left </w:t>
      </w:r>
      <w:proofErr w:type="spellStart"/>
      <w:r w:rsidRPr="00261622">
        <w:rPr>
          <w:rFonts w:ascii="Times" w:hAnsi="Times"/>
          <w:sz w:val="22"/>
          <w:szCs w:val="22"/>
        </w:rPr>
        <w:t>ungoverned</w:t>
      </w:r>
      <w:proofErr w:type="spellEnd"/>
      <w:r w:rsidRPr="00261622">
        <w:rPr>
          <w:rFonts w:ascii="Times" w:hAnsi="Times"/>
          <w:sz w:val="22"/>
          <w:szCs w:val="22"/>
        </w:rPr>
        <w:t xml:space="preserve">, </w:t>
      </w:r>
      <w:proofErr w:type="spellStart"/>
      <w:r w:rsidRPr="00261622">
        <w:rPr>
          <w:rFonts w:ascii="Times" w:hAnsi="Times"/>
          <w:sz w:val="22"/>
          <w:szCs w:val="22"/>
        </w:rPr>
        <w:t>yields</w:t>
      </w:r>
      <w:proofErr w:type="spellEnd"/>
      <w:r w:rsidRPr="00261622">
        <w:rPr>
          <w:rFonts w:ascii="Times" w:hAnsi="Times"/>
          <w:sz w:val="22"/>
          <w:szCs w:val="22"/>
        </w:rPr>
        <w:t xml:space="preserve"> a </w:t>
      </w:r>
      <w:proofErr w:type="spellStart"/>
      <w:r w:rsidRPr="00261622">
        <w:rPr>
          <w:rFonts w:ascii="Times" w:hAnsi="Times"/>
          <w:sz w:val="22"/>
          <w:szCs w:val="22"/>
        </w:rPr>
        <w:t>violation</w:t>
      </w:r>
      <w:proofErr w:type="spellEnd"/>
      <w:r w:rsidRPr="00261622">
        <w:rPr>
          <w:rFonts w:ascii="Times" w:hAnsi="Times"/>
          <w:sz w:val="22"/>
          <w:szCs w:val="22"/>
        </w:rPr>
        <w:t xml:space="preserve"> of </w:t>
      </w:r>
      <w:proofErr w:type="spellStart"/>
      <w:r w:rsidRPr="00261622">
        <w:rPr>
          <w:rFonts w:ascii="Times" w:hAnsi="Times"/>
          <w:sz w:val="22"/>
          <w:szCs w:val="22"/>
        </w:rPr>
        <w:t>the</w:t>
      </w:r>
      <w:proofErr w:type="spellEnd"/>
      <w:r w:rsidRPr="00261622">
        <w:rPr>
          <w:rFonts w:ascii="Times" w:hAnsi="Times"/>
          <w:sz w:val="22"/>
          <w:szCs w:val="22"/>
        </w:rPr>
        <w:t xml:space="preserve"> ECP. </w:t>
      </w:r>
    </w:p>
    <w:p w14:paraId="11DA224A" w14:textId="77777777" w:rsidR="005F4215" w:rsidRPr="00261622" w:rsidRDefault="005F4215" w:rsidP="00947734">
      <w:pPr>
        <w:pStyle w:val="NormalWeb"/>
        <w:numPr>
          <w:ilvl w:val="0"/>
          <w:numId w:val="2"/>
        </w:numPr>
        <w:tabs>
          <w:tab w:val="left" w:pos="993"/>
        </w:tabs>
        <w:rPr>
          <w:rFonts w:ascii="Times" w:hAnsi="Times"/>
          <w:sz w:val="22"/>
          <w:szCs w:val="22"/>
        </w:rPr>
      </w:pPr>
      <w:r w:rsidRPr="00261622">
        <w:rPr>
          <w:rFonts w:ascii="Times" w:hAnsi="Times" w:cs="TimesNewRomanPSMT"/>
          <w:sz w:val="22"/>
          <w:szCs w:val="22"/>
        </w:rPr>
        <w:t xml:space="preserve">*Who are </w:t>
      </w:r>
      <w:proofErr w:type="spellStart"/>
      <w:r w:rsidRPr="00261622">
        <w:rPr>
          <w:rFonts w:ascii="Times" w:hAnsi="Times" w:cs="TimesNewRomanPSMT"/>
          <w:sz w:val="22"/>
          <w:szCs w:val="22"/>
        </w:rPr>
        <w:t>you</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whining</w:t>
      </w:r>
      <w:proofErr w:type="spellEnd"/>
      <w:r w:rsidRPr="00261622">
        <w:rPr>
          <w:rFonts w:ascii="Times" w:hAnsi="Times" w:cs="TimesNewRomanPSMT"/>
          <w:sz w:val="22"/>
          <w:szCs w:val="22"/>
        </w:rPr>
        <w:t xml:space="preserve"> &lt;</w:t>
      </w:r>
      <w:proofErr w:type="spellStart"/>
      <w:r w:rsidRPr="00261622">
        <w:rPr>
          <w:rFonts w:ascii="Times" w:hAnsi="Times" w:cs="TimesNewRomanPSMT"/>
          <w:sz w:val="22"/>
          <w:szCs w:val="22"/>
        </w:rPr>
        <w:t>who</w:t>
      </w:r>
      <w:proofErr w:type="spellEnd"/>
      <w:r w:rsidRPr="00261622">
        <w:rPr>
          <w:rFonts w:ascii="Times" w:hAnsi="Times" w:cs="TimesNewRomanPSMT"/>
          <w:sz w:val="22"/>
          <w:szCs w:val="22"/>
        </w:rPr>
        <w:t xml:space="preserve">&gt; </w:t>
      </w:r>
      <w:proofErr w:type="spellStart"/>
      <w:r w:rsidRPr="00261622">
        <w:rPr>
          <w:rFonts w:ascii="Times" w:hAnsi="Times" w:cs="TimesNewRomanPSMT"/>
          <w:sz w:val="22"/>
          <w:szCs w:val="22"/>
        </w:rPr>
        <w:t>has</w:t>
      </w:r>
      <w:proofErr w:type="spellEnd"/>
      <w:r w:rsidRPr="00261622">
        <w:rPr>
          <w:rFonts w:ascii="Times" w:hAnsi="Times" w:cs="TimesNewRomanPSMT"/>
          <w:sz w:val="22"/>
          <w:szCs w:val="22"/>
        </w:rPr>
        <w:t xml:space="preserve"> come? (</w:t>
      </w:r>
      <w:proofErr w:type="spellStart"/>
      <w:r w:rsidRPr="00261622">
        <w:rPr>
          <w:rFonts w:ascii="Times" w:hAnsi="Times" w:cs="TimesNewRomanPSMT"/>
          <w:sz w:val="22"/>
          <w:szCs w:val="22"/>
        </w:rPr>
        <w:t>example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taken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from</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Stowell</w:t>
      </w:r>
      <w:proofErr w:type="spellEnd"/>
      <w:r w:rsidRPr="00261622">
        <w:rPr>
          <w:rFonts w:ascii="Times" w:hAnsi="Times" w:cs="TimesNewRomanPSMT"/>
          <w:sz w:val="22"/>
          <w:szCs w:val="22"/>
        </w:rPr>
        <w:t>, 1981)</w:t>
      </w:r>
    </w:p>
    <w:p w14:paraId="78623A76" w14:textId="77777777" w:rsidR="005F4215" w:rsidRPr="00261622" w:rsidRDefault="005F4215" w:rsidP="005F4215">
      <w:pPr>
        <w:pStyle w:val="NormalWeb"/>
        <w:ind w:left="360"/>
        <w:contextualSpacing/>
        <w:jc w:val="both"/>
        <w:rPr>
          <w:rFonts w:ascii="Times" w:hAnsi="Times"/>
          <w:sz w:val="22"/>
          <w:szCs w:val="22"/>
        </w:rPr>
      </w:pPr>
      <w:proofErr w:type="spellStart"/>
      <w:r w:rsidRPr="00261622">
        <w:rPr>
          <w:rFonts w:ascii="Times" w:hAnsi="Times"/>
          <w:sz w:val="22"/>
          <w:szCs w:val="22"/>
        </w:rPr>
        <w:t>Similarly</w:t>
      </w:r>
      <w:proofErr w:type="spellEnd"/>
      <w:r w:rsidRPr="00261622">
        <w:rPr>
          <w:rFonts w:ascii="Times" w:hAnsi="Times"/>
          <w:sz w:val="22"/>
          <w:szCs w:val="22"/>
        </w:rPr>
        <w:t xml:space="preserve"> </w:t>
      </w:r>
      <w:proofErr w:type="spellStart"/>
      <w:r w:rsidRPr="00261622">
        <w:rPr>
          <w:rFonts w:ascii="Times" w:hAnsi="Times"/>
          <w:sz w:val="22"/>
          <w:szCs w:val="22"/>
        </w:rPr>
        <w:t>to</w:t>
      </w:r>
      <w:proofErr w:type="spellEnd"/>
      <w:r w:rsidRPr="00261622">
        <w:rPr>
          <w:rFonts w:ascii="Times" w:hAnsi="Times"/>
          <w:sz w:val="22"/>
          <w:szCs w:val="22"/>
        </w:rPr>
        <w:t xml:space="preserve"> </w:t>
      </w:r>
      <w:proofErr w:type="spellStart"/>
      <w:r w:rsidRPr="00261622">
        <w:rPr>
          <w:rFonts w:ascii="Times" w:hAnsi="Times"/>
          <w:sz w:val="22"/>
          <w:szCs w:val="22"/>
        </w:rPr>
        <w:t>Zwicky’s</w:t>
      </w:r>
      <w:proofErr w:type="spellEnd"/>
      <w:r w:rsidRPr="00261622">
        <w:rPr>
          <w:rFonts w:ascii="Times" w:hAnsi="Times"/>
          <w:sz w:val="22"/>
          <w:szCs w:val="22"/>
        </w:rPr>
        <w:t xml:space="preserve"> </w:t>
      </w:r>
      <w:proofErr w:type="spellStart"/>
      <w:r w:rsidRPr="00261622">
        <w:rPr>
          <w:rFonts w:ascii="Times" w:hAnsi="Times"/>
          <w:sz w:val="22"/>
          <w:szCs w:val="22"/>
        </w:rPr>
        <w:t>intuition</w:t>
      </w:r>
      <w:proofErr w:type="spellEnd"/>
      <w:r w:rsidRPr="00261622">
        <w:rPr>
          <w:rFonts w:ascii="Times" w:hAnsi="Times"/>
          <w:sz w:val="22"/>
          <w:szCs w:val="22"/>
        </w:rPr>
        <w:t xml:space="preserve">, </w:t>
      </w:r>
      <w:proofErr w:type="spellStart"/>
      <w:r w:rsidRPr="00261622">
        <w:rPr>
          <w:rFonts w:ascii="Times" w:hAnsi="Times"/>
          <w:sz w:val="22"/>
          <w:szCs w:val="22"/>
        </w:rPr>
        <w:t>Stowell</w:t>
      </w:r>
      <w:proofErr w:type="spellEnd"/>
      <w:r w:rsidRPr="00261622">
        <w:rPr>
          <w:rFonts w:ascii="Times" w:hAnsi="Times"/>
          <w:sz w:val="22"/>
          <w:szCs w:val="22"/>
        </w:rPr>
        <w:t xml:space="preserve"> </w:t>
      </w:r>
      <w:proofErr w:type="spellStart"/>
      <w:r w:rsidRPr="00261622">
        <w:rPr>
          <w:rFonts w:ascii="Times" w:hAnsi="Times"/>
          <w:sz w:val="22"/>
          <w:szCs w:val="22"/>
        </w:rPr>
        <w:t>argues</w:t>
      </w:r>
      <w:proofErr w:type="spellEnd"/>
      <w:r w:rsidRPr="00261622">
        <w:rPr>
          <w:rFonts w:ascii="Times" w:hAnsi="Times"/>
          <w:sz w:val="22"/>
          <w:szCs w:val="22"/>
        </w:rPr>
        <w:t xml:space="preserve"> </w:t>
      </w:r>
      <w:proofErr w:type="spellStart"/>
      <w:r w:rsidRPr="00261622">
        <w:rPr>
          <w:rFonts w:ascii="Times" w:hAnsi="Times"/>
          <w:sz w:val="22"/>
          <w:szCs w:val="22"/>
        </w:rPr>
        <w:t>that</w:t>
      </w:r>
      <w:proofErr w:type="spellEnd"/>
      <w:r w:rsidRPr="00261622">
        <w:rPr>
          <w:rFonts w:ascii="Times" w:hAnsi="Times"/>
          <w:sz w:val="22"/>
          <w:szCs w:val="22"/>
        </w:rPr>
        <w:t xml:space="preserve"> in </w:t>
      </w:r>
      <w:proofErr w:type="spellStart"/>
      <w:r w:rsidRPr="00261622">
        <w:rPr>
          <w:rFonts w:ascii="Times" w:hAnsi="Times"/>
          <w:sz w:val="22"/>
          <w:szCs w:val="22"/>
        </w:rPr>
        <w:t>the</w:t>
      </w:r>
      <w:proofErr w:type="spellEnd"/>
      <w:r w:rsidRPr="00261622">
        <w:rPr>
          <w:rFonts w:ascii="Times" w:hAnsi="Times"/>
          <w:sz w:val="22"/>
          <w:szCs w:val="22"/>
        </w:rPr>
        <w:t xml:space="preserve"> case of </w:t>
      </w:r>
      <w:proofErr w:type="spellStart"/>
      <w:r w:rsidRPr="00261622">
        <w:rPr>
          <w:rFonts w:ascii="Times" w:hAnsi="Times"/>
          <w:sz w:val="22"/>
          <w:szCs w:val="22"/>
        </w:rPr>
        <w:t>MoS</w:t>
      </w:r>
      <w:proofErr w:type="spellEnd"/>
      <w:r w:rsidRPr="00261622">
        <w:rPr>
          <w:rFonts w:ascii="Times" w:hAnsi="Times"/>
          <w:sz w:val="22"/>
          <w:szCs w:val="22"/>
        </w:rPr>
        <w:t xml:space="preserve"> </w:t>
      </w:r>
      <w:proofErr w:type="spellStart"/>
      <w:r w:rsidRPr="00261622">
        <w:rPr>
          <w:rFonts w:ascii="Times" w:hAnsi="Times"/>
          <w:sz w:val="22"/>
          <w:szCs w:val="22"/>
        </w:rPr>
        <w:t>verbs</w:t>
      </w:r>
      <w:proofErr w:type="spellEnd"/>
      <w:r w:rsidRPr="00261622">
        <w:rPr>
          <w:rFonts w:ascii="Times" w:hAnsi="Times"/>
          <w:sz w:val="22"/>
          <w:szCs w:val="22"/>
        </w:rPr>
        <w:t xml:space="preserve"> </w:t>
      </w:r>
      <w:proofErr w:type="spellStart"/>
      <w:r w:rsidRPr="00261622">
        <w:rPr>
          <w:rFonts w:ascii="Times" w:hAnsi="Times"/>
          <w:sz w:val="22"/>
          <w:szCs w:val="22"/>
        </w:rPr>
        <w:t>what</w:t>
      </w:r>
      <w:proofErr w:type="spellEnd"/>
      <w:r w:rsidRPr="00261622">
        <w:rPr>
          <w:rFonts w:ascii="Times" w:hAnsi="Times"/>
          <w:sz w:val="22"/>
          <w:szCs w:val="22"/>
        </w:rPr>
        <w:t xml:space="preserve"> </w:t>
      </w:r>
      <w:proofErr w:type="spellStart"/>
      <w:r w:rsidRPr="00261622">
        <w:rPr>
          <w:rFonts w:ascii="Times" w:hAnsi="Times"/>
          <w:sz w:val="22"/>
          <w:szCs w:val="22"/>
        </w:rPr>
        <w:t>is</w:t>
      </w:r>
      <w:proofErr w:type="spellEnd"/>
      <w:r w:rsidRPr="00261622">
        <w:rPr>
          <w:rFonts w:ascii="Times" w:hAnsi="Times"/>
          <w:sz w:val="22"/>
          <w:szCs w:val="22"/>
        </w:rPr>
        <w:t xml:space="preserve"> </w:t>
      </w:r>
    </w:p>
    <w:p w14:paraId="6B69A8F1" w14:textId="77777777" w:rsidR="005F4215" w:rsidRPr="00261622" w:rsidRDefault="005F4215" w:rsidP="005F4215">
      <w:pPr>
        <w:pStyle w:val="NormalWeb"/>
        <w:contextualSpacing/>
        <w:jc w:val="both"/>
        <w:rPr>
          <w:rFonts w:ascii="Times" w:hAnsi="Times"/>
          <w:sz w:val="22"/>
          <w:szCs w:val="22"/>
        </w:rPr>
      </w:pPr>
      <w:proofErr w:type="spellStart"/>
      <w:r w:rsidRPr="00261622">
        <w:rPr>
          <w:rFonts w:ascii="Times" w:hAnsi="Times"/>
          <w:sz w:val="22"/>
          <w:szCs w:val="22"/>
        </w:rPr>
        <w:t>emphasized</w:t>
      </w:r>
      <w:proofErr w:type="spellEnd"/>
      <w:r w:rsidRPr="00261622">
        <w:rPr>
          <w:rFonts w:ascii="Times" w:hAnsi="Times"/>
          <w:sz w:val="22"/>
          <w:szCs w:val="22"/>
        </w:rPr>
        <w:t xml:space="preserve"> </w:t>
      </w:r>
      <w:proofErr w:type="spellStart"/>
      <w:r w:rsidRPr="00261622">
        <w:rPr>
          <w:rFonts w:ascii="Times" w:hAnsi="Times"/>
          <w:sz w:val="22"/>
          <w:szCs w:val="22"/>
        </w:rPr>
        <w:t>is</w:t>
      </w:r>
      <w:proofErr w:type="spellEnd"/>
      <w:r w:rsidRPr="00261622">
        <w:rPr>
          <w:rFonts w:ascii="Times" w:hAnsi="Times"/>
          <w:sz w:val="22"/>
          <w:szCs w:val="22"/>
        </w:rPr>
        <w:t xml:space="preserve"> </w:t>
      </w:r>
      <w:proofErr w:type="spellStart"/>
      <w:r w:rsidRPr="00261622">
        <w:rPr>
          <w:rFonts w:ascii="Times" w:hAnsi="Times"/>
          <w:sz w:val="22"/>
          <w:szCs w:val="22"/>
        </w:rPr>
        <w:t>not</w:t>
      </w:r>
      <w:proofErr w:type="spellEnd"/>
      <w:r w:rsidRPr="00261622">
        <w:rPr>
          <w:rFonts w:ascii="Times" w:hAnsi="Times"/>
          <w:sz w:val="22"/>
          <w:szCs w:val="22"/>
        </w:rPr>
        <w:t xml:space="preserve"> </w:t>
      </w:r>
      <w:proofErr w:type="spellStart"/>
      <w:r w:rsidRPr="00261622">
        <w:rPr>
          <w:rFonts w:ascii="Times" w:hAnsi="Times"/>
          <w:sz w:val="22"/>
          <w:szCs w:val="22"/>
        </w:rPr>
        <w:t>the</w:t>
      </w:r>
      <w:proofErr w:type="spellEnd"/>
      <w:r w:rsidRPr="00261622">
        <w:rPr>
          <w:rFonts w:ascii="Times" w:hAnsi="Times"/>
          <w:sz w:val="22"/>
          <w:szCs w:val="22"/>
        </w:rPr>
        <w:t xml:space="preserve"> speech act </w:t>
      </w:r>
      <w:proofErr w:type="spellStart"/>
      <w:r w:rsidRPr="00261622">
        <w:rPr>
          <w:rFonts w:ascii="Times" w:hAnsi="Times"/>
          <w:sz w:val="22"/>
          <w:szCs w:val="22"/>
        </w:rPr>
        <w:t>itself</w:t>
      </w:r>
      <w:proofErr w:type="spellEnd"/>
      <w:r w:rsidRPr="00261622">
        <w:rPr>
          <w:rFonts w:ascii="Times" w:hAnsi="Times"/>
          <w:sz w:val="22"/>
          <w:szCs w:val="22"/>
        </w:rPr>
        <w:t xml:space="preserve">, but </w:t>
      </w:r>
      <w:proofErr w:type="spellStart"/>
      <w:r w:rsidRPr="00261622">
        <w:rPr>
          <w:rFonts w:ascii="Times" w:hAnsi="Times"/>
          <w:sz w:val="22"/>
          <w:szCs w:val="22"/>
        </w:rPr>
        <w:t>rather</w:t>
      </w:r>
      <w:proofErr w:type="spellEnd"/>
      <w:r w:rsidRPr="00261622">
        <w:rPr>
          <w:rFonts w:ascii="Times" w:hAnsi="Times"/>
          <w:sz w:val="22"/>
          <w:szCs w:val="22"/>
        </w:rPr>
        <w:t xml:space="preserve"> </w:t>
      </w:r>
      <w:proofErr w:type="spellStart"/>
      <w:r w:rsidRPr="00261622">
        <w:rPr>
          <w:rFonts w:ascii="Times" w:hAnsi="Times"/>
          <w:sz w:val="22"/>
          <w:szCs w:val="22"/>
        </w:rPr>
        <w:t>the</w:t>
      </w:r>
      <w:proofErr w:type="spellEnd"/>
      <w:r w:rsidRPr="00261622">
        <w:rPr>
          <w:rFonts w:ascii="Times" w:hAnsi="Times"/>
          <w:sz w:val="22"/>
          <w:szCs w:val="22"/>
        </w:rPr>
        <w:t xml:space="preserve"> </w:t>
      </w:r>
      <w:proofErr w:type="spellStart"/>
      <w:r w:rsidRPr="00261622">
        <w:rPr>
          <w:rFonts w:ascii="Times" w:hAnsi="Times"/>
          <w:sz w:val="22"/>
          <w:szCs w:val="22"/>
        </w:rPr>
        <w:t>noise</w:t>
      </w:r>
      <w:proofErr w:type="spellEnd"/>
      <w:r w:rsidRPr="00261622">
        <w:rPr>
          <w:rFonts w:ascii="Times" w:hAnsi="Times"/>
          <w:sz w:val="22"/>
          <w:szCs w:val="22"/>
        </w:rPr>
        <w:t xml:space="preserve"> </w:t>
      </w:r>
      <w:proofErr w:type="spellStart"/>
      <w:r w:rsidRPr="00261622">
        <w:rPr>
          <w:rFonts w:ascii="Times" w:hAnsi="Times"/>
          <w:sz w:val="22"/>
          <w:szCs w:val="22"/>
        </w:rPr>
        <w:t>emitted</w:t>
      </w:r>
      <w:proofErr w:type="spellEnd"/>
      <w:r w:rsidRPr="00261622">
        <w:rPr>
          <w:rFonts w:ascii="Times" w:hAnsi="Times"/>
          <w:sz w:val="22"/>
          <w:szCs w:val="22"/>
        </w:rPr>
        <w:t xml:space="preserve"> </w:t>
      </w:r>
      <w:proofErr w:type="spellStart"/>
      <w:r w:rsidRPr="00261622">
        <w:rPr>
          <w:rFonts w:ascii="Times" w:hAnsi="Times"/>
          <w:sz w:val="22"/>
          <w:szCs w:val="22"/>
        </w:rPr>
        <w:t>and</w:t>
      </w:r>
      <w:proofErr w:type="spellEnd"/>
      <w:r w:rsidRPr="00261622">
        <w:rPr>
          <w:rFonts w:ascii="Times" w:hAnsi="Times"/>
          <w:sz w:val="22"/>
          <w:szCs w:val="22"/>
        </w:rPr>
        <w:t xml:space="preserve"> </w:t>
      </w:r>
      <w:proofErr w:type="spellStart"/>
      <w:r w:rsidRPr="00261622">
        <w:rPr>
          <w:rFonts w:ascii="Times" w:hAnsi="Times"/>
          <w:sz w:val="22"/>
          <w:szCs w:val="22"/>
        </w:rPr>
        <w:t>its</w:t>
      </w:r>
      <w:proofErr w:type="spellEnd"/>
      <w:r w:rsidRPr="00261622">
        <w:rPr>
          <w:rFonts w:ascii="Times" w:hAnsi="Times"/>
          <w:sz w:val="22"/>
          <w:szCs w:val="22"/>
        </w:rPr>
        <w:t xml:space="preserve"> </w:t>
      </w:r>
      <w:proofErr w:type="spellStart"/>
      <w:r w:rsidRPr="00261622">
        <w:rPr>
          <w:rFonts w:ascii="Times" w:hAnsi="Times"/>
          <w:sz w:val="22"/>
          <w:szCs w:val="22"/>
        </w:rPr>
        <w:t>physical</w:t>
      </w:r>
      <w:proofErr w:type="spellEnd"/>
      <w:r w:rsidRPr="00261622">
        <w:rPr>
          <w:rFonts w:ascii="Times" w:hAnsi="Times"/>
          <w:sz w:val="22"/>
          <w:szCs w:val="22"/>
        </w:rPr>
        <w:t xml:space="preserve"> </w:t>
      </w:r>
      <w:proofErr w:type="spellStart"/>
      <w:r w:rsidRPr="00261622">
        <w:rPr>
          <w:rFonts w:ascii="Times" w:hAnsi="Times"/>
          <w:sz w:val="22"/>
          <w:szCs w:val="22"/>
        </w:rPr>
        <w:t>properties</w:t>
      </w:r>
      <w:proofErr w:type="spellEnd"/>
      <w:r w:rsidRPr="00261622">
        <w:rPr>
          <w:rFonts w:ascii="Times" w:hAnsi="Times"/>
          <w:sz w:val="22"/>
          <w:szCs w:val="22"/>
        </w:rPr>
        <w:t xml:space="preserve">: </w:t>
      </w:r>
    </w:p>
    <w:p w14:paraId="4F830AEE" w14:textId="77777777" w:rsidR="005F4215" w:rsidRPr="00261622" w:rsidRDefault="005F4215" w:rsidP="005F4215">
      <w:pPr>
        <w:pStyle w:val="NormalWeb"/>
        <w:contextualSpacing/>
        <w:jc w:val="both"/>
        <w:rPr>
          <w:rFonts w:ascii="Times" w:hAnsi="Times"/>
          <w:sz w:val="22"/>
          <w:szCs w:val="22"/>
        </w:rPr>
      </w:pPr>
    </w:p>
    <w:p w14:paraId="71471D28" w14:textId="77777777" w:rsidR="005F4215" w:rsidRPr="00261622" w:rsidRDefault="005F4215" w:rsidP="005F4215">
      <w:pPr>
        <w:pStyle w:val="NormalWeb"/>
        <w:ind w:left="720"/>
        <w:contextualSpacing/>
        <w:jc w:val="both"/>
        <w:rPr>
          <w:rFonts w:ascii="Times" w:hAnsi="Times" w:cs="TimesNewRomanPSMT"/>
          <w:sz w:val="22"/>
          <w:szCs w:val="22"/>
        </w:rPr>
      </w:pPr>
      <w:r w:rsidRPr="00261622">
        <w:rPr>
          <w:rFonts w:ascii="Times" w:hAnsi="Times" w:cs="TimesNewRomanPSMT"/>
          <w:sz w:val="22"/>
          <w:szCs w:val="22"/>
        </w:rPr>
        <w:t>“</w:t>
      </w:r>
      <w:proofErr w:type="spellStart"/>
      <w:r w:rsidRPr="00261622">
        <w:rPr>
          <w:rFonts w:ascii="Times" w:hAnsi="Times" w:cs="TimesNewRomanPSMT"/>
          <w:sz w:val="22"/>
          <w:szCs w:val="22"/>
        </w:rPr>
        <w:t>One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wonders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whether</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some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principle</w:t>
      </w:r>
      <w:proofErr w:type="spellEnd"/>
      <w:r w:rsidRPr="00261622">
        <w:rPr>
          <w:rFonts w:ascii="Times" w:hAnsi="Times" w:cs="TimesNewRomanPSMT"/>
          <w:sz w:val="22"/>
          <w:szCs w:val="22"/>
        </w:rPr>
        <w:t xml:space="preserve"> of </w:t>
      </w:r>
      <w:proofErr w:type="spellStart"/>
      <w:r w:rsidRPr="00261622">
        <w:rPr>
          <w:rFonts w:ascii="Times" w:hAnsi="Times" w:cs="TimesNewRomanPSMT"/>
          <w:sz w:val="22"/>
          <w:szCs w:val="22"/>
        </w:rPr>
        <w:t>core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grammar</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might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be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involved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Notice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these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verbs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all</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intrinsically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identify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some</w:t>
      </w:r>
      <w:proofErr w:type="spellEnd"/>
      <w:r w:rsidRPr="00261622">
        <w:rPr>
          <w:rFonts w:ascii="Times" w:hAnsi="Times" w:cs="TimesNewRomanPSMT"/>
          <w:sz w:val="22"/>
          <w:szCs w:val="22"/>
        </w:rPr>
        <w:t xml:space="preserve"> aspect of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physical</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nature</w:t>
      </w:r>
      <w:proofErr w:type="spellEnd"/>
      <w:r w:rsidRPr="00261622">
        <w:rPr>
          <w:rFonts w:ascii="Times" w:hAnsi="Times" w:cs="TimesNewRomanPSMT"/>
          <w:sz w:val="22"/>
          <w:szCs w:val="22"/>
        </w:rPr>
        <w:t xml:space="preserve"> of </w:t>
      </w:r>
      <w:proofErr w:type="spellStart"/>
      <w:r w:rsidRPr="00261622">
        <w:rPr>
          <w:rFonts w:ascii="Times" w:hAnsi="Times" w:cs="TimesNewRomanPSMT"/>
          <w:sz w:val="22"/>
          <w:szCs w:val="22"/>
        </w:rPr>
        <w:t>their</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thematic</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objects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Thus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whisper</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means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utter</w:t>
      </w:r>
      <w:proofErr w:type="spellEnd"/>
      <w:r w:rsidRPr="00261622">
        <w:rPr>
          <w:rFonts w:ascii="Times" w:hAnsi="Times" w:cs="TimesNewRomanPSMT"/>
          <w:sz w:val="22"/>
          <w:szCs w:val="22"/>
        </w:rPr>
        <w:t xml:space="preserve"> a </w:t>
      </w:r>
      <w:proofErr w:type="spellStart"/>
      <w:r w:rsidRPr="00261622">
        <w:rPr>
          <w:rFonts w:ascii="Times" w:hAnsi="Times" w:cs="TimesNewRomanPSMT"/>
          <w:sz w:val="22"/>
          <w:szCs w:val="22"/>
        </w:rPr>
        <w:t>whisper-like</w:t>
      </w:r>
      <w:proofErr w:type="spellEnd"/>
      <w:r w:rsidRPr="00261622">
        <w:rPr>
          <w:rFonts w:ascii="Times" w:hAnsi="Times" w:cs="TimesNewRomanPSMT"/>
          <w:sz w:val="22"/>
          <w:szCs w:val="22"/>
        </w:rPr>
        <w:t xml:space="preserve"> sound”, "</w:t>
      </w:r>
      <w:proofErr w:type="spellStart"/>
      <w:r w:rsidRPr="00261622">
        <w:rPr>
          <w:rFonts w:ascii="Times" w:hAnsi="Times" w:cs="TimesNewRomanPSMT"/>
          <w:sz w:val="22"/>
          <w:szCs w:val="22"/>
        </w:rPr>
        <w:t>shout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means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to</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utter</w:t>
      </w:r>
      <w:proofErr w:type="spellEnd"/>
      <w:r w:rsidRPr="00261622">
        <w:rPr>
          <w:rFonts w:ascii="Times" w:hAnsi="Times" w:cs="TimesNewRomanPSMT"/>
          <w:sz w:val="22"/>
          <w:szCs w:val="22"/>
        </w:rPr>
        <w:t xml:space="preserve"> a </w:t>
      </w:r>
      <w:proofErr w:type="spellStart"/>
      <w:r w:rsidRPr="00261622">
        <w:rPr>
          <w:rFonts w:ascii="Times" w:hAnsi="Times" w:cs="TimesNewRomanPSMT"/>
          <w:sz w:val="22"/>
          <w:szCs w:val="22"/>
        </w:rPr>
        <w:t>loud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noise</w:t>
      </w:r>
      <w:proofErr w:type="spellEnd"/>
      <w:r w:rsidRPr="00261622">
        <w:rPr>
          <w:rFonts w:ascii="Times" w:hAnsi="Times" w:cs="TimesNewRomanPSMT"/>
          <w:sz w:val="22"/>
          <w:szCs w:val="22"/>
        </w:rPr>
        <w:t xml:space="preserve">”, etc. </w:t>
      </w:r>
      <w:proofErr w:type="spellStart"/>
      <w:r w:rsidRPr="00261622">
        <w:rPr>
          <w:rFonts w:ascii="Times" w:hAnsi="Times" w:cs="TimesNewRomanPSMT"/>
          <w:sz w:val="22"/>
          <w:szCs w:val="22"/>
        </w:rPr>
        <w:t>Suppose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now</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this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property</w:t>
      </w:r>
      <w:proofErr w:type="spellEnd"/>
      <w:r w:rsidRPr="00261622">
        <w:rPr>
          <w:rFonts w:ascii="Times" w:hAnsi="Times" w:cs="TimesNewRomanPSMT"/>
          <w:sz w:val="22"/>
          <w:szCs w:val="22"/>
        </w:rPr>
        <w:t xml:space="preserve"> of </w:t>
      </w:r>
      <w:proofErr w:type="spellStart"/>
      <w:r w:rsidRPr="00261622">
        <w:rPr>
          <w:rFonts w:ascii="Times" w:hAnsi="Times" w:cs="TimesNewRomanPSMT"/>
          <w:sz w:val="22"/>
          <w:szCs w:val="22"/>
        </w:rPr>
        <w:t>identifying</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nature</w:t>
      </w:r>
      <w:proofErr w:type="spellEnd"/>
      <w:r w:rsidRPr="00261622">
        <w:rPr>
          <w:rFonts w:ascii="Times" w:hAnsi="Times" w:cs="TimesNewRomanPSMT"/>
          <w:sz w:val="22"/>
          <w:szCs w:val="22"/>
        </w:rPr>
        <w:t xml:space="preserve"> of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thematic</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object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within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lexical </w:t>
      </w:r>
      <w:proofErr w:type="spellStart"/>
      <w:r w:rsidRPr="00261622">
        <w:rPr>
          <w:rFonts w:ascii="Times" w:hAnsi="Times" w:cs="TimesNewRomanPSMT"/>
          <w:sz w:val="22"/>
          <w:szCs w:val="22"/>
        </w:rPr>
        <w:t>specification</w:t>
      </w:r>
      <w:proofErr w:type="spellEnd"/>
      <w:r w:rsidRPr="00261622">
        <w:rPr>
          <w:rFonts w:ascii="Times" w:hAnsi="Times" w:cs="TimesNewRomanPSMT"/>
          <w:sz w:val="22"/>
          <w:szCs w:val="22"/>
        </w:rPr>
        <w:t xml:space="preserve"> of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verb </w:t>
      </w:r>
      <w:proofErr w:type="spellStart"/>
      <w:r w:rsidRPr="00261622">
        <w:rPr>
          <w:rFonts w:ascii="Times" w:hAnsi="Times" w:cs="TimesNewRomanPSMT"/>
          <w:sz w:val="22"/>
          <w:szCs w:val="22"/>
        </w:rPr>
        <w:t>has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lastRenderedPageBreak/>
        <w:t>effect</w:t>
      </w:r>
      <w:proofErr w:type="spellEnd"/>
      <w:r w:rsidRPr="00261622">
        <w:rPr>
          <w:rFonts w:ascii="Times" w:hAnsi="Times" w:cs="TimesNewRomanPSMT"/>
          <w:sz w:val="22"/>
          <w:szCs w:val="22"/>
        </w:rPr>
        <w:t xml:space="preserve"> of </w:t>
      </w:r>
      <w:proofErr w:type="spellStart"/>
      <w:r w:rsidRPr="00261622">
        <w:rPr>
          <w:rFonts w:ascii="Times" w:hAnsi="Times" w:cs="TimesNewRomanPSMT"/>
          <w:sz w:val="22"/>
          <w:szCs w:val="22"/>
        </w:rPr>
        <w:t>absorbing</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thematic</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object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position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making</w:t>
      </w:r>
      <w:proofErr w:type="spellEnd"/>
      <w:r w:rsidRPr="00261622">
        <w:rPr>
          <w:rFonts w:ascii="Times" w:hAnsi="Times" w:cs="TimesNewRomanPSMT"/>
          <w:sz w:val="22"/>
          <w:szCs w:val="22"/>
        </w:rPr>
        <w:t xml:space="preserve"> it </w:t>
      </w:r>
      <w:proofErr w:type="spellStart"/>
      <w:r w:rsidRPr="00261622">
        <w:rPr>
          <w:rFonts w:ascii="Times" w:hAnsi="Times" w:cs="TimesNewRomanPSMT"/>
          <w:sz w:val="22"/>
          <w:szCs w:val="22"/>
        </w:rPr>
        <w:t>unavailable</w:t>
      </w:r>
      <w:proofErr w:type="spellEnd"/>
      <w:r w:rsidRPr="00261622">
        <w:rPr>
          <w:rFonts w:ascii="Times" w:hAnsi="Times" w:cs="TimesNewRomanPSMT"/>
          <w:sz w:val="22"/>
          <w:szCs w:val="22"/>
        </w:rPr>
        <w:t xml:space="preserve"> in </w:t>
      </w:r>
      <w:proofErr w:type="spellStart"/>
      <w:r w:rsidRPr="00261622">
        <w:rPr>
          <w:rFonts w:ascii="Times" w:hAnsi="Times" w:cs="TimesNewRomanPSMT"/>
          <w:sz w:val="22"/>
          <w:szCs w:val="22"/>
        </w:rPr>
        <w:t>principle</w:t>
      </w:r>
      <w:proofErr w:type="spellEnd"/>
      <w:r w:rsidRPr="00261622">
        <w:rPr>
          <w:rFonts w:ascii="Times" w:hAnsi="Times" w:cs="TimesNewRomanPSMT"/>
          <w:sz w:val="22"/>
          <w:szCs w:val="22"/>
        </w:rPr>
        <w:t xml:space="preserve"> for strict </w:t>
      </w:r>
      <w:proofErr w:type="spellStart"/>
      <w:r w:rsidRPr="00261622">
        <w:rPr>
          <w:rFonts w:ascii="Times" w:hAnsi="Times" w:cs="TimesNewRomanPSMT"/>
          <w:sz w:val="22"/>
          <w:szCs w:val="22"/>
        </w:rPr>
        <w:t>subcategorization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This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would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imply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clausal</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complements</w:t>
      </w:r>
      <w:proofErr w:type="spellEnd"/>
      <w:r w:rsidRPr="00261622">
        <w:rPr>
          <w:rFonts w:ascii="Times" w:hAnsi="Times" w:cs="TimesNewRomanPSMT"/>
          <w:sz w:val="22"/>
          <w:szCs w:val="22"/>
        </w:rPr>
        <w:t xml:space="preserve"> of non- bridge </w:t>
      </w:r>
      <w:proofErr w:type="spellStart"/>
      <w:r w:rsidRPr="00261622">
        <w:rPr>
          <w:rFonts w:ascii="Times" w:hAnsi="Times" w:cs="TimesNewRomanPSMT"/>
          <w:sz w:val="22"/>
          <w:szCs w:val="22"/>
        </w:rPr>
        <w:t>verbs</w:t>
      </w:r>
      <w:proofErr w:type="spellEnd"/>
      <w:r w:rsidRPr="00261622">
        <w:rPr>
          <w:rFonts w:ascii="Times" w:hAnsi="Times" w:cs="TimesNewRomanPSMT"/>
          <w:sz w:val="22"/>
          <w:szCs w:val="22"/>
        </w:rPr>
        <w:t xml:space="preserve"> are </w:t>
      </w:r>
      <w:proofErr w:type="spellStart"/>
      <w:r w:rsidRPr="00261622">
        <w:rPr>
          <w:rFonts w:ascii="Times" w:hAnsi="Times" w:cs="TimesNewRomanPSMT"/>
          <w:sz w:val="22"/>
          <w:szCs w:val="22"/>
        </w:rPr>
        <w:t>not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actually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assigned</w:t>
      </w:r>
      <w:proofErr w:type="spellEnd"/>
      <w:r w:rsidRPr="00261622">
        <w:rPr>
          <w:rFonts w:ascii="Times" w:hAnsi="Times" w:cs="TimesNewRomanPSMT"/>
          <w:sz w:val="22"/>
          <w:szCs w:val="22"/>
        </w:rPr>
        <w:t xml:space="preserve"> a </w:t>
      </w:r>
      <w:proofErr w:type="spellStart"/>
      <w:r w:rsidRPr="00261622">
        <w:rPr>
          <w:rFonts w:ascii="Times" w:hAnsi="Times" w:cs="TimesNewRomanPSMT"/>
          <w:sz w:val="22"/>
          <w:szCs w:val="22"/>
        </w:rPr>
        <w:t>thematic</w:t>
      </w:r>
      <w:proofErr w:type="spellEnd"/>
      <w:r w:rsidRPr="00261622">
        <w:rPr>
          <w:rFonts w:ascii="Times" w:hAnsi="Times" w:cs="TimesNewRomanPSMT"/>
          <w:sz w:val="22"/>
          <w:szCs w:val="22"/>
        </w:rPr>
        <w:t xml:space="preserve"> role in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conventional</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sense</w:t>
      </w:r>
      <w:proofErr w:type="spellEnd"/>
      <w:r w:rsidRPr="00261622">
        <w:rPr>
          <w:rFonts w:ascii="Times" w:hAnsi="Times" w:cs="TimesNewRomanPSMT"/>
          <w:sz w:val="22"/>
          <w:szCs w:val="22"/>
        </w:rPr>
        <w:t xml:space="preserve">, but </w:t>
      </w:r>
      <w:proofErr w:type="spellStart"/>
      <w:r w:rsidRPr="00261622">
        <w:rPr>
          <w:rFonts w:ascii="Times" w:hAnsi="Times" w:cs="TimesNewRomanPSMT"/>
          <w:sz w:val="22"/>
          <w:szCs w:val="22"/>
        </w:rPr>
        <w:t>rather</w:t>
      </w:r>
      <w:proofErr w:type="spellEnd"/>
      <w:r w:rsidRPr="00261622">
        <w:rPr>
          <w:rFonts w:ascii="Times" w:hAnsi="Times" w:cs="TimesNewRomanPSMT"/>
          <w:sz w:val="22"/>
          <w:szCs w:val="22"/>
        </w:rPr>
        <w:t xml:space="preserve"> are </w:t>
      </w:r>
      <w:proofErr w:type="spellStart"/>
      <w:r w:rsidRPr="00261622">
        <w:rPr>
          <w:rFonts w:ascii="Times" w:hAnsi="Times" w:cs="TimesNewRomanPSMT"/>
          <w:sz w:val="22"/>
          <w:szCs w:val="22"/>
        </w:rPr>
        <w:t>interpreted</w:t>
      </w:r>
      <w:proofErr w:type="spellEnd"/>
      <w:r w:rsidRPr="00261622">
        <w:rPr>
          <w:rFonts w:ascii="Times" w:hAnsi="Times" w:cs="TimesNewRomanPSMT"/>
          <w:sz w:val="22"/>
          <w:szCs w:val="22"/>
        </w:rPr>
        <w:t xml:space="preserve"> as </w:t>
      </w:r>
      <w:proofErr w:type="spellStart"/>
      <w:r w:rsidRPr="00261622">
        <w:rPr>
          <w:rFonts w:ascii="Times" w:hAnsi="Times" w:cs="TimesNewRomanPSMT"/>
          <w:sz w:val="22"/>
          <w:szCs w:val="22"/>
        </w:rPr>
        <w:t>adjuncts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to</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entire</w:t>
      </w:r>
      <w:proofErr w:type="spellEnd"/>
      <w:r w:rsidRPr="00261622">
        <w:rPr>
          <w:rFonts w:ascii="Times" w:hAnsi="Times" w:cs="TimesNewRomanPSMT"/>
          <w:sz w:val="22"/>
          <w:szCs w:val="22"/>
        </w:rPr>
        <w:t xml:space="preserve"> VP.” (</w:t>
      </w:r>
      <w:proofErr w:type="spellStart"/>
      <w:r w:rsidRPr="00261622">
        <w:rPr>
          <w:rFonts w:ascii="Times" w:hAnsi="Times" w:cs="TimesNewRomanPSMT"/>
          <w:sz w:val="22"/>
          <w:szCs w:val="22"/>
        </w:rPr>
        <w:t>Stowell</w:t>
      </w:r>
      <w:proofErr w:type="spellEnd"/>
      <w:r w:rsidRPr="00261622">
        <w:rPr>
          <w:rFonts w:ascii="Times" w:hAnsi="Times" w:cs="TimesNewRomanPSMT"/>
          <w:sz w:val="22"/>
          <w:szCs w:val="22"/>
        </w:rPr>
        <w:t xml:space="preserve">, 1981:354) </w:t>
      </w:r>
    </w:p>
    <w:p w14:paraId="5036796C" w14:textId="77777777" w:rsidR="005F4215" w:rsidRPr="00261622" w:rsidRDefault="005F4215" w:rsidP="005F4215">
      <w:pPr>
        <w:pStyle w:val="NormalWeb"/>
        <w:ind w:left="720"/>
        <w:contextualSpacing/>
        <w:jc w:val="both"/>
        <w:rPr>
          <w:rFonts w:ascii="Times" w:hAnsi="Times" w:cs="TimesNewRomanPSMT"/>
          <w:sz w:val="22"/>
          <w:szCs w:val="22"/>
        </w:rPr>
      </w:pPr>
    </w:p>
    <w:p w14:paraId="54DD01AB" w14:textId="7870CEFD" w:rsidR="005F4215" w:rsidRPr="00261622" w:rsidRDefault="005F4215" w:rsidP="005F4215">
      <w:pPr>
        <w:pStyle w:val="NormalWeb"/>
        <w:ind w:firstLine="360"/>
        <w:contextualSpacing/>
        <w:jc w:val="both"/>
        <w:rPr>
          <w:rFonts w:ascii="Times" w:hAnsi="Times" w:cs="TimesNewRomanPSMT"/>
          <w:sz w:val="22"/>
          <w:szCs w:val="22"/>
        </w:rPr>
      </w:pPr>
      <w:r w:rsidRPr="00261622">
        <w:rPr>
          <w:rFonts w:ascii="Times" w:hAnsi="Times" w:cs="TimesNewRomanPSMT"/>
          <w:sz w:val="22"/>
          <w:szCs w:val="22"/>
        </w:rPr>
        <w:t xml:space="preserve">The </w:t>
      </w:r>
      <w:proofErr w:type="spellStart"/>
      <w:r w:rsidRPr="00261622">
        <w:rPr>
          <w:rFonts w:ascii="Times" w:hAnsi="Times" w:cs="TimesNewRomanPSMT"/>
          <w:sz w:val="22"/>
          <w:szCs w:val="22"/>
        </w:rPr>
        <w:t>author</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puts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forth</w:t>
      </w:r>
      <w:proofErr w:type="spellEnd"/>
      <w:r w:rsidRPr="00261622">
        <w:rPr>
          <w:rFonts w:ascii="Times" w:hAnsi="Times" w:cs="TimesNewRomanPSMT"/>
          <w:sz w:val="22"/>
          <w:szCs w:val="22"/>
        </w:rPr>
        <w:t xml:space="preserve"> an </w:t>
      </w:r>
      <w:proofErr w:type="spellStart"/>
      <w:r w:rsidRPr="00261622">
        <w:rPr>
          <w:rFonts w:ascii="Times" w:hAnsi="Times" w:cs="TimesNewRomanPSMT"/>
          <w:sz w:val="22"/>
          <w:szCs w:val="22"/>
        </w:rPr>
        <w:t>account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where</w:t>
      </w:r>
      <w:proofErr w:type="spellEnd"/>
      <w:r w:rsidRPr="00261622">
        <w:rPr>
          <w:rFonts w:ascii="Times" w:hAnsi="Times" w:cs="TimesNewRomanPSMT"/>
          <w:sz w:val="22"/>
          <w:szCs w:val="22"/>
        </w:rPr>
        <w:t xml:space="preserve"> a </w:t>
      </w:r>
      <w:proofErr w:type="spellStart"/>
      <w:r w:rsidRPr="00261622">
        <w:rPr>
          <w:rFonts w:ascii="Times" w:hAnsi="Times" w:cs="TimesNewRomanPSMT"/>
          <w:sz w:val="22"/>
          <w:szCs w:val="22"/>
        </w:rPr>
        <w:t>sentence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such</w:t>
      </w:r>
      <w:proofErr w:type="spellEnd"/>
      <w:r w:rsidRPr="00261622">
        <w:rPr>
          <w:rFonts w:ascii="Times" w:hAnsi="Times" w:cs="TimesNewRomanPSMT"/>
          <w:sz w:val="22"/>
          <w:szCs w:val="22"/>
        </w:rPr>
        <w:t xml:space="preserve"> as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one</w:t>
      </w:r>
      <w:proofErr w:type="spellEnd"/>
      <w:r w:rsidRPr="00261622">
        <w:rPr>
          <w:rFonts w:ascii="Times" w:hAnsi="Times" w:cs="TimesNewRomanPSMT"/>
          <w:sz w:val="22"/>
          <w:szCs w:val="22"/>
        </w:rPr>
        <w:t xml:space="preserve"> in (</w:t>
      </w:r>
      <w:r w:rsidR="00652C25">
        <w:rPr>
          <w:rFonts w:ascii="Times" w:hAnsi="Times" w:cs="TimesNewRomanPSMT"/>
          <w:sz w:val="22"/>
          <w:szCs w:val="22"/>
        </w:rPr>
        <w:t>54</w:t>
      </w:r>
      <w:r w:rsidRPr="00261622">
        <w:rPr>
          <w:rFonts w:ascii="Times" w:hAnsi="Times" w:cs="TimesNewRomanPSMT"/>
          <w:sz w:val="22"/>
          <w:szCs w:val="22"/>
        </w:rPr>
        <w:t xml:space="preserve">a) </w:t>
      </w:r>
      <w:proofErr w:type="spellStart"/>
      <w:r w:rsidRPr="00261622">
        <w:rPr>
          <w:rFonts w:ascii="Times" w:hAnsi="Times" w:cs="TimesNewRomanPSMT"/>
          <w:sz w:val="22"/>
          <w:szCs w:val="22"/>
        </w:rPr>
        <w:t>should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have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representation</w:t>
      </w:r>
      <w:proofErr w:type="spellEnd"/>
      <w:r w:rsidRPr="00261622">
        <w:rPr>
          <w:rFonts w:ascii="Times" w:hAnsi="Times" w:cs="TimesNewRomanPSMT"/>
          <w:sz w:val="22"/>
          <w:szCs w:val="22"/>
        </w:rPr>
        <w:t xml:space="preserve"> in (</w:t>
      </w:r>
      <w:r w:rsidR="00652C25">
        <w:rPr>
          <w:rFonts w:ascii="Times" w:hAnsi="Times" w:cs="TimesNewRomanPSMT"/>
          <w:sz w:val="22"/>
          <w:szCs w:val="22"/>
        </w:rPr>
        <w:t>5</w:t>
      </w:r>
      <w:r w:rsidR="005B59B3">
        <w:rPr>
          <w:rFonts w:ascii="Times" w:hAnsi="Times" w:cs="TimesNewRomanPSMT"/>
          <w:sz w:val="22"/>
          <w:szCs w:val="22"/>
        </w:rPr>
        <w:t>4</w:t>
      </w:r>
      <w:r w:rsidRPr="00261622">
        <w:rPr>
          <w:rFonts w:ascii="Times" w:hAnsi="Times" w:cs="TimesNewRomanPSMT"/>
          <w:sz w:val="22"/>
          <w:szCs w:val="22"/>
        </w:rPr>
        <w:t xml:space="preserve">b). </w:t>
      </w:r>
    </w:p>
    <w:p w14:paraId="3D95EA5E" w14:textId="77777777" w:rsidR="005F4215" w:rsidRPr="00261622" w:rsidRDefault="005F4215" w:rsidP="005F4215">
      <w:pPr>
        <w:pStyle w:val="NormalWeb"/>
        <w:ind w:firstLine="360"/>
        <w:contextualSpacing/>
        <w:jc w:val="both"/>
        <w:rPr>
          <w:rFonts w:ascii="Times" w:hAnsi="Times" w:cs="TimesNewRomanPSMT"/>
          <w:sz w:val="22"/>
          <w:szCs w:val="22"/>
        </w:rPr>
      </w:pPr>
    </w:p>
    <w:p w14:paraId="3B4CEB8B" w14:textId="77777777" w:rsidR="005F4215" w:rsidRPr="00261622" w:rsidRDefault="005F4215" w:rsidP="00947734">
      <w:pPr>
        <w:pStyle w:val="NormalWeb"/>
        <w:numPr>
          <w:ilvl w:val="0"/>
          <w:numId w:val="2"/>
        </w:numPr>
        <w:tabs>
          <w:tab w:val="left" w:pos="567"/>
          <w:tab w:val="left" w:pos="851"/>
          <w:tab w:val="left" w:pos="993"/>
        </w:tabs>
        <w:contextualSpacing/>
        <w:jc w:val="both"/>
        <w:rPr>
          <w:rFonts w:ascii="Times" w:hAnsi="Times" w:cs="TimesNewRomanPSMT"/>
          <w:sz w:val="22"/>
          <w:szCs w:val="22"/>
        </w:rPr>
      </w:pPr>
      <w:r w:rsidRPr="00261622">
        <w:rPr>
          <w:rFonts w:ascii="Times" w:hAnsi="Times" w:cs="TimesNewRomanPSMT"/>
          <w:sz w:val="22"/>
          <w:szCs w:val="22"/>
        </w:rPr>
        <w:t xml:space="preserve">a. John </w:t>
      </w:r>
      <w:proofErr w:type="spellStart"/>
      <w:r w:rsidRPr="00261622">
        <w:rPr>
          <w:rFonts w:ascii="Times" w:hAnsi="Times" w:cs="TimesNewRomanPSMT"/>
          <w:sz w:val="22"/>
          <w:szCs w:val="22"/>
        </w:rPr>
        <w:t>shouted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to</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leave</w:t>
      </w:r>
      <w:proofErr w:type="spellEnd"/>
      <w:r w:rsidRPr="00261622">
        <w:rPr>
          <w:rFonts w:ascii="Times" w:hAnsi="Times" w:cs="TimesNewRomanPSMT"/>
          <w:sz w:val="22"/>
          <w:szCs w:val="22"/>
        </w:rPr>
        <w:t xml:space="preserve">. </w:t>
      </w:r>
    </w:p>
    <w:p w14:paraId="10F513B5" w14:textId="77777777" w:rsidR="005F4215" w:rsidRPr="00261622" w:rsidRDefault="005F4215" w:rsidP="005F4215">
      <w:pPr>
        <w:pStyle w:val="NormalWeb"/>
        <w:ind w:left="720"/>
        <w:contextualSpacing/>
        <w:jc w:val="both"/>
        <w:rPr>
          <w:rFonts w:ascii="Times" w:hAnsi="Times" w:cs="TimesNewRomanPSMT"/>
          <w:sz w:val="22"/>
          <w:szCs w:val="22"/>
        </w:rPr>
      </w:pPr>
      <w:r w:rsidRPr="00261622">
        <w:rPr>
          <w:rFonts w:ascii="Times" w:hAnsi="Times" w:cs="TimesNewRomanPSMT"/>
          <w:sz w:val="22"/>
          <w:szCs w:val="22"/>
        </w:rPr>
        <w:t xml:space="preserve">   b. John </w:t>
      </w:r>
      <w:proofErr w:type="spellStart"/>
      <w:r w:rsidRPr="00261622">
        <w:rPr>
          <w:rFonts w:ascii="Times" w:hAnsi="Times" w:cs="TimesNewRomanPSMT"/>
          <w:sz w:val="22"/>
          <w:szCs w:val="22"/>
        </w:rPr>
        <w:t>uttered</w:t>
      </w:r>
      <w:proofErr w:type="spellEnd"/>
      <w:r w:rsidRPr="00261622">
        <w:rPr>
          <w:rFonts w:ascii="Times" w:hAnsi="Times" w:cs="TimesNewRomanPSMT"/>
          <w:sz w:val="22"/>
          <w:szCs w:val="22"/>
        </w:rPr>
        <w:t xml:space="preserve"> a </w:t>
      </w:r>
      <w:proofErr w:type="spellStart"/>
      <w:r w:rsidRPr="00261622">
        <w:rPr>
          <w:rFonts w:ascii="Times" w:hAnsi="Times" w:cs="TimesNewRomanPSMT"/>
          <w:sz w:val="22"/>
          <w:szCs w:val="22"/>
        </w:rPr>
        <w:t>shout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conveying</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message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to</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leave</w:t>
      </w:r>
      <w:proofErr w:type="spellEnd"/>
      <w:r w:rsidRPr="00261622">
        <w:rPr>
          <w:rFonts w:ascii="Times" w:hAnsi="Times" w:cs="TimesNewRomanPSMT"/>
          <w:sz w:val="22"/>
          <w:szCs w:val="22"/>
        </w:rPr>
        <w:t xml:space="preserve">. </w:t>
      </w:r>
    </w:p>
    <w:p w14:paraId="2501C2EC" w14:textId="77777777" w:rsidR="005F4215" w:rsidRPr="00261622" w:rsidRDefault="005F4215" w:rsidP="005F4215">
      <w:pPr>
        <w:pStyle w:val="NormalWeb"/>
        <w:contextualSpacing/>
        <w:jc w:val="both"/>
        <w:rPr>
          <w:rFonts w:ascii="Times" w:hAnsi="Times" w:cs="TimesNewRomanPSMT"/>
          <w:sz w:val="22"/>
          <w:szCs w:val="22"/>
        </w:rPr>
      </w:pPr>
    </w:p>
    <w:p w14:paraId="4F9FAC1A" w14:textId="77777777" w:rsidR="005F4215" w:rsidRPr="00261622" w:rsidRDefault="005F4215" w:rsidP="005F4215">
      <w:pPr>
        <w:pStyle w:val="NormalWeb"/>
        <w:ind w:firstLine="426"/>
        <w:contextualSpacing/>
        <w:jc w:val="both"/>
        <w:rPr>
          <w:rFonts w:ascii="Times" w:hAnsi="Times" w:cs="TimesNewRomanPSMT"/>
          <w:sz w:val="22"/>
          <w:szCs w:val="22"/>
        </w:rPr>
      </w:pPr>
      <w:proofErr w:type="spellStart"/>
      <w:r w:rsidRPr="00261622">
        <w:rPr>
          <w:rFonts w:ascii="Times" w:hAnsi="Times" w:cs="TimesNewRomanPSMT"/>
          <w:sz w:val="22"/>
          <w:szCs w:val="22"/>
        </w:rPr>
        <w:t>If</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this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analysis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were</w:t>
      </w:r>
      <w:proofErr w:type="spellEnd"/>
      <w:r w:rsidRPr="00261622">
        <w:rPr>
          <w:rFonts w:ascii="Times" w:hAnsi="Times" w:cs="TimesNewRomanPSMT"/>
          <w:sz w:val="22"/>
          <w:szCs w:val="22"/>
        </w:rPr>
        <w:t xml:space="preserve"> on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right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track</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ban on </w:t>
      </w:r>
      <w:proofErr w:type="spellStart"/>
      <w:r w:rsidRPr="00261622">
        <w:rPr>
          <w:rFonts w:ascii="Times" w:hAnsi="Times" w:cs="TimesNewRomanPSMT"/>
          <w:sz w:val="22"/>
          <w:szCs w:val="22"/>
        </w:rPr>
        <w:t>extraction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woud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readily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follow</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from</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adjunct status of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CP. </w:t>
      </w:r>
    </w:p>
    <w:p w14:paraId="3B9A4F84" w14:textId="77777777" w:rsidR="005F4215" w:rsidRPr="00261622" w:rsidRDefault="005F4215" w:rsidP="005F4215">
      <w:pPr>
        <w:pStyle w:val="NormalWeb"/>
        <w:ind w:firstLine="360"/>
        <w:contextualSpacing/>
        <w:jc w:val="both"/>
        <w:rPr>
          <w:rFonts w:ascii="Times" w:hAnsi="Times"/>
          <w:sz w:val="22"/>
          <w:szCs w:val="22"/>
        </w:rPr>
      </w:pPr>
      <w:proofErr w:type="spellStart"/>
      <w:r w:rsidRPr="00261622">
        <w:rPr>
          <w:rFonts w:ascii="Times" w:hAnsi="Times" w:cs="TimesNewRomanPSMT"/>
          <w:sz w:val="22"/>
          <w:szCs w:val="22"/>
        </w:rPr>
        <w:t>However</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there</w:t>
      </w:r>
      <w:proofErr w:type="spellEnd"/>
      <w:r w:rsidRPr="00261622">
        <w:rPr>
          <w:rFonts w:ascii="Times" w:hAnsi="Times" w:cs="TimesNewRomanPSMT"/>
          <w:sz w:val="22"/>
          <w:szCs w:val="22"/>
        </w:rPr>
        <w:t xml:space="preserve"> are at </w:t>
      </w:r>
      <w:proofErr w:type="spellStart"/>
      <w:r w:rsidRPr="00261622">
        <w:rPr>
          <w:rFonts w:ascii="Times" w:hAnsi="Times" w:cs="TimesNewRomanPSMT"/>
          <w:sz w:val="22"/>
          <w:szCs w:val="22"/>
        </w:rPr>
        <w:t>least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two</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issues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which</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arise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first</w:t>
      </w:r>
      <w:proofErr w:type="spellEnd"/>
      <w:r w:rsidRPr="00261622">
        <w:rPr>
          <w:rFonts w:ascii="Times" w:hAnsi="Times" w:cs="TimesNewRomanPSMT"/>
          <w:sz w:val="22"/>
          <w:szCs w:val="22"/>
        </w:rPr>
        <w:t xml:space="preserve"> of </w:t>
      </w:r>
      <w:proofErr w:type="spellStart"/>
      <w:r w:rsidRPr="00261622">
        <w:rPr>
          <w:rFonts w:ascii="Times" w:hAnsi="Times" w:cs="TimesNewRomanPSMT"/>
          <w:sz w:val="22"/>
          <w:szCs w:val="22"/>
        </w:rPr>
        <w:t>all</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idea </w:t>
      </w:r>
      <w:proofErr w:type="spellStart"/>
      <w:r w:rsidRPr="00261622">
        <w:rPr>
          <w:rFonts w:ascii="Times" w:hAnsi="Times" w:cs="TimesNewRomanPSMT"/>
          <w:sz w:val="22"/>
          <w:szCs w:val="22"/>
        </w:rPr>
        <w:t>according</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to</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which</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CP </w:t>
      </w:r>
      <w:proofErr w:type="spellStart"/>
      <w:r w:rsidRPr="00261622">
        <w:rPr>
          <w:rFonts w:ascii="Times" w:hAnsi="Times" w:cs="TimesNewRomanPSMT"/>
          <w:sz w:val="22"/>
          <w:szCs w:val="22"/>
        </w:rPr>
        <w:t>is</w:t>
      </w:r>
      <w:proofErr w:type="spellEnd"/>
      <w:r w:rsidRPr="00261622">
        <w:rPr>
          <w:rFonts w:ascii="Times" w:hAnsi="Times" w:cs="TimesNewRomanPSMT"/>
          <w:sz w:val="22"/>
          <w:szCs w:val="22"/>
        </w:rPr>
        <w:t xml:space="preserve"> an adjunct </w:t>
      </w:r>
      <w:proofErr w:type="spellStart"/>
      <w:r w:rsidRPr="00261622">
        <w:rPr>
          <w:rFonts w:ascii="Times" w:hAnsi="Times" w:cs="TimesNewRomanPSMT"/>
          <w:sz w:val="22"/>
          <w:szCs w:val="22"/>
        </w:rPr>
        <w:t>has</w:t>
      </w:r>
      <w:proofErr w:type="spellEnd"/>
      <w:r w:rsidRPr="00261622">
        <w:rPr>
          <w:rFonts w:ascii="Times" w:hAnsi="Times" w:cs="TimesNewRomanPSMT"/>
          <w:sz w:val="22"/>
          <w:szCs w:val="22"/>
        </w:rPr>
        <w:t xml:space="preserve"> in </w:t>
      </w:r>
      <w:proofErr w:type="spellStart"/>
      <w:r w:rsidRPr="00261622">
        <w:rPr>
          <w:rFonts w:ascii="Times" w:hAnsi="Times" w:cs="TimesNewRomanPSMT"/>
          <w:sz w:val="22"/>
          <w:szCs w:val="22"/>
        </w:rPr>
        <w:t>fact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been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challenged</w:t>
      </w:r>
      <w:proofErr w:type="spellEnd"/>
      <w:r w:rsidRPr="00261622">
        <w:rPr>
          <w:rFonts w:ascii="Times" w:hAnsi="Times" w:cs="TimesNewRomanPSMT"/>
          <w:sz w:val="22"/>
          <w:szCs w:val="22"/>
        </w:rPr>
        <w:t xml:space="preserve"> in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literature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While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CP </w:t>
      </w:r>
      <w:proofErr w:type="spellStart"/>
      <w:r w:rsidRPr="00261622">
        <w:rPr>
          <w:rFonts w:ascii="Times" w:hAnsi="Times" w:cs="TimesNewRomanPSMT"/>
          <w:sz w:val="22"/>
          <w:szCs w:val="22"/>
        </w:rPr>
        <w:t>is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indeed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optional</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there</w:t>
      </w:r>
      <w:proofErr w:type="spellEnd"/>
      <w:r w:rsidRPr="00261622">
        <w:rPr>
          <w:rFonts w:ascii="Times" w:hAnsi="Times" w:cs="TimesNewRomanPSMT"/>
          <w:sz w:val="22"/>
          <w:szCs w:val="22"/>
        </w:rPr>
        <w:t xml:space="preserve"> are </w:t>
      </w:r>
      <w:proofErr w:type="spellStart"/>
      <w:r w:rsidRPr="00261622">
        <w:rPr>
          <w:rFonts w:ascii="Times" w:hAnsi="Times" w:cs="TimesNewRomanPSMT"/>
          <w:sz w:val="22"/>
          <w:szCs w:val="22"/>
        </w:rPr>
        <w:t>also</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cases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where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MoS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verbs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take</w:t>
      </w:r>
      <w:proofErr w:type="spellEnd"/>
      <w:r w:rsidRPr="00261622">
        <w:rPr>
          <w:rFonts w:ascii="Times" w:hAnsi="Times" w:cs="TimesNewRomanPSMT"/>
          <w:sz w:val="22"/>
          <w:szCs w:val="22"/>
        </w:rPr>
        <w:t xml:space="preserve"> DP </w:t>
      </w:r>
      <w:proofErr w:type="spellStart"/>
      <w:r w:rsidRPr="00261622">
        <w:rPr>
          <w:rFonts w:ascii="Times" w:hAnsi="Times" w:cs="TimesNewRomanPSMT"/>
          <w:sz w:val="22"/>
          <w:szCs w:val="22"/>
        </w:rPr>
        <w:t>complements</w:t>
      </w:r>
      <w:proofErr w:type="spellEnd"/>
      <w:r w:rsidRPr="00261622">
        <w:rPr>
          <w:rFonts w:ascii="Times" w:hAnsi="Times" w:cs="TimesNewRomanPSMT"/>
          <w:sz w:val="22"/>
          <w:szCs w:val="22"/>
        </w:rPr>
        <w:t xml:space="preserve">, as </w:t>
      </w:r>
      <w:proofErr w:type="spellStart"/>
      <w:r w:rsidRPr="00261622">
        <w:rPr>
          <w:rFonts w:ascii="Times" w:hAnsi="Times" w:cs="TimesNewRomanPSMT"/>
          <w:sz w:val="22"/>
          <w:szCs w:val="22"/>
        </w:rPr>
        <w:t>was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seen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above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What’s</w:t>
      </w:r>
      <w:proofErr w:type="spellEnd"/>
      <w:r w:rsidRPr="00261622">
        <w:rPr>
          <w:rFonts w:ascii="Times" w:hAnsi="Times" w:cs="TimesNewRomanPSMT"/>
          <w:sz w:val="22"/>
          <w:szCs w:val="22"/>
        </w:rPr>
        <w:t xml:space="preserve"> more, </w:t>
      </w:r>
      <w:proofErr w:type="spellStart"/>
      <w:r w:rsidRPr="00261622">
        <w:rPr>
          <w:rFonts w:ascii="Times" w:hAnsi="Times" w:cs="TimesNewRomanPSMT"/>
          <w:sz w:val="22"/>
          <w:szCs w:val="22"/>
        </w:rPr>
        <w:t>when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used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transitively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passivization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possible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which</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shows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DP </w:t>
      </w:r>
      <w:proofErr w:type="spellStart"/>
      <w:r w:rsidRPr="00261622">
        <w:rPr>
          <w:rFonts w:ascii="Times" w:hAnsi="Times" w:cs="TimesNewRomanPSMT"/>
          <w:sz w:val="22"/>
          <w:szCs w:val="22"/>
        </w:rPr>
        <w:t>is</w:t>
      </w:r>
      <w:proofErr w:type="spellEnd"/>
      <w:r w:rsidRPr="00261622">
        <w:rPr>
          <w:rFonts w:ascii="Times" w:hAnsi="Times" w:cs="TimesNewRomanPSMT"/>
          <w:sz w:val="22"/>
          <w:szCs w:val="22"/>
        </w:rPr>
        <w:t xml:space="preserve"> “a </w:t>
      </w:r>
      <w:proofErr w:type="spellStart"/>
      <w:r w:rsidRPr="00261622">
        <w:rPr>
          <w:rFonts w:ascii="Times" w:hAnsi="Times" w:cs="TimesNewRomanPSMT"/>
          <w:sz w:val="22"/>
          <w:szCs w:val="22"/>
        </w:rPr>
        <w:t>true</w:t>
      </w:r>
      <w:proofErr w:type="spellEnd"/>
      <w:r w:rsidRPr="00261622">
        <w:rPr>
          <w:rFonts w:ascii="Times" w:hAnsi="Times" w:cs="TimesNewRomanPSMT"/>
          <w:sz w:val="22"/>
          <w:szCs w:val="22"/>
        </w:rPr>
        <w:t xml:space="preserve"> argument” of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verb. </w:t>
      </w:r>
      <w:proofErr w:type="spellStart"/>
      <w:r w:rsidRPr="00261622">
        <w:rPr>
          <w:rFonts w:ascii="Times" w:hAnsi="Times" w:cs="TimesNewRomanPSMT"/>
          <w:sz w:val="22"/>
          <w:szCs w:val="22"/>
        </w:rPr>
        <w:t>According</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to</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Kogusuri</w:t>
      </w:r>
      <w:proofErr w:type="spellEnd"/>
      <w:r w:rsidRPr="00261622">
        <w:rPr>
          <w:rFonts w:ascii="Times" w:hAnsi="Times" w:cs="TimesNewRomanPSMT"/>
          <w:sz w:val="22"/>
          <w:szCs w:val="22"/>
        </w:rPr>
        <w:t xml:space="preserve"> (2009:191), </w:t>
      </w:r>
      <w:proofErr w:type="spellStart"/>
      <w:r w:rsidRPr="00261622">
        <w:rPr>
          <w:rFonts w:ascii="Times" w:hAnsi="Times" w:cs="TimesNewRomanPSMT"/>
          <w:sz w:val="22"/>
          <w:szCs w:val="22"/>
        </w:rPr>
        <w:t>when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Agent </w:t>
      </w:r>
      <w:proofErr w:type="spellStart"/>
      <w:r w:rsidRPr="00261622">
        <w:rPr>
          <w:rFonts w:ascii="Times" w:hAnsi="Times"/>
          <w:i/>
          <w:iCs/>
          <w:sz w:val="22"/>
          <w:szCs w:val="22"/>
        </w:rPr>
        <w:t>by</w:t>
      </w:r>
      <w:r w:rsidRPr="00261622">
        <w:rPr>
          <w:rFonts w:ascii="Times" w:hAnsi="Times" w:cs="TimesNewRomanPSMT"/>
          <w:sz w:val="22"/>
          <w:szCs w:val="22"/>
        </w:rPr>
        <w:t>-phrase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omitted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passivization</w:t>
      </w:r>
      <w:proofErr w:type="spellEnd"/>
      <w:r w:rsidRPr="00261622">
        <w:rPr>
          <w:rFonts w:ascii="Times" w:hAnsi="Times" w:cs="TimesNewRomanPSMT"/>
          <w:sz w:val="22"/>
          <w:szCs w:val="22"/>
        </w:rPr>
        <w:t xml:space="preserve"> of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object</w:t>
      </w:r>
      <w:proofErr w:type="spellEnd"/>
      <w:r w:rsidRPr="00261622">
        <w:rPr>
          <w:rFonts w:ascii="Times" w:hAnsi="Times" w:cs="TimesNewRomanPSMT"/>
          <w:sz w:val="22"/>
          <w:szCs w:val="22"/>
        </w:rPr>
        <w:t xml:space="preserve"> of </w:t>
      </w:r>
      <w:proofErr w:type="spellStart"/>
      <w:r w:rsidRPr="00261622">
        <w:rPr>
          <w:rFonts w:ascii="Times" w:hAnsi="Times" w:cs="TimesNewRomanPSMT"/>
          <w:sz w:val="22"/>
          <w:szCs w:val="22"/>
        </w:rPr>
        <w:t>MoS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verbs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fully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acceptable</w:t>
      </w:r>
      <w:proofErr w:type="spellEnd"/>
      <w:r w:rsidRPr="00261622">
        <w:rPr>
          <w:rFonts w:ascii="Times" w:hAnsi="Times" w:cs="TimesNewRomanPSMT"/>
          <w:sz w:val="22"/>
          <w:szCs w:val="22"/>
        </w:rPr>
        <w:t xml:space="preserve">: </w:t>
      </w:r>
    </w:p>
    <w:p w14:paraId="29E94E46" w14:textId="77777777" w:rsidR="005F4215" w:rsidRPr="00261622" w:rsidRDefault="005F4215" w:rsidP="00947734">
      <w:pPr>
        <w:pStyle w:val="ListParagraph"/>
        <w:numPr>
          <w:ilvl w:val="0"/>
          <w:numId w:val="2"/>
        </w:numPr>
        <w:tabs>
          <w:tab w:val="left" w:pos="851"/>
          <w:tab w:val="left" w:pos="1134"/>
        </w:tabs>
        <w:spacing w:before="100" w:beforeAutospacing="1" w:after="100" w:afterAutospacing="1"/>
        <w:rPr>
          <w:rFonts w:ascii="Times" w:eastAsia="Times New Roman" w:hAnsi="Times" w:cs="Times New Roman"/>
          <w:sz w:val="22"/>
          <w:szCs w:val="22"/>
          <w:lang w:eastAsia="en-GB"/>
        </w:rPr>
      </w:pPr>
      <w:r w:rsidRPr="00261622">
        <w:rPr>
          <w:rFonts w:ascii="Times" w:eastAsia="Times New Roman" w:hAnsi="Times" w:cs="TimesNewRomanPSMT"/>
          <w:sz w:val="22"/>
          <w:szCs w:val="22"/>
          <w:lang w:eastAsia="en-GB"/>
        </w:rPr>
        <w:t xml:space="preserve">a. John </w:t>
      </w:r>
      <w:proofErr w:type="spellStart"/>
      <w:r w:rsidRPr="00261622">
        <w:rPr>
          <w:rFonts w:ascii="Times" w:eastAsia="Times New Roman" w:hAnsi="Times" w:cs="TimesNewRomanPSMT"/>
          <w:sz w:val="22"/>
          <w:szCs w:val="22"/>
          <w:lang w:eastAsia="en-GB"/>
        </w:rPr>
        <w:t>whispered</w:t>
      </w:r>
      <w:proofErr w:type="spellEnd"/>
      <w:r w:rsidRPr="00261622">
        <w:rPr>
          <w:rFonts w:ascii="Times" w:eastAsia="Times New Roman" w:hAnsi="Times" w:cs="TimesNewRomanPSMT"/>
          <w:sz w:val="22"/>
          <w:szCs w:val="22"/>
          <w:lang w:eastAsia="en-GB"/>
        </w:rPr>
        <w:t xml:space="preserve"> a </w:t>
      </w:r>
      <w:proofErr w:type="spellStart"/>
      <w:r w:rsidRPr="00261622">
        <w:rPr>
          <w:rFonts w:ascii="Times" w:eastAsia="Times New Roman" w:hAnsi="Times" w:cs="TimesNewRomanPSMT"/>
          <w:sz w:val="22"/>
          <w:szCs w:val="22"/>
          <w:lang w:eastAsia="en-GB"/>
        </w:rPr>
        <w:t>message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to</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his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accomplice</w:t>
      </w:r>
      <w:proofErr w:type="spellEnd"/>
      <w:r w:rsidRPr="00261622">
        <w:rPr>
          <w:rFonts w:ascii="Times" w:eastAsia="Times New Roman" w:hAnsi="Times" w:cs="TimesNewRomanPSMT"/>
          <w:sz w:val="22"/>
          <w:szCs w:val="22"/>
          <w:lang w:eastAsia="en-GB"/>
        </w:rPr>
        <w:t>.</w:t>
      </w:r>
      <w:r w:rsidRPr="00261622">
        <w:rPr>
          <w:rFonts w:ascii="Times" w:eastAsia="Times New Roman" w:hAnsi="Times" w:cs="TimesNewRomanPSMT"/>
          <w:sz w:val="22"/>
          <w:szCs w:val="22"/>
          <w:lang w:eastAsia="en-GB"/>
        </w:rPr>
        <w:br/>
        <w:t xml:space="preserve">    b. </w:t>
      </w:r>
      <w:proofErr w:type="spellStart"/>
      <w:r w:rsidRPr="00261622">
        <w:rPr>
          <w:rFonts w:ascii="Times" w:eastAsia="Times New Roman" w:hAnsi="Times" w:cs="TimesNewRomanPSMT"/>
          <w:sz w:val="22"/>
          <w:szCs w:val="22"/>
          <w:lang w:eastAsia="en-GB"/>
        </w:rPr>
        <w:t>We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have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all</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heard</w:t>
      </w:r>
      <w:proofErr w:type="spellEnd"/>
      <w:r w:rsidRPr="00261622">
        <w:rPr>
          <w:rFonts w:ascii="Times" w:eastAsia="Times New Roman" w:hAnsi="Times" w:cs="TimesNewRomanPSMT"/>
          <w:sz w:val="22"/>
          <w:szCs w:val="22"/>
          <w:lang w:eastAsia="en-GB"/>
        </w:rPr>
        <w:t xml:space="preserve"> of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party game </w:t>
      </w:r>
      <w:proofErr w:type="spellStart"/>
      <w:r w:rsidRPr="00261622">
        <w:rPr>
          <w:rFonts w:ascii="Times" w:eastAsia="Times New Roman" w:hAnsi="Times" w:cs="TimesNewRomanPSMT"/>
          <w:sz w:val="22"/>
          <w:szCs w:val="22"/>
          <w:lang w:eastAsia="en-GB"/>
        </w:rPr>
        <w:t>where</w:t>
      </w:r>
      <w:proofErr w:type="spellEnd"/>
      <w:r w:rsidRPr="00261622">
        <w:rPr>
          <w:rFonts w:ascii="Times" w:eastAsia="Times New Roman" w:hAnsi="Times" w:cs="TimesNewRomanPSMT"/>
          <w:sz w:val="22"/>
          <w:szCs w:val="22"/>
          <w:lang w:eastAsia="en-GB"/>
        </w:rPr>
        <w:t xml:space="preserve"> a </w:t>
      </w:r>
      <w:proofErr w:type="spellStart"/>
      <w:r w:rsidRPr="00261622">
        <w:rPr>
          <w:rFonts w:ascii="Times" w:eastAsia="Times New Roman" w:hAnsi="Times" w:cs="TimesNewRomanPSMT"/>
          <w:sz w:val="22"/>
          <w:szCs w:val="22"/>
          <w:lang w:eastAsia="en-GB"/>
        </w:rPr>
        <w:t>message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is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whispered</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from</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one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person</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to</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next</w:t>
      </w:r>
      <w:proofErr w:type="spellEnd"/>
      <w:r w:rsidRPr="00261622">
        <w:rPr>
          <w:rFonts w:ascii="Times" w:eastAsia="Times New Roman" w:hAnsi="Times" w:cs="TimesNewRomanPSMT"/>
          <w:sz w:val="22"/>
          <w:szCs w:val="22"/>
          <w:lang w:eastAsia="en-GB"/>
        </w:rPr>
        <w:t>. (</w:t>
      </w:r>
      <w:proofErr w:type="spellStart"/>
      <w:r w:rsidRPr="00261622">
        <w:rPr>
          <w:rFonts w:ascii="Times" w:eastAsia="Times New Roman" w:hAnsi="Times" w:cs="TimesNewRomanPSMT"/>
          <w:sz w:val="22"/>
          <w:szCs w:val="22"/>
          <w:lang w:eastAsia="en-GB"/>
        </w:rPr>
        <w:t>example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taken</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from</w:t>
      </w:r>
      <w:proofErr w:type="spellEnd"/>
      <w:r w:rsidRPr="00261622">
        <w:rPr>
          <w:rFonts w:ascii="Times" w:eastAsia="Times New Roman" w:hAnsi="Times" w:cs="TimesNewRomanPSMT"/>
          <w:sz w:val="22"/>
          <w:szCs w:val="22"/>
          <w:lang w:eastAsia="en-GB"/>
        </w:rPr>
        <w:t xml:space="preserve"> BNC) </w:t>
      </w:r>
    </w:p>
    <w:p w14:paraId="0FC09669" w14:textId="493AD235" w:rsidR="00652C25" w:rsidRDefault="005F4215" w:rsidP="00652C25">
      <w:pPr>
        <w:spacing w:before="100" w:beforeAutospacing="1" w:after="100" w:afterAutospacing="1"/>
        <w:ind w:left="360"/>
        <w:contextualSpacing/>
        <w:jc w:val="both"/>
        <w:rPr>
          <w:rFonts w:ascii="Times" w:eastAsia="Times New Roman" w:hAnsi="Times" w:cs="Times New Roman"/>
          <w:sz w:val="22"/>
          <w:szCs w:val="22"/>
          <w:lang w:eastAsia="en-GB"/>
        </w:rPr>
      </w:pPr>
      <w:proofErr w:type="spellStart"/>
      <w:r w:rsidRPr="00261622">
        <w:rPr>
          <w:rFonts w:ascii="Times" w:eastAsia="Times New Roman" w:hAnsi="Times" w:cs="Times New Roman"/>
          <w:sz w:val="22"/>
          <w:szCs w:val="22"/>
          <w:lang w:eastAsia="en-GB"/>
        </w:rPr>
        <w:t>Secondly</w:t>
      </w:r>
      <w:proofErr w:type="spellEnd"/>
      <w:r w:rsidRPr="00261622">
        <w:rPr>
          <w:rFonts w:ascii="Times" w:eastAsia="Times New Roman" w:hAnsi="Times" w:cs="Times New Roman"/>
          <w:sz w:val="22"/>
          <w:szCs w:val="22"/>
          <w:lang w:eastAsia="en-GB"/>
        </w:rPr>
        <w:t xml:space="preserve">, </w:t>
      </w:r>
      <w:proofErr w:type="spellStart"/>
      <w:r w:rsidR="00652C25">
        <w:rPr>
          <w:rFonts w:ascii="Times" w:eastAsia="Times New Roman" w:hAnsi="Times" w:cs="Times New Roman"/>
          <w:sz w:val="22"/>
          <w:szCs w:val="22"/>
          <w:lang w:eastAsia="en-GB"/>
        </w:rPr>
        <w:t>this</w:t>
      </w:r>
      <w:proofErr w:type="spellEnd"/>
      <w:r w:rsidR="00652C25">
        <w:rPr>
          <w:rFonts w:ascii="Times" w:eastAsia="Times New Roman" w:hAnsi="Times" w:cs="Times New Roman"/>
          <w:sz w:val="22"/>
          <w:szCs w:val="22"/>
          <w:lang w:eastAsia="en-GB"/>
        </w:rPr>
        <w:t xml:space="preserve"> </w:t>
      </w:r>
      <w:proofErr w:type="spellStart"/>
      <w:r w:rsidR="00652C25">
        <w:rPr>
          <w:rFonts w:ascii="Times" w:eastAsia="Times New Roman" w:hAnsi="Times" w:cs="Times New Roman"/>
          <w:sz w:val="22"/>
          <w:szCs w:val="22"/>
          <w:lang w:eastAsia="en-GB"/>
        </w:rPr>
        <w:t>syntactic</w:t>
      </w:r>
      <w:proofErr w:type="spellEnd"/>
      <w:r w:rsidR="00652C25">
        <w:rPr>
          <w:rFonts w:ascii="Times" w:eastAsia="Times New Roman" w:hAnsi="Times" w:cs="Times New Roman"/>
          <w:sz w:val="22"/>
          <w:szCs w:val="22"/>
          <w:lang w:eastAsia="en-GB"/>
        </w:rPr>
        <w:t xml:space="preserve"> </w:t>
      </w:r>
      <w:proofErr w:type="spellStart"/>
      <w:r w:rsidR="00652C25">
        <w:rPr>
          <w:rFonts w:ascii="Times" w:eastAsia="Times New Roman" w:hAnsi="Times" w:cs="Times New Roman"/>
          <w:sz w:val="22"/>
          <w:szCs w:val="22"/>
          <w:lang w:eastAsia="en-GB"/>
        </w:rPr>
        <w:t>account</w:t>
      </w:r>
      <w:proofErr w:type="spellEnd"/>
      <w:r w:rsidR="00652C25">
        <w:rPr>
          <w:rFonts w:ascii="Times" w:eastAsia="Times New Roman" w:hAnsi="Times" w:cs="Times New Roman"/>
          <w:sz w:val="22"/>
          <w:szCs w:val="22"/>
          <w:lang w:eastAsia="en-GB"/>
        </w:rPr>
        <w:t xml:space="preserve"> </w:t>
      </w:r>
      <w:proofErr w:type="spellStart"/>
      <w:r w:rsidR="00652C25">
        <w:rPr>
          <w:rFonts w:ascii="Times" w:eastAsia="Times New Roman" w:hAnsi="Times" w:cs="Times New Roman"/>
          <w:sz w:val="22"/>
          <w:szCs w:val="22"/>
          <w:lang w:eastAsia="en-GB"/>
        </w:rPr>
        <w:t>does</w:t>
      </w:r>
      <w:proofErr w:type="spellEnd"/>
      <w:r w:rsidR="00652C25">
        <w:rPr>
          <w:rFonts w:ascii="Times" w:eastAsia="Times New Roman" w:hAnsi="Times" w:cs="Times New Roman"/>
          <w:sz w:val="22"/>
          <w:szCs w:val="22"/>
          <w:lang w:eastAsia="en-GB"/>
        </w:rPr>
        <w:t xml:space="preserve"> </w:t>
      </w:r>
      <w:proofErr w:type="spellStart"/>
      <w:r w:rsidR="00652C25">
        <w:rPr>
          <w:rFonts w:ascii="Times" w:eastAsia="Times New Roman" w:hAnsi="Times" w:cs="Times New Roman"/>
          <w:sz w:val="22"/>
          <w:szCs w:val="22"/>
          <w:lang w:eastAsia="en-GB"/>
        </w:rPr>
        <w:t>not</w:t>
      </w:r>
      <w:proofErr w:type="spellEnd"/>
      <w:r w:rsidR="00652C25">
        <w:rPr>
          <w:rFonts w:ascii="Times" w:eastAsia="Times New Roman" w:hAnsi="Times" w:cs="Times New Roman"/>
          <w:sz w:val="22"/>
          <w:szCs w:val="22"/>
          <w:lang w:eastAsia="en-GB"/>
        </w:rPr>
        <w:t xml:space="preserve"> </w:t>
      </w:r>
      <w:proofErr w:type="spellStart"/>
      <w:r w:rsidR="00652C25">
        <w:rPr>
          <w:rFonts w:ascii="Times" w:eastAsia="Times New Roman" w:hAnsi="Times" w:cs="Times New Roman"/>
          <w:sz w:val="22"/>
          <w:szCs w:val="22"/>
          <w:lang w:eastAsia="en-GB"/>
        </w:rPr>
        <w:t>address</w:t>
      </w:r>
      <w:proofErr w:type="spellEnd"/>
      <w:r w:rsidR="00652C25">
        <w:rPr>
          <w:rFonts w:ascii="Times" w:eastAsia="Times New Roman" w:hAnsi="Times" w:cs="Times New Roman"/>
          <w:sz w:val="22"/>
          <w:szCs w:val="22"/>
          <w:lang w:eastAsia="en-GB"/>
        </w:rPr>
        <w:t xml:space="preserve"> </w:t>
      </w:r>
      <w:proofErr w:type="spellStart"/>
      <w:r w:rsidR="00652C25">
        <w:rPr>
          <w:rFonts w:ascii="Times" w:eastAsia="Times New Roman" w:hAnsi="Times" w:cs="Times New Roman"/>
          <w:sz w:val="22"/>
          <w:szCs w:val="22"/>
          <w:lang w:eastAsia="en-GB"/>
        </w:rPr>
        <w:t>those</w:t>
      </w:r>
      <w:proofErr w:type="spellEnd"/>
      <w:r w:rsidR="00652C25">
        <w:rPr>
          <w:rFonts w:ascii="Times" w:eastAsia="Times New Roman" w:hAnsi="Times" w:cs="Times New Roman"/>
          <w:sz w:val="22"/>
          <w:szCs w:val="22"/>
          <w:lang w:eastAsia="en-GB"/>
        </w:rPr>
        <w:t xml:space="preserve"> </w:t>
      </w:r>
      <w:proofErr w:type="spellStart"/>
      <w:r w:rsidR="00652C25">
        <w:rPr>
          <w:rFonts w:ascii="Times" w:eastAsia="Times New Roman" w:hAnsi="Times" w:cs="Times New Roman"/>
          <w:sz w:val="22"/>
          <w:szCs w:val="22"/>
          <w:lang w:eastAsia="en-GB"/>
        </w:rPr>
        <w:t>instances</w:t>
      </w:r>
      <w:proofErr w:type="spellEnd"/>
      <w:r w:rsidR="00652C25">
        <w:rPr>
          <w:rFonts w:ascii="Times" w:eastAsia="Times New Roman" w:hAnsi="Times" w:cs="Times New Roman"/>
          <w:sz w:val="22"/>
          <w:szCs w:val="22"/>
          <w:lang w:eastAsia="en-GB"/>
        </w:rPr>
        <w:t xml:space="preserve"> </w:t>
      </w:r>
      <w:proofErr w:type="spellStart"/>
      <w:r w:rsidR="00652C25">
        <w:rPr>
          <w:rFonts w:ascii="Times" w:eastAsia="Times New Roman" w:hAnsi="Times" w:cs="Times New Roman"/>
          <w:sz w:val="22"/>
          <w:szCs w:val="22"/>
          <w:lang w:eastAsia="en-GB"/>
        </w:rPr>
        <w:t>where</w:t>
      </w:r>
      <w:proofErr w:type="spellEnd"/>
      <w:r w:rsidR="00652C25">
        <w:rPr>
          <w:rFonts w:ascii="Times" w:eastAsia="Times New Roman" w:hAnsi="Times" w:cs="Times New Roman"/>
          <w:sz w:val="22"/>
          <w:szCs w:val="22"/>
          <w:lang w:eastAsia="en-GB"/>
        </w:rPr>
        <w:t xml:space="preserve"> </w:t>
      </w:r>
      <w:proofErr w:type="spellStart"/>
      <w:r w:rsidR="00652C25">
        <w:rPr>
          <w:rFonts w:ascii="Times" w:eastAsia="Times New Roman" w:hAnsi="Times" w:cs="Times New Roman"/>
          <w:sz w:val="22"/>
          <w:szCs w:val="22"/>
          <w:lang w:eastAsia="en-GB"/>
        </w:rPr>
        <w:t>extraction</w:t>
      </w:r>
      <w:proofErr w:type="spellEnd"/>
      <w:r w:rsidR="00652C25">
        <w:rPr>
          <w:rFonts w:ascii="Times" w:eastAsia="Times New Roman" w:hAnsi="Times" w:cs="Times New Roman"/>
          <w:sz w:val="22"/>
          <w:szCs w:val="22"/>
          <w:lang w:eastAsia="en-GB"/>
        </w:rPr>
        <w:t xml:space="preserve"> </w:t>
      </w:r>
      <w:proofErr w:type="spellStart"/>
      <w:r w:rsidR="00652C25">
        <w:rPr>
          <w:rFonts w:ascii="Times" w:eastAsia="Times New Roman" w:hAnsi="Times" w:cs="Times New Roman"/>
          <w:sz w:val="22"/>
          <w:szCs w:val="22"/>
          <w:lang w:eastAsia="en-GB"/>
        </w:rPr>
        <w:t>is</w:t>
      </w:r>
      <w:proofErr w:type="spellEnd"/>
      <w:r w:rsidR="00652C25">
        <w:rPr>
          <w:rFonts w:ascii="Times" w:eastAsia="Times New Roman" w:hAnsi="Times" w:cs="Times New Roman"/>
          <w:sz w:val="22"/>
          <w:szCs w:val="22"/>
          <w:lang w:eastAsia="en-GB"/>
        </w:rPr>
        <w:t xml:space="preserve"> </w:t>
      </w:r>
    </w:p>
    <w:p w14:paraId="422902C6" w14:textId="6F8EF57F" w:rsidR="005F4215" w:rsidRDefault="00652C25" w:rsidP="00652C25">
      <w:pPr>
        <w:spacing w:before="100" w:beforeAutospacing="1" w:after="100" w:afterAutospacing="1"/>
        <w:contextualSpacing/>
        <w:jc w:val="both"/>
        <w:rPr>
          <w:rFonts w:ascii="Times" w:eastAsia="Times New Roman" w:hAnsi="Times" w:cs="Times New Roman"/>
          <w:sz w:val="22"/>
          <w:szCs w:val="22"/>
          <w:lang w:eastAsia="en-GB"/>
        </w:rPr>
      </w:pPr>
      <w:proofErr w:type="spellStart"/>
      <w:r>
        <w:rPr>
          <w:rFonts w:ascii="Times" w:eastAsia="Times New Roman" w:hAnsi="Times" w:cs="Times New Roman"/>
          <w:sz w:val="22"/>
          <w:szCs w:val="22"/>
          <w:lang w:eastAsia="en-GB"/>
        </w:rPr>
        <w:t>indeed</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allowed</w:t>
      </w:r>
      <w:proofErr w:type="spellEnd"/>
      <w:r w:rsidR="00EA7DF2">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We</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saw</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however</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that</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this</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issue</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can</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be</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resolved</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if</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we</w:t>
      </w:r>
      <w:proofErr w:type="spellEnd"/>
      <w:r>
        <w:rPr>
          <w:rFonts w:ascii="Times" w:eastAsia="Times New Roman" w:hAnsi="Times" w:cs="Times New Roman"/>
          <w:sz w:val="22"/>
          <w:szCs w:val="22"/>
          <w:lang w:eastAsia="en-GB"/>
        </w:rPr>
        <w:t xml:space="preserve"> postulate </w:t>
      </w:r>
      <w:proofErr w:type="spellStart"/>
      <w:r>
        <w:rPr>
          <w:rFonts w:ascii="Times" w:eastAsia="Times New Roman" w:hAnsi="Times" w:cs="Times New Roman"/>
          <w:sz w:val="22"/>
          <w:szCs w:val="22"/>
          <w:lang w:eastAsia="en-GB"/>
        </w:rPr>
        <w:t>two</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types</w:t>
      </w:r>
      <w:proofErr w:type="spellEnd"/>
      <w:r>
        <w:rPr>
          <w:rFonts w:ascii="Times" w:eastAsia="Times New Roman" w:hAnsi="Times" w:cs="Times New Roman"/>
          <w:sz w:val="22"/>
          <w:szCs w:val="22"/>
          <w:lang w:eastAsia="en-GB"/>
        </w:rPr>
        <w:t xml:space="preserve"> of </w:t>
      </w:r>
      <w:proofErr w:type="spellStart"/>
      <w:r>
        <w:rPr>
          <w:rFonts w:ascii="Times" w:eastAsia="Times New Roman" w:hAnsi="Times" w:cs="Times New Roman"/>
          <w:sz w:val="22"/>
          <w:szCs w:val="22"/>
          <w:lang w:eastAsia="en-GB"/>
        </w:rPr>
        <w:t>MoS</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verbs</w:t>
      </w:r>
      <w:proofErr w:type="spellEnd"/>
      <w:r>
        <w:rPr>
          <w:rFonts w:ascii="Times" w:eastAsia="Times New Roman" w:hAnsi="Times" w:cs="Times New Roman"/>
          <w:sz w:val="22"/>
          <w:szCs w:val="22"/>
          <w:lang w:eastAsia="en-GB"/>
        </w:rPr>
        <w:t xml:space="preserve">. </w:t>
      </w:r>
    </w:p>
    <w:p w14:paraId="5A6CFEFF" w14:textId="6A9AD3C6" w:rsidR="00EA7DF2" w:rsidRPr="00261622" w:rsidRDefault="00EA7DF2" w:rsidP="00EA7DF2">
      <w:pPr>
        <w:spacing w:before="100" w:beforeAutospacing="1" w:after="100" w:afterAutospacing="1"/>
        <w:ind w:firstLine="360"/>
        <w:contextualSpacing/>
        <w:jc w:val="both"/>
        <w:rPr>
          <w:rFonts w:ascii="Times" w:eastAsia="Times New Roman" w:hAnsi="Times" w:cs="Times New Roman"/>
          <w:sz w:val="22"/>
          <w:szCs w:val="22"/>
          <w:lang w:eastAsia="en-GB"/>
        </w:rPr>
      </w:pPr>
      <w:proofErr w:type="spellStart"/>
      <w:r>
        <w:rPr>
          <w:rFonts w:ascii="Times" w:eastAsia="Times New Roman" w:hAnsi="Times" w:cs="Times New Roman"/>
          <w:sz w:val="22"/>
          <w:szCs w:val="22"/>
          <w:lang w:eastAsia="en-GB"/>
        </w:rPr>
        <w:t>Still</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what</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is</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extremely</w:t>
      </w:r>
      <w:proofErr w:type="spellEnd"/>
      <w:r>
        <w:rPr>
          <w:rFonts w:ascii="Times" w:eastAsia="Times New Roman" w:hAnsi="Times" w:cs="Times New Roman"/>
          <w:sz w:val="22"/>
          <w:szCs w:val="22"/>
          <w:lang w:eastAsia="en-GB"/>
        </w:rPr>
        <w:t xml:space="preserve"> relevant </w:t>
      </w:r>
      <w:proofErr w:type="spellStart"/>
      <w:r>
        <w:rPr>
          <w:rFonts w:ascii="Times" w:eastAsia="Times New Roman" w:hAnsi="Times" w:cs="Times New Roman"/>
          <w:sz w:val="22"/>
          <w:szCs w:val="22"/>
          <w:lang w:eastAsia="en-GB"/>
        </w:rPr>
        <w:t>and</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which</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ended</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up</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being</w:t>
      </w:r>
      <w:proofErr w:type="spellEnd"/>
      <w:r>
        <w:rPr>
          <w:rFonts w:ascii="Times" w:eastAsia="Times New Roman" w:hAnsi="Times" w:cs="Times New Roman"/>
          <w:sz w:val="22"/>
          <w:szCs w:val="22"/>
          <w:lang w:eastAsia="en-GB"/>
        </w:rPr>
        <w:t xml:space="preserve"> a </w:t>
      </w:r>
      <w:proofErr w:type="spellStart"/>
      <w:r>
        <w:rPr>
          <w:rFonts w:ascii="Times" w:eastAsia="Times New Roman" w:hAnsi="Times" w:cs="Times New Roman"/>
          <w:sz w:val="22"/>
          <w:szCs w:val="22"/>
          <w:lang w:eastAsia="en-GB"/>
        </w:rPr>
        <w:t>valuable</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observation</w:t>
      </w:r>
      <w:proofErr w:type="spellEnd"/>
      <w:r>
        <w:rPr>
          <w:rFonts w:ascii="Times" w:eastAsia="Times New Roman" w:hAnsi="Times" w:cs="Times New Roman"/>
          <w:sz w:val="22"/>
          <w:szCs w:val="22"/>
          <w:lang w:eastAsia="en-GB"/>
        </w:rPr>
        <w:t xml:space="preserve"> in </w:t>
      </w:r>
      <w:proofErr w:type="spellStart"/>
      <w:r>
        <w:rPr>
          <w:rFonts w:ascii="Times" w:eastAsia="Times New Roman" w:hAnsi="Times" w:cs="Times New Roman"/>
          <w:sz w:val="22"/>
          <w:szCs w:val="22"/>
          <w:lang w:eastAsia="en-GB"/>
        </w:rPr>
        <w:t>my</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analysis</w:t>
      </w:r>
      <w:proofErr w:type="spellEnd"/>
      <w:r>
        <w:rPr>
          <w:rFonts w:ascii="Times" w:eastAsia="Times New Roman" w:hAnsi="Times" w:cs="Times New Roman"/>
          <w:sz w:val="22"/>
          <w:szCs w:val="22"/>
          <w:lang w:eastAsia="en-GB"/>
        </w:rPr>
        <w:t xml:space="preserve"> as </w:t>
      </w:r>
      <w:proofErr w:type="spellStart"/>
      <w:r>
        <w:rPr>
          <w:rFonts w:ascii="Times" w:eastAsia="Times New Roman" w:hAnsi="Times" w:cs="Times New Roman"/>
          <w:sz w:val="22"/>
          <w:szCs w:val="22"/>
          <w:lang w:eastAsia="en-GB"/>
        </w:rPr>
        <w:t>well</w:t>
      </w:r>
      <w:proofErr w:type="spellEnd"/>
      <w:r>
        <w:rPr>
          <w:rFonts w:ascii="Times" w:eastAsia="Times New Roman" w:hAnsi="Times" w:cs="Times New Roman"/>
          <w:sz w:val="22"/>
          <w:szCs w:val="22"/>
          <w:lang w:eastAsia="en-GB"/>
        </w:rPr>
        <w:t xml:space="preserve"> </w:t>
      </w:r>
      <w:proofErr w:type="spellStart"/>
      <w:r>
        <w:rPr>
          <w:rFonts w:ascii="Times" w:eastAsia="Times New Roman" w:hAnsi="Times" w:cs="Times New Roman"/>
          <w:sz w:val="22"/>
          <w:szCs w:val="22"/>
          <w:lang w:eastAsia="en-GB"/>
        </w:rPr>
        <w:t>is</w:t>
      </w:r>
      <w:proofErr w:type="spellEnd"/>
      <w:r>
        <w:rPr>
          <w:rFonts w:ascii="Times" w:eastAsia="Times New Roman" w:hAnsi="Times" w:cs="Times New Roman"/>
          <w:sz w:val="22"/>
          <w:szCs w:val="22"/>
          <w:lang w:eastAsia="en-GB"/>
        </w:rPr>
        <w:t xml:space="preserve"> </w:t>
      </w:r>
      <w:proofErr w:type="spellStart"/>
      <w:r w:rsidRPr="00261622">
        <w:rPr>
          <w:rFonts w:ascii="Times" w:eastAsia="Times New Roman" w:hAnsi="Times" w:cs="TimesNewRomanPSMT"/>
          <w:sz w:val="22"/>
          <w:szCs w:val="22"/>
          <w:lang w:eastAsia="en-GB"/>
        </w:rPr>
        <w:t>Stowell’s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intuition</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that</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focus on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physical</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properties</w:t>
      </w:r>
      <w:proofErr w:type="spellEnd"/>
      <w:r w:rsidRPr="00261622">
        <w:rPr>
          <w:rFonts w:ascii="Times" w:eastAsia="Times New Roman" w:hAnsi="Times" w:cs="TimesNewRomanPSMT"/>
          <w:sz w:val="22"/>
          <w:szCs w:val="22"/>
          <w:lang w:eastAsia="en-GB"/>
        </w:rPr>
        <w:t xml:space="preserve"> of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emitted</w:t>
      </w:r>
      <w:proofErr w:type="spellEnd"/>
      <w:r w:rsidRPr="00261622">
        <w:rPr>
          <w:rFonts w:ascii="Times" w:eastAsia="Times New Roman" w:hAnsi="Times" w:cs="TimesNewRomanPSMT"/>
          <w:sz w:val="22"/>
          <w:szCs w:val="22"/>
          <w:lang w:eastAsia="en-GB"/>
        </w:rPr>
        <w:t xml:space="preserve"> sound </w:t>
      </w:r>
      <w:proofErr w:type="spellStart"/>
      <w:r w:rsidRPr="00261622">
        <w:rPr>
          <w:rFonts w:ascii="Times" w:eastAsia="Times New Roman" w:hAnsi="Times" w:cs="TimesNewRomanPSMT"/>
          <w:sz w:val="22"/>
          <w:szCs w:val="22"/>
          <w:lang w:eastAsia="en-GB"/>
        </w:rPr>
        <w:t>is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not</w:t>
      </w:r>
      <w:proofErr w:type="spellEnd"/>
      <w:r w:rsidRPr="00261622">
        <w:rPr>
          <w:rFonts w:ascii="Times" w:eastAsia="Times New Roman" w:hAnsi="Times" w:cs="TimesNewRomanPSMT"/>
          <w:sz w:val="22"/>
          <w:szCs w:val="22"/>
          <w:lang w:eastAsia="en-GB"/>
        </w:rPr>
        <w:t xml:space="preserve"> just a </w:t>
      </w:r>
      <w:proofErr w:type="spellStart"/>
      <w:r w:rsidRPr="00261622">
        <w:rPr>
          <w:rFonts w:ascii="Times" w:eastAsia="Times New Roman" w:hAnsi="Times" w:cs="TimesNewRomanPSMT"/>
          <w:sz w:val="22"/>
          <w:szCs w:val="22"/>
          <w:lang w:eastAsia="en-GB"/>
        </w:rPr>
        <w:t>matter</w:t>
      </w:r>
      <w:proofErr w:type="spellEnd"/>
      <w:r w:rsidRPr="00261622">
        <w:rPr>
          <w:rFonts w:ascii="Times" w:eastAsia="Times New Roman" w:hAnsi="Times" w:cs="TimesNewRomanPSMT"/>
          <w:sz w:val="22"/>
          <w:szCs w:val="22"/>
          <w:lang w:eastAsia="en-GB"/>
        </w:rPr>
        <w:t xml:space="preserve"> of </w:t>
      </w:r>
      <w:proofErr w:type="spellStart"/>
      <w:r w:rsidRPr="00261622">
        <w:rPr>
          <w:rFonts w:ascii="Times" w:eastAsia="Times New Roman" w:hAnsi="Times" w:cs="TimesNewRomanPSMT"/>
          <w:sz w:val="22"/>
          <w:szCs w:val="22"/>
          <w:lang w:eastAsia="en-GB"/>
        </w:rPr>
        <w:t>interpretation</w:t>
      </w:r>
      <w:proofErr w:type="spellEnd"/>
      <w:r w:rsidRPr="00261622">
        <w:rPr>
          <w:rFonts w:ascii="Times" w:eastAsia="Times New Roman" w:hAnsi="Times" w:cs="TimesNewRomanPSMT"/>
          <w:sz w:val="22"/>
          <w:szCs w:val="22"/>
          <w:lang w:eastAsia="en-GB"/>
        </w:rPr>
        <w:t xml:space="preserve">, but </w:t>
      </w:r>
      <w:proofErr w:type="spellStart"/>
      <w:r w:rsidRPr="00261622">
        <w:rPr>
          <w:rFonts w:ascii="Times" w:eastAsia="Times New Roman" w:hAnsi="Times" w:cs="TimesNewRomanPSMT"/>
          <w:sz w:val="22"/>
          <w:szCs w:val="22"/>
          <w:lang w:eastAsia="en-GB"/>
        </w:rPr>
        <w:t>can</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also</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be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syntactically</w:t>
      </w:r>
      <w:proofErr w:type="spellEnd"/>
      <w:r w:rsidRPr="00261622">
        <w:rPr>
          <w:rFonts w:ascii="Times" w:eastAsia="Times New Roman" w:hAnsi="Times" w:cs="TimesNewRomanPSMT"/>
          <w:sz w:val="22"/>
          <w:szCs w:val="22"/>
          <w:lang w:eastAsia="en-GB"/>
        </w:rPr>
        <w:t xml:space="preserve"> relevant </w:t>
      </w:r>
      <w:proofErr w:type="spellStart"/>
      <w:r w:rsidRPr="00261622">
        <w:rPr>
          <w:rFonts w:ascii="Times" w:eastAsia="Times New Roman" w:hAnsi="Times" w:cs="TimesNewRomanPSMT"/>
          <w:sz w:val="22"/>
          <w:szCs w:val="22"/>
          <w:lang w:eastAsia="en-GB"/>
        </w:rPr>
        <w:t>and</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formalized</w:t>
      </w:r>
      <w:proofErr w:type="spellEnd"/>
      <w:r w:rsidRPr="00261622">
        <w:rPr>
          <w:rFonts w:ascii="Times" w:eastAsia="Times New Roman" w:hAnsi="Times" w:cs="TimesNewRomanPSMT"/>
          <w:sz w:val="22"/>
          <w:szCs w:val="22"/>
          <w:lang w:eastAsia="en-GB"/>
        </w:rPr>
        <w:t xml:space="preserve">; in </w:t>
      </w:r>
      <w:proofErr w:type="spellStart"/>
      <w:r w:rsidRPr="00261622">
        <w:rPr>
          <w:rFonts w:ascii="Times" w:eastAsia="Times New Roman" w:hAnsi="Times" w:cs="TimesNewRomanPSMT"/>
          <w:sz w:val="22"/>
          <w:szCs w:val="22"/>
          <w:lang w:eastAsia="en-GB"/>
        </w:rPr>
        <w:t>his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words</w:t>
      </w:r>
      <w:proofErr w:type="spellEnd"/>
      <w:r w:rsidRPr="00261622">
        <w:rPr>
          <w:rFonts w:ascii="Times" w:eastAsia="Times New Roman" w:hAnsi="Times" w:cs="TimesNewRomanPSMT"/>
          <w:sz w:val="22"/>
          <w:szCs w:val="22"/>
          <w:lang w:eastAsia="en-GB"/>
        </w:rPr>
        <w:t>, “</w:t>
      </w:r>
      <w:proofErr w:type="spellStart"/>
      <w:r w:rsidRPr="00261622">
        <w:rPr>
          <w:rFonts w:ascii="Times" w:eastAsia="Times New Roman" w:hAnsi="Times" w:cs="TimesNewRomanPSMT"/>
          <w:sz w:val="22"/>
          <w:szCs w:val="22"/>
          <w:lang w:eastAsia="en-GB"/>
        </w:rPr>
        <w:t>some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 New Roman"/>
          <w:i/>
          <w:iCs/>
          <w:sz w:val="22"/>
          <w:szCs w:val="22"/>
          <w:lang w:eastAsia="en-GB"/>
        </w:rPr>
        <w:t>principle</w:t>
      </w:r>
      <w:proofErr w:type="spellEnd"/>
      <w:r w:rsidRPr="00261622">
        <w:rPr>
          <w:rFonts w:ascii="Times" w:eastAsia="Times New Roman" w:hAnsi="Times" w:cs="Times New Roman"/>
          <w:i/>
          <w:iCs/>
          <w:sz w:val="22"/>
          <w:szCs w:val="22"/>
          <w:lang w:eastAsia="en-GB"/>
        </w:rPr>
        <w:t xml:space="preserve"> of </w:t>
      </w:r>
      <w:proofErr w:type="spellStart"/>
      <w:r w:rsidRPr="00261622">
        <w:rPr>
          <w:rFonts w:ascii="Times" w:eastAsia="Times New Roman" w:hAnsi="Times" w:cs="Times New Roman"/>
          <w:i/>
          <w:iCs/>
          <w:sz w:val="22"/>
          <w:szCs w:val="22"/>
          <w:lang w:eastAsia="en-GB"/>
        </w:rPr>
        <w:t>core</w:t>
      </w:r>
      <w:proofErr w:type="spellEnd"/>
      <w:r w:rsidRPr="00261622">
        <w:rPr>
          <w:rFonts w:ascii="Times" w:eastAsia="Times New Roman" w:hAnsi="Times" w:cs="Times New Roman"/>
          <w:i/>
          <w:iCs/>
          <w:sz w:val="22"/>
          <w:szCs w:val="22"/>
          <w:lang w:eastAsia="en-GB"/>
        </w:rPr>
        <w:t xml:space="preserve"> </w:t>
      </w:r>
      <w:proofErr w:type="spellStart"/>
      <w:r w:rsidRPr="00261622">
        <w:rPr>
          <w:rFonts w:ascii="Times" w:eastAsia="Times New Roman" w:hAnsi="Times" w:cs="Times New Roman"/>
          <w:i/>
          <w:iCs/>
          <w:sz w:val="22"/>
          <w:szCs w:val="22"/>
          <w:lang w:eastAsia="en-GB"/>
        </w:rPr>
        <w:t>grammar</w:t>
      </w:r>
      <w:proofErr w:type="spellEnd"/>
      <w:r w:rsidRPr="00261622">
        <w:rPr>
          <w:rFonts w:ascii="Times" w:eastAsia="Times New Roman" w:hAnsi="Times" w:cs="Times New Roman"/>
          <w:i/>
          <w:iCs/>
          <w:sz w:val="22"/>
          <w:szCs w:val="22"/>
          <w:lang w:eastAsia="en-GB"/>
        </w:rPr>
        <w:t xml:space="preserve"> </w:t>
      </w:r>
      <w:proofErr w:type="spellStart"/>
      <w:r w:rsidRPr="00261622">
        <w:rPr>
          <w:rFonts w:ascii="Times" w:eastAsia="Times New Roman" w:hAnsi="Times" w:cs="TimesNewRomanPSMT"/>
          <w:sz w:val="22"/>
          <w:szCs w:val="22"/>
          <w:lang w:eastAsia="en-GB"/>
        </w:rPr>
        <w:t>might</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be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involved</w:t>
      </w:r>
      <w:proofErr w:type="spellEnd"/>
      <w:r w:rsidRPr="00261622">
        <w:rPr>
          <w:rFonts w:ascii="Times" w:eastAsia="Times New Roman" w:hAnsi="Times" w:cs="TimesNewRomanPSMT"/>
          <w:sz w:val="22"/>
          <w:szCs w:val="22"/>
          <w:lang w:eastAsia="en-GB"/>
        </w:rPr>
        <w:t>” (</w:t>
      </w:r>
      <w:proofErr w:type="spellStart"/>
      <w:r w:rsidRPr="00261622">
        <w:rPr>
          <w:rFonts w:ascii="Times" w:eastAsia="Times New Roman" w:hAnsi="Times" w:cs="TimesNewRomanPSMT"/>
          <w:sz w:val="22"/>
          <w:szCs w:val="22"/>
          <w:lang w:eastAsia="en-GB"/>
        </w:rPr>
        <w:t>Stowell</w:t>
      </w:r>
      <w:proofErr w:type="spellEnd"/>
      <w:r w:rsidRPr="00261622">
        <w:rPr>
          <w:rFonts w:ascii="Times" w:eastAsia="Times New Roman" w:hAnsi="Times" w:cs="TimesNewRomanPSMT"/>
          <w:sz w:val="22"/>
          <w:szCs w:val="22"/>
          <w:lang w:eastAsia="en-GB"/>
        </w:rPr>
        <w:t xml:space="preserve"> 1981</w:t>
      </w:r>
      <w:r w:rsidR="00011B38">
        <w:rPr>
          <w:rFonts w:ascii="Times" w:eastAsia="Times New Roman" w:hAnsi="Times" w:cs="TimesNewRomanPSMT"/>
          <w:sz w:val="22"/>
          <w:szCs w:val="22"/>
          <w:lang w:eastAsia="en-GB"/>
        </w:rPr>
        <w:t>:</w:t>
      </w:r>
      <w:r w:rsidRPr="00261622">
        <w:rPr>
          <w:rFonts w:ascii="Times" w:eastAsia="Times New Roman" w:hAnsi="Times" w:cs="TimesNewRomanPSMT"/>
          <w:sz w:val="22"/>
          <w:szCs w:val="22"/>
          <w:lang w:eastAsia="en-GB"/>
        </w:rPr>
        <w:t xml:space="preserve"> 364).</w:t>
      </w:r>
    </w:p>
    <w:p w14:paraId="736A9FDB" w14:textId="77777777" w:rsidR="005F4215" w:rsidRPr="00261622" w:rsidRDefault="005F4215" w:rsidP="00EA7DF2">
      <w:pPr>
        <w:spacing w:before="100" w:beforeAutospacing="1" w:after="100" w:afterAutospacing="1"/>
        <w:contextualSpacing/>
        <w:jc w:val="both"/>
        <w:rPr>
          <w:rFonts w:ascii="Times" w:eastAsia="Times New Roman" w:hAnsi="Times" w:cs="TimesNewRomanPSMT"/>
          <w:sz w:val="22"/>
          <w:szCs w:val="22"/>
          <w:lang w:eastAsia="en-GB"/>
        </w:rPr>
      </w:pPr>
    </w:p>
    <w:p w14:paraId="5C83931C" w14:textId="77777777" w:rsidR="005F4215" w:rsidRPr="00261622" w:rsidRDefault="005F4215" w:rsidP="005F4215">
      <w:pPr>
        <w:pStyle w:val="NormalWeb"/>
        <w:numPr>
          <w:ilvl w:val="1"/>
          <w:numId w:val="1"/>
        </w:numPr>
        <w:contextualSpacing/>
        <w:jc w:val="both"/>
        <w:rPr>
          <w:rFonts w:ascii="Times" w:hAnsi="Times" w:cs="TimesNewRomanPSMT"/>
          <w:b/>
          <w:bCs/>
          <w:sz w:val="22"/>
          <w:szCs w:val="22"/>
        </w:rPr>
      </w:pPr>
      <w:proofErr w:type="spellStart"/>
      <w:r w:rsidRPr="00261622">
        <w:rPr>
          <w:rFonts w:ascii="Times" w:hAnsi="Times" w:cs="TimesNewRomanPSMT"/>
          <w:b/>
          <w:bCs/>
          <w:sz w:val="22"/>
          <w:szCs w:val="22"/>
        </w:rPr>
        <w:t>MoS</w:t>
      </w:r>
      <w:proofErr w:type="spellEnd"/>
      <w:r w:rsidRPr="00261622">
        <w:rPr>
          <w:rFonts w:ascii="Times" w:hAnsi="Times" w:cs="TimesNewRomanPSMT"/>
          <w:b/>
          <w:bCs/>
          <w:sz w:val="22"/>
          <w:szCs w:val="22"/>
        </w:rPr>
        <w:t xml:space="preserve"> </w:t>
      </w:r>
      <w:proofErr w:type="spellStart"/>
      <w:r w:rsidRPr="00261622">
        <w:rPr>
          <w:rFonts w:ascii="Times" w:hAnsi="Times" w:cs="TimesNewRomanPSMT"/>
          <w:b/>
          <w:bCs/>
          <w:sz w:val="22"/>
          <w:szCs w:val="22"/>
        </w:rPr>
        <w:t>verbs</w:t>
      </w:r>
      <w:proofErr w:type="spellEnd"/>
      <w:r w:rsidRPr="00261622">
        <w:rPr>
          <w:rFonts w:ascii="Times" w:hAnsi="Times" w:cs="TimesNewRomanPSMT"/>
          <w:b/>
          <w:bCs/>
          <w:sz w:val="22"/>
          <w:szCs w:val="22"/>
        </w:rPr>
        <w:t xml:space="preserve"> </w:t>
      </w:r>
      <w:proofErr w:type="spellStart"/>
      <w:r w:rsidRPr="00261622">
        <w:rPr>
          <w:rFonts w:ascii="Times" w:hAnsi="Times" w:cs="TimesNewRomanPSMT"/>
          <w:b/>
          <w:bCs/>
          <w:sz w:val="22"/>
          <w:szCs w:val="22"/>
        </w:rPr>
        <w:t>and</w:t>
      </w:r>
      <w:proofErr w:type="spellEnd"/>
      <w:r w:rsidRPr="00261622">
        <w:rPr>
          <w:rFonts w:ascii="Times" w:hAnsi="Times" w:cs="TimesNewRomanPSMT"/>
          <w:b/>
          <w:bCs/>
          <w:sz w:val="22"/>
          <w:szCs w:val="22"/>
        </w:rPr>
        <w:t xml:space="preserve"> </w:t>
      </w:r>
      <w:proofErr w:type="spellStart"/>
      <w:r w:rsidRPr="00261622">
        <w:rPr>
          <w:rFonts w:ascii="Times" w:hAnsi="Times" w:cs="TimesNewRomanPSMT"/>
          <w:b/>
          <w:bCs/>
          <w:sz w:val="22"/>
          <w:szCs w:val="22"/>
        </w:rPr>
        <w:t>the</w:t>
      </w:r>
      <w:proofErr w:type="spellEnd"/>
      <w:r w:rsidRPr="00261622">
        <w:rPr>
          <w:rFonts w:ascii="Times" w:hAnsi="Times" w:cs="TimesNewRomanPSMT"/>
          <w:b/>
          <w:bCs/>
          <w:sz w:val="22"/>
          <w:szCs w:val="22"/>
        </w:rPr>
        <w:t xml:space="preserve"> </w:t>
      </w:r>
      <w:proofErr w:type="spellStart"/>
      <w:r w:rsidRPr="00261622">
        <w:rPr>
          <w:rFonts w:ascii="Times" w:hAnsi="Times" w:cs="TimesNewRomanPSMT"/>
          <w:b/>
          <w:bCs/>
          <w:sz w:val="22"/>
          <w:szCs w:val="22"/>
        </w:rPr>
        <w:t>appositive</w:t>
      </w:r>
      <w:proofErr w:type="spellEnd"/>
      <w:r w:rsidRPr="00261622">
        <w:rPr>
          <w:rFonts w:ascii="Times" w:hAnsi="Times" w:cs="TimesNewRomanPSMT"/>
          <w:b/>
          <w:bCs/>
          <w:sz w:val="22"/>
          <w:szCs w:val="22"/>
        </w:rPr>
        <w:t xml:space="preserve"> </w:t>
      </w:r>
      <w:proofErr w:type="spellStart"/>
      <w:r w:rsidRPr="00261622">
        <w:rPr>
          <w:rFonts w:ascii="Times" w:hAnsi="Times" w:cs="TimesNewRomanPSMT"/>
          <w:b/>
          <w:bCs/>
          <w:sz w:val="22"/>
          <w:szCs w:val="22"/>
        </w:rPr>
        <w:t>analysis</w:t>
      </w:r>
      <w:proofErr w:type="spellEnd"/>
    </w:p>
    <w:p w14:paraId="3EAF916F" w14:textId="77777777" w:rsidR="005F4215" w:rsidRPr="00261622" w:rsidRDefault="005F4215" w:rsidP="005F4215">
      <w:pPr>
        <w:pStyle w:val="NormalWeb"/>
        <w:ind w:left="720"/>
        <w:contextualSpacing/>
        <w:jc w:val="both"/>
        <w:rPr>
          <w:rFonts w:ascii="Times" w:hAnsi="Times" w:cs="TimesNewRomanPSMT"/>
          <w:b/>
          <w:bCs/>
          <w:sz w:val="22"/>
          <w:szCs w:val="22"/>
        </w:rPr>
      </w:pPr>
    </w:p>
    <w:p w14:paraId="706B1741" w14:textId="79E6D49A" w:rsidR="005F4215" w:rsidRPr="00261622" w:rsidRDefault="008E6CD4" w:rsidP="005F4215">
      <w:pPr>
        <w:pStyle w:val="NormalWeb"/>
        <w:ind w:left="360"/>
        <w:contextualSpacing/>
        <w:jc w:val="both"/>
        <w:rPr>
          <w:rFonts w:ascii="Times" w:hAnsi="Times" w:cs="TimesNewRomanPSMT"/>
          <w:sz w:val="22"/>
          <w:szCs w:val="22"/>
        </w:rPr>
      </w:pPr>
      <w:r>
        <w:rPr>
          <w:rFonts w:ascii="Times" w:hAnsi="Times" w:cs="TimesNewRomanPSMT"/>
          <w:sz w:val="22"/>
          <w:szCs w:val="22"/>
        </w:rPr>
        <w:t>ANOTHER</w:t>
      </w:r>
      <w:r w:rsidR="005F4215" w:rsidRPr="00261622">
        <w:rPr>
          <w:rFonts w:ascii="Times" w:hAnsi="Times" w:cs="TimesNewRomanPSMT"/>
          <w:sz w:val="22"/>
          <w:szCs w:val="22"/>
        </w:rPr>
        <w:t xml:space="preserve"> </w:t>
      </w:r>
      <w:proofErr w:type="spellStart"/>
      <w:r w:rsidR="005F4215" w:rsidRPr="00261622">
        <w:rPr>
          <w:rFonts w:ascii="Times" w:hAnsi="Times" w:cs="TimesNewRomanPSMT"/>
          <w:sz w:val="22"/>
          <w:szCs w:val="22"/>
        </w:rPr>
        <w:t>analysis</w:t>
      </w:r>
      <w:proofErr w:type="spellEnd"/>
      <w:r w:rsidR="005F4215" w:rsidRPr="00261622">
        <w:rPr>
          <w:rFonts w:ascii="Times" w:hAnsi="Times" w:cs="TimesNewRomanPSMT"/>
          <w:sz w:val="22"/>
          <w:szCs w:val="22"/>
        </w:rPr>
        <w:t xml:space="preserve"> </w:t>
      </w:r>
      <w:proofErr w:type="spellStart"/>
      <w:r w:rsidR="005F4215" w:rsidRPr="00261622">
        <w:rPr>
          <w:rFonts w:ascii="Times" w:hAnsi="Times" w:cs="TimesNewRomanPSMT"/>
          <w:sz w:val="22"/>
          <w:szCs w:val="22"/>
        </w:rPr>
        <w:t>which</w:t>
      </w:r>
      <w:proofErr w:type="spellEnd"/>
      <w:r w:rsidR="005F4215" w:rsidRPr="00261622">
        <w:rPr>
          <w:rFonts w:ascii="Times" w:hAnsi="Times" w:cs="TimesNewRomanPSMT"/>
          <w:sz w:val="22"/>
          <w:szCs w:val="22"/>
        </w:rPr>
        <w:t xml:space="preserve"> </w:t>
      </w:r>
      <w:proofErr w:type="spellStart"/>
      <w:r w:rsidR="005F4215" w:rsidRPr="00261622">
        <w:rPr>
          <w:rFonts w:ascii="Times" w:hAnsi="Times" w:cs="TimesNewRomanPSMT"/>
          <w:sz w:val="22"/>
          <w:szCs w:val="22"/>
        </w:rPr>
        <w:t>tries</w:t>
      </w:r>
      <w:proofErr w:type="spellEnd"/>
      <w:r w:rsidR="005F4215" w:rsidRPr="00261622">
        <w:rPr>
          <w:rFonts w:ascii="Times" w:hAnsi="Times" w:cs="TimesNewRomanPSMT"/>
          <w:sz w:val="22"/>
          <w:szCs w:val="22"/>
        </w:rPr>
        <w:t xml:space="preserve"> </w:t>
      </w:r>
      <w:proofErr w:type="spellStart"/>
      <w:r w:rsidR="005F4215" w:rsidRPr="00261622">
        <w:rPr>
          <w:rFonts w:ascii="Times" w:hAnsi="Times" w:cs="TimesNewRomanPSMT"/>
          <w:sz w:val="22"/>
          <w:szCs w:val="22"/>
        </w:rPr>
        <w:t>to</w:t>
      </w:r>
      <w:proofErr w:type="spellEnd"/>
      <w:r w:rsidR="005F4215" w:rsidRPr="00261622">
        <w:rPr>
          <w:rFonts w:ascii="Times" w:hAnsi="Times" w:cs="TimesNewRomanPSMT"/>
          <w:sz w:val="22"/>
          <w:szCs w:val="22"/>
        </w:rPr>
        <w:t xml:space="preserve"> </w:t>
      </w:r>
      <w:proofErr w:type="spellStart"/>
      <w:r w:rsidR="005F4215" w:rsidRPr="00261622">
        <w:rPr>
          <w:rFonts w:ascii="Times" w:hAnsi="Times" w:cs="TimesNewRomanPSMT"/>
          <w:sz w:val="22"/>
          <w:szCs w:val="22"/>
        </w:rPr>
        <w:t>account</w:t>
      </w:r>
      <w:proofErr w:type="spellEnd"/>
      <w:r w:rsidR="005F4215" w:rsidRPr="00261622">
        <w:rPr>
          <w:rFonts w:ascii="Times" w:hAnsi="Times" w:cs="TimesNewRomanPSMT"/>
          <w:sz w:val="22"/>
          <w:szCs w:val="22"/>
        </w:rPr>
        <w:t xml:space="preserve"> for </w:t>
      </w:r>
      <w:proofErr w:type="spellStart"/>
      <w:r w:rsidR="005F4215" w:rsidRPr="00261622">
        <w:rPr>
          <w:rFonts w:ascii="Times" w:hAnsi="Times" w:cs="TimesNewRomanPSMT"/>
          <w:sz w:val="22"/>
          <w:szCs w:val="22"/>
        </w:rPr>
        <w:t>the</w:t>
      </w:r>
      <w:proofErr w:type="spellEnd"/>
      <w:r w:rsidR="005F4215" w:rsidRPr="00261622">
        <w:rPr>
          <w:rFonts w:ascii="Times" w:hAnsi="Times" w:cs="TimesNewRomanPSMT"/>
          <w:sz w:val="22"/>
          <w:szCs w:val="22"/>
        </w:rPr>
        <w:t xml:space="preserve"> </w:t>
      </w:r>
      <w:proofErr w:type="spellStart"/>
      <w:r w:rsidR="005F4215" w:rsidRPr="00261622">
        <w:rPr>
          <w:rFonts w:ascii="Times" w:hAnsi="Times" w:cs="TimesNewRomanPSMT"/>
          <w:sz w:val="22"/>
          <w:szCs w:val="22"/>
        </w:rPr>
        <w:t>behaviour</w:t>
      </w:r>
      <w:proofErr w:type="spellEnd"/>
      <w:r w:rsidR="005F4215" w:rsidRPr="00261622">
        <w:rPr>
          <w:rFonts w:ascii="Times" w:hAnsi="Times" w:cs="TimesNewRomanPSMT"/>
          <w:sz w:val="22"/>
          <w:szCs w:val="22"/>
        </w:rPr>
        <w:t xml:space="preserve"> of </w:t>
      </w:r>
      <w:proofErr w:type="spellStart"/>
      <w:r w:rsidR="005F4215" w:rsidRPr="00261622">
        <w:rPr>
          <w:rFonts w:ascii="Times" w:hAnsi="Times" w:cs="TimesNewRomanPSMT"/>
          <w:sz w:val="22"/>
          <w:szCs w:val="22"/>
        </w:rPr>
        <w:t>MoS</w:t>
      </w:r>
      <w:proofErr w:type="spellEnd"/>
      <w:r w:rsidR="005F4215" w:rsidRPr="00261622">
        <w:rPr>
          <w:rFonts w:ascii="Times" w:hAnsi="Times" w:cs="TimesNewRomanPSMT"/>
          <w:sz w:val="22"/>
          <w:szCs w:val="22"/>
        </w:rPr>
        <w:t xml:space="preserve"> </w:t>
      </w:r>
      <w:proofErr w:type="spellStart"/>
      <w:r w:rsidR="005F4215" w:rsidRPr="00261622">
        <w:rPr>
          <w:rFonts w:ascii="Times" w:hAnsi="Times" w:cs="TimesNewRomanPSMT"/>
          <w:sz w:val="22"/>
          <w:szCs w:val="22"/>
        </w:rPr>
        <w:t>verbs</w:t>
      </w:r>
      <w:proofErr w:type="spellEnd"/>
      <w:r w:rsidR="005F4215" w:rsidRPr="00261622">
        <w:rPr>
          <w:rFonts w:ascii="Times" w:hAnsi="Times" w:cs="TimesNewRomanPSMT"/>
          <w:sz w:val="22"/>
          <w:szCs w:val="22"/>
        </w:rPr>
        <w:t xml:space="preserve"> in structural </w:t>
      </w:r>
    </w:p>
    <w:p w14:paraId="576800D6" w14:textId="77777777" w:rsidR="005F4215" w:rsidRPr="00261622" w:rsidRDefault="005F4215" w:rsidP="005F4215">
      <w:pPr>
        <w:pStyle w:val="NormalWeb"/>
        <w:contextualSpacing/>
        <w:jc w:val="both"/>
        <w:rPr>
          <w:rFonts w:ascii="Times" w:hAnsi="Times" w:cs="TimesNewRomanPSMT"/>
          <w:sz w:val="22"/>
          <w:szCs w:val="22"/>
        </w:rPr>
      </w:pPr>
      <w:proofErr w:type="spellStart"/>
      <w:r w:rsidRPr="00261622">
        <w:rPr>
          <w:rFonts w:ascii="Times" w:hAnsi="Times" w:cs="TimesNewRomanPSMT"/>
          <w:sz w:val="22"/>
          <w:szCs w:val="22"/>
        </w:rPr>
        <w:t>terms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that</w:t>
      </w:r>
      <w:proofErr w:type="spellEnd"/>
      <w:r w:rsidRPr="00261622">
        <w:rPr>
          <w:rFonts w:ascii="Times" w:hAnsi="Times" w:cs="TimesNewRomanPSMT"/>
          <w:sz w:val="22"/>
          <w:szCs w:val="22"/>
        </w:rPr>
        <w:t xml:space="preserve"> put </w:t>
      </w:r>
      <w:proofErr w:type="spellStart"/>
      <w:r w:rsidRPr="00261622">
        <w:rPr>
          <w:rFonts w:ascii="Times" w:hAnsi="Times" w:cs="TimesNewRomanPSMT"/>
          <w:sz w:val="22"/>
          <w:szCs w:val="22"/>
        </w:rPr>
        <w:t>forth</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by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Snyder</w:t>
      </w:r>
      <w:proofErr w:type="spellEnd"/>
      <w:r w:rsidRPr="00261622">
        <w:rPr>
          <w:rFonts w:ascii="Times" w:hAnsi="Times" w:cs="TimesNewRomanPSMT"/>
          <w:sz w:val="22"/>
          <w:szCs w:val="22"/>
        </w:rPr>
        <w:t xml:space="preserve"> (1992). </w:t>
      </w:r>
      <w:proofErr w:type="spellStart"/>
      <w:r w:rsidRPr="00261622">
        <w:rPr>
          <w:rFonts w:ascii="Times" w:hAnsi="Times" w:cs="TimesNewRomanPSMT"/>
          <w:sz w:val="22"/>
          <w:szCs w:val="22"/>
        </w:rPr>
        <w:t>Briefly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argues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that</w:t>
      </w:r>
      <w:proofErr w:type="spellEnd"/>
      <w:r w:rsidRPr="00261622">
        <w:rPr>
          <w:rFonts w:ascii="Times" w:hAnsi="Times" w:cs="TimesNewRomanPSMT"/>
          <w:sz w:val="22"/>
          <w:szCs w:val="22"/>
        </w:rPr>
        <w:t xml:space="preserve">, in general, </w:t>
      </w:r>
      <w:proofErr w:type="spellStart"/>
      <w:r w:rsidRPr="00261622">
        <w:rPr>
          <w:rFonts w:ascii="Times" w:hAnsi="Times" w:cs="TimesNewRomanPSMT"/>
          <w:sz w:val="22"/>
          <w:szCs w:val="22"/>
        </w:rPr>
        <w:t>CPs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can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be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either</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arguments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adjuncts</w:t>
      </w:r>
      <w:proofErr w:type="spellEnd"/>
      <w:r w:rsidRPr="00261622">
        <w:rPr>
          <w:rFonts w:ascii="Times" w:hAnsi="Times" w:cs="TimesNewRomanPSMT"/>
          <w:sz w:val="22"/>
          <w:szCs w:val="22"/>
        </w:rPr>
        <w:t xml:space="preserve"> or </w:t>
      </w:r>
      <w:proofErr w:type="spellStart"/>
      <w:r w:rsidRPr="00261622">
        <w:rPr>
          <w:rFonts w:ascii="Times" w:hAnsi="Times" w:cs="TimesNewRomanPSMT"/>
          <w:sz w:val="22"/>
          <w:szCs w:val="22"/>
        </w:rPr>
        <w:t>appositives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This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relation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will</w:t>
      </w:r>
      <w:proofErr w:type="spellEnd"/>
      <w:r w:rsidRPr="00261622">
        <w:rPr>
          <w:rFonts w:ascii="Times" w:hAnsi="Times" w:cs="TimesNewRomanPSMT"/>
          <w:sz w:val="22"/>
          <w:szCs w:val="22"/>
        </w:rPr>
        <w:t xml:space="preserve"> determine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availability</w:t>
      </w:r>
      <w:proofErr w:type="spellEnd"/>
      <w:r w:rsidRPr="00261622">
        <w:rPr>
          <w:rFonts w:ascii="Times" w:hAnsi="Times" w:cs="TimesNewRomanPSMT"/>
          <w:sz w:val="22"/>
          <w:szCs w:val="22"/>
        </w:rPr>
        <w:t xml:space="preserve"> of </w:t>
      </w:r>
      <w:proofErr w:type="spellStart"/>
      <w:r w:rsidRPr="00261622">
        <w:rPr>
          <w:rFonts w:ascii="Times" w:hAnsi="Times" w:cs="TimesNewRomanPSMT"/>
          <w:sz w:val="22"/>
          <w:szCs w:val="22"/>
        </w:rPr>
        <w:t>certain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phenomena</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extraction</w:t>
      </w:r>
      <w:proofErr w:type="spellEnd"/>
      <w:r w:rsidRPr="00261622">
        <w:rPr>
          <w:rFonts w:ascii="Times" w:hAnsi="Times" w:cs="TimesNewRomanPSMT"/>
          <w:sz w:val="22"/>
          <w:szCs w:val="22"/>
        </w:rPr>
        <w:t xml:space="preserve"> for </w:t>
      </w:r>
      <w:proofErr w:type="spellStart"/>
      <w:r w:rsidRPr="00261622">
        <w:rPr>
          <w:rFonts w:ascii="Times" w:hAnsi="Times" w:cs="TimesNewRomanPSMT"/>
          <w:sz w:val="22"/>
          <w:szCs w:val="22"/>
        </w:rPr>
        <w:t>example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being</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allowed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only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when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CP </w:t>
      </w:r>
      <w:proofErr w:type="spellStart"/>
      <w:r w:rsidRPr="00261622">
        <w:rPr>
          <w:rFonts w:ascii="Times" w:hAnsi="Times" w:cs="TimesNewRomanPSMT"/>
          <w:sz w:val="22"/>
          <w:szCs w:val="22"/>
        </w:rPr>
        <w:t>is</w:t>
      </w:r>
      <w:proofErr w:type="spellEnd"/>
      <w:r w:rsidRPr="00261622">
        <w:rPr>
          <w:rFonts w:ascii="Times" w:hAnsi="Times" w:cs="TimesNewRomanPSMT"/>
          <w:sz w:val="22"/>
          <w:szCs w:val="22"/>
        </w:rPr>
        <w:t xml:space="preserve"> an argument, </w:t>
      </w:r>
      <w:proofErr w:type="spellStart"/>
      <w:r w:rsidRPr="00261622">
        <w:rPr>
          <w:rFonts w:ascii="Times" w:hAnsi="Times" w:cs="TimesNewRomanPSMT"/>
          <w:sz w:val="22"/>
          <w:szCs w:val="22"/>
        </w:rPr>
        <w:t>namely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when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can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infer</w:t>
      </w:r>
      <w:proofErr w:type="spellEnd"/>
      <w:r w:rsidRPr="00261622">
        <w:rPr>
          <w:rFonts w:ascii="Times" w:hAnsi="Times" w:cs="TimesNewRomanPSMT"/>
          <w:sz w:val="22"/>
          <w:szCs w:val="22"/>
        </w:rPr>
        <w:t xml:space="preserve"> a </w:t>
      </w:r>
      <w:proofErr w:type="spellStart"/>
      <w:r w:rsidRPr="00261622">
        <w:rPr>
          <w:rFonts w:ascii="Times" w:hAnsi="Times" w:cs="TimesNewRomanPSMT"/>
          <w:sz w:val="22"/>
          <w:szCs w:val="22"/>
        </w:rPr>
        <w:t>propositional</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attitude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speaker</w:t>
      </w:r>
      <w:proofErr w:type="spellEnd"/>
      <w:r w:rsidRPr="00261622">
        <w:rPr>
          <w:rFonts w:ascii="Times" w:hAnsi="Times" w:cs="TimesNewRomanPSMT"/>
          <w:sz w:val="22"/>
          <w:szCs w:val="22"/>
        </w:rPr>
        <w:t xml:space="preserve"> or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subject</w:t>
      </w:r>
      <w:proofErr w:type="spellEnd"/>
      <w:r w:rsidRPr="00261622">
        <w:rPr>
          <w:rFonts w:ascii="Times" w:hAnsi="Times" w:cs="TimesNewRomanPSMT"/>
          <w:sz w:val="22"/>
          <w:szCs w:val="22"/>
        </w:rPr>
        <w:t xml:space="preserve"> show in </w:t>
      </w:r>
      <w:proofErr w:type="spellStart"/>
      <w:r w:rsidRPr="00261622">
        <w:rPr>
          <w:rFonts w:ascii="Times" w:hAnsi="Times" w:cs="TimesNewRomanPSMT"/>
          <w:sz w:val="22"/>
          <w:szCs w:val="22"/>
        </w:rPr>
        <w:t>relation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with</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content of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CP.</w:t>
      </w:r>
    </w:p>
    <w:p w14:paraId="4BF5050E" w14:textId="475577BB" w:rsidR="005F4215" w:rsidRPr="00261622" w:rsidRDefault="005F4215" w:rsidP="005F4215">
      <w:pPr>
        <w:pStyle w:val="NormalWeb"/>
        <w:ind w:firstLine="360"/>
        <w:contextualSpacing/>
        <w:jc w:val="both"/>
        <w:rPr>
          <w:rFonts w:ascii="Times" w:hAnsi="Times" w:cs="TimesNewRomanPSMT"/>
          <w:sz w:val="22"/>
          <w:szCs w:val="22"/>
        </w:rPr>
      </w:pPr>
      <w:proofErr w:type="spellStart"/>
      <w:r w:rsidRPr="00261622">
        <w:rPr>
          <w:rFonts w:ascii="Times" w:hAnsi="Times" w:cs="TimesNewRomanPSMT"/>
          <w:sz w:val="22"/>
          <w:szCs w:val="22"/>
        </w:rPr>
        <w:lastRenderedPageBreak/>
        <w:t>Sharing</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Stowell’s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intuition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Snyder</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argues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there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is</w:t>
      </w:r>
      <w:proofErr w:type="spellEnd"/>
      <w:r w:rsidRPr="00261622">
        <w:rPr>
          <w:rFonts w:ascii="Times" w:hAnsi="Times" w:cs="TimesNewRomanPSMT"/>
          <w:sz w:val="22"/>
          <w:szCs w:val="22"/>
        </w:rPr>
        <w:t xml:space="preserve"> a nominal element in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strucutre</w:t>
      </w:r>
      <w:proofErr w:type="spellEnd"/>
      <w:r w:rsidRPr="00261622">
        <w:rPr>
          <w:rFonts w:ascii="Times" w:hAnsi="Times" w:cs="TimesNewRomanPSMT"/>
          <w:sz w:val="22"/>
          <w:szCs w:val="22"/>
        </w:rPr>
        <w:t xml:space="preserve"> of </w:t>
      </w:r>
      <w:proofErr w:type="spellStart"/>
      <w:r w:rsidRPr="00261622">
        <w:rPr>
          <w:rFonts w:ascii="Times" w:hAnsi="Times" w:cs="TimesNewRomanPSMT"/>
          <w:sz w:val="22"/>
          <w:szCs w:val="22"/>
        </w:rPr>
        <w:t>MoS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verbs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corresponding</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to</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emitted</w:t>
      </w:r>
      <w:proofErr w:type="spellEnd"/>
      <w:r w:rsidRPr="00261622">
        <w:rPr>
          <w:rFonts w:ascii="Times" w:hAnsi="Times" w:cs="TimesNewRomanPSMT"/>
          <w:sz w:val="22"/>
          <w:szCs w:val="22"/>
        </w:rPr>
        <w:t xml:space="preserve"> sound, </w:t>
      </w:r>
      <w:proofErr w:type="spellStart"/>
      <w:r w:rsidRPr="00261622">
        <w:rPr>
          <w:rFonts w:ascii="Times" w:hAnsi="Times" w:cs="TimesNewRomanPSMT"/>
          <w:sz w:val="22"/>
          <w:szCs w:val="22"/>
        </w:rPr>
        <w:t>so</w:t>
      </w:r>
      <w:proofErr w:type="spellEnd"/>
      <w:r w:rsidRPr="00261622">
        <w:rPr>
          <w:rFonts w:ascii="Times" w:hAnsi="Times" w:cs="TimesNewRomanPSMT"/>
          <w:sz w:val="22"/>
          <w:szCs w:val="22"/>
        </w:rPr>
        <w:t xml:space="preserve"> a verb </w:t>
      </w:r>
      <w:proofErr w:type="spellStart"/>
      <w:r w:rsidRPr="00261622">
        <w:rPr>
          <w:rFonts w:ascii="Times" w:hAnsi="Times" w:cs="TimesNewRomanPSMT"/>
          <w:sz w:val="22"/>
          <w:szCs w:val="22"/>
        </w:rPr>
        <w:t>such</w:t>
      </w:r>
      <w:proofErr w:type="spellEnd"/>
      <w:r w:rsidRPr="00261622">
        <w:rPr>
          <w:rFonts w:ascii="Times" w:hAnsi="Times" w:cs="TimesNewRomanPSMT"/>
          <w:sz w:val="22"/>
          <w:szCs w:val="22"/>
        </w:rPr>
        <w:t xml:space="preserve"> as </w:t>
      </w:r>
      <w:proofErr w:type="spellStart"/>
      <w:r w:rsidRPr="00261622">
        <w:rPr>
          <w:rFonts w:ascii="Times" w:hAnsi="Times" w:cs="TimesNewRomanPSMT"/>
          <w:i/>
          <w:iCs/>
          <w:sz w:val="22"/>
          <w:szCs w:val="22"/>
        </w:rPr>
        <w:t>grunt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would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have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structure</w:t>
      </w:r>
      <w:proofErr w:type="spellEnd"/>
      <w:r w:rsidRPr="00261622">
        <w:rPr>
          <w:rFonts w:ascii="Times" w:hAnsi="Times" w:cs="TimesNewRomanPSMT"/>
          <w:sz w:val="22"/>
          <w:szCs w:val="22"/>
        </w:rPr>
        <w:t xml:space="preserve"> in (</w:t>
      </w:r>
      <w:r w:rsidR="00EA7DF2">
        <w:rPr>
          <w:rFonts w:ascii="Times" w:hAnsi="Times" w:cs="TimesNewRomanPSMT"/>
          <w:sz w:val="22"/>
          <w:szCs w:val="22"/>
        </w:rPr>
        <w:t>56</w:t>
      </w:r>
      <w:r w:rsidRPr="00261622">
        <w:rPr>
          <w:rFonts w:ascii="Times" w:hAnsi="Times" w:cs="TimesNewRomanPSMT"/>
          <w:sz w:val="22"/>
          <w:szCs w:val="22"/>
        </w:rPr>
        <w:t xml:space="preserve">) </w:t>
      </w:r>
      <w:proofErr w:type="spellStart"/>
      <w:r w:rsidRPr="00261622">
        <w:rPr>
          <w:rFonts w:ascii="Times" w:hAnsi="Times" w:cs="TimesNewRomanPSMT"/>
          <w:sz w:val="22"/>
          <w:szCs w:val="22"/>
        </w:rPr>
        <w:t>below</w:t>
      </w:r>
      <w:proofErr w:type="spellEnd"/>
      <w:r w:rsidRPr="00261622">
        <w:rPr>
          <w:rFonts w:ascii="Times" w:hAnsi="Times" w:cs="TimesNewRomanPSMT"/>
          <w:sz w:val="22"/>
          <w:szCs w:val="22"/>
        </w:rPr>
        <w:t xml:space="preserve">: </w:t>
      </w:r>
    </w:p>
    <w:p w14:paraId="11CFD8D5" w14:textId="77777777" w:rsidR="005F4215" w:rsidRPr="00261622" w:rsidRDefault="005F4215" w:rsidP="005F4215">
      <w:pPr>
        <w:pStyle w:val="NormalWeb"/>
        <w:ind w:firstLine="360"/>
        <w:contextualSpacing/>
        <w:jc w:val="both"/>
        <w:rPr>
          <w:rFonts w:ascii="Times" w:hAnsi="Times" w:cs="TimesNewRomanPSMT"/>
          <w:sz w:val="22"/>
          <w:szCs w:val="22"/>
        </w:rPr>
      </w:pPr>
    </w:p>
    <w:p w14:paraId="6DBE28AF" w14:textId="77777777" w:rsidR="005F4215" w:rsidRPr="00261622" w:rsidRDefault="005F4215" w:rsidP="00947734">
      <w:pPr>
        <w:pStyle w:val="NormalWeb"/>
        <w:numPr>
          <w:ilvl w:val="0"/>
          <w:numId w:val="2"/>
        </w:numPr>
        <w:tabs>
          <w:tab w:val="left" w:pos="709"/>
          <w:tab w:val="left" w:pos="851"/>
        </w:tabs>
        <w:contextualSpacing/>
        <w:jc w:val="both"/>
        <w:rPr>
          <w:rFonts w:ascii="Times" w:hAnsi="Times" w:cs="TimesNewRomanPSMT"/>
          <w:sz w:val="22"/>
          <w:szCs w:val="22"/>
        </w:rPr>
      </w:pPr>
      <w:r w:rsidRPr="00261622">
        <w:rPr>
          <w:rFonts w:ascii="Times" w:hAnsi="Times" w:cs="TimesNewRomanPSMT"/>
          <w:sz w:val="22"/>
          <w:szCs w:val="22"/>
        </w:rPr>
        <w:t>[</w:t>
      </w:r>
      <w:r w:rsidRPr="00261622">
        <w:rPr>
          <w:rFonts w:ascii="Times" w:hAnsi="Times" w:cs="TimesNewRomanPSMT"/>
          <w:position w:val="-2"/>
          <w:sz w:val="22"/>
          <w:szCs w:val="22"/>
        </w:rPr>
        <w:t xml:space="preserve">V </w:t>
      </w:r>
      <w:r w:rsidRPr="00261622">
        <w:rPr>
          <w:rFonts w:ascii="Times" w:hAnsi="Times" w:cs="TimesNewRomanPSMT"/>
          <w:sz w:val="22"/>
          <w:szCs w:val="22"/>
        </w:rPr>
        <w:t>(</w:t>
      </w:r>
      <w:proofErr w:type="spellStart"/>
      <w:r w:rsidRPr="00261622">
        <w:rPr>
          <w:rFonts w:ascii="Times" w:hAnsi="Times" w:cs="TimesNewRomanPSMT"/>
          <w:sz w:val="22"/>
          <w:szCs w:val="22"/>
        </w:rPr>
        <w:t>make</w:t>
      </w:r>
      <w:proofErr w:type="spellEnd"/>
      <w:r w:rsidRPr="00261622">
        <w:rPr>
          <w:rFonts w:ascii="Times" w:hAnsi="Times" w:cs="TimesNewRomanPSMT"/>
          <w:sz w:val="22"/>
          <w:szCs w:val="22"/>
        </w:rPr>
        <w:t xml:space="preserve">)) ] [ </w:t>
      </w:r>
      <w:r w:rsidRPr="00261622">
        <w:rPr>
          <w:rFonts w:ascii="Times" w:hAnsi="Times" w:cs="TimesNewRomanPSMT"/>
          <w:position w:val="-2"/>
          <w:sz w:val="22"/>
          <w:szCs w:val="22"/>
        </w:rPr>
        <w:t xml:space="preserve">NP </w:t>
      </w:r>
      <w:r w:rsidRPr="00261622">
        <w:rPr>
          <w:rFonts w:ascii="Times" w:hAnsi="Times" w:cs="TimesNewRomanPSMT"/>
          <w:sz w:val="22"/>
          <w:szCs w:val="22"/>
        </w:rPr>
        <w:t>(a) [</w:t>
      </w:r>
      <w:r w:rsidRPr="00261622">
        <w:rPr>
          <w:rFonts w:ascii="Times" w:hAnsi="Times" w:cs="TimesNewRomanPSMT"/>
          <w:position w:val="-2"/>
          <w:sz w:val="22"/>
          <w:szCs w:val="22"/>
        </w:rPr>
        <w:t xml:space="preserve">NP </w:t>
      </w:r>
      <w:proofErr w:type="spellStart"/>
      <w:r w:rsidRPr="00261622">
        <w:rPr>
          <w:rFonts w:ascii="Times" w:hAnsi="Times" w:cs="TimesNewRomanPSMT"/>
          <w:sz w:val="22"/>
          <w:szCs w:val="22"/>
        </w:rPr>
        <w:t>grunt</w:t>
      </w:r>
      <w:proofErr w:type="spellEnd"/>
      <w:r w:rsidRPr="00261622">
        <w:rPr>
          <w:rFonts w:ascii="Times" w:hAnsi="Times" w:cs="TimesNewRomanPSMT"/>
          <w:sz w:val="22"/>
          <w:szCs w:val="22"/>
        </w:rPr>
        <w:t>]] (</w:t>
      </w:r>
      <w:proofErr w:type="spellStart"/>
      <w:r w:rsidRPr="00261622">
        <w:rPr>
          <w:rFonts w:ascii="Times" w:hAnsi="Times" w:cs="TimesNewRomanPSMT"/>
          <w:sz w:val="22"/>
          <w:szCs w:val="22"/>
        </w:rPr>
        <w:t>Snyder</w:t>
      </w:r>
      <w:proofErr w:type="spellEnd"/>
      <w:r w:rsidRPr="00261622">
        <w:rPr>
          <w:rFonts w:ascii="Times" w:hAnsi="Times" w:cs="TimesNewRomanPSMT"/>
          <w:sz w:val="22"/>
          <w:szCs w:val="22"/>
        </w:rPr>
        <w:t xml:space="preserve"> 1992:3)</w:t>
      </w:r>
    </w:p>
    <w:p w14:paraId="332BC274" w14:textId="77777777" w:rsidR="005F4215" w:rsidRPr="00261622" w:rsidRDefault="005F4215" w:rsidP="005F4215">
      <w:pPr>
        <w:pStyle w:val="NormalWeb"/>
        <w:tabs>
          <w:tab w:val="left" w:pos="709"/>
          <w:tab w:val="left" w:pos="851"/>
        </w:tabs>
        <w:ind w:left="720"/>
        <w:contextualSpacing/>
        <w:jc w:val="both"/>
        <w:rPr>
          <w:rFonts w:ascii="Times" w:hAnsi="Times" w:cs="TimesNewRomanPSMT"/>
          <w:sz w:val="22"/>
          <w:szCs w:val="22"/>
        </w:rPr>
      </w:pPr>
    </w:p>
    <w:p w14:paraId="30CF9FCD" w14:textId="77777777" w:rsidR="005F4215" w:rsidRPr="00261622" w:rsidRDefault="005F4215" w:rsidP="005F4215">
      <w:pPr>
        <w:pStyle w:val="NormalWeb"/>
        <w:ind w:firstLine="360"/>
        <w:contextualSpacing/>
        <w:jc w:val="both"/>
        <w:rPr>
          <w:rFonts w:ascii="Times" w:hAnsi="Times" w:cs="TimesNewRomanPSMT"/>
          <w:sz w:val="22"/>
          <w:szCs w:val="22"/>
        </w:rPr>
      </w:pPr>
      <w:r w:rsidRPr="00261622">
        <w:rPr>
          <w:rFonts w:ascii="Times" w:hAnsi="Times" w:cs="TimesNewRomanPSMT"/>
          <w:sz w:val="22"/>
          <w:szCs w:val="22"/>
        </w:rPr>
        <w:t xml:space="preserve">In </w:t>
      </w:r>
      <w:proofErr w:type="spellStart"/>
      <w:r w:rsidRPr="00261622">
        <w:rPr>
          <w:rFonts w:ascii="Times" w:hAnsi="Times" w:cs="TimesNewRomanPSMT"/>
          <w:sz w:val="22"/>
          <w:szCs w:val="22"/>
        </w:rPr>
        <w:t>such</w:t>
      </w:r>
      <w:proofErr w:type="spellEnd"/>
      <w:r w:rsidRPr="00261622">
        <w:rPr>
          <w:rFonts w:ascii="Times" w:hAnsi="Times" w:cs="TimesNewRomanPSMT"/>
          <w:sz w:val="22"/>
          <w:szCs w:val="22"/>
        </w:rPr>
        <w:t xml:space="preserve"> a case,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CP </w:t>
      </w:r>
      <w:proofErr w:type="spellStart"/>
      <w:r w:rsidRPr="00261622">
        <w:rPr>
          <w:rFonts w:ascii="Times" w:hAnsi="Times" w:cs="TimesNewRomanPSMT"/>
          <w:sz w:val="22"/>
          <w:szCs w:val="22"/>
        </w:rPr>
        <w:t>merely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expresses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informational</w:t>
      </w:r>
      <w:proofErr w:type="spellEnd"/>
      <w:r w:rsidRPr="00261622">
        <w:rPr>
          <w:rFonts w:ascii="Times" w:hAnsi="Times" w:cs="TimesNewRomanPSMT"/>
          <w:sz w:val="22"/>
          <w:szCs w:val="22"/>
        </w:rPr>
        <w:t xml:space="preserve"> content of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NP, independent of </w:t>
      </w:r>
      <w:proofErr w:type="spellStart"/>
      <w:r w:rsidRPr="00261622">
        <w:rPr>
          <w:rFonts w:ascii="Times" w:hAnsi="Times" w:cs="TimesNewRomanPSMT"/>
          <w:sz w:val="22"/>
          <w:szCs w:val="22"/>
        </w:rPr>
        <w:t>anyone’s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propositional</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attitude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towards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this</w:t>
      </w:r>
      <w:proofErr w:type="spellEnd"/>
      <w:r w:rsidRPr="00261622">
        <w:rPr>
          <w:rFonts w:ascii="Times" w:hAnsi="Times" w:cs="TimesNewRomanPSMT"/>
          <w:sz w:val="22"/>
          <w:szCs w:val="22"/>
        </w:rPr>
        <w:t xml:space="preserve"> content”, </w:t>
      </w:r>
      <w:proofErr w:type="spellStart"/>
      <w:r w:rsidRPr="00261622">
        <w:rPr>
          <w:rFonts w:ascii="Times" w:hAnsi="Times" w:cs="TimesNewRomanPSMT"/>
          <w:sz w:val="22"/>
          <w:szCs w:val="22"/>
        </w:rPr>
        <w:t>yielding</w:t>
      </w:r>
      <w:proofErr w:type="spellEnd"/>
      <w:r w:rsidRPr="00261622">
        <w:rPr>
          <w:rFonts w:ascii="Times" w:hAnsi="Times" w:cs="TimesNewRomanPSMT"/>
          <w:sz w:val="22"/>
          <w:szCs w:val="22"/>
        </w:rPr>
        <w:t xml:space="preserve"> a </w:t>
      </w:r>
      <w:proofErr w:type="spellStart"/>
      <w:r w:rsidRPr="00261622">
        <w:rPr>
          <w:rFonts w:ascii="Times" w:hAnsi="Times" w:cs="TimesNewRomanPSMT"/>
          <w:sz w:val="22"/>
          <w:szCs w:val="22"/>
        </w:rPr>
        <w:t>relation</w:t>
      </w:r>
      <w:proofErr w:type="spellEnd"/>
      <w:r w:rsidRPr="00261622">
        <w:rPr>
          <w:rFonts w:ascii="Times" w:hAnsi="Times" w:cs="TimesNewRomanPSMT"/>
          <w:sz w:val="22"/>
          <w:szCs w:val="22"/>
        </w:rPr>
        <w:t xml:space="preserve"> of </w:t>
      </w:r>
      <w:proofErr w:type="spellStart"/>
      <w:r w:rsidRPr="00261622">
        <w:rPr>
          <w:rFonts w:ascii="Times" w:hAnsi="Times" w:cs="TimesNewRomanPSMT"/>
          <w:sz w:val="22"/>
          <w:szCs w:val="22"/>
        </w:rPr>
        <w:t>apposition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with</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verb. </w:t>
      </w:r>
    </w:p>
    <w:p w14:paraId="28325623" w14:textId="77777777" w:rsidR="005F4215" w:rsidRPr="00261622" w:rsidRDefault="005F4215" w:rsidP="005F4215">
      <w:pPr>
        <w:pStyle w:val="NormalWeb"/>
        <w:ind w:firstLine="360"/>
        <w:contextualSpacing/>
        <w:jc w:val="both"/>
        <w:rPr>
          <w:rFonts w:ascii="Times" w:hAnsi="Times" w:cs="TimesNewRomanPSMT"/>
          <w:sz w:val="22"/>
          <w:szCs w:val="22"/>
        </w:rPr>
      </w:pPr>
      <w:proofErr w:type="spellStart"/>
      <w:r w:rsidRPr="00261622">
        <w:rPr>
          <w:rFonts w:ascii="Times" w:hAnsi="Times" w:cs="TimesNewRomanPSMT"/>
          <w:sz w:val="22"/>
          <w:szCs w:val="22"/>
        </w:rPr>
        <w:t>Snyder’s</w:t>
      </w:r>
      <w:proofErr w:type="spellEnd"/>
      <w:r w:rsidRPr="00261622">
        <w:rPr>
          <w:rFonts w:ascii="Times" w:hAnsi="Times" w:cs="TimesNewRomanPSMT"/>
          <w:sz w:val="22"/>
          <w:szCs w:val="22"/>
        </w:rPr>
        <w:t xml:space="preserve"> (1992) </w:t>
      </w:r>
      <w:proofErr w:type="spellStart"/>
      <w:r w:rsidRPr="00261622">
        <w:rPr>
          <w:rFonts w:ascii="Times" w:hAnsi="Times" w:cs="TimesNewRomanPSMT"/>
          <w:sz w:val="22"/>
          <w:szCs w:val="22"/>
        </w:rPr>
        <w:t>analysis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can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seemingly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explain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ban on </w:t>
      </w:r>
      <w:proofErr w:type="spellStart"/>
      <w:r w:rsidRPr="00261622">
        <w:rPr>
          <w:rFonts w:ascii="Times" w:hAnsi="Times" w:cs="TimesNewRomanPSMT"/>
          <w:sz w:val="22"/>
          <w:szCs w:val="22"/>
        </w:rPr>
        <w:t>extraction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from</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clausal</w:t>
      </w:r>
      <w:proofErr w:type="spellEnd"/>
      <w:r w:rsidRPr="00261622">
        <w:rPr>
          <w:rFonts w:ascii="Times" w:hAnsi="Times" w:cs="TimesNewRomanPSMT"/>
          <w:sz w:val="22"/>
          <w:szCs w:val="22"/>
        </w:rPr>
        <w:t xml:space="preserve"> complement of a </w:t>
      </w:r>
      <w:proofErr w:type="spellStart"/>
      <w:r w:rsidRPr="00261622">
        <w:rPr>
          <w:rFonts w:ascii="Times" w:hAnsi="Times" w:cs="TimesNewRomanPSMT"/>
          <w:sz w:val="22"/>
          <w:szCs w:val="22"/>
        </w:rPr>
        <w:t>MoS</w:t>
      </w:r>
      <w:proofErr w:type="spellEnd"/>
      <w:r w:rsidRPr="00261622">
        <w:rPr>
          <w:rFonts w:ascii="Times" w:hAnsi="Times" w:cs="TimesNewRomanPSMT"/>
          <w:sz w:val="22"/>
          <w:szCs w:val="22"/>
        </w:rPr>
        <w:t xml:space="preserve"> verb on </w:t>
      </w:r>
      <w:proofErr w:type="spellStart"/>
      <w:r w:rsidRPr="00261622">
        <w:rPr>
          <w:rFonts w:ascii="Times" w:hAnsi="Times" w:cs="TimesNewRomanPSMT"/>
          <w:sz w:val="22"/>
          <w:szCs w:val="22"/>
        </w:rPr>
        <w:t>account</w:t>
      </w:r>
      <w:proofErr w:type="spellEnd"/>
      <w:r w:rsidRPr="00261622">
        <w:rPr>
          <w:rFonts w:ascii="Times" w:hAnsi="Times" w:cs="TimesNewRomanPSMT"/>
          <w:sz w:val="22"/>
          <w:szCs w:val="22"/>
        </w:rPr>
        <w:t xml:space="preserve"> of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Complex NP </w:t>
      </w:r>
      <w:proofErr w:type="spellStart"/>
      <w:r w:rsidRPr="00261622">
        <w:rPr>
          <w:rFonts w:ascii="Times" w:hAnsi="Times" w:cs="TimesNewRomanPSMT"/>
          <w:sz w:val="22"/>
          <w:szCs w:val="22"/>
        </w:rPr>
        <w:t>Constraint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henceforth</w:t>
      </w:r>
      <w:proofErr w:type="spellEnd"/>
      <w:r w:rsidRPr="00261622">
        <w:rPr>
          <w:rFonts w:ascii="Times" w:hAnsi="Times" w:cs="TimesNewRomanPSMT"/>
          <w:sz w:val="22"/>
          <w:szCs w:val="22"/>
        </w:rPr>
        <w:t xml:space="preserve"> CNPC) (Ross, 1967).  </w:t>
      </w:r>
    </w:p>
    <w:p w14:paraId="2E1F4E50" w14:textId="77777777" w:rsidR="005F4215" w:rsidRPr="00261622" w:rsidRDefault="005F4215" w:rsidP="005F4215">
      <w:pPr>
        <w:pStyle w:val="NormalWeb"/>
        <w:ind w:firstLine="360"/>
        <w:contextualSpacing/>
        <w:jc w:val="both"/>
        <w:rPr>
          <w:rFonts w:ascii="Times" w:hAnsi="Times" w:cs="TimesNewRomanPSMT"/>
          <w:sz w:val="22"/>
          <w:szCs w:val="22"/>
        </w:rPr>
      </w:pPr>
      <w:proofErr w:type="spellStart"/>
      <w:r w:rsidRPr="00261622">
        <w:rPr>
          <w:rFonts w:ascii="Times" w:hAnsi="Times" w:cs="TimesNewRomanPSMT"/>
          <w:sz w:val="22"/>
          <w:szCs w:val="22"/>
        </w:rPr>
        <w:t>However</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this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proposal</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seems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to</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be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questioned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by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empirical</w:t>
      </w:r>
      <w:proofErr w:type="spellEnd"/>
      <w:r w:rsidRPr="00261622">
        <w:rPr>
          <w:rFonts w:ascii="Times" w:hAnsi="Times" w:cs="TimesNewRomanPSMT"/>
          <w:sz w:val="22"/>
          <w:szCs w:val="22"/>
        </w:rPr>
        <w:t xml:space="preserve"> data </w:t>
      </w:r>
      <w:proofErr w:type="spellStart"/>
      <w:r w:rsidRPr="00261622">
        <w:rPr>
          <w:rFonts w:ascii="Times" w:hAnsi="Times" w:cs="TimesNewRomanPSMT"/>
          <w:sz w:val="22"/>
          <w:szCs w:val="22"/>
        </w:rPr>
        <w:t>discussed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by</w:t>
      </w:r>
      <w:proofErr w:type="spellEnd"/>
      <w:r w:rsidRPr="00261622">
        <w:rPr>
          <w:rFonts w:ascii="Times" w:hAnsi="Times" w:cs="TimesNewRomanPSMT"/>
          <w:sz w:val="22"/>
          <w:szCs w:val="22"/>
        </w:rPr>
        <w:t xml:space="preserve"> Ross </w:t>
      </w:r>
      <w:proofErr w:type="spellStart"/>
      <w:r w:rsidRPr="00261622">
        <w:rPr>
          <w:rFonts w:ascii="Times" w:hAnsi="Times" w:cs="TimesNewRomanPSMT"/>
          <w:sz w:val="22"/>
          <w:szCs w:val="22"/>
        </w:rPr>
        <w:t>himself</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Briefly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when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discussing</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complementizer</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omission</w:t>
      </w:r>
      <w:proofErr w:type="spellEnd"/>
      <w:r w:rsidRPr="00261622">
        <w:rPr>
          <w:rFonts w:ascii="Times" w:hAnsi="Times" w:cs="TimesNewRomanPSMT"/>
          <w:sz w:val="22"/>
          <w:szCs w:val="22"/>
        </w:rPr>
        <w:t xml:space="preserve">, Ross (1967) </w:t>
      </w:r>
      <w:proofErr w:type="spellStart"/>
      <w:r w:rsidRPr="00261622">
        <w:rPr>
          <w:rFonts w:ascii="Times" w:hAnsi="Times" w:cs="TimesNewRomanPSMT"/>
          <w:sz w:val="22"/>
          <w:szCs w:val="22"/>
        </w:rPr>
        <w:t>argues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that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constructions</w:t>
      </w:r>
      <w:proofErr w:type="spellEnd"/>
      <w:r w:rsidRPr="00261622">
        <w:rPr>
          <w:rFonts w:ascii="Times" w:hAnsi="Times" w:cs="TimesNewRomanPSMT"/>
          <w:sz w:val="22"/>
          <w:szCs w:val="22"/>
        </w:rPr>
        <w:t xml:space="preserve"> of </w:t>
      </w:r>
      <w:proofErr w:type="spellStart"/>
      <w:r w:rsidRPr="00261622">
        <w:rPr>
          <w:rFonts w:ascii="Times" w:hAnsi="Times" w:cs="TimesNewRomanPSMT"/>
          <w:sz w:val="22"/>
          <w:szCs w:val="22"/>
        </w:rPr>
        <w:t>the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type</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v+N</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behave</w:t>
      </w:r>
      <w:proofErr w:type="spellEnd"/>
      <w:r w:rsidRPr="00261622">
        <w:rPr>
          <w:rFonts w:ascii="Times" w:hAnsi="Times" w:cs="TimesNewRomanPSMT"/>
          <w:sz w:val="22"/>
          <w:szCs w:val="22"/>
        </w:rPr>
        <w:t xml:space="preserve">, in </w:t>
      </w:r>
      <w:proofErr w:type="spellStart"/>
      <w:r w:rsidRPr="00261622">
        <w:rPr>
          <w:rFonts w:ascii="Times" w:hAnsi="Times" w:cs="TimesNewRomanPSMT"/>
          <w:sz w:val="22"/>
          <w:szCs w:val="22"/>
        </w:rPr>
        <w:t>fact</w:t>
      </w:r>
      <w:proofErr w:type="spellEnd"/>
      <w:r w:rsidRPr="00261622">
        <w:rPr>
          <w:rFonts w:ascii="Times" w:hAnsi="Times" w:cs="TimesNewRomanPSMT"/>
          <w:sz w:val="22"/>
          <w:szCs w:val="22"/>
        </w:rPr>
        <w:t xml:space="preserve">, on a par </w:t>
      </w:r>
      <w:proofErr w:type="spellStart"/>
      <w:r w:rsidRPr="00261622">
        <w:rPr>
          <w:rFonts w:ascii="Times" w:hAnsi="Times" w:cs="TimesNewRomanPSMT"/>
          <w:sz w:val="22"/>
          <w:szCs w:val="22"/>
        </w:rPr>
        <w:t>with</w:t>
      </w:r>
      <w:proofErr w:type="spellEnd"/>
      <w:r w:rsidRPr="00261622">
        <w:rPr>
          <w:rFonts w:ascii="Times" w:hAnsi="Times" w:cs="TimesNewRomanPSMT"/>
          <w:sz w:val="22"/>
          <w:szCs w:val="22"/>
        </w:rPr>
        <w:t xml:space="preserve"> lexical </w:t>
      </w:r>
      <w:proofErr w:type="spellStart"/>
      <w:r w:rsidRPr="00261622">
        <w:rPr>
          <w:rFonts w:ascii="Times" w:hAnsi="Times" w:cs="TimesNewRomanPSMT"/>
          <w:sz w:val="22"/>
          <w:szCs w:val="22"/>
        </w:rPr>
        <w:t>verbs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not</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with</w:t>
      </w:r>
      <w:proofErr w:type="spellEnd"/>
      <w:r w:rsidRPr="00261622">
        <w:rPr>
          <w:rFonts w:ascii="Times" w:hAnsi="Times" w:cs="TimesNewRomanPSMT"/>
          <w:sz w:val="22"/>
          <w:szCs w:val="22"/>
        </w:rPr>
        <w:t xml:space="preserve"> lexical </w:t>
      </w:r>
      <w:proofErr w:type="spellStart"/>
      <w:r w:rsidRPr="00261622">
        <w:rPr>
          <w:rFonts w:ascii="Times" w:hAnsi="Times" w:cs="TimesNewRomanPSMT"/>
          <w:sz w:val="22"/>
          <w:szCs w:val="22"/>
        </w:rPr>
        <w:t>verbs</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followed</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by</w:t>
      </w:r>
      <w:proofErr w:type="spellEnd"/>
      <w:r w:rsidRPr="00261622">
        <w:rPr>
          <w:rFonts w:ascii="Times" w:hAnsi="Times" w:cs="TimesNewRomanPSMT"/>
          <w:sz w:val="22"/>
          <w:szCs w:val="22"/>
        </w:rPr>
        <w:t xml:space="preserve"> </w:t>
      </w:r>
      <w:proofErr w:type="spellStart"/>
      <w:r w:rsidRPr="00261622">
        <w:rPr>
          <w:rFonts w:ascii="Times" w:hAnsi="Times" w:cs="TimesNewRomanPSMT"/>
          <w:sz w:val="22"/>
          <w:szCs w:val="22"/>
        </w:rPr>
        <w:t>nominals</w:t>
      </w:r>
      <w:proofErr w:type="spellEnd"/>
      <w:r w:rsidRPr="00261622">
        <w:rPr>
          <w:rFonts w:ascii="Times" w:hAnsi="Times" w:cs="TimesNewRomanPSMT"/>
          <w:sz w:val="22"/>
          <w:szCs w:val="22"/>
        </w:rPr>
        <w:t xml:space="preserve">. </w:t>
      </w:r>
    </w:p>
    <w:p w14:paraId="020C257D" w14:textId="77777777" w:rsidR="005F4215" w:rsidRPr="00261622" w:rsidRDefault="005F4215" w:rsidP="00947734">
      <w:pPr>
        <w:pStyle w:val="ListParagraph"/>
        <w:numPr>
          <w:ilvl w:val="0"/>
          <w:numId w:val="2"/>
        </w:numPr>
        <w:tabs>
          <w:tab w:val="left" w:pos="709"/>
          <w:tab w:val="left" w:pos="851"/>
          <w:tab w:val="left" w:pos="993"/>
        </w:tabs>
        <w:spacing w:before="100" w:beforeAutospacing="1" w:after="100" w:afterAutospacing="1"/>
        <w:jc w:val="both"/>
        <w:rPr>
          <w:rFonts w:ascii="Times" w:eastAsia="Times New Roman" w:hAnsi="Times" w:cs="Times New Roman"/>
          <w:sz w:val="22"/>
          <w:szCs w:val="22"/>
          <w:lang w:eastAsia="en-GB"/>
        </w:rPr>
      </w:pPr>
      <w:r w:rsidRPr="00261622">
        <w:rPr>
          <w:rFonts w:ascii="Times" w:eastAsia="Times New Roman" w:hAnsi="Times" w:cs="TimesNewRomanPSMT"/>
          <w:sz w:val="22"/>
          <w:szCs w:val="22"/>
          <w:lang w:eastAsia="en-GB"/>
        </w:rPr>
        <w:t xml:space="preserve">a. I am </w:t>
      </w:r>
      <w:proofErr w:type="spellStart"/>
      <w:r w:rsidRPr="00261622">
        <w:rPr>
          <w:rFonts w:ascii="Times" w:eastAsia="Times New Roman" w:hAnsi="Times" w:cs="TimesNewRomanPSMT"/>
          <w:sz w:val="22"/>
          <w:szCs w:val="22"/>
          <w:lang w:eastAsia="en-GB"/>
        </w:rPr>
        <w:t>making</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claim</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that</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company </w:t>
      </w:r>
      <w:proofErr w:type="spellStart"/>
      <w:r w:rsidRPr="00261622">
        <w:rPr>
          <w:rFonts w:ascii="Times" w:eastAsia="Times New Roman" w:hAnsi="Times" w:cs="TimesNewRomanPSMT"/>
          <w:sz w:val="22"/>
          <w:szCs w:val="22"/>
          <w:lang w:eastAsia="en-GB"/>
        </w:rPr>
        <w:t>squandered</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money</w:t>
      </w:r>
      <w:proofErr w:type="spellEnd"/>
      <w:r w:rsidRPr="00261622">
        <w:rPr>
          <w:rFonts w:ascii="Times" w:eastAsia="Times New Roman" w:hAnsi="Times" w:cs="TimesNewRomanPSMT"/>
          <w:sz w:val="22"/>
          <w:szCs w:val="22"/>
          <w:lang w:eastAsia="en-GB"/>
        </w:rPr>
        <w:t xml:space="preserve">. </w:t>
      </w:r>
    </w:p>
    <w:p w14:paraId="2706D865" w14:textId="77777777" w:rsidR="005F4215" w:rsidRPr="00261622" w:rsidRDefault="005F4215" w:rsidP="005F4215">
      <w:pPr>
        <w:pStyle w:val="ListParagraph"/>
        <w:tabs>
          <w:tab w:val="left" w:pos="993"/>
          <w:tab w:val="left" w:pos="1134"/>
        </w:tabs>
        <w:spacing w:before="100" w:beforeAutospacing="1" w:after="100" w:afterAutospacing="1"/>
        <w:jc w:val="both"/>
        <w:rPr>
          <w:rFonts w:ascii="Times" w:eastAsia="Times New Roman" w:hAnsi="Times" w:cs="TimesNewRomanPSMT"/>
          <w:sz w:val="22"/>
          <w:szCs w:val="22"/>
          <w:lang w:eastAsia="en-GB"/>
        </w:rPr>
      </w:pPr>
      <w:r w:rsidRPr="00261622">
        <w:rPr>
          <w:rFonts w:ascii="Times" w:eastAsia="Times New Roman" w:hAnsi="Times" w:cs="TimesNewRomanPSMT"/>
          <w:sz w:val="22"/>
          <w:szCs w:val="22"/>
          <w:lang w:eastAsia="en-GB"/>
        </w:rPr>
        <w:t xml:space="preserve">   b. I </w:t>
      </w:r>
      <w:proofErr w:type="spellStart"/>
      <w:r w:rsidRPr="00261622">
        <w:rPr>
          <w:rFonts w:ascii="Times" w:eastAsia="Times New Roman" w:hAnsi="Times" w:cs="TimesNewRomanPSMT"/>
          <w:sz w:val="22"/>
          <w:szCs w:val="22"/>
          <w:lang w:eastAsia="en-GB"/>
        </w:rPr>
        <w:t>have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hopes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that</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company </w:t>
      </w:r>
      <w:proofErr w:type="spellStart"/>
      <w:r w:rsidRPr="00261622">
        <w:rPr>
          <w:rFonts w:ascii="Times" w:eastAsia="Times New Roman" w:hAnsi="Times" w:cs="TimesNewRomanPSMT"/>
          <w:sz w:val="22"/>
          <w:szCs w:val="22"/>
          <w:lang w:eastAsia="en-GB"/>
        </w:rPr>
        <w:t>will</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squander</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money</w:t>
      </w:r>
      <w:proofErr w:type="spellEnd"/>
      <w:r w:rsidRPr="00261622">
        <w:rPr>
          <w:rFonts w:ascii="Times" w:eastAsia="Times New Roman" w:hAnsi="Times" w:cs="TimesNewRomanPSMT"/>
          <w:sz w:val="22"/>
          <w:szCs w:val="22"/>
          <w:lang w:eastAsia="en-GB"/>
        </w:rPr>
        <w:t>.</w:t>
      </w:r>
      <w:r w:rsidRPr="00261622">
        <w:rPr>
          <w:rFonts w:ascii="Times" w:eastAsia="Times New Roman" w:hAnsi="Times" w:cs="TimesNewRomanPSMT"/>
          <w:sz w:val="22"/>
          <w:szCs w:val="22"/>
          <w:lang w:eastAsia="en-GB"/>
        </w:rPr>
        <w:br/>
        <w:t xml:space="preserve">   c. I </w:t>
      </w:r>
      <w:proofErr w:type="spellStart"/>
      <w:r w:rsidRPr="00261622">
        <w:rPr>
          <w:rFonts w:ascii="Times" w:eastAsia="Times New Roman" w:hAnsi="Times" w:cs="TimesNewRomanPSMT"/>
          <w:sz w:val="22"/>
          <w:szCs w:val="22"/>
          <w:lang w:eastAsia="en-GB"/>
        </w:rPr>
        <w:t>have</w:t>
      </w:r>
      <w:proofErr w:type="spellEnd"/>
      <w:r w:rsidRPr="00261622">
        <w:rPr>
          <w:rFonts w:ascii="Times" w:eastAsia="Times New Roman" w:hAnsi="Times" w:cs="TimesNewRomanPSMT"/>
          <w:sz w:val="22"/>
          <w:szCs w:val="22"/>
          <w:lang w:eastAsia="en-GB"/>
        </w:rPr>
        <w:t xml:space="preserve"> a </w:t>
      </w:r>
      <w:proofErr w:type="spellStart"/>
      <w:r w:rsidRPr="00261622">
        <w:rPr>
          <w:rFonts w:ascii="Times" w:eastAsia="Times New Roman" w:hAnsi="Times" w:cs="TimesNewRomanPSMT"/>
          <w:sz w:val="22"/>
          <w:szCs w:val="22"/>
          <w:lang w:eastAsia="en-GB"/>
        </w:rPr>
        <w:t>feeling</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that</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company </w:t>
      </w:r>
      <w:proofErr w:type="spellStart"/>
      <w:r w:rsidRPr="00261622">
        <w:rPr>
          <w:rFonts w:ascii="Times" w:eastAsia="Times New Roman" w:hAnsi="Times" w:cs="TimesNewRomanPSMT"/>
          <w:sz w:val="22"/>
          <w:szCs w:val="22"/>
          <w:lang w:eastAsia="en-GB"/>
        </w:rPr>
        <w:t>will</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squander</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money</w:t>
      </w:r>
      <w:proofErr w:type="spellEnd"/>
      <w:r w:rsidRPr="00261622">
        <w:rPr>
          <w:rFonts w:ascii="Times" w:eastAsia="Times New Roman" w:hAnsi="Times" w:cs="TimesNewRomanPSMT"/>
          <w:sz w:val="22"/>
          <w:szCs w:val="22"/>
          <w:lang w:eastAsia="en-GB"/>
        </w:rPr>
        <w:t>.</w:t>
      </w:r>
      <w:r w:rsidRPr="00261622">
        <w:rPr>
          <w:rFonts w:ascii="Times" w:eastAsia="Times New Roman" w:hAnsi="Times" w:cs="TimesNewRomanPSMT"/>
          <w:sz w:val="22"/>
          <w:szCs w:val="22"/>
          <w:lang w:eastAsia="en-GB"/>
        </w:rPr>
        <w:br/>
        <w:t xml:space="preserve">   d. I made a </w:t>
      </w:r>
      <w:proofErr w:type="spellStart"/>
      <w:r w:rsidRPr="00261622">
        <w:rPr>
          <w:rFonts w:ascii="Times" w:eastAsia="Times New Roman" w:hAnsi="Times" w:cs="TimesNewRomanPSMT"/>
          <w:sz w:val="22"/>
          <w:szCs w:val="22"/>
          <w:lang w:eastAsia="en-GB"/>
        </w:rPr>
        <w:t>proposal</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that</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we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squander</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money</w:t>
      </w:r>
      <w:proofErr w:type="spellEnd"/>
      <w:r w:rsidRPr="00261622">
        <w:rPr>
          <w:rFonts w:ascii="Times" w:eastAsia="Times New Roman" w:hAnsi="Times" w:cs="TimesNewRomanPSMT"/>
          <w:sz w:val="22"/>
          <w:szCs w:val="22"/>
          <w:lang w:eastAsia="en-GB"/>
        </w:rPr>
        <w:t>. (</w:t>
      </w:r>
      <w:proofErr w:type="spellStart"/>
      <w:r w:rsidRPr="00261622">
        <w:rPr>
          <w:rFonts w:ascii="Times" w:eastAsia="Times New Roman" w:hAnsi="Times" w:cs="TimesNewRomanPSMT"/>
          <w:sz w:val="22"/>
          <w:szCs w:val="22"/>
          <w:lang w:eastAsia="en-GB"/>
        </w:rPr>
        <w:t>examples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taken</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from</w:t>
      </w:r>
      <w:proofErr w:type="spellEnd"/>
      <w:r w:rsidRPr="00261622">
        <w:rPr>
          <w:rFonts w:ascii="Times" w:eastAsia="Times New Roman" w:hAnsi="Times" w:cs="TimesNewRomanPSMT"/>
          <w:sz w:val="22"/>
          <w:szCs w:val="22"/>
          <w:lang w:eastAsia="en-GB"/>
        </w:rPr>
        <w:t xml:space="preserve"> Ross 1967:144-145) </w:t>
      </w:r>
    </w:p>
    <w:p w14:paraId="4CA86612" w14:textId="3C134DAE" w:rsidR="005F4215" w:rsidRDefault="005F4215" w:rsidP="005F4215">
      <w:pPr>
        <w:spacing w:before="100" w:beforeAutospacing="1" w:after="100" w:afterAutospacing="1"/>
        <w:ind w:firstLine="426"/>
        <w:contextualSpacing/>
        <w:jc w:val="both"/>
        <w:rPr>
          <w:rFonts w:ascii="Times" w:eastAsia="Times New Roman" w:hAnsi="Times" w:cs="TimesNewRomanPSMT"/>
          <w:sz w:val="22"/>
          <w:szCs w:val="22"/>
          <w:lang w:eastAsia="en-GB"/>
        </w:rPr>
      </w:pPr>
      <w:proofErr w:type="spellStart"/>
      <w:r w:rsidRPr="00261622">
        <w:rPr>
          <w:rFonts w:ascii="Times" w:eastAsia="Times New Roman" w:hAnsi="Times" w:cs="TimesNewRomanPSMT"/>
          <w:sz w:val="22"/>
          <w:szCs w:val="22"/>
          <w:lang w:eastAsia="en-GB"/>
        </w:rPr>
        <w:t>If</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this</w:t>
      </w:r>
      <w:proofErr w:type="spellEnd"/>
      <w:r w:rsidRPr="00261622">
        <w:rPr>
          <w:rFonts w:ascii="Times" w:eastAsia="Times New Roman" w:hAnsi="Times" w:cs="TimesNewRomanPSMT"/>
          <w:sz w:val="22"/>
          <w:szCs w:val="22"/>
          <w:lang w:eastAsia="en-GB"/>
        </w:rPr>
        <w:t xml:space="preserve"> </w:t>
      </w:r>
      <w:proofErr w:type="spellStart"/>
      <w:r w:rsidR="00EA7DF2">
        <w:rPr>
          <w:rFonts w:ascii="Times" w:eastAsia="Times New Roman" w:hAnsi="Times" w:cs="TimesNewRomanPSMT"/>
          <w:sz w:val="22"/>
          <w:szCs w:val="22"/>
          <w:lang w:eastAsia="en-GB"/>
        </w:rPr>
        <w:t>were</w:t>
      </w:r>
      <w:proofErr w:type="spellEnd"/>
      <w:r w:rsidRPr="00261622">
        <w:rPr>
          <w:rFonts w:ascii="Times" w:eastAsia="Times New Roman" w:hAnsi="Times" w:cs="TimesNewRomanPSMT"/>
          <w:sz w:val="22"/>
          <w:szCs w:val="22"/>
          <w:lang w:eastAsia="en-GB"/>
        </w:rPr>
        <w:t xml:space="preserve"> on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right</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track</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then</w:t>
      </w:r>
      <w:proofErr w:type="spellEnd"/>
      <w:r w:rsidRPr="00261622">
        <w:rPr>
          <w:rFonts w:ascii="Times" w:eastAsia="Times New Roman" w:hAnsi="Times" w:cs="TimesNewRomanPSMT"/>
          <w:sz w:val="22"/>
          <w:szCs w:val="22"/>
          <w:lang w:eastAsia="en-GB"/>
        </w:rPr>
        <w:t xml:space="preserve"> an </w:t>
      </w:r>
      <w:proofErr w:type="spellStart"/>
      <w:r w:rsidRPr="00261622">
        <w:rPr>
          <w:rFonts w:ascii="Times" w:eastAsia="Times New Roman" w:hAnsi="Times" w:cs="TimesNewRomanPSMT"/>
          <w:sz w:val="22"/>
          <w:szCs w:val="22"/>
          <w:lang w:eastAsia="en-GB"/>
        </w:rPr>
        <w:t>analysis</w:t>
      </w:r>
      <w:proofErr w:type="spellEnd"/>
      <w:r w:rsidRPr="00261622">
        <w:rPr>
          <w:rFonts w:ascii="Times" w:eastAsia="Times New Roman" w:hAnsi="Times" w:cs="TimesNewRomanPSMT"/>
          <w:sz w:val="22"/>
          <w:szCs w:val="22"/>
          <w:lang w:eastAsia="en-GB"/>
        </w:rPr>
        <w:t xml:space="preserve"> on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lines</w:t>
      </w:r>
      <w:proofErr w:type="spellEnd"/>
      <w:r w:rsidRPr="00261622">
        <w:rPr>
          <w:rFonts w:ascii="Times" w:eastAsia="Times New Roman" w:hAnsi="Times" w:cs="TimesNewRomanPSMT"/>
          <w:sz w:val="22"/>
          <w:szCs w:val="22"/>
          <w:lang w:eastAsia="en-GB"/>
        </w:rPr>
        <w:t xml:space="preserve"> of </w:t>
      </w:r>
      <w:proofErr w:type="spellStart"/>
      <w:r w:rsidRPr="00261622">
        <w:rPr>
          <w:rFonts w:ascii="Times" w:eastAsia="Times New Roman" w:hAnsi="Times" w:cs="TimesNewRomanPSMT"/>
          <w:sz w:val="22"/>
          <w:szCs w:val="22"/>
          <w:lang w:eastAsia="en-GB"/>
        </w:rPr>
        <w:t>Snyder</w:t>
      </w:r>
      <w:proofErr w:type="spellEnd"/>
      <w:r w:rsidRPr="00261622">
        <w:rPr>
          <w:rFonts w:ascii="Times" w:eastAsia="Times New Roman" w:hAnsi="Times" w:cs="TimesNewRomanPSMT"/>
          <w:sz w:val="22"/>
          <w:szCs w:val="22"/>
          <w:lang w:eastAsia="en-GB"/>
        </w:rPr>
        <w:t xml:space="preserve"> (1992) </w:t>
      </w:r>
      <w:proofErr w:type="spellStart"/>
      <w:r w:rsidRPr="00261622">
        <w:rPr>
          <w:rFonts w:ascii="Times" w:eastAsia="Times New Roman" w:hAnsi="Times" w:cs="TimesNewRomanPSMT"/>
          <w:sz w:val="22"/>
          <w:szCs w:val="22"/>
          <w:lang w:eastAsia="en-GB"/>
        </w:rPr>
        <w:t>should</w:t>
      </w:r>
      <w:proofErr w:type="spellEnd"/>
      <w:r w:rsidRPr="00261622">
        <w:rPr>
          <w:rFonts w:ascii="Times" w:eastAsia="Times New Roman" w:hAnsi="Times" w:cs="TimesNewRomanPSMT"/>
          <w:sz w:val="22"/>
          <w:szCs w:val="22"/>
          <w:lang w:eastAsia="en-GB"/>
        </w:rPr>
        <w:t xml:space="preserve">, in </w:t>
      </w:r>
      <w:proofErr w:type="spellStart"/>
      <w:r w:rsidRPr="00261622">
        <w:rPr>
          <w:rFonts w:ascii="Times" w:eastAsia="Times New Roman" w:hAnsi="Times" w:cs="TimesNewRomanPSMT"/>
          <w:sz w:val="22"/>
          <w:szCs w:val="22"/>
          <w:lang w:eastAsia="en-GB"/>
        </w:rPr>
        <w:t>fact</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predict</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that</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MoS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verbs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behave</w:t>
      </w:r>
      <w:proofErr w:type="spellEnd"/>
      <w:r w:rsidRPr="00261622">
        <w:rPr>
          <w:rFonts w:ascii="Times" w:eastAsia="Times New Roman" w:hAnsi="Times" w:cs="TimesNewRomanPSMT"/>
          <w:sz w:val="22"/>
          <w:szCs w:val="22"/>
          <w:lang w:eastAsia="en-GB"/>
        </w:rPr>
        <w:t xml:space="preserve"> on a par </w:t>
      </w:r>
      <w:proofErr w:type="spellStart"/>
      <w:r w:rsidRPr="00261622">
        <w:rPr>
          <w:rFonts w:ascii="Times" w:eastAsia="Times New Roman" w:hAnsi="Times" w:cs="TimesNewRomanPSMT"/>
          <w:sz w:val="22"/>
          <w:szCs w:val="22"/>
          <w:lang w:eastAsia="en-GB"/>
        </w:rPr>
        <w:t>with</w:t>
      </w:r>
      <w:proofErr w:type="spellEnd"/>
      <w:r w:rsidRPr="00261622">
        <w:rPr>
          <w:rFonts w:ascii="Times" w:eastAsia="Times New Roman" w:hAnsi="Times" w:cs="TimesNewRomanPSMT"/>
          <w:sz w:val="22"/>
          <w:szCs w:val="22"/>
          <w:lang w:eastAsia="en-GB"/>
        </w:rPr>
        <w:t xml:space="preserve"> simple </w:t>
      </w:r>
      <w:proofErr w:type="spellStart"/>
      <w:r w:rsidRPr="00261622">
        <w:rPr>
          <w:rFonts w:ascii="Times" w:eastAsia="Times New Roman" w:hAnsi="Times" w:cs="TimesNewRomanPSMT"/>
          <w:sz w:val="22"/>
          <w:szCs w:val="22"/>
          <w:lang w:eastAsia="en-GB"/>
        </w:rPr>
        <w:t>verbs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with</w:t>
      </w:r>
      <w:proofErr w:type="spellEnd"/>
      <w:r w:rsidRPr="00261622">
        <w:rPr>
          <w:rFonts w:ascii="Times" w:eastAsia="Times New Roman" w:hAnsi="Times" w:cs="TimesNewRomanPSMT"/>
          <w:sz w:val="22"/>
          <w:szCs w:val="22"/>
          <w:lang w:eastAsia="en-GB"/>
        </w:rPr>
        <w:t xml:space="preserve"> respect </w:t>
      </w:r>
      <w:proofErr w:type="spellStart"/>
      <w:r w:rsidRPr="00261622">
        <w:rPr>
          <w:rFonts w:ascii="Times" w:eastAsia="Times New Roman" w:hAnsi="Times" w:cs="TimesNewRomanPSMT"/>
          <w:sz w:val="22"/>
          <w:szCs w:val="22"/>
          <w:lang w:eastAsia="en-GB"/>
        </w:rPr>
        <w:t>to</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Complex NP </w:t>
      </w:r>
      <w:proofErr w:type="spellStart"/>
      <w:r w:rsidRPr="00261622">
        <w:rPr>
          <w:rFonts w:ascii="Times" w:eastAsia="Times New Roman" w:hAnsi="Times" w:cs="TimesNewRomanPSMT"/>
          <w:sz w:val="22"/>
          <w:szCs w:val="22"/>
          <w:lang w:eastAsia="en-GB"/>
        </w:rPr>
        <w:t>Constraint</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contrary</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to</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empirical</w:t>
      </w:r>
      <w:proofErr w:type="spellEnd"/>
      <w:r w:rsidRPr="00261622">
        <w:rPr>
          <w:rFonts w:ascii="Times" w:eastAsia="Times New Roman" w:hAnsi="Times" w:cs="TimesNewRomanPSMT"/>
          <w:sz w:val="22"/>
          <w:szCs w:val="22"/>
          <w:lang w:eastAsia="en-GB"/>
        </w:rPr>
        <w:t xml:space="preserve"> data </w:t>
      </w:r>
      <w:proofErr w:type="spellStart"/>
      <w:r w:rsidRPr="00261622">
        <w:rPr>
          <w:rFonts w:ascii="Times" w:eastAsia="Times New Roman" w:hAnsi="Times" w:cs="TimesNewRomanPSMT"/>
          <w:sz w:val="22"/>
          <w:szCs w:val="22"/>
          <w:lang w:eastAsia="en-GB"/>
        </w:rPr>
        <w:t>outlined</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above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failing</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thus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to</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explain</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ban on </w:t>
      </w:r>
      <w:proofErr w:type="spellStart"/>
      <w:r w:rsidRPr="00261622">
        <w:rPr>
          <w:rFonts w:ascii="Times" w:eastAsia="Times New Roman" w:hAnsi="Times" w:cs="TimesNewRomanPSMT"/>
          <w:sz w:val="22"/>
          <w:szCs w:val="22"/>
          <w:lang w:eastAsia="en-GB"/>
        </w:rPr>
        <w:t>extraction</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from</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postverbal </w:t>
      </w:r>
      <w:proofErr w:type="spellStart"/>
      <w:r w:rsidRPr="00261622">
        <w:rPr>
          <w:rFonts w:ascii="Times" w:eastAsia="Times New Roman" w:hAnsi="Times" w:cs="TimesNewRomanPSMT"/>
          <w:sz w:val="22"/>
          <w:szCs w:val="22"/>
          <w:lang w:eastAsia="en-GB"/>
        </w:rPr>
        <w:t>clause</w:t>
      </w:r>
      <w:proofErr w:type="spellEnd"/>
      <w:r w:rsidRPr="00261622">
        <w:rPr>
          <w:rFonts w:ascii="Times" w:eastAsia="Times New Roman" w:hAnsi="Times" w:cs="TimesNewRomanPSMT"/>
          <w:sz w:val="22"/>
          <w:szCs w:val="22"/>
          <w:lang w:eastAsia="en-GB"/>
        </w:rPr>
        <w:t xml:space="preserve">. </w:t>
      </w:r>
    </w:p>
    <w:p w14:paraId="7360A70A" w14:textId="167E971A" w:rsidR="005F4215" w:rsidRDefault="005F4215" w:rsidP="005B59B3">
      <w:pPr>
        <w:spacing w:before="100" w:beforeAutospacing="1" w:after="100" w:afterAutospacing="1"/>
        <w:ind w:firstLine="426"/>
        <w:contextualSpacing/>
        <w:jc w:val="both"/>
        <w:rPr>
          <w:rFonts w:ascii="Times" w:eastAsia="Times New Roman" w:hAnsi="Times" w:cs="TimesNewRomanPSMT"/>
          <w:sz w:val="22"/>
          <w:szCs w:val="22"/>
          <w:lang w:eastAsia="en-GB"/>
        </w:rPr>
      </w:pPr>
      <w:proofErr w:type="spellStart"/>
      <w:r w:rsidRPr="00261622">
        <w:rPr>
          <w:rFonts w:ascii="Times" w:eastAsia="Times New Roman" w:hAnsi="Times" w:cs="TimesNewRomanPSMT"/>
          <w:sz w:val="22"/>
          <w:szCs w:val="22"/>
          <w:lang w:eastAsia="en-GB"/>
        </w:rPr>
        <w:t>Briefly</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while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analyses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above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try</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to</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account</w:t>
      </w:r>
      <w:proofErr w:type="spellEnd"/>
      <w:r w:rsidRPr="00261622">
        <w:rPr>
          <w:rFonts w:ascii="Times" w:eastAsia="Times New Roman" w:hAnsi="Times" w:cs="TimesNewRomanPSMT"/>
          <w:sz w:val="22"/>
          <w:szCs w:val="22"/>
          <w:lang w:eastAsia="en-GB"/>
        </w:rPr>
        <w:t xml:space="preserve"> for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ban on </w:t>
      </w:r>
      <w:proofErr w:type="spellStart"/>
      <w:r w:rsidRPr="00261622">
        <w:rPr>
          <w:rFonts w:ascii="Times" w:eastAsia="Times New Roman" w:hAnsi="Times" w:cs="TimesNewRomanPSMT"/>
          <w:sz w:val="22"/>
          <w:szCs w:val="22"/>
          <w:lang w:eastAsia="en-GB"/>
        </w:rPr>
        <w:t>extraction</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from</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post-verbal </w:t>
      </w:r>
      <w:proofErr w:type="spellStart"/>
      <w:r w:rsidRPr="00261622">
        <w:rPr>
          <w:rFonts w:ascii="Times" w:eastAsia="Times New Roman" w:hAnsi="Times" w:cs="TimesNewRomanPSMT"/>
          <w:sz w:val="22"/>
          <w:szCs w:val="22"/>
          <w:lang w:eastAsia="en-GB"/>
        </w:rPr>
        <w:t>clause</w:t>
      </w:r>
      <w:proofErr w:type="spellEnd"/>
      <w:r w:rsidRPr="00261622">
        <w:rPr>
          <w:rFonts w:ascii="Times" w:eastAsia="Times New Roman" w:hAnsi="Times" w:cs="TimesNewRomanPSMT"/>
          <w:sz w:val="22"/>
          <w:szCs w:val="22"/>
          <w:lang w:eastAsia="en-GB"/>
        </w:rPr>
        <w:t xml:space="preserve"> of an </w:t>
      </w:r>
      <w:proofErr w:type="spellStart"/>
      <w:r w:rsidRPr="00261622">
        <w:rPr>
          <w:rFonts w:ascii="Times" w:eastAsia="Times New Roman" w:hAnsi="Times" w:cs="TimesNewRomanPSMT"/>
          <w:sz w:val="22"/>
          <w:szCs w:val="22"/>
          <w:lang w:eastAsia="en-GB"/>
        </w:rPr>
        <w:t>MoS</w:t>
      </w:r>
      <w:proofErr w:type="spellEnd"/>
      <w:r w:rsidRPr="00261622">
        <w:rPr>
          <w:rFonts w:ascii="Times" w:eastAsia="Times New Roman" w:hAnsi="Times" w:cs="TimesNewRomanPSMT"/>
          <w:sz w:val="22"/>
          <w:szCs w:val="22"/>
          <w:lang w:eastAsia="en-GB"/>
        </w:rPr>
        <w:t xml:space="preserve"> verb, </w:t>
      </w:r>
      <w:proofErr w:type="spellStart"/>
      <w:r w:rsidRPr="00261622">
        <w:rPr>
          <w:rFonts w:ascii="Times" w:eastAsia="Times New Roman" w:hAnsi="Times" w:cs="TimesNewRomanPSMT"/>
          <w:sz w:val="22"/>
          <w:szCs w:val="22"/>
          <w:lang w:eastAsia="en-GB"/>
        </w:rPr>
        <w:t>their</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variable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behaviour</w:t>
      </w:r>
      <w:proofErr w:type="spellEnd"/>
      <w:r w:rsidRPr="00261622">
        <w:rPr>
          <w:rFonts w:ascii="Times" w:eastAsia="Times New Roman" w:hAnsi="Times" w:cs="TimesNewRomanPSMT"/>
          <w:sz w:val="22"/>
          <w:szCs w:val="22"/>
          <w:lang w:eastAsia="en-GB"/>
        </w:rPr>
        <w:t xml:space="preserve"> </w:t>
      </w:r>
      <w:proofErr w:type="spellStart"/>
      <w:r w:rsidR="00EA7DF2">
        <w:rPr>
          <w:rFonts w:ascii="Times" w:eastAsia="Times New Roman" w:hAnsi="Times" w:cs="TimesNewRomanPSMT"/>
          <w:sz w:val="22"/>
          <w:szCs w:val="22"/>
          <w:lang w:eastAsia="en-GB"/>
        </w:rPr>
        <w:t>was</w:t>
      </w:r>
      <w:proofErr w:type="spellEnd"/>
      <w:r w:rsidR="00EA7DF2">
        <w:rPr>
          <w:rFonts w:ascii="Times" w:eastAsia="Times New Roman" w:hAnsi="Times" w:cs="TimesNewRomanPSMT"/>
          <w:sz w:val="22"/>
          <w:szCs w:val="22"/>
          <w:lang w:eastAsia="en-GB"/>
        </w:rPr>
        <w:t xml:space="preserve"> </w:t>
      </w:r>
      <w:proofErr w:type="spellStart"/>
      <w:r w:rsidR="00EA7DF2">
        <w:rPr>
          <w:rFonts w:ascii="Times" w:eastAsia="Times New Roman" w:hAnsi="Times" w:cs="TimesNewRomanPSMT"/>
          <w:sz w:val="22"/>
          <w:szCs w:val="22"/>
          <w:lang w:eastAsia="en-GB"/>
        </w:rPr>
        <w:t>not</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unaccounted</w:t>
      </w:r>
      <w:proofErr w:type="spellEnd"/>
      <w:r w:rsidRPr="00261622">
        <w:rPr>
          <w:rFonts w:ascii="Times" w:eastAsia="Times New Roman" w:hAnsi="Times" w:cs="TimesNewRomanPSMT"/>
          <w:sz w:val="22"/>
          <w:szCs w:val="22"/>
          <w:lang w:eastAsia="en-GB"/>
        </w:rPr>
        <w:t xml:space="preserve"> for. </w:t>
      </w:r>
      <w:proofErr w:type="spellStart"/>
      <w:r w:rsidR="00EA7DF2">
        <w:rPr>
          <w:rFonts w:ascii="Times" w:eastAsia="Times New Roman" w:hAnsi="Times" w:cs="TimesNewRomanPSMT"/>
          <w:sz w:val="22"/>
          <w:szCs w:val="22"/>
          <w:lang w:eastAsia="en-GB"/>
        </w:rPr>
        <w:t>We</w:t>
      </w:r>
      <w:proofErr w:type="spellEnd"/>
      <w:r w:rsidR="00EA7DF2">
        <w:rPr>
          <w:rFonts w:ascii="Times" w:eastAsia="Times New Roman" w:hAnsi="Times" w:cs="TimesNewRomanPSMT"/>
          <w:sz w:val="22"/>
          <w:szCs w:val="22"/>
          <w:lang w:eastAsia="en-GB"/>
        </w:rPr>
        <w:t xml:space="preserve"> </w:t>
      </w:r>
      <w:proofErr w:type="spellStart"/>
      <w:r w:rsidR="00EA7DF2">
        <w:rPr>
          <w:rFonts w:ascii="Times" w:eastAsia="Times New Roman" w:hAnsi="Times" w:cs="TimesNewRomanPSMT"/>
          <w:sz w:val="22"/>
          <w:szCs w:val="22"/>
          <w:lang w:eastAsia="en-GB"/>
        </w:rPr>
        <w:t>saw</w:t>
      </w:r>
      <w:proofErr w:type="spellEnd"/>
      <w:r w:rsidR="00EA7DF2">
        <w:rPr>
          <w:rFonts w:ascii="Times" w:eastAsia="Times New Roman" w:hAnsi="Times" w:cs="TimesNewRomanPSMT"/>
          <w:sz w:val="22"/>
          <w:szCs w:val="22"/>
          <w:lang w:eastAsia="en-GB"/>
        </w:rPr>
        <w:t xml:space="preserve"> </w:t>
      </w:r>
      <w:proofErr w:type="spellStart"/>
      <w:r w:rsidR="00EA7DF2">
        <w:rPr>
          <w:rFonts w:ascii="Times" w:eastAsia="Times New Roman" w:hAnsi="Times" w:cs="TimesNewRomanPSMT"/>
          <w:sz w:val="22"/>
          <w:szCs w:val="22"/>
          <w:lang w:eastAsia="en-GB"/>
        </w:rPr>
        <w:t>however</w:t>
      </w:r>
      <w:proofErr w:type="spellEnd"/>
      <w:r w:rsidR="00EA7DF2">
        <w:rPr>
          <w:rFonts w:ascii="Times" w:eastAsia="Times New Roman" w:hAnsi="Times" w:cs="TimesNewRomanPSMT"/>
          <w:sz w:val="22"/>
          <w:szCs w:val="22"/>
          <w:lang w:eastAsia="en-GB"/>
        </w:rPr>
        <w:t xml:space="preserve"> </w:t>
      </w:r>
      <w:proofErr w:type="spellStart"/>
      <w:r w:rsidR="00EA7DF2">
        <w:rPr>
          <w:rFonts w:ascii="Times" w:eastAsia="Times New Roman" w:hAnsi="Times" w:cs="TimesNewRomanPSMT"/>
          <w:sz w:val="22"/>
          <w:szCs w:val="22"/>
          <w:lang w:eastAsia="en-GB"/>
        </w:rPr>
        <w:t>that</w:t>
      </w:r>
      <w:proofErr w:type="spellEnd"/>
      <w:r w:rsidR="00EA7DF2">
        <w:rPr>
          <w:rFonts w:ascii="Times" w:eastAsia="Times New Roman" w:hAnsi="Times" w:cs="TimesNewRomanPSMT"/>
          <w:sz w:val="22"/>
          <w:szCs w:val="22"/>
          <w:lang w:eastAsia="en-GB"/>
        </w:rPr>
        <w:t xml:space="preserve"> </w:t>
      </w:r>
      <w:proofErr w:type="spellStart"/>
      <w:r w:rsidR="00EA7DF2">
        <w:rPr>
          <w:rFonts w:ascii="Times" w:eastAsia="Times New Roman" w:hAnsi="Times" w:cs="TimesNewRomanPSMT"/>
          <w:sz w:val="22"/>
          <w:szCs w:val="22"/>
          <w:lang w:eastAsia="en-GB"/>
        </w:rPr>
        <w:t>postulating</w:t>
      </w:r>
      <w:proofErr w:type="spellEnd"/>
      <w:r w:rsidR="00EA7DF2">
        <w:rPr>
          <w:rFonts w:ascii="Times" w:eastAsia="Times New Roman" w:hAnsi="Times" w:cs="TimesNewRomanPSMT"/>
          <w:sz w:val="22"/>
          <w:szCs w:val="22"/>
          <w:lang w:eastAsia="en-GB"/>
        </w:rPr>
        <w:t xml:space="preserve"> </w:t>
      </w:r>
      <w:proofErr w:type="spellStart"/>
      <w:r w:rsidR="00EA7DF2">
        <w:rPr>
          <w:rFonts w:ascii="Times" w:eastAsia="Times New Roman" w:hAnsi="Times" w:cs="TimesNewRomanPSMT"/>
          <w:sz w:val="22"/>
          <w:szCs w:val="22"/>
          <w:lang w:eastAsia="en-GB"/>
        </w:rPr>
        <w:t>the</w:t>
      </w:r>
      <w:proofErr w:type="spellEnd"/>
      <w:r w:rsidR="00EA7DF2">
        <w:rPr>
          <w:rFonts w:ascii="Times" w:eastAsia="Times New Roman" w:hAnsi="Times" w:cs="TimesNewRomanPSMT"/>
          <w:sz w:val="22"/>
          <w:szCs w:val="22"/>
          <w:lang w:eastAsia="en-GB"/>
        </w:rPr>
        <w:t xml:space="preserve"> </w:t>
      </w:r>
      <w:proofErr w:type="spellStart"/>
      <w:r w:rsidR="00EA7DF2">
        <w:rPr>
          <w:rFonts w:ascii="Times" w:eastAsia="Times New Roman" w:hAnsi="Times" w:cs="TimesNewRomanPSMT"/>
          <w:sz w:val="22"/>
          <w:szCs w:val="22"/>
          <w:lang w:eastAsia="en-GB"/>
        </w:rPr>
        <w:t>existence</w:t>
      </w:r>
      <w:proofErr w:type="spellEnd"/>
      <w:r w:rsidR="00EA7DF2">
        <w:rPr>
          <w:rFonts w:ascii="Times" w:eastAsia="Times New Roman" w:hAnsi="Times" w:cs="TimesNewRomanPSMT"/>
          <w:sz w:val="22"/>
          <w:szCs w:val="22"/>
          <w:lang w:eastAsia="en-GB"/>
        </w:rPr>
        <w:t xml:space="preserve"> of </w:t>
      </w:r>
      <w:proofErr w:type="spellStart"/>
      <w:r w:rsidR="00EA7DF2">
        <w:rPr>
          <w:rFonts w:ascii="Times" w:eastAsia="Times New Roman" w:hAnsi="Times" w:cs="TimesNewRomanPSMT"/>
          <w:sz w:val="22"/>
          <w:szCs w:val="22"/>
          <w:lang w:eastAsia="en-GB"/>
        </w:rPr>
        <w:t>two</w:t>
      </w:r>
      <w:proofErr w:type="spellEnd"/>
      <w:r w:rsidR="00EA7DF2">
        <w:rPr>
          <w:rFonts w:ascii="Times" w:eastAsia="Times New Roman" w:hAnsi="Times" w:cs="TimesNewRomanPSMT"/>
          <w:sz w:val="22"/>
          <w:szCs w:val="22"/>
          <w:lang w:eastAsia="en-GB"/>
        </w:rPr>
        <w:t xml:space="preserve"> </w:t>
      </w:r>
      <w:proofErr w:type="spellStart"/>
      <w:r w:rsidR="00EA7DF2">
        <w:rPr>
          <w:rFonts w:ascii="Times" w:eastAsia="Times New Roman" w:hAnsi="Times" w:cs="TimesNewRomanPSMT"/>
          <w:sz w:val="22"/>
          <w:szCs w:val="22"/>
          <w:lang w:eastAsia="en-GB"/>
        </w:rPr>
        <w:t>classes</w:t>
      </w:r>
      <w:proofErr w:type="spellEnd"/>
      <w:r w:rsidR="00EA7DF2">
        <w:rPr>
          <w:rFonts w:ascii="Times" w:eastAsia="Times New Roman" w:hAnsi="Times" w:cs="TimesNewRomanPSMT"/>
          <w:sz w:val="22"/>
          <w:szCs w:val="22"/>
          <w:lang w:eastAsia="en-GB"/>
        </w:rPr>
        <w:t xml:space="preserve"> of </w:t>
      </w:r>
      <w:proofErr w:type="spellStart"/>
      <w:r w:rsidR="00EA7DF2">
        <w:rPr>
          <w:rFonts w:ascii="Times" w:eastAsia="Times New Roman" w:hAnsi="Times" w:cs="TimesNewRomanPSMT"/>
          <w:sz w:val="22"/>
          <w:szCs w:val="22"/>
          <w:lang w:eastAsia="en-GB"/>
        </w:rPr>
        <w:t>MoS</w:t>
      </w:r>
      <w:proofErr w:type="spellEnd"/>
      <w:r w:rsidR="00EA7DF2">
        <w:rPr>
          <w:rFonts w:ascii="Times" w:eastAsia="Times New Roman" w:hAnsi="Times" w:cs="TimesNewRomanPSMT"/>
          <w:sz w:val="22"/>
          <w:szCs w:val="22"/>
          <w:lang w:eastAsia="en-GB"/>
        </w:rPr>
        <w:t xml:space="preserve"> </w:t>
      </w:r>
      <w:proofErr w:type="spellStart"/>
      <w:r w:rsidR="00EA7DF2">
        <w:rPr>
          <w:rFonts w:ascii="Times" w:eastAsia="Times New Roman" w:hAnsi="Times" w:cs="TimesNewRomanPSMT"/>
          <w:sz w:val="22"/>
          <w:szCs w:val="22"/>
          <w:lang w:eastAsia="en-GB"/>
        </w:rPr>
        <w:t>verbs</w:t>
      </w:r>
      <w:proofErr w:type="spellEnd"/>
      <w:r w:rsidR="00EA7DF2">
        <w:rPr>
          <w:rFonts w:ascii="Times" w:eastAsia="Times New Roman" w:hAnsi="Times" w:cs="TimesNewRomanPSMT"/>
          <w:sz w:val="22"/>
          <w:szCs w:val="22"/>
          <w:lang w:eastAsia="en-GB"/>
        </w:rPr>
        <w:t xml:space="preserve"> </w:t>
      </w:r>
      <w:proofErr w:type="spellStart"/>
      <w:r w:rsidR="00EA7DF2">
        <w:rPr>
          <w:rFonts w:ascii="Times" w:eastAsia="Times New Roman" w:hAnsi="Times" w:cs="TimesNewRomanPSMT"/>
          <w:sz w:val="22"/>
          <w:szCs w:val="22"/>
          <w:lang w:eastAsia="en-GB"/>
        </w:rPr>
        <w:t>solves</w:t>
      </w:r>
      <w:proofErr w:type="spellEnd"/>
      <w:r w:rsidR="00EA7DF2">
        <w:rPr>
          <w:rFonts w:ascii="Times" w:eastAsia="Times New Roman" w:hAnsi="Times" w:cs="TimesNewRomanPSMT"/>
          <w:sz w:val="22"/>
          <w:szCs w:val="22"/>
          <w:lang w:eastAsia="en-GB"/>
        </w:rPr>
        <w:t xml:space="preserve"> </w:t>
      </w:r>
      <w:proofErr w:type="spellStart"/>
      <w:r w:rsidR="00EA7DF2">
        <w:rPr>
          <w:rFonts w:ascii="Times" w:eastAsia="Times New Roman" w:hAnsi="Times" w:cs="TimesNewRomanPSMT"/>
          <w:sz w:val="22"/>
          <w:szCs w:val="22"/>
          <w:lang w:eastAsia="en-GB"/>
        </w:rPr>
        <w:t>this</w:t>
      </w:r>
      <w:proofErr w:type="spellEnd"/>
      <w:r w:rsidR="00EA7DF2">
        <w:rPr>
          <w:rFonts w:ascii="Times" w:eastAsia="Times New Roman" w:hAnsi="Times" w:cs="TimesNewRomanPSMT"/>
          <w:sz w:val="22"/>
          <w:szCs w:val="22"/>
          <w:lang w:eastAsia="en-GB"/>
        </w:rPr>
        <w:t xml:space="preserve"> </w:t>
      </w:r>
      <w:proofErr w:type="spellStart"/>
      <w:r w:rsidR="00EA7DF2">
        <w:rPr>
          <w:rFonts w:ascii="Times" w:eastAsia="Times New Roman" w:hAnsi="Times" w:cs="TimesNewRomanPSMT"/>
          <w:sz w:val="22"/>
          <w:szCs w:val="22"/>
          <w:lang w:eastAsia="en-GB"/>
        </w:rPr>
        <w:t>issue</w:t>
      </w:r>
      <w:proofErr w:type="spellEnd"/>
      <w:r w:rsidR="00EA7DF2">
        <w:rPr>
          <w:rFonts w:ascii="Times" w:eastAsia="Times New Roman" w:hAnsi="Times" w:cs="TimesNewRomanPSMT"/>
          <w:sz w:val="22"/>
          <w:szCs w:val="22"/>
          <w:lang w:eastAsia="en-GB"/>
        </w:rPr>
        <w:t xml:space="preserve">. </w:t>
      </w:r>
      <w:proofErr w:type="spellStart"/>
      <w:r w:rsidR="00EA7DF2">
        <w:rPr>
          <w:rFonts w:ascii="Times" w:eastAsia="Times New Roman" w:hAnsi="Times" w:cs="TimesNewRomanPSMT"/>
          <w:sz w:val="22"/>
          <w:szCs w:val="22"/>
          <w:lang w:eastAsia="en-GB"/>
        </w:rPr>
        <w:t>Still</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intuition</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that</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both</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Stowell</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and</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Snyder</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share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that</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there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is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some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type</w:t>
      </w:r>
      <w:proofErr w:type="spellEnd"/>
      <w:r w:rsidRPr="00261622">
        <w:rPr>
          <w:rFonts w:ascii="Times" w:eastAsia="Times New Roman" w:hAnsi="Times" w:cs="TimesNewRomanPSMT"/>
          <w:sz w:val="22"/>
          <w:szCs w:val="22"/>
          <w:lang w:eastAsia="en-GB"/>
        </w:rPr>
        <w:t xml:space="preserve"> of nominal element in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structure</w:t>
      </w:r>
      <w:proofErr w:type="spellEnd"/>
      <w:r w:rsidRPr="00261622">
        <w:rPr>
          <w:rFonts w:ascii="Times" w:eastAsia="Times New Roman" w:hAnsi="Times" w:cs="TimesNewRomanPSMT"/>
          <w:sz w:val="22"/>
          <w:szCs w:val="22"/>
          <w:lang w:eastAsia="en-GB"/>
        </w:rPr>
        <w:t xml:space="preserve"> of </w:t>
      </w:r>
      <w:proofErr w:type="spellStart"/>
      <w:r w:rsidRPr="00261622">
        <w:rPr>
          <w:rFonts w:ascii="Times" w:eastAsia="Times New Roman" w:hAnsi="Times" w:cs="TimesNewRomanPSMT"/>
          <w:sz w:val="22"/>
          <w:szCs w:val="22"/>
          <w:lang w:eastAsia="en-GB"/>
        </w:rPr>
        <w:t>these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verbs</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corresponding</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to</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the</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emitted</w:t>
      </w:r>
      <w:proofErr w:type="spellEnd"/>
      <w:r w:rsidRPr="00261622">
        <w:rPr>
          <w:rFonts w:ascii="Times" w:eastAsia="Times New Roman" w:hAnsi="Times" w:cs="TimesNewRomanPSMT"/>
          <w:sz w:val="22"/>
          <w:szCs w:val="22"/>
          <w:lang w:eastAsia="en-GB"/>
        </w:rPr>
        <w:t xml:space="preserve"> </w:t>
      </w:r>
      <w:proofErr w:type="spellStart"/>
      <w:r w:rsidRPr="00261622">
        <w:rPr>
          <w:rFonts w:ascii="Times" w:eastAsia="Times New Roman" w:hAnsi="Times" w:cs="TimesNewRomanPSMT"/>
          <w:sz w:val="22"/>
          <w:szCs w:val="22"/>
          <w:lang w:eastAsia="en-GB"/>
        </w:rPr>
        <w:t>noise</w:t>
      </w:r>
      <w:proofErr w:type="spellEnd"/>
      <w:r w:rsidR="00EA7DF2">
        <w:rPr>
          <w:rFonts w:ascii="Times" w:eastAsia="Times New Roman" w:hAnsi="Times" w:cs="TimesNewRomanPSMT"/>
          <w:sz w:val="22"/>
          <w:szCs w:val="22"/>
          <w:lang w:eastAsia="en-GB"/>
        </w:rPr>
        <w:t xml:space="preserve">, </w:t>
      </w:r>
      <w:proofErr w:type="spellStart"/>
      <w:r w:rsidR="00EA7DF2">
        <w:rPr>
          <w:rFonts w:ascii="Times" w:eastAsia="Times New Roman" w:hAnsi="Times" w:cs="TimesNewRomanPSMT"/>
          <w:sz w:val="22"/>
          <w:szCs w:val="22"/>
          <w:lang w:eastAsia="en-GB"/>
        </w:rPr>
        <w:t>proved</w:t>
      </w:r>
      <w:proofErr w:type="spellEnd"/>
      <w:r w:rsidR="00EA7DF2">
        <w:rPr>
          <w:rFonts w:ascii="Times" w:eastAsia="Times New Roman" w:hAnsi="Times" w:cs="TimesNewRomanPSMT"/>
          <w:sz w:val="22"/>
          <w:szCs w:val="22"/>
          <w:lang w:eastAsia="en-GB"/>
        </w:rPr>
        <w:t xml:space="preserve"> </w:t>
      </w:r>
      <w:proofErr w:type="spellStart"/>
      <w:r w:rsidR="00EA7DF2">
        <w:rPr>
          <w:rFonts w:ascii="Times" w:eastAsia="Times New Roman" w:hAnsi="Times" w:cs="TimesNewRomanPSMT"/>
          <w:sz w:val="22"/>
          <w:szCs w:val="22"/>
          <w:lang w:eastAsia="en-GB"/>
        </w:rPr>
        <w:t>to</w:t>
      </w:r>
      <w:proofErr w:type="spellEnd"/>
      <w:r w:rsidR="00EA7DF2">
        <w:rPr>
          <w:rFonts w:ascii="Times" w:eastAsia="Times New Roman" w:hAnsi="Times" w:cs="TimesNewRomanPSMT"/>
          <w:sz w:val="22"/>
          <w:szCs w:val="22"/>
          <w:lang w:eastAsia="en-GB"/>
        </w:rPr>
        <w:t xml:space="preserve"> </w:t>
      </w:r>
      <w:proofErr w:type="spellStart"/>
      <w:r w:rsidR="00EA7DF2">
        <w:rPr>
          <w:rFonts w:ascii="Times" w:eastAsia="Times New Roman" w:hAnsi="Times" w:cs="TimesNewRomanPSMT"/>
          <w:sz w:val="22"/>
          <w:szCs w:val="22"/>
          <w:lang w:eastAsia="en-GB"/>
        </w:rPr>
        <w:t>be</w:t>
      </w:r>
      <w:proofErr w:type="spellEnd"/>
      <w:r w:rsidR="00EA7DF2">
        <w:rPr>
          <w:rFonts w:ascii="Times" w:eastAsia="Times New Roman" w:hAnsi="Times" w:cs="TimesNewRomanPSMT"/>
          <w:sz w:val="22"/>
          <w:szCs w:val="22"/>
          <w:lang w:eastAsia="en-GB"/>
        </w:rPr>
        <w:t xml:space="preserve"> crucial for </w:t>
      </w:r>
      <w:proofErr w:type="spellStart"/>
      <w:r w:rsidR="00EA7DF2">
        <w:rPr>
          <w:rFonts w:ascii="Times" w:eastAsia="Times New Roman" w:hAnsi="Times" w:cs="TimesNewRomanPSMT"/>
          <w:sz w:val="22"/>
          <w:szCs w:val="22"/>
          <w:lang w:eastAsia="en-GB"/>
        </w:rPr>
        <w:t>my</w:t>
      </w:r>
      <w:proofErr w:type="spellEnd"/>
      <w:r w:rsidR="00EA7DF2">
        <w:rPr>
          <w:rFonts w:ascii="Times" w:eastAsia="Times New Roman" w:hAnsi="Times" w:cs="TimesNewRomanPSMT"/>
          <w:sz w:val="22"/>
          <w:szCs w:val="22"/>
          <w:lang w:eastAsia="en-GB"/>
        </w:rPr>
        <w:t xml:space="preserve"> </w:t>
      </w:r>
      <w:proofErr w:type="spellStart"/>
      <w:r w:rsidR="00EA7DF2">
        <w:rPr>
          <w:rFonts w:ascii="Times" w:eastAsia="Times New Roman" w:hAnsi="Times" w:cs="TimesNewRomanPSMT"/>
          <w:sz w:val="22"/>
          <w:szCs w:val="22"/>
          <w:lang w:eastAsia="en-GB"/>
        </w:rPr>
        <w:t>own</w:t>
      </w:r>
      <w:proofErr w:type="spellEnd"/>
      <w:r w:rsidR="00EA7DF2">
        <w:rPr>
          <w:rFonts w:ascii="Times" w:eastAsia="Times New Roman" w:hAnsi="Times" w:cs="TimesNewRomanPSMT"/>
          <w:sz w:val="22"/>
          <w:szCs w:val="22"/>
          <w:lang w:eastAsia="en-GB"/>
        </w:rPr>
        <w:t xml:space="preserve"> </w:t>
      </w:r>
      <w:proofErr w:type="spellStart"/>
      <w:r w:rsidR="00EA7DF2">
        <w:rPr>
          <w:rFonts w:ascii="Times" w:eastAsia="Times New Roman" w:hAnsi="Times" w:cs="TimesNewRomanPSMT"/>
          <w:sz w:val="22"/>
          <w:szCs w:val="22"/>
          <w:lang w:eastAsia="en-GB"/>
        </w:rPr>
        <w:t>proposal</w:t>
      </w:r>
      <w:proofErr w:type="spellEnd"/>
      <w:r w:rsidR="00EA7DF2">
        <w:rPr>
          <w:rFonts w:ascii="Times" w:eastAsia="Times New Roman" w:hAnsi="Times" w:cs="TimesNewRomanPSMT"/>
          <w:sz w:val="22"/>
          <w:szCs w:val="22"/>
          <w:lang w:eastAsia="en-GB"/>
        </w:rPr>
        <w:t xml:space="preserve">. </w:t>
      </w:r>
    </w:p>
    <w:p w14:paraId="11776B3C" w14:textId="77777777" w:rsidR="008E6CD4" w:rsidRPr="00261622" w:rsidRDefault="008E6CD4" w:rsidP="005B59B3">
      <w:pPr>
        <w:spacing w:before="100" w:beforeAutospacing="1" w:after="100" w:afterAutospacing="1"/>
        <w:ind w:firstLine="426"/>
        <w:contextualSpacing/>
        <w:jc w:val="both"/>
        <w:rPr>
          <w:rFonts w:ascii="Times" w:eastAsia="Times New Roman" w:hAnsi="Times" w:cs="TimesNewRomanPSMT"/>
          <w:sz w:val="22"/>
          <w:szCs w:val="22"/>
          <w:lang w:eastAsia="en-GB"/>
        </w:rPr>
      </w:pPr>
    </w:p>
    <w:p w14:paraId="73C6EEA6" w14:textId="2D598569" w:rsidR="00EA7DF2" w:rsidRDefault="00EA7DF2" w:rsidP="00EA7DF2">
      <w:pPr>
        <w:pStyle w:val="NormalWeb"/>
        <w:numPr>
          <w:ilvl w:val="0"/>
          <w:numId w:val="1"/>
        </w:numPr>
        <w:contextualSpacing/>
        <w:jc w:val="both"/>
        <w:rPr>
          <w:rFonts w:ascii="Times" w:hAnsi="Times" w:cs="TimesNewRomanPSMT"/>
          <w:b/>
          <w:bCs/>
          <w:sz w:val="22"/>
          <w:szCs w:val="22"/>
        </w:rPr>
      </w:pPr>
      <w:proofErr w:type="spellStart"/>
      <w:r w:rsidRPr="0082791D">
        <w:rPr>
          <w:rFonts w:ascii="Times" w:hAnsi="Times" w:cs="TimesNewRomanPSMT"/>
          <w:b/>
          <w:bCs/>
          <w:sz w:val="22"/>
          <w:szCs w:val="22"/>
        </w:rPr>
        <w:t>C</w:t>
      </w:r>
      <w:r w:rsidR="008E6CD4">
        <w:rPr>
          <w:rFonts w:ascii="Times" w:hAnsi="Times" w:cs="TimesNewRomanPSMT"/>
          <w:b/>
          <w:bCs/>
          <w:sz w:val="22"/>
          <w:szCs w:val="22"/>
        </w:rPr>
        <w:t>onclusions</w:t>
      </w:r>
      <w:proofErr w:type="spellEnd"/>
    </w:p>
    <w:p w14:paraId="5E5FD1DA" w14:textId="77777777" w:rsidR="008E6CD4" w:rsidRPr="0082791D" w:rsidRDefault="008E6CD4" w:rsidP="008E6CD4">
      <w:pPr>
        <w:pStyle w:val="NormalWeb"/>
        <w:ind w:left="502"/>
        <w:contextualSpacing/>
        <w:jc w:val="both"/>
        <w:rPr>
          <w:rFonts w:ascii="Times" w:hAnsi="Times" w:cs="TimesNewRomanPSMT"/>
          <w:b/>
          <w:bCs/>
          <w:sz w:val="22"/>
          <w:szCs w:val="22"/>
        </w:rPr>
      </w:pPr>
    </w:p>
    <w:p w14:paraId="31BE5070" w14:textId="051C4F92" w:rsidR="00EA7DF2" w:rsidRDefault="00EA7DF2" w:rsidP="00EA7DF2">
      <w:pPr>
        <w:pStyle w:val="NormalWeb"/>
        <w:ind w:firstLine="502"/>
        <w:contextualSpacing/>
        <w:jc w:val="both"/>
        <w:rPr>
          <w:rFonts w:ascii="Times" w:hAnsi="Times" w:cs="TimesNewRomanPSMT"/>
          <w:sz w:val="22"/>
          <w:szCs w:val="22"/>
        </w:rPr>
      </w:pPr>
      <w:r>
        <w:rPr>
          <w:rFonts w:ascii="Times" w:hAnsi="Times" w:cs="TimesNewRomanPSMT"/>
          <w:sz w:val="22"/>
          <w:szCs w:val="22"/>
        </w:rPr>
        <w:t>A</w:t>
      </w:r>
      <w:r w:rsidR="008E6CD4">
        <w:rPr>
          <w:rFonts w:ascii="Times" w:hAnsi="Times" w:cs="TimesNewRomanPSMT"/>
          <w:sz w:val="22"/>
          <w:szCs w:val="22"/>
        </w:rPr>
        <w:t>S</w:t>
      </w:r>
      <w:r>
        <w:rPr>
          <w:rFonts w:ascii="Times" w:hAnsi="Times" w:cs="TimesNewRomanPSMT"/>
          <w:sz w:val="22"/>
          <w:szCs w:val="22"/>
        </w:rPr>
        <w:t xml:space="preserve"> </w:t>
      </w:r>
      <w:proofErr w:type="spellStart"/>
      <w:r>
        <w:rPr>
          <w:rFonts w:ascii="Times" w:hAnsi="Times" w:cs="TimesNewRomanPSMT"/>
          <w:sz w:val="22"/>
          <w:szCs w:val="22"/>
        </w:rPr>
        <w:t>was</w:t>
      </w:r>
      <w:proofErr w:type="spellEnd"/>
      <w:r>
        <w:rPr>
          <w:rFonts w:ascii="Times" w:hAnsi="Times" w:cs="TimesNewRomanPSMT"/>
          <w:sz w:val="22"/>
          <w:szCs w:val="22"/>
        </w:rPr>
        <w:t xml:space="preserve"> </w:t>
      </w:r>
      <w:proofErr w:type="spellStart"/>
      <w:r>
        <w:rPr>
          <w:rFonts w:ascii="Times" w:hAnsi="Times" w:cs="TimesNewRomanPSMT"/>
          <w:sz w:val="22"/>
          <w:szCs w:val="22"/>
        </w:rPr>
        <w:t>seen</w:t>
      </w:r>
      <w:proofErr w:type="spellEnd"/>
      <w:r>
        <w:rPr>
          <w:rFonts w:ascii="Times" w:hAnsi="Times" w:cs="TimesNewRomanPSMT"/>
          <w:sz w:val="22"/>
          <w:szCs w:val="22"/>
        </w:rPr>
        <w:t xml:space="preserve"> in </w:t>
      </w:r>
      <w:proofErr w:type="spellStart"/>
      <w:r>
        <w:rPr>
          <w:rFonts w:ascii="Times" w:hAnsi="Times" w:cs="TimesNewRomanPSMT"/>
          <w:sz w:val="22"/>
          <w:szCs w:val="22"/>
        </w:rPr>
        <w:t>the</w:t>
      </w:r>
      <w:proofErr w:type="spellEnd"/>
      <w:r>
        <w:rPr>
          <w:rFonts w:ascii="Times" w:hAnsi="Times" w:cs="TimesNewRomanPSMT"/>
          <w:sz w:val="22"/>
          <w:szCs w:val="22"/>
        </w:rPr>
        <w:t xml:space="preserve"> </w:t>
      </w:r>
      <w:proofErr w:type="spellStart"/>
      <w:r>
        <w:rPr>
          <w:rFonts w:ascii="Times" w:hAnsi="Times" w:cs="TimesNewRomanPSMT"/>
          <w:sz w:val="22"/>
          <w:szCs w:val="22"/>
        </w:rPr>
        <w:t>beginning</w:t>
      </w:r>
      <w:proofErr w:type="spellEnd"/>
      <w:r>
        <w:rPr>
          <w:rFonts w:ascii="Times" w:hAnsi="Times" w:cs="TimesNewRomanPSMT"/>
          <w:sz w:val="22"/>
          <w:szCs w:val="22"/>
        </w:rPr>
        <w:t xml:space="preserve"> of </w:t>
      </w:r>
      <w:proofErr w:type="spellStart"/>
      <w:r>
        <w:rPr>
          <w:rFonts w:ascii="Times" w:hAnsi="Times" w:cs="TimesNewRomanPSMT"/>
          <w:sz w:val="22"/>
          <w:szCs w:val="22"/>
        </w:rPr>
        <w:t>this</w:t>
      </w:r>
      <w:proofErr w:type="spellEnd"/>
      <w:r>
        <w:rPr>
          <w:rFonts w:ascii="Times" w:hAnsi="Times" w:cs="TimesNewRomanPSMT"/>
          <w:sz w:val="22"/>
          <w:szCs w:val="22"/>
        </w:rPr>
        <w:t xml:space="preserve"> </w:t>
      </w:r>
      <w:proofErr w:type="spellStart"/>
      <w:r>
        <w:rPr>
          <w:rFonts w:ascii="Times" w:hAnsi="Times" w:cs="TimesNewRomanPSMT"/>
          <w:sz w:val="22"/>
          <w:szCs w:val="22"/>
        </w:rPr>
        <w:t>paper</w:t>
      </w:r>
      <w:proofErr w:type="spellEnd"/>
      <w:r>
        <w:rPr>
          <w:rFonts w:ascii="Times" w:hAnsi="Times" w:cs="TimesNewRomanPSMT"/>
          <w:sz w:val="22"/>
          <w:szCs w:val="22"/>
        </w:rPr>
        <w:t xml:space="preserve">, </w:t>
      </w:r>
      <w:proofErr w:type="spellStart"/>
      <w:r>
        <w:rPr>
          <w:rFonts w:ascii="Times" w:hAnsi="Times" w:cs="TimesNewRomanPSMT"/>
          <w:sz w:val="22"/>
          <w:szCs w:val="22"/>
        </w:rPr>
        <w:t>MoS</w:t>
      </w:r>
      <w:proofErr w:type="spellEnd"/>
      <w:r>
        <w:rPr>
          <w:rFonts w:ascii="Times" w:hAnsi="Times" w:cs="TimesNewRomanPSMT"/>
          <w:sz w:val="22"/>
          <w:szCs w:val="22"/>
        </w:rPr>
        <w:t xml:space="preserve"> </w:t>
      </w:r>
      <w:proofErr w:type="spellStart"/>
      <w:r>
        <w:rPr>
          <w:rFonts w:ascii="Times" w:hAnsi="Times" w:cs="TimesNewRomanPSMT"/>
          <w:sz w:val="22"/>
          <w:szCs w:val="22"/>
        </w:rPr>
        <w:t>verbs</w:t>
      </w:r>
      <w:proofErr w:type="spellEnd"/>
      <w:r>
        <w:rPr>
          <w:rFonts w:ascii="Times" w:hAnsi="Times" w:cs="TimesNewRomanPSMT"/>
          <w:sz w:val="22"/>
          <w:szCs w:val="22"/>
        </w:rPr>
        <w:t xml:space="preserve"> (</w:t>
      </w:r>
      <w:proofErr w:type="spellStart"/>
      <w:r>
        <w:rPr>
          <w:rFonts w:ascii="Times" w:hAnsi="Times" w:cs="TimesNewRomanPSMT"/>
          <w:sz w:val="22"/>
          <w:szCs w:val="22"/>
        </w:rPr>
        <w:t>usually</w:t>
      </w:r>
      <w:proofErr w:type="spellEnd"/>
      <w:r>
        <w:rPr>
          <w:rFonts w:ascii="Times" w:hAnsi="Times" w:cs="TimesNewRomanPSMT"/>
          <w:sz w:val="22"/>
          <w:szCs w:val="22"/>
        </w:rPr>
        <w:t xml:space="preserve">) induce </w:t>
      </w:r>
      <w:proofErr w:type="spellStart"/>
      <w:r>
        <w:rPr>
          <w:rFonts w:ascii="Times" w:hAnsi="Times" w:cs="TimesNewRomanPSMT"/>
          <w:sz w:val="22"/>
          <w:szCs w:val="22"/>
        </w:rPr>
        <w:t>strong</w:t>
      </w:r>
      <w:proofErr w:type="spellEnd"/>
      <w:r>
        <w:rPr>
          <w:rFonts w:ascii="Times" w:hAnsi="Times" w:cs="TimesNewRomanPSMT"/>
          <w:sz w:val="22"/>
          <w:szCs w:val="22"/>
        </w:rPr>
        <w:t xml:space="preserve"> </w:t>
      </w:r>
      <w:proofErr w:type="spellStart"/>
      <w:r>
        <w:rPr>
          <w:rFonts w:ascii="Times" w:hAnsi="Times" w:cs="TimesNewRomanPSMT"/>
          <w:sz w:val="22"/>
          <w:szCs w:val="22"/>
        </w:rPr>
        <w:t>island</w:t>
      </w:r>
      <w:proofErr w:type="spellEnd"/>
      <w:r>
        <w:rPr>
          <w:rFonts w:ascii="Times" w:hAnsi="Times" w:cs="TimesNewRomanPSMT"/>
          <w:sz w:val="22"/>
          <w:szCs w:val="22"/>
        </w:rPr>
        <w:t xml:space="preserve"> </w:t>
      </w:r>
      <w:proofErr w:type="spellStart"/>
      <w:r>
        <w:rPr>
          <w:rFonts w:ascii="Times" w:hAnsi="Times" w:cs="TimesNewRomanPSMT"/>
          <w:sz w:val="22"/>
          <w:szCs w:val="22"/>
        </w:rPr>
        <w:t>effects</w:t>
      </w:r>
      <w:proofErr w:type="spellEnd"/>
      <w:r>
        <w:rPr>
          <w:rFonts w:ascii="Times" w:hAnsi="Times" w:cs="TimesNewRomanPSMT"/>
          <w:sz w:val="22"/>
          <w:szCs w:val="22"/>
        </w:rPr>
        <w:t xml:space="preserve">. The </w:t>
      </w:r>
      <w:proofErr w:type="spellStart"/>
      <w:r>
        <w:rPr>
          <w:rFonts w:ascii="Times" w:hAnsi="Times" w:cs="TimesNewRomanPSMT"/>
          <w:sz w:val="22"/>
          <w:szCs w:val="22"/>
        </w:rPr>
        <w:t>main</w:t>
      </w:r>
      <w:proofErr w:type="spellEnd"/>
      <w:r>
        <w:rPr>
          <w:rFonts w:ascii="Times" w:hAnsi="Times" w:cs="TimesNewRomanPSMT"/>
          <w:sz w:val="22"/>
          <w:szCs w:val="22"/>
        </w:rPr>
        <w:t xml:space="preserve"> </w:t>
      </w:r>
      <w:proofErr w:type="spellStart"/>
      <w:r>
        <w:rPr>
          <w:rFonts w:ascii="Times" w:hAnsi="Times" w:cs="TimesNewRomanPSMT"/>
          <w:sz w:val="22"/>
          <w:szCs w:val="22"/>
        </w:rPr>
        <w:t>goal</w:t>
      </w:r>
      <w:proofErr w:type="spellEnd"/>
      <w:r>
        <w:rPr>
          <w:rFonts w:ascii="Times" w:hAnsi="Times" w:cs="TimesNewRomanPSMT"/>
          <w:sz w:val="22"/>
          <w:szCs w:val="22"/>
        </w:rPr>
        <w:t xml:space="preserve"> of </w:t>
      </w:r>
      <w:proofErr w:type="spellStart"/>
      <w:r>
        <w:rPr>
          <w:rFonts w:ascii="Times" w:hAnsi="Times" w:cs="TimesNewRomanPSMT"/>
          <w:sz w:val="22"/>
          <w:szCs w:val="22"/>
        </w:rPr>
        <w:t>this</w:t>
      </w:r>
      <w:proofErr w:type="spellEnd"/>
      <w:r>
        <w:rPr>
          <w:rFonts w:ascii="Times" w:hAnsi="Times" w:cs="TimesNewRomanPSMT"/>
          <w:sz w:val="22"/>
          <w:szCs w:val="22"/>
        </w:rPr>
        <w:t xml:space="preserve"> </w:t>
      </w:r>
      <w:proofErr w:type="spellStart"/>
      <w:r>
        <w:rPr>
          <w:rFonts w:ascii="Times" w:hAnsi="Times" w:cs="TimesNewRomanPSMT"/>
          <w:sz w:val="22"/>
          <w:szCs w:val="22"/>
        </w:rPr>
        <w:t>paper</w:t>
      </w:r>
      <w:proofErr w:type="spellEnd"/>
      <w:r>
        <w:rPr>
          <w:rFonts w:ascii="Times" w:hAnsi="Times" w:cs="TimesNewRomanPSMT"/>
          <w:sz w:val="22"/>
          <w:szCs w:val="22"/>
        </w:rPr>
        <w:t xml:space="preserve"> </w:t>
      </w:r>
      <w:proofErr w:type="spellStart"/>
      <w:r>
        <w:rPr>
          <w:rFonts w:ascii="Times" w:hAnsi="Times" w:cs="TimesNewRomanPSMT"/>
          <w:sz w:val="22"/>
          <w:szCs w:val="22"/>
        </w:rPr>
        <w:t>was</w:t>
      </w:r>
      <w:proofErr w:type="spellEnd"/>
      <w:r>
        <w:rPr>
          <w:rFonts w:ascii="Times" w:hAnsi="Times" w:cs="TimesNewRomanPSMT"/>
          <w:sz w:val="22"/>
          <w:szCs w:val="22"/>
        </w:rPr>
        <w:t xml:space="preserve"> </w:t>
      </w:r>
      <w:proofErr w:type="spellStart"/>
      <w:r>
        <w:rPr>
          <w:rFonts w:ascii="Times" w:hAnsi="Times" w:cs="TimesNewRomanPSMT"/>
          <w:sz w:val="22"/>
          <w:szCs w:val="22"/>
        </w:rPr>
        <w:t>to</w:t>
      </w:r>
      <w:proofErr w:type="spellEnd"/>
      <w:r>
        <w:rPr>
          <w:rFonts w:ascii="Times" w:hAnsi="Times" w:cs="TimesNewRomanPSMT"/>
          <w:sz w:val="22"/>
          <w:szCs w:val="22"/>
        </w:rPr>
        <w:t xml:space="preserve"> </w:t>
      </w:r>
      <w:proofErr w:type="spellStart"/>
      <w:r>
        <w:rPr>
          <w:rFonts w:ascii="Times" w:hAnsi="Times" w:cs="TimesNewRomanPSMT"/>
          <w:sz w:val="22"/>
          <w:szCs w:val="22"/>
        </w:rPr>
        <w:t>account</w:t>
      </w:r>
      <w:proofErr w:type="spellEnd"/>
      <w:r>
        <w:rPr>
          <w:rFonts w:ascii="Times" w:hAnsi="Times" w:cs="TimesNewRomanPSMT"/>
          <w:sz w:val="22"/>
          <w:szCs w:val="22"/>
        </w:rPr>
        <w:t xml:space="preserve"> for </w:t>
      </w:r>
      <w:proofErr w:type="spellStart"/>
      <w:r>
        <w:rPr>
          <w:rFonts w:ascii="Times" w:hAnsi="Times" w:cs="TimesNewRomanPSMT"/>
          <w:sz w:val="22"/>
          <w:szCs w:val="22"/>
        </w:rPr>
        <w:t>their</w:t>
      </w:r>
      <w:proofErr w:type="spellEnd"/>
      <w:r>
        <w:rPr>
          <w:rFonts w:ascii="Times" w:hAnsi="Times" w:cs="TimesNewRomanPSMT"/>
          <w:sz w:val="22"/>
          <w:szCs w:val="22"/>
        </w:rPr>
        <w:t xml:space="preserve"> </w:t>
      </w:r>
      <w:proofErr w:type="spellStart"/>
      <w:r>
        <w:rPr>
          <w:rFonts w:ascii="Times" w:hAnsi="Times" w:cs="TimesNewRomanPSMT"/>
          <w:sz w:val="22"/>
          <w:szCs w:val="22"/>
        </w:rPr>
        <w:t>behaviour</w:t>
      </w:r>
      <w:proofErr w:type="spellEnd"/>
      <w:r>
        <w:rPr>
          <w:rFonts w:ascii="Times" w:hAnsi="Times" w:cs="TimesNewRomanPSMT"/>
          <w:sz w:val="22"/>
          <w:szCs w:val="22"/>
        </w:rPr>
        <w:t xml:space="preserve">, </w:t>
      </w:r>
      <w:proofErr w:type="spellStart"/>
      <w:r>
        <w:rPr>
          <w:rFonts w:ascii="Times" w:hAnsi="Times" w:cs="TimesNewRomanPSMT"/>
          <w:sz w:val="22"/>
          <w:szCs w:val="22"/>
        </w:rPr>
        <w:t>while</w:t>
      </w:r>
      <w:proofErr w:type="spellEnd"/>
      <w:r>
        <w:rPr>
          <w:rFonts w:ascii="Times" w:hAnsi="Times" w:cs="TimesNewRomanPSMT"/>
          <w:sz w:val="22"/>
          <w:szCs w:val="22"/>
        </w:rPr>
        <w:t xml:space="preserve"> </w:t>
      </w:r>
      <w:proofErr w:type="spellStart"/>
      <w:r>
        <w:rPr>
          <w:rFonts w:ascii="Times" w:hAnsi="Times" w:cs="TimesNewRomanPSMT"/>
          <w:sz w:val="22"/>
          <w:szCs w:val="22"/>
        </w:rPr>
        <w:t>trying</w:t>
      </w:r>
      <w:proofErr w:type="spellEnd"/>
      <w:r>
        <w:rPr>
          <w:rFonts w:ascii="Times" w:hAnsi="Times" w:cs="TimesNewRomanPSMT"/>
          <w:sz w:val="22"/>
          <w:szCs w:val="22"/>
        </w:rPr>
        <w:t xml:space="preserve"> </w:t>
      </w:r>
      <w:proofErr w:type="spellStart"/>
      <w:r>
        <w:rPr>
          <w:rFonts w:ascii="Times" w:hAnsi="Times" w:cs="TimesNewRomanPSMT"/>
          <w:sz w:val="22"/>
          <w:szCs w:val="22"/>
        </w:rPr>
        <w:t>to</w:t>
      </w:r>
      <w:proofErr w:type="spellEnd"/>
      <w:r>
        <w:rPr>
          <w:rFonts w:ascii="Times" w:hAnsi="Times" w:cs="TimesNewRomanPSMT"/>
          <w:sz w:val="22"/>
          <w:szCs w:val="22"/>
        </w:rPr>
        <w:t xml:space="preserve"> </w:t>
      </w:r>
      <w:proofErr w:type="spellStart"/>
      <w:r>
        <w:rPr>
          <w:rFonts w:ascii="Times" w:hAnsi="Times" w:cs="TimesNewRomanPSMT"/>
          <w:sz w:val="22"/>
          <w:szCs w:val="22"/>
        </w:rPr>
        <w:t>reconcile</w:t>
      </w:r>
      <w:proofErr w:type="spellEnd"/>
      <w:r>
        <w:rPr>
          <w:rFonts w:ascii="Times" w:hAnsi="Times" w:cs="TimesNewRomanPSMT"/>
          <w:sz w:val="22"/>
          <w:szCs w:val="22"/>
        </w:rPr>
        <w:t xml:space="preserve"> </w:t>
      </w:r>
      <w:proofErr w:type="spellStart"/>
      <w:r>
        <w:rPr>
          <w:rFonts w:ascii="Times" w:hAnsi="Times" w:cs="TimesNewRomanPSMT"/>
          <w:sz w:val="22"/>
          <w:szCs w:val="22"/>
        </w:rPr>
        <w:t>two</w:t>
      </w:r>
      <w:proofErr w:type="spellEnd"/>
      <w:r>
        <w:rPr>
          <w:rFonts w:ascii="Times" w:hAnsi="Times" w:cs="TimesNewRomanPSMT"/>
          <w:sz w:val="22"/>
          <w:szCs w:val="22"/>
        </w:rPr>
        <w:t xml:space="preserve"> </w:t>
      </w:r>
      <w:proofErr w:type="spellStart"/>
      <w:r>
        <w:rPr>
          <w:rFonts w:ascii="Times" w:hAnsi="Times" w:cs="TimesNewRomanPSMT"/>
          <w:sz w:val="22"/>
          <w:szCs w:val="22"/>
        </w:rPr>
        <w:t>lines</w:t>
      </w:r>
      <w:proofErr w:type="spellEnd"/>
      <w:r>
        <w:rPr>
          <w:rFonts w:ascii="Times" w:hAnsi="Times" w:cs="TimesNewRomanPSMT"/>
          <w:sz w:val="22"/>
          <w:szCs w:val="22"/>
        </w:rPr>
        <w:t xml:space="preserve"> of </w:t>
      </w:r>
      <w:proofErr w:type="spellStart"/>
      <w:r>
        <w:rPr>
          <w:rFonts w:ascii="Times" w:hAnsi="Times" w:cs="TimesNewRomanPSMT"/>
          <w:sz w:val="22"/>
          <w:szCs w:val="22"/>
        </w:rPr>
        <w:t>analyses</w:t>
      </w:r>
      <w:proofErr w:type="spellEnd"/>
      <w:r>
        <w:rPr>
          <w:rFonts w:ascii="Times" w:hAnsi="Times" w:cs="TimesNewRomanPSMT"/>
          <w:sz w:val="22"/>
          <w:szCs w:val="22"/>
        </w:rPr>
        <w:t xml:space="preserve"> </w:t>
      </w:r>
      <w:proofErr w:type="spellStart"/>
      <w:r>
        <w:rPr>
          <w:rFonts w:ascii="Times" w:hAnsi="Times" w:cs="TimesNewRomanPSMT"/>
          <w:sz w:val="22"/>
          <w:szCs w:val="22"/>
        </w:rPr>
        <w:t>present</w:t>
      </w:r>
      <w:proofErr w:type="spellEnd"/>
      <w:r>
        <w:rPr>
          <w:rFonts w:ascii="Times" w:hAnsi="Times" w:cs="TimesNewRomanPSMT"/>
          <w:sz w:val="22"/>
          <w:szCs w:val="22"/>
        </w:rPr>
        <w:t xml:space="preserve"> in </w:t>
      </w:r>
      <w:proofErr w:type="spellStart"/>
      <w:r>
        <w:rPr>
          <w:rFonts w:ascii="Times" w:hAnsi="Times" w:cs="TimesNewRomanPSMT"/>
          <w:sz w:val="22"/>
          <w:szCs w:val="22"/>
        </w:rPr>
        <w:t>the</w:t>
      </w:r>
      <w:proofErr w:type="spellEnd"/>
      <w:r>
        <w:rPr>
          <w:rFonts w:ascii="Times" w:hAnsi="Times" w:cs="TimesNewRomanPSMT"/>
          <w:sz w:val="22"/>
          <w:szCs w:val="22"/>
        </w:rPr>
        <w:t xml:space="preserve"> </w:t>
      </w:r>
      <w:proofErr w:type="spellStart"/>
      <w:r>
        <w:rPr>
          <w:rFonts w:ascii="Times" w:hAnsi="Times" w:cs="TimesNewRomanPSMT"/>
          <w:sz w:val="22"/>
          <w:szCs w:val="22"/>
        </w:rPr>
        <w:t>literature</w:t>
      </w:r>
      <w:proofErr w:type="spellEnd"/>
      <w:r>
        <w:rPr>
          <w:rFonts w:ascii="Times" w:hAnsi="Times" w:cs="TimesNewRomanPSMT"/>
          <w:sz w:val="22"/>
          <w:szCs w:val="22"/>
        </w:rPr>
        <w:t xml:space="preserve">: on </w:t>
      </w:r>
      <w:proofErr w:type="spellStart"/>
      <w:r>
        <w:rPr>
          <w:rFonts w:ascii="Times" w:hAnsi="Times" w:cs="TimesNewRomanPSMT"/>
          <w:sz w:val="22"/>
          <w:szCs w:val="22"/>
        </w:rPr>
        <w:t>the</w:t>
      </w:r>
      <w:proofErr w:type="spellEnd"/>
      <w:r>
        <w:rPr>
          <w:rFonts w:ascii="Times" w:hAnsi="Times" w:cs="TimesNewRomanPSMT"/>
          <w:sz w:val="22"/>
          <w:szCs w:val="22"/>
        </w:rPr>
        <w:t xml:space="preserve"> </w:t>
      </w:r>
      <w:proofErr w:type="spellStart"/>
      <w:r>
        <w:rPr>
          <w:rFonts w:ascii="Times" w:hAnsi="Times" w:cs="TimesNewRomanPSMT"/>
          <w:sz w:val="22"/>
          <w:szCs w:val="22"/>
        </w:rPr>
        <w:t>one</w:t>
      </w:r>
      <w:proofErr w:type="spellEnd"/>
      <w:r>
        <w:rPr>
          <w:rFonts w:ascii="Times" w:hAnsi="Times" w:cs="TimesNewRomanPSMT"/>
          <w:sz w:val="22"/>
          <w:szCs w:val="22"/>
        </w:rPr>
        <w:t xml:space="preserve"> hand, </w:t>
      </w:r>
      <w:proofErr w:type="spellStart"/>
      <w:r>
        <w:rPr>
          <w:rFonts w:ascii="Times" w:hAnsi="Times" w:cs="TimesNewRomanPSMT"/>
          <w:sz w:val="22"/>
          <w:szCs w:val="22"/>
        </w:rPr>
        <w:t>those</w:t>
      </w:r>
      <w:proofErr w:type="spellEnd"/>
      <w:r>
        <w:rPr>
          <w:rFonts w:ascii="Times" w:hAnsi="Times" w:cs="TimesNewRomanPSMT"/>
          <w:sz w:val="22"/>
          <w:szCs w:val="22"/>
        </w:rPr>
        <w:t xml:space="preserve"> </w:t>
      </w:r>
      <w:proofErr w:type="spellStart"/>
      <w:r>
        <w:rPr>
          <w:rFonts w:ascii="Times" w:hAnsi="Times" w:cs="TimesNewRomanPSMT"/>
          <w:sz w:val="22"/>
          <w:szCs w:val="22"/>
        </w:rPr>
        <w:t>that</w:t>
      </w:r>
      <w:proofErr w:type="spellEnd"/>
      <w:r>
        <w:rPr>
          <w:rFonts w:ascii="Times" w:hAnsi="Times" w:cs="TimesNewRomanPSMT"/>
          <w:sz w:val="22"/>
          <w:szCs w:val="22"/>
        </w:rPr>
        <w:t xml:space="preserve"> </w:t>
      </w:r>
      <w:proofErr w:type="spellStart"/>
      <w:r>
        <w:rPr>
          <w:rFonts w:ascii="Times" w:hAnsi="Times" w:cs="TimesNewRomanPSMT"/>
          <w:sz w:val="22"/>
          <w:szCs w:val="22"/>
        </w:rPr>
        <w:t>take</w:t>
      </w:r>
      <w:proofErr w:type="spellEnd"/>
      <w:r>
        <w:rPr>
          <w:rFonts w:ascii="Times" w:hAnsi="Times" w:cs="TimesNewRomanPSMT"/>
          <w:sz w:val="22"/>
          <w:szCs w:val="22"/>
        </w:rPr>
        <w:t xml:space="preserve"> </w:t>
      </w:r>
      <w:proofErr w:type="spellStart"/>
      <w:r>
        <w:rPr>
          <w:rFonts w:ascii="Times" w:hAnsi="Times" w:cs="TimesNewRomanPSMT"/>
          <w:sz w:val="22"/>
          <w:szCs w:val="22"/>
        </w:rPr>
        <w:t>the</w:t>
      </w:r>
      <w:proofErr w:type="spellEnd"/>
      <w:r>
        <w:rPr>
          <w:rFonts w:ascii="Times" w:hAnsi="Times" w:cs="TimesNewRomanPSMT"/>
          <w:sz w:val="22"/>
          <w:szCs w:val="22"/>
        </w:rPr>
        <w:t xml:space="preserve"> semantic </w:t>
      </w:r>
      <w:proofErr w:type="spellStart"/>
      <w:r>
        <w:rPr>
          <w:rFonts w:ascii="Times" w:hAnsi="Times" w:cs="TimesNewRomanPSMT"/>
          <w:sz w:val="22"/>
          <w:szCs w:val="22"/>
        </w:rPr>
        <w:t>route</w:t>
      </w:r>
      <w:proofErr w:type="spellEnd"/>
      <w:r>
        <w:rPr>
          <w:rFonts w:ascii="Times" w:hAnsi="Times" w:cs="TimesNewRomanPSMT"/>
          <w:sz w:val="22"/>
          <w:szCs w:val="22"/>
        </w:rPr>
        <w:t xml:space="preserve"> </w:t>
      </w:r>
      <w:proofErr w:type="spellStart"/>
      <w:r>
        <w:rPr>
          <w:rFonts w:ascii="Times" w:hAnsi="Times" w:cs="TimesNewRomanPSMT"/>
          <w:sz w:val="22"/>
          <w:szCs w:val="22"/>
        </w:rPr>
        <w:t>argue</w:t>
      </w:r>
      <w:proofErr w:type="spellEnd"/>
      <w:r>
        <w:rPr>
          <w:rFonts w:ascii="Times" w:hAnsi="Times" w:cs="TimesNewRomanPSMT"/>
          <w:sz w:val="22"/>
          <w:szCs w:val="22"/>
        </w:rPr>
        <w:t xml:space="preserve"> in </w:t>
      </w:r>
      <w:proofErr w:type="spellStart"/>
      <w:r>
        <w:rPr>
          <w:rFonts w:ascii="Times" w:hAnsi="Times" w:cs="TimesNewRomanPSMT"/>
          <w:sz w:val="22"/>
          <w:szCs w:val="22"/>
        </w:rPr>
        <w:t>favour</w:t>
      </w:r>
      <w:proofErr w:type="spellEnd"/>
      <w:r>
        <w:rPr>
          <w:rFonts w:ascii="Times" w:hAnsi="Times" w:cs="TimesNewRomanPSMT"/>
          <w:sz w:val="22"/>
          <w:szCs w:val="22"/>
        </w:rPr>
        <w:t xml:space="preserve"> of a </w:t>
      </w:r>
      <w:proofErr w:type="spellStart"/>
      <w:r>
        <w:rPr>
          <w:rFonts w:ascii="Times" w:hAnsi="Times" w:cs="TimesNewRomanPSMT"/>
          <w:i/>
          <w:iCs/>
          <w:sz w:val="22"/>
          <w:szCs w:val="22"/>
        </w:rPr>
        <w:t>manner</w:t>
      </w:r>
      <w:proofErr w:type="spellEnd"/>
      <w:r>
        <w:rPr>
          <w:rFonts w:ascii="Times" w:hAnsi="Times" w:cs="TimesNewRomanPSMT"/>
          <w:sz w:val="22"/>
          <w:szCs w:val="22"/>
        </w:rPr>
        <w:t xml:space="preserve"> component, an </w:t>
      </w:r>
      <w:proofErr w:type="spellStart"/>
      <w:r>
        <w:rPr>
          <w:rFonts w:ascii="Times" w:hAnsi="Times" w:cs="TimesNewRomanPSMT"/>
          <w:sz w:val="22"/>
          <w:szCs w:val="22"/>
        </w:rPr>
        <w:t>added</w:t>
      </w:r>
      <w:proofErr w:type="spellEnd"/>
      <w:r>
        <w:rPr>
          <w:rFonts w:ascii="Times" w:hAnsi="Times" w:cs="TimesNewRomanPSMT"/>
          <w:sz w:val="22"/>
          <w:szCs w:val="22"/>
        </w:rPr>
        <w:t xml:space="preserve"> </w:t>
      </w:r>
      <w:proofErr w:type="spellStart"/>
      <w:r>
        <w:rPr>
          <w:rFonts w:ascii="Times" w:hAnsi="Times" w:cs="TimesNewRomanPSMT"/>
          <w:sz w:val="22"/>
          <w:szCs w:val="22"/>
        </w:rPr>
        <w:t>layer</w:t>
      </w:r>
      <w:proofErr w:type="spellEnd"/>
      <w:r>
        <w:rPr>
          <w:rFonts w:ascii="Times" w:hAnsi="Times" w:cs="TimesNewRomanPSMT"/>
          <w:sz w:val="22"/>
          <w:szCs w:val="22"/>
        </w:rPr>
        <w:t xml:space="preserve"> of </w:t>
      </w:r>
      <w:proofErr w:type="spellStart"/>
      <w:r>
        <w:rPr>
          <w:rFonts w:ascii="Times" w:hAnsi="Times" w:cs="TimesNewRomanPSMT"/>
          <w:sz w:val="22"/>
          <w:szCs w:val="22"/>
        </w:rPr>
        <w:t>meaning</w:t>
      </w:r>
      <w:proofErr w:type="spellEnd"/>
      <w:r>
        <w:rPr>
          <w:rFonts w:ascii="Times" w:hAnsi="Times" w:cs="TimesNewRomanPSMT"/>
          <w:sz w:val="22"/>
          <w:szCs w:val="22"/>
        </w:rPr>
        <w:t xml:space="preserve"> </w:t>
      </w:r>
      <w:proofErr w:type="spellStart"/>
      <w:r>
        <w:rPr>
          <w:rFonts w:ascii="Times" w:hAnsi="Times" w:cs="TimesNewRomanPSMT"/>
          <w:sz w:val="22"/>
          <w:szCs w:val="22"/>
        </w:rPr>
        <w:t>which</w:t>
      </w:r>
      <w:proofErr w:type="spellEnd"/>
      <w:r>
        <w:rPr>
          <w:rFonts w:ascii="Times" w:hAnsi="Times" w:cs="TimesNewRomanPSMT"/>
          <w:sz w:val="22"/>
          <w:szCs w:val="22"/>
        </w:rPr>
        <w:t xml:space="preserve"> </w:t>
      </w:r>
      <w:proofErr w:type="spellStart"/>
      <w:r>
        <w:rPr>
          <w:rFonts w:ascii="Times" w:hAnsi="Times" w:cs="TimesNewRomanPSMT"/>
          <w:sz w:val="22"/>
          <w:szCs w:val="22"/>
        </w:rPr>
        <w:t>causes</w:t>
      </w:r>
      <w:proofErr w:type="spellEnd"/>
      <w:r>
        <w:rPr>
          <w:rFonts w:ascii="Times" w:hAnsi="Times" w:cs="TimesNewRomanPSMT"/>
          <w:sz w:val="22"/>
          <w:szCs w:val="22"/>
        </w:rPr>
        <w:t xml:space="preserve"> </w:t>
      </w:r>
      <w:proofErr w:type="spellStart"/>
      <w:r>
        <w:rPr>
          <w:rFonts w:ascii="Times" w:hAnsi="Times" w:cs="TimesNewRomanPSMT"/>
          <w:sz w:val="22"/>
          <w:szCs w:val="22"/>
        </w:rPr>
        <w:t>MoS</w:t>
      </w:r>
      <w:proofErr w:type="spellEnd"/>
      <w:r>
        <w:rPr>
          <w:rFonts w:ascii="Times" w:hAnsi="Times" w:cs="TimesNewRomanPSMT"/>
          <w:sz w:val="22"/>
          <w:szCs w:val="22"/>
        </w:rPr>
        <w:t xml:space="preserve"> </w:t>
      </w:r>
      <w:proofErr w:type="spellStart"/>
      <w:r>
        <w:rPr>
          <w:rFonts w:ascii="Times" w:hAnsi="Times" w:cs="TimesNewRomanPSMT"/>
          <w:sz w:val="22"/>
          <w:szCs w:val="22"/>
        </w:rPr>
        <w:t>verbs</w:t>
      </w:r>
      <w:proofErr w:type="spellEnd"/>
      <w:r>
        <w:rPr>
          <w:rFonts w:ascii="Times" w:hAnsi="Times" w:cs="TimesNewRomanPSMT"/>
          <w:sz w:val="22"/>
          <w:szCs w:val="22"/>
        </w:rPr>
        <w:t xml:space="preserve"> </w:t>
      </w:r>
      <w:proofErr w:type="spellStart"/>
      <w:r>
        <w:rPr>
          <w:rFonts w:ascii="Times" w:hAnsi="Times" w:cs="TimesNewRomanPSMT"/>
          <w:sz w:val="22"/>
          <w:szCs w:val="22"/>
        </w:rPr>
        <w:t>to</w:t>
      </w:r>
      <w:proofErr w:type="spellEnd"/>
      <w:r>
        <w:rPr>
          <w:rFonts w:ascii="Times" w:hAnsi="Times" w:cs="TimesNewRomanPSMT"/>
          <w:sz w:val="22"/>
          <w:szCs w:val="22"/>
        </w:rPr>
        <w:t xml:space="preserve"> </w:t>
      </w:r>
      <w:proofErr w:type="spellStart"/>
      <w:r>
        <w:rPr>
          <w:rFonts w:ascii="Times" w:hAnsi="Times" w:cs="TimesNewRomanPSMT"/>
          <w:sz w:val="22"/>
          <w:szCs w:val="22"/>
        </w:rPr>
        <w:t>be</w:t>
      </w:r>
      <w:proofErr w:type="spellEnd"/>
      <w:r>
        <w:rPr>
          <w:rFonts w:ascii="Times" w:hAnsi="Times" w:cs="TimesNewRomanPSMT"/>
          <w:sz w:val="22"/>
          <w:szCs w:val="22"/>
        </w:rPr>
        <w:t xml:space="preserve"> </w:t>
      </w:r>
      <w:proofErr w:type="spellStart"/>
      <w:r>
        <w:rPr>
          <w:rFonts w:ascii="Times" w:hAnsi="Times" w:cs="TimesNewRomanPSMT"/>
          <w:i/>
          <w:iCs/>
          <w:sz w:val="22"/>
          <w:szCs w:val="22"/>
        </w:rPr>
        <w:t>heavier</w:t>
      </w:r>
      <w:proofErr w:type="spellEnd"/>
      <w:r>
        <w:rPr>
          <w:rFonts w:ascii="Times" w:hAnsi="Times" w:cs="TimesNewRomanPSMT"/>
          <w:i/>
          <w:iCs/>
          <w:sz w:val="22"/>
          <w:szCs w:val="22"/>
        </w:rPr>
        <w:t xml:space="preserve"> </w:t>
      </w:r>
      <w:proofErr w:type="spellStart"/>
      <w:r>
        <w:rPr>
          <w:rFonts w:ascii="Times" w:hAnsi="Times" w:cs="TimesNewRomanPSMT"/>
          <w:sz w:val="22"/>
          <w:szCs w:val="22"/>
        </w:rPr>
        <w:t>than</w:t>
      </w:r>
      <w:proofErr w:type="spellEnd"/>
      <w:r>
        <w:rPr>
          <w:rFonts w:ascii="Times" w:hAnsi="Times" w:cs="TimesNewRomanPSMT"/>
          <w:sz w:val="22"/>
          <w:szCs w:val="22"/>
        </w:rPr>
        <w:t xml:space="preserve"> </w:t>
      </w:r>
      <w:proofErr w:type="spellStart"/>
      <w:r>
        <w:rPr>
          <w:rFonts w:ascii="Times" w:hAnsi="Times" w:cs="TimesNewRomanPSMT"/>
          <w:sz w:val="22"/>
          <w:szCs w:val="22"/>
        </w:rPr>
        <w:t>verbs</w:t>
      </w:r>
      <w:proofErr w:type="spellEnd"/>
      <w:r>
        <w:rPr>
          <w:rFonts w:ascii="Times" w:hAnsi="Times" w:cs="TimesNewRomanPSMT"/>
          <w:sz w:val="22"/>
          <w:szCs w:val="22"/>
        </w:rPr>
        <w:t xml:space="preserve"> of </w:t>
      </w:r>
      <w:proofErr w:type="spellStart"/>
      <w:r>
        <w:rPr>
          <w:rFonts w:ascii="Times" w:hAnsi="Times" w:cs="TimesNewRomanPSMT"/>
          <w:sz w:val="22"/>
          <w:szCs w:val="22"/>
        </w:rPr>
        <w:t>communication</w:t>
      </w:r>
      <w:proofErr w:type="spellEnd"/>
      <w:r>
        <w:rPr>
          <w:rFonts w:ascii="Times" w:hAnsi="Times" w:cs="TimesNewRomanPSMT"/>
          <w:sz w:val="22"/>
          <w:szCs w:val="22"/>
        </w:rPr>
        <w:t xml:space="preserve">, </w:t>
      </w:r>
      <w:proofErr w:type="spellStart"/>
      <w:r>
        <w:rPr>
          <w:rFonts w:ascii="Times" w:hAnsi="Times" w:cs="TimesNewRomanPSMT"/>
          <w:sz w:val="22"/>
          <w:szCs w:val="22"/>
        </w:rPr>
        <w:t>while</w:t>
      </w:r>
      <w:proofErr w:type="spellEnd"/>
      <w:r>
        <w:rPr>
          <w:rFonts w:ascii="Times" w:hAnsi="Times" w:cs="TimesNewRomanPSMT"/>
          <w:sz w:val="22"/>
          <w:szCs w:val="22"/>
        </w:rPr>
        <w:t xml:space="preserve"> </w:t>
      </w:r>
      <w:proofErr w:type="spellStart"/>
      <w:r>
        <w:rPr>
          <w:rFonts w:ascii="Times" w:hAnsi="Times" w:cs="TimesNewRomanPSMT"/>
          <w:sz w:val="22"/>
          <w:szCs w:val="22"/>
        </w:rPr>
        <w:t>syntacticians</w:t>
      </w:r>
      <w:proofErr w:type="spellEnd"/>
      <w:r>
        <w:rPr>
          <w:rFonts w:ascii="Times" w:hAnsi="Times" w:cs="TimesNewRomanPSMT"/>
          <w:sz w:val="22"/>
          <w:szCs w:val="22"/>
        </w:rPr>
        <w:t xml:space="preserve"> </w:t>
      </w:r>
      <w:proofErr w:type="spellStart"/>
      <w:r>
        <w:rPr>
          <w:rFonts w:ascii="Times" w:hAnsi="Times" w:cs="TimesNewRomanPSMT"/>
          <w:sz w:val="22"/>
          <w:szCs w:val="22"/>
        </w:rPr>
        <w:t>claim</w:t>
      </w:r>
      <w:proofErr w:type="spellEnd"/>
      <w:r>
        <w:rPr>
          <w:rFonts w:ascii="Times" w:hAnsi="Times" w:cs="TimesNewRomanPSMT"/>
          <w:sz w:val="22"/>
          <w:szCs w:val="22"/>
        </w:rPr>
        <w:t xml:space="preserve"> </w:t>
      </w:r>
      <w:proofErr w:type="spellStart"/>
      <w:r>
        <w:rPr>
          <w:rFonts w:ascii="Times" w:hAnsi="Times" w:cs="TimesNewRomanPSMT"/>
          <w:sz w:val="22"/>
          <w:szCs w:val="22"/>
        </w:rPr>
        <w:t>that</w:t>
      </w:r>
      <w:proofErr w:type="spellEnd"/>
      <w:r>
        <w:rPr>
          <w:rFonts w:ascii="Times" w:hAnsi="Times" w:cs="TimesNewRomanPSMT"/>
          <w:sz w:val="22"/>
          <w:szCs w:val="22"/>
        </w:rPr>
        <w:t xml:space="preserve"> </w:t>
      </w:r>
      <w:proofErr w:type="spellStart"/>
      <w:r>
        <w:rPr>
          <w:rFonts w:ascii="Times" w:hAnsi="Times" w:cs="TimesNewRomanPSMT"/>
          <w:sz w:val="22"/>
          <w:szCs w:val="22"/>
        </w:rPr>
        <w:t>what</w:t>
      </w:r>
      <w:proofErr w:type="spellEnd"/>
      <w:r>
        <w:rPr>
          <w:rFonts w:ascii="Times" w:hAnsi="Times" w:cs="TimesNewRomanPSMT"/>
          <w:sz w:val="22"/>
          <w:szCs w:val="22"/>
        </w:rPr>
        <w:t xml:space="preserve"> </w:t>
      </w:r>
      <w:proofErr w:type="spellStart"/>
      <w:r>
        <w:rPr>
          <w:rFonts w:ascii="Times" w:hAnsi="Times" w:cs="TimesNewRomanPSMT"/>
          <w:sz w:val="22"/>
          <w:szCs w:val="22"/>
        </w:rPr>
        <w:t>blocks</w:t>
      </w:r>
      <w:proofErr w:type="spellEnd"/>
      <w:r>
        <w:rPr>
          <w:rFonts w:ascii="Times" w:hAnsi="Times" w:cs="TimesNewRomanPSMT"/>
          <w:sz w:val="22"/>
          <w:szCs w:val="22"/>
        </w:rPr>
        <w:t xml:space="preserve"> </w:t>
      </w:r>
      <w:proofErr w:type="spellStart"/>
      <w:r>
        <w:rPr>
          <w:rFonts w:ascii="Times" w:hAnsi="Times" w:cs="TimesNewRomanPSMT"/>
          <w:sz w:val="22"/>
          <w:szCs w:val="22"/>
        </w:rPr>
        <w:t>extraction</w:t>
      </w:r>
      <w:proofErr w:type="spellEnd"/>
      <w:r>
        <w:rPr>
          <w:rFonts w:ascii="Times" w:hAnsi="Times" w:cs="TimesNewRomanPSMT"/>
          <w:sz w:val="22"/>
          <w:szCs w:val="22"/>
        </w:rPr>
        <w:t xml:space="preserve"> </w:t>
      </w:r>
      <w:proofErr w:type="spellStart"/>
      <w:r>
        <w:rPr>
          <w:rFonts w:ascii="Times" w:hAnsi="Times" w:cs="TimesNewRomanPSMT"/>
          <w:sz w:val="22"/>
          <w:szCs w:val="22"/>
        </w:rPr>
        <w:t>is</w:t>
      </w:r>
      <w:proofErr w:type="spellEnd"/>
      <w:r>
        <w:rPr>
          <w:rFonts w:ascii="Times" w:hAnsi="Times" w:cs="TimesNewRomanPSMT"/>
          <w:sz w:val="22"/>
          <w:szCs w:val="22"/>
        </w:rPr>
        <w:t xml:space="preserve"> a nominal element in </w:t>
      </w:r>
      <w:proofErr w:type="spellStart"/>
      <w:r>
        <w:rPr>
          <w:rFonts w:ascii="Times" w:hAnsi="Times" w:cs="TimesNewRomanPSMT"/>
          <w:sz w:val="22"/>
          <w:szCs w:val="22"/>
        </w:rPr>
        <w:t>the</w:t>
      </w:r>
      <w:proofErr w:type="spellEnd"/>
      <w:r>
        <w:rPr>
          <w:rFonts w:ascii="Times" w:hAnsi="Times" w:cs="TimesNewRomanPSMT"/>
          <w:sz w:val="22"/>
          <w:szCs w:val="22"/>
        </w:rPr>
        <w:t xml:space="preserve"> </w:t>
      </w:r>
      <w:proofErr w:type="spellStart"/>
      <w:r>
        <w:rPr>
          <w:rFonts w:ascii="Times" w:hAnsi="Times" w:cs="TimesNewRomanPSMT"/>
          <w:sz w:val="22"/>
          <w:szCs w:val="22"/>
        </w:rPr>
        <w:t>structure</w:t>
      </w:r>
      <w:proofErr w:type="spellEnd"/>
      <w:r>
        <w:rPr>
          <w:rFonts w:ascii="Times" w:hAnsi="Times" w:cs="TimesNewRomanPSMT"/>
          <w:sz w:val="22"/>
          <w:szCs w:val="22"/>
        </w:rPr>
        <w:t xml:space="preserve"> of </w:t>
      </w:r>
      <w:proofErr w:type="spellStart"/>
      <w:r>
        <w:rPr>
          <w:rFonts w:ascii="Times" w:hAnsi="Times" w:cs="TimesNewRomanPSMT"/>
          <w:sz w:val="22"/>
          <w:szCs w:val="22"/>
        </w:rPr>
        <w:t>these</w:t>
      </w:r>
      <w:proofErr w:type="spellEnd"/>
      <w:r>
        <w:rPr>
          <w:rFonts w:ascii="Times" w:hAnsi="Times" w:cs="TimesNewRomanPSMT"/>
          <w:sz w:val="22"/>
          <w:szCs w:val="22"/>
        </w:rPr>
        <w:t xml:space="preserve"> </w:t>
      </w:r>
      <w:proofErr w:type="spellStart"/>
      <w:r>
        <w:rPr>
          <w:rFonts w:ascii="Times" w:hAnsi="Times" w:cs="TimesNewRomanPSMT"/>
          <w:sz w:val="22"/>
          <w:szCs w:val="22"/>
        </w:rPr>
        <w:t>verbs</w:t>
      </w:r>
      <w:proofErr w:type="spellEnd"/>
      <w:r>
        <w:rPr>
          <w:rFonts w:ascii="Times" w:hAnsi="Times" w:cs="TimesNewRomanPSMT"/>
          <w:sz w:val="22"/>
          <w:szCs w:val="22"/>
        </w:rPr>
        <w:t xml:space="preserve">, </w:t>
      </w:r>
      <w:proofErr w:type="spellStart"/>
      <w:r>
        <w:rPr>
          <w:rFonts w:ascii="Times" w:hAnsi="Times" w:cs="TimesNewRomanPSMT"/>
          <w:sz w:val="22"/>
          <w:szCs w:val="22"/>
        </w:rPr>
        <w:t>corresponding</w:t>
      </w:r>
      <w:proofErr w:type="spellEnd"/>
      <w:r>
        <w:rPr>
          <w:rFonts w:ascii="Times" w:hAnsi="Times" w:cs="TimesNewRomanPSMT"/>
          <w:sz w:val="22"/>
          <w:szCs w:val="22"/>
        </w:rPr>
        <w:t xml:space="preserve"> </w:t>
      </w:r>
      <w:proofErr w:type="spellStart"/>
      <w:r>
        <w:rPr>
          <w:rFonts w:ascii="Times" w:hAnsi="Times" w:cs="TimesNewRomanPSMT"/>
          <w:sz w:val="22"/>
          <w:szCs w:val="22"/>
        </w:rPr>
        <w:t>to</w:t>
      </w:r>
      <w:proofErr w:type="spellEnd"/>
      <w:r>
        <w:rPr>
          <w:rFonts w:ascii="Times" w:hAnsi="Times" w:cs="TimesNewRomanPSMT"/>
          <w:sz w:val="22"/>
          <w:szCs w:val="22"/>
        </w:rPr>
        <w:t xml:space="preserve"> </w:t>
      </w:r>
      <w:proofErr w:type="spellStart"/>
      <w:r>
        <w:rPr>
          <w:rFonts w:ascii="Times" w:hAnsi="Times" w:cs="TimesNewRomanPSMT"/>
          <w:sz w:val="22"/>
          <w:szCs w:val="22"/>
        </w:rPr>
        <w:t>the</w:t>
      </w:r>
      <w:proofErr w:type="spellEnd"/>
      <w:r>
        <w:rPr>
          <w:rFonts w:ascii="Times" w:hAnsi="Times" w:cs="TimesNewRomanPSMT"/>
          <w:sz w:val="22"/>
          <w:szCs w:val="22"/>
        </w:rPr>
        <w:t xml:space="preserve"> </w:t>
      </w:r>
      <w:proofErr w:type="spellStart"/>
      <w:r>
        <w:rPr>
          <w:rFonts w:ascii="Times" w:hAnsi="Times" w:cs="TimesNewRomanPSMT"/>
          <w:sz w:val="22"/>
          <w:szCs w:val="22"/>
        </w:rPr>
        <w:t>emitted</w:t>
      </w:r>
      <w:proofErr w:type="spellEnd"/>
      <w:r>
        <w:rPr>
          <w:rFonts w:ascii="Times" w:hAnsi="Times" w:cs="TimesNewRomanPSMT"/>
          <w:sz w:val="22"/>
          <w:szCs w:val="22"/>
        </w:rPr>
        <w:t xml:space="preserve"> sound. </w:t>
      </w:r>
    </w:p>
    <w:p w14:paraId="6D20B585" w14:textId="77777777" w:rsidR="00EA7DF2" w:rsidRPr="0082791D" w:rsidRDefault="00EA7DF2" w:rsidP="00EA7DF2">
      <w:pPr>
        <w:pStyle w:val="NormalWeb"/>
        <w:ind w:firstLine="502"/>
        <w:contextualSpacing/>
        <w:jc w:val="both"/>
        <w:rPr>
          <w:rFonts w:ascii="Times" w:hAnsi="Times" w:cs="TimesNewRomanPSMT"/>
          <w:sz w:val="22"/>
          <w:szCs w:val="22"/>
        </w:rPr>
      </w:pPr>
      <w:r>
        <w:rPr>
          <w:rFonts w:ascii="Times" w:hAnsi="Times" w:cs="TimesNewRomanPSMT"/>
          <w:sz w:val="22"/>
          <w:szCs w:val="22"/>
        </w:rPr>
        <w:lastRenderedPageBreak/>
        <w:t xml:space="preserve">At </w:t>
      </w:r>
      <w:proofErr w:type="spellStart"/>
      <w:r>
        <w:rPr>
          <w:rFonts w:ascii="Times" w:hAnsi="Times" w:cs="TimesNewRomanPSMT"/>
          <w:sz w:val="22"/>
          <w:szCs w:val="22"/>
        </w:rPr>
        <w:t>first</w:t>
      </w:r>
      <w:proofErr w:type="spellEnd"/>
      <w:r>
        <w:rPr>
          <w:rFonts w:ascii="Times" w:hAnsi="Times" w:cs="TimesNewRomanPSMT"/>
          <w:sz w:val="22"/>
          <w:szCs w:val="22"/>
        </w:rPr>
        <w:t xml:space="preserve"> </w:t>
      </w:r>
      <w:proofErr w:type="spellStart"/>
      <w:r>
        <w:rPr>
          <w:rFonts w:ascii="Times" w:hAnsi="Times" w:cs="TimesNewRomanPSMT"/>
          <w:sz w:val="22"/>
          <w:szCs w:val="22"/>
        </w:rPr>
        <w:t>sight</w:t>
      </w:r>
      <w:proofErr w:type="spellEnd"/>
      <w:r>
        <w:rPr>
          <w:rFonts w:ascii="Times" w:hAnsi="Times" w:cs="TimesNewRomanPSMT"/>
          <w:sz w:val="22"/>
          <w:szCs w:val="22"/>
        </w:rPr>
        <w:t xml:space="preserve">, </w:t>
      </w:r>
      <w:proofErr w:type="spellStart"/>
      <w:r>
        <w:rPr>
          <w:rFonts w:ascii="Times" w:hAnsi="Times" w:cs="TimesNewRomanPSMT"/>
          <w:sz w:val="22"/>
          <w:szCs w:val="22"/>
        </w:rPr>
        <w:t>these</w:t>
      </w:r>
      <w:proofErr w:type="spellEnd"/>
      <w:r>
        <w:rPr>
          <w:rFonts w:ascii="Times" w:hAnsi="Times" w:cs="TimesNewRomanPSMT"/>
          <w:sz w:val="22"/>
          <w:szCs w:val="22"/>
        </w:rPr>
        <w:t xml:space="preserve"> </w:t>
      </w:r>
      <w:proofErr w:type="spellStart"/>
      <w:r>
        <w:rPr>
          <w:rFonts w:ascii="Times" w:hAnsi="Times" w:cs="TimesNewRomanPSMT"/>
          <w:sz w:val="22"/>
          <w:szCs w:val="22"/>
        </w:rPr>
        <w:t>two</w:t>
      </w:r>
      <w:proofErr w:type="spellEnd"/>
      <w:r>
        <w:rPr>
          <w:rFonts w:ascii="Times" w:hAnsi="Times" w:cs="TimesNewRomanPSMT"/>
          <w:sz w:val="22"/>
          <w:szCs w:val="22"/>
        </w:rPr>
        <w:t xml:space="preserve"> </w:t>
      </w:r>
      <w:proofErr w:type="spellStart"/>
      <w:r>
        <w:rPr>
          <w:rFonts w:ascii="Times" w:hAnsi="Times" w:cs="TimesNewRomanPSMT"/>
          <w:sz w:val="22"/>
          <w:szCs w:val="22"/>
        </w:rPr>
        <w:t>views</w:t>
      </w:r>
      <w:proofErr w:type="spellEnd"/>
      <w:r>
        <w:rPr>
          <w:rFonts w:ascii="Times" w:hAnsi="Times" w:cs="TimesNewRomanPSMT"/>
          <w:sz w:val="22"/>
          <w:szCs w:val="22"/>
        </w:rPr>
        <w:t xml:space="preserve"> </w:t>
      </w:r>
      <w:proofErr w:type="spellStart"/>
      <w:r>
        <w:rPr>
          <w:rFonts w:ascii="Times" w:hAnsi="Times" w:cs="TimesNewRomanPSMT"/>
          <w:sz w:val="22"/>
          <w:szCs w:val="22"/>
        </w:rPr>
        <w:t>seem</w:t>
      </w:r>
      <w:proofErr w:type="spellEnd"/>
      <w:r>
        <w:rPr>
          <w:rFonts w:ascii="Times" w:hAnsi="Times" w:cs="TimesNewRomanPSMT"/>
          <w:sz w:val="22"/>
          <w:szCs w:val="22"/>
        </w:rPr>
        <w:t xml:space="preserve"> </w:t>
      </w:r>
      <w:proofErr w:type="spellStart"/>
      <w:r>
        <w:rPr>
          <w:rFonts w:ascii="Times" w:hAnsi="Times" w:cs="TimesNewRomanPSMT"/>
          <w:sz w:val="22"/>
          <w:szCs w:val="22"/>
        </w:rPr>
        <w:t>to</w:t>
      </w:r>
      <w:proofErr w:type="spellEnd"/>
      <w:r>
        <w:rPr>
          <w:rFonts w:ascii="Times" w:hAnsi="Times" w:cs="TimesNewRomanPSMT"/>
          <w:sz w:val="22"/>
          <w:szCs w:val="22"/>
        </w:rPr>
        <w:t xml:space="preserve"> </w:t>
      </w:r>
      <w:proofErr w:type="spellStart"/>
      <w:r>
        <w:rPr>
          <w:rFonts w:ascii="Times" w:hAnsi="Times" w:cs="TimesNewRomanPSMT"/>
          <w:sz w:val="22"/>
          <w:szCs w:val="22"/>
        </w:rPr>
        <w:t>contradict</w:t>
      </w:r>
      <w:proofErr w:type="spellEnd"/>
      <w:r>
        <w:rPr>
          <w:rFonts w:ascii="Times" w:hAnsi="Times" w:cs="TimesNewRomanPSMT"/>
          <w:sz w:val="22"/>
          <w:szCs w:val="22"/>
        </w:rPr>
        <w:t xml:space="preserve"> </w:t>
      </w:r>
      <w:proofErr w:type="spellStart"/>
      <w:r>
        <w:rPr>
          <w:rFonts w:ascii="Times" w:hAnsi="Times" w:cs="TimesNewRomanPSMT"/>
          <w:sz w:val="22"/>
          <w:szCs w:val="22"/>
        </w:rPr>
        <w:t>the</w:t>
      </w:r>
      <w:proofErr w:type="spellEnd"/>
      <w:r>
        <w:rPr>
          <w:rFonts w:ascii="Times" w:hAnsi="Times" w:cs="TimesNewRomanPSMT"/>
          <w:sz w:val="22"/>
          <w:szCs w:val="22"/>
        </w:rPr>
        <w:t xml:space="preserve"> MRC put </w:t>
      </w:r>
      <w:proofErr w:type="spellStart"/>
      <w:r>
        <w:rPr>
          <w:rFonts w:ascii="Times" w:hAnsi="Times" w:cs="TimesNewRomanPSMT"/>
          <w:sz w:val="22"/>
          <w:szCs w:val="22"/>
        </w:rPr>
        <w:t>forth</w:t>
      </w:r>
      <w:proofErr w:type="spellEnd"/>
      <w:r>
        <w:rPr>
          <w:rFonts w:ascii="Times" w:hAnsi="Times" w:cs="TimesNewRomanPSMT"/>
          <w:sz w:val="22"/>
          <w:szCs w:val="22"/>
        </w:rPr>
        <w:t xml:space="preserve"> </w:t>
      </w:r>
      <w:proofErr w:type="spellStart"/>
      <w:r>
        <w:rPr>
          <w:rFonts w:ascii="Times" w:hAnsi="Times" w:cs="TimesNewRomanPSMT"/>
          <w:sz w:val="22"/>
          <w:szCs w:val="22"/>
        </w:rPr>
        <w:t>by</w:t>
      </w:r>
      <w:proofErr w:type="spellEnd"/>
      <w:r>
        <w:rPr>
          <w:rFonts w:ascii="Times" w:hAnsi="Times" w:cs="TimesNewRomanPSMT"/>
          <w:sz w:val="22"/>
          <w:szCs w:val="22"/>
        </w:rPr>
        <w:t xml:space="preserve"> </w:t>
      </w:r>
      <w:proofErr w:type="spellStart"/>
      <w:r>
        <w:rPr>
          <w:rFonts w:ascii="Times" w:hAnsi="Times" w:cs="TimesNewRomanPSMT"/>
          <w:sz w:val="22"/>
          <w:szCs w:val="22"/>
        </w:rPr>
        <w:t>Levin</w:t>
      </w:r>
      <w:proofErr w:type="spellEnd"/>
      <w:r>
        <w:rPr>
          <w:rFonts w:ascii="Times" w:hAnsi="Times" w:cs="TimesNewRomanPSMT"/>
          <w:sz w:val="22"/>
          <w:szCs w:val="22"/>
        </w:rPr>
        <w:t xml:space="preserve"> </w:t>
      </w:r>
      <w:proofErr w:type="spellStart"/>
      <w:r>
        <w:rPr>
          <w:rFonts w:ascii="Times" w:hAnsi="Times" w:cs="TimesNewRomanPSMT"/>
          <w:sz w:val="22"/>
          <w:szCs w:val="22"/>
        </w:rPr>
        <w:t>and</w:t>
      </w:r>
      <w:proofErr w:type="spellEnd"/>
      <w:r>
        <w:rPr>
          <w:rFonts w:ascii="Times" w:hAnsi="Times" w:cs="TimesNewRomanPSMT"/>
          <w:sz w:val="22"/>
          <w:szCs w:val="22"/>
        </w:rPr>
        <w:t xml:space="preserve"> </w:t>
      </w:r>
      <w:proofErr w:type="spellStart"/>
      <w:r>
        <w:rPr>
          <w:rFonts w:ascii="Times" w:hAnsi="Times" w:cs="TimesNewRomanPSMT"/>
          <w:sz w:val="22"/>
          <w:szCs w:val="22"/>
        </w:rPr>
        <w:t>Rappaport</w:t>
      </w:r>
      <w:proofErr w:type="spellEnd"/>
      <w:r>
        <w:rPr>
          <w:rFonts w:ascii="Times" w:hAnsi="Times" w:cs="TimesNewRomanPSMT"/>
          <w:sz w:val="22"/>
          <w:szCs w:val="22"/>
        </w:rPr>
        <w:t xml:space="preserve">, as </w:t>
      </w:r>
      <w:proofErr w:type="spellStart"/>
      <w:r>
        <w:rPr>
          <w:rFonts w:ascii="Times" w:hAnsi="Times" w:cs="TimesNewRomanPSMT"/>
          <w:sz w:val="22"/>
          <w:szCs w:val="22"/>
        </w:rPr>
        <w:t>the</w:t>
      </w:r>
      <w:proofErr w:type="spellEnd"/>
      <w:r>
        <w:rPr>
          <w:rFonts w:ascii="Times" w:hAnsi="Times" w:cs="TimesNewRomanPSMT"/>
          <w:sz w:val="22"/>
          <w:szCs w:val="22"/>
        </w:rPr>
        <w:t xml:space="preserve"> same verb </w:t>
      </w:r>
      <w:proofErr w:type="spellStart"/>
      <w:r>
        <w:rPr>
          <w:rFonts w:ascii="Times" w:hAnsi="Times" w:cs="TimesNewRomanPSMT"/>
          <w:sz w:val="22"/>
          <w:szCs w:val="22"/>
        </w:rPr>
        <w:t>should</w:t>
      </w:r>
      <w:proofErr w:type="spellEnd"/>
      <w:r>
        <w:rPr>
          <w:rFonts w:ascii="Times" w:hAnsi="Times" w:cs="TimesNewRomanPSMT"/>
          <w:sz w:val="22"/>
          <w:szCs w:val="22"/>
        </w:rPr>
        <w:t xml:space="preserve"> </w:t>
      </w:r>
      <w:proofErr w:type="spellStart"/>
      <w:r>
        <w:rPr>
          <w:rFonts w:ascii="Times" w:hAnsi="Times" w:cs="TimesNewRomanPSMT"/>
          <w:sz w:val="22"/>
          <w:szCs w:val="22"/>
        </w:rPr>
        <w:t>not</w:t>
      </w:r>
      <w:proofErr w:type="spellEnd"/>
      <w:r>
        <w:rPr>
          <w:rFonts w:ascii="Times" w:hAnsi="Times" w:cs="TimesNewRomanPSMT"/>
          <w:sz w:val="22"/>
          <w:szCs w:val="22"/>
        </w:rPr>
        <w:t xml:space="preserve"> </w:t>
      </w:r>
      <w:proofErr w:type="spellStart"/>
      <w:r>
        <w:rPr>
          <w:rFonts w:ascii="Times" w:hAnsi="Times" w:cs="TimesNewRomanPSMT"/>
          <w:sz w:val="22"/>
          <w:szCs w:val="22"/>
        </w:rPr>
        <w:t>be</w:t>
      </w:r>
      <w:proofErr w:type="spellEnd"/>
      <w:r>
        <w:rPr>
          <w:rFonts w:ascii="Times" w:hAnsi="Times" w:cs="TimesNewRomanPSMT"/>
          <w:sz w:val="22"/>
          <w:szCs w:val="22"/>
        </w:rPr>
        <w:t xml:space="preserve"> </w:t>
      </w:r>
      <w:proofErr w:type="spellStart"/>
      <w:r>
        <w:rPr>
          <w:rFonts w:ascii="Times" w:hAnsi="Times" w:cs="TimesNewRomanPSMT"/>
          <w:sz w:val="22"/>
          <w:szCs w:val="22"/>
        </w:rPr>
        <w:t>able</w:t>
      </w:r>
      <w:proofErr w:type="spellEnd"/>
      <w:r>
        <w:rPr>
          <w:rFonts w:ascii="Times" w:hAnsi="Times" w:cs="TimesNewRomanPSMT"/>
          <w:sz w:val="22"/>
          <w:szCs w:val="22"/>
        </w:rPr>
        <w:t xml:space="preserve"> </w:t>
      </w:r>
      <w:proofErr w:type="spellStart"/>
      <w:r>
        <w:rPr>
          <w:rFonts w:ascii="Times" w:hAnsi="Times" w:cs="TimesNewRomanPSMT"/>
          <w:sz w:val="22"/>
          <w:szCs w:val="22"/>
        </w:rPr>
        <w:t>to</w:t>
      </w:r>
      <w:proofErr w:type="spellEnd"/>
      <w:r>
        <w:rPr>
          <w:rFonts w:ascii="Times" w:hAnsi="Times" w:cs="TimesNewRomanPSMT"/>
          <w:sz w:val="22"/>
          <w:szCs w:val="22"/>
        </w:rPr>
        <w:t xml:space="preserve"> </w:t>
      </w:r>
      <w:proofErr w:type="spellStart"/>
      <w:r>
        <w:rPr>
          <w:rFonts w:ascii="Times" w:hAnsi="Times" w:cs="TimesNewRomanPSMT"/>
          <w:sz w:val="22"/>
          <w:szCs w:val="22"/>
        </w:rPr>
        <w:t>lexicalize</w:t>
      </w:r>
      <w:proofErr w:type="spellEnd"/>
      <w:r>
        <w:rPr>
          <w:rFonts w:ascii="Times" w:hAnsi="Times" w:cs="TimesNewRomanPSMT"/>
          <w:sz w:val="22"/>
          <w:szCs w:val="22"/>
        </w:rPr>
        <w:t xml:space="preserve"> </w:t>
      </w:r>
      <w:proofErr w:type="spellStart"/>
      <w:r>
        <w:rPr>
          <w:rFonts w:ascii="Times" w:hAnsi="Times" w:cs="TimesNewRomanPSMT"/>
          <w:sz w:val="22"/>
          <w:szCs w:val="22"/>
        </w:rPr>
        <w:t>both</w:t>
      </w:r>
      <w:proofErr w:type="spellEnd"/>
      <w:r>
        <w:rPr>
          <w:rFonts w:ascii="Times" w:hAnsi="Times" w:cs="TimesNewRomanPSMT"/>
          <w:sz w:val="22"/>
          <w:szCs w:val="22"/>
        </w:rPr>
        <w:t xml:space="preserve"> </w:t>
      </w:r>
      <w:proofErr w:type="spellStart"/>
      <w:r>
        <w:rPr>
          <w:rFonts w:ascii="Times" w:hAnsi="Times" w:cs="TimesNewRomanPSMT"/>
          <w:sz w:val="22"/>
          <w:szCs w:val="22"/>
        </w:rPr>
        <w:t>meaning</w:t>
      </w:r>
      <w:proofErr w:type="spellEnd"/>
      <w:r>
        <w:rPr>
          <w:rFonts w:ascii="Times" w:hAnsi="Times" w:cs="TimesNewRomanPSMT"/>
          <w:sz w:val="22"/>
          <w:szCs w:val="22"/>
        </w:rPr>
        <w:t xml:space="preserve"> </w:t>
      </w:r>
      <w:proofErr w:type="spellStart"/>
      <w:r>
        <w:rPr>
          <w:rFonts w:ascii="Times" w:hAnsi="Times" w:cs="TimesNewRomanPSMT"/>
          <w:sz w:val="22"/>
          <w:szCs w:val="22"/>
        </w:rPr>
        <w:t>and</w:t>
      </w:r>
      <w:proofErr w:type="spellEnd"/>
      <w:r>
        <w:rPr>
          <w:rFonts w:ascii="Times" w:hAnsi="Times" w:cs="TimesNewRomanPSMT"/>
          <w:sz w:val="22"/>
          <w:szCs w:val="22"/>
        </w:rPr>
        <w:t xml:space="preserve"> </w:t>
      </w:r>
      <w:proofErr w:type="spellStart"/>
      <w:r>
        <w:rPr>
          <w:rFonts w:ascii="Times" w:hAnsi="Times" w:cs="TimesNewRomanPSMT"/>
          <w:sz w:val="22"/>
          <w:szCs w:val="22"/>
        </w:rPr>
        <w:t>result</w:t>
      </w:r>
      <w:proofErr w:type="spellEnd"/>
      <w:r>
        <w:rPr>
          <w:rFonts w:ascii="Times" w:hAnsi="Times" w:cs="TimesNewRomanPSMT"/>
          <w:sz w:val="22"/>
          <w:szCs w:val="22"/>
        </w:rPr>
        <w:t xml:space="preserve">. I </w:t>
      </w:r>
      <w:proofErr w:type="spellStart"/>
      <w:r>
        <w:rPr>
          <w:rFonts w:ascii="Times" w:hAnsi="Times" w:cs="TimesNewRomanPSMT"/>
          <w:sz w:val="22"/>
          <w:szCs w:val="22"/>
        </w:rPr>
        <w:t>argue</w:t>
      </w:r>
      <w:proofErr w:type="spellEnd"/>
      <w:r>
        <w:rPr>
          <w:rFonts w:ascii="Times" w:hAnsi="Times" w:cs="TimesNewRomanPSMT"/>
          <w:sz w:val="22"/>
          <w:szCs w:val="22"/>
        </w:rPr>
        <w:t xml:space="preserve"> </w:t>
      </w:r>
      <w:proofErr w:type="spellStart"/>
      <w:r>
        <w:rPr>
          <w:rFonts w:ascii="Times" w:hAnsi="Times" w:cs="TimesNewRomanPSMT"/>
          <w:sz w:val="22"/>
          <w:szCs w:val="22"/>
        </w:rPr>
        <w:t>that</w:t>
      </w:r>
      <w:proofErr w:type="spellEnd"/>
      <w:r>
        <w:rPr>
          <w:rFonts w:ascii="Times" w:hAnsi="Times" w:cs="TimesNewRomanPSMT"/>
          <w:sz w:val="22"/>
          <w:szCs w:val="22"/>
        </w:rPr>
        <w:t xml:space="preserve"> </w:t>
      </w:r>
      <w:proofErr w:type="spellStart"/>
      <w:r>
        <w:rPr>
          <w:rFonts w:ascii="Times" w:hAnsi="Times" w:cs="TimesNewRomanPSMT"/>
          <w:sz w:val="22"/>
          <w:szCs w:val="22"/>
        </w:rPr>
        <w:t>this</w:t>
      </w:r>
      <w:proofErr w:type="spellEnd"/>
      <w:r>
        <w:rPr>
          <w:rFonts w:ascii="Times" w:hAnsi="Times" w:cs="TimesNewRomanPSMT"/>
          <w:sz w:val="22"/>
          <w:szCs w:val="22"/>
        </w:rPr>
        <w:t xml:space="preserve"> </w:t>
      </w:r>
      <w:proofErr w:type="spellStart"/>
      <w:r>
        <w:rPr>
          <w:rFonts w:ascii="Times" w:hAnsi="Times" w:cs="TimesNewRomanPSMT"/>
          <w:sz w:val="22"/>
          <w:szCs w:val="22"/>
        </w:rPr>
        <w:t>apparent</w:t>
      </w:r>
      <w:proofErr w:type="spellEnd"/>
      <w:r>
        <w:rPr>
          <w:rFonts w:ascii="Times" w:hAnsi="Times" w:cs="TimesNewRomanPSMT"/>
          <w:sz w:val="22"/>
          <w:szCs w:val="22"/>
        </w:rPr>
        <w:t xml:space="preserve"> </w:t>
      </w:r>
      <w:proofErr w:type="spellStart"/>
      <w:r>
        <w:rPr>
          <w:rFonts w:ascii="Times" w:hAnsi="Times" w:cs="TimesNewRomanPSMT"/>
          <w:sz w:val="22"/>
          <w:szCs w:val="22"/>
        </w:rPr>
        <w:t>violation</w:t>
      </w:r>
      <w:proofErr w:type="spellEnd"/>
      <w:r>
        <w:rPr>
          <w:rFonts w:ascii="Times" w:hAnsi="Times" w:cs="TimesNewRomanPSMT"/>
          <w:sz w:val="22"/>
          <w:szCs w:val="22"/>
        </w:rPr>
        <w:t xml:space="preserve"> </w:t>
      </w:r>
      <w:proofErr w:type="spellStart"/>
      <w:r>
        <w:rPr>
          <w:rFonts w:ascii="Times" w:hAnsi="Times" w:cs="TimesNewRomanPSMT"/>
          <w:sz w:val="22"/>
          <w:szCs w:val="22"/>
        </w:rPr>
        <w:t>can</w:t>
      </w:r>
      <w:proofErr w:type="spellEnd"/>
      <w:r>
        <w:rPr>
          <w:rFonts w:ascii="Times" w:hAnsi="Times" w:cs="TimesNewRomanPSMT"/>
          <w:sz w:val="22"/>
          <w:szCs w:val="22"/>
        </w:rPr>
        <w:t xml:space="preserve"> </w:t>
      </w:r>
      <w:proofErr w:type="spellStart"/>
      <w:r>
        <w:rPr>
          <w:rFonts w:ascii="Times" w:hAnsi="Times" w:cs="TimesNewRomanPSMT"/>
          <w:sz w:val="22"/>
          <w:szCs w:val="22"/>
        </w:rPr>
        <w:t>be</w:t>
      </w:r>
      <w:proofErr w:type="spellEnd"/>
      <w:r>
        <w:rPr>
          <w:rFonts w:ascii="Times" w:hAnsi="Times" w:cs="TimesNewRomanPSMT"/>
          <w:sz w:val="22"/>
          <w:szCs w:val="22"/>
        </w:rPr>
        <w:t xml:space="preserve"> </w:t>
      </w:r>
      <w:proofErr w:type="spellStart"/>
      <w:r>
        <w:rPr>
          <w:rFonts w:ascii="Times" w:hAnsi="Times" w:cs="TimesNewRomanPSMT"/>
          <w:sz w:val="22"/>
          <w:szCs w:val="22"/>
        </w:rPr>
        <w:t>avoided</w:t>
      </w:r>
      <w:proofErr w:type="spellEnd"/>
      <w:r>
        <w:rPr>
          <w:rFonts w:ascii="Times" w:hAnsi="Times" w:cs="TimesNewRomanPSMT"/>
          <w:sz w:val="22"/>
          <w:szCs w:val="22"/>
        </w:rPr>
        <w:t xml:space="preserve"> </w:t>
      </w:r>
      <w:proofErr w:type="spellStart"/>
      <w:r>
        <w:rPr>
          <w:rFonts w:ascii="Times" w:hAnsi="Times" w:cs="TimesNewRomanPSMT"/>
          <w:sz w:val="22"/>
          <w:szCs w:val="22"/>
        </w:rPr>
        <w:t>if</w:t>
      </w:r>
      <w:proofErr w:type="spellEnd"/>
      <w:r>
        <w:rPr>
          <w:rFonts w:ascii="Times" w:hAnsi="Times" w:cs="TimesNewRomanPSMT"/>
          <w:sz w:val="22"/>
          <w:szCs w:val="22"/>
        </w:rPr>
        <w:t xml:space="preserve"> </w:t>
      </w:r>
      <w:proofErr w:type="spellStart"/>
      <w:r>
        <w:rPr>
          <w:rFonts w:ascii="Times" w:hAnsi="Times" w:cs="TimesNewRomanPSMT"/>
          <w:sz w:val="22"/>
          <w:szCs w:val="22"/>
        </w:rPr>
        <w:t>we</w:t>
      </w:r>
      <w:proofErr w:type="spellEnd"/>
      <w:r>
        <w:rPr>
          <w:rFonts w:ascii="Times" w:hAnsi="Times" w:cs="TimesNewRomanPSMT"/>
          <w:sz w:val="22"/>
          <w:szCs w:val="22"/>
        </w:rPr>
        <w:t xml:space="preserve"> </w:t>
      </w:r>
      <w:proofErr w:type="spellStart"/>
      <w:r>
        <w:rPr>
          <w:rFonts w:ascii="Times" w:hAnsi="Times" w:cs="TimesNewRomanPSMT"/>
          <w:sz w:val="22"/>
          <w:szCs w:val="22"/>
        </w:rPr>
        <w:t>view</w:t>
      </w:r>
      <w:proofErr w:type="spellEnd"/>
      <w:r>
        <w:rPr>
          <w:rFonts w:ascii="Times" w:hAnsi="Times" w:cs="TimesNewRomanPSMT"/>
          <w:sz w:val="22"/>
          <w:szCs w:val="22"/>
        </w:rPr>
        <w:t xml:space="preserve"> </w:t>
      </w:r>
      <w:proofErr w:type="spellStart"/>
      <w:r>
        <w:rPr>
          <w:rFonts w:ascii="Times" w:hAnsi="Times" w:cs="TimesNewRomanPSMT"/>
          <w:sz w:val="22"/>
          <w:szCs w:val="22"/>
        </w:rPr>
        <w:t>MoS</w:t>
      </w:r>
      <w:proofErr w:type="spellEnd"/>
      <w:r>
        <w:rPr>
          <w:rFonts w:ascii="Times" w:hAnsi="Times" w:cs="TimesNewRomanPSMT"/>
          <w:sz w:val="22"/>
          <w:szCs w:val="22"/>
        </w:rPr>
        <w:t xml:space="preserve"> </w:t>
      </w:r>
      <w:proofErr w:type="spellStart"/>
      <w:r>
        <w:rPr>
          <w:rFonts w:ascii="Times" w:hAnsi="Times" w:cs="TimesNewRomanPSMT"/>
          <w:sz w:val="22"/>
          <w:szCs w:val="22"/>
        </w:rPr>
        <w:t>verbs</w:t>
      </w:r>
      <w:proofErr w:type="spellEnd"/>
      <w:r>
        <w:rPr>
          <w:rFonts w:ascii="Times" w:hAnsi="Times" w:cs="TimesNewRomanPSMT"/>
          <w:sz w:val="22"/>
          <w:szCs w:val="22"/>
        </w:rPr>
        <w:t xml:space="preserve"> as a </w:t>
      </w:r>
      <w:proofErr w:type="spellStart"/>
      <w:r>
        <w:rPr>
          <w:rFonts w:ascii="Times" w:hAnsi="Times" w:cs="TimesNewRomanPSMT"/>
          <w:sz w:val="22"/>
          <w:szCs w:val="22"/>
        </w:rPr>
        <w:t>class</w:t>
      </w:r>
      <w:proofErr w:type="spellEnd"/>
      <w:r>
        <w:rPr>
          <w:rFonts w:ascii="Times" w:hAnsi="Times" w:cs="TimesNewRomanPSMT"/>
          <w:sz w:val="22"/>
          <w:szCs w:val="22"/>
        </w:rPr>
        <w:t xml:space="preserve"> </w:t>
      </w:r>
      <w:proofErr w:type="spellStart"/>
      <w:r>
        <w:rPr>
          <w:rFonts w:ascii="Times" w:hAnsi="Times" w:cs="TimesNewRomanPSMT"/>
          <w:sz w:val="22"/>
          <w:szCs w:val="22"/>
        </w:rPr>
        <w:t>with</w:t>
      </w:r>
      <w:proofErr w:type="spellEnd"/>
      <w:r>
        <w:rPr>
          <w:rFonts w:ascii="Times" w:hAnsi="Times" w:cs="TimesNewRomanPSMT"/>
          <w:sz w:val="22"/>
          <w:szCs w:val="22"/>
        </w:rPr>
        <w:t xml:space="preserve"> </w:t>
      </w:r>
      <w:proofErr w:type="spellStart"/>
      <w:r>
        <w:rPr>
          <w:rFonts w:ascii="Times" w:hAnsi="Times" w:cs="TimesNewRomanPSMT"/>
          <w:sz w:val="22"/>
          <w:szCs w:val="22"/>
        </w:rPr>
        <w:t>two</w:t>
      </w:r>
      <w:proofErr w:type="spellEnd"/>
      <w:r>
        <w:rPr>
          <w:rFonts w:ascii="Times" w:hAnsi="Times" w:cs="TimesNewRomanPSMT"/>
          <w:sz w:val="22"/>
          <w:szCs w:val="22"/>
        </w:rPr>
        <w:t xml:space="preserve"> </w:t>
      </w:r>
      <w:proofErr w:type="spellStart"/>
      <w:r>
        <w:rPr>
          <w:rFonts w:ascii="Times" w:hAnsi="Times" w:cs="TimesNewRomanPSMT"/>
          <w:sz w:val="22"/>
          <w:szCs w:val="22"/>
        </w:rPr>
        <w:t>subclasses</w:t>
      </w:r>
      <w:proofErr w:type="spellEnd"/>
      <w:r>
        <w:rPr>
          <w:rFonts w:ascii="Times" w:hAnsi="Times" w:cs="TimesNewRomanPSMT"/>
          <w:sz w:val="22"/>
          <w:szCs w:val="22"/>
        </w:rPr>
        <w:t xml:space="preserve">: on </w:t>
      </w:r>
      <w:proofErr w:type="spellStart"/>
      <w:r>
        <w:rPr>
          <w:rFonts w:ascii="Times" w:hAnsi="Times" w:cs="TimesNewRomanPSMT"/>
          <w:sz w:val="22"/>
          <w:szCs w:val="22"/>
        </w:rPr>
        <w:t>the</w:t>
      </w:r>
      <w:proofErr w:type="spellEnd"/>
      <w:r>
        <w:rPr>
          <w:rFonts w:ascii="Times" w:hAnsi="Times" w:cs="TimesNewRomanPSMT"/>
          <w:sz w:val="22"/>
          <w:szCs w:val="22"/>
        </w:rPr>
        <w:t xml:space="preserve"> </w:t>
      </w:r>
      <w:proofErr w:type="spellStart"/>
      <w:r>
        <w:rPr>
          <w:rFonts w:ascii="Times" w:hAnsi="Times" w:cs="TimesNewRomanPSMT"/>
          <w:sz w:val="22"/>
          <w:szCs w:val="22"/>
        </w:rPr>
        <w:t>one</w:t>
      </w:r>
      <w:proofErr w:type="spellEnd"/>
      <w:r>
        <w:rPr>
          <w:rFonts w:ascii="Times" w:hAnsi="Times" w:cs="TimesNewRomanPSMT"/>
          <w:sz w:val="22"/>
          <w:szCs w:val="22"/>
        </w:rPr>
        <w:t xml:space="preserve"> hand, </w:t>
      </w:r>
      <w:proofErr w:type="spellStart"/>
      <w:r>
        <w:rPr>
          <w:rFonts w:ascii="Times" w:hAnsi="Times" w:cs="TimesNewRomanPSMT"/>
          <w:sz w:val="22"/>
          <w:szCs w:val="22"/>
        </w:rPr>
        <w:t>they</w:t>
      </w:r>
      <w:proofErr w:type="spellEnd"/>
      <w:r>
        <w:rPr>
          <w:rFonts w:ascii="Times" w:hAnsi="Times" w:cs="TimesNewRomanPSMT"/>
          <w:sz w:val="22"/>
          <w:szCs w:val="22"/>
        </w:rPr>
        <w:t xml:space="preserve"> are </w:t>
      </w:r>
      <w:proofErr w:type="spellStart"/>
      <w:r>
        <w:rPr>
          <w:rFonts w:ascii="Times" w:hAnsi="Times" w:cs="TimesNewRomanPSMT"/>
          <w:sz w:val="22"/>
          <w:szCs w:val="22"/>
        </w:rPr>
        <w:t>proper</w:t>
      </w:r>
      <w:proofErr w:type="spellEnd"/>
      <w:r>
        <w:rPr>
          <w:rFonts w:ascii="Times" w:hAnsi="Times" w:cs="TimesNewRomanPSMT"/>
          <w:sz w:val="22"/>
          <w:szCs w:val="22"/>
        </w:rPr>
        <w:t xml:space="preserve"> </w:t>
      </w:r>
      <w:proofErr w:type="spellStart"/>
      <w:r>
        <w:rPr>
          <w:rFonts w:ascii="Times" w:hAnsi="Times" w:cs="TimesNewRomanPSMT"/>
          <w:sz w:val="22"/>
          <w:szCs w:val="22"/>
        </w:rPr>
        <w:t>manner</w:t>
      </w:r>
      <w:proofErr w:type="spellEnd"/>
      <w:r>
        <w:rPr>
          <w:rFonts w:ascii="Times" w:hAnsi="Times" w:cs="TimesNewRomanPSMT"/>
          <w:sz w:val="22"/>
          <w:szCs w:val="22"/>
        </w:rPr>
        <w:t xml:space="preserve"> </w:t>
      </w:r>
      <w:proofErr w:type="spellStart"/>
      <w:r>
        <w:rPr>
          <w:rFonts w:ascii="Times" w:hAnsi="Times" w:cs="TimesNewRomanPSMT"/>
          <w:sz w:val="22"/>
          <w:szCs w:val="22"/>
        </w:rPr>
        <w:t>verbs</w:t>
      </w:r>
      <w:proofErr w:type="spellEnd"/>
      <w:r>
        <w:rPr>
          <w:rFonts w:ascii="Times" w:hAnsi="Times" w:cs="TimesNewRomanPSMT"/>
          <w:sz w:val="22"/>
          <w:szCs w:val="22"/>
        </w:rPr>
        <w:t xml:space="preserve"> (</w:t>
      </w:r>
      <w:proofErr w:type="spellStart"/>
      <w:r>
        <w:rPr>
          <w:rFonts w:ascii="Times" w:hAnsi="Times" w:cs="TimesNewRomanPSMT"/>
          <w:sz w:val="22"/>
          <w:szCs w:val="22"/>
        </w:rPr>
        <w:t>whisper</w:t>
      </w:r>
      <w:proofErr w:type="spellEnd"/>
      <w:r>
        <w:rPr>
          <w:rFonts w:ascii="Times" w:hAnsi="Times" w:cs="TimesNewRomanPSMT"/>
          <w:sz w:val="22"/>
          <w:szCs w:val="22"/>
        </w:rPr>
        <w:t xml:space="preserve"> </w:t>
      </w:r>
      <w:r w:rsidRPr="0082791D">
        <w:rPr>
          <w:rFonts w:ascii="Times" w:hAnsi="Times" w:cs="TimesNewRomanPSMT"/>
          <w:sz w:val="22"/>
          <w:szCs w:val="22"/>
        </w:rPr>
        <w:sym w:font="Wingdings" w:char="F0E0"/>
      </w:r>
      <w:r>
        <w:rPr>
          <w:rFonts w:ascii="Times" w:hAnsi="Times" w:cs="TimesNewRomanPSMT"/>
          <w:sz w:val="22"/>
          <w:szCs w:val="22"/>
        </w:rPr>
        <w:t xml:space="preserve"> </w:t>
      </w:r>
      <w:proofErr w:type="spellStart"/>
      <w:r>
        <w:rPr>
          <w:rFonts w:ascii="Times" w:hAnsi="Times" w:cs="TimesNewRomanPSMT"/>
          <w:sz w:val="22"/>
          <w:szCs w:val="22"/>
        </w:rPr>
        <w:t>say</w:t>
      </w:r>
      <w:proofErr w:type="spellEnd"/>
      <w:r>
        <w:rPr>
          <w:rFonts w:ascii="Times" w:hAnsi="Times" w:cs="TimesNewRomanPSMT"/>
          <w:sz w:val="22"/>
          <w:szCs w:val="22"/>
        </w:rPr>
        <w:t xml:space="preserve"> </w:t>
      </w:r>
      <w:proofErr w:type="spellStart"/>
      <w:r>
        <w:rPr>
          <w:rFonts w:ascii="Times" w:hAnsi="Times" w:cs="TimesNewRomanPSMT"/>
          <w:sz w:val="22"/>
          <w:szCs w:val="22"/>
        </w:rPr>
        <w:t>something</w:t>
      </w:r>
      <w:proofErr w:type="spellEnd"/>
      <w:r>
        <w:rPr>
          <w:rFonts w:ascii="Times" w:hAnsi="Times" w:cs="TimesNewRomanPSMT"/>
          <w:sz w:val="22"/>
          <w:szCs w:val="22"/>
        </w:rPr>
        <w:t xml:space="preserve"> in a </w:t>
      </w:r>
      <w:proofErr w:type="spellStart"/>
      <w:r>
        <w:rPr>
          <w:rFonts w:ascii="Times" w:hAnsi="Times" w:cs="TimesNewRomanPSMT"/>
          <w:sz w:val="22"/>
          <w:szCs w:val="22"/>
        </w:rPr>
        <w:t>whispery</w:t>
      </w:r>
      <w:proofErr w:type="spellEnd"/>
      <w:r>
        <w:rPr>
          <w:rFonts w:ascii="Times" w:hAnsi="Times" w:cs="TimesNewRomanPSMT"/>
          <w:sz w:val="22"/>
          <w:szCs w:val="22"/>
        </w:rPr>
        <w:t xml:space="preserve"> </w:t>
      </w:r>
      <w:proofErr w:type="spellStart"/>
      <w:r>
        <w:rPr>
          <w:rFonts w:ascii="Times" w:hAnsi="Times" w:cs="TimesNewRomanPSMT"/>
          <w:sz w:val="22"/>
          <w:szCs w:val="22"/>
        </w:rPr>
        <w:t>manner</w:t>
      </w:r>
      <w:proofErr w:type="spellEnd"/>
      <w:r>
        <w:rPr>
          <w:rFonts w:ascii="Times" w:hAnsi="Times" w:cs="TimesNewRomanPSMT"/>
          <w:sz w:val="22"/>
          <w:szCs w:val="22"/>
        </w:rPr>
        <w:t xml:space="preserve">), but </w:t>
      </w:r>
      <w:proofErr w:type="spellStart"/>
      <w:r>
        <w:rPr>
          <w:rFonts w:ascii="Times" w:hAnsi="Times" w:cs="TimesNewRomanPSMT"/>
          <w:sz w:val="22"/>
          <w:szCs w:val="22"/>
        </w:rPr>
        <w:t>they</w:t>
      </w:r>
      <w:proofErr w:type="spellEnd"/>
      <w:r>
        <w:rPr>
          <w:rFonts w:ascii="Times" w:hAnsi="Times" w:cs="TimesNewRomanPSMT"/>
          <w:sz w:val="22"/>
          <w:szCs w:val="22"/>
        </w:rPr>
        <w:t xml:space="preserve"> </w:t>
      </w:r>
      <w:proofErr w:type="spellStart"/>
      <w:r>
        <w:rPr>
          <w:rFonts w:ascii="Times" w:hAnsi="Times" w:cs="TimesNewRomanPSMT"/>
          <w:sz w:val="22"/>
          <w:szCs w:val="22"/>
        </w:rPr>
        <w:t>can</w:t>
      </w:r>
      <w:proofErr w:type="spellEnd"/>
      <w:r>
        <w:rPr>
          <w:rFonts w:ascii="Times" w:hAnsi="Times" w:cs="TimesNewRomanPSMT"/>
          <w:sz w:val="22"/>
          <w:szCs w:val="22"/>
        </w:rPr>
        <w:t xml:space="preserve"> </w:t>
      </w:r>
      <w:proofErr w:type="spellStart"/>
      <w:r>
        <w:rPr>
          <w:rFonts w:ascii="Times" w:hAnsi="Times" w:cs="TimesNewRomanPSMT"/>
          <w:sz w:val="22"/>
          <w:szCs w:val="22"/>
        </w:rPr>
        <w:t>also</w:t>
      </w:r>
      <w:proofErr w:type="spellEnd"/>
      <w:r>
        <w:rPr>
          <w:rFonts w:ascii="Times" w:hAnsi="Times" w:cs="TimesNewRomanPSMT"/>
          <w:sz w:val="22"/>
          <w:szCs w:val="22"/>
        </w:rPr>
        <w:t xml:space="preserve"> </w:t>
      </w:r>
      <w:proofErr w:type="spellStart"/>
      <w:r>
        <w:rPr>
          <w:rFonts w:ascii="Times" w:hAnsi="Times" w:cs="TimesNewRomanPSMT"/>
          <w:sz w:val="22"/>
          <w:szCs w:val="22"/>
        </w:rPr>
        <w:t>be</w:t>
      </w:r>
      <w:proofErr w:type="spellEnd"/>
      <w:r>
        <w:rPr>
          <w:rFonts w:ascii="Times" w:hAnsi="Times" w:cs="TimesNewRomanPSMT"/>
          <w:sz w:val="22"/>
          <w:szCs w:val="22"/>
        </w:rPr>
        <w:t xml:space="preserve"> </w:t>
      </w:r>
      <w:proofErr w:type="spellStart"/>
      <w:r>
        <w:rPr>
          <w:rFonts w:ascii="Times" w:hAnsi="Times" w:cs="TimesNewRomanPSMT"/>
          <w:sz w:val="22"/>
          <w:szCs w:val="22"/>
        </w:rPr>
        <w:t>verbs</w:t>
      </w:r>
      <w:proofErr w:type="spellEnd"/>
      <w:r>
        <w:rPr>
          <w:rFonts w:ascii="Times" w:hAnsi="Times" w:cs="TimesNewRomanPSMT"/>
          <w:sz w:val="22"/>
          <w:szCs w:val="22"/>
        </w:rPr>
        <w:t xml:space="preserve"> of </w:t>
      </w:r>
      <w:proofErr w:type="spellStart"/>
      <w:r>
        <w:rPr>
          <w:rFonts w:ascii="Times" w:hAnsi="Times" w:cs="TimesNewRomanPSMT"/>
          <w:sz w:val="22"/>
          <w:szCs w:val="22"/>
        </w:rPr>
        <w:t>internal</w:t>
      </w:r>
      <w:proofErr w:type="spellEnd"/>
      <w:r>
        <w:rPr>
          <w:rFonts w:ascii="Times" w:hAnsi="Times" w:cs="TimesNewRomanPSMT"/>
          <w:sz w:val="22"/>
          <w:szCs w:val="22"/>
        </w:rPr>
        <w:t xml:space="preserve"> </w:t>
      </w:r>
      <w:proofErr w:type="spellStart"/>
      <w:r>
        <w:rPr>
          <w:rFonts w:ascii="Times" w:hAnsi="Times" w:cs="TimesNewRomanPSMT"/>
          <w:sz w:val="22"/>
          <w:szCs w:val="22"/>
        </w:rPr>
        <w:t>creation</w:t>
      </w:r>
      <w:proofErr w:type="spellEnd"/>
      <w:r>
        <w:rPr>
          <w:rFonts w:ascii="Times" w:hAnsi="Times" w:cs="TimesNewRomanPSMT"/>
          <w:sz w:val="22"/>
          <w:szCs w:val="22"/>
        </w:rPr>
        <w:t xml:space="preserve"> (</w:t>
      </w:r>
      <w:proofErr w:type="spellStart"/>
      <w:r>
        <w:rPr>
          <w:rFonts w:ascii="Times" w:hAnsi="Times" w:cs="TimesNewRomanPSMT"/>
          <w:sz w:val="22"/>
          <w:szCs w:val="22"/>
        </w:rPr>
        <w:t>whisper</w:t>
      </w:r>
      <w:proofErr w:type="spellEnd"/>
      <w:r>
        <w:rPr>
          <w:rFonts w:ascii="Times" w:hAnsi="Times" w:cs="TimesNewRomanPSMT"/>
          <w:sz w:val="22"/>
          <w:szCs w:val="22"/>
        </w:rPr>
        <w:t xml:space="preserve"> </w:t>
      </w:r>
      <w:r w:rsidRPr="0082791D">
        <w:rPr>
          <w:rFonts w:ascii="Times" w:hAnsi="Times" w:cs="TimesNewRomanPSMT"/>
          <w:sz w:val="22"/>
          <w:szCs w:val="22"/>
        </w:rPr>
        <w:sym w:font="Wingdings" w:char="F0E0"/>
      </w:r>
      <w:r>
        <w:rPr>
          <w:rFonts w:ascii="Times" w:hAnsi="Times" w:cs="TimesNewRomanPSMT"/>
          <w:sz w:val="22"/>
          <w:szCs w:val="22"/>
        </w:rPr>
        <w:t xml:space="preserve"> </w:t>
      </w:r>
      <w:proofErr w:type="spellStart"/>
      <w:r>
        <w:rPr>
          <w:rFonts w:ascii="Times" w:hAnsi="Times" w:cs="TimesNewRomanPSMT"/>
          <w:sz w:val="22"/>
          <w:szCs w:val="22"/>
        </w:rPr>
        <w:t>utter</w:t>
      </w:r>
      <w:proofErr w:type="spellEnd"/>
      <w:r>
        <w:rPr>
          <w:rFonts w:ascii="Times" w:hAnsi="Times" w:cs="TimesNewRomanPSMT"/>
          <w:sz w:val="22"/>
          <w:szCs w:val="22"/>
        </w:rPr>
        <w:t xml:space="preserve"> a </w:t>
      </w:r>
      <w:proofErr w:type="spellStart"/>
      <w:r>
        <w:rPr>
          <w:rFonts w:ascii="Times" w:hAnsi="Times" w:cs="TimesNewRomanPSMT"/>
          <w:sz w:val="22"/>
          <w:szCs w:val="22"/>
        </w:rPr>
        <w:t>whisper</w:t>
      </w:r>
      <w:proofErr w:type="spellEnd"/>
      <w:r>
        <w:rPr>
          <w:rFonts w:ascii="Times" w:hAnsi="Times" w:cs="TimesNewRomanPSMT"/>
          <w:sz w:val="22"/>
          <w:szCs w:val="22"/>
        </w:rPr>
        <w:t xml:space="preserve">). I </w:t>
      </w:r>
      <w:proofErr w:type="spellStart"/>
      <w:r>
        <w:rPr>
          <w:rFonts w:ascii="Times" w:hAnsi="Times" w:cs="TimesNewRomanPSMT"/>
          <w:sz w:val="22"/>
          <w:szCs w:val="22"/>
        </w:rPr>
        <w:t>further</w:t>
      </w:r>
      <w:proofErr w:type="spellEnd"/>
      <w:r>
        <w:rPr>
          <w:rFonts w:ascii="Times" w:hAnsi="Times" w:cs="TimesNewRomanPSMT"/>
          <w:sz w:val="22"/>
          <w:szCs w:val="22"/>
        </w:rPr>
        <w:t xml:space="preserve"> </w:t>
      </w:r>
      <w:proofErr w:type="spellStart"/>
      <w:r>
        <w:rPr>
          <w:rFonts w:ascii="Times" w:hAnsi="Times" w:cs="TimesNewRomanPSMT"/>
          <w:sz w:val="22"/>
          <w:szCs w:val="22"/>
        </w:rPr>
        <w:t>argued</w:t>
      </w:r>
      <w:proofErr w:type="spellEnd"/>
      <w:r>
        <w:rPr>
          <w:rFonts w:ascii="Times" w:hAnsi="Times" w:cs="TimesNewRomanPSMT"/>
          <w:sz w:val="22"/>
          <w:szCs w:val="22"/>
        </w:rPr>
        <w:t xml:space="preserve"> </w:t>
      </w:r>
      <w:proofErr w:type="spellStart"/>
      <w:r>
        <w:rPr>
          <w:rFonts w:ascii="Times" w:hAnsi="Times" w:cs="TimesNewRomanPSMT"/>
          <w:sz w:val="22"/>
          <w:szCs w:val="22"/>
        </w:rPr>
        <w:t>that</w:t>
      </w:r>
      <w:proofErr w:type="spellEnd"/>
      <w:r>
        <w:rPr>
          <w:rFonts w:ascii="Times" w:hAnsi="Times" w:cs="TimesNewRomanPSMT"/>
          <w:sz w:val="22"/>
          <w:szCs w:val="22"/>
        </w:rPr>
        <w:t xml:space="preserve"> </w:t>
      </w:r>
      <w:proofErr w:type="spellStart"/>
      <w:r>
        <w:rPr>
          <w:rFonts w:ascii="Times" w:hAnsi="Times" w:cs="TimesNewRomanPSMT"/>
          <w:sz w:val="22"/>
          <w:szCs w:val="22"/>
        </w:rPr>
        <w:t>these</w:t>
      </w:r>
      <w:proofErr w:type="spellEnd"/>
      <w:r>
        <w:rPr>
          <w:rFonts w:ascii="Times" w:hAnsi="Times" w:cs="TimesNewRomanPSMT"/>
          <w:sz w:val="22"/>
          <w:szCs w:val="22"/>
        </w:rPr>
        <w:t xml:space="preserve"> </w:t>
      </w:r>
      <w:proofErr w:type="spellStart"/>
      <w:r>
        <w:rPr>
          <w:rFonts w:ascii="Times" w:hAnsi="Times" w:cs="TimesNewRomanPSMT"/>
          <w:sz w:val="22"/>
          <w:szCs w:val="22"/>
        </w:rPr>
        <w:t>two</w:t>
      </w:r>
      <w:proofErr w:type="spellEnd"/>
      <w:r>
        <w:rPr>
          <w:rFonts w:ascii="Times" w:hAnsi="Times" w:cs="TimesNewRomanPSMT"/>
          <w:sz w:val="22"/>
          <w:szCs w:val="22"/>
        </w:rPr>
        <w:t xml:space="preserve"> </w:t>
      </w:r>
      <w:proofErr w:type="spellStart"/>
      <w:r>
        <w:rPr>
          <w:rFonts w:ascii="Times" w:hAnsi="Times" w:cs="TimesNewRomanPSMT"/>
          <w:sz w:val="22"/>
          <w:szCs w:val="22"/>
        </w:rPr>
        <w:t>subclasses</w:t>
      </w:r>
      <w:proofErr w:type="spellEnd"/>
      <w:r>
        <w:rPr>
          <w:rFonts w:ascii="Times" w:hAnsi="Times" w:cs="TimesNewRomanPSMT"/>
          <w:sz w:val="22"/>
          <w:szCs w:val="22"/>
        </w:rPr>
        <w:t xml:space="preserve"> </w:t>
      </w:r>
      <w:proofErr w:type="spellStart"/>
      <w:r>
        <w:rPr>
          <w:rFonts w:ascii="Times" w:hAnsi="Times" w:cs="TimesNewRomanPSMT"/>
          <w:sz w:val="22"/>
          <w:szCs w:val="22"/>
        </w:rPr>
        <w:t>have</w:t>
      </w:r>
      <w:proofErr w:type="spellEnd"/>
      <w:r>
        <w:rPr>
          <w:rFonts w:ascii="Times" w:hAnsi="Times" w:cs="TimesNewRomanPSMT"/>
          <w:sz w:val="22"/>
          <w:szCs w:val="22"/>
        </w:rPr>
        <w:t xml:space="preserve">, in </w:t>
      </w:r>
      <w:proofErr w:type="spellStart"/>
      <w:r>
        <w:rPr>
          <w:rFonts w:ascii="Times" w:hAnsi="Times" w:cs="TimesNewRomanPSMT"/>
          <w:sz w:val="22"/>
          <w:szCs w:val="22"/>
        </w:rPr>
        <w:t>fact</w:t>
      </w:r>
      <w:proofErr w:type="spellEnd"/>
      <w:r>
        <w:rPr>
          <w:rFonts w:ascii="Times" w:hAnsi="Times" w:cs="TimesNewRomanPSMT"/>
          <w:sz w:val="22"/>
          <w:szCs w:val="22"/>
        </w:rPr>
        <w:t xml:space="preserve">, </w:t>
      </w:r>
      <w:proofErr w:type="spellStart"/>
      <w:r>
        <w:rPr>
          <w:rFonts w:ascii="Times" w:hAnsi="Times" w:cs="TimesNewRomanPSMT"/>
          <w:sz w:val="22"/>
          <w:szCs w:val="22"/>
        </w:rPr>
        <w:t>different</w:t>
      </w:r>
      <w:proofErr w:type="spellEnd"/>
      <w:r>
        <w:rPr>
          <w:rFonts w:ascii="Times" w:hAnsi="Times" w:cs="TimesNewRomanPSMT"/>
          <w:sz w:val="22"/>
          <w:szCs w:val="22"/>
        </w:rPr>
        <w:t xml:space="preserve"> </w:t>
      </w:r>
      <w:proofErr w:type="spellStart"/>
      <w:r>
        <w:rPr>
          <w:rFonts w:ascii="Times" w:hAnsi="Times" w:cs="TimesNewRomanPSMT"/>
          <w:sz w:val="22"/>
          <w:szCs w:val="22"/>
        </w:rPr>
        <w:t>structures</w:t>
      </w:r>
      <w:proofErr w:type="spellEnd"/>
      <w:r>
        <w:rPr>
          <w:rFonts w:ascii="Times" w:hAnsi="Times" w:cs="TimesNewRomanPSMT"/>
          <w:sz w:val="22"/>
          <w:szCs w:val="22"/>
        </w:rPr>
        <w:t xml:space="preserve">: </w:t>
      </w:r>
      <w:proofErr w:type="spellStart"/>
      <w:r>
        <w:rPr>
          <w:rFonts w:ascii="Times" w:hAnsi="Times" w:cs="TimesNewRomanPSMT"/>
          <w:sz w:val="22"/>
          <w:szCs w:val="22"/>
        </w:rPr>
        <w:t>when</w:t>
      </w:r>
      <w:proofErr w:type="spellEnd"/>
      <w:r>
        <w:rPr>
          <w:rFonts w:ascii="Times" w:hAnsi="Times" w:cs="TimesNewRomanPSMT"/>
          <w:sz w:val="22"/>
          <w:szCs w:val="22"/>
        </w:rPr>
        <w:t xml:space="preserve"> </w:t>
      </w:r>
      <w:proofErr w:type="spellStart"/>
      <w:r>
        <w:rPr>
          <w:rFonts w:ascii="Times" w:hAnsi="Times" w:cs="TimesNewRomanPSMT"/>
          <w:sz w:val="22"/>
          <w:szCs w:val="22"/>
        </w:rPr>
        <w:t>MoS</w:t>
      </w:r>
      <w:proofErr w:type="spellEnd"/>
      <w:r>
        <w:rPr>
          <w:rFonts w:ascii="Times" w:hAnsi="Times" w:cs="TimesNewRomanPSMT"/>
          <w:sz w:val="22"/>
          <w:szCs w:val="22"/>
        </w:rPr>
        <w:t xml:space="preserve"> </w:t>
      </w:r>
      <w:proofErr w:type="spellStart"/>
      <w:r>
        <w:rPr>
          <w:rFonts w:ascii="Times" w:hAnsi="Times" w:cs="TimesNewRomanPSMT"/>
          <w:sz w:val="22"/>
          <w:szCs w:val="22"/>
        </w:rPr>
        <w:t>verbs</w:t>
      </w:r>
      <w:proofErr w:type="spellEnd"/>
      <w:r>
        <w:rPr>
          <w:rFonts w:ascii="Times" w:hAnsi="Times" w:cs="TimesNewRomanPSMT"/>
          <w:sz w:val="22"/>
          <w:szCs w:val="22"/>
        </w:rPr>
        <w:t xml:space="preserve"> are </w:t>
      </w:r>
      <w:proofErr w:type="spellStart"/>
      <w:r>
        <w:rPr>
          <w:rFonts w:ascii="Times" w:hAnsi="Times" w:cs="TimesNewRomanPSMT"/>
          <w:sz w:val="22"/>
          <w:szCs w:val="22"/>
        </w:rPr>
        <w:t>proper</w:t>
      </w:r>
      <w:proofErr w:type="spellEnd"/>
      <w:r>
        <w:rPr>
          <w:rFonts w:ascii="Times" w:hAnsi="Times" w:cs="TimesNewRomanPSMT"/>
          <w:sz w:val="22"/>
          <w:szCs w:val="22"/>
        </w:rPr>
        <w:t xml:space="preserve"> </w:t>
      </w:r>
      <w:proofErr w:type="spellStart"/>
      <w:r>
        <w:rPr>
          <w:rFonts w:ascii="Times" w:hAnsi="Times" w:cs="TimesNewRomanPSMT"/>
          <w:sz w:val="22"/>
          <w:szCs w:val="22"/>
        </w:rPr>
        <w:t>manner</w:t>
      </w:r>
      <w:proofErr w:type="spellEnd"/>
      <w:r>
        <w:rPr>
          <w:rFonts w:ascii="Times" w:hAnsi="Times" w:cs="TimesNewRomanPSMT"/>
          <w:sz w:val="22"/>
          <w:szCs w:val="22"/>
        </w:rPr>
        <w:t xml:space="preserve"> </w:t>
      </w:r>
      <w:proofErr w:type="spellStart"/>
      <w:r>
        <w:rPr>
          <w:rFonts w:ascii="Times" w:hAnsi="Times" w:cs="TimesNewRomanPSMT"/>
          <w:sz w:val="22"/>
          <w:szCs w:val="22"/>
        </w:rPr>
        <w:t>verbs</w:t>
      </w:r>
      <w:proofErr w:type="spellEnd"/>
      <w:r>
        <w:rPr>
          <w:rFonts w:ascii="Times" w:hAnsi="Times" w:cs="TimesNewRomanPSMT"/>
          <w:sz w:val="22"/>
          <w:szCs w:val="22"/>
        </w:rPr>
        <w:t xml:space="preserve">, </w:t>
      </w:r>
      <w:proofErr w:type="spellStart"/>
      <w:r>
        <w:rPr>
          <w:rFonts w:ascii="Times" w:hAnsi="Times" w:cs="TimesNewRomanPSMT"/>
          <w:sz w:val="22"/>
          <w:szCs w:val="22"/>
        </w:rPr>
        <w:t>the</w:t>
      </w:r>
      <w:proofErr w:type="spellEnd"/>
      <w:r>
        <w:rPr>
          <w:rFonts w:ascii="Times" w:hAnsi="Times" w:cs="TimesNewRomanPSMT"/>
          <w:sz w:val="22"/>
          <w:szCs w:val="22"/>
        </w:rPr>
        <w:t xml:space="preserve"> </w:t>
      </w:r>
      <w:proofErr w:type="spellStart"/>
      <w:r>
        <w:rPr>
          <w:rFonts w:ascii="Times" w:hAnsi="Times" w:cs="TimesNewRomanPSMT"/>
          <w:sz w:val="22"/>
          <w:szCs w:val="22"/>
        </w:rPr>
        <w:t>root</w:t>
      </w:r>
      <w:proofErr w:type="spellEnd"/>
      <w:r>
        <w:rPr>
          <w:rFonts w:ascii="Times" w:hAnsi="Times" w:cs="TimesNewRomanPSMT"/>
          <w:sz w:val="22"/>
          <w:szCs w:val="22"/>
        </w:rPr>
        <w:t xml:space="preserve"> </w:t>
      </w:r>
      <w:proofErr w:type="spellStart"/>
      <w:r>
        <w:rPr>
          <w:rFonts w:ascii="Times" w:hAnsi="Times" w:cs="TimesNewRomanPSMT"/>
          <w:sz w:val="22"/>
          <w:szCs w:val="22"/>
        </w:rPr>
        <w:t>is</w:t>
      </w:r>
      <w:proofErr w:type="spellEnd"/>
      <w:r>
        <w:rPr>
          <w:rFonts w:ascii="Times" w:hAnsi="Times" w:cs="TimesNewRomanPSMT"/>
          <w:sz w:val="22"/>
          <w:szCs w:val="22"/>
        </w:rPr>
        <w:t xml:space="preserve"> </w:t>
      </w:r>
      <w:proofErr w:type="spellStart"/>
      <w:r>
        <w:rPr>
          <w:rFonts w:ascii="Times" w:hAnsi="Times" w:cs="TimesNewRomanPSMT"/>
          <w:sz w:val="22"/>
          <w:szCs w:val="22"/>
        </w:rPr>
        <w:t>simply</w:t>
      </w:r>
      <w:proofErr w:type="spellEnd"/>
      <w:r>
        <w:rPr>
          <w:rFonts w:ascii="Times" w:hAnsi="Times" w:cs="TimesNewRomanPSMT"/>
          <w:sz w:val="22"/>
          <w:szCs w:val="22"/>
        </w:rPr>
        <w:t xml:space="preserve"> </w:t>
      </w:r>
      <w:proofErr w:type="spellStart"/>
      <w:r>
        <w:rPr>
          <w:rFonts w:ascii="Times" w:hAnsi="Times" w:cs="TimesNewRomanPSMT"/>
          <w:sz w:val="22"/>
          <w:szCs w:val="22"/>
        </w:rPr>
        <w:t>adjoined</w:t>
      </w:r>
      <w:proofErr w:type="spellEnd"/>
      <w:r>
        <w:rPr>
          <w:rFonts w:ascii="Times" w:hAnsi="Times" w:cs="TimesNewRomanPSMT"/>
          <w:sz w:val="22"/>
          <w:szCs w:val="22"/>
        </w:rPr>
        <w:t xml:space="preserve"> </w:t>
      </w:r>
      <w:proofErr w:type="spellStart"/>
      <w:r>
        <w:rPr>
          <w:rFonts w:ascii="Times" w:hAnsi="Times" w:cs="TimesNewRomanPSMT"/>
          <w:sz w:val="22"/>
          <w:szCs w:val="22"/>
        </w:rPr>
        <w:t>to</w:t>
      </w:r>
      <w:proofErr w:type="spellEnd"/>
      <w:r>
        <w:rPr>
          <w:rFonts w:ascii="Times" w:hAnsi="Times" w:cs="TimesNewRomanPSMT"/>
          <w:sz w:val="22"/>
          <w:szCs w:val="22"/>
        </w:rPr>
        <w:t xml:space="preserve"> </w:t>
      </w:r>
      <w:proofErr w:type="spellStart"/>
      <w:r>
        <w:rPr>
          <w:rFonts w:ascii="Times" w:hAnsi="Times" w:cs="TimesNewRomanPSMT"/>
          <w:sz w:val="22"/>
          <w:szCs w:val="22"/>
        </w:rPr>
        <w:t>the</w:t>
      </w:r>
      <w:proofErr w:type="spellEnd"/>
      <w:r>
        <w:rPr>
          <w:rFonts w:ascii="Times" w:hAnsi="Times" w:cs="TimesNewRomanPSMT"/>
          <w:sz w:val="22"/>
          <w:szCs w:val="22"/>
        </w:rPr>
        <w:t xml:space="preserve"> verb </w:t>
      </w:r>
      <w:proofErr w:type="spellStart"/>
      <w:r>
        <w:rPr>
          <w:rFonts w:ascii="Times" w:hAnsi="Times" w:cs="TimesNewRomanPSMT"/>
          <w:sz w:val="22"/>
          <w:szCs w:val="22"/>
        </w:rPr>
        <w:t>and</w:t>
      </w:r>
      <w:proofErr w:type="spellEnd"/>
      <w:r>
        <w:rPr>
          <w:rFonts w:ascii="Times" w:hAnsi="Times" w:cs="TimesNewRomanPSMT"/>
          <w:sz w:val="22"/>
          <w:szCs w:val="22"/>
        </w:rPr>
        <w:t xml:space="preserve"> </w:t>
      </w:r>
      <w:proofErr w:type="spellStart"/>
      <w:r>
        <w:rPr>
          <w:rFonts w:ascii="Times" w:hAnsi="Times" w:cs="TimesNewRomanPSMT"/>
          <w:sz w:val="22"/>
          <w:szCs w:val="22"/>
        </w:rPr>
        <w:t>what</w:t>
      </w:r>
      <w:proofErr w:type="spellEnd"/>
      <w:r>
        <w:rPr>
          <w:rFonts w:ascii="Times" w:hAnsi="Times" w:cs="TimesNewRomanPSMT"/>
          <w:sz w:val="22"/>
          <w:szCs w:val="22"/>
        </w:rPr>
        <w:t xml:space="preserve"> </w:t>
      </w:r>
      <w:proofErr w:type="spellStart"/>
      <w:r>
        <w:rPr>
          <w:rFonts w:ascii="Times" w:hAnsi="Times" w:cs="TimesNewRomanPSMT"/>
          <w:sz w:val="22"/>
          <w:szCs w:val="22"/>
        </w:rPr>
        <w:t>surfaces</w:t>
      </w:r>
      <w:proofErr w:type="spellEnd"/>
      <w:r>
        <w:rPr>
          <w:rFonts w:ascii="Times" w:hAnsi="Times" w:cs="TimesNewRomanPSMT"/>
          <w:sz w:val="22"/>
          <w:szCs w:val="22"/>
        </w:rPr>
        <w:t xml:space="preserve"> as </w:t>
      </w:r>
      <w:proofErr w:type="spellStart"/>
      <w:r>
        <w:rPr>
          <w:rFonts w:ascii="Times" w:hAnsi="Times" w:cs="TimesNewRomanPSMT"/>
          <w:sz w:val="22"/>
          <w:szCs w:val="22"/>
        </w:rPr>
        <w:t>the</w:t>
      </w:r>
      <w:proofErr w:type="spellEnd"/>
      <w:r>
        <w:rPr>
          <w:rFonts w:ascii="Times" w:hAnsi="Times" w:cs="TimesNewRomanPSMT"/>
          <w:sz w:val="22"/>
          <w:szCs w:val="22"/>
        </w:rPr>
        <w:t xml:space="preserve"> direct </w:t>
      </w:r>
      <w:proofErr w:type="spellStart"/>
      <w:r>
        <w:rPr>
          <w:rFonts w:ascii="Times" w:hAnsi="Times" w:cs="TimesNewRomanPSMT"/>
          <w:sz w:val="22"/>
          <w:szCs w:val="22"/>
        </w:rPr>
        <w:t>object</w:t>
      </w:r>
      <w:proofErr w:type="spellEnd"/>
      <w:r>
        <w:rPr>
          <w:rFonts w:ascii="Times" w:hAnsi="Times" w:cs="TimesNewRomanPSMT"/>
          <w:sz w:val="22"/>
          <w:szCs w:val="22"/>
        </w:rPr>
        <w:t xml:space="preserve"> </w:t>
      </w:r>
      <w:proofErr w:type="spellStart"/>
      <w:r>
        <w:rPr>
          <w:rFonts w:ascii="Times" w:hAnsi="Times" w:cs="TimesNewRomanPSMT"/>
          <w:sz w:val="22"/>
          <w:szCs w:val="22"/>
        </w:rPr>
        <w:t>occupies</w:t>
      </w:r>
      <w:proofErr w:type="spellEnd"/>
      <w:r>
        <w:rPr>
          <w:rFonts w:ascii="Times" w:hAnsi="Times" w:cs="TimesNewRomanPSMT"/>
          <w:sz w:val="22"/>
          <w:szCs w:val="22"/>
        </w:rPr>
        <w:t xml:space="preserve"> in </w:t>
      </w:r>
      <w:proofErr w:type="spellStart"/>
      <w:r>
        <w:rPr>
          <w:rFonts w:ascii="Times" w:hAnsi="Times" w:cs="TimesNewRomanPSMT"/>
          <w:sz w:val="22"/>
          <w:szCs w:val="22"/>
        </w:rPr>
        <w:t>fact</w:t>
      </w:r>
      <w:proofErr w:type="spellEnd"/>
      <w:r>
        <w:rPr>
          <w:rFonts w:ascii="Times" w:hAnsi="Times" w:cs="TimesNewRomanPSMT"/>
          <w:sz w:val="22"/>
          <w:szCs w:val="22"/>
        </w:rPr>
        <w:t xml:space="preserve"> a complement </w:t>
      </w:r>
      <w:proofErr w:type="spellStart"/>
      <w:r>
        <w:rPr>
          <w:rFonts w:ascii="Times" w:hAnsi="Times" w:cs="TimesNewRomanPSMT"/>
          <w:sz w:val="22"/>
          <w:szCs w:val="22"/>
        </w:rPr>
        <w:t>position</w:t>
      </w:r>
      <w:proofErr w:type="spellEnd"/>
      <w:r>
        <w:rPr>
          <w:rFonts w:ascii="Times" w:hAnsi="Times" w:cs="TimesNewRomanPSMT"/>
          <w:sz w:val="22"/>
          <w:szCs w:val="22"/>
        </w:rPr>
        <w:t xml:space="preserve">; in </w:t>
      </w:r>
      <w:proofErr w:type="spellStart"/>
      <w:r>
        <w:rPr>
          <w:rFonts w:ascii="Times" w:hAnsi="Times" w:cs="TimesNewRomanPSMT"/>
          <w:sz w:val="22"/>
          <w:szCs w:val="22"/>
        </w:rPr>
        <w:t>such</w:t>
      </w:r>
      <w:proofErr w:type="spellEnd"/>
      <w:r>
        <w:rPr>
          <w:rFonts w:ascii="Times" w:hAnsi="Times" w:cs="TimesNewRomanPSMT"/>
          <w:sz w:val="22"/>
          <w:szCs w:val="22"/>
        </w:rPr>
        <w:t xml:space="preserve"> </w:t>
      </w:r>
      <w:proofErr w:type="spellStart"/>
      <w:r>
        <w:rPr>
          <w:rFonts w:ascii="Times" w:hAnsi="Times" w:cs="TimesNewRomanPSMT"/>
          <w:sz w:val="22"/>
          <w:szCs w:val="22"/>
        </w:rPr>
        <w:t>cases</w:t>
      </w:r>
      <w:proofErr w:type="spellEnd"/>
      <w:r>
        <w:rPr>
          <w:rFonts w:ascii="Times" w:hAnsi="Times" w:cs="TimesNewRomanPSMT"/>
          <w:sz w:val="22"/>
          <w:szCs w:val="22"/>
        </w:rPr>
        <w:t xml:space="preserve">, </w:t>
      </w:r>
      <w:proofErr w:type="spellStart"/>
      <w:r>
        <w:rPr>
          <w:rFonts w:ascii="Times" w:hAnsi="Times" w:cs="TimesNewRomanPSMT"/>
          <w:sz w:val="22"/>
          <w:szCs w:val="22"/>
        </w:rPr>
        <w:t>extraction</w:t>
      </w:r>
      <w:proofErr w:type="spellEnd"/>
      <w:r>
        <w:rPr>
          <w:rFonts w:ascii="Times" w:hAnsi="Times" w:cs="TimesNewRomanPSMT"/>
          <w:sz w:val="22"/>
          <w:szCs w:val="22"/>
        </w:rPr>
        <w:t xml:space="preserve"> </w:t>
      </w:r>
      <w:proofErr w:type="spellStart"/>
      <w:r>
        <w:rPr>
          <w:rFonts w:ascii="Times" w:hAnsi="Times" w:cs="TimesNewRomanPSMT"/>
          <w:sz w:val="22"/>
          <w:szCs w:val="22"/>
        </w:rPr>
        <w:t>is</w:t>
      </w:r>
      <w:proofErr w:type="spellEnd"/>
      <w:r>
        <w:rPr>
          <w:rFonts w:ascii="Times" w:hAnsi="Times" w:cs="TimesNewRomanPSMT"/>
          <w:sz w:val="22"/>
          <w:szCs w:val="22"/>
        </w:rPr>
        <w:t xml:space="preserve"> </w:t>
      </w:r>
      <w:proofErr w:type="spellStart"/>
      <w:r>
        <w:rPr>
          <w:rFonts w:ascii="Times" w:hAnsi="Times" w:cs="TimesNewRomanPSMT"/>
          <w:sz w:val="22"/>
          <w:szCs w:val="22"/>
        </w:rPr>
        <w:t>freely</w:t>
      </w:r>
      <w:proofErr w:type="spellEnd"/>
      <w:r>
        <w:rPr>
          <w:rFonts w:ascii="Times" w:hAnsi="Times" w:cs="TimesNewRomanPSMT"/>
          <w:sz w:val="22"/>
          <w:szCs w:val="22"/>
        </w:rPr>
        <w:t xml:space="preserve"> </w:t>
      </w:r>
      <w:proofErr w:type="spellStart"/>
      <w:r>
        <w:rPr>
          <w:rFonts w:ascii="Times" w:hAnsi="Times" w:cs="TimesNewRomanPSMT"/>
          <w:sz w:val="22"/>
          <w:szCs w:val="22"/>
        </w:rPr>
        <w:t>allowed</w:t>
      </w:r>
      <w:proofErr w:type="spellEnd"/>
      <w:r>
        <w:rPr>
          <w:rFonts w:ascii="Times" w:hAnsi="Times" w:cs="TimesNewRomanPSMT"/>
          <w:sz w:val="22"/>
          <w:szCs w:val="22"/>
        </w:rPr>
        <w:t xml:space="preserve">. On </w:t>
      </w:r>
      <w:proofErr w:type="spellStart"/>
      <w:r>
        <w:rPr>
          <w:rFonts w:ascii="Times" w:hAnsi="Times" w:cs="TimesNewRomanPSMT"/>
          <w:sz w:val="22"/>
          <w:szCs w:val="22"/>
        </w:rPr>
        <w:t>the</w:t>
      </w:r>
      <w:proofErr w:type="spellEnd"/>
      <w:r>
        <w:rPr>
          <w:rFonts w:ascii="Times" w:hAnsi="Times" w:cs="TimesNewRomanPSMT"/>
          <w:sz w:val="22"/>
          <w:szCs w:val="22"/>
        </w:rPr>
        <w:t xml:space="preserve"> </w:t>
      </w:r>
      <w:proofErr w:type="spellStart"/>
      <w:r>
        <w:rPr>
          <w:rFonts w:ascii="Times" w:hAnsi="Times" w:cs="TimesNewRomanPSMT"/>
          <w:sz w:val="22"/>
          <w:szCs w:val="22"/>
        </w:rPr>
        <w:t>other</w:t>
      </w:r>
      <w:proofErr w:type="spellEnd"/>
      <w:r>
        <w:rPr>
          <w:rFonts w:ascii="Times" w:hAnsi="Times" w:cs="TimesNewRomanPSMT"/>
          <w:sz w:val="22"/>
          <w:szCs w:val="22"/>
        </w:rPr>
        <w:t xml:space="preserve"> hand, </w:t>
      </w:r>
      <w:proofErr w:type="spellStart"/>
      <w:r>
        <w:rPr>
          <w:rFonts w:ascii="Times" w:hAnsi="Times" w:cs="TimesNewRomanPSMT"/>
          <w:sz w:val="22"/>
          <w:szCs w:val="22"/>
        </w:rPr>
        <w:t>when</w:t>
      </w:r>
      <w:proofErr w:type="spellEnd"/>
      <w:r>
        <w:rPr>
          <w:rFonts w:ascii="Times" w:hAnsi="Times" w:cs="TimesNewRomanPSMT"/>
          <w:sz w:val="22"/>
          <w:szCs w:val="22"/>
        </w:rPr>
        <w:t xml:space="preserve"> </w:t>
      </w:r>
      <w:proofErr w:type="spellStart"/>
      <w:r>
        <w:rPr>
          <w:rFonts w:ascii="Times" w:hAnsi="Times" w:cs="TimesNewRomanPSMT"/>
          <w:sz w:val="22"/>
          <w:szCs w:val="22"/>
        </w:rPr>
        <w:t>they</w:t>
      </w:r>
      <w:proofErr w:type="spellEnd"/>
      <w:r>
        <w:rPr>
          <w:rFonts w:ascii="Times" w:hAnsi="Times" w:cs="TimesNewRomanPSMT"/>
          <w:sz w:val="22"/>
          <w:szCs w:val="22"/>
        </w:rPr>
        <w:t xml:space="preserve"> are </w:t>
      </w:r>
      <w:proofErr w:type="spellStart"/>
      <w:r>
        <w:rPr>
          <w:rFonts w:ascii="Times" w:hAnsi="Times" w:cs="TimesNewRomanPSMT"/>
          <w:sz w:val="22"/>
          <w:szCs w:val="22"/>
        </w:rPr>
        <w:t>verbs</w:t>
      </w:r>
      <w:proofErr w:type="spellEnd"/>
      <w:r>
        <w:rPr>
          <w:rFonts w:ascii="Times" w:hAnsi="Times" w:cs="TimesNewRomanPSMT"/>
          <w:sz w:val="22"/>
          <w:szCs w:val="22"/>
        </w:rPr>
        <w:t xml:space="preserve"> of </w:t>
      </w:r>
      <w:proofErr w:type="spellStart"/>
      <w:r>
        <w:rPr>
          <w:rFonts w:ascii="Times" w:hAnsi="Times" w:cs="TimesNewRomanPSMT"/>
          <w:sz w:val="22"/>
          <w:szCs w:val="22"/>
        </w:rPr>
        <w:t>internal</w:t>
      </w:r>
      <w:proofErr w:type="spellEnd"/>
      <w:r>
        <w:rPr>
          <w:rFonts w:ascii="Times" w:hAnsi="Times" w:cs="TimesNewRomanPSMT"/>
          <w:sz w:val="22"/>
          <w:szCs w:val="22"/>
        </w:rPr>
        <w:t xml:space="preserve"> </w:t>
      </w:r>
      <w:proofErr w:type="spellStart"/>
      <w:r>
        <w:rPr>
          <w:rFonts w:ascii="Times" w:hAnsi="Times" w:cs="TimesNewRomanPSMT"/>
          <w:sz w:val="22"/>
          <w:szCs w:val="22"/>
        </w:rPr>
        <w:t>creation</w:t>
      </w:r>
      <w:proofErr w:type="spellEnd"/>
      <w:r>
        <w:rPr>
          <w:rFonts w:ascii="Times" w:hAnsi="Times" w:cs="TimesNewRomanPSMT"/>
          <w:sz w:val="22"/>
          <w:szCs w:val="22"/>
        </w:rPr>
        <w:t xml:space="preserve">, </w:t>
      </w:r>
      <w:proofErr w:type="spellStart"/>
      <w:r>
        <w:rPr>
          <w:rFonts w:ascii="Times" w:hAnsi="Times" w:cs="TimesNewRomanPSMT"/>
          <w:sz w:val="22"/>
          <w:szCs w:val="22"/>
        </w:rPr>
        <w:t>the</w:t>
      </w:r>
      <w:proofErr w:type="spellEnd"/>
      <w:r>
        <w:rPr>
          <w:rFonts w:ascii="Times" w:hAnsi="Times" w:cs="TimesNewRomanPSMT"/>
          <w:sz w:val="22"/>
          <w:szCs w:val="22"/>
        </w:rPr>
        <w:t xml:space="preserve"> </w:t>
      </w:r>
      <w:proofErr w:type="spellStart"/>
      <w:r>
        <w:rPr>
          <w:rFonts w:ascii="Times" w:hAnsi="Times" w:cs="TimesNewRomanPSMT"/>
          <w:sz w:val="22"/>
          <w:szCs w:val="22"/>
        </w:rPr>
        <w:t>root</w:t>
      </w:r>
      <w:proofErr w:type="spellEnd"/>
      <w:r>
        <w:rPr>
          <w:rFonts w:ascii="Times" w:hAnsi="Times" w:cs="TimesNewRomanPSMT"/>
          <w:sz w:val="22"/>
          <w:szCs w:val="22"/>
        </w:rPr>
        <w:t xml:space="preserve"> </w:t>
      </w:r>
      <w:proofErr w:type="spellStart"/>
      <w:r>
        <w:rPr>
          <w:rFonts w:ascii="Times" w:hAnsi="Times" w:cs="TimesNewRomanPSMT"/>
          <w:sz w:val="22"/>
          <w:szCs w:val="22"/>
        </w:rPr>
        <w:t>functions</w:t>
      </w:r>
      <w:proofErr w:type="spellEnd"/>
      <w:r>
        <w:rPr>
          <w:rFonts w:ascii="Times" w:hAnsi="Times" w:cs="TimesNewRomanPSMT"/>
          <w:sz w:val="22"/>
          <w:szCs w:val="22"/>
        </w:rPr>
        <w:t xml:space="preserve"> as </w:t>
      </w:r>
      <w:proofErr w:type="spellStart"/>
      <w:r>
        <w:rPr>
          <w:rFonts w:ascii="Times" w:hAnsi="Times" w:cs="TimesNewRomanPSMT"/>
          <w:sz w:val="22"/>
          <w:szCs w:val="22"/>
        </w:rPr>
        <w:t>the</w:t>
      </w:r>
      <w:proofErr w:type="spellEnd"/>
      <w:r>
        <w:rPr>
          <w:rFonts w:ascii="Times" w:hAnsi="Times" w:cs="TimesNewRomanPSMT"/>
          <w:sz w:val="22"/>
          <w:szCs w:val="22"/>
        </w:rPr>
        <w:t xml:space="preserve"> </w:t>
      </w:r>
      <w:proofErr w:type="spellStart"/>
      <w:r>
        <w:rPr>
          <w:rFonts w:ascii="Times" w:hAnsi="Times" w:cs="TimesNewRomanPSMT"/>
          <w:sz w:val="22"/>
          <w:szCs w:val="22"/>
        </w:rPr>
        <w:t>head</w:t>
      </w:r>
      <w:proofErr w:type="spellEnd"/>
      <w:r>
        <w:rPr>
          <w:rFonts w:ascii="Times" w:hAnsi="Times" w:cs="TimesNewRomanPSMT"/>
          <w:sz w:val="22"/>
          <w:szCs w:val="22"/>
        </w:rPr>
        <w:t xml:space="preserve"> of a </w:t>
      </w:r>
      <w:proofErr w:type="spellStart"/>
      <w:r>
        <w:rPr>
          <w:rFonts w:ascii="Times" w:hAnsi="Times" w:cs="TimesNewRomanPSMT"/>
          <w:sz w:val="22"/>
          <w:szCs w:val="22"/>
        </w:rPr>
        <w:t>small</w:t>
      </w:r>
      <w:proofErr w:type="spellEnd"/>
      <w:r>
        <w:rPr>
          <w:rFonts w:ascii="Times" w:hAnsi="Times" w:cs="TimesNewRomanPSMT"/>
          <w:sz w:val="22"/>
          <w:szCs w:val="22"/>
        </w:rPr>
        <w:t xml:space="preserve"> </w:t>
      </w:r>
      <w:proofErr w:type="spellStart"/>
      <w:r>
        <w:rPr>
          <w:rFonts w:ascii="Times" w:hAnsi="Times" w:cs="TimesNewRomanPSMT"/>
          <w:sz w:val="22"/>
          <w:szCs w:val="22"/>
        </w:rPr>
        <w:t>clause</w:t>
      </w:r>
      <w:proofErr w:type="spellEnd"/>
      <w:r>
        <w:rPr>
          <w:rFonts w:ascii="Times" w:hAnsi="Times" w:cs="TimesNewRomanPSMT"/>
          <w:sz w:val="22"/>
          <w:szCs w:val="22"/>
        </w:rPr>
        <w:t xml:space="preserve">, </w:t>
      </w:r>
      <w:proofErr w:type="spellStart"/>
      <w:r>
        <w:rPr>
          <w:rFonts w:ascii="Times" w:hAnsi="Times" w:cs="TimesNewRomanPSMT"/>
          <w:sz w:val="22"/>
          <w:szCs w:val="22"/>
        </w:rPr>
        <w:t>leaving</w:t>
      </w:r>
      <w:proofErr w:type="spellEnd"/>
      <w:r>
        <w:rPr>
          <w:rFonts w:ascii="Times" w:hAnsi="Times" w:cs="TimesNewRomanPSMT"/>
          <w:sz w:val="22"/>
          <w:szCs w:val="22"/>
        </w:rPr>
        <w:t xml:space="preserve"> </w:t>
      </w:r>
      <w:proofErr w:type="spellStart"/>
      <w:r>
        <w:rPr>
          <w:rFonts w:ascii="Times" w:hAnsi="Times" w:cs="TimesNewRomanPSMT"/>
          <w:sz w:val="22"/>
          <w:szCs w:val="22"/>
        </w:rPr>
        <w:t>what</w:t>
      </w:r>
      <w:proofErr w:type="spellEnd"/>
      <w:r>
        <w:rPr>
          <w:rFonts w:ascii="Times" w:hAnsi="Times" w:cs="TimesNewRomanPSMT"/>
          <w:sz w:val="22"/>
          <w:szCs w:val="22"/>
        </w:rPr>
        <w:t xml:space="preserve"> </w:t>
      </w:r>
      <w:proofErr w:type="spellStart"/>
      <w:r>
        <w:rPr>
          <w:rFonts w:ascii="Times" w:hAnsi="Times" w:cs="TimesNewRomanPSMT"/>
          <w:sz w:val="22"/>
          <w:szCs w:val="22"/>
        </w:rPr>
        <w:t>surfaces</w:t>
      </w:r>
      <w:proofErr w:type="spellEnd"/>
      <w:r>
        <w:rPr>
          <w:rFonts w:ascii="Times" w:hAnsi="Times" w:cs="TimesNewRomanPSMT"/>
          <w:sz w:val="22"/>
          <w:szCs w:val="22"/>
        </w:rPr>
        <w:t xml:space="preserve"> as </w:t>
      </w:r>
      <w:proofErr w:type="spellStart"/>
      <w:r>
        <w:rPr>
          <w:rFonts w:ascii="Times" w:hAnsi="Times" w:cs="TimesNewRomanPSMT"/>
          <w:sz w:val="22"/>
          <w:szCs w:val="22"/>
        </w:rPr>
        <w:t>the</w:t>
      </w:r>
      <w:proofErr w:type="spellEnd"/>
      <w:r>
        <w:rPr>
          <w:rFonts w:ascii="Times" w:hAnsi="Times" w:cs="TimesNewRomanPSMT"/>
          <w:sz w:val="22"/>
          <w:szCs w:val="22"/>
        </w:rPr>
        <w:t xml:space="preserve"> direct </w:t>
      </w:r>
      <w:proofErr w:type="spellStart"/>
      <w:r>
        <w:rPr>
          <w:rFonts w:ascii="Times" w:hAnsi="Times" w:cs="TimesNewRomanPSMT"/>
          <w:sz w:val="22"/>
          <w:szCs w:val="22"/>
        </w:rPr>
        <w:t>object</w:t>
      </w:r>
      <w:proofErr w:type="spellEnd"/>
      <w:r>
        <w:rPr>
          <w:rFonts w:ascii="Times" w:hAnsi="Times" w:cs="TimesNewRomanPSMT"/>
          <w:sz w:val="22"/>
          <w:szCs w:val="22"/>
        </w:rPr>
        <w:t xml:space="preserve"> (</w:t>
      </w:r>
      <w:proofErr w:type="spellStart"/>
      <w:r>
        <w:rPr>
          <w:rFonts w:ascii="Times" w:hAnsi="Times" w:cs="TimesNewRomanPSMT"/>
          <w:sz w:val="22"/>
          <w:szCs w:val="22"/>
        </w:rPr>
        <w:t>be</w:t>
      </w:r>
      <w:proofErr w:type="spellEnd"/>
      <w:r>
        <w:rPr>
          <w:rFonts w:ascii="Times" w:hAnsi="Times" w:cs="TimesNewRomanPSMT"/>
          <w:sz w:val="22"/>
          <w:szCs w:val="22"/>
        </w:rPr>
        <w:t xml:space="preserve"> it a DP or a CP) in </w:t>
      </w:r>
      <w:proofErr w:type="spellStart"/>
      <w:r>
        <w:rPr>
          <w:rFonts w:ascii="Times" w:hAnsi="Times" w:cs="TimesNewRomanPSMT"/>
          <w:sz w:val="22"/>
          <w:szCs w:val="22"/>
        </w:rPr>
        <w:t>the</w:t>
      </w:r>
      <w:proofErr w:type="spellEnd"/>
      <w:r>
        <w:rPr>
          <w:rFonts w:ascii="Times" w:hAnsi="Times" w:cs="TimesNewRomanPSMT"/>
          <w:sz w:val="22"/>
          <w:szCs w:val="22"/>
        </w:rPr>
        <w:t xml:space="preserve"> </w:t>
      </w:r>
      <w:proofErr w:type="spellStart"/>
      <w:r>
        <w:rPr>
          <w:rFonts w:ascii="Times" w:hAnsi="Times" w:cs="TimesNewRomanPSMT"/>
          <w:sz w:val="22"/>
          <w:szCs w:val="22"/>
        </w:rPr>
        <w:t>subject</w:t>
      </w:r>
      <w:proofErr w:type="spellEnd"/>
      <w:r>
        <w:rPr>
          <w:rFonts w:ascii="Times" w:hAnsi="Times" w:cs="TimesNewRomanPSMT"/>
          <w:sz w:val="22"/>
          <w:szCs w:val="22"/>
        </w:rPr>
        <w:t xml:space="preserve"> </w:t>
      </w:r>
      <w:proofErr w:type="spellStart"/>
      <w:r>
        <w:rPr>
          <w:rFonts w:ascii="Times" w:hAnsi="Times" w:cs="TimesNewRomanPSMT"/>
          <w:sz w:val="22"/>
          <w:szCs w:val="22"/>
        </w:rPr>
        <w:t>position</w:t>
      </w:r>
      <w:proofErr w:type="spellEnd"/>
      <w:r>
        <w:rPr>
          <w:rFonts w:ascii="Times" w:hAnsi="Times" w:cs="TimesNewRomanPSMT"/>
          <w:sz w:val="22"/>
          <w:szCs w:val="22"/>
        </w:rPr>
        <w:t xml:space="preserve"> of </w:t>
      </w:r>
      <w:proofErr w:type="spellStart"/>
      <w:r>
        <w:rPr>
          <w:rFonts w:ascii="Times" w:hAnsi="Times" w:cs="TimesNewRomanPSMT"/>
          <w:sz w:val="22"/>
          <w:szCs w:val="22"/>
        </w:rPr>
        <w:t>this</w:t>
      </w:r>
      <w:proofErr w:type="spellEnd"/>
      <w:r>
        <w:rPr>
          <w:rFonts w:ascii="Times" w:hAnsi="Times" w:cs="TimesNewRomanPSMT"/>
          <w:sz w:val="22"/>
          <w:szCs w:val="22"/>
        </w:rPr>
        <w:t xml:space="preserve"> </w:t>
      </w:r>
      <w:proofErr w:type="spellStart"/>
      <w:r>
        <w:rPr>
          <w:rFonts w:ascii="Times" w:hAnsi="Times" w:cs="TimesNewRomanPSMT"/>
          <w:sz w:val="22"/>
          <w:szCs w:val="22"/>
        </w:rPr>
        <w:t>small</w:t>
      </w:r>
      <w:proofErr w:type="spellEnd"/>
      <w:r>
        <w:rPr>
          <w:rFonts w:ascii="Times" w:hAnsi="Times" w:cs="TimesNewRomanPSMT"/>
          <w:sz w:val="22"/>
          <w:szCs w:val="22"/>
        </w:rPr>
        <w:t xml:space="preserve"> </w:t>
      </w:r>
      <w:proofErr w:type="spellStart"/>
      <w:r>
        <w:rPr>
          <w:rFonts w:ascii="Times" w:hAnsi="Times" w:cs="TimesNewRomanPSMT"/>
          <w:sz w:val="22"/>
          <w:szCs w:val="22"/>
        </w:rPr>
        <w:t>clause</w:t>
      </w:r>
      <w:proofErr w:type="spellEnd"/>
      <w:r>
        <w:rPr>
          <w:rFonts w:ascii="Times" w:hAnsi="Times" w:cs="TimesNewRomanPSMT"/>
          <w:sz w:val="22"/>
          <w:szCs w:val="22"/>
        </w:rPr>
        <w:t xml:space="preserve">, a </w:t>
      </w:r>
      <w:proofErr w:type="spellStart"/>
      <w:r>
        <w:rPr>
          <w:rFonts w:ascii="Times" w:hAnsi="Times" w:cs="TimesNewRomanPSMT"/>
          <w:sz w:val="22"/>
          <w:szCs w:val="22"/>
        </w:rPr>
        <w:t>position</w:t>
      </w:r>
      <w:proofErr w:type="spellEnd"/>
      <w:r>
        <w:rPr>
          <w:rFonts w:ascii="Times" w:hAnsi="Times" w:cs="TimesNewRomanPSMT"/>
          <w:sz w:val="22"/>
          <w:szCs w:val="22"/>
        </w:rPr>
        <w:t xml:space="preserve"> </w:t>
      </w:r>
      <w:proofErr w:type="spellStart"/>
      <w:r>
        <w:rPr>
          <w:rFonts w:ascii="Times" w:hAnsi="Times" w:cs="TimesNewRomanPSMT"/>
          <w:sz w:val="22"/>
          <w:szCs w:val="22"/>
        </w:rPr>
        <w:t>from</w:t>
      </w:r>
      <w:proofErr w:type="spellEnd"/>
      <w:r>
        <w:rPr>
          <w:rFonts w:ascii="Times" w:hAnsi="Times" w:cs="TimesNewRomanPSMT"/>
          <w:sz w:val="22"/>
          <w:szCs w:val="22"/>
        </w:rPr>
        <w:t xml:space="preserve"> </w:t>
      </w:r>
      <w:proofErr w:type="spellStart"/>
      <w:r>
        <w:rPr>
          <w:rFonts w:ascii="Times" w:hAnsi="Times" w:cs="TimesNewRomanPSMT"/>
          <w:sz w:val="22"/>
          <w:szCs w:val="22"/>
        </w:rPr>
        <w:t>which</w:t>
      </w:r>
      <w:proofErr w:type="spellEnd"/>
      <w:r>
        <w:rPr>
          <w:rFonts w:ascii="Times" w:hAnsi="Times" w:cs="TimesNewRomanPSMT"/>
          <w:sz w:val="22"/>
          <w:szCs w:val="22"/>
        </w:rPr>
        <w:t xml:space="preserve"> </w:t>
      </w:r>
      <w:proofErr w:type="spellStart"/>
      <w:r>
        <w:rPr>
          <w:rFonts w:ascii="Times" w:hAnsi="Times" w:cs="TimesNewRomanPSMT"/>
          <w:sz w:val="22"/>
          <w:szCs w:val="22"/>
        </w:rPr>
        <w:t>extraction</w:t>
      </w:r>
      <w:proofErr w:type="spellEnd"/>
      <w:r>
        <w:rPr>
          <w:rFonts w:ascii="Times" w:hAnsi="Times" w:cs="TimesNewRomanPSMT"/>
          <w:sz w:val="22"/>
          <w:szCs w:val="22"/>
        </w:rPr>
        <w:t xml:space="preserve"> </w:t>
      </w:r>
      <w:proofErr w:type="spellStart"/>
      <w:r>
        <w:rPr>
          <w:rFonts w:ascii="Times" w:hAnsi="Times" w:cs="TimesNewRomanPSMT"/>
          <w:sz w:val="22"/>
          <w:szCs w:val="22"/>
        </w:rPr>
        <w:t>is</w:t>
      </w:r>
      <w:proofErr w:type="spellEnd"/>
      <w:r>
        <w:rPr>
          <w:rFonts w:ascii="Times" w:hAnsi="Times" w:cs="TimesNewRomanPSMT"/>
          <w:sz w:val="22"/>
          <w:szCs w:val="22"/>
        </w:rPr>
        <w:t xml:space="preserve"> </w:t>
      </w:r>
      <w:proofErr w:type="spellStart"/>
      <w:r>
        <w:rPr>
          <w:rFonts w:ascii="Times" w:hAnsi="Times" w:cs="TimesNewRomanPSMT"/>
          <w:sz w:val="22"/>
          <w:szCs w:val="22"/>
        </w:rPr>
        <w:t>indeed</w:t>
      </w:r>
      <w:proofErr w:type="spellEnd"/>
      <w:r>
        <w:rPr>
          <w:rFonts w:ascii="Times" w:hAnsi="Times" w:cs="TimesNewRomanPSMT"/>
          <w:sz w:val="22"/>
          <w:szCs w:val="22"/>
        </w:rPr>
        <w:t xml:space="preserve"> </w:t>
      </w:r>
      <w:proofErr w:type="spellStart"/>
      <w:r>
        <w:rPr>
          <w:rFonts w:ascii="Times" w:hAnsi="Times" w:cs="TimesNewRomanPSMT"/>
          <w:sz w:val="22"/>
          <w:szCs w:val="22"/>
        </w:rPr>
        <w:t>banned</w:t>
      </w:r>
      <w:proofErr w:type="spellEnd"/>
      <w:r>
        <w:rPr>
          <w:rFonts w:ascii="Times" w:hAnsi="Times" w:cs="TimesNewRomanPSMT"/>
          <w:sz w:val="22"/>
          <w:szCs w:val="22"/>
        </w:rPr>
        <w:t xml:space="preserve">. </w:t>
      </w:r>
      <w:proofErr w:type="spellStart"/>
      <w:r>
        <w:rPr>
          <w:rFonts w:ascii="Times" w:hAnsi="Times" w:cs="TimesNewRomanPSMT"/>
          <w:sz w:val="22"/>
          <w:szCs w:val="22"/>
        </w:rPr>
        <w:t>This</w:t>
      </w:r>
      <w:proofErr w:type="spellEnd"/>
      <w:r>
        <w:rPr>
          <w:rFonts w:ascii="Times" w:hAnsi="Times" w:cs="TimesNewRomanPSMT"/>
          <w:sz w:val="22"/>
          <w:szCs w:val="22"/>
        </w:rPr>
        <w:t xml:space="preserve"> </w:t>
      </w:r>
      <w:proofErr w:type="spellStart"/>
      <w:r>
        <w:rPr>
          <w:rFonts w:ascii="Times" w:hAnsi="Times" w:cs="TimesNewRomanPSMT"/>
          <w:sz w:val="22"/>
          <w:szCs w:val="22"/>
        </w:rPr>
        <w:t>way</w:t>
      </w:r>
      <w:proofErr w:type="spellEnd"/>
      <w:r>
        <w:rPr>
          <w:rFonts w:ascii="Times" w:hAnsi="Times" w:cs="TimesNewRomanPSMT"/>
          <w:sz w:val="22"/>
          <w:szCs w:val="22"/>
        </w:rPr>
        <w:t xml:space="preserve">, </w:t>
      </w:r>
      <w:proofErr w:type="spellStart"/>
      <w:r>
        <w:rPr>
          <w:rFonts w:ascii="Times" w:hAnsi="Times" w:cs="TimesNewRomanPSMT"/>
          <w:sz w:val="22"/>
          <w:szCs w:val="22"/>
        </w:rPr>
        <w:t>the</w:t>
      </w:r>
      <w:proofErr w:type="spellEnd"/>
      <w:r>
        <w:rPr>
          <w:rFonts w:ascii="Times" w:hAnsi="Times" w:cs="TimesNewRomanPSMT"/>
          <w:sz w:val="22"/>
          <w:szCs w:val="22"/>
        </w:rPr>
        <w:t xml:space="preserve"> </w:t>
      </w:r>
      <w:proofErr w:type="spellStart"/>
      <w:r>
        <w:rPr>
          <w:rFonts w:ascii="Times" w:hAnsi="Times" w:cs="TimesNewRomanPSMT"/>
          <w:sz w:val="22"/>
          <w:szCs w:val="22"/>
        </w:rPr>
        <w:t>variable</w:t>
      </w:r>
      <w:proofErr w:type="spellEnd"/>
      <w:r>
        <w:rPr>
          <w:rFonts w:ascii="Times" w:hAnsi="Times" w:cs="TimesNewRomanPSMT"/>
          <w:sz w:val="22"/>
          <w:szCs w:val="22"/>
        </w:rPr>
        <w:t xml:space="preserve"> </w:t>
      </w:r>
      <w:proofErr w:type="spellStart"/>
      <w:r>
        <w:rPr>
          <w:rFonts w:ascii="Times" w:hAnsi="Times" w:cs="TimesNewRomanPSMT"/>
          <w:sz w:val="22"/>
          <w:szCs w:val="22"/>
        </w:rPr>
        <w:t>grammaticality</w:t>
      </w:r>
      <w:proofErr w:type="spellEnd"/>
      <w:r>
        <w:rPr>
          <w:rFonts w:ascii="Times" w:hAnsi="Times" w:cs="TimesNewRomanPSMT"/>
          <w:sz w:val="22"/>
          <w:szCs w:val="22"/>
        </w:rPr>
        <w:t xml:space="preserve"> </w:t>
      </w:r>
      <w:proofErr w:type="spellStart"/>
      <w:r>
        <w:rPr>
          <w:rFonts w:ascii="Times" w:hAnsi="Times" w:cs="TimesNewRomanPSMT"/>
          <w:sz w:val="22"/>
          <w:szCs w:val="22"/>
        </w:rPr>
        <w:t>judegements</w:t>
      </w:r>
      <w:proofErr w:type="spellEnd"/>
      <w:r>
        <w:rPr>
          <w:rFonts w:ascii="Times" w:hAnsi="Times" w:cs="TimesNewRomanPSMT"/>
          <w:sz w:val="22"/>
          <w:szCs w:val="22"/>
        </w:rPr>
        <w:t xml:space="preserve"> </w:t>
      </w:r>
      <w:proofErr w:type="spellStart"/>
      <w:r>
        <w:rPr>
          <w:rFonts w:ascii="Times" w:hAnsi="Times" w:cs="TimesNewRomanPSMT"/>
          <w:sz w:val="22"/>
          <w:szCs w:val="22"/>
        </w:rPr>
        <w:t>often</w:t>
      </w:r>
      <w:proofErr w:type="spellEnd"/>
      <w:r>
        <w:rPr>
          <w:rFonts w:ascii="Times" w:hAnsi="Times" w:cs="TimesNewRomanPSMT"/>
          <w:sz w:val="22"/>
          <w:szCs w:val="22"/>
        </w:rPr>
        <w:t xml:space="preserve"> </w:t>
      </w:r>
      <w:proofErr w:type="spellStart"/>
      <w:r>
        <w:rPr>
          <w:rFonts w:ascii="Times" w:hAnsi="Times" w:cs="TimesNewRomanPSMT"/>
          <w:sz w:val="22"/>
          <w:szCs w:val="22"/>
        </w:rPr>
        <w:t>found</w:t>
      </w:r>
      <w:proofErr w:type="spellEnd"/>
      <w:r>
        <w:rPr>
          <w:rFonts w:ascii="Times" w:hAnsi="Times" w:cs="TimesNewRomanPSMT"/>
          <w:sz w:val="22"/>
          <w:szCs w:val="22"/>
        </w:rPr>
        <w:t xml:space="preserve"> in </w:t>
      </w:r>
      <w:proofErr w:type="spellStart"/>
      <w:r>
        <w:rPr>
          <w:rFonts w:ascii="Times" w:hAnsi="Times" w:cs="TimesNewRomanPSMT"/>
          <w:sz w:val="22"/>
          <w:szCs w:val="22"/>
        </w:rPr>
        <w:t>the</w:t>
      </w:r>
      <w:proofErr w:type="spellEnd"/>
      <w:r>
        <w:rPr>
          <w:rFonts w:ascii="Times" w:hAnsi="Times" w:cs="TimesNewRomanPSMT"/>
          <w:sz w:val="22"/>
          <w:szCs w:val="22"/>
        </w:rPr>
        <w:t xml:space="preserve"> </w:t>
      </w:r>
      <w:proofErr w:type="spellStart"/>
      <w:r>
        <w:rPr>
          <w:rFonts w:ascii="Times" w:hAnsi="Times" w:cs="TimesNewRomanPSMT"/>
          <w:sz w:val="22"/>
          <w:szCs w:val="22"/>
        </w:rPr>
        <w:t>literature</w:t>
      </w:r>
      <w:proofErr w:type="spellEnd"/>
      <w:r>
        <w:rPr>
          <w:rFonts w:ascii="Times" w:hAnsi="Times" w:cs="TimesNewRomanPSMT"/>
          <w:sz w:val="22"/>
          <w:szCs w:val="22"/>
        </w:rPr>
        <w:t xml:space="preserve"> </w:t>
      </w:r>
      <w:proofErr w:type="spellStart"/>
      <w:r>
        <w:rPr>
          <w:rFonts w:ascii="Times" w:hAnsi="Times" w:cs="TimesNewRomanPSMT"/>
          <w:sz w:val="22"/>
          <w:szCs w:val="22"/>
        </w:rPr>
        <w:t>can</w:t>
      </w:r>
      <w:proofErr w:type="spellEnd"/>
      <w:r>
        <w:rPr>
          <w:rFonts w:ascii="Times" w:hAnsi="Times" w:cs="TimesNewRomanPSMT"/>
          <w:sz w:val="22"/>
          <w:szCs w:val="22"/>
        </w:rPr>
        <w:t xml:space="preserve"> </w:t>
      </w:r>
      <w:proofErr w:type="spellStart"/>
      <w:r>
        <w:rPr>
          <w:rFonts w:ascii="Times" w:hAnsi="Times" w:cs="TimesNewRomanPSMT"/>
          <w:sz w:val="22"/>
          <w:szCs w:val="22"/>
        </w:rPr>
        <w:t>be</w:t>
      </w:r>
      <w:proofErr w:type="spellEnd"/>
      <w:r>
        <w:rPr>
          <w:rFonts w:ascii="Times" w:hAnsi="Times" w:cs="TimesNewRomanPSMT"/>
          <w:sz w:val="22"/>
          <w:szCs w:val="22"/>
        </w:rPr>
        <w:t xml:space="preserve"> </w:t>
      </w:r>
      <w:proofErr w:type="spellStart"/>
      <w:r>
        <w:rPr>
          <w:rFonts w:ascii="Times" w:hAnsi="Times" w:cs="TimesNewRomanPSMT"/>
          <w:sz w:val="22"/>
          <w:szCs w:val="22"/>
        </w:rPr>
        <w:t>straightforwardly</w:t>
      </w:r>
      <w:proofErr w:type="spellEnd"/>
      <w:r>
        <w:rPr>
          <w:rFonts w:ascii="Times" w:hAnsi="Times" w:cs="TimesNewRomanPSMT"/>
          <w:sz w:val="22"/>
          <w:szCs w:val="22"/>
        </w:rPr>
        <w:t xml:space="preserve"> </w:t>
      </w:r>
      <w:proofErr w:type="spellStart"/>
      <w:r>
        <w:rPr>
          <w:rFonts w:ascii="Times" w:hAnsi="Times" w:cs="TimesNewRomanPSMT"/>
          <w:sz w:val="22"/>
          <w:szCs w:val="22"/>
        </w:rPr>
        <w:t>accounted</w:t>
      </w:r>
      <w:proofErr w:type="spellEnd"/>
      <w:r>
        <w:rPr>
          <w:rFonts w:ascii="Times" w:hAnsi="Times" w:cs="TimesNewRomanPSMT"/>
          <w:sz w:val="22"/>
          <w:szCs w:val="22"/>
        </w:rPr>
        <w:t xml:space="preserve"> for, </w:t>
      </w:r>
      <w:proofErr w:type="spellStart"/>
      <w:r>
        <w:rPr>
          <w:rFonts w:ascii="Times" w:hAnsi="Times" w:cs="TimesNewRomanPSMT"/>
          <w:sz w:val="22"/>
          <w:szCs w:val="22"/>
        </w:rPr>
        <w:t>not</w:t>
      </w:r>
      <w:proofErr w:type="spellEnd"/>
      <w:r>
        <w:rPr>
          <w:rFonts w:ascii="Times" w:hAnsi="Times" w:cs="TimesNewRomanPSMT"/>
          <w:sz w:val="22"/>
          <w:szCs w:val="22"/>
        </w:rPr>
        <w:t xml:space="preserve"> on </w:t>
      </w:r>
      <w:proofErr w:type="spellStart"/>
      <w:r>
        <w:rPr>
          <w:rFonts w:ascii="Times" w:hAnsi="Times" w:cs="TimesNewRomanPSMT"/>
          <w:sz w:val="22"/>
          <w:szCs w:val="22"/>
        </w:rPr>
        <w:t>the</w:t>
      </w:r>
      <w:proofErr w:type="spellEnd"/>
      <w:r>
        <w:rPr>
          <w:rFonts w:ascii="Times" w:hAnsi="Times" w:cs="TimesNewRomanPSMT"/>
          <w:sz w:val="22"/>
          <w:szCs w:val="22"/>
        </w:rPr>
        <w:t xml:space="preserve"> </w:t>
      </w:r>
      <w:proofErr w:type="spellStart"/>
      <w:r>
        <w:rPr>
          <w:rFonts w:ascii="Times" w:hAnsi="Times" w:cs="TimesNewRomanPSMT"/>
          <w:sz w:val="22"/>
          <w:szCs w:val="22"/>
        </w:rPr>
        <w:t>basis</w:t>
      </w:r>
      <w:proofErr w:type="spellEnd"/>
      <w:r>
        <w:rPr>
          <w:rFonts w:ascii="Times" w:hAnsi="Times" w:cs="TimesNewRomanPSMT"/>
          <w:sz w:val="22"/>
          <w:szCs w:val="22"/>
        </w:rPr>
        <w:t xml:space="preserve"> of </w:t>
      </w:r>
      <w:proofErr w:type="spellStart"/>
      <w:r>
        <w:rPr>
          <w:rFonts w:ascii="Times" w:hAnsi="Times" w:cs="TimesNewRomanPSMT"/>
          <w:sz w:val="22"/>
          <w:szCs w:val="22"/>
        </w:rPr>
        <w:t>contexts</w:t>
      </w:r>
      <w:proofErr w:type="spellEnd"/>
      <w:r>
        <w:rPr>
          <w:rFonts w:ascii="Times" w:hAnsi="Times" w:cs="TimesNewRomanPSMT"/>
          <w:sz w:val="22"/>
          <w:szCs w:val="22"/>
        </w:rPr>
        <w:t xml:space="preserve"> or </w:t>
      </w:r>
      <w:proofErr w:type="spellStart"/>
      <w:r>
        <w:rPr>
          <w:rFonts w:ascii="Times" w:hAnsi="Times" w:cs="TimesNewRomanPSMT"/>
          <w:sz w:val="22"/>
          <w:szCs w:val="22"/>
        </w:rPr>
        <w:t>pragmatics</w:t>
      </w:r>
      <w:proofErr w:type="spellEnd"/>
      <w:r>
        <w:rPr>
          <w:rFonts w:ascii="Times" w:hAnsi="Times" w:cs="TimesNewRomanPSMT"/>
          <w:sz w:val="22"/>
          <w:szCs w:val="22"/>
        </w:rPr>
        <w:t xml:space="preserve">, but </w:t>
      </w:r>
      <w:proofErr w:type="spellStart"/>
      <w:r>
        <w:rPr>
          <w:rFonts w:ascii="Times" w:hAnsi="Times" w:cs="TimesNewRomanPSMT"/>
          <w:sz w:val="22"/>
          <w:szCs w:val="22"/>
        </w:rPr>
        <w:t>rather</w:t>
      </w:r>
      <w:proofErr w:type="spellEnd"/>
      <w:r>
        <w:rPr>
          <w:rFonts w:ascii="Times" w:hAnsi="Times" w:cs="TimesNewRomanPSMT"/>
          <w:sz w:val="22"/>
          <w:szCs w:val="22"/>
        </w:rPr>
        <w:t xml:space="preserve"> in a structural </w:t>
      </w:r>
      <w:proofErr w:type="spellStart"/>
      <w:r>
        <w:rPr>
          <w:rFonts w:ascii="Times" w:hAnsi="Times" w:cs="TimesNewRomanPSMT"/>
          <w:sz w:val="22"/>
          <w:szCs w:val="22"/>
        </w:rPr>
        <w:t>fashion</w:t>
      </w:r>
      <w:proofErr w:type="spellEnd"/>
      <w:r>
        <w:rPr>
          <w:rFonts w:ascii="Times" w:hAnsi="Times" w:cs="TimesNewRomanPSMT"/>
          <w:sz w:val="22"/>
          <w:szCs w:val="22"/>
        </w:rPr>
        <w:t xml:space="preserve">. </w:t>
      </w:r>
    </w:p>
    <w:p w14:paraId="2173D534" w14:textId="77777777" w:rsidR="00EA7DF2" w:rsidRPr="00261622" w:rsidRDefault="00EA7DF2">
      <w:pPr>
        <w:rPr>
          <w:sz w:val="22"/>
          <w:szCs w:val="22"/>
        </w:rPr>
      </w:pPr>
    </w:p>
    <w:p w14:paraId="28E3908A" w14:textId="77777777" w:rsidR="00261622" w:rsidRPr="00011B38" w:rsidRDefault="00261622" w:rsidP="00A2402E">
      <w:pPr>
        <w:spacing w:before="100" w:beforeAutospacing="1" w:after="100" w:afterAutospacing="1"/>
        <w:jc w:val="both"/>
        <w:rPr>
          <w:rFonts w:ascii="Times" w:eastAsia="Times New Roman" w:hAnsi="Times" w:cs="TimesNewRomanPSMT"/>
          <w:b/>
          <w:bCs/>
          <w:sz w:val="22"/>
          <w:szCs w:val="22"/>
          <w:lang w:eastAsia="en-GB"/>
        </w:rPr>
      </w:pPr>
      <w:proofErr w:type="spellStart"/>
      <w:r w:rsidRPr="00011B38">
        <w:rPr>
          <w:rFonts w:ascii="Times" w:eastAsia="Times New Roman" w:hAnsi="Times" w:cs="TimesNewRomanPSMT"/>
          <w:b/>
          <w:bCs/>
          <w:sz w:val="22"/>
          <w:szCs w:val="22"/>
          <w:lang w:eastAsia="en-GB"/>
        </w:rPr>
        <w:t>References</w:t>
      </w:r>
      <w:proofErr w:type="spellEnd"/>
      <w:r w:rsidRPr="00011B38">
        <w:rPr>
          <w:rFonts w:ascii="Times" w:eastAsia="Times New Roman" w:hAnsi="Times" w:cs="TimesNewRomanPSMT"/>
          <w:b/>
          <w:bCs/>
          <w:sz w:val="22"/>
          <w:szCs w:val="22"/>
          <w:lang w:eastAsia="en-GB"/>
        </w:rPr>
        <w:t xml:space="preserve">: </w:t>
      </w:r>
    </w:p>
    <w:p w14:paraId="5E654145" w14:textId="77777777" w:rsidR="00261622" w:rsidRPr="00011B38" w:rsidRDefault="00261622" w:rsidP="00A2402E">
      <w:pPr>
        <w:jc w:val="both"/>
        <w:rPr>
          <w:rFonts w:ascii="Times" w:hAnsi="Times"/>
          <w:sz w:val="22"/>
          <w:szCs w:val="22"/>
        </w:rPr>
      </w:pPr>
      <w:proofErr w:type="spellStart"/>
      <w:r w:rsidRPr="00011B38">
        <w:rPr>
          <w:rFonts w:ascii="Times" w:hAnsi="Times"/>
          <w:sz w:val="22"/>
          <w:szCs w:val="22"/>
        </w:rPr>
        <w:t>Ambridge</w:t>
      </w:r>
      <w:proofErr w:type="spellEnd"/>
      <w:r w:rsidRPr="00011B38">
        <w:rPr>
          <w:rFonts w:ascii="Times" w:hAnsi="Times"/>
          <w:sz w:val="22"/>
          <w:szCs w:val="22"/>
        </w:rPr>
        <w:t xml:space="preserve">, B., Goldberg, A. E. 2008. The </w:t>
      </w:r>
      <w:proofErr w:type="spellStart"/>
      <w:r w:rsidRPr="00011B38">
        <w:rPr>
          <w:rFonts w:ascii="Times" w:hAnsi="Times"/>
          <w:sz w:val="22"/>
          <w:szCs w:val="22"/>
        </w:rPr>
        <w:t>island</w:t>
      </w:r>
      <w:proofErr w:type="spellEnd"/>
      <w:r w:rsidRPr="00011B38">
        <w:rPr>
          <w:rFonts w:ascii="Times" w:hAnsi="Times"/>
          <w:sz w:val="22"/>
          <w:szCs w:val="22"/>
        </w:rPr>
        <w:t xml:space="preserve"> status of </w:t>
      </w:r>
      <w:proofErr w:type="spellStart"/>
      <w:r w:rsidRPr="00011B38">
        <w:rPr>
          <w:rFonts w:ascii="Times" w:hAnsi="Times"/>
          <w:sz w:val="22"/>
          <w:szCs w:val="22"/>
        </w:rPr>
        <w:t>clausal</w:t>
      </w:r>
      <w:proofErr w:type="spellEnd"/>
      <w:r w:rsidRPr="00011B38">
        <w:rPr>
          <w:rFonts w:ascii="Times" w:hAnsi="Times"/>
          <w:sz w:val="22"/>
          <w:szCs w:val="22"/>
        </w:rPr>
        <w:t xml:space="preserve"> </w:t>
      </w:r>
      <w:proofErr w:type="spellStart"/>
      <w:r w:rsidRPr="00011B38">
        <w:rPr>
          <w:rFonts w:ascii="Times" w:hAnsi="Times"/>
          <w:sz w:val="22"/>
          <w:szCs w:val="22"/>
        </w:rPr>
        <w:t>complements</w:t>
      </w:r>
      <w:proofErr w:type="spellEnd"/>
      <w:r w:rsidRPr="00011B38">
        <w:rPr>
          <w:rFonts w:ascii="Times" w:hAnsi="Times"/>
          <w:sz w:val="22"/>
          <w:szCs w:val="22"/>
        </w:rPr>
        <w:t xml:space="preserve">: </w:t>
      </w:r>
      <w:proofErr w:type="spellStart"/>
      <w:r w:rsidRPr="00011B38">
        <w:rPr>
          <w:rFonts w:ascii="Times" w:hAnsi="Times"/>
          <w:sz w:val="22"/>
          <w:szCs w:val="22"/>
        </w:rPr>
        <w:t>Evidence</w:t>
      </w:r>
      <w:proofErr w:type="spellEnd"/>
      <w:r w:rsidRPr="00011B38">
        <w:rPr>
          <w:rFonts w:ascii="Times" w:hAnsi="Times"/>
          <w:sz w:val="22"/>
          <w:szCs w:val="22"/>
        </w:rPr>
        <w:t xml:space="preserve"> </w:t>
      </w:r>
    </w:p>
    <w:p w14:paraId="6D85CFB4" w14:textId="77777777" w:rsidR="00261622" w:rsidRPr="00011B38" w:rsidRDefault="00261622" w:rsidP="00A2402E">
      <w:pPr>
        <w:ind w:left="720"/>
        <w:jc w:val="both"/>
        <w:rPr>
          <w:rFonts w:ascii="Times" w:hAnsi="Times"/>
          <w:sz w:val="22"/>
          <w:szCs w:val="22"/>
        </w:rPr>
      </w:pPr>
      <w:r w:rsidRPr="00011B38">
        <w:rPr>
          <w:rFonts w:ascii="Times" w:hAnsi="Times"/>
          <w:sz w:val="22"/>
          <w:szCs w:val="22"/>
        </w:rPr>
        <w:t xml:space="preserve">in </w:t>
      </w:r>
      <w:proofErr w:type="spellStart"/>
      <w:r w:rsidRPr="00011B38">
        <w:rPr>
          <w:rFonts w:ascii="Times" w:hAnsi="Times"/>
          <w:sz w:val="22"/>
          <w:szCs w:val="22"/>
        </w:rPr>
        <w:t>favour</w:t>
      </w:r>
      <w:proofErr w:type="spellEnd"/>
      <w:r w:rsidRPr="00011B38">
        <w:rPr>
          <w:rFonts w:ascii="Times" w:hAnsi="Times"/>
          <w:sz w:val="22"/>
          <w:szCs w:val="22"/>
        </w:rPr>
        <w:t xml:space="preserve"> of an </w:t>
      </w:r>
      <w:proofErr w:type="spellStart"/>
      <w:r w:rsidRPr="00011B38">
        <w:rPr>
          <w:rFonts w:ascii="Times" w:hAnsi="Times"/>
          <w:sz w:val="22"/>
          <w:szCs w:val="22"/>
        </w:rPr>
        <w:t>information</w:t>
      </w:r>
      <w:proofErr w:type="spellEnd"/>
      <w:r w:rsidRPr="00011B38">
        <w:rPr>
          <w:rFonts w:ascii="Times" w:hAnsi="Times"/>
          <w:sz w:val="22"/>
          <w:szCs w:val="22"/>
        </w:rPr>
        <w:t xml:space="preserve"> </w:t>
      </w:r>
      <w:proofErr w:type="spellStart"/>
      <w:r w:rsidRPr="00011B38">
        <w:rPr>
          <w:rFonts w:ascii="Times" w:hAnsi="Times"/>
          <w:sz w:val="22"/>
          <w:szCs w:val="22"/>
        </w:rPr>
        <w:t>structure</w:t>
      </w:r>
      <w:proofErr w:type="spellEnd"/>
      <w:r w:rsidRPr="00011B38">
        <w:rPr>
          <w:rFonts w:ascii="Times" w:hAnsi="Times"/>
          <w:sz w:val="22"/>
          <w:szCs w:val="22"/>
        </w:rPr>
        <w:t xml:space="preserve"> </w:t>
      </w:r>
      <w:proofErr w:type="spellStart"/>
      <w:r w:rsidRPr="00011B38">
        <w:rPr>
          <w:rFonts w:ascii="Times" w:hAnsi="Times"/>
          <w:sz w:val="22"/>
          <w:szCs w:val="22"/>
        </w:rPr>
        <w:t>explanation</w:t>
      </w:r>
      <w:proofErr w:type="spellEnd"/>
      <w:r w:rsidRPr="00011B38">
        <w:rPr>
          <w:rFonts w:ascii="Times" w:hAnsi="Times"/>
          <w:sz w:val="22"/>
          <w:szCs w:val="22"/>
        </w:rPr>
        <w:t xml:space="preserve">. </w:t>
      </w:r>
      <w:r w:rsidRPr="00011B38">
        <w:rPr>
          <w:rFonts w:ascii="Times" w:hAnsi="Times"/>
          <w:i/>
          <w:iCs/>
          <w:sz w:val="22"/>
          <w:szCs w:val="22"/>
        </w:rPr>
        <w:t xml:space="preserve">Cognitive </w:t>
      </w:r>
      <w:proofErr w:type="spellStart"/>
      <w:r w:rsidRPr="00011B38">
        <w:rPr>
          <w:rFonts w:ascii="Times" w:hAnsi="Times"/>
          <w:i/>
          <w:iCs/>
          <w:sz w:val="22"/>
          <w:szCs w:val="22"/>
        </w:rPr>
        <w:t>Linguistics</w:t>
      </w:r>
      <w:proofErr w:type="spellEnd"/>
      <w:r w:rsidRPr="00011B38">
        <w:rPr>
          <w:rFonts w:ascii="Times" w:hAnsi="Times"/>
          <w:sz w:val="22"/>
          <w:szCs w:val="22"/>
        </w:rPr>
        <w:t xml:space="preserve"> 19(3): 349–381.</w:t>
      </w:r>
    </w:p>
    <w:p w14:paraId="417E0BD9" w14:textId="77777777" w:rsidR="00261622" w:rsidRPr="00011B38" w:rsidRDefault="00261622" w:rsidP="00A2402E">
      <w:pPr>
        <w:jc w:val="both"/>
        <w:rPr>
          <w:rFonts w:ascii="Times" w:hAnsi="Times"/>
          <w:sz w:val="22"/>
          <w:szCs w:val="22"/>
        </w:rPr>
      </w:pPr>
      <w:r w:rsidRPr="00011B38">
        <w:rPr>
          <w:rFonts w:ascii="Times" w:hAnsi="Times"/>
          <w:sz w:val="22"/>
          <w:szCs w:val="22"/>
        </w:rPr>
        <w:t xml:space="preserve">Arad, M. 2003. </w:t>
      </w:r>
      <w:proofErr w:type="spellStart"/>
      <w:r w:rsidRPr="00011B38">
        <w:rPr>
          <w:rFonts w:ascii="Times" w:hAnsi="Times"/>
          <w:sz w:val="22"/>
          <w:szCs w:val="22"/>
        </w:rPr>
        <w:t>Locality</w:t>
      </w:r>
      <w:proofErr w:type="spellEnd"/>
      <w:r w:rsidRPr="00011B38">
        <w:rPr>
          <w:rFonts w:ascii="Times" w:hAnsi="Times"/>
          <w:sz w:val="22"/>
          <w:szCs w:val="22"/>
        </w:rPr>
        <w:t xml:space="preserve"> </w:t>
      </w:r>
      <w:proofErr w:type="spellStart"/>
      <w:r w:rsidRPr="00011B38">
        <w:rPr>
          <w:rFonts w:ascii="Times" w:hAnsi="Times"/>
          <w:sz w:val="22"/>
          <w:szCs w:val="22"/>
        </w:rPr>
        <w:t>constraints</w:t>
      </w:r>
      <w:proofErr w:type="spellEnd"/>
      <w:r w:rsidRPr="00011B38">
        <w:rPr>
          <w:rFonts w:ascii="Times" w:hAnsi="Times"/>
          <w:sz w:val="22"/>
          <w:szCs w:val="22"/>
        </w:rPr>
        <w:t xml:space="preserve"> on </w:t>
      </w:r>
      <w:proofErr w:type="spellStart"/>
      <w:r w:rsidRPr="00011B38">
        <w:rPr>
          <w:rFonts w:ascii="Times" w:hAnsi="Times"/>
          <w:sz w:val="22"/>
          <w:szCs w:val="22"/>
        </w:rPr>
        <w:t>the</w:t>
      </w:r>
      <w:proofErr w:type="spellEnd"/>
      <w:r w:rsidRPr="00011B38">
        <w:rPr>
          <w:rFonts w:ascii="Times" w:hAnsi="Times"/>
          <w:sz w:val="22"/>
          <w:szCs w:val="22"/>
        </w:rPr>
        <w:t xml:space="preserve"> </w:t>
      </w:r>
      <w:proofErr w:type="spellStart"/>
      <w:r w:rsidRPr="00011B38">
        <w:rPr>
          <w:rFonts w:ascii="Times" w:hAnsi="Times"/>
          <w:sz w:val="22"/>
          <w:szCs w:val="22"/>
        </w:rPr>
        <w:t>interpretation</w:t>
      </w:r>
      <w:proofErr w:type="spellEnd"/>
      <w:r w:rsidRPr="00011B38">
        <w:rPr>
          <w:rFonts w:ascii="Times" w:hAnsi="Times"/>
          <w:sz w:val="22"/>
          <w:szCs w:val="22"/>
        </w:rPr>
        <w:t xml:space="preserve"> of </w:t>
      </w:r>
      <w:proofErr w:type="spellStart"/>
      <w:r w:rsidRPr="00011B38">
        <w:rPr>
          <w:rFonts w:ascii="Times" w:hAnsi="Times"/>
          <w:sz w:val="22"/>
          <w:szCs w:val="22"/>
        </w:rPr>
        <w:t>roots</w:t>
      </w:r>
      <w:proofErr w:type="spellEnd"/>
      <w:r w:rsidRPr="00011B38">
        <w:rPr>
          <w:rFonts w:ascii="Times" w:hAnsi="Times"/>
          <w:sz w:val="22"/>
          <w:szCs w:val="22"/>
        </w:rPr>
        <w:t xml:space="preserve">: </w:t>
      </w:r>
      <w:proofErr w:type="spellStart"/>
      <w:r w:rsidRPr="00011B38">
        <w:rPr>
          <w:rFonts w:ascii="Times" w:hAnsi="Times"/>
          <w:sz w:val="22"/>
          <w:szCs w:val="22"/>
        </w:rPr>
        <w:t>the</w:t>
      </w:r>
      <w:proofErr w:type="spellEnd"/>
      <w:r w:rsidRPr="00011B38">
        <w:rPr>
          <w:rFonts w:ascii="Times" w:hAnsi="Times"/>
          <w:sz w:val="22"/>
          <w:szCs w:val="22"/>
        </w:rPr>
        <w:t xml:space="preserve"> case of </w:t>
      </w:r>
      <w:proofErr w:type="spellStart"/>
      <w:r w:rsidRPr="00011B38">
        <w:rPr>
          <w:rFonts w:ascii="Times" w:hAnsi="Times"/>
          <w:sz w:val="22"/>
          <w:szCs w:val="22"/>
        </w:rPr>
        <w:t>Hebrew</w:t>
      </w:r>
      <w:proofErr w:type="spellEnd"/>
      <w:r w:rsidRPr="00011B38">
        <w:rPr>
          <w:rFonts w:ascii="Times" w:hAnsi="Times"/>
          <w:sz w:val="22"/>
          <w:szCs w:val="22"/>
        </w:rPr>
        <w:t xml:space="preserve"> </w:t>
      </w:r>
    </w:p>
    <w:p w14:paraId="1B996D8F" w14:textId="77777777" w:rsidR="00261622" w:rsidRPr="00011B38" w:rsidRDefault="00261622" w:rsidP="00A2402E">
      <w:pPr>
        <w:ind w:firstLine="720"/>
        <w:jc w:val="both"/>
        <w:rPr>
          <w:rFonts w:ascii="Times" w:hAnsi="Times"/>
          <w:sz w:val="22"/>
          <w:szCs w:val="22"/>
        </w:rPr>
      </w:pPr>
      <w:r w:rsidRPr="00011B38">
        <w:rPr>
          <w:rFonts w:ascii="Times" w:hAnsi="Times"/>
          <w:sz w:val="22"/>
          <w:szCs w:val="22"/>
        </w:rPr>
        <w:t xml:space="preserve">denominal </w:t>
      </w:r>
      <w:proofErr w:type="spellStart"/>
      <w:r w:rsidRPr="00011B38">
        <w:rPr>
          <w:rFonts w:ascii="Times" w:hAnsi="Times"/>
          <w:sz w:val="22"/>
          <w:szCs w:val="22"/>
        </w:rPr>
        <w:t>verbs</w:t>
      </w:r>
      <w:proofErr w:type="spellEnd"/>
      <w:r w:rsidRPr="00011B38">
        <w:rPr>
          <w:rFonts w:ascii="Times" w:hAnsi="Times"/>
          <w:sz w:val="22"/>
          <w:szCs w:val="22"/>
        </w:rPr>
        <w:t xml:space="preserve">. </w:t>
      </w:r>
      <w:r w:rsidRPr="00011B38">
        <w:rPr>
          <w:rFonts w:ascii="Times" w:hAnsi="Times"/>
          <w:i/>
          <w:iCs/>
          <w:sz w:val="22"/>
          <w:szCs w:val="22"/>
        </w:rPr>
        <w:t xml:space="preserve">Natural </w:t>
      </w:r>
      <w:proofErr w:type="spellStart"/>
      <w:r w:rsidRPr="00011B38">
        <w:rPr>
          <w:rFonts w:ascii="Times" w:hAnsi="Times"/>
          <w:i/>
          <w:iCs/>
          <w:sz w:val="22"/>
          <w:szCs w:val="22"/>
        </w:rPr>
        <w:t>Language</w:t>
      </w:r>
      <w:proofErr w:type="spellEnd"/>
      <w:r w:rsidRPr="00011B38">
        <w:rPr>
          <w:rFonts w:ascii="Times" w:hAnsi="Times"/>
          <w:i/>
          <w:iCs/>
          <w:sz w:val="22"/>
          <w:szCs w:val="22"/>
        </w:rPr>
        <w:t xml:space="preserve"> </w:t>
      </w:r>
      <w:proofErr w:type="spellStart"/>
      <w:r w:rsidRPr="00011B38">
        <w:rPr>
          <w:rFonts w:ascii="Times" w:hAnsi="Times"/>
          <w:i/>
          <w:iCs/>
          <w:sz w:val="22"/>
          <w:szCs w:val="22"/>
        </w:rPr>
        <w:t>and</w:t>
      </w:r>
      <w:proofErr w:type="spellEnd"/>
      <w:r w:rsidRPr="00011B38">
        <w:rPr>
          <w:rFonts w:ascii="Times" w:hAnsi="Times"/>
          <w:i/>
          <w:iCs/>
          <w:sz w:val="22"/>
          <w:szCs w:val="22"/>
        </w:rPr>
        <w:t xml:space="preserve"> Linguistic </w:t>
      </w:r>
      <w:proofErr w:type="spellStart"/>
      <w:r w:rsidRPr="00011B38">
        <w:rPr>
          <w:rFonts w:ascii="Times" w:hAnsi="Times"/>
          <w:i/>
          <w:iCs/>
          <w:sz w:val="22"/>
          <w:szCs w:val="22"/>
        </w:rPr>
        <w:t>Theory</w:t>
      </w:r>
      <w:proofErr w:type="spellEnd"/>
      <w:r w:rsidRPr="00011B38">
        <w:rPr>
          <w:rFonts w:ascii="Times" w:hAnsi="Times"/>
          <w:sz w:val="22"/>
          <w:szCs w:val="22"/>
        </w:rPr>
        <w:t xml:space="preserve"> 21, 737–778.</w:t>
      </w:r>
    </w:p>
    <w:p w14:paraId="4D0AC5BE" w14:textId="77777777" w:rsidR="00261622" w:rsidRPr="00011B38" w:rsidRDefault="00261622" w:rsidP="00A2402E">
      <w:pPr>
        <w:jc w:val="both"/>
        <w:rPr>
          <w:rFonts w:ascii="Times" w:eastAsia="Times New Roman" w:hAnsi="Times" w:cs="Times New Roman"/>
          <w:sz w:val="22"/>
          <w:szCs w:val="22"/>
        </w:rPr>
      </w:pPr>
      <w:proofErr w:type="spellStart"/>
      <w:r w:rsidRPr="00011B38">
        <w:rPr>
          <w:rFonts w:ascii="Times" w:eastAsia="Times New Roman" w:hAnsi="Times" w:cs="Times New Roman"/>
          <w:sz w:val="22"/>
          <w:szCs w:val="22"/>
        </w:rPr>
        <w:t>Cornilescu</w:t>
      </w:r>
      <w:proofErr w:type="spellEnd"/>
      <w:r w:rsidRPr="00011B38">
        <w:rPr>
          <w:rFonts w:ascii="Times" w:eastAsia="Times New Roman" w:hAnsi="Times" w:cs="Times New Roman"/>
          <w:sz w:val="22"/>
          <w:szCs w:val="22"/>
        </w:rPr>
        <w:t xml:space="preserve">, A. 2003 </w:t>
      </w:r>
      <w:proofErr w:type="spellStart"/>
      <w:r w:rsidRPr="00011B38">
        <w:rPr>
          <w:rFonts w:ascii="Times" w:eastAsia="Times New Roman" w:hAnsi="Times" w:cs="Times New Roman"/>
          <w:sz w:val="22"/>
          <w:szCs w:val="22"/>
        </w:rPr>
        <w:t>Complementation</w:t>
      </w:r>
      <w:proofErr w:type="spellEnd"/>
      <w:r w:rsidRPr="00011B38">
        <w:rPr>
          <w:rFonts w:ascii="Times" w:eastAsia="Times New Roman" w:hAnsi="Times" w:cs="Times New Roman"/>
          <w:sz w:val="22"/>
          <w:szCs w:val="22"/>
        </w:rPr>
        <w:t xml:space="preserve"> in English. A Minimalist </w:t>
      </w:r>
      <w:proofErr w:type="spellStart"/>
      <w:r w:rsidRPr="00011B38">
        <w:rPr>
          <w:rFonts w:ascii="Times" w:eastAsia="Times New Roman" w:hAnsi="Times" w:cs="Times New Roman"/>
          <w:sz w:val="22"/>
          <w:szCs w:val="22"/>
        </w:rPr>
        <w:t>Approach</w:t>
      </w:r>
      <w:proofErr w:type="spellEnd"/>
      <w:r w:rsidRPr="00011B38">
        <w:rPr>
          <w:rFonts w:ascii="Times" w:eastAsia="Times New Roman" w:hAnsi="Times" w:cs="Times New Roman"/>
          <w:sz w:val="22"/>
          <w:szCs w:val="22"/>
        </w:rPr>
        <w:t xml:space="preserve">. </w:t>
      </w:r>
      <w:proofErr w:type="spellStart"/>
      <w:r w:rsidRPr="00011B38">
        <w:rPr>
          <w:rFonts w:ascii="Times" w:eastAsia="Times New Roman" w:hAnsi="Times" w:cs="Times New Roman"/>
          <w:sz w:val="22"/>
          <w:szCs w:val="22"/>
        </w:rPr>
        <w:t>Bucharest</w:t>
      </w:r>
      <w:proofErr w:type="spellEnd"/>
      <w:r w:rsidRPr="00011B38">
        <w:rPr>
          <w:rFonts w:ascii="Times" w:eastAsia="Times New Roman" w:hAnsi="Times" w:cs="Times New Roman"/>
          <w:sz w:val="22"/>
          <w:szCs w:val="22"/>
        </w:rPr>
        <w:t>:</w:t>
      </w:r>
    </w:p>
    <w:p w14:paraId="3150DAF2" w14:textId="77777777" w:rsidR="00261622" w:rsidRPr="00011B38" w:rsidRDefault="00261622" w:rsidP="00A2402E">
      <w:pPr>
        <w:ind w:firstLine="720"/>
        <w:jc w:val="both"/>
        <w:rPr>
          <w:rFonts w:ascii="Times" w:eastAsia="Times New Roman" w:hAnsi="Times" w:cs="Times New Roman"/>
          <w:sz w:val="22"/>
          <w:szCs w:val="22"/>
        </w:rPr>
      </w:pPr>
      <w:r w:rsidRPr="00011B38">
        <w:rPr>
          <w:rFonts w:ascii="Times" w:eastAsia="Times New Roman" w:hAnsi="Times" w:cs="Times New Roman"/>
          <w:sz w:val="22"/>
          <w:szCs w:val="22"/>
        </w:rPr>
        <w:t xml:space="preserve">Editura </w:t>
      </w:r>
      <w:proofErr w:type="spellStart"/>
      <w:r w:rsidRPr="00011B38">
        <w:rPr>
          <w:rFonts w:ascii="Times" w:eastAsia="Times New Roman" w:hAnsi="Times" w:cs="Times New Roman"/>
          <w:sz w:val="22"/>
          <w:szCs w:val="22"/>
        </w:rPr>
        <w:t>Universităţii</w:t>
      </w:r>
      <w:proofErr w:type="spellEnd"/>
      <w:r w:rsidRPr="00011B38">
        <w:rPr>
          <w:rFonts w:ascii="Times" w:eastAsia="Times New Roman" w:hAnsi="Times" w:cs="Times New Roman"/>
          <w:sz w:val="22"/>
          <w:szCs w:val="22"/>
        </w:rPr>
        <w:t xml:space="preserve"> din </w:t>
      </w:r>
      <w:proofErr w:type="spellStart"/>
      <w:r w:rsidRPr="00011B38">
        <w:rPr>
          <w:rFonts w:ascii="Times" w:eastAsia="Times New Roman" w:hAnsi="Times" w:cs="Times New Roman"/>
          <w:sz w:val="22"/>
          <w:szCs w:val="22"/>
        </w:rPr>
        <w:t>Bucureşti</w:t>
      </w:r>
      <w:proofErr w:type="spellEnd"/>
      <w:r w:rsidRPr="00011B38">
        <w:rPr>
          <w:rFonts w:ascii="Times" w:eastAsia="Times New Roman" w:hAnsi="Times" w:cs="Times New Roman"/>
          <w:sz w:val="22"/>
          <w:szCs w:val="22"/>
        </w:rPr>
        <w:t>.</w:t>
      </w:r>
    </w:p>
    <w:p w14:paraId="05EC565A" w14:textId="77777777" w:rsidR="00261622" w:rsidRPr="00011B38" w:rsidRDefault="00261622" w:rsidP="00A2402E">
      <w:pPr>
        <w:jc w:val="both"/>
        <w:rPr>
          <w:rFonts w:ascii="Times" w:eastAsia="Times New Roman" w:hAnsi="Times" w:cs="Times New Roman"/>
          <w:sz w:val="22"/>
          <w:szCs w:val="22"/>
        </w:rPr>
      </w:pPr>
      <w:proofErr w:type="spellStart"/>
      <w:r w:rsidRPr="00011B38">
        <w:rPr>
          <w:rFonts w:ascii="Times" w:eastAsia="Times New Roman" w:hAnsi="Times" w:cs="Times New Roman"/>
          <w:sz w:val="22"/>
          <w:szCs w:val="22"/>
        </w:rPr>
        <w:t>Doherty</w:t>
      </w:r>
      <w:proofErr w:type="spellEnd"/>
      <w:r w:rsidRPr="00011B38">
        <w:rPr>
          <w:rFonts w:ascii="Times" w:eastAsia="Times New Roman" w:hAnsi="Times" w:cs="Times New Roman"/>
          <w:sz w:val="22"/>
          <w:szCs w:val="22"/>
        </w:rPr>
        <w:t xml:space="preserve">, C. 2000. </w:t>
      </w:r>
      <w:proofErr w:type="spellStart"/>
      <w:r w:rsidRPr="00011B38">
        <w:rPr>
          <w:rFonts w:ascii="Times" w:eastAsia="Times New Roman" w:hAnsi="Times" w:cs="Times New Roman"/>
          <w:sz w:val="22"/>
          <w:szCs w:val="22"/>
        </w:rPr>
        <w:t>Clauses</w:t>
      </w:r>
      <w:proofErr w:type="spellEnd"/>
      <w:r w:rsidRPr="00011B38">
        <w:rPr>
          <w:rFonts w:ascii="Times" w:eastAsia="Times New Roman" w:hAnsi="Times" w:cs="Times New Roman"/>
          <w:sz w:val="22"/>
          <w:szCs w:val="22"/>
        </w:rPr>
        <w:t xml:space="preserve"> </w:t>
      </w:r>
      <w:proofErr w:type="spellStart"/>
      <w:r w:rsidRPr="00011B38">
        <w:rPr>
          <w:rFonts w:ascii="Times" w:eastAsia="Times New Roman" w:hAnsi="Times" w:cs="Times New Roman"/>
          <w:sz w:val="22"/>
          <w:szCs w:val="22"/>
        </w:rPr>
        <w:t>without</w:t>
      </w:r>
      <w:proofErr w:type="spellEnd"/>
      <w:r w:rsidRPr="00011B38">
        <w:rPr>
          <w:rFonts w:ascii="Times" w:eastAsia="Times New Roman" w:hAnsi="Times" w:cs="Times New Roman"/>
          <w:sz w:val="22"/>
          <w:szCs w:val="22"/>
        </w:rPr>
        <w:t xml:space="preserve"> '</w:t>
      </w:r>
      <w:proofErr w:type="spellStart"/>
      <w:r w:rsidRPr="00011B38">
        <w:rPr>
          <w:rFonts w:ascii="Times" w:eastAsia="Times New Roman" w:hAnsi="Times" w:cs="Times New Roman"/>
          <w:sz w:val="22"/>
          <w:szCs w:val="22"/>
        </w:rPr>
        <w:t>that</w:t>
      </w:r>
      <w:proofErr w:type="spellEnd"/>
      <w:r w:rsidRPr="00011B38">
        <w:rPr>
          <w:rFonts w:ascii="Times" w:eastAsia="Times New Roman" w:hAnsi="Times" w:cs="Times New Roman"/>
          <w:sz w:val="22"/>
          <w:szCs w:val="22"/>
        </w:rPr>
        <w:t xml:space="preserve">': The Case for Bare </w:t>
      </w:r>
      <w:proofErr w:type="spellStart"/>
      <w:r w:rsidRPr="00011B38">
        <w:rPr>
          <w:rFonts w:ascii="Times" w:eastAsia="Times New Roman" w:hAnsi="Times" w:cs="Times New Roman"/>
          <w:sz w:val="22"/>
          <w:szCs w:val="22"/>
        </w:rPr>
        <w:t>Sentential</w:t>
      </w:r>
      <w:proofErr w:type="spellEnd"/>
      <w:r w:rsidRPr="00011B38">
        <w:rPr>
          <w:rFonts w:ascii="Times" w:eastAsia="Times New Roman" w:hAnsi="Times" w:cs="Times New Roman"/>
          <w:sz w:val="22"/>
          <w:szCs w:val="22"/>
        </w:rPr>
        <w:t xml:space="preserve"> </w:t>
      </w:r>
      <w:proofErr w:type="spellStart"/>
      <w:r w:rsidRPr="00011B38">
        <w:rPr>
          <w:rFonts w:ascii="Times" w:eastAsia="Times New Roman" w:hAnsi="Times" w:cs="Times New Roman"/>
          <w:sz w:val="22"/>
          <w:szCs w:val="22"/>
        </w:rPr>
        <w:t>Complementation</w:t>
      </w:r>
      <w:proofErr w:type="spellEnd"/>
      <w:r w:rsidRPr="00011B38">
        <w:rPr>
          <w:rFonts w:ascii="Times" w:eastAsia="Times New Roman" w:hAnsi="Times" w:cs="Times New Roman"/>
          <w:sz w:val="22"/>
          <w:szCs w:val="22"/>
        </w:rPr>
        <w:t xml:space="preserve"> </w:t>
      </w:r>
    </w:p>
    <w:p w14:paraId="56B96567" w14:textId="77777777" w:rsidR="00261622" w:rsidRPr="00011B38" w:rsidRDefault="00261622" w:rsidP="00A2402E">
      <w:pPr>
        <w:ind w:firstLine="720"/>
        <w:jc w:val="both"/>
        <w:rPr>
          <w:rFonts w:ascii="Times" w:eastAsia="Times New Roman" w:hAnsi="Times" w:cs="Times New Roman"/>
          <w:sz w:val="22"/>
          <w:szCs w:val="22"/>
        </w:rPr>
      </w:pPr>
      <w:r w:rsidRPr="00011B38">
        <w:rPr>
          <w:rFonts w:ascii="Times" w:eastAsia="Times New Roman" w:hAnsi="Times" w:cs="Times New Roman"/>
          <w:sz w:val="22"/>
          <w:szCs w:val="22"/>
        </w:rPr>
        <w:t>in English. New York: Garland.</w:t>
      </w:r>
    </w:p>
    <w:p w14:paraId="21740ECA" w14:textId="77777777" w:rsidR="00261622" w:rsidRPr="00011B38" w:rsidRDefault="00261622" w:rsidP="00A2402E">
      <w:pPr>
        <w:jc w:val="both"/>
        <w:rPr>
          <w:rFonts w:ascii="Times" w:hAnsi="Times"/>
          <w:sz w:val="22"/>
          <w:szCs w:val="22"/>
        </w:rPr>
      </w:pPr>
      <w:r w:rsidRPr="00011B38">
        <w:rPr>
          <w:rFonts w:ascii="Times" w:hAnsi="Times"/>
          <w:sz w:val="22"/>
          <w:szCs w:val="22"/>
        </w:rPr>
        <w:t xml:space="preserve">Dor, D. 2005. </w:t>
      </w:r>
      <w:proofErr w:type="spellStart"/>
      <w:r w:rsidRPr="00011B38">
        <w:rPr>
          <w:rFonts w:ascii="Times" w:hAnsi="Times"/>
          <w:sz w:val="22"/>
          <w:szCs w:val="22"/>
        </w:rPr>
        <w:t>Toward</w:t>
      </w:r>
      <w:proofErr w:type="spellEnd"/>
      <w:r w:rsidRPr="00011B38">
        <w:rPr>
          <w:rFonts w:ascii="Times" w:hAnsi="Times"/>
          <w:sz w:val="22"/>
          <w:szCs w:val="22"/>
        </w:rPr>
        <w:t xml:space="preserve"> a semantic </w:t>
      </w:r>
      <w:proofErr w:type="spellStart"/>
      <w:r w:rsidRPr="00011B38">
        <w:rPr>
          <w:rFonts w:ascii="Times" w:hAnsi="Times"/>
          <w:sz w:val="22"/>
          <w:szCs w:val="22"/>
        </w:rPr>
        <w:t>account</w:t>
      </w:r>
      <w:proofErr w:type="spellEnd"/>
      <w:r w:rsidRPr="00011B38">
        <w:rPr>
          <w:rFonts w:ascii="Times" w:hAnsi="Times"/>
          <w:sz w:val="22"/>
          <w:szCs w:val="22"/>
        </w:rPr>
        <w:t xml:space="preserve"> of </w:t>
      </w:r>
      <w:proofErr w:type="spellStart"/>
      <w:r w:rsidRPr="00011B38">
        <w:rPr>
          <w:rFonts w:ascii="Times" w:hAnsi="Times"/>
          <w:sz w:val="22"/>
          <w:szCs w:val="22"/>
        </w:rPr>
        <w:t>that-deletion</w:t>
      </w:r>
      <w:proofErr w:type="spellEnd"/>
      <w:r w:rsidRPr="00011B38">
        <w:rPr>
          <w:rFonts w:ascii="Times" w:hAnsi="Times"/>
          <w:sz w:val="22"/>
          <w:szCs w:val="22"/>
        </w:rPr>
        <w:t xml:space="preserve"> in English, </w:t>
      </w:r>
      <w:proofErr w:type="spellStart"/>
      <w:r w:rsidRPr="00011B38">
        <w:rPr>
          <w:rFonts w:ascii="Times" w:hAnsi="Times"/>
          <w:i/>
          <w:iCs/>
          <w:sz w:val="22"/>
          <w:szCs w:val="22"/>
        </w:rPr>
        <w:t>Linguistics</w:t>
      </w:r>
      <w:proofErr w:type="spellEnd"/>
      <w:r w:rsidRPr="00011B38">
        <w:rPr>
          <w:rFonts w:ascii="Times" w:hAnsi="Times"/>
          <w:sz w:val="22"/>
          <w:szCs w:val="22"/>
        </w:rPr>
        <w:t xml:space="preserve"> 43 (2): </w:t>
      </w:r>
      <w:r w:rsidRPr="00011B38">
        <w:rPr>
          <w:rFonts w:ascii="Times" w:hAnsi="Times"/>
          <w:sz w:val="22"/>
          <w:szCs w:val="22"/>
        </w:rPr>
        <w:tab/>
        <w:t>345−382.</w:t>
      </w:r>
    </w:p>
    <w:p w14:paraId="7C682436" w14:textId="77777777" w:rsidR="00261622" w:rsidRPr="00011B38" w:rsidRDefault="00261622" w:rsidP="00A2402E">
      <w:pPr>
        <w:jc w:val="both"/>
        <w:rPr>
          <w:rFonts w:ascii="Times" w:eastAsia="Times New Roman" w:hAnsi="Times" w:cs="Times New Roman"/>
          <w:sz w:val="22"/>
          <w:szCs w:val="22"/>
        </w:rPr>
      </w:pPr>
      <w:proofErr w:type="spellStart"/>
      <w:r w:rsidRPr="00011B38">
        <w:rPr>
          <w:rFonts w:ascii="Times" w:eastAsia="Times New Roman" w:hAnsi="Times" w:cs="Times New Roman"/>
          <w:sz w:val="22"/>
          <w:szCs w:val="22"/>
        </w:rPr>
        <w:t>Dowty</w:t>
      </w:r>
      <w:proofErr w:type="spellEnd"/>
      <w:r w:rsidRPr="00011B38">
        <w:rPr>
          <w:rFonts w:ascii="Times" w:eastAsia="Times New Roman" w:hAnsi="Times" w:cs="Times New Roman"/>
          <w:sz w:val="22"/>
          <w:szCs w:val="22"/>
        </w:rPr>
        <w:t xml:space="preserve">, D. 1991. </w:t>
      </w:r>
      <w:proofErr w:type="spellStart"/>
      <w:r w:rsidRPr="00011B38">
        <w:rPr>
          <w:rFonts w:ascii="Times" w:eastAsia="Times New Roman" w:hAnsi="Times" w:cs="Times New Roman"/>
          <w:sz w:val="22"/>
          <w:szCs w:val="22"/>
        </w:rPr>
        <w:t>Thematic</w:t>
      </w:r>
      <w:proofErr w:type="spellEnd"/>
      <w:r w:rsidRPr="00011B38">
        <w:rPr>
          <w:rFonts w:ascii="Times" w:eastAsia="Times New Roman" w:hAnsi="Times" w:cs="Times New Roman"/>
          <w:sz w:val="22"/>
          <w:szCs w:val="22"/>
        </w:rPr>
        <w:t xml:space="preserve"> </w:t>
      </w:r>
      <w:proofErr w:type="spellStart"/>
      <w:r w:rsidRPr="00011B38">
        <w:rPr>
          <w:rFonts w:ascii="Times" w:eastAsia="Times New Roman" w:hAnsi="Times" w:cs="Times New Roman"/>
          <w:sz w:val="22"/>
          <w:szCs w:val="22"/>
        </w:rPr>
        <w:t>proto-roles</w:t>
      </w:r>
      <w:proofErr w:type="spellEnd"/>
      <w:r w:rsidRPr="00011B38">
        <w:rPr>
          <w:rFonts w:ascii="Times" w:eastAsia="Times New Roman" w:hAnsi="Times" w:cs="Times New Roman"/>
          <w:sz w:val="22"/>
          <w:szCs w:val="22"/>
        </w:rPr>
        <w:t xml:space="preserve"> </w:t>
      </w:r>
      <w:proofErr w:type="spellStart"/>
      <w:r w:rsidRPr="00011B38">
        <w:rPr>
          <w:rFonts w:ascii="Times" w:eastAsia="Times New Roman" w:hAnsi="Times" w:cs="Times New Roman"/>
          <w:sz w:val="22"/>
          <w:szCs w:val="22"/>
        </w:rPr>
        <w:t>and</w:t>
      </w:r>
      <w:proofErr w:type="spellEnd"/>
      <w:r w:rsidRPr="00011B38">
        <w:rPr>
          <w:rFonts w:ascii="Times" w:eastAsia="Times New Roman" w:hAnsi="Times" w:cs="Times New Roman"/>
          <w:sz w:val="22"/>
          <w:szCs w:val="22"/>
        </w:rPr>
        <w:t xml:space="preserve"> argument </w:t>
      </w:r>
      <w:proofErr w:type="spellStart"/>
      <w:r w:rsidRPr="00011B38">
        <w:rPr>
          <w:rFonts w:ascii="Times" w:eastAsia="Times New Roman" w:hAnsi="Times" w:cs="Times New Roman"/>
          <w:sz w:val="22"/>
          <w:szCs w:val="22"/>
        </w:rPr>
        <w:t>selection</w:t>
      </w:r>
      <w:proofErr w:type="spellEnd"/>
      <w:r w:rsidRPr="00011B38">
        <w:rPr>
          <w:rFonts w:ascii="Times" w:eastAsia="Times New Roman" w:hAnsi="Times" w:cs="Times New Roman"/>
          <w:sz w:val="22"/>
          <w:szCs w:val="22"/>
        </w:rPr>
        <w:t xml:space="preserve">. </w:t>
      </w:r>
      <w:proofErr w:type="spellStart"/>
      <w:r w:rsidRPr="00011B38">
        <w:rPr>
          <w:rFonts w:ascii="Times" w:eastAsia="Times New Roman" w:hAnsi="Times" w:cs="Times New Roman"/>
          <w:sz w:val="22"/>
          <w:szCs w:val="22"/>
        </w:rPr>
        <w:t>Language</w:t>
      </w:r>
      <w:proofErr w:type="spellEnd"/>
      <w:r w:rsidRPr="00011B38">
        <w:rPr>
          <w:rFonts w:ascii="Times" w:eastAsia="Times New Roman" w:hAnsi="Times" w:cs="Times New Roman"/>
          <w:sz w:val="22"/>
          <w:szCs w:val="22"/>
        </w:rPr>
        <w:t xml:space="preserve"> 67:547−619.</w:t>
      </w:r>
    </w:p>
    <w:p w14:paraId="42421ABC" w14:textId="77777777" w:rsidR="00261622" w:rsidRPr="00011B38" w:rsidRDefault="00261622" w:rsidP="00A2402E">
      <w:pPr>
        <w:jc w:val="both"/>
        <w:rPr>
          <w:rFonts w:ascii="Times" w:eastAsia="Times New Roman" w:hAnsi="Times" w:cs="Times New Roman"/>
          <w:sz w:val="22"/>
          <w:szCs w:val="22"/>
        </w:rPr>
      </w:pPr>
      <w:proofErr w:type="spellStart"/>
      <w:r w:rsidRPr="00011B38">
        <w:rPr>
          <w:rFonts w:ascii="Times" w:hAnsi="Times"/>
          <w:sz w:val="22"/>
          <w:szCs w:val="22"/>
        </w:rPr>
        <w:t>Erteschik-Shir</w:t>
      </w:r>
      <w:proofErr w:type="spellEnd"/>
      <w:r w:rsidRPr="00011B38">
        <w:rPr>
          <w:rFonts w:ascii="Times" w:hAnsi="Times"/>
          <w:sz w:val="22"/>
          <w:szCs w:val="22"/>
        </w:rPr>
        <w:t xml:space="preserve">, N. 1973. On </w:t>
      </w:r>
      <w:proofErr w:type="spellStart"/>
      <w:r w:rsidRPr="00011B38">
        <w:rPr>
          <w:rFonts w:ascii="Times" w:hAnsi="Times"/>
          <w:sz w:val="22"/>
          <w:szCs w:val="22"/>
        </w:rPr>
        <w:t>the</w:t>
      </w:r>
      <w:proofErr w:type="spellEnd"/>
      <w:r w:rsidRPr="00011B38">
        <w:rPr>
          <w:rFonts w:ascii="Times" w:hAnsi="Times"/>
          <w:sz w:val="22"/>
          <w:szCs w:val="22"/>
        </w:rPr>
        <w:t xml:space="preserve"> </w:t>
      </w:r>
      <w:proofErr w:type="spellStart"/>
      <w:r w:rsidRPr="00011B38">
        <w:rPr>
          <w:rFonts w:ascii="Times" w:hAnsi="Times"/>
          <w:sz w:val="22"/>
          <w:szCs w:val="22"/>
        </w:rPr>
        <w:t>Nature</w:t>
      </w:r>
      <w:proofErr w:type="spellEnd"/>
      <w:r w:rsidRPr="00011B38">
        <w:rPr>
          <w:rFonts w:ascii="Times" w:hAnsi="Times"/>
          <w:sz w:val="22"/>
          <w:szCs w:val="22"/>
        </w:rPr>
        <w:t xml:space="preserve"> of </w:t>
      </w:r>
      <w:proofErr w:type="spellStart"/>
      <w:r w:rsidRPr="00011B38">
        <w:rPr>
          <w:rFonts w:ascii="Times" w:hAnsi="Times"/>
          <w:sz w:val="22"/>
          <w:szCs w:val="22"/>
        </w:rPr>
        <w:t>Island</w:t>
      </w:r>
      <w:proofErr w:type="spellEnd"/>
      <w:r w:rsidRPr="00011B38">
        <w:rPr>
          <w:rFonts w:ascii="Times" w:hAnsi="Times"/>
          <w:sz w:val="22"/>
          <w:szCs w:val="22"/>
        </w:rPr>
        <w:t xml:space="preserve"> </w:t>
      </w:r>
      <w:proofErr w:type="spellStart"/>
      <w:r w:rsidRPr="00011B38">
        <w:rPr>
          <w:rFonts w:ascii="Times" w:hAnsi="Times"/>
          <w:sz w:val="22"/>
          <w:szCs w:val="22"/>
        </w:rPr>
        <w:t>Constraints</w:t>
      </w:r>
      <w:proofErr w:type="spellEnd"/>
      <w:r w:rsidRPr="00011B38">
        <w:rPr>
          <w:rFonts w:ascii="Times" w:hAnsi="Times"/>
          <w:sz w:val="22"/>
          <w:szCs w:val="22"/>
        </w:rPr>
        <w:t xml:space="preserve">. </w:t>
      </w:r>
      <w:proofErr w:type="spellStart"/>
      <w:r w:rsidRPr="00011B38">
        <w:rPr>
          <w:rFonts w:ascii="Times" w:hAnsi="Times"/>
          <w:sz w:val="22"/>
          <w:szCs w:val="22"/>
        </w:rPr>
        <w:t>PhD</w:t>
      </w:r>
      <w:proofErr w:type="spellEnd"/>
      <w:r w:rsidRPr="00011B38">
        <w:rPr>
          <w:rFonts w:ascii="Times" w:hAnsi="Times"/>
          <w:sz w:val="22"/>
          <w:szCs w:val="22"/>
        </w:rPr>
        <w:t xml:space="preserve"> </w:t>
      </w:r>
      <w:proofErr w:type="spellStart"/>
      <w:r w:rsidRPr="00011B38">
        <w:rPr>
          <w:rFonts w:ascii="Times" w:hAnsi="Times"/>
          <w:sz w:val="22"/>
          <w:szCs w:val="22"/>
        </w:rPr>
        <w:t>Dissertation</w:t>
      </w:r>
      <w:proofErr w:type="spellEnd"/>
      <w:r w:rsidRPr="00011B38">
        <w:rPr>
          <w:rFonts w:ascii="Times" w:hAnsi="Times"/>
          <w:sz w:val="22"/>
          <w:szCs w:val="22"/>
        </w:rPr>
        <w:t xml:space="preserve">, MIT. </w:t>
      </w:r>
    </w:p>
    <w:p w14:paraId="7D088685" w14:textId="77777777" w:rsidR="00261622" w:rsidRPr="00011B38" w:rsidRDefault="00261622" w:rsidP="00A2402E">
      <w:pPr>
        <w:jc w:val="both"/>
        <w:rPr>
          <w:rFonts w:ascii="Times" w:hAnsi="Times"/>
          <w:sz w:val="22"/>
          <w:szCs w:val="22"/>
        </w:rPr>
      </w:pPr>
      <w:proofErr w:type="spellStart"/>
      <w:r w:rsidRPr="00011B38">
        <w:rPr>
          <w:rFonts w:ascii="Times" w:hAnsi="Times"/>
          <w:sz w:val="22"/>
          <w:szCs w:val="22"/>
        </w:rPr>
        <w:t>Erteschik-Shir</w:t>
      </w:r>
      <w:proofErr w:type="spellEnd"/>
      <w:r w:rsidRPr="00011B38">
        <w:rPr>
          <w:rFonts w:ascii="Times" w:hAnsi="Times"/>
          <w:sz w:val="22"/>
          <w:szCs w:val="22"/>
        </w:rPr>
        <w:t xml:space="preserve">, N. 2005. Bridge </w:t>
      </w:r>
      <w:proofErr w:type="spellStart"/>
      <w:r w:rsidRPr="00011B38">
        <w:rPr>
          <w:rFonts w:ascii="Times" w:hAnsi="Times"/>
          <w:sz w:val="22"/>
          <w:szCs w:val="22"/>
        </w:rPr>
        <w:t>phenomena</w:t>
      </w:r>
      <w:proofErr w:type="spellEnd"/>
      <w:r w:rsidRPr="00011B38">
        <w:rPr>
          <w:rFonts w:ascii="Times" w:hAnsi="Times"/>
          <w:sz w:val="22"/>
          <w:szCs w:val="22"/>
        </w:rPr>
        <w:t xml:space="preserve">. In M. </w:t>
      </w:r>
      <w:proofErr w:type="spellStart"/>
      <w:r w:rsidRPr="00011B38">
        <w:rPr>
          <w:rFonts w:ascii="Times" w:hAnsi="Times"/>
          <w:sz w:val="22"/>
          <w:szCs w:val="22"/>
        </w:rPr>
        <w:t>Everaert</w:t>
      </w:r>
      <w:proofErr w:type="spellEnd"/>
      <w:r w:rsidRPr="00011B38">
        <w:rPr>
          <w:rFonts w:ascii="Times" w:hAnsi="Times"/>
          <w:sz w:val="22"/>
          <w:szCs w:val="22"/>
        </w:rPr>
        <w:t xml:space="preserve"> </w:t>
      </w:r>
      <w:proofErr w:type="spellStart"/>
      <w:r w:rsidRPr="00011B38">
        <w:rPr>
          <w:rFonts w:ascii="Times" w:hAnsi="Times"/>
          <w:sz w:val="22"/>
          <w:szCs w:val="22"/>
        </w:rPr>
        <w:t>and</w:t>
      </w:r>
      <w:proofErr w:type="spellEnd"/>
      <w:r w:rsidRPr="00011B38">
        <w:rPr>
          <w:rFonts w:ascii="Times" w:hAnsi="Times"/>
          <w:sz w:val="22"/>
          <w:szCs w:val="22"/>
        </w:rPr>
        <w:t xml:space="preserve"> </w:t>
      </w:r>
      <w:proofErr w:type="spellStart"/>
      <w:r w:rsidRPr="00011B38">
        <w:rPr>
          <w:rFonts w:ascii="Times" w:hAnsi="Times"/>
          <w:sz w:val="22"/>
          <w:szCs w:val="22"/>
        </w:rPr>
        <w:t>Henk</w:t>
      </w:r>
      <w:proofErr w:type="spellEnd"/>
      <w:r w:rsidRPr="00011B38">
        <w:rPr>
          <w:rFonts w:ascii="Times" w:hAnsi="Times"/>
          <w:sz w:val="22"/>
          <w:szCs w:val="22"/>
        </w:rPr>
        <w:t xml:space="preserve"> van </w:t>
      </w:r>
      <w:proofErr w:type="spellStart"/>
      <w:r w:rsidRPr="00011B38">
        <w:rPr>
          <w:rFonts w:ascii="Times" w:hAnsi="Times"/>
          <w:sz w:val="22"/>
          <w:szCs w:val="22"/>
        </w:rPr>
        <w:t>Riemsdijk</w:t>
      </w:r>
      <w:proofErr w:type="spellEnd"/>
      <w:r w:rsidRPr="00011B38">
        <w:rPr>
          <w:rFonts w:ascii="Times" w:hAnsi="Times"/>
          <w:sz w:val="22"/>
          <w:szCs w:val="22"/>
        </w:rPr>
        <w:t xml:space="preserve"> (</w:t>
      </w:r>
      <w:proofErr w:type="spellStart"/>
      <w:r w:rsidRPr="00011B38">
        <w:rPr>
          <w:rFonts w:ascii="Times" w:hAnsi="Times"/>
          <w:sz w:val="22"/>
          <w:szCs w:val="22"/>
        </w:rPr>
        <w:t>eds</w:t>
      </w:r>
      <w:proofErr w:type="spellEnd"/>
      <w:r w:rsidRPr="00011B38">
        <w:rPr>
          <w:rFonts w:ascii="Times" w:hAnsi="Times"/>
          <w:sz w:val="22"/>
          <w:szCs w:val="22"/>
        </w:rPr>
        <w:t xml:space="preserve">.) </w:t>
      </w:r>
    </w:p>
    <w:p w14:paraId="4B1D8F8E" w14:textId="1AC1AC69" w:rsidR="00261622" w:rsidRPr="00011B38" w:rsidRDefault="00261622" w:rsidP="00A2402E">
      <w:pPr>
        <w:ind w:firstLine="720"/>
        <w:jc w:val="both"/>
        <w:rPr>
          <w:rFonts w:ascii="Times" w:hAnsi="Times"/>
          <w:sz w:val="22"/>
          <w:szCs w:val="22"/>
        </w:rPr>
      </w:pPr>
      <w:r w:rsidRPr="00011B38">
        <w:rPr>
          <w:rFonts w:ascii="Times" w:hAnsi="Times"/>
          <w:i/>
          <w:iCs/>
          <w:sz w:val="22"/>
          <w:szCs w:val="22"/>
        </w:rPr>
        <w:t xml:space="preserve">The </w:t>
      </w:r>
      <w:proofErr w:type="spellStart"/>
      <w:r w:rsidRPr="00011B38">
        <w:rPr>
          <w:rFonts w:ascii="Times" w:hAnsi="Times"/>
          <w:i/>
          <w:iCs/>
          <w:sz w:val="22"/>
          <w:szCs w:val="22"/>
        </w:rPr>
        <w:t>Blackwell</w:t>
      </w:r>
      <w:proofErr w:type="spellEnd"/>
      <w:r w:rsidRPr="00011B38">
        <w:rPr>
          <w:rFonts w:ascii="Times" w:hAnsi="Times"/>
          <w:i/>
          <w:iCs/>
          <w:sz w:val="22"/>
          <w:szCs w:val="22"/>
        </w:rPr>
        <w:t xml:space="preserve"> Companion </w:t>
      </w:r>
      <w:proofErr w:type="spellStart"/>
      <w:r w:rsidRPr="00011B38">
        <w:rPr>
          <w:rFonts w:ascii="Times" w:hAnsi="Times"/>
          <w:i/>
          <w:iCs/>
          <w:sz w:val="22"/>
          <w:szCs w:val="22"/>
        </w:rPr>
        <w:t>to</w:t>
      </w:r>
      <w:proofErr w:type="spellEnd"/>
      <w:r w:rsidRPr="00011B38">
        <w:rPr>
          <w:rFonts w:ascii="Times" w:hAnsi="Times"/>
          <w:i/>
          <w:iCs/>
          <w:sz w:val="22"/>
          <w:szCs w:val="22"/>
        </w:rPr>
        <w:t xml:space="preserve"> </w:t>
      </w:r>
      <w:proofErr w:type="spellStart"/>
      <w:r w:rsidRPr="00011B38">
        <w:rPr>
          <w:rFonts w:ascii="Times" w:hAnsi="Times"/>
          <w:i/>
          <w:iCs/>
          <w:sz w:val="22"/>
          <w:szCs w:val="22"/>
        </w:rPr>
        <w:t>Syntax</w:t>
      </w:r>
      <w:proofErr w:type="spellEnd"/>
      <w:r w:rsidRPr="00011B38">
        <w:rPr>
          <w:rFonts w:ascii="Times" w:hAnsi="Times"/>
          <w:sz w:val="22"/>
          <w:szCs w:val="22"/>
        </w:rPr>
        <w:t xml:space="preserve">, Vol.1, 284 −294. Oxford: </w:t>
      </w:r>
      <w:proofErr w:type="spellStart"/>
      <w:r w:rsidRPr="00011B38">
        <w:rPr>
          <w:rFonts w:ascii="Times" w:hAnsi="Times"/>
          <w:sz w:val="22"/>
          <w:szCs w:val="22"/>
        </w:rPr>
        <w:t>Blackwell</w:t>
      </w:r>
      <w:proofErr w:type="spellEnd"/>
      <w:r w:rsidRPr="00011B38">
        <w:rPr>
          <w:rFonts w:ascii="Times" w:hAnsi="Times"/>
          <w:sz w:val="22"/>
          <w:szCs w:val="22"/>
        </w:rPr>
        <w:t>.</w:t>
      </w:r>
    </w:p>
    <w:p w14:paraId="02A29A9D" w14:textId="77777777" w:rsidR="00A2402E" w:rsidRPr="00011B38" w:rsidRDefault="00A2402E" w:rsidP="00A2402E">
      <w:pPr>
        <w:jc w:val="both"/>
        <w:rPr>
          <w:rFonts w:ascii="Times" w:hAnsi="Times"/>
          <w:sz w:val="22"/>
          <w:szCs w:val="22"/>
        </w:rPr>
      </w:pPr>
      <w:proofErr w:type="spellStart"/>
      <w:r w:rsidRPr="00011B38">
        <w:rPr>
          <w:rFonts w:ascii="Times" w:hAnsi="Times"/>
          <w:sz w:val="22"/>
          <w:szCs w:val="22"/>
        </w:rPr>
        <w:t>Featherson</w:t>
      </w:r>
      <w:proofErr w:type="spellEnd"/>
      <w:r w:rsidRPr="00011B38">
        <w:rPr>
          <w:rFonts w:ascii="Times" w:hAnsi="Times"/>
          <w:sz w:val="22"/>
          <w:szCs w:val="22"/>
        </w:rPr>
        <w:t xml:space="preserve">, S. 2005. </w:t>
      </w:r>
      <w:proofErr w:type="spellStart"/>
      <w:r w:rsidRPr="00011B38">
        <w:rPr>
          <w:rFonts w:ascii="Times" w:hAnsi="Times"/>
          <w:sz w:val="22"/>
          <w:szCs w:val="22"/>
        </w:rPr>
        <w:t>Universals</w:t>
      </w:r>
      <w:proofErr w:type="spellEnd"/>
      <w:r w:rsidRPr="00011B38">
        <w:rPr>
          <w:rFonts w:ascii="Times" w:hAnsi="Times"/>
          <w:sz w:val="22"/>
          <w:szCs w:val="22"/>
        </w:rPr>
        <w:t xml:space="preserve"> </w:t>
      </w:r>
      <w:proofErr w:type="spellStart"/>
      <w:r w:rsidRPr="00011B38">
        <w:rPr>
          <w:rFonts w:ascii="Times" w:hAnsi="Times"/>
          <w:sz w:val="22"/>
          <w:szCs w:val="22"/>
        </w:rPr>
        <w:t>and</w:t>
      </w:r>
      <w:proofErr w:type="spellEnd"/>
      <w:r w:rsidRPr="00011B38">
        <w:rPr>
          <w:rFonts w:ascii="Times" w:hAnsi="Times"/>
          <w:sz w:val="22"/>
          <w:szCs w:val="22"/>
        </w:rPr>
        <w:t xml:space="preserve"> </w:t>
      </w:r>
      <w:proofErr w:type="spellStart"/>
      <w:r w:rsidRPr="00011B38">
        <w:rPr>
          <w:rFonts w:ascii="Times" w:hAnsi="Times"/>
          <w:sz w:val="22"/>
          <w:szCs w:val="22"/>
        </w:rPr>
        <w:t>grammaticality</w:t>
      </w:r>
      <w:proofErr w:type="spellEnd"/>
      <w:r w:rsidRPr="00011B38">
        <w:rPr>
          <w:rFonts w:ascii="Times" w:hAnsi="Times"/>
          <w:sz w:val="22"/>
          <w:szCs w:val="22"/>
        </w:rPr>
        <w:t xml:space="preserve">: </w:t>
      </w:r>
      <w:proofErr w:type="spellStart"/>
      <w:r w:rsidRPr="00011B38">
        <w:rPr>
          <w:rFonts w:ascii="Times" w:hAnsi="Times"/>
          <w:sz w:val="22"/>
          <w:szCs w:val="22"/>
        </w:rPr>
        <w:t>wh-constraints</w:t>
      </w:r>
      <w:proofErr w:type="spellEnd"/>
      <w:r w:rsidRPr="00011B38">
        <w:rPr>
          <w:rFonts w:ascii="Times" w:hAnsi="Times"/>
          <w:sz w:val="22"/>
          <w:szCs w:val="22"/>
        </w:rPr>
        <w:t xml:space="preserve"> in German </w:t>
      </w:r>
      <w:proofErr w:type="spellStart"/>
      <w:r w:rsidRPr="00011B38">
        <w:rPr>
          <w:rFonts w:ascii="Times" w:hAnsi="Times"/>
          <w:sz w:val="22"/>
          <w:szCs w:val="22"/>
        </w:rPr>
        <w:t>and</w:t>
      </w:r>
      <w:proofErr w:type="spellEnd"/>
      <w:r w:rsidRPr="00011B38">
        <w:rPr>
          <w:rFonts w:ascii="Times" w:hAnsi="Times"/>
          <w:sz w:val="22"/>
          <w:szCs w:val="22"/>
        </w:rPr>
        <w:t xml:space="preserve"> </w:t>
      </w:r>
    </w:p>
    <w:p w14:paraId="12FFEC39" w14:textId="373B8D25" w:rsidR="00A2402E" w:rsidRPr="00011B38" w:rsidRDefault="00A2402E" w:rsidP="00A2402E">
      <w:pPr>
        <w:ind w:firstLine="720"/>
        <w:jc w:val="both"/>
        <w:rPr>
          <w:rFonts w:ascii="Times" w:hAnsi="Times"/>
          <w:sz w:val="22"/>
          <w:szCs w:val="22"/>
        </w:rPr>
      </w:pPr>
      <w:r w:rsidRPr="00011B38">
        <w:rPr>
          <w:rFonts w:ascii="Times" w:hAnsi="Times"/>
          <w:sz w:val="22"/>
          <w:szCs w:val="22"/>
        </w:rPr>
        <w:t xml:space="preserve">English. </w:t>
      </w:r>
      <w:proofErr w:type="spellStart"/>
      <w:r w:rsidRPr="00011B38">
        <w:rPr>
          <w:rFonts w:ascii="Times" w:hAnsi="Times"/>
          <w:sz w:val="22"/>
          <w:szCs w:val="22"/>
        </w:rPr>
        <w:t>Linguistics</w:t>
      </w:r>
      <w:proofErr w:type="spellEnd"/>
      <w:r w:rsidRPr="00011B38">
        <w:rPr>
          <w:rFonts w:ascii="Times" w:hAnsi="Times"/>
          <w:sz w:val="22"/>
          <w:szCs w:val="22"/>
        </w:rPr>
        <w:t xml:space="preserve"> 43 (4): 667-711</w:t>
      </w:r>
    </w:p>
    <w:p w14:paraId="48192283" w14:textId="77777777" w:rsidR="00261622" w:rsidRPr="00011B38" w:rsidRDefault="00261622" w:rsidP="00A2402E">
      <w:pPr>
        <w:jc w:val="both"/>
        <w:rPr>
          <w:rFonts w:ascii="Times" w:hAnsi="Times"/>
          <w:sz w:val="22"/>
          <w:szCs w:val="22"/>
        </w:rPr>
      </w:pPr>
      <w:proofErr w:type="spellStart"/>
      <w:r w:rsidRPr="00011B38">
        <w:rPr>
          <w:rFonts w:ascii="Times" w:hAnsi="Times"/>
          <w:sz w:val="22"/>
          <w:szCs w:val="22"/>
        </w:rPr>
        <w:t>Gallego</w:t>
      </w:r>
      <w:proofErr w:type="spellEnd"/>
      <w:r w:rsidRPr="00011B38">
        <w:rPr>
          <w:rFonts w:ascii="Times" w:hAnsi="Times"/>
          <w:sz w:val="22"/>
          <w:szCs w:val="22"/>
        </w:rPr>
        <w:t>, Á. 2012.</w:t>
      </w:r>
      <w:r w:rsidRPr="00011B38">
        <w:rPr>
          <w:rFonts w:ascii="Times" w:hAnsi="Times"/>
          <w:i/>
          <w:iCs/>
          <w:sz w:val="22"/>
          <w:szCs w:val="22"/>
        </w:rPr>
        <w:t xml:space="preserve"> A note on </w:t>
      </w:r>
      <w:proofErr w:type="spellStart"/>
      <w:r w:rsidRPr="00011B38">
        <w:rPr>
          <w:rFonts w:ascii="Times" w:hAnsi="Times"/>
          <w:i/>
          <w:iCs/>
          <w:sz w:val="22"/>
          <w:szCs w:val="22"/>
        </w:rPr>
        <w:t>cognate</w:t>
      </w:r>
      <w:proofErr w:type="spellEnd"/>
      <w:r w:rsidRPr="00011B38">
        <w:rPr>
          <w:rFonts w:ascii="Times" w:hAnsi="Times"/>
          <w:i/>
          <w:iCs/>
          <w:sz w:val="22"/>
          <w:szCs w:val="22"/>
        </w:rPr>
        <w:t xml:space="preserve"> </w:t>
      </w:r>
      <w:proofErr w:type="spellStart"/>
      <w:r w:rsidRPr="00011B38">
        <w:rPr>
          <w:rFonts w:ascii="Times" w:hAnsi="Times"/>
          <w:i/>
          <w:iCs/>
          <w:sz w:val="22"/>
          <w:szCs w:val="22"/>
        </w:rPr>
        <w:t>objects</w:t>
      </w:r>
      <w:proofErr w:type="spellEnd"/>
      <w:r w:rsidRPr="00011B38">
        <w:rPr>
          <w:rFonts w:ascii="Times" w:hAnsi="Times"/>
          <w:i/>
          <w:iCs/>
          <w:sz w:val="22"/>
          <w:szCs w:val="22"/>
        </w:rPr>
        <w:t xml:space="preserve">: </w:t>
      </w:r>
      <w:proofErr w:type="spellStart"/>
      <w:r w:rsidRPr="00011B38">
        <w:rPr>
          <w:rFonts w:ascii="Times" w:hAnsi="Times"/>
          <w:i/>
          <w:iCs/>
          <w:sz w:val="22"/>
          <w:szCs w:val="22"/>
        </w:rPr>
        <w:t>cognation</w:t>
      </w:r>
      <w:proofErr w:type="spellEnd"/>
      <w:r w:rsidRPr="00011B38">
        <w:rPr>
          <w:rFonts w:ascii="Times" w:hAnsi="Times"/>
          <w:i/>
          <w:iCs/>
          <w:sz w:val="22"/>
          <w:szCs w:val="22"/>
        </w:rPr>
        <w:t xml:space="preserve"> as </w:t>
      </w:r>
      <w:proofErr w:type="spellStart"/>
      <w:r w:rsidRPr="00011B38">
        <w:rPr>
          <w:rFonts w:ascii="Times" w:hAnsi="Times"/>
          <w:i/>
          <w:iCs/>
          <w:sz w:val="22"/>
          <w:szCs w:val="22"/>
        </w:rPr>
        <w:t>doubling</w:t>
      </w:r>
      <w:proofErr w:type="spellEnd"/>
      <w:r w:rsidRPr="00011B38">
        <w:rPr>
          <w:rFonts w:ascii="Times" w:hAnsi="Times"/>
          <w:i/>
          <w:iCs/>
          <w:sz w:val="22"/>
          <w:szCs w:val="22"/>
        </w:rPr>
        <w:t xml:space="preserve">. </w:t>
      </w:r>
      <w:r w:rsidRPr="00011B38">
        <w:rPr>
          <w:rFonts w:ascii="Times" w:hAnsi="Times"/>
          <w:sz w:val="22"/>
          <w:szCs w:val="22"/>
        </w:rPr>
        <w:t xml:space="preserve">In K. </w:t>
      </w:r>
      <w:proofErr w:type="spellStart"/>
      <w:r w:rsidRPr="00011B38">
        <w:rPr>
          <w:rFonts w:ascii="Times" w:hAnsi="Times"/>
          <w:sz w:val="22"/>
          <w:szCs w:val="22"/>
        </w:rPr>
        <w:t>Bentzen</w:t>
      </w:r>
      <w:proofErr w:type="spellEnd"/>
      <w:r w:rsidRPr="00011B38">
        <w:rPr>
          <w:rFonts w:ascii="Times" w:hAnsi="Times"/>
          <w:sz w:val="22"/>
          <w:szCs w:val="22"/>
        </w:rPr>
        <w:t xml:space="preserve">, </w:t>
      </w:r>
      <w:proofErr w:type="spellStart"/>
      <w:r w:rsidRPr="00011B38">
        <w:rPr>
          <w:rFonts w:ascii="Times" w:hAnsi="Times"/>
          <w:sz w:val="22"/>
          <w:szCs w:val="22"/>
        </w:rPr>
        <w:t>and</w:t>
      </w:r>
      <w:proofErr w:type="spellEnd"/>
      <w:r w:rsidRPr="00011B38">
        <w:rPr>
          <w:rFonts w:ascii="Times" w:hAnsi="Times"/>
          <w:sz w:val="22"/>
          <w:szCs w:val="22"/>
        </w:rPr>
        <w:t xml:space="preserve"> </w:t>
      </w:r>
    </w:p>
    <w:p w14:paraId="074DD2F6" w14:textId="77777777" w:rsidR="00261622" w:rsidRPr="00011B38" w:rsidRDefault="00261622" w:rsidP="00A2402E">
      <w:pPr>
        <w:ind w:firstLine="720"/>
        <w:jc w:val="both"/>
        <w:rPr>
          <w:rFonts w:ascii="Times" w:hAnsi="Times"/>
          <w:sz w:val="22"/>
          <w:szCs w:val="22"/>
        </w:rPr>
      </w:pPr>
      <w:r w:rsidRPr="00011B38">
        <w:rPr>
          <w:rFonts w:ascii="Times" w:hAnsi="Times"/>
          <w:sz w:val="22"/>
          <w:szCs w:val="22"/>
        </w:rPr>
        <w:t xml:space="preserve">A. </w:t>
      </w:r>
      <w:proofErr w:type="spellStart"/>
      <w:r w:rsidRPr="00011B38">
        <w:rPr>
          <w:rFonts w:ascii="Times" w:hAnsi="Times"/>
          <w:sz w:val="22"/>
          <w:szCs w:val="22"/>
        </w:rPr>
        <w:t>Fábregas</w:t>
      </w:r>
      <w:proofErr w:type="spellEnd"/>
      <w:r w:rsidRPr="00011B38">
        <w:rPr>
          <w:rFonts w:ascii="Times" w:hAnsi="Times"/>
          <w:sz w:val="22"/>
          <w:szCs w:val="22"/>
        </w:rPr>
        <w:t xml:space="preserve"> (</w:t>
      </w:r>
      <w:proofErr w:type="spellStart"/>
      <w:r w:rsidRPr="00011B38">
        <w:rPr>
          <w:rFonts w:ascii="Times" w:hAnsi="Times"/>
          <w:sz w:val="22"/>
          <w:szCs w:val="22"/>
        </w:rPr>
        <w:t>eds</w:t>
      </w:r>
      <w:proofErr w:type="spellEnd"/>
      <w:r w:rsidRPr="00011B38">
        <w:rPr>
          <w:rFonts w:ascii="Times" w:hAnsi="Times"/>
          <w:sz w:val="22"/>
          <w:szCs w:val="22"/>
        </w:rPr>
        <w:t xml:space="preserve">) The </w:t>
      </w:r>
      <w:proofErr w:type="spellStart"/>
      <w:r w:rsidRPr="00011B38">
        <w:rPr>
          <w:rFonts w:ascii="Times" w:hAnsi="Times"/>
          <w:sz w:val="22"/>
          <w:szCs w:val="22"/>
        </w:rPr>
        <w:t>Grammar</w:t>
      </w:r>
      <w:proofErr w:type="spellEnd"/>
      <w:r w:rsidRPr="00011B38">
        <w:rPr>
          <w:rFonts w:ascii="Times" w:hAnsi="Times"/>
          <w:sz w:val="22"/>
          <w:szCs w:val="22"/>
        </w:rPr>
        <w:t xml:space="preserve"> of </w:t>
      </w:r>
      <w:proofErr w:type="spellStart"/>
      <w:r w:rsidRPr="00011B38">
        <w:rPr>
          <w:rFonts w:ascii="Times" w:hAnsi="Times"/>
          <w:sz w:val="22"/>
          <w:szCs w:val="22"/>
        </w:rPr>
        <w:t>Objects</w:t>
      </w:r>
      <w:proofErr w:type="spellEnd"/>
      <w:r w:rsidRPr="00011B38">
        <w:rPr>
          <w:rFonts w:ascii="Times" w:hAnsi="Times"/>
          <w:sz w:val="22"/>
          <w:szCs w:val="22"/>
        </w:rPr>
        <w:t xml:space="preserve">. </w:t>
      </w:r>
      <w:proofErr w:type="spellStart"/>
      <w:r w:rsidRPr="00011B38">
        <w:rPr>
          <w:rFonts w:ascii="Times" w:hAnsi="Times"/>
          <w:sz w:val="22"/>
          <w:szCs w:val="22"/>
        </w:rPr>
        <w:t>Nordlyd</w:t>
      </w:r>
      <w:proofErr w:type="spellEnd"/>
      <w:r w:rsidRPr="00011B38">
        <w:rPr>
          <w:rFonts w:ascii="Times" w:hAnsi="Times"/>
          <w:sz w:val="22"/>
          <w:szCs w:val="22"/>
        </w:rPr>
        <w:t xml:space="preserve"> 39:95−112.</w:t>
      </w:r>
    </w:p>
    <w:p w14:paraId="4FA2D2E6" w14:textId="77777777" w:rsidR="00261622" w:rsidRPr="00011B38" w:rsidRDefault="00261622" w:rsidP="00A2402E">
      <w:pPr>
        <w:jc w:val="both"/>
        <w:rPr>
          <w:rFonts w:ascii="Times" w:hAnsi="Times"/>
          <w:sz w:val="22"/>
          <w:szCs w:val="22"/>
        </w:rPr>
      </w:pPr>
      <w:r w:rsidRPr="00011B38">
        <w:rPr>
          <w:rFonts w:ascii="Times" w:hAnsi="Times"/>
          <w:sz w:val="22"/>
          <w:szCs w:val="22"/>
        </w:rPr>
        <w:t xml:space="preserve">Hale, K., </w:t>
      </w:r>
      <w:proofErr w:type="spellStart"/>
      <w:r w:rsidRPr="00011B38">
        <w:rPr>
          <w:rFonts w:ascii="Times" w:hAnsi="Times"/>
          <w:sz w:val="22"/>
          <w:szCs w:val="22"/>
        </w:rPr>
        <w:t>Keyser</w:t>
      </w:r>
      <w:proofErr w:type="spellEnd"/>
      <w:r w:rsidRPr="00011B38">
        <w:rPr>
          <w:rFonts w:ascii="Times" w:hAnsi="Times"/>
          <w:sz w:val="22"/>
          <w:szCs w:val="22"/>
        </w:rPr>
        <w:t xml:space="preserve">, S. J. 1993. On argument </w:t>
      </w:r>
      <w:proofErr w:type="spellStart"/>
      <w:r w:rsidRPr="00011B38">
        <w:rPr>
          <w:rFonts w:ascii="Times" w:hAnsi="Times"/>
          <w:sz w:val="22"/>
          <w:szCs w:val="22"/>
        </w:rPr>
        <w:t>structure</w:t>
      </w:r>
      <w:proofErr w:type="spellEnd"/>
      <w:r w:rsidRPr="00011B38">
        <w:rPr>
          <w:rFonts w:ascii="Times" w:hAnsi="Times"/>
          <w:sz w:val="22"/>
          <w:szCs w:val="22"/>
        </w:rPr>
        <w:t xml:space="preserve"> </w:t>
      </w:r>
      <w:proofErr w:type="spellStart"/>
      <w:r w:rsidRPr="00011B38">
        <w:rPr>
          <w:rFonts w:ascii="Times" w:hAnsi="Times"/>
          <w:sz w:val="22"/>
          <w:szCs w:val="22"/>
        </w:rPr>
        <w:t>and</w:t>
      </w:r>
      <w:proofErr w:type="spellEnd"/>
      <w:r w:rsidRPr="00011B38">
        <w:rPr>
          <w:rFonts w:ascii="Times" w:hAnsi="Times"/>
          <w:sz w:val="22"/>
          <w:szCs w:val="22"/>
        </w:rPr>
        <w:t xml:space="preserve"> </w:t>
      </w:r>
      <w:proofErr w:type="spellStart"/>
      <w:r w:rsidRPr="00011B38">
        <w:rPr>
          <w:rFonts w:ascii="Times" w:hAnsi="Times"/>
          <w:sz w:val="22"/>
          <w:szCs w:val="22"/>
        </w:rPr>
        <w:t>the</w:t>
      </w:r>
      <w:proofErr w:type="spellEnd"/>
      <w:r w:rsidRPr="00011B38">
        <w:rPr>
          <w:rFonts w:ascii="Times" w:hAnsi="Times"/>
          <w:sz w:val="22"/>
          <w:szCs w:val="22"/>
        </w:rPr>
        <w:t xml:space="preserve"> lexical </w:t>
      </w:r>
      <w:proofErr w:type="spellStart"/>
      <w:r w:rsidRPr="00011B38">
        <w:rPr>
          <w:rFonts w:ascii="Times" w:hAnsi="Times"/>
          <w:sz w:val="22"/>
          <w:szCs w:val="22"/>
        </w:rPr>
        <w:t>expression</w:t>
      </w:r>
      <w:proofErr w:type="spellEnd"/>
      <w:r w:rsidRPr="00011B38">
        <w:rPr>
          <w:rFonts w:ascii="Times" w:hAnsi="Times"/>
          <w:sz w:val="22"/>
          <w:szCs w:val="22"/>
        </w:rPr>
        <w:t xml:space="preserve"> of </w:t>
      </w:r>
      <w:proofErr w:type="spellStart"/>
      <w:r w:rsidRPr="00011B38">
        <w:rPr>
          <w:rFonts w:ascii="Times" w:hAnsi="Times"/>
          <w:sz w:val="22"/>
          <w:szCs w:val="22"/>
        </w:rPr>
        <w:t>syntactic</w:t>
      </w:r>
      <w:proofErr w:type="spellEnd"/>
      <w:r w:rsidRPr="00011B38">
        <w:rPr>
          <w:rFonts w:ascii="Times" w:hAnsi="Times"/>
          <w:sz w:val="22"/>
          <w:szCs w:val="22"/>
        </w:rPr>
        <w:t xml:space="preserve"> </w:t>
      </w:r>
    </w:p>
    <w:p w14:paraId="3481AFDA" w14:textId="1C0A5891" w:rsidR="00261622" w:rsidRPr="00011B38" w:rsidRDefault="00261622" w:rsidP="00A2402E">
      <w:pPr>
        <w:ind w:left="720"/>
        <w:jc w:val="both"/>
        <w:rPr>
          <w:rFonts w:ascii="Times" w:hAnsi="Times"/>
          <w:sz w:val="22"/>
          <w:szCs w:val="22"/>
        </w:rPr>
      </w:pPr>
      <w:proofErr w:type="spellStart"/>
      <w:r w:rsidRPr="00011B38">
        <w:rPr>
          <w:rFonts w:ascii="Times" w:hAnsi="Times"/>
          <w:sz w:val="22"/>
          <w:szCs w:val="22"/>
        </w:rPr>
        <w:t>relations</w:t>
      </w:r>
      <w:proofErr w:type="spellEnd"/>
      <w:r w:rsidRPr="00011B38">
        <w:rPr>
          <w:rFonts w:ascii="Times" w:hAnsi="Times"/>
          <w:sz w:val="22"/>
          <w:szCs w:val="22"/>
        </w:rPr>
        <w:t xml:space="preserve">. In K. Hale </w:t>
      </w:r>
      <w:proofErr w:type="spellStart"/>
      <w:r w:rsidRPr="00011B38">
        <w:rPr>
          <w:rFonts w:ascii="Times" w:hAnsi="Times"/>
          <w:sz w:val="22"/>
          <w:szCs w:val="22"/>
        </w:rPr>
        <w:t>and</w:t>
      </w:r>
      <w:proofErr w:type="spellEnd"/>
      <w:r w:rsidRPr="00011B38">
        <w:rPr>
          <w:rFonts w:ascii="Times" w:hAnsi="Times"/>
          <w:sz w:val="22"/>
          <w:szCs w:val="22"/>
        </w:rPr>
        <w:t xml:space="preserve"> S.J. </w:t>
      </w:r>
      <w:proofErr w:type="spellStart"/>
      <w:r w:rsidRPr="00011B38">
        <w:rPr>
          <w:rFonts w:ascii="Times" w:hAnsi="Times"/>
          <w:sz w:val="22"/>
          <w:szCs w:val="22"/>
        </w:rPr>
        <w:t>Keyser</w:t>
      </w:r>
      <w:proofErr w:type="spellEnd"/>
      <w:r w:rsidRPr="00011B38">
        <w:rPr>
          <w:rFonts w:ascii="Times" w:hAnsi="Times"/>
          <w:sz w:val="22"/>
          <w:szCs w:val="22"/>
        </w:rPr>
        <w:t xml:space="preserve"> (</w:t>
      </w:r>
      <w:proofErr w:type="spellStart"/>
      <w:r w:rsidRPr="00011B38">
        <w:rPr>
          <w:rFonts w:ascii="Times" w:hAnsi="Times"/>
          <w:sz w:val="22"/>
          <w:szCs w:val="22"/>
        </w:rPr>
        <w:t>eds</w:t>
      </w:r>
      <w:proofErr w:type="spellEnd"/>
      <w:r w:rsidRPr="00011B38">
        <w:rPr>
          <w:rFonts w:ascii="Times" w:hAnsi="Times"/>
          <w:sz w:val="22"/>
          <w:szCs w:val="22"/>
        </w:rPr>
        <w:t xml:space="preserve">.) </w:t>
      </w:r>
      <w:r w:rsidRPr="00011B38">
        <w:rPr>
          <w:rFonts w:ascii="Times" w:hAnsi="Times"/>
          <w:i/>
          <w:iCs/>
          <w:sz w:val="22"/>
          <w:szCs w:val="22"/>
        </w:rPr>
        <w:t xml:space="preserve">The </w:t>
      </w:r>
      <w:proofErr w:type="spellStart"/>
      <w:r w:rsidRPr="00011B38">
        <w:rPr>
          <w:rFonts w:ascii="Times" w:hAnsi="Times"/>
          <w:i/>
          <w:iCs/>
          <w:sz w:val="22"/>
          <w:szCs w:val="22"/>
        </w:rPr>
        <w:t>View</w:t>
      </w:r>
      <w:proofErr w:type="spellEnd"/>
      <w:r w:rsidRPr="00011B38">
        <w:rPr>
          <w:rFonts w:ascii="Times" w:hAnsi="Times"/>
          <w:i/>
          <w:iCs/>
          <w:sz w:val="22"/>
          <w:szCs w:val="22"/>
        </w:rPr>
        <w:t xml:space="preserve"> </w:t>
      </w:r>
      <w:proofErr w:type="spellStart"/>
      <w:r w:rsidRPr="00011B38">
        <w:rPr>
          <w:rFonts w:ascii="Times" w:hAnsi="Times"/>
          <w:i/>
          <w:iCs/>
          <w:sz w:val="22"/>
          <w:szCs w:val="22"/>
        </w:rPr>
        <w:t>from</w:t>
      </w:r>
      <w:proofErr w:type="spellEnd"/>
      <w:r w:rsidRPr="00011B38">
        <w:rPr>
          <w:rFonts w:ascii="Times" w:hAnsi="Times"/>
          <w:i/>
          <w:iCs/>
          <w:sz w:val="22"/>
          <w:szCs w:val="22"/>
        </w:rPr>
        <w:t xml:space="preserve"> Building 20: </w:t>
      </w:r>
      <w:proofErr w:type="spellStart"/>
      <w:r w:rsidRPr="00011B38">
        <w:rPr>
          <w:rFonts w:ascii="Times" w:hAnsi="Times"/>
          <w:i/>
          <w:iCs/>
          <w:sz w:val="22"/>
          <w:szCs w:val="22"/>
        </w:rPr>
        <w:t>Essays</w:t>
      </w:r>
      <w:proofErr w:type="spellEnd"/>
      <w:r w:rsidRPr="00011B38">
        <w:rPr>
          <w:rFonts w:ascii="Times" w:hAnsi="Times"/>
          <w:i/>
          <w:iCs/>
          <w:sz w:val="22"/>
          <w:szCs w:val="22"/>
        </w:rPr>
        <w:t xml:space="preserve"> in Honor of </w:t>
      </w:r>
      <w:proofErr w:type="spellStart"/>
      <w:r w:rsidRPr="00011B38">
        <w:rPr>
          <w:rFonts w:ascii="Times" w:hAnsi="Times"/>
          <w:i/>
          <w:iCs/>
          <w:sz w:val="22"/>
          <w:szCs w:val="22"/>
        </w:rPr>
        <w:t>Sylvain</w:t>
      </w:r>
      <w:proofErr w:type="spellEnd"/>
      <w:r w:rsidRPr="00011B38">
        <w:rPr>
          <w:rFonts w:ascii="Times" w:hAnsi="Times"/>
          <w:i/>
          <w:iCs/>
          <w:sz w:val="22"/>
          <w:szCs w:val="22"/>
        </w:rPr>
        <w:t xml:space="preserve"> </w:t>
      </w:r>
      <w:proofErr w:type="spellStart"/>
      <w:r w:rsidRPr="00011B38">
        <w:rPr>
          <w:rFonts w:ascii="Times" w:hAnsi="Times"/>
          <w:i/>
          <w:iCs/>
          <w:sz w:val="22"/>
          <w:szCs w:val="22"/>
        </w:rPr>
        <w:t>Bromberger</w:t>
      </w:r>
      <w:proofErr w:type="spellEnd"/>
      <w:r w:rsidRPr="00011B38">
        <w:rPr>
          <w:rFonts w:ascii="Times" w:hAnsi="Times"/>
          <w:sz w:val="22"/>
          <w:szCs w:val="22"/>
        </w:rPr>
        <w:t>, Cambridge, Mass.: MIT Press.</w:t>
      </w:r>
      <w:r w:rsidR="00011B38" w:rsidRPr="00011B38">
        <w:rPr>
          <w:rFonts w:ascii="Times" w:hAnsi="Times"/>
          <w:sz w:val="22"/>
          <w:szCs w:val="22"/>
        </w:rPr>
        <w:t xml:space="preserve"> </w:t>
      </w:r>
      <w:r w:rsidR="00011B38" w:rsidRPr="00011B38">
        <w:rPr>
          <w:rFonts w:ascii="Times" w:hAnsi="Times"/>
          <w:sz w:val="22"/>
          <w:szCs w:val="22"/>
          <w:highlight w:val="yellow"/>
        </w:rPr>
        <w:t>53-109</w:t>
      </w:r>
    </w:p>
    <w:p w14:paraId="6E44000E" w14:textId="77777777" w:rsidR="00261622" w:rsidRPr="00011B38" w:rsidRDefault="00261622" w:rsidP="00A2402E">
      <w:pPr>
        <w:jc w:val="both"/>
        <w:rPr>
          <w:rFonts w:ascii="Times" w:hAnsi="Times"/>
          <w:sz w:val="22"/>
          <w:szCs w:val="22"/>
        </w:rPr>
      </w:pPr>
      <w:r w:rsidRPr="00011B38">
        <w:rPr>
          <w:rFonts w:ascii="Times" w:hAnsi="Times"/>
          <w:sz w:val="22"/>
          <w:szCs w:val="22"/>
        </w:rPr>
        <w:t xml:space="preserve">Hale, K., </w:t>
      </w:r>
      <w:proofErr w:type="spellStart"/>
      <w:r w:rsidRPr="00011B38">
        <w:rPr>
          <w:rFonts w:ascii="Times" w:hAnsi="Times"/>
          <w:sz w:val="22"/>
          <w:szCs w:val="22"/>
        </w:rPr>
        <w:t>Keyser</w:t>
      </w:r>
      <w:proofErr w:type="spellEnd"/>
      <w:r w:rsidRPr="00011B38">
        <w:rPr>
          <w:rFonts w:ascii="Times" w:hAnsi="Times"/>
          <w:sz w:val="22"/>
          <w:szCs w:val="22"/>
        </w:rPr>
        <w:t xml:space="preserve">, S. J. 2002. </w:t>
      </w:r>
      <w:proofErr w:type="spellStart"/>
      <w:r w:rsidRPr="00011B38">
        <w:rPr>
          <w:rFonts w:ascii="Times" w:hAnsi="Times"/>
          <w:i/>
          <w:iCs/>
          <w:sz w:val="22"/>
          <w:szCs w:val="22"/>
        </w:rPr>
        <w:t>Prolegomenon</w:t>
      </w:r>
      <w:proofErr w:type="spellEnd"/>
      <w:r w:rsidRPr="00011B38">
        <w:rPr>
          <w:rFonts w:ascii="Times" w:hAnsi="Times"/>
          <w:i/>
          <w:iCs/>
          <w:sz w:val="22"/>
          <w:szCs w:val="22"/>
        </w:rPr>
        <w:t xml:space="preserve"> </w:t>
      </w:r>
      <w:proofErr w:type="spellStart"/>
      <w:r w:rsidRPr="00011B38">
        <w:rPr>
          <w:rFonts w:ascii="Times" w:hAnsi="Times"/>
          <w:i/>
          <w:iCs/>
          <w:sz w:val="22"/>
          <w:szCs w:val="22"/>
        </w:rPr>
        <w:t>to</w:t>
      </w:r>
      <w:proofErr w:type="spellEnd"/>
      <w:r w:rsidRPr="00011B38">
        <w:rPr>
          <w:rFonts w:ascii="Times" w:hAnsi="Times"/>
          <w:i/>
          <w:iCs/>
          <w:sz w:val="22"/>
          <w:szCs w:val="22"/>
        </w:rPr>
        <w:t xml:space="preserve"> a </w:t>
      </w:r>
      <w:proofErr w:type="spellStart"/>
      <w:r w:rsidRPr="00011B38">
        <w:rPr>
          <w:rFonts w:ascii="Times" w:hAnsi="Times"/>
          <w:i/>
          <w:iCs/>
          <w:sz w:val="22"/>
          <w:szCs w:val="22"/>
        </w:rPr>
        <w:t>Theory</w:t>
      </w:r>
      <w:proofErr w:type="spellEnd"/>
      <w:r w:rsidRPr="00011B38">
        <w:rPr>
          <w:rFonts w:ascii="Times" w:hAnsi="Times"/>
          <w:i/>
          <w:iCs/>
          <w:sz w:val="22"/>
          <w:szCs w:val="22"/>
        </w:rPr>
        <w:t xml:space="preserve"> of Argument </w:t>
      </w:r>
      <w:proofErr w:type="spellStart"/>
      <w:r w:rsidRPr="00011B38">
        <w:rPr>
          <w:rFonts w:ascii="Times" w:hAnsi="Times"/>
          <w:i/>
          <w:iCs/>
          <w:sz w:val="22"/>
          <w:szCs w:val="22"/>
        </w:rPr>
        <w:t>Structure</w:t>
      </w:r>
      <w:proofErr w:type="spellEnd"/>
      <w:r w:rsidRPr="00011B38">
        <w:rPr>
          <w:rFonts w:ascii="Times" w:hAnsi="Times"/>
          <w:sz w:val="22"/>
          <w:szCs w:val="22"/>
        </w:rPr>
        <w:t xml:space="preserve">. Cambridge, </w:t>
      </w:r>
    </w:p>
    <w:p w14:paraId="3F799980" w14:textId="77777777" w:rsidR="00475271" w:rsidRPr="00011B38" w:rsidRDefault="00261622" w:rsidP="00475271">
      <w:pPr>
        <w:ind w:firstLine="720"/>
        <w:jc w:val="both"/>
        <w:rPr>
          <w:rFonts w:ascii="Times" w:hAnsi="Times"/>
          <w:sz w:val="22"/>
          <w:szCs w:val="22"/>
        </w:rPr>
      </w:pPr>
      <w:r w:rsidRPr="00011B38">
        <w:rPr>
          <w:rFonts w:ascii="Times" w:hAnsi="Times"/>
          <w:sz w:val="22"/>
          <w:szCs w:val="22"/>
        </w:rPr>
        <w:t xml:space="preserve">Mass.: MIT </w:t>
      </w:r>
      <w:proofErr w:type="spellStart"/>
      <w:r w:rsidRPr="00011B38">
        <w:rPr>
          <w:rFonts w:ascii="Times" w:hAnsi="Times"/>
          <w:sz w:val="22"/>
          <w:szCs w:val="22"/>
        </w:rPr>
        <w:t>Press.Harley</w:t>
      </w:r>
      <w:proofErr w:type="spellEnd"/>
      <w:r w:rsidRPr="00011B38">
        <w:rPr>
          <w:rFonts w:ascii="Times" w:hAnsi="Times"/>
          <w:sz w:val="22"/>
          <w:szCs w:val="22"/>
        </w:rPr>
        <w:t xml:space="preserve">, H., 2005. </w:t>
      </w:r>
      <w:proofErr w:type="spellStart"/>
      <w:r w:rsidRPr="00011B38">
        <w:rPr>
          <w:rFonts w:ascii="Times" w:hAnsi="Times"/>
          <w:sz w:val="22"/>
          <w:szCs w:val="22"/>
        </w:rPr>
        <w:t>How</w:t>
      </w:r>
      <w:proofErr w:type="spellEnd"/>
      <w:r w:rsidRPr="00011B38">
        <w:rPr>
          <w:rFonts w:ascii="Times" w:hAnsi="Times"/>
          <w:sz w:val="22"/>
          <w:szCs w:val="22"/>
        </w:rPr>
        <w:t xml:space="preserve"> do </w:t>
      </w:r>
      <w:proofErr w:type="spellStart"/>
      <w:r w:rsidRPr="00011B38">
        <w:rPr>
          <w:rFonts w:ascii="Times" w:hAnsi="Times"/>
          <w:sz w:val="22"/>
          <w:szCs w:val="22"/>
        </w:rPr>
        <w:t>verbs</w:t>
      </w:r>
      <w:proofErr w:type="spellEnd"/>
      <w:r w:rsidRPr="00011B38">
        <w:rPr>
          <w:rFonts w:ascii="Times" w:hAnsi="Times"/>
          <w:sz w:val="22"/>
          <w:szCs w:val="22"/>
        </w:rPr>
        <w:t xml:space="preserve"> get </w:t>
      </w:r>
      <w:proofErr w:type="spellStart"/>
      <w:r w:rsidRPr="00011B38">
        <w:rPr>
          <w:rFonts w:ascii="Times" w:hAnsi="Times"/>
          <w:sz w:val="22"/>
          <w:szCs w:val="22"/>
        </w:rPr>
        <w:t>their</w:t>
      </w:r>
      <w:proofErr w:type="spellEnd"/>
      <w:r w:rsidRPr="00011B38">
        <w:rPr>
          <w:rFonts w:ascii="Times" w:hAnsi="Times"/>
          <w:sz w:val="22"/>
          <w:szCs w:val="22"/>
        </w:rPr>
        <w:t xml:space="preserve"> </w:t>
      </w:r>
      <w:proofErr w:type="spellStart"/>
      <w:r w:rsidRPr="00011B38">
        <w:rPr>
          <w:rFonts w:ascii="Times" w:hAnsi="Times"/>
          <w:sz w:val="22"/>
          <w:szCs w:val="22"/>
        </w:rPr>
        <w:t>names</w:t>
      </w:r>
      <w:proofErr w:type="spellEnd"/>
      <w:r w:rsidRPr="00011B38">
        <w:rPr>
          <w:rFonts w:ascii="Times" w:hAnsi="Times"/>
          <w:sz w:val="22"/>
          <w:szCs w:val="22"/>
        </w:rPr>
        <w:t xml:space="preserve">? Denominal </w:t>
      </w:r>
    </w:p>
    <w:p w14:paraId="7CB72AE5" w14:textId="2D0F4FEA" w:rsidR="00261622" w:rsidRPr="00011B38" w:rsidRDefault="00261622" w:rsidP="00475271">
      <w:pPr>
        <w:ind w:left="720"/>
        <w:jc w:val="both"/>
        <w:rPr>
          <w:rFonts w:ascii="Times" w:hAnsi="Times"/>
          <w:sz w:val="22"/>
          <w:szCs w:val="22"/>
        </w:rPr>
      </w:pPr>
      <w:proofErr w:type="spellStart"/>
      <w:r w:rsidRPr="00011B38">
        <w:rPr>
          <w:rFonts w:ascii="Times" w:hAnsi="Times"/>
          <w:sz w:val="22"/>
          <w:szCs w:val="22"/>
        </w:rPr>
        <w:lastRenderedPageBreak/>
        <w:t>verbs</w:t>
      </w:r>
      <w:proofErr w:type="spellEnd"/>
      <w:r w:rsidRPr="00011B38">
        <w:rPr>
          <w:rFonts w:ascii="Times" w:hAnsi="Times"/>
          <w:sz w:val="22"/>
          <w:szCs w:val="22"/>
        </w:rPr>
        <w:t xml:space="preserve">, </w:t>
      </w:r>
      <w:proofErr w:type="spellStart"/>
      <w:r w:rsidRPr="00011B38">
        <w:rPr>
          <w:rFonts w:ascii="Times" w:hAnsi="Times"/>
          <w:sz w:val="22"/>
          <w:szCs w:val="22"/>
        </w:rPr>
        <w:t>manner</w:t>
      </w:r>
      <w:proofErr w:type="spellEnd"/>
      <w:r w:rsidRPr="00011B38">
        <w:rPr>
          <w:rFonts w:ascii="Times" w:hAnsi="Times"/>
          <w:sz w:val="22"/>
          <w:szCs w:val="22"/>
        </w:rPr>
        <w:t xml:space="preserve"> </w:t>
      </w:r>
      <w:proofErr w:type="spellStart"/>
      <w:r w:rsidRPr="00011B38">
        <w:rPr>
          <w:rFonts w:ascii="Times" w:hAnsi="Times"/>
          <w:sz w:val="22"/>
          <w:szCs w:val="22"/>
        </w:rPr>
        <w:t>incorporation</w:t>
      </w:r>
      <w:proofErr w:type="spellEnd"/>
      <w:r w:rsidRPr="00011B38">
        <w:rPr>
          <w:rFonts w:ascii="Times" w:hAnsi="Times"/>
          <w:sz w:val="22"/>
          <w:szCs w:val="22"/>
        </w:rPr>
        <w:t xml:space="preserve">, </w:t>
      </w:r>
      <w:proofErr w:type="spellStart"/>
      <w:r w:rsidRPr="00011B38">
        <w:rPr>
          <w:rFonts w:ascii="Times" w:hAnsi="Times"/>
          <w:sz w:val="22"/>
          <w:szCs w:val="22"/>
        </w:rPr>
        <w:t>and</w:t>
      </w:r>
      <w:proofErr w:type="spellEnd"/>
      <w:r w:rsidRPr="00011B38">
        <w:rPr>
          <w:rFonts w:ascii="Times" w:hAnsi="Times"/>
          <w:sz w:val="22"/>
          <w:szCs w:val="22"/>
        </w:rPr>
        <w:t xml:space="preserve"> </w:t>
      </w:r>
      <w:proofErr w:type="spellStart"/>
      <w:r w:rsidRPr="00011B38">
        <w:rPr>
          <w:rFonts w:ascii="Times" w:hAnsi="Times"/>
          <w:sz w:val="22"/>
          <w:szCs w:val="22"/>
        </w:rPr>
        <w:t>the</w:t>
      </w:r>
      <w:proofErr w:type="spellEnd"/>
      <w:r w:rsidRPr="00011B38">
        <w:rPr>
          <w:rFonts w:ascii="Times" w:hAnsi="Times"/>
          <w:sz w:val="22"/>
          <w:szCs w:val="22"/>
        </w:rPr>
        <w:t xml:space="preserve"> </w:t>
      </w:r>
      <w:proofErr w:type="spellStart"/>
      <w:r w:rsidRPr="00011B38">
        <w:rPr>
          <w:rFonts w:ascii="Times" w:hAnsi="Times"/>
          <w:sz w:val="22"/>
          <w:szCs w:val="22"/>
        </w:rPr>
        <w:t>ontology</w:t>
      </w:r>
      <w:proofErr w:type="spellEnd"/>
      <w:r w:rsidRPr="00011B38">
        <w:rPr>
          <w:rFonts w:ascii="Times" w:hAnsi="Times"/>
          <w:sz w:val="22"/>
          <w:szCs w:val="22"/>
        </w:rPr>
        <w:t xml:space="preserve"> of verb </w:t>
      </w:r>
      <w:proofErr w:type="spellStart"/>
      <w:r w:rsidRPr="00011B38">
        <w:rPr>
          <w:rFonts w:ascii="Times" w:hAnsi="Times"/>
          <w:sz w:val="22"/>
          <w:szCs w:val="22"/>
        </w:rPr>
        <w:t>roots</w:t>
      </w:r>
      <w:proofErr w:type="spellEnd"/>
      <w:r w:rsidRPr="00011B38">
        <w:rPr>
          <w:rFonts w:ascii="Times" w:hAnsi="Times"/>
          <w:sz w:val="22"/>
          <w:szCs w:val="22"/>
        </w:rPr>
        <w:t xml:space="preserve"> in English. In N. </w:t>
      </w:r>
      <w:proofErr w:type="spellStart"/>
      <w:r w:rsidRPr="00011B38">
        <w:rPr>
          <w:rFonts w:ascii="Times" w:hAnsi="Times"/>
          <w:sz w:val="22"/>
          <w:szCs w:val="22"/>
        </w:rPr>
        <w:t>Erteschik-Shir</w:t>
      </w:r>
      <w:proofErr w:type="spellEnd"/>
      <w:r w:rsidRPr="00011B38">
        <w:rPr>
          <w:rFonts w:ascii="Times" w:hAnsi="Times"/>
          <w:sz w:val="22"/>
          <w:szCs w:val="22"/>
        </w:rPr>
        <w:t xml:space="preserve"> </w:t>
      </w:r>
      <w:proofErr w:type="spellStart"/>
      <w:r w:rsidRPr="00011B38">
        <w:rPr>
          <w:rFonts w:ascii="Times" w:hAnsi="Times"/>
          <w:sz w:val="22"/>
          <w:szCs w:val="22"/>
        </w:rPr>
        <w:t>and</w:t>
      </w:r>
      <w:proofErr w:type="spellEnd"/>
      <w:r w:rsidRPr="00011B38">
        <w:rPr>
          <w:rFonts w:ascii="Times" w:hAnsi="Times"/>
          <w:sz w:val="22"/>
          <w:szCs w:val="22"/>
        </w:rPr>
        <w:t xml:space="preserve"> T. </w:t>
      </w:r>
      <w:proofErr w:type="spellStart"/>
      <w:r w:rsidRPr="00011B38">
        <w:rPr>
          <w:rFonts w:ascii="Times" w:hAnsi="Times"/>
          <w:sz w:val="22"/>
          <w:szCs w:val="22"/>
        </w:rPr>
        <w:t>Rapoport</w:t>
      </w:r>
      <w:proofErr w:type="spellEnd"/>
      <w:r w:rsidRPr="00011B38">
        <w:rPr>
          <w:rFonts w:ascii="Times" w:hAnsi="Times"/>
          <w:sz w:val="22"/>
          <w:szCs w:val="22"/>
        </w:rPr>
        <w:t xml:space="preserve"> (</w:t>
      </w:r>
      <w:proofErr w:type="spellStart"/>
      <w:r w:rsidRPr="00011B38">
        <w:rPr>
          <w:rFonts w:ascii="Times" w:hAnsi="Times"/>
          <w:sz w:val="22"/>
          <w:szCs w:val="22"/>
        </w:rPr>
        <w:t>eds</w:t>
      </w:r>
      <w:proofErr w:type="spellEnd"/>
      <w:r w:rsidRPr="00011B38">
        <w:rPr>
          <w:rFonts w:ascii="Times" w:hAnsi="Times"/>
          <w:sz w:val="22"/>
          <w:szCs w:val="22"/>
        </w:rPr>
        <w:t xml:space="preserve">.) </w:t>
      </w:r>
      <w:r w:rsidRPr="00011B38">
        <w:rPr>
          <w:rFonts w:ascii="Times" w:hAnsi="Times"/>
          <w:i/>
          <w:iCs/>
          <w:sz w:val="22"/>
          <w:szCs w:val="22"/>
        </w:rPr>
        <w:t xml:space="preserve">The </w:t>
      </w:r>
      <w:proofErr w:type="spellStart"/>
      <w:r w:rsidRPr="00011B38">
        <w:rPr>
          <w:rFonts w:ascii="Times" w:hAnsi="Times"/>
          <w:i/>
          <w:iCs/>
          <w:sz w:val="22"/>
          <w:szCs w:val="22"/>
        </w:rPr>
        <w:t>Syntax</w:t>
      </w:r>
      <w:proofErr w:type="spellEnd"/>
      <w:r w:rsidRPr="00011B38">
        <w:rPr>
          <w:rFonts w:ascii="Times" w:hAnsi="Times"/>
          <w:i/>
          <w:iCs/>
          <w:sz w:val="22"/>
          <w:szCs w:val="22"/>
        </w:rPr>
        <w:t xml:space="preserve"> of Aspect</w:t>
      </w:r>
      <w:r w:rsidRPr="00011B38">
        <w:rPr>
          <w:rFonts w:ascii="Times" w:hAnsi="Times"/>
          <w:sz w:val="22"/>
          <w:szCs w:val="22"/>
        </w:rPr>
        <w:t>, 42–64. Oxford: Oxford University Press.</w:t>
      </w:r>
    </w:p>
    <w:p w14:paraId="19F58F6D" w14:textId="77777777" w:rsidR="00261622" w:rsidRPr="00011B38" w:rsidRDefault="00261622" w:rsidP="00A2402E">
      <w:pPr>
        <w:jc w:val="both"/>
        <w:rPr>
          <w:rFonts w:ascii="Times" w:eastAsia="Times New Roman" w:hAnsi="Times" w:cs="Times New Roman"/>
          <w:sz w:val="22"/>
          <w:szCs w:val="22"/>
        </w:rPr>
      </w:pPr>
      <w:proofErr w:type="spellStart"/>
      <w:r w:rsidRPr="00011B38">
        <w:rPr>
          <w:rFonts w:ascii="Times" w:hAnsi="Times"/>
          <w:sz w:val="22"/>
          <w:szCs w:val="22"/>
        </w:rPr>
        <w:t>Harley</w:t>
      </w:r>
      <w:proofErr w:type="spellEnd"/>
      <w:r w:rsidRPr="00011B38">
        <w:rPr>
          <w:rFonts w:ascii="Times" w:hAnsi="Times"/>
          <w:sz w:val="22"/>
          <w:szCs w:val="22"/>
        </w:rPr>
        <w:t xml:space="preserve">, H. (2014). On </w:t>
      </w:r>
      <w:proofErr w:type="spellStart"/>
      <w:r w:rsidRPr="00011B38">
        <w:rPr>
          <w:rFonts w:ascii="Times" w:hAnsi="Times"/>
          <w:sz w:val="22"/>
          <w:szCs w:val="22"/>
        </w:rPr>
        <w:t>the</w:t>
      </w:r>
      <w:proofErr w:type="spellEnd"/>
      <w:r w:rsidRPr="00011B38">
        <w:rPr>
          <w:rFonts w:ascii="Times" w:hAnsi="Times"/>
          <w:sz w:val="22"/>
          <w:szCs w:val="22"/>
        </w:rPr>
        <w:t xml:space="preserve"> </w:t>
      </w:r>
      <w:proofErr w:type="spellStart"/>
      <w:r w:rsidRPr="00011B38">
        <w:rPr>
          <w:rFonts w:ascii="Times" w:hAnsi="Times"/>
          <w:sz w:val="22"/>
          <w:szCs w:val="22"/>
        </w:rPr>
        <w:t>identity</w:t>
      </w:r>
      <w:proofErr w:type="spellEnd"/>
      <w:r w:rsidRPr="00011B38">
        <w:rPr>
          <w:rFonts w:ascii="Times" w:hAnsi="Times"/>
          <w:sz w:val="22"/>
          <w:szCs w:val="22"/>
        </w:rPr>
        <w:t xml:space="preserve"> of </w:t>
      </w:r>
      <w:proofErr w:type="spellStart"/>
      <w:r w:rsidRPr="00011B38">
        <w:rPr>
          <w:rFonts w:ascii="Times" w:hAnsi="Times"/>
          <w:sz w:val="22"/>
          <w:szCs w:val="22"/>
        </w:rPr>
        <w:t>roots</w:t>
      </w:r>
      <w:proofErr w:type="spellEnd"/>
      <w:r w:rsidRPr="00011B38">
        <w:rPr>
          <w:rFonts w:ascii="Times" w:hAnsi="Times"/>
          <w:sz w:val="22"/>
          <w:szCs w:val="22"/>
        </w:rPr>
        <w:t xml:space="preserve">. </w:t>
      </w:r>
      <w:proofErr w:type="spellStart"/>
      <w:r w:rsidRPr="00011B38">
        <w:rPr>
          <w:rFonts w:ascii="Times" w:hAnsi="Times"/>
          <w:i/>
          <w:iCs/>
          <w:sz w:val="22"/>
          <w:szCs w:val="22"/>
        </w:rPr>
        <w:t>Theoretical</w:t>
      </w:r>
      <w:proofErr w:type="spellEnd"/>
      <w:r w:rsidRPr="00011B38">
        <w:rPr>
          <w:rFonts w:ascii="Times" w:hAnsi="Times"/>
          <w:i/>
          <w:iCs/>
          <w:sz w:val="22"/>
          <w:szCs w:val="22"/>
        </w:rPr>
        <w:t xml:space="preserve"> </w:t>
      </w:r>
      <w:proofErr w:type="spellStart"/>
      <w:r w:rsidRPr="00011B38">
        <w:rPr>
          <w:rFonts w:ascii="Times" w:hAnsi="Times"/>
          <w:i/>
          <w:iCs/>
          <w:sz w:val="22"/>
          <w:szCs w:val="22"/>
        </w:rPr>
        <w:t>Linguistics</w:t>
      </w:r>
      <w:proofErr w:type="spellEnd"/>
      <w:r w:rsidRPr="00011B38">
        <w:rPr>
          <w:rFonts w:ascii="Times" w:hAnsi="Times"/>
          <w:sz w:val="22"/>
          <w:szCs w:val="22"/>
        </w:rPr>
        <w:t xml:space="preserve"> 40.3: 225-276.</w:t>
      </w:r>
    </w:p>
    <w:p w14:paraId="7C8C025D" w14:textId="77777777" w:rsidR="00261622" w:rsidRPr="00011B38" w:rsidRDefault="00261622" w:rsidP="00A2402E">
      <w:pPr>
        <w:jc w:val="both"/>
        <w:rPr>
          <w:rFonts w:ascii="Times" w:hAnsi="Times"/>
          <w:sz w:val="22"/>
          <w:szCs w:val="22"/>
        </w:rPr>
      </w:pPr>
      <w:proofErr w:type="spellStart"/>
      <w:r w:rsidRPr="00011B38">
        <w:rPr>
          <w:rFonts w:ascii="Times" w:hAnsi="Times"/>
          <w:sz w:val="22"/>
          <w:szCs w:val="22"/>
        </w:rPr>
        <w:t>Jezek</w:t>
      </w:r>
      <w:proofErr w:type="spellEnd"/>
      <w:r w:rsidRPr="00011B38">
        <w:rPr>
          <w:rFonts w:ascii="Times" w:hAnsi="Times"/>
          <w:sz w:val="22"/>
          <w:szCs w:val="22"/>
        </w:rPr>
        <w:t xml:space="preserve"> E. 2014. </w:t>
      </w:r>
      <w:proofErr w:type="spellStart"/>
      <w:r w:rsidRPr="00011B38">
        <w:rPr>
          <w:rFonts w:ascii="Times" w:hAnsi="Times"/>
          <w:sz w:val="22"/>
          <w:szCs w:val="22"/>
        </w:rPr>
        <w:t>Classes</w:t>
      </w:r>
      <w:proofErr w:type="spellEnd"/>
      <w:r w:rsidRPr="00011B38">
        <w:rPr>
          <w:rFonts w:ascii="Times" w:hAnsi="Times"/>
          <w:sz w:val="22"/>
          <w:szCs w:val="22"/>
        </w:rPr>
        <w:t xml:space="preserve"> of </w:t>
      </w:r>
      <w:proofErr w:type="spellStart"/>
      <w:r w:rsidRPr="00011B38">
        <w:rPr>
          <w:rFonts w:ascii="Times" w:hAnsi="Times"/>
          <w:sz w:val="22"/>
          <w:szCs w:val="22"/>
        </w:rPr>
        <w:t>Creation</w:t>
      </w:r>
      <w:proofErr w:type="spellEnd"/>
      <w:r w:rsidRPr="00011B38">
        <w:rPr>
          <w:rFonts w:ascii="Times" w:hAnsi="Times"/>
          <w:sz w:val="22"/>
          <w:szCs w:val="22"/>
        </w:rPr>
        <w:t xml:space="preserve"> </w:t>
      </w:r>
      <w:proofErr w:type="spellStart"/>
      <w:r w:rsidRPr="00011B38">
        <w:rPr>
          <w:rFonts w:ascii="Times" w:hAnsi="Times"/>
          <w:sz w:val="22"/>
          <w:szCs w:val="22"/>
        </w:rPr>
        <w:t>Verbs</w:t>
      </w:r>
      <w:proofErr w:type="spellEnd"/>
      <w:r w:rsidRPr="00011B38">
        <w:rPr>
          <w:rFonts w:ascii="Times" w:hAnsi="Times"/>
          <w:sz w:val="22"/>
          <w:szCs w:val="22"/>
        </w:rPr>
        <w:t xml:space="preserve">. In: Simone R., </w:t>
      </w:r>
      <w:proofErr w:type="spellStart"/>
      <w:r w:rsidRPr="00011B38">
        <w:rPr>
          <w:rFonts w:ascii="Times" w:hAnsi="Times"/>
          <w:sz w:val="22"/>
          <w:szCs w:val="22"/>
        </w:rPr>
        <w:t>Masini</w:t>
      </w:r>
      <w:proofErr w:type="spellEnd"/>
      <w:r w:rsidRPr="00011B38">
        <w:rPr>
          <w:rFonts w:ascii="Times" w:hAnsi="Times"/>
          <w:sz w:val="22"/>
          <w:szCs w:val="22"/>
        </w:rPr>
        <w:t xml:space="preserve"> F. (</w:t>
      </w:r>
      <w:proofErr w:type="spellStart"/>
      <w:r w:rsidRPr="00011B38">
        <w:rPr>
          <w:rFonts w:ascii="Times" w:hAnsi="Times"/>
          <w:sz w:val="22"/>
          <w:szCs w:val="22"/>
        </w:rPr>
        <w:t>eds</w:t>
      </w:r>
      <w:proofErr w:type="spellEnd"/>
      <w:r w:rsidRPr="00011B38">
        <w:rPr>
          <w:rFonts w:ascii="Times" w:hAnsi="Times"/>
          <w:sz w:val="22"/>
          <w:szCs w:val="22"/>
        </w:rPr>
        <w:t xml:space="preserve">). Word </w:t>
      </w:r>
      <w:proofErr w:type="spellStart"/>
      <w:r w:rsidRPr="00011B38">
        <w:rPr>
          <w:rFonts w:ascii="Times" w:hAnsi="Times"/>
          <w:sz w:val="22"/>
          <w:szCs w:val="22"/>
        </w:rPr>
        <w:t>Classes</w:t>
      </w:r>
      <w:proofErr w:type="spellEnd"/>
      <w:r w:rsidRPr="00011B38">
        <w:rPr>
          <w:rFonts w:ascii="Times" w:hAnsi="Times"/>
          <w:sz w:val="22"/>
          <w:szCs w:val="22"/>
        </w:rPr>
        <w:t xml:space="preserve">: </w:t>
      </w:r>
    </w:p>
    <w:p w14:paraId="2243ABB7" w14:textId="4F181FF9" w:rsidR="00261622" w:rsidRPr="00011B38" w:rsidRDefault="00261622" w:rsidP="00A2402E">
      <w:pPr>
        <w:ind w:left="720"/>
        <w:jc w:val="both"/>
        <w:rPr>
          <w:rFonts w:ascii="Times" w:hAnsi="Times"/>
          <w:sz w:val="22"/>
          <w:szCs w:val="22"/>
          <w:shd w:val="clear" w:color="auto" w:fill="FFFFFF"/>
        </w:rPr>
      </w:pPr>
      <w:proofErr w:type="spellStart"/>
      <w:r w:rsidRPr="00011B38">
        <w:rPr>
          <w:rFonts w:ascii="Times" w:hAnsi="Times"/>
          <w:sz w:val="22"/>
          <w:szCs w:val="22"/>
        </w:rPr>
        <w:t>Nature</w:t>
      </w:r>
      <w:proofErr w:type="spellEnd"/>
      <w:r w:rsidRPr="00011B38">
        <w:rPr>
          <w:rFonts w:ascii="Times" w:hAnsi="Times"/>
          <w:sz w:val="22"/>
          <w:szCs w:val="22"/>
        </w:rPr>
        <w:t xml:space="preserve">, </w:t>
      </w:r>
      <w:proofErr w:type="spellStart"/>
      <w:r w:rsidRPr="00011B38">
        <w:rPr>
          <w:rFonts w:ascii="Times" w:hAnsi="Times"/>
          <w:sz w:val="22"/>
          <w:szCs w:val="22"/>
        </w:rPr>
        <w:t>Typology</w:t>
      </w:r>
      <w:proofErr w:type="spellEnd"/>
      <w:r w:rsidRPr="00011B38">
        <w:rPr>
          <w:rFonts w:ascii="Times" w:hAnsi="Times"/>
          <w:sz w:val="22"/>
          <w:szCs w:val="22"/>
        </w:rPr>
        <w:t xml:space="preserve">, </w:t>
      </w:r>
      <w:proofErr w:type="spellStart"/>
      <w:r w:rsidRPr="00011B38">
        <w:rPr>
          <w:rFonts w:ascii="Times" w:hAnsi="Times"/>
          <w:sz w:val="22"/>
          <w:szCs w:val="22"/>
        </w:rPr>
        <w:t>Computational</w:t>
      </w:r>
      <w:proofErr w:type="spellEnd"/>
      <w:r w:rsidRPr="00011B38">
        <w:rPr>
          <w:rFonts w:ascii="Times" w:hAnsi="Times"/>
          <w:sz w:val="22"/>
          <w:szCs w:val="22"/>
        </w:rPr>
        <w:t xml:space="preserve"> </w:t>
      </w:r>
      <w:proofErr w:type="spellStart"/>
      <w:r w:rsidRPr="00011B38">
        <w:rPr>
          <w:rFonts w:ascii="Times" w:hAnsi="Times"/>
          <w:sz w:val="22"/>
          <w:szCs w:val="22"/>
        </w:rPr>
        <w:t>Representations</w:t>
      </w:r>
      <w:proofErr w:type="spellEnd"/>
      <w:r w:rsidRPr="00011B38">
        <w:rPr>
          <w:rFonts w:ascii="Times" w:hAnsi="Times"/>
          <w:sz w:val="22"/>
          <w:szCs w:val="22"/>
        </w:rPr>
        <w:t xml:space="preserve">. Amsterdam – Philadelphia: </w:t>
      </w:r>
      <w:proofErr w:type="spellStart"/>
      <w:r w:rsidRPr="00011B38">
        <w:rPr>
          <w:rFonts w:ascii="Times" w:hAnsi="Times"/>
          <w:sz w:val="22"/>
          <w:szCs w:val="22"/>
        </w:rPr>
        <w:t>Benjamins</w:t>
      </w:r>
      <w:proofErr w:type="spellEnd"/>
      <w:r w:rsidRPr="00011B38">
        <w:rPr>
          <w:rFonts w:ascii="Times" w:hAnsi="Times"/>
          <w:sz w:val="22"/>
          <w:szCs w:val="22"/>
        </w:rPr>
        <w:t>, p. 37-50.</w:t>
      </w:r>
      <w:r w:rsidRPr="00011B38">
        <w:rPr>
          <w:rFonts w:ascii="Times" w:hAnsi="Times"/>
          <w:sz w:val="22"/>
          <w:szCs w:val="22"/>
          <w:shd w:val="clear" w:color="auto" w:fill="FFFFFF"/>
        </w:rPr>
        <w:t xml:space="preserve"> </w:t>
      </w:r>
    </w:p>
    <w:p w14:paraId="2F310672" w14:textId="77777777" w:rsidR="00475271" w:rsidRPr="00011B38" w:rsidRDefault="00475271" w:rsidP="00475271">
      <w:pPr>
        <w:jc w:val="both"/>
        <w:rPr>
          <w:rFonts w:ascii="Times" w:hAnsi="Times"/>
          <w:sz w:val="22"/>
          <w:szCs w:val="22"/>
          <w:highlight w:val="yellow"/>
        </w:rPr>
      </w:pPr>
      <w:proofErr w:type="spellStart"/>
      <w:r w:rsidRPr="00011B38">
        <w:rPr>
          <w:rFonts w:ascii="Times" w:hAnsi="Times"/>
          <w:sz w:val="22"/>
          <w:szCs w:val="22"/>
          <w:highlight w:val="yellow"/>
        </w:rPr>
        <w:t>Kiparsky</w:t>
      </w:r>
      <w:proofErr w:type="spellEnd"/>
      <w:r w:rsidRPr="00011B38">
        <w:rPr>
          <w:rFonts w:ascii="Times" w:hAnsi="Times"/>
          <w:sz w:val="22"/>
          <w:szCs w:val="22"/>
          <w:highlight w:val="yellow"/>
        </w:rPr>
        <w:t xml:space="preserve">, P. 1982. Lexical </w:t>
      </w:r>
      <w:proofErr w:type="spellStart"/>
      <w:r w:rsidRPr="00011B38">
        <w:rPr>
          <w:rFonts w:ascii="Times" w:hAnsi="Times"/>
          <w:sz w:val="22"/>
          <w:szCs w:val="22"/>
          <w:highlight w:val="yellow"/>
        </w:rPr>
        <w:t>Phonology</w:t>
      </w:r>
      <w:proofErr w:type="spellEnd"/>
      <w:r w:rsidRPr="00011B38">
        <w:rPr>
          <w:rFonts w:ascii="Times" w:hAnsi="Times"/>
          <w:sz w:val="22"/>
          <w:szCs w:val="22"/>
          <w:highlight w:val="yellow"/>
        </w:rPr>
        <w:t xml:space="preserve"> </w:t>
      </w:r>
      <w:proofErr w:type="spellStart"/>
      <w:r w:rsidRPr="00011B38">
        <w:rPr>
          <w:rFonts w:ascii="Times" w:hAnsi="Times"/>
          <w:sz w:val="22"/>
          <w:szCs w:val="22"/>
          <w:highlight w:val="yellow"/>
        </w:rPr>
        <w:t>and</w:t>
      </w:r>
      <w:proofErr w:type="spellEnd"/>
      <w:r w:rsidRPr="00011B38">
        <w:rPr>
          <w:rFonts w:ascii="Times" w:hAnsi="Times"/>
          <w:sz w:val="22"/>
          <w:szCs w:val="22"/>
          <w:highlight w:val="yellow"/>
        </w:rPr>
        <w:t xml:space="preserve"> </w:t>
      </w:r>
      <w:proofErr w:type="spellStart"/>
      <w:r w:rsidRPr="00011B38">
        <w:rPr>
          <w:rFonts w:ascii="Times" w:hAnsi="Times"/>
          <w:sz w:val="22"/>
          <w:szCs w:val="22"/>
          <w:highlight w:val="yellow"/>
        </w:rPr>
        <w:t>Morphology</w:t>
      </w:r>
      <w:proofErr w:type="spellEnd"/>
      <w:r w:rsidRPr="00011B38">
        <w:rPr>
          <w:rFonts w:ascii="Times" w:hAnsi="Times"/>
          <w:sz w:val="22"/>
          <w:szCs w:val="22"/>
          <w:highlight w:val="yellow"/>
        </w:rPr>
        <w:t xml:space="preserve">. In </w:t>
      </w:r>
      <w:proofErr w:type="spellStart"/>
      <w:r w:rsidRPr="00011B38">
        <w:rPr>
          <w:rFonts w:ascii="Times" w:hAnsi="Times"/>
          <w:sz w:val="22"/>
          <w:szCs w:val="22"/>
          <w:highlight w:val="yellow"/>
        </w:rPr>
        <w:t>Linguistics</w:t>
      </w:r>
      <w:proofErr w:type="spellEnd"/>
      <w:r w:rsidRPr="00011B38">
        <w:rPr>
          <w:rFonts w:ascii="Times" w:hAnsi="Times"/>
          <w:sz w:val="22"/>
          <w:szCs w:val="22"/>
          <w:highlight w:val="yellow"/>
        </w:rPr>
        <w:t xml:space="preserve"> in </w:t>
      </w:r>
      <w:proofErr w:type="spellStart"/>
      <w:r w:rsidRPr="00011B38">
        <w:rPr>
          <w:rFonts w:ascii="Times" w:hAnsi="Times"/>
          <w:sz w:val="22"/>
          <w:szCs w:val="22"/>
          <w:highlight w:val="yellow"/>
        </w:rPr>
        <w:t>the</w:t>
      </w:r>
      <w:proofErr w:type="spellEnd"/>
      <w:r w:rsidRPr="00011B38">
        <w:rPr>
          <w:rFonts w:ascii="Times" w:hAnsi="Times"/>
          <w:sz w:val="22"/>
          <w:szCs w:val="22"/>
          <w:highlight w:val="yellow"/>
        </w:rPr>
        <w:t xml:space="preserve"> </w:t>
      </w:r>
      <w:proofErr w:type="spellStart"/>
      <w:r w:rsidRPr="00011B38">
        <w:rPr>
          <w:rFonts w:ascii="Times" w:hAnsi="Times"/>
          <w:sz w:val="22"/>
          <w:szCs w:val="22"/>
          <w:highlight w:val="yellow"/>
        </w:rPr>
        <w:t>Morning</w:t>
      </w:r>
      <w:proofErr w:type="spellEnd"/>
      <w:r w:rsidRPr="00011B38">
        <w:rPr>
          <w:rFonts w:ascii="Times" w:hAnsi="Times"/>
          <w:sz w:val="22"/>
          <w:szCs w:val="22"/>
          <w:highlight w:val="yellow"/>
        </w:rPr>
        <w:t xml:space="preserve"> </w:t>
      </w:r>
    </w:p>
    <w:p w14:paraId="6B8F6EF1" w14:textId="05D43709" w:rsidR="00475271" w:rsidRPr="00011B38" w:rsidRDefault="00475271" w:rsidP="00475271">
      <w:pPr>
        <w:ind w:left="720"/>
        <w:jc w:val="both"/>
        <w:rPr>
          <w:rFonts w:ascii="Times" w:hAnsi="Times"/>
          <w:sz w:val="22"/>
          <w:szCs w:val="22"/>
        </w:rPr>
      </w:pPr>
      <w:r w:rsidRPr="00011B38">
        <w:rPr>
          <w:rFonts w:ascii="Times" w:hAnsi="Times"/>
          <w:sz w:val="22"/>
          <w:szCs w:val="22"/>
          <w:highlight w:val="yellow"/>
        </w:rPr>
        <w:t xml:space="preserve">Calm, The </w:t>
      </w:r>
      <w:proofErr w:type="spellStart"/>
      <w:r w:rsidRPr="00011B38">
        <w:rPr>
          <w:rFonts w:ascii="Times" w:hAnsi="Times"/>
          <w:sz w:val="22"/>
          <w:szCs w:val="22"/>
          <w:highlight w:val="yellow"/>
        </w:rPr>
        <w:t>Linguistics</w:t>
      </w:r>
      <w:proofErr w:type="spellEnd"/>
      <w:r w:rsidRPr="00011B38">
        <w:rPr>
          <w:rFonts w:ascii="Times" w:hAnsi="Times"/>
          <w:sz w:val="22"/>
          <w:szCs w:val="22"/>
          <w:highlight w:val="yellow"/>
        </w:rPr>
        <w:t xml:space="preserve"> Society of </w:t>
      </w:r>
      <w:proofErr w:type="spellStart"/>
      <w:r w:rsidRPr="00011B38">
        <w:rPr>
          <w:rFonts w:ascii="Times" w:hAnsi="Times"/>
          <w:sz w:val="22"/>
          <w:szCs w:val="22"/>
          <w:highlight w:val="yellow"/>
        </w:rPr>
        <w:t>Korea</w:t>
      </w:r>
      <w:proofErr w:type="spellEnd"/>
      <w:r w:rsidRPr="00011B38">
        <w:rPr>
          <w:rFonts w:ascii="Times" w:hAnsi="Times"/>
          <w:sz w:val="22"/>
          <w:szCs w:val="22"/>
          <w:highlight w:val="yellow"/>
        </w:rPr>
        <w:t xml:space="preserve">, ed., </w:t>
      </w:r>
      <w:proofErr w:type="spellStart"/>
      <w:r w:rsidRPr="00011B38">
        <w:rPr>
          <w:rFonts w:ascii="Times" w:hAnsi="Times"/>
          <w:sz w:val="22"/>
          <w:szCs w:val="22"/>
          <w:highlight w:val="yellow"/>
        </w:rPr>
        <w:t>Hanshin</w:t>
      </w:r>
      <w:proofErr w:type="spellEnd"/>
      <w:r w:rsidRPr="00011B38">
        <w:rPr>
          <w:rFonts w:ascii="Times" w:hAnsi="Times"/>
          <w:sz w:val="22"/>
          <w:szCs w:val="22"/>
          <w:highlight w:val="yellow"/>
        </w:rPr>
        <w:t xml:space="preserve"> </w:t>
      </w:r>
      <w:proofErr w:type="spellStart"/>
      <w:r w:rsidRPr="00011B38">
        <w:rPr>
          <w:rFonts w:ascii="Times" w:hAnsi="Times"/>
          <w:sz w:val="22"/>
          <w:szCs w:val="22"/>
          <w:highlight w:val="yellow"/>
        </w:rPr>
        <w:t>Publishing</w:t>
      </w:r>
      <w:proofErr w:type="spellEnd"/>
      <w:r w:rsidRPr="00011B38">
        <w:rPr>
          <w:rFonts w:ascii="Times" w:hAnsi="Times"/>
          <w:sz w:val="22"/>
          <w:szCs w:val="22"/>
          <w:highlight w:val="yellow"/>
        </w:rPr>
        <w:t xml:space="preserve"> Co.: Seoul, pp. 3-91.</w:t>
      </w:r>
    </w:p>
    <w:p w14:paraId="191F3DC3" w14:textId="77777777" w:rsidR="00261622" w:rsidRPr="00011B38" w:rsidRDefault="00261622" w:rsidP="00A2402E">
      <w:pPr>
        <w:jc w:val="both"/>
        <w:rPr>
          <w:rFonts w:ascii="Times" w:hAnsi="Times"/>
          <w:sz w:val="22"/>
          <w:szCs w:val="22"/>
        </w:rPr>
      </w:pPr>
      <w:proofErr w:type="spellStart"/>
      <w:r w:rsidRPr="00011B38">
        <w:rPr>
          <w:rFonts w:ascii="Times" w:hAnsi="Times"/>
          <w:sz w:val="22"/>
          <w:szCs w:val="22"/>
        </w:rPr>
        <w:t>Levin</w:t>
      </w:r>
      <w:proofErr w:type="spellEnd"/>
      <w:r w:rsidRPr="00011B38">
        <w:rPr>
          <w:rFonts w:ascii="Times" w:hAnsi="Times"/>
          <w:sz w:val="22"/>
          <w:szCs w:val="22"/>
        </w:rPr>
        <w:t xml:space="preserve">, B. 1993. </w:t>
      </w:r>
      <w:r w:rsidRPr="00011B38">
        <w:rPr>
          <w:rFonts w:ascii="Times" w:hAnsi="Times"/>
          <w:i/>
          <w:iCs/>
          <w:sz w:val="22"/>
          <w:szCs w:val="22"/>
        </w:rPr>
        <w:t xml:space="preserve">English Verb </w:t>
      </w:r>
      <w:proofErr w:type="spellStart"/>
      <w:r w:rsidRPr="00011B38">
        <w:rPr>
          <w:rFonts w:ascii="Times" w:hAnsi="Times"/>
          <w:i/>
          <w:iCs/>
          <w:sz w:val="22"/>
          <w:szCs w:val="22"/>
        </w:rPr>
        <w:t>Classes</w:t>
      </w:r>
      <w:proofErr w:type="spellEnd"/>
      <w:r w:rsidRPr="00011B38">
        <w:rPr>
          <w:rFonts w:ascii="Times" w:hAnsi="Times"/>
          <w:i/>
          <w:iCs/>
          <w:sz w:val="22"/>
          <w:szCs w:val="22"/>
        </w:rPr>
        <w:t xml:space="preserve"> </w:t>
      </w:r>
      <w:proofErr w:type="spellStart"/>
      <w:r w:rsidRPr="00011B38">
        <w:rPr>
          <w:rFonts w:ascii="Times" w:hAnsi="Times"/>
          <w:i/>
          <w:iCs/>
          <w:sz w:val="22"/>
          <w:szCs w:val="22"/>
        </w:rPr>
        <w:t>and</w:t>
      </w:r>
      <w:proofErr w:type="spellEnd"/>
      <w:r w:rsidRPr="00011B38">
        <w:rPr>
          <w:rFonts w:ascii="Times" w:hAnsi="Times"/>
          <w:i/>
          <w:iCs/>
          <w:sz w:val="22"/>
          <w:szCs w:val="22"/>
        </w:rPr>
        <w:t xml:space="preserve"> </w:t>
      </w:r>
      <w:proofErr w:type="spellStart"/>
      <w:r w:rsidRPr="00011B38">
        <w:rPr>
          <w:rFonts w:ascii="Times" w:hAnsi="Times"/>
          <w:i/>
          <w:iCs/>
          <w:sz w:val="22"/>
          <w:szCs w:val="22"/>
        </w:rPr>
        <w:t>Alternations</w:t>
      </w:r>
      <w:proofErr w:type="spellEnd"/>
      <w:r w:rsidRPr="00011B38">
        <w:rPr>
          <w:rFonts w:ascii="Times" w:hAnsi="Times"/>
          <w:sz w:val="22"/>
          <w:szCs w:val="22"/>
        </w:rPr>
        <w:t xml:space="preserve">. Chicago/London: The University </w:t>
      </w:r>
    </w:p>
    <w:p w14:paraId="5E9110BE" w14:textId="77777777" w:rsidR="00261622" w:rsidRPr="00011B38" w:rsidRDefault="00261622" w:rsidP="00A2402E">
      <w:pPr>
        <w:ind w:firstLine="720"/>
        <w:jc w:val="both"/>
        <w:rPr>
          <w:rFonts w:ascii="Times" w:hAnsi="Times"/>
          <w:sz w:val="22"/>
          <w:szCs w:val="22"/>
        </w:rPr>
      </w:pPr>
      <w:r w:rsidRPr="00011B38">
        <w:rPr>
          <w:rFonts w:ascii="Times" w:hAnsi="Times"/>
          <w:sz w:val="22"/>
          <w:szCs w:val="22"/>
        </w:rPr>
        <w:t>of Chicago Press.</w:t>
      </w:r>
    </w:p>
    <w:p w14:paraId="7E3C3DFC" w14:textId="77777777" w:rsidR="00261622" w:rsidRPr="00011B38" w:rsidRDefault="00261622" w:rsidP="00A2402E">
      <w:pPr>
        <w:jc w:val="both"/>
        <w:rPr>
          <w:rFonts w:ascii="Times" w:hAnsi="Times"/>
          <w:sz w:val="22"/>
          <w:szCs w:val="22"/>
        </w:rPr>
      </w:pPr>
      <w:proofErr w:type="spellStart"/>
      <w:r w:rsidRPr="00011B38">
        <w:rPr>
          <w:rFonts w:ascii="Times" w:hAnsi="Times"/>
          <w:sz w:val="22"/>
          <w:szCs w:val="22"/>
        </w:rPr>
        <w:t>Levin</w:t>
      </w:r>
      <w:proofErr w:type="spellEnd"/>
      <w:r w:rsidRPr="00011B38">
        <w:rPr>
          <w:rFonts w:ascii="Times" w:hAnsi="Times"/>
          <w:sz w:val="22"/>
          <w:szCs w:val="22"/>
        </w:rPr>
        <w:t xml:space="preserve">, B. 2015. Verb </w:t>
      </w:r>
      <w:proofErr w:type="spellStart"/>
      <w:r w:rsidRPr="00011B38">
        <w:rPr>
          <w:rFonts w:ascii="Times" w:hAnsi="Times"/>
          <w:sz w:val="22"/>
          <w:szCs w:val="22"/>
        </w:rPr>
        <w:t>classes</w:t>
      </w:r>
      <w:proofErr w:type="spellEnd"/>
      <w:r w:rsidRPr="00011B38">
        <w:rPr>
          <w:rFonts w:ascii="Times" w:hAnsi="Times"/>
          <w:sz w:val="22"/>
          <w:szCs w:val="22"/>
        </w:rPr>
        <w:t xml:space="preserve"> </w:t>
      </w:r>
      <w:proofErr w:type="spellStart"/>
      <w:r w:rsidRPr="00011B38">
        <w:rPr>
          <w:rFonts w:ascii="Times" w:hAnsi="Times"/>
          <w:sz w:val="22"/>
          <w:szCs w:val="22"/>
        </w:rPr>
        <w:t>within</w:t>
      </w:r>
      <w:proofErr w:type="spellEnd"/>
      <w:r w:rsidRPr="00011B38">
        <w:rPr>
          <w:rFonts w:ascii="Times" w:hAnsi="Times"/>
          <w:sz w:val="22"/>
          <w:szCs w:val="22"/>
        </w:rPr>
        <w:t xml:space="preserve"> </w:t>
      </w:r>
      <w:proofErr w:type="spellStart"/>
      <w:r w:rsidRPr="00011B38">
        <w:rPr>
          <w:rFonts w:ascii="Times" w:hAnsi="Times"/>
          <w:sz w:val="22"/>
          <w:szCs w:val="22"/>
        </w:rPr>
        <w:t>and</w:t>
      </w:r>
      <w:proofErr w:type="spellEnd"/>
      <w:r w:rsidRPr="00011B38">
        <w:rPr>
          <w:rFonts w:ascii="Times" w:hAnsi="Times"/>
          <w:sz w:val="22"/>
          <w:szCs w:val="22"/>
        </w:rPr>
        <w:t xml:space="preserve"> </w:t>
      </w:r>
      <w:proofErr w:type="spellStart"/>
      <w:r w:rsidRPr="00011B38">
        <w:rPr>
          <w:rFonts w:ascii="Times" w:hAnsi="Times"/>
          <w:sz w:val="22"/>
          <w:szCs w:val="22"/>
        </w:rPr>
        <w:t>across</w:t>
      </w:r>
      <w:proofErr w:type="spellEnd"/>
      <w:r w:rsidRPr="00011B38">
        <w:rPr>
          <w:rFonts w:ascii="Times" w:hAnsi="Times"/>
          <w:sz w:val="22"/>
          <w:szCs w:val="22"/>
        </w:rPr>
        <w:t xml:space="preserve"> </w:t>
      </w:r>
      <w:proofErr w:type="spellStart"/>
      <w:r w:rsidRPr="00011B38">
        <w:rPr>
          <w:rFonts w:ascii="Times" w:hAnsi="Times"/>
          <w:sz w:val="22"/>
          <w:szCs w:val="22"/>
        </w:rPr>
        <w:t>languages</w:t>
      </w:r>
      <w:proofErr w:type="spellEnd"/>
      <w:r w:rsidRPr="00011B38">
        <w:rPr>
          <w:rFonts w:ascii="Times" w:hAnsi="Times"/>
          <w:sz w:val="22"/>
          <w:szCs w:val="22"/>
        </w:rPr>
        <w:t xml:space="preserve">. In B. </w:t>
      </w:r>
      <w:proofErr w:type="spellStart"/>
      <w:r w:rsidRPr="00011B38">
        <w:rPr>
          <w:rFonts w:ascii="Times" w:hAnsi="Times"/>
          <w:sz w:val="22"/>
          <w:szCs w:val="22"/>
        </w:rPr>
        <w:t>Comrie</w:t>
      </w:r>
      <w:proofErr w:type="spellEnd"/>
      <w:r w:rsidRPr="00011B38">
        <w:rPr>
          <w:rFonts w:ascii="Times" w:hAnsi="Times"/>
          <w:sz w:val="22"/>
          <w:szCs w:val="22"/>
        </w:rPr>
        <w:t xml:space="preserve"> </w:t>
      </w:r>
      <w:proofErr w:type="spellStart"/>
      <w:r w:rsidRPr="00011B38">
        <w:rPr>
          <w:rFonts w:ascii="Times" w:hAnsi="Times"/>
          <w:sz w:val="22"/>
          <w:szCs w:val="22"/>
        </w:rPr>
        <w:t>and</w:t>
      </w:r>
      <w:proofErr w:type="spellEnd"/>
      <w:r w:rsidRPr="00011B38">
        <w:rPr>
          <w:rFonts w:ascii="Times" w:hAnsi="Times"/>
          <w:sz w:val="22"/>
          <w:szCs w:val="22"/>
        </w:rPr>
        <w:t xml:space="preserve"> A. </w:t>
      </w:r>
      <w:proofErr w:type="spellStart"/>
      <w:r w:rsidRPr="00011B38">
        <w:rPr>
          <w:rFonts w:ascii="Times" w:hAnsi="Times"/>
          <w:sz w:val="22"/>
          <w:szCs w:val="22"/>
        </w:rPr>
        <w:t>Malchukov</w:t>
      </w:r>
      <w:proofErr w:type="spellEnd"/>
      <w:r w:rsidRPr="00011B38">
        <w:rPr>
          <w:rFonts w:ascii="Times" w:hAnsi="Times"/>
          <w:sz w:val="22"/>
          <w:szCs w:val="22"/>
        </w:rPr>
        <w:t xml:space="preserve"> </w:t>
      </w:r>
    </w:p>
    <w:p w14:paraId="6822DB24" w14:textId="77777777" w:rsidR="00261622" w:rsidRPr="00011B38" w:rsidRDefault="00261622" w:rsidP="00A2402E">
      <w:pPr>
        <w:ind w:left="720"/>
        <w:jc w:val="both"/>
        <w:rPr>
          <w:rFonts w:ascii="Times" w:hAnsi="Times"/>
          <w:sz w:val="22"/>
          <w:szCs w:val="22"/>
        </w:rPr>
      </w:pPr>
      <w:r w:rsidRPr="00011B38">
        <w:rPr>
          <w:rFonts w:ascii="Times" w:hAnsi="Times"/>
          <w:sz w:val="22"/>
          <w:szCs w:val="22"/>
        </w:rPr>
        <w:t>(</w:t>
      </w:r>
      <w:proofErr w:type="spellStart"/>
      <w:r w:rsidRPr="00011B38">
        <w:rPr>
          <w:rFonts w:ascii="Times" w:hAnsi="Times"/>
          <w:sz w:val="22"/>
          <w:szCs w:val="22"/>
        </w:rPr>
        <w:t>eds</w:t>
      </w:r>
      <w:proofErr w:type="spellEnd"/>
      <w:r w:rsidRPr="00011B38">
        <w:rPr>
          <w:rFonts w:ascii="Times" w:hAnsi="Times"/>
          <w:sz w:val="22"/>
          <w:szCs w:val="22"/>
        </w:rPr>
        <w:t xml:space="preserve">.) </w:t>
      </w:r>
      <w:proofErr w:type="spellStart"/>
      <w:r w:rsidRPr="00011B38">
        <w:rPr>
          <w:rFonts w:ascii="Times" w:hAnsi="Times"/>
          <w:i/>
          <w:iCs/>
          <w:sz w:val="22"/>
          <w:szCs w:val="22"/>
        </w:rPr>
        <w:t>Valency</w:t>
      </w:r>
      <w:proofErr w:type="spellEnd"/>
      <w:r w:rsidRPr="00011B38">
        <w:rPr>
          <w:rFonts w:ascii="Times" w:hAnsi="Times"/>
          <w:i/>
          <w:iCs/>
          <w:sz w:val="22"/>
          <w:szCs w:val="22"/>
        </w:rPr>
        <w:t xml:space="preserve"> </w:t>
      </w:r>
      <w:proofErr w:type="spellStart"/>
      <w:r w:rsidRPr="00011B38">
        <w:rPr>
          <w:rFonts w:ascii="Times" w:hAnsi="Times"/>
          <w:i/>
          <w:iCs/>
          <w:sz w:val="22"/>
          <w:szCs w:val="22"/>
        </w:rPr>
        <w:t>Classes</w:t>
      </w:r>
      <w:proofErr w:type="spellEnd"/>
      <w:r w:rsidRPr="00011B38">
        <w:rPr>
          <w:rFonts w:ascii="Times" w:hAnsi="Times"/>
          <w:i/>
          <w:iCs/>
          <w:sz w:val="22"/>
          <w:szCs w:val="22"/>
        </w:rPr>
        <w:t xml:space="preserve">: A Comparative </w:t>
      </w:r>
      <w:proofErr w:type="spellStart"/>
      <w:r w:rsidRPr="00011B38">
        <w:rPr>
          <w:rFonts w:ascii="Times" w:hAnsi="Times"/>
          <w:i/>
          <w:iCs/>
          <w:sz w:val="22"/>
          <w:szCs w:val="22"/>
        </w:rPr>
        <w:t>Handbook</w:t>
      </w:r>
      <w:proofErr w:type="spellEnd"/>
      <w:r w:rsidRPr="00011B38">
        <w:rPr>
          <w:rFonts w:ascii="Times" w:hAnsi="Times"/>
          <w:sz w:val="22"/>
          <w:szCs w:val="22"/>
        </w:rPr>
        <w:t xml:space="preserve">, 1627−1670. Berlin: De </w:t>
      </w:r>
      <w:proofErr w:type="spellStart"/>
      <w:r w:rsidRPr="00011B38">
        <w:rPr>
          <w:rFonts w:ascii="Times" w:hAnsi="Times"/>
          <w:sz w:val="22"/>
          <w:szCs w:val="22"/>
        </w:rPr>
        <w:t>Gruyter</w:t>
      </w:r>
      <w:proofErr w:type="spellEnd"/>
      <w:r w:rsidRPr="00011B38">
        <w:rPr>
          <w:rFonts w:ascii="Times" w:hAnsi="Times"/>
          <w:sz w:val="22"/>
          <w:szCs w:val="22"/>
        </w:rPr>
        <w:t>.</w:t>
      </w:r>
    </w:p>
    <w:p w14:paraId="1C3DD1D1" w14:textId="77777777" w:rsidR="00261622" w:rsidRPr="00011B38" w:rsidRDefault="00261622" w:rsidP="00A2402E">
      <w:pPr>
        <w:jc w:val="both"/>
        <w:rPr>
          <w:rFonts w:ascii="Times" w:hAnsi="Times"/>
          <w:sz w:val="22"/>
          <w:szCs w:val="22"/>
        </w:rPr>
      </w:pPr>
      <w:proofErr w:type="spellStart"/>
      <w:r w:rsidRPr="00011B38">
        <w:rPr>
          <w:rFonts w:ascii="Times" w:hAnsi="Times"/>
          <w:sz w:val="22"/>
          <w:szCs w:val="22"/>
        </w:rPr>
        <w:t>Levin</w:t>
      </w:r>
      <w:proofErr w:type="spellEnd"/>
      <w:r w:rsidRPr="00011B38">
        <w:rPr>
          <w:rFonts w:ascii="Times" w:hAnsi="Times"/>
          <w:sz w:val="22"/>
          <w:szCs w:val="22"/>
        </w:rPr>
        <w:t xml:space="preserve">, B., </w:t>
      </w:r>
      <w:proofErr w:type="spellStart"/>
      <w:r w:rsidRPr="00011B38">
        <w:rPr>
          <w:rFonts w:ascii="Times" w:hAnsi="Times"/>
          <w:sz w:val="22"/>
          <w:szCs w:val="22"/>
        </w:rPr>
        <w:t>Rappaport</w:t>
      </w:r>
      <w:proofErr w:type="spellEnd"/>
      <w:r w:rsidRPr="00011B38">
        <w:rPr>
          <w:rFonts w:ascii="Times" w:hAnsi="Times"/>
          <w:sz w:val="22"/>
          <w:szCs w:val="22"/>
        </w:rPr>
        <w:t xml:space="preserve"> </w:t>
      </w:r>
      <w:proofErr w:type="spellStart"/>
      <w:r w:rsidRPr="00011B38">
        <w:rPr>
          <w:rFonts w:ascii="Times" w:hAnsi="Times"/>
          <w:sz w:val="22"/>
          <w:szCs w:val="22"/>
        </w:rPr>
        <w:t>Hovav</w:t>
      </w:r>
      <w:proofErr w:type="spellEnd"/>
      <w:r w:rsidRPr="00011B38">
        <w:rPr>
          <w:rFonts w:ascii="Times" w:hAnsi="Times"/>
          <w:sz w:val="22"/>
          <w:szCs w:val="22"/>
        </w:rPr>
        <w:t xml:space="preserve">, M. 2011. Lexical conceptual </w:t>
      </w:r>
      <w:proofErr w:type="spellStart"/>
      <w:r w:rsidRPr="00011B38">
        <w:rPr>
          <w:rFonts w:ascii="Times" w:hAnsi="Times"/>
          <w:sz w:val="22"/>
          <w:szCs w:val="22"/>
        </w:rPr>
        <w:t>structure</w:t>
      </w:r>
      <w:proofErr w:type="spellEnd"/>
      <w:r w:rsidRPr="00011B38">
        <w:rPr>
          <w:rFonts w:ascii="Times" w:hAnsi="Times"/>
          <w:sz w:val="22"/>
          <w:szCs w:val="22"/>
        </w:rPr>
        <w:t xml:space="preserve">. In K. von </w:t>
      </w:r>
      <w:proofErr w:type="spellStart"/>
      <w:r w:rsidRPr="00011B38">
        <w:rPr>
          <w:rFonts w:ascii="Times" w:hAnsi="Times"/>
          <w:sz w:val="22"/>
          <w:szCs w:val="22"/>
        </w:rPr>
        <w:t>Heusinger</w:t>
      </w:r>
      <w:proofErr w:type="spellEnd"/>
      <w:r w:rsidRPr="00011B38">
        <w:rPr>
          <w:rFonts w:ascii="Times" w:hAnsi="Times"/>
          <w:sz w:val="22"/>
          <w:szCs w:val="22"/>
        </w:rPr>
        <w:t xml:space="preserve">, </w:t>
      </w:r>
    </w:p>
    <w:p w14:paraId="0AA6FB52" w14:textId="77777777" w:rsidR="00261622" w:rsidRPr="00011B38" w:rsidRDefault="00261622" w:rsidP="00A2402E">
      <w:pPr>
        <w:ind w:left="720"/>
        <w:jc w:val="both"/>
        <w:rPr>
          <w:rFonts w:ascii="Times" w:hAnsi="Times"/>
          <w:sz w:val="22"/>
          <w:szCs w:val="22"/>
        </w:rPr>
      </w:pPr>
      <w:r w:rsidRPr="00011B38">
        <w:rPr>
          <w:rFonts w:ascii="Times" w:hAnsi="Times"/>
          <w:sz w:val="22"/>
          <w:szCs w:val="22"/>
        </w:rPr>
        <w:t xml:space="preserve">C. </w:t>
      </w:r>
      <w:proofErr w:type="spellStart"/>
      <w:r w:rsidRPr="00011B38">
        <w:rPr>
          <w:rFonts w:ascii="Times" w:hAnsi="Times"/>
          <w:sz w:val="22"/>
          <w:szCs w:val="22"/>
        </w:rPr>
        <w:t>Maienborn</w:t>
      </w:r>
      <w:proofErr w:type="spellEnd"/>
      <w:r w:rsidRPr="00011B38">
        <w:rPr>
          <w:rFonts w:ascii="Times" w:hAnsi="Times"/>
          <w:sz w:val="22"/>
          <w:szCs w:val="22"/>
        </w:rPr>
        <w:t xml:space="preserve">, </w:t>
      </w:r>
      <w:proofErr w:type="spellStart"/>
      <w:r w:rsidRPr="00011B38">
        <w:rPr>
          <w:rFonts w:ascii="Times" w:hAnsi="Times"/>
          <w:sz w:val="22"/>
          <w:szCs w:val="22"/>
        </w:rPr>
        <w:t>and</w:t>
      </w:r>
      <w:proofErr w:type="spellEnd"/>
      <w:r w:rsidRPr="00011B38">
        <w:rPr>
          <w:rFonts w:ascii="Times" w:hAnsi="Times"/>
          <w:sz w:val="22"/>
          <w:szCs w:val="22"/>
        </w:rPr>
        <w:t xml:space="preserve"> P. </w:t>
      </w:r>
      <w:proofErr w:type="spellStart"/>
      <w:r w:rsidRPr="00011B38">
        <w:rPr>
          <w:rFonts w:ascii="Times" w:hAnsi="Times"/>
          <w:sz w:val="22"/>
          <w:szCs w:val="22"/>
        </w:rPr>
        <w:t>Portner</w:t>
      </w:r>
      <w:proofErr w:type="spellEnd"/>
      <w:r w:rsidRPr="00011B38">
        <w:rPr>
          <w:rFonts w:ascii="Times" w:hAnsi="Times"/>
          <w:sz w:val="22"/>
          <w:szCs w:val="22"/>
        </w:rPr>
        <w:t xml:space="preserve"> (</w:t>
      </w:r>
      <w:proofErr w:type="spellStart"/>
      <w:r w:rsidRPr="00011B38">
        <w:rPr>
          <w:rFonts w:ascii="Times" w:hAnsi="Times"/>
          <w:sz w:val="22"/>
          <w:szCs w:val="22"/>
        </w:rPr>
        <w:t>eds</w:t>
      </w:r>
      <w:proofErr w:type="spellEnd"/>
      <w:r w:rsidRPr="00011B38">
        <w:rPr>
          <w:rFonts w:ascii="Times" w:hAnsi="Times"/>
          <w:sz w:val="22"/>
          <w:szCs w:val="22"/>
        </w:rPr>
        <w:t xml:space="preserve">.) </w:t>
      </w:r>
      <w:proofErr w:type="spellStart"/>
      <w:r w:rsidRPr="00011B38">
        <w:rPr>
          <w:rFonts w:ascii="Times" w:hAnsi="Times"/>
          <w:sz w:val="22"/>
          <w:szCs w:val="22"/>
        </w:rPr>
        <w:t>Semantics</w:t>
      </w:r>
      <w:proofErr w:type="spellEnd"/>
      <w:r w:rsidRPr="00011B38">
        <w:rPr>
          <w:rFonts w:ascii="Times" w:hAnsi="Times"/>
          <w:sz w:val="22"/>
          <w:szCs w:val="22"/>
        </w:rPr>
        <w:t xml:space="preserve">: An International </w:t>
      </w:r>
      <w:proofErr w:type="spellStart"/>
      <w:r w:rsidRPr="00011B38">
        <w:rPr>
          <w:rFonts w:ascii="Times" w:hAnsi="Times"/>
          <w:sz w:val="22"/>
          <w:szCs w:val="22"/>
        </w:rPr>
        <w:t>Handbook</w:t>
      </w:r>
      <w:proofErr w:type="spellEnd"/>
      <w:r w:rsidRPr="00011B38">
        <w:rPr>
          <w:rFonts w:ascii="Times" w:hAnsi="Times"/>
          <w:sz w:val="22"/>
          <w:szCs w:val="22"/>
        </w:rPr>
        <w:t xml:space="preserve"> of Natural </w:t>
      </w:r>
      <w:proofErr w:type="spellStart"/>
      <w:r w:rsidRPr="00011B38">
        <w:rPr>
          <w:rFonts w:ascii="Times" w:hAnsi="Times"/>
          <w:sz w:val="22"/>
          <w:szCs w:val="22"/>
        </w:rPr>
        <w:t>Language</w:t>
      </w:r>
      <w:proofErr w:type="spellEnd"/>
      <w:r w:rsidRPr="00011B38">
        <w:rPr>
          <w:rFonts w:ascii="Times" w:hAnsi="Times"/>
          <w:sz w:val="22"/>
          <w:szCs w:val="22"/>
        </w:rPr>
        <w:t xml:space="preserve"> </w:t>
      </w:r>
      <w:proofErr w:type="spellStart"/>
      <w:r w:rsidRPr="00011B38">
        <w:rPr>
          <w:rFonts w:ascii="Times" w:hAnsi="Times"/>
          <w:sz w:val="22"/>
          <w:szCs w:val="22"/>
        </w:rPr>
        <w:t>Meaning</w:t>
      </w:r>
      <w:proofErr w:type="spellEnd"/>
      <w:r w:rsidRPr="00011B38">
        <w:rPr>
          <w:rFonts w:ascii="Times" w:hAnsi="Times"/>
          <w:sz w:val="22"/>
          <w:szCs w:val="22"/>
        </w:rPr>
        <w:t xml:space="preserve"> I, 418−438. Berlin: </w:t>
      </w:r>
      <w:proofErr w:type="spellStart"/>
      <w:r w:rsidRPr="00011B38">
        <w:rPr>
          <w:rFonts w:ascii="Times" w:hAnsi="Times"/>
          <w:sz w:val="22"/>
          <w:szCs w:val="22"/>
        </w:rPr>
        <w:t>Mouton</w:t>
      </w:r>
      <w:proofErr w:type="spellEnd"/>
      <w:r w:rsidRPr="00011B38">
        <w:rPr>
          <w:rFonts w:ascii="Times" w:hAnsi="Times"/>
          <w:sz w:val="22"/>
          <w:szCs w:val="22"/>
        </w:rPr>
        <w:t xml:space="preserve"> de </w:t>
      </w:r>
      <w:proofErr w:type="spellStart"/>
      <w:r w:rsidRPr="00011B38">
        <w:rPr>
          <w:rFonts w:ascii="Times" w:hAnsi="Times"/>
          <w:sz w:val="22"/>
          <w:szCs w:val="22"/>
        </w:rPr>
        <w:t>Gruyter</w:t>
      </w:r>
      <w:proofErr w:type="spellEnd"/>
      <w:r w:rsidRPr="00011B38">
        <w:rPr>
          <w:rFonts w:ascii="Times" w:hAnsi="Times"/>
          <w:sz w:val="22"/>
          <w:szCs w:val="22"/>
        </w:rPr>
        <w:t>.</w:t>
      </w:r>
    </w:p>
    <w:p w14:paraId="43043BB3" w14:textId="77777777" w:rsidR="00261622" w:rsidRPr="00011B38" w:rsidRDefault="00261622" w:rsidP="00A2402E">
      <w:pPr>
        <w:jc w:val="both"/>
        <w:rPr>
          <w:rFonts w:ascii="Times" w:eastAsia="Times New Roman" w:hAnsi="Times" w:cs="Times New Roman"/>
          <w:sz w:val="22"/>
          <w:szCs w:val="22"/>
        </w:rPr>
      </w:pPr>
      <w:proofErr w:type="spellStart"/>
      <w:r w:rsidRPr="00011B38">
        <w:rPr>
          <w:rFonts w:ascii="Times" w:hAnsi="Times"/>
          <w:sz w:val="22"/>
          <w:szCs w:val="22"/>
        </w:rPr>
        <w:t>Levinson</w:t>
      </w:r>
      <w:proofErr w:type="spellEnd"/>
      <w:r w:rsidRPr="00011B38">
        <w:rPr>
          <w:rFonts w:ascii="Times" w:hAnsi="Times"/>
          <w:sz w:val="22"/>
          <w:szCs w:val="22"/>
        </w:rPr>
        <w:t xml:space="preserve">, L. 2007. The </w:t>
      </w:r>
      <w:proofErr w:type="spellStart"/>
      <w:r w:rsidRPr="00011B38">
        <w:rPr>
          <w:rFonts w:ascii="Times" w:hAnsi="Times"/>
          <w:sz w:val="22"/>
          <w:szCs w:val="22"/>
        </w:rPr>
        <w:t>Roots</w:t>
      </w:r>
      <w:proofErr w:type="spellEnd"/>
      <w:r w:rsidRPr="00011B38">
        <w:rPr>
          <w:rFonts w:ascii="Times" w:hAnsi="Times"/>
          <w:sz w:val="22"/>
          <w:szCs w:val="22"/>
        </w:rPr>
        <w:t xml:space="preserve"> of </w:t>
      </w:r>
      <w:proofErr w:type="spellStart"/>
      <w:r w:rsidRPr="00011B38">
        <w:rPr>
          <w:rFonts w:ascii="Times" w:hAnsi="Times"/>
          <w:sz w:val="22"/>
          <w:szCs w:val="22"/>
        </w:rPr>
        <w:t>Verbs</w:t>
      </w:r>
      <w:proofErr w:type="spellEnd"/>
      <w:r w:rsidRPr="00011B38">
        <w:rPr>
          <w:rFonts w:ascii="Times" w:hAnsi="Times"/>
          <w:sz w:val="22"/>
          <w:szCs w:val="22"/>
        </w:rPr>
        <w:t xml:space="preserve">. Doctoral </w:t>
      </w:r>
      <w:proofErr w:type="spellStart"/>
      <w:r w:rsidRPr="00011B38">
        <w:rPr>
          <w:rFonts w:ascii="Times" w:hAnsi="Times"/>
          <w:sz w:val="22"/>
          <w:szCs w:val="22"/>
        </w:rPr>
        <w:t>dissertation</w:t>
      </w:r>
      <w:proofErr w:type="spellEnd"/>
      <w:r w:rsidRPr="00011B38">
        <w:rPr>
          <w:rFonts w:ascii="Times" w:hAnsi="Times"/>
          <w:sz w:val="22"/>
          <w:szCs w:val="22"/>
        </w:rPr>
        <w:t>, New York University.</w:t>
      </w:r>
    </w:p>
    <w:p w14:paraId="153CB6B0" w14:textId="77777777" w:rsidR="00261622" w:rsidRPr="00011B38" w:rsidRDefault="00261622" w:rsidP="00A2402E">
      <w:pPr>
        <w:jc w:val="both"/>
        <w:rPr>
          <w:rFonts w:ascii="Times" w:hAnsi="Times"/>
          <w:sz w:val="22"/>
          <w:szCs w:val="22"/>
        </w:rPr>
      </w:pPr>
      <w:proofErr w:type="spellStart"/>
      <w:r w:rsidRPr="00011B38">
        <w:rPr>
          <w:rFonts w:ascii="Times" w:hAnsi="Times"/>
          <w:sz w:val="22"/>
          <w:szCs w:val="22"/>
        </w:rPr>
        <w:t>Marantz</w:t>
      </w:r>
      <w:proofErr w:type="spellEnd"/>
      <w:r w:rsidRPr="00011B38">
        <w:rPr>
          <w:rFonts w:ascii="Times" w:hAnsi="Times"/>
          <w:sz w:val="22"/>
          <w:szCs w:val="22"/>
        </w:rPr>
        <w:t xml:space="preserve">, A. 2005. </w:t>
      </w:r>
      <w:proofErr w:type="spellStart"/>
      <w:r w:rsidRPr="00011B38">
        <w:rPr>
          <w:rFonts w:ascii="Times" w:hAnsi="Times"/>
          <w:sz w:val="22"/>
          <w:szCs w:val="22"/>
        </w:rPr>
        <w:t>Objects</w:t>
      </w:r>
      <w:proofErr w:type="spellEnd"/>
      <w:r w:rsidRPr="00011B38">
        <w:rPr>
          <w:rFonts w:ascii="Times" w:hAnsi="Times"/>
          <w:sz w:val="22"/>
          <w:szCs w:val="22"/>
        </w:rPr>
        <w:t xml:space="preserve"> out of </w:t>
      </w:r>
      <w:proofErr w:type="spellStart"/>
      <w:r w:rsidRPr="00011B38">
        <w:rPr>
          <w:rFonts w:ascii="Times" w:hAnsi="Times"/>
          <w:sz w:val="22"/>
          <w:szCs w:val="22"/>
        </w:rPr>
        <w:t>the</w:t>
      </w:r>
      <w:proofErr w:type="spellEnd"/>
      <w:r w:rsidRPr="00011B38">
        <w:rPr>
          <w:rFonts w:ascii="Times" w:hAnsi="Times"/>
          <w:sz w:val="22"/>
          <w:szCs w:val="22"/>
        </w:rPr>
        <w:t xml:space="preserve"> lexicon! Argument-</w:t>
      </w:r>
      <w:proofErr w:type="spellStart"/>
      <w:r w:rsidRPr="00011B38">
        <w:rPr>
          <w:rFonts w:ascii="Times" w:hAnsi="Times"/>
          <w:sz w:val="22"/>
          <w:szCs w:val="22"/>
        </w:rPr>
        <w:t>structure</w:t>
      </w:r>
      <w:proofErr w:type="spellEnd"/>
      <w:r w:rsidRPr="00011B38">
        <w:rPr>
          <w:rFonts w:ascii="Times" w:hAnsi="Times"/>
          <w:sz w:val="22"/>
          <w:szCs w:val="22"/>
        </w:rPr>
        <w:t xml:space="preserve"> in </w:t>
      </w:r>
      <w:proofErr w:type="spellStart"/>
      <w:r w:rsidRPr="00011B38">
        <w:rPr>
          <w:rFonts w:ascii="Times" w:hAnsi="Times"/>
          <w:sz w:val="22"/>
          <w:szCs w:val="22"/>
        </w:rPr>
        <w:t>the</w:t>
      </w:r>
      <w:proofErr w:type="spellEnd"/>
      <w:r w:rsidRPr="00011B38">
        <w:rPr>
          <w:rFonts w:ascii="Times" w:hAnsi="Times"/>
          <w:sz w:val="22"/>
          <w:szCs w:val="22"/>
        </w:rPr>
        <w:t xml:space="preserve"> </w:t>
      </w:r>
      <w:proofErr w:type="spellStart"/>
      <w:r w:rsidRPr="00011B38">
        <w:rPr>
          <w:rFonts w:ascii="Times" w:hAnsi="Times"/>
          <w:sz w:val="22"/>
          <w:szCs w:val="22"/>
        </w:rPr>
        <w:t>syntax</w:t>
      </w:r>
      <w:proofErr w:type="spellEnd"/>
      <w:r w:rsidRPr="00011B38">
        <w:rPr>
          <w:rFonts w:ascii="Times" w:hAnsi="Times"/>
          <w:sz w:val="22"/>
          <w:szCs w:val="22"/>
        </w:rPr>
        <w:t xml:space="preserve">. </w:t>
      </w:r>
      <w:proofErr w:type="spellStart"/>
      <w:r w:rsidRPr="00011B38">
        <w:rPr>
          <w:rFonts w:ascii="Times" w:hAnsi="Times"/>
          <w:sz w:val="22"/>
          <w:szCs w:val="22"/>
        </w:rPr>
        <w:t>Handout</w:t>
      </w:r>
      <w:proofErr w:type="spellEnd"/>
      <w:r w:rsidRPr="00011B38">
        <w:rPr>
          <w:rFonts w:ascii="Times" w:hAnsi="Times"/>
          <w:sz w:val="22"/>
          <w:szCs w:val="22"/>
        </w:rPr>
        <w:t xml:space="preserve">, </w:t>
      </w:r>
    </w:p>
    <w:p w14:paraId="55393AB4" w14:textId="09D0D915" w:rsidR="00261622" w:rsidRPr="00011B38" w:rsidRDefault="00261622" w:rsidP="00A2402E">
      <w:pPr>
        <w:ind w:firstLine="720"/>
        <w:jc w:val="both"/>
        <w:rPr>
          <w:rFonts w:ascii="Times" w:hAnsi="Times"/>
          <w:sz w:val="22"/>
          <w:szCs w:val="22"/>
        </w:rPr>
      </w:pPr>
      <w:r w:rsidRPr="00011B38">
        <w:rPr>
          <w:rFonts w:ascii="Times" w:hAnsi="Times"/>
          <w:sz w:val="22"/>
          <w:szCs w:val="22"/>
        </w:rPr>
        <w:t xml:space="preserve">University of Connecticut </w:t>
      </w:r>
      <w:proofErr w:type="spellStart"/>
      <w:r w:rsidRPr="00011B38">
        <w:rPr>
          <w:rFonts w:ascii="Times" w:hAnsi="Times"/>
          <w:sz w:val="22"/>
          <w:szCs w:val="22"/>
        </w:rPr>
        <w:t>Linguistics</w:t>
      </w:r>
      <w:proofErr w:type="spellEnd"/>
      <w:r w:rsidRPr="00011B38">
        <w:rPr>
          <w:rFonts w:ascii="Times" w:hAnsi="Times"/>
          <w:sz w:val="22"/>
          <w:szCs w:val="22"/>
        </w:rPr>
        <w:t xml:space="preserve"> </w:t>
      </w:r>
      <w:proofErr w:type="spellStart"/>
      <w:r w:rsidRPr="00011B38">
        <w:rPr>
          <w:rFonts w:ascii="Times" w:hAnsi="Times"/>
          <w:sz w:val="22"/>
          <w:szCs w:val="22"/>
        </w:rPr>
        <w:t>Colloquium</w:t>
      </w:r>
      <w:proofErr w:type="spellEnd"/>
      <w:r w:rsidRPr="00011B38">
        <w:rPr>
          <w:rFonts w:ascii="Times" w:hAnsi="Times"/>
          <w:sz w:val="22"/>
          <w:szCs w:val="22"/>
        </w:rPr>
        <w:t>, April 2005.</w:t>
      </w:r>
    </w:p>
    <w:p w14:paraId="32ADC2D4" w14:textId="77777777" w:rsidR="00475271" w:rsidRPr="00011B38" w:rsidRDefault="00475271" w:rsidP="00475271">
      <w:pPr>
        <w:jc w:val="both"/>
        <w:rPr>
          <w:rFonts w:ascii="Times" w:hAnsi="Times"/>
          <w:sz w:val="22"/>
          <w:szCs w:val="22"/>
          <w:highlight w:val="yellow"/>
        </w:rPr>
      </w:pPr>
      <w:proofErr w:type="spellStart"/>
      <w:r w:rsidRPr="00011B38">
        <w:rPr>
          <w:rFonts w:ascii="Times" w:hAnsi="Times"/>
          <w:sz w:val="22"/>
          <w:szCs w:val="22"/>
          <w:highlight w:val="yellow"/>
        </w:rPr>
        <w:t>Mateu</w:t>
      </w:r>
      <w:proofErr w:type="spellEnd"/>
      <w:r w:rsidRPr="00011B38">
        <w:rPr>
          <w:rFonts w:ascii="Times" w:hAnsi="Times"/>
          <w:sz w:val="22"/>
          <w:szCs w:val="22"/>
          <w:highlight w:val="yellow"/>
        </w:rPr>
        <w:t xml:space="preserve">, J.; </w:t>
      </w:r>
      <w:proofErr w:type="spellStart"/>
      <w:r w:rsidRPr="00011B38">
        <w:rPr>
          <w:rFonts w:ascii="Times" w:hAnsi="Times"/>
          <w:sz w:val="22"/>
          <w:szCs w:val="22"/>
          <w:highlight w:val="yellow"/>
        </w:rPr>
        <w:t>Acedo</w:t>
      </w:r>
      <w:proofErr w:type="spellEnd"/>
      <w:r w:rsidRPr="00011B38">
        <w:rPr>
          <w:rFonts w:ascii="Times" w:hAnsi="Times"/>
          <w:sz w:val="22"/>
          <w:szCs w:val="22"/>
          <w:highlight w:val="yellow"/>
        </w:rPr>
        <w:t xml:space="preserve"> </w:t>
      </w:r>
      <w:proofErr w:type="spellStart"/>
      <w:r w:rsidRPr="00011B38">
        <w:rPr>
          <w:rFonts w:ascii="Times" w:hAnsi="Times"/>
          <w:sz w:val="22"/>
          <w:szCs w:val="22"/>
          <w:highlight w:val="yellow"/>
        </w:rPr>
        <w:t>Matellan</w:t>
      </w:r>
      <w:proofErr w:type="spellEnd"/>
      <w:r w:rsidRPr="00011B38">
        <w:rPr>
          <w:rFonts w:ascii="Times" w:hAnsi="Times"/>
          <w:sz w:val="22"/>
          <w:szCs w:val="22"/>
          <w:highlight w:val="yellow"/>
        </w:rPr>
        <w:t xml:space="preserve"> V. 2012. The </w:t>
      </w:r>
      <w:proofErr w:type="spellStart"/>
      <w:r w:rsidRPr="00011B38">
        <w:rPr>
          <w:rFonts w:ascii="Times" w:hAnsi="Times"/>
          <w:sz w:val="22"/>
          <w:szCs w:val="22"/>
          <w:highlight w:val="yellow"/>
        </w:rPr>
        <w:t>manner</w:t>
      </w:r>
      <w:proofErr w:type="spellEnd"/>
      <w:r w:rsidRPr="00011B38">
        <w:rPr>
          <w:rFonts w:ascii="Times" w:hAnsi="Times"/>
          <w:sz w:val="22"/>
          <w:szCs w:val="22"/>
          <w:highlight w:val="yellow"/>
        </w:rPr>
        <w:t xml:space="preserve"> </w:t>
      </w:r>
      <w:proofErr w:type="spellStart"/>
      <w:r w:rsidRPr="00011B38">
        <w:rPr>
          <w:rFonts w:ascii="Times" w:hAnsi="Times"/>
          <w:sz w:val="22"/>
          <w:szCs w:val="22"/>
          <w:highlight w:val="yellow"/>
        </w:rPr>
        <w:t>result</w:t>
      </w:r>
      <w:proofErr w:type="spellEnd"/>
      <w:r w:rsidRPr="00011B38">
        <w:rPr>
          <w:rFonts w:ascii="Times" w:hAnsi="Times"/>
          <w:sz w:val="22"/>
          <w:szCs w:val="22"/>
          <w:highlight w:val="yellow"/>
        </w:rPr>
        <w:t xml:space="preserve"> </w:t>
      </w:r>
      <w:proofErr w:type="spellStart"/>
      <w:r w:rsidRPr="00011B38">
        <w:rPr>
          <w:rFonts w:ascii="Times" w:hAnsi="Times"/>
          <w:sz w:val="22"/>
          <w:szCs w:val="22"/>
          <w:highlight w:val="yellow"/>
        </w:rPr>
        <w:t>complementarity</w:t>
      </w:r>
      <w:proofErr w:type="spellEnd"/>
      <w:r w:rsidRPr="00011B38">
        <w:rPr>
          <w:rFonts w:ascii="Times" w:hAnsi="Times"/>
          <w:sz w:val="22"/>
          <w:szCs w:val="22"/>
          <w:highlight w:val="yellow"/>
        </w:rPr>
        <w:t xml:space="preserve"> </w:t>
      </w:r>
      <w:proofErr w:type="spellStart"/>
      <w:r w:rsidRPr="00011B38">
        <w:rPr>
          <w:rFonts w:ascii="Times" w:hAnsi="Times"/>
          <w:sz w:val="22"/>
          <w:szCs w:val="22"/>
          <w:highlight w:val="yellow"/>
        </w:rPr>
        <w:t>revisited</w:t>
      </w:r>
      <w:proofErr w:type="spellEnd"/>
      <w:r w:rsidRPr="00011B38">
        <w:rPr>
          <w:rFonts w:ascii="Times" w:hAnsi="Times"/>
          <w:sz w:val="22"/>
          <w:szCs w:val="22"/>
          <w:highlight w:val="yellow"/>
        </w:rPr>
        <w:t xml:space="preserve">. A </w:t>
      </w:r>
    </w:p>
    <w:p w14:paraId="753DA4DB" w14:textId="58EA6190" w:rsidR="00475271" w:rsidRPr="00011B38" w:rsidRDefault="00475271" w:rsidP="00475271">
      <w:pPr>
        <w:ind w:left="720"/>
        <w:jc w:val="both"/>
        <w:rPr>
          <w:rFonts w:ascii="Times" w:hAnsi="Times"/>
          <w:sz w:val="22"/>
          <w:szCs w:val="22"/>
        </w:rPr>
      </w:pPr>
      <w:proofErr w:type="spellStart"/>
      <w:r w:rsidRPr="00011B38">
        <w:rPr>
          <w:rFonts w:ascii="Times" w:hAnsi="Times"/>
          <w:sz w:val="22"/>
          <w:szCs w:val="22"/>
          <w:highlight w:val="yellow"/>
        </w:rPr>
        <w:t>syntactic</w:t>
      </w:r>
      <w:proofErr w:type="spellEnd"/>
      <w:r w:rsidRPr="00011B38">
        <w:rPr>
          <w:rFonts w:ascii="Times" w:hAnsi="Times"/>
          <w:sz w:val="22"/>
          <w:szCs w:val="22"/>
          <w:highlight w:val="yellow"/>
        </w:rPr>
        <w:t xml:space="preserve"> </w:t>
      </w:r>
      <w:proofErr w:type="spellStart"/>
      <w:r w:rsidRPr="00011B38">
        <w:rPr>
          <w:rFonts w:ascii="Times" w:hAnsi="Times"/>
          <w:sz w:val="22"/>
          <w:szCs w:val="22"/>
          <w:highlight w:val="yellow"/>
        </w:rPr>
        <w:t>approach</w:t>
      </w:r>
      <w:proofErr w:type="spellEnd"/>
      <w:r w:rsidRPr="00011B38">
        <w:rPr>
          <w:rFonts w:ascii="Times" w:hAnsi="Times"/>
          <w:sz w:val="22"/>
          <w:szCs w:val="22"/>
          <w:highlight w:val="yellow"/>
        </w:rPr>
        <w:t xml:space="preserve">. In Y. </w:t>
      </w:r>
      <w:proofErr w:type="spellStart"/>
      <w:r w:rsidRPr="00011B38">
        <w:rPr>
          <w:rFonts w:ascii="Times" w:hAnsi="Times"/>
          <w:sz w:val="22"/>
          <w:szCs w:val="22"/>
          <w:highlight w:val="yellow"/>
        </w:rPr>
        <w:t>Roberge</w:t>
      </w:r>
      <w:proofErr w:type="spellEnd"/>
      <w:r w:rsidRPr="00011B38">
        <w:rPr>
          <w:rFonts w:ascii="Times" w:hAnsi="Times"/>
          <w:sz w:val="22"/>
          <w:szCs w:val="22"/>
          <w:highlight w:val="yellow"/>
        </w:rPr>
        <w:t>, (</w:t>
      </w:r>
      <w:proofErr w:type="spellStart"/>
      <w:r w:rsidRPr="00011B38">
        <w:rPr>
          <w:rFonts w:ascii="Times" w:hAnsi="Times"/>
          <w:sz w:val="22"/>
          <w:szCs w:val="22"/>
          <w:highlight w:val="yellow"/>
        </w:rPr>
        <w:t>eds</w:t>
      </w:r>
      <w:proofErr w:type="spellEnd"/>
      <w:r w:rsidRPr="00011B38">
        <w:rPr>
          <w:rFonts w:ascii="Times" w:hAnsi="Times"/>
          <w:sz w:val="22"/>
          <w:szCs w:val="22"/>
          <w:highlight w:val="yellow"/>
        </w:rPr>
        <w:t xml:space="preserve">.), </w:t>
      </w:r>
      <w:r w:rsidRPr="00011B38">
        <w:rPr>
          <w:rFonts w:ascii="Times" w:hAnsi="Times"/>
          <w:i/>
          <w:iCs/>
          <w:sz w:val="22"/>
          <w:szCs w:val="22"/>
          <w:highlight w:val="yellow"/>
        </w:rPr>
        <w:t xml:space="preserve">The </w:t>
      </w:r>
      <w:proofErr w:type="spellStart"/>
      <w:r w:rsidRPr="00011B38">
        <w:rPr>
          <w:rFonts w:ascii="Times" w:hAnsi="Times"/>
          <w:i/>
          <w:iCs/>
          <w:sz w:val="22"/>
          <w:szCs w:val="22"/>
          <w:highlight w:val="yellow"/>
        </w:rPr>
        <w:t>End</w:t>
      </w:r>
      <w:proofErr w:type="spellEnd"/>
      <w:r w:rsidRPr="00011B38">
        <w:rPr>
          <w:rFonts w:ascii="Times" w:hAnsi="Times"/>
          <w:i/>
          <w:iCs/>
          <w:sz w:val="22"/>
          <w:szCs w:val="22"/>
          <w:highlight w:val="yellow"/>
        </w:rPr>
        <w:t xml:space="preserve"> of Argument </w:t>
      </w:r>
      <w:proofErr w:type="spellStart"/>
      <w:r w:rsidRPr="00011B38">
        <w:rPr>
          <w:rFonts w:ascii="Times" w:hAnsi="Times"/>
          <w:i/>
          <w:iCs/>
          <w:sz w:val="22"/>
          <w:szCs w:val="22"/>
          <w:highlight w:val="yellow"/>
        </w:rPr>
        <w:t>Structure</w:t>
      </w:r>
      <w:proofErr w:type="spellEnd"/>
      <w:r w:rsidRPr="00011B38">
        <w:rPr>
          <w:rFonts w:ascii="Times" w:hAnsi="Times"/>
          <w:sz w:val="22"/>
          <w:szCs w:val="22"/>
          <w:highlight w:val="yellow"/>
        </w:rPr>
        <w:t xml:space="preserve">, 209-228. </w:t>
      </w:r>
      <w:proofErr w:type="spellStart"/>
      <w:r w:rsidRPr="00011B38">
        <w:rPr>
          <w:rFonts w:ascii="Times" w:hAnsi="Times"/>
          <w:sz w:val="22"/>
          <w:szCs w:val="22"/>
          <w:highlight w:val="yellow"/>
        </w:rPr>
        <w:t>Bingley</w:t>
      </w:r>
      <w:proofErr w:type="spellEnd"/>
      <w:r w:rsidRPr="00011B38">
        <w:rPr>
          <w:rFonts w:ascii="Times" w:hAnsi="Times"/>
          <w:sz w:val="22"/>
          <w:szCs w:val="22"/>
          <w:highlight w:val="yellow"/>
        </w:rPr>
        <w:t xml:space="preserve">: </w:t>
      </w:r>
      <w:proofErr w:type="spellStart"/>
      <w:r w:rsidRPr="00011B38">
        <w:rPr>
          <w:rFonts w:ascii="Times" w:hAnsi="Times"/>
          <w:sz w:val="22"/>
          <w:szCs w:val="22"/>
          <w:highlight w:val="yellow"/>
        </w:rPr>
        <w:t>Emerald</w:t>
      </w:r>
      <w:proofErr w:type="spellEnd"/>
      <w:r w:rsidRPr="00011B38">
        <w:rPr>
          <w:rFonts w:ascii="Times" w:hAnsi="Times"/>
          <w:sz w:val="22"/>
          <w:szCs w:val="22"/>
          <w:highlight w:val="yellow"/>
        </w:rPr>
        <w:t>.</w:t>
      </w:r>
    </w:p>
    <w:p w14:paraId="78A80F77" w14:textId="14C091EA" w:rsidR="00011B38" w:rsidRPr="00011B38" w:rsidRDefault="00261622" w:rsidP="00011B38">
      <w:pPr>
        <w:jc w:val="both"/>
        <w:rPr>
          <w:rFonts w:ascii="Times" w:hAnsi="Times"/>
          <w:sz w:val="22"/>
          <w:szCs w:val="22"/>
          <w:highlight w:val="yellow"/>
        </w:rPr>
      </w:pPr>
      <w:proofErr w:type="spellStart"/>
      <w:r w:rsidRPr="00011B38">
        <w:rPr>
          <w:rFonts w:ascii="Times" w:hAnsi="Times"/>
          <w:sz w:val="22"/>
          <w:szCs w:val="22"/>
        </w:rPr>
        <w:t>Mufwene</w:t>
      </w:r>
      <w:proofErr w:type="spellEnd"/>
      <w:r w:rsidRPr="00011B38">
        <w:rPr>
          <w:rFonts w:ascii="Times" w:hAnsi="Times"/>
          <w:sz w:val="22"/>
          <w:szCs w:val="22"/>
        </w:rPr>
        <w:t xml:space="preserve">, S.S. 1978. English </w:t>
      </w:r>
      <w:proofErr w:type="spellStart"/>
      <w:r w:rsidRPr="00011B38">
        <w:rPr>
          <w:rFonts w:ascii="Times" w:hAnsi="Times"/>
          <w:sz w:val="22"/>
          <w:szCs w:val="22"/>
        </w:rPr>
        <w:t>manner</w:t>
      </w:r>
      <w:proofErr w:type="spellEnd"/>
      <w:r w:rsidRPr="00011B38">
        <w:rPr>
          <w:rFonts w:ascii="Times" w:hAnsi="Times"/>
          <w:sz w:val="22"/>
          <w:szCs w:val="22"/>
        </w:rPr>
        <w:t>-of-</w:t>
      </w:r>
      <w:proofErr w:type="spellStart"/>
      <w:r w:rsidRPr="00011B38">
        <w:rPr>
          <w:rFonts w:ascii="Times" w:hAnsi="Times"/>
          <w:sz w:val="22"/>
          <w:szCs w:val="22"/>
        </w:rPr>
        <w:t>speaking</w:t>
      </w:r>
      <w:proofErr w:type="spellEnd"/>
      <w:r w:rsidRPr="00011B38">
        <w:rPr>
          <w:rFonts w:ascii="Times" w:hAnsi="Times"/>
          <w:sz w:val="22"/>
          <w:szCs w:val="22"/>
        </w:rPr>
        <w:t xml:space="preserve"> </w:t>
      </w:r>
      <w:proofErr w:type="spellStart"/>
      <w:r w:rsidRPr="00011B38">
        <w:rPr>
          <w:rFonts w:ascii="Times" w:hAnsi="Times"/>
          <w:sz w:val="22"/>
          <w:szCs w:val="22"/>
        </w:rPr>
        <w:t>verbs</w:t>
      </w:r>
      <w:proofErr w:type="spellEnd"/>
      <w:r w:rsidRPr="00011B38">
        <w:rPr>
          <w:rFonts w:ascii="Times" w:hAnsi="Times"/>
          <w:sz w:val="22"/>
          <w:szCs w:val="22"/>
        </w:rPr>
        <w:t xml:space="preserve"> </w:t>
      </w:r>
      <w:proofErr w:type="spellStart"/>
      <w:r w:rsidRPr="00011B38">
        <w:rPr>
          <w:rFonts w:ascii="Times" w:hAnsi="Times"/>
          <w:sz w:val="22"/>
          <w:szCs w:val="22"/>
        </w:rPr>
        <w:t>revisited</w:t>
      </w:r>
      <w:proofErr w:type="spellEnd"/>
      <w:r w:rsidRPr="00011B38">
        <w:rPr>
          <w:rFonts w:ascii="Times" w:hAnsi="Times"/>
          <w:sz w:val="22"/>
          <w:szCs w:val="22"/>
        </w:rPr>
        <w:t>.</w:t>
      </w:r>
      <w:r w:rsidR="00011B38" w:rsidRPr="00011B38">
        <w:rPr>
          <w:rFonts w:ascii="Times" w:hAnsi="Times"/>
          <w:sz w:val="22"/>
          <w:szCs w:val="22"/>
        </w:rPr>
        <w:t xml:space="preserve"> </w:t>
      </w:r>
      <w:r w:rsidR="00011B38" w:rsidRPr="00011B38">
        <w:rPr>
          <w:rFonts w:ascii="Times" w:hAnsi="Times"/>
          <w:sz w:val="22"/>
          <w:szCs w:val="22"/>
          <w:highlight w:val="yellow"/>
        </w:rPr>
        <w:t>I</w:t>
      </w:r>
      <w:r w:rsidR="00011B38" w:rsidRPr="00011B38">
        <w:rPr>
          <w:rFonts w:ascii="Times" w:hAnsi="Times"/>
          <w:sz w:val="22"/>
          <w:szCs w:val="22"/>
          <w:highlight w:val="yellow"/>
        </w:rPr>
        <w:t>n: D. Farkas,</w:t>
      </w:r>
    </w:p>
    <w:p w14:paraId="36EF4897" w14:textId="77777777" w:rsidR="00011B38" w:rsidRPr="00011B38" w:rsidRDefault="00011B38" w:rsidP="00011B38">
      <w:pPr>
        <w:ind w:firstLine="720"/>
        <w:jc w:val="both"/>
        <w:rPr>
          <w:rFonts w:ascii="Times" w:hAnsi="Times"/>
          <w:sz w:val="22"/>
          <w:szCs w:val="22"/>
        </w:rPr>
      </w:pPr>
      <w:r w:rsidRPr="00011B38">
        <w:rPr>
          <w:rFonts w:ascii="Times" w:hAnsi="Times"/>
          <w:sz w:val="22"/>
          <w:szCs w:val="22"/>
          <w:highlight w:val="yellow"/>
        </w:rPr>
        <w:t xml:space="preserve">W. M. </w:t>
      </w:r>
      <w:proofErr w:type="spellStart"/>
      <w:r w:rsidRPr="00011B38">
        <w:rPr>
          <w:rFonts w:ascii="Times" w:hAnsi="Times"/>
          <w:sz w:val="22"/>
          <w:szCs w:val="22"/>
          <w:highlight w:val="yellow"/>
        </w:rPr>
        <w:t>Jacobsen</w:t>
      </w:r>
      <w:proofErr w:type="spellEnd"/>
      <w:r w:rsidRPr="00011B38">
        <w:rPr>
          <w:rFonts w:ascii="Times" w:hAnsi="Times"/>
          <w:sz w:val="22"/>
          <w:szCs w:val="22"/>
          <w:highlight w:val="yellow"/>
        </w:rPr>
        <w:t xml:space="preserve">, K. W. </w:t>
      </w:r>
      <w:proofErr w:type="spellStart"/>
      <w:r w:rsidRPr="00011B38">
        <w:rPr>
          <w:rFonts w:ascii="Times" w:hAnsi="Times"/>
          <w:sz w:val="22"/>
          <w:szCs w:val="22"/>
          <w:highlight w:val="yellow"/>
        </w:rPr>
        <w:t>Todrys</w:t>
      </w:r>
      <w:proofErr w:type="spellEnd"/>
      <w:r w:rsidRPr="00011B38">
        <w:rPr>
          <w:rFonts w:ascii="Times" w:hAnsi="Times"/>
          <w:sz w:val="22"/>
          <w:szCs w:val="22"/>
          <w:highlight w:val="yellow"/>
        </w:rPr>
        <w:t xml:space="preserve"> (</w:t>
      </w:r>
      <w:proofErr w:type="spellStart"/>
      <w:r w:rsidRPr="00011B38">
        <w:rPr>
          <w:rFonts w:ascii="Times" w:hAnsi="Times"/>
          <w:sz w:val="22"/>
          <w:szCs w:val="22"/>
          <w:highlight w:val="yellow"/>
        </w:rPr>
        <w:t>eds</w:t>
      </w:r>
      <w:proofErr w:type="spellEnd"/>
      <w:r w:rsidRPr="00011B38">
        <w:rPr>
          <w:rFonts w:ascii="Times" w:hAnsi="Times"/>
          <w:sz w:val="22"/>
          <w:szCs w:val="22"/>
          <w:highlight w:val="yellow"/>
        </w:rPr>
        <w:t>.),</w:t>
      </w:r>
      <w:r w:rsidR="00261622" w:rsidRPr="00011B38">
        <w:rPr>
          <w:rFonts w:ascii="Times" w:hAnsi="Times"/>
          <w:sz w:val="22"/>
          <w:szCs w:val="22"/>
        </w:rPr>
        <w:t xml:space="preserve"> </w:t>
      </w:r>
      <w:proofErr w:type="spellStart"/>
      <w:r w:rsidR="00261622" w:rsidRPr="00011B38">
        <w:rPr>
          <w:rFonts w:ascii="Times" w:hAnsi="Times"/>
          <w:i/>
          <w:iCs/>
          <w:sz w:val="22"/>
          <w:szCs w:val="22"/>
        </w:rPr>
        <w:t>Papers</w:t>
      </w:r>
      <w:proofErr w:type="spellEnd"/>
      <w:r w:rsidR="00261622" w:rsidRPr="00011B38">
        <w:rPr>
          <w:rFonts w:ascii="Times" w:hAnsi="Times"/>
          <w:i/>
          <w:iCs/>
          <w:sz w:val="22"/>
          <w:szCs w:val="22"/>
        </w:rPr>
        <w:t xml:space="preserve"> </w:t>
      </w:r>
      <w:proofErr w:type="spellStart"/>
      <w:r w:rsidR="00261622" w:rsidRPr="00011B38">
        <w:rPr>
          <w:rFonts w:ascii="Times" w:hAnsi="Times"/>
          <w:i/>
          <w:iCs/>
          <w:sz w:val="22"/>
          <w:szCs w:val="22"/>
        </w:rPr>
        <w:t>from</w:t>
      </w:r>
      <w:proofErr w:type="spellEnd"/>
      <w:r w:rsidR="00261622" w:rsidRPr="00011B38">
        <w:rPr>
          <w:rFonts w:ascii="Times" w:hAnsi="Times"/>
          <w:i/>
          <w:iCs/>
          <w:sz w:val="22"/>
          <w:szCs w:val="22"/>
        </w:rPr>
        <w:t xml:space="preserve"> </w:t>
      </w:r>
      <w:proofErr w:type="spellStart"/>
      <w:r w:rsidR="00261622" w:rsidRPr="00011B38">
        <w:rPr>
          <w:rFonts w:ascii="Times" w:hAnsi="Times"/>
          <w:i/>
          <w:iCs/>
          <w:sz w:val="22"/>
          <w:szCs w:val="22"/>
        </w:rPr>
        <w:t>the</w:t>
      </w:r>
      <w:proofErr w:type="spellEnd"/>
      <w:r w:rsidR="00261622" w:rsidRPr="00011B38">
        <w:rPr>
          <w:rFonts w:ascii="Times" w:hAnsi="Times"/>
          <w:i/>
          <w:iCs/>
          <w:sz w:val="22"/>
          <w:szCs w:val="22"/>
        </w:rPr>
        <w:t xml:space="preserve"> </w:t>
      </w:r>
      <w:proofErr w:type="spellStart"/>
      <w:r w:rsidR="00261622" w:rsidRPr="00011B38">
        <w:rPr>
          <w:rFonts w:ascii="Times" w:hAnsi="Times"/>
          <w:i/>
          <w:iCs/>
          <w:sz w:val="22"/>
          <w:szCs w:val="22"/>
        </w:rPr>
        <w:t>Parasession</w:t>
      </w:r>
      <w:proofErr w:type="spellEnd"/>
      <w:r w:rsidR="00261622" w:rsidRPr="00011B38">
        <w:rPr>
          <w:rFonts w:ascii="Times" w:hAnsi="Times"/>
          <w:i/>
          <w:iCs/>
          <w:sz w:val="22"/>
          <w:szCs w:val="22"/>
        </w:rPr>
        <w:t xml:space="preserve"> on </w:t>
      </w:r>
      <w:proofErr w:type="spellStart"/>
      <w:r w:rsidR="00261622" w:rsidRPr="00011B38">
        <w:rPr>
          <w:rFonts w:ascii="Times" w:hAnsi="Times"/>
          <w:i/>
          <w:iCs/>
          <w:sz w:val="22"/>
          <w:szCs w:val="22"/>
        </w:rPr>
        <w:t>the</w:t>
      </w:r>
      <w:proofErr w:type="spellEnd"/>
      <w:r w:rsidR="00261622" w:rsidRPr="00011B38">
        <w:rPr>
          <w:rFonts w:ascii="Times" w:hAnsi="Times"/>
          <w:i/>
          <w:iCs/>
          <w:sz w:val="22"/>
          <w:szCs w:val="22"/>
        </w:rPr>
        <w:t xml:space="preserve"> Lexicon</w:t>
      </w:r>
      <w:r w:rsidR="00261622" w:rsidRPr="00011B38">
        <w:rPr>
          <w:rFonts w:ascii="Times" w:hAnsi="Times"/>
          <w:sz w:val="22"/>
          <w:szCs w:val="22"/>
        </w:rPr>
        <w:t xml:space="preserve">, </w:t>
      </w:r>
    </w:p>
    <w:p w14:paraId="5368E58B" w14:textId="74388265" w:rsidR="00261622" w:rsidRPr="00011B38" w:rsidRDefault="00261622" w:rsidP="00011B38">
      <w:pPr>
        <w:ind w:firstLine="720"/>
        <w:jc w:val="both"/>
        <w:rPr>
          <w:rFonts w:ascii="Times" w:hAnsi="Times"/>
          <w:sz w:val="22"/>
          <w:szCs w:val="22"/>
        </w:rPr>
      </w:pPr>
      <w:r w:rsidRPr="00011B38">
        <w:rPr>
          <w:rFonts w:ascii="Times" w:hAnsi="Times"/>
          <w:sz w:val="22"/>
          <w:szCs w:val="22"/>
        </w:rPr>
        <w:t>278−289. Chicago, IL:CLS.</w:t>
      </w:r>
    </w:p>
    <w:p w14:paraId="7A3ADBCF" w14:textId="77777777" w:rsidR="00261622" w:rsidRPr="00011B38" w:rsidRDefault="00261622" w:rsidP="00A2402E">
      <w:pPr>
        <w:jc w:val="both"/>
        <w:rPr>
          <w:rFonts w:ascii="Times" w:hAnsi="Times"/>
          <w:sz w:val="22"/>
          <w:szCs w:val="22"/>
        </w:rPr>
      </w:pPr>
      <w:proofErr w:type="spellStart"/>
      <w:r w:rsidRPr="00011B38">
        <w:rPr>
          <w:rFonts w:ascii="Times" w:hAnsi="Times"/>
          <w:sz w:val="22"/>
          <w:szCs w:val="22"/>
        </w:rPr>
        <w:t>Pesetsky</w:t>
      </w:r>
      <w:proofErr w:type="spellEnd"/>
      <w:r w:rsidRPr="00011B38">
        <w:rPr>
          <w:rFonts w:ascii="Times" w:hAnsi="Times"/>
          <w:sz w:val="22"/>
          <w:szCs w:val="22"/>
        </w:rPr>
        <w:t xml:space="preserve">, D.  1996. </w:t>
      </w:r>
      <w:r w:rsidRPr="00011B38">
        <w:rPr>
          <w:rFonts w:ascii="Times" w:hAnsi="Times"/>
          <w:i/>
          <w:iCs/>
          <w:sz w:val="22"/>
          <w:szCs w:val="22"/>
        </w:rPr>
        <w:t xml:space="preserve">Zero </w:t>
      </w:r>
      <w:proofErr w:type="spellStart"/>
      <w:r w:rsidRPr="00011B38">
        <w:rPr>
          <w:rFonts w:ascii="Times" w:hAnsi="Times"/>
          <w:i/>
          <w:iCs/>
          <w:sz w:val="22"/>
          <w:szCs w:val="22"/>
        </w:rPr>
        <w:t>Syntax</w:t>
      </w:r>
      <w:proofErr w:type="spellEnd"/>
      <w:r w:rsidRPr="00011B38">
        <w:rPr>
          <w:rFonts w:ascii="Times" w:hAnsi="Times"/>
          <w:i/>
          <w:iCs/>
          <w:sz w:val="22"/>
          <w:szCs w:val="22"/>
        </w:rPr>
        <w:t xml:space="preserve">. </w:t>
      </w:r>
      <w:proofErr w:type="spellStart"/>
      <w:r w:rsidRPr="00011B38">
        <w:rPr>
          <w:rFonts w:ascii="Times" w:hAnsi="Times"/>
          <w:i/>
          <w:iCs/>
          <w:sz w:val="22"/>
          <w:szCs w:val="22"/>
        </w:rPr>
        <w:t>Experiencers</w:t>
      </w:r>
      <w:proofErr w:type="spellEnd"/>
      <w:r w:rsidRPr="00011B38">
        <w:rPr>
          <w:rFonts w:ascii="Times" w:hAnsi="Times"/>
          <w:i/>
          <w:iCs/>
          <w:sz w:val="22"/>
          <w:szCs w:val="22"/>
        </w:rPr>
        <w:t xml:space="preserve"> </w:t>
      </w:r>
      <w:proofErr w:type="spellStart"/>
      <w:r w:rsidRPr="00011B38">
        <w:rPr>
          <w:rFonts w:ascii="Times" w:hAnsi="Times"/>
          <w:i/>
          <w:iCs/>
          <w:sz w:val="22"/>
          <w:szCs w:val="22"/>
        </w:rPr>
        <w:t>and</w:t>
      </w:r>
      <w:proofErr w:type="spellEnd"/>
      <w:r w:rsidRPr="00011B38">
        <w:rPr>
          <w:rFonts w:ascii="Times" w:hAnsi="Times"/>
          <w:i/>
          <w:iCs/>
          <w:sz w:val="22"/>
          <w:szCs w:val="22"/>
        </w:rPr>
        <w:t xml:space="preserve"> </w:t>
      </w:r>
      <w:proofErr w:type="spellStart"/>
      <w:r w:rsidRPr="00011B38">
        <w:rPr>
          <w:rFonts w:ascii="Times" w:hAnsi="Times"/>
          <w:i/>
          <w:iCs/>
          <w:sz w:val="22"/>
          <w:szCs w:val="22"/>
        </w:rPr>
        <w:t>Cascades</w:t>
      </w:r>
      <w:proofErr w:type="spellEnd"/>
      <w:r w:rsidRPr="00011B38">
        <w:rPr>
          <w:rFonts w:ascii="Times" w:hAnsi="Times"/>
          <w:sz w:val="22"/>
          <w:szCs w:val="22"/>
        </w:rPr>
        <w:t xml:space="preserve">. Cambridge. Mass: MIT </w:t>
      </w:r>
    </w:p>
    <w:p w14:paraId="3F0F9DFE" w14:textId="77777777" w:rsidR="00261622" w:rsidRPr="00011B38" w:rsidRDefault="00261622" w:rsidP="00A2402E">
      <w:pPr>
        <w:ind w:firstLine="720"/>
        <w:jc w:val="both"/>
        <w:rPr>
          <w:rFonts w:ascii="Times" w:hAnsi="Times"/>
          <w:sz w:val="22"/>
          <w:szCs w:val="22"/>
        </w:rPr>
      </w:pPr>
      <w:r w:rsidRPr="00011B38">
        <w:rPr>
          <w:rFonts w:ascii="Times" w:hAnsi="Times"/>
          <w:sz w:val="22"/>
          <w:szCs w:val="22"/>
        </w:rPr>
        <w:t xml:space="preserve">Press. </w:t>
      </w:r>
    </w:p>
    <w:p w14:paraId="76BF1D74" w14:textId="77777777" w:rsidR="00261622" w:rsidRPr="00011B38" w:rsidRDefault="00261622" w:rsidP="00A2402E">
      <w:pPr>
        <w:jc w:val="both"/>
        <w:rPr>
          <w:rFonts w:ascii="Times" w:eastAsia="Times New Roman" w:hAnsi="Times" w:cs="Times New Roman"/>
          <w:sz w:val="22"/>
          <w:szCs w:val="22"/>
        </w:rPr>
      </w:pPr>
      <w:proofErr w:type="spellStart"/>
      <w:r w:rsidRPr="00011B38">
        <w:rPr>
          <w:rFonts w:ascii="Times" w:eastAsia="Times New Roman" w:hAnsi="Times" w:cs="Times New Roman"/>
          <w:sz w:val="22"/>
          <w:szCs w:val="22"/>
        </w:rPr>
        <w:t>Puigdollers</w:t>
      </w:r>
      <w:proofErr w:type="spellEnd"/>
      <w:r w:rsidRPr="00011B38">
        <w:rPr>
          <w:rFonts w:ascii="Times" w:eastAsia="Times New Roman" w:hAnsi="Times" w:cs="Times New Roman"/>
          <w:sz w:val="22"/>
          <w:szCs w:val="22"/>
        </w:rPr>
        <w:t xml:space="preserve">, C.R. 2008. The </w:t>
      </w:r>
      <w:proofErr w:type="spellStart"/>
      <w:r w:rsidRPr="00011B38">
        <w:rPr>
          <w:rFonts w:ascii="Times" w:eastAsia="Times New Roman" w:hAnsi="Times" w:cs="Times New Roman"/>
          <w:sz w:val="22"/>
          <w:szCs w:val="22"/>
        </w:rPr>
        <w:t>nature</w:t>
      </w:r>
      <w:proofErr w:type="spellEnd"/>
      <w:r w:rsidRPr="00011B38">
        <w:rPr>
          <w:rFonts w:ascii="Times" w:eastAsia="Times New Roman" w:hAnsi="Times" w:cs="Times New Roman"/>
          <w:sz w:val="22"/>
          <w:szCs w:val="22"/>
        </w:rPr>
        <w:t xml:space="preserve"> of </w:t>
      </w:r>
      <w:proofErr w:type="spellStart"/>
      <w:r w:rsidRPr="00011B38">
        <w:rPr>
          <w:rFonts w:ascii="Times" w:eastAsia="Times New Roman" w:hAnsi="Times" w:cs="Times New Roman"/>
          <w:sz w:val="22"/>
          <w:szCs w:val="22"/>
        </w:rPr>
        <w:t>cognate</w:t>
      </w:r>
      <w:proofErr w:type="spellEnd"/>
      <w:r w:rsidRPr="00011B38">
        <w:rPr>
          <w:rFonts w:ascii="Times" w:eastAsia="Times New Roman" w:hAnsi="Times" w:cs="Times New Roman"/>
          <w:sz w:val="22"/>
          <w:szCs w:val="22"/>
        </w:rPr>
        <w:t xml:space="preserve"> </w:t>
      </w:r>
      <w:proofErr w:type="spellStart"/>
      <w:r w:rsidRPr="00011B38">
        <w:rPr>
          <w:rFonts w:ascii="Times" w:eastAsia="Times New Roman" w:hAnsi="Times" w:cs="Times New Roman"/>
          <w:sz w:val="22"/>
          <w:szCs w:val="22"/>
        </w:rPr>
        <w:t>objects</w:t>
      </w:r>
      <w:proofErr w:type="spellEnd"/>
      <w:r w:rsidRPr="00011B38">
        <w:rPr>
          <w:rFonts w:ascii="Times" w:eastAsia="Times New Roman" w:hAnsi="Times" w:cs="Times New Roman"/>
          <w:sz w:val="22"/>
          <w:szCs w:val="22"/>
        </w:rPr>
        <w:t xml:space="preserve">: a </w:t>
      </w:r>
      <w:proofErr w:type="spellStart"/>
      <w:r w:rsidRPr="00011B38">
        <w:rPr>
          <w:rFonts w:ascii="Times" w:eastAsia="Times New Roman" w:hAnsi="Times" w:cs="Times New Roman"/>
          <w:sz w:val="22"/>
          <w:szCs w:val="22"/>
        </w:rPr>
        <w:t>syntactic</w:t>
      </w:r>
      <w:proofErr w:type="spellEnd"/>
      <w:r w:rsidRPr="00011B38">
        <w:rPr>
          <w:rFonts w:ascii="Times" w:eastAsia="Times New Roman" w:hAnsi="Times" w:cs="Times New Roman"/>
          <w:sz w:val="22"/>
          <w:szCs w:val="22"/>
        </w:rPr>
        <w:t xml:space="preserve"> </w:t>
      </w:r>
      <w:proofErr w:type="spellStart"/>
      <w:r w:rsidRPr="00011B38">
        <w:rPr>
          <w:rFonts w:ascii="Times" w:eastAsia="Times New Roman" w:hAnsi="Times" w:cs="Times New Roman"/>
          <w:sz w:val="22"/>
          <w:szCs w:val="22"/>
        </w:rPr>
        <w:t>approach</w:t>
      </w:r>
      <w:proofErr w:type="spellEnd"/>
      <w:r w:rsidRPr="00011B38">
        <w:rPr>
          <w:rFonts w:ascii="Times" w:eastAsia="Times New Roman" w:hAnsi="Times" w:cs="Times New Roman"/>
          <w:sz w:val="22"/>
          <w:szCs w:val="22"/>
        </w:rPr>
        <w:t xml:space="preserve">. In S. </w:t>
      </w:r>
      <w:proofErr w:type="spellStart"/>
      <w:r w:rsidRPr="00011B38">
        <w:rPr>
          <w:rFonts w:ascii="Times" w:eastAsia="Times New Roman" w:hAnsi="Times" w:cs="Times New Roman"/>
          <w:sz w:val="22"/>
          <w:szCs w:val="22"/>
        </w:rPr>
        <w:t>Blaho</w:t>
      </w:r>
      <w:proofErr w:type="spellEnd"/>
      <w:r w:rsidRPr="00011B38">
        <w:rPr>
          <w:rFonts w:ascii="Times" w:eastAsia="Times New Roman" w:hAnsi="Times" w:cs="Times New Roman"/>
          <w:sz w:val="22"/>
          <w:szCs w:val="22"/>
        </w:rPr>
        <w:t xml:space="preserve">, </w:t>
      </w:r>
    </w:p>
    <w:p w14:paraId="1CD9E739" w14:textId="77777777" w:rsidR="00261622" w:rsidRPr="00011B38" w:rsidRDefault="00261622" w:rsidP="00A2402E">
      <w:pPr>
        <w:ind w:left="720"/>
        <w:jc w:val="both"/>
        <w:rPr>
          <w:rFonts w:ascii="Times" w:eastAsia="Times New Roman" w:hAnsi="Times" w:cs="Times New Roman"/>
          <w:sz w:val="22"/>
          <w:szCs w:val="22"/>
        </w:rPr>
      </w:pPr>
      <w:r w:rsidRPr="00011B38">
        <w:rPr>
          <w:rFonts w:ascii="Times" w:eastAsia="Times New Roman" w:hAnsi="Times" w:cs="Times New Roman"/>
          <w:sz w:val="22"/>
          <w:szCs w:val="22"/>
        </w:rPr>
        <w:t xml:space="preserve">C. Constantinescu, B. La </w:t>
      </w:r>
      <w:proofErr w:type="spellStart"/>
      <w:r w:rsidRPr="00011B38">
        <w:rPr>
          <w:rFonts w:ascii="Times" w:eastAsia="Times New Roman" w:hAnsi="Times" w:cs="Times New Roman"/>
          <w:sz w:val="22"/>
          <w:szCs w:val="22"/>
        </w:rPr>
        <w:t>Bruyn</w:t>
      </w:r>
      <w:proofErr w:type="spellEnd"/>
      <w:r w:rsidRPr="00011B38">
        <w:rPr>
          <w:rFonts w:ascii="Times" w:eastAsia="Times New Roman" w:hAnsi="Times" w:cs="Times New Roman"/>
          <w:sz w:val="22"/>
          <w:szCs w:val="22"/>
        </w:rPr>
        <w:t xml:space="preserve"> (</w:t>
      </w:r>
      <w:proofErr w:type="spellStart"/>
      <w:r w:rsidRPr="00011B38">
        <w:rPr>
          <w:rFonts w:ascii="Times" w:eastAsia="Times New Roman" w:hAnsi="Times" w:cs="Times New Roman"/>
          <w:sz w:val="22"/>
          <w:szCs w:val="22"/>
        </w:rPr>
        <w:t>eds</w:t>
      </w:r>
      <w:proofErr w:type="spellEnd"/>
      <w:r w:rsidRPr="00011B38">
        <w:rPr>
          <w:rFonts w:ascii="Times" w:eastAsia="Times New Roman" w:hAnsi="Times" w:cs="Times New Roman"/>
          <w:sz w:val="22"/>
          <w:szCs w:val="22"/>
        </w:rPr>
        <w:t xml:space="preserve">.) </w:t>
      </w:r>
      <w:proofErr w:type="spellStart"/>
      <w:r w:rsidRPr="00011B38">
        <w:rPr>
          <w:rFonts w:ascii="Times" w:eastAsia="Times New Roman" w:hAnsi="Times" w:cs="Times New Roman"/>
          <w:sz w:val="22"/>
          <w:szCs w:val="22"/>
        </w:rPr>
        <w:t>Proceedings</w:t>
      </w:r>
      <w:proofErr w:type="spellEnd"/>
      <w:r w:rsidRPr="00011B38">
        <w:rPr>
          <w:rFonts w:ascii="Times" w:eastAsia="Times New Roman" w:hAnsi="Times" w:cs="Times New Roman"/>
          <w:sz w:val="22"/>
          <w:szCs w:val="22"/>
        </w:rPr>
        <w:t xml:space="preserve"> </w:t>
      </w:r>
      <w:proofErr w:type="spellStart"/>
      <w:r w:rsidRPr="00011B38">
        <w:rPr>
          <w:rFonts w:ascii="Times" w:eastAsia="Times New Roman" w:hAnsi="Times" w:cs="Times New Roman"/>
          <w:sz w:val="22"/>
          <w:szCs w:val="22"/>
        </w:rPr>
        <w:t>ConSOLE</w:t>
      </w:r>
      <w:proofErr w:type="spellEnd"/>
      <w:r w:rsidRPr="00011B38">
        <w:rPr>
          <w:rFonts w:ascii="Times" w:eastAsia="Times New Roman" w:hAnsi="Times" w:cs="Times New Roman"/>
          <w:sz w:val="22"/>
          <w:szCs w:val="22"/>
        </w:rPr>
        <w:t xml:space="preserve"> XVI, 157−178. Paris.</w:t>
      </w:r>
    </w:p>
    <w:p w14:paraId="6E8847C0" w14:textId="77777777" w:rsidR="00261622" w:rsidRPr="00011B38" w:rsidRDefault="00261622" w:rsidP="00A2402E">
      <w:pPr>
        <w:jc w:val="both"/>
        <w:rPr>
          <w:rFonts w:ascii="Times" w:eastAsia="Times New Roman" w:hAnsi="Times" w:cs="Times New Roman"/>
          <w:sz w:val="22"/>
          <w:szCs w:val="22"/>
        </w:rPr>
      </w:pPr>
      <w:r w:rsidRPr="00011B38">
        <w:rPr>
          <w:rFonts w:ascii="Times" w:hAnsi="Times"/>
          <w:sz w:val="22"/>
          <w:szCs w:val="22"/>
        </w:rPr>
        <w:t xml:space="preserve">Ross, J. R. 1967. </w:t>
      </w:r>
      <w:proofErr w:type="spellStart"/>
      <w:r w:rsidRPr="00011B38">
        <w:rPr>
          <w:rFonts w:ascii="Times" w:hAnsi="Times"/>
          <w:sz w:val="22"/>
          <w:szCs w:val="22"/>
        </w:rPr>
        <w:t>Constraints</w:t>
      </w:r>
      <w:proofErr w:type="spellEnd"/>
      <w:r w:rsidRPr="00011B38">
        <w:rPr>
          <w:rFonts w:ascii="Times" w:hAnsi="Times"/>
          <w:sz w:val="22"/>
          <w:szCs w:val="22"/>
        </w:rPr>
        <w:t xml:space="preserve"> on </w:t>
      </w:r>
      <w:proofErr w:type="spellStart"/>
      <w:r w:rsidRPr="00011B38">
        <w:rPr>
          <w:rFonts w:ascii="Times" w:hAnsi="Times"/>
          <w:sz w:val="22"/>
          <w:szCs w:val="22"/>
        </w:rPr>
        <w:t>Variables</w:t>
      </w:r>
      <w:proofErr w:type="spellEnd"/>
      <w:r w:rsidRPr="00011B38">
        <w:rPr>
          <w:rFonts w:ascii="Times" w:hAnsi="Times"/>
          <w:sz w:val="22"/>
          <w:szCs w:val="22"/>
        </w:rPr>
        <w:t xml:space="preserve"> in </w:t>
      </w:r>
      <w:proofErr w:type="spellStart"/>
      <w:r w:rsidRPr="00011B38">
        <w:rPr>
          <w:rFonts w:ascii="Times" w:hAnsi="Times"/>
          <w:sz w:val="22"/>
          <w:szCs w:val="22"/>
        </w:rPr>
        <w:t>Syntax</w:t>
      </w:r>
      <w:proofErr w:type="spellEnd"/>
      <w:r w:rsidRPr="00011B38">
        <w:rPr>
          <w:rFonts w:ascii="Times" w:hAnsi="Times"/>
          <w:sz w:val="22"/>
          <w:szCs w:val="22"/>
        </w:rPr>
        <w:t xml:space="preserve">. Doctoral </w:t>
      </w:r>
      <w:proofErr w:type="spellStart"/>
      <w:r w:rsidRPr="00011B38">
        <w:rPr>
          <w:rFonts w:ascii="Times" w:hAnsi="Times"/>
          <w:sz w:val="22"/>
          <w:szCs w:val="22"/>
        </w:rPr>
        <w:t>dissertation</w:t>
      </w:r>
      <w:proofErr w:type="spellEnd"/>
      <w:r w:rsidRPr="00011B38">
        <w:rPr>
          <w:rFonts w:ascii="Times" w:hAnsi="Times"/>
          <w:sz w:val="22"/>
          <w:szCs w:val="22"/>
        </w:rPr>
        <w:t>, MIT.</w:t>
      </w:r>
    </w:p>
    <w:p w14:paraId="7D358CFA" w14:textId="77777777" w:rsidR="00261622" w:rsidRPr="00011B38" w:rsidRDefault="00261622" w:rsidP="00A2402E">
      <w:pPr>
        <w:jc w:val="both"/>
        <w:rPr>
          <w:rFonts w:ascii="Times" w:hAnsi="Times"/>
          <w:sz w:val="22"/>
          <w:szCs w:val="22"/>
        </w:rPr>
      </w:pPr>
      <w:proofErr w:type="spellStart"/>
      <w:r w:rsidRPr="00011B38">
        <w:rPr>
          <w:rFonts w:ascii="Times" w:hAnsi="Times"/>
          <w:sz w:val="22"/>
          <w:szCs w:val="22"/>
        </w:rPr>
        <w:t>Snyder</w:t>
      </w:r>
      <w:proofErr w:type="spellEnd"/>
      <w:r w:rsidRPr="00011B38">
        <w:rPr>
          <w:rFonts w:ascii="Times" w:hAnsi="Times"/>
          <w:sz w:val="22"/>
          <w:szCs w:val="22"/>
        </w:rPr>
        <w:t>, W. 1992. Wh-</w:t>
      </w:r>
      <w:proofErr w:type="spellStart"/>
      <w:r w:rsidRPr="00011B38">
        <w:rPr>
          <w:rFonts w:ascii="Times" w:hAnsi="Times"/>
          <w:sz w:val="22"/>
          <w:szCs w:val="22"/>
        </w:rPr>
        <w:t>extraction</w:t>
      </w:r>
      <w:proofErr w:type="spellEnd"/>
      <w:r w:rsidRPr="00011B38">
        <w:rPr>
          <w:rFonts w:ascii="Times" w:hAnsi="Times"/>
          <w:sz w:val="22"/>
          <w:szCs w:val="22"/>
        </w:rPr>
        <w:t xml:space="preserve"> </w:t>
      </w:r>
      <w:proofErr w:type="spellStart"/>
      <w:r w:rsidRPr="00011B38">
        <w:rPr>
          <w:rFonts w:ascii="Times" w:hAnsi="Times"/>
          <w:sz w:val="22"/>
          <w:szCs w:val="22"/>
        </w:rPr>
        <w:t>and</w:t>
      </w:r>
      <w:proofErr w:type="spellEnd"/>
      <w:r w:rsidRPr="00011B38">
        <w:rPr>
          <w:rFonts w:ascii="Times" w:hAnsi="Times"/>
          <w:sz w:val="22"/>
          <w:szCs w:val="22"/>
        </w:rPr>
        <w:t xml:space="preserve"> </w:t>
      </w:r>
      <w:proofErr w:type="spellStart"/>
      <w:r w:rsidRPr="00011B38">
        <w:rPr>
          <w:rFonts w:ascii="Times" w:hAnsi="Times"/>
          <w:sz w:val="22"/>
          <w:szCs w:val="22"/>
        </w:rPr>
        <w:t>the</w:t>
      </w:r>
      <w:proofErr w:type="spellEnd"/>
      <w:r w:rsidRPr="00011B38">
        <w:rPr>
          <w:rFonts w:ascii="Times" w:hAnsi="Times"/>
          <w:sz w:val="22"/>
          <w:szCs w:val="22"/>
        </w:rPr>
        <w:t xml:space="preserve"> lexical </w:t>
      </w:r>
      <w:proofErr w:type="spellStart"/>
      <w:r w:rsidRPr="00011B38">
        <w:rPr>
          <w:rFonts w:ascii="Times" w:hAnsi="Times"/>
          <w:sz w:val="22"/>
          <w:szCs w:val="22"/>
        </w:rPr>
        <w:t>representation</w:t>
      </w:r>
      <w:proofErr w:type="spellEnd"/>
      <w:r w:rsidRPr="00011B38">
        <w:rPr>
          <w:rFonts w:ascii="Times" w:hAnsi="Times"/>
          <w:sz w:val="22"/>
          <w:szCs w:val="22"/>
        </w:rPr>
        <w:t xml:space="preserve"> of </w:t>
      </w:r>
      <w:proofErr w:type="spellStart"/>
      <w:r w:rsidRPr="00011B38">
        <w:rPr>
          <w:rFonts w:ascii="Times" w:hAnsi="Times"/>
          <w:sz w:val="22"/>
          <w:szCs w:val="22"/>
        </w:rPr>
        <w:t>verbs</w:t>
      </w:r>
      <w:proofErr w:type="spellEnd"/>
      <w:r w:rsidRPr="00011B38">
        <w:rPr>
          <w:rFonts w:ascii="Times" w:hAnsi="Times"/>
          <w:sz w:val="22"/>
          <w:szCs w:val="22"/>
        </w:rPr>
        <w:t xml:space="preserve">. Ms. MIT, 6 May </w:t>
      </w:r>
    </w:p>
    <w:p w14:paraId="0A6E5952" w14:textId="77777777" w:rsidR="00261622" w:rsidRPr="00011B38" w:rsidRDefault="00261622" w:rsidP="00A2402E">
      <w:pPr>
        <w:ind w:firstLine="720"/>
        <w:jc w:val="both"/>
        <w:rPr>
          <w:rFonts w:ascii="Times" w:eastAsia="Times New Roman" w:hAnsi="Times" w:cs="Times New Roman"/>
          <w:sz w:val="22"/>
          <w:szCs w:val="22"/>
        </w:rPr>
      </w:pPr>
      <w:r w:rsidRPr="00011B38">
        <w:rPr>
          <w:rFonts w:ascii="Times" w:hAnsi="Times"/>
          <w:sz w:val="22"/>
          <w:szCs w:val="22"/>
        </w:rPr>
        <w:t xml:space="preserve">1992. </w:t>
      </w:r>
    </w:p>
    <w:p w14:paraId="46655410" w14:textId="77777777" w:rsidR="00261622" w:rsidRPr="00011B38" w:rsidRDefault="00261622" w:rsidP="00A2402E">
      <w:pPr>
        <w:jc w:val="both"/>
        <w:rPr>
          <w:rFonts w:ascii="Times" w:hAnsi="Times"/>
          <w:sz w:val="22"/>
          <w:szCs w:val="22"/>
        </w:rPr>
      </w:pPr>
      <w:r w:rsidRPr="00011B38">
        <w:rPr>
          <w:rFonts w:ascii="Times" w:hAnsi="Times"/>
          <w:sz w:val="22"/>
          <w:szCs w:val="22"/>
        </w:rPr>
        <w:t xml:space="preserve">Stoica, I. 2016. </w:t>
      </w:r>
      <w:proofErr w:type="spellStart"/>
      <w:r w:rsidRPr="00011B38">
        <w:rPr>
          <w:rFonts w:ascii="Times" w:hAnsi="Times"/>
          <w:sz w:val="22"/>
          <w:szCs w:val="22"/>
        </w:rPr>
        <w:t>Communicative</w:t>
      </w:r>
      <w:proofErr w:type="spellEnd"/>
      <w:r w:rsidRPr="00011B38">
        <w:rPr>
          <w:rFonts w:ascii="Times" w:hAnsi="Times"/>
          <w:sz w:val="22"/>
          <w:szCs w:val="22"/>
        </w:rPr>
        <w:t xml:space="preserve"> </w:t>
      </w:r>
      <w:proofErr w:type="spellStart"/>
      <w:r w:rsidRPr="00011B38">
        <w:rPr>
          <w:rFonts w:ascii="Times" w:hAnsi="Times"/>
          <w:sz w:val="22"/>
          <w:szCs w:val="22"/>
        </w:rPr>
        <w:t>use</w:t>
      </w:r>
      <w:proofErr w:type="spellEnd"/>
      <w:r w:rsidRPr="00011B38">
        <w:rPr>
          <w:rFonts w:ascii="Times" w:hAnsi="Times"/>
          <w:sz w:val="22"/>
          <w:szCs w:val="22"/>
        </w:rPr>
        <w:t xml:space="preserve"> </w:t>
      </w:r>
      <w:proofErr w:type="spellStart"/>
      <w:r w:rsidRPr="00011B38">
        <w:rPr>
          <w:rFonts w:ascii="Times" w:hAnsi="Times"/>
          <w:sz w:val="22"/>
          <w:szCs w:val="22"/>
        </w:rPr>
        <w:t>effects</w:t>
      </w:r>
      <w:proofErr w:type="spellEnd"/>
      <w:r w:rsidRPr="00011B38">
        <w:rPr>
          <w:rFonts w:ascii="Times" w:hAnsi="Times"/>
          <w:sz w:val="22"/>
          <w:szCs w:val="22"/>
        </w:rPr>
        <w:t xml:space="preserve"> on </w:t>
      </w:r>
      <w:proofErr w:type="spellStart"/>
      <w:r w:rsidRPr="00011B38">
        <w:rPr>
          <w:rFonts w:ascii="Times" w:hAnsi="Times"/>
          <w:sz w:val="22"/>
          <w:szCs w:val="22"/>
        </w:rPr>
        <w:t>syntactic</w:t>
      </w:r>
      <w:proofErr w:type="spellEnd"/>
      <w:r w:rsidRPr="00011B38">
        <w:rPr>
          <w:rFonts w:ascii="Times" w:hAnsi="Times"/>
          <w:sz w:val="22"/>
          <w:szCs w:val="22"/>
        </w:rPr>
        <w:t xml:space="preserve"> </w:t>
      </w:r>
      <w:proofErr w:type="spellStart"/>
      <w:r w:rsidRPr="00011B38">
        <w:rPr>
          <w:rFonts w:ascii="Times" w:hAnsi="Times"/>
          <w:sz w:val="22"/>
          <w:szCs w:val="22"/>
        </w:rPr>
        <w:t>islandhood</w:t>
      </w:r>
      <w:proofErr w:type="spellEnd"/>
      <w:r w:rsidRPr="00011B38">
        <w:rPr>
          <w:rFonts w:ascii="Times" w:hAnsi="Times"/>
          <w:sz w:val="22"/>
          <w:szCs w:val="22"/>
        </w:rPr>
        <w:t xml:space="preserve">: The </w:t>
      </w:r>
      <w:proofErr w:type="spellStart"/>
      <w:r w:rsidRPr="00011B38">
        <w:rPr>
          <w:rFonts w:ascii="Times" w:hAnsi="Times"/>
          <w:sz w:val="22"/>
          <w:szCs w:val="22"/>
        </w:rPr>
        <w:t>view</w:t>
      </w:r>
      <w:proofErr w:type="spellEnd"/>
      <w:r w:rsidRPr="00011B38">
        <w:rPr>
          <w:rFonts w:ascii="Times" w:hAnsi="Times"/>
          <w:sz w:val="22"/>
          <w:szCs w:val="22"/>
        </w:rPr>
        <w:t xml:space="preserve"> </w:t>
      </w:r>
      <w:proofErr w:type="spellStart"/>
      <w:r w:rsidRPr="00011B38">
        <w:rPr>
          <w:rFonts w:ascii="Times" w:hAnsi="Times"/>
          <w:sz w:val="22"/>
          <w:szCs w:val="22"/>
        </w:rPr>
        <w:t>from</w:t>
      </w:r>
      <w:proofErr w:type="spellEnd"/>
      <w:r w:rsidRPr="00011B38">
        <w:rPr>
          <w:rFonts w:ascii="Times" w:hAnsi="Times"/>
          <w:sz w:val="22"/>
          <w:szCs w:val="22"/>
        </w:rPr>
        <w:t xml:space="preserve"> </w:t>
      </w:r>
      <w:proofErr w:type="spellStart"/>
      <w:r w:rsidRPr="00011B38">
        <w:rPr>
          <w:rFonts w:ascii="Times" w:hAnsi="Times"/>
          <w:sz w:val="22"/>
          <w:szCs w:val="22"/>
        </w:rPr>
        <w:t>manner</w:t>
      </w:r>
      <w:proofErr w:type="spellEnd"/>
      <w:r w:rsidRPr="00011B38">
        <w:rPr>
          <w:rFonts w:ascii="Times" w:hAnsi="Times"/>
          <w:sz w:val="22"/>
          <w:szCs w:val="22"/>
        </w:rPr>
        <w:t xml:space="preserve"> </w:t>
      </w:r>
    </w:p>
    <w:p w14:paraId="3856C946" w14:textId="77777777" w:rsidR="00261622" w:rsidRPr="00011B38" w:rsidRDefault="00261622" w:rsidP="00A2402E">
      <w:pPr>
        <w:ind w:left="720"/>
        <w:jc w:val="both"/>
        <w:rPr>
          <w:rFonts w:ascii="Times" w:hAnsi="Times"/>
          <w:sz w:val="22"/>
          <w:szCs w:val="22"/>
        </w:rPr>
      </w:pPr>
      <w:r w:rsidRPr="00011B38">
        <w:rPr>
          <w:rFonts w:ascii="Times" w:hAnsi="Times"/>
          <w:sz w:val="22"/>
          <w:szCs w:val="22"/>
        </w:rPr>
        <w:t xml:space="preserve">of </w:t>
      </w:r>
      <w:proofErr w:type="spellStart"/>
      <w:r w:rsidRPr="00011B38">
        <w:rPr>
          <w:rFonts w:ascii="Times" w:hAnsi="Times"/>
          <w:sz w:val="22"/>
          <w:szCs w:val="22"/>
        </w:rPr>
        <w:t>speaking</w:t>
      </w:r>
      <w:proofErr w:type="spellEnd"/>
      <w:r w:rsidRPr="00011B38">
        <w:rPr>
          <w:rFonts w:ascii="Times" w:hAnsi="Times"/>
          <w:sz w:val="22"/>
          <w:szCs w:val="22"/>
        </w:rPr>
        <w:t xml:space="preserve"> </w:t>
      </w:r>
      <w:proofErr w:type="spellStart"/>
      <w:r w:rsidRPr="00011B38">
        <w:rPr>
          <w:rFonts w:ascii="Times" w:hAnsi="Times"/>
          <w:sz w:val="22"/>
          <w:szCs w:val="22"/>
        </w:rPr>
        <w:t>verbs</w:t>
      </w:r>
      <w:proofErr w:type="spellEnd"/>
      <w:r w:rsidRPr="00011B38">
        <w:rPr>
          <w:rFonts w:ascii="Times" w:hAnsi="Times"/>
          <w:sz w:val="22"/>
          <w:szCs w:val="22"/>
        </w:rPr>
        <w:t xml:space="preserve">. </w:t>
      </w:r>
      <w:proofErr w:type="spellStart"/>
      <w:r w:rsidRPr="00011B38">
        <w:rPr>
          <w:rFonts w:ascii="Times" w:hAnsi="Times"/>
          <w:sz w:val="22"/>
          <w:szCs w:val="22"/>
        </w:rPr>
        <w:t>Paper</w:t>
      </w:r>
      <w:proofErr w:type="spellEnd"/>
      <w:r w:rsidRPr="00011B38">
        <w:rPr>
          <w:rFonts w:ascii="Times" w:hAnsi="Times"/>
          <w:sz w:val="22"/>
          <w:szCs w:val="22"/>
        </w:rPr>
        <w:t xml:space="preserve"> </w:t>
      </w:r>
      <w:proofErr w:type="spellStart"/>
      <w:r w:rsidRPr="00011B38">
        <w:rPr>
          <w:rFonts w:ascii="Times" w:hAnsi="Times"/>
          <w:sz w:val="22"/>
          <w:szCs w:val="22"/>
        </w:rPr>
        <w:t>presented</w:t>
      </w:r>
      <w:proofErr w:type="spellEnd"/>
      <w:r w:rsidRPr="00011B38">
        <w:rPr>
          <w:rFonts w:ascii="Times" w:hAnsi="Times"/>
          <w:sz w:val="22"/>
          <w:szCs w:val="22"/>
        </w:rPr>
        <w:t xml:space="preserve"> at </w:t>
      </w:r>
      <w:proofErr w:type="spellStart"/>
      <w:r w:rsidRPr="00011B38">
        <w:rPr>
          <w:rFonts w:ascii="Times" w:hAnsi="Times"/>
          <w:sz w:val="22"/>
          <w:szCs w:val="22"/>
        </w:rPr>
        <w:t>the</w:t>
      </w:r>
      <w:proofErr w:type="spellEnd"/>
      <w:r w:rsidRPr="00011B38">
        <w:rPr>
          <w:rFonts w:ascii="Times" w:hAnsi="Times"/>
          <w:sz w:val="22"/>
          <w:szCs w:val="22"/>
        </w:rPr>
        <w:t xml:space="preserve"> 14th </w:t>
      </w:r>
      <w:proofErr w:type="spellStart"/>
      <w:r w:rsidRPr="00011B38">
        <w:rPr>
          <w:rFonts w:ascii="Times" w:hAnsi="Times"/>
          <w:sz w:val="22"/>
          <w:szCs w:val="22"/>
        </w:rPr>
        <w:t>Conference</w:t>
      </w:r>
      <w:proofErr w:type="spellEnd"/>
      <w:r w:rsidRPr="00011B38">
        <w:rPr>
          <w:rFonts w:ascii="Times" w:hAnsi="Times"/>
          <w:sz w:val="22"/>
          <w:szCs w:val="22"/>
        </w:rPr>
        <w:t xml:space="preserve"> on British </w:t>
      </w:r>
      <w:proofErr w:type="spellStart"/>
      <w:r w:rsidRPr="00011B38">
        <w:rPr>
          <w:rFonts w:ascii="Times" w:hAnsi="Times"/>
          <w:sz w:val="22"/>
          <w:szCs w:val="22"/>
        </w:rPr>
        <w:t>and</w:t>
      </w:r>
      <w:proofErr w:type="spellEnd"/>
      <w:r w:rsidRPr="00011B38">
        <w:rPr>
          <w:rFonts w:ascii="Times" w:hAnsi="Times"/>
          <w:sz w:val="22"/>
          <w:szCs w:val="22"/>
        </w:rPr>
        <w:t xml:space="preserve"> American Studies, “Transilvania” University of </w:t>
      </w:r>
      <w:proofErr w:type="spellStart"/>
      <w:r w:rsidRPr="00011B38">
        <w:rPr>
          <w:rFonts w:ascii="Times" w:hAnsi="Times"/>
          <w:sz w:val="22"/>
          <w:szCs w:val="22"/>
        </w:rPr>
        <w:t>Braşov</w:t>
      </w:r>
      <w:proofErr w:type="spellEnd"/>
      <w:r w:rsidRPr="00011B38">
        <w:rPr>
          <w:rFonts w:ascii="Times" w:hAnsi="Times"/>
          <w:sz w:val="22"/>
          <w:szCs w:val="22"/>
        </w:rPr>
        <w:t xml:space="preserve">   May, 13-14, 2016.</w:t>
      </w:r>
    </w:p>
    <w:p w14:paraId="747445A3" w14:textId="77777777" w:rsidR="00261622" w:rsidRPr="00011B38" w:rsidRDefault="00261622" w:rsidP="00A2402E">
      <w:pPr>
        <w:jc w:val="both"/>
        <w:rPr>
          <w:rFonts w:ascii="Times" w:hAnsi="Times"/>
          <w:sz w:val="22"/>
          <w:szCs w:val="22"/>
        </w:rPr>
      </w:pPr>
      <w:r w:rsidRPr="00011B38">
        <w:rPr>
          <w:rFonts w:ascii="Times" w:hAnsi="Times"/>
          <w:sz w:val="22"/>
          <w:szCs w:val="22"/>
        </w:rPr>
        <w:t xml:space="preserve">Stoica, I. 2019. The </w:t>
      </w:r>
      <w:proofErr w:type="spellStart"/>
      <w:r w:rsidRPr="00011B38">
        <w:rPr>
          <w:rFonts w:ascii="Times" w:hAnsi="Times"/>
          <w:sz w:val="22"/>
          <w:szCs w:val="22"/>
        </w:rPr>
        <w:t>syntax</w:t>
      </w:r>
      <w:proofErr w:type="spellEnd"/>
      <w:r w:rsidRPr="00011B38">
        <w:rPr>
          <w:rFonts w:ascii="Times" w:hAnsi="Times"/>
          <w:sz w:val="22"/>
          <w:szCs w:val="22"/>
        </w:rPr>
        <w:t xml:space="preserve"> </w:t>
      </w:r>
      <w:proofErr w:type="spellStart"/>
      <w:r w:rsidRPr="00011B38">
        <w:rPr>
          <w:rFonts w:ascii="Times" w:hAnsi="Times"/>
          <w:sz w:val="22"/>
          <w:szCs w:val="22"/>
        </w:rPr>
        <w:t>and</w:t>
      </w:r>
      <w:proofErr w:type="spellEnd"/>
      <w:r w:rsidRPr="00011B38">
        <w:rPr>
          <w:rFonts w:ascii="Times" w:hAnsi="Times"/>
          <w:sz w:val="22"/>
          <w:szCs w:val="22"/>
        </w:rPr>
        <w:t xml:space="preserve"> </w:t>
      </w:r>
      <w:proofErr w:type="spellStart"/>
      <w:r w:rsidRPr="00011B38">
        <w:rPr>
          <w:rFonts w:ascii="Times" w:hAnsi="Times"/>
          <w:sz w:val="22"/>
          <w:szCs w:val="22"/>
        </w:rPr>
        <w:t>the</w:t>
      </w:r>
      <w:proofErr w:type="spellEnd"/>
      <w:r w:rsidRPr="00011B38">
        <w:rPr>
          <w:rFonts w:ascii="Times" w:hAnsi="Times"/>
          <w:sz w:val="22"/>
          <w:szCs w:val="22"/>
        </w:rPr>
        <w:t xml:space="preserve"> </w:t>
      </w:r>
      <w:proofErr w:type="spellStart"/>
      <w:r w:rsidRPr="00011B38">
        <w:rPr>
          <w:rFonts w:ascii="Times" w:hAnsi="Times"/>
          <w:sz w:val="22"/>
          <w:szCs w:val="22"/>
        </w:rPr>
        <w:t>semantics</w:t>
      </w:r>
      <w:proofErr w:type="spellEnd"/>
      <w:r w:rsidRPr="00011B38">
        <w:rPr>
          <w:rFonts w:ascii="Times" w:hAnsi="Times"/>
          <w:sz w:val="22"/>
          <w:szCs w:val="22"/>
        </w:rPr>
        <w:t xml:space="preserve"> of </w:t>
      </w:r>
      <w:proofErr w:type="spellStart"/>
      <w:r w:rsidRPr="00011B38">
        <w:rPr>
          <w:rFonts w:ascii="Times" w:hAnsi="Times"/>
          <w:sz w:val="22"/>
          <w:szCs w:val="22"/>
        </w:rPr>
        <w:t>manner</w:t>
      </w:r>
      <w:proofErr w:type="spellEnd"/>
      <w:r w:rsidRPr="00011B38">
        <w:rPr>
          <w:rFonts w:ascii="Times" w:hAnsi="Times"/>
          <w:sz w:val="22"/>
          <w:szCs w:val="22"/>
        </w:rPr>
        <w:t xml:space="preserve"> of </w:t>
      </w:r>
      <w:proofErr w:type="spellStart"/>
      <w:r w:rsidRPr="00011B38">
        <w:rPr>
          <w:rFonts w:ascii="Times" w:hAnsi="Times"/>
          <w:sz w:val="22"/>
          <w:szCs w:val="22"/>
        </w:rPr>
        <w:t>speaking</w:t>
      </w:r>
      <w:proofErr w:type="spellEnd"/>
      <w:r w:rsidRPr="00011B38">
        <w:rPr>
          <w:rFonts w:ascii="Times" w:hAnsi="Times"/>
          <w:sz w:val="22"/>
          <w:szCs w:val="22"/>
        </w:rPr>
        <w:t xml:space="preserve"> </w:t>
      </w:r>
      <w:proofErr w:type="spellStart"/>
      <w:r w:rsidRPr="00011B38">
        <w:rPr>
          <w:rFonts w:ascii="Times" w:hAnsi="Times"/>
          <w:sz w:val="22"/>
          <w:szCs w:val="22"/>
        </w:rPr>
        <w:t>verbs</w:t>
      </w:r>
      <w:proofErr w:type="spellEnd"/>
      <w:r w:rsidRPr="00011B38">
        <w:rPr>
          <w:rFonts w:ascii="Times" w:hAnsi="Times"/>
          <w:sz w:val="22"/>
          <w:szCs w:val="22"/>
        </w:rPr>
        <w:t xml:space="preserve">. Doctoral </w:t>
      </w:r>
    </w:p>
    <w:p w14:paraId="2BA07BCC" w14:textId="77777777" w:rsidR="00261622" w:rsidRPr="00011B38" w:rsidRDefault="00261622" w:rsidP="00A2402E">
      <w:pPr>
        <w:ind w:firstLine="720"/>
        <w:jc w:val="both"/>
        <w:rPr>
          <w:rFonts w:ascii="Times" w:hAnsi="Times"/>
          <w:sz w:val="22"/>
          <w:szCs w:val="22"/>
        </w:rPr>
      </w:pPr>
      <w:proofErr w:type="spellStart"/>
      <w:r w:rsidRPr="00011B38">
        <w:rPr>
          <w:rFonts w:ascii="Times" w:hAnsi="Times"/>
          <w:sz w:val="22"/>
          <w:szCs w:val="22"/>
        </w:rPr>
        <w:t>dissertation</w:t>
      </w:r>
      <w:proofErr w:type="spellEnd"/>
      <w:r w:rsidRPr="00011B38">
        <w:rPr>
          <w:rFonts w:ascii="Times" w:hAnsi="Times"/>
          <w:sz w:val="22"/>
          <w:szCs w:val="22"/>
        </w:rPr>
        <w:t xml:space="preserve">. University of </w:t>
      </w:r>
      <w:proofErr w:type="spellStart"/>
      <w:r w:rsidRPr="00011B38">
        <w:rPr>
          <w:rFonts w:ascii="Times" w:hAnsi="Times"/>
          <w:sz w:val="22"/>
          <w:szCs w:val="22"/>
        </w:rPr>
        <w:t>Bucharest</w:t>
      </w:r>
      <w:proofErr w:type="spellEnd"/>
      <w:r w:rsidRPr="00011B38">
        <w:rPr>
          <w:rFonts w:ascii="Times" w:hAnsi="Times"/>
          <w:sz w:val="22"/>
          <w:szCs w:val="22"/>
        </w:rPr>
        <w:t xml:space="preserve">. </w:t>
      </w:r>
    </w:p>
    <w:p w14:paraId="55D55498" w14:textId="77777777" w:rsidR="00261622" w:rsidRPr="00011B38" w:rsidRDefault="00261622" w:rsidP="00A2402E">
      <w:pPr>
        <w:ind w:left="720" w:hanging="720"/>
        <w:jc w:val="both"/>
        <w:rPr>
          <w:rFonts w:ascii="Times" w:eastAsia="Times New Roman" w:hAnsi="Times" w:cs="Times New Roman"/>
          <w:sz w:val="22"/>
          <w:szCs w:val="22"/>
        </w:rPr>
      </w:pPr>
      <w:proofErr w:type="spellStart"/>
      <w:r w:rsidRPr="00011B38">
        <w:rPr>
          <w:rFonts w:ascii="Times" w:hAnsi="Times"/>
          <w:sz w:val="22"/>
          <w:szCs w:val="22"/>
        </w:rPr>
        <w:t>Stowell</w:t>
      </w:r>
      <w:proofErr w:type="spellEnd"/>
      <w:r w:rsidRPr="00011B38">
        <w:rPr>
          <w:rFonts w:ascii="Times" w:hAnsi="Times"/>
          <w:sz w:val="22"/>
          <w:szCs w:val="22"/>
        </w:rPr>
        <w:t xml:space="preserve">, </w:t>
      </w:r>
      <w:proofErr w:type="spellStart"/>
      <w:r w:rsidRPr="00011B38">
        <w:rPr>
          <w:rFonts w:ascii="Times" w:hAnsi="Times"/>
          <w:sz w:val="22"/>
          <w:szCs w:val="22"/>
        </w:rPr>
        <w:t>Timothy</w:t>
      </w:r>
      <w:proofErr w:type="spellEnd"/>
      <w:r w:rsidRPr="00011B38">
        <w:rPr>
          <w:rFonts w:ascii="Times" w:hAnsi="Times"/>
          <w:sz w:val="22"/>
          <w:szCs w:val="22"/>
        </w:rPr>
        <w:t xml:space="preserve">. 1981. </w:t>
      </w:r>
      <w:proofErr w:type="spellStart"/>
      <w:r w:rsidRPr="00011B38">
        <w:rPr>
          <w:rFonts w:ascii="Times" w:hAnsi="Times"/>
          <w:sz w:val="22"/>
          <w:szCs w:val="22"/>
        </w:rPr>
        <w:t>Origins</w:t>
      </w:r>
      <w:proofErr w:type="spellEnd"/>
      <w:r w:rsidRPr="00011B38">
        <w:rPr>
          <w:rFonts w:ascii="Times" w:hAnsi="Times"/>
          <w:sz w:val="22"/>
          <w:szCs w:val="22"/>
        </w:rPr>
        <w:t xml:space="preserve"> of </w:t>
      </w:r>
      <w:proofErr w:type="spellStart"/>
      <w:r w:rsidRPr="00011B38">
        <w:rPr>
          <w:rFonts w:ascii="Times" w:hAnsi="Times"/>
          <w:sz w:val="22"/>
          <w:szCs w:val="22"/>
        </w:rPr>
        <w:t>phrase</w:t>
      </w:r>
      <w:proofErr w:type="spellEnd"/>
      <w:r w:rsidRPr="00011B38">
        <w:rPr>
          <w:rFonts w:ascii="Times" w:hAnsi="Times"/>
          <w:sz w:val="22"/>
          <w:szCs w:val="22"/>
        </w:rPr>
        <w:t xml:space="preserve"> </w:t>
      </w:r>
      <w:proofErr w:type="spellStart"/>
      <w:r w:rsidRPr="00011B38">
        <w:rPr>
          <w:rFonts w:ascii="Times" w:hAnsi="Times"/>
          <w:sz w:val="22"/>
          <w:szCs w:val="22"/>
        </w:rPr>
        <w:t>structure</w:t>
      </w:r>
      <w:proofErr w:type="spellEnd"/>
      <w:r w:rsidRPr="00011B38">
        <w:rPr>
          <w:rFonts w:ascii="Times" w:hAnsi="Times"/>
          <w:sz w:val="22"/>
          <w:szCs w:val="22"/>
        </w:rPr>
        <w:t xml:space="preserve">. </w:t>
      </w:r>
      <w:proofErr w:type="spellStart"/>
      <w:r w:rsidRPr="00011B38">
        <w:rPr>
          <w:rFonts w:ascii="Times" w:hAnsi="Times"/>
          <w:sz w:val="22"/>
          <w:szCs w:val="22"/>
        </w:rPr>
        <w:t>Ph.D</w:t>
      </w:r>
      <w:proofErr w:type="spellEnd"/>
      <w:r w:rsidRPr="00011B38">
        <w:rPr>
          <w:rFonts w:ascii="Times" w:hAnsi="Times"/>
          <w:sz w:val="22"/>
          <w:szCs w:val="22"/>
        </w:rPr>
        <w:t xml:space="preserve">. </w:t>
      </w:r>
      <w:proofErr w:type="spellStart"/>
      <w:r w:rsidRPr="00011B38">
        <w:rPr>
          <w:rFonts w:ascii="Times" w:hAnsi="Times"/>
          <w:sz w:val="22"/>
          <w:szCs w:val="22"/>
        </w:rPr>
        <w:t>dissertation</w:t>
      </w:r>
      <w:proofErr w:type="spellEnd"/>
      <w:r w:rsidRPr="00011B38">
        <w:rPr>
          <w:rFonts w:ascii="Times" w:hAnsi="Times"/>
          <w:sz w:val="22"/>
          <w:szCs w:val="22"/>
        </w:rPr>
        <w:t xml:space="preserve">, MIT. </w:t>
      </w:r>
    </w:p>
    <w:p w14:paraId="741B1F23" w14:textId="77777777" w:rsidR="00261622" w:rsidRPr="00011B38" w:rsidRDefault="00261622" w:rsidP="00A2402E">
      <w:pPr>
        <w:jc w:val="both"/>
        <w:rPr>
          <w:rFonts w:ascii="Times" w:hAnsi="Times"/>
          <w:sz w:val="22"/>
          <w:szCs w:val="22"/>
        </w:rPr>
      </w:pPr>
      <w:proofErr w:type="spellStart"/>
      <w:r w:rsidRPr="00011B38">
        <w:rPr>
          <w:rFonts w:ascii="Times" w:hAnsi="Times"/>
          <w:caps/>
          <w:sz w:val="22"/>
          <w:szCs w:val="22"/>
        </w:rPr>
        <w:t>W</w:t>
      </w:r>
      <w:r w:rsidRPr="00011B38">
        <w:rPr>
          <w:rFonts w:ascii="Times" w:hAnsi="Times"/>
          <w:sz w:val="22"/>
          <w:szCs w:val="22"/>
        </w:rPr>
        <w:t>arnasch</w:t>
      </w:r>
      <w:proofErr w:type="spellEnd"/>
      <w:r w:rsidRPr="00011B38">
        <w:rPr>
          <w:rFonts w:ascii="Times" w:hAnsi="Times"/>
          <w:caps/>
          <w:sz w:val="22"/>
          <w:szCs w:val="22"/>
        </w:rPr>
        <w:t>, C.</w:t>
      </w:r>
      <w:r w:rsidRPr="00011B38">
        <w:rPr>
          <w:rFonts w:ascii="Times" w:hAnsi="Times"/>
          <w:sz w:val="22"/>
          <w:szCs w:val="22"/>
        </w:rPr>
        <w:t xml:space="preserve"> 2006. Discriminate </w:t>
      </w:r>
      <w:proofErr w:type="spellStart"/>
      <w:r w:rsidRPr="00011B38">
        <w:rPr>
          <w:rFonts w:ascii="Times" w:hAnsi="Times"/>
          <w:sz w:val="22"/>
          <w:szCs w:val="22"/>
        </w:rPr>
        <w:t>and</w:t>
      </w:r>
      <w:proofErr w:type="spellEnd"/>
      <w:r w:rsidRPr="00011B38">
        <w:rPr>
          <w:rFonts w:ascii="Times" w:hAnsi="Times"/>
          <w:sz w:val="22"/>
          <w:szCs w:val="22"/>
        </w:rPr>
        <w:t xml:space="preserve"> </w:t>
      </w:r>
      <w:proofErr w:type="spellStart"/>
      <w:r w:rsidRPr="00011B38">
        <w:rPr>
          <w:rFonts w:ascii="Times" w:hAnsi="Times"/>
          <w:sz w:val="22"/>
          <w:szCs w:val="22"/>
        </w:rPr>
        <w:t>conflate</w:t>
      </w:r>
      <w:proofErr w:type="spellEnd"/>
      <w:r w:rsidRPr="00011B38">
        <w:rPr>
          <w:rFonts w:ascii="Times" w:hAnsi="Times"/>
          <w:sz w:val="22"/>
          <w:szCs w:val="22"/>
        </w:rPr>
        <w:t xml:space="preserve">: </w:t>
      </w:r>
      <w:proofErr w:type="spellStart"/>
      <w:r w:rsidRPr="00011B38">
        <w:rPr>
          <w:rFonts w:ascii="Times" w:hAnsi="Times"/>
          <w:sz w:val="22"/>
          <w:szCs w:val="22"/>
        </w:rPr>
        <w:t>Two</w:t>
      </w:r>
      <w:proofErr w:type="spellEnd"/>
      <w:r w:rsidRPr="00011B38">
        <w:rPr>
          <w:rFonts w:ascii="Times" w:hAnsi="Times"/>
          <w:sz w:val="22"/>
          <w:szCs w:val="22"/>
        </w:rPr>
        <w:t xml:space="preserve"> </w:t>
      </w:r>
      <w:proofErr w:type="spellStart"/>
      <w:r w:rsidRPr="00011B38">
        <w:rPr>
          <w:rFonts w:ascii="Times" w:hAnsi="Times"/>
          <w:sz w:val="22"/>
          <w:szCs w:val="22"/>
        </w:rPr>
        <w:t>classes</w:t>
      </w:r>
      <w:proofErr w:type="spellEnd"/>
      <w:r w:rsidRPr="00011B38">
        <w:rPr>
          <w:rFonts w:ascii="Times" w:hAnsi="Times"/>
          <w:sz w:val="22"/>
          <w:szCs w:val="22"/>
        </w:rPr>
        <w:t xml:space="preserve"> of English non-bridge </w:t>
      </w:r>
      <w:proofErr w:type="spellStart"/>
      <w:r w:rsidRPr="00011B38">
        <w:rPr>
          <w:rFonts w:ascii="Times" w:hAnsi="Times"/>
          <w:sz w:val="22"/>
          <w:szCs w:val="22"/>
        </w:rPr>
        <w:t>verbs</w:t>
      </w:r>
      <w:proofErr w:type="spellEnd"/>
      <w:r w:rsidRPr="00011B38">
        <w:rPr>
          <w:rFonts w:ascii="Times" w:hAnsi="Times"/>
          <w:sz w:val="22"/>
          <w:szCs w:val="22"/>
        </w:rPr>
        <w:t xml:space="preserve">. </w:t>
      </w:r>
    </w:p>
    <w:p w14:paraId="4F866C56" w14:textId="77777777" w:rsidR="00261622" w:rsidRPr="00011B38" w:rsidRDefault="00261622" w:rsidP="00A2402E">
      <w:pPr>
        <w:ind w:firstLine="720"/>
        <w:jc w:val="both"/>
        <w:rPr>
          <w:rFonts w:ascii="Times" w:hAnsi="Times"/>
          <w:sz w:val="22"/>
          <w:szCs w:val="22"/>
        </w:rPr>
      </w:pPr>
      <w:r w:rsidRPr="00011B38">
        <w:rPr>
          <w:rFonts w:ascii="Times" w:hAnsi="Times"/>
          <w:sz w:val="22"/>
          <w:szCs w:val="22"/>
        </w:rPr>
        <w:t xml:space="preserve">Ms. New York University. </w:t>
      </w:r>
    </w:p>
    <w:p w14:paraId="24D20A58" w14:textId="3AAA754E" w:rsidR="00261622" w:rsidRPr="00011B38" w:rsidRDefault="00261622" w:rsidP="00011B38">
      <w:pPr>
        <w:jc w:val="both"/>
        <w:rPr>
          <w:rFonts w:ascii="Times" w:eastAsia="Times New Roman" w:hAnsi="Times" w:cs="Times New Roman"/>
          <w:sz w:val="22"/>
          <w:szCs w:val="22"/>
        </w:rPr>
      </w:pPr>
      <w:proofErr w:type="spellStart"/>
      <w:r w:rsidRPr="00011B38">
        <w:rPr>
          <w:rFonts w:ascii="Times" w:hAnsi="Times"/>
          <w:caps/>
          <w:sz w:val="22"/>
          <w:szCs w:val="22"/>
        </w:rPr>
        <w:t>Z</w:t>
      </w:r>
      <w:r w:rsidRPr="00011B38">
        <w:rPr>
          <w:rFonts w:ascii="Times" w:hAnsi="Times"/>
          <w:sz w:val="22"/>
          <w:szCs w:val="22"/>
        </w:rPr>
        <w:t>wicky</w:t>
      </w:r>
      <w:proofErr w:type="spellEnd"/>
      <w:r w:rsidRPr="00011B38">
        <w:rPr>
          <w:rFonts w:ascii="Times" w:hAnsi="Times"/>
          <w:caps/>
          <w:sz w:val="22"/>
          <w:szCs w:val="22"/>
        </w:rPr>
        <w:t xml:space="preserve"> , A.M</w:t>
      </w:r>
      <w:r w:rsidRPr="00011B38">
        <w:rPr>
          <w:rFonts w:ascii="Times" w:hAnsi="Times"/>
          <w:sz w:val="22"/>
          <w:szCs w:val="22"/>
        </w:rPr>
        <w:t xml:space="preserve">. 1971. In a </w:t>
      </w:r>
      <w:proofErr w:type="spellStart"/>
      <w:r w:rsidRPr="00011B38">
        <w:rPr>
          <w:rFonts w:ascii="Times" w:hAnsi="Times"/>
          <w:sz w:val="22"/>
          <w:szCs w:val="22"/>
        </w:rPr>
        <w:t>manner</w:t>
      </w:r>
      <w:proofErr w:type="spellEnd"/>
      <w:r w:rsidRPr="00011B38">
        <w:rPr>
          <w:rFonts w:ascii="Times" w:hAnsi="Times"/>
          <w:sz w:val="22"/>
          <w:szCs w:val="22"/>
        </w:rPr>
        <w:t xml:space="preserve"> of </w:t>
      </w:r>
      <w:proofErr w:type="spellStart"/>
      <w:r w:rsidRPr="00011B38">
        <w:rPr>
          <w:rFonts w:ascii="Times" w:hAnsi="Times"/>
          <w:sz w:val="22"/>
          <w:szCs w:val="22"/>
        </w:rPr>
        <w:t>speaking</w:t>
      </w:r>
      <w:proofErr w:type="spellEnd"/>
      <w:r w:rsidRPr="00011B38">
        <w:rPr>
          <w:rFonts w:ascii="Times" w:hAnsi="Times"/>
          <w:sz w:val="22"/>
          <w:szCs w:val="22"/>
        </w:rPr>
        <w:t xml:space="preserve">. </w:t>
      </w:r>
      <w:r w:rsidRPr="00011B38">
        <w:rPr>
          <w:rFonts w:ascii="Times" w:hAnsi="Times"/>
          <w:i/>
          <w:iCs/>
          <w:sz w:val="22"/>
          <w:szCs w:val="22"/>
        </w:rPr>
        <w:t xml:space="preserve">Linguistic </w:t>
      </w:r>
      <w:proofErr w:type="spellStart"/>
      <w:r w:rsidRPr="00011B38">
        <w:rPr>
          <w:rFonts w:ascii="Times" w:hAnsi="Times"/>
          <w:i/>
          <w:iCs/>
          <w:sz w:val="22"/>
          <w:szCs w:val="22"/>
        </w:rPr>
        <w:t>Inquiry</w:t>
      </w:r>
      <w:proofErr w:type="spellEnd"/>
      <w:r w:rsidRPr="00011B38">
        <w:rPr>
          <w:rFonts w:ascii="Times" w:hAnsi="Times"/>
          <w:sz w:val="22"/>
          <w:szCs w:val="22"/>
        </w:rPr>
        <w:t xml:space="preserve"> 2 (2): 223−232.</w:t>
      </w:r>
    </w:p>
    <w:sectPr w:rsidR="00261622" w:rsidRPr="00011B38" w:rsidSect="00261622">
      <w:pgSz w:w="11906" w:h="16838"/>
      <w:pgMar w:top="3005" w:right="1985" w:bottom="2438"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683341" w14:textId="77777777" w:rsidR="00E04822" w:rsidRDefault="00E04822" w:rsidP="005F4215">
      <w:r>
        <w:separator/>
      </w:r>
    </w:p>
  </w:endnote>
  <w:endnote w:type="continuationSeparator" w:id="0">
    <w:p w14:paraId="1DCC1C17" w14:textId="77777777" w:rsidR="00E04822" w:rsidRDefault="00E04822" w:rsidP="005F4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TimesNewRomanPSMT">
    <w:altName w:val="Times New Roman"/>
    <w:panose1 w:val="020B0604020202020204"/>
    <w:charset w:val="00"/>
    <w:family w:val="roman"/>
    <w:pitch w:val="variable"/>
    <w:sig w:usb0="E0002AEF" w:usb1="C0007841" w:usb2="00000009" w:usb3="00000000" w:csb0="000001FF" w:csb1="00000000"/>
  </w:font>
  <w:font w:name="ArborWin">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Adobe Arabic">
    <w:altName w:val="Times New Roman"/>
    <w:panose1 w:val="020B0604020202020204"/>
    <w:charset w:val="00"/>
    <w:family w:val="roman"/>
    <w:pitch w:val="default"/>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C01D62" w14:textId="77777777" w:rsidR="00E04822" w:rsidRDefault="00E04822" w:rsidP="005F4215">
      <w:r>
        <w:separator/>
      </w:r>
    </w:p>
  </w:footnote>
  <w:footnote w:type="continuationSeparator" w:id="0">
    <w:p w14:paraId="6BCC7A41" w14:textId="77777777" w:rsidR="00E04822" w:rsidRDefault="00E04822" w:rsidP="005F4215">
      <w:r>
        <w:continuationSeparator/>
      </w:r>
    </w:p>
  </w:footnote>
  <w:footnote w:id="1">
    <w:p w14:paraId="4F08C5EA" w14:textId="77777777" w:rsidR="00261622" w:rsidRPr="00947734" w:rsidRDefault="00261622" w:rsidP="005F4215">
      <w:pPr>
        <w:pStyle w:val="FootnoteText"/>
        <w:rPr>
          <w:rFonts w:ascii="Times" w:hAnsi="Times"/>
          <w:sz w:val="22"/>
          <w:szCs w:val="22"/>
          <w:lang w:val="en-GB"/>
        </w:rPr>
      </w:pPr>
      <w:r w:rsidRPr="00947734">
        <w:rPr>
          <w:rStyle w:val="FootnoteReference"/>
          <w:rFonts w:ascii="Times" w:hAnsi="Times"/>
          <w:sz w:val="22"/>
          <w:szCs w:val="22"/>
        </w:rPr>
        <w:footnoteRef/>
      </w:r>
      <w:r w:rsidRPr="00947734">
        <w:rPr>
          <w:rFonts w:ascii="Times" w:hAnsi="Times"/>
          <w:sz w:val="22"/>
          <w:szCs w:val="22"/>
        </w:rPr>
        <w:t xml:space="preserve"> </w:t>
      </w:r>
      <w:r w:rsidRPr="00947734">
        <w:rPr>
          <w:rFonts w:ascii="Times" w:hAnsi="Times"/>
          <w:sz w:val="22"/>
          <w:szCs w:val="22"/>
          <w:lang w:val="en-GB"/>
        </w:rPr>
        <w:t xml:space="preserve">And, as a matter of fact, others that he does not list in his squib but that will be discussed in this paper. </w:t>
      </w:r>
    </w:p>
  </w:footnote>
  <w:footnote w:id="2">
    <w:p w14:paraId="1E9D85E4" w14:textId="3C8DFB3E" w:rsidR="00261622" w:rsidRPr="00947734" w:rsidRDefault="00261622" w:rsidP="005F4215">
      <w:pPr>
        <w:pStyle w:val="FootnoteText"/>
        <w:rPr>
          <w:sz w:val="22"/>
          <w:szCs w:val="22"/>
          <w:lang w:val="en-GB"/>
        </w:rPr>
      </w:pPr>
      <w:r w:rsidRPr="00947734">
        <w:rPr>
          <w:rStyle w:val="FootnoteReference"/>
          <w:rFonts w:ascii="Times" w:hAnsi="Times"/>
          <w:sz w:val="22"/>
          <w:szCs w:val="22"/>
        </w:rPr>
        <w:footnoteRef/>
      </w:r>
      <w:r w:rsidRPr="00947734">
        <w:rPr>
          <w:rFonts w:ascii="Times" w:hAnsi="Times"/>
          <w:sz w:val="22"/>
          <w:szCs w:val="22"/>
        </w:rPr>
        <w:t xml:space="preserve"> </w:t>
      </w:r>
      <w:r w:rsidRPr="00947734">
        <w:rPr>
          <w:rFonts w:ascii="Times" w:hAnsi="Times"/>
          <w:sz w:val="22"/>
          <w:szCs w:val="22"/>
          <w:lang w:val="en-GB"/>
        </w:rPr>
        <w:t xml:space="preserve">Only those that are directly relevant for the present discussion are presented here. For the entire list of properties, see Zwicky, </w:t>
      </w:r>
      <w:r w:rsidRPr="00011B38">
        <w:rPr>
          <w:rFonts w:ascii="Times" w:hAnsi="Times"/>
          <w:sz w:val="22"/>
          <w:szCs w:val="22"/>
          <w:highlight w:val="yellow"/>
          <w:lang w:val="en-GB"/>
        </w:rPr>
        <w:t>197</w:t>
      </w:r>
      <w:r w:rsidR="00011B38" w:rsidRPr="00011B38">
        <w:rPr>
          <w:rFonts w:ascii="Times" w:hAnsi="Times"/>
          <w:sz w:val="22"/>
          <w:szCs w:val="22"/>
          <w:highlight w:val="yellow"/>
          <w:lang w:val="en-GB"/>
        </w:rPr>
        <w:t>1</w:t>
      </w:r>
      <w:r w:rsidRPr="00011B38">
        <w:rPr>
          <w:rFonts w:ascii="Times" w:hAnsi="Times"/>
          <w:sz w:val="22"/>
          <w:szCs w:val="22"/>
          <w:highlight w:val="yellow"/>
          <w:lang w:val="en-GB"/>
        </w:rPr>
        <w:t>)</w:t>
      </w:r>
      <w:r w:rsidRPr="00947734">
        <w:rPr>
          <w:rFonts w:ascii="Times" w:hAnsi="Times"/>
          <w:sz w:val="22"/>
          <w:szCs w:val="22"/>
          <w:lang w:val="en-GB"/>
        </w:rPr>
        <w:t>.</w:t>
      </w:r>
      <w:r w:rsidRPr="00947734">
        <w:rPr>
          <w:sz w:val="22"/>
          <w:szCs w:val="22"/>
          <w:lang w:val="en-GB"/>
        </w:rPr>
        <w:t xml:space="preserve"> </w:t>
      </w:r>
    </w:p>
  </w:footnote>
  <w:footnote w:id="3">
    <w:p w14:paraId="50DBD857" w14:textId="77777777" w:rsidR="00261622" w:rsidRPr="00947734" w:rsidRDefault="00261622" w:rsidP="005F4215">
      <w:pPr>
        <w:pStyle w:val="FootnoteText"/>
        <w:rPr>
          <w:rFonts w:ascii="Times" w:hAnsi="Times"/>
          <w:sz w:val="22"/>
          <w:szCs w:val="22"/>
          <w:lang w:val="en-GB"/>
        </w:rPr>
      </w:pPr>
      <w:r w:rsidRPr="00947734">
        <w:rPr>
          <w:rStyle w:val="FootnoteReference"/>
          <w:rFonts w:ascii="Times" w:hAnsi="Times"/>
          <w:sz w:val="22"/>
          <w:szCs w:val="22"/>
        </w:rPr>
        <w:footnoteRef/>
      </w:r>
      <w:r w:rsidRPr="00947734">
        <w:rPr>
          <w:rFonts w:ascii="Times" w:hAnsi="Times"/>
          <w:sz w:val="22"/>
          <w:szCs w:val="22"/>
        </w:rPr>
        <w:t xml:space="preserve"> </w:t>
      </w:r>
      <w:r w:rsidRPr="00947734">
        <w:rPr>
          <w:rFonts w:ascii="Times" w:hAnsi="Times"/>
          <w:sz w:val="22"/>
          <w:szCs w:val="22"/>
          <w:lang w:val="en-GB"/>
        </w:rPr>
        <w:t xml:space="preserve">My emphasis. </w:t>
      </w:r>
    </w:p>
  </w:footnote>
  <w:footnote w:id="4">
    <w:p w14:paraId="1D077513" w14:textId="77777777" w:rsidR="00261622" w:rsidRPr="00947734" w:rsidRDefault="00261622" w:rsidP="005F4215">
      <w:pPr>
        <w:pStyle w:val="FootnoteText"/>
        <w:rPr>
          <w:rFonts w:ascii="Times" w:hAnsi="Times"/>
          <w:sz w:val="22"/>
          <w:szCs w:val="22"/>
          <w:lang w:val="en-GB"/>
        </w:rPr>
      </w:pPr>
      <w:r w:rsidRPr="00947734">
        <w:rPr>
          <w:rStyle w:val="FootnoteReference"/>
          <w:rFonts w:ascii="Times" w:hAnsi="Times"/>
          <w:sz w:val="22"/>
          <w:szCs w:val="22"/>
        </w:rPr>
        <w:footnoteRef/>
      </w:r>
      <w:r w:rsidRPr="00947734">
        <w:rPr>
          <w:rFonts w:ascii="Times" w:hAnsi="Times"/>
          <w:sz w:val="22"/>
          <w:szCs w:val="22"/>
        </w:rPr>
        <w:t xml:space="preserve"> </w:t>
      </w:r>
      <w:r w:rsidRPr="00947734">
        <w:rPr>
          <w:rFonts w:ascii="Times" w:hAnsi="Times"/>
          <w:sz w:val="22"/>
          <w:szCs w:val="22"/>
          <w:lang w:val="en-GB"/>
        </w:rPr>
        <w:t xml:space="preserve">For several examples of different subclasses of denominals see Harley, 2005; Marantz, 2005 </w:t>
      </w:r>
      <w:proofErr w:type="spellStart"/>
      <w:r w:rsidRPr="00947734">
        <w:rPr>
          <w:rFonts w:ascii="Times" w:hAnsi="Times"/>
          <w:sz w:val="22"/>
          <w:szCs w:val="22"/>
          <w:lang w:val="en-GB"/>
        </w:rPr>
        <w:t>Mateu</w:t>
      </w:r>
      <w:proofErr w:type="spellEnd"/>
      <w:r w:rsidRPr="00947734">
        <w:rPr>
          <w:rFonts w:ascii="Times" w:hAnsi="Times"/>
          <w:sz w:val="22"/>
          <w:szCs w:val="22"/>
          <w:lang w:val="en-GB"/>
        </w:rPr>
        <w:t xml:space="preserve"> and </w:t>
      </w:r>
      <w:proofErr w:type="spellStart"/>
      <w:r w:rsidRPr="00947734">
        <w:rPr>
          <w:rFonts w:ascii="Times" w:hAnsi="Times"/>
          <w:sz w:val="22"/>
          <w:szCs w:val="22"/>
          <w:lang w:val="en-GB"/>
        </w:rPr>
        <w:t>Acedo-Matellan</w:t>
      </w:r>
      <w:proofErr w:type="spellEnd"/>
      <w:r w:rsidRPr="00947734">
        <w:rPr>
          <w:rFonts w:ascii="Times" w:hAnsi="Times"/>
          <w:sz w:val="22"/>
          <w:szCs w:val="22"/>
          <w:lang w:val="en-GB"/>
        </w:rPr>
        <w:t xml:space="preserve">, 2012 among others.  </w:t>
      </w:r>
    </w:p>
  </w:footnote>
  <w:footnote w:id="5">
    <w:p w14:paraId="0702D9A3" w14:textId="77777777" w:rsidR="00261622" w:rsidRPr="00947734" w:rsidRDefault="00261622" w:rsidP="005F4215">
      <w:pPr>
        <w:pStyle w:val="FootnoteText"/>
        <w:rPr>
          <w:rFonts w:ascii="Times" w:hAnsi="Times"/>
          <w:sz w:val="22"/>
          <w:szCs w:val="22"/>
          <w:lang w:val="en-GB"/>
        </w:rPr>
      </w:pPr>
      <w:r w:rsidRPr="00947734">
        <w:rPr>
          <w:rStyle w:val="FootnoteReference"/>
          <w:rFonts w:ascii="Times" w:hAnsi="Times"/>
          <w:sz w:val="22"/>
          <w:szCs w:val="22"/>
        </w:rPr>
        <w:footnoteRef/>
      </w:r>
      <w:r w:rsidRPr="00947734">
        <w:rPr>
          <w:rFonts w:ascii="Times" w:hAnsi="Times"/>
          <w:sz w:val="22"/>
          <w:szCs w:val="22"/>
        </w:rPr>
        <w:t xml:space="preserve"> </w:t>
      </w:r>
      <w:r w:rsidRPr="00947734">
        <w:rPr>
          <w:rFonts w:ascii="Times" w:hAnsi="Times"/>
          <w:sz w:val="22"/>
          <w:szCs w:val="22"/>
          <w:lang w:val="en-GB"/>
        </w:rPr>
        <w:t xml:space="preserve">But she shouted it (my clarification). </w:t>
      </w:r>
    </w:p>
  </w:footnote>
  <w:footnote w:id="6">
    <w:p w14:paraId="1363F625" w14:textId="77777777" w:rsidR="00261622" w:rsidRPr="00947734" w:rsidRDefault="00261622" w:rsidP="005F4215">
      <w:pPr>
        <w:pStyle w:val="FootnoteText"/>
        <w:rPr>
          <w:rFonts w:ascii="Times" w:hAnsi="Times"/>
          <w:sz w:val="22"/>
          <w:szCs w:val="22"/>
          <w:lang w:val="en-GB"/>
        </w:rPr>
      </w:pPr>
      <w:r w:rsidRPr="00947734">
        <w:rPr>
          <w:rStyle w:val="FootnoteReference"/>
          <w:rFonts w:ascii="Times" w:hAnsi="Times"/>
          <w:sz w:val="22"/>
          <w:szCs w:val="22"/>
        </w:rPr>
        <w:footnoteRef/>
      </w:r>
      <w:r w:rsidRPr="00947734">
        <w:rPr>
          <w:rFonts w:ascii="Times" w:hAnsi="Times"/>
          <w:sz w:val="22"/>
          <w:szCs w:val="22"/>
        </w:rPr>
        <w:t xml:space="preserve"> </w:t>
      </w:r>
      <w:r w:rsidRPr="00947734">
        <w:rPr>
          <w:rFonts w:ascii="Times" w:hAnsi="Times"/>
          <w:sz w:val="22"/>
          <w:szCs w:val="22"/>
          <w:lang w:val="en-GB"/>
        </w:rPr>
        <w:t xml:space="preserve">For a description of </w:t>
      </w:r>
      <w:proofErr w:type="spellStart"/>
      <w:r w:rsidRPr="00947734">
        <w:rPr>
          <w:rFonts w:ascii="Times" w:hAnsi="Times"/>
          <w:sz w:val="22"/>
          <w:szCs w:val="22"/>
          <w:lang w:val="en-GB"/>
        </w:rPr>
        <w:t>MoS</w:t>
      </w:r>
      <w:proofErr w:type="spellEnd"/>
      <w:r w:rsidRPr="00947734">
        <w:rPr>
          <w:rFonts w:ascii="Times" w:hAnsi="Times"/>
          <w:sz w:val="22"/>
          <w:szCs w:val="22"/>
          <w:lang w:val="en-GB"/>
        </w:rPr>
        <w:t xml:space="preserve"> verbs in Romanian, Italian and German, as well as for preliminary data coming from Spanish, Polish, Lithuanian and Romanian-Hungarian see </w:t>
      </w:r>
      <w:proofErr w:type="spellStart"/>
      <w:r w:rsidRPr="00947734">
        <w:rPr>
          <w:rFonts w:ascii="Times" w:hAnsi="Times"/>
          <w:sz w:val="22"/>
          <w:szCs w:val="22"/>
          <w:lang w:val="en-GB"/>
        </w:rPr>
        <w:t>Stoica</w:t>
      </w:r>
      <w:proofErr w:type="spellEnd"/>
      <w:r w:rsidRPr="00947734">
        <w:rPr>
          <w:rFonts w:ascii="Times" w:hAnsi="Times"/>
          <w:sz w:val="22"/>
          <w:szCs w:val="22"/>
          <w:lang w:val="en-GB"/>
        </w:rPr>
        <w:t xml:space="preserve">, 2019. </w:t>
      </w:r>
    </w:p>
  </w:footnote>
  <w:footnote w:id="7">
    <w:p w14:paraId="1EF42EDD" w14:textId="76F67B38" w:rsidR="00A535AC" w:rsidRPr="00947734" w:rsidRDefault="00A535AC">
      <w:pPr>
        <w:pStyle w:val="FootnoteText"/>
        <w:rPr>
          <w:rFonts w:ascii="Times" w:hAnsi="Times"/>
          <w:sz w:val="22"/>
          <w:szCs w:val="22"/>
          <w:lang w:val="en-GB"/>
        </w:rPr>
      </w:pPr>
      <w:r w:rsidRPr="00947734">
        <w:rPr>
          <w:rStyle w:val="FootnoteReference"/>
          <w:rFonts w:ascii="Times" w:hAnsi="Times"/>
          <w:sz w:val="22"/>
          <w:szCs w:val="22"/>
        </w:rPr>
        <w:footnoteRef/>
      </w:r>
      <w:r w:rsidRPr="00947734">
        <w:rPr>
          <w:rFonts w:ascii="Times" w:hAnsi="Times"/>
          <w:sz w:val="22"/>
          <w:szCs w:val="22"/>
        </w:rPr>
        <w:t xml:space="preserve"> </w:t>
      </w:r>
      <w:r w:rsidRPr="00947734">
        <w:rPr>
          <w:rFonts w:ascii="Times" w:hAnsi="Times"/>
          <w:sz w:val="22"/>
          <w:szCs w:val="22"/>
          <w:lang w:val="en-GB"/>
        </w:rPr>
        <w:t xml:space="preserve">For an account for this cross-linguistic variation, see </w:t>
      </w:r>
      <w:proofErr w:type="spellStart"/>
      <w:r w:rsidRPr="00947734">
        <w:rPr>
          <w:rFonts w:ascii="Times" w:hAnsi="Times"/>
          <w:sz w:val="22"/>
          <w:szCs w:val="22"/>
          <w:lang w:val="en-GB"/>
        </w:rPr>
        <w:t>Stoica</w:t>
      </w:r>
      <w:proofErr w:type="spellEnd"/>
      <w:r w:rsidRPr="00947734">
        <w:rPr>
          <w:rFonts w:ascii="Times" w:hAnsi="Times"/>
          <w:sz w:val="22"/>
          <w:szCs w:val="22"/>
          <w:lang w:val="en-GB"/>
        </w:rPr>
        <w:t xml:space="preserve">, 2019.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03515"/>
    <w:multiLevelType w:val="hybridMultilevel"/>
    <w:tmpl w:val="E7C41066"/>
    <w:lvl w:ilvl="0" w:tplc="26F84D54">
      <w:start w:val="4"/>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 w15:restartNumberingAfterBreak="0">
    <w:nsid w:val="0FF26355"/>
    <w:multiLevelType w:val="hybridMultilevel"/>
    <w:tmpl w:val="006C8F82"/>
    <w:lvl w:ilvl="0" w:tplc="1742A376">
      <w:start w:val="1"/>
      <w:numFmt w:val="decimal"/>
      <w:lvlText w:val="(%1)"/>
      <w:lvlJc w:val="left"/>
      <w:pPr>
        <w:ind w:left="720" w:hanging="360"/>
      </w:pPr>
      <w:rPr>
        <w:rFonts w:hint="default"/>
        <w:b w:val="0"/>
        <w:bCs/>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364C14"/>
    <w:multiLevelType w:val="hybridMultilevel"/>
    <w:tmpl w:val="98BA9060"/>
    <w:lvl w:ilvl="0" w:tplc="CC8CB282">
      <w:start w:val="2"/>
      <w:numFmt w:val="lowerLetter"/>
      <w:lvlText w:val="%1."/>
      <w:lvlJc w:val="left"/>
      <w:pPr>
        <w:ind w:left="1080" w:hanging="360"/>
      </w:pPr>
      <w:rPr>
        <w:rFonts w:ascii="TimesNewRomanPSMT" w:hAnsi="TimesNewRomanPSMT" w:cs="TimesNewRomanPSMT"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2F4058F"/>
    <w:multiLevelType w:val="hybridMultilevel"/>
    <w:tmpl w:val="B9AEC1F4"/>
    <w:lvl w:ilvl="0" w:tplc="FF8408E0">
      <w:start w:val="3"/>
      <w:numFmt w:val="decimal"/>
      <w:lvlText w:val="%1"/>
      <w:lvlJc w:val="left"/>
      <w:pPr>
        <w:ind w:left="2760" w:hanging="1080"/>
      </w:pPr>
      <w:rPr>
        <w:rFonts w:ascii="ArborWin" w:hAnsi="ArborWin" w:hint="default"/>
      </w:rPr>
    </w:lvl>
    <w:lvl w:ilvl="1" w:tplc="08090019" w:tentative="1">
      <w:start w:val="1"/>
      <w:numFmt w:val="lowerLetter"/>
      <w:lvlText w:val="%2."/>
      <w:lvlJc w:val="left"/>
      <w:pPr>
        <w:ind w:left="2760" w:hanging="360"/>
      </w:pPr>
    </w:lvl>
    <w:lvl w:ilvl="2" w:tplc="0809001B" w:tentative="1">
      <w:start w:val="1"/>
      <w:numFmt w:val="lowerRoman"/>
      <w:lvlText w:val="%3."/>
      <w:lvlJc w:val="right"/>
      <w:pPr>
        <w:ind w:left="3480" w:hanging="180"/>
      </w:pPr>
    </w:lvl>
    <w:lvl w:ilvl="3" w:tplc="0809000F" w:tentative="1">
      <w:start w:val="1"/>
      <w:numFmt w:val="decimal"/>
      <w:lvlText w:val="%4."/>
      <w:lvlJc w:val="left"/>
      <w:pPr>
        <w:ind w:left="4200" w:hanging="360"/>
      </w:pPr>
    </w:lvl>
    <w:lvl w:ilvl="4" w:tplc="08090019" w:tentative="1">
      <w:start w:val="1"/>
      <w:numFmt w:val="lowerLetter"/>
      <w:lvlText w:val="%5."/>
      <w:lvlJc w:val="left"/>
      <w:pPr>
        <w:ind w:left="4920" w:hanging="360"/>
      </w:pPr>
    </w:lvl>
    <w:lvl w:ilvl="5" w:tplc="0809001B" w:tentative="1">
      <w:start w:val="1"/>
      <w:numFmt w:val="lowerRoman"/>
      <w:lvlText w:val="%6."/>
      <w:lvlJc w:val="right"/>
      <w:pPr>
        <w:ind w:left="5640" w:hanging="180"/>
      </w:pPr>
    </w:lvl>
    <w:lvl w:ilvl="6" w:tplc="0809000F" w:tentative="1">
      <w:start w:val="1"/>
      <w:numFmt w:val="decimal"/>
      <w:lvlText w:val="%7."/>
      <w:lvlJc w:val="left"/>
      <w:pPr>
        <w:ind w:left="6360" w:hanging="360"/>
      </w:pPr>
    </w:lvl>
    <w:lvl w:ilvl="7" w:tplc="08090019" w:tentative="1">
      <w:start w:val="1"/>
      <w:numFmt w:val="lowerLetter"/>
      <w:lvlText w:val="%8."/>
      <w:lvlJc w:val="left"/>
      <w:pPr>
        <w:ind w:left="7080" w:hanging="360"/>
      </w:pPr>
    </w:lvl>
    <w:lvl w:ilvl="8" w:tplc="0809001B" w:tentative="1">
      <w:start w:val="1"/>
      <w:numFmt w:val="lowerRoman"/>
      <w:lvlText w:val="%9."/>
      <w:lvlJc w:val="right"/>
      <w:pPr>
        <w:ind w:left="7800" w:hanging="180"/>
      </w:pPr>
    </w:lvl>
  </w:abstractNum>
  <w:abstractNum w:abstractNumId="4" w15:restartNumberingAfterBreak="0">
    <w:nsid w:val="5D1001B4"/>
    <w:multiLevelType w:val="multilevel"/>
    <w:tmpl w:val="905ED000"/>
    <w:lvl w:ilvl="0">
      <w:start w:val="1"/>
      <w:numFmt w:val="decimal"/>
      <w:lvlText w:val="%1."/>
      <w:lvlJc w:val="left"/>
      <w:pPr>
        <w:ind w:left="502"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205313A"/>
    <w:multiLevelType w:val="hybridMultilevel"/>
    <w:tmpl w:val="8D2C6CEC"/>
    <w:lvl w:ilvl="0" w:tplc="23FCC614">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6" w15:restartNumberingAfterBreak="0">
    <w:nsid w:val="7C6A4393"/>
    <w:multiLevelType w:val="multilevel"/>
    <w:tmpl w:val="905ED000"/>
    <w:lvl w:ilvl="0">
      <w:start w:val="1"/>
      <w:numFmt w:val="decimal"/>
      <w:lvlText w:val="%1."/>
      <w:lvlJc w:val="left"/>
      <w:pPr>
        <w:ind w:left="502"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1"/>
  </w:num>
  <w:num w:numId="3">
    <w:abstractNumId w:val="2"/>
  </w:num>
  <w:num w:numId="4">
    <w:abstractNumId w:val="5"/>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6F2"/>
    <w:rsid w:val="00003D1E"/>
    <w:rsid w:val="00011B38"/>
    <w:rsid w:val="00132C93"/>
    <w:rsid w:val="00261622"/>
    <w:rsid w:val="00277CC9"/>
    <w:rsid w:val="002A4936"/>
    <w:rsid w:val="002C7E19"/>
    <w:rsid w:val="003233AF"/>
    <w:rsid w:val="00397AC0"/>
    <w:rsid w:val="00475271"/>
    <w:rsid w:val="00477D38"/>
    <w:rsid w:val="005B59B3"/>
    <w:rsid w:val="005F4215"/>
    <w:rsid w:val="00652C25"/>
    <w:rsid w:val="00753F04"/>
    <w:rsid w:val="008816F2"/>
    <w:rsid w:val="008E6CD4"/>
    <w:rsid w:val="00912D60"/>
    <w:rsid w:val="00947734"/>
    <w:rsid w:val="00A2402E"/>
    <w:rsid w:val="00A426F9"/>
    <w:rsid w:val="00A535AC"/>
    <w:rsid w:val="00A56AAF"/>
    <w:rsid w:val="00A97A55"/>
    <w:rsid w:val="00B558E0"/>
    <w:rsid w:val="00CB441C"/>
    <w:rsid w:val="00D02E86"/>
    <w:rsid w:val="00D53D23"/>
    <w:rsid w:val="00DC0401"/>
    <w:rsid w:val="00E04822"/>
    <w:rsid w:val="00EA7DF2"/>
    <w:rsid w:val="00F20F42"/>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B01AC"/>
  <w15:chartTrackingRefBased/>
  <w15:docId w15:val="{1C16CB78-FFCD-BF43-BB72-1A7C005C7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215"/>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215"/>
    <w:pPr>
      <w:ind w:left="720"/>
      <w:contextualSpacing/>
    </w:pPr>
  </w:style>
  <w:style w:type="paragraph" w:styleId="FootnoteText">
    <w:name w:val="footnote text"/>
    <w:basedOn w:val="Normal"/>
    <w:link w:val="FootnoteTextChar"/>
    <w:uiPriority w:val="99"/>
    <w:unhideWhenUsed/>
    <w:rsid w:val="005F4215"/>
    <w:rPr>
      <w:sz w:val="20"/>
      <w:szCs w:val="20"/>
    </w:rPr>
  </w:style>
  <w:style w:type="character" w:customStyle="1" w:styleId="FootnoteTextChar">
    <w:name w:val="Footnote Text Char"/>
    <w:basedOn w:val="DefaultParagraphFont"/>
    <w:link w:val="FootnoteText"/>
    <w:uiPriority w:val="99"/>
    <w:rsid w:val="005F4215"/>
    <w:rPr>
      <w:sz w:val="20"/>
      <w:szCs w:val="20"/>
      <w:lang w:val="ro-RO"/>
    </w:rPr>
  </w:style>
  <w:style w:type="character" w:styleId="FootnoteReference">
    <w:name w:val="footnote reference"/>
    <w:basedOn w:val="DefaultParagraphFont"/>
    <w:uiPriority w:val="99"/>
    <w:semiHidden/>
    <w:unhideWhenUsed/>
    <w:rsid w:val="005F4215"/>
    <w:rPr>
      <w:vertAlign w:val="superscript"/>
    </w:rPr>
  </w:style>
  <w:style w:type="paragraph" w:styleId="NormalWeb">
    <w:name w:val="Normal (Web)"/>
    <w:basedOn w:val="Normal"/>
    <w:uiPriority w:val="99"/>
    <w:unhideWhenUsed/>
    <w:rsid w:val="005F4215"/>
    <w:pPr>
      <w:spacing w:before="100" w:beforeAutospacing="1" w:after="100" w:afterAutospacing="1"/>
    </w:pPr>
    <w:rPr>
      <w:rFonts w:ascii="Times New Roman" w:eastAsia="Times New Roman" w:hAnsi="Times New Roman" w:cs="Times New Roman"/>
      <w:lang w:eastAsia="en-GB"/>
    </w:rPr>
  </w:style>
  <w:style w:type="character" w:customStyle="1" w:styleId="Hyperlink1">
    <w:name w:val="Hyperlink.1"/>
    <w:rsid w:val="00261622"/>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947734"/>
    <w:pPr>
      <w:tabs>
        <w:tab w:val="center" w:pos="4513"/>
        <w:tab w:val="right" w:pos="9026"/>
      </w:tabs>
    </w:pPr>
  </w:style>
  <w:style w:type="character" w:customStyle="1" w:styleId="HeaderChar">
    <w:name w:val="Header Char"/>
    <w:basedOn w:val="DefaultParagraphFont"/>
    <w:link w:val="Header"/>
    <w:uiPriority w:val="99"/>
    <w:rsid w:val="00947734"/>
    <w:rPr>
      <w:lang w:val="ro-RO"/>
    </w:rPr>
  </w:style>
  <w:style w:type="paragraph" w:styleId="Footer">
    <w:name w:val="footer"/>
    <w:basedOn w:val="Normal"/>
    <w:link w:val="FooterChar"/>
    <w:uiPriority w:val="99"/>
    <w:unhideWhenUsed/>
    <w:rsid w:val="00947734"/>
    <w:pPr>
      <w:tabs>
        <w:tab w:val="center" w:pos="4513"/>
        <w:tab w:val="right" w:pos="9026"/>
      </w:tabs>
    </w:pPr>
  </w:style>
  <w:style w:type="character" w:customStyle="1" w:styleId="FooterChar">
    <w:name w:val="Footer Char"/>
    <w:basedOn w:val="DefaultParagraphFont"/>
    <w:link w:val="Footer"/>
    <w:uiPriority w:val="99"/>
    <w:rsid w:val="00947734"/>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257253">
      <w:bodyDiv w:val="1"/>
      <w:marLeft w:val="0"/>
      <w:marRight w:val="0"/>
      <w:marTop w:val="0"/>
      <w:marBottom w:val="0"/>
      <w:divBdr>
        <w:top w:val="none" w:sz="0" w:space="0" w:color="auto"/>
        <w:left w:val="none" w:sz="0" w:space="0" w:color="auto"/>
        <w:bottom w:val="none" w:sz="0" w:space="0" w:color="auto"/>
        <w:right w:val="none" w:sz="0" w:space="0" w:color="auto"/>
      </w:divBdr>
      <w:divsChild>
        <w:div w:id="790630939">
          <w:marLeft w:val="0"/>
          <w:marRight w:val="0"/>
          <w:marTop w:val="0"/>
          <w:marBottom w:val="0"/>
          <w:divBdr>
            <w:top w:val="none" w:sz="0" w:space="0" w:color="auto"/>
            <w:left w:val="none" w:sz="0" w:space="0" w:color="auto"/>
            <w:bottom w:val="none" w:sz="0" w:space="0" w:color="auto"/>
            <w:right w:val="none" w:sz="0" w:space="0" w:color="auto"/>
          </w:divBdr>
          <w:divsChild>
            <w:div w:id="1492674338">
              <w:marLeft w:val="0"/>
              <w:marRight w:val="0"/>
              <w:marTop w:val="0"/>
              <w:marBottom w:val="0"/>
              <w:divBdr>
                <w:top w:val="none" w:sz="0" w:space="0" w:color="auto"/>
                <w:left w:val="none" w:sz="0" w:space="0" w:color="auto"/>
                <w:bottom w:val="none" w:sz="0" w:space="0" w:color="auto"/>
                <w:right w:val="none" w:sz="0" w:space="0" w:color="auto"/>
              </w:divBdr>
              <w:divsChild>
                <w:div w:id="17031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37057">
      <w:bodyDiv w:val="1"/>
      <w:marLeft w:val="0"/>
      <w:marRight w:val="0"/>
      <w:marTop w:val="0"/>
      <w:marBottom w:val="0"/>
      <w:divBdr>
        <w:top w:val="none" w:sz="0" w:space="0" w:color="auto"/>
        <w:left w:val="none" w:sz="0" w:space="0" w:color="auto"/>
        <w:bottom w:val="none" w:sz="0" w:space="0" w:color="auto"/>
        <w:right w:val="none" w:sz="0" w:space="0" w:color="auto"/>
      </w:divBdr>
      <w:divsChild>
        <w:div w:id="2029869471">
          <w:marLeft w:val="0"/>
          <w:marRight w:val="0"/>
          <w:marTop w:val="0"/>
          <w:marBottom w:val="0"/>
          <w:divBdr>
            <w:top w:val="none" w:sz="0" w:space="0" w:color="auto"/>
            <w:left w:val="none" w:sz="0" w:space="0" w:color="auto"/>
            <w:bottom w:val="none" w:sz="0" w:space="0" w:color="auto"/>
            <w:right w:val="none" w:sz="0" w:space="0" w:color="auto"/>
          </w:divBdr>
          <w:divsChild>
            <w:div w:id="430245468">
              <w:marLeft w:val="0"/>
              <w:marRight w:val="0"/>
              <w:marTop w:val="0"/>
              <w:marBottom w:val="0"/>
              <w:divBdr>
                <w:top w:val="none" w:sz="0" w:space="0" w:color="auto"/>
                <w:left w:val="none" w:sz="0" w:space="0" w:color="auto"/>
                <w:bottom w:val="none" w:sz="0" w:space="0" w:color="auto"/>
                <w:right w:val="none" w:sz="0" w:space="0" w:color="auto"/>
              </w:divBdr>
              <w:divsChild>
                <w:div w:id="15434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58659">
      <w:bodyDiv w:val="1"/>
      <w:marLeft w:val="0"/>
      <w:marRight w:val="0"/>
      <w:marTop w:val="0"/>
      <w:marBottom w:val="0"/>
      <w:divBdr>
        <w:top w:val="none" w:sz="0" w:space="0" w:color="auto"/>
        <w:left w:val="none" w:sz="0" w:space="0" w:color="auto"/>
        <w:bottom w:val="none" w:sz="0" w:space="0" w:color="auto"/>
        <w:right w:val="none" w:sz="0" w:space="0" w:color="auto"/>
      </w:divBdr>
      <w:divsChild>
        <w:div w:id="138769575">
          <w:marLeft w:val="0"/>
          <w:marRight w:val="0"/>
          <w:marTop w:val="0"/>
          <w:marBottom w:val="0"/>
          <w:divBdr>
            <w:top w:val="none" w:sz="0" w:space="0" w:color="auto"/>
            <w:left w:val="none" w:sz="0" w:space="0" w:color="auto"/>
            <w:bottom w:val="none" w:sz="0" w:space="0" w:color="auto"/>
            <w:right w:val="none" w:sz="0" w:space="0" w:color="auto"/>
          </w:divBdr>
          <w:divsChild>
            <w:div w:id="467431375">
              <w:marLeft w:val="0"/>
              <w:marRight w:val="0"/>
              <w:marTop w:val="0"/>
              <w:marBottom w:val="0"/>
              <w:divBdr>
                <w:top w:val="none" w:sz="0" w:space="0" w:color="auto"/>
                <w:left w:val="none" w:sz="0" w:space="0" w:color="auto"/>
                <w:bottom w:val="none" w:sz="0" w:space="0" w:color="auto"/>
                <w:right w:val="none" w:sz="0" w:space="0" w:color="auto"/>
              </w:divBdr>
              <w:divsChild>
                <w:div w:id="173955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057702">
      <w:bodyDiv w:val="1"/>
      <w:marLeft w:val="0"/>
      <w:marRight w:val="0"/>
      <w:marTop w:val="0"/>
      <w:marBottom w:val="0"/>
      <w:divBdr>
        <w:top w:val="none" w:sz="0" w:space="0" w:color="auto"/>
        <w:left w:val="none" w:sz="0" w:space="0" w:color="auto"/>
        <w:bottom w:val="none" w:sz="0" w:space="0" w:color="auto"/>
        <w:right w:val="none" w:sz="0" w:space="0" w:color="auto"/>
      </w:divBdr>
      <w:divsChild>
        <w:div w:id="1644000030">
          <w:marLeft w:val="0"/>
          <w:marRight w:val="0"/>
          <w:marTop w:val="0"/>
          <w:marBottom w:val="0"/>
          <w:divBdr>
            <w:top w:val="none" w:sz="0" w:space="0" w:color="auto"/>
            <w:left w:val="none" w:sz="0" w:space="0" w:color="auto"/>
            <w:bottom w:val="none" w:sz="0" w:space="0" w:color="auto"/>
            <w:right w:val="none" w:sz="0" w:space="0" w:color="auto"/>
          </w:divBdr>
          <w:divsChild>
            <w:div w:id="393048655">
              <w:marLeft w:val="0"/>
              <w:marRight w:val="0"/>
              <w:marTop w:val="0"/>
              <w:marBottom w:val="0"/>
              <w:divBdr>
                <w:top w:val="none" w:sz="0" w:space="0" w:color="auto"/>
                <w:left w:val="none" w:sz="0" w:space="0" w:color="auto"/>
                <w:bottom w:val="none" w:sz="0" w:space="0" w:color="auto"/>
                <w:right w:val="none" w:sz="0" w:space="0" w:color="auto"/>
              </w:divBdr>
              <w:divsChild>
                <w:div w:id="1919440229">
                  <w:marLeft w:val="0"/>
                  <w:marRight w:val="0"/>
                  <w:marTop w:val="0"/>
                  <w:marBottom w:val="0"/>
                  <w:divBdr>
                    <w:top w:val="none" w:sz="0" w:space="0" w:color="auto"/>
                    <w:left w:val="none" w:sz="0" w:space="0" w:color="auto"/>
                    <w:bottom w:val="none" w:sz="0" w:space="0" w:color="auto"/>
                    <w:right w:val="none" w:sz="0" w:space="0" w:color="auto"/>
                  </w:divBdr>
                  <w:divsChild>
                    <w:div w:id="36071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4A363-1728-2E47-A639-E1F9C97C1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21</Pages>
  <Words>7609</Words>
  <Characters>43373</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stoica</dc:creator>
  <cp:keywords/>
  <dc:description/>
  <cp:lastModifiedBy>irina stoica</cp:lastModifiedBy>
  <cp:revision>8</cp:revision>
  <dcterms:created xsi:type="dcterms:W3CDTF">2020-06-19T10:59:00Z</dcterms:created>
  <dcterms:modified xsi:type="dcterms:W3CDTF">2020-08-14T06:42:00Z</dcterms:modified>
</cp:coreProperties>
</file>