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Title"/>
      </w:pPr>
      <w:r>
        <w:t>What I Learned Running a Coaching, Training, and Consulting Business for Tony Robbins and Chet Holmes</w:t>
      </w:r>
    </w:p>
    <w:p>
      <w:r>
        <w:t>Running a coaching practice is one thing. Running a coaching operation with more than 50 coaches is something else entirely.</w:t>
      </w:r>
    </w:p>
    <w:p>
      <w:r>
        <w:t>When I managed large coaching teams for Tony Robbins and Chet Holmes, I saw what happens when coaching grows beyond personality, talent, and good intentions. At small scale, a strong coach can keep a surprising amount in their head. They remember the client's story. They know which assignment was promised. They can feel whether momentum is building or slipping.</w:t>
      </w:r>
    </w:p>
    <w:p>
      <w:r>
        <w:t>At scale, memory breaks. Informal systems break. The little gaps that seem harmless with one coach and ten clients become real business problems when dozens of coaches are serving hundreds or thousands of people.</w:t>
      </w:r>
    </w:p>
    <w:p>
      <w:r>
        <w:t>That experience shaped the way I think about coaching software, client accountability, and the business of transformation.</w:t>
      </w:r>
    </w:p>
    <w:p>
      <w:pPr>
        <w:pStyle w:val="Heading1"/>
      </w:pPr>
      <w:r>
        <w:t>Coaching Quality Depends on Operational Quality</w:t>
      </w:r>
    </w:p>
    <w:p>
      <w:r>
        <w:t>Most people think coaching quality is only about the coach's skill. Skill matters, of course. But once you see a large coaching organization from the inside, you realize something uncomfortable: a great coach working inside a weak operating system will still lose value.</w:t>
      </w:r>
    </w:p>
    <w:p>
      <w:r>
        <w:t>The issue is rarely a lack of caring. Coaches care deeply. The issue is that the work of coaching creates a lot of small promises:</w:t>
      </w:r>
    </w:p>
    <w:p>
      <w:pPr>
        <w:pStyle w:val="ListBullet"/>
      </w:pPr>
      <w:r>
        <w:t>"Try this before next week."</w:t>
      </w:r>
    </w:p>
    <w:p>
      <w:pPr>
        <w:pStyle w:val="ListBullet"/>
      </w:pPr>
      <w:r>
        <w:t>"Send me the draft."</w:t>
      </w:r>
    </w:p>
    <w:p>
      <w:pPr>
        <w:pStyle w:val="ListBullet"/>
      </w:pPr>
      <w:r>
        <w:t>"Track this number."</w:t>
      </w:r>
    </w:p>
    <w:p>
      <w:pPr>
        <w:pStyle w:val="ListBullet"/>
      </w:pPr>
      <w:r>
        <w:t>"Notice what happens when you have that conversation."</w:t>
      </w:r>
    </w:p>
    <w:p>
      <w:pPr>
        <w:pStyle w:val="ListBullet"/>
      </w:pPr>
      <w:r>
        <w:t>"Let's come back to this at the next session."</w:t>
      </w:r>
    </w:p>
    <w:p>
      <w:r>
        <w:t>Each promise is tiny. Together, they are the coaching engagement.</w:t>
      </w:r>
    </w:p>
    <w:p>
      <w:r>
        <w:t>If those promises are scattered across notebooks, email threads, documents, text messages, and memory, the coach spends too much energy reconstructing context. The client feels it too. The session starts with, "Where were we?" instead of, "Here is what changed since last time."</w:t>
      </w:r>
    </w:p>
    <w:p>
      <w:r>
        <w:t>That difference matters.</w:t>
      </w:r>
    </w:p>
    <w:p>
      <w:pPr>
        <w:pStyle w:val="Heading1"/>
      </w:pPr>
      <w:r>
        <w:t>The Best Coaches Create Continuity</w:t>
      </w:r>
    </w:p>
    <w:p>
      <w:r>
        <w:t>The strongest coaches I watched did not treat sessions as isolated events. They created a through-line.</w:t>
      </w:r>
    </w:p>
    <w:p>
      <w:r>
        <w:t>They knew what was discussed last time. They knew what the client agreed to do. They knew whether the client followed through. They could connect a comment from March to a decision in July. They made the client feel seen because the work did not disappear after the call ended.</w:t>
      </w:r>
    </w:p>
    <w:p>
      <w:r>
        <w:t>That is what clients pay for. Not just advice, but continuity.</w:t>
      </w:r>
    </w:p>
    <w:p>
      <w:r>
        <w:t>Continuity is hard to maintain manually. It gets harder when a coach has a full roster. It gets harder still when a coaching company wants consistency across a team. The answer is not to make coaching robotic. The answer is to give coaches a structure that protects the human work.</w:t>
      </w:r>
    </w:p>
    <w:p>
      <w:r>
        <w:t>That is one of the reasons [ClickCoach](/features/) is built around session notes, homework, accountability, progress metrics, and client records living in one place.</w:t>
      </w:r>
    </w:p>
    <w:p>
      <w:pPr>
        <w:pStyle w:val="Heading1"/>
      </w:pPr>
      <w:r>
        <w:t>Accountability Is a System, Not a Personality Trait</w:t>
      </w:r>
    </w:p>
    <w:p>
      <w:r>
        <w:t>Some clients are naturally diligent. Many are not. That does not make them bad clients. It makes them human.</w:t>
      </w:r>
    </w:p>
    <w:p>
      <w:r>
        <w:t>In a coaching operation, accountability cannot depend on a coach being unusually organized or a client being unusually disciplined. It has to be designed into the workflow.</w:t>
      </w:r>
    </w:p>
    <w:p>
      <w:r>
        <w:t>Good accountability has three parts:</w:t>
      </w:r>
    </w:p>
    <w:p>
      <w:pPr>
        <w:pStyle w:val="ListNumber"/>
      </w:pPr>
      <w:r>
        <w:t>The assignment is clear.</w:t>
      </w:r>
    </w:p>
    <w:p>
      <w:pPr>
        <w:pStyle w:val="ListNumber"/>
      </w:pPr>
      <w:r>
        <w:t>The client knows where to find it.</w:t>
      </w:r>
    </w:p>
    <w:p>
      <w:pPr>
        <w:pStyle w:val="ListNumber"/>
      </w:pPr>
      <w:r>
        <w:t>The next session begins by reviewing what happened.</w:t>
      </w:r>
    </w:p>
    <w:p>
      <w:r>
        <w:t>When that loop is consistent, clients learn that the work matters. They stop treating homework as optional. They show up more prepared because they know the coach will ask. Over time, that simple rhythm changes the entire feel of the engagement.</w:t>
      </w:r>
    </w:p>
    <w:p>
      <w:r>
        <w:t>This is why coaching software should not stop at calendars and notes. It should help the coach keep promises alive between sessions.</w:t>
      </w:r>
    </w:p>
    <w:p>
      <w:pPr>
        <w:pStyle w:val="Heading1"/>
      </w:pPr>
      <w:r>
        <w:t>Clients Need Proof, Not Just Encouragement</w:t>
      </w:r>
    </w:p>
    <w:p>
      <w:r>
        <w:t>One of the biggest lessons from large coaching teams is that clients often forget how far they have come.</w:t>
      </w:r>
    </w:p>
    <w:p>
      <w:r>
        <w:t>They remember a breakthrough moment, but they forget the earlier struggle that made it meaningful. They remember the new strategy, but not the confusion that came before it. They remember the result, but not the path.</w:t>
      </w:r>
    </w:p>
    <w:p>
      <w:r>
        <w:t>That creates a problem for renewals, referrals, and testimonials. If the client cannot see the transformation clearly, they may undervalue the work.</w:t>
      </w:r>
    </w:p>
    <w:p>
      <w:r>
        <w:t>Coaches need a way to make progress visible. That can include:</w:t>
      </w:r>
    </w:p>
    <w:p>
      <w:pPr>
        <w:pStyle w:val="ListBullet"/>
      </w:pPr>
      <w:r>
        <w:t>Notes that capture decisions and milestones.</w:t>
      </w:r>
    </w:p>
    <w:p>
      <w:pPr>
        <w:pStyle w:val="ListBullet"/>
      </w:pPr>
      <w:r>
        <w:t>Assignments that show the work completed over time.</w:t>
      </w:r>
    </w:p>
    <w:p>
      <w:pPr>
        <w:pStyle w:val="ListBullet"/>
      </w:pPr>
      <w:r>
        <w:t>Metrics that show movement in confidence, revenue, leadership, health, productivity, or whatever the coaching relationship is designed to improve.</w:t>
      </w:r>
    </w:p>
    <w:p>
      <w:pPr>
        <w:pStyle w:val="ListBullet"/>
      </w:pPr>
      <w:r>
        <w:t>Reports that turn the engagement into a story the client can understand.</w:t>
      </w:r>
    </w:p>
    <w:p>
      <w:r>
        <w:t>The coach should not have to build this proof from scratch at the end of the engagement. The proof should be created naturally as the work happens.</w:t>
      </w:r>
    </w:p>
    <w:p>
      <w:pPr>
        <w:pStyle w:val="Heading1"/>
      </w:pPr>
      <w:r>
        <w:t>Admin Is Not a Side Issue</w:t>
      </w:r>
    </w:p>
    <w:p>
      <w:r>
        <w:t>In coaching, admin is often treated like a nuisance. Something to get through. Something to delegate later. Something that "real coaches" should not complain about.</w:t>
      </w:r>
    </w:p>
    <w:p>
      <w:r>
        <w:t>I see it differently.</w:t>
      </w:r>
    </w:p>
    <w:p>
      <w:r>
        <w:t>Admin is where coaching value either gets preserved or lost. The notes, follow-up, homework, session prep, progress tracking, reminders, billing, and client communication are not separate from the coaching business. They are the infrastructure that lets the coaching relationship work.</w:t>
      </w:r>
    </w:p>
    <w:p>
      <w:r>
        <w:t>When admin is messy, the coach pays twice. First in time, then in lost credibility.</w:t>
      </w:r>
    </w:p>
    <w:p>
      <w:r>
        <w:t>A client may not know what happened behind the scenes, but they can feel when the system is tight. They receive the right follow-up. Their homework is where it should be. Their progress is visible. The coach comes prepared. The engagement feels professional.</w:t>
      </w:r>
    </w:p>
    <w:p>
      <w:r>
        <w:t>That professionalism is not accidental. It is designed.</w:t>
      </w:r>
    </w:p>
    <w:p>
      <w:pPr>
        <w:pStyle w:val="Heading1"/>
      </w:pPr>
      <w:r>
        <w:t>The Tool Should Support the Coach, Not Replace the Coach</w:t>
      </w:r>
    </w:p>
    <w:p>
      <w:r>
        <w:t>The goal of a coaching platform should never be to make every coach sound the same. The best coaches have a voice, a method, a rhythm, and a way of seeing people that no software should flatten.</w:t>
      </w:r>
    </w:p>
    <w:p>
      <w:r>
        <w:t>The right tool does something more useful: it removes the operational drag so the coach can be more present.</w:t>
      </w:r>
    </w:p>
    <w:p>
      <w:r>
        <w:t>It remembers what the coach should not have to remember. It organizes what would otherwise be scattered. It makes the invisible work visible. It helps clients stay engaged between sessions. It turns the coaching relationship into a record of real progress.</w:t>
      </w:r>
    </w:p>
    <w:p>
      <w:r>
        <w:t>That is the lesson I carried from running large coaching teams into building ClickCoach.</w:t>
      </w:r>
    </w:p>
    <w:p>
      <w:pPr>
        <w:pStyle w:val="Heading1"/>
      </w:pPr>
      <w:r>
        <w:t>What This Means for Coaches Today</w:t>
      </w:r>
    </w:p>
    <w:p>
      <w:r>
        <w:t>If you are a solo coach, the lesson is simple: do not wait until you are overwhelmed to build a real operating system for your practice. The habits you create with ten clients are the habits you will be stuck with at thirty.</w:t>
      </w:r>
    </w:p>
    <w:p>
      <w:r>
        <w:t>If you run a coaching company, the lesson is even more urgent: your client experience cannot depend on each coach inventing their own workflow. You need shared standards without removing the coach's personality.</w:t>
      </w:r>
    </w:p>
    <w:p>
      <w:r>
        <w:t>The future of coaching belongs to the coaches who can combine human transformation with operational clarity.</w:t>
      </w:r>
    </w:p>
    <w:p>
      <w:r>
        <w:t>That means fewer scattered notes. Fewer forgotten assignments. Fewer vague renewal conversations. More structure. More proof. More continuity.</w:t>
      </w:r>
    </w:p>
    <w:p>
      <w:r>
        <w:t>That is the operating principle behind [ClickCoach](/for-coaches/): help coaches spend less time managing the business in their heads and more time doing the work clients actually came for.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Title">
    <w:name w:val="Draft Title"/>
    <w:pPr>
      <w:spacing w:before="0" w:after="60" w:line="276" w:lineRule="auto"/>
    </w:pPr>
    <w:rPr>
      <w:rFonts w:ascii="Arial" w:hAnsi="Arial"/>
      <w:b w:val="0"/>
      <w:color w:val="000000"/>
      <w:sz w:val="52"/>
    </w:rPr>
  </w:style>
  <w:style w:type="paragraph" w:customStyle="1" w:styleId="DraftMeta">
    <w:name w:val="Draft Meta"/>
    <w:pPr>
      <w:spacing w:before="0" w:after="280" w:line="276" w:lineRule="auto"/>
    </w:pPr>
    <w:rPr>
      <w:rFonts w:ascii="Arial" w:hAnsi="Arial"/>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 Learned Running a Coaching, Training, and Consulting Business for Tony Robbins and Chet Holmes</dc:title>
  <dc:subject>ClickCoach resource draft</dc:subject>
  <dc:creator>ClickCoach</dc:creator>
  <cp:keywords/>
  <dc:description>generated by python-docx</dc:description>
  <cp:lastModifiedBy/>
  <cp:revision>1</cp:revision>
  <dcterms:created xsi:type="dcterms:W3CDTF">2013-12-23T23:15:00Z</dcterms:created>
  <dcterms:modified xsi:type="dcterms:W3CDTF">2013-12-23T23:15:00Z</dcterms:modified>
  <cp:category/>
</cp:coreProperties>
</file>