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240"/>
        <w:jc w:val="center"/>
      </w:pPr>
      <w:r>
        <w:rPr>
          <w:rFonts w:ascii="Cambria" w:cs="Cambria" w:eastAsia="Cambria" w:hAnsi="Cambria"/>
          <w:b/>
          <w:bCs/>
          <w:color w:val="1c1c1b"/>
          <w:sz w:val="40"/>
          <w:szCs w:val="40"/>
        </w:rPr>
        <w:t xml:space="preserve">Wildfire Spread Simulation and Agentic Evacuation Route Planner (wf052)</w:t>
      </w:r>
    </w:p>
    <w:p>
      <w:pPr>
        <w:spacing w:after="160"/>
      </w:pPr>
      <w:r>
        <w:rPr>
          <w:rFonts w:ascii="Cambria" w:cs="Cambria" w:eastAsia="Cambria" w:hAnsi="Cambria"/>
          <w:b/>
          <w:bCs/>
          <w:color w:val="1c1c1b"/>
          <w:sz w:val="28"/>
          <w:szCs w:val="28"/>
        </w:rPr>
        <w:t xml:space="preserve">Project Description:</w:t>
      </w:r>
    </w:p>
    <w:p>
      <w:pPr>
        <w:spacing w:after="160" w:line="276"/>
      </w:pPr>
      <w:r>
        <w:rPr>
          <w:rFonts w:ascii="Cambria" w:cs="Cambria" w:eastAsia="Cambria" w:hAnsi="Cambria"/>
          <w:color w:val="1c1c1b"/>
          <w:sz w:val="22"/>
          <w:szCs w:val="22"/>
        </w:rPr>
        <w:t xml:space="preserve">Wildfire Spread Simulation and Agentic Evacuation Route Planner is an offline, research-only prototype for investigating physics-based wildfire spread simulation, deep-surrogate arrival-time emulation, risk-aware evacuation routing, and tool-augmented agentic coordination, developed and audited on the 2018 Camp Fire (Butte County, California) as an unseen development case. This software is for academic research and post-incident replay only and is not for operational use — it does not certify safe evacuation routes and must never be used for real-time emergency navigation or life-safety decisions.</w:t>
      </w:r>
    </w:p>
    <w:p>
      <w:pPr>
        <w:spacing w:after="160" w:line="276"/>
      </w:pPr>
      <w:r>
        <w:rPr>
          <w:rFonts w:ascii="Cambria" w:cs="Cambria" w:eastAsia="Cambria" w:hAnsi="Cambria"/>
          <w:color w:val="1c1c1b"/>
          <w:sz w:val="22"/>
          <w:szCs w:val="22"/>
        </w:rPr>
        <w:t xml:space="preserve">The project pairs a calibrated 60 m cellular-automaton physics teacher (PyTorchFire contact spread plus a switchable non-local ember-spotting kernel) with a 4,094,852-parameter wind-conditioned FiLM U-Net surrogate that predicts arrival-time quantiles (q10 / q50 / q90) and a horizon burn probability, a time-dependent FIFO Dijkstra router with point-queue and BPR congestion models, and a LangGraph EvacuationAgent whose typed tools — never the language model — compute every route, margin and metric. A causal replay harness steps the Camp Fire forward in 10-minute intervals against 436 NIST ground-truth hazards (23 burnovers, 178 roadblocks and 235 abandoned vehicles) and compares seven routing methods, and a standalone offline dashboard (INCIDENT-052) exposes the precomputed replay for interactive inspection.</w:t>
      </w:r>
    </w:p>
    <w:p>
      <w:pPr>
        <w:spacing w:after="160" w:line="276"/>
      </w:pPr>
      <w:r>
        <w:rPr>
          <w:rFonts w:ascii="Cambria" w:cs="Cambria" w:eastAsia="Cambria" w:hAnsi="Cambria"/>
          <w:color w:val="1c1c1b"/>
          <w:sz w:val="22"/>
          <w:szCs w:val="22"/>
        </w:rPr>
        <w:t xml:space="preserve">Repository: github.com/miteshsingh7/wildfire_simulation</w:t>
      </w:r>
    </w:p>
    <w:p>
      <w:pPr>
        <w:pStyle w:val="Heading1"/>
        <w:keepNext/>
        <w:spacing w:after="120" w:before="320"/>
      </w:pPr>
      <w:r>
        <w:rPr>
          <w:rFonts w:ascii="Cambria" w:cs="Cambria" w:eastAsia="Cambria" w:hAnsi="Cambria"/>
          <w:b/>
          <w:bCs/>
          <w:color w:val="1c1c1b"/>
          <w:sz w:val="30"/>
          <w:szCs w:val="30"/>
        </w:rPr>
        <w:t xml:space="preserve">Scenarios</w:t>
      </w:r>
    </w:p>
    <w:p>
      <w:pPr>
        <w:spacing w:after="160" w:line="276"/>
      </w:pPr>
      <w:r>
        <w:rPr>
          <w:rFonts w:ascii="Cambria" w:cs="Cambria" w:eastAsia="Cambria" w:hAnsi="Cambria"/>
          <w:b/>
          <w:bCs/>
          <w:color w:val="1c1c1b"/>
          <w:sz w:val="22"/>
          <w:szCs w:val="22"/>
        </w:rPr>
        <w:t xml:space="preserve">Scenario 1: Offline Fire-Arrival Forecasting and Safety-Margin Routing: </w:t>
      </w:r>
      <w:r>
        <w:rPr>
          <w:rFonts w:ascii="Cambria" w:cs="Cambria" w:eastAsia="Cambria" w:hAnsi="Cambria"/>
          <w:color w:val="1c1c1b"/>
          <w:sz w:val="22"/>
          <w:szCs w:val="22"/>
        </w:rPr>
        <w:t xml:space="preserve">A researcher loads a 256 x 256 terrain tile (60 m cells, 15.36 km x 15.36 km) and its 12-hour hourly wind series into the WindConditionedUNet. The surrogate returns arrival-time quantiles (q10 / q50 / q90, in minutes since ignition) and a burn-probability logit for every cell; an adapter wraps them as an ArrivalField, and the TimeDependentRouter returns, for each origin block, the fastest route whose every edge keeps at least a 15-minute margin between vehicle exit time and the conservative q10 fire-arrival time — or, when no such route exists, the route that maximizes the minimum margin — before an independent validator re-checks it.</w:t>
      </w:r>
    </w:p>
    <w:p>
      <w:pPr>
        <w:spacing w:after="160" w:line="276"/>
      </w:pPr>
      <w:r>
        <w:rPr>
          <w:rFonts w:ascii="Cambria" w:cs="Cambria" w:eastAsia="Cambria" w:hAnsi="Cambria"/>
          <w:b/>
          <w:bCs/>
          <w:color w:val="1c1c1b"/>
          <w:sz w:val="22"/>
          <w:szCs w:val="22"/>
        </w:rPr>
        <w:t xml:space="preserve">Scenario 2: Causal Replay of the 2018 Camp Fire Against NIST Hazards: </w:t>
      </w:r>
      <w:r>
        <w:rPr>
          <w:rFonts w:ascii="Cambria" w:cs="Cambria" w:eastAsia="Cambria" w:hAnsi="Cambria"/>
          <w:color w:val="1c1c1b"/>
          <w:sz w:val="22"/>
          <w:szCs w:val="22"/>
        </w:rPr>
        <w:t xml:space="preserve">An evaluator wants to know whether routes planned from a forecast fire field and delayed observations would have avoided the hazards that actually occurred. The CausalReplayHarness steps from the 06:33 PST ignition in 10-minute intervals to a 6-hour horizon, exposes only observations whose timestamp is at or before t minus latency and roadblocks whose onset has passed, and routes 200 sampled block origins with seven comparative methods. Each route is scored against 436 NIST hazards, reporting encounters, trapped origins and safety margins with both plain and corridor-clustered bootstrap intervals.</w:t>
      </w:r>
    </w:p>
    <w:p>
      <w:pPr>
        <w:spacing w:after="160" w:line="276"/>
      </w:pPr>
      <w:r>
        <w:rPr>
          <w:rFonts w:ascii="Cambria" w:cs="Cambria" w:eastAsia="Cambria" w:hAnsi="Cambria"/>
          <w:b/>
          <w:bCs/>
          <w:color w:val="1c1c1b"/>
          <w:sz w:val="22"/>
          <w:szCs w:val="22"/>
        </w:rPr>
        <w:t xml:space="preserve">Scenario 3: Claims Governance and Offline Dashboard Verification: </w:t>
      </w:r>
      <w:r>
        <w:rPr>
          <w:rFonts w:ascii="Cambria" w:cs="Cambria" w:eastAsia="Cambria" w:hAnsi="Cambria"/>
          <w:color w:val="1c1c1b"/>
          <w:sz w:val="22"/>
          <w:szCs w:val="22"/>
        </w:rPr>
        <w:t xml:space="preserve">A reviewer opens the INCIDENT-052 dashboard by double-clicking web/dist/index.html. Every figure on screen cites the CSV row it came from, the Status &amp; Limitations tab separates what the system can and cannot claim, and a persistent strip states that the surrogate runs on untrained stand-in weights and that the tool is research-only. A headless Playwright script (scripts/verify_web_demo.py) re-asserts those phrases, confirms zero external network requests and zero console errors, and checks that the Zones table renders exactly 17 rows (14 zones and 3 corridors).</w:t>
      </w:r>
    </w:p>
    <w:p>
      <w:pPr>
        <w:pStyle w:val="Heading1"/>
        <w:keepNext/>
        <w:spacing w:after="120" w:before="320"/>
      </w:pPr>
      <w:r>
        <w:rPr>
          <w:rFonts w:ascii="Cambria" w:cs="Cambria" w:eastAsia="Cambria" w:hAnsi="Cambria"/>
          <w:b/>
          <w:bCs/>
          <w:color w:val="1c1c1b"/>
          <w:sz w:val="30"/>
          <w:szCs w:val="30"/>
        </w:rPr>
        <w:t xml:space="preserve">Technical Architecture:</w:t>
      </w:r>
    </w:p>
    <w:p>
      <w:pPr>
        <w:keepNext/>
        <w:spacing w:after="0" w:before="120"/>
        <w:jc w:val="center"/>
      </w:pPr>
      <w:r>
        <w:drawing>
          <wp:inline distT="0" distB="0" distL="0" distR="0">
            <wp:extent cx="3657600" cy="5486400"/>
            <wp:effectExtent t="0" r="0" b="0" l="0"/>
            <wp:docPr id="301" name="arch_flowchart" descr="Figure: wf052 Surrogate-to-Evacuation-Route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arch_flowchart" descr="Figure: wf052 Surrogate-to-Evacuation-Route Pipeline"/>
                    <pic:cNvPicPr/>
                  </pic:nvPicPr>
                  <pic:blipFill>
                    <a:blip r:embed="rId30"/>
                    <a:stretch>
                      <a:fillRect/>
                    </a:stretch>
                  </pic:blipFill>
                  <pic:spPr>
                    <a:xfrm>
                      <a:off x="0" y="0"/>
                      <a:ext cx="3657600" cy="5486400"/>
                    </a:xfrm>
                    <a:prstGeom prst="rect">
                      <a:avLst/>
                    </a:prstGeom>
                  </pic:spPr>
                </pic:pic>
              </a:graphicData>
            </a:graphic>
          </wp:inline>
        </w:drawing>
      </w:r>
    </w:p>
    <w:p>
      <w:pPr>
        <w:spacing w:after="240" w:before="80"/>
        <w:jc w:val="center"/>
      </w:pPr>
      <w:r>
        <w:rPr>
          <w:rFonts w:ascii="Cambria" w:cs="Cambria" w:eastAsia="Cambria" w:hAnsi="Cambria"/>
          <w:i/>
          <w:iCs/>
          <w:color w:val="574239"/>
          <w:sz w:val="19"/>
          <w:szCs w:val="19"/>
        </w:rPr>
        <w:t xml:space="preserve">Figure: wf052 Surrogate-to-Evacuation-Route Pipeline (from src/wf052/surrogate/model.py, src/wf052/routing/router.py, src/wf052/agent/graph.py)</w:t>
      </w:r>
    </w:p>
    <w:p>
      <w:pPr>
        <w:spacing w:after="160" w:line="276"/>
      </w:pPr>
      <w:r>
        <w:rPr>
          <w:rFonts w:ascii="Cambria" w:cs="Cambria" w:eastAsia="Cambria" w:hAnsi="Cambria"/>
          <w:color w:val="1c1c1b"/>
          <w:sz w:val="22"/>
          <w:szCs w:val="22"/>
        </w:rPr>
        <w:t xml:space="preserve">The technical architecture consists of five interconnected subsystems: the data ingestion layer, the physics teacher simulator, the wind-conditioned neural surrogate, the risk-aware routing engine, and the agentic coordination layer together with its causal replay harness and offline dashboard.</w:t>
      </w:r>
    </w:p>
    <w:p>
      <w:pPr>
        <w:pStyle w:val="ListParagraph"/>
        <w:numPr>
          <w:ilvl w:val="0"/>
          <w:numId w:val="2"/>
        </w:numPr>
        <w:spacing w:after="90" w:line="270"/>
      </w:pPr>
      <w:r>
        <w:rPr>
          <w:rFonts w:ascii="Cambria" w:cs="Cambria" w:eastAsia="Cambria" w:hAnsi="Cambria"/>
          <w:b/>
          <w:bCs/>
          <w:color w:val="1c1c1b"/>
          <w:sz w:val="22"/>
          <w:szCs w:val="22"/>
        </w:rPr>
        <w:t xml:space="preserve">Data Ingestion &amp; Canonical Grid: </w:t>
      </w:r>
      <w:r>
        <w:rPr>
          <w:rFonts w:ascii="Cambria" w:cs="Cambria" w:eastAsia="Cambria" w:hAnsi="Cambria"/>
          <w:color w:val="1c1c1b"/>
          <w:sz w:val="22"/>
          <w:szCs w:val="22"/>
        </w:rPr>
        <w:t xml:space="preserve">Aligns LANDFIRE 2016 Remap fuels and topography, 12 hourly NOAA HRRR wind analyses (cross-checked against the Jarbo Gap RAWS station), NIST TN 2135 fire-progression observations and an OpenStreetMap drive network onto one EPSG:32610 grid (30 m, 1,128 x 1,124 cells for the Phase 0 domain; 60 m for the operating teacher), persisted as GeoTIFF and GeoParquet with a written data card.</w:t>
      </w:r>
    </w:p>
    <w:p>
      <w:pPr>
        <w:pStyle w:val="ListParagraph"/>
        <w:numPr>
          <w:ilvl w:val="0"/>
          <w:numId w:val="2"/>
        </w:numPr>
        <w:spacing w:after="90" w:line="270"/>
      </w:pPr>
      <w:r>
        <w:rPr>
          <w:rFonts w:ascii="Cambria" w:cs="Cambria" w:eastAsia="Cambria" w:hAnsi="Cambria"/>
          <w:b/>
          <w:bCs/>
          <w:color w:val="1c1c1b"/>
          <w:sz w:val="22"/>
          <w:szCs w:val="22"/>
        </w:rPr>
        <w:t xml:space="preserve">Physics Teacher (wf052.sim): </w:t>
      </w:r>
      <w:r>
        <w:rPr>
          <w:rFonts w:ascii="Cambria" w:cs="Cambria" w:eastAsia="Cambria" w:hAnsi="Cambria"/>
          <w:color w:val="1c1c1b"/>
          <w:sz w:val="22"/>
          <w:szCs w:val="22"/>
        </w:rPr>
        <w:t xml:space="preserve">A calibrated 60 m cellular-automaton model (PyTorchFire contact spread, p_base = 0.22) with a switchable non-local ember-spotting kernel (alpha_launch = 0.004, lognormal landing distance capped at 6,000 m, p_urban_wui = 0.15), frozen as configs/teacher_v2.yaml under a SHA-256 hash; calibrated on Kincade, Glass and Zogg and never tuned on the Camp Fire.</w:t>
      </w:r>
    </w:p>
    <w:p>
      <w:pPr>
        <w:pStyle w:val="ListParagraph"/>
        <w:numPr>
          <w:ilvl w:val="0"/>
          <w:numId w:val="2"/>
        </w:numPr>
        <w:spacing w:after="90" w:line="270"/>
      </w:pPr>
      <w:r>
        <w:rPr>
          <w:rFonts w:ascii="Cambria" w:cs="Cambria" w:eastAsia="Cambria" w:hAnsi="Cambria"/>
          <w:b/>
          <w:bCs/>
          <w:color w:val="1c1c1b"/>
          <w:sz w:val="22"/>
          <w:szCs w:val="22"/>
        </w:rPr>
        <w:t xml:space="preserve">Wind-Conditioned Surrogate (wf052.surrogate): </w:t>
      </w:r>
      <w:r>
        <w:rPr>
          <w:rFonts w:ascii="Cambria" w:cs="Cambria" w:eastAsia="Cambria" w:hAnsi="Cambria"/>
          <w:color w:val="1c1c1b"/>
          <w:sz w:val="22"/>
          <w:szCs w:val="22"/>
        </w:rPr>
        <w:t xml:space="preserve">A 4,094,852-parameter U-Net that consumes a 13-channel spatial tensor and a 12 x 2 hourly wind series, conditions every convolutional block on the wind embedding through FiLM, and emits q10 / q50 / q90 arrival rasters plus a burn logit; trained with a pinball + quantile-ordering + BCE multi-task loss under a trainer that refuses any split placing one fire in two sets.</w:t>
      </w:r>
    </w:p>
    <w:p>
      <w:pPr>
        <w:pStyle w:val="ListParagraph"/>
        <w:numPr>
          <w:ilvl w:val="0"/>
          <w:numId w:val="2"/>
        </w:numPr>
        <w:spacing w:after="90" w:line="270"/>
      </w:pPr>
      <w:r>
        <w:rPr>
          <w:rFonts w:ascii="Cambria" w:cs="Cambria" w:eastAsia="Cambria" w:hAnsi="Cambria"/>
          <w:b/>
          <w:bCs/>
          <w:color w:val="1c1c1b"/>
          <w:sz w:val="22"/>
          <w:szCs w:val="22"/>
        </w:rPr>
        <w:t xml:space="preserve">Risk-Aware Routing (wf052.routing): </w:t>
      </w:r>
      <w:r>
        <w:rPr>
          <w:rFonts w:ascii="Cambria" w:cs="Cambria" w:eastAsia="Cambria" w:hAnsi="Cambria"/>
          <w:color w:val="1c1c1b"/>
          <w:sz w:val="22"/>
          <w:szCs w:val="22"/>
        </w:rPr>
        <w:t xml:space="preserve">A time-dependent FIFO Dijkstra router constrained by exit_time + buffer &lt;= fire arrival with a binary-search max-min-margin fallback, a point-queue / BPR congestion and demand model, a re-plan engine, an independent route validator and a hazard-miss scorer, all reading only the ArrivalField contract.</w:t>
      </w:r>
    </w:p>
    <w:p>
      <w:pPr>
        <w:pStyle w:val="ListParagraph"/>
        <w:numPr>
          <w:ilvl w:val="0"/>
          <w:numId w:val="2"/>
        </w:numPr>
        <w:spacing w:after="90" w:line="270"/>
      </w:pPr>
      <w:r>
        <w:rPr>
          <w:rFonts w:ascii="Cambria" w:cs="Cambria" w:eastAsia="Cambria" w:hAnsi="Cambria"/>
          <w:b/>
          <w:bCs/>
          <w:color w:val="1c1c1b"/>
          <w:sz w:val="22"/>
          <w:szCs w:val="22"/>
        </w:rPr>
        <w:t xml:space="preserve">Agent, Replay Harness &amp; Dashboard (wf052.agent, wf052.replay, web/): </w:t>
      </w:r>
      <w:r>
        <w:rPr>
          <w:rFonts w:ascii="Cambria" w:cs="Cambria" w:eastAsia="Cambria" w:hAnsi="Cambria"/>
          <w:color w:val="1c1c1b"/>
          <w:sz w:val="22"/>
          <w:szCs w:val="22"/>
        </w:rPr>
        <w:t xml:space="preserve">A LangGraph EvacuationAgent whose typed tools compute every route and number and whose briefs pass a grounding checker; a causal replay harness scoring seven methods against NIST hazards; and a single-file offline HTML dashboard, INCIDENT-052, that replays the precomputed results.</w:t>
      </w:r>
    </w:p>
    <w:p>
      <w:pPr>
        <w:pStyle w:val="Heading1"/>
        <w:keepNext/>
        <w:spacing w:after="120" w:before="320"/>
      </w:pPr>
      <w:r>
        <w:rPr>
          <w:rFonts w:ascii="Cambria" w:cs="Cambria" w:eastAsia="Cambria" w:hAnsi="Cambria"/>
          <w:b/>
          <w:bCs/>
          <w:color w:val="1c1c1b"/>
          <w:sz w:val="30"/>
          <w:szCs w:val="30"/>
        </w:rPr>
        <w:t xml:space="preserve">Pre-requisites:</w:t>
      </w:r>
    </w:p>
    <w:p>
      <w:pPr>
        <w:pStyle w:val="ListParagraph"/>
        <w:numPr>
          <w:ilvl w:val="0"/>
          <w:numId w:val="2"/>
        </w:numPr>
        <w:spacing w:after="90" w:line="270"/>
      </w:pPr>
      <w:r>
        <w:rPr>
          <w:rFonts w:ascii="Cambria" w:cs="Cambria" w:eastAsia="Cambria" w:hAnsi="Cambria"/>
          <w:b/>
          <w:bCs/>
          <w:color w:val="1c1c1b"/>
          <w:sz w:val="22"/>
          <w:szCs w:val="22"/>
        </w:rPr>
        <w:t xml:space="preserve">Python Environment: </w:t>
      </w:r>
      <w:r>
        <w:rPr>
          <w:rFonts w:ascii="Cambria" w:cs="Cambria" w:eastAsia="Cambria" w:hAnsi="Cambria"/>
          <w:color w:val="1c1c1b"/>
          <w:sz w:val="22"/>
          <w:szCs w:val="22"/>
        </w:rPr>
        <w:t xml:space="preserve">Python 3.11 (pyproject.toml pins &gt;=3.11,&lt;3.12) with PyTorch 2.14.1 as the only deep learning framework (no TensorFlow or Keras), managed with uv.</w:t>
      </w:r>
      <w:r>
        <w:rPr>
          <w:rFonts w:ascii="Cambria" w:cs="Cambria" w:eastAsia="Cambria" w:hAnsi="Cambria"/>
          <w:color w:val="1c1c1b"/>
          <w:sz w:val="22"/>
          <w:szCs w:val="22"/>
        </w:rPr>
        <w:t xml:space="preserve"> </w:t>
      </w:r>
      <w:hyperlink r:id="rId31" w:history="1">
        <w:r>
          <w:rPr>
            <w:rFonts w:ascii="Cambria" w:cs="Cambria" w:eastAsia="Cambria" w:hAnsi="Cambria"/>
            <w:color w:val="0563C1"/>
            <w:u w:val="single"/>
            <w:sz w:val="22"/>
            <w:szCs w:val="22"/>
          </w:rPr>
          <w:t xml:space="preserve">Python Documentation</w:t>
        </w:r>
      </w:hyperlink>
      <w:r>
        <w:rPr>
          <w:rFonts w:ascii="Cambria" w:cs="Cambria" w:eastAsia="Cambria" w:hAnsi="Cambria"/>
          <w:color w:val="1c1c1b"/>
          <w:sz w:val="22"/>
          <w:szCs w:val="22"/>
        </w:rPr>
        <w:t xml:space="preserve"> | </w:t>
      </w:r>
      <w:hyperlink r:id="rId32" w:history="1">
        <w:r>
          <w:rPr>
            <w:rFonts w:ascii="Cambria" w:cs="Cambria" w:eastAsia="Cambria" w:hAnsi="Cambria"/>
            <w:color w:val="0563C1"/>
            <w:u w:val="single"/>
            <w:sz w:val="22"/>
            <w:szCs w:val="22"/>
          </w:rPr>
          <w:t xml:space="preserve">PyTorch Documentation</w:t>
        </w:r>
      </w:hyperlink>
    </w:p>
    <w:p>
      <w:pPr>
        <w:pStyle w:val="ListParagraph"/>
        <w:numPr>
          <w:ilvl w:val="0"/>
          <w:numId w:val="2"/>
        </w:numPr>
        <w:spacing w:after="90" w:line="270"/>
      </w:pPr>
      <w:r>
        <w:rPr>
          <w:rFonts w:ascii="Cambria" w:cs="Cambria" w:eastAsia="Cambria" w:hAnsi="Cambria"/>
          <w:b/>
          <w:bCs/>
          <w:color w:val="1c1c1b"/>
          <w:sz w:val="22"/>
          <w:szCs w:val="22"/>
        </w:rPr>
        <w:t xml:space="preserve">Geospatial &amp; Data Libraries: </w:t>
      </w:r>
      <w:r>
        <w:rPr>
          <w:rFonts w:ascii="Cambria" w:cs="Cambria" w:eastAsia="Cambria" w:hAnsi="Cambria"/>
          <w:color w:val="1c1c1b"/>
          <w:sz w:val="22"/>
          <w:szCs w:val="22"/>
        </w:rPr>
        <w:t xml:space="preserve">NumPy, pandas, Rasterio, GeoPandas, Shapely, PyProj, PyArrow (GeoParquet), Zarr, NetworkX, Pydantic and PyYAML (run configurations in configs/*.yaml); OSMnx and Herbie are used by the road and HRRR ingestion modules. Docs: </w:t>
      </w:r>
      <w:hyperlink r:id="rId33" w:history="1">
        <w:r>
          <w:rPr>
            <w:rFonts w:ascii="Cambria" w:cs="Cambria" w:eastAsia="Cambria" w:hAnsi="Cambria"/>
            <w:color w:val="0563C1"/>
            <w:u w:val="single"/>
            <w:sz w:val="22"/>
            <w:szCs w:val="22"/>
          </w:rPr>
          <w:t xml:space="preserve">NumPy</w:t>
        </w:r>
      </w:hyperlink>
      <w:r>
        <w:rPr>
          <w:rFonts w:ascii="Cambria" w:cs="Cambria" w:eastAsia="Cambria" w:hAnsi="Cambria"/>
          <w:color w:val="1c1c1b"/>
          <w:sz w:val="22"/>
          <w:szCs w:val="22"/>
        </w:rPr>
        <w:t xml:space="preserve"> | </w:t>
      </w:r>
      <w:hyperlink r:id="rId34" w:history="1">
        <w:r>
          <w:rPr>
            <w:rFonts w:ascii="Cambria" w:cs="Cambria" w:eastAsia="Cambria" w:hAnsi="Cambria"/>
            <w:color w:val="0563C1"/>
            <w:u w:val="single"/>
            <w:sz w:val="22"/>
            <w:szCs w:val="22"/>
          </w:rPr>
          <w:t xml:space="preserve">pandas</w:t>
        </w:r>
      </w:hyperlink>
      <w:r>
        <w:rPr>
          <w:rFonts w:ascii="Cambria" w:cs="Cambria" w:eastAsia="Cambria" w:hAnsi="Cambria"/>
          <w:color w:val="1c1c1b"/>
          <w:sz w:val="22"/>
          <w:szCs w:val="22"/>
        </w:rPr>
        <w:t xml:space="preserve"> | </w:t>
      </w:r>
      <w:hyperlink r:id="rId35" w:history="1">
        <w:r>
          <w:rPr>
            <w:rFonts w:ascii="Cambria" w:cs="Cambria" w:eastAsia="Cambria" w:hAnsi="Cambria"/>
            <w:color w:val="0563C1"/>
            <w:u w:val="single"/>
            <w:sz w:val="22"/>
            <w:szCs w:val="22"/>
          </w:rPr>
          <w:t xml:space="preserve">Rasterio</w:t>
        </w:r>
      </w:hyperlink>
      <w:r>
        <w:rPr>
          <w:rFonts w:ascii="Cambria" w:cs="Cambria" w:eastAsia="Cambria" w:hAnsi="Cambria"/>
          <w:color w:val="1c1c1b"/>
          <w:sz w:val="22"/>
          <w:szCs w:val="22"/>
        </w:rPr>
        <w:t xml:space="preserve"> | </w:t>
      </w:r>
      <w:hyperlink r:id="rId36" w:history="1">
        <w:r>
          <w:rPr>
            <w:rFonts w:ascii="Cambria" w:cs="Cambria" w:eastAsia="Cambria" w:hAnsi="Cambria"/>
            <w:color w:val="0563C1"/>
            <w:u w:val="single"/>
            <w:sz w:val="22"/>
            <w:szCs w:val="22"/>
          </w:rPr>
          <w:t xml:space="preserve">GeoPandas</w:t>
        </w:r>
      </w:hyperlink>
      <w:r>
        <w:rPr>
          <w:rFonts w:ascii="Cambria" w:cs="Cambria" w:eastAsia="Cambria" w:hAnsi="Cambria"/>
          <w:color w:val="1c1c1b"/>
          <w:sz w:val="22"/>
          <w:szCs w:val="22"/>
        </w:rPr>
        <w:t xml:space="preserve"> | </w:t>
      </w:r>
      <w:hyperlink r:id="rId37" w:history="1">
        <w:r>
          <w:rPr>
            <w:rFonts w:ascii="Cambria" w:cs="Cambria" w:eastAsia="Cambria" w:hAnsi="Cambria"/>
            <w:color w:val="0563C1"/>
            <w:u w:val="single"/>
            <w:sz w:val="22"/>
            <w:szCs w:val="22"/>
          </w:rPr>
          <w:t xml:space="preserve">Shapely</w:t>
        </w:r>
      </w:hyperlink>
      <w:r>
        <w:rPr>
          <w:rFonts w:ascii="Cambria" w:cs="Cambria" w:eastAsia="Cambria" w:hAnsi="Cambria"/>
          <w:color w:val="1c1c1b"/>
          <w:sz w:val="22"/>
          <w:szCs w:val="22"/>
        </w:rPr>
        <w:t xml:space="preserve"> | </w:t>
      </w:r>
      <w:hyperlink r:id="rId38" w:history="1">
        <w:r>
          <w:rPr>
            <w:rFonts w:ascii="Cambria" w:cs="Cambria" w:eastAsia="Cambria" w:hAnsi="Cambria"/>
            <w:color w:val="0563C1"/>
            <w:u w:val="single"/>
            <w:sz w:val="22"/>
            <w:szCs w:val="22"/>
          </w:rPr>
          <w:t xml:space="preserve">NetworkX</w:t>
        </w:r>
      </w:hyperlink>
      <w:r>
        <w:rPr>
          <w:rFonts w:ascii="Cambria" w:cs="Cambria" w:eastAsia="Cambria" w:hAnsi="Cambria"/>
          <w:color w:val="1c1c1b"/>
          <w:sz w:val="22"/>
          <w:szCs w:val="22"/>
        </w:rPr>
        <w:t xml:space="preserve"> | </w:t>
      </w:r>
      <w:hyperlink r:id="rId39" w:history="1">
        <w:r>
          <w:rPr>
            <w:rFonts w:ascii="Cambria" w:cs="Cambria" w:eastAsia="Cambria" w:hAnsi="Cambria"/>
            <w:color w:val="0563C1"/>
            <w:u w:val="single"/>
            <w:sz w:val="22"/>
            <w:szCs w:val="22"/>
          </w:rPr>
          <w:t xml:space="preserve">PyArrow</w:t>
        </w:r>
      </w:hyperlink>
    </w:p>
    <w:p>
      <w:pPr>
        <w:pStyle w:val="ListParagraph"/>
        <w:numPr>
          <w:ilvl w:val="0"/>
          <w:numId w:val="2"/>
        </w:numPr>
        <w:spacing w:after="90" w:line="270"/>
      </w:pPr>
      <w:r>
        <w:rPr>
          <w:rFonts w:ascii="Cambria" w:cs="Cambria" w:eastAsia="Cambria" w:hAnsi="Cambria"/>
          <w:b/>
          <w:bCs/>
          <w:color w:val="1c1c1b"/>
          <w:sz w:val="22"/>
          <w:szCs w:val="22"/>
        </w:rPr>
        <w:t xml:space="preserve">Simulation Engines: </w:t>
      </w:r>
      <w:r>
        <w:rPr>
          <w:rFonts w:ascii="Cambria" w:cs="Cambria" w:eastAsia="Cambria" w:hAnsi="Cambria"/>
          <w:color w:val="1c1c1b"/>
          <w:sz w:val="22"/>
          <w:szCs w:val="22"/>
        </w:rPr>
        <w:t xml:space="preserve">PyTorchFire 1.0.3.post2 (the selected differentiable cellular-automaton engine) and Cell2Fire (C++, evaluated in the Phase 0 spike and deprioritized because it cannot run native Scott &amp; Burgan FBFM40 fuels). Docs: </w:t>
      </w:r>
      <w:hyperlink r:id="rId40" w:history="1">
        <w:r>
          <w:rPr>
            <w:rFonts w:ascii="Cambria" w:cs="Cambria" w:eastAsia="Cambria" w:hAnsi="Cambria"/>
            <w:color w:val="0563C1"/>
            <w:u w:val="single"/>
            <w:sz w:val="22"/>
            <w:szCs w:val="22"/>
          </w:rPr>
          <w:t xml:space="preserve">PyTorchFire</w:t>
        </w:r>
      </w:hyperlink>
      <w:r>
        <w:rPr>
          <w:rFonts w:ascii="Cambria" w:cs="Cambria" w:eastAsia="Cambria" w:hAnsi="Cambria"/>
          <w:color w:val="1c1c1b"/>
          <w:sz w:val="22"/>
          <w:szCs w:val="22"/>
        </w:rPr>
        <w:t xml:space="preserve"> | </w:t>
      </w:r>
      <w:hyperlink r:id="rId41" w:history="1">
        <w:r>
          <w:rPr>
            <w:rFonts w:ascii="Cambria" w:cs="Cambria" w:eastAsia="Cambria" w:hAnsi="Cambria"/>
            <w:color w:val="0563C1"/>
            <w:u w:val="single"/>
            <w:sz w:val="22"/>
            <w:szCs w:val="22"/>
          </w:rPr>
          <w:t xml:space="preserve">Cell2Fire</w:t>
        </w:r>
      </w:hyperlink>
    </w:p>
    <w:p>
      <w:pPr>
        <w:pStyle w:val="ListParagraph"/>
        <w:numPr>
          <w:ilvl w:val="0"/>
          <w:numId w:val="2"/>
        </w:numPr>
        <w:spacing w:after="90" w:line="270"/>
      </w:pPr>
      <w:r>
        <w:rPr>
          <w:rFonts w:ascii="Cambria" w:cs="Cambria" w:eastAsia="Cambria" w:hAnsi="Cambria"/>
          <w:b/>
          <w:bCs/>
          <w:color w:val="1c1c1b"/>
          <w:sz w:val="22"/>
          <w:szCs w:val="22"/>
        </w:rPr>
        <w:t xml:space="preserve">Agent Orchestration: </w:t>
      </w:r>
      <w:r>
        <w:rPr>
          <w:rFonts w:ascii="Cambria" w:cs="Cambria" w:eastAsia="Cambria" w:hAnsi="Cambria"/>
          <w:color w:val="1c1c1b"/>
          <w:sz w:val="22"/>
          <w:szCs w:val="22"/>
        </w:rPr>
        <w:t xml:space="preserve">LangGraph (&gt;=0.2.0) for the seven-node evacuation state machine, with a MockLLMClient and a deterministic template brief so that no external LLM key is required. Docs: </w:t>
      </w:r>
      <w:hyperlink r:id="rId42" w:history="1">
        <w:r>
          <w:rPr>
            <w:rFonts w:ascii="Cambria" w:cs="Cambria" w:eastAsia="Cambria" w:hAnsi="Cambria"/>
            <w:color w:val="0563C1"/>
            <w:u w:val="single"/>
            <w:sz w:val="22"/>
            <w:szCs w:val="22"/>
          </w:rPr>
          <w:t xml:space="preserve">LangGraph Documentation</w:t>
        </w:r>
      </w:hyperlink>
    </w:p>
    <w:p>
      <w:pPr>
        <w:pStyle w:val="ListParagraph"/>
        <w:numPr>
          <w:ilvl w:val="0"/>
          <w:numId w:val="2"/>
        </w:numPr>
        <w:spacing w:after="90" w:line="270"/>
      </w:pPr>
      <w:r>
        <w:rPr>
          <w:rFonts w:ascii="Cambria" w:cs="Cambria" w:eastAsia="Cambria" w:hAnsi="Cambria"/>
          <w:b/>
          <w:bCs/>
          <w:color w:val="1c1c1b"/>
          <w:sz w:val="22"/>
          <w:szCs w:val="22"/>
        </w:rPr>
        <w:t xml:space="preserve">Data Sources: </w:t>
      </w:r>
      <w:r>
        <w:rPr>
          <w:rFonts w:ascii="Cambria" w:cs="Cambria" w:eastAsia="Cambria" w:hAnsi="Cambria"/>
          <w:color w:val="1c1c1b"/>
          <w:sz w:val="22"/>
          <w:szCs w:val="22"/>
        </w:rPr>
        <w:t xml:space="preserve">USGS LANDFIRE 2016 Remap (FBFM40, canopy, topography), NOAA HRRR surface analyses through Herbie, NIST TN 2135 and TN 2252 for fire-progression and hazard records, GOFER and FEDS satellite perimeters, GeoMAC overflight perimeters and OpenStreetMap. Docs: </w:t>
      </w:r>
      <w:hyperlink r:id="rId43" w:history="1">
        <w:r>
          <w:rPr>
            <w:rFonts w:ascii="Cambria" w:cs="Cambria" w:eastAsia="Cambria" w:hAnsi="Cambria"/>
            <w:color w:val="0563C1"/>
            <w:u w:val="single"/>
            <w:sz w:val="22"/>
            <w:szCs w:val="22"/>
          </w:rPr>
          <w:t xml:space="preserve">LANDFIRE</w:t>
        </w:r>
      </w:hyperlink>
      <w:r>
        <w:rPr>
          <w:rFonts w:ascii="Cambria" w:cs="Cambria" w:eastAsia="Cambria" w:hAnsi="Cambria"/>
          <w:color w:val="1c1c1b"/>
          <w:sz w:val="22"/>
          <w:szCs w:val="22"/>
        </w:rPr>
        <w:t xml:space="preserve"> | </w:t>
      </w:r>
      <w:hyperlink r:id="rId44" w:history="1">
        <w:r>
          <w:rPr>
            <w:rFonts w:ascii="Cambria" w:cs="Cambria" w:eastAsia="Cambria" w:hAnsi="Cambria"/>
            <w:color w:val="0563C1"/>
            <w:u w:val="single"/>
            <w:sz w:val="22"/>
            <w:szCs w:val="22"/>
          </w:rPr>
          <w:t xml:space="preserve">Herbie</w:t>
        </w:r>
      </w:hyperlink>
      <w:r>
        <w:rPr>
          <w:rFonts w:ascii="Cambria" w:cs="Cambria" w:eastAsia="Cambria" w:hAnsi="Cambria"/>
          <w:color w:val="1c1c1b"/>
          <w:sz w:val="22"/>
          <w:szCs w:val="22"/>
        </w:rPr>
        <w:t xml:space="preserve"> | </w:t>
      </w:r>
      <w:hyperlink r:id="rId45" w:history="1">
        <w:r>
          <w:rPr>
            <w:rFonts w:ascii="Cambria" w:cs="Cambria" w:eastAsia="Cambria" w:hAnsi="Cambria"/>
            <w:color w:val="0563C1"/>
            <w:u w:val="single"/>
            <w:sz w:val="22"/>
            <w:szCs w:val="22"/>
          </w:rPr>
          <w:t xml:space="preserve">NIST TN 2135</w:t>
        </w:r>
      </w:hyperlink>
      <w:r>
        <w:rPr>
          <w:rFonts w:ascii="Cambria" w:cs="Cambria" w:eastAsia="Cambria" w:hAnsi="Cambria"/>
          <w:color w:val="1c1c1b"/>
          <w:sz w:val="22"/>
          <w:szCs w:val="22"/>
        </w:rPr>
        <w:t xml:space="preserve"> | </w:t>
      </w:r>
      <w:hyperlink r:id="rId46" w:history="1">
        <w:r>
          <w:rPr>
            <w:rFonts w:ascii="Cambria" w:cs="Cambria" w:eastAsia="Cambria" w:hAnsi="Cambria"/>
            <w:color w:val="0563C1"/>
            <w:u w:val="single"/>
            <w:sz w:val="22"/>
            <w:szCs w:val="22"/>
          </w:rPr>
          <w:t xml:space="preserve">OSMnx</w:t>
        </w:r>
      </w:hyperlink>
    </w:p>
    <w:p>
      <w:pPr>
        <w:pStyle w:val="ListParagraph"/>
        <w:numPr>
          <w:ilvl w:val="0"/>
          <w:numId w:val="2"/>
        </w:numPr>
        <w:spacing w:after="90" w:line="270"/>
      </w:pPr>
      <w:r>
        <w:rPr>
          <w:rFonts w:ascii="Cambria" w:cs="Cambria" w:eastAsia="Cambria" w:hAnsi="Cambria"/>
          <w:b/>
          <w:bCs/>
          <w:color w:val="1c1c1b"/>
          <w:sz w:val="22"/>
          <w:szCs w:val="22"/>
        </w:rPr>
        <w:t xml:space="preserve">Testing &amp; Linting: </w:t>
      </w:r>
      <w:r>
        <w:rPr>
          <w:rFonts w:ascii="Cambria" w:cs="Cambria" w:eastAsia="Cambria" w:hAnsi="Cambria"/>
          <w:color w:val="1c1c1b"/>
          <w:sz w:val="22"/>
          <w:szCs w:val="22"/>
        </w:rPr>
        <w:t xml:space="preserve">pytest 9.1.1 (184 test functions across 23 test files, slow tests deselected by default) and Ruff 0.16.10 (target py311, line length 100). Docs: </w:t>
      </w:r>
      <w:hyperlink r:id="rId47" w:history="1">
        <w:r>
          <w:rPr>
            <w:rFonts w:ascii="Cambria" w:cs="Cambria" w:eastAsia="Cambria" w:hAnsi="Cambria"/>
            <w:color w:val="0563C1"/>
            <w:u w:val="single"/>
            <w:sz w:val="22"/>
            <w:szCs w:val="22"/>
          </w:rPr>
          <w:t xml:space="preserve">pytest Documentation</w:t>
        </w:r>
      </w:hyperlink>
      <w:r>
        <w:rPr>
          <w:rFonts w:ascii="Cambria" w:cs="Cambria" w:eastAsia="Cambria" w:hAnsi="Cambria"/>
          <w:color w:val="1c1c1b"/>
          <w:sz w:val="22"/>
          <w:szCs w:val="22"/>
        </w:rPr>
        <w:t xml:space="preserve"> | </w:t>
      </w:r>
      <w:hyperlink r:id="rId48" w:history="1">
        <w:r>
          <w:rPr>
            <w:rFonts w:ascii="Cambria" w:cs="Cambria" w:eastAsia="Cambria" w:hAnsi="Cambria"/>
            <w:color w:val="0563C1"/>
            <w:u w:val="single"/>
            <w:sz w:val="22"/>
            <w:szCs w:val="22"/>
          </w:rPr>
          <w:t xml:space="preserve">Ruff Documentation</w:t>
        </w:r>
      </w:hyperlink>
    </w:p>
    <w:p>
      <w:pPr>
        <w:pStyle w:val="ListParagraph"/>
        <w:numPr>
          <w:ilvl w:val="0"/>
          <w:numId w:val="2"/>
        </w:numPr>
        <w:spacing w:after="90" w:line="270"/>
      </w:pPr>
      <w:r>
        <w:rPr>
          <w:rFonts w:ascii="Cambria" w:cs="Cambria" w:eastAsia="Cambria" w:hAnsi="Cambria"/>
          <w:b/>
          <w:bCs/>
          <w:color w:val="1c1c1b"/>
          <w:sz w:val="22"/>
          <w:szCs w:val="22"/>
        </w:rPr>
        <w:t xml:space="preserve">Compute: </w:t>
      </w:r>
      <w:r>
        <w:rPr>
          <w:rFonts w:ascii="Cambria" w:cs="Cambria" w:eastAsia="Cambria" w:hAnsi="Cambria"/>
          <w:color w:val="1c1c1b"/>
          <w:sz w:val="22"/>
          <w:szCs w:val="22"/>
        </w:rPr>
        <w:t xml:space="preserve">Local CPU (Apple M1) for ingestion, graph construction, routing, agent tools and tests; Apple M1 MPS for the measured latency benchmarks; Kaggle GPU notebooks (notebooks/*.ipynb) for bulk teacher runs and surrogate training.</w:t>
      </w:r>
    </w:p>
    <w:p>
      <w:pPr>
        <w:pStyle w:val="ListParagraph"/>
        <w:numPr>
          <w:ilvl w:val="0"/>
          <w:numId w:val="2"/>
        </w:numPr>
        <w:spacing w:after="90" w:line="270"/>
      </w:pPr>
      <w:r>
        <w:rPr>
          <w:rFonts w:ascii="Cambria" w:cs="Cambria" w:eastAsia="Cambria" w:hAnsi="Cambria"/>
          <w:b/>
          <w:bCs/>
          <w:color w:val="1c1c1b"/>
          <w:sz w:val="22"/>
          <w:szCs w:val="22"/>
        </w:rPr>
        <w:t xml:space="preserve">Version Control: </w:t>
      </w:r>
      <w:r>
        <w:rPr>
          <w:rFonts w:ascii="Cambria" w:cs="Cambria" w:eastAsia="Cambria" w:hAnsi="Cambria"/>
          <w:color w:val="1c1c1b"/>
          <w:sz w:val="22"/>
          <w:szCs w:val="22"/>
        </w:rPr>
        <w:t xml:space="preserve">Git, with frozen configurations and the precomputed demo assets under out/demo/ (19 MB, 100% tracked) committed so the dashboard replays without untracked files. Docs: </w:t>
      </w:r>
      <w:hyperlink r:id="rId49" w:history="1">
        <w:r>
          <w:rPr>
            <w:rFonts w:ascii="Cambria" w:cs="Cambria" w:eastAsia="Cambria" w:hAnsi="Cambria"/>
            <w:color w:val="0563C1"/>
            <w:u w:val="single"/>
            <w:sz w:val="22"/>
            <w:szCs w:val="22"/>
          </w:rPr>
          <w:t xml:space="preserve">Git Documentation</w:t>
        </w:r>
      </w:hyperlink>
    </w:p>
    <w:p>
      <w:pPr>
        <w:pStyle w:val="Heading1"/>
        <w:keepNext/>
        <w:spacing w:after="120" w:before="320"/>
      </w:pPr>
      <w:r>
        <w:rPr>
          <w:rFonts w:ascii="Cambria" w:cs="Cambria" w:eastAsia="Cambria" w:hAnsi="Cambria"/>
          <w:b/>
          <w:bCs/>
          <w:color w:val="1c1c1b"/>
          <w:sz w:val="30"/>
          <w:szCs w:val="30"/>
        </w:rPr>
        <w:t xml:space="preserve">Project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rPr>
          <w:tblHeader/>
        </w:trPr>
        <w:tc>
          <w:tcPr>
            <w:tcW w:type="dxa" w:w="2621"/>
            <w:shd w:fill="edebe6" w:color="auto" w:val="clear"/>
            <w:tcMar>
              <w:top w:type="dxa" w:w="100"/>
              <w:left w:type="dxa" w:w="150"/>
              <w:bottom w:type="dxa" w:w="100"/>
              <w:right w:type="dxa" w:w="150"/>
            </w:tcMar>
          </w:tcPr>
          <w:p>
            <w:r>
              <w:rPr>
                <w:rFonts w:ascii="Cambria" w:cs="Cambria" w:eastAsia="Cambria" w:hAnsi="Cambria"/>
                <w:b/>
                <w:bCs/>
                <w:color w:val="1c1c1b"/>
                <w:sz w:val="20"/>
                <w:szCs w:val="20"/>
              </w:rPr>
              <w:t xml:space="preserve">Milestone</w:t>
            </w:r>
          </w:p>
        </w:tc>
        <w:tc>
          <w:tcPr>
            <w:tcW w:type="dxa" w:w="6739"/>
            <w:shd w:fill="edebe6" w:color="auto" w:val="clear"/>
            <w:tcMar>
              <w:top w:type="dxa" w:w="100"/>
              <w:left w:type="dxa" w:w="150"/>
              <w:bottom w:type="dxa" w:w="100"/>
              <w:right w:type="dxa" w:w="150"/>
            </w:tcMar>
          </w:tcPr>
          <w:p>
            <w:r>
              <w:rPr>
                <w:rFonts w:ascii="Cambria" w:cs="Cambria" w:eastAsia="Cambria" w:hAnsi="Cambria"/>
                <w:b/>
                <w:bCs/>
                <w:color w:val="1c1c1b"/>
                <w:sz w:val="20"/>
                <w:szCs w:val="20"/>
              </w:rPr>
              <w:t xml:space="preserve">Activities &amp; Core Focus</w:t>
            </w:r>
          </w:p>
        </w:tc>
      </w:tr>
      <w:tr>
        <w:tc>
          <w:tcPr>
            <w:tcW w:type="dxa" w:w="2621"/>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Milestone 1: Data Ingestion, Canonical Grid &amp; Provenance</w:t>
            </w:r>
          </w:p>
        </w:tc>
        <w:tc>
          <w:tcPr>
            <w:tcW w:type="dxa" w:w="6739"/>
            <w:shd w:fill="fbf9f4" w:color="auto" w:val="clear"/>
            <w:tcMar>
              <w:top w:type="dxa" w:w="80"/>
              <w:left w:type="dxa" w:w="120"/>
              <w:bottom w:type="dxa" w:w="80"/>
              <w:right w:type="dxa" w:w="120"/>
            </w:tcMar>
          </w:tcPr>
          <w:p>
            <w:pPr>
              <w:spacing w:after="60"/>
            </w:pPr>
            <w:r>
              <w:rPr>
                <w:rFonts w:ascii="Cambria" w:cs="Cambria" w:eastAsia="Cambria" w:hAnsi="Cambria"/>
                <w:color w:val="1c1c1b"/>
                <w:sz w:val="19"/>
                <w:szCs w:val="19"/>
              </w:rPr>
              <w:t xml:space="preserve">Activity 1.1: LANDFIRE fuels &amp; topography on a canonical UTM grid</w:t>
            </w:r>
          </w:p>
          <w:p>
            <w:pPr>
              <w:spacing w:after="60"/>
            </w:pPr>
            <w:r>
              <w:rPr>
                <w:rFonts w:ascii="Cambria" w:cs="Cambria" w:eastAsia="Cambria" w:hAnsi="Cambria"/>
                <w:color w:val="1c1c1b"/>
                <w:sz w:val="19"/>
                <w:szCs w:val="19"/>
              </w:rPr>
              <w:t xml:space="preserve">Activity 1.2: HRRR wind with RAWS cross-check &amp; NIST observation rasterization</w:t>
            </w:r>
          </w:p>
          <w:p>
            <w:pPr>
              <w:spacing w:after="0"/>
            </w:pPr>
            <w:r>
              <w:rPr>
                <w:rFonts w:ascii="Cambria" w:cs="Cambria" w:eastAsia="Cambria" w:hAnsi="Cambria"/>
                <w:color w:val="1c1c1b"/>
                <w:sz w:val="19"/>
                <w:szCs w:val="19"/>
              </w:rPr>
              <w:t xml:space="preserve">Activity 1.3: OpenStreetMap road network &amp; data-card provenance</w:t>
            </w:r>
          </w:p>
        </w:tc>
      </w:tr>
      <w:tr>
        <w:tc>
          <w:tcPr>
            <w:tcW w:type="dxa" w:w="2621"/>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Milestone 2: Physics Teacher Simulation &amp; Calibration</w:t>
            </w:r>
          </w:p>
        </w:tc>
        <w:tc>
          <w:tcPr>
            <w:tcW w:type="dxa" w:w="6739"/>
            <w:shd w:fill="fbf9f4" w:color="auto" w:val="clear"/>
            <w:tcMar>
              <w:top w:type="dxa" w:w="80"/>
              <w:left w:type="dxa" w:w="120"/>
              <w:bottom w:type="dxa" w:w="80"/>
              <w:right w:type="dxa" w:w="120"/>
            </w:tcMar>
          </w:tcPr>
          <w:p>
            <w:pPr>
              <w:spacing w:after="60"/>
            </w:pPr>
            <w:r>
              <w:rPr>
                <w:rFonts w:ascii="Cambria" w:cs="Cambria" w:eastAsia="Cambria" w:hAnsi="Cambria"/>
                <w:color w:val="1c1c1b"/>
                <w:sz w:val="19"/>
                <w:szCs w:val="19"/>
              </w:rPr>
              <w:t xml:space="preserve">Activity 2.1: PyTorchFire engine &amp; FBFM40 fuel-model mapping</w:t>
            </w:r>
          </w:p>
          <w:p>
            <w:pPr>
              <w:spacing w:after="60"/>
            </w:pPr>
            <w:r>
              <w:rPr>
                <w:rFonts w:ascii="Cambria" w:cs="Cambria" w:eastAsia="Cambria" w:hAnsi="Cambria"/>
                <w:color w:val="1c1c1b"/>
                <w:sz w:val="19"/>
                <w:szCs w:val="19"/>
              </w:rPr>
              <w:t xml:space="preserve">Activity 2.2: Leave-one-fire-out calibration &amp; frozen, hashed teacher configs</w:t>
            </w:r>
          </w:p>
          <w:p>
            <w:pPr>
              <w:spacing w:after="0"/>
            </w:pPr>
            <w:r>
              <w:rPr>
                <w:rFonts w:ascii="Cambria" w:cs="Cambria" w:eastAsia="Cambria" w:hAnsi="Cambria"/>
                <w:color w:val="1c1c1b"/>
                <w:sz w:val="19"/>
                <w:szCs w:val="19"/>
              </w:rPr>
              <w:t xml:space="preserve">Activity 2.3: Switchable ember-spotting kernel &amp; assimilation mode</w:t>
            </w:r>
          </w:p>
        </w:tc>
      </w:tr>
      <w:tr>
        <w:tc>
          <w:tcPr>
            <w:tcW w:type="dxa" w:w="2621"/>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Milestone 3: Wind-Conditioned U-Net Surrogate</w:t>
            </w:r>
          </w:p>
        </w:tc>
        <w:tc>
          <w:tcPr>
            <w:tcW w:type="dxa" w:w="6739"/>
            <w:shd w:fill="fbf9f4" w:color="auto" w:val="clear"/>
            <w:tcMar>
              <w:top w:type="dxa" w:w="80"/>
              <w:left w:type="dxa" w:w="120"/>
              <w:bottom w:type="dxa" w:w="80"/>
              <w:right w:type="dxa" w:w="120"/>
            </w:tcMar>
          </w:tcPr>
          <w:p>
            <w:pPr>
              <w:spacing w:after="60"/>
            </w:pPr>
            <w:r>
              <w:rPr>
                <w:rFonts w:ascii="Cambria" w:cs="Cambria" w:eastAsia="Cambria" w:hAnsi="Cambria"/>
                <w:color w:val="1c1c1b"/>
                <w:sz w:val="19"/>
                <w:szCs w:val="19"/>
              </w:rPr>
              <w:t xml:space="preserve">Activity 3.1: Data contract, leakage guards &amp; shard pipeline</w:t>
            </w:r>
          </w:p>
          <w:p>
            <w:pPr>
              <w:spacing w:after="60"/>
            </w:pPr>
            <w:r>
              <w:rPr>
                <w:rFonts w:ascii="Cambria" w:cs="Cambria" w:eastAsia="Cambria" w:hAnsi="Cambria"/>
                <w:color w:val="1c1c1b"/>
                <w:sz w:val="19"/>
                <w:szCs w:val="19"/>
              </w:rPr>
              <w:t xml:space="preserve">Activity 3.2: FiLM U-Net architecture &amp; multi-task quantile loss</w:t>
            </w:r>
          </w:p>
          <w:p>
            <w:pPr>
              <w:spacing w:after="0"/>
            </w:pPr>
            <w:r>
              <w:rPr>
                <w:rFonts w:ascii="Cambria" w:cs="Cambria" w:eastAsia="Cambria" w:hAnsi="Cambria"/>
                <w:color w:val="1c1c1b"/>
                <w:sz w:val="19"/>
                <w:szCs w:val="19"/>
              </w:rPr>
              <w:t xml:space="preserve">Activity 3.3: Base-rate initialization, evaluation &amp; latency benchmark</w:t>
            </w:r>
          </w:p>
        </w:tc>
      </w:tr>
      <w:tr>
        <w:tc>
          <w:tcPr>
            <w:tcW w:type="dxa" w:w="2621"/>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Milestone 4: Risk-Aware Evacuation Routing</w:t>
            </w:r>
          </w:p>
        </w:tc>
        <w:tc>
          <w:tcPr>
            <w:tcW w:type="dxa" w:w="6739"/>
            <w:shd w:fill="fbf9f4" w:color="auto" w:val="clear"/>
            <w:tcMar>
              <w:top w:type="dxa" w:w="80"/>
              <w:left w:type="dxa" w:w="120"/>
              <w:bottom w:type="dxa" w:w="80"/>
              <w:right w:type="dxa" w:w="120"/>
            </w:tcMar>
          </w:tcPr>
          <w:p>
            <w:pPr>
              <w:spacing w:after="60"/>
            </w:pPr>
            <w:r>
              <w:rPr>
                <w:rFonts w:ascii="Cambria" w:cs="Cambria" w:eastAsia="Cambria" w:hAnsi="Cambria"/>
                <w:color w:val="1c1c1b"/>
                <w:sz w:val="19"/>
                <w:szCs w:val="19"/>
              </w:rPr>
              <w:t xml:space="preserve">Activity 4.1: Road graph &amp; ArrivalField contract</w:t>
            </w:r>
          </w:p>
          <w:p>
            <w:pPr>
              <w:spacing w:after="60"/>
            </w:pPr>
            <w:r>
              <w:rPr>
                <w:rFonts w:ascii="Cambria" w:cs="Cambria" w:eastAsia="Cambria" w:hAnsi="Cambria"/>
                <w:color w:val="1c1c1b"/>
                <w:sz w:val="19"/>
                <w:szCs w:val="19"/>
              </w:rPr>
              <w:t xml:space="preserve">Activity 4.2: Time-dependent FIFO Dijkstra with max-min-margin fallback</w:t>
            </w:r>
          </w:p>
          <w:p>
            <w:pPr>
              <w:spacing w:after="60"/>
            </w:pPr>
            <w:r>
              <w:rPr>
                <w:rFonts w:ascii="Cambria" w:cs="Cambria" w:eastAsia="Cambria" w:hAnsi="Cambria"/>
                <w:color w:val="1c1c1b"/>
                <w:sz w:val="19"/>
                <w:szCs w:val="19"/>
              </w:rPr>
              <w:t xml:space="preserve">Activity 4.3: Congestion, demand &amp; independent route validation</w:t>
            </w:r>
          </w:p>
          <w:p>
            <w:pPr>
              <w:spacing w:after="0"/>
            </w:pPr>
            <w:r>
              <w:rPr>
                <w:rFonts w:ascii="Cambria" w:cs="Cambria" w:eastAsia="Cambria" w:hAnsi="Cambria"/>
                <w:color w:val="1c1c1b"/>
                <w:sz w:val="19"/>
                <w:szCs w:val="19"/>
              </w:rPr>
              <w:t xml:space="preserve">Activity 4.4: Re-plan engine &amp; hazard-miss scoring</w:t>
            </w:r>
          </w:p>
        </w:tc>
      </w:tr>
      <w:tr>
        <w:tc>
          <w:tcPr>
            <w:tcW w:type="dxa" w:w="2621"/>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Milestone 5: Agentic Coordination &amp; Causal Replay</w:t>
            </w:r>
          </w:p>
        </w:tc>
        <w:tc>
          <w:tcPr>
            <w:tcW w:type="dxa" w:w="6739"/>
            <w:shd w:fill="fbf9f4" w:color="auto" w:val="clear"/>
            <w:tcMar>
              <w:top w:type="dxa" w:w="80"/>
              <w:left w:type="dxa" w:w="120"/>
              <w:bottom w:type="dxa" w:w="80"/>
              <w:right w:type="dxa" w:w="120"/>
            </w:tcMar>
          </w:tcPr>
          <w:p>
            <w:pPr>
              <w:spacing w:after="60"/>
            </w:pPr>
            <w:r>
              <w:rPr>
                <w:rFonts w:ascii="Cambria" w:cs="Cambria" w:eastAsia="Cambria" w:hAnsi="Cambria"/>
                <w:color w:val="1c1c1b"/>
                <w:sz w:val="19"/>
                <w:szCs w:val="19"/>
              </w:rPr>
              <w:t xml:space="preserve">Activity 5.1: LangGraph EvacuationAgent with typed tools</w:t>
            </w:r>
          </w:p>
          <w:p>
            <w:pPr>
              <w:spacing w:after="60"/>
            </w:pPr>
            <w:r>
              <w:rPr>
                <w:rFonts w:ascii="Cambria" w:cs="Cambria" w:eastAsia="Cambria" w:hAnsi="Cambria"/>
                <w:color w:val="1c1c1b"/>
                <w:sz w:val="19"/>
                <w:szCs w:val="19"/>
              </w:rPr>
              <w:t xml:space="preserve">Activity 5.2: Re-plan policy with hysteresis &amp; grounded briefs</w:t>
            </w:r>
          </w:p>
          <w:p>
            <w:pPr>
              <w:spacing w:after="0"/>
            </w:pPr>
            <w:r>
              <w:rPr>
                <w:rFonts w:ascii="Cambria" w:cs="Cambria" w:eastAsia="Cambria" w:hAnsi="Cambria"/>
                <w:color w:val="1c1c1b"/>
                <w:sz w:val="19"/>
                <w:szCs w:val="19"/>
              </w:rPr>
              <w:t xml:space="preserve">Activity 5.3: Causal replay harness against NIST hazards</w:t>
            </w:r>
          </w:p>
        </w:tc>
      </w:tr>
      <w:tr>
        <w:tc>
          <w:tcPr>
            <w:tcW w:type="dxa" w:w="2621"/>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Milestone 6: Dashboard, Claims Audit &amp; Testing</w:t>
            </w:r>
          </w:p>
        </w:tc>
        <w:tc>
          <w:tcPr>
            <w:tcW w:type="dxa" w:w="6739"/>
            <w:shd w:fill="fbf9f4" w:color="auto" w:val="clear"/>
            <w:tcMar>
              <w:top w:type="dxa" w:w="80"/>
              <w:left w:type="dxa" w:w="120"/>
              <w:bottom w:type="dxa" w:w="80"/>
              <w:right w:type="dxa" w:w="120"/>
            </w:tcMar>
          </w:tcPr>
          <w:p>
            <w:pPr>
              <w:spacing w:after="60"/>
            </w:pPr>
            <w:r>
              <w:rPr>
                <w:rFonts w:ascii="Cambria" w:cs="Cambria" w:eastAsia="Cambria" w:hAnsi="Cambria"/>
                <w:color w:val="1c1c1b"/>
                <w:sz w:val="19"/>
                <w:szCs w:val="19"/>
              </w:rPr>
              <w:t xml:space="preserve">Activity 6.1: Standalone offline dashboard (INCIDENT-052) &amp; Streamlit demo</w:t>
            </w:r>
          </w:p>
          <w:p>
            <w:pPr>
              <w:spacing w:after="60"/>
            </w:pPr>
            <w:r>
              <w:rPr>
                <w:rFonts w:ascii="Cambria" w:cs="Cambria" w:eastAsia="Cambria" w:hAnsi="Cambria"/>
                <w:color w:val="1c1c1b"/>
                <w:sz w:val="19"/>
                <w:szCs w:val="19"/>
              </w:rPr>
              <w:t xml:space="preserve">Activity 6.2: Claims audit, limitations &amp; retractions</w:t>
            </w:r>
          </w:p>
          <w:p>
            <w:pPr>
              <w:spacing w:after="0"/>
            </w:pPr>
            <w:r>
              <w:rPr>
                <w:rFonts w:ascii="Cambria" w:cs="Cambria" w:eastAsia="Cambria" w:hAnsi="Cambria"/>
                <w:color w:val="1c1c1b"/>
                <w:sz w:val="19"/>
                <w:szCs w:val="19"/>
              </w:rPr>
              <w:t xml:space="preserve">Activity 6.3: Test suite, lint gate &amp; reproducibility hashes</w:t>
            </w:r>
          </w:p>
        </w:tc>
      </w:tr>
    </w:tbl>
    <w:p>
      <w:pPr>
        <w:pStyle w:val="Heading1"/>
        <w:keepNext/>
        <w:spacing w:after="120" w:before="320"/>
      </w:pPr>
      <w:r>
        <w:rPr>
          <w:rFonts w:ascii="Cambria" w:cs="Cambria" w:eastAsia="Cambria" w:hAnsi="Cambria"/>
          <w:b/>
          <w:bCs/>
          <w:color w:val="1c1c1b"/>
          <w:sz w:val="30"/>
          <w:szCs w:val="30"/>
        </w:rPr>
        <w:t xml:space="preserve">Milestone 1: Data Ingestion, Canonical Grid and Provenance</w:t>
      </w:r>
    </w:p>
    <w:p>
      <w:pPr>
        <w:spacing w:after="160" w:line="276"/>
      </w:pPr>
      <w:r>
        <w:rPr>
          <w:rFonts w:ascii="Cambria" w:cs="Cambria" w:eastAsia="Cambria" w:hAnsi="Cambria"/>
          <w:color w:val="1c1c1b"/>
          <w:sz w:val="22"/>
          <w:szCs w:val="22"/>
        </w:rPr>
        <w:t xml:space="preserve">Milestone 1 builds the data foundation: every environmental layer, observation and road network is aligned to one canonical projected grid, persisted in GIS-native formats, and documented in a data card that records vintage, source and any fallback so that downstream results trace back to verifiable inputs.</w:t>
      </w:r>
    </w:p>
    <w:p>
      <w:pPr>
        <w:pStyle w:val="Heading3"/>
        <w:keepNext/>
        <w:spacing w:after="80" w:before="240"/>
      </w:pPr>
      <w:r>
        <w:rPr>
          <w:rFonts w:ascii="Cambria" w:cs="Cambria" w:eastAsia="Cambria" w:hAnsi="Cambria"/>
          <w:b/>
          <w:bCs/>
          <w:color w:val="574239"/>
          <w:sz w:val="26"/>
          <w:szCs w:val="26"/>
        </w:rPr>
        <w:t xml:space="preserve">Activity 1.1: LANDFIRE Fuels and Topography on a Canonical Grid</w:t>
      </w:r>
    </w:p>
    <w:p>
      <w:pPr>
        <w:spacing w:after="160" w:line="276"/>
      </w:pPr>
      <w:r>
        <w:rPr>
          <w:rFonts w:ascii="Cambria" w:cs="Cambria" w:eastAsia="Cambria" w:hAnsi="Cambria"/>
          <w:color w:val="1c1c1b"/>
          <w:sz w:val="22"/>
          <w:szCs w:val="22"/>
        </w:rPr>
        <w:t xml:space="preserve">Step 1: Request Pre-Fire Layers: landfire.py downloads eight LANDFIRE layers (fbfm40, elevation, slope, aspect, canopy_cover, canopy_height, canopy_base_height, canopy_bulk_density) from the official USGS ImageServer, using the LF 2016 Remap vintage for fuels and canopy and deliberately avoiding the 2023/2024 products whose burn scars would leak post-fire information into a 2018 case.</w:t>
      </w:r>
    </w:p>
    <w:p>
      <w:pPr>
        <w:spacing w:after="160" w:line="276"/>
      </w:pPr>
      <w:r>
        <w:rPr>
          <w:rFonts w:ascii="Cambria" w:cs="Cambria" w:eastAsia="Cambria" w:hAnsi="Cambria"/>
          <w:color w:val="1c1c1b"/>
          <w:sz w:val="22"/>
          <w:szCs w:val="22"/>
        </w:rPr>
        <w:t xml:space="preserve">Step 2: Force the Canonical Grid: align_and_save_layer resamples any layer whose shape differs from the configured grid (nearest-neighbor for the categorical fbfm40, linear otherwise) and writes an LZW-compressed GeoTIFF in EPSG:32610 (int32 for fuels, float32 for everything else) so that every raster shares one transform.</w:t>
      </w:r>
    </w:p>
    <w:p>
      <w:pPr>
        <w:spacing w:after="80" w:before="160"/>
      </w:pPr>
      <w:r>
        <w:rPr>
          <w:rFonts w:ascii="Cambria" w:cs="Cambria" w:eastAsia="Cambria" w:hAnsi="Cambria"/>
          <w:color w:val="1c1c1b"/>
          <w:sz w:val="22"/>
          <w:szCs w:val="22"/>
        </w:rPr>
        <w:t xml:space="preserve">Source Code: src/wf052/data/landfire.py (LANDFIRE_SERVICES and align_and_save_layer, abridged):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3ee" w:color="auto" w:val="clear"/>
            <w:tcMar>
              <w:top w:type="dxa" w:w="100"/>
              <w:left w:type="dxa" w:w="160"/>
              <w:bottom w:type="dxa" w:w="100"/>
              <w:right w:type="dxa" w:w="160"/>
            </w:tcMar>
          </w:tcPr>
          <w:p>
            <w:pPr>
              <w:spacing w:after="0" w:before="0" w:line="252"/>
            </w:pPr>
            <w:r>
              <w:rPr>
                <w:rFonts w:ascii="Consolas" w:cs="Consolas" w:eastAsia="Consolas" w:hAnsi="Consolas"/>
                <w:color w:val="1c1c1b"/>
                <w:sz w:val="17"/>
                <w:szCs w:val="17"/>
              </w:rPr>
              <w:t xml:space="preserve">LANDFIRE_SERVICES = {</w:t>
            </w:r>
          </w:p>
          <w:p>
            <w:pPr>
              <w:spacing w:after="0" w:before="0" w:line="252"/>
            </w:pPr>
            <w:r>
              <w:rPr>
                <w:rFonts w:ascii="Consolas" w:cs="Consolas" w:eastAsia="Consolas" w:hAnsi="Consolas"/>
                <w:color w:val="1c1c1b"/>
                <w:sz w:val="17"/>
                <w:szCs w:val="17"/>
              </w:rPr>
              <w:t xml:space="preserve">    "fbfm40": "https://lfps.usgs.gov/arcgis/rest/services/Landfire_LF2016/LF2016_FBFM40_CONUS/ImageServer/exportImage",</w:t>
            </w:r>
          </w:p>
          <w:p>
            <w:pPr>
              <w:spacing w:after="0" w:before="0" w:line="252"/>
            </w:pPr>
            <w:r>
              <w:rPr>
                <w:rFonts w:ascii="Consolas" w:cs="Consolas" w:eastAsia="Consolas" w:hAnsi="Consolas"/>
                <w:color w:val="1c1c1b"/>
                <w:sz w:val="17"/>
                <w:szCs w:val="17"/>
              </w:rPr>
              <w:t xml:space="preserve">    "elevation": "https://lfps.usgs.gov/arcgis/rest/services/Landfire_Topo/LF2020_Elev_CONUS/ImageServer/exportImage",</w:t>
            </w:r>
          </w:p>
          <w:p>
            <w:pPr>
              <w:spacing w:after="0" w:before="0" w:line="252"/>
            </w:pPr>
            <w:r>
              <w:rPr>
                <w:rFonts w:ascii="Consolas" w:cs="Consolas" w:eastAsia="Consolas" w:hAnsi="Consolas"/>
                <w:color w:val="1c1c1b"/>
                <w:sz w:val="17"/>
                <w:szCs w:val="17"/>
              </w:rPr>
              <w:t xml:space="preserve">    # ... slope, aspect, canopy_cover, canopy_height, canopy_base_height, canopy_bulk_density</w:t>
            </w:r>
          </w:p>
          <w:p>
            <w:pPr>
              <w:spacing w:after="0" w:before="0" w:line="252"/>
            </w:pPr>
            <w:r>
              <w:rPr>
                <w:rFonts w:ascii="Consolas" w:cs="Consolas" w:eastAsia="Consolas" w:hAnsi="Consolas"/>
                <w:color w:val="1c1c1b"/>
                <w:sz w:val="17"/>
                <w:szCs w:val="17"/>
              </w:rPr>
              <w:t xml:space="preserve">}</w:t>
            </w:r>
          </w:p>
          <w:p>
            <w:pPr>
              <w:spacing w:after="0" w:before="0" w:line="252"/>
            </w:pPr>
            <w:r>
              <w:rPr>
                <w:rFonts w:ascii="Consolas" w:cs="Consolas" w:eastAsia="Consolas" w:hAnsi="Consolas"/>
                <w:color w:val="1c1c1b"/>
                <w:sz w:val="17"/>
                <w:szCs w:val="17"/>
              </w:rPr>
              <w:t xml:space="preserve"/>
            </w:r>
          </w:p>
          <w:p>
            <w:pPr>
              <w:spacing w:after="0" w:before="0" w:line="252"/>
            </w:pPr>
            <w:r>
              <w:rPr>
                <w:rFonts w:ascii="Consolas" w:cs="Consolas" w:eastAsia="Consolas" w:hAnsi="Consolas"/>
                <w:color w:val="1c1c1b"/>
                <w:sz w:val="17"/>
                <w:szCs w:val="17"/>
              </w:rPr>
              <w:t xml:space="preserve"># align_and_save_layer (excerpt): force every layer onto the exact canonical grid</w:t>
            </w:r>
          </w:p>
          <w:p>
            <w:pPr>
              <w:spacing w:after="0" w:before="0" w:line="252"/>
            </w:pPr>
            <w:r>
              <w:rPr>
                <w:rFonts w:ascii="Consolas" w:cs="Consolas" w:eastAsia="Consolas" w:hAnsi="Consolas"/>
                <w:color w:val="1c1c1b"/>
                <w:sz w:val="17"/>
                <w:szCs w:val="17"/>
              </w:rPr>
              <w:t xml:space="preserve"># Validate or resize to exact grid dimensions</w:t>
            </w:r>
          </w:p>
          <w:p>
            <w:pPr>
              <w:spacing w:after="0" w:before="0" w:line="252"/>
            </w:pPr>
            <w:r>
              <w:rPr>
                <w:rFonts w:ascii="Consolas" w:cs="Consolas" w:eastAsia="Consolas" w:hAnsi="Consolas"/>
                <w:color w:val="1c1c1b"/>
                <w:sz w:val="17"/>
                <w:szCs w:val="17"/>
              </w:rPr>
              <w:t xml:space="preserve">rows, cols = grid["rows"], grid["cols"]</w:t>
            </w:r>
          </w:p>
          <w:p>
            <w:pPr>
              <w:spacing w:after="0" w:before="0" w:line="252"/>
            </w:pPr>
            <w:r>
              <w:rPr>
                <w:rFonts w:ascii="Consolas" w:cs="Consolas" w:eastAsia="Consolas" w:hAnsi="Consolas"/>
                <w:color w:val="1c1c1b"/>
                <w:sz w:val="17"/>
                <w:szCs w:val="17"/>
              </w:rPr>
              <w:t xml:space="preserve">if data.shape != (rows, cols):</w:t>
            </w:r>
          </w:p>
          <w:p>
            <w:pPr>
              <w:spacing w:after="0" w:before="0" w:line="252"/>
            </w:pPr>
            <w:r>
              <w:rPr>
                <w:rFonts w:ascii="Consolas" w:cs="Consolas" w:eastAsia="Consolas" w:hAnsi="Consolas"/>
                <w:color w:val="1c1c1b"/>
                <w:sz w:val="17"/>
                <w:szCs w:val="17"/>
              </w:rPr>
              <w:t xml:space="preserve">    from scipy.ndimage import zoom</w:t>
            </w:r>
          </w:p>
          <w:p>
            <w:pPr>
              <w:spacing w:after="0" w:before="0" w:line="252"/>
            </w:pPr>
            <w:r>
              <w:rPr>
                <w:rFonts w:ascii="Consolas" w:cs="Consolas" w:eastAsia="Consolas" w:hAnsi="Consolas"/>
                <w:color w:val="1c1c1b"/>
                <w:sz w:val="17"/>
                <w:szCs w:val="17"/>
              </w:rPr>
              <w:t xml:space="preserve"/>
            </w:r>
          </w:p>
          <w:p>
            <w:pPr>
              <w:spacing w:after="0" w:before="0" w:line="252"/>
            </w:pPr>
            <w:r>
              <w:rPr>
                <w:rFonts w:ascii="Consolas" w:cs="Consolas" w:eastAsia="Consolas" w:hAnsi="Consolas"/>
                <w:color w:val="1c1c1b"/>
                <w:sz w:val="17"/>
                <w:szCs w:val="17"/>
              </w:rPr>
              <w:t xml:space="preserve">    zoom_y = rows / data.shape[0]</w:t>
            </w:r>
          </w:p>
          <w:p>
            <w:pPr>
              <w:spacing w:after="0" w:before="0" w:line="252"/>
            </w:pPr>
            <w:r>
              <w:rPr>
                <w:rFonts w:ascii="Consolas" w:cs="Consolas" w:eastAsia="Consolas" w:hAnsi="Consolas"/>
                <w:color w:val="1c1c1b"/>
                <w:sz w:val="17"/>
                <w:szCs w:val="17"/>
              </w:rPr>
              <w:t xml:space="preserve">    zoom_x = cols / data.shape[1]</w:t>
            </w:r>
          </w:p>
          <w:p>
            <w:pPr>
              <w:spacing w:after="0" w:before="0" w:line="252"/>
            </w:pPr>
            <w:r>
              <w:rPr>
                <w:rFonts w:ascii="Consolas" w:cs="Consolas" w:eastAsia="Consolas" w:hAnsi="Consolas"/>
                <w:color w:val="1c1c1b"/>
                <w:sz w:val="17"/>
                <w:szCs w:val="17"/>
              </w:rPr>
              <w:t xml:space="preserve">    order = 0 if layer_name == "fbfm40" else 1</w:t>
            </w:r>
          </w:p>
          <w:p>
            <w:pPr>
              <w:spacing w:after="0" w:before="0" w:line="252"/>
            </w:pPr>
            <w:r>
              <w:rPr>
                <w:rFonts w:ascii="Consolas" w:cs="Consolas" w:eastAsia="Consolas" w:hAnsi="Consolas"/>
                <w:color w:val="1c1c1b"/>
                <w:sz w:val="17"/>
                <w:szCs w:val="17"/>
              </w:rPr>
              <w:t xml:space="preserve">    data = zoom(data, (zoom_y, zoom_x), order=order)</w:t>
            </w:r>
          </w:p>
        </w:tc>
      </w:tr>
    </w:tbl>
    <w:p>
      <w:pPr>
        <w:pStyle w:val="Heading3"/>
        <w:keepNext/>
        <w:spacing w:after="80" w:before="240"/>
      </w:pPr>
      <w:r>
        <w:rPr>
          <w:rFonts w:ascii="Cambria" w:cs="Cambria" w:eastAsia="Cambria" w:hAnsi="Cambria"/>
          <w:b/>
          <w:bCs/>
          <w:color w:val="574239"/>
          <w:sz w:val="26"/>
          <w:szCs w:val="26"/>
        </w:rPr>
        <w:t xml:space="preserve">Activity 1.2: HRRR Wind with RAWS Cross-Check and NIST Observation Rasterization</w:t>
      </w:r>
    </w:p>
    <w:p>
      <w:pPr>
        <w:spacing w:after="160" w:line="276"/>
      </w:pPr>
      <w:r>
        <w:rPr>
          <w:rFonts w:ascii="Cambria" w:cs="Cambria" w:eastAsia="Cambria" w:hAnsi="Cambria"/>
          <w:color w:val="1c1c1b"/>
          <w:sz w:val="22"/>
          <w:szCs w:val="22"/>
        </w:rPr>
        <w:t xml:space="preserve">Step 1: Ingest Hourly HRRR Wind: weather.py retrieves 12 hourly HRRR surface analyses (fxx = 0) from 2018-11-08 14:00 UTC through Herbie, averages 10 m U/V wind, gust and 2 m temperature over the domain, converts them to speed and direction, and cross-checks them against Jarbo Gap RAWS observations (sustained 25-31 mph, gusts 43-50 mph, direction 35-44 degrees). A synthetic Diablo-wind fallback exists in the code for any hour whose retrieval fails.</w:t>
      </w:r>
    </w:p>
    <w:p>
      <w:pPr>
        <w:spacing w:after="160" w:line="276"/>
      </w:pPr>
      <w:r>
        <w:rPr>
          <w:rFonts w:ascii="Cambria" w:cs="Cambria" w:eastAsia="Cambria" w:hAnsi="Cambria"/>
          <w:color w:val="1c1c1b"/>
          <w:sz w:val="22"/>
          <w:szCs w:val="22"/>
        </w:rPr>
        <w:t xml:space="preserve">Step 2: Rasterize NIST Progression Points: observations.py parses Appendix F of NIST TN 2135 into roughly 2,800 timestamped, geolocated points (2,817 per the Phase 0 report, 2,818 per the data card), converts clock times to minutes after the 06:25 PST first record, reprojects them to UTM 10N, persists them as GeoParquet, and rasterizes the minimum arrival time per 30 m cell within the 12-hour window.</w:t>
      </w:r>
    </w:p>
    <w:p>
      <w:pPr>
        <w:spacing w:after="160" w:line="276"/>
      </w:pPr>
      <w:r>
        <w:rPr>
          <w:rFonts w:ascii="Cambria" w:cs="Cambria" w:eastAsia="Cambria" w:hAnsi="Cambria"/>
          <w:b/>
          <w:bCs/>
          <w:color w:val="555555"/>
          <w:sz w:val="19"/>
          <w:szCs w:val="19"/>
        </w:rPr>
        <w:t xml:space="preserve">Note (governance): </w:t>
      </w:r>
      <w:r>
        <w:rPr>
          <w:rFonts w:ascii="Cambria" w:cs="Cambria" w:eastAsia="Cambria" w:hAnsi="Cambria"/>
          <w:i/>
          <w:iCs/>
          <w:color w:val="555555"/>
          <w:sz w:val="19"/>
          <w:szCs w:val="19"/>
        </w:rPr>
        <w:t xml:space="preserve">the GOFER hourly satellite-progression dataset was examined and set aside for the Camp Fire because it covers 28 California fires from 2019-2021 and does not include 2018; FEDS 375 m VIIRS detections and GeoMAC infrared overflight perimeters are used instead, and GOFER is used only for the seven training fires.</w:t>
      </w:r>
    </w:p>
    <w:p>
      <w:pPr>
        <w:spacing w:after="80" w:before="160"/>
      </w:pPr>
      <w:r>
        <w:rPr>
          <w:rFonts w:ascii="Cambria" w:cs="Cambria" w:eastAsia="Cambria" w:hAnsi="Cambria"/>
          <w:color w:val="1c1c1b"/>
          <w:sz w:val="22"/>
          <w:szCs w:val="22"/>
        </w:rPr>
        <w:t xml:space="preserve">Source Code: src/wf052/data/weather.py and observations.py (excerpts):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3ee" w:color="auto" w:val="clear"/>
            <w:tcMar>
              <w:top w:type="dxa" w:w="100"/>
              <w:left w:type="dxa" w:w="160"/>
              <w:bottom w:type="dxa" w:w="100"/>
              <w:right w:type="dxa" w:w="160"/>
            </w:tcMar>
          </w:tcPr>
          <w:p>
            <w:pPr>
              <w:spacing w:after="0" w:before="0" w:line="252"/>
            </w:pPr>
            <w:r>
              <w:rPr>
                <w:rFonts w:ascii="Consolas" w:cs="Consolas" w:eastAsia="Consolas" w:hAnsi="Consolas"/>
                <w:color w:val="1c1c1b"/>
                <w:sz w:val="17"/>
                <w:szCs w:val="17"/>
              </w:rPr>
              <w:t xml:space="preserve"># src/wf052/data/weather.py (fetch_hrrr_hourly, excerpt)</w:t>
            </w:r>
          </w:p>
          <w:p>
            <w:pPr>
              <w:spacing w:after="0" w:before="0" w:line="252"/>
            </w:pPr>
            <w:r>
              <w:rPr>
                <w:rFonts w:ascii="Consolas" w:cs="Consolas" w:eastAsia="Consolas" w:hAnsi="Consolas"/>
                <w:color w:val="1c1c1b"/>
                <w:sz w:val="17"/>
                <w:szCs w:val="17"/>
              </w:rPr>
              <w:t xml:space="preserve">ws_ms = float(np.sqrt(u_val**2 + v_val**2))</w:t>
            </w:r>
          </w:p>
          <w:p>
            <w:pPr>
              <w:spacing w:after="0" w:before="0" w:line="252"/>
            </w:pPr>
            <w:r>
              <w:rPr>
                <w:rFonts w:ascii="Consolas" w:cs="Consolas" w:eastAsia="Consolas" w:hAnsi="Consolas"/>
                <w:color w:val="1c1c1b"/>
                <w:sz w:val="17"/>
                <w:szCs w:val="17"/>
              </w:rPr>
              <w:t xml:space="preserve">wind_dir_math = float(np.degrees(np.arctan2(-u_val, -v_val)) % 360)</w:t>
            </w:r>
          </w:p>
          <w:p>
            <w:pPr>
              <w:spacing w:after="0" w:before="0" w:line="252"/>
            </w:pPr>
            <w:r>
              <w:rPr>
                <w:rFonts w:ascii="Consolas" w:cs="Consolas" w:eastAsia="Consolas" w:hAnsi="Consolas"/>
                <w:color w:val="1c1c1b"/>
                <w:sz w:val="17"/>
                <w:szCs w:val="17"/>
              </w:rPr>
              <w:t xml:space="preserve">temp_c = temp_k - 273.15</w:t>
            </w:r>
          </w:p>
          <w:p>
            <w:pPr>
              <w:spacing w:after="0" w:before="0" w:line="252"/>
            </w:pPr>
            <w:r>
              <w:rPr>
                <w:rFonts w:ascii="Consolas" w:cs="Consolas" w:eastAsia="Consolas" w:hAnsi="Consolas"/>
                <w:color w:val="1c1c1b"/>
                <w:sz w:val="17"/>
                <w:szCs w:val="17"/>
              </w:rPr>
              <w:t xml:space="preserve"/>
            </w:r>
          </w:p>
          <w:p>
            <w:pPr>
              <w:spacing w:after="0" w:before="0" w:line="252"/>
            </w:pPr>
            <w:r>
              <w:rPr>
                <w:rFonts w:ascii="Consolas" w:cs="Consolas" w:eastAsia="Consolas" w:hAnsi="Consolas"/>
                <w:color w:val="1c1c1b"/>
                <w:sz w:val="17"/>
                <w:szCs w:val="17"/>
              </w:rPr>
              <w:t xml:space="preserve"># src/wf052/data/observations.py (parse_nist_appendix_f, excerpt)</w:t>
            </w:r>
          </w:p>
          <w:p>
            <w:pPr>
              <w:spacing w:after="0" w:before="0" w:line="252"/>
            </w:pPr>
            <w:r>
              <w:rPr>
                <w:rFonts w:ascii="Consolas" w:cs="Consolas" w:eastAsia="Consolas" w:hAnsi="Consolas"/>
                <w:color w:val="1c1c1b"/>
                <w:sz w:val="17"/>
                <w:szCs w:val="17"/>
              </w:rPr>
              <w:t xml:space="preserve"># Elapsed minutes from ignition on Nov 8</w:t>
            </w:r>
          </w:p>
          <w:p>
            <w:pPr>
              <w:spacing w:after="0" w:before="0" w:line="252"/>
            </w:pPr>
            <w:r>
              <w:rPr>
                <w:rFonts w:ascii="Consolas" w:cs="Consolas" w:eastAsia="Consolas" w:hAnsi="Consolas"/>
                <w:color w:val="1c1c1b"/>
                <w:sz w:val="17"/>
                <w:szCs w:val="17"/>
              </w:rPr>
              <w:t xml:space="preserve">if date_str == "11/8":</w:t>
            </w:r>
          </w:p>
          <w:p>
            <w:pPr>
              <w:spacing w:after="0" w:before="0" w:line="252"/>
            </w:pPr>
            <w:r>
              <w:rPr>
                <w:rFonts w:ascii="Consolas" w:cs="Consolas" w:eastAsia="Consolas" w:hAnsi="Consolas"/>
                <w:color w:val="1c1c1b"/>
                <w:sz w:val="17"/>
                <w:szCs w:val="17"/>
              </w:rPr>
              <w:t xml:space="preserve">    elapsed_min = (th - base_hour) * 60 + (tm - base_min)</w:t>
            </w:r>
          </w:p>
          <w:p>
            <w:pPr>
              <w:spacing w:after="0" w:before="0" w:line="252"/>
            </w:pPr>
            <w:r>
              <w:rPr>
                <w:rFonts w:ascii="Consolas" w:cs="Consolas" w:eastAsia="Consolas" w:hAnsi="Consolas"/>
                <w:color w:val="1c1c1b"/>
                <w:sz w:val="17"/>
                <w:szCs w:val="17"/>
              </w:rPr>
              <w:t xml:space="preserve">else:</w:t>
            </w:r>
          </w:p>
          <w:p>
            <w:pPr>
              <w:spacing w:after="0" w:before="0" w:line="252"/>
            </w:pPr>
            <w:r>
              <w:rPr>
                <w:rFonts w:ascii="Consolas" w:cs="Consolas" w:eastAsia="Consolas" w:hAnsi="Consolas"/>
                <w:color w:val="1c1c1b"/>
                <w:sz w:val="17"/>
                <w:szCs w:val="17"/>
              </w:rPr>
              <w:t xml:space="preserve">    # Nov 9</w:t>
            </w:r>
          </w:p>
          <w:p>
            <w:pPr>
              <w:spacing w:after="0" w:before="0" w:line="252"/>
            </w:pPr>
            <w:r>
              <w:rPr>
                <w:rFonts w:ascii="Consolas" w:cs="Consolas" w:eastAsia="Consolas" w:hAnsi="Consolas"/>
                <w:color w:val="1c1c1b"/>
                <w:sz w:val="17"/>
                <w:szCs w:val="17"/>
              </w:rPr>
              <w:t xml:space="preserve">    elapsed_min = (th + 24 - base_hour) * 60 + (tm - base_min)</w:t>
            </w:r>
          </w:p>
          <w:p>
            <w:pPr>
              <w:spacing w:after="0" w:before="0" w:line="252"/>
            </w:pPr>
            <w:r>
              <w:rPr>
                <w:rFonts w:ascii="Consolas" w:cs="Consolas" w:eastAsia="Consolas" w:hAnsi="Consolas"/>
                <w:color w:val="1c1c1b"/>
                <w:sz w:val="17"/>
                <w:szCs w:val="17"/>
              </w:rPr>
              <w:t xml:space="preserve"/>
            </w:r>
          </w:p>
          <w:p>
            <w:pPr>
              <w:spacing w:after="0" w:before="0" w:line="252"/>
            </w:pPr>
            <w:r>
              <w:rPr>
                <w:rFonts w:ascii="Consolas" w:cs="Consolas" w:eastAsia="Consolas" w:hAnsi="Consolas"/>
                <w:color w:val="1c1c1b"/>
                <w:sz w:val="17"/>
                <w:szCs w:val="17"/>
              </w:rPr>
              <w:t xml:space="preserve">utm_x, utm_y = transformer.transform(lon, lat)</w:t>
            </w:r>
          </w:p>
        </w:tc>
      </w:tr>
    </w:tbl>
    <w:p>
      <w:pPr>
        <w:pStyle w:val="Heading3"/>
        <w:keepNext/>
        <w:spacing w:after="80" w:before="240"/>
      </w:pPr>
      <w:r>
        <w:rPr>
          <w:rFonts w:ascii="Cambria" w:cs="Cambria" w:eastAsia="Cambria" w:hAnsi="Cambria"/>
          <w:b/>
          <w:bCs/>
          <w:color w:val="574239"/>
          <w:sz w:val="26"/>
          <w:szCs w:val="26"/>
        </w:rPr>
        <w:t xml:space="preserve">Activity 1.3: OpenStreetMap Road Network and the Data Card</w:t>
      </w:r>
    </w:p>
    <w:p>
      <w:pPr>
        <w:spacing w:after="160" w:line="276"/>
      </w:pPr>
      <w:r>
        <w:rPr>
          <w:rFonts w:ascii="Cambria" w:cs="Cambria" w:eastAsia="Cambria" w:hAnsi="Cambria"/>
          <w:color w:val="1c1c1b"/>
          <w:sz w:val="22"/>
          <w:szCs w:val="22"/>
        </w:rPr>
        <w:t xml:space="preserve">Step 1: Attempt a Historical Snapshot, Flag the Fallback: roads.py asks the Overpass API for the network as of 2018-11-01 and, if that query fails or times out, falls back to the current OSM network and returns is_historical = False so the substitution is explicit rather than silent. The Phase 0 attempt timed out, so the current drive network was used and flagged.</w:t>
      </w:r>
    </w:p>
    <w:p>
      <w:pPr>
        <w:spacing w:after="160" w:line="276"/>
      </w:pPr>
      <w:r>
        <w:rPr>
          <w:rFonts w:ascii="Cambria" w:cs="Cambria" w:eastAsia="Cambria" w:hAnsi="Cambria"/>
          <w:color w:val="1c1c1b"/>
          <w:sz w:val="22"/>
          <w:szCs w:val="22"/>
        </w:rPr>
        <w:t xml:space="preserve">Step 2: Project, Export and Document: the graph is projected to EPSG:32610, list-valued attributes are flattened for Arrow compatibility, and nodes and edges are written as GeoParquet; reports/data_card.md records the domain, vintage, source, license and flags of each of its six layers.</w:t>
      </w:r>
    </w:p>
    <w:p>
      <w:pPr>
        <w:spacing w:after="80" w:before="160"/>
      </w:pPr>
      <w:r>
        <w:rPr>
          <w:rFonts w:ascii="Cambria" w:cs="Cambria" w:eastAsia="Cambria" w:hAnsi="Cambria"/>
          <w:color w:val="1c1c1b"/>
          <w:sz w:val="22"/>
          <w:szCs w:val="22"/>
        </w:rPr>
        <w:t xml:space="preserve">Source Code: src/wf052/data/roads.py (fetch_road_graph, abridged):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3ee" w:color="auto" w:val="clear"/>
            <w:tcMar>
              <w:top w:type="dxa" w:w="100"/>
              <w:left w:type="dxa" w:w="160"/>
              <w:bottom w:type="dxa" w:w="100"/>
              <w:right w:type="dxa" w:w="160"/>
            </w:tcMar>
          </w:tcPr>
          <w:p>
            <w:pPr>
              <w:spacing w:after="0" w:before="0" w:line="252"/>
            </w:pPr>
            <w:r>
              <w:rPr>
                <w:rFonts w:ascii="Consolas" w:cs="Consolas" w:eastAsia="Consolas" w:hAnsi="Consolas"/>
                <w:color w:val="1c1c1b"/>
                <w:sz w:val="17"/>
                <w:szCs w:val="17"/>
              </w:rPr>
              <w:t xml:space="preserve"># 1. Attempt historical snapshot</w:t>
            </w:r>
          </w:p>
          <w:p>
            <w:pPr>
              <w:spacing w:after="0" w:before="0" w:line="252"/>
            </w:pPr>
            <w:r>
              <w:rPr>
                <w:rFonts w:ascii="Consolas" w:cs="Consolas" w:eastAsia="Consolas" w:hAnsi="Consolas"/>
                <w:color w:val="1c1c1b"/>
                <w:sz w:val="17"/>
                <w:szCs w:val="17"/>
              </w:rPr>
              <w:t xml:space="preserve">try:</w:t>
            </w:r>
          </w:p>
          <w:p>
            <w:pPr>
              <w:spacing w:after="0" w:before="0" w:line="252"/>
            </w:pPr>
            <w:r>
              <w:rPr>
                <w:rFonts w:ascii="Consolas" w:cs="Consolas" w:eastAsia="Consolas" w:hAnsi="Consolas"/>
                <w:color w:val="1c1c1b"/>
                <w:sz w:val="17"/>
                <w:szCs w:val="17"/>
              </w:rPr>
              <w:t xml:space="preserve">    ox.settings.overpass_settings = (</w:t>
            </w:r>
          </w:p>
          <w:p>
            <w:pPr>
              <w:spacing w:after="0" w:before="0" w:line="252"/>
            </w:pPr>
            <w:r>
              <w:rPr>
                <w:rFonts w:ascii="Consolas" w:cs="Consolas" w:eastAsia="Consolas" w:hAnsi="Consolas"/>
                <w:color w:val="1c1c1b"/>
                <w:sz w:val="17"/>
                <w:szCs w:val="17"/>
              </w:rPr>
              <w:t xml:space="preserve">        f'[out:json][timeout:{{timeout}}][date:"{historical_date}T00:00:00Z"]'</w:t>
            </w:r>
          </w:p>
          <w:p>
            <w:pPr>
              <w:spacing w:after="0" w:before="0" w:line="252"/>
            </w:pPr>
            <w:r>
              <w:rPr>
                <w:rFonts w:ascii="Consolas" w:cs="Consolas" w:eastAsia="Consolas" w:hAnsi="Consolas"/>
                <w:color w:val="1c1c1b"/>
                <w:sz w:val="17"/>
                <w:szCs w:val="17"/>
              </w:rPr>
              <w:t xml:space="preserve">    )</w:t>
            </w:r>
          </w:p>
          <w:p>
            <w:pPr>
              <w:spacing w:after="0" w:before="0" w:line="252"/>
            </w:pPr>
            <w:r>
              <w:rPr>
                <w:rFonts w:ascii="Consolas" w:cs="Consolas" w:eastAsia="Consolas" w:hAnsi="Consolas"/>
                <w:color w:val="1c1c1b"/>
                <w:sz w:val="17"/>
                <w:szCs w:val="17"/>
              </w:rPr>
              <w:t xml:space="preserve">    logger.info("Attempting Overpass historical snapshot for %s...", historical_date)</w:t>
            </w:r>
          </w:p>
          <w:p>
            <w:pPr>
              <w:spacing w:after="0" w:before="0" w:line="252"/>
            </w:pPr>
            <w:r>
              <w:rPr>
                <w:rFonts w:ascii="Consolas" w:cs="Consolas" w:eastAsia="Consolas" w:hAnsi="Consolas"/>
                <w:color w:val="1c1c1b"/>
                <w:sz w:val="17"/>
                <w:szCs w:val="17"/>
              </w:rPr>
              <w:t xml:space="preserve">    graph = ox.graph_from_bbox(bbox=bbox_tuple, network_type=network_type)</w:t>
            </w:r>
          </w:p>
          <w:p>
            <w:pPr>
              <w:spacing w:after="0" w:before="0" w:line="252"/>
            </w:pPr>
            <w:r>
              <w:rPr>
                <w:rFonts w:ascii="Consolas" w:cs="Consolas" w:eastAsia="Consolas" w:hAnsi="Consolas"/>
                <w:color w:val="1c1c1b"/>
                <w:sz w:val="17"/>
                <w:szCs w:val="17"/>
              </w:rPr>
              <w:t xml:space="preserve">    is_historical = True</w:t>
            </w:r>
          </w:p>
          <w:p>
            <w:pPr>
              <w:spacing w:after="0" w:before="0" w:line="252"/>
            </w:pPr>
            <w:r>
              <w:rPr>
                <w:rFonts w:ascii="Consolas" w:cs="Consolas" w:eastAsia="Consolas" w:hAnsi="Consolas"/>
                <w:color w:val="1c1c1b"/>
                <w:sz w:val="17"/>
                <w:szCs w:val="17"/>
              </w:rPr>
              <w:t xml:space="preserve">    logger.info("Historical snapshot succeeded (%d nodes)", len(graph.nodes))</w:t>
            </w:r>
          </w:p>
          <w:p>
            <w:pPr>
              <w:spacing w:after="0" w:before="0" w:line="252"/>
            </w:pPr>
            <w:r>
              <w:rPr>
                <w:rFonts w:ascii="Consolas" w:cs="Consolas" w:eastAsia="Consolas" w:hAnsi="Consolas"/>
                <w:color w:val="1c1c1b"/>
                <w:sz w:val="17"/>
                <w:szCs w:val="17"/>
              </w:rPr>
              <w:t xml:space="preserve">except Exception as exc:</w:t>
            </w:r>
          </w:p>
          <w:p>
            <w:pPr>
              <w:spacing w:after="0" w:before="0" w:line="252"/>
            </w:pPr>
            <w:r>
              <w:rPr>
                <w:rFonts w:ascii="Consolas" w:cs="Consolas" w:eastAsia="Consolas" w:hAnsi="Consolas"/>
                <w:color w:val="1c1c1b"/>
                <w:sz w:val="17"/>
                <w:szCs w:val="17"/>
              </w:rPr>
              <w:t xml:space="preserve">    logger.warning(</w:t>
            </w:r>
          </w:p>
          <w:p>
            <w:pPr>
              <w:spacing w:after="0" w:before="0" w:line="252"/>
            </w:pPr>
            <w:r>
              <w:rPr>
                <w:rFonts w:ascii="Consolas" w:cs="Consolas" w:eastAsia="Consolas" w:hAnsi="Consolas"/>
                <w:color w:val="1c1c1b"/>
                <w:sz w:val="17"/>
                <w:szCs w:val="17"/>
              </w:rPr>
              <w:t xml:space="preserve">        "Historical Overpass query failed or timed out (%s). Falling back to current OSM.", exc</w:t>
            </w:r>
          </w:p>
          <w:p>
            <w:pPr>
              <w:spacing w:after="0" w:before="0" w:line="252"/>
            </w:pPr>
            <w:r>
              <w:rPr>
                <w:rFonts w:ascii="Consolas" w:cs="Consolas" w:eastAsia="Consolas" w:hAnsi="Consolas"/>
                <w:color w:val="1c1c1b"/>
                <w:sz w:val="17"/>
                <w:szCs w:val="17"/>
              </w:rPr>
              <w:t xml:space="preserve">    )</w:t>
            </w:r>
          </w:p>
          <w:p>
            <w:pPr>
              <w:spacing w:after="0" w:before="0" w:line="252"/>
            </w:pPr>
            <w:r>
              <w:rPr>
                <w:rFonts w:ascii="Consolas" w:cs="Consolas" w:eastAsia="Consolas" w:hAnsi="Consolas"/>
                <w:color w:val="1c1c1b"/>
                <w:sz w:val="17"/>
                <w:szCs w:val="17"/>
              </w:rPr>
              <w:t xml:space="preserve">    ox.settings.overpass_settings = "[out:json][timeout:{timeout}]"</w:t>
            </w:r>
          </w:p>
          <w:p>
            <w:pPr>
              <w:spacing w:after="0" w:before="0" w:line="252"/>
            </w:pPr>
            <w:r>
              <w:rPr>
                <w:rFonts w:ascii="Consolas" w:cs="Consolas" w:eastAsia="Consolas" w:hAnsi="Consolas"/>
                <w:color w:val="1c1c1b"/>
                <w:sz w:val="17"/>
                <w:szCs w:val="17"/>
              </w:rPr>
              <w:t xml:space="preserve">    graph = ox.graph_from_bbox(bbox=bbox_tuple, network_type=network_type)</w:t>
            </w:r>
          </w:p>
          <w:p>
            <w:pPr>
              <w:spacing w:after="0" w:before="0" w:line="252"/>
            </w:pPr>
            <w:r>
              <w:rPr>
                <w:rFonts w:ascii="Consolas" w:cs="Consolas" w:eastAsia="Consolas" w:hAnsi="Consolas"/>
                <w:color w:val="1c1c1b"/>
                <w:sz w:val="17"/>
                <w:szCs w:val="17"/>
              </w:rPr>
              <w:t xml:space="preserve">    is_historical = False</w:t>
            </w:r>
          </w:p>
          <w:p>
            <w:pPr>
              <w:spacing w:after="0" w:before="0" w:line="252"/>
            </w:pPr>
            <w:r>
              <w:rPr>
                <w:rFonts w:ascii="Consolas" w:cs="Consolas" w:eastAsia="Consolas" w:hAnsi="Consolas"/>
                <w:color w:val="1c1c1b"/>
                <w:sz w:val="17"/>
                <w:szCs w:val="17"/>
              </w:rPr>
              <w:t xml:space="preserve">    logger.info("Current OSM query succeeded (%d nodes)", len(graph.nodes))</w:t>
            </w:r>
          </w:p>
        </w:tc>
      </w:tr>
    </w:tbl>
    <w:p>
      <w:pPr>
        <w:pStyle w:val="Heading1"/>
        <w:keepNext/>
        <w:spacing w:after="120" w:before="320"/>
      </w:pPr>
      <w:r>
        <w:rPr>
          <w:rFonts w:ascii="Cambria" w:cs="Cambria" w:eastAsia="Cambria" w:hAnsi="Cambria"/>
          <w:b/>
          <w:bCs/>
          <w:color w:val="1c1c1b"/>
          <w:sz w:val="30"/>
          <w:szCs w:val="30"/>
        </w:rPr>
        <w:t xml:space="preserve">Milestone 2: Physics Teacher Simulation, Calibration and Ember Spotting</w:t>
      </w:r>
    </w:p>
    <w:p>
      <w:pPr>
        <w:spacing w:after="160" w:line="276"/>
      </w:pPr>
      <w:r>
        <w:rPr>
          <w:rFonts w:ascii="Cambria" w:cs="Cambria" w:eastAsia="Cambria" w:hAnsi="Cambria"/>
          <w:color w:val="1c1c1b"/>
          <w:sz w:val="22"/>
          <w:szCs w:val="22"/>
        </w:rPr>
        <w:t xml:space="preserve">Milestone 2 turns the raw layers into a trustworthy physics teacher: a PyTorch cellular-automaton engine, a leave-one-fire-out calibration that freezes a single configuration before the Camp Fire is touched, and a switchable ember-spotting kernel that addresses the long-range spotting the contact model cannot reproduce.</w:t>
      </w:r>
    </w:p>
    <w:p>
      <w:pPr>
        <w:pStyle w:val="Heading3"/>
        <w:keepNext/>
        <w:spacing w:after="80" w:before="240"/>
      </w:pPr>
      <w:r>
        <w:rPr>
          <w:rFonts w:ascii="Cambria" w:cs="Cambria" w:eastAsia="Cambria" w:hAnsi="Cambria"/>
          <w:b/>
          <w:bCs/>
          <w:color w:val="574239"/>
          <w:sz w:val="26"/>
          <w:szCs w:val="26"/>
        </w:rPr>
        <w:t xml:space="preserve">Activity 2.1: PyTorchFire Engine and Fuel-Model Mapping</w:t>
      </w:r>
    </w:p>
    <w:p>
      <w:pPr>
        <w:spacing w:after="160" w:line="276"/>
      </w:pPr>
      <w:r>
        <w:rPr>
          <w:rFonts w:ascii="Cambria" w:cs="Cambria" w:eastAsia="Cambria" w:hAnsi="Cambria"/>
          <w:color w:val="1c1c1b"/>
          <w:sz w:val="22"/>
          <w:szCs w:val="22"/>
        </w:rPr>
        <w:t xml:space="preserve">Step 1: Map Fuels to Spread Probabilities: pytorchfire_engine.py maps each Scott &amp; Burgan FBFM40 code to PyTorchFire's p_veg: non-burnable classes (91 Developed, 92 Snow/Ice, 93 Agriculture, 98 Water, 99 Barren) get -1.0 so the automaton cannot spread through them, while grass, shrub, timber-understory, litter and slash models map to 0.15-0.60 by fuel-bed depth, load and spread rate; canopy cover becomes a density factor p_den in [-0.2, +0.2].</w:t>
      </w:r>
    </w:p>
    <w:p>
      <w:pPr>
        <w:spacing w:after="160" w:line="276"/>
      </w:pPr>
      <w:r>
        <w:rPr>
          <w:rFonts w:ascii="Cambria" w:cs="Cambria" w:eastAsia="Cambria" w:hAnsi="Cambria"/>
          <w:color w:val="1c1c1b"/>
          <w:sz w:val="22"/>
          <w:szCs w:val="22"/>
        </w:rPr>
        <w:t xml:space="preserve">Step 2: Benchmark Two Engines: a 10-seed Phase 0 benchmark ran PyTorchFire and Cell2Fire on the Camp Fire domain. PyTorchFire completed the 12-hour run on 1.27 million cells in 47.93 s (mean of 10 seeds), whereas Cell2Fire burned only 364 cells before contact spread stalled at non-burnable barriers. Phase 1A then re-audited the perimeter timeline, finding that GeoMAC epoch timestamps are local Pacific time, which places the first infrared overflight at +11.4 h (684 min) after ignition.</w:t>
      </w:r>
    </w:p>
    <w:p>
      <w:pPr>
        <w:spacing w:after="80" w:before="160"/>
      </w:pPr>
      <w:r>
        <w:rPr>
          <w:rFonts w:ascii="Cambria" w:cs="Cambria" w:eastAsia="Cambria" w:hAnsi="Cambria"/>
          <w:color w:val="1c1c1b"/>
          <w:sz w:val="22"/>
          <w:szCs w:val="22"/>
        </w:rPr>
        <w:t xml:space="preserve">Source Code: src/wf052/sim/pytorchfire_engine.py (FBFM40_TO_P_VEG and p_den mapping, abridged):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3ee" w:color="auto" w:val="clear"/>
            <w:tcMar>
              <w:top w:type="dxa" w:w="100"/>
              <w:left w:type="dxa" w:w="160"/>
              <w:bottom w:type="dxa" w:w="100"/>
              <w:right w:type="dxa" w:w="160"/>
            </w:tcMar>
          </w:tcPr>
          <w:p>
            <w:pPr>
              <w:spacing w:after="0" w:before="0" w:line="252"/>
            </w:pPr>
            <w:r>
              <w:rPr>
                <w:rFonts w:ascii="Consolas" w:cs="Consolas" w:eastAsia="Consolas" w:hAnsi="Consolas"/>
                <w:color w:val="1c1c1b"/>
                <w:sz w:val="17"/>
                <w:szCs w:val="17"/>
              </w:rPr>
              <w:t xml:space="preserve">FBFM40_TO_P_VEG: dict[int, float] = {</w:t>
            </w:r>
          </w:p>
          <w:p>
            <w:pPr>
              <w:spacing w:after="0" w:before="0" w:line="252"/>
            </w:pPr>
            <w:r>
              <w:rPr>
                <w:rFonts w:ascii="Consolas" w:cs="Consolas" w:eastAsia="Consolas" w:hAnsi="Consolas"/>
                <w:color w:val="1c1c1b"/>
                <w:sz w:val="17"/>
                <w:szCs w:val="17"/>
              </w:rPr>
              <w:t xml:space="preserve">    # Non-burnable</w:t>
            </w:r>
          </w:p>
          <w:p>
            <w:pPr>
              <w:spacing w:after="0" w:before="0" w:line="252"/>
            </w:pPr>
            <w:r>
              <w:rPr>
                <w:rFonts w:ascii="Consolas" w:cs="Consolas" w:eastAsia="Consolas" w:hAnsi="Consolas"/>
                <w:color w:val="1c1c1b"/>
                <w:sz w:val="17"/>
                <w:szCs w:val="17"/>
              </w:rPr>
              <w:t xml:space="preserve">    91: -1.0,  # Urban / Developed</w:t>
            </w:r>
          </w:p>
          <w:p>
            <w:pPr>
              <w:spacing w:after="0" w:before="0" w:line="252"/>
            </w:pPr>
            <w:r>
              <w:rPr>
                <w:rFonts w:ascii="Consolas" w:cs="Consolas" w:eastAsia="Consolas" w:hAnsi="Consolas"/>
                <w:color w:val="1c1c1b"/>
                <w:sz w:val="17"/>
                <w:szCs w:val="17"/>
              </w:rPr>
              <w:t xml:space="preserve">    92: -1.0,  # Snow / Ice</w:t>
            </w:r>
          </w:p>
          <w:p>
            <w:pPr>
              <w:spacing w:after="0" w:before="0" w:line="252"/>
            </w:pPr>
            <w:r>
              <w:rPr>
                <w:rFonts w:ascii="Consolas" w:cs="Consolas" w:eastAsia="Consolas" w:hAnsi="Consolas"/>
                <w:color w:val="1c1c1b"/>
                <w:sz w:val="17"/>
                <w:szCs w:val="17"/>
              </w:rPr>
              <w:t xml:space="preserve">    # ... 98 Open Water and 99 Barren (-1.0); GR 101-108 (0.30-0.60); GS 121-124; SH 141-147;</w:t>
            </w:r>
          </w:p>
          <w:p>
            <w:pPr>
              <w:spacing w:after="0" w:before="0" w:line="252"/>
            </w:pPr>
            <w:r>
              <w:rPr>
                <w:rFonts w:ascii="Consolas" w:cs="Consolas" w:eastAsia="Consolas" w:hAnsi="Consolas"/>
                <w:color w:val="1c1c1b"/>
                <w:sz w:val="17"/>
                <w:szCs w:val="17"/>
              </w:rPr>
              <w:t xml:space="preserve">    # ... TU 161-165; TL 181-189 (0.15-0.45); SB 201-204 (0.30-0.60)</w:t>
            </w:r>
          </w:p>
          <w:p>
            <w:pPr>
              <w:spacing w:after="0" w:before="0" w:line="252"/>
            </w:pPr>
            <w:r>
              <w:rPr>
                <w:rFonts w:ascii="Consolas" w:cs="Consolas" w:eastAsia="Consolas" w:hAnsi="Consolas"/>
                <w:color w:val="1c1c1b"/>
                <w:sz w:val="17"/>
                <w:szCs w:val="17"/>
              </w:rPr>
              <w:t xml:space="preserve">}</w:t>
            </w:r>
          </w:p>
          <w:p>
            <w:pPr>
              <w:spacing w:after="0" w:before="0" w:line="252"/>
            </w:pPr>
            <w:r>
              <w:rPr>
                <w:rFonts w:ascii="Consolas" w:cs="Consolas" w:eastAsia="Consolas" w:hAnsi="Consolas"/>
                <w:color w:val="1c1c1b"/>
                <w:sz w:val="17"/>
                <w:szCs w:val="17"/>
              </w:rPr>
              <w:t xml:space="preserve"/>
            </w:r>
          </w:p>
          <w:p>
            <w:pPr>
              <w:spacing w:after="0" w:before="0" w:line="252"/>
            </w:pPr>
            <w:r>
              <w:rPr>
                <w:rFonts w:ascii="Consolas" w:cs="Consolas" w:eastAsia="Consolas" w:hAnsi="Consolas"/>
                <w:color w:val="1c1c1b"/>
                <w:sz w:val="17"/>
                <w:szCs w:val="17"/>
              </w:rPr>
              <w:t xml:space="preserve"># 2. Map Canopy Cover to p_den (density factor between -0.2 and +0.2)</w:t>
            </w:r>
          </w:p>
          <w:p>
            <w:pPr>
              <w:spacing w:after="0" w:before="0" w:line="252"/>
            </w:pPr>
            <w:r>
              <w:rPr>
                <w:rFonts w:ascii="Consolas" w:cs="Consolas" w:eastAsia="Consolas" w:hAnsi="Consolas"/>
                <w:color w:val="1c1c1b"/>
                <w:sz w:val="17"/>
                <w:szCs w:val="17"/>
              </w:rPr>
              <w:t xml:space="preserve">p_den_arr = np.clip((cc_arr / 100.0) * 0.4 - 0.2, -0.2, 0.2).astype(np.float32)</w:t>
            </w:r>
          </w:p>
        </w:tc>
      </w:tr>
    </w:tbl>
    <w:p>
      <w:pPr>
        <w:pStyle w:val="Heading3"/>
        <w:keepNext/>
        <w:spacing w:after="80" w:before="240"/>
      </w:pPr>
      <w:r>
        <w:rPr>
          <w:rFonts w:ascii="Cambria" w:cs="Cambria" w:eastAsia="Cambria" w:hAnsi="Cambria"/>
          <w:b/>
          <w:bCs/>
          <w:color w:val="574239"/>
          <w:sz w:val="26"/>
          <w:szCs w:val="26"/>
        </w:rPr>
        <w:t xml:space="preserve">Activity 2.2: Leave-One-Fire-Out Calibration and Frozen Teacher Configurations</w:t>
      </w:r>
    </w:p>
    <w:p>
      <w:pPr>
        <w:spacing w:after="160" w:line="276"/>
      </w:pPr>
      <w:r>
        <w:rPr>
          <w:rFonts w:ascii="Cambria" w:cs="Cambria" w:eastAsia="Cambria" w:hAnsi="Cambria"/>
          <w:color w:val="1c1c1b"/>
          <w:sz w:val="22"/>
          <w:szCs w:val="22"/>
        </w:rPr>
        <w:t xml:space="preserve">Step 1: Calibrate Without Touching the Camp Fire: Phase 1A standardizes seven training fires (Kincade, Bobcat, Glass, Creek, Zogg, Caldor, Tamarack) onto a 720 x 720, 60 m grid with one LANDFIRE 2016 vintage and real HRRR wind, runs an 82-simulation one-at-a-time sensitivity sweep, and compares an uncalibrated model, a 1-parameter global slowdown, a 6-parameter fit and a wind-only fit under leave-one-fire-out validation, keeping the simplest model within 0.02 IoU of the best (+12 h IoU 0.2436 for the 1-parameter model versus 0.1036 uncalibrated).</w:t>
      </w:r>
    </w:p>
    <w:p>
      <w:pPr>
        <w:spacing w:after="160" w:line="276"/>
      </w:pPr>
      <w:r>
        <w:rPr>
          <w:rFonts w:ascii="Cambria" w:cs="Cambria" w:eastAsia="Cambria" w:hAnsi="Cambria"/>
          <w:color w:val="1c1c1b"/>
          <w:sz w:val="22"/>
          <w:szCs w:val="22"/>
        </w:rPr>
        <w:t xml:space="preserve">Step 2: Freeze and Hash: configs/teacher_v1.yaml (p_base = 0.21) and teacher_v1_1.yaml (p_base = 0.22) are written to disk with SHA-256 hashes recorded before any Camp Fire evaluation; configs/teacher_v2.yaml adds the ember kernel and is verified against hash a6a92f81...2b4e85a5, with a bit-identical copy kept for the Kaggle notebooks.</w:t>
      </w:r>
    </w:p>
    <w:p>
      <w:pPr>
        <w:spacing w:after="80" w:before="160"/>
      </w:pPr>
      <w:r>
        <w:rPr>
          <w:rFonts w:ascii="Cambria" w:cs="Cambria" w:eastAsia="Cambria" w:hAnsi="Cambria"/>
          <w:color w:val="1c1c1b"/>
          <w:sz w:val="22"/>
          <w:szCs w:val="22"/>
        </w:rPr>
        <w:t xml:space="preserve">Source Code: configs/teacher_v2.yaml (frozen contact and ember parameters, abridged):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3ee" w:color="auto" w:val="clear"/>
            <w:tcMar>
              <w:top w:type="dxa" w:w="100"/>
              <w:left w:type="dxa" w:w="160"/>
              <w:bottom w:type="dxa" w:w="100"/>
              <w:right w:type="dxa" w:w="160"/>
            </w:tcMar>
          </w:tcPr>
          <w:p>
            <w:pPr>
              <w:spacing w:after="0" w:before="0" w:line="252"/>
            </w:pPr>
            <w:r>
              <w:rPr>
                <w:rFonts w:ascii="Consolas" w:cs="Consolas" w:eastAsia="Consolas" w:hAnsi="Consolas"/>
                <w:color w:val="1c1c1b"/>
                <w:sz w:val="17"/>
                <w:szCs w:val="17"/>
              </w:rPr>
              <w:t xml:space="preserve">version: teacher_v2</w:t>
            </w:r>
          </w:p>
          <w:p>
            <w:pPr>
              <w:spacing w:after="0" w:before="0" w:line="252"/>
            </w:pPr>
            <w:r>
              <w:rPr>
                <w:rFonts w:ascii="Consolas" w:cs="Consolas" w:eastAsia="Consolas" w:hAnsi="Consolas"/>
                <w:color w:val="1c1c1b"/>
                <w:sz w:val="17"/>
                <w:szCs w:val="17"/>
              </w:rPr>
              <w:t xml:space="preserve">phase: 1B_frozen</w:t>
            </w:r>
          </w:p>
          <w:p>
            <w:pPr>
              <w:spacing w:after="0" w:before="0" w:line="252"/>
            </w:pPr>
            <w:r>
              <w:rPr>
                <w:rFonts w:ascii="Consolas" w:cs="Consolas" w:eastAsia="Consolas" w:hAnsi="Consolas"/>
                <w:color w:val="1c1c1b"/>
                <w:sz w:val="17"/>
                <w:szCs w:val="17"/>
              </w:rPr>
              <w:t xml:space="preserve">operating_resolution_m: 60</w:t>
            </w:r>
          </w:p>
          <w:p>
            <w:pPr>
              <w:spacing w:after="0" w:before="0" w:line="252"/>
            </w:pPr>
            <w:r>
              <w:rPr>
                <w:rFonts w:ascii="Consolas" w:cs="Consolas" w:eastAsia="Consolas" w:hAnsi="Consolas"/>
                <w:color w:val="1c1c1b"/>
                <w:sz w:val="17"/>
                <w:szCs w:val="17"/>
              </w:rPr>
              <w:t xml:space="preserve">steps_per_hour: 30</w:t>
            </w:r>
          </w:p>
          <w:p>
            <w:pPr>
              <w:spacing w:after="0" w:before="0" w:line="252"/>
            </w:pPr>
            <w:r>
              <w:rPr>
                <w:rFonts w:ascii="Consolas" w:cs="Consolas" w:eastAsia="Consolas" w:hAnsi="Consolas"/>
                <w:color w:val="1c1c1b"/>
                <w:sz w:val="17"/>
                <w:szCs w:val="17"/>
              </w:rPr>
              <w:t xml:space="preserve">dt_seconds: 120.0</w:t>
            </w:r>
          </w:p>
          <w:p>
            <w:pPr>
              <w:spacing w:after="0" w:before="0" w:line="252"/>
            </w:pPr>
            <w:r>
              <w:rPr>
                <w:rFonts w:ascii="Consolas" w:cs="Consolas" w:eastAsia="Consolas" w:hAnsi="Consolas"/>
                <w:color w:val="1c1c1b"/>
                <w:sz w:val="17"/>
                <w:szCs w:val="17"/>
              </w:rPr>
              <w:t xml:space="preserve">crs: EPSG:32610</w:t>
            </w:r>
          </w:p>
          <w:p>
            <w:pPr>
              <w:spacing w:after="0" w:before="0" w:line="252"/>
            </w:pPr>
            <w:r>
              <w:rPr>
                <w:rFonts w:ascii="Consolas" w:cs="Consolas" w:eastAsia="Consolas" w:hAnsi="Consolas"/>
                <w:color w:val="1c1c1b"/>
                <w:sz w:val="17"/>
                <w:szCs w:val="17"/>
              </w:rPr>
              <w:t xml:space="preserve">landfire_vintage: LANDFIRE 2016 Remap (LF 2.0.0)</w:t>
            </w:r>
          </w:p>
          <w:p>
            <w:pPr>
              <w:spacing w:after="0" w:before="0" w:line="252"/>
            </w:pPr>
            <w:r>
              <w:rPr>
                <w:rFonts w:ascii="Consolas" w:cs="Consolas" w:eastAsia="Consolas" w:hAnsi="Consolas"/>
                <w:color w:val="1c1c1b"/>
                <w:sz w:val="17"/>
                <w:szCs w:val="17"/>
              </w:rPr>
              <w:t xml:space="preserve"/>
            </w:r>
          </w:p>
          <w:p>
            <w:pPr>
              <w:spacing w:after="0" w:before="0" w:line="252"/>
            </w:pPr>
            <w:r>
              <w:rPr>
                <w:rFonts w:ascii="Consolas" w:cs="Consolas" w:eastAsia="Consolas" w:hAnsi="Consolas"/>
                <w:color w:val="1c1c1b"/>
                <w:sz w:val="17"/>
                <w:szCs w:val="17"/>
              </w:rPr>
              <w:t xml:space="preserve">contact_parameters:</w:t>
            </w:r>
          </w:p>
          <w:p>
            <w:pPr>
              <w:spacing w:after="0" w:before="0" w:line="252"/>
            </w:pPr>
            <w:r>
              <w:rPr>
                <w:rFonts w:ascii="Consolas" w:cs="Consolas" w:eastAsia="Consolas" w:hAnsi="Consolas"/>
                <w:color w:val="1c1c1b"/>
                <w:sz w:val="17"/>
                <w:szCs w:val="17"/>
              </w:rPr>
              <w:t xml:space="preserve">  p_base: 0.22</w:t>
            </w:r>
          </w:p>
          <w:p>
            <w:pPr>
              <w:spacing w:after="0" w:before="0" w:line="252"/>
            </w:pPr>
            <w:r>
              <w:rPr>
                <w:rFonts w:ascii="Consolas" w:cs="Consolas" w:eastAsia="Consolas" w:hAnsi="Consolas"/>
                <w:color w:val="1c1c1b"/>
                <w:sz w:val="17"/>
                <w:szCs w:val="17"/>
              </w:rPr>
              <w:t xml:space="preserve">  a: 0.06</w:t>
            </w:r>
          </w:p>
          <w:p>
            <w:pPr>
              <w:spacing w:after="0" w:before="0" w:line="252"/>
            </w:pPr>
            <w:r>
              <w:rPr>
                <w:rFonts w:ascii="Consolas" w:cs="Consolas" w:eastAsia="Consolas" w:hAnsi="Consolas"/>
                <w:color w:val="1c1c1b"/>
                <w:sz w:val="17"/>
                <w:szCs w:val="17"/>
              </w:rPr>
              <w:t xml:space="preserve">  c_1: 0.045</w:t>
            </w:r>
          </w:p>
          <w:p>
            <w:pPr>
              <w:spacing w:after="0" w:before="0" w:line="252"/>
            </w:pPr>
            <w:r>
              <w:rPr>
                <w:rFonts w:ascii="Consolas" w:cs="Consolas" w:eastAsia="Consolas" w:hAnsi="Consolas"/>
                <w:color w:val="1c1c1b"/>
                <w:sz w:val="17"/>
                <w:szCs w:val="17"/>
              </w:rPr>
              <w:t xml:space="preserve">  c_2: 0.15</w:t>
            </w:r>
          </w:p>
          <w:p>
            <w:pPr>
              <w:spacing w:after="0" w:before="0" w:line="252"/>
            </w:pPr>
            <w:r>
              <w:rPr>
                <w:rFonts w:ascii="Consolas" w:cs="Consolas" w:eastAsia="Consolas" w:hAnsi="Consolas"/>
                <w:color w:val="1c1c1b"/>
                <w:sz w:val="17"/>
                <w:szCs w:val="17"/>
              </w:rPr>
              <w:t xml:space="preserve">  p_continue: 0.30</w:t>
            </w:r>
          </w:p>
          <w:p>
            <w:pPr>
              <w:spacing w:after="0" w:before="0" w:line="252"/>
            </w:pPr>
            <w:r>
              <w:rPr>
                <w:rFonts w:ascii="Consolas" w:cs="Consolas" w:eastAsia="Consolas" w:hAnsi="Consolas"/>
                <w:color w:val="1c1c1b"/>
                <w:sz w:val="17"/>
                <w:szCs w:val="17"/>
              </w:rPr>
              <w:t xml:space="preserve">  fuel_scale_grass_shrub: 1.0</w:t>
            </w:r>
          </w:p>
          <w:p>
            <w:pPr>
              <w:spacing w:after="0" w:before="0" w:line="252"/>
            </w:pPr>
            <w:r>
              <w:rPr>
                <w:rFonts w:ascii="Consolas" w:cs="Consolas" w:eastAsia="Consolas" w:hAnsi="Consolas"/>
                <w:color w:val="1c1c1b"/>
                <w:sz w:val="17"/>
                <w:szCs w:val="17"/>
              </w:rPr>
              <w:t xml:space="preserve">  fuel_scale_timber: 1.0</w:t>
            </w:r>
          </w:p>
          <w:p>
            <w:pPr>
              <w:spacing w:after="0" w:before="0" w:line="252"/>
            </w:pPr>
            <w:r>
              <w:rPr>
                <w:rFonts w:ascii="Consolas" w:cs="Consolas" w:eastAsia="Consolas" w:hAnsi="Consolas"/>
                <w:color w:val="1c1c1b"/>
                <w:sz w:val="17"/>
                <w:szCs w:val="17"/>
              </w:rPr>
              <w:t xml:space="preserve">  canopy_den_scale: 1.0</w:t>
            </w:r>
          </w:p>
          <w:p>
            <w:pPr>
              <w:spacing w:after="0" w:before="0" w:line="252"/>
            </w:pPr>
            <w:r>
              <w:rPr>
                <w:rFonts w:ascii="Consolas" w:cs="Consolas" w:eastAsia="Consolas" w:hAnsi="Consolas"/>
                <w:color w:val="1c1c1b"/>
                <w:sz w:val="17"/>
                <w:szCs w:val="17"/>
              </w:rPr>
              <w:t xml:space="preserve">  wind_moisture_damping: 0.0</w:t>
            </w:r>
          </w:p>
          <w:p>
            <w:pPr>
              <w:spacing w:after="0" w:before="0" w:line="252"/>
            </w:pPr>
            <w:r>
              <w:rPr>
                <w:rFonts w:ascii="Consolas" w:cs="Consolas" w:eastAsia="Consolas" w:hAnsi="Consolas"/>
                <w:color w:val="1c1c1b"/>
                <w:sz w:val="17"/>
                <w:szCs w:val="17"/>
              </w:rPr>
              <w:t xml:space="preserve"/>
            </w:r>
          </w:p>
          <w:p>
            <w:pPr>
              <w:spacing w:after="0" w:before="0" w:line="252"/>
            </w:pPr>
            <w:r>
              <w:rPr>
                <w:rFonts w:ascii="Consolas" w:cs="Consolas" w:eastAsia="Consolas" w:hAnsi="Consolas"/>
                <w:color w:val="1c1c1b"/>
                <w:sz w:val="17"/>
                <w:szCs w:val="17"/>
              </w:rPr>
              <w:t xml:space="preserve">ember_parameters:</w:t>
            </w:r>
          </w:p>
          <w:p>
            <w:pPr>
              <w:spacing w:after="0" w:before="0" w:line="252"/>
            </w:pPr>
            <w:r>
              <w:rPr>
                <w:rFonts w:ascii="Consolas" w:cs="Consolas" w:eastAsia="Consolas" w:hAnsi="Consolas"/>
                <w:color w:val="1c1c1b"/>
                <w:sz w:val="17"/>
                <w:szCs w:val="17"/>
              </w:rPr>
              <w:t xml:space="preserve">  use_ember_kernel: true</w:t>
            </w:r>
          </w:p>
          <w:p>
            <w:pPr>
              <w:spacing w:after="0" w:before="0" w:line="252"/>
            </w:pPr>
            <w:r>
              <w:rPr>
                <w:rFonts w:ascii="Consolas" w:cs="Consolas" w:eastAsia="Consolas" w:hAnsi="Consolas"/>
                <w:color w:val="1c1c1b"/>
                <w:sz w:val="17"/>
                <w:szCs w:val="17"/>
              </w:rPr>
              <w:t xml:space="preserve">  alpha_launch: 0.0040</w:t>
            </w:r>
          </w:p>
          <w:p>
            <w:pPr>
              <w:spacing w:after="0" w:before="0" w:line="252"/>
            </w:pPr>
            <w:r>
              <w:rPr>
                <w:rFonts w:ascii="Consolas" w:cs="Consolas" w:eastAsia="Consolas" w:hAnsi="Consolas"/>
                <w:color w:val="1c1c1b"/>
                <w:sz w:val="17"/>
                <w:szCs w:val="17"/>
              </w:rPr>
              <w:t xml:space="preserve">  beta_dist_m_per_ms: 110.0</w:t>
            </w:r>
          </w:p>
          <w:p>
            <w:pPr>
              <w:spacing w:after="0" w:before="0" w:line="252"/>
            </w:pPr>
            <w:r>
              <w:rPr>
                <w:rFonts w:ascii="Consolas" w:cs="Consolas" w:eastAsia="Consolas" w:hAnsi="Consolas"/>
                <w:color w:val="1c1c1b"/>
                <w:sz w:val="17"/>
                <w:szCs w:val="17"/>
              </w:rPr>
              <w:t xml:space="preserve">  p_urban_wui: 0.15</w:t>
            </w:r>
          </w:p>
          <w:p>
            <w:pPr>
              <w:spacing w:after="0" w:before="0" w:line="252"/>
            </w:pPr>
            <w:r>
              <w:rPr>
                <w:rFonts w:ascii="Consolas" w:cs="Consolas" w:eastAsia="Consolas" w:hAnsi="Consolas"/>
                <w:color w:val="1c1c1b"/>
                <w:sz w:val="17"/>
                <w:szCs w:val="17"/>
              </w:rPr>
              <w:t xml:space="preserve">  spotting_max_dist_m: 6000.0</w:t>
            </w:r>
          </w:p>
          <w:p>
            <w:pPr>
              <w:spacing w:after="0" w:before="0" w:line="252"/>
            </w:pPr>
            <w:r>
              <w:rPr>
                <w:rFonts w:ascii="Consolas" w:cs="Consolas" w:eastAsia="Consolas" w:hAnsi="Consolas"/>
                <w:color w:val="1c1c1b"/>
                <w:sz w:val="17"/>
                <w:szCs w:val="17"/>
              </w:rPr>
              <w:t xml:space="preserve">  lateral_scatter_deg: 18.0</w:t>
            </w:r>
          </w:p>
          <w:p>
            <w:pPr>
              <w:spacing w:after="0" w:before="0" w:line="252"/>
            </w:pPr>
            <w:r>
              <w:rPr>
                <w:rFonts w:ascii="Consolas" w:cs="Consolas" w:eastAsia="Consolas" w:hAnsi="Consolas"/>
                <w:color w:val="1c1c1b"/>
                <w:sz w:val="17"/>
                <w:szCs w:val="17"/>
              </w:rPr>
              <w:t xml:space="preserve">  log_std_distance: 0.65</w:t>
            </w:r>
          </w:p>
          <w:p>
            <w:pPr>
              <w:spacing w:after="0" w:before="0" w:line="252"/>
            </w:pPr>
            <w:r>
              <w:rPr>
                <w:rFonts w:ascii="Consolas" w:cs="Consolas" w:eastAsia="Consolas" w:hAnsi="Consolas"/>
                <w:color w:val="1c1c1b"/>
                <w:sz w:val="17"/>
                <w:szCs w:val="17"/>
              </w:rPr>
              <w:t xml:space="preserve">  wind_lofting_threshold_mps: 4.0</w:t>
            </w:r>
          </w:p>
        </w:tc>
      </w:tr>
    </w:tbl>
    <w:p>
      <w:pPr>
        <w:pStyle w:val="Heading3"/>
        <w:keepNext/>
        <w:spacing w:after="80" w:before="240"/>
      </w:pPr>
      <w:r>
        <w:rPr>
          <w:rFonts w:ascii="Cambria" w:cs="Cambria" w:eastAsia="Cambria" w:hAnsi="Cambria"/>
          <w:b/>
          <w:bCs/>
          <w:color w:val="574239"/>
          <w:sz w:val="26"/>
          <w:szCs w:val="26"/>
        </w:rPr>
        <w:t xml:space="preserve">Activity 2.3: Switchable Ember Spotting and Assimilation Mode</w:t>
      </w:r>
    </w:p>
    <w:p>
      <w:pPr>
        <w:spacing w:after="160" w:line="276"/>
      </w:pPr>
      <w:r>
        <w:rPr>
          <w:rFonts w:ascii="Cambria" w:cs="Cambria" w:eastAsia="Cambria" w:hAnsi="Cambria"/>
          <w:color w:val="1c1c1b"/>
          <w:sz w:val="22"/>
          <w:szCs w:val="22"/>
        </w:rPr>
        <w:t xml:space="preserve">Step 1: Add Non-Local Spotting With Three Free Parameters: ember_kernel.py samples per-cell launches (alpha_launch scaled by a fuel spotting potential and by wind above a 4 m/s lofting threshold), lands them downwind with a lognormal distance (median beta_dist x wind speed, sigma 0.65, capped at 6,000 m) and 18-degree lateral scatter, and ignites receptive cells. A static-shape scatter_add_ avoids CPU-GPU synchronization inside the time-step loop, and the three parameters are fitted only on the wind-driven fires Kincade, Glass and Zogg.</w:t>
      </w:r>
    </w:p>
    <w:p>
      <w:pPr>
        <w:spacing w:after="160" w:line="276"/>
      </w:pPr>
      <w:r>
        <w:rPr>
          <w:rFonts w:ascii="Cambria" w:cs="Cambria" w:eastAsia="Cambria" w:hAnsi="Cambria"/>
          <w:color w:val="1c1c1b"/>
          <w:sz w:val="22"/>
          <w:szCs w:val="22"/>
        </w:rPr>
        <w:t xml:space="preserve">Step 2: Attribute the Gain and Test Assimilation: embers account for 75.5% of the simulated burned-area gain and 87.0% of the IoU gain from teacher_v1 to teacher_v2 over 20 seeds (Camp Fire median IoU 0.3147 against the 22,158 ha GeoMAC perimeter at +11.4 h), and an assimilation mode initializes the fire from an observed extent at T0 (+1, +2 or +3 h) to forecast the next three hours.</w:t>
      </w:r>
    </w:p>
    <w:p>
      <w:pPr>
        <w:spacing w:after="80" w:before="160"/>
      </w:pPr>
      <w:r>
        <w:rPr>
          <w:rFonts w:ascii="Cambria" w:cs="Cambria" w:eastAsia="Cambria" w:hAnsi="Cambria"/>
          <w:color w:val="1c1c1b"/>
          <w:sz w:val="22"/>
          <w:szCs w:val="22"/>
        </w:rPr>
        <w:t xml:space="preserve">Source Code: src/wf052/sim/ember_kernel.py (sample_ember_spotting_step, abridged):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3ee" w:color="auto" w:val="clear"/>
            <w:tcMar>
              <w:top w:type="dxa" w:w="100"/>
              <w:left w:type="dxa" w:w="160"/>
              <w:bottom w:type="dxa" w:w="100"/>
              <w:right w:type="dxa" w:w="160"/>
            </w:tcMar>
          </w:tcPr>
          <w:p>
            <w:pPr>
              <w:spacing w:after="0" w:before="0" w:line="252"/>
            </w:pPr>
            <w:r>
              <w:rPr>
                <w:rFonts w:ascii="Consolas" w:cs="Consolas" w:eastAsia="Consolas" w:hAnsi="Consolas"/>
                <w:color w:val="1c1c1b"/>
                <w:sz w:val="17"/>
                <w:szCs w:val="17"/>
              </w:rPr>
              <w:t xml:space="preserve">v_eff = max(float(wind_speed_ms), 0.75 * float(wind_gust_ms))</w:t>
            </w:r>
          </w:p>
          <w:p>
            <w:pPr>
              <w:spacing w:after="0" w:before="0" w:line="252"/>
            </w:pPr>
            <w:r>
              <w:rPr>
                <w:rFonts w:ascii="Consolas" w:cs="Consolas" w:eastAsia="Consolas" w:hAnsi="Consolas"/>
                <w:color w:val="1c1c1b"/>
                <w:sz w:val="17"/>
                <w:szCs w:val="17"/>
              </w:rPr>
              <w:t xml:space="preserve">v_excess = max(0.0, v_eff - 4.0)</w:t>
            </w:r>
          </w:p>
          <w:p>
            <w:pPr>
              <w:spacing w:after="0" w:before="0" w:line="252"/>
            </w:pPr>
            <w:r>
              <w:rPr>
                <w:rFonts w:ascii="Consolas" w:cs="Consolas" w:eastAsia="Consolas" w:hAnsi="Consolas"/>
                <w:color w:val="1c1c1b"/>
                <w:sz w:val="17"/>
                <w:szCs w:val="17"/>
              </w:rPr>
              <w:t xml:space="preserve">if v_excess &lt;= 0.0 or ember_params.alpha_launch &lt;= 0.0:</w:t>
            </w:r>
          </w:p>
          <w:p>
            <w:pPr>
              <w:spacing w:after="0" w:before="0" w:line="252"/>
            </w:pPr>
            <w:r>
              <w:rPr>
                <w:rFonts w:ascii="Consolas" w:cs="Consolas" w:eastAsia="Consolas" w:hAnsi="Consolas"/>
                <w:color w:val="1c1c1b"/>
                <w:sz w:val="17"/>
                <w:szCs w:val="17"/>
              </w:rPr>
              <w:t xml:space="preserve">    return torch.zeros_like(burning)</w:t>
            </w:r>
          </w:p>
          <w:p>
            <w:pPr>
              <w:spacing w:after="0" w:before="0" w:line="252"/>
            </w:pPr>
            <w:r>
              <w:rPr>
                <w:rFonts w:ascii="Consolas" w:cs="Consolas" w:eastAsia="Consolas" w:hAnsi="Consolas"/>
                <w:color w:val="1c1c1b"/>
                <w:sz w:val="17"/>
                <w:szCs w:val="17"/>
              </w:rPr>
              <w:t xml:space="preserve"/>
            </w:r>
          </w:p>
          <w:p>
            <w:pPr>
              <w:spacing w:after="0" w:before="0" w:line="252"/>
            </w:pPr>
            <w:r>
              <w:rPr>
                <w:rFonts w:ascii="Consolas" w:cs="Consolas" w:eastAsia="Consolas" w:hAnsi="Consolas"/>
                <w:color w:val="1c1c1b"/>
                <w:sz w:val="17"/>
                <w:szCs w:val="17"/>
              </w:rPr>
              <w:t xml:space="preserve">if grid_r is None or grid_c is None:</w:t>
            </w:r>
          </w:p>
          <w:p>
            <w:pPr>
              <w:spacing w:after="0" w:before="0" w:line="252"/>
            </w:pPr>
            <w:r>
              <w:rPr>
                <w:rFonts w:ascii="Consolas" w:cs="Consolas" w:eastAsia="Consolas" w:hAnsi="Consolas"/>
                <w:color w:val="1c1c1b"/>
                <w:sz w:val="17"/>
                <w:szCs w:val="17"/>
              </w:rPr>
              <w:t xml:space="preserve">    grid_r, grid_c = torch.meshgrid(</w:t>
            </w:r>
          </w:p>
          <w:p>
            <w:pPr>
              <w:spacing w:after="0" w:before="0" w:line="252"/>
            </w:pPr>
            <w:r>
              <w:rPr>
                <w:rFonts w:ascii="Consolas" w:cs="Consolas" w:eastAsia="Consolas" w:hAnsi="Consolas"/>
                <w:color w:val="1c1c1b"/>
                <w:sz w:val="17"/>
                <w:szCs w:val="17"/>
              </w:rPr>
              <w:t xml:space="preserve">        torch.arange(h, dtype=torch.long, device=device),</w:t>
            </w:r>
          </w:p>
          <w:p>
            <w:pPr>
              <w:spacing w:after="0" w:before="0" w:line="252"/>
            </w:pPr>
            <w:r>
              <w:rPr>
                <w:rFonts w:ascii="Consolas" w:cs="Consolas" w:eastAsia="Consolas" w:hAnsi="Consolas"/>
                <w:color w:val="1c1c1b"/>
                <w:sz w:val="17"/>
                <w:szCs w:val="17"/>
              </w:rPr>
              <w:t xml:space="preserve">        torch.arange(w, dtype=torch.long, device=device),</w:t>
            </w:r>
          </w:p>
          <w:p>
            <w:pPr>
              <w:spacing w:after="0" w:before="0" w:line="252"/>
            </w:pPr>
            <w:r>
              <w:rPr>
                <w:rFonts w:ascii="Consolas" w:cs="Consolas" w:eastAsia="Consolas" w:hAnsi="Consolas"/>
                <w:color w:val="1c1c1b"/>
                <w:sz w:val="17"/>
                <w:szCs w:val="17"/>
              </w:rPr>
              <w:t xml:space="preserve">        indexing="ij",</w:t>
            </w:r>
          </w:p>
          <w:p>
            <w:pPr>
              <w:spacing w:after="0" w:before="0" w:line="252"/>
            </w:pPr>
            <w:r>
              <w:rPr>
                <w:rFonts w:ascii="Consolas" w:cs="Consolas" w:eastAsia="Consolas" w:hAnsi="Consolas"/>
                <w:color w:val="1c1c1b"/>
                <w:sz w:val="17"/>
                <w:szCs w:val="17"/>
              </w:rPr>
              <w:t xml:space="preserve">    )</w:t>
            </w:r>
          </w:p>
          <w:p>
            <w:pPr>
              <w:spacing w:after="0" w:before="0" w:line="252"/>
            </w:pPr>
            <w:r>
              <w:rPr>
                <w:rFonts w:ascii="Consolas" w:cs="Consolas" w:eastAsia="Consolas" w:hAnsi="Consolas"/>
                <w:color w:val="1c1c1b"/>
                <w:sz w:val="17"/>
                <w:szCs w:val="17"/>
              </w:rPr>
              <w:t xml:space="preserve"/>
            </w:r>
          </w:p>
          <w:p>
            <w:pPr>
              <w:spacing w:after="0" w:before="0" w:line="252"/>
            </w:pPr>
            <w:r>
              <w:rPr>
                <w:rFonts w:ascii="Consolas" w:cs="Consolas" w:eastAsia="Consolas" w:hAnsi="Consolas"/>
                <w:color w:val="1c1c1b"/>
                <w:sz w:val="17"/>
                <w:szCs w:val="17"/>
              </w:rPr>
              <w:t xml:space="preserve"># 1. Per-burning-cell launch probability</w:t>
            </w:r>
          </w:p>
          <w:p>
            <w:pPr>
              <w:spacing w:after="0" w:before="0" w:line="252"/>
            </w:pPr>
            <w:r>
              <w:rPr>
                <w:rFonts w:ascii="Consolas" w:cs="Consolas" w:eastAsia="Consolas" w:hAnsi="Consolas"/>
                <w:color w:val="1c1c1b"/>
                <w:sz w:val="17"/>
                <w:szCs w:val="17"/>
              </w:rPr>
              <w:t xml:space="preserve">rate_launch = ember_params.alpha_launch * phi_spot * v_excess</w:t>
            </w:r>
          </w:p>
          <w:p>
            <w:pPr>
              <w:spacing w:after="0" w:before="0" w:line="252"/>
            </w:pPr>
            <w:r>
              <w:rPr>
                <w:rFonts w:ascii="Consolas" w:cs="Consolas" w:eastAsia="Consolas" w:hAnsi="Consolas"/>
                <w:color w:val="1c1c1b"/>
                <w:sz w:val="17"/>
                <w:szCs w:val="17"/>
              </w:rPr>
              <w:t xml:space="preserve">p_launch = 1.0 - torch.exp(-rate_launch)</w:t>
            </w:r>
          </w:p>
          <w:p>
            <w:pPr>
              <w:spacing w:after="0" w:before="0" w:line="252"/>
            </w:pPr>
            <w:r>
              <w:rPr>
                <w:rFonts w:ascii="Consolas" w:cs="Consolas" w:eastAsia="Consolas" w:hAnsi="Consolas"/>
                <w:color w:val="1c1c1b"/>
                <w:sz w:val="17"/>
                <w:szCs w:val="17"/>
              </w:rPr>
              <w:t xml:space="preserve">launched_mask = burning &amp; (torch.rand((h, w), device=device) &lt; p_launch)</w:t>
            </w:r>
          </w:p>
          <w:p>
            <w:pPr>
              <w:spacing w:after="0" w:before="0" w:line="252"/>
            </w:pPr>
            <w:r>
              <w:rPr>
                <w:rFonts w:ascii="Consolas" w:cs="Consolas" w:eastAsia="Consolas" w:hAnsi="Consolas"/>
                <w:color w:val="1c1c1b"/>
                <w:sz w:val="17"/>
                <w:szCs w:val="17"/>
              </w:rPr>
              <w:t xml:space="preserve"/>
            </w:r>
          </w:p>
          <w:p>
            <w:pPr>
              <w:spacing w:after="0" w:before="0" w:line="252"/>
            </w:pPr>
            <w:r>
              <w:rPr>
                <w:rFonts w:ascii="Consolas" w:cs="Consolas" w:eastAsia="Consolas" w:hAnsi="Consolas"/>
                <w:color w:val="1c1c1b"/>
                <w:sz w:val="17"/>
                <w:szCs w:val="17"/>
              </w:rPr>
              <w:t xml:space="preserve"># 2. Lognormal landing distance (median = beta_dist * v_eff, capped at 6,000 m)</w:t>
            </w:r>
          </w:p>
          <w:p>
            <w:pPr>
              <w:spacing w:after="0" w:before="0" w:line="252"/>
            </w:pPr>
            <w:r>
              <w:rPr>
                <w:rFonts w:ascii="Consolas" w:cs="Consolas" w:eastAsia="Consolas" w:hAnsi="Consolas"/>
                <w:color w:val="1c1c1b"/>
                <w:sz w:val="17"/>
                <w:szCs w:val="17"/>
              </w:rPr>
              <w:t xml:space="preserve">d_med_m = min(6000.0, max(res_m, ember_params.beta_dist_m_per_ms * v_eff))</w:t>
            </w:r>
          </w:p>
          <w:p>
            <w:pPr>
              <w:spacing w:after="0" w:before="0" w:line="252"/>
            </w:pPr>
            <w:r>
              <w:rPr>
                <w:rFonts w:ascii="Consolas" w:cs="Consolas" w:eastAsia="Consolas" w:hAnsi="Consolas"/>
                <w:color w:val="1c1c1b"/>
                <w:sz w:val="17"/>
                <w:szCs w:val="17"/>
              </w:rPr>
              <w:t xml:space="preserve">dist_m = torch.clamp(d_med_m * torch.exp(0.65 * torch.randn((h, w), device=device)), min=res_m, max=6000.0)</w:t>
            </w:r>
          </w:p>
          <w:p>
            <w:pPr>
              <w:spacing w:after="0" w:before="0" w:line="252"/>
            </w:pPr>
            <w:r>
              <w:rPr>
                <w:rFonts w:ascii="Consolas" w:cs="Consolas" w:eastAsia="Consolas" w:hAnsi="Consolas"/>
                <w:color w:val="1c1c1b"/>
                <w:sz w:val="17"/>
                <w:szCs w:val="17"/>
              </w:rPr>
              <w:t xml:space="preserve">dist_cells = dist_m / res_m</w:t>
            </w:r>
          </w:p>
          <w:p>
            <w:pPr>
              <w:spacing w:after="0" w:before="0" w:line="252"/>
            </w:pPr>
            <w:r>
              <w:rPr>
                <w:rFonts w:ascii="Consolas" w:cs="Consolas" w:eastAsia="Consolas" w:hAnsi="Consolas"/>
                <w:color w:val="1c1c1b"/>
                <w:sz w:val="17"/>
                <w:szCs w:val="17"/>
              </w:rPr>
              <w:t xml:space="preserve"/>
            </w:r>
          </w:p>
          <w:p>
            <w:pPr>
              <w:spacing w:after="0" w:before="0" w:line="252"/>
            </w:pPr>
            <w:r>
              <w:rPr>
                <w:rFonts w:ascii="Consolas" w:cs="Consolas" w:eastAsia="Consolas" w:hAnsi="Consolas"/>
                <w:color w:val="1c1c1b"/>
                <w:sz w:val="17"/>
                <w:szCs w:val="17"/>
              </w:rPr>
              <w:t xml:space="preserve">hit_counts = torch.zeros(h * w, dtype=torch.float32, device=device)</w:t>
            </w:r>
          </w:p>
          <w:p>
            <w:pPr>
              <w:spacing w:after="0" w:before="0" w:line="252"/>
            </w:pPr>
            <w:r>
              <w:rPr>
                <w:rFonts w:ascii="Consolas" w:cs="Consolas" w:eastAsia="Consolas" w:hAnsi="Consolas"/>
                <w:color w:val="1c1c1b"/>
                <w:sz w:val="17"/>
                <w:szCs w:val="17"/>
              </w:rPr>
              <w:t xml:space="preserve">hit_counts.scatter_add_(0, flat_idx, valid_launch.float().view(-1))</w:t>
            </w:r>
          </w:p>
          <w:p>
            <w:pPr>
              <w:spacing w:after="0" w:before="0" w:line="252"/>
            </w:pPr>
            <w:r>
              <w:rPr>
                <w:rFonts w:ascii="Consolas" w:cs="Consolas" w:eastAsia="Consolas" w:hAnsi="Consolas"/>
                <w:color w:val="1c1c1b"/>
                <w:sz w:val="17"/>
                <w:szCs w:val="17"/>
              </w:rPr>
              <w:t xml:space="preserve">hit_mask = hit_counts.view(h, w) &gt; 0.5</w:t>
            </w:r>
          </w:p>
        </w:tc>
      </w:tr>
    </w:tbl>
    <w:p>
      <w:pPr>
        <w:pStyle w:val="Heading1"/>
        <w:keepNext/>
        <w:spacing w:after="120" w:before="320"/>
      </w:pPr>
      <w:r>
        <w:rPr>
          <w:rFonts w:ascii="Cambria" w:cs="Cambria" w:eastAsia="Cambria" w:hAnsi="Cambria"/>
          <w:b/>
          <w:bCs/>
          <w:color w:val="1c1c1b"/>
          <w:sz w:val="30"/>
          <w:szCs w:val="30"/>
        </w:rPr>
        <w:t xml:space="preserve">Milestone 3: Wind-Conditioned U-Net Surrogate</w:t>
      </w:r>
    </w:p>
    <w:p>
      <w:pPr>
        <w:spacing w:after="160" w:line="276"/>
      </w:pPr>
      <w:r>
        <w:rPr>
          <w:rFonts w:ascii="Cambria" w:cs="Cambria" w:eastAsia="Cambria" w:hAnsi="Cambria"/>
          <w:color w:val="1c1c1b"/>
          <w:sz w:val="22"/>
          <w:szCs w:val="22"/>
        </w:rPr>
        <w:t xml:space="preserve">Milestone 3 distills the teacher into a fast neural emulator. The pipeline is built and verified on stand-in and dry-run data under a strict data contract, so every reported number measures fidelity to the teacher rather than to ground truth, and no trained-surrogate accuracy is claimed in this version.</w:t>
      </w:r>
    </w:p>
    <w:p>
      <w:pPr>
        <w:pStyle w:val="Heading3"/>
        <w:keepNext/>
        <w:spacing w:after="80" w:before="240"/>
      </w:pPr>
      <w:r>
        <w:rPr>
          <w:rFonts w:ascii="Cambria" w:cs="Cambria" w:eastAsia="Cambria" w:hAnsi="Cambria"/>
          <w:b/>
          <w:bCs/>
          <w:color w:val="574239"/>
          <w:sz w:val="26"/>
          <w:szCs w:val="26"/>
        </w:rPr>
        <w:t xml:space="preserve">Activity 3.1: Data Contract, Leakage Guards and Shard Pipeline</w:t>
      </w:r>
    </w:p>
    <w:p>
      <w:pPr>
        <w:spacing w:after="160" w:line="276"/>
      </w:pPr>
      <w:r>
        <w:rPr>
          <w:rFonts w:ascii="Cambria" w:cs="Cambria" w:eastAsia="Cambria" w:hAnsi="Cambria"/>
          <w:color w:val="1c1c1b"/>
          <w:sz w:val="22"/>
          <w:szCs w:val="22"/>
        </w:rPr>
        <w:t xml:space="preserve">Step 1: Fix the Tensor Contract: each sample is a (13, 256, 256) spatial tensor — seven one-hot Scott &amp; Burgan fuel groups (NB, GR, GS, SH, TU, TL, SB), slope, sin and cos of aspect, z-scored elevation, normalized canopy cover and a binary ignition mask — plus a (12, 2) hourly wind series, with arrival time in minutes [0, 720] and a censor mask as targets. The 62-sample dry-run shard splits by whole fire: 34 train (kincade, glass, zogg, creek), 10 validation (bobcat) and 18 test (caldor, tamarack).</w:t>
      </w:r>
    </w:p>
    <w:p>
      <w:pPr>
        <w:spacing w:after="160" w:line="276"/>
      </w:pPr>
      <w:r>
        <w:rPr>
          <w:rFonts w:ascii="Cambria" w:cs="Cambria" w:eastAsia="Cambria" w:hAnsi="Cambria"/>
          <w:color w:val="1c1c1b"/>
          <w:sz w:val="22"/>
          <w:szCs w:val="22"/>
        </w:rPr>
        <w:t xml:space="preserve">Step 2: Make Leakage Impossible to Do Silently: the generator raises ProhibitedFireError for the Camp Fire and the three fresh held-out fires (Slater and Devil, Walker, W-5 Cold Springs), the trainer raises a ValueError if any fire appears in more than one split, and analytic wind-ellipse samples are flagged baseline_only and rejected as training data.</w:t>
      </w:r>
    </w:p>
    <w:p>
      <w:pPr>
        <w:spacing w:after="80" w:before="160"/>
      </w:pPr>
      <w:r>
        <w:rPr>
          <w:rFonts w:ascii="Cambria" w:cs="Cambria" w:eastAsia="Cambria" w:hAnsi="Cambria"/>
          <w:color w:val="1c1c1b"/>
          <w:sz w:val="22"/>
          <w:szCs w:val="22"/>
        </w:rPr>
        <w:t xml:space="preserve">Source Code: src/wf052/surrogate/standin_generator.py and trainer.py (leakage guards, abridged):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3ee" w:color="auto" w:val="clear"/>
            <w:tcMar>
              <w:top w:type="dxa" w:w="100"/>
              <w:left w:type="dxa" w:w="160"/>
              <w:bottom w:type="dxa" w:w="100"/>
              <w:right w:type="dxa" w:w="160"/>
            </w:tcMar>
          </w:tcPr>
          <w:p>
            <w:pPr>
              <w:spacing w:after="0" w:before="0" w:line="252"/>
            </w:pPr>
            <w:r>
              <w:rPr>
                <w:rFonts w:ascii="Consolas" w:cs="Consolas" w:eastAsia="Consolas" w:hAnsi="Consolas"/>
                <w:color w:val="1c1c1b"/>
                <w:sz w:val="17"/>
                <w:szCs w:val="17"/>
              </w:rPr>
              <w:t xml:space="preserve">PROHIBITED_OR_HELD_OUT_FIRES: list[str] = [</w:t>
            </w:r>
          </w:p>
          <w:p>
            <w:pPr>
              <w:spacing w:after="0" w:before="0" w:line="252"/>
            </w:pPr>
            <w:r>
              <w:rPr>
                <w:rFonts w:ascii="Consolas" w:cs="Consolas" w:eastAsia="Consolas" w:hAnsi="Consolas"/>
                <w:color w:val="1c1c1b"/>
                <w:sz w:val="17"/>
                <w:szCs w:val="17"/>
              </w:rPr>
              <w:t xml:space="preserve">    "camp_fire_2018",</w:t>
            </w:r>
          </w:p>
          <w:p>
            <w:pPr>
              <w:spacing w:after="0" w:before="0" w:line="252"/>
            </w:pPr>
            <w:r>
              <w:rPr>
                <w:rFonts w:ascii="Consolas" w:cs="Consolas" w:eastAsia="Consolas" w:hAnsi="Consolas"/>
                <w:color w:val="1c1c1b"/>
                <w:sz w:val="17"/>
                <w:szCs w:val="17"/>
              </w:rPr>
              <w:t xml:space="preserve">    "slater_and_devil_2020",</w:t>
            </w:r>
          </w:p>
          <w:p>
            <w:pPr>
              <w:spacing w:after="0" w:before="0" w:line="252"/>
            </w:pPr>
            <w:r>
              <w:rPr>
                <w:rFonts w:ascii="Consolas" w:cs="Consolas" w:eastAsia="Consolas" w:hAnsi="Consolas"/>
                <w:color w:val="1c1c1b"/>
                <w:sz w:val="17"/>
                <w:szCs w:val="17"/>
              </w:rPr>
              <w:t xml:space="preserve">    "walker_2019",</w:t>
            </w:r>
          </w:p>
          <w:p>
            <w:pPr>
              <w:spacing w:after="0" w:before="0" w:line="252"/>
            </w:pPr>
            <w:r>
              <w:rPr>
                <w:rFonts w:ascii="Consolas" w:cs="Consolas" w:eastAsia="Consolas" w:hAnsi="Consolas"/>
                <w:color w:val="1c1c1b"/>
                <w:sz w:val="17"/>
                <w:szCs w:val="17"/>
              </w:rPr>
              <w:t xml:space="preserve">    "w5_cold_springs_2020",</w:t>
            </w:r>
          </w:p>
          <w:p>
            <w:pPr>
              <w:spacing w:after="0" w:before="0" w:line="252"/>
            </w:pPr>
            <w:r>
              <w:rPr>
                <w:rFonts w:ascii="Consolas" w:cs="Consolas" w:eastAsia="Consolas" w:hAnsi="Consolas"/>
                <w:color w:val="1c1c1b"/>
                <w:sz w:val="17"/>
                <w:szCs w:val="17"/>
              </w:rPr>
              <w:t xml:space="preserve">]</w:t>
            </w:r>
          </w:p>
          <w:p>
            <w:pPr>
              <w:spacing w:after="0" w:before="0" w:line="252"/>
            </w:pPr>
            <w:r>
              <w:rPr>
                <w:rFonts w:ascii="Consolas" w:cs="Consolas" w:eastAsia="Consolas" w:hAnsi="Consolas"/>
                <w:color w:val="1c1c1b"/>
                <w:sz w:val="17"/>
                <w:szCs w:val="17"/>
              </w:rPr>
              <w:t xml:space="preserve"/>
            </w:r>
          </w:p>
          <w:p>
            <w:pPr>
              <w:spacing w:after="0" w:before="0" w:line="252"/>
            </w:pPr>
            <w:r>
              <w:rPr>
                <w:rFonts w:ascii="Consolas" w:cs="Consolas" w:eastAsia="Consolas" w:hAnsi="Consolas"/>
                <w:color w:val="1c1c1b"/>
                <w:sz w:val="17"/>
                <w:szCs w:val="17"/>
              </w:rPr>
              <w:t xml:space="preserve"># src/wf052/surrogate/trainer.py (SurrogateTrainer.__init__, excerpt)</w:t>
            </w:r>
          </w:p>
          <w:p>
            <w:pPr>
              <w:spacing w:after="0" w:before="0" w:line="252"/>
            </w:pPr>
            <w:r>
              <w:rPr>
                <w:rFonts w:ascii="Consolas" w:cs="Consolas" w:eastAsia="Consolas" w:hAnsi="Consolas"/>
                <w:color w:val="1c1c1b"/>
                <w:sz w:val="17"/>
                <w:szCs w:val="17"/>
              </w:rPr>
              <w:t xml:space="preserve">train_fires = _extract_fires(train_samples)</w:t>
            </w:r>
          </w:p>
          <w:p>
            <w:pPr>
              <w:spacing w:after="0" w:before="0" w:line="252"/>
            </w:pPr>
            <w:r>
              <w:rPr>
                <w:rFonts w:ascii="Consolas" w:cs="Consolas" w:eastAsia="Consolas" w:hAnsi="Consolas"/>
                <w:color w:val="1c1c1b"/>
                <w:sz w:val="17"/>
                <w:szCs w:val="17"/>
              </w:rPr>
              <w:t xml:space="preserve">val_fires = _extract_fires(val_samples)</w:t>
            </w:r>
          </w:p>
          <w:p>
            <w:pPr>
              <w:spacing w:after="0" w:before="0" w:line="252"/>
            </w:pPr>
            <w:r>
              <w:rPr>
                <w:rFonts w:ascii="Consolas" w:cs="Consolas" w:eastAsia="Consolas" w:hAnsi="Consolas"/>
                <w:color w:val="1c1c1b"/>
                <w:sz w:val="17"/>
                <w:szCs w:val="17"/>
              </w:rPr>
              <w:t xml:space="preserve">shared_fires = train_fires.intersection(val_fires)</w:t>
            </w:r>
          </w:p>
          <w:p>
            <w:pPr>
              <w:spacing w:after="0" w:before="0" w:line="252"/>
            </w:pPr>
            <w:r>
              <w:rPr>
                <w:rFonts w:ascii="Consolas" w:cs="Consolas" w:eastAsia="Consolas" w:hAnsi="Consolas"/>
                <w:color w:val="1c1c1b"/>
                <w:sz w:val="17"/>
                <w:szCs w:val="17"/>
              </w:rPr>
              <w:t xml:space="preserve"/>
            </w:r>
          </w:p>
          <w:p>
            <w:pPr>
              <w:spacing w:after="0" w:before="0" w:line="252"/>
            </w:pPr>
            <w:r>
              <w:rPr>
                <w:rFonts w:ascii="Consolas" w:cs="Consolas" w:eastAsia="Consolas" w:hAnsi="Consolas"/>
                <w:color w:val="1c1c1b"/>
                <w:sz w:val="17"/>
                <w:szCs w:val="17"/>
              </w:rPr>
              <w:t xml:space="preserve">if shared_fires:</w:t>
            </w:r>
          </w:p>
          <w:p>
            <w:pPr>
              <w:spacing w:after="0" w:before="0" w:line="252"/>
            </w:pPr>
            <w:r>
              <w:rPr>
                <w:rFonts w:ascii="Consolas" w:cs="Consolas" w:eastAsia="Consolas" w:hAnsi="Consolas"/>
                <w:color w:val="1c1c1b"/>
                <w:sz w:val="17"/>
                <w:szCs w:val="17"/>
              </w:rPr>
              <w:t xml:space="preserve">    leak_msg = (</w:t>
            </w:r>
          </w:p>
          <w:p>
            <w:pPr>
              <w:spacing w:after="0" w:before="0" w:line="252"/>
            </w:pPr>
            <w:r>
              <w:rPr>
                <w:rFonts w:ascii="Consolas" w:cs="Consolas" w:eastAsia="Consolas" w:hAnsi="Consolas"/>
                <w:color w:val="1c1c1b"/>
                <w:sz w:val="17"/>
                <w:szCs w:val="17"/>
              </w:rPr>
              <w:t xml:space="preserve">        f"Data leakage detected! Leaking fire(s) {sorted(list(shared_fires))} placed in more than one split "</w:t>
            </w:r>
          </w:p>
          <w:p>
            <w:pPr>
              <w:spacing w:after="0" w:before="0" w:line="252"/>
            </w:pPr>
            <w:r>
              <w:rPr>
                <w:rFonts w:ascii="Consolas" w:cs="Consolas" w:eastAsia="Consolas" w:hAnsi="Consolas"/>
                <w:color w:val="1c1c1b"/>
                <w:sz w:val="17"/>
                <w:szCs w:val="17"/>
              </w:rPr>
              <w:t xml:space="preserve">        f"(found in both train={sorted(list(train_fires))} and val={sorted(list(val_fires))})."</w:t>
            </w:r>
          </w:p>
          <w:p>
            <w:pPr>
              <w:spacing w:after="0" w:before="0" w:line="252"/>
            </w:pPr>
            <w:r>
              <w:rPr>
                <w:rFonts w:ascii="Consolas" w:cs="Consolas" w:eastAsia="Consolas" w:hAnsi="Consolas"/>
                <w:color w:val="1c1c1b"/>
                <w:sz w:val="17"/>
                <w:szCs w:val="17"/>
              </w:rPr>
              <w:t xml:space="preserve">    )</w:t>
            </w:r>
          </w:p>
          <w:p>
            <w:pPr>
              <w:spacing w:after="0" w:before="0" w:line="252"/>
            </w:pPr>
            <w:r>
              <w:rPr>
                <w:rFonts w:ascii="Consolas" w:cs="Consolas" w:eastAsia="Consolas" w:hAnsi="Consolas"/>
                <w:color w:val="1c1c1b"/>
                <w:sz w:val="17"/>
                <w:szCs w:val="17"/>
              </w:rPr>
              <w:t xml:space="preserve">    if not self.allow_same_fire_leak:</w:t>
            </w:r>
          </w:p>
          <w:p>
            <w:pPr>
              <w:spacing w:after="0" w:before="0" w:line="252"/>
            </w:pPr>
            <w:r>
              <w:rPr>
                <w:rFonts w:ascii="Consolas" w:cs="Consolas" w:eastAsia="Consolas" w:hAnsi="Consolas"/>
                <w:color w:val="1c1c1b"/>
                <w:sz w:val="17"/>
                <w:szCs w:val="17"/>
              </w:rPr>
              <w:t xml:space="preserve">        raise ValueError(</w:t>
            </w:r>
          </w:p>
          <w:p>
            <w:pPr>
              <w:spacing w:after="0" w:before="0" w:line="252"/>
            </w:pPr>
            <w:r>
              <w:rPr>
                <w:rFonts w:ascii="Consolas" w:cs="Consolas" w:eastAsia="Consolas" w:hAnsi="Consolas"/>
                <w:color w:val="1c1c1b"/>
                <w:sz w:val="17"/>
                <w:szCs w:val="17"/>
              </w:rPr>
              <w:t xml:space="preserve">            f"{leak_msg} The trainer strictly refuses splits that place the same fire in more than one split. "</w:t>
            </w:r>
          </w:p>
          <w:p>
            <w:pPr>
              <w:spacing w:after="0" w:before="0" w:line="252"/>
            </w:pPr>
            <w:r>
              <w:rPr>
                <w:rFonts w:ascii="Consolas" w:cs="Consolas" w:eastAsia="Consolas" w:hAnsi="Consolas"/>
                <w:color w:val="1c1c1b"/>
                <w:sz w:val="17"/>
                <w:szCs w:val="17"/>
              </w:rPr>
              <w:t xml:space="preserve">            "Set allow_same_fire_leak=True to override with explicit warning."</w:t>
            </w:r>
          </w:p>
          <w:p>
            <w:pPr>
              <w:spacing w:after="0" w:before="0" w:line="252"/>
            </w:pPr>
            <w:r>
              <w:rPr>
                <w:rFonts w:ascii="Consolas" w:cs="Consolas" w:eastAsia="Consolas" w:hAnsi="Consolas"/>
                <w:color w:val="1c1c1b"/>
                <w:sz w:val="17"/>
                <w:szCs w:val="17"/>
              </w:rPr>
              <w:t xml:space="preserve">        )</w:t>
            </w:r>
          </w:p>
        </w:tc>
      </w:tr>
    </w:tbl>
    <w:p>
      <w:pPr>
        <w:pStyle w:val="Heading3"/>
        <w:keepNext/>
        <w:spacing w:after="80" w:before="240"/>
      </w:pPr>
      <w:r>
        <w:rPr>
          <w:rFonts w:ascii="Cambria" w:cs="Cambria" w:eastAsia="Cambria" w:hAnsi="Cambria"/>
          <w:b/>
          <w:bCs/>
          <w:color w:val="574239"/>
          <w:sz w:val="26"/>
          <w:szCs w:val="26"/>
        </w:rPr>
        <w:t xml:space="preserve">Activity 3.2: FiLM U-Net Architecture and Multi-Task Quantile Loss</w:t>
      </w:r>
    </w:p>
    <w:p>
      <w:pPr>
        <w:spacing w:after="160" w:line="276"/>
      </w:pPr>
      <w:r>
        <w:rPr>
          <w:rFonts w:ascii="Cambria" w:cs="Cambria" w:eastAsia="Cambria" w:hAnsi="Cambria"/>
          <w:color w:val="1c1c1b"/>
          <w:sz w:val="22"/>
          <w:szCs w:val="22"/>
        </w:rPr>
        <w:t xml:space="preserve">Step 1: Condition Every Block on Wind: a 1D-convolution + MLP WindEncoder turns the 12-hour wind series into a 64-dimensional embedding; each residual FiLMBlock projects it to (gamma, beta) and applies (1 + gamma) x GroupNorm(h) + beta, with the projection zero-initialized so training starts from identity modulation. Three encoder stages, two bottleneck blocks and three decoder stages with skip connections total 4,094,852 trainable parameters, inside the 2-6 M design band.</w:t>
      </w:r>
    </w:p>
    <w:p>
      <w:pPr>
        <w:spacing w:after="160" w:line="276"/>
      </w:pPr>
      <w:r>
        <w:rPr>
          <w:rFonts w:ascii="Cambria" w:cs="Cambria" w:eastAsia="Cambria" w:hAnsi="Cambria"/>
          <w:color w:val="1c1c1b"/>
          <w:sz w:val="22"/>
          <w:szCs w:val="22"/>
        </w:rPr>
        <w:t xml:space="preserve">Step 2: Bound the Outputs and Train Three Tasks: quantile arrival times are a sigmoid scaled to [0, 720] minutes, the burn head emits unconstrained logits, and the loss is the mean of pinball losses at tau = 0.1, 0.5 and 0.9 on uncensored cells plus a non-crossing ordering penalty (lambda = 1.0) and a binary cross-entropy burn term (lambda = 0.5).</w:t>
      </w:r>
    </w:p>
    <w:p>
      <w:pPr>
        <w:spacing w:after="80" w:before="160"/>
      </w:pPr>
      <w:r>
        <w:rPr>
          <w:rFonts w:ascii="Cambria" w:cs="Cambria" w:eastAsia="Cambria" w:hAnsi="Cambria"/>
          <w:color w:val="1c1c1b"/>
          <w:sz w:val="22"/>
          <w:szCs w:val="22"/>
        </w:rPr>
        <w:t xml:space="preserve">Source Code: src/wf052/surrogate/model.py (FiLMBlock.forward, abridged):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3ee" w:color="auto" w:val="clear"/>
            <w:tcMar>
              <w:top w:type="dxa" w:w="100"/>
              <w:left w:type="dxa" w:w="160"/>
              <w:bottom w:type="dxa" w:w="100"/>
              <w:right w:type="dxa" w:w="160"/>
            </w:tcMar>
          </w:tcPr>
          <w:p>
            <w:pPr>
              <w:spacing w:after="0" w:before="0" w:line="252"/>
            </w:pPr>
            <w:r>
              <w:rPr>
                <w:rFonts w:ascii="Consolas" w:cs="Consolas" w:eastAsia="Consolas" w:hAnsi="Consolas"/>
                <w:color w:val="1c1c1b"/>
                <w:sz w:val="17"/>
                <w:szCs w:val="17"/>
              </w:rPr>
              <w:t xml:space="preserve">def forward(self, x: torch.Tensor, z_wind: torch.Tensor) -&gt; torch.Tensor:</w:t>
            </w:r>
          </w:p>
          <w:p>
            <w:pPr>
              <w:spacing w:after="0" w:before="0" w:line="252"/>
            </w:pPr>
            <w:r>
              <w:rPr>
                <w:rFonts w:ascii="Consolas" w:cs="Consolas" w:eastAsia="Consolas" w:hAnsi="Consolas"/>
                <w:color w:val="1c1c1b"/>
                <w:sz w:val="17"/>
                <w:szCs w:val="17"/>
              </w:rPr>
              <w:t xml:space="preserve">    residual = self.skip(x)</w:t>
            </w:r>
          </w:p>
          <w:p>
            <w:pPr>
              <w:spacing w:after="0" w:before="0" w:line="252"/>
            </w:pPr>
            <w:r>
              <w:rPr>
                <w:rFonts w:ascii="Consolas" w:cs="Consolas" w:eastAsia="Consolas" w:hAnsi="Consolas"/>
                <w:color w:val="1c1c1b"/>
                <w:sz w:val="17"/>
                <w:szCs w:val="17"/>
              </w:rPr>
              <w:t xml:space="preserve"/>
            </w:r>
          </w:p>
          <w:p>
            <w:pPr>
              <w:spacing w:after="0" w:before="0" w:line="252"/>
            </w:pPr>
            <w:r>
              <w:rPr>
                <w:rFonts w:ascii="Consolas" w:cs="Consolas" w:eastAsia="Consolas" w:hAnsi="Consolas"/>
                <w:color w:val="1c1c1b"/>
                <w:sz w:val="17"/>
                <w:szCs w:val="17"/>
              </w:rPr>
              <w:t xml:space="preserve">    h = self.conv1(x)</w:t>
            </w:r>
          </w:p>
          <w:p>
            <w:pPr>
              <w:spacing w:after="0" w:before="0" w:line="252"/>
            </w:pPr>
            <w:r>
              <w:rPr>
                <w:rFonts w:ascii="Consolas" w:cs="Consolas" w:eastAsia="Consolas" w:hAnsi="Consolas"/>
                <w:color w:val="1c1c1b"/>
                <w:sz w:val="17"/>
                <w:szCs w:val="17"/>
              </w:rPr>
              <w:t xml:space="preserve">    h = self.norm1(h)</w:t>
            </w:r>
          </w:p>
          <w:p>
            <w:pPr>
              <w:spacing w:after="0" w:before="0" w:line="252"/>
            </w:pPr>
            <w:r>
              <w:rPr>
                <w:rFonts w:ascii="Consolas" w:cs="Consolas" w:eastAsia="Consolas" w:hAnsi="Consolas"/>
                <w:color w:val="1c1c1b"/>
                <w:sz w:val="17"/>
                <w:szCs w:val="17"/>
              </w:rPr>
              <w:t xml:space="preserve"/>
            </w:r>
          </w:p>
          <w:p>
            <w:pPr>
              <w:spacing w:after="0" w:before="0" w:line="252"/>
            </w:pPr>
            <w:r>
              <w:rPr>
                <w:rFonts w:ascii="Consolas" w:cs="Consolas" w:eastAsia="Consolas" w:hAnsi="Consolas"/>
                <w:color w:val="1c1c1b"/>
                <w:sz w:val="17"/>
                <w:szCs w:val="17"/>
              </w:rPr>
              <w:t xml:space="preserve">    # FiLM modulation: project z_wind -&gt; (gamma, beta)</w:t>
            </w:r>
          </w:p>
          <w:p>
            <w:pPr>
              <w:spacing w:after="0" w:before="0" w:line="252"/>
            </w:pPr>
            <w:r>
              <w:rPr>
                <w:rFonts w:ascii="Consolas" w:cs="Consolas" w:eastAsia="Consolas" w:hAnsi="Consolas"/>
                <w:color w:val="1c1c1b"/>
                <w:sz w:val="17"/>
                <w:szCs w:val="17"/>
              </w:rPr>
              <w:t xml:space="preserve">    film_params = self.film_proj(z_wind)  # (B, 2 * out_channels)</w:t>
            </w:r>
          </w:p>
          <w:p>
            <w:pPr>
              <w:spacing w:after="0" w:before="0" w:line="252"/>
            </w:pPr>
            <w:r>
              <w:rPr>
                <w:rFonts w:ascii="Consolas" w:cs="Consolas" w:eastAsia="Consolas" w:hAnsi="Consolas"/>
                <w:color w:val="1c1c1b"/>
                <w:sz w:val="17"/>
                <w:szCs w:val="17"/>
              </w:rPr>
              <w:t xml:space="preserve">    gamma, beta = film_params.chunk(2, dim=1)</w:t>
            </w:r>
          </w:p>
          <w:p>
            <w:pPr>
              <w:spacing w:after="0" w:before="0" w:line="252"/>
            </w:pPr>
            <w:r>
              <w:rPr>
                <w:rFonts w:ascii="Consolas" w:cs="Consolas" w:eastAsia="Consolas" w:hAnsi="Consolas"/>
                <w:color w:val="1c1c1b"/>
                <w:sz w:val="17"/>
                <w:szCs w:val="17"/>
              </w:rPr>
              <w:t xml:space="preserve">    gamma = gamma.unsqueeze(-1).unsqueeze(-1)</w:t>
            </w:r>
          </w:p>
          <w:p>
            <w:pPr>
              <w:spacing w:after="0" w:before="0" w:line="252"/>
            </w:pPr>
            <w:r>
              <w:rPr>
                <w:rFonts w:ascii="Consolas" w:cs="Consolas" w:eastAsia="Consolas" w:hAnsi="Consolas"/>
                <w:color w:val="1c1c1b"/>
                <w:sz w:val="17"/>
                <w:szCs w:val="17"/>
              </w:rPr>
              <w:t xml:space="preserve">    beta = beta.unsqueeze(-1).unsqueeze(-1)</w:t>
            </w:r>
          </w:p>
          <w:p>
            <w:pPr>
              <w:spacing w:after="0" w:before="0" w:line="252"/>
            </w:pPr>
            <w:r>
              <w:rPr>
                <w:rFonts w:ascii="Consolas" w:cs="Consolas" w:eastAsia="Consolas" w:hAnsi="Consolas"/>
                <w:color w:val="1c1c1b"/>
                <w:sz w:val="17"/>
                <w:szCs w:val="17"/>
              </w:rPr>
              <w:t xml:space="preserve"/>
            </w:r>
          </w:p>
          <w:p>
            <w:pPr>
              <w:spacing w:after="0" w:before="0" w:line="252"/>
            </w:pPr>
            <w:r>
              <w:rPr>
                <w:rFonts w:ascii="Consolas" w:cs="Consolas" w:eastAsia="Consolas" w:hAnsi="Consolas"/>
                <w:color w:val="1c1c1b"/>
                <w:sz w:val="17"/>
                <w:szCs w:val="17"/>
              </w:rPr>
              <w:t xml:space="preserve">    h = (1.0 + gamma) * h + beta</w:t>
            </w:r>
          </w:p>
          <w:p>
            <w:pPr>
              <w:spacing w:after="0" w:before="0" w:line="252"/>
            </w:pPr>
            <w:r>
              <w:rPr>
                <w:rFonts w:ascii="Consolas" w:cs="Consolas" w:eastAsia="Consolas" w:hAnsi="Consolas"/>
                <w:color w:val="1c1c1b"/>
                <w:sz w:val="17"/>
                <w:szCs w:val="17"/>
              </w:rPr>
              <w:t xml:space="preserve">    h = F.silu(h)</w:t>
            </w:r>
          </w:p>
          <w:p>
            <w:pPr>
              <w:spacing w:after="0" w:before="0" w:line="252"/>
            </w:pPr>
            <w:r>
              <w:rPr>
                <w:rFonts w:ascii="Consolas" w:cs="Consolas" w:eastAsia="Consolas" w:hAnsi="Consolas"/>
                <w:color w:val="1c1c1b"/>
                <w:sz w:val="17"/>
                <w:szCs w:val="17"/>
              </w:rPr>
              <w:t xml:space="preserve"/>
            </w:r>
          </w:p>
          <w:p>
            <w:pPr>
              <w:spacing w:after="0" w:before="0" w:line="252"/>
            </w:pPr>
            <w:r>
              <w:rPr>
                <w:rFonts w:ascii="Consolas" w:cs="Consolas" w:eastAsia="Consolas" w:hAnsi="Consolas"/>
                <w:color w:val="1c1c1b"/>
                <w:sz w:val="17"/>
                <w:szCs w:val="17"/>
              </w:rPr>
              <w:t xml:space="preserve">    h = self.conv2(h)</w:t>
            </w:r>
          </w:p>
          <w:p>
            <w:pPr>
              <w:spacing w:after="0" w:before="0" w:line="252"/>
            </w:pPr>
            <w:r>
              <w:rPr>
                <w:rFonts w:ascii="Consolas" w:cs="Consolas" w:eastAsia="Consolas" w:hAnsi="Consolas"/>
                <w:color w:val="1c1c1b"/>
                <w:sz w:val="17"/>
                <w:szCs w:val="17"/>
              </w:rPr>
              <w:t xml:space="preserve">    h = self.norm2(h)</w:t>
            </w:r>
          </w:p>
          <w:p>
            <w:pPr>
              <w:spacing w:after="0" w:before="0" w:line="252"/>
            </w:pPr>
            <w:r>
              <w:rPr>
                <w:rFonts w:ascii="Consolas" w:cs="Consolas" w:eastAsia="Consolas" w:hAnsi="Consolas"/>
                <w:color w:val="1c1c1b"/>
                <w:sz w:val="17"/>
                <w:szCs w:val="17"/>
              </w:rPr>
              <w:t xml:space="preserve">    h = F.silu(h + residual)</w:t>
            </w:r>
          </w:p>
          <w:p>
            <w:pPr>
              <w:spacing w:after="0" w:before="0" w:line="252"/>
            </w:pPr>
            <w:r>
              <w:rPr>
                <w:rFonts w:ascii="Consolas" w:cs="Consolas" w:eastAsia="Consolas" w:hAnsi="Consolas"/>
                <w:color w:val="1c1c1b"/>
                <w:sz w:val="17"/>
                <w:szCs w:val="17"/>
              </w:rPr>
              <w:t xml:space="preserve">    return h</w:t>
            </w:r>
          </w:p>
        </w:tc>
      </w:tr>
    </w:tbl>
    <w:p>
      <w:pPr>
        <w:spacing w:after="80" w:before="160"/>
      </w:pPr>
      <w:r>
        <w:rPr>
          <w:rFonts w:ascii="Cambria" w:cs="Cambria" w:eastAsia="Cambria" w:hAnsi="Cambria"/>
          <w:color w:val="1c1c1b"/>
          <w:sz w:val="22"/>
          <w:szCs w:val="22"/>
        </w:rPr>
        <w:t xml:space="preserve">Source Code: src/wf052/surrogate/losses.py (SurrogateMultiTaskLoss.forward, abridged):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3ee" w:color="auto" w:val="clear"/>
            <w:tcMar>
              <w:top w:type="dxa" w:w="100"/>
              <w:left w:type="dxa" w:w="160"/>
              <w:bottom w:type="dxa" w:w="100"/>
              <w:right w:type="dxa" w:w="160"/>
            </w:tcMar>
          </w:tcPr>
          <w:p>
            <w:pPr>
              <w:spacing w:after="0" w:before="0" w:line="252"/>
            </w:pPr>
            <w:r>
              <w:rPr>
                <w:rFonts w:ascii="Consolas" w:cs="Consolas" w:eastAsia="Consolas" w:hAnsi="Consolas"/>
                <w:color w:val="1c1c1b"/>
                <w:sz w:val="17"/>
                <w:szCs w:val="17"/>
              </w:rPr>
              <w:t xml:space="preserve">pinball_total = (l_q10 + l_q50 + l_q90) / 3.0</w:t>
            </w:r>
          </w:p>
          <w:p>
            <w:pPr>
              <w:spacing w:after="0" w:before="0" w:line="252"/>
            </w:pPr>
            <w:r>
              <w:rPr>
                <w:rFonts w:ascii="Consolas" w:cs="Consolas" w:eastAsia="Consolas" w:hAnsi="Consolas"/>
                <w:color w:val="1c1c1b"/>
                <w:sz w:val="17"/>
                <w:szCs w:val="17"/>
              </w:rPr>
              <w:t xml:space="preserve"/>
            </w:r>
          </w:p>
          <w:p>
            <w:pPr>
              <w:spacing w:after="0" w:before="0" w:line="252"/>
            </w:pPr>
            <w:r>
              <w:rPr>
                <w:rFonts w:ascii="Consolas" w:cs="Consolas" w:eastAsia="Consolas" w:hAnsi="Consolas"/>
                <w:color w:val="1c1c1b"/>
                <w:sz w:val="17"/>
                <w:szCs w:val="17"/>
              </w:rPr>
              <w:t xml:space="preserve"># 2. Non-crossing quantile ordering constraint (evaluated on normalized scale)</w:t>
            </w:r>
          </w:p>
          <w:p>
            <w:pPr>
              <w:spacing w:after="0" w:before="0" w:line="252"/>
            </w:pPr>
            <w:r>
              <w:rPr>
                <w:rFonts w:ascii="Consolas" w:cs="Consolas" w:eastAsia="Consolas" w:hAnsi="Consolas"/>
                <w:color w:val="1c1c1b"/>
                <w:sz w:val="17"/>
                <w:szCs w:val="17"/>
              </w:rPr>
              <w:t xml:space="preserve">l_order = self.ordering_loss_fn(pred_norm)</w:t>
            </w:r>
          </w:p>
          <w:p>
            <w:pPr>
              <w:spacing w:after="0" w:before="0" w:line="252"/>
            </w:pPr>
            <w:r>
              <w:rPr>
                <w:rFonts w:ascii="Consolas" w:cs="Consolas" w:eastAsia="Consolas" w:hAnsi="Consolas"/>
                <w:color w:val="1c1c1b"/>
                <w:sz w:val="17"/>
                <w:szCs w:val="17"/>
              </w:rPr>
              <w:t xml:space="preserve"/>
            </w:r>
          </w:p>
          <w:p>
            <w:pPr>
              <w:spacing w:after="0" w:before="0" w:line="252"/>
            </w:pPr>
            <w:r>
              <w:rPr>
                <w:rFonts w:ascii="Consolas" w:cs="Consolas" w:eastAsia="Consolas" w:hAnsi="Consolas"/>
                <w:color w:val="1c1c1b"/>
                <w:sz w:val="17"/>
                <w:szCs w:val="17"/>
              </w:rPr>
              <w:t xml:space="preserve"># 3. Burn classification loss (BCEWithLogits)</w:t>
            </w:r>
          </w:p>
          <w:p>
            <w:pPr>
              <w:spacing w:after="0" w:before="0" w:line="252"/>
            </w:pPr>
            <w:r>
              <w:rPr>
                <w:rFonts w:ascii="Consolas" w:cs="Consolas" w:eastAsia="Consolas" w:hAnsi="Consolas"/>
                <w:color w:val="1c1c1b"/>
                <w:sz w:val="17"/>
                <w:szCs w:val="17"/>
              </w:rPr>
              <w:t xml:space="preserve">l_bce = F.binary_cross_entropy_with_logits(pred_burn_logits, target_burned)</w:t>
            </w:r>
          </w:p>
          <w:p>
            <w:pPr>
              <w:spacing w:after="0" w:before="0" w:line="252"/>
            </w:pPr>
            <w:r>
              <w:rPr>
                <w:rFonts w:ascii="Consolas" w:cs="Consolas" w:eastAsia="Consolas" w:hAnsi="Consolas"/>
                <w:color w:val="1c1c1b"/>
                <w:sz w:val="17"/>
                <w:szCs w:val="17"/>
              </w:rPr>
              <w:t xml:space="preserve"/>
            </w:r>
          </w:p>
          <w:p>
            <w:pPr>
              <w:spacing w:after="0" w:before="0" w:line="252"/>
            </w:pPr>
            <w:r>
              <w:rPr>
                <w:rFonts w:ascii="Consolas" w:cs="Consolas" w:eastAsia="Consolas" w:hAnsi="Consolas"/>
                <w:color w:val="1c1c1b"/>
                <w:sz w:val="17"/>
                <w:szCs w:val="17"/>
              </w:rPr>
              <w:t xml:space="preserve"># Combined total loss</w:t>
            </w:r>
          </w:p>
          <w:p>
            <w:pPr>
              <w:spacing w:after="0" w:before="0" w:line="252"/>
            </w:pPr>
            <w:r>
              <w:rPr>
                <w:rFonts w:ascii="Consolas" w:cs="Consolas" w:eastAsia="Consolas" w:hAnsi="Consolas"/>
                <w:color w:val="1c1c1b"/>
                <w:sz w:val="17"/>
                <w:szCs w:val="17"/>
              </w:rPr>
              <w:t xml:space="preserve">total = pinball_total + self.lambda_order * l_order + self.lambda_bce * l_bce</w:t>
            </w:r>
          </w:p>
        </w:tc>
      </w:tr>
    </w:tbl>
    <w:p>
      <w:pPr>
        <w:pStyle w:val="Heading3"/>
        <w:keepNext/>
        <w:spacing w:after="80" w:before="240"/>
      </w:pPr>
      <w:r>
        <w:rPr>
          <w:rFonts w:ascii="Cambria" w:cs="Cambria" w:eastAsia="Cambria" w:hAnsi="Cambria"/>
          <w:b/>
          <w:bCs/>
          <w:color w:val="574239"/>
          <w:sz w:val="26"/>
          <w:szCs w:val="26"/>
        </w:rPr>
        <w:t xml:space="preserve">Activity 3.3: Base-Rate Initialization, Evaluation and Latency Benchmark</w:t>
      </w:r>
    </w:p>
    <w:p>
      <w:pPr>
        <w:spacing w:after="160" w:line="276"/>
      </w:pPr>
      <w:r>
        <w:rPr>
          <w:rFonts w:ascii="Cambria" w:cs="Cambria" w:eastAsia="Cambria" w:hAnsi="Cambria"/>
          <w:color w:val="1c1c1b"/>
          <w:sz w:val="22"/>
          <w:szCs w:val="22"/>
        </w:rPr>
        <w:t xml:space="preserve">Step 1: Start the Burn Head at the Training Base Rate: init_burn_prob_bias sets the final bias of the burn-probability head to logit(clip(mean training burn rate, 1e-4, 0.5)), computed from training shards only, so the head begins at the observed base rate instead of 0.5; evaluation reports per-bin quantile error, Brier score and IoU per split and per fire.</w:t>
      </w:r>
    </w:p>
    <w:p>
      <w:pPr>
        <w:spacing w:after="160" w:line="276"/>
      </w:pPr>
      <w:r>
        <w:rPr>
          <w:rFonts w:ascii="Cambria" w:cs="Cambria" w:eastAsia="Cambria" w:hAnsi="Cambria"/>
          <w:color w:val="1c1c1b"/>
          <w:sz w:val="22"/>
          <w:szCs w:val="22"/>
        </w:rPr>
        <w:t xml:space="preserve">Step 2: Measure Latency, Not Accuracy: a 100-run benchmark on Apple M1 MPS measures 34.51 ms per 256 x 256 tile (p50 34.43 ms, p95 35.42 ms) and 310.59 ms across the nine tiles that cover the Camp Fire domain, against a 2,747.21 ms mean for the full teacher simulation over five seeds. Because the checkpoints are 2-epoch stand-in or 1-epoch dry-run weights these are inference-time figures only, and the earlier 24.1 ms and 56.4x narrative figures were retracted as unmeasured estimates.</w:t>
      </w:r>
    </w:p>
    <w:p>
      <w:pPr>
        <w:spacing w:after="80" w:before="160"/>
      </w:pPr>
      <w:r>
        <w:rPr>
          <w:rFonts w:ascii="Cambria" w:cs="Cambria" w:eastAsia="Cambria" w:hAnsi="Cambria"/>
          <w:color w:val="1c1c1b"/>
          <w:sz w:val="22"/>
          <w:szCs w:val="22"/>
        </w:rPr>
        <w:t xml:space="preserve">Source Code: src/wf052/surrogate/model.py (output heads and init_burn_prob_bias, abridged):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3ee" w:color="auto" w:val="clear"/>
            <w:tcMar>
              <w:top w:type="dxa" w:w="100"/>
              <w:left w:type="dxa" w:w="160"/>
              <w:bottom w:type="dxa" w:w="100"/>
              <w:right w:type="dxa" w:w="160"/>
            </w:tcMar>
          </w:tcPr>
          <w:p>
            <w:pPr>
              <w:spacing w:after="0" w:before="0" w:line="252"/>
            </w:pPr>
            <w:r>
              <w:rPr>
                <w:rFonts w:ascii="Consolas" w:cs="Consolas" w:eastAsia="Consolas" w:hAnsi="Consolas"/>
                <w:color w:val="1c1c1b"/>
                <w:sz w:val="17"/>
                <w:szCs w:val="17"/>
              </w:rPr>
              <w:t xml:space="preserve"># Quantile predictions: bounded strictly in [0, max_horizon_min] using sigmoid</w:t>
            </w:r>
          </w:p>
          <w:p>
            <w:pPr>
              <w:spacing w:after="0" w:before="0" w:line="252"/>
            </w:pPr>
            <w:r>
              <w:rPr>
                <w:rFonts w:ascii="Consolas" w:cs="Consolas" w:eastAsia="Consolas" w:hAnsi="Consolas"/>
                <w:color w:val="1c1c1b"/>
                <w:sz w:val="17"/>
                <w:szCs w:val="17"/>
              </w:rPr>
              <w:t xml:space="preserve">raw_quantiles = self.quantiles_head(y1)</w:t>
            </w:r>
          </w:p>
          <w:p>
            <w:pPr>
              <w:spacing w:after="0" w:before="0" w:line="252"/>
            </w:pPr>
            <w:r>
              <w:rPr>
                <w:rFonts w:ascii="Consolas" w:cs="Consolas" w:eastAsia="Consolas" w:hAnsi="Consolas"/>
                <w:color w:val="1c1c1b"/>
                <w:sz w:val="17"/>
                <w:szCs w:val="17"/>
              </w:rPr>
              <w:t xml:space="preserve">quantiles = torch.sigmoid(raw_quantiles) * self.max_horizon_min</w:t>
            </w:r>
          </w:p>
          <w:p>
            <w:pPr>
              <w:spacing w:after="0" w:before="0" w:line="252"/>
            </w:pPr>
            <w:r>
              <w:rPr>
                <w:rFonts w:ascii="Consolas" w:cs="Consolas" w:eastAsia="Consolas" w:hAnsi="Consolas"/>
                <w:color w:val="1c1c1b"/>
                <w:sz w:val="17"/>
                <w:szCs w:val="17"/>
              </w:rPr>
              <w:t xml:space="preserve"/>
            </w:r>
          </w:p>
          <w:p>
            <w:pPr>
              <w:spacing w:after="0" w:before="0" w:line="252"/>
            </w:pPr>
            <w:r>
              <w:rPr>
                <w:rFonts w:ascii="Consolas" w:cs="Consolas" w:eastAsia="Consolas" w:hAnsi="Consolas"/>
                <w:color w:val="1c1c1b"/>
                <w:sz w:val="17"/>
                <w:szCs w:val="17"/>
              </w:rPr>
              <w:t xml:space="preserve"># Burn logits: unconstrained logits</w:t>
            </w:r>
          </w:p>
          <w:p>
            <w:pPr>
              <w:spacing w:after="0" w:before="0" w:line="252"/>
            </w:pPr>
            <w:r>
              <w:rPr>
                <w:rFonts w:ascii="Consolas" w:cs="Consolas" w:eastAsia="Consolas" w:hAnsi="Consolas"/>
                <w:color w:val="1c1c1b"/>
                <w:sz w:val="17"/>
                <w:szCs w:val="17"/>
              </w:rPr>
              <w:t xml:space="preserve">burn_logits = self.burn_logit_head(y1)</w:t>
            </w:r>
          </w:p>
          <w:p>
            <w:pPr>
              <w:spacing w:after="0" w:before="0" w:line="252"/>
            </w:pPr>
            <w:r>
              <w:rPr>
                <w:rFonts w:ascii="Consolas" w:cs="Consolas" w:eastAsia="Consolas" w:hAnsi="Consolas"/>
                <w:color w:val="1c1c1b"/>
                <w:sz w:val="17"/>
                <w:szCs w:val="17"/>
              </w:rPr>
              <w:t xml:space="preserve"/>
            </w:r>
          </w:p>
          <w:p>
            <w:pPr>
              <w:spacing w:after="0" w:before="0" w:line="252"/>
            </w:pPr>
            <w:r>
              <w:rPr>
                <w:rFonts w:ascii="Consolas" w:cs="Consolas" w:eastAsia="Consolas" w:hAnsi="Consolas"/>
                <w:color w:val="1c1c1b"/>
                <w:sz w:val="17"/>
                <w:szCs w:val="17"/>
              </w:rPr>
              <w:t xml:space="preserve">def init_burn_prob_bias(self, mean_burn_prob: float) -&gt; float:</w:t>
            </w:r>
          </w:p>
          <w:p>
            <w:pPr>
              <w:spacing w:after="0" w:before="0" w:line="252"/>
            </w:pPr>
            <w:r>
              <w:rPr>
                <w:rFonts w:ascii="Consolas" w:cs="Consolas" w:eastAsia="Consolas" w:hAnsi="Consolas"/>
                <w:color w:val="1c1c1b"/>
                <w:sz w:val="17"/>
                <w:szCs w:val="17"/>
              </w:rPr>
              <w:t xml:space="preserve">    """Initialise the bias of the burn-probability head to logit(clip(mean, 1e-4, 0.5)).</w:t>
            </w:r>
          </w:p>
          <w:p>
            <w:pPr>
              <w:spacing w:after="0" w:before="0" w:line="252"/>
            </w:pPr>
            <w:r>
              <w:rPr>
                <w:rFonts w:ascii="Consolas" w:cs="Consolas" w:eastAsia="Consolas" w:hAnsi="Consolas"/>
                <w:color w:val="1c1c1b"/>
                <w:sz w:val="17"/>
                <w:szCs w:val="17"/>
              </w:rPr>
              <w:t xml:space="preserve"/>
            </w:r>
          </w:p>
          <w:p>
            <w:pPr>
              <w:spacing w:after="0" w:before="0" w:line="252"/>
            </w:pPr>
            <w:r>
              <w:rPr>
                <w:rFonts w:ascii="Consolas" w:cs="Consolas" w:eastAsia="Consolas" w:hAnsi="Consolas"/>
                <w:color w:val="1c1c1b"/>
                <w:sz w:val="17"/>
                <w:szCs w:val="17"/>
              </w:rPr>
              <w:t xml:space="preserve">    Computed from training shards only.</w:t>
            </w:r>
          </w:p>
          <w:p>
            <w:pPr>
              <w:spacing w:after="0" w:before="0" w:line="252"/>
            </w:pPr>
            <w:r>
              <w:rPr>
                <w:rFonts w:ascii="Consolas" w:cs="Consolas" w:eastAsia="Consolas" w:hAnsi="Consolas"/>
                <w:color w:val="1c1c1b"/>
                <w:sz w:val="17"/>
                <w:szCs w:val="17"/>
              </w:rPr>
              <w:t xml:space="preserve">    Returns the initialised scalar bias value.</w:t>
            </w:r>
          </w:p>
          <w:p>
            <w:pPr>
              <w:spacing w:after="0" w:before="0" w:line="252"/>
            </w:pPr>
            <w:r>
              <w:rPr>
                <w:rFonts w:ascii="Consolas" w:cs="Consolas" w:eastAsia="Consolas" w:hAnsi="Consolas"/>
                <w:color w:val="1c1c1b"/>
                <w:sz w:val="17"/>
                <w:szCs w:val="17"/>
              </w:rPr>
              <w:t xml:space="preserve">    """</w:t>
            </w:r>
          </w:p>
          <w:p>
            <w:pPr>
              <w:spacing w:after="0" w:before="0" w:line="252"/>
            </w:pPr>
            <w:r>
              <w:rPr>
                <w:rFonts w:ascii="Consolas" w:cs="Consolas" w:eastAsia="Consolas" w:hAnsi="Consolas"/>
                <w:color w:val="1c1c1b"/>
                <w:sz w:val="17"/>
                <w:szCs w:val="17"/>
              </w:rPr>
              <w:t xml:space="preserve">    clipped = min(max(float(mean_burn_prob), 1e-4), 0.5)</w:t>
            </w:r>
          </w:p>
          <w:p>
            <w:pPr>
              <w:spacing w:after="0" w:before="0" w:line="252"/>
            </w:pPr>
            <w:r>
              <w:rPr>
                <w:rFonts w:ascii="Consolas" w:cs="Consolas" w:eastAsia="Consolas" w:hAnsi="Consolas"/>
                <w:color w:val="1c1c1b"/>
                <w:sz w:val="17"/>
                <w:szCs w:val="17"/>
              </w:rPr>
              <w:t xml:space="preserve">    bias_val = float(math.log(clipped / (1.0 - clipped)))</w:t>
            </w:r>
          </w:p>
          <w:p>
            <w:pPr>
              <w:spacing w:after="0" w:before="0" w:line="252"/>
            </w:pPr>
            <w:r>
              <w:rPr>
                <w:rFonts w:ascii="Consolas" w:cs="Consolas" w:eastAsia="Consolas" w:hAnsi="Consolas"/>
                <w:color w:val="1c1c1b"/>
                <w:sz w:val="17"/>
                <w:szCs w:val="17"/>
              </w:rPr>
              <w:t xml:space="preserve">    with torch.no_grad():</w:t>
            </w:r>
          </w:p>
          <w:p>
            <w:pPr>
              <w:spacing w:after="0" w:before="0" w:line="252"/>
            </w:pPr>
            <w:r>
              <w:rPr>
                <w:rFonts w:ascii="Consolas" w:cs="Consolas" w:eastAsia="Consolas" w:hAnsi="Consolas"/>
                <w:color w:val="1c1c1b"/>
                <w:sz w:val="17"/>
                <w:szCs w:val="17"/>
              </w:rPr>
              <w:t xml:space="preserve">        nn.init.constant_(self.burn_logit_head[2].bias, bias_val)</w:t>
            </w:r>
          </w:p>
          <w:p>
            <w:pPr>
              <w:spacing w:after="0" w:before="0" w:line="252"/>
            </w:pPr>
            <w:r>
              <w:rPr>
                <w:rFonts w:ascii="Consolas" w:cs="Consolas" w:eastAsia="Consolas" w:hAnsi="Consolas"/>
                <w:color w:val="1c1c1b"/>
                <w:sz w:val="17"/>
                <w:szCs w:val="17"/>
              </w:rPr>
              <w:t xml:space="preserve">    return bias_val</w:t>
            </w:r>
          </w:p>
        </w:tc>
      </w:tr>
    </w:tbl>
    <w:p>
      <w:pPr>
        <w:pStyle w:val="Heading1"/>
        <w:keepNext/>
        <w:spacing w:after="120" w:before="320"/>
      </w:pPr>
      <w:r>
        <w:rPr>
          <w:rFonts w:ascii="Cambria" w:cs="Cambria" w:eastAsia="Cambria" w:hAnsi="Cambria"/>
          <w:b/>
          <w:bCs/>
          <w:color w:val="1c1c1b"/>
          <w:sz w:val="30"/>
          <w:szCs w:val="30"/>
        </w:rPr>
        <w:t xml:space="preserve">Milestone 4: Risk-Aware Evacuation Routing</w:t>
      </w:r>
    </w:p>
    <w:p>
      <w:pPr>
        <w:spacing w:after="160" w:line="276"/>
      </w:pPr>
      <w:r>
        <w:rPr>
          <w:rFonts w:ascii="Cambria" w:cs="Cambria" w:eastAsia="Cambria" w:hAnsi="Cambria"/>
          <w:color w:val="1c1c1b"/>
          <w:sz w:val="22"/>
          <w:szCs w:val="22"/>
        </w:rPr>
        <w:t xml:space="preserve">Milestone 4 converts a fire-arrival field into evacuation decisions. A road graph, a strict ArrivalField contract, a time-dependent router with a safety-margin guarantee, a congestion model and an independent validator are built so that every route can be checked against the fire field without trusting the planner.</w:t>
      </w:r>
    </w:p>
    <w:p>
      <w:pPr>
        <w:pStyle w:val="Heading3"/>
        <w:keepNext/>
        <w:spacing w:after="80" w:before="240"/>
      </w:pPr>
      <w:r>
        <w:rPr>
          <w:rFonts w:ascii="Cambria" w:cs="Cambria" w:eastAsia="Cambria" w:hAnsi="Cambria"/>
          <w:b/>
          <w:bCs/>
          <w:color w:val="574239"/>
          <w:sz w:val="26"/>
          <w:szCs w:val="26"/>
        </w:rPr>
        <w:t xml:space="preserve">Activity 4.1: Road Graph and the ArrivalField Contract</w:t>
      </w:r>
    </w:p>
    <w:p>
      <w:pPr>
        <w:spacing w:after="160" w:line="276"/>
      </w:pPr>
      <w:r>
        <w:rPr>
          <w:rFonts w:ascii="Cambria" w:cs="Cambria" w:eastAsia="Cambria" w:hAnsi="Cambria"/>
          <w:color w:val="1c1c1b"/>
          <w:sz w:val="22"/>
          <w:szCs w:val="22"/>
        </w:rPr>
        <w:t xml:space="preserve">Step 1: Define One Input Contract: the router reads only an xarray Dataset holding arrival_q10, arrival_q50 and arrival_q90 rasters (minutes since ignition, +inf where the fire never arrives) with y / x coordinates and crs and ignition_time attributes; validate_arrival_field rejects anything else, so teacher outputs, surrogate outputs (via surrogate_output_to_arrival_field and stitch_tiles_to_arrival_field) and synthetic fire fields are interchangeable.</w:t>
      </w:r>
    </w:p>
    <w:p>
      <w:pPr>
        <w:spacing w:after="160" w:line="276"/>
      </w:pPr>
      <w:r>
        <w:rPr>
          <w:rFonts w:ascii="Cambria" w:cs="Cambria" w:eastAsia="Cambria" w:hAnsi="Cambria"/>
          <w:color w:val="1c1c1b"/>
          <w:sz w:val="22"/>
          <w:szCs w:val="22"/>
        </w:rPr>
        <w:t xml:space="preserve">Step 2: Build the Graph: graph.py builds the drive network with per-edge traversal times and projects the field onto edges; the full rebuilt graph used in the replay has 14,691 edges, with named origin landmarks and boundary destination exits grouped into three egress corridors (Skyway, Clark Rd, Pentz/Hwy 70).</w:t>
      </w:r>
    </w:p>
    <w:p>
      <w:pPr>
        <w:spacing w:after="80" w:before="160"/>
      </w:pPr>
      <w:r>
        <w:rPr>
          <w:rFonts w:ascii="Cambria" w:cs="Cambria" w:eastAsia="Cambria" w:hAnsi="Cambria"/>
          <w:color w:val="1c1c1b"/>
          <w:sz w:val="22"/>
          <w:szCs w:val="22"/>
        </w:rPr>
        <w:t xml:space="preserve">Source Code: src/wf052/routing/contracts.py (routing modes and contract validation, abridged):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3ee" w:color="auto" w:val="clear"/>
            <w:tcMar>
              <w:top w:type="dxa" w:w="100"/>
              <w:left w:type="dxa" w:w="160"/>
              <w:bottom w:type="dxa" w:w="100"/>
              <w:right w:type="dxa" w:w="160"/>
            </w:tcMar>
          </w:tcPr>
          <w:p>
            <w:pPr>
              <w:spacing w:after="0" w:before="0" w:line="252"/>
            </w:pPr>
            <w:r>
              <w:rPr>
                <w:rFonts w:ascii="Consolas" w:cs="Consolas" w:eastAsia="Consolas" w:hAnsi="Consolas"/>
                <w:color w:val="1c1c1b"/>
                <w:sz w:val="17"/>
                <w:szCs w:val="17"/>
              </w:rPr>
              <w:t xml:space="preserve">class RoutingMode(StrEnum):</w:t>
            </w:r>
          </w:p>
          <w:p>
            <w:pPr>
              <w:spacing w:after="0" w:before="0" w:line="252"/>
            </w:pPr>
            <w:r>
              <w:rPr>
                <w:rFonts w:ascii="Consolas" w:cs="Consolas" w:eastAsia="Consolas" w:hAnsi="Consolas"/>
                <w:color w:val="1c1c1b"/>
                <w:sz w:val="17"/>
                <w:szCs w:val="17"/>
              </w:rPr>
              <w:t xml:space="preserve">    """Routing optimization modes."""</w:t>
            </w:r>
          </w:p>
          <w:p>
            <w:pPr>
              <w:spacing w:after="0" w:before="0" w:line="252"/>
            </w:pPr>
            <w:r>
              <w:rPr>
                <w:rFonts w:ascii="Consolas" w:cs="Consolas" w:eastAsia="Consolas" w:hAnsi="Consolas"/>
                <w:color w:val="1c1c1b"/>
                <w:sz w:val="17"/>
                <w:szCs w:val="17"/>
              </w:rPr>
              <w:t xml:space="preserve"/>
            </w:r>
          </w:p>
          <w:p>
            <w:pPr>
              <w:spacing w:after="0" w:before="0" w:line="252"/>
            </w:pPr>
            <w:r>
              <w:rPr>
                <w:rFonts w:ascii="Consolas" w:cs="Consolas" w:eastAsia="Consolas" w:hAnsi="Consolas"/>
                <w:color w:val="1c1c1b"/>
                <w:sz w:val="17"/>
                <w:szCs w:val="17"/>
              </w:rPr>
              <w:t xml:space="preserve">    FASTEST_SAFE = "fastest_safe"  # (a) Fastest route with margin &gt;= B minutes</w:t>
            </w:r>
          </w:p>
          <w:p>
            <w:pPr>
              <w:spacing w:after="0" w:before="0" w:line="252"/>
            </w:pPr>
            <w:r>
              <w:rPr>
                <w:rFonts w:ascii="Consolas" w:cs="Consolas" w:eastAsia="Consolas" w:hAnsi="Consolas"/>
                <w:color w:val="1c1c1b"/>
                <w:sz w:val="17"/>
                <w:szCs w:val="17"/>
              </w:rPr>
              <w:t xml:space="preserve">    MAX_MIN_MARGIN = "max_min_margin"  # (b) Route that maximizes the minimum margin</w:t>
            </w:r>
          </w:p>
          <w:p>
            <w:pPr>
              <w:spacing w:after="0" w:before="0" w:line="252"/>
            </w:pPr>
            <w:r>
              <w:rPr>
                <w:rFonts w:ascii="Consolas" w:cs="Consolas" w:eastAsia="Consolas" w:hAnsi="Consolas"/>
                <w:color w:val="1c1c1b"/>
                <w:sz w:val="17"/>
                <w:szCs w:val="17"/>
              </w:rPr>
              <w:t xml:space="preserve"/>
            </w:r>
          </w:p>
          <w:p>
            <w:pPr>
              <w:spacing w:after="0" w:before="0" w:line="252"/>
            </w:pPr>
            <w:r>
              <w:rPr>
                <w:rFonts w:ascii="Consolas" w:cs="Consolas" w:eastAsia="Consolas" w:hAnsi="Consolas"/>
                <w:color w:val="1c1c1b"/>
                <w:sz w:val="17"/>
                <w:szCs w:val="17"/>
              </w:rPr>
              <w:t xml:space="preserve">class RouteStatus(StrEnum):</w:t>
            </w:r>
          </w:p>
          <w:p>
            <w:pPr>
              <w:spacing w:after="0" w:before="0" w:line="252"/>
            </w:pPr>
            <w:r>
              <w:rPr>
                <w:rFonts w:ascii="Consolas" w:cs="Consolas" w:eastAsia="Consolas" w:hAnsi="Consolas"/>
                <w:color w:val="1c1c1b"/>
                <w:sz w:val="17"/>
                <w:szCs w:val="17"/>
              </w:rPr>
              <w:t xml:space="preserve">    """Evacuation route feasibility status."""</w:t>
            </w:r>
          </w:p>
          <w:p>
            <w:pPr>
              <w:spacing w:after="0" w:before="0" w:line="252"/>
            </w:pPr>
            <w:r>
              <w:rPr>
                <w:rFonts w:ascii="Consolas" w:cs="Consolas" w:eastAsia="Consolas" w:hAnsi="Consolas"/>
                <w:color w:val="1c1c1b"/>
                <w:sz w:val="17"/>
                <w:szCs w:val="17"/>
              </w:rPr>
              <w:t xml:space="preserve"/>
            </w:r>
          </w:p>
          <w:p>
            <w:pPr>
              <w:spacing w:after="0" w:before="0" w:line="252"/>
            </w:pPr>
            <w:r>
              <w:rPr>
                <w:rFonts w:ascii="Consolas" w:cs="Consolas" w:eastAsia="Consolas" w:hAnsi="Consolas"/>
                <w:color w:val="1c1c1b"/>
                <w:sz w:val="17"/>
                <w:szCs w:val="17"/>
              </w:rPr>
              <w:t xml:space="preserve">    SAFE = "safe"  # Route satisfies margin &gt;= buffer minutes on all edges</w:t>
            </w:r>
          </w:p>
          <w:p>
            <w:pPr>
              <w:spacing w:after="0" w:before="0" w:line="252"/>
            </w:pPr>
            <w:r>
              <w:rPr>
                <w:rFonts w:ascii="Consolas" w:cs="Consolas" w:eastAsia="Consolas" w:hAnsi="Consolas"/>
                <w:color w:val="1c1c1b"/>
                <w:sz w:val="17"/>
                <w:szCs w:val="17"/>
              </w:rPr>
              <w:t xml:space="preserve">    BEST_EFFORT = "best_effort"  # Route maximizes minimum margin (margin &lt; buffer)</w:t>
            </w:r>
          </w:p>
          <w:p>
            <w:pPr>
              <w:spacing w:after="0" w:before="0" w:line="252"/>
            </w:pPr>
            <w:r>
              <w:rPr>
                <w:rFonts w:ascii="Consolas" w:cs="Consolas" w:eastAsia="Consolas" w:hAnsi="Consolas"/>
                <w:color w:val="1c1c1b"/>
                <w:sz w:val="17"/>
                <w:szCs w:val="17"/>
              </w:rPr>
              <w:t xml:space="preserve">    NO_ROUTE = "no_route"  # Graph disconnected or completely impassable</w:t>
            </w:r>
          </w:p>
          <w:p>
            <w:pPr>
              <w:spacing w:after="0" w:before="0" w:line="252"/>
            </w:pPr>
            <w:r>
              <w:rPr>
                <w:rFonts w:ascii="Consolas" w:cs="Consolas" w:eastAsia="Consolas" w:hAnsi="Consolas"/>
                <w:color w:val="1c1c1b"/>
                <w:sz w:val="17"/>
                <w:szCs w:val="17"/>
              </w:rPr>
              <w:t xml:space="preserve"/>
            </w:r>
          </w:p>
          <w:p>
            <w:pPr>
              <w:spacing w:after="0" w:before="0" w:line="252"/>
            </w:pPr>
            <w:r>
              <w:rPr>
                <w:rFonts w:ascii="Consolas" w:cs="Consolas" w:eastAsia="Consolas" w:hAnsi="Consolas"/>
                <w:color w:val="1c1c1b"/>
                <w:sz w:val="17"/>
                <w:szCs w:val="17"/>
              </w:rPr>
              <w:t xml:space="preserve">required_vars = ("arrival_q10", "arrival_q50", "arrival_q90")</w:t>
            </w:r>
          </w:p>
          <w:p>
            <w:pPr>
              <w:spacing w:after="0" w:before="0" w:line="252"/>
            </w:pPr>
            <w:r>
              <w:rPr>
                <w:rFonts w:ascii="Consolas" w:cs="Consolas" w:eastAsia="Consolas" w:hAnsi="Consolas"/>
                <w:color w:val="1c1c1b"/>
                <w:sz w:val="17"/>
                <w:szCs w:val="17"/>
              </w:rPr>
              <w:t xml:space="preserve">for var in required_vars:</w:t>
            </w:r>
          </w:p>
          <w:p>
            <w:pPr>
              <w:spacing w:after="0" w:before="0" w:line="252"/>
            </w:pPr>
            <w:r>
              <w:rPr>
                <w:rFonts w:ascii="Consolas" w:cs="Consolas" w:eastAsia="Consolas" w:hAnsi="Consolas"/>
                <w:color w:val="1c1c1b"/>
                <w:sz w:val="17"/>
                <w:szCs w:val="17"/>
              </w:rPr>
              <w:t xml:space="preserve">    if var not in ds.data_vars:</w:t>
            </w:r>
          </w:p>
          <w:p>
            <w:pPr>
              <w:spacing w:after="0" w:before="0" w:line="252"/>
            </w:pPr>
            <w:r>
              <w:rPr>
                <w:rFonts w:ascii="Consolas" w:cs="Consolas" w:eastAsia="Consolas" w:hAnsi="Consolas"/>
                <w:color w:val="1c1c1b"/>
                <w:sz w:val="17"/>
                <w:szCs w:val="17"/>
              </w:rPr>
              <w:t xml:space="preserve">        raise ValueError(f"ArrivalField missing required data variable: '{var}'")</w:t>
            </w:r>
          </w:p>
        </w:tc>
      </w:tr>
    </w:tbl>
    <w:p>
      <w:pPr>
        <w:pStyle w:val="Heading3"/>
        <w:keepNext/>
        <w:spacing w:after="80" w:before="240"/>
      </w:pPr>
      <w:r>
        <w:rPr>
          <w:rFonts w:ascii="Cambria" w:cs="Cambria" w:eastAsia="Cambria" w:hAnsi="Cambria"/>
          <w:b/>
          <w:bCs/>
          <w:color w:val="574239"/>
          <w:sz w:val="26"/>
          <w:szCs w:val="26"/>
        </w:rPr>
        <w:t xml:space="preserve">Activity 4.2: Time-Dependent FIFO Dijkstra with a Max-Min-Margin Fallback</w:t>
      </w:r>
    </w:p>
    <w:p>
      <w:pPr>
        <w:spacing w:after="160" w:line="276"/>
      </w:pPr>
      <w:r>
        <w:rPr>
          <w:rFonts w:ascii="Cambria" w:cs="Cambria" w:eastAsia="Cambria" w:hAnsi="Cambria"/>
          <w:color w:val="1c1c1b"/>
          <w:sz w:val="22"/>
          <w:szCs w:val="22"/>
        </w:rPr>
        <w:t xml:space="preserve">Step 1: Enforce the Safety Condition on Every Edge: _run_constrained_dijkstra relaxes an edge only if exit_time + buffer &lt;= the edge's fire-arrival time, with exit_time = entry_time + traversal time (strict FIFO). The default buffer is 15 minutes, and traversal times can be replaced by congested times and by destination exit-queue delays.</w:t>
      </w:r>
    </w:p>
    <w:p>
      <w:pPr>
        <w:spacing w:after="160" w:line="276"/>
      </w:pPr>
      <w:r>
        <w:rPr>
          <w:rFonts w:ascii="Cambria" w:cs="Cambria" w:eastAsia="Cambria" w:hAnsi="Cambria"/>
          <w:color w:val="1c1c1b"/>
          <w:sz w:val="22"/>
          <w:szCs w:val="22"/>
        </w:rPr>
        <w:t xml:space="preserve">Step 2: Fall Back to the Safest Feasible Route: if no route meets the buffer, find_route first checks physical reachability with the fire constraint removed, then binary-searches the achievable minimum margin between -1,440 minutes and the buffer (16 iterations, precision under 0.05 min) and returns a BEST_EFFORT route, or None when the graph is disconnected.</w:t>
      </w:r>
    </w:p>
    <w:p>
      <w:pPr>
        <w:spacing w:after="80" w:before="160"/>
      </w:pPr>
      <w:r>
        <w:rPr>
          <w:rFonts w:ascii="Cambria" w:cs="Cambria" w:eastAsia="Cambria" w:hAnsi="Cambria"/>
          <w:color w:val="1c1c1b"/>
          <w:sz w:val="22"/>
          <w:szCs w:val="22"/>
        </w:rPr>
        <w:t xml:space="preserve">Source Code: src/wf052/routing/router.py (edge relaxation and Mode b search, abridged):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3ee" w:color="auto" w:val="clear"/>
            <w:tcMar>
              <w:top w:type="dxa" w:w="100"/>
              <w:left w:type="dxa" w:w="160"/>
              <w:bottom w:type="dxa" w:w="100"/>
              <w:right w:type="dxa" w:w="160"/>
            </w:tcMar>
          </w:tcPr>
          <w:p>
            <w:pPr>
              <w:spacing w:after="0" w:before="0" w:line="252"/>
            </w:pPr>
            <w:r>
              <w:rPr>
                <w:rFonts w:ascii="Consolas" w:cs="Consolas" w:eastAsia="Consolas" w:hAnsi="Consolas"/>
                <w:color w:val="1c1c1b"/>
                <w:sz w:val="17"/>
                <w:szCs w:val="17"/>
              </w:rPr>
              <w:t xml:space="preserve">for v, _k, dt_min, edge_idx in road_graph.adj.get(u, []):</w:t>
            </w:r>
          </w:p>
          <w:p>
            <w:pPr>
              <w:spacing w:after="0" w:before="0" w:line="252"/>
            </w:pPr>
            <w:r>
              <w:rPr>
                <w:rFonts w:ascii="Consolas" w:cs="Consolas" w:eastAsia="Consolas" w:hAnsi="Consolas"/>
                <w:color w:val="1c1c1b"/>
                <w:sz w:val="17"/>
                <w:szCs w:val="17"/>
              </w:rPr>
              <w:t xml:space="preserve">    dt = (</w:t>
            </w:r>
          </w:p>
          <w:p>
            <w:pPr>
              <w:spacing w:after="0" w:before="0" w:line="252"/>
            </w:pPr>
            <w:r>
              <w:rPr>
                <w:rFonts w:ascii="Consolas" w:cs="Consolas" w:eastAsia="Consolas" w:hAnsi="Consolas"/>
                <w:color w:val="1c1c1b"/>
                <w:sz w:val="17"/>
                <w:szCs w:val="17"/>
              </w:rPr>
              <w:t xml:space="preserve">        float(dynamic_edge_traversal_times[edge_idx])</w:t>
            </w:r>
          </w:p>
          <w:p>
            <w:pPr>
              <w:spacing w:after="0" w:before="0" w:line="252"/>
            </w:pPr>
            <w:r>
              <w:rPr>
                <w:rFonts w:ascii="Consolas" w:cs="Consolas" w:eastAsia="Consolas" w:hAnsi="Consolas"/>
                <w:color w:val="1c1c1b"/>
                <w:sz w:val="17"/>
                <w:szCs w:val="17"/>
              </w:rPr>
              <w:t xml:space="preserve">        if dynamic_edge_traversal_times is not None</w:t>
            </w:r>
          </w:p>
          <w:p>
            <w:pPr>
              <w:spacing w:after="0" w:before="0" w:line="252"/>
            </w:pPr>
            <w:r>
              <w:rPr>
                <w:rFonts w:ascii="Consolas" w:cs="Consolas" w:eastAsia="Consolas" w:hAnsi="Consolas"/>
                <w:color w:val="1c1c1b"/>
                <w:sz w:val="17"/>
                <w:szCs w:val="17"/>
              </w:rPr>
              <w:t xml:space="preserve">        else dt_min</w:t>
            </w:r>
          </w:p>
          <w:p>
            <w:pPr>
              <w:spacing w:after="0" w:before="0" w:line="252"/>
            </w:pPr>
            <w:r>
              <w:rPr>
                <w:rFonts w:ascii="Consolas" w:cs="Consolas" w:eastAsia="Consolas" w:hAnsi="Consolas"/>
                <w:color w:val="1c1c1b"/>
                <w:sz w:val="17"/>
                <w:szCs w:val="17"/>
              </w:rPr>
              <w:t xml:space="preserve">    )</w:t>
            </w:r>
          </w:p>
          <w:p>
            <w:pPr>
              <w:spacing w:after="0" w:before="0" w:line="252"/>
            </w:pPr>
            <w:r>
              <w:rPr>
                <w:rFonts w:ascii="Consolas" w:cs="Consolas" w:eastAsia="Consolas" w:hAnsi="Consolas"/>
                <w:color w:val="1c1c1b"/>
                <w:sz w:val="17"/>
                <w:szCs w:val="17"/>
              </w:rPr>
              <w:t xml:space="preserve">    t_exit = t_u + dt</w:t>
            </w:r>
          </w:p>
          <w:p>
            <w:pPr>
              <w:spacing w:after="0" w:before="0" w:line="252"/>
            </w:pPr>
            <w:r>
              <w:rPr>
                <w:rFonts w:ascii="Consolas" w:cs="Consolas" w:eastAsia="Consolas" w:hAnsi="Consolas"/>
                <w:color w:val="1c1c1b"/>
                <w:sz w:val="17"/>
                <w:szCs w:val="17"/>
              </w:rPr>
              <w:t xml:space="preserve">    fire_arr = float(edge_fire_arrivals[edge_idx])</w:t>
            </w:r>
          </w:p>
          <w:p>
            <w:pPr>
              <w:spacing w:after="0" w:before="0" w:line="252"/>
            </w:pPr>
            <w:r>
              <w:rPr>
                <w:rFonts w:ascii="Consolas" w:cs="Consolas" w:eastAsia="Consolas" w:hAnsi="Consolas"/>
                <w:color w:val="1c1c1b"/>
                <w:sz w:val="17"/>
                <w:szCs w:val="17"/>
              </w:rPr>
              <w:t xml:space="preserve"/>
            </w:r>
          </w:p>
          <w:p>
            <w:pPr>
              <w:spacing w:after="0" w:before="0" w:line="252"/>
            </w:pPr>
            <w:r>
              <w:rPr>
                <w:rFonts w:ascii="Consolas" w:cs="Consolas" w:eastAsia="Consolas" w:hAnsi="Consolas"/>
                <w:color w:val="1c1c1b"/>
                <w:sz w:val="17"/>
                <w:szCs w:val="17"/>
              </w:rPr>
              <w:t xml:space="preserve">    # FIFO Safety Condition: exit_time + buffer &lt;= edge fire arrival</w:t>
            </w:r>
          </w:p>
          <w:p>
            <w:pPr>
              <w:spacing w:after="0" w:before="0" w:line="252"/>
            </w:pPr>
            <w:r>
              <w:rPr>
                <w:rFonts w:ascii="Consolas" w:cs="Consolas" w:eastAsia="Consolas" w:hAnsi="Consolas"/>
                <w:color w:val="1c1c1b"/>
                <w:sz w:val="17"/>
                <w:szCs w:val="17"/>
              </w:rPr>
              <w:t xml:space="preserve">    if t_exit + buffer_minutes &lt;= fire_arr:</w:t>
            </w:r>
          </w:p>
          <w:p>
            <w:pPr>
              <w:spacing w:after="0" w:before="0" w:line="252"/>
            </w:pPr>
            <w:r>
              <w:rPr>
                <w:rFonts w:ascii="Consolas" w:cs="Consolas" w:eastAsia="Consolas" w:hAnsi="Consolas"/>
                <w:color w:val="1c1c1b"/>
                <w:sz w:val="17"/>
                <w:szCs w:val="17"/>
              </w:rPr>
              <w:t xml:space="preserve">        if t_exit &lt; earliest_arrival.get(v, float("inf")):</w:t>
            </w:r>
          </w:p>
          <w:p>
            <w:pPr>
              <w:spacing w:after="0" w:before="0" w:line="252"/>
            </w:pPr>
            <w:r>
              <w:rPr>
                <w:rFonts w:ascii="Consolas" w:cs="Consolas" w:eastAsia="Consolas" w:hAnsi="Consolas"/>
                <w:color w:val="1c1c1b"/>
                <w:sz w:val="17"/>
                <w:szCs w:val="17"/>
              </w:rPr>
              <w:t xml:space="preserve">            earliest_arrival[v] = t_exit</w:t>
            </w:r>
          </w:p>
          <w:p>
            <w:pPr>
              <w:spacing w:after="0" w:before="0" w:line="252"/>
            </w:pPr>
            <w:r>
              <w:rPr>
                <w:rFonts w:ascii="Consolas" w:cs="Consolas" w:eastAsia="Consolas" w:hAnsi="Consolas"/>
                <w:color w:val="1c1c1b"/>
                <w:sz w:val="17"/>
                <w:szCs w:val="17"/>
              </w:rPr>
              <w:t xml:space="preserve">            parent[v] = (u, edge_idx)</w:t>
            </w:r>
          </w:p>
          <w:p>
            <w:pPr>
              <w:spacing w:after="0" w:before="0" w:line="252"/>
            </w:pPr>
            <w:r>
              <w:rPr>
                <w:rFonts w:ascii="Consolas" w:cs="Consolas" w:eastAsia="Consolas" w:hAnsi="Consolas"/>
                <w:color w:val="1c1c1b"/>
                <w:sz w:val="17"/>
                <w:szCs w:val="17"/>
              </w:rPr>
              <w:t xml:space="preserve">            heapq.heappush(pq, (t_exit, v))</w:t>
            </w:r>
          </w:p>
          <w:p>
            <w:pPr>
              <w:spacing w:after="0" w:before="0" w:line="252"/>
            </w:pPr>
            <w:r>
              <w:rPr>
                <w:rFonts w:ascii="Consolas" w:cs="Consolas" w:eastAsia="Consolas" w:hAnsi="Consolas"/>
                <w:color w:val="1c1c1b"/>
                <w:sz w:val="17"/>
                <w:szCs w:val="17"/>
              </w:rPr>
              <w:t xml:space="preserve"/>
            </w:r>
          </w:p>
          <w:p>
            <w:pPr>
              <w:spacing w:after="0" w:before="0" w:line="252"/>
            </w:pPr>
            <w:r>
              <w:rPr>
                <w:rFonts w:ascii="Consolas" w:cs="Consolas" w:eastAsia="Consolas" w:hAnsi="Consolas"/>
                <w:color w:val="1c1c1b"/>
                <w:sz w:val="17"/>
                <w:szCs w:val="17"/>
              </w:rPr>
              <w:t xml:space="preserve"># TimeDependentRouter.find_route (Mode b, excerpt)</w:t>
            </w:r>
          </w:p>
          <w:p>
            <w:pPr>
              <w:spacing w:after="0" w:before="0" w:line="252"/>
            </w:pPr>
            <w:r>
              <w:rPr>
                <w:rFonts w:ascii="Consolas" w:cs="Consolas" w:eastAsia="Consolas" w:hAnsi="Consolas"/>
                <w:color w:val="1c1c1b"/>
                <w:sz w:val="17"/>
                <w:szCs w:val="17"/>
              </w:rPr>
              <w:t xml:space="preserve"># Binary search over achievable safety margin M in [M_low, M_high]</w:t>
            </w:r>
          </w:p>
          <w:p>
            <w:pPr>
              <w:spacing w:after="0" w:before="0" w:line="252"/>
            </w:pPr>
            <w:r>
              <w:rPr>
                <w:rFonts w:ascii="Consolas" w:cs="Consolas" w:eastAsia="Consolas" w:hAnsi="Consolas"/>
                <w:color w:val="1c1c1b"/>
                <w:sz w:val="17"/>
                <w:szCs w:val="17"/>
              </w:rPr>
              <w:t xml:space="preserve">m_low = -1440.0  # -24 hours</w:t>
            </w:r>
          </w:p>
          <w:p>
            <w:pPr>
              <w:spacing w:after="0" w:before="0" w:line="252"/>
            </w:pPr>
            <w:r>
              <w:rPr>
                <w:rFonts w:ascii="Consolas" w:cs="Consolas" w:eastAsia="Consolas" w:hAnsi="Consolas"/>
                <w:color w:val="1c1c1b"/>
                <w:sz w:val="17"/>
                <w:szCs w:val="17"/>
              </w:rPr>
              <w:t xml:space="preserve">m_high = float(buffer_minutes)</w:t>
            </w:r>
          </w:p>
          <w:p>
            <w:pPr>
              <w:spacing w:after="0" w:before="0" w:line="252"/>
            </w:pPr>
            <w:r>
              <w:rPr>
                <w:rFonts w:ascii="Consolas" w:cs="Consolas" w:eastAsia="Consolas" w:hAnsi="Consolas"/>
                <w:color w:val="1c1c1b"/>
                <w:sz w:val="17"/>
                <w:szCs w:val="17"/>
              </w:rPr>
              <w:t xml:space="preserve"/>
            </w:r>
          </w:p>
          <w:p>
            <w:pPr>
              <w:spacing w:after="0" w:before="0" w:line="252"/>
            </w:pPr>
            <w:r>
              <w:rPr>
                <w:rFonts w:ascii="Consolas" w:cs="Consolas" w:eastAsia="Consolas" w:hAnsi="Consolas"/>
                <w:color w:val="1c1c1b"/>
                <w:sz w:val="17"/>
                <w:szCs w:val="17"/>
              </w:rPr>
              <w:t xml:space="preserve">best_found_dest: int | None = unconstrained_dest</w:t>
            </w:r>
          </w:p>
          <w:p>
            <w:pPr>
              <w:spacing w:after="0" w:before="0" w:line="252"/>
            </w:pPr>
            <w:r>
              <w:rPr>
                <w:rFonts w:ascii="Consolas" w:cs="Consolas" w:eastAsia="Consolas" w:hAnsi="Consolas"/>
                <w:color w:val="1c1c1b"/>
                <w:sz w:val="17"/>
                <w:szCs w:val="17"/>
              </w:rPr>
              <w:t xml:space="preserve">best_found_parent = unconstrained_parent</w:t>
            </w:r>
          </w:p>
          <w:p>
            <w:pPr>
              <w:spacing w:after="0" w:before="0" w:line="252"/>
            </w:pPr>
            <w:r>
              <w:rPr>
                <w:rFonts w:ascii="Consolas" w:cs="Consolas" w:eastAsia="Consolas" w:hAnsi="Consolas"/>
                <w:color w:val="1c1c1b"/>
                <w:sz w:val="17"/>
                <w:szCs w:val="17"/>
              </w:rPr>
              <w:t xml:space="preserve"/>
            </w:r>
          </w:p>
          <w:p>
            <w:pPr>
              <w:spacing w:after="0" w:before="0" w:line="252"/>
            </w:pPr>
            <w:r>
              <w:rPr>
                <w:rFonts w:ascii="Consolas" w:cs="Consolas" w:eastAsia="Consolas" w:hAnsi="Consolas"/>
                <w:color w:val="1c1c1b"/>
                <w:sz w:val="17"/>
                <w:szCs w:val="17"/>
              </w:rPr>
              <w:t xml:space="preserve"># 16 iterations gives precision &lt; 0.05 minutes</w:t>
            </w:r>
          </w:p>
          <w:p>
            <w:pPr>
              <w:spacing w:after="0" w:before="0" w:line="252"/>
            </w:pPr>
            <w:r>
              <w:rPr>
                <w:rFonts w:ascii="Consolas" w:cs="Consolas" w:eastAsia="Consolas" w:hAnsi="Consolas"/>
                <w:color w:val="1c1c1b"/>
                <w:sz w:val="17"/>
                <w:szCs w:val="17"/>
              </w:rPr>
              <w:t xml:space="preserve">for _ in range(16):</w:t>
            </w:r>
          </w:p>
          <w:p>
            <w:pPr>
              <w:spacing w:after="0" w:before="0" w:line="252"/>
            </w:pPr>
            <w:r>
              <w:rPr>
                <w:rFonts w:ascii="Consolas" w:cs="Consolas" w:eastAsia="Consolas" w:hAnsi="Consolas"/>
                <w:color w:val="1c1c1b"/>
                <w:sz w:val="17"/>
                <w:szCs w:val="17"/>
              </w:rPr>
              <w:t xml:space="preserve">    m_mid = 0.5 * (m_low + m_high)</w:t>
            </w:r>
          </w:p>
          <w:p>
            <w:pPr>
              <w:spacing w:after="0" w:before="0" w:line="252"/>
            </w:pPr>
            <w:r>
              <w:rPr>
                <w:rFonts w:ascii="Consolas" w:cs="Consolas" w:eastAsia="Consolas" w:hAnsi="Consolas"/>
                <w:color w:val="1c1c1b"/>
                <w:sz w:val="17"/>
                <w:szCs w:val="17"/>
              </w:rPr>
              <w:t xml:space="preserve">    test_dest, _test_arr, test_parent = _run_constrained_dijkstra(</w:t>
            </w:r>
          </w:p>
          <w:p>
            <w:pPr>
              <w:spacing w:after="0" w:before="0" w:line="252"/>
            </w:pPr>
            <w:r>
              <w:rPr>
                <w:rFonts w:ascii="Consolas" w:cs="Consolas" w:eastAsia="Consolas" w:hAnsi="Consolas"/>
                <w:color w:val="1c1c1b"/>
                <w:sz w:val="17"/>
                <w:szCs w:val="17"/>
              </w:rPr>
              <w:t xml:space="preserve">        road_graph=self.road_graph,</w:t>
            </w:r>
          </w:p>
          <w:p>
            <w:pPr>
              <w:spacing w:after="0" w:before="0" w:line="252"/>
            </w:pPr>
            <w:r>
              <w:rPr>
                <w:rFonts w:ascii="Consolas" w:cs="Consolas" w:eastAsia="Consolas" w:hAnsi="Consolas"/>
                <w:color w:val="1c1c1b"/>
                <w:sz w:val="17"/>
                <w:szCs w:val="17"/>
              </w:rPr>
              <w:t xml:space="preserve">        origin_node=origin_node,</w:t>
            </w:r>
          </w:p>
          <w:p>
            <w:pPr>
              <w:spacing w:after="0" w:before="0" w:line="252"/>
            </w:pPr>
            <w:r>
              <w:rPr>
                <w:rFonts w:ascii="Consolas" w:cs="Consolas" w:eastAsia="Consolas" w:hAnsi="Consolas"/>
                <w:color w:val="1c1c1b"/>
                <w:sz w:val="17"/>
                <w:szCs w:val="17"/>
              </w:rPr>
              <w:t xml:space="preserve">        destination_nodes=dest_set,</w:t>
            </w:r>
          </w:p>
          <w:p>
            <w:pPr>
              <w:spacing w:after="0" w:before="0" w:line="252"/>
            </w:pPr>
            <w:r>
              <w:rPr>
                <w:rFonts w:ascii="Consolas" w:cs="Consolas" w:eastAsia="Consolas" w:hAnsi="Consolas"/>
                <w:color w:val="1c1c1b"/>
                <w:sz w:val="17"/>
                <w:szCs w:val="17"/>
              </w:rPr>
              <w:t xml:space="preserve">        t0=t0,</w:t>
            </w:r>
          </w:p>
          <w:p>
            <w:pPr>
              <w:spacing w:after="0" w:before="0" w:line="252"/>
            </w:pPr>
            <w:r>
              <w:rPr>
                <w:rFonts w:ascii="Consolas" w:cs="Consolas" w:eastAsia="Consolas" w:hAnsi="Consolas"/>
                <w:color w:val="1c1c1b"/>
                <w:sz w:val="17"/>
                <w:szCs w:val="17"/>
              </w:rPr>
              <w:t xml:space="preserve">        buffer_minutes=m_mid,</w:t>
            </w:r>
          </w:p>
          <w:p>
            <w:pPr>
              <w:spacing w:after="0" w:before="0" w:line="252"/>
            </w:pPr>
            <w:r>
              <w:rPr>
                <w:rFonts w:ascii="Consolas" w:cs="Consolas" w:eastAsia="Consolas" w:hAnsi="Consolas"/>
                <w:color w:val="1c1c1b"/>
                <w:sz w:val="17"/>
                <w:szCs w:val="17"/>
              </w:rPr>
              <w:t xml:space="preserve">        edge_fire_arrivals=edge_fire_arrivals,</w:t>
            </w:r>
          </w:p>
          <w:p>
            <w:pPr>
              <w:spacing w:after="0" w:before="0" w:line="252"/>
            </w:pPr>
            <w:r>
              <w:rPr>
                <w:rFonts w:ascii="Consolas" w:cs="Consolas" w:eastAsia="Consolas" w:hAnsi="Consolas"/>
                <w:color w:val="1c1c1b"/>
                <w:sz w:val="17"/>
                <w:szCs w:val="17"/>
              </w:rPr>
              <w:t xml:space="preserve">        dynamic_edge_traversal_times=dynamic_edge_traversal_times,</w:t>
            </w:r>
          </w:p>
          <w:p>
            <w:pPr>
              <w:spacing w:after="0" w:before="0" w:line="252"/>
            </w:pPr>
            <w:r>
              <w:rPr>
                <w:rFonts w:ascii="Consolas" w:cs="Consolas" w:eastAsia="Consolas" w:hAnsi="Consolas"/>
                <w:color w:val="1c1c1b"/>
                <w:sz w:val="17"/>
                <w:szCs w:val="17"/>
              </w:rPr>
              <w:t xml:space="preserve">        destination_exit_delays=destination_exit_delays,</w:t>
            </w:r>
          </w:p>
          <w:p>
            <w:pPr>
              <w:spacing w:after="0" w:before="0" w:line="252"/>
            </w:pPr>
            <w:r>
              <w:rPr>
                <w:rFonts w:ascii="Consolas" w:cs="Consolas" w:eastAsia="Consolas" w:hAnsi="Consolas"/>
                <w:color w:val="1c1c1b"/>
                <w:sz w:val="17"/>
                <w:szCs w:val="17"/>
              </w:rPr>
              <w:t xml:space="preserve">    )</w:t>
            </w:r>
          </w:p>
          <w:p>
            <w:pPr>
              <w:spacing w:after="0" w:before="0" w:line="252"/>
            </w:pPr>
            <w:r>
              <w:rPr>
                <w:rFonts w:ascii="Consolas" w:cs="Consolas" w:eastAsia="Consolas" w:hAnsi="Consolas"/>
                <w:color w:val="1c1c1b"/>
                <w:sz w:val="17"/>
                <w:szCs w:val="17"/>
              </w:rPr>
              <w:t xml:space="preserve">    if test_dest is not None:</w:t>
            </w:r>
          </w:p>
          <w:p>
            <w:pPr>
              <w:spacing w:after="0" w:before="0" w:line="252"/>
            </w:pPr>
            <w:r>
              <w:rPr>
                <w:rFonts w:ascii="Consolas" w:cs="Consolas" w:eastAsia="Consolas" w:hAnsi="Consolas"/>
                <w:color w:val="1c1c1b"/>
                <w:sz w:val="17"/>
                <w:szCs w:val="17"/>
              </w:rPr>
              <w:t xml:space="preserve">        m_low = m_mid</w:t>
            </w:r>
          </w:p>
          <w:p>
            <w:pPr>
              <w:spacing w:after="0" w:before="0" w:line="252"/>
            </w:pPr>
            <w:r>
              <w:rPr>
                <w:rFonts w:ascii="Consolas" w:cs="Consolas" w:eastAsia="Consolas" w:hAnsi="Consolas"/>
                <w:color w:val="1c1c1b"/>
                <w:sz w:val="17"/>
                <w:szCs w:val="17"/>
              </w:rPr>
              <w:t xml:space="preserve">        best_found_dest = test_dest</w:t>
            </w:r>
          </w:p>
          <w:p>
            <w:pPr>
              <w:spacing w:after="0" w:before="0" w:line="252"/>
            </w:pPr>
            <w:r>
              <w:rPr>
                <w:rFonts w:ascii="Consolas" w:cs="Consolas" w:eastAsia="Consolas" w:hAnsi="Consolas"/>
                <w:color w:val="1c1c1b"/>
                <w:sz w:val="17"/>
                <w:szCs w:val="17"/>
              </w:rPr>
              <w:t xml:space="preserve">        best_found_parent = test_parent</w:t>
            </w:r>
          </w:p>
          <w:p>
            <w:pPr>
              <w:spacing w:after="0" w:before="0" w:line="252"/>
            </w:pPr>
            <w:r>
              <w:rPr>
                <w:rFonts w:ascii="Consolas" w:cs="Consolas" w:eastAsia="Consolas" w:hAnsi="Consolas"/>
                <w:color w:val="1c1c1b"/>
                <w:sz w:val="17"/>
                <w:szCs w:val="17"/>
              </w:rPr>
              <w:t xml:space="preserve">    else:</w:t>
            </w:r>
          </w:p>
          <w:p>
            <w:pPr>
              <w:spacing w:after="0" w:before="0" w:line="252"/>
            </w:pPr>
            <w:r>
              <w:rPr>
                <w:rFonts w:ascii="Consolas" w:cs="Consolas" w:eastAsia="Consolas" w:hAnsi="Consolas"/>
                <w:color w:val="1c1c1b"/>
                <w:sz w:val="17"/>
                <w:szCs w:val="17"/>
              </w:rPr>
              <w:t xml:space="preserve">        m_high = m_mid</w:t>
            </w:r>
          </w:p>
        </w:tc>
      </w:tr>
    </w:tbl>
    <w:p>
      <w:pPr>
        <w:pStyle w:val="Heading3"/>
        <w:keepNext/>
        <w:spacing w:after="80" w:before="240"/>
      </w:pPr>
      <w:r>
        <w:rPr>
          <w:rFonts w:ascii="Cambria" w:cs="Cambria" w:eastAsia="Cambria" w:hAnsi="Cambria"/>
          <w:b/>
          <w:bCs/>
          <w:color w:val="574239"/>
          <w:sz w:val="26"/>
          <w:szCs w:val="26"/>
        </w:rPr>
        <w:t xml:space="preserve">Activity 4.3: Congestion, Demand and Independent Validation</w:t>
      </w:r>
    </w:p>
    <w:p>
      <w:pPr>
        <w:spacing w:after="160" w:line="276"/>
      </w:pPr>
      <w:r>
        <w:rPr>
          <w:rFonts w:ascii="Cambria" w:cs="Cambria" w:eastAsia="Cambria" w:hAnsi="Cambria"/>
          <w:color w:val="1c1c1b"/>
          <w:sz w:val="22"/>
          <w:szCs w:val="22"/>
        </w:rPr>
        <w:t xml:space="preserve">Step 1: Model Capacity and Delay Without Double Counting: congestion.py assigns each edge a Highway Capacity Manual planning capacity by highway class and lane count (scaled, minus inbound emergency traffic on Skyway, Clark, Neal, Pentz and Hwy 70) and a physical storage of length x lanes x jam density (130 veh/km/lane by default). Delay is either a point-queue bottleneck or a BPR volume-delay function (alpha 0.15, beta 4.0), never both on one edge, with 5-minute time-sliced assignment, finite boundary exit outflow and entrapment metrics.</w:t>
      </w:r>
    </w:p>
    <w:p>
      <w:pPr>
        <w:spacing w:after="160" w:line="276"/>
      </w:pPr>
      <w:r>
        <w:rPr>
          <w:rFonts w:ascii="Cambria" w:cs="Cambria" w:eastAsia="Cambria" w:hAnsi="Cambria"/>
          <w:color w:val="1c1c1b"/>
          <w:sz w:val="22"/>
          <w:szCs w:val="22"/>
        </w:rPr>
        <w:t xml:space="preserve">Step 2: Re-Check Every Route Independently: ReplanEngine.replan runs IndependentRouteValidator on every returned route against the original arrival field and raises an AssertionError if any route fails; the measured end-to-end cost is 2,115.74 ms for all 200 origins (10.58 ms per origin) per 30-minute re-plan event.</w:t>
      </w:r>
    </w:p>
    <w:p>
      <w:pPr>
        <w:spacing w:after="80" w:before="160"/>
      </w:pPr>
      <w:r>
        <w:rPr>
          <w:rFonts w:ascii="Cambria" w:cs="Cambria" w:eastAsia="Cambria" w:hAnsi="Cambria"/>
          <w:color w:val="1c1c1b"/>
          <w:sz w:val="22"/>
          <w:szCs w:val="22"/>
        </w:rPr>
        <w:t xml:space="preserve">Source Code: src/wf052/routing/congestion.py (edge capacity and storage, abridged):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3ee" w:color="auto" w:val="clear"/>
            <w:tcMar>
              <w:top w:type="dxa" w:w="100"/>
              <w:left w:type="dxa" w:w="160"/>
              <w:bottom w:type="dxa" w:w="100"/>
              <w:right w:type="dxa" w:w="160"/>
            </w:tcMar>
          </w:tcPr>
          <w:p>
            <w:pPr>
              <w:spacing w:after="0" w:before="0" w:line="252"/>
            </w:pPr>
            <w:r>
              <w:rPr>
                <w:rFonts w:ascii="Consolas" w:cs="Consolas" w:eastAsia="Consolas" w:hAnsi="Consolas"/>
                <w:color w:val="1c1c1b"/>
                <w:sz w:val="17"/>
                <w:szCs w:val="17"/>
              </w:rPr>
              <w:t xml:space="preserve">nominal_cap = float(cap_per_lane * lanes)</w:t>
            </w:r>
          </w:p>
          <w:p>
            <w:pPr>
              <w:spacing w:after="0" w:before="0" w:line="252"/>
            </w:pPr>
            <w:r>
              <w:rPr>
                <w:rFonts w:ascii="Consolas" w:cs="Consolas" w:eastAsia="Consolas" w:hAnsi="Consolas"/>
                <w:color w:val="1c1c1b"/>
                <w:sz w:val="17"/>
                <w:szCs w:val="17"/>
              </w:rPr>
              <w:t xml:space="preserve"/>
            </w:r>
          </w:p>
          <w:p>
            <w:pPr>
              <w:spacing w:after="0" w:before="0" w:line="252"/>
            </w:pPr>
            <w:r>
              <w:rPr>
                <w:rFonts w:ascii="Consolas" w:cs="Consolas" w:eastAsia="Consolas" w:hAnsi="Consolas"/>
                <w:color w:val="1c1c1b"/>
                <w:sz w:val="17"/>
                <w:szCs w:val="17"/>
              </w:rPr>
              <w:t xml:space="preserve"># Inbound emergency deduction applies strictly to named corridors (Skyway, Clark, Neal, Pentz, Hwy 70)</w:t>
            </w:r>
          </w:p>
          <w:p>
            <w:pPr>
              <w:spacing w:after="0" w:before="0" w:line="252"/>
            </w:pPr>
            <w:r>
              <w:rPr>
                <w:rFonts w:ascii="Consolas" w:cs="Consolas" w:eastAsia="Consolas" w:hAnsi="Consolas"/>
                <w:color w:val="1c1c1b"/>
                <w:sz w:val="17"/>
                <w:szCs w:val="17"/>
              </w:rPr>
              <w:t xml:space="preserve">is_corridor = any(c in name_lower for c in self.inbound_corridors)</w:t>
            </w:r>
          </w:p>
          <w:p>
            <w:pPr>
              <w:spacing w:after="0" w:before="0" w:line="252"/>
            </w:pPr>
            <w:r>
              <w:rPr>
                <w:rFonts w:ascii="Consolas" w:cs="Consolas" w:eastAsia="Consolas" w:hAnsi="Consolas"/>
                <w:color w:val="1c1c1b"/>
                <w:sz w:val="17"/>
                <w:szCs w:val="17"/>
              </w:rPr>
              <w:t xml:space="preserve">inbound_deduction = self.inbound_traffic_veh_per_hr if is_corridor else 0.0</w:t>
            </w:r>
          </w:p>
          <w:p>
            <w:pPr>
              <w:spacing w:after="0" w:before="0" w:line="252"/>
            </w:pPr>
            <w:r>
              <w:rPr>
                <w:rFonts w:ascii="Consolas" w:cs="Consolas" w:eastAsia="Consolas" w:hAnsi="Consolas"/>
                <w:color w:val="1c1c1b"/>
                <w:sz w:val="17"/>
                <w:szCs w:val="17"/>
              </w:rPr>
              <w:t xml:space="preserve"/>
            </w:r>
          </w:p>
          <w:p>
            <w:pPr>
              <w:spacing w:after="0" w:before="0" w:line="252"/>
            </w:pPr>
            <w:r>
              <w:rPr>
                <w:rFonts w:ascii="Consolas" w:cs="Consolas" w:eastAsia="Consolas" w:hAnsi="Consolas"/>
                <w:color w:val="1c1c1b"/>
                <w:sz w:val="17"/>
                <w:szCs w:val="17"/>
              </w:rPr>
              <w:t xml:space="preserve">effective_cap = max(10.0, (nominal_cap * self.capacity_scale) - inbound_deduction)</w:t>
            </w:r>
          </w:p>
          <w:p>
            <w:pPr>
              <w:spacing w:after="0" w:before="0" w:line="252"/>
            </w:pPr>
            <w:r>
              <w:rPr>
                <w:rFonts w:ascii="Consolas" w:cs="Consolas" w:eastAsia="Consolas" w:hAnsi="Consolas"/>
                <w:color w:val="1c1c1b"/>
                <w:sz w:val="17"/>
                <w:szCs w:val="17"/>
              </w:rPr>
              <w:t xml:space="preserve"/>
            </w:r>
          </w:p>
          <w:p>
            <w:pPr>
              <w:spacing w:after="0" w:before="0" w:line="252"/>
            </w:pPr>
            <w:r>
              <w:rPr>
                <w:rFonts w:ascii="Consolas" w:cs="Consolas" w:eastAsia="Consolas" w:hAnsi="Consolas"/>
                <w:color w:val="1c1c1b"/>
                <w:sz w:val="17"/>
                <w:szCs w:val="17"/>
              </w:rPr>
              <w:t xml:space="preserve"># Physical link vehicle storage: (length_m / 1000) * lanes * jam_density</w:t>
            </w:r>
          </w:p>
          <w:p>
            <w:pPr>
              <w:spacing w:after="0" w:before="0" w:line="252"/>
            </w:pPr>
            <w:r>
              <w:rPr>
                <w:rFonts w:ascii="Consolas" w:cs="Consolas" w:eastAsia="Consolas" w:hAnsi="Consolas"/>
                <w:color w:val="1c1c1b"/>
                <w:sz w:val="17"/>
                <w:szCs w:val="17"/>
              </w:rPr>
              <w:t xml:space="preserve">storage = max(</w:t>
            </w:r>
          </w:p>
          <w:p>
            <w:pPr>
              <w:spacing w:after="0" w:before="0" w:line="252"/>
            </w:pPr>
            <w:r>
              <w:rPr>
                <w:rFonts w:ascii="Consolas" w:cs="Consolas" w:eastAsia="Consolas" w:hAnsi="Consolas"/>
                <w:color w:val="1c1c1b"/>
                <w:sz w:val="17"/>
                <w:szCs w:val="17"/>
              </w:rPr>
              <w:t xml:space="preserve">    1.0, (edge.length_m / 1000.0) * lanes * self.jam_density_veh_per_km_per_lane</w:t>
            </w:r>
          </w:p>
          <w:p>
            <w:pPr>
              <w:spacing w:after="0" w:before="0" w:line="252"/>
            </w:pPr>
            <w:r>
              <w:rPr>
                <w:rFonts w:ascii="Consolas" w:cs="Consolas" w:eastAsia="Consolas" w:hAnsi="Consolas"/>
                <w:color w:val="1c1c1b"/>
                <w:sz w:val="17"/>
                <w:szCs w:val="17"/>
              </w:rPr>
              <w:t xml:space="preserve">)</w:t>
            </w:r>
          </w:p>
        </w:tc>
      </w:tr>
    </w:tbl>
    <w:p>
      <w:pPr>
        <w:pStyle w:val="Heading3"/>
        <w:keepNext/>
        <w:spacing w:after="80" w:before="240"/>
      </w:pPr>
      <w:r>
        <w:rPr>
          <w:rFonts w:ascii="Cambria" w:cs="Cambria" w:eastAsia="Cambria" w:hAnsi="Cambria"/>
          <w:b/>
          <w:bCs/>
          <w:color w:val="574239"/>
          <w:sz w:val="26"/>
          <w:szCs w:val="26"/>
        </w:rPr>
        <w:t xml:space="preserve">Activity 4.4: Re-Plan Engine and Hazard-Miss Scoring</w:t>
      </w:r>
    </w:p>
    <w:p>
      <w:pPr>
        <w:spacing w:after="160" w:line="276"/>
      </w:pPr>
      <w:r>
        <w:rPr>
          <w:rFonts w:ascii="Cambria" w:cs="Cambria" w:eastAsia="Cambria" w:hAnsi="Cambria"/>
          <w:color w:val="1c1c1b"/>
          <w:sz w:val="22"/>
          <w:szCs w:val="22"/>
        </w:rPr>
        <w:t xml:space="preserve">Step 1: Re-Plan Against a New Field: replan() validates the field, hashes arrival_q10 with SHA-256 for provenance, recomputes edge fire arrivals once, resolves origin and destination names, optionally drops destinations the fire reaches within a safety buffer, and routes every origin to its best reachable exit.</w:t>
      </w:r>
    </w:p>
    <w:p>
      <w:pPr>
        <w:spacing w:after="160" w:line="276"/>
      </w:pPr>
      <w:r>
        <w:rPr>
          <w:rFonts w:ascii="Cambria" w:cs="Cambria" w:eastAsia="Cambria" w:hAnsi="Cambria"/>
          <w:color w:val="1c1c1b"/>
          <w:sz w:val="22"/>
          <w:szCs w:val="22"/>
        </w:rPr>
        <w:t xml:space="preserve">Step 2: Score Routes Against Ground-Truth Hazards: score_route_against_hazards skips any edge the vehicle exits before a hazard's onset time and counts a hazard as encountered when an edge passes within the hazard radius (60 m by default), which is how the replay turns routes into burnover, roadblock and abandoned-vehicle encounters.</w:t>
      </w:r>
    </w:p>
    <w:p>
      <w:pPr>
        <w:spacing w:after="80" w:before="160"/>
      </w:pPr>
      <w:r>
        <w:rPr>
          <w:rFonts w:ascii="Cambria" w:cs="Cambria" w:eastAsia="Cambria" w:hAnsi="Cambria"/>
          <w:color w:val="1c1c1b"/>
          <w:sz w:val="22"/>
          <w:szCs w:val="22"/>
        </w:rPr>
        <w:t xml:space="preserve">Source Code: src/wf052/routing/replan.py and hazard_check.py (excerpts):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3ee" w:color="auto" w:val="clear"/>
            <w:tcMar>
              <w:top w:type="dxa" w:w="100"/>
              <w:left w:type="dxa" w:w="160"/>
              <w:bottom w:type="dxa" w:w="100"/>
              <w:right w:type="dxa" w:w="160"/>
            </w:tcMar>
          </w:tcPr>
          <w:p>
            <w:pPr>
              <w:spacing w:after="0" w:before="0" w:line="252"/>
            </w:pPr>
            <w:r>
              <w:rPr>
                <w:rFonts w:ascii="Consolas" w:cs="Consolas" w:eastAsia="Consolas" w:hAnsi="Consolas"/>
                <w:color w:val="1c1c1b"/>
                <w:sz w:val="17"/>
                <w:szCs w:val="17"/>
              </w:rPr>
              <w:t xml:space="preserve"># 1. Update edge fire arrival times across the entire road network</w:t>
            </w:r>
          </w:p>
          <w:p>
            <w:pPr>
              <w:spacing w:after="0" w:before="0" w:line="252"/>
            </w:pPr>
            <w:r>
              <w:rPr>
                <w:rFonts w:ascii="Consolas" w:cs="Consolas" w:eastAsia="Consolas" w:hAnsi="Consolas"/>
                <w:color w:val="1c1c1b"/>
                <w:sz w:val="17"/>
                <w:szCs w:val="17"/>
              </w:rPr>
              <w:t xml:space="preserve">edge_fire_arrivals = self.road_graph.compute_edge_fire_arrivals(arrival_field)</w:t>
            </w:r>
          </w:p>
          <w:p>
            <w:pPr>
              <w:spacing w:after="0" w:before="0" w:line="252"/>
            </w:pPr>
            <w:r>
              <w:rPr>
                <w:rFonts w:ascii="Consolas" w:cs="Consolas" w:eastAsia="Consolas" w:hAnsi="Consolas"/>
                <w:color w:val="1c1c1b"/>
                <w:sz w:val="17"/>
                <w:szCs w:val="17"/>
              </w:rPr>
              <w:t xml:space="preserve"/>
            </w:r>
          </w:p>
          <w:p>
            <w:pPr>
              <w:spacing w:after="0" w:before="0" w:line="252"/>
            </w:pPr>
            <w:r>
              <w:rPr>
                <w:rFonts w:ascii="Consolas" w:cs="Consolas" w:eastAsia="Consolas" w:hAnsi="Consolas"/>
                <w:color w:val="1c1c1b"/>
                <w:sz w:val="17"/>
                <w:szCs w:val="17"/>
              </w:rPr>
              <w:t xml:space="preserve"># If vehicle passed this edge entirely before hazard became active, it is safe</w:t>
            </w:r>
          </w:p>
          <w:p>
            <w:pPr>
              <w:spacing w:after="0" w:before="0" w:line="252"/>
            </w:pPr>
            <w:r>
              <w:rPr>
                <w:rFonts w:ascii="Consolas" w:cs="Consolas" w:eastAsia="Consolas" w:hAnsi="Consolas"/>
                <w:color w:val="1c1c1b"/>
                <w:sz w:val="17"/>
                <w:szCs w:val="17"/>
              </w:rPr>
              <w:t xml:space="preserve">if edge.exit_time_min &lt; h.time_min:</w:t>
            </w:r>
          </w:p>
          <w:p>
            <w:pPr>
              <w:spacing w:after="0" w:before="0" w:line="252"/>
            </w:pPr>
            <w:r>
              <w:rPr>
                <w:rFonts w:ascii="Consolas" w:cs="Consolas" w:eastAsia="Consolas" w:hAnsi="Consolas"/>
                <w:color w:val="1c1c1b"/>
                <w:sz w:val="17"/>
                <w:szCs w:val="17"/>
              </w:rPr>
              <w:t xml:space="preserve">    continue</w:t>
            </w:r>
          </w:p>
          <w:p>
            <w:pPr>
              <w:spacing w:after="0" w:before="0" w:line="252"/>
            </w:pPr>
            <w:r>
              <w:rPr>
                <w:rFonts w:ascii="Consolas" w:cs="Consolas" w:eastAsia="Consolas" w:hAnsi="Consolas"/>
                <w:color w:val="1c1c1b"/>
                <w:sz w:val="17"/>
                <w:szCs w:val="17"/>
              </w:rPr>
              <w:t xml:space="preserve"/>
            </w:r>
          </w:p>
          <w:p>
            <w:pPr>
              <w:spacing w:after="0" w:before="0" w:line="252"/>
            </w:pPr>
            <w:r>
              <w:rPr>
                <w:rFonts w:ascii="Consolas" w:cs="Consolas" w:eastAsia="Consolas" w:hAnsi="Consolas"/>
                <w:color w:val="1c1c1b"/>
                <w:sz w:val="17"/>
                <w:szCs w:val="17"/>
              </w:rPr>
              <w:t xml:space="preserve">h_pt = shapely.geometry.Point(h.x, h.y)</w:t>
            </w:r>
          </w:p>
          <w:p>
            <w:pPr>
              <w:spacing w:after="0" w:before="0" w:line="252"/>
            </w:pPr>
            <w:r>
              <w:rPr>
                <w:rFonts w:ascii="Consolas" w:cs="Consolas" w:eastAsia="Consolas" w:hAnsi="Consolas"/>
                <w:color w:val="1c1c1b"/>
                <w:sz w:val="17"/>
                <w:szCs w:val="17"/>
              </w:rPr>
              <w:t xml:space="preserve">if geom is not None and not geom.is_empty:</w:t>
            </w:r>
          </w:p>
          <w:p>
            <w:pPr>
              <w:spacing w:after="0" w:before="0" w:line="252"/>
            </w:pPr>
            <w:r>
              <w:rPr>
                <w:rFonts w:ascii="Consolas" w:cs="Consolas" w:eastAsia="Consolas" w:hAnsi="Consolas"/>
                <w:color w:val="1c1c1b"/>
                <w:sz w:val="17"/>
                <w:szCs w:val="17"/>
              </w:rPr>
              <w:t xml:space="preserve">    dist = float(geom.distance(h_pt))</w:t>
            </w:r>
          </w:p>
          <w:p>
            <w:pPr>
              <w:spacing w:after="0" w:before="0" w:line="252"/>
            </w:pPr>
            <w:r>
              <w:rPr>
                <w:rFonts w:ascii="Consolas" w:cs="Consolas" w:eastAsia="Consolas" w:hAnsi="Consolas"/>
                <w:color w:val="1c1c1b"/>
                <w:sz w:val="17"/>
                <w:szCs w:val="17"/>
              </w:rPr>
              <w:t xml:space="preserve">else:</w:t>
            </w:r>
          </w:p>
          <w:p>
            <w:pPr>
              <w:spacing w:after="0" w:before="0" w:line="252"/>
            </w:pPr>
            <w:r>
              <w:rPr>
                <w:rFonts w:ascii="Consolas" w:cs="Consolas" w:eastAsia="Consolas" w:hAnsi="Consolas"/>
                <w:color w:val="1c1c1b"/>
                <w:sz w:val="17"/>
                <w:szCs w:val="17"/>
              </w:rPr>
              <w:t xml:space="preserve">    # Fallback to endpoint proxy</w:t>
            </w:r>
          </w:p>
          <w:p>
            <w:pPr>
              <w:spacing w:after="0" w:before="0" w:line="252"/>
            </w:pPr>
            <w:r>
              <w:rPr>
                <w:rFonts w:ascii="Consolas" w:cs="Consolas" w:eastAsia="Consolas" w:hAnsi="Consolas"/>
                <w:color w:val="1c1c1b"/>
                <w:sz w:val="17"/>
                <w:szCs w:val="17"/>
              </w:rPr>
              <w:t xml:space="preserve">    dist = np.hypot(h.x - float(edge.u), h.y - float(edge.v))</w:t>
            </w:r>
          </w:p>
          <w:p>
            <w:pPr>
              <w:spacing w:after="0" w:before="0" w:line="252"/>
            </w:pPr>
            <w:r>
              <w:rPr>
                <w:rFonts w:ascii="Consolas" w:cs="Consolas" w:eastAsia="Consolas" w:hAnsi="Consolas"/>
                <w:color w:val="1c1c1b"/>
                <w:sz w:val="17"/>
                <w:szCs w:val="17"/>
              </w:rPr>
              <w:t xml:space="preserve"/>
            </w:r>
          </w:p>
          <w:p>
            <w:pPr>
              <w:spacing w:after="0" w:before="0" w:line="252"/>
            </w:pPr>
            <w:r>
              <w:rPr>
                <w:rFonts w:ascii="Consolas" w:cs="Consolas" w:eastAsia="Consolas" w:hAnsi="Consolas"/>
                <w:color w:val="1c1c1b"/>
                <w:sz w:val="17"/>
                <w:szCs w:val="17"/>
              </w:rPr>
              <w:t xml:space="preserve">if dist &lt; global_min_dist:</w:t>
            </w:r>
          </w:p>
          <w:p>
            <w:pPr>
              <w:spacing w:after="0" w:before="0" w:line="252"/>
            </w:pPr>
            <w:r>
              <w:rPr>
                <w:rFonts w:ascii="Consolas" w:cs="Consolas" w:eastAsia="Consolas" w:hAnsi="Consolas"/>
                <w:color w:val="1c1c1b"/>
                <w:sz w:val="17"/>
                <w:szCs w:val="17"/>
              </w:rPr>
              <w:t xml:space="preserve">    global_min_dist = dist</w:t>
            </w:r>
          </w:p>
          <w:p>
            <w:pPr>
              <w:spacing w:after="0" w:before="0" w:line="252"/>
            </w:pPr>
            <w:r>
              <w:rPr>
                <w:rFonts w:ascii="Consolas" w:cs="Consolas" w:eastAsia="Consolas" w:hAnsi="Consolas"/>
                <w:color w:val="1c1c1b"/>
                <w:sz w:val="17"/>
                <w:szCs w:val="17"/>
              </w:rPr>
              <w:t xml:space="preserve"/>
            </w:r>
          </w:p>
          <w:p>
            <w:pPr>
              <w:spacing w:after="0" w:before="0" w:line="252"/>
            </w:pPr>
            <w:r>
              <w:rPr>
                <w:rFonts w:ascii="Consolas" w:cs="Consolas" w:eastAsia="Consolas" w:hAnsi="Consolas"/>
                <w:color w:val="1c1c1b"/>
                <w:sz w:val="17"/>
                <w:szCs w:val="17"/>
              </w:rPr>
              <w:t xml:space="preserve">if dist &lt;= h.radius_m + spatial_tolerance_m:</w:t>
            </w:r>
          </w:p>
          <w:p>
            <w:pPr>
              <w:spacing w:after="0" w:before="0" w:line="252"/>
            </w:pPr>
            <w:r>
              <w:rPr>
                <w:rFonts w:ascii="Consolas" w:cs="Consolas" w:eastAsia="Consolas" w:hAnsi="Consolas"/>
                <w:color w:val="1c1c1b"/>
                <w:sz w:val="17"/>
                <w:szCs w:val="17"/>
              </w:rPr>
              <w:t xml:space="preserve">    encountered_ids.add(h.hazard_id)</w:t>
            </w:r>
          </w:p>
        </w:tc>
      </w:tr>
    </w:tbl>
    <w:p>
      <w:pPr>
        <w:pStyle w:val="Heading1"/>
        <w:keepNext/>
        <w:spacing w:after="120" w:before="320"/>
      </w:pPr>
      <w:r>
        <w:rPr>
          <w:rFonts w:ascii="Cambria" w:cs="Cambria" w:eastAsia="Cambria" w:hAnsi="Cambria"/>
          <w:b/>
          <w:bCs/>
          <w:color w:val="1c1c1b"/>
          <w:sz w:val="30"/>
          <w:szCs w:val="30"/>
        </w:rPr>
        <w:t xml:space="preserve">Milestone 5: Agentic Coordination and Causal Replay</w:t>
      </w:r>
    </w:p>
    <w:p>
      <w:pPr>
        <w:spacing w:after="160" w:line="276"/>
      </w:pPr>
      <w:r>
        <w:rPr>
          <w:rFonts w:ascii="Cambria" w:cs="Cambria" w:eastAsia="Cambria" w:hAnsi="Cambria"/>
          <w:color w:val="1c1c1b"/>
          <w:sz w:val="22"/>
          <w:szCs w:val="22"/>
        </w:rPr>
        <w:t xml:space="preserve">Milestone 5 wraps the routing stack in an agent that may decide and narrate but never calculate, and then evaluates that agent under a causal replay that cannot peek at the future.</w:t>
      </w:r>
    </w:p>
    <w:p>
      <w:pPr>
        <w:pStyle w:val="Heading3"/>
        <w:keepNext/>
        <w:spacing w:after="80" w:before="240"/>
      </w:pPr>
      <w:r>
        <w:rPr>
          <w:rFonts w:ascii="Cambria" w:cs="Cambria" w:eastAsia="Cambria" w:hAnsi="Cambria"/>
          <w:b/>
          <w:bCs/>
          <w:color w:val="574239"/>
          <w:sz w:val="26"/>
          <w:szCs w:val="26"/>
        </w:rPr>
        <w:t xml:space="preserve">Activity 5.1: LangGraph EvacuationAgent with Typed Tools</w:t>
      </w:r>
    </w:p>
    <w:p>
      <w:pPr>
        <w:spacing w:after="160" w:line="276"/>
      </w:pPr>
      <w:r>
        <w:rPr>
          <w:rFonts w:ascii="Cambria" w:cs="Cambria" w:eastAsia="Cambria" w:hAnsi="Cambria"/>
          <w:color w:val="1c1c1b"/>
          <w:sz w:val="22"/>
          <w:szCs w:val="22"/>
        </w:rPr>
        <w:t xml:space="preserve">Step 1: Run a Fixed Seven-Node State Machine: EvacuationAgent compiles a LangGraph StateGraph — ingest_update, get_arrival_field, plan_routes, validate_routes, compute_exposure, decide_replan and brief — in which every numeric result comes from plain typed tools in tools.py (get_weather, get_arrival_field, plan_routes, validate_routes, compute_exposure, compute_k_star); the module rules state that the LLM never computes routes, geometry or numbers.</w:t>
      </w:r>
    </w:p>
    <w:p>
      <w:pPr>
        <w:spacing w:after="160" w:line="276"/>
      </w:pPr>
      <w:r>
        <w:rPr>
          <w:rFonts w:ascii="Cambria" w:cs="Cambria" w:eastAsia="Cambria" w:hAnsi="Cambria"/>
          <w:color w:val="1c1c1b"/>
          <w:sz w:val="22"/>
          <w:szCs w:val="22"/>
        </w:rPr>
        <w:t xml:space="preserve">Step 2: Fall Back When the Field Is Not Credible: check_field_vs_observations flags an arrival field as low-confidence when a detection arrives more than 15 minutes earlier than arrival_q10 or lies where the field predicts no arrival, and the planner then switches to conservative settings (a 30-minute buffer).</w:t>
      </w:r>
    </w:p>
    <w:p>
      <w:pPr>
        <w:spacing w:after="80" w:before="160"/>
      </w:pPr>
      <w:r>
        <w:rPr>
          <w:rFonts w:ascii="Cambria" w:cs="Cambria" w:eastAsia="Cambria" w:hAnsi="Cambria"/>
          <w:color w:val="1c1c1b"/>
          <w:sz w:val="22"/>
          <w:szCs w:val="22"/>
        </w:rPr>
        <w:t xml:space="preserve">Source Code: src/wf052/agent/graph.py (EvacuationAgent._build_graph):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3ee" w:color="auto" w:val="clear"/>
            <w:tcMar>
              <w:top w:type="dxa" w:w="100"/>
              <w:left w:type="dxa" w:w="160"/>
              <w:bottom w:type="dxa" w:w="100"/>
              <w:right w:type="dxa" w:w="160"/>
            </w:tcMar>
          </w:tcPr>
          <w:p>
            <w:pPr>
              <w:spacing w:after="0" w:before="0" w:line="252"/>
            </w:pPr>
            <w:r>
              <w:rPr>
                <w:rFonts w:ascii="Consolas" w:cs="Consolas" w:eastAsia="Consolas" w:hAnsi="Consolas"/>
                <w:color w:val="1c1c1b"/>
                <w:sz w:val="17"/>
                <w:szCs w:val="17"/>
              </w:rPr>
              <w:t xml:space="preserve">def _build_graph(self) -&gt; Any:</w:t>
            </w:r>
          </w:p>
          <w:p>
            <w:pPr>
              <w:spacing w:after="0" w:before="0" w:line="252"/>
            </w:pPr>
            <w:r>
              <w:rPr>
                <w:rFonts w:ascii="Consolas" w:cs="Consolas" w:eastAsia="Consolas" w:hAnsi="Consolas"/>
                <w:color w:val="1c1c1b"/>
                <w:sz w:val="17"/>
                <w:szCs w:val="17"/>
              </w:rPr>
              <w:t xml:space="preserve">    builder = StateGraph(AgentState)</w:t>
            </w:r>
          </w:p>
          <w:p>
            <w:pPr>
              <w:spacing w:after="0" w:before="0" w:line="252"/>
            </w:pPr>
            <w:r>
              <w:rPr>
                <w:rFonts w:ascii="Consolas" w:cs="Consolas" w:eastAsia="Consolas" w:hAnsi="Consolas"/>
                <w:color w:val="1c1c1b"/>
                <w:sz w:val="17"/>
                <w:szCs w:val="17"/>
              </w:rPr>
              <w:t xml:space="preserve"/>
            </w:r>
          </w:p>
          <w:p>
            <w:pPr>
              <w:spacing w:after="0" w:before="0" w:line="252"/>
            </w:pPr>
            <w:r>
              <w:rPr>
                <w:rFonts w:ascii="Consolas" w:cs="Consolas" w:eastAsia="Consolas" w:hAnsi="Consolas"/>
                <w:color w:val="1c1c1b"/>
                <w:sz w:val="17"/>
                <w:szCs w:val="17"/>
              </w:rPr>
              <w:t xml:space="preserve">    builder.add_node("ingest_update", self._node_ingest_update)</w:t>
            </w:r>
          </w:p>
          <w:p>
            <w:pPr>
              <w:spacing w:after="0" w:before="0" w:line="252"/>
            </w:pPr>
            <w:r>
              <w:rPr>
                <w:rFonts w:ascii="Consolas" w:cs="Consolas" w:eastAsia="Consolas" w:hAnsi="Consolas"/>
                <w:color w:val="1c1c1b"/>
                <w:sz w:val="17"/>
                <w:szCs w:val="17"/>
              </w:rPr>
              <w:t xml:space="preserve">    builder.add_node("get_arrival_field", self._node_get_arrival_field)</w:t>
            </w:r>
          </w:p>
          <w:p>
            <w:pPr>
              <w:spacing w:after="0" w:before="0" w:line="252"/>
            </w:pPr>
            <w:r>
              <w:rPr>
                <w:rFonts w:ascii="Consolas" w:cs="Consolas" w:eastAsia="Consolas" w:hAnsi="Consolas"/>
                <w:color w:val="1c1c1b"/>
                <w:sz w:val="17"/>
                <w:szCs w:val="17"/>
              </w:rPr>
              <w:t xml:space="preserve">    builder.add_node("plan_routes", self._node_plan_routes)</w:t>
            </w:r>
          </w:p>
          <w:p>
            <w:pPr>
              <w:spacing w:after="0" w:before="0" w:line="252"/>
            </w:pPr>
            <w:r>
              <w:rPr>
                <w:rFonts w:ascii="Consolas" w:cs="Consolas" w:eastAsia="Consolas" w:hAnsi="Consolas"/>
                <w:color w:val="1c1c1b"/>
                <w:sz w:val="17"/>
                <w:szCs w:val="17"/>
              </w:rPr>
              <w:t xml:space="preserve">    builder.add_node("validate_routes", self._node_validate_routes)</w:t>
            </w:r>
          </w:p>
          <w:p>
            <w:pPr>
              <w:spacing w:after="0" w:before="0" w:line="252"/>
            </w:pPr>
            <w:r>
              <w:rPr>
                <w:rFonts w:ascii="Consolas" w:cs="Consolas" w:eastAsia="Consolas" w:hAnsi="Consolas"/>
                <w:color w:val="1c1c1b"/>
                <w:sz w:val="17"/>
                <w:szCs w:val="17"/>
              </w:rPr>
              <w:t xml:space="preserve">    builder.add_node("compute_exposure", self._node_compute_exposure)</w:t>
            </w:r>
          </w:p>
          <w:p>
            <w:pPr>
              <w:spacing w:after="0" w:before="0" w:line="252"/>
            </w:pPr>
            <w:r>
              <w:rPr>
                <w:rFonts w:ascii="Consolas" w:cs="Consolas" w:eastAsia="Consolas" w:hAnsi="Consolas"/>
                <w:color w:val="1c1c1b"/>
                <w:sz w:val="17"/>
                <w:szCs w:val="17"/>
              </w:rPr>
              <w:t xml:space="preserve">    builder.add_node("decide_replan", self._node_decide_replan)</w:t>
            </w:r>
          </w:p>
          <w:p>
            <w:pPr>
              <w:spacing w:after="0" w:before="0" w:line="252"/>
            </w:pPr>
            <w:r>
              <w:rPr>
                <w:rFonts w:ascii="Consolas" w:cs="Consolas" w:eastAsia="Consolas" w:hAnsi="Consolas"/>
                <w:color w:val="1c1c1b"/>
                <w:sz w:val="17"/>
                <w:szCs w:val="17"/>
              </w:rPr>
              <w:t xml:space="preserve">    builder.add_node("brief", self._node_brief)</w:t>
            </w:r>
          </w:p>
          <w:p>
            <w:pPr>
              <w:spacing w:after="0" w:before="0" w:line="252"/>
            </w:pPr>
            <w:r>
              <w:rPr>
                <w:rFonts w:ascii="Consolas" w:cs="Consolas" w:eastAsia="Consolas" w:hAnsi="Consolas"/>
                <w:color w:val="1c1c1b"/>
                <w:sz w:val="17"/>
                <w:szCs w:val="17"/>
              </w:rPr>
              <w:t xml:space="preserve"/>
            </w:r>
          </w:p>
          <w:p>
            <w:pPr>
              <w:spacing w:after="0" w:before="0" w:line="252"/>
            </w:pPr>
            <w:r>
              <w:rPr>
                <w:rFonts w:ascii="Consolas" w:cs="Consolas" w:eastAsia="Consolas" w:hAnsi="Consolas"/>
                <w:color w:val="1c1c1b"/>
                <w:sz w:val="17"/>
                <w:szCs w:val="17"/>
              </w:rPr>
              <w:t xml:space="preserve">    builder.add_edge(START, "ingest_update")</w:t>
            </w:r>
          </w:p>
          <w:p>
            <w:pPr>
              <w:spacing w:after="0" w:before="0" w:line="252"/>
            </w:pPr>
            <w:r>
              <w:rPr>
                <w:rFonts w:ascii="Consolas" w:cs="Consolas" w:eastAsia="Consolas" w:hAnsi="Consolas"/>
                <w:color w:val="1c1c1b"/>
                <w:sz w:val="17"/>
                <w:szCs w:val="17"/>
              </w:rPr>
              <w:t xml:space="preserve">    builder.add_edge("ingest_update", "get_arrival_field")</w:t>
            </w:r>
          </w:p>
          <w:p>
            <w:pPr>
              <w:spacing w:after="0" w:before="0" w:line="252"/>
            </w:pPr>
            <w:r>
              <w:rPr>
                <w:rFonts w:ascii="Consolas" w:cs="Consolas" w:eastAsia="Consolas" w:hAnsi="Consolas"/>
                <w:color w:val="1c1c1b"/>
                <w:sz w:val="17"/>
                <w:szCs w:val="17"/>
              </w:rPr>
              <w:t xml:space="preserve">    builder.add_edge("get_arrival_field", "plan_routes")</w:t>
            </w:r>
          </w:p>
          <w:p>
            <w:pPr>
              <w:spacing w:after="0" w:before="0" w:line="252"/>
            </w:pPr>
            <w:r>
              <w:rPr>
                <w:rFonts w:ascii="Consolas" w:cs="Consolas" w:eastAsia="Consolas" w:hAnsi="Consolas"/>
                <w:color w:val="1c1c1b"/>
                <w:sz w:val="17"/>
                <w:szCs w:val="17"/>
              </w:rPr>
              <w:t xml:space="preserve">    builder.add_edge("plan_routes", "validate_routes")</w:t>
            </w:r>
          </w:p>
          <w:p>
            <w:pPr>
              <w:spacing w:after="0" w:before="0" w:line="252"/>
            </w:pPr>
            <w:r>
              <w:rPr>
                <w:rFonts w:ascii="Consolas" w:cs="Consolas" w:eastAsia="Consolas" w:hAnsi="Consolas"/>
                <w:color w:val="1c1c1b"/>
                <w:sz w:val="17"/>
                <w:szCs w:val="17"/>
              </w:rPr>
              <w:t xml:space="preserve">    builder.add_edge("validate_routes", "compute_exposure")</w:t>
            </w:r>
          </w:p>
          <w:p>
            <w:pPr>
              <w:spacing w:after="0" w:before="0" w:line="252"/>
            </w:pPr>
            <w:r>
              <w:rPr>
                <w:rFonts w:ascii="Consolas" w:cs="Consolas" w:eastAsia="Consolas" w:hAnsi="Consolas"/>
                <w:color w:val="1c1c1b"/>
                <w:sz w:val="17"/>
                <w:szCs w:val="17"/>
              </w:rPr>
              <w:t xml:space="preserve">    builder.add_edge("compute_exposure", "decide_replan")</w:t>
            </w:r>
          </w:p>
          <w:p>
            <w:pPr>
              <w:spacing w:after="0" w:before="0" w:line="252"/>
            </w:pPr>
            <w:r>
              <w:rPr>
                <w:rFonts w:ascii="Consolas" w:cs="Consolas" w:eastAsia="Consolas" w:hAnsi="Consolas"/>
                <w:color w:val="1c1c1b"/>
                <w:sz w:val="17"/>
                <w:szCs w:val="17"/>
              </w:rPr>
              <w:t xml:space="preserve">    builder.add_edge("decide_replan", "brief")</w:t>
            </w:r>
          </w:p>
          <w:p>
            <w:pPr>
              <w:spacing w:after="0" w:before="0" w:line="252"/>
            </w:pPr>
            <w:r>
              <w:rPr>
                <w:rFonts w:ascii="Consolas" w:cs="Consolas" w:eastAsia="Consolas" w:hAnsi="Consolas"/>
                <w:color w:val="1c1c1b"/>
                <w:sz w:val="17"/>
                <w:szCs w:val="17"/>
              </w:rPr>
              <w:t xml:space="preserve">    builder.add_edge("brief", END)</w:t>
            </w:r>
          </w:p>
          <w:p>
            <w:pPr>
              <w:spacing w:after="0" w:before="0" w:line="252"/>
            </w:pPr>
            <w:r>
              <w:rPr>
                <w:rFonts w:ascii="Consolas" w:cs="Consolas" w:eastAsia="Consolas" w:hAnsi="Consolas"/>
                <w:color w:val="1c1c1b"/>
                <w:sz w:val="17"/>
                <w:szCs w:val="17"/>
              </w:rPr>
              <w:t xml:space="preserve"/>
            </w:r>
          </w:p>
          <w:p>
            <w:pPr>
              <w:spacing w:after="0" w:before="0" w:line="252"/>
            </w:pPr>
            <w:r>
              <w:rPr>
                <w:rFonts w:ascii="Consolas" w:cs="Consolas" w:eastAsia="Consolas" w:hAnsi="Consolas"/>
                <w:color w:val="1c1c1b"/>
                <w:sz w:val="17"/>
                <w:szCs w:val="17"/>
              </w:rPr>
              <w:t xml:space="preserve">    return builder.compile()</w:t>
            </w:r>
          </w:p>
        </w:tc>
      </w:tr>
    </w:tbl>
    <w:p>
      <w:pPr>
        <w:pStyle w:val="Heading3"/>
        <w:keepNext/>
        <w:spacing w:after="80" w:before="240"/>
      </w:pPr>
      <w:r>
        <w:rPr>
          <w:rFonts w:ascii="Cambria" w:cs="Cambria" w:eastAsia="Cambria" w:hAnsi="Cambria"/>
          <w:b/>
          <w:bCs/>
          <w:color w:val="574239"/>
          <w:sz w:val="26"/>
          <w:szCs w:val="26"/>
        </w:rPr>
        <w:t xml:space="preserve">Activity 5.2: Re-Plan Policy with Hysteresis and Grounded Briefs</w:t>
      </w:r>
    </w:p>
    <w:p>
      <w:pPr>
        <w:spacing w:after="160" w:line="276"/>
      </w:pPr>
      <w:r>
        <w:rPr>
          <w:rFonts w:ascii="Cambria" w:cs="Cambria" w:eastAsia="Cambria" w:hAnsi="Cambria"/>
          <w:color w:val="1c1c1b"/>
          <w:sz w:val="22"/>
          <w:szCs w:val="22"/>
        </w:rPr>
        <w:t xml:space="preserve">Step 1: Re-Plan With Hysteresis: ReplanPolicy.decide re-plans when the largest arrival change on an active route edge or the domain-mean arrival shift reaches 15 minutes, when confidence is low, when a road on an active route is cut, or when a route's margin under the new field falls below the buffer; a different physical path replaces the current one only if it gains at least 5 minutes of margin or saves at least 10% travel time, so near-equal options do not flap.</w:t>
      </w:r>
    </w:p>
    <w:p>
      <w:pPr>
        <w:spacing w:after="160" w:line="276"/>
      </w:pPr>
      <w:r>
        <w:rPr>
          <w:rFonts w:ascii="Cambria" w:cs="Cambria" w:eastAsia="Cambria" w:hAnsi="Cambria"/>
          <w:color w:val="1c1c1b"/>
          <w:sz w:val="22"/>
          <w:szCs w:val="22"/>
        </w:rPr>
        <w:t xml:space="preserve">Step 2: Reject Hallucinated Briefs: GroundingChecker extracts every allowed number, road name and zone name from tool outputs and rejects a brief that states an unsupported figure, an unknown road or zone, or any quantitative clearance time (CLEARANCE_HOURS_PATTERN). On rejection the agent regenerates once with feedback and then falls back to a deterministic template brief, which is what the dashboard shows ("LLM NOT RUN").</w:t>
      </w:r>
    </w:p>
    <w:p>
      <w:pPr>
        <w:spacing w:after="80" w:before="160"/>
      </w:pPr>
      <w:r>
        <w:rPr>
          <w:rFonts w:ascii="Cambria" w:cs="Cambria" w:eastAsia="Cambria" w:hAnsi="Cambria"/>
          <w:color w:val="1c1c1b"/>
          <w:sz w:val="22"/>
          <w:szCs w:val="22"/>
        </w:rPr>
        <w:t xml:space="preserve">Source Code: src/wf052/agent/policy.py and grounding.py (excerpts):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3ee" w:color="auto" w:val="clear"/>
            <w:tcMar>
              <w:top w:type="dxa" w:w="100"/>
              <w:left w:type="dxa" w:w="160"/>
              <w:bottom w:type="dxa" w:w="100"/>
              <w:right w:type="dxa" w:w="160"/>
            </w:tcMar>
          </w:tcPr>
          <w:p>
            <w:pPr>
              <w:spacing w:after="0" w:before="0" w:line="252"/>
            </w:pPr>
            <w:r>
              <w:rPr>
                <w:rFonts w:ascii="Consolas" w:cs="Consolas" w:eastAsia="Consolas" w:hAnsi="Consolas"/>
                <w:color w:val="1c1c1b"/>
                <w:sz w:val="17"/>
                <w:szCs w:val="17"/>
              </w:rPr>
              <w:t xml:space="preserve">class ReplanPolicy:</w:t>
            </w:r>
          </w:p>
          <w:p>
            <w:pPr>
              <w:spacing w:after="0" w:before="0" w:line="252"/>
            </w:pPr>
            <w:r>
              <w:rPr>
                <w:rFonts w:ascii="Consolas" w:cs="Consolas" w:eastAsia="Consolas" w:hAnsi="Consolas"/>
                <w:color w:val="1c1c1b"/>
                <w:sz w:val="17"/>
                <w:szCs w:val="17"/>
              </w:rPr>
              <w:t xml:space="preserve">    """Policy engine deciding when to trigger evacuation route replanning with hysteresis."""</w:t>
            </w:r>
          </w:p>
          <w:p>
            <w:pPr>
              <w:spacing w:after="0" w:before="0" w:line="252"/>
            </w:pPr>
            <w:r>
              <w:rPr>
                <w:rFonts w:ascii="Consolas" w:cs="Consolas" w:eastAsia="Consolas" w:hAnsi="Consolas"/>
                <w:color w:val="1c1c1b"/>
                <w:sz w:val="17"/>
                <w:szCs w:val="17"/>
              </w:rPr>
              <w:t xml:space="preserve"/>
            </w:r>
          </w:p>
          <w:p>
            <w:pPr>
              <w:spacing w:after="0" w:before="0" w:line="252"/>
            </w:pPr>
            <w:r>
              <w:rPr>
                <w:rFonts w:ascii="Consolas" w:cs="Consolas" w:eastAsia="Consolas" w:hAnsi="Consolas"/>
                <w:color w:val="1c1c1b"/>
                <w:sz w:val="17"/>
                <w:szCs w:val="17"/>
              </w:rPr>
              <w:t xml:space="preserve">    def __init__(</w:t>
            </w:r>
          </w:p>
          <w:p>
            <w:pPr>
              <w:spacing w:after="0" w:before="0" w:line="252"/>
            </w:pPr>
            <w:r>
              <w:rPr>
                <w:rFonts w:ascii="Consolas" w:cs="Consolas" w:eastAsia="Consolas" w:hAnsi="Consolas"/>
                <w:color w:val="1c1c1b"/>
                <w:sz w:val="17"/>
                <w:szCs w:val="17"/>
              </w:rPr>
              <w:t xml:space="preserve">        self,</w:t>
            </w:r>
          </w:p>
          <w:p>
            <w:pPr>
              <w:spacing w:after="0" w:before="0" w:line="252"/>
            </w:pPr>
            <w:r>
              <w:rPr>
                <w:rFonts w:ascii="Consolas" w:cs="Consolas" w:eastAsia="Consolas" w:hAnsi="Consolas"/>
                <w:color w:val="1c1c1b"/>
                <w:sz w:val="17"/>
                <w:szCs w:val="17"/>
              </w:rPr>
              <w:t xml:space="preserve">        buffer_minutes: float = 15.0,</w:t>
            </w:r>
          </w:p>
          <w:p>
            <w:pPr>
              <w:spacing w:after="0" w:before="0" w:line="252"/>
            </w:pPr>
            <w:r>
              <w:rPr>
                <w:rFonts w:ascii="Consolas" w:cs="Consolas" w:eastAsia="Consolas" w:hAnsi="Consolas"/>
                <w:color w:val="1c1c1b"/>
                <w:sz w:val="17"/>
                <w:szCs w:val="17"/>
              </w:rPr>
              <w:t xml:space="preserve">        arrival_field_change_threshold: float = 15.0,</w:t>
            </w:r>
          </w:p>
          <w:p>
            <w:pPr>
              <w:spacing w:after="0" w:before="0" w:line="252"/>
            </w:pPr>
            <w:r>
              <w:rPr>
                <w:rFonts w:ascii="Consolas" w:cs="Consolas" w:eastAsia="Consolas" w:hAnsi="Consolas"/>
                <w:color w:val="1c1c1b"/>
                <w:sz w:val="17"/>
                <w:szCs w:val="17"/>
              </w:rPr>
              <w:t xml:space="preserve">        max_active_edge_change_threshold: float = 15.0,</w:t>
            </w:r>
          </w:p>
          <w:p>
            <w:pPr>
              <w:spacing w:after="0" w:before="0" w:line="252"/>
            </w:pPr>
            <w:r>
              <w:rPr>
                <w:rFonts w:ascii="Consolas" w:cs="Consolas" w:eastAsia="Consolas" w:hAnsi="Consolas"/>
                <w:color w:val="1c1c1b"/>
                <w:sz w:val="17"/>
                <w:szCs w:val="17"/>
              </w:rPr>
              <w:t xml:space="preserve">        hysteresis_margin_min: float = 5.0,</w:t>
            </w:r>
          </w:p>
          <w:p>
            <w:pPr>
              <w:spacing w:after="0" w:before="0" w:line="252"/>
            </w:pPr>
            <w:r>
              <w:rPr>
                <w:rFonts w:ascii="Consolas" w:cs="Consolas" w:eastAsia="Consolas" w:hAnsi="Consolas"/>
                <w:color w:val="1c1c1b"/>
                <w:sz w:val="17"/>
                <w:szCs w:val="17"/>
              </w:rPr>
              <w:t xml:space="preserve">        hysteresis_time_pct: float = 0.10,</w:t>
            </w:r>
          </w:p>
          <w:p>
            <w:pPr>
              <w:spacing w:after="0" w:before="0" w:line="252"/>
            </w:pPr>
            <w:r>
              <w:rPr>
                <w:rFonts w:ascii="Consolas" w:cs="Consolas" w:eastAsia="Consolas" w:hAnsi="Consolas"/>
                <w:color w:val="1c1c1b"/>
                <w:sz w:val="17"/>
                <w:szCs w:val="17"/>
              </w:rPr>
              <w:t xml:space="preserve">    ) -&gt; None:</w:t>
            </w:r>
          </w:p>
          <w:p>
            <w:pPr>
              <w:spacing w:after="0" w:before="0" w:line="252"/>
            </w:pPr>
            <w:r>
              <w:rPr>
                <w:rFonts w:ascii="Consolas" w:cs="Consolas" w:eastAsia="Consolas" w:hAnsi="Consolas"/>
                <w:color w:val="1c1c1b"/>
                <w:sz w:val="17"/>
                <w:szCs w:val="17"/>
              </w:rPr>
              <w:t xml:space="preserve">        self.buffer_minutes = buffer_minutes</w:t>
            </w:r>
          </w:p>
          <w:p>
            <w:pPr>
              <w:spacing w:after="0" w:before="0" w:line="252"/>
            </w:pPr>
            <w:r>
              <w:rPr>
                <w:rFonts w:ascii="Consolas" w:cs="Consolas" w:eastAsia="Consolas" w:hAnsi="Consolas"/>
                <w:color w:val="1c1c1b"/>
                <w:sz w:val="17"/>
                <w:szCs w:val="17"/>
              </w:rPr>
              <w:t xml:space="preserve">        self.arrival_field_change_threshold = arrival_field_change_threshold</w:t>
            </w:r>
          </w:p>
          <w:p>
            <w:pPr>
              <w:spacing w:after="0" w:before="0" w:line="252"/>
            </w:pPr>
            <w:r>
              <w:rPr>
                <w:rFonts w:ascii="Consolas" w:cs="Consolas" w:eastAsia="Consolas" w:hAnsi="Consolas"/>
                <w:color w:val="1c1c1b"/>
                <w:sz w:val="17"/>
                <w:szCs w:val="17"/>
              </w:rPr>
              <w:t xml:space="preserve">        self.max_active_edge_change_threshold = max_active_edge_change_threshold</w:t>
            </w:r>
          </w:p>
          <w:p>
            <w:pPr>
              <w:spacing w:after="0" w:before="0" w:line="252"/>
            </w:pPr>
            <w:r>
              <w:rPr>
                <w:rFonts w:ascii="Consolas" w:cs="Consolas" w:eastAsia="Consolas" w:hAnsi="Consolas"/>
                <w:color w:val="1c1c1b"/>
                <w:sz w:val="17"/>
                <w:szCs w:val="17"/>
              </w:rPr>
              <w:t xml:space="preserve">        self.hysteresis_margin_min = hysteresis_margin_min</w:t>
            </w:r>
          </w:p>
          <w:p>
            <w:pPr>
              <w:spacing w:after="0" w:before="0" w:line="252"/>
            </w:pPr>
            <w:r>
              <w:rPr>
                <w:rFonts w:ascii="Consolas" w:cs="Consolas" w:eastAsia="Consolas" w:hAnsi="Consolas"/>
                <w:color w:val="1c1c1b"/>
                <w:sz w:val="17"/>
                <w:szCs w:val="17"/>
              </w:rPr>
              <w:t xml:space="preserve">        self.hysteresis_time_pct = hysteresis_time_pct</w:t>
            </w:r>
          </w:p>
          <w:p>
            <w:pPr>
              <w:spacing w:after="0" w:before="0" w:line="252"/>
            </w:pPr>
            <w:r>
              <w:rPr>
                <w:rFonts w:ascii="Consolas" w:cs="Consolas" w:eastAsia="Consolas" w:hAnsi="Consolas"/>
                <w:color w:val="1c1c1b"/>
                <w:sz w:val="17"/>
                <w:szCs w:val="17"/>
              </w:rPr>
              <w:t xml:space="preserve"/>
            </w:r>
          </w:p>
          <w:p>
            <w:pPr>
              <w:spacing w:after="0" w:before="0" w:line="252"/>
            </w:pPr>
            <w:r>
              <w:rPr>
                <w:rFonts w:ascii="Consolas" w:cs="Consolas" w:eastAsia="Consolas" w:hAnsi="Consolas"/>
                <w:color w:val="1c1c1b"/>
                <w:sz w:val="17"/>
                <w:szCs w:val="17"/>
              </w:rPr>
              <w:t xml:space="preserve"># src/wf052/agent/grounding.py (excerpt)</w:t>
            </w:r>
          </w:p>
          <w:p>
            <w:pPr>
              <w:spacing w:after="0" w:before="0" w:line="252"/>
            </w:pPr>
            <w:r>
              <w:rPr>
                <w:rFonts w:ascii="Consolas" w:cs="Consolas" w:eastAsia="Consolas" w:hAnsi="Consolas"/>
                <w:color w:val="1c1c1b"/>
                <w:sz w:val="17"/>
                <w:szCs w:val="17"/>
              </w:rPr>
              <w:t xml:space="preserve"># Prohibited quantitative clearance regex (e.g. "clearance time is estimated at 3.5 hours", "cleared in 3 hrs")</w:t>
            </w:r>
          </w:p>
          <w:p>
            <w:pPr>
              <w:spacing w:after="0" w:before="0" w:line="252"/>
            </w:pPr>
            <w:r>
              <w:rPr>
                <w:rFonts w:ascii="Consolas" w:cs="Consolas" w:eastAsia="Consolas" w:hAnsi="Consolas"/>
                <w:color w:val="1c1c1b"/>
                <w:sz w:val="17"/>
                <w:szCs w:val="17"/>
              </w:rPr>
              <w:t xml:space="preserve">CLEARANCE_HOURS_PATTERN = re.compile(</w:t>
            </w:r>
          </w:p>
          <w:p>
            <w:pPr>
              <w:spacing w:after="0" w:before="0" w:line="252"/>
            </w:pPr>
            <w:r>
              <w:rPr>
                <w:rFonts w:ascii="Consolas" w:cs="Consolas" w:eastAsia="Consolas" w:hAnsi="Consolas"/>
                <w:color w:val="1c1c1b"/>
                <w:sz w:val="17"/>
                <w:szCs w:val="17"/>
              </w:rPr>
              <w:t xml:space="preserve">    r"(?:clearance|clear)[\w\s]{0,35}?\d+(?:\.\d+)?\s*(?:hours|hrs|hr\b|h\b)|(?:\d+(?:\.\d+)?)\s*(?:hours|hrs|hr\b|h\b)[\w\s]{0,35}?(?:clearance|to clear)",</w:t>
            </w:r>
          </w:p>
          <w:p>
            <w:pPr>
              <w:spacing w:after="0" w:before="0" w:line="252"/>
            </w:pPr>
            <w:r>
              <w:rPr>
                <w:rFonts w:ascii="Consolas" w:cs="Consolas" w:eastAsia="Consolas" w:hAnsi="Consolas"/>
                <w:color w:val="1c1c1b"/>
                <w:sz w:val="17"/>
                <w:szCs w:val="17"/>
              </w:rPr>
              <w:t xml:space="preserve">    re.IGNORECASE,</w:t>
            </w:r>
          </w:p>
          <w:p>
            <w:pPr>
              <w:spacing w:after="0" w:before="0" w:line="252"/>
            </w:pPr>
            <w:r>
              <w:rPr>
                <w:rFonts w:ascii="Consolas" w:cs="Consolas" w:eastAsia="Consolas" w:hAnsi="Consolas"/>
                <w:color w:val="1c1c1b"/>
                <w:sz w:val="17"/>
                <w:szCs w:val="17"/>
              </w:rPr>
              <w:t xml:space="preserve">)</w:t>
            </w:r>
          </w:p>
        </w:tc>
      </w:tr>
    </w:tbl>
    <w:p>
      <w:pPr>
        <w:pStyle w:val="Heading3"/>
        <w:keepNext/>
        <w:spacing w:after="80" w:before="240"/>
      </w:pPr>
      <w:r>
        <w:rPr>
          <w:rFonts w:ascii="Cambria" w:cs="Cambria" w:eastAsia="Cambria" w:hAnsi="Cambria"/>
          <w:b/>
          <w:bCs/>
          <w:color w:val="574239"/>
          <w:sz w:val="26"/>
          <w:szCs w:val="26"/>
        </w:rPr>
        <w:t xml:space="preserve">Activity 5.3: Causal Replay Harness Against NIST Hazards</w:t>
      </w:r>
    </w:p>
    <w:p>
      <w:pPr>
        <w:spacing w:after="160" w:line="276"/>
      </w:pPr>
      <w:r>
        <w:rPr>
          <w:rFonts w:ascii="Cambria" w:cs="Cambria" w:eastAsia="Cambria" w:hAnsi="Cambria"/>
          <w:color w:val="1c1c1b"/>
          <w:sz w:val="22"/>
          <w:szCs w:val="22"/>
        </w:rPr>
        <w:t xml:space="preserve">Step 1: Hide the Future: CausalReplayHarness.step(t) returns only observations with timestamp &lt;= t - latency and roadblocks whose onset &lt;= t. NIST observation clocks are shifted by 8 minutes because elapsed_minutes = 0 is the 06:25 PST first dispatch record while ignition was 06:33 PST; the offset was specified a priori from NIST TN 2252 and not tuned post hoc.</w:t>
      </w:r>
    </w:p>
    <w:p>
      <w:pPr>
        <w:spacing w:after="160" w:line="276"/>
      </w:pPr>
      <w:r>
        <w:rPr>
          <w:rFonts w:ascii="Cambria" w:cs="Cambria" w:eastAsia="Cambria" w:hAnsi="Cambria"/>
          <w:color w:val="1c1c1b"/>
          <w:sz w:val="22"/>
          <w:szCs w:val="22"/>
        </w:rPr>
        <w:t xml:space="preserve">Step 2: Compare Seven Methods and Report the Null Result: seven comparative methods (A1, A2, A2-assim, A3, B, static and live) route 200 sampled block origins. A plain bootstrap suggests nominal gains over the static baseline (for example -13.5% combined hazard misses for Agent B on A2), but zero comparisons survive a cluster bootstrap by static egress corridor (K = 3), whose intervals are 1.8x to 2.3x wider; A2 and B-on-A2 results are identical across five teacher seeds spanning 2,437 to 25,683 ha.</w:t>
      </w:r>
    </w:p>
    <w:p>
      <w:pPr>
        <w:spacing w:after="80" w:before="160"/>
      </w:pPr>
      <w:r>
        <w:rPr>
          <w:rFonts w:ascii="Cambria" w:cs="Cambria" w:eastAsia="Cambria" w:hAnsi="Cambria"/>
          <w:color w:val="1c1c1b"/>
          <w:sz w:val="22"/>
          <w:szCs w:val="22"/>
        </w:rPr>
        <w:t xml:space="preserve">Source Code: src/wf052/replay/harness.py (causal filtering and clock alignment, abridged):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3ee" w:color="auto" w:val="clear"/>
            <w:tcMar>
              <w:top w:type="dxa" w:w="100"/>
              <w:left w:type="dxa" w:w="160"/>
              <w:bottom w:type="dxa" w:w="100"/>
              <w:right w:type="dxa" w:w="160"/>
            </w:tcMar>
          </w:tcPr>
          <w:p>
            <w:pPr>
              <w:spacing w:after="0" w:before="0" w:line="252"/>
            </w:pPr>
            <w:r>
              <w:rPr>
                <w:rFonts w:ascii="Consolas" w:cs="Consolas" w:eastAsia="Consolas" w:hAnsi="Consolas"/>
                <w:color w:val="1c1c1b"/>
                <w:sz w:val="17"/>
                <w:szCs w:val="17"/>
              </w:rPr>
              <w:t xml:space="preserve"># In observations_nist.parquet, elapsed_minutes=0.0 corresponds to 06:25 PST.</w:t>
            </w:r>
          </w:p>
          <w:p>
            <w:pPr>
              <w:spacing w:after="0" w:before="0" w:line="252"/>
            </w:pPr>
            <w:r>
              <w:rPr>
                <w:rFonts w:ascii="Consolas" w:cs="Consolas" w:eastAsia="Consolas" w:hAnsi="Consolas"/>
                <w:color w:val="1c1c1b"/>
                <w:sz w:val="17"/>
                <w:szCs w:val="17"/>
              </w:rPr>
              <w:t xml:space="preserve"># Ignition is 06:33 PST (8 minutes later).</w:t>
            </w:r>
          </w:p>
          <w:p>
            <w:pPr>
              <w:spacing w:after="0" w:before="0" w:line="252"/>
            </w:pPr>
            <w:r>
              <w:rPr>
                <w:rFonts w:ascii="Consolas" w:cs="Consolas" w:eastAsia="Consolas" w:hAnsi="Consolas"/>
                <w:color w:val="1c1c1b"/>
                <w:sz w:val="17"/>
                <w:szCs w:val="17"/>
              </w:rPr>
              <w:t xml:space="preserve"># Adjust elapsed minutes to align with 06:33 PST ignition:</w:t>
            </w:r>
          </w:p>
          <w:p>
            <w:pPr>
              <w:spacing w:after="0" w:before="0" w:line="252"/>
            </w:pPr>
            <w:r>
              <w:rPr>
                <w:rFonts w:ascii="Consolas" w:cs="Consolas" w:eastAsia="Consolas" w:hAnsi="Consolas"/>
                <w:color w:val="1c1c1b"/>
                <w:sz w:val="17"/>
                <w:szCs w:val="17"/>
              </w:rPr>
              <w:t xml:space="preserve">gdf["elapsed_minutes_adj"] = gdf["elapsed_minutes"] - 8.0</w:t>
            </w:r>
          </w:p>
          <w:p>
            <w:pPr>
              <w:spacing w:after="0" w:before="0" w:line="252"/>
            </w:pPr>
            <w:r>
              <w:rPr>
                <w:rFonts w:ascii="Consolas" w:cs="Consolas" w:eastAsia="Consolas" w:hAnsi="Consolas"/>
                <w:color w:val="1c1c1b"/>
                <w:sz w:val="17"/>
                <w:szCs w:val="17"/>
              </w:rPr>
              <w:t xml:space="preserve"/>
            </w:r>
          </w:p>
          <w:p>
            <w:pPr>
              <w:spacing w:after="0" w:before="0" w:line="252"/>
            </w:pPr>
            <w:r>
              <w:rPr>
                <w:rFonts w:ascii="Consolas" w:cs="Consolas" w:eastAsia="Consolas" w:hAnsi="Consolas"/>
                <w:color w:val="1c1c1b"/>
                <w:sz w:val="17"/>
                <w:szCs w:val="17"/>
              </w:rPr>
              <w:t xml:space="preserve">t_now = float(current_step_min)</w:t>
            </w:r>
          </w:p>
          <w:p>
            <w:pPr>
              <w:spacing w:after="0" w:before="0" w:line="252"/>
            </w:pPr>
            <w:r>
              <w:rPr>
                <w:rFonts w:ascii="Consolas" w:cs="Consolas" w:eastAsia="Consolas" w:hAnsi="Consolas"/>
                <w:color w:val="1c1c1b"/>
                <w:sz w:val="17"/>
                <w:szCs w:val="17"/>
              </w:rPr>
              <w:t xml:space="preserve">t_obs_limit = t_now - self.latency_min</w:t>
            </w:r>
          </w:p>
          <w:p>
            <w:pPr>
              <w:spacing w:after="0" w:before="0" w:line="252"/>
            </w:pPr>
            <w:r>
              <w:rPr>
                <w:rFonts w:ascii="Consolas" w:cs="Consolas" w:eastAsia="Consolas" w:hAnsi="Consolas"/>
                <w:color w:val="1c1c1b"/>
                <w:sz w:val="17"/>
                <w:szCs w:val="17"/>
              </w:rPr>
              <w:t xml:space="preserve"/>
            </w:r>
          </w:p>
          <w:p>
            <w:pPr>
              <w:spacing w:after="0" w:before="0" w:line="252"/>
            </w:pPr>
            <w:r>
              <w:rPr>
                <w:rFonts w:ascii="Consolas" w:cs="Consolas" w:eastAsia="Consolas" w:hAnsi="Consolas"/>
                <w:color w:val="1c1c1b"/>
                <w:sz w:val="17"/>
                <w:szCs w:val="17"/>
              </w:rPr>
              <w:t xml:space="preserve"># Filter observations to timestamp &lt;= t_now - latency_min</w:t>
            </w:r>
          </w:p>
          <w:p>
            <w:pPr>
              <w:spacing w:after="0" w:before="0" w:line="252"/>
            </w:pPr>
            <w:r>
              <w:rPr>
                <w:rFonts w:ascii="Consolas" w:cs="Consolas" w:eastAsia="Consolas" w:hAnsi="Consolas"/>
                <w:color w:val="1c1c1b"/>
                <w:sz w:val="17"/>
                <w:szCs w:val="17"/>
              </w:rPr>
              <w:t xml:space="preserve">if len(self._raw_observations) &gt; 0 and t_obs_limit &gt;= 0.0:</w:t>
            </w:r>
          </w:p>
          <w:p>
            <w:pPr>
              <w:spacing w:after="0" w:before="0" w:line="252"/>
            </w:pPr>
            <w:r>
              <w:rPr>
                <w:rFonts w:ascii="Consolas" w:cs="Consolas" w:eastAsia="Consolas" w:hAnsi="Consolas"/>
                <w:color w:val="1c1c1b"/>
                <w:sz w:val="17"/>
                <w:szCs w:val="17"/>
              </w:rPr>
              <w:t xml:space="preserve">    visible_obs = self._raw_observations[</w:t>
            </w:r>
          </w:p>
          <w:p>
            <w:pPr>
              <w:spacing w:after="0" w:before="0" w:line="252"/>
            </w:pPr>
            <w:r>
              <w:rPr>
                <w:rFonts w:ascii="Consolas" w:cs="Consolas" w:eastAsia="Consolas" w:hAnsi="Consolas"/>
                <w:color w:val="1c1c1b"/>
                <w:sz w:val="17"/>
                <w:szCs w:val="17"/>
              </w:rPr>
              <w:t xml:space="preserve">        self._raw_observations["elapsed_minutes_adj"] &lt;= t_obs_limit</w:t>
            </w:r>
          </w:p>
          <w:p>
            <w:pPr>
              <w:spacing w:after="0" w:before="0" w:line="252"/>
            </w:pPr>
            <w:r>
              <w:rPr>
                <w:rFonts w:ascii="Consolas" w:cs="Consolas" w:eastAsia="Consolas" w:hAnsi="Consolas"/>
                <w:color w:val="1c1c1b"/>
                <w:sz w:val="17"/>
                <w:szCs w:val="17"/>
              </w:rPr>
              <w:t xml:space="preserve">    ].copy()</w:t>
            </w:r>
          </w:p>
        </w:tc>
      </w:tr>
    </w:tbl>
    <w:p>
      <w:pPr>
        <w:pStyle w:val="Heading1"/>
        <w:keepNext/>
        <w:spacing w:after="120" w:before="320"/>
      </w:pPr>
      <w:r>
        <w:rPr>
          <w:rFonts w:ascii="Cambria" w:cs="Cambria" w:eastAsia="Cambria" w:hAnsi="Cambria"/>
          <w:b/>
          <w:bCs/>
          <w:color w:val="1c1c1b"/>
          <w:sz w:val="30"/>
          <w:szCs w:val="30"/>
        </w:rPr>
        <w:t xml:space="preserve">Milestone 6: Offline Dashboard, Claims Audit and Testing</w:t>
      </w:r>
    </w:p>
    <w:p>
      <w:pPr>
        <w:spacing w:after="160" w:line="276"/>
      </w:pPr>
      <w:r>
        <w:rPr>
          <w:rFonts w:ascii="Cambria" w:cs="Cambria" w:eastAsia="Cambria" w:hAnsi="Cambria"/>
          <w:color w:val="1c1c1b"/>
          <w:sz w:val="22"/>
          <w:szCs w:val="22"/>
        </w:rPr>
        <w:t xml:space="preserve">Milestone 6 packages the results for inspection and keeps them honest: an offline dashboard that cannot make network calls, a claims-and-limitations audit that retracts unsupported statements, and a test and reproducibility layer.</w:t>
      </w:r>
    </w:p>
    <w:p>
      <w:pPr>
        <w:pStyle w:val="Heading3"/>
        <w:keepNext/>
        <w:spacing w:after="80" w:before="240"/>
      </w:pPr>
      <w:r>
        <w:rPr>
          <w:rFonts w:ascii="Cambria" w:cs="Cambria" w:eastAsia="Cambria" w:hAnsi="Cambria"/>
          <w:b/>
          <w:bCs/>
          <w:color w:val="574239"/>
          <w:sz w:val="26"/>
          <w:szCs w:val="26"/>
        </w:rPr>
        <w:t xml:space="preserve">Activity 6.1: Standalone Offline Dashboard (INCIDENT-052) and Streamlit Demo</w:t>
      </w:r>
    </w:p>
    <w:p>
      <w:pPr>
        <w:spacing w:after="160" w:line="276"/>
      </w:pPr>
      <w:r>
        <w:rPr>
          <w:rFonts w:ascii="Cambria" w:cs="Cambria" w:eastAsia="Cambria" w:hAnsi="Cambria"/>
          <w:color w:val="1c1c1b"/>
          <w:sz w:val="22"/>
          <w:szCs w:val="22"/>
        </w:rPr>
        <w:t xml:space="preserve">Step 1: Inline Everything Into One File: scripts/build_web_demo.py reads the precomputed assets in out/demo/ (routes.json, hazards.geojson, updates.geojson, zones.geojson, isochrones and perimeters), simplifies geometries with Douglas-Peucker (0.0001 degrees, about 11 m, coordinates rounded to 5 decimals), and inlines the CSS tokens, ES6 logic, bundled Latin WOFF2 fonts and JSON payloads into web/dist/index.html (5.85 MB, under a 10 MB limit).</w:t>
      </w:r>
    </w:p>
    <w:p>
      <w:pPr>
        <w:spacing w:after="160" w:line="276"/>
      </w:pPr>
      <w:r>
        <w:rPr>
          <w:rFonts w:ascii="Cambria" w:cs="Cambria" w:eastAsia="Cambria" w:hAnsi="Cambria"/>
          <w:color w:val="1c1c1b"/>
          <w:sz w:val="22"/>
          <w:szCs w:val="22"/>
        </w:rPr>
        <w:t xml:space="preserve">Step 2: Open It or Serve It: the file opens by double-click or through scripts/serve_web.py on http://localhost:8000, and app/demo.py provides an equivalent Streamlit replay (PYTHONPATH=src streamlit run app/demo.py). Routes are precomputed across the seven methods — the dashboard never runs Dijkstra or A* live, and its Re-plan button only redraws the stored route cards.</w:t>
      </w:r>
    </w:p>
    <w:p>
      <w:pPr>
        <w:spacing w:after="80" w:before="160"/>
      </w:pPr>
      <w:r>
        <w:rPr>
          <w:rFonts w:ascii="Cambria" w:cs="Cambria" w:eastAsia="Cambria" w:hAnsi="Cambria"/>
          <w:color w:val="1c1c1b"/>
          <w:sz w:val="22"/>
          <w:szCs w:val="22"/>
        </w:rPr>
        <w:t xml:space="preserve">Source Code: scripts/serve_web.py (local server for web/dist, abridged):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3ee" w:color="auto" w:val="clear"/>
            <w:tcMar>
              <w:top w:type="dxa" w:w="100"/>
              <w:left w:type="dxa" w:w="160"/>
              <w:bottom w:type="dxa" w:w="100"/>
              <w:right w:type="dxa" w:w="160"/>
            </w:tcMar>
          </w:tcPr>
          <w:p>
            <w:pPr>
              <w:spacing w:after="0" w:before="0" w:line="252"/>
            </w:pPr>
            <w:r>
              <w:rPr>
                <w:rFonts w:ascii="Consolas" w:cs="Consolas" w:eastAsia="Consolas" w:hAnsi="Consolas"/>
                <w:color w:val="1c1c1b"/>
                <w:sz w:val="17"/>
                <w:szCs w:val="17"/>
              </w:rPr>
              <w:t xml:space="preserve">PORT = 8000</w:t>
            </w:r>
          </w:p>
          <w:p>
            <w:pPr>
              <w:spacing w:after="0" w:before="0" w:line="252"/>
            </w:pPr>
            <w:r>
              <w:rPr>
                <w:rFonts w:ascii="Consolas" w:cs="Consolas" w:eastAsia="Consolas" w:hAnsi="Consolas"/>
                <w:color w:val="1c1c1b"/>
                <w:sz w:val="17"/>
                <w:szCs w:val="17"/>
              </w:rPr>
              <w:t xml:space="preserve"/>
            </w:r>
          </w:p>
          <w:p>
            <w:pPr>
              <w:spacing w:after="0" w:before="0" w:line="252"/>
            </w:pPr>
            <w:r>
              <w:rPr>
                <w:rFonts w:ascii="Consolas" w:cs="Consolas" w:eastAsia="Consolas" w:hAnsi="Consolas"/>
                <w:color w:val="1c1c1b"/>
                <w:sz w:val="17"/>
                <w:szCs w:val="17"/>
              </w:rPr>
              <w:t xml:space="preserve"/>
            </w:r>
          </w:p>
          <w:p>
            <w:pPr>
              <w:spacing w:after="0" w:before="0" w:line="252"/>
            </w:pPr>
            <w:r>
              <w:rPr>
                <w:rFonts w:ascii="Consolas" w:cs="Consolas" w:eastAsia="Consolas" w:hAnsi="Consolas"/>
                <w:color w:val="1c1c1b"/>
                <w:sz w:val="17"/>
                <w:szCs w:val="17"/>
              </w:rPr>
              <w:t xml:space="preserve">def main() -&gt; None:</w:t>
            </w:r>
          </w:p>
          <w:p>
            <w:pPr>
              <w:spacing w:after="0" w:before="0" w:line="252"/>
            </w:pPr>
            <w:r>
              <w:rPr>
                <w:rFonts w:ascii="Consolas" w:cs="Consolas" w:eastAsia="Consolas" w:hAnsi="Consolas"/>
                <w:color w:val="1c1c1b"/>
                <w:sz w:val="17"/>
                <w:szCs w:val="17"/>
              </w:rPr>
              <w:t xml:space="preserve">    repo_root = Path(__file__).resolve().parent.parent</w:t>
            </w:r>
          </w:p>
          <w:p>
            <w:pPr>
              <w:spacing w:after="0" w:before="0" w:line="252"/>
            </w:pPr>
            <w:r>
              <w:rPr>
                <w:rFonts w:ascii="Consolas" w:cs="Consolas" w:eastAsia="Consolas" w:hAnsi="Consolas"/>
                <w:color w:val="1c1c1b"/>
                <w:sz w:val="17"/>
                <w:szCs w:val="17"/>
              </w:rPr>
              <w:t xml:space="preserve">    dist_dir = repo_root / "web" / "dist"</w:t>
            </w:r>
          </w:p>
          <w:p>
            <w:pPr>
              <w:spacing w:after="0" w:before="0" w:line="252"/>
            </w:pPr>
            <w:r>
              <w:rPr>
                <w:rFonts w:ascii="Consolas" w:cs="Consolas" w:eastAsia="Consolas" w:hAnsi="Consolas"/>
                <w:color w:val="1c1c1b"/>
                <w:sz w:val="17"/>
                <w:szCs w:val="17"/>
              </w:rPr>
              <w:t xml:space="preserve"/>
            </w:r>
          </w:p>
          <w:p>
            <w:pPr>
              <w:spacing w:after="0" w:before="0" w:line="252"/>
            </w:pPr>
            <w:r>
              <w:rPr>
                <w:rFonts w:ascii="Consolas" w:cs="Consolas" w:eastAsia="Consolas" w:hAnsi="Consolas"/>
                <w:color w:val="1c1c1b"/>
                <w:sz w:val="17"/>
                <w:szCs w:val="17"/>
              </w:rPr>
              <w:t xml:space="preserve">    if not (dist_dir / "index.html").exists():</w:t>
            </w:r>
          </w:p>
          <w:p>
            <w:pPr>
              <w:spacing w:after="0" w:before="0" w:line="252"/>
            </w:pPr>
            <w:r>
              <w:rPr>
                <w:rFonts w:ascii="Consolas" w:cs="Consolas" w:eastAsia="Consolas" w:hAnsi="Consolas"/>
                <w:color w:val="1c1c1b"/>
                <w:sz w:val="17"/>
                <w:szCs w:val="17"/>
              </w:rPr>
              <w:t xml:space="preserve">        print(f"Error: {dist_dir / 'index.html'} does not exist. Run 'python scripts/build_web_demo.py' first.")</w:t>
            </w:r>
          </w:p>
          <w:p>
            <w:pPr>
              <w:spacing w:after="0" w:before="0" w:line="252"/>
            </w:pPr>
            <w:r>
              <w:rPr>
                <w:rFonts w:ascii="Consolas" w:cs="Consolas" w:eastAsia="Consolas" w:hAnsi="Consolas"/>
                <w:color w:val="1c1c1b"/>
                <w:sz w:val="17"/>
                <w:szCs w:val="17"/>
              </w:rPr>
              <w:t xml:space="preserve">        sys.exit(1)</w:t>
            </w:r>
          </w:p>
          <w:p>
            <w:pPr>
              <w:spacing w:after="0" w:before="0" w:line="252"/>
            </w:pPr>
            <w:r>
              <w:rPr>
                <w:rFonts w:ascii="Consolas" w:cs="Consolas" w:eastAsia="Consolas" w:hAnsi="Consolas"/>
                <w:color w:val="1c1c1b"/>
                <w:sz w:val="17"/>
                <w:szCs w:val="17"/>
              </w:rPr>
              <w:t xml:space="preserve"/>
            </w:r>
          </w:p>
          <w:p>
            <w:pPr>
              <w:spacing w:after="0" w:before="0" w:line="252"/>
            </w:pPr>
            <w:r>
              <w:rPr>
                <w:rFonts w:ascii="Consolas" w:cs="Consolas" w:eastAsia="Consolas" w:hAnsi="Consolas"/>
                <w:color w:val="1c1c1b"/>
                <w:sz w:val="17"/>
                <w:szCs w:val="17"/>
              </w:rPr>
              <w:t xml:space="preserve">    class CustomHandler(http.server.SimpleHTTPRequestHandler):</w:t>
            </w:r>
          </w:p>
          <w:p>
            <w:pPr>
              <w:spacing w:after="0" w:before="0" w:line="252"/>
            </w:pPr>
            <w:r>
              <w:rPr>
                <w:rFonts w:ascii="Consolas" w:cs="Consolas" w:eastAsia="Consolas" w:hAnsi="Consolas"/>
                <w:color w:val="1c1c1b"/>
                <w:sz w:val="17"/>
                <w:szCs w:val="17"/>
              </w:rPr>
              <w:t xml:space="preserve">        def __init__(self, *args, **kwargs):</w:t>
            </w:r>
          </w:p>
          <w:p>
            <w:pPr>
              <w:spacing w:after="0" w:before="0" w:line="252"/>
            </w:pPr>
            <w:r>
              <w:rPr>
                <w:rFonts w:ascii="Consolas" w:cs="Consolas" w:eastAsia="Consolas" w:hAnsi="Consolas"/>
                <w:color w:val="1c1c1b"/>
                <w:sz w:val="17"/>
                <w:szCs w:val="17"/>
              </w:rPr>
              <w:t xml:space="preserve">            super().__init__(*args, directory=str(dist_dir), **kwargs)</w:t>
            </w:r>
          </w:p>
          <w:p>
            <w:pPr>
              <w:spacing w:after="0" w:before="0" w:line="252"/>
            </w:pPr>
            <w:r>
              <w:rPr>
                <w:rFonts w:ascii="Consolas" w:cs="Consolas" w:eastAsia="Consolas" w:hAnsi="Consolas"/>
                <w:color w:val="1c1c1b"/>
                <w:sz w:val="17"/>
                <w:szCs w:val="17"/>
              </w:rPr>
              <w:t xml:space="preserve"/>
            </w:r>
          </w:p>
          <w:p>
            <w:pPr>
              <w:spacing w:after="0" w:before="0" w:line="252"/>
            </w:pPr>
            <w:r>
              <w:rPr>
                <w:rFonts w:ascii="Consolas" w:cs="Consolas" w:eastAsia="Consolas" w:hAnsi="Consolas"/>
                <w:color w:val="1c1c1b"/>
                <w:sz w:val="17"/>
                <w:szCs w:val="17"/>
              </w:rPr>
              <w:t xml:space="preserve">    socketserver.TCPServer.allow_reuse_address = True</w:t>
            </w:r>
          </w:p>
          <w:p>
            <w:pPr>
              <w:spacing w:after="0" w:before="0" w:line="252"/>
            </w:pPr>
            <w:r>
              <w:rPr>
                <w:rFonts w:ascii="Consolas" w:cs="Consolas" w:eastAsia="Consolas" w:hAnsi="Consolas"/>
                <w:color w:val="1c1c1b"/>
                <w:sz w:val="17"/>
                <w:szCs w:val="17"/>
              </w:rPr>
              <w:t xml:space="preserve">    with socketserver.TCPServer(("", PORT), CustomHandler) as httpd:</w:t>
            </w:r>
          </w:p>
          <w:p>
            <w:pPr>
              <w:spacing w:after="0" w:before="0" w:line="252"/>
            </w:pPr>
            <w:r>
              <w:rPr>
                <w:rFonts w:ascii="Consolas" w:cs="Consolas" w:eastAsia="Consolas" w:hAnsi="Consolas"/>
                <w:color w:val="1c1c1b"/>
                <w:sz w:val="17"/>
                <w:szCs w:val="17"/>
              </w:rPr>
              <w:t xml:space="preserve">        print(f"Stitch Evacuation Replay Dashboard serving at http://localhost:{PORT}")</w:t>
            </w:r>
          </w:p>
          <w:p>
            <w:pPr>
              <w:spacing w:after="0" w:before="0" w:line="252"/>
            </w:pPr>
            <w:r>
              <w:rPr>
                <w:rFonts w:ascii="Consolas" w:cs="Consolas" w:eastAsia="Consolas" w:hAnsi="Consolas"/>
                <w:color w:val="1c1c1b"/>
                <w:sz w:val="17"/>
                <w:szCs w:val="17"/>
              </w:rPr>
              <w:t xml:space="preserve">        print("Press Ctrl+C to stop.")</w:t>
            </w:r>
          </w:p>
          <w:p>
            <w:pPr>
              <w:spacing w:after="0" w:before="0" w:line="252"/>
            </w:pPr>
            <w:r>
              <w:rPr>
                <w:rFonts w:ascii="Consolas" w:cs="Consolas" w:eastAsia="Consolas" w:hAnsi="Consolas"/>
                <w:color w:val="1c1c1b"/>
                <w:sz w:val="17"/>
                <w:szCs w:val="17"/>
              </w:rPr>
              <w:t xml:space="preserve">        ...</w:t>
            </w:r>
          </w:p>
        </w:tc>
      </w:tr>
    </w:tbl>
    <w:p>
      <w:pPr>
        <w:pStyle w:val="Heading3"/>
        <w:keepNext/>
        <w:spacing w:after="80" w:before="240"/>
      </w:pPr>
      <w:r>
        <w:rPr>
          <w:rFonts w:ascii="Cambria" w:cs="Cambria" w:eastAsia="Cambria" w:hAnsi="Cambria"/>
          <w:b/>
          <w:bCs/>
          <w:color w:val="574239"/>
          <w:sz w:val="26"/>
          <w:szCs w:val="26"/>
        </w:rPr>
        <w:t xml:space="preserve">Activity 6.2: Claims Audit, Limitations and Retractions</w:t>
      </w:r>
    </w:p>
    <w:p>
      <w:pPr>
        <w:spacing w:after="160" w:line="276"/>
      </w:pPr>
      <w:r>
        <w:rPr>
          <w:rFonts w:ascii="Cambria" w:cs="Cambria" w:eastAsia="Cambria" w:hAnsi="Cambria"/>
          <w:color w:val="1c1c1b"/>
          <w:sz w:val="22"/>
          <w:szCs w:val="22"/>
        </w:rPr>
        <w:t xml:space="preserve">Step 1: State What the System Can and Cannot Claim: REPORT.md and the dashboard's Status &amp; Limitations tab list four supported claims (inference time of an untrained architecture, interactive re-planning, inconclusive burnover margins, burnover timing error in the teacher) and four unsupported ones (no safety guarantees, no superiority of A2-assim in overall margins, no independent real-time ground truth, no production readiness from stand-in weights).</w:t>
      </w:r>
    </w:p>
    <w:p>
      <w:pPr>
        <w:spacing w:after="160" w:line="276"/>
      </w:pPr>
      <w:r>
        <w:rPr>
          <w:rFonts w:ascii="Cambria" w:cs="Cambria" w:eastAsia="Cambria" w:hAnsi="Cambria"/>
          <w:color w:val="1c1c1b"/>
          <w:sz w:val="22"/>
          <w:szCs w:val="22"/>
        </w:rPr>
        <w:t xml:space="preserve">Step 2: Retract Rather Than Defend: thirteen audited limitations are recorded, including post-event HRRR analysis instead of a forecast, NIST-reconstructed hazard timestamps, K = 3 corridor clusters, a teacher that under-burns the Camp Fire by about 2x yet over-burns most training fires, shared provenance between assimilated observations and evaluation hazards, and the retraction of the 24.1 ms forward-pass and 56.4x speedup figures as unmeasured estimates.</w:t>
      </w:r>
    </w:p>
    <w:p>
      <w:pPr>
        <w:pStyle w:val="Heading3"/>
        <w:keepNext/>
        <w:spacing w:after="80" w:before="240"/>
      </w:pPr>
      <w:r>
        <w:rPr>
          <w:rFonts w:ascii="Cambria" w:cs="Cambria" w:eastAsia="Cambria" w:hAnsi="Cambria"/>
          <w:b/>
          <w:bCs/>
          <w:color w:val="574239"/>
          <w:sz w:val="26"/>
          <w:szCs w:val="26"/>
        </w:rPr>
        <w:t xml:space="preserve">Activity 6.3: Test Suite, Lint Gate and Reproducibility Hashes</w:t>
      </w:r>
    </w:p>
    <w:p>
      <w:pPr>
        <w:spacing w:after="160" w:line="276"/>
      </w:pPr>
      <w:r>
        <w:rPr>
          <w:rFonts w:ascii="Cambria" w:cs="Cambria" w:eastAsia="Cambria" w:hAnsi="Cambria"/>
          <w:color w:val="1c1c1b"/>
          <w:sz w:val="22"/>
          <w:szCs w:val="22"/>
        </w:rPr>
        <w:t xml:space="preserve">Step 1: Test Every Phase as It Landed: the repository carries 184 test functions in 23 files — surrogate contract, model and evaluation tests per phase (94), router, congestion and k* slowdown tests (32), the agent pipeline (31), the causal replay harness (12), ember, engine and calibrator tests (11), scaffold tests (3) and a headless demo test (1) — with slow tests deselected by default.</w:t>
      </w:r>
    </w:p>
    <w:p>
      <w:pPr>
        <w:spacing w:after="160" w:line="276"/>
      </w:pPr>
      <w:r>
        <w:rPr>
          <w:rFonts w:ascii="Cambria" w:cs="Cambria" w:eastAsia="Cambria" w:hAnsi="Cambria"/>
          <w:color w:val="1c1c1b"/>
          <w:sz w:val="22"/>
          <w:szCs w:val="22"/>
        </w:rPr>
        <w:t xml:space="preserve">Step 2: Hash What Was Frozen: README.md and REPORT.md list SHA-256 checksums for teacher_v2.yaml, the 62-sample dry-run shard, the dry-run and stand-in checkpoints, the NIST hazards GeoJSON, routes.json and metadata.json, every claim in the dashboard cites the CSV and row it came from, and Ruff (py311, line length 100) gates style.</w:t>
      </w:r>
    </w:p>
    <w:p>
      <w:pPr>
        <w:spacing w:after="80" w:before="160"/>
      </w:pPr>
      <w:r>
        <w:rPr>
          <w:rFonts w:ascii="Cambria" w:cs="Cambria" w:eastAsia="Cambria" w:hAnsi="Cambria"/>
          <w:color w:val="1c1c1b"/>
          <w:sz w:val="22"/>
          <w:szCs w:val="22"/>
        </w:rPr>
        <w:t xml:space="preserve">Source Code: pyproject.toml (pytest and Ruff configuration, abridged):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3ee" w:color="auto" w:val="clear"/>
            <w:tcMar>
              <w:top w:type="dxa" w:w="100"/>
              <w:left w:type="dxa" w:w="160"/>
              <w:bottom w:type="dxa" w:w="100"/>
              <w:right w:type="dxa" w:w="160"/>
            </w:tcMar>
          </w:tcPr>
          <w:p>
            <w:pPr>
              <w:spacing w:after="0" w:before="0" w:line="252"/>
            </w:pPr>
            <w:r>
              <w:rPr>
                <w:rFonts w:ascii="Consolas" w:cs="Consolas" w:eastAsia="Consolas" w:hAnsi="Consolas"/>
                <w:color w:val="1c1c1b"/>
                <w:sz w:val="17"/>
                <w:szCs w:val="17"/>
              </w:rPr>
              <w:t xml:space="preserve">[tool.pytest.ini_options]</w:t>
            </w:r>
          </w:p>
          <w:p>
            <w:pPr>
              <w:spacing w:after="0" w:before="0" w:line="252"/>
            </w:pPr>
            <w:r>
              <w:rPr>
                <w:rFonts w:ascii="Consolas" w:cs="Consolas" w:eastAsia="Consolas" w:hAnsi="Consolas"/>
                <w:color w:val="1c1c1b"/>
                <w:sz w:val="17"/>
                <w:szCs w:val="17"/>
              </w:rPr>
              <w:t xml:space="preserve">minversion = "9.0"</w:t>
            </w:r>
          </w:p>
          <w:p>
            <w:pPr>
              <w:spacing w:after="0" w:before="0" w:line="252"/>
            </w:pPr>
            <w:r>
              <w:rPr>
                <w:rFonts w:ascii="Consolas" w:cs="Consolas" w:eastAsia="Consolas" w:hAnsi="Consolas"/>
                <w:color w:val="1c1c1b"/>
                <w:sz w:val="17"/>
                <w:szCs w:val="17"/>
              </w:rPr>
              <w:t xml:space="preserve">testpaths = ["tests"]</w:t>
            </w:r>
          </w:p>
          <w:p>
            <w:pPr>
              <w:spacing w:after="0" w:before="0" w:line="252"/>
            </w:pPr>
            <w:r>
              <w:rPr>
                <w:rFonts w:ascii="Consolas" w:cs="Consolas" w:eastAsia="Consolas" w:hAnsi="Consolas"/>
                <w:color w:val="1c1c1b"/>
                <w:sz w:val="17"/>
                <w:szCs w:val="17"/>
              </w:rPr>
              <w:t xml:space="preserve">pythonpath = ["src"]</w:t>
            </w:r>
          </w:p>
          <w:p>
            <w:pPr>
              <w:spacing w:after="0" w:before="0" w:line="252"/>
            </w:pPr>
            <w:r>
              <w:rPr>
                <w:rFonts w:ascii="Consolas" w:cs="Consolas" w:eastAsia="Consolas" w:hAnsi="Consolas"/>
                <w:color w:val="1c1c1b"/>
                <w:sz w:val="17"/>
                <w:szCs w:val="17"/>
              </w:rPr>
              <w:t xml:space="preserve">addopts = "-m 'not slow'"</w:t>
            </w:r>
          </w:p>
          <w:p>
            <w:pPr>
              <w:spacing w:after="0" w:before="0" w:line="252"/>
            </w:pPr>
            <w:r>
              <w:rPr>
                <w:rFonts w:ascii="Consolas" w:cs="Consolas" w:eastAsia="Consolas" w:hAnsi="Consolas"/>
                <w:color w:val="1c1c1b"/>
                <w:sz w:val="17"/>
                <w:szCs w:val="17"/>
              </w:rPr>
              <w:t xml:space="preserve">markers = [</w:t>
            </w:r>
          </w:p>
          <w:p>
            <w:pPr>
              <w:spacing w:after="0" w:before="0" w:line="252"/>
            </w:pPr>
            <w:r>
              <w:rPr>
                <w:rFonts w:ascii="Consolas" w:cs="Consolas" w:eastAsia="Consolas" w:hAnsi="Consolas"/>
                <w:color w:val="1c1c1b"/>
                <w:sz w:val="17"/>
                <w:szCs w:val="17"/>
              </w:rPr>
              <w:t xml:space="preserve">    "slow: marks tests as slow (deselect with '-m \"not slow\"')",</w:t>
            </w:r>
          </w:p>
          <w:p>
            <w:pPr>
              <w:spacing w:after="0" w:before="0" w:line="252"/>
            </w:pPr>
            <w:r>
              <w:rPr>
                <w:rFonts w:ascii="Consolas" w:cs="Consolas" w:eastAsia="Consolas" w:hAnsi="Consolas"/>
                <w:color w:val="1c1c1b"/>
                <w:sz w:val="17"/>
                <w:szCs w:val="17"/>
              </w:rPr>
              <w:t xml:space="preserve">]</w:t>
            </w:r>
          </w:p>
          <w:p>
            <w:pPr>
              <w:spacing w:after="0" w:before="0" w:line="252"/>
            </w:pPr>
            <w:r>
              <w:rPr>
                <w:rFonts w:ascii="Consolas" w:cs="Consolas" w:eastAsia="Consolas" w:hAnsi="Consolas"/>
                <w:color w:val="1c1c1b"/>
                <w:sz w:val="17"/>
                <w:szCs w:val="17"/>
              </w:rPr>
              <w:t xml:space="preserve"/>
            </w:r>
          </w:p>
          <w:p>
            <w:pPr>
              <w:spacing w:after="0" w:before="0" w:line="252"/>
            </w:pPr>
            <w:r>
              <w:rPr>
                <w:rFonts w:ascii="Consolas" w:cs="Consolas" w:eastAsia="Consolas" w:hAnsi="Consolas"/>
                <w:color w:val="1c1c1b"/>
                <w:sz w:val="17"/>
                <w:szCs w:val="17"/>
              </w:rPr>
              <w:t xml:space="preserve">[tool.ruff]</w:t>
            </w:r>
          </w:p>
          <w:p>
            <w:pPr>
              <w:spacing w:after="0" w:before="0" w:line="252"/>
            </w:pPr>
            <w:r>
              <w:rPr>
                <w:rFonts w:ascii="Consolas" w:cs="Consolas" w:eastAsia="Consolas" w:hAnsi="Consolas"/>
                <w:color w:val="1c1c1b"/>
                <w:sz w:val="17"/>
                <w:szCs w:val="17"/>
              </w:rPr>
              <w:t xml:space="preserve">target-version = "py311"</w:t>
            </w:r>
          </w:p>
          <w:p>
            <w:pPr>
              <w:spacing w:after="0" w:before="0" w:line="252"/>
            </w:pPr>
            <w:r>
              <w:rPr>
                <w:rFonts w:ascii="Consolas" w:cs="Consolas" w:eastAsia="Consolas" w:hAnsi="Consolas"/>
                <w:color w:val="1c1c1b"/>
                <w:sz w:val="17"/>
                <w:szCs w:val="17"/>
              </w:rPr>
              <w:t xml:space="preserve">line-length = 100</w:t>
            </w:r>
          </w:p>
          <w:p>
            <w:pPr>
              <w:spacing w:after="0" w:before="0" w:line="252"/>
            </w:pPr>
            <w:r>
              <w:rPr>
                <w:rFonts w:ascii="Consolas" w:cs="Consolas" w:eastAsia="Consolas" w:hAnsi="Consolas"/>
                <w:color w:val="1c1c1b"/>
                <w:sz w:val="17"/>
                <w:szCs w:val="17"/>
              </w:rPr>
              <w:t xml:space="preserve">src = ["src", "tests"]</w:t>
            </w:r>
          </w:p>
        </w:tc>
      </w:tr>
    </w:tbl>
    <w:p>
      <w:pPr>
        <w:pStyle w:val="Heading1"/>
        <w:keepNext/>
        <w:spacing w:after="120" w:before="320"/>
      </w:pPr>
      <w:r>
        <w:rPr>
          <w:rFonts w:ascii="Cambria" w:cs="Cambria" w:eastAsia="Cambria" w:hAnsi="Cambria"/>
          <w:b/>
          <w:bCs/>
          <w:color w:val="1c1c1b"/>
          <w:sz w:val="30"/>
          <w:szCs w:val="30"/>
        </w:rPr>
        <w:t xml:space="preserve">Important Notes:</w:t>
      </w:r>
    </w:p>
    <w:p>
      <w:pPr>
        <w:pStyle w:val="ListParagraph"/>
        <w:numPr>
          <w:ilvl w:val="0"/>
          <w:numId w:val="2"/>
        </w:numPr>
        <w:spacing w:after="90" w:line="270"/>
      </w:pPr>
      <w:r>
        <w:rPr>
          <w:rFonts w:ascii="Cambria" w:cs="Cambria" w:eastAsia="Cambria" w:hAnsi="Cambria"/>
          <w:b/>
          <w:bCs/>
          <w:color w:val="1c1c1b"/>
          <w:sz w:val="22"/>
          <w:szCs w:val="22"/>
        </w:rPr>
        <w:t xml:space="preserve">Non-Operational Research Prototype: </w:t>
      </w:r>
      <w:r>
        <w:rPr>
          <w:rFonts w:ascii="Cambria" w:cs="Cambria" w:eastAsia="Cambria" w:hAnsi="Cambria"/>
          <w:color w:val="1c1c1b"/>
          <w:sz w:val="22"/>
          <w:szCs w:val="22"/>
        </w:rPr>
        <w:t xml:space="preserve">this software must never be used for real-time emergency navigation or life-safety decisions; it does not certify safe evacuation routes, and every dashboard view carries a persistent research-only strip.</w:t>
      </w:r>
    </w:p>
    <w:p>
      <w:pPr>
        <w:pStyle w:val="ListParagraph"/>
        <w:numPr>
          <w:ilvl w:val="0"/>
          <w:numId w:val="2"/>
        </w:numPr>
        <w:spacing w:after="90" w:line="270"/>
      </w:pPr>
      <w:r>
        <w:rPr>
          <w:rFonts w:ascii="Cambria" w:cs="Cambria" w:eastAsia="Cambria" w:hAnsi="Cambria"/>
          <w:b/>
          <w:bCs/>
          <w:color w:val="1c1c1b"/>
          <w:sz w:val="22"/>
          <w:szCs w:val="22"/>
        </w:rPr>
        <w:t xml:space="preserve">Stand-In Surrogate Weights, Not a Trained Result: </w:t>
      </w:r>
      <w:r>
        <w:rPr>
          <w:rFonts w:ascii="Cambria" w:cs="Cambria" w:eastAsia="Cambria" w:hAnsi="Cambria"/>
          <w:color w:val="1c1c1b"/>
          <w:sz w:val="22"/>
          <w:szCs w:val="22"/>
        </w:rPr>
        <w:t xml:space="preserve">every surrogate (A3) field and route shown comes from a 2-epoch stand-in checkpoint trained on 66 smoke shards or a 1-epoch dry run; the stand-in A3-reignite tile burned 85.5% of its area, so no trained-surrogate result is reported and no fidelity claim is made.</w:t>
      </w:r>
    </w:p>
    <w:p>
      <w:pPr>
        <w:pStyle w:val="ListParagraph"/>
        <w:numPr>
          <w:ilvl w:val="0"/>
          <w:numId w:val="2"/>
        </w:numPr>
        <w:spacing w:after="90" w:line="270"/>
      </w:pPr>
      <w:r>
        <w:rPr>
          <w:rFonts w:ascii="Cambria" w:cs="Cambria" w:eastAsia="Cambria" w:hAnsi="Cambria"/>
          <w:b/>
          <w:bCs/>
          <w:color w:val="1c1c1b"/>
          <w:sz w:val="22"/>
          <w:szCs w:val="22"/>
        </w:rPr>
        <w:t xml:space="preserve">Camp Fire Is a Development Case, Never Training Data: </w:t>
      </w:r>
      <w:r>
        <w:rPr>
          <w:rFonts w:ascii="Cambria" w:cs="Cambria" w:eastAsia="Cambria" w:hAnsi="Cambria"/>
          <w:color w:val="1c1c1b"/>
          <w:sz w:val="22"/>
          <w:szCs w:val="22"/>
        </w:rPr>
        <w:t xml:space="preserve">it is excluded from all surrogate training and tuning (only the criticality sweep and the assimilation test mode use it), and the teacher under-burns it by about 2x while over-burning most training fires.</w:t>
      </w:r>
    </w:p>
    <w:p>
      <w:pPr>
        <w:pStyle w:val="ListParagraph"/>
        <w:numPr>
          <w:ilvl w:val="0"/>
          <w:numId w:val="2"/>
        </w:numPr>
        <w:spacing w:after="90" w:line="270"/>
      </w:pPr>
      <w:r>
        <w:rPr>
          <w:rFonts w:ascii="Cambria" w:cs="Cambria" w:eastAsia="Cambria" w:hAnsi="Cambria"/>
          <w:b/>
          <w:bCs/>
          <w:color w:val="1c1c1b"/>
          <w:sz w:val="22"/>
          <w:szCs w:val="22"/>
        </w:rPr>
        <w:t xml:space="preserve">Honest Null Result on Routing Benefit: </w:t>
      </w:r>
      <w:r>
        <w:rPr>
          <w:rFonts w:ascii="Cambria" w:cs="Cambria" w:eastAsia="Cambria" w:hAnsi="Cambria"/>
          <w:color w:val="1c1c1b"/>
          <w:sz w:val="22"/>
          <w:szCs w:val="22"/>
        </w:rPr>
        <w:t xml:space="preserve">no comparison against the static baseline survives the corridor-clustered bootstrap, and A2-assim does not eliminate negative margins — its median truth margin over all 436 NIST hazards is -37.0 min versus -31.5 min for A0 static (cause not tested).</w:t>
      </w:r>
    </w:p>
    <w:p>
      <w:pPr>
        <w:pStyle w:val="ListParagraph"/>
        <w:numPr>
          <w:ilvl w:val="0"/>
          <w:numId w:val="2"/>
        </w:numPr>
        <w:spacing w:after="90" w:line="270"/>
      </w:pPr>
      <w:r>
        <w:rPr>
          <w:rFonts w:ascii="Cambria" w:cs="Cambria" w:eastAsia="Cambria" w:hAnsi="Cambria"/>
          <w:b/>
          <w:bCs/>
          <w:color w:val="1c1c1b"/>
          <w:sz w:val="22"/>
          <w:szCs w:val="22"/>
        </w:rPr>
        <w:t xml:space="preserve">Modelled, Not Observed, Abandoned-Vehicle Onset: </w:t>
      </w:r>
      <w:r>
        <w:rPr>
          <w:rFonts w:ascii="Cambria" w:cs="Cambria" w:eastAsia="Cambria" w:hAnsi="Cambria"/>
          <w:color w:val="1c1c1b"/>
          <w:sz w:val="22"/>
          <w:szCs w:val="22"/>
        </w:rPr>
        <w:t xml:space="preserve">the 235 abandoned vehicles are given a constant 87.0-minute onset (08:00 PST) in harness.py; the input file has no timestamp column, so this is a harness assumption and every related figure is labelled as modelled.</w:t>
      </w:r>
    </w:p>
    <w:p>
      <w:pPr>
        <w:pStyle w:val="ListParagraph"/>
        <w:numPr>
          <w:ilvl w:val="0"/>
          <w:numId w:val="2"/>
        </w:numPr>
        <w:spacing w:after="90" w:line="270"/>
      </w:pPr>
      <w:r>
        <w:rPr>
          <w:rFonts w:ascii="Cambria" w:cs="Cambria" w:eastAsia="Cambria" w:hAnsi="Cambria"/>
          <w:b/>
          <w:bCs/>
          <w:color w:val="1c1c1b"/>
          <w:sz w:val="22"/>
          <w:szCs w:val="22"/>
        </w:rPr>
        <w:t xml:space="preserve">Vacuous Predicted Margins: </w:t>
      </w:r>
      <w:r>
        <w:rPr>
          <w:rFonts w:ascii="Cambria" w:cs="Cambria" w:eastAsia="Cambria" w:hAnsi="Cambria"/>
          <w:color w:val="1c1c1b"/>
          <w:sz w:val="22"/>
          <w:szCs w:val="22"/>
        </w:rPr>
        <w:t xml:space="preserve">evacuation vehicles finish before the simulated fire reaches Paradise (smallest positive predicted margin 149.8 min), which is why the dashboard labels such cells "No predicted fire arrival on route" instead of presenting them as safety margins.</w:t>
      </w:r>
    </w:p>
    <w:p>
      <w:pPr>
        <w:pStyle w:val="ListParagraph"/>
        <w:numPr>
          <w:ilvl w:val="0"/>
          <w:numId w:val="2"/>
        </w:numPr>
        <w:spacing w:after="90" w:line="270"/>
      </w:pPr>
      <w:r>
        <w:rPr>
          <w:rFonts w:ascii="Cambria" w:cs="Cambria" w:eastAsia="Cambria" w:hAnsi="Cambria"/>
          <w:b/>
          <w:bCs/>
          <w:color w:val="1c1c1b"/>
          <w:sz w:val="22"/>
          <w:szCs w:val="22"/>
        </w:rPr>
        <w:t xml:space="preserve">Documentation Discrepancy (Unresolved): </w:t>
      </w:r>
      <w:r>
        <w:rPr>
          <w:rFonts w:ascii="Cambria" w:cs="Cambria" w:eastAsia="Cambria" w:hAnsi="Cambria"/>
          <w:color w:val="1c1c1b"/>
          <w:sz w:val="22"/>
          <w:szCs w:val="22"/>
        </w:rPr>
        <w:t xml:space="preserve">reports/data_card.md lists 3,396 road nodes, 7,583 edges and 2,818 NIST points, while reports/phase_0.md lists 3,627 nodes, 8,085 edges and 2,817 points; both figures were found verbatim in the current repository and the discrepancy has not been reconciled as of this documentation pass.</w:t>
      </w:r>
    </w:p>
    <w:p>
      <w:pPr>
        <w:pStyle w:val="Heading1"/>
        <w:keepNext/>
        <w:spacing w:after="120" w:before="320"/>
      </w:pPr>
      <w:r>
        <w:rPr>
          <w:rFonts w:ascii="Cambria" w:cs="Cambria" w:eastAsia="Cambria" w:hAnsi="Cambria"/>
          <w:b/>
          <w:bCs/>
          <w:color w:val="1c1c1b"/>
          <w:sz w:val="30"/>
          <w:szCs w:val="30"/>
        </w:rPr>
        <w:t xml:space="preserve">Exploring the Web Application:</w:t>
      </w:r>
    </w:p>
    <w:p>
      <w:pPr>
        <w:spacing w:after="160" w:line="276"/>
      </w:pPr>
      <w:r>
        <w:rPr>
          <w:rFonts w:ascii="Cambria" w:cs="Cambria" w:eastAsia="Cambria" w:hAnsi="Cambria"/>
          <w:color w:val="1c1c1b"/>
          <w:sz w:val="22"/>
          <w:szCs w:val="22"/>
        </w:rPr>
        <w:t xml:space="preserve">The INCIDENT-052 Wildfire Spread &amp; Evacuation Routing dashboard (web/index.html, web/app.js, web/style.css, built into web/dist/index.html) is opened by double-clicking web/dist/index.html or by running "python scripts/serve_web.py" and visiting http://localhost:8000. It organizes around four tabs — Tactical Command Console, Evacuation Zones (14 Zones), System Latency &amp; Brief, and Status &amp; Limitations — with a persistent disclaimer strip and a replay timeline, described below.</w:t>
      </w:r>
    </w:p>
    <w:p>
      <w:pPr>
        <w:pStyle w:val="Heading1"/>
        <w:keepNext/>
        <w:spacing w:after="120" w:before="320"/>
      </w:pPr>
      <w:r>
        <w:rPr>
          <w:rFonts w:ascii="Cambria" w:cs="Cambria" w:eastAsia="Cambria" w:hAnsi="Cambria"/>
          <w:b/>
          <w:bCs/>
          <w:color w:val="1c1c1b"/>
          <w:sz w:val="30"/>
          <w:szCs w:val="30"/>
        </w:rPr>
        <w:t xml:space="preserve">Tactical Command Console and Route Evaluation Views</w:t>
      </w:r>
    </w:p>
    <w:p>
      <w:pPr>
        <w:spacing w:after="160" w:line="276"/>
      </w:pPr>
      <w:r>
        <w:rPr>
          <w:rFonts w:ascii="Cambria" w:cs="Cambria" w:eastAsia="Cambria" w:hAnsi="Cambria"/>
          <w:color w:val="1c1c1b"/>
          <w:sz w:val="22"/>
          <w:szCs w:val="22"/>
        </w:rPr>
        <w:t xml:space="preserve">The Tactical Command Console renders a GIS canvas in Web Mercator (EPSG:3857) with the observed +11.4 h GeoMAC perimeter, NIST burnover, roadblock and abandoned-vehicle markers and the evacuation-zone outlines. A layer panel toggles the predicted fire perimeter, 1-6 h arrival isochrones, hazards, routes and 30-minute update markers and switches the field source between Surrogate and Teacher v2, while a routing-algorithm legend toggles A3 surrogate stand-in, B on A3, A2-assim, A2-pure and A0 static. Selecting one of 193 origin blocks (dropdown or Previous / Next Origin) fills the Route Evaluation Summary: each method's card reports route length from path geometry, the predicted margin on the agent's own field, whether the route hits a NIST hazard, and "Margin to NIST burnovers: NOT AVAILABLE", citing the source line (src/wf052/routing/router.py:174).</w:t>
      </w:r>
    </w:p>
    <w:p>
      <w:pPr>
        <w:keepNext/>
        <w:spacing w:after="0" w:before="120"/>
        <w:jc w:val="center"/>
      </w:pPr>
      <w:r>
        <w:drawing>
          <wp:inline distT="0" distB="0" distL="0" distR="0">
            <wp:extent cx="5486400" cy="3429000"/>
            <wp:effectExtent t="0" r="0" b="0" l="0"/>
            <wp:docPr id="302" name="nav_console" descr="Figure: INCIDENT-052 Dashboard — Tactical Command Console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nav_console" descr="Figure: INCIDENT-052 Dashboard — Tactical Command Console view"/>
                    <pic:cNvPicPr/>
                  </pic:nvPicPr>
                  <pic:blipFill>
                    <a:blip r:embed="rId50"/>
                    <a:stretch>
                      <a:fillRect/>
                    </a:stretch>
                  </pic:blipFill>
                  <pic:spPr>
                    <a:xfrm>
                      <a:off x="0" y="0"/>
                      <a:ext cx="5486400" cy="3429000"/>
                    </a:xfrm>
                    <a:prstGeom prst="rect">
                      <a:avLst/>
                    </a:prstGeom>
                  </pic:spPr>
                </pic:pic>
              </a:graphicData>
            </a:graphic>
          </wp:inline>
        </w:drawing>
      </w:r>
    </w:p>
    <w:p>
      <w:pPr>
        <w:spacing w:after="240" w:before="80"/>
        <w:jc w:val="center"/>
      </w:pPr>
      <w:r>
        <w:rPr>
          <w:rFonts w:ascii="Cambria" w:cs="Cambria" w:eastAsia="Cambria" w:hAnsi="Cambria"/>
          <w:i/>
          <w:iCs/>
          <w:color w:val="574239"/>
          <w:sz w:val="19"/>
          <w:szCs w:val="19"/>
        </w:rPr>
        <w:t xml:space="preserve">Figure: INCIDENT-052 Dashboard — Tactical Command Console view</w:t>
      </w:r>
    </w:p>
    <w:p>
      <w:pPr>
        <w:keepNext/>
        <w:spacing w:after="0" w:before="120"/>
        <w:jc w:val="center"/>
      </w:pPr>
      <w:r>
        <w:drawing>
          <wp:inline distT="0" distB="0" distL="0" distR="0">
            <wp:extent cx="5486400" cy="3429000"/>
            <wp:effectExtent t="0" r="0" b="0" l="0"/>
            <wp:docPr id="303" name="nav_route_evaluation" descr="Figure: INCIDENT-052 Dashboard — Route Evaluation view (Teacher v2 field 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nav_route_evaluation" descr="Figure: INCIDENT-052 Dashboard — Route Evaluation view (Teacher v2 field source)"/>
                    <pic:cNvPicPr/>
                  </pic:nvPicPr>
                  <pic:blipFill>
                    <a:blip r:embed="rId51"/>
                    <a:stretch>
                      <a:fillRect/>
                    </a:stretch>
                  </pic:blipFill>
                  <pic:spPr>
                    <a:xfrm>
                      <a:off x="0" y="0"/>
                      <a:ext cx="5486400" cy="3429000"/>
                    </a:xfrm>
                    <a:prstGeom prst="rect">
                      <a:avLst/>
                    </a:prstGeom>
                  </pic:spPr>
                </pic:pic>
              </a:graphicData>
            </a:graphic>
          </wp:inline>
        </w:drawing>
      </w:r>
    </w:p>
    <w:p>
      <w:pPr>
        <w:spacing w:after="240" w:before="80"/>
        <w:jc w:val="center"/>
      </w:pPr>
      <w:r>
        <w:rPr>
          <w:rFonts w:ascii="Cambria" w:cs="Cambria" w:eastAsia="Cambria" w:hAnsi="Cambria"/>
          <w:i/>
          <w:iCs/>
          <w:color w:val="574239"/>
          <w:sz w:val="19"/>
          <w:szCs w:val="19"/>
        </w:rPr>
        <w:t xml:space="preserve">Figure: INCIDENT-052 Dashboard — Route Evaluation view (Teacher v2 field source)</w:t>
      </w:r>
    </w:p>
    <w:p>
      <w:pPr>
        <w:pStyle w:val="Heading1"/>
        <w:keepNext/>
        <w:spacing w:after="120" w:before="320"/>
      </w:pPr>
      <w:r>
        <w:rPr>
          <w:rFonts w:ascii="Cambria" w:cs="Cambria" w:eastAsia="Cambria" w:hAnsi="Cambria"/>
          <w:b/>
          <w:bCs/>
          <w:color w:val="1c1c1b"/>
          <w:sz w:val="30"/>
          <w:szCs w:val="30"/>
        </w:rPr>
        <w:t xml:space="preserve">Evacuation Zones, System Latency and Status &amp; Limitations</w:t>
      </w:r>
    </w:p>
    <w:p>
      <w:pPr>
        <w:spacing w:after="160" w:line="276"/>
      </w:pPr>
      <w:r>
        <w:rPr>
          <w:rFonts w:ascii="Cambria" w:cs="Cambria" w:eastAsia="Cambria" w:hAnsi="Cambria"/>
          <w:color w:val="1c1c1b"/>
          <w:sz w:val="22"/>
          <w:szCs w:val="22"/>
        </w:rPr>
        <w:t xml:space="preserve">The Evacuation Zones tab lists 14 evacuation zones and 3 egress corridors (17 sortable rows) from reports/step5d_per_zone_metrics.csv with origin counts, route changes versus the static baseline, P10 margin on the A3 field and trapped counts — for example Clark_Rd covers 93 origins with 63 route changes (67.7%), a 49.6 min P10 margin and 1 trapped origin — under a caveat that the stand-in A3 field was used. The System Latency &amp; Brief tab shows three cards (2,115.74 ms router plus validator per re-plan across 200 origins, 34.51 ms per surrogate tile, 2,747.21 ms mean Teacher v2 simulation), each citing its CSV row, above a deterministic template Evacuation Operations Brief badged "LLM NOT RUN". The Status &amp; Limitations tab tabulates specification metrics and splits what the system can claim from what it cannot, followed by the audited limitations.</w:t>
      </w:r>
    </w:p>
    <w:p>
      <w:pPr>
        <w:keepNext/>
        <w:spacing w:after="0" w:before="120"/>
        <w:jc w:val="center"/>
      </w:pPr>
      <w:r>
        <w:drawing>
          <wp:inline distT="0" distB="0" distL="0" distR="0">
            <wp:extent cx="5486400" cy="3429000"/>
            <wp:effectExtent t="0" r="0" b="0" l="0"/>
            <wp:docPr id="304" name="nav_zones" descr="Figure: INCIDENT-052 Dashboard — Evacuation Zones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nav_zones" descr="Figure: INCIDENT-052 Dashboard — Evacuation Zones view"/>
                    <pic:cNvPicPr/>
                  </pic:nvPicPr>
                  <pic:blipFill>
                    <a:blip r:embed="rId52"/>
                    <a:stretch>
                      <a:fillRect/>
                    </a:stretch>
                  </pic:blipFill>
                  <pic:spPr>
                    <a:xfrm>
                      <a:off x="0" y="0"/>
                      <a:ext cx="5486400" cy="3429000"/>
                    </a:xfrm>
                    <a:prstGeom prst="rect">
                      <a:avLst/>
                    </a:prstGeom>
                  </pic:spPr>
                </pic:pic>
              </a:graphicData>
            </a:graphic>
          </wp:inline>
        </w:drawing>
      </w:r>
    </w:p>
    <w:p>
      <w:pPr>
        <w:spacing w:after="240" w:before="80"/>
        <w:jc w:val="center"/>
      </w:pPr>
      <w:r>
        <w:rPr>
          <w:rFonts w:ascii="Cambria" w:cs="Cambria" w:eastAsia="Cambria" w:hAnsi="Cambria"/>
          <w:i/>
          <w:iCs/>
          <w:color w:val="574239"/>
          <w:sz w:val="19"/>
          <w:szCs w:val="19"/>
        </w:rPr>
        <w:t xml:space="preserve">Figure: INCIDENT-052 Dashboard — Evacuation Zones view</w:t>
      </w:r>
    </w:p>
    <w:p>
      <w:pPr>
        <w:keepNext/>
        <w:spacing w:after="0" w:before="120"/>
        <w:jc w:val="center"/>
      </w:pPr>
      <w:r>
        <w:drawing>
          <wp:inline distT="0" distB="0" distL="0" distR="0">
            <wp:extent cx="5486400" cy="3429000"/>
            <wp:effectExtent t="0" r="0" b="0" l="0"/>
            <wp:docPr id="305" name="nav_latency_brief" descr="Figure: INCIDENT-052 Dashboard — System Latency &amp; Brief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nav_latency_brief" descr="Figure: INCIDENT-052 Dashboard — System Latency &amp; Brief view"/>
                    <pic:cNvPicPr/>
                  </pic:nvPicPr>
                  <pic:blipFill>
                    <a:blip r:embed="rId53"/>
                    <a:stretch>
                      <a:fillRect/>
                    </a:stretch>
                  </pic:blipFill>
                  <pic:spPr>
                    <a:xfrm>
                      <a:off x="0" y="0"/>
                      <a:ext cx="5486400" cy="3429000"/>
                    </a:xfrm>
                    <a:prstGeom prst="rect">
                      <a:avLst/>
                    </a:prstGeom>
                  </pic:spPr>
                </pic:pic>
              </a:graphicData>
            </a:graphic>
          </wp:inline>
        </w:drawing>
      </w:r>
    </w:p>
    <w:p>
      <w:pPr>
        <w:spacing w:after="240" w:before="80"/>
        <w:jc w:val="center"/>
      </w:pPr>
      <w:r>
        <w:rPr>
          <w:rFonts w:ascii="Cambria" w:cs="Cambria" w:eastAsia="Cambria" w:hAnsi="Cambria"/>
          <w:i/>
          <w:iCs/>
          <w:color w:val="574239"/>
          <w:sz w:val="19"/>
          <w:szCs w:val="19"/>
        </w:rPr>
        <w:t xml:space="preserve">Figure: INCIDENT-052 Dashboard — System Latency &amp; Brief view</w:t>
      </w:r>
    </w:p>
    <w:p>
      <w:pPr>
        <w:keepNext/>
        <w:spacing w:after="0" w:before="120"/>
        <w:jc w:val="center"/>
      </w:pPr>
      <w:r>
        <w:drawing>
          <wp:inline distT="0" distB="0" distL="0" distR="0">
            <wp:extent cx="5486400" cy="3429000"/>
            <wp:effectExtent t="0" r="0" b="0" l="0"/>
            <wp:docPr id="306" name="nav_status" descr="Figure: INCIDENT-052 Dashboard — Status &amp; Limitations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nav_status" descr="Figure: INCIDENT-052 Dashboard — Status &amp; Limitations view"/>
                    <pic:cNvPicPr/>
                  </pic:nvPicPr>
                  <pic:blipFill>
                    <a:blip r:embed="rId54"/>
                    <a:stretch>
                      <a:fillRect/>
                    </a:stretch>
                  </pic:blipFill>
                  <pic:spPr>
                    <a:xfrm>
                      <a:off x="0" y="0"/>
                      <a:ext cx="5486400" cy="3429000"/>
                    </a:xfrm>
                    <a:prstGeom prst="rect">
                      <a:avLst/>
                    </a:prstGeom>
                  </pic:spPr>
                </pic:pic>
              </a:graphicData>
            </a:graphic>
          </wp:inline>
        </w:drawing>
      </w:r>
    </w:p>
    <w:p>
      <w:pPr>
        <w:spacing w:after="240" w:before="80"/>
        <w:jc w:val="center"/>
      </w:pPr>
      <w:r>
        <w:rPr>
          <w:rFonts w:ascii="Cambria" w:cs="Cambria" w:eastAsia="Cambria" w:hAnsi="Cambria"/>
          <w:i/>
          <w:iCs/>
          <w:color w:val="574239"/>
          <w:sz w:val="19"/>
          <w:szCs w:val="19"/>
        </w:rPr>
        <w:t xml:space="preserve">Figure: INCIDENT-052 Dashboard — Status &amp; Limitations view</w:t>
      </w:r>
    </w:p>
    <w:p>
      <w:pPr>
        <w:pStyle w:val="Heading1"/>
        <w:keepNext/>
        <w:spacing w:after="120" w:before="320"/>
      </w:pPr>
      <w:r>
        <w:rPr>
          <w:rFonts w:ascii="Cambria" w:cs="Cambria" w:eastAsia="Cambria" w:hAnsi="Cambria"/>
          <w:b/>
          <w:bCs/>
          <w:color w:val="1c1c1b"/>
          <w:sz w:val="30"/>
          <w:szCs w:val="30"/>
        </w:rPr>
        <w:t xml:space="preserve">Navigation: Replay Timeline and the Research-Only Disclaimer</w:t>
      </w:r>
    </w:p>
    <w:p>
      <w:pPr>
        <w:spacing w:after="160" w:line="276"/>
      </w:pPr>
      <w:r>
        <w:rPr>
          <w:rFonts w:ascii="Cambria" w:cs="Cambria" w:eastAsia="Cambria" w:hAnsi="Cambria"/>
          <w:color w:val="1c1c1b"/>
          <w:sz w:val="22"/>
          <w:szCs w:val="22"/>
        </w:rPr>
        <w:t xml:space="preserve">A persistent transport strip drives a 0-360 minute replay timeline (06:33 PST ignition to 12:33 PST) shared by every tab: Play auto-advances 10 minutes every 1.2 seconds, the previous-10 and next-10 buttons and the Left / Right arrow keys step 10 minutes, the Space key toggles playback, and a 30-minute re-plan interval is annotated on the slider (RE-PLAN #5 ACTIVE at T+120). A fixed strip across the top of every view states the stand-in weights, the Camp Fire development-case status, "RESEARCH ONLY: not for evacuation or life-safety decisions" and the modelled abandoned-vehicle onset, carrying the README and REPORT.md safety framing into the interactive surface, while the footer shows the build tag, commit and configuration hash.</w:t>
      </w:r>
    </w:p>
    <w:p>
      <w:pPr>
        <w:pStyle w:val="Heading1"/>
        <w:keepNext/>
        <w:spacing w:after="120" w:before="320"/>
      </w:pPr>
      <w:r>
        <w:rPr>
          <w:rFonts w:ascii="Cambria" w:cs="Cambria" w:eastAsia="Cambria" w:hAnsi="Cambria"/>
          <w:b/>
          <w:bCs/>
          <w:color w:val="1c1c1b"/>
          <w:sz w:val="30"/>
          <w:szCs w:val="30"/>
        </w:rPr>
        <w:t xml:space="preserve">Time Taken at Different Project Stages</w:t>
      </w:r>
    </w:p>
    <w:p>
      <w:pPr>
        <w:spacing w:after="160" w:line="276"/>
      </w:pPr>
      <w:r>
        <w:rPr>
          <w:rFonts w:ascii="Cambria" w:cs="Cambria" w:eastAsia="Cambria" w:hAnsi="Cambria"/>
          <w:color w:val="1c1c1b"/>
          <w:sz w:val="22"/>
          <w:szCs w:val="22"/>
        </w:rPr>
        <w:t xml:space="preserve">The timeline below is reconstructed directly from the repository's own commit history (git log), in keeping with a preference for traceable, verifiable records over a separately kept time log. All times are IST (UTC+05:30) and the repository holds 47 commits. The first commit contains only the repository scaffold, so it is reported as a single foundational commit with no prior commit to measure elapsed time against; every stage after it is timestamped directly from individual commits.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2900"/>
        <w:gridCol w:w="2160"/>
      </w:tblGrid>
      <w:tr>
        <w:trPr>
          <w:tblHeader/>
        </w:trPr>
        <w:tc>
          <w:tcPr>
            <w:tcW w:type="dxa" w:w="4300"/>
            <w:shd w:fill="edebe6" w:color="auto" w:val="clear"/>
            <w:tcMar>
              <w:top w:type="dxa" w:w="100"/>
              <w:left w:type="dxa" w:w="150"/>
              <w:bottom w:type="dxa" w:w="100"/>
              <w:right w:type="dxa" w:w="150"/>
            </w:tcMar>
          </w:tcPr>
          <w:p>
            <w:r>
              <w:rPr>
                <w:rFonts w:ascii="Cambria" w:cs="Cambria" w:eastAsia="Cambria" w:hAnsi="Cambria"/>
                <w:b/>
                <w:bCs/>
                <w:color w:val="1c1c1b"/>
                <w:sz w:val="20"/>
                <w:szCs w:val="20"/>
              </w:rPr>
              <w:t xml:space="preserve">Stage</w:t>
            </w:r>
          </w:p>
        </w:tc>
        <w:tc>
          <w:tcPr>
            <w:tcW w:type="dxa" w:w="2900"/>
            <w:shd w:fill="edebe6" w:color="auto" w:val="clear"/>
            <w:tcMar>
              <w:top w:type="dxa" w:w="100"/>
              <w:left w:type="dxa" w:w="150"/>
              <w:bottom w:type="dxa" w:w="100"/>
              <w:right w:type="dxa" w:w="150"/>
            </w:tcMar>
          </w:tcPr>
          <w:p>
            <w:r>
              <w:rPr>
                <w:rFonts w:ascii="Cambria" w:cs="Cambria" w:eastAsia="Cambria" w:hAnsi="Cambria"/>
                <w:b/>
                <w:bCs/>
                <w:color w:val="1c1c1b"/>
                <w:sz w:val="20"/>
                <w:szCs w:val="20"/>
              </w:rPr>
              <w:t xml:space="preserve">Window</w:t>
            </w:r>
          </w:p>
        </w:tc>
        <w:tc>
          <w:tcPr>
            <w:tcW w:type="dxa" w:w="2160"/>
            <w:shd w:fill="edebe6" w:color="auto" w:val="clear"/>
            <w:tcMar>
              <w:top w:type="dxa" w:w="100"/>
              <w:left w:type="dxa" w:w="150"/>
              <w:bottom w:type="dxa" w:w="100"/>
              <w:right w:type="dxa" w:w="150"/>
            </w:tcMar>
          </w:tcPr>
          <w:p>
            <w:r>
              <w:rPr>
                <w:rFonts w:ascii="Cambria" w:cs="Cambria" w:eastAsia="Cambria" w:hAnsi="Cambria"/>
                <w:b/>
                <w:bCs/>
                <w:color w:val="1c1c1b"/>
                <w:sz w:val="20"/>
                <w:szCs w:val="20"/>
              </w:rPr>
              <w:t xml:space="preserve">Elapsed</w:t>
            </w:r>
          </w:p>
        </w:tc>
      </w:tr>
      <w:tr>
        <w:tc>
          <w:tcPr>
            <w:tcW w:type="dxa" w:w="430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Foundational commit: repository scaffold (pyproject.toml, package layout, tests)</w:t>
            </w:r>
          </w:p>
        </w:tc>
        <w:tc>
          <w:tcPr>
            <w:tcW w:type="dxa" w:w="290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09 Oct 12:12</w:t>
            </w:r>
          </w:p>
        </w:tc>
        <w:tc>
          <w:tcPr>
            <w:tcW w:type="dxa" w:w="216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N/A (first commit)</w:t>
            </w:r>
          </w:p>
        </w:tc>
      </w:tr>
      <w:tr>
        <w:tc>
          <w:tcPr>
            <w:tcW w:type="dxa" w:w="430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Phase 0: seeding utilities, data ingestion pipelines, data card, PyTorchFire and Cell2Fire runners, feasibility report</w:t>
            </w:r>
          </w:p>
        </w:tc>
        <w:tc>
          <w:tcPr>
            <w:tcW w:type="dxa" w:w="290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09 Oct 12:12 – 13:41</w:t>
            </w:r>
          </w:p>
        </w:tc>
        <w:tc>
          <w:tcPr>
            <w:tcW w:type="dxa" w:w="216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~1h 29m</w:t>
            </w:r>
          </w:p>
        </w:tc>
      </w:tr>
      <w:tr>
        <w:tc>
          <w:tcPr>
            <w:tcW w:type="dxa" w:w="430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Phase 0.5 audit of the feasibility spike</w:t>
            </w:r>
          </w:p>
        </w:tc>
        <w:tc>
          <w:tcPr>
            <w:tcW w:type="dxa" w:w="290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09 Oct 13:41 – 14:35</w:t>
            </w:r>
          </w:p>
        </w:tc>
        <w:tc>
          <w:tcPr>
            <w:tcW w:type="dxa" w:w="216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~54m</w:t>
            </w:r>
          </w:p>
        </w:tc>
      </w:tr>
      <w:tr>
        <w:tc>
          <w:tcPr>
            <w:tcW w:type="dxa" w:w="430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Phase 1A steps 0-2: perimeter timeline audit, resolution sensitivity, training-fire selection</w:t>
            </w:r>
          </w:p>
        </w:tc>
        <w:tc>
          <w:tcPr>
            <w:tcW w:type="dxa" w:w="290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09 Oct 14:35 – 17:05</w:t>
            </w:r>
          </w:p>
        </w:tc>
        <w:tc>
          <w:tcPr>
            <w:tcW w:type="dxa" w:w="216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~2h 30m</w:t>
            </w:r>
          </w:p>
        </w:tc>
      </w:tr>
      <w:tr>
        <w:tc>
          <w:tcPr>
            <w:tcW w:type="dxa" w:w="430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Phase 1A step 3: leave-one-fire-out calibration, teacher_v1 freeze, held-out Camp Fire evaluation</w:t>
            </w:r>
          </w:p>
        </w:tc>
        <w:tc>
          <w:tcPr>
            <w:tcW w:type="dxa" w:w="290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09 Oct 17:05 – 10 Oct 18:21</w:t>
            </w:r>
          </w:p>
        </w:tc>
        <w:tc>
          <w:tcPr>
            <w:tcW w:type="dxa" w:w="216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~1d 1h 15m</w:t>
            </w:r>
          </w:p>
        </w:tc>
      </w:tr>
      <w:tr>
        <w:tc>
          <w:tcPr>
            <w:tcW w:type="dxa" w:w="430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Phase 1B: criticality sweep, assimilation mode, ember kernel, fresh held-out fire proposal</w:t>
            </w:r>
          </w:p>
        </w:tc>
        <w:tc>
          <w:tcPr>
            <w:tcW w:type="dxa" w:w="290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10 Oct 18:21 – 13 Oct 10:04</w:t>
            </w:r>
          </w:p>
        </w:tc>
        <w:tc>
          <w:tcPr>
            <w:tcW w:type="dxa" w:w="216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~2d 15h 43m</w:t>
            </w:r>
          </w:p>
        </w:tc>
      </w:tr>
      <w:tr>
        <w:tc>
          <w:tcPr>
            <w:tcW w:type="dxa" w:w="430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Time-aware evacuation router and synthetic-fire tests</w:t>
            </w:r>
          </w:p>
        </w:tc>
        <w:tc>
          <w:tcPr>
            <w:tcW w:type="dxa" w:w="290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13 Oct 10:04 – 15 Oct 10:35</w:t>
            </w:r>
          </w:p>
        </w:tc>
        <w:tc>
          <w:tcPr>
            <w:tcW w:type="dxa" w:w="216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~2d 0h 31m</w:t>
            </w:r>
          </w:p>
        </w:tc>
      </w:tr>
      <w:tr>
        <w:tc>
          <w:tcPr>
            <w:tcW w:type="dxa" w:w="430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Phases 4b-4f: demand, congestion assignment, en-route re-planning, graph audit, k* slowdown module</w:t>
            </w:r>
          </w:p>
        </w:tc>
        <w:tc>
          <w:tcPr>
            <w:tcW w:type="dxa" w:w="290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15 Oct 10:35 – 16 Oct 20:03</w:t>
            </w:r>
          </w:p>
        </w:tc>
        <w:tc>
          <w:tcPr>
            <w:tcW w:type="dxa" w:w="216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~1d 9h 28m</w:t>
            </w:r>
          </w:p>
        </w:tc>
      </w:tr>
      <w:tr>
        <w:tc>
          <w:tcPr>
            <w:tcW w:type="dxa" w:w="430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Wind-conditioned FiLM U-Net pipeline with stand-in data contract</w:t>
            </w:r>
          </w:p>
        </w:tc>
        <w:tc>
          <w:tcPr>
            <w:tcW w:type="dxa" w:w="290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16 Oct 20:03 – 21:15</w:t>
            </w:r>
          </w:p>
        </w:tc>
        <w:tc>
          <w:tcPr>
            <w:tcW w:type="dxa" w:w="216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~1h 12m</w:t>
            </w:r>
          </w:p>
        </w:tc>
      </w:tr>
      <w:tr>
        <w:tc>
          <w:tcPr>
            <w:tcW w:type="dxa" w:w="430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Surrogate Phases 2B-2C: diagnostics, compact storage, router adapter, conformal calibration, Kaggle packaging</w:t>
            </w:r>
          </w:p>
        </w:tc>
        <w:tc>
          <w:tcPr>
            <w:tcW w:type="dxa" w:w="290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16 Oct 21:15 – 22 Oct 17:48</w:t>
            </w:r>
          </w:p>
        </w:tc>
        <w:tc>
          <w:tcPr>
            <w:tcW w:type="dxa" w:w="216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~5d 20h 33m</w:t>
            </w:r>
          </w:p>
        </w:tc>
      </w:tr>
      <w:tr>
        <w:tc>
          <w:tcPr>
            <w:tcW w:type="dxa" w:w="430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Agent Phases 5A-5B: LangGraph state machine, typed tools, re-plan policy, grounded briefs, full-graph benchmark</w:t>
            </w:r>
          </w:p>
        </w:tc>
        <w:tc>
          <w:tcPr>
            <w:tcW w:type="dxa" w:w="290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22 Oct 17:48 – 25 Oct 22:02</w:t>
            </w:r>
          </w:p>
        </w:tc>
        <w:tc>
          <w:tcPr>
            <w:tcW w:type="dxa" w:w="216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~3d 4h 14m</w:t>
            </w:r>
          </w:p>
        </w:tc>
      </w:tr>
      <w:tr>
        <w:tc>
          <w:tcPr>
            <w:tcW w:type="dxa" w:w="430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Causal replay harness, Phase 6A evaluation and Phase 6B leakage audit</w:t>
            </w:r>
          </w:p>
        </w:tc>
        <w:tc>
          <w:tcPr>
            <w:tcW w:type="dxa" w:w="290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25 Oct 22:02 – 26 Oct 00:43</w:t>
            </w:r>
          </w:p>
        </w:tc>
        <w:tc>
          <w:tcPr>
            <w:tcW w:type="dxa" w:w="216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~2h 41m</w:t>
            </w:r>
          </w:p>
        </w:tc>
      </w:tr>
      <w:tr>
        <w:tc>
          <w:tcPr>
            <w:tcW w:type="dxa" w:w="430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teacher_v2 freeze, Phase 6C-6D replay integrity audits and teacher attribution</w:t>
            </w:r>
          </w:p>
        </w:tc>
        <w:tc>
          <w:tcPr>
            <w:tcW w:type="dxa" w:w="290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26 Oct 00:43 – 13:19</w:t>
            </w:r>
          </w:p>
        </w:tc>
        <w:tc>
          <w:tcPr>
            <w:tcW w:type="dxa" w:w="216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~12h 36m</w:t>
            </w:r>
          </w:p>
        </w:tc>
      </w:tr>
      <w:tr>
        <w:tc>
          <w:tcPr>
            <w:tcW w:type="dxa" w:w="430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Surrogate Phases 2D-2I: teacher_v2 ensemble labels, hardening, loss normalization, sampler fixes</w:t>
            </w:r>
          </w:p>
        </w:tc>
        <w:tc>
          <w:tcPr>
            <w:tcW w:type="dxa" w:w="290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26 Oct 13:19 – 27 Oct 11:27</w:t>
            </w:r>
          </w:p>
        </w:tc>
        <w:tc>
          <w:tcPr>
            <w:tcW w:type="dxa" w:w="216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~22h 7m</w:t>
            </w:r>
          </w:p>
        </w:tc>
      </w:tr>
      <w:tr>
        <w:tc>
          <w:tcPr>
            <w:tcW w:type="dxa" w:w="430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Surrogate training and evaluation (Phases 3A, 3C) with surrogate-driven replay and Streamlit demo (Phases 4A-4C)</w:t>
            </w:r>
          </w:p>
        </w:tc>
        <w:tc>
          <w:tcPr>
            <w:tcW w:type="dxa" w:w="290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27 Oct 11:27 – 20:33</w:t>
            </w:r>
          </w:p>
        </w:tc>
        <w:tc>
          <w:tcPr>
            <w:tcW w:type="dxa" w:w="216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~9h 7m</w:t>
            </w:r>
          </w:p>
        </w:tc>
      </w:tr>
      <w:tr>
        <w:tc>
          <w:tcPr>
            <w:tcW w:type="dxa" w:w="430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Claims audit and freeze (Phases 4D-4F): hazard-type margins, limitations, dependency audit</w:t>
            </w:r>
          </w:p>
        </w:tc>
        <w:tc>
          <w:tcPr>
            <w:tcW w:type="dxa" w:w="290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27 Oct 20:33 – 28 Oct 11:28</w:t>
            </w:r>
          </w:p>
        </w:tc>
        <w:tc>
          <w:tcPr>
            <w:tcW w:type="dxa" w:w="216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~14h 54m</w:t>
            </w:r>
          </w:p>
        </w:tc>
      </w:tr>
      <w:tr>
        <w:tc>
          <w:tcPr>
            <w:tcW w:type="dxa" w:w="430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Offline Stitch dashboard UI (Phases 5A-UI to 5C-UI-LITE): INCIDENT-052 web app, content audit, zone table proof</w:t>
            </w:r>
          </w:p>
        </w:tc>
        <w:tc>
          <w:tcPr>
            <w:tcW w:type="dxa" w:w="290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28 Oct 11:28 – 12:34</w:t>
            </w:r>
          </w:p>
        </w:tc>
        <w:tc>
          <w:tcPr>
            <w:tcW w:type="dxa" w:w="216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~1h 7m</w:t>
            </w:r>
          </w:p>
        </w:tc>
      </w:tr>
      <w:tr>
        <w:tc>
          <w:tcPr>
            <w:tcW w:type="dxa" w:w="430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TOTAL (first commit → latest commit)</w:t>
            </w:r>
          </w:p>
        </w:tc>
        <w:tc>
          <w:tcPr>
            <w:tcW w:type="dxa" w:w="290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09 Oct 12:12 – 28 Oct 12:34</w:t>
            </w:r>
          </w:p>
        </w:tc>
        <w:tc>
          <w:tcPr>
            <w:tcW w:type="dxa" w:w="2160"/>
            <w:shd w:fill="fbf9f4" w:color="auto" w:val="clear"/>
            <w:tcMar>
              <w:top w:type="dxa" w:w="80"/>
              <w:left w:type="dxa" w:w="120"/>
              <w:bottom w:type="dxa" w:w="80"/>
              <w:right w:type="dxa" w:w="120"/>
            </w:tcMar>
          </w:tcPr>
          <w:p>
            <w:pPr>
              <w:spacing w:after="0"/>
            </w:pPr>
            <w:r>
              <w:rPr>
                <w:rFonts w:ascii="Cambria" w:cs="Cambria" w:eastAsia="Cambria" w:hAnsi="Cambria"/>
                <w:color w:val="1c1c1b"/>
                <w:sz w:val="19"/>
                <w:szCs w:val="19"/>
              </w:rPr>
              <w:t xml:space="preserve">~19d 0h 22m</w:t>
            </w:r>
          </w:p>
        </w:tc>
      </w:tr>
    </w:tbl>
    <w:p>
      <w:pPr>
        <w:spacing w:after="160" w:line="276"/>
      </w:pPr>
      <w:r>
        <w:rPr>
          <w:rFonts w:ascii="Cambria" w:cs="Cambria" w:eastAsia="Cambria" w:hAnsi="Cambria"/>
          <w:b/>
          <w:bCs/>
          <w:color w:val="555555"/>
          <w:sz w:val="19"/>
          <w:szCs w:val="19"/>
        </w:rPr>
        <w:t xml:space="preserve">Note: </w:t>
      </w:r>
      <w:r>
        <w:rPr>
          <w:rFonts w:ascii="Cambria" w:cs="Cambria" w:eastAsia="Cambria" w:hAnsi="Cambria"/>
          <w:i/>
          <w:iCs/>
          <w:color w:val="555555"/>
          <w:sz w:val="19"/>
          <w:szCs w:val="19"/>
        </w:rPr>
        <w:t xml:space="preserve">"Window" and "Elapsed" are wall-clock spans between commits, not continuous active-coding time — the ~5d 18h gap between c8993f2 (16 Oct 21:15) and f932c39 (22 Oct 15:37) is the longest in the history and mostly reflects time away from the repository, and the bulk surrogate training and simulation runs executed off-repository on Kaggle GPUs are not captured by these timestamps.</w:t>
      </w:r>
    </w:p>
    <w:p>
      <w:pPr>
        <w:pStyle w:val="Heading1"/>
        <w:keepNext/>
        <w:pageBreakBefore/>
        <w:spacing w:after="120" w:before="320"/>
      </w:pPr>
      <w:r>
        <w:rPr>
          <w:rFonts w:ascii="Cambria" w:cs="Cambria" w:eastAsia="Cambria" w:hAnsi="Cambria"/>
          <w:b/>
          <w:bCs/>
          <w:color w:val="1c1c1b"/>
          <w:sz w:val="30"/>
          <w:szCs w:val="30"/>
        </w:rPr>
        <w:t xml:space="preserve">Conclusion</w:t>
      </w:r>
    </w:p>
    <w:p>
      <w:pPr>
        <w:spacing w:after="160" w:line="276"/>
      </w:pPr>
      <w:r>
        <w:rPr>
          <w:rFonts w:ascii="Cambria" w:cs="Cambria" w:eastAsia="Cambria" w:hAnsi="Cambria"/>
          <w:color w:val="1c1c1b"/>
          <w:sz w:val="22"/>
          <w:szCs w:val="22"/>
        </w:rPr>
        <w:t xml:space="preserve">This project investigates how far a physics-grounded, tool-constrained pipeline can go in turning a wildfire spread forecast into auditable evacuation routing for a real, well-documented event. It delivers a calibrated and hash-frozen physics teacher whose ember kernel accounts for roughly three quarters of its burned-area gain; a 4.09 M-parameter wind-conditioned U-Net that runs a 256 x 256 tile in 34.51 ms (architecture verified, weights untrained); a time-dependent router that re-plans 200 origins in 2.1 s with an independently validated safety margin; and an agent whose briefs are grounded against tool outputs and presented through an offline dashboard. Just as importantly, it reports what it could not show: no trained-surrogate fidelity, no routing benefit that survives corridor-clustered bootstrap, and no safety claim. The next steps follow directly from those gaps — full-data surrogate training on GPU, evaluation on the fresh held-out fires (Slater and Devil, Walker and W-5 Cold Springs), and validation of the teacher field against road impassability on the western exit corridors.</w:t>
      </w:r>
    </w:p>
    <w:sectPr>
      <w:headerReference w:type="default" r:id="rId7"/>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vAlign w:val="center"/>
        </w:tcPr>
        <w:p>
          <w:pPr>
            <w:jc w:val="left"/>
          </w:pPr>
          <w:r>
            <w:drawing>
              <wp:inline distT="0" distB="0" distL="0" distR="0">
                <wp:extent cx="142875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381000"/>
                        </a:xfrm>
                        <a:prstGeom prst="rect">
                          <a:avLst/>
                        </a:prstGeom>
                      </pic:spPr>
                    </pic:pic>
                  </a:graphicData>
                </a:graphic>
              </wp:inline>
            </w:drawing>
          </w:r>
        </w:p>
      </w:tc>
      <w:tc>
        <w:tcPr>
          <w:tcW w:type="dxa" w:w="4680"/>
          <w:tcBorders>
            <w:top w:val="none" w:color="FFFFFF" w:sz="0"/>
            <w:left w:val="none" w:color="FFFFFF" w:sz="0"/>
            <w:bottom w:val="none" w:color="FFFFFF" w:sz="0"/>
            <w:right w:val="none" w:color="FFFFFF" w:sz="0"/>
          </w:tcBorders>
          <w:vAlign w:val="center"/>
        </w:tcPr>
        <w:p>
          <w:pPr>
            <w:jc w:val="right"/>
          </w:pPr>
          <w:r>
            <w:drawing>
              <wp:inline distT="0" distB="0" distL="0" distR="0">
                <wp:extent cx="904875"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904875" cy="428625"/>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 Id="rId30" Type="http://schemas.openxmlformats.org/officeDocument/2006/relationships/image" Target="media/arch_flowchart.png"/><Relationship Id="rId31" Type="http://schemas.openxmlformats.org/officeDocument/2006/relationships/hyperlink" Target="https://docs.python.org/3/" TargetMode="External"/><Relationship Id="rId32" Type="http://schemas.openxmlformats.org/officeDocument/2006/relationships/hyperlink" Target="https://pytorch.org/docs/stable/index.html" TargetMode="External"/><Relationship Id="rId33" Type="http://schemas.openxmlformats.org/officeDocument/2006/relationships/hyperlink" Target="https://numpy.org/doc/" TargetMode="External"/><Relationship Id="rId34" Type="http://schemas.openxmlformats.org/officeDocument/2006/relationships/hyperlink" Target="https://pandas.pydata.org/docs/" TargetMode="External"/><Relationship Id="rId35" Type="http://schemas.openxmlformats.org/officeDocument/2006/relationships/hyperlink" Target="https://rasterio.readthedocs.io/" TargetMode="External"/><Relationship Id="rId36" Type="http://schemas.openxmlformats.org/officeDocument/2006/relationships/hyperlink" Target="https://geopandas.org/" TargetMode="External"/><Relationship Id="rId37" Type="http://schemas.openxmlformats.org/officeDocument/2006/relationships/hyperlink" Target="https://shapely.readthedocs.io/" TargetMode="External"/><Relationship Id="rId38" Type="http://schemas.openxmlformats.org/officeDocument/2006/relationships/hyperlink" Target="https://networkx.org/documentation/stable/" TargetMode="External"/><Relationship Id="rId39" Type="http://schemas.openxmlformats.org/officeDocument/2006/relationships/hyperlink" Target="https://arrow.apache.org/docs/python/" TargetMode="External"/><Relationship Id="rId40" Type="http://schemas.openxmlformats.org/officeDocument/2006/relationships/hyperlink" Target="https://github.com/xiazeyu/PyTorchFire" TargetMode="External"/><Relationship Id="rId41" Type="http://schemas.openxmlformats.org/officeDocument/2006/relationships/hyperlink" Target="https://github.com/cell2fire/Cell2Fire" TargetMode="External"/><Relationship Id="rId42" Type="http://schemas.openxmlformats.org/officeDocument/2006/relationships/hyperlink" Target="https://langchain-ai.github.io/langgraph/" TargetMode="External"/><Relationship Id="rId43" Type="http://schemas.openxmlformats.org/officeDocument/2006/relationships/hyperlink" Target="https://landfire.gov/" TargetMode="External"/><Relationship Id="rId44" Type="http://schemas.openxmlformats.org/officeDocument/2006/relationships/hyperlink" Target="https://herbie.readthedocs.io/" TargetMode="External"/><Relationship Id="rId45" Type="http://schemas.openxmlformats.org/officeDocument/2006/relationships/hyperlink" Target="https://doi.org/10.6028/NIST.TN.2135" TargetMode="External"/><Relationship Id="rId46" Type="http://schemas.openxmlformats.org/officeDocument/2006/relationships/hyperlink" Target="https://osmnx.readthedocs.io/" TargetMode="External"/><Relationship Id="rId47" Type="http://schemas.openxmlformats.org/officeDocument/2006/relationships/hyperlink" Target="https://docs.pytest.org/" TargetMode="External"/><Relationship Id="rId48" Type="http://schemas.openxmlformats.org/officeDocument/2006/relationships/hyperlink" Target="https://docs.astral.sh/ruff/" TargetMode="External"/><Relationship Id="rId49" Type="http://schemas.openxmlformats.org/officeDocument/2006/relationships/hyperlink" Target="https://git-scm.com/doc" TargetMode="External"/><Relationship Id="rId50" Type="http://schemas.openxmlformats.org/officeDocument/2006/relationships/image" Target="media/nav_console.png"/><Relationship Id="rId51" Type="http://schemas.openxmlformats.org/officeDocument/2006/relationships/image" Target="media/nav_route_evaluation.png"/><Relationship Id="rId52" Type="http://schemas.openxmlformats.org/officeDocument/2006/relationships/image" Target="media/nav_zones.png"/><Relationship Id="rId53" Type="http://schemas.openxmlformats.org/officeDocument/2006/relationships/image" Target="media/nav_latency_brief.png"/><Relationship Id="rId54" Type="http://schemas.openxmlformats.org/officeDocument/2006/relationships/image" Target="media/nav_status.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d2522f1d247c37d592a1cd06ff3f72c814c2c4c.png"/><Relationship Id="rId1" Type="http://schemas.openxmlformats.org/officeDocument/2006/relationships/image" Target="media/58309ee97eee869f9f05bdc53b047a687d142f7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Wildfire Spread Simulation and Agentic Evacuation Route Planner (wf052) — Project Documentation</dc:title>
  <dc:creator>Mitesh Singh</dc:creator>
  <cp:lastModifiedBy>Mitesh Singh</cp:lastModifiedBy>
  <cp:revision>1</cp:revision>
  <dcterms:created xsi:type="dcterms:W3CDTF">2026-10-28T16:28:27.000Z</dcterms:created>
  <dcterms:modified xsi:type="dcterms:W3CDTF">2026-10-28T16:28:27.000Z</dcterms:modified>
</cp:coreProperties>
</file>

<file path=docProps/custom.xml><?xml version="1.0" encoding="utf-8"?>
<Properties xmlns="http://schemas.openxmlformats.org/officeDocument/2006/custom-properties" xmlns:vt="http://schemas.openxmlformats.org/officeDocument/2006/docPropsVTypes"/>
</file>