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27D9" w14:textId="77777777" w:rsidR="0071760B" w:rsidRDefault="00CD7ECA" w:rsidP="00203CD3">
      <w:pPr>
        <w:jc w:val="center"/>
        <w:rPr>
          <w:b/>
          <w:bCs/>
          <w:color w:val="990000"/>
          <w:sz w:val="56"/>
          <w:szCs w:val="56"/>
          <w:u w:color="800000"/>
        </w:rPr>
      </w:pPr>
      <w:proofErr w:type="spellStart"/>
      <w:r w:rsidRPr="00CD7ECA">
        <w:rPr>
          <w:b/>
          <w:bCs/>
          <w:color w:val="990000"/>
          <w:sz w:val="56"/>
          <w:szCs w:val="56"/>
          <w:u w:color="800000"/>
        </w:rPr>
        <w:t>CameraCube</w:t>
      </w:r>
      <w:proofErr w:type="spellEnd"/>
      <w:r w:rsidRPr="00CD7ECA">
        <w:rPr>
          <w:b/>
          <w:bCs/>
          <w:color w:val="990000"/>
          <w:sz w:val="56"/>
          <w:szCs w:val="56"/>
          <w:u w:color="800000"/>
        </w:rPr>
        <w:t xml:space="preserve"> </w:t>
      </w:r>
    </w:p>
    <w:p w14:paraId="059BE444" w14:textId="3F161547" w:rsidR="00203CD3" w:rsidRPr="00CD7ECA" w:rsidRDefault="00CD7ECA" w:rsidP="00203CD3">
      <w:pPr>
        <w:jc w:val="center"/>
        <w:rPr>
          <w:b/>
          <w:bCs/>
          <w:color w:val="990000"/>
          <w:sz w:val="56"/>
          <w:szCs w:val="56"/>
          <w:u w:color="800000"/>
        </w:rPr>
      </w:pPr>
      <w:r w:rsidRPr="00CD7ECA">
        <w:rPr>
          <w:b/>
          <w:bCs/>
          <w:color w:val="990000"/>
          <w:sz w:val="56"/>
          <w:szCs w:val="56"/>
          <w:u w:color="800000"/>
        </w:rPr>
        <w:t>Image Transfer</w:t>
      </w:r>
    </w:p>
    <w:p w14:paraId="3B1008FD" w14:textId="2E135AF8" w:rsidR="00250A14" w:rsidRPr="00203CD3" w:rsidRDefault="00250A14" w:rsidP="00203CD3">
      <w:pPr>
        <w:jc w:val="center"/>
        <w:rPr>
          <w:b/>
          <w:bCs/>
          <w:color w:val="990000"/>
          <w:sz w:val="56"/>
          <w:szCs w:val="56"/>
          <w:u w:color="800000"/>
        </w:rPr>
      </w:pPr>
      <w:bookmarkStart w:id="0" w:name="_Toc60487338"/>
    </w:p>
    <w:p w14:paraId="0F8F9967" w14:textId="1A1F3A66" w:rsidR="00250A14" w:rsidRPr="00203CD3" w:rsidRDefault="00250A14" w:rsidP="00203CD3">
      <w:pPr>
        <w:jc w:val="center"/>
        <w:rPr>
          <w:b/>
          <w:bCs/>
          <w:color w:val="990000"/>
          <w:sz w:val="56"/>
          <w:szCs w:val="56"/>
          <w:u w:color="800000"/>
        </w:rPr>
      </w:pPr>
      <w:r w:rsidRPr="00203CD3">
        <w:rPr>
          <w:color w:val="990000"/>
          <w:sz w:val="56"/>
          <w:szCs w:val="56"/>
          <w:u w:color="800000"/>
        </w:rPr>
        <w:t>Rev 0</w:t>
      </w:r>
      <w:bookmarkEnd w:id="0"/>
    </w:p>
    <w:p w14:paraId="23566519" w14:textId="77777777" w:rsidR="008759A3" w:rsidRDefault="008759A3" w:rsidP="008759A3">
      <w:pPr>
        <w:pStyle w:val="Body"/>
      </w:pPr>
    </w:p>
    <w:p w14:paraId="2B2887EF" w14:textId="77777777" w:rsidR="008759A3" w:rsidRDefault="008759A3" w:rsidP="00203CD3">
      <w:pPr>
        <w:rPr>
          <w:u w:color="800000"/>
        </w:rPr>
      </w:pPr>
      <w:bookmarkStart w:id="1" w:name="_Toc60487340"/>
    </w:p>
    <w:p w14:paraId="375D082E" w14:textId="77777777" w:rsidR="008759A3" w:rsidRDefault="008759A3" w:rsidP="00203CD3">
      <w:pPr>
        <w:rPr>
          <w:u w:color="800000"/>
        </w:rPr>
      </w:pPr>
    </w:p>
    <w:p w14:paraId="7C41DA3D" w14:textId="77777777" w:rsidR="008759A3" w:rsidRDefault="008759A3" w:rsidP="00203CD3">
      <w:pPr>
        <w:rPr>
          <w:u w:color="800000"/>
        </w:rPr>
      </w:pPr>
    </w:p>
    <w:p w14:paraId="0F633CB1" w14:textId="6378896C" w:rsidR="008759A3" w:rsidRDefault="008759A3" w:rsidP="00203CD3">
      <w:pPr>
        <w:rPr>
          <w:u w:color="800000"/>
        </w:rPr>
      </w:pPr>
    </w:p>
    <w:p w14:paraId="223CE3BB" w14:textId="14F93B34" w:rsidR="008759A3" w:rsidRDefault="008759A3" w:rsidP="00203CD3"/>
    <w:p w14:paraId="3860EB32" w14:textId="792BA491" w:rsidR="008759A3" w:rsidRDefault="008759A3" w:rsidP="00203CD3"/>
    <w:p w14:paraId="1A5552DA" w14:textId="5658388E" w:rsidR="008759A3" w:rsidRDefault="008759A3" w:rsidP="00203CD3"/>
    <w:p w14:paraId="117E84BE" w14:textId="3DB728BE" w:rsidR="008759A3" w:rsidRDefault="008759A3" w:rsidP="00203CD3"/>
    <w:p w14:paraId="36A2D1F2" w14:textId="4CCC5435" w:rsidR="008759A3" w:rsidRDefault="008759A3" w:rsidP="008759A3">
      <w:pPr>
        <w:pStyle w:val="Body"/>
      </w:pPr>
    </w:p>
    <w:p w14:paraId="55C74D85" w14:textId="59F5C01B" w:rsidR="00203CD3" w:rsidRDefault="00203CD3" w:rsidP="008759A3">
      <w:pPr>
        <w:pStyle w:val="Body"/>
      </w:pPr>
    </w:p>
    <w:p w14:paraId="43D7AF04" w14:textId="4461F2D0" w:rsidR="00203CD3" w:rsidRDefault="00203CD3" w:rsidP="008759A3">
      <w:pPr>
        <w:pStyle w:val="Body"/>
      </w:pPr>
    </w:p>
    <w:p w14:paraId="7CACDE8A" w14:textId="0EE25131" w:rsidR="00203CD3" w:rsidRDefault="00203CD3" w:rsidP="008759A3">
      <w:pPr>
        <w:pStyle w:val="Body"/>
      </w:pPr>
    </w:p>
    <w:p w14:paraId="1B517E6C" w14:textId="206BC2DD" w:rsidR="00203CD3" w:rsidRDefault="00203CD3" w:rsidP="008759A3">
      <w:pPr>
        <w:pStyle w:val="Body"/>
      </w:pPr>
    </w:p>
    <w:p w14:paraId="611F52A7" w14:textId="09B2BD9E" w:rsidR="00203CD3" w:rsidRDefault="00203CD3" w:rsidP="008759A3">
      <w:pPr>
        <w:pStyle w:val="Body"/>
      </w:pPr>
    </w:p>
    <w:p w14:paraId="29210DEC" w14:textId="741FE10F" w:rsidR="00203CD3" w:rsidRDefault="00203CD3" w:rsidP="008759A3">
      <w:pPr>
        <w:pStyle w:val="Body"/>
      </w:pPr>
    </w:p>
    <w:p w14:paraId="060A03D9" w14:textId="77777777" w:rsidR="00203CD3" w:rsidRDefault="00203CD3" w:rsidP="008759A3">
      <w:pPr>
        <w:pStyle w:val="Body"/>
      </w:pPr>
    </w:p>
    <w:p w14:paraId="506F5467" w14:textId="5A05E1C9" w:rsidR="008759A3" w:rsidRDefault="008759A3" w:rsidP="008759A3">
      <w:pPr>
        <w:pStyle w:val="Body"/>
      </w:pPr>
    </w:p>
    <w:p w14:paraId="2EB3CB37" w14:textId="4287C5BC" w:rsidR="008759A3" w:rsidRDefault="008759A3" w:rsidP="008759A3">
      <w:pPr>
        <w:pStyle w:val="Body"/>
      </w:pPr>
    </w:p>
    <w:p w14:paraId="6DB9A572" w14:textId="060CF2B0" w:rsidR="008759A3" w:rsidRDefault="008759A3" w:rsidP="008759A3">
      <w:pPr>
        <w:pStyle w:val="Body"/>
      </w:pPr>
    </w:p>
    <w:p w14:paraId="39C70F8C" w14:textId="24AC3DE3" w:rsidR="008759A3" w:rsidRDefault="008759A3" w:rsidP="008759A3">
      <w:pPr>
        <w:pStyle w:val="Body"/>
      </w:pPr>
    </w:p>
    <w:p w14:paraId="7ECEE0A3" w14:textId="02DD59D5" w:rsidR="008759A3" w:rsidRDefault="008759A3" w:rsidP="008759A3">
      <w:pPr>
        <w:pStyle w:val="Body"/>
      </w:pPr>
    </w:p>
    <w:p w14:paraId="00CBE46C" w14:textId="2906C4E0" w:rsidR="00F60A44" w:rsidRDefault="00F60A44" w:rsidP="008759A3">
      <w:pPr>
        <w:pStyle w:val="Body"/>
      </w:pPr>
    </w:p>
    <w:p w14:paraId="03BB9459" w14:textId="27982B14" w:rsidR="00F60A44" w:rsidRDefault="00F60A44" w:rsidP="008759A3">
      <w:pPr>
        <w:pStyle w:val="Body"/>
      </w:pPr>
    </w:p>
    <w:p w14:paraId="13B95B1C" w14:textId="4AB980EC" w:rsidR="00114390" w:rsidRDefault="00114390" w:rsidP="008759A3">
      <w:pPr>
        <w:pStyle w:val="Body"/>
      </w:pPr>
    </w:p>
    <w:p w14:paraId="4993B660" w14:textId="2ADEA63B" w:rsidR="009921DC" w:rsidRDefault="009921DC" w:rsidP="008759A3">
      <w:pPr>
        <w:pStyle w:val="Body"/>
      </w:pPr>
    </w:p>
    <w:p w14:paraId="3A9BDCCE" w14:textId="0872AD98" w:rsidR="009921DC" w:rsidRDefault="009921DC" w:rsidP="008759A3">
      <w:pPr>
        <w:pStyle w:val="Body"/>
      </w:pPr>
    </w:p>
    <w:p w14:paraId="327A6322" w14:textId="1C39CAB3" w:rsidR="009921DC" w:rsidRDefault="009921DC" w:rsidP="008759A3">
      <w:pPr>
        <w:pStyle w:val="Body"/>
      </w:pPr>
    </w:p>
    <w:p w14:paraId="7021E31B" w14:textId="77777777" w:rsidR="009921DC" w:rsidRDefault="009921DC" w:rsidP="008759A3">
      <w:pPr>
        <w:pStyle w:val="Body"/>
      </w:pPr>
    </w:p>
    <w:p w14:paraId="2739032C" w14:textId="77777777" w:rsidR="00F60A44" w:rsidRPr="008759A3" w:rsidRDefault="00F60A44" w:rsidP="008759A3">
      <w:pPr>
        <w:pStyle w:val="Body"/>
      </w:pPr>
    </w:p>
    <w:p w14:paraId="47702874" w14:textId="055E5804" w:rsidR="008759A3" w:rsidRPr="00114390" w:rsidRDefault="008759A3" w:rsidP="00114390">
      <w:pPr>
        <w:rPr>
          <w:b/>
          <w:bCs/>
          <w:sz w:val="44"/>
          <w:szCs w:val="44"/>
          <w:u w:color="800000"/>
        </w:rPr>
      </w:pPr>
      <w:r w:rsidRPr="00114390">
        <w:rPr>
          <w:b/>
          <w:bCs/>
          <w:color w:val="990000"/>
          <w:sz w:val="44"/>
          <w:szCs w:val="44"/>
          <w:u w:color="800000"/>
        </w:rPr>
        <w:lastRenderedPageBreak/>
        <w:t>Table of Contents</w:t>
      </w:r>
      <w:bookmarkEnd w:id="1"/>
      <w:r w:rsidRPr="00114390">
        <w:rPr>
          <w:b/>
          <w:bCs/>
          <w:color w:val="990000"/>
          <w:sz w:val="44"/>
          <w:szCs w:val="44"/>
          <w:u w:color="800000"/>
        </w:rPr>
        <w:t xml:space="preserve"> </w:t>
      </w:r>
    </w:p>
    <w:p w14:paraId="2C737DC8" w14:textId="77777777" w:rsidR="008759A3" w:rsidRDefault="008759A3" w:rsidP="008759A3">
      <w:pPr>
        <w:pStyle w:val="Body"/>
      </w:pPr>
    </w:p>
    <w:p w14:paraId="66FB3A4B" w14:textId="3B989908" w:rsidR="007B3200" w:rsidRDefault="008759A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Helvetica Neue" w:eastAsia="Helvetica Neue" w:hAnsi="Helvetica Neue" w:cs="Helvetica Neue"/>
          <w:sz w:val="28"/>
          <w:szCs w:val="28"/>
        </w:rPr>
        <w:fldChar w:fldCharType="begin"/>
      </w:r>
      <w:r>
        <w:instrText xml:space="preserve"> TOC \o 1-1 \t "heading 6, 2,heading 7, 3"</w:instrText>
      </w:r>
      <w:r>
        <w:rPr>
          <w:rFonts w:ascii="Helvetica Neue" w:eastAsia="Helvetica Neue" w:hAnsi="Helvetica Neue" w:cs="Helvetica Neue"/>
          <w:sz w:val="28"/>
          <w:szCs w:val="28"/>
        </w:rPr>
        <w:fldChar w:fldCharType="separate"/>
      </w:r>
      <w:r w:rsidR="007B3200" w:rsidRPr="00E70917">
        <w:rPr>
          <w:rFonts w:ascii="Segoe UI" w:eastAsia="Segoe UI" w:hAnsi="Segoe UI" w:cs="Segoe UI"/>
          <w:noProof/>
          <w:color w:val="990000"/>
        </w:rPr>
        <w:t>1</w:t>
      </w:r>
      <w:r w:rsidR="007B3200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7B3200" w:rsidRPr="00E70917">
        <w:rPr>
          <w:rFonts w:ascii="Segoe UI" w:eastAsia="Segoe UI" w:hAnsi="Segoe UI" w:cs="Segoe UI"/>
          <w:noProof/>
          <w:color w:val="990000"/>
          <w:u w:color="800000"/>
          <w:lang w:val="nl-NL"/>
        </w:rPr>
        <w:t>Overview</w:t>
      </w:r>
      <w:r w:rsidR="007B3200">
        <w:rPr>
          <w:noProof/>
        </w:rPr>
        <w:tab/>
      </w:r>
      <w:r w:rsidR="007B3200">
        <w:rPr>
          <w:noProof/>
        </w:rPr>
        <w:fldChar w:fldCharType="begin"/>
      </w:r>
      <w:r w:rsidR="007B3200">
        <w:rPr>
          <w:noProof/>
        </w:rPr>
        <w:instrText xml:space="preserve"> PAGEREF _Toc66703461 \h </w:instrText>
      </w:r>
      <w:r w:rsidR="007B3200">
        <w:rPr>
          <w:noProof/>
        </w:rPr>
      </w:r>
      <w:r w:rsidR="007B3200">
        <w:rPr>
          <w:noProof/>
        </w:rPr>
        <w:fldChar w:fldCharType="separate"/>
      </w:r>
      <w:r w:rsidR="007B3200">
        <w:rPr>
          <w:noProof/>
        </w:rPr>
        <w:t>3</w:t>
      </w:r>
      <w:r w:rsidR="007B3200">
        <w:rPr>
          <w:noProof/>
        </w:rPr>
        <w:fldChar w:fldCharType="end"/>
      </w:r>
    </w:p>
    <w:p w14:paraId="4EF83380" w14:textId="01FC9828" w:rsidR="007B3200" w:rsidRDefault="007B32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E70917">
        <w:rPr>
          <w:rFonts w:ascii="Segoe UI" w:eastAsia="Segoe UI" w:hAnsi="Segoe UI" w:cs="Segoe UI"/>
          <w:noProof/>
          <w:color w:val="990000"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E70917">
        <w:rPr>
          <w:rFonts w:ascii="Segoe UI" w:eastAsia="Segoe UI" w:hAnsi="Segoe UI" w:cs="Segoe UI"/>
          <w:noProof/>
          <w:color w:val="990000"/>
          <w:u w:color="800000"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DC90B1" w14:textId="49F7EAF4" w:rsidR="007B3200" w:rsidRDefault="007B32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E70917">
        <w:rPr>
          <w:rFonts w:ascii="Segoe UI" w:eastAsia="Segoe UI" w:hAnsi="Segoe UI" w:cs="Segoe UI"/>
          <w:noProof/>
          <w:color w:val="990000"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E70917">
        <w:rPr>
          <w:rFonts w:ascii="Segoe UI" w:eastAsia="Segoe UI" w:hAnsi="Segoe UI" w:cs="Segoe UI"/>
          <w:noProof/>
          <w:color w:val="990000"/>
          <w:u w:color="800000"/>
        </w:rPr>
        <w:t>Demonstration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A78BF4" w14:textId="338D0E39" w:rsidR="007B3200" w:rsidRDefault="007B32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E70917">
        <w:rPr>
          <w:rFonts w:ascii="Segoe UI" w:eastAsia="Segoe UI" w:hAnsi="Segoe UI" w:cs="Segoe UI"/>
          <w:noProof/>
          <w:color w:val="990000"/>
          <w:u w:color="800000"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E70917">
        <w:rPr>
          <w:rFonts w:ascii="Segoe UI" w:eastAsia="Segoe UI" w:hAnsi="Segoe UI" w:cs="Segoe UI"/>
          <w:noProof/>
          <w:color w:val="990000"/>
          <w:u w:color="800000"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AE076A" w14:textId="70B0C536" w:rsidR="008759A3" w:rsidRDefault="008759A3" w:rsidP="008759A3">
      <w:pPr>
        <w:pStyle w:val="Body"/>
        <w:rPr>
          <w:rFonts w:ascii="Calibri Light" w:eastAsia="Calibri Light" w:hAnsi="Calibri Light" w:cs="Calibri Light"/>
        </w:rPr>
      </w:pPr>
      <w:r>
        <w:fldChar w:fldCharType="end"/>
      </w:r>
    </w:p>
    <w:p w14:paraId="0C5F0F87" w14:textId="77777777" w:rsidR="008759A3" w:rsidRDefault="008759A3" w:rsidP="008759A3">
      <w:pPr>
        <w:pStyle w:val="Body"/>
      </w:pPr>
    </w:p>
    <w:p w14:paraId="35E3735B" w14:textId="77777777" w:rsidR="008759A3" w:rsidRDefault="008759A3" w:rsidP="008759A3">
      <w:pPr>
        <w:pStyle w:val="Body"/>
      </w:pPr>
    </w:p>
    <w:p w14:paraId="71CD3533" w14:textId="77777777" w:rsidR="008759A3" w:rsidRDefault="008759A3" w:rsidP="008759A3">
      <w:pPr>
        <w:pStyle w:val="Body"/>
      </w:pPr>
    </w:p>
    <w:p w14:paraId="687EDD8F" w14:textId="77777777" w:rsidR="008759A3" w:rsidRDefault="008759A3" w:rsidP="008759A3">
      <w:pPr>
        <w:pStyle w:val="Body"/>
      </w:pPr>
    </w:p>
    <w:p w14:paraId="6606B6DA" w14:textId="5BD6ED84" w:rsidR="008759A3" w:rsidRDefault="008759A3" w:rsidP="008759A3">
      <w:pPr>
        <w:pStyle w:val="Body"/>
      </w:pPr>
    </w:p>
    <w:p w14:paraId="5F62C847" w14:textId="2002DE24" w:rsidR="00114390" w:rsidRDefault="00114390" w:rsidP="008759A3">
      <w:pPr>
        <w:pStyle w:val="Body"/>
      </w:pPr>
    </w:p>
    <w:p w14:paraId="2910C9CB" w14:textId="041A4BDD" w:rsidR="00114390" w:rsidRDefault="00114390" w:rsidP="008759A3">
      <w:pPr>
        <w:pStyle w:val="Body"/>
      </w:pPr>
    </w:p>
    <w:p w14:paraId="7FDD0BF6" w14:textId="5E20E2C9" w:rsidR="00114390" w:rsidRDefault="00114390" w:rsidP="008759A3">
      <w:pPr>
        <w:pStyle w:val="Body"/>
      </w:pPr>
    </w:p>
    <w:p w14:paraId="2EA93421" w14:textId="2C419A2D" w:rsidR="00114390" w:rsidRDefault="00114390" w:rsidP="008759A3">
      <w:pPr>
        <w:pStyle w:val="Body"/>
      </w:pPr>
    </w:p>
    <w:p w14:paraId="6BC46F0F" w14:textId="69E593EC" w:rsidR="00114390" w:rsidRDefault="00114390" w:rsidP="008759A3">
      <w:pPr>
        <w:pStyle w:val="Body"/>
      </w:pPr>
    </w:p>
    <w:p w14:paraId="2768C025" w14:textId="78A00522" w:rsidR="00114390" w:rsidRDefault="00114390" w:rsidP="008759A3">
      <w:pPr>
        <w:pStyle w:val="Body"/>
      </w:pPr>
    </w:p>
    <w:p w14:paraId="2DF1E44F" w14:textId="33D08763" w:rsidR="00114390" w:rsidRDefault="00114390" w:rsidP="008759A3">
      <w:pPr>
        <w:pStyle w:val="Body"/>
      </w:pPr>
    </w:p>
    <w:p w14:paraId="61E6AEE3" w14:textId="69D03712" w:rsidR="00114390" w:rsidRDefault="00114390" w:rsidP="008759A3">
      <w:pPr>
        <w:pStyle w:val="Body"/>
      </w:pPr>
    </w:p>
    <w:p w14:paraId="73DD89FF" w14:textId="15040163" w:rsidR="00114390" w:rsidRDefault="00114390" w:rsidP="008759A3">
      <w:pPr>
        <w:pStyle w:val="Body"/>
      </w:pPr>
    </w:p>
    <w:p w14:paraId="55B5EF48" w14:textId="3FA97F76" w:rsidR="00114390" w:rsidRDefault="00114390" w:rsidP="008759A3">
      <w:pPr>
        <w:pStyle w:val="Body"/>
      </w:pPr>
    </w:p>
    <w:p w14:paraId="648BB7B1" w14:textId="5F12FBBB" w:rsidR="00114390" w:rsidRDefault="00114390" w:rsidP="008759A3">
      <w:pPr>
        <w:pStyle w:val="Body"/>
      </w:pPr>
    </w:p>
    <w:p w14:paraId="76502D7D" w14:textId="7CEE1E93" w:rsidR="00114390" w:rsidRDefault="00114390" w:rsidP="008759A3">
      <w:pPr>
        <w:pStyle w:val="Body"/>
      </w:pPr>
    </w:p>
    <w:p w14:paraId="5617EB81" w14:textId="6EB2A8AD" w:rsidR="00114390" w:rsidRDefault="00114390" w:rsidP="008759A3">
      <w:pPr>
        <w:pStyle w:val="Body"/>
      </w:pPr>
    </w:p>
    <w:p w14:paraId="56FDD581" w14:textId="62F49BFD" w:rsidR="00114390" w:rsidRDefault="00114390" w:rsidP="008759A3">
      <w:pPr>
        <w:pStyle w:val="Body"/>
      </w:pPr>
    </w:p>
    <w:p w14:paraId="5D1128DA" w14:textId="76591B45" w:rsidR="00114390" w:rsidRDefault="00114390" w:rsidP="008759A3">
      <w:pPr>
        <w:pStyle w:val="Body"/>
      </w:pPr>
    </w:p>
    <w:p w14:paraId="53780B5E" w14:textId="3F59052B" w:rsidR="00114390" w:rsidRDefault="00114390" w:rsidP="008759A3">
      <w:pPr>
        <w:pStyle w:val="Body"/>
      </w:pPr>
    </w:p>
    <w:p w14:paraId="55280B4D" w14:textId="77777777" w:rsidR="00114390" w:rsidRDefault="00114390" w:rsidP="008759A3">
      <w:pPr>
        <w:pStyle w:val="Body"/>
      </w:pPr>
    </w:p>
    <w:p w14:paraId="2AA1A55C" w14:textId="77777777" w:rsidR="008759A3" w:rsidRDefault="008759A3" w:rsidP="008759A3">
      <w:pPr>
        <w:pStyle w:val="Body"/>
      </w:pPr>
    </w:p>
    <w:p w14:paraId="16517DEF" w14:textId="77777777" w:rsidR="008759A3" w:rsidRDefault="008759A3" w:rsidP="008759A3">
      <w:pPr>
        <w:pStyle w:val="Body"/>
      </w:pPr>
    </w:p>
    <w:p w14:paraId="4F59068D" w14:textId="77777777" w:rsidR="008759A3" w:rsidRDefault="008759A3" w:rsidP="008759A3">
      <w:pPr>
        <w:pStyle w:val="Body"/>
      </w:pPr>
    </w:p>
    <w:p w14:paraId="663A9A6F" w14:textId="77777777" w:rsidR="008759A3" w:rsidRPr="00036E24" w:rsidRDefault="008759A3" w:rsidP="00036E24">
      <w:pPr>
        <w:pStyle w:val="Heading1"/>
        <w:rPr>
          <w:rFonts w:ascii="Segoe UI" w:eastAsia="Segoe UI" w:hAnsi="Segoe UI" w:cs="Segoe UI"/>
          <w:color w:val="990000"/>
          <w:sz w:val="32"/>
          <w:szCs w:val="32"/>
        </w:rPr>
      </w:pPr>
      <w:bookmarkStart w:id="2" w:name="_Toc66703461"/>
      <w:r w:rsidRPr="00036E24">
        <w:rPr>
          <w:rFonts w:ascii="Segoe UI" w:eastAsia="Segoe UI" w:hAnsi="Segoe UI" w:cs="Segoe UI"/>
          <w:color w:val="990000"/>
          <w:sz w:val="32"/>
          <w:szCs w:val="32"/>
          <w:u w:color="800000"/>
          <w:lang w:val="nl-NL"/>
        </w:rPr>
        <w:lastRenderedPageBreak/>
        <w:t>Overview</w:t>
      </w:r>
      <w:bookmarkEnd w:id="2"/>
    </w:p>
    <w:p w14:paraId="714388EA" w14:textId="77777777" w:rsidR="008759A3" w:rsidRDefault="008759A3" w:rsidP="008759A3">
      <w:pPr>
        <w:pStyle w:val="Body"/>
      </w:pPr>
    </w:p>
    <w:p w14:paraId="7C0C5488" w14:textId="4493AF23" w:rsidR="009921DC" w:rsidRDefault="009921DC" w:rsidP="008759A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6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Project “</w:t>
      </w:r>
      <w:proofErr w:type="spellStart"/>
      <w:r w:rsidRPr="009921DC">
        <w:rPr>
          <w:rFonts w:ascii="Segoe UI" w:eastAsia="Segoe UI" w:hAnsi="Segoe UI" w:cs="Segoe UI"/>
          <w:sz w:val="24"/>
          <w:szCs w:val="24"/>
        </w:rPr>
        <w:t>CameraCube</w:t>
      </w:r>
      <w:proofErr w:type="spellEnd"/>
      <w:r w:rsidRPr="009921DC">
        <w:rPr>
          <w:rFonts w:ascii="Segoe UI" w:eastAsia="Segoe UI" w:hAnsi="Segoe UI" w:cs="Segoe UI"/>
          <w:sz w:val="24"/>
          <w:szCs w:val="24"/>
        </w:rPr>
        <w:t xml:space="preserve"> Image Transfer</w:t>
      </w:r>
      <w:r>
        <w:rPr>
          <w:rFonts w:ascii="Segoe UI" w:eastAsia="Segoe UI" w:hAnsi="Segoe UI" w:cs="Segoe UI"/>
          <w:sz w:val="24"/>
          <w:szCs w:val="24"/>
        </w:rPr>
        <w:t>” demonstrates the capability of the MTX-BC48-DB board.</w:t>
      </w:r>
    </w:p>
    <w:p w14:paraId="3851FE2D" w14:textId="77777777" w:rsidR="008759A3" w:rsidRDefault="008759A3" w:rsidP="008759A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60"/>
        <w:rPr>
          <w:rFonts w:ascii="Segoe UI" w:eastAsia="Segoe UI" w:hAnsi="Segoe UI" w:cs="Segoe UI"/>
          <w:sz w:val="24"/>
          <w:szCs w:val="24"/>
        </w:rPr>
      </w:pPr>
    </w:p>
    <w:p w14:paraId="3C90CC81" w14:textId="02009A9E" w:rsidR="008759A3" w:rsidRPr="00036E24" w:rsidRDefault="00C367E0" w:rsidP="00036E24">
      <w:pPr>
        <w:pStyle w:val="Heading1"/>
        <w:rPr>
          <w:rFonts w:ascii="Segoe UI" w:eastAsia="Segoe UI" w:hAnsi="Segoe UI" w:cs="Segoe UI"/>
          <w:color w:val="990000"/>
          <w:sz w:val="32"/>
          <w:szCs w:val="32"/>
        </w:rPr>
      </w:pPr>
      <w:bookmarkStart w:id="3" w:name="_Toc66703462"/>
      <w:r w:rsidRPr="00C367E0">
        <w:rPr>
          <w:rFonts w:ascii="Segoe UI" w:eastAsia="Segoe UI" w:hAnsi="Segoe UI" w:cs="Segoe UI"/>
          <w:color w:val="990000"/>
          <w:sz w:val="32"/>
          <w:szCs w:val="32"/>
          <w:u w:color="800000"/>
        </w:rPr>
        <w:t>Software Requirements</w:t>
      </w:r>
      <w:bookmarkEnd w:id="3"/>
      <w:r>
        <w:rPr>
          <w:rFonts w:ascii="Segoe UI" w:eastAsia="Segoe UI" w:hAnsi="Segoe UI" w:cs="Segoe UI"/>
          <w:color w:val="990000"/>
          <w:sz w:val="32"/>
          <w:szCs w:val="32"/>
          <w:u w:color="800000"/>
        </w:rPr>
        <w:t xml:space="preserve">  </w:t>
      </w:r>
    </w:p>
    <w:p w14:paraId="1A0247A2" w14:textId="4E148F43" w:rsidR="008759A3" w:rsidRDefault="00274E63" w:rsidP="00274E63">
      <w:pPr>
        <w:pStyle w:val="Body"/>
        <w:ind w:left="360"/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Necessary</w:t>
      </w:r>
      <w:r w:rsidRPr="00274E63">
        <w:rPr>
          <w:rFonts w:ascii="Segoe UI" w:hAnsi="Segoe UI" w:cs="Segoe UI"/>
          <w:sz w:val="24"/>
          <w:szCs w:val="24"/>
        </w:rPr>
        <w:t xml:space="preserve"> install the following software before </w:t>
      </w:r>
      <w:r>
        <w:rPr>
          <w:rFonts w:ascii="Segoe UI" w:hAnsi="Segoe UI" w:cs="Segoe UI"/>
          <w:sz w:val="24"/>
          <w:szCs w:val="24"/>
        </w:rPr>
        <w:t>to</w:t>
      </w:r>
      <w:r w:rsidRPr="00274E6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implement a project</w:t>
      </w:r>
      <w:r w:rsidRPr="00274E63">
        <w:rPr>
          <w:rFonts w:ascii="Segoe UI" w:hAnsi="Segoe UI" w:cs="Segoe UI"/>
          <w:sz w:val="24"/>
          <w:szCs w:val="24"/>
        </w:rPr>
        <w:t xml:space="preserve"> designs </w:t>
      </w:r>
      <w:r>
        <w:rPr>
          <w:rFonts w:ascii="Segoe UI" w:hAnsi="Segoe UI" w:cs="Segoe UI"/>
          <w:sz w:val="24"/>
          <w:szCs w:val="24"/>
        </w:rPr>
        <w:t>on</w:t>
      </w:r>
      <w:r w:rsidRPr="00274E63">
        <w:rPr>
          <w:rFonts w:ascii="Segoe UI" w:hAnsi="Segoe UI" w:cs="Segoe UI"/>
          <w:sz w:val="24"/>
          <w:szCs w:val="24"/>
        </w:rPr>
        <w:t xml:space="preserve"> the </w:t>
      </w:r>
      <w:r>
        <w:rPr>
          <w:rFonts w:ascii="Segoe UI" w:eastAsia="Segoe UI" w:hAnsi="Segoe UI" w:cs="Segoe UI"/>
          <w:sz w:val="24"/>
          <w:szCs w:val="24"/>
        </w:rPr>
        <w:t xml:space="preserve">MTX-BC48-DB </w:t>
      </w:r>
      <w:r w:rsidRPr="00274E63">
        <w:rPr>
          <w:rFonts w:ascii="Segoe UI" w:hAnsi="Segoe UI" w:cs="Segoe UI"/>
          <w:sz w:val="24"/>
          <w:szCs w:val="24"/>
        </w:rPr>
        <w:t>board:</w:t>
      </w:r>
    </w:p>
    <w:p w14:paraId="46F5B6E1" w14:textId="16D942CB" w:rsidR="00C367E0" w:rsidRPr="002D6B50" w:rsidRDefault="002D6B50" w:rsidP="002D6B50">
      <w:pPr>
        <w:pStyle w:val="Body"/>
        <w:numPr>
          <w:ilvl w:val="0"/>
          <w:numId w:val="29"/>
        </w:numPr>
        <w:jc w:val="left"/>
      </w:pPr>
      <w:r w:rsidRPr="002D6B50">
        <w:rPr>
          <w:rFonts w:ascii="Segoe UI" w:hAnsi="Segoe UI" w:cs="Segoe UI"/>
          <w:sz w:val="24"/>
          <w:szCs w:val="24"/>
        </w:rPr>
        <w:t>Lattice Radiant Software</w:t>
      </w:r>
      <w:r>
        <w:rPr>
          <w:rFonts w:ascii="Segoe UI" w:hAnsi="Segoe UI" w:cs="Segoe UI"/>
          <w:sz w:val="24"/>
          <w:szCs w:val="24"/>
        </w:rPr>
        <w:t xml:space="preserve"> from the </w:t>
      </w:r>
      <w:hyperlink r:id="rId7" w:history="1">
        <w:r w:rsidRPr="0079533F">
          <w:rPr>
            <w:rStyle w:val="Hyperlink"/>
            <w:rFonts w:ascii="Segoe UI" w:hAnsi="Segoe UI" w:cs="Segoe UI"/>
            <w:sz w:val="24"/>
            <w:szCs w:val="24"/>
          </w:rPr>
          <w:t>http://www.latticesemi.com/Products/DesignSoftwareAndIP/FPGAandLDS/Radiant</w:t>
        </w:r>
      </w:hyperlink>
    </w:p>
    <w:p w14:paraId="4E38FF5E" w14:textId="77777777" w:rsidR="002D6B50" w:rsidRDefault="002D6B50" w:rsidP="002D6B50">
      <w:pPr>
        <w:pStyle w:val="Body"/>
        <w:ind w:left="1080"/>
        <w:jc w:val="left"/>
      </w:pPr>
    </w:p>
    <w:p w14:paraId="3E8342CF" w14:textId="6D0D1113" w:rsidR="00C367E0" w:rsidRDefault="00C367E0" w:rsidP="008759A3">
      <w:pPr>
        <w:pStyle w:val="Body"/>
      </w:pPr>
    </w:p>
    <w:p w14:paraId="2955062E" w14:textId="3DDAEB5A" w:rsidR="009B43F0" w:rsidRDefault="009B43F0" w:rsidP="008759A3">
      <w:pPr>
        <w:pStyle w:val="Body"/>
      </w:pPr>
    </w:p>
    <w:p w14:paraId="1283B0F8" w14:textId="77777777" w:rsidR="009B43F0" w:rsidRDefault="009B43F0" w:rsidP="008759A3">
      <w:pPr>
        <w:pStyle w:val="Body"/>
      </w:pPr>
    </w:p>
    <w:p w14:paraId="709DF33C" w14:textId="0A07E133" w:rsidR="00881F69" w:rsidRPr="00036E24" w:rsidRDefault="00881F69" w:rsidP="00881F69">
      <w:pPr>
        <w:pStyle w:val="Heading1"/>
        <w:rPr>
          <w:rFonts w:ascii="Segoe UI" w:eastAsia="Segoe UI" w:hAnsi="Segoe UI" w:cs="Segoe UI"/>
          <w:color w:val="990000"/>
          <w:sz w:val="32"/>
          <w:szCs w:val="32"/>
        </w:rPr>
      </w:pPr>
      <w:bookmarkStart w:id="4" w:name="_Toc66703463"/>
      <w:r w:rsidRPr="00881F69">
        <w:rPr>
          <w:rFonts w:ascii="Segoe UI" w:eastAsia="Segoe UI" w:hAnsi="Segoe UI" w:cs="Segoe UI"/>
          <w:color w:val="990000"/>
          <w:sz w:val="32"/>
          <w:szCs w:val="32"/>
          <w:u w:color="800000"/>
        </w:rPr>
        <w:t>Demonstration Design</w:t>
      </w:r>
      <w:bookmarkEnd w:id="4"/>
      <w:r>
        <w:rPr>
          <w:rFonts w:ascii="Segoe UI" w:eastAsia="Segoe UI" w:hAnsi="Segoe UI" w:cs="Segoe UI"/>
          <w:color w:val="990000"/>
          <w:sz w:val="32"/>
          <w:szCs w:val="32"/>
          <w:u w:color="800000"/>
        </w:rPr>
        <w:t xml:space="preserve">   </w:t>
      </w:r>
    </w:p>
    <w:p w14:paraId="380F243C" w14:textId="37EDF5FA" w:rsidR="00C367E0" w:rsidRDefault="00C367E0" w:rsidP="008759A3">
      <w:pPr>
        <w:pStyle w:val="Body"/>
      </w:pPr>
    </w:p>
    <w:p w14:paraId="19870D11" w14:textId="1DE4B481" w:rsidR="009B43F0" w:rsidRDefault="009B43F0" w:rsidP="009B43F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Project “</w:t>
      </w:r>
      <w:proofErr w:type="spellStart"/>
      <w:r w:rsidRPr="009921DC">
        <w:rPr>
          <w:rFonts w:ascii="Segoe UI" w:eastAsia="Segoe UI" w:hAnsi="Segoe UI" w:cs="Segoe UI"/>
          <w:sz w:val="24"/>
          <w:szCs w:val="24"/>
        </w:rPr>
        <w:t>CameraCube</w:t>
      </w:r>
      <w:proofErr w:type="spellEnd"/>
      <w:r w:rsidRPr="009921DC">
        <w:rPr>
          <w:rFonts w:ascii="Segoe UI" w:eastAsia="Segoe UI" w:hAnsi="Segoe UI" w:cs="Segoe UI"/>
          <w:sz w:val="24"/>
          <w:szCs w:val="24"/>
        </w:rPr>
        <w:t xml:space="preserve"> Image Transfer</w:t>
      </w:r>
      <w:r>
        <w:rPr>
          <w:rFonts w:ascii="Segoe UI" w:eastAsia="Segoe UI" w:hAnsi="Segoe UI" w:cs="Segoe UI"/>
          <w:sz w:val="24"/>
          <w:szCs w:val="24"/>
        </w:rPr>
        <w:t xml:space="preserve">” files located in the </w:t>
      </w:r>
      <w:r w:rsidRPr="009B43F0">
        <w:rPr>
          <w:rFonts w:ascii="Segoe UI" w:eastAsia="Segoe UI" w:hAnsi="Segoe UI" w:cs="Segoe UI"/>
          <w:sz w:val="24"/>
          <w:szCs w:val="24"/>
        </w:rPr>
        <w:t>CameraCube_Image_Transfer.zip</w:t>
      </w:r>
      <w:r>
        <w:rPr>
          <w:rFonts w:ascii="Segoe UI" w:eastAsia="Segoe UI" w:hAnsi="Segoe UI" w:cs="Segoe UI"/>
          <w:sz w:val="24"/>
          <w:szCs w:val="24"/>
        </w:rPr>
        <w:t xml:space="preserve"> file. The </w:t>
      </w:r>
      <w:r w:rsidRPr="009B43F0">
        <w:rPr>
          <w:rFonts w:ascii="Segoe UI" w:eastAsia="Segoe UI" w:hAnsi="Segoe UI" w:cs="Segoe UI"/>
          <w:sz w:val="24"/>
          <w:szCs w:val="24"/>
        </w:rPr>
        <w:t>CameraCube_Image_Transfer.zip</w:t>
      </w:r>
      <w:r>
        <w:rPr>
          <w:rFonts w:ascii="Segoe UI" w:eastAsia="Segoe UI" w:hAnsi="Segoe UI" w:cs="Segoe UI"/>
          <w:sz w:val="24"/>
          <w:szCs w:val="24"/>
        </w:rPr>
        <w:t xml:space="preserve"> located in </w:t>
      </w:r>
      <w:hyperlink r:id="rId8" w:history="1">
        <w:r w:rsidRPr="009B43F0">
          <w:rPr>
            <w:rStyle w:val="Hyperlink"/>
            <w:rFonts w:ascii="Segoe UI" w:eastAsia="Segoe UI" w:hAnsi="Segoe UI" w:cs="Segoe UI"/>
            <w:sz w:val="24"/>
            <w:szCs w:val="24"/>
          </w:rPr>
          <w:t>https://github.com/mitexus/MTX-BC48-DB-Development-Board/tree/Documents/projects/Image%20Transfer</w:t>
        </w:r>
      </w:hyperlink>
      <w:r>
        <w:rPr>
          <w:rFonts w:ascii="Segoe UI" w:eastAsia="Segoe UI" w:hAnsi="Segoe UI" w:cs="Segoe UI"/>
          <w:sz w:val="24"/>
          <w:szCs w:val="24"/>
        </w:rPr>
        <w:t xml:space="preserve"> .</w:t>
      </w:r>
    </w:p>
    <w:p w14:paraId="2F8EED9D" w14:textId="77777777" w:rsidR="00815055" w:rsidRDefault="00815055" w:rsidP="00815055">
      <w:pPr>
        <w:pStyle w:val="Body"/>
        <w:ind w:left="360"/>
        <w:jc w:val="left"/>
        <w:rPr>
          <w:rFonts w:ascii="Segoe UI" w:hAnsi="Segoe UI" w:cs="Segoe UI"/>
          <w:sz w:val="24"/>
          <w:szCs w:val="24"/>
        </w:rPr>
      </w:pPr>
    </w:p>
    <w:p w14:paraId="1679EEB8" w14:textId="1DD89D44" w:rsidR="00815055" w:rsidRPr="00815055" w:rsidRDefault="00815055" w:rsidP="00815055">
      <w:pPr>
        <w:pStyle w:val="Body"/>
        <w:ind w:left="360"/>
        <w:jc w:val="left"/>
        <w:rPr>
          <w:rFonts w:ascii="Segoe UI" w:hAnsi="Segoe UI" w:cs="Segoe UI"/>
          <w:sz w:val="24"/>
          <w:szCs w:val="24"/>
        </w:rPr>
      </w:pPr>
      <w:r w:rsidRPr="00815055">
        <w:rPr>
          <w:rFonts w:ascii="Segoe UI" w:hAnsi="Segoe UI" w:cs="Segoe UI"/>
          <w:sz w:val="24"/>
          <w:szCs w:val="24"/>
        </w:rPr>
        <w:t xml:space="preserve">To run the </w:t>
      </w:r>
      <w:r>
        <w:rPr>
          <w:rFonts w:ascii="Segoe UI" w:hAnsi="Segoe UI" w:cs="Segoe UI"/>
          <w:sz w:val="24"/>
          <w:szCs w:val="24"/>
        </w:rPr>
        <w:t xml:space="preserve">project </w:t>
      </w:r>
      <w:r w:rsidRPr="00815055">
        <w:rPr>
          <w:rFonts w:ascii="Segoe UI" w:hAnsi="Segoe UI" w:cs="Segoe UI"/>
          <w:sz w:val="24"/>
          <w:szCs w:val="24"/>
        </w:rPr>
        <w:t>demonstration:</w:t>
      </w:r>
    </w:p>
    <w:p w14:paraId="76B78FA6" w14:textId="79243CDC" w:rsidR="00283A97" w:rsidRPr="0078627B" w:rsidRDefault="00C8501F" w:rsidP="00283A97">
      <w:pPr>
        <w:pStyle w:val="Body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sz w:val="24"/>
          <w:szCs w:val="24"/>
        </w:rPr>
        <w:t xml:space="preserve">Unzip  </w:t>
      </w:r>
      <w:r w:rsidRPr="009B43F0">
        <w:rPr>
          <w:rFonts w:ascii="Segoe UI" w:eastAsia="Segoe UI" w:hAnsi="Segoe UI" w:cs="Segoe UI"/>
          <w:sz w:val="24"/>
          <w:szCs w:val="24"/>
        </w:rPr>
        <w:t>CameraCube_Image_Transfer.zip</w:t>
      </w:r>
      <w:proofErr w:type="gramEnd"/>
      <w:r>
        <w:rPr>
          <w:rFonts w:ascii="Segoe UI" w:eastAsia="Segoe UI" w:hAnsi="Segoe UI" w:cs="Segoe UI"/>
          <w:sz w:val="24"/>
          <w:szCs w:val="24"/>
        </w:rPr>
        <w:t xml:space="preserve"> </w:t>
      </w:r>
      <w:r w:rsidR="00D551A2">
        <w:rPr>
          <w:rFonts w:ascii="Segoe UI" w:eastAsia="Segoe UI" w:hAnsi="Segoe UI" w:cs="Segoe UI"/>
          <w:sz w:val="24"/>
          <w:szCs w:val="24"/>
        </w:rPr>
        <w:t>(Figure 1)</w:t>
      </w:r>
    </w:p>
    <w:p w14:paraId="1025158F" w14:textId="0F6CBD2A" w:rsidR="00815055" w:rsidRDefault="00061732" w:rsidP="004D271B">
      <w:pPr>
        <w:pStyle w:val="Body"/>
        <w:ind w:left="0"/>
        <w:jc w:val="center"/>
      </w:pPr>
      <w:r>
        <w:rPr>
          <w:noProof/>
        </w:rPr>
        <w:lastRenderedPageBreak/>
        <w:drawing>
          <wp:inline distT="0" distB="0" distL="0" distR="0" wp14:anchorId="3539419F" wp14:editId="3070158B">
            <wp:extent cx="4971001" cy="314966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16" cy="31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606F" w14:textId="2FB6F32F" w:rsidR="00D551A2" w:rsidRPr="00D551A2" w:rsidRDefault="00D551A2" w:rsidP="00D551A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360"/>
        <w:rPr>
          <w:rFonts w:ascii="Segoe UI" w:eastAsia="Segoe UI" w:hAnsi="Segoe UI" w:cs="Segoe UI"/>
          <w:sz w:val="20"/>
        </w:rPr>
      </w:pPr>
      <w:r>
        <w:rPr>
          <w:rFonts w:ascii="Segoe UI" w:eastAsia="Segoe UI" w:hAnsi="Segoe UI" w:cs="Segoe UI"/>
          <w:b/>
          <w:bCs/>
          <w:lang w:val="it-IT"/>
        </w:rPr>
        <w:t xml:space="preserve">                                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>Figure 1. Unzipped project files</w:t>
      </w:r>
    </w:p>
    <w:p w14:paraId="59A1ACAD" w14:textId="27D46F19" w:rsidR="00D551A2" w:rsidRDefault="00D551A2" w:rsidP="004D271B">
      <w:pPr>
        <w:pStyle w:val="Body"/>
        <w:ind w:left="0"/>
        <w:jc w:val="center"/>
      </w:pPr>
    </w:p>
    <w:p w14:paraId="1BB6EABA" w14:textId="77777777" w:rsidR="00D551A2" w:rsidRDefault="00D551A2" w:rsidP="004D271B">
      <w:pPr>
        <w:pStyle w:val="Body"/>
        <w:ind w:left="0"/>
        <w:jc w:val="center"/>
      </w:pPr>
    </w:p>
    <w:p w14:paraId="3CB99D0F" w14:textId="105B87F5" w:rsidR="00103A67" w:rsidRDefault="00061732" w:rsidP="00C01844">
      <w:pPr>
        <w:pStyle w:val="Body"/>
        <w:numPr>
          <w:ilvl w:val="0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Double click to </w:t>
      </w:r>
      <w:proofErr w:type="spellStart"/>
      <w:proofErr w:type="gramStart"/>
      <w:r w:rsidRPr="00061732">
        <w:rPr>
          <w:rFonts w:ascii="Segoe UI" w:hAnsi="Segoe UI" w:cs="Segoe UI"/>
          <w:sz w:val="24"/>
          <w:szCs w:val="24"/>
        </w:rPr>
        <w:t>CamerCube_Image_Transfer.rdf</w:t>
      </w:r>
      <w:proofErr w:type="spellEnd"/>
      <w:r>
        <w:rPr>
          <w:rFonts w:ascii="Segoe UI" w:hAnsi="Segoe UI" w:cs="Segoe UI"/>
          <w:sz w:val="24"/>
          <w:szCs w:val="24"/>
        </w:rPr>
        <w:t xml:space="preserve"> .</w:t>
      </w:r>
      <w:proofErr w:type="gramEnd"/>
      <w:r w:rsidR="007D27AD">
        <w:rPr>
          <w:rFonts w:ascii="Segoe UI" w:hAnsi="Segoe UI" w:cs="Segoe UI"/>
          <w:sz w:val="24"/>
          <w:szCs w:val="24"/>
        </w:rPr>
        <w:t xml:space="preserve"> Lattice Radiant software is opening</w:t>
      </w:r>
      <w:r w:rsidR="00D551A2">
        <w:rPr>
          <w:rFonts w:ascii="Segoe UI" w:hAnsi="Segoe UI" w:cs="Segoe UI"/>
          <w:sz w:val="24"/>
          <w:szCs w:val="24"/>
        </w:rPr>
        <w:t xml:space="preserve"> (Figure 2).</w:t>
      </w:r>
    </w:p>
    <w:p w14:paraId="227B8C43" w14:textId="2904AE5C" w:rsidR="00D551A2" w:rsidRPr="00C01844" w:rsidRDefault="00D551A2" w:rsidP="00C01844">
      <w:pPr>
        <w:pStyle w:val="Body"/>
        <w:numPr>
          <w:ilvl w:val="0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Programmer icon shown inside red square on Figure 2.</w:t>
      </w:r>
      <w:r w:rsidR="003E7EA3">
        <w:rPr>
          <w:rFonts w:ascii="Segoe UI" w:hAnsi="Segoe UI" w:cs="Segoe UI"/>
          <w:sz w:val="24"/>
          <w:szCs w:val="24"/>
        </w:rPr>
        <w:t xml:space="preserve"> The Radiant Programmer is opening (Figure 3). Make sure the </w:t>
      </w:r>
      <w:r w:rsidR="00C64E9F">
        <w:rPr>
          <w:rFonts w:ascii="Segoe UI" w:hAnsi="Segoe UI" w:cs="Segoe UI"/>
          <w:sz w:val="24"/>
          <w:szCs w:val="24"/>
        </w:rPr>
        <w:t>proper items selected as shown on Figure 3.</w:t>
      </w:r>
    </w:p>
    <w:p w14:paraId="62075B04" w14:textId="77777777" w:rsidR="001E3E2A" w:rsidRDefault="001E3E2A" w:rsidP="001E3E2A">
      <w:pPr>
        <w:pStyle w:val="Body"/>
        <w:numPr>
          <w:ilvl w:val="0"/>
          <w:numId w:val="30"/>
        </w:numPr>
        <w:jc w:val="left"/>
        <w:rPr>
          <w:rFonts w:ascii="Segoe UI" w:hAnsi="Segoe UI" w:cs="Segoe UI"/>
          <w:sz w:val="24"/>
          <w:szCs w:val="24"/>
        </w:rPr>
      </w:pPr>
      <w:r w:rsidRPr="00C01844">
        <w:rPr>
          <w:rFonts w:ascii="Segoe UI" w:hAnsi="Segoe UI" w:cs="Segoe UI"/>
          <w:sz w:val="24"/>
          <w:szCs w:val="24"/>
        </w:rPr>
        <w:t xml:space="preserve">Connect the </w:t>
      </w:r>
      <w:r>
        <w:rPr>
          <w:rFonts w:ascii="Segoe UI" w:eastAsia="Segoe UI" w:hAnsi="Segoe UI" w:cs="Segoe UI"/>
          <w:sz w:val="24"/>
          <w:szCs w:val="24"/>
        </w:rPr>
        <w:t xml:space="preserve">MTX-BC48-DB </w:t>
      </w:r>
      <w:r w:rsidRPr="00274E63">
        <w:rPr>
          <w:rFonts w:ascii="Segoe UI" w:hAnsi="Segoe UI" w:cs="Segoe UI"/>
          <w:sz w:val="24"/>
          <w:szCs w:val="24"/>
        </w:rPr>
        <w:t>board</w:t>
      </w:r>
      <w:r w:rsidRPr="00C01844">
        <w:rPr>
          <w:rFonts w:ascii="Segoe UI" w:hAnsi="Segoe UI" w:cs="Segoe UI"/>
          <w:sz w:val="24"/>
          <w:szCs w:val="24"/>
        </w:rPr>
        <w:t xml:space="preserve"> via the USB cable to a PC.</w:t>
      </w:r>
    </w:p>
    <w:p w14:paraId="45DB0C55" w14:textId="7F74EA3F" w:rsidR="00815055" w:rsidRDefault="00815055" w:rsidP="00815055">
      <w:pPr>
        <w:pStyle w:val="Body"/>
        <w:ind w:left="0"/>
        <w:jc w:val="left"/>
      </w:pPr>
    </w:p>
    <w:p w14:paraId="434B7D21" w14:textId="666403F9" w:rsidR="00815055" w:rsidRDefault="007D27AD" w:rsidP="003E7EA3">
      <w:pPr>
        <w:pStyle w:val="Body"/>
        <w:ind w:left="0"/>
        <w:jc w:val="center"/>
      </w:pPr>
      <w:r>
        <w:rPr>
          <w:noProof/>
        </w:rPr>
        <w:lastRenderedPageBreak/>
        <w:drawing>
          <wp:inline distT="0" distB="0" distL="0" distR="0" wp14:anchorId="0E9C67B5" wp14:editId="3F3019CC">
            <wp:extent cx="5454443" cy="3395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90" cy="34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911F" w14:textId="66EA9412" w:rsidR="00815055" w:rsidRDefault="00D551A2" w:rsidP="00D551A2">
      <w:pPr>
        <w:pStyle w:val="Body"/>
        <w:ind w:left="0"/>
        <w:jc w:val="center"/>
      </w:pP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Figure </w:t>
      </w:r>
      <w:r>
        <w:rPr>
          <w:rFonts w:ascii="Segoe UI" w:eastAsia="Segoe UI" w:hAnsi="Segoe UI" w:cs="Segoe UI"/>
          <w:b/>
          <w:bCs/>
          <w:sz w:val="20"/>
          <w:lang w:val="it-IT"/>
        </w:rPr>
        <w:t>2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. </w:t>
      </w:r>
      <w:r w:rsidR="00C64E9F">
        <w:rPr>
          <w:rFonts w:ascii="Segoe UI" w:eastAsia="Segoe UI" w:hAnsi="Segoe UI" w:cs="Segoe UI"/>
          <w:b/>
          <w:bCs/>
          <w:sz w:val="20"/>
          <w:lang w:val="it-IT"/>
        </w:rPr>
        <w:t>P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roject </w:t>
      </w:r>
      <w:r w:rsidR="00C64E9F">
        <w:rPr>
          <w:rFonts w:ascii="Segoe UI" w:eastAsia="Segoe UI" w:hAnsi="Segoe UI" w:cs="Segoe UI"/>
          <w:b/>
          <w:bCs/>
          <w:sz w:val="20"/>
          <w:lang w:val="it-IT"/>
        </w:rPr>
        <w:t>view</w:t>
      </w:r>
    </w:p>
    <w:p w14:paraId="14B0B33F" w14:textId="59D93447" w:rsidR="009B43F0" w:rsidRDefault="009B43F0" w:rsidP="00815055">
      <w:pPr>
        <w:pStyle w:val="Body"/>
        <w:jc w:val="left"/>
      </w:pPr>
    </w:p>
    <w:p w14:paraId="7CB77110" w14:textId="335A7DE1" w:rsidR="009B43F0" w:rsidRDefault="003E7EA3" w:rsidP="003E7EA3">
      <w:pPr>
        <w:pStyle w:val="Body"/>
        <w:ind w:left="0"/>
        <w:jc w:val="center"/>
      </w:pPr>
      <w:r>
        <w:rPr>
          <w:noProof/>
        </w:rPr>
        <w:drawing>
          <wp:inline distT="0" distB="0" distL="0" distR="0" wp14:anchorId="76294D39" wp14:editId="71A21CFE">
            <wp:extent cx="6222096" cy="3307743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159" cy="33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ECB7" w14:textId="45D5095D" w:rsidR="003E7EA3" w:rsidRDefault="003E7EA3" w:rsidP="003E7EA3">
      <w:pPr>
        <w:pStyle w:val="Body"/>
        <w:ind w:left="0"/>
        <w:jc w:val="center"/>
      </w:pPr>
    </w:p>
    <w:p w14:paraId="08A9872B" w14:textId="385C9F04" w:rsidR="00C64E9F" w:rsidRDefault="00C64E9F" w:rsidP="00C64E9F">
      <w:pPr>
        <w:pStyle w:val="Body"/>
        <w:ind w:left="0"/>
        <w:jc w:val="center"/>
      </w:pP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Figure </w:t>
      </w:r>
      <w:r>
        <w:rPr>
          <w:rFonts w:ascii="Segoe UI" w:eastAsia="Segoe UI" w:hAnsi="Segoe UI" w:cs="Segoe UI"/>
          <w:b/>
          <w:bCs/>
          <w:sz w:val="20"/>
          <w:lang w:val="it-IT"/>
        </w:rPr>
        <w:t>2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. </w:t>
      </w:r>
      <w:r>
        <w:rPr>
          <w:rFonts w:ascii="Segoe UI" w:eastAsia="Segoe UI" w:hAnsi="Segoe UI" w:cs="Segoe UI"/>
          <w:b/>
          <w:bCs/>
          <w:sz w:val="20"/>
          <w:lang w:val="it-IT"/>
        </w:rPr>
        <w:t>Programmer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 </w:t>
      </w:r>
      <w:r>
        <w:rPr>
          <w:rFonts w:ascii="Segoe UI" w:eastAsia="Segoe UI" w:hAnsi="Segoe UI" w:cs="Segoe UI"/>
          <w:b/>
          <w:bCs/>
          <w:sz w:val="20"/>
          <w:lang w:val="it-IT"/>
        </w:rPr>
        <w:t>view</w:t>
      </w:r>
    </w:p>
    <w:p w14:paraId="18D5094F" w14:textId="3FD2CAFB" w:rsidR="003E7EA3" w:rsidRDefault="003E7EA3" w:rsidP="003E7EA3">
      <w:pPr>
        <w:pStyle w:val="Body"/>
        <w:ind w:left="0"/>
        <w:jc w:val="center"/>
      </w:pPr>
    </w:p>
    <w:p w14:paraId="08FFE91C" w14:textId="4F25FF3F" w:rsidR="00993B1A" w:rsidRDefault="001E3E2A" w:rsidP="00993B1A">
      <w:pPr>
        <w:pStyle w:val="Body"/>
        <w:numPr>
          <w:ilvl w:val="0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Select programmer cable (Figure 3):</w:t>
      </w:r>
    </w:p>
    <w:p w14:paraId="116F4991" w14:textId="77777777" w:rsidR="001E3E2A" w:rsidRDefault="001E3E2A" w:rsidP="001E3E2A">
      <w:pPr>
        <w:pStyle w:val="Body"/>
        <w:numPr>
          <w:ilvl w:val="1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“Detect Cable” button on Cable Setup menu.</w:t>
      </w:r>
    </w:p>
    <w:p w14:paraId="381C25A3" w14:textId="77777777" w:rsidR="001E3E2A" w:rsidRDefault="001E3E2A" w:rsidP="001E3E2A">
      <w:pPr>
        <w:pStyle w:val="Body"/>
        <w:numPr>
          <w:ilvl w:val="1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OK button</w:t>
      </w:r>
    </w:p>
    <w:p w14:paraId="4F900CAD" w14:textId="2E203E29" w:rsidR="001E3E2A" w:rsidRPr="00C01844" w:rsidRDefault="001E3E2A" w:rsidP="001E3E2A">
      <w:pPr>
        <w:pStyle w:val="Body"/>
        <w:numPr>
          <w:ilvl w:val="1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Cable detection results appearing on the output window.</w:t>
      </w:r>
    </w:p>
    <w:p w14:paraId="14C1CA44" w14:textId="69794654" w:rsidR="003E7EA3" w:rsidRDefault="003E7EA3" w:rsidP="003E7EA3">
      <w:pPr>
        <w:pStyle w:val="Body"/>
        <w:ind w:left="0"/>
        <w:jc w:val="center"/>
      </w:pPr>
    </w:p>
    <w:p w14:paraId="6C8BE41F" w14:textId="77777777" w:rsidR="003E7EA3" w:rsidRDefault="003E7EA3" w:rsidP="003E7EA3">
      <w:pPr>
        <w:pStyle w:val="Body"/>
        <w:ind w:left="0"/>
        <w:jc w:val="center"/>
      </w:pPr>
    </w:p>
    <w:p w14:paraId="3FBF7472" w14:textId="3E23BA1A" w:rsidR="00A14E68" w:rsidRDefault="001E3E2A" w:rsidP="00993B1A">
      <w:pPr>
        <w:pStyle w:val="Body"/>
        <w:ind w:left="0"/>
        <w:jc w:val="center"/>
        <w:rPr>
          <w:snapToGrid w:val="0"/>
        </w:rPr>
      </w:pPr>
      <w:r>
        <w:rPr>
          <w:noProof/>
          <w:snapToGrid w:val="0"/>
        </w:rPr>
        <w:drawing>
          <wp:inline distT="0" distB="0" distL="0" distR="0" wp14:anchorId="5CA3411C" wp14:editId="0ABADFAE">
            <wp:extent cx="630555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D154" w14:textId="437A7D4B" w:rsidR="00E33BEB" w:rsidRDefault="00E33BEB" w:rsidP="00E33BEB">
      <w:pPr>
        <w:pStyle w:val="Body"/>
        <w:ind w:left="0"/>
        <w:jc w:val="center"/>
      </w:pP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Figure </w:t>
      </w:r>
      <w:r>
        <w:rPr>
          <w:rFonts w:ascii="Segoe UI" w:eastAsia="Segoe UI" w:hAnsi="Segoe UI" w:cs="Segoe UI"/>
          <w:b/>
          <w:bCs/>
          <w:sz w:val="20"/>
          <w:lang w:val="it-IT"/>
        </w:rPr>
        <w:t>3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. </w:t>
      </w:r>
      <w:r>
        <w:rPr>
          <w:rFonts w:ascii="Segoe UI" w:eastAsia="Segoe UI" w:hAnsi="Segoe UI" w:cs="Segoe UI"/>
          <w:b/>
          <w:bCs/>
          <w:sz w:val="20"/>
          <w:lang w:val="it-IT"/>
        </w:rPr>
        <w:t>Programming cable detection</w:t>
      </w:r>
    </w:p>
    <w:p w14:paraId="5A3B0134" w14:textId="2ADCB582" w:rsidR="00A14E68" w:rsidRDefault="00A14E68" w:rsidP="0046364A">
      <w:pPr>
        <w:pStyle w:val="Body"/>
        <w:jc w:val="left"/>
        <w:rPr>
          <w:snapToGrid w:val="0"/>
        </w:rPr>
      </w:pPr>
    </w:p>
    <w:p w14:paraId="04E18EB2" w14:textId="6F98C0A9" w:rsidR="00471A3D" w:rsidRDefault="00D874D0" w:rsidP="00471A3D">
      <w:pPr>
        <w:pStyle w:val="Body"/>
        <w:numPr>
          <w:ilvl w:val="0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Programming of the FPGA</w:t>
      </w:r>
      <w:r w:rsidR="00471A3D">
        <w:rPr>
          <w:rFonts w:ascii="Segoe UI" w:hAnsi="Segoe UI" w:cs="Segoe UI"/>
          <w:sz w:val="24"/>
          <w:szCs w:val="24"/>
        </w:rPr>
        <w:t xml:space="preserve"> (Figure </w:t>
      </w:r>
      <w:r>
        <w:rPr>
          <w:rFonts w:ascii="Segoe UI" w:hAnsi="Segoe UI" w:cs="Segoe UI"/>
          <w:sz w:val="24"/>
          <w:szCs w:val="24"/>
        </w:rPr>
        <w:t>4</w:t>
      </w:r>
      <w:r w:rsidR="00471A3D">
        <w:rPr>
          <w:rFonts w:ascii="Segoe UI" w:hAnsi="Segoe UI" w:cs="Segoe UI"/>
          <w:sz w:val="24"/>
          <w:szCs w:val="24"/>
        </w:rPr>
        <w:t>):</w:t>
      </w:r>
    </w:p>
    <w:p w14:paraId="5C2BEECC" w14:textId="6B69D363" w:rsidR="00471A3D" w:rsidRDefault="00471A3D" w:rsidP="00471A3D">
      <w:pPr>
        <w:pStyle w:val="Body"/>
        <w:numPr>
          <w:ilvl w:val="1"/>
          <w:numId w:val="32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“</w:t>
      </w:r>
      <w:r w:rsidR="000C2CEC">
        <w:rPr>
          <w:rFonts w:ascii="Segoe UI" w:hAnsi="Segoe UI" w:cs="Segoe UI"/>
          <w:sz w:val="24"/>
          <w:szCs w:val="24"/>
        </w:rPr>
        <w:t>Program</w:t>
      </w:r>
      <w:r>
        <w:rPr>
          <w:rFonts w:ascii="Segoe UI" w:hAnsi="Segoe UI" w:cs="Segoe UI"/>
          <w:sz w:val="24"/>
          <w:szCs w:val="24"/>
        </w:rPr>
        <w:t xml:space="preserve"> </w:t>
      </w:r>
      <w:r w:rsidR="000C2CEC">
        <w:rPr>
          <w:rFonts w:ascii="Segoe UI" w:hAnsi="Segoe UI" w:cs="Segoe UI"/>
          <w:sz w:val="24"/>
          <w:szCs w:val="24"/>
        </w:rPr>
        <w:t>Device</w:t>
      </w:r>
      <w:r>
        <w:rPr>
          <w:rFonts w:ascii="Segoe UI" w:hAnsi="Segoe UI" w:cs="Segoe UI"/>
          <w:sz w:val="24"/>
          <w:szCs w:val="24"/>
        </w:rPr>
        <w:t>” button.</w:t>
      </w:r>
    </w:p>
    <w:p w14:paraId="1C74E16D" w14:textId="69913D16" w:rsidR="00471A3D" w:rsidRDefault="000C2CEC" w:rsidP="00471A3D">
      <w:pPr>
        <w:pStyle w:val="Body"/>
        <w:numPr>
          <w:ilvl w:val="1"/>
          <w:numId w:val="32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Programming is continuing.</w:t>
      </w:r>
    </w:p>
    <w:p w14:paraId="4AF8D9DB" w14:textId="4435F1E7" w:rsidR="00471A3D" w:rsidRPr="00C01844" w:rsidRDefault="00471A3D" w:rsidP="00471A3D">
      <w:pPr>
        <w:pStyle w:val="Body"/>
        <w:numPr>
          <w:ilvl w:val="1"/>
          <w:numId w:val="32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C2CEC">
        <w:rPr>
          <w:rFonts w:ascii="Segoe UI" w:hAnsi="Segoe UI" w:cs="Segoe UI"/>
          <w:sz w:val="24"/>
          <w:szCs w:val="24"/>
        </w:rPr>
        <w:t>Programming finished successfully</w:t>
      </w:r>
      <w:r>
        <w:rPr>
          <w:rFonts w:ascii="Segoe UI" w:hAnsi="Segoe UI" w:cs="Segoe UI"/>
          <w:sz w:val="24"/>
          <w:szCs w:val="24"/>
        </w:rPr>
        <w:t>.</w:t>
      </w:r>
    </w:p>
    <w:p w14:paraId="07AF1D0F" w14:textId="22BD2C91" w:rsidR="001E3E2A" w:rsidRDefault="001E3E2A" w:rsidP="0046364A">
      <w:pPr>
        <w:pStyle w:val="Body"/>
        <w:jc w:val="left"/>
        <w:rPr>
          <w:snapToGrid w:val="0"/>
        </w:rPr>
      </w:pPr>
    </w:p>
    <w:p w14:paraId="4E63788A" w14:textId="546DED4B" w:rsidR="001E3E2A" w:rsidRDefault="001E3E2A" w:rsidP="0046364A">
      <w:pPr>
        <w:pStyle w:val="Body"/>
        <w:jc w:val="left"/>
        <w:rPr>
          <w:snapToGrid w:val="0"/>
        </w:rPr>
      </w:pPr>
    </w:p>
    <w:p w14:paraId="18353063" w14:textId="503CABCD" w:rsidR="001E3E2A" w:rsidRDefault="007E405F" w:rsidP="007E405F">
      <w:pPr>
        <w:pStyle w:val="Body"/>
        <w:ind w:left="0"/>
        <w:jc w:val="center"/>
        <w:rPr>
          <w:snapToGrid w:val="0"/>
        </w:rPr>
      </w:pPr>
      <w:r>
        <w:rPr>
          <w:noProof/>
          <w:snapToGrid w:val="0"/>
        </w:rPr>
        <w:lastRenderedPageBreak/>
        <w:drawing>
          <wp:inline distT="0" distB="0" distL="0" distR="0" wp14:anchorId="2CEC1139" wp14:editId="0274542A">
            <wp:extent cx="4452134" cy="34290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59" cy="34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E0F2" w14:textId="057F14C7" w:rsidR="00D874D0" w:rsidRDefault="00D874D0" w:rsidP="00D874D0">
      <w:pPr>
        <w:pStyle w:val="Body"/>
        <w:ind w:left="0"/>
        <w:jc w:val="center"/>
      </w:pP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Figure </w:t>
      </w:r>
      <w:r>
        <w:rPr>
          <w:rFonts w:ascii="Segoe UI" w:eastAsia="Segoe UI" w:hAnsi="Segoe UI" w:cs="Segoe UI"/>
          <w:b/>
          <w:bCs/>
          <w:sz w:val="20"/>
          <w:lang w:val="it-IT"/>
        </w:rPr>
        <w:t>4</w:t>
      </w:r>
      <w:r w:rsidRPr="00D551A2">
        <w:rPr>
          <w:rFonts w:ascii="Segoe UI" w:eastAsia="Segoe UI" w:hAnsi="Segoe UI" w:cs="Segoe UI"/>
          <w:b/>
          <w:bCs/>
          <w:sz w:val="20"/>
          <w:lang w:val="it-IT"/>
        </w:rPr>
        <w:t xml:space="preserve">. </w:t>
      </w:r>
      <w:r>
        <w:rPr>
          <w:rFonts w:ascii="Segoe UI" w:eastAsia="Segoe UI" w:hAnsi="Segoe UI" w:cs="Segoe UI"/>
          <w:b/>
          <w:bCs/>
          <w:sz w:val="20"/>
          <w:lang w:val="it-IT"/>
        </w:rPr>
        <w:t xml:space="preserve">Programming </w:t>
      </w:r>
      <w:r>
        <w:rPr>
          <w:rFonts w:ascii="Segoe UI" w:eastAsia="Segoe UI" w:hAnsi="Segoe UI" w:cs="Segoe UI"/>
          <w:b/>
          <w:bCs/>
          <w:sz w:val="20"/>
          <w:lang w:val="it-IT"/>
        </w:rPr>
        <w:t>of FPGA</w:t>
      </w:r>
    </w:p>
    <w:p w14:paraId="14FFF461" w14:textId="3A4EF8B1" w:rsidR="007E405F" w:rsidRDefault="007E405F" w:rsidP="0046364A">
      <w:pPr>
        <w:pStyle w:val="Body"/>
        <w:jc w:val="left"/>
        <w:rPr>
          <w:snapToGrid w:val="0"/>
        </w:rPr>
      </w:pPr>
    </w:p>
    <w:p w14:paraId="02A774C6" w14:textId="1A9C3768" w:rsidR="007E405F" w:rsidRDefault="007E405F" w:rsidP="0046364A">
      <w:pPr>
        <w:pStyle w:val="Body"/>
        <w:jc w:val="left"/>
        <w:rPr>
          <w:snapToGrid w:val="0"/>
        </w:rPr>
      </w:pPr>
    </w:p>
    <w:p w14:paraId="50D8666E" w14:textId="298888A8" w:rsidR="00572AB5" w:rsidRDefault="00D7730E" w:rsidP="00572AB5">
      <w:pPr>
        <w:pStyle w:val="Body"/>
        <w:numPr>
          <w:ilvl w:val="0"/>
          <w:numId w:val="30"/>
        </w:numPr>
        <w:jc w:val="lef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the p</w:t>
      </w:r>
      <w:r w:rsidR="00572AB5">
        <w:rPr>
          <w:rFonts w:ascii="Segoe UI" w:hAnsi="Segoe UI" w:cs="Segoe UI"/>
          <w:sz w:val="24"/>
          <w:szCs w:val="24"/>
        </w:rPr>
        <w:t xml:space="preserve">rogramming of the FPGA </w:t>
      </w:r>
      <w:r>
        <w:rPr>
          <w:rFonts w:ascii="Segoe UI" w:hAnsi="Segoe UI" w:cs="Segoe UI"/>
          <w:sz w:val="24"/>
          <w:szCs w:val="24"/>
        </w:rPr>
        <w:t>finished successfully:</w:t>
      </w:r>
    </w:p>
    <w:p w14:paraId="06A429CA" w14:textId="1CB42E7F" w:rsidR="00D7730E" w:rsidRPr="0078627B" w:rsidRDefault="00D7730E" w:rsidP="00D7730E">
      <w:pPr>
        <w:pStyle w:val="Body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The</w:t>
      </w:r>
      <w:r w:rsidRPr="0078627B">
        <w:rPr>
          <w:rFonts w:ascii="Segoe UI" w:eastAsia="Segoe UI" w:hAnsi="Segoe UI" w:cs="Segoe UI"/>
          <w:sz w:val="24"/>
          <w:szCs w:val="24"/>
        </w:rPr>
        <w:t xml:space="preserve"> "Config Done" LED is flashing steadily</w:t>
      </w:r>
      <w:r>
        <w:rPr>
          <w:rFonts w:ascii="Segoe UI" w:eastAsia="Segoe UI" w:hAnsi="Segoe UI" w:cs="Segoe UI"/>
          <w:sz w:val="24"/>
          <w:szCs w:val="24"/>
        </w:rPr>
        <w:t>.</w:t>
      </w:r>
    </w:p>
    <w:p w14:paraId="62E3E6EC" w14:textId="20949049" w:rsidR="00D7730E" w:rsidRPr="0078627B" w:rsidRDefault="00D7730E" w:rsidP="00D7730E">
      <w:pPr>
        <w:pStyle w:val="Body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="Segoe UI" w:eastAsia="Segoe UI" w:hAnsi="Segoe UI" w:cs="Segoe UI"/>
          <w:sz w:val="24"/>
          <w:szCs w:val="24"/>
        </w:rPr>
      </w:pPr>
      <w:r w:rsidRPr="0078627B">
        <w:rPr>
          <w:rFonts w:ascii="Segoe UI" w:eastAsia="Segoe UI" w:hAnsi="Segoe UI" w:cs="Segoe UI"/>
          <w:sz w:val="24"/>
          <w:szCs w:val="24"/>
        </w:rPr>
        <w:t xml:space="preserve">The </w:t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CameraCube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 xml:space="preserve"> image sensor OV7690 is configuring.</w:t>
      </w:r>
    </w:p>
    <w:p w14:paraId="5C1EE2F2" w14:textId="65850C4B" w:rsidR="00D7730E" w:rsidRPr="0078627B" w:rsidRDefault="00D7730E" w:rsidP="00D7730E">
      <w:pPr>
        <w:pStyle w:val="Body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T</w:t>
      </w:r>
      <w:r w:rsidRPr="0078627B">
        <w:rPr>
          <w:rFonts w:ascii="Segoe UI" w:eastAsia="Segoe UI" w:hAnsi="Segoe UI" w:cs="Segoe UI"/>
          <w:sz w:val="24"/>
          <w:szCs w:val="24"/>
        </w:rPr>
        <w:t>he "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Heart Beat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>" LED is flashing with the pulsing.</w:t>
      </w:r>
    </w:p>
    <w:p w14:paraId="27F53761" w14:textId="69F2EC55" w:rsidR="00D7730E" w:rsidRDefault="00D7730E" w:rsidP="00D7730E">
      <w:pPr>
        <w:pStyle w:val="Body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="Segoe UI" w:eastAsia="Segoe UI" w:hAnsi="Segoe UI" w:cs="Segoe UI"/>
          <w:sz w:val="24"/>
          <w:szCs w:val="24"/>
        </w:rPr>
      </w:pPr>
      <w:r w:rsidRPr="0078627B">
        <w:rPr>
          <w:rFonts w:ascii="Segoe UI" w:eastAsia="Segoe UI" w:hAnsi="Segoe UI" w:cs="Segoe UI"/>
          <w:sz w:val="24"/>
          <w:szCs w:val="24"/>
        </w:rPr>
        <w:t>The image data from the Image Sensor “Camera Cube” appears on the pins of “</w:t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Dbg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/</w:t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Prg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 xml:space="preserve"> Connector”: </w:t>
      </w:r>
    </w:p>
    <w:p w14:paraId="055A5970" w14:textId="4DF115F7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o_image_data_gate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4 </w:t>
      </w:r>
    </w:p>
    <w:p w14:paraId="7625BEF4" w14:textId="3E2BA973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o_image_data_enb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5 </w:t>
      </w:r>
    </w:p>
    <w:p w14:paraId="211B895C" w14:textId="1108BC62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0)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9 </w:t>
      </w:r>
    </w:p>
    <w:p w14:paraId="3871457F" w14:textId="1A373122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1)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1 </w:t>
      </w:r>
    </w:p>
    <w:p w14:paraId="6C83E004" w14:textId="77F7524E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2)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8 </w:t>
      </w:r>
    </w:p>
    <w:p w14:paraId="1A35F337" w14:textId="13ED1224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3)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2 </w:t>
      </w:r>
    </w:p>
    <w:p w14:paraId="22C03EE7" w14:textId="3BE839C8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4)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6 </w:t>
      </w:r>
    </w:p>
    <w:p w14:paraId="4439E70E" w14:textId="56441051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5)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3 </w:t>
      </w:r>
    </w:p>
    <w:p w14:paraId="7C61D455" w14:textId="1721370A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6)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 xml:space="preserve">pin 7 </w:t>
      </w:r>
    </w:p>
    <w:p w14:paraId="501BAF53" w14:textId="43CD704D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r>
        <w:rPr>
          <w:rFonts w:ascii="Segoe UI" w:eastAsia="Segoe UI" w:hAnsi="Segoe UI" w:cs="Segoe UI"/>
          <w:sz w:val="24"/>
          <w:szCs w:val="24"/>
        </w:rPr>
        <w:tab/>
      </w:r>
      <w:proofErr w:type="spellStart"/>
      <w:r w:rsidRPr="0078627B">
        <w:rPr>
          <w:rFonts w:ascii="Segoe UI" w:eastAsia="Segoe UI" w:hAnsi="Segoe UI" w:cs="Segoe UI"/>
          <w:sz w:val="24"/>
          <w:szCs w:val="24"/>
        </w:rPr>
        <w:t>o_image_</w:t>
      </w:r>
      <w:proofErr w:type="gramStart"/>
      <w:r w:rsidRPr="0078627B">
        <w:rPr>
          <w:rFonts w:ascii="Segoe UI" w:eastAsia="Segoe UI" w:hAnsi="Segoe UI" w:cs="Segoe UI"/>
          <w:sz w:val="24"/>
          <w:szCs w:val="24"/>
        </w:rPr>
        <w:t>data</w:t>
      </w:r>
      <w:proofErr w:type="spellEnd"/>
      <w:r w:rsidRPr="0078627B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Pr="0078627B">
        <w:rPr>
          <w:rFonts w:ascii="Segoe UI" w:eastAsia="Segoe UI" w:hAnsi="Segoe UI" w:cs="Segoe UI"/>
          <w:sz w:val="24"/>
          <w:szCs w:val="24"/>
        </w:rPr>
        <w:t xml:space="preserve">7) </w:t>
      </w:r>
      <w:r>
        <w:rPr>
          <w:rFonts w:ascii="Segoe UI" w:eastAsia="Segoe UI" w:hAnsi="Segoe UI" w:cs="Segoe UI"/>
          <w:sz w:val="24"/>
          <w:szCs w:val="24"/>
        </w:rPr>
        <w:tab/>
      </w:r>
      <w:r w:rsidRPr="0078627B">
        <w:rPr>
          <w:rFonts w:ascii="Segoe UI" w:eastAsia="Segoe UI" w:hAnsi="Segoe UI" w:cs="Segoe UI"/>
          <w:sz w:val="24"/>
          <w:szCs w:val="24"/>
        </w:rPr>
        <w:t>pin 10</w:t>
      </w:r>
    </w:p>
    <w:p w14:paraId="3B5A17C9" w14:textId="77777777" w:rsidR="00D7730E" w:rsidRDefault="00D7730E" w:rsidP="00D7730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left="360"/>
        <w:jc w:val="left"/>
        <w:rPr>
          <w:rFonts w:ascii="Segoe UI" w:eastAsia="Segoe UI" w:hAnsi="Segoe UI" w:cs="Segoe UI"/>
          <w:sz w:val="24"/>
          <w:szCs w:val="24"/>
        </w:rPr>
      </w:pPr>
    </w:p>
    <w:p w14:paraId="2482D17D" w14:textId="05D74753" w:rsidR="00A14E68" w:rsidRPr="00036E24" w:rsidRDefault="00A14E68" w:rsidP="00A14E68">
      <w:pPr>
        <w:pStyle w:val="Heading1"/>
        <w:rPr>
          <w:rFonts w:ascii="Segoe UI" w:eastAsia="Segoe UI" w:hAnsi="Segoe UI" w:cs="Segoe UI"/>
          <w:color w:val="990000"/>
          <w:sz w:val="32"/>
          <w:szCs w:val="32"/>
          <w:u w:color="800000"/>
        </w:rPr>
      </w:pPr>
      <w:bookmarkStart w:id="5" w:name="_Toc66703464"/>
      <w:r>
        <w:rPr>
          <w:rFonts w:ascii="Segoe UI" w:eastAsia="Segoe UI" w:hAnsi="Segoe UI" w:cs="Segoe UI"/>
          <w:color w:val="990000"/>
          <w:sz w:val="32"/>
          <w:szCs w:val="32"/>
          <w:u w:color="800000"/>
        </w:rPr>
        <w:lastRenderedPageBreak/>
        <w:t>Revision History</w:t>
      </w:r>
      <w:bookmarkEnd w:id="5"/>
      <w:r w:rsidRPr="00036E24">
        <w:rPr>
          <w:rFonts w:ascii="Segoe UI" w:eastAsia="Segoe UI" w:hAnsi="Segoe UI" w:cs="Segoe UI"/>
          <w:color w:val="990000"/>
          <w:sz w:val="32"/>
          <w:szCs w:val="32"/>
          <w:u w:color="800000"/>
        </w:rPr>
        <w:t xml:space="preserve"> </w:t>
      </w:r>
    </w:p>
    <w:p w14:paraId="73627DD9" w14:textId="77777777" w:rsidR="00A14E68" w:rsidRPr="00A14E68" w:rsidRDefault="00A14E68" w:rsidP="00A14E68">
      <w:pPr>
        <w:pStyle w:val="Body"/>
        <w:rPr>
          <w:rFonts w:eastAsia="Segoe UI"/>
        </w:rPr>
      </w:pPr>
    </w:p>
    <w:tbl>
      <w:tblPr>
        <w:tblW w:w="91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8"/>
        <w:gridCol w:w="1170"/>
        <w:gridCol w:w="6750"/>
      </w:tblGrid>
      <w:tr w:rsidR="00A14E68" w14:paraId="6C186D46" w14:textId="77777777" w:rsidTr="00A14E68">
        <w:trPr>
          <w:trHeight w:val="31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C999B" w14:textId="77777777" w:rsidR="00A14E68" w:rsidRDefault="00A14E68" w:rsidP="00A14E68">
            <w:r>
              <w:rPr>
                <w:u w:color="FFFFFF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D9226" w14:textId="77777777" w:rsidR="00A14E68" w:rsidRDefault="00A14E68" w:rsidP="00A14E68">
            <w:r>
              <w:rPr>
                <w:sz w:val="24"/>
                <w:szCs w:val="24"/>
                <w:u w:color="FFFFFF"/>
              </w:rPr>
              <w:t>Version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C702E" w14:textId="77777777" w:rsidR="00A14E68" w:rsidRDefault="00A14E68" w:rsidP="00A14E68">
            <w:r>
              <w:rPr>
                <w:sz w:val="24"/>
                <w:szCs w:val="24"/>
                <w:u w:color="FFFFFF"/>
              </w:rPr>
              <w:t>Revision</w:t>
            </w:r>
          </w:p>
        </w:tc>
      </w:tr>
      <w:tr w:rsidR="00A14E68" w14:paraId="027975D2" w14:textId="77777777" w:rsidTr="00A14E68">
        <w:trPr>
          <w:trHeight w:val="26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50B19" w14:textId="51A7B96F" w:rsidR="00A14E68" w:rsidRDefault="00FF210F" w:rsidP="00A14E68">
            <w:r>
              <w:rPr>
                <w:rFonts w:ascii="Segoe UI" w:eastAsia="Segoe UI" w:hAnsi="Segoe UI" w:cs="Segoe UI"/>
              </w:rPr>
              <w:t>3</w:t>
            </w:r>
            <w:r w:rsidR="00A14E68">
              <w:rPr>
                <w:rFonts w:ascii="Segoe UI" w:eastAsia="Segoe UI" w:hAnsi="Segoe UI" w:cs="Segoe UI"/>
              </w:rPr>
              <w:t>/1</w:t>
            </w:r>
            <w:r>
              <w:rPr>
                <w:rFonts w:ascii="Segoe UI" w:eastAsia="Segoe UI" w:hAnsi="Segoe UI" w:cs="Segoe UI"/>
              </w:rPr>
              <w:t>4</w:t>
            </w:r>
            <w:r w:rsidR="00A14E68">
              <w:rPr>
                <w:rFonts w:ascii="Segoe UI" w:eastAsia="Segoe UI" w:hAnsi="Segoe UI" w:cs="Segoe UI"/>
              </w:rPr>
              <w:t>/2021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76A84" w14:textId="77777777" w:rsidR="00A14E68" w:rsidRDefault="00A14E68" w:rsidP="00A14E68">
            <w:r>
              <w:rPr>
                <w:rFonts w:ascii="Segoe UI" w:eastAsia="Segoe UI" w:hAnsi="Segoe UI" w:cs="Segoe UI"/>
              </w:rPr>
              <w:t>0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E18C8" w14:textId="77777777" w:rsidR="00A14E68" w:rsidRDefault="00A14E68" w:rsidP="00A14E68">
            <w:r>
              <w:rPr>
                <w:rFonts w:ascii="Segoe UI" w:eastAsia="Segoe UI" w:hAnsi="Segoe UI" w:cs="Segoe UI"/>
              </w:rPr>
              <w:t>Original revision</w:t>
            </w:r>
          </w:p>
        </w:tc>
      </w:tr>
      <w:tr w:rsidR="00A14E68" w14:paraId="61B163E6" w14:textId="77777777" w:rsidTr="00A14E68">
        <w:trPr>
          <w:trHeight w:val="26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99F82" w14:textId="77777777" w:rsidR="00A14E68" w:rsidRDefault="00A14E68" w:rsidP="00A14E6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8E3C4" w14:textId="77777777" w:rsidR="00A14E68" w:rsidRDefault="00A14E68" w:rsidP="00A14E68"/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6C71C" w14:textId="77777777" w:rsidR="00A14E68" w:rsidRDefault="00A14E68" w:rsidP="00A14E68"/>
        </w:tc>
      </w:tr>
      <w:tr w:rsidR="00A14E68" w14:paraId="5A12207C" w14:textId="77777777" w:rsidTr="00A14E68">
        <w:trPr>
          <w:trHeight w:val="26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24984" w14:textId="77777777" w:rsidR="00A14E68" w:rsidRDefault="00A14E68" w:rsidP="00A14E6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3A6D" w14:textId="77777777" w:rsidR="00A14E68" w:rsidRDefault="00A14E68" w:rsidP="00A14E68"/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D299C" w14:textId="77777777" w:rsidR="00A14E68" w:rsidRDefault="00A14E68" w:rsidP="00A14E68"/>
        </w:tc>
      </w:tr>
    </w:tbl>
    <w:p w14:paraId="467DA80F" w14:textId="77777777" w:rsidR="00A14E68" w:rsidRDefault="00A14E68" w:rsidP="00A14E68">
      <w:pPr>
        <w:rPr>
          <w:rFonts w:eastAsia="Segoe UI"/>
        </w:rPr>
      </w:pPr>
    </w:p>
    <w:p w14:paraId="5DA50F3B" w14:textId="77777777" w:rsidR="00A14E68" w:rsidRDefault="00A14E68" w:rsidP="00A14E68">
      <w:pPr>
        <w:pStyle w:val="Body"/>
      </w:pPr>
    </w:p>
    <w:p w14:paraId="0898FCA9" w14:textId="77777777" w:rsidR="00A14E68" w:rsidRDefault="00A14E68" w:rsidP="0046364A">
      <w:pPr>
        <w:pStyle w:val="Body"/>
        <w:jc w:val="left"/>
        <w:rPr>
          <w:snapToGrid w:val="0"/>
        </w:rPr>
      </w:pPr>
    </w:p>
    <w:sectPr w:rsidR="00A14E68" w:rsidSect="001043E9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080" w:right="1170" w:bottom="1620" w:left="1138" w:header="562" w:footer="3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E171F" w14:textId="77777777" w:rsidR="00541B0E" w:rsidRDefault="00541B0E">
      <w:r>
        <w:separator/>
      </w:r>
    </w:p>
  </w:endnote>
  <w:endnote w:type="continuationSeparator" w:id="0">
    <w:p w14:paraId="3E1F1CF6" w14:textId="77777777" w:rsidR="00541B0E" w:rsidRDefault="0054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B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91FBC" w14:textId="795EC552" w:rsidR="005A6FD3" w:rsidRDefault="005A6FD3" w:rsidP="005A6FD3">
    <w:pPr>
      <w:pStyle w:val="Footer"/>
    </w:pPr>
  </w:p>
  <w:p w14:paraId="27333FB2" w14:textId="6B67DB04" w:rsidR="005A6FD3" w:rsidRDefault="005A6FD3" w:rsidP="005A6FD3">
    <w:pPr>
      <w:pStyle w:val="Footer"/>
    </w:pPr>
  </w:p>
  <w:p w14:paraId="741F65AE" w14:textId="51D5E9B1" w:rsidR="005A6FD3" w:rsidRDefault="005A6FD3" w:rsidP="005A6FD3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0800" behindDoc="1" locked="0" layoutInCell="1" allowOverlap="1" wp14:anchorId="779A87CF" wp14:editId="3C040845">
              <wp:simplePos x="0" y="0"/>
              <wp:positionH relativeFrom="page">
                <wp:posOffset>722630</wp:posOffset>
              </wp:positionH>
              <wp:positionV relativeFrom="page">
                <wp:posOffset>9225915</wp:posOffset>
              </wp:positionV>
              <wp:extent cx="5669280" cy="0"/>
              <wp:effectExtent l="0" t="0" r="0" b="0"/>
              <wp:wrapNone/>
              <wp:docPr id="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8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AB0696" id="officeArt object" o:spid="_x0000_s1026" alt="officeArt object" style="position:absolute;z-index:-2516556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9pt,726.45pt" to="503.3pt,7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" strokecolor="maroon" strokeweight="1.5pt">
              <w10:wrap anchorx="page" anchory="page"/>
            </v:line>
          </w:pict>
        </mc:Fallback>
      </mc:AlternateContent>
    </w:r>
    <w:r>
      <w:fldChar w:fldCharType="begin"/>
    </w:r>
    <w:r>
      <w:instrText xml:space="preserve"> DATE \@ "M/d/yy" </w:instrText>
    </w:r>
    <w:r>
      <w:fldChar w:fldCharType="separate"/>
    </w:r>
    <w:r w:rsidR="00D874D0">
      <w:rPr>
        <w:noProof/>
      </w:rPr>
      <w:t>3/15/21</w:t>
    </w:r>
    <w:r>
      <w:fldChar w:fldCharType="end"/>
    </w:r>
    <w:r>
      <w:tab/>
    </w:r>
    <w:r>
      <w:rPr>
        <w:rFonts w:eastAsia="Arial Unicode MS" w:cs="Arial Unicode MS"/>
        <w:color w:val="0000FF"/>
        <w:u w:color="0000FF"/>
      </w:rPr>
      <w:t>www.mitex.us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738CB221" w14:textId="30322FEC" w:rsidR="005A6FD3" w:rsidRDefault="005A6FD3" w:rsidP="005A6FD3">
    <w:pPr>
      <w:pStyle w:val="zCoNa1"/>
      <w:spacing w:before="120" w:after="0"/>
      <w:ind w:right="0"/>
    </w:pPr>
  </w:p>
  <w:p w14:paraId="234AA5FA" w14:textId="4E855A37" w:rsidR="00D873BD" w:rsidRDefault="00944003">
    <w:pPr>
      <w:pStyle w:val="zCoNa1"/>
      <w:spacing w:before="0" w:after="0"/>
      <w:ind w:right="0"/>
    </w:pPr>
    <w:r>
      <w:rPr>
        <w:rFonts w:ascii="ABB Logo" w:hAnsi="ABB Logo"/>
        <w:noProof/>
        <w:color w:val="FF0000"/>
      </w:rPr>
      <mc:AlternateContent>
        <mc:Choice Requires="wps">
          <w:drawing>
            <wp:anchor distT="0" distB="0" distL="114300" distR="114300" simplePos="0" relativeHeight="251651584" behindDoc="0" locked="1" layoutInCell="1" allowOverlap="1" wp14:anchorId="67E28F86" wp14:editId="581CC8D2">
              <wp:simplePos x="0" y="0"/>
              <wp:positionH relativeFrom="page">
                <wp:posOffset>737235</wp:posOffset>
              </wp:positionH>
              <wp:positionV relativeFrom="page">
                <wp:posOffset>10060940</wp:posOffset>
              </wp:positionV>
              <wp:extent cx="6286500" cy="4572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CFB6E" w14:textId="77777777" w:rsidR="00D873BD" w:rsidRPr="00E41CC5" w:rsidRDefault="00D873BD" w:rsidP="0010006A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E41CC5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 xml:space="preserve">The information contained in this document </w:t>
                          </w:r>
                          <w:proofErr w:type="gramStart"/>
                          <w:r w:rsidRPr="00E41CC5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has to</w:t>
                          </w:r>
                          <w:proofErr w:type="gramEnd"/>
                          <w:r w:rsidRPr="00E41CC5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 xml:space="preserve"> be kept strictly confidential. Any unauthorized use, reproduction, </w:t>
                          </w:r>
                          <w:proofErr w:type="gramStart"/>
                          <w:r w:rsidRPr="00E41CC5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distribution</w:t>
                          </w:r>
                          <w:proofErr w:type="gramEnd"/>
                          <w:r w:rsidRPr="00E41CC5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 xml:space="preserve"> or disclosure to third parties is strictly forbidden. ABB reserves all rights regarding Intellectual Property Rights.</w:t>
                          </w:r>
                        </w:p>
                        <w:p w14:paraId="41C686AC" w14:textId="77777777" w:rsidR="00D873BD" w:rsidRPr="0082528A" w:rsidRDefault="00D873BD" w:rsidP="0010006A">
                          <w:pPr>
                            <w:rPr>
                              <w:rFonts w:ascii="Arial" w:hAnsi="Arial"/>
                              <w:b/>
                              <w:sz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Copyright 2009 ABB.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28F8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58.05pt;margin-top:792.2pt;width:495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" stroked="f">
              <v:textbox>
                <w:txbxContent>
                  <w:p w14:paraId="5C7CFB6E" w14:textId="77777777" w:rsidR="00D873BD" w:rsidRPr="00E41CC5" w:rsidRDefault="00D873BD" w:rsidP="0010006A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E41CC5">
                      <w:rPr>
                        <w:rFonts w:ascii="Arial" w:hAnsi="Arial"/>
                        <w:sz w:val="14"/>
                        <w:szCs w:val="14"/>
                      </w:rPr>
                      <w:t xml:space="preserve">The information contained in this document </w:t>
                    </w:r>
                    <w:proofErr w:type="gramStart"/>
                    <w:r w:rsidRPr="00E41CC5">
                      <w:rPr>
                        <w:rFonts w:ascii="Arial" w:hAnsi="Arial"/>
                        <w:sz w:val="14"/>
                        <w:szCs w:val="14"/>
                      </w:rPr>
                      <w:t>has to</w:t>
                    </w:r>
                    <w:proofErr w:type="gramEnd"/>
                    <w:r w:rsidRPr="00E41CC5">
                      <w:rPr>
                        <w:rFonts w:ascii="Arial" w:hAnsi="Arial"/>
                        <w:sz w:val="14"/>
                        <w:szCs w:val="14"/>
                      </w:rPr>
                      <w:t xml:space="preserve"> be kept strictly confidential. Any unauthorized use, reproduction, </w:t>
                    </w:r>
                    <w:proofErr w:type="gramStart"/>
                    <w:r w:rsidRPr="00E41CC5">
                      <w:rPr>
                        <w:rFonts w:ascii="Arial" w:hAnsi="Arial"/>
                        <w:sz w:val="14"/>
                        <w:szCs w:val="14"/>
                      </w:rPr>
                      <w:t>distribution</w:t>
                    </w:r>
                    <w:proofErr w:type="gramEnd"/>
                    <w:r w:rsidRPr="00E41CC5">
                      <w:rPr>
                        <w:rFonts w:ascii="Arial" w:hAnsi="Arial"/>
                        <w:sz w:val="14"/>
                        <w:szCs w:val="14"/>
                      </w:rPr>
                      <w:t xml:space="preserve"> or disclosure to third parties is strictly forbidden. ABB reserves all rights regarding Intellectual Property Rights.</w:t>
                    </w:r>
                  </w:p>
                  <w:p w14:paraId="41C686AC" w14:textId="77777777" w:rsidR="00D873BD" w:rsidRPr="0082528A" w:rsidRDefault="00D873BD" w:rsidP="0010006A">
                    <w:pPr>
                      <w:rPr>
                        <w:rFonts w:ascii="Arial" w:hAnsi="Arial"/>
                        <w:b/>
                        <w:sz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Copyright 2009 ABB. All rights reserved.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D93467" w:rsidRPr="00D93467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1523A" w14:textId="01EBCB90" w:rsidR="00710C8C" w:rsidRDefault="00C81BE6" w:rsidP="00710C8C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4656" behindDoc="1" locked="0" layoutInCell="1" allowOverlap="1" wp14:anchorId="4E0B6441" wp14:editId="37617597">
              <wp:simplePos x="0" y="0"/>
              <wp:positionH relativeFrom="page">
                <wp:posOffset>722630</wp:posOffset>
              </wp:positionH>
              <wp:positionV relativeFrom="page">
                <wp:posOffset>9416415</wp:posOffset>
              </wp:positionV>
              <wp:extent cx="5669281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8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2845E9" id="officeArt object" o:spid="_x0000_s1026" alt="officeArt object" style="position:absolute;z-index:-2516618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9pt,741.45pt" to="503.3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" strokecolor="maroon" strokeweight="1.5pt">
              <w10:wrap anchorx="page" anchory="page"/>
            </v:line>
          </w:pict>
        </mc:Fallback>
      </mc:AlternateContent>
    </w:r>
  </w:p>
  <w:p w14:paraId="4DECF794" w14:textId="77777777" w:rsidR="00C81BE6" w:rsidRDefault="00C81BE6" w:rsidP="00710C8C">
    <w:pPr>
      <w:pStyle w:val="Footer"/>
    </w:pPr>
  </w:p>
  <w:p w14:paraId="6231A4BA" w14:textId="1AEFF309" w:rsidR="00710C8C" w:rsidRDefault="00710C8C" w:rsidP="00710C8C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 w:rsidR="00D874D0">
      <w:rPr>
        <w:noProof/>
      </w:rPr>
      <w:t>3/15/21</w:t>
    </w:r>
    <w:r>
      <w:fldChar w:fldCharType="end"/>
    </w:r>
    <w:r>
      <w:tab/>
    </w:r>
    <w:r>
      <w:rPr>
        <w:rFonts w:eastAsia="Arial Unicode MS" w:cs="Arial Unicode MS"/>
        <w:color w:val="0000FF"/>
        <w:u w:color="0000FF"/>
      </w:rPr>
      <w:t>www.mitex.us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4E7A7DE7" w14:textId="77777777" w:rsidR="006D079F" w:rsidRDefault="006D079F">
    <w:pPr>
      <w:pStyle w:val="zCoNa1"/>
      <w:spacing w:before="120" w:after="0"/>
      <w:ind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AD76B" w14:textId="77777777" w:rsidR="00541B0E" w:rsidRDefault="00541B0E">
      <w:r>
        <w:separator/>
      </w:r>
    </w:p>
  </w:footnote>
  <w:footnote w:type="continuationSeparator" w:id="0">
    <w:p w14:paraId="399F03C8" w14:textId="77777777" w:rsidR="00541B0E" w:rsidRDefault="00541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F7B2" w14:textId="77777777" w:rsidR="00D873BD" w:rsidRDefault="00D873B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11</w:t>
    </w:r>
    <w:r>
      <w:fldChar w:fldCharType="end"/>
    </w:r>
  </w:p>
  <w:p w14:paraId="6B1C2015" w14:textId="77777777" w:rsidR="00D873BD" w:rsidRDefault="00D873BD">
    <w:pPr>
      <w:ind w:right="360"/>
    </w:pPr>
  </w:p>
  <w:p w14:paraId="3107BD37" w14:textId="77777777" w:rsidR="00D873BD" w:rsidRDefault="00D873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17DA2" w14:textId="30D47CF3" w:rsidR="00D873BD" w:rsidRDefault="002409B2" w:rsidP="000212A4">
    <w:pPr>
      <w:ind w:right="36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872" behindDoc="1" locked="0" layoutInCell="1" allowOverlap="1" wp14:anchorId="62CA39DC" wp14:editId="031AA6FC">
              <wp:simplePos x="0" y="0"/>
              <wp:positionH relativeFrom="page">
                <wp:posOffset>722630</wp:posOffset>
              </wp:positionH>
              <wp:positionV relativeFrom="page">
                <wp:posOffset>509270</wp:posOffset>
              </wp:positionV>
              <wp:extent cx="5669281" cy="0"/>
              <wp:effectExtent l="0" t="0" r="0" b="0"/>
              <wp:wrapNone/>
              <wp:docPr id="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8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FEC628" id="officeArt object" o:spid="_x0000_s1026" alt="officeArt object" style="position:absolute;z-index:-2516526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9pt,40.1pt" to="503.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" strokecolor="maroon" strokeweight="1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726A8" w14:textId="3A13BF9A" w:rsidR="00581FAF" w:rsidRPr="0032459D" w:rsidRDefault="0032459D" w:rsidP="0032459D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 wp14:anchorId="0E0BB788" wp14:editId="63510CB5">
              <wp:simplePos x="0" y="0"/>
              <wp:positionH relativeFrom="page">
                <wp:posOffset>722630</wp:posOffset>
              </wp:positionH>
              <wp:positionV relativeFrom="page">
                <wp:posOffset>509270</wp:posOffset>
              </wp:positionV>
              <wp:extent cx="5669281" cy="0"/>
              <wp:effectExtent l="0" t="0" r="0" b="0"/>
              <wp:wrapNone/>
              <wp:docPr id="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8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0A6784" id="officeArt object" o:spid="_x0000_s1026" alt="officeArt object" style="position:absolute;z-index:-251658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9pt,40.1pt" to="503.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" strokecolor="maroon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58253F"/>
    <w:multiLevelType w:val="hybridMultilevel"/>
    <w:tmpl w:val="1F10082C"/>
    <w:lvl w:ilvl="0" w:tplc="C6F8A590">
      <w:start w:val="1"/>
      <w:numFmt w:val="decimal"/>
      <w:lvlText w:val="%1."/>
      <w:lvlJc w:val="left"/>
      <w:pPr>
        <w:ind w:left="2250" w:hanging="360"/>
      </w:pPr>
      <w:rPr>
        <w:rFonts w:ascii="Segoe UI" w:eastAsia="Segoe UI" w:hAnsi="Segoe UI" w:cs="Segoe UI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641250F"/>
    <w:multiLevelType w:val="hybridMultilevel"/>
    <w:tmpl w:val="DE642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510C8"/>
    <w:multiLevelType w:val="hybridMultilevel"/>
    <w:tmpl w:val="A53EB2FA"/>
    <w:lvl w:ilvl="0" w:tplc="78E0CBE4">
      <w:start w:val="1"/>
      <w:numFmt w:val="decimal"/>
      <w:lvlText w:val="%1."/>
      <w:lvlJc w:val="left"/>
      <w:pPr>
        <w:ind w:left="417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0C5246E6"/>
    <w:multiLevelType w:val="hybridMultilevel"/>
    <w:tmpl w:val="C24A09F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119AB8E0">
      <w:start w:val="3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0CB47610"/>
    <w:multiLevelType w:val="hybridMultilevel"/>
    <w:tmpl w:val="A0CAE2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F517CA"/>
    <w:multiLevelType w:val="multilevel"/>
    <w:tmpl w:val="E90AEA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0164B72"/>
    <w:multiLevelType w:val="hybridMultilevel"/>
    <w:tmpl w:val="396E8042"/>
    <w:lvl w:ilvl="0" w:tplc="EF927B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7B3128"/>
    <w:multiLevelType w:val="hybridMultilevel"/>
    <w:tmpl w:val="91BC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F3612"/>
    <w:multiLevelType w:val="hybridMultilevel"/>
    <w:tmpl w:val="245C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1131E"/>
    <w:multiLevelType w:val="hybridMultilevel"/>
    <w:tmpl w:val="3DF2C79E"/>
    <w:lvl w:ilvl="0" w:tplc="3B407A7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31492B"/>
    <w:multiLevelType w:val="hybridMultilevel"/>
    <w:tmpl w:val="808E3E72"/>
    <w:lvl w:ilvl="0" w:tplc="EF927B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8B58A1"/>
    <w:multiLevelType w:val="singleLevel"/>
    <w:tmpl w:val="A358E452"/>
    <w:lvl w:ilvl="0">
      <w:start w:val="1"/>
      <w:numFmt w:val="bullet"/>
      <w:pStyle w:val="zHelp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8951106"/>
    <w:multiLevelType w:val="multilevel"/>
    <w:tmpl w:val="6CA8E10A"/>
    <w:lvl w:ilvl="0">
      <w:start w:val="1"/>
      <w:numFmt w:val="decimal"/>
      <w:lvlText w:val="%1."/>
      <w:lvlJc w:val="left"/>
      <w:pPr>
        <w:tabs>
          <w:tab w:val="num" w:pos="2191"/>
        </w:tabs>
        <w:ind w:left="2645" w:hanging="7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04" w:hanging="6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22151E4"/>
    <w:multiLevelType w:val="hybridMultilevel"/>
    <w:tmpl w:val="1716FE64"/>
    <w:lvl w:ilvl="0" w:tplc="7AF23D38">
      <w:start w:val="1"/>
      <w:numFmt w:val="decimal"/>
      <w:lvlText w:val="%1."/>
      <w:lvlJc w:val="left"/>
      <w:pPr>
        <w:ind w:left="1080" w:hanging="360"/>
      </w:pPr>
      <w:rPr>
        <w:rFonts w:ascii="Segoe UI" w:eastAsia="Segoe UI" w:hAnsi="Segoe UI" w:cs="Segoe U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65923"/>
    <w:multiLevelType w:val="hybridMultilevel"/>
    <w:tmpl w:val="4FBE82DC"/>
    <w:lvl w:ilvl="0" w:tplc="E77E6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B2CD7"/>
    <w:multiLevelType w:val="hybridMultilevel"/>
    <w:tmpl w:val="C24A09F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19AB8E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89448B9"/>
    <w:multiLevelType w:val="multilevel"/>
    <w:tmpl w:val="EBA83912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39583206"/>
    <w:multiLevelType w:val="multilevel"/>
    <w:tmpl w:val="0230529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8" w:hanging="2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985598C"/>
    <w:multiLevelType w:val="hybridMultilevel"/>
    <w:tmpl w:val="0CE4E518"/>
    <w:lvl w:ilvl="0" w:tplc="EF927B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6A247D"/>
    <w:multiLevelType w:val="hybridMultilevel"/>
    <w:tmpl w:val="68B8B320"/>
    <w:lvl w:ilvl="0" w:tplc="FBACA54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43420595"/>
    <w:multiLevelType w:val="hybridMultilevel"/>
    <w:tmpl w:val="C24A09F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119AB8E0">
      <w:start w:val="3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2" w15:restartNumberingAfterBreak="0">
    <w:nsid w:val="45ED4873"/>
    <w:multiLevelType w:val="multilevel"/>
    <w:tmpl w:val="8990EE38"/>
    <w:lvl w:ilvl="0">
      <w:start w:val="1"/>
      <w:numFmt w:val="none"/>
      <w:lvlText w:val=""/>
      <w:legacy w:legacy="1" w:legacySpace="120" w:legacyIndent="288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648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08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68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28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88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448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08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68" w:hanging="360"/>
      </w:pPr>
      <w:rPr>
        <w:rFonts w:ascii="Wingdings" w:hAnsi="Wingdings" w:hint="default"/>
      </w:rPr>
    </w:lvl>
  </w:abstractNum>
  <w:abstractNum w:abstractNumId="23" w15:restartNumberingAfterBreak="0">
    <w:nsid w:val="47C93D2D"/>
    <w:multiLevelType w:val="hybridMultilevel"/>
    <w:tmpl w:val="C8469A0A"/>
    <w:lvl w:ilvl="0" w:tplc="72D6F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26A38"/>
    <w:multiLevelType w:val="hybridMultilevel"/>
    <w:tmpl w:val="8686504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5382735B"/>
    <w:multiLevelType w:val="hybridMultilevel"/>
    <w:tmpl w:val="868A063A"/>
    <w:lvl w:ilvl="0" w:tplc="EF927B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602320"/>
    <w:multiLevelType w:val="hybridMultilevel"/>
    <w:tmpl w:val="793EC1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D805FF"/>
    <w:multiLevelType w:val="hybridMultilevel"/>
    <w:tmpl w:val="B35EC386"/>
    <w:lvl w:ilvl="0" w:tplc="BC1CF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16BD3"/>
    <w:multiLevelType w:val="hybridMultilevel"/>
    <w:tmpl w:val="A41430EE"/>
    <w:lvl w:ilvl="0" w:tplc="119AB8E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60A4F06"/>
    <w:multiLevelType w:val="hybridMultilevel"/>
    <w:tmpl w:val="991C2BDA"/>
    <w:lvl w:ilvl="0" w:tplc="C6F8A590">
      <w:start w:val="1"/>
      <w:numFmt w:val="decimal"/>
      <w:lvlText w:val="%1."/>
      <w:lvlJc w:val="left"/>
      <w:pPr>
        <w:ind w:left="1800" w:hanging="360"/>
      </w:pPr>
      <w:rPr>
        <w:rFonts w:ascii="Segoe UI" w:eastAsia="Segoe UI" w:hAnsi="Segoe UI" w:cs="Segoe U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D191825"/>
    <w:multiLevelType w:val="hybridMultilevel"/>
    <w:tmpl w:val="E23CDB6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88D13F6"/>
    <w:multiLevelType w:val="multilevel"/>
    <w:tmpl w:val="02305294"/>
    <w:numStyleLink w:val="ImportedStyle1"/>
  </w:abstractNum>
  <w:abstractNum w:abstractNumId="32" w15:restartNumberingAfterBreak="0">
    <w:nsid w:val="7D3D60A2"/>
    <w:multiLevelType w:val="hybridMultilevel"/>
    <w:tmpl w:val="A5F4F336"/>
    <w:lvl w:ilvl="0" w:tplc="F750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24"/>
  </w:num>
  <w:num w:numId="5">
    <w:abstractNumId w:val="30"/>
  </w:num>
  <w:num w:numId="6">
    <w:abstractNumId w:val="16"/>
  </w:num>
  <w:num w:numId="7">
    <w:abstractNumId w:val="6"/>
  </w:num>
  <w:num w:numId="8">
    <w:abstractNumId w:val="25"/>
  </w:num>
  <w:num w:numId="9">
    <w:abstractNumId w:val="22"/>
  </w:num>
  <w:num w:numId="10">
    <w:abstractNumId w:val="11"/>
  </w:num>
  <w:num w:numId="11">
    <w:abstractNumId w:val="19"/>
  </w:num>
  <w:num w:numId="12">
    <w:abstractNumId w:val="7"/>
  </w:num>
  <w:num w:numId="13">
    <w:abstractNumId w:val="10"/>
  </w:num>
  <w:num w:numId="14">
    <w:abstractNumId w:val="28"/>
  </w:num>
  <w:num w:numId="15">
    <w:abstractNumId w:val="20"/>
  </w:num>
  <w:num w:numId="16">
    <w:abstractNumId w:val="17"/>
  </w:num>
  <w:num w:numId="17">
    <w:abstractNumId w:val="3"/>
  </w:num>
  <w:num w:numId="18">
    <w:abstractNumId w:val="21"/>
  </w:num>
  <w:num w:numId="19">
    <w:abstractNumId w:val="4"/>
  </w:num>
  <w:num w:numId="20">
    <w:abstractNumId w:val="13"/>
    <w:lvlOverride w:ilvl="0">
      <w:startOverride w:val="3"/>
    </w:lvlOverride>
  </w:num>
  <w:num w:numId="21">
    <w:abstractNumId w:val="18"/>
  </w:num>
  <w:num w:numId="22">
    <w:abstractNumId w:val="31"/>
  </w:num>
  <w:num w:numId="23">
    <w:abstractNumId w:val="14"/>
  </w:num>
  <w:num w:numId="24">
    <w:abstractNumId w:val="8"/>
  </w:num>
  <w:num w:numId="25">
    <w:abstractNumId w:val="29"/>
  </w:num>
  <w:num w:numId="26">
    <w:abstractNumId w:val="26"/>
  </w:num>
  <w:num w:numId="27">
    <w:abstractNumId w:val="1"/>
  </w:num>
  <w:num w:numId="28">
    <w:abstractNumId w:val="9"/>
  </w:num>
  <w:num w:numId="29">
    <w:abstractNumId w:val="2"/>
  </w:num>
  <w:num w:numId="30">
    <w:abstractNumId w:val="27"/>
  </w:num>
  <w:num w:numId="31">
    <w:abstractNumId w:val="15"/>
  </w:num>
  <w:num w:numId="32">
    <w:abstractNumId w:val="23"/>
  </w:num>
  <w:num w:numId="33">
    <w:abstractNumId w:val="32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B62"/>
    <w:rsid w:val="000212A4"/>
    <w:rsid w:val="00036E24"/>
    <w:rsid w:val="000434C2"/>
    <w:rsid w:val="0004492E"/>
    <w:rsid w:val="00047337"/>
    <w:rsid w:val="00051450"/>
    <w:rsid w:val="00061732"/>
    <w:rsid w:val="000868AC"/>
    <w:rsid w:val="000A1C1A"/>
    <w:rsid w:val="000C2CEC"/>
    <w:rsid w:val="000E3905"/>
    <w:rsid w:val="000F15CA"/>
    <w:rsid w:val="000F57F9"/>
    <w:rsid w:val="0010006A"/>
    <w:rsid w:val="00103A67"/>
    <w:rsid w:val="001043E9"/>
    <w:rsid w:val="00114390"/>
    <w:rsid w:val="001421C3"/>
    <w:rsid w:val="00143DB9"/>
    <w:rsid w:val="00184428"/>
    <w:rsid w:val="0019037E"/>
    <w:rsid w:val="00193B46"/>
    <w:rsid w:val="00195AA2"/>
    <w:rsid w:val="001A55B6"/>
    <w:rsid w:val="001A7A9C"/>
    <w:rsid w:val="001E0BEB"/>
    <w:rsid w:val="001E0D07"/>
    <w:rsid w:val="001E3E2A"/>
    <w:rsid w:val="00200BF9"/>
    <w:rsid w:val="00203CD3"/>
    <w:rsid w:val="002169D0"/>
    <w:rsid w:val="00233B6E"/>
    <w:rsid w:val="002359AF"/>
    <w:rsid w:val="002409B2"/>
    <w:rsid w:val="00250A14"/>
    <w:rsid w:val="00273568"/>
    <w:rsid w:val="00274E63"/>
    <w:rsid w:val="00283A97"/>
    <w:rsid w:val="00284947"/>
    <w:rsid w:val="00291A61"/>
    <w:rsid w:val="00292779"/>
    <w:rsid w:val="002A2C5C"/>
    <w:rsid w:val="002B6A68"/>
    <w:rsid w:val="002C0366"/>
    <w:rsid w:val="002C3B8D"/>
    <w:rsid w:val="002C61B9"/>
    <w:rsid w:val="002D6328"/>
    <w:rsid w:val="002D6B50"/>
    <w:rsid w:val="002E2C4B"/>
    <w:rsid w:val="002E59A3"/>
    <w:rsid w:val="00315131"/>
    <w:rsid w:val="0032459D"/>
    <w:rsid w:val="00327BFB"/>
    <w:rsid w:val="003463DA"/>
    <w:rsid w:val="003815FB"/>
    <w:rsid w:val="00395B65"/>
    <w:rsid w:val="00395B82"/>
    <w:rsid w:val="00395F4E"/>
    <w:rsid w:val="003A11FD"/>
    <w:rsid w:val="003B2349"/>
    <w:rsid w:val="003E7EA3"/>
    <w:rsid w:val="004017A8"/>
    <w:rsid w:val="004103ED"/>
    <w:rsid w:val="00462E18"/>
    <w:rsid w:val="0046364A"/>
    <w:rsid w:val="00471A3D"/>
    <w:rsid w:val="00483F18"/>
    <w:rsid w:val="00493519"/>
    <w:rsid w:val="004940B1"/>
    <w:rsid w:val="0049612C"/>
    <w:rsid w:val="004B3338"/>
    <w:rsid w:val="004C0986"/>
    <w:rsid w:val="004C7045"/>
    <w:rsid w:val="004D271B"/>
    <w:rsid w:val="004E1042"/>
    <w:rsid w:val="004E4511"/>
    <w:rsid w:val="004F509C"/>
    <w:rsid w:val="00501A13"/>
    <w:rsid w:val="00503BC3"/>
    <w:rsid w:val="00503EC2"/>
    <w:rsid w:val="00510651"/>
    <w:rsid w:val="00512254"/>
    <w:rsid w:val="00512E29"/>
    <w:rsid w:val="005243DE"/>
    <w:rsid w:val="00527F79"/>
    <w:rsid w:val="00541B0E"/>
    <w:rsid w:val="00541C10"/>
    <w:rsid w:val="00542CD4"/>
    <w:rsid w:val="00543F19"/>
    <w:rsid w:val="00554B9A"/>
    <w:rsid w:val="00572AB5"/>
    <w:rsid w:val="00581FAF"/>
    <w:rsid w:val="00587FED"/>
    <w:rsid w:val="0059551B"/>
    <w:rsid w:val="005A6FD3"/>
    <w:rsid w:val="005C39BB"/>
    <w:rsid w:val="005F0753"/>
    <w:rsid w:val="005F464C"/>
    <w:rsid w:val="00604100"/>
    <w:rsid w:val="0060647A"/>
    <w:rsid w:val="00614529"/>
    <w:rsid w:val="0064185C"/>
    <w:rsid w:val="00650CBE"/>
    <w:rsid w:val="00664BFB"/>
    <w:rsid w:val="00673659"/>
    <w:rsid w:val="00690A11"/>
    <w:rsid w:val="00692CF0"/>
    <w:rsid w:val="00696315"/>
    <w:rsid w:val="006B712F"/>
    <w:rsid w:val="006B7CC7"/>
    <w:rsid w:val="006C79AF"/>
    <w:rsid w:val="006D079F"/>
    <w:rsid w:val="006D2BFE"/>
    <w:rsid w:val="006D3162"/>
    <w:rsid w:val="006D47E3"/>
    <w:rsid w:val="00704D9D"/>
    <w:rsid w:val="00706C76"/>
    <w:rsid w:val="00710C8C"/>
    <w:rsid w:val="0071760B"/>
    <w:rsid w:val="00720277"/>
    <w:rsid w:val="00720A75"/>
    <w:rsid w:val="00733B6D"/>
    <w:rsid w:val="00743D3B"/>
    <w:rsid w:val="00743F7A"/>
    <w:rsid w:val="00775374"/>
    <w:rsid w:val="007832C6"/>
    <w:rsid w:val="0078627B"/>
    <w:rsid w:val="00792F57"/>
    <w:rsid w:val="007A3C40"/>
    <w:rsid w:val="007B3128"/>
    <w:rsid w:val="007B3200"/>
    <w:rsid w:val="007B4E83"/>
    <w:rsid w:val="007D27AD"/>
    <w:rsid w:val="007E405F"/>
    <w:rsid w:val="00815055"/>
    <w:rsid w:val="00852B36"/>
    <w:rsid w:val="00853283"/>
    <w:rsid w:val="00854CF5"/>
    <w:rsid w:val="00865D89"/>
    <w:rsid w:val="00870540"/>
    <w:rsid w:val="00871E67"/>
    <w:rsid w:val="00873E42"/>
    <w:rsid w:val="008759A3"/>
    <w:rsid w:val="00881F69"/>
    <w:rsid w:val="008B36E6"/>
    <w:rsid w:val="008B3FF3"/>
    <w:rsid w:val="008C284C"/>
    <w:rsid w:val="008D366A"/>
    <w:rsid w:val="008E545B"/>
    <w:rsid w:val="00905415"/>
    <w:rsid w:val="009228BB"/>
    <w:rsid w:val="00944003"/>
    <w:rsid w:val="0096496E"/>
    <w:rsid w:val="00980B76"/>
    <w:rsid w:val="00982822"/>
    <w:rsid w:val="009836C2"/>
    <w:rsid w:val="009921DC"/>
    <w:rsid w:val="00993B1A"/>
    <w:rsid w:val="00995572"/>
    <w:rsid w:val="009A20BE"/>
    <w:rsid w:val="009A5935"/>
    <w:rsid w:val="009B43F0"/>
    <w:rsid w:val="009D350A"/>
    <w:rsid w:val="009D48F7"/>
    <w:rsid w:val="009E572D"/>
    <w:rsid w:val="00A02EB0"/>
    <w:rsid w:val="00A14E68"/>
    <w:rsid w:val="00A17C63"/>
    <w:rsid w:val="00A20714"/>
    <w:rsid w:val="00A21E71"/>
    <w:rsid w:val="00A30EAB"/>
    <w:rsid w:val="00A325DE"/>
    <w:rsid w:val="00A450FC"/>
    <w:rsid w:val="00A715B1"/>
    <w:rsid w:val="00A831BE"/>
    <w:rsid w:val="00AA01E7"/>
    <w:rsid w:val="00AA3183"/>
    <w:rsid w:val="00AB2CAE"/>
    <w:rsid w:val="00AB7943"/>
    <w:rsid w:val="00B0249E"/>
    <w:rsid w:val="00B151B7"/>
    <w:rsid w:val="00B21C5D"/>
    <w:rsid w:val="00B3028F"/>
    <w:rsid w:val="00B40F64"/>
    <w:rsid w:val="00B41701"/>
    <w:rsid w:val="00B63669"/>
    <w:rsid w:val="00B658FA"/>
    <w:rsid w:val="00B66964"/>
    <w:rsid w:val="00B81576"/>
    <w:rsid w:val="00B83321"/>
    <w:rsid w:val="00B92D64"/>
    <w:rsid w:val="00BB29A8"/>
    <w:rsid w:val="00BC30B7"/>
    <w:rsid w:val="00BC4B62"/>
    <w:rsid w:val="00BC7BA7"/>
    <w:rsid w:val="00C01844"/>
    <w:rsid w:val="00C107F1"/>
    <w:rsid w:val="00C367E0"/>
    <w:rsid w:val="00C44B36"/>
    <w:rsid w:val="00C47B3A"/>
    <w:rsid w:val="00C63A9F"/>
    <w:rsid w:val="00C64E9F"/>
    <w:rsid w:val="00C70BB2"/>
    <w:rsid w:val="00C74314"/>
    <w:rsid w:val="00C767B5"/>
    <w:rsid w:val="00C81BE6"/>
    <w:rsid w:val="00C8501F"/>
    <w:rsid w:val="00C850DC"/>
    <w:rsid w:val="00CB5A57"/>
    <w:rsid w:val="00CC3956"/>
    <w:rsid w:val="00CD7ECA"/>
    <w:rsid w:val="00CE7EC0"/>
    <w:rsid w:val="00D027BC"/>
    <w:rsid w:val="00D21C3D"/>
    <w:rsid w:val="00D2332D"/>
    <w:rsid w:val="00D26A07"/>
    <w:rsid w:val="00D3593C"/>
    <w:rsid w:val="00D42421"/>
    <w:rsid w:val="00D46A54"/>
    <w:rsid w:val="00D551A2"/>
    <w:rsid w:val="00D7730E"/>
    <w:rsid w:val="00D81F2D"/>
    <w:rsid w:val="00D827D1"/>
    <w:rsid w:val="00D873BD"/>
    <w:rsid w:val="00D874D0"/>
    <w:rsid w:val="00D93467"/>
    <w:rsid w:val="00DC0C83"/>
    <w:rsid w:val="00DC77B0"/>
    <w:rsid w:val="00DD52C8"/>
    <w:rsid w:val="00DE0804"/>
    <w:rsid w:val="00DE2789"/>
    <w:rsid w:val="00E17D7F"/>
    <w:rsid w:val="00E17FFD"/>
    <w:rsid w:val="00E21188"/>
    <w:rsid w:val="00E2145A"/>
    <w:rsid w:val="00E337EF"/>
    <w:rsid w:val="00E33BEB"/>
    <w:rsid w:val="00E37EB0"/>
    <w:rsid w:val="00E41566"/>
    <w:rsid w:val="00E8290D"/>
    <w:rsid w:val="00EB4977"/>
    <w:rsid w:val="00EB6EC5"/>
    <w:rsid w:val="00EC0203"/>
    <w:rsid w:val="00ED663F"/>
    <w:rsid w:val="00EE1A9E"/>
    <w:rsid w:val="00EE5954"/>
    <w:rsid w:val="00EF5EF1"/>
    <w:rsid w:val="00EF730B"/>
    <w:rsid w:val="00F60A44"/>
    <w:rsid w:val="00F74E0C"/>
    <w:rsid w:val="00F86002"/>
    <w:rsid w:val="00F87B7A"/>
    <w:rsid w:val="00F9118A"/>
    <w:rsid w:val="00F97DE8"/>
    <w:rsid w:val="00FD4F30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5165CF8"/>
  <w15:docId w15:val="{62CEA1F9-D3AA-4F23-A642-63D9A954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7" w:right="57"/>
    </w:pPr>
    <w:rPr>
      <w:sz w:val="22"/>
    </w:rPr>
  </w:style>
  <w:style w:type="paragraph" w:styleId="Heading1">
    <w:name w:val="heading 1"/>
    <w:next w:val="Body"/>
    <w:qFormat/>
    <w:pPr>
      <w:keepNext/>
      <w:numPr>
        <w:numId w:val="2"/>
      </w:numPr>
      <w:spacing w:before="240" w:after="120"/>
      <w:outlineLvl w:val="0"/>
    </w:pPr>
    <w:rPr>
      <w:b/>
      <w:sz w:val="28"/>
    </w:rPr>
  </w:style>
  <w:style w:type="paragraph" w:styleId="Heading2">
    <w:name w:val="heading 2"/>
    <w:basedOn w:val="Heading1"/>
    <w:next w:val="Body"/>
    <w:qFormat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Body"/>
    <w:qFormat/>
    <w:pPr>
      <w:numPr>
        <w:ilvl w:val="2"/>
      </w:numPr>
      <w:outlineLvl w:val="2"/>
    </w:pPr>
    <w:rPr>
      <w:b w:val="0"/>
      <w:sz w:val="24"/>
    </w:rPr>
  </w:style>
  <w:style w:type="paragraph" w:styleId="Heading4">
    <w:name w:val="heading 4"/>
    <w:basedOn w:val="Heading3"/>
    <w:next w:val="Body"/>
    <w:qFormat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Body"/>
    <w:qFormat/>
    <w:pPr>
      <w:numPr>
        <w:ilvl w:val="4"/>
      </w:numPr>
      <w:outlineLvl w:val="4"/>
    </w:pPr>
  </w:style>
  <w:style w:type="paragraph" w:styleId="Heading6">
    <w:name w:val="heading 6"/>
    <w:basedOn w:val="Heading4"/>
    <w:next w:val="Body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Body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Body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Body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pPr>
      <w:spacing w:after="120"/>
      <w:ind w:left="2552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next w:val="Body"/>
    <w:pPr>
      <w:keepNext/>
      <w:spacing w:before="240" w:after="120"/>
    </w:pPr>
    <w:rPr>
      <w:b/>
      <w:sz w:val="22"/>
    </w:rPr>
  </w:style>
  <w:style w:type="paragraph" w:customStyle="1" w:styleId="numero1">
    <w:name w:val="numero1"/>
    <w:basedOn w:val="Normal"/>
    <w:pPr>
      <w:spacing w:after="240"/>
      <w:ind w:left="2592" w:hanging="1296"/>
    </w:pPr>
  </w:style>
  <w:style w:type="paragraph" w:customStyle="1" w:styleId="numero2">
    <w:name w:val="numero2"/>
    <w:basedOn w:val="Normal"/>
    <w:pPr>
      <w:spacing w:after="240"/>
      <w:ind w:left="3888" w:hanging="1296"/>
    </w:pPr>
  </w:style>
  <w:style w:type="paragraph" w:customStyle="1" w:styleId="numero3">
    <w:name w:val="numero3"/>
    <w:basedOn w:val="Normal"/>
    <w:pPr>
      <w:spacing w:after="240"/>
      <w:ind w:left="5184" w:hanging="1296"/>
    </w:pPr>
  </w:style>
  <w:style w:type="paragraph" w:customStyle="1" w:styleId="OTSIKKO1">
    <w:name w:val="OTSIKKO1"/>
    <w:basedOn w:val="Normal"/>
    <w:next w:val="Normal"/>
    <w:pPr>
      <w:keepNext/>
      <w:spacing w:before="240" w:after="480"/>
    </w:pPr>
    <w:rPr>
      <w:b/>
      <w:caps/>
    </w:rPr>
  </w:style>
  <w:style w:type="paragraph" w:customStyle="1" w:styleId="Otsikko2">
    <w:name w:val="Otsikko2"/>
    <w:basedOn w:val="Normal"/>
    <w:next w:val="Normal"/>
    <w:pPr>
      <w:keepNext/>
      <w:spacing w:before="120" w:after="240"/>
    </w:pPr>
    <w:rPr>
      <w:b/>
    </w:rPr>
  </w:style>
  <w:style w:type="paragraph" w:customStyle="1" w:styleId="Otsikko3">
    <w:name w:val="Otsikko3"/>
    <w:basedOn w:val="Normal"/>
    <w:next w:val="Normal"/>
    <w:pPr>
      <w:keepNext/>
      <w:spacing w:after="240"/>
    </w:pPr>
    <w:rPr>
      <w:b/>
    </w:rPr>
  </w:style>
  <w:style w:type="paragraph" w:customStyle="1" w:styleId="Code">
    <w:name w:val="Code"/>
    <w:basedOn w:val="Body"/>
    <w:next w:val="Body"/>
    <w:rPr>
      <w:rFonts w:ascii="Courier New" w:hAnsi="Courier New"/>
    </w:rPr>
  </w:style>
  <w:style w:type="paragraph" w:styleId="Caption">
    <w:name w:val="caption"/>
    <w:next w:val="Body"/>
    <w:qFormat/>
    <w:pPr>
      <w:spacing w:before="120" w:after="120"/>
      <w:ind w:left="2552"/>
    </w:pPr>
    <w:rPr>
      <w:i/>
      <w:sz w:val="22"/>
    </w:rPr>
  </w:style>
  <w:style w:type="paragraph" w:customStyle="1" w:styleId="ransk1">
    <w:name w:val="ransk1"/>
    <w:basedOn w:val="Normal"/>
    <w:pPr>
      <w:ind w:left="2016" w:hanging="720"/>
    </w:pPr>
  </w:style>
  <w:style w:type="paragraph" w:customStyle="1" w:styleId="ransk2">
    <w:name w:val="ransk2"/>
    <w:basedOn w:val="Normal"/>
    <w:pPr>
      <w:ind w:left="3312" w:hanging="720"/>
    </w:pPr>
  </w:style>
  <w:style w:type="paragraph" w:customStyle="1" w:styleId="ransk3">
    <w:name w:val="ransk3"/>
    <w:basedOn w:val="Normal"/>
    <w:pPr>
      <w:ind w:left="4608" w:hanging="720"/>
    </w:pPr>
  </w:style>
  <w:style w:type="paragraph" w:customStyle="1" w:styleId="zCoNa1">
    <w:name w:val="zCoNa1"/>
    <w:pPr>
      <w:spacing w:before="240" w:after="120"/>
      <w:ind w:left="57" w:right="142"/>
      <w:jc w:val="center"/>
    </w:pPr>
    <w:rPr>
      <w:rFonts w:ascii="Arial" w:hAnsi="Arial"/>
      <w:sz w:val="28"/>
    </w:rPr>
  </w:style>
  <w:style w:type="paragraph" w:customStyle="1" w:styleId="zDaTe1">
    <w:name w:val="zDaTe1"/>
    <w:pPr>
      <w:widowControl w:val="0"/>
    </w:pPr>
    <w:rPr>
      <w:sz w:val="22"/>
    </w:rPr>
  </w:style>
  <w:style w:type="paragraph" w:customStyle="1" w:styleId="zDocTitle">
    <w:name w:val="zDocTitle"/>
    <w:pPr>
      <w:pBdr>
        <w:bottom w:val="single" w:sz="6" w:space="1" w:color="auto"/>
      </w:pBdr>
      <w:spacing w:before="160"/>
      <w:jc w:val="center"/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Body"/>
    <w:pPr>
      <w:keepNext/>
      <w:keepLines/>
      <w:spacing w:after="0"/>
      <w:ind w:left="0" w:right="113"/>
    </w:pPr>
    <w:rPr>
      <w:rFonts w:ascii="Arial" w:hAnsi="Arial"/>
      <w:sz w:val="18"/>
    </w:rPr>
  </w:style>
  <w:style w:type="paragraph" w:customStyle="1" w:styleId="zGuTe1">
    <w:name w:val="zGuTe1"/>
    <w:pPr>
      <w:spacing w:before="60"/>
    </w:pPr>
    <w:rPr>
      <w:rFonts w:ascii="Arial" w:hAnsi="Arial"/>
      <w:sz w:val="12"/>
    </w:rPr>
  </w:style>
  <w:style w:type="paragraph" w:customStyle="1" w:styleId="zGuTe2">
    <w:name w:val="zGuTe2"/>
    <w:basedOn w:val="zGuTe1"/>
    <w:pPr>
      <w:spacing w:before="0"/>
    </w:pPr>
  </w:style>
  <w:style w:type="paragraph" w:styleId="Index1">
    <w:name w:val="index 1"/>
    <w:next w:val="Body"/>
    <w:autoRedefine/>
    <w:semiHidden/>
    <w:rPr>
      <w:sz w:val="22"/>
    </w:rPr>
  </w:style>
  <w:style w:type="paragraph" w:styleId="Index2">
    <w:name w:val="index 2"/>
    <w:basedOn w:val="Index1"/>
    <w:next w:val="Body"/>
    <w:autoRedefine/>
    <w:semiHidden/>
    <w:pPr>
      <w:ind w:left="284"/>
    </w:pPr>
  </w:style>
  <w:style w:type="paragraph" w:styleId="Index3">
    <w:name w:val="index 3"/>
    <w:basedOn w:val="Index1"/>
    <w:next w:val="Body"/>
    <w:autoRedefine/>
    <w:semiHidden/>
    <w:pPr>
      <w:ind w:left="567"/>
    </w:pPr>
  </w:style>
  <w:style w:type="paragraph" w:styleId="Index4">
    <w:name w:val="index 4"/>
    <w:basedOn w:val="Index1"/>
    <w:next w:val="Body"/>
    <w:autoRedefine/>
    <w:semiHidden/>
    <w:pPr>
      <w:ind w:left="851"/>
    </w:pPr>
  </w:style>
  <w:style w:type="paragraph" w:styleId="Index5">
    <w:name w:val="index 5"/>
    <w:basedOn w:val="Index1"/>
    <w:next w:val="Body"/>
    <w:autoRedefine/>
    <w:semiHidden/>
    <w:pPr>
      <w:ind w:left="1134"/>
    </w:pPr>
  </w:style>
  <w:style w:type="paragraph" w:styleId="Index6">
    <w:name w:val="index 6"/>
    <w:basedOn w:val="Index1"/>
    <w:next w:val="Body"/>
    <w:autoRedefine/>
    <w:semiHidden/>
    <w:pPr>
      <w:ind w:left="1418"/>
    </w:pPr>
  </w:style>
  <w:style w:type="paragraph" w:styleId="Index7">
    <w:name w:val="index 7"/>
    <w:basedOn w:val="Index1"/>
    <w:next w:val="Body"/>
    <w:autoRedefine/>
    <w:semiHidden/>
    <w:pPr>
      <w:ind w:left="1701"/>
    </w:pPr>
  </w:style>
  <w:style w:type="paragraph" w:styleId="Index8">
    <w:name w:val="index 8"/>
    <w:basedOn w:val="Index1"/>
    <w:next w:val="Body"/>
    <w:autoRedefine/>
    <w:semiHidden/>
    <w:pPr>
      <w:ind w:left="1985"/>
    </w:pPr>
  </w:style>
  <w:style w:type="paragraph" w:styleId="Index9">
    <w:name w:val="index 9"/>
    <w:basedOn w:val="Index1"/>
    <w:next w:val="Body"/>
    <w:autoRedefine/>
    <w:semiHidden/>
    <w:pPr>
      <w:ind w:left="2268"/>
    </w:pPr>
  </w:style>
  <w:style w:type="paragraph" w:customStyle="1" w:styleId="zLogotype">
    <w:name w:val="zLogotype"/>
    <w:pPr>
      <w:framePr w:w="1871" w:h="726" w:hSpace="181" w:wrap="around" w:vAnchor="page" w:hAnchor="page" w:x="5184" w:y="577"/>
      <w:jc w:val="center"/>
    </w:pPr>
    <w:rPr>
      <w:sz w:val="72"/>
    </w:r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zSpace">
    <w:name w:val="zSpace"/>
    <w:rPr>
      <w:sz w:val="8"/>
    </w:rPr>
  </w:style>
  <w:style w:type="paragraph" w:customStyle="1" w:styleId="zSubject">
    <w:name w:val="zSubject"/>
    <w:next w:val="Body"/>
    <w:pPr>
      <w:keepNext/>
      <w:keepLines/>
      <w:spacing w:before="240" w:after="120"/>
    </w:pPr>
    <w:rPr>
      <w:rFonts w:ascii="Arial" w:hAnsi="Arial"/>
      <w:b/>
      <w:sz w:val="22"/>
    </w:rPr>
  </w:style>
  <w:style w:type="paragraph" w:styleId="TableofFigures">
    <w:name w:val="table of figures"/>
    <w:basedOn w:val="Body"/>
    <w:next w:val="Body"/>
    <w:semiHidden/>
    <w:pPr>
      <w:tabs>
        <w:tab w:val="right" w:leader="dot" w:pos="10206"/>
      </w:tabs>
      <w:ind w:left="2994" w:hanging="442"/>
    </w:pPr>
  </w:style>
  <w:style w:type="paragraph" w:styleId="TableofAuthorities">
    <w:name w:val="table of authorities"/>
    <w:basedOn w:val="TableHead"/>
    <w:next w:val="Body"/>
    <w:semiHidden/>
    <w:pPr>
      <w:tabs>
        <w:tab w:val="right" w:leader="dot" w:pos="10206"/>
      </w:tabs>
      <w:spacing w:before="0"/>
      <w:ind w:left="2773" w:hanging="221"/>
    </w:pPr>
  </w:style>
  <w:style w:type="paragraph" w:customStyle="1" w:styleId="TableHead">
    <w:name w:val="Table Head"/>
    <w:next w:val="Body"/>
    <w:pPr>
      <w:keepNext/>
      <w:keepLines/>
      <w:spacing w:before="60"/>
      <w:ind w:left="2552" w:right="57"/>
    </w:pPr>
    <w:rPr>
      <w:b/>
      <w:sz w:val="22"/>
    </w:rPr>
  </w:style>
  <w:style w:type="paragraph" w:customStyle="1" w:styleId="TableText">
    <w:name w:val="TableText"/>
    <w:rPr>
      <w:sz w:val="22"/>
    </w:rPr>
  </w:style>
  <w:style w:type="paragraph" w:styleId="TOC1">
    <w:name w:val="toc 1"/>
    <w:next w:val="Body"/>
    <w:autoRedefine/>
    <w:uiPriority w:val="39"/>
    <w:rsid w:val="00692CF0"/>
    <w:pPr>
      <w:keepNext/>
      <w:tabs>
        <w:tab w:val="left" w:pos="3006"/>
        <w:tab w:val="right" w:leader="dot" w:pos="9360"/>
      </w:tabs>
      <w:spacing w:before="240" w:after="120"/>
      <w:ind w:left="3006" w:right="567" w:hanging="454"/>
    </w:pPr>
    <w:rPr>
      <w:b/>
      <w:sz w:val="22"/>
    </w:rPr>
  </w:style>
  <w:style w:type="paragraph" w:styleId="TOC2">
    <w:name w:val="toc 2"/>
    <w:basedOn w:val="TOC1"/>
    <w:next w:val="Body"/>
    <w:autoRedefine/>
    <w:uiPriority w:val="39"/>
    <w:rsid w:val="00692CF0"/>
    <w:pPr>
      <w:keepNext w:val="0"/>
      <w:tabs>
        <w:tab w:val="left" w:pos="3629"/>
      </w:tabs>
      <w:spacing w:before="0"/>
      <w:ind w:left="3629" w:hanging="624"/>
    </w:pPr>
    <w:rPr>
      <w:b w:val="0"/>
      <w:noProof/>
    </w:rPr>
  </w:style>
  <w:style w:type="paragraph" w:styleId="TOC3">
    <w:name w:val="toc 3"/>
    <w:basedOn w:val="TOC1"/>
    <w:next w:val="Body"/>
    <w:autoRedefine/>
    <w:semiHidden/>
    <w:pPr>
      <w:tabs>
        <w:tab w:val="right" w:leader="dot" w:pos="14855"/>
      </w:tabs>
      <w:spacing w:before="0"/>
      <w:ind w:left="4423" w:hanging="794"/>
    </w:pPr>
    <w:rPr>
      <w:b w:val="0"/>
    </w:rPr>
  </w:style>
  <w:style w:type="paragraph" w:styleId="TOC4">
    <w:name w:val="toc 4"/>
    <w:basedOn w:val="TOC1"/>
    <w:next w:val="Body"/>
    <w:autoRedefine/>
    <w:semiHidden/>
    <w:pPr>
      <w:tabs>
        <w:tab w:val="left" w:pos="7654"/>
        <w:tab w:val="left" w:pos="10036"/>
        <w:tab w:val="right" w:leader="dot" w:pos="14855"/>
      </w:tabs>
      <w:spacing w:before="0"/>
      <w:ind w:left="5387" w:hanging="964"/>
    </w:pPr>
    <w:rPr>
      <w:b w:val="0"/>
    </w:rPr>
  </w:style>
  <w:style w:type="paragraph" w:styleId="TOC5">
    <w:name w:val="toc 5"/>
    <w:basedOn w:val="TOC4"/>
    <w:next w:val="Body"/>
    <w:autoRedefine/>
    <w:semiHidden/>
    <w:pPr>
      <w:tabs>
        <w:tab w:val="right" w:leader="dot" w:pos="10206"/>
      </w:tabs>
      <w:ind w:left="3402" w:hanging="850"/>
    </w:pPr>
  </w:style>
  <w:style w:type="paragraph" w:styleId="TOC6">
    <w:name w:val="toc 6"/>
    <w:basedOn w:val="TOC5"/>
    <w:next w:val="Body"/>
    <w:autoRedefine/>
    <w:semiHidden/>
  </w:style>
  <w:style w:type="paragraph" w:styleId="TOC7">
    <w:name w:val="toc 7"/>
    <w:basedOn w:val="TOC6"/>
    <w:next w:val="Body"/>
    <w:autoRedefine/>
    <w:semiHidden/>
  </w:style>
  <w:style w:type="paragraph" w:styleId="TOC8">
    <w:name w:val="toc 8"/>
    <w:basedOn w:val="TOC7"/>
    <w:next w:val="Body"/>
    <w:autoRedefine/>
    <w:semiHidden/>
  </w:style>
  <w:style w:type="paragraph" w:styleId="TOC9">
    <w:name w:val="toc 9"/>
    <w:basedOn w:val="TOC8"/>
    <w:next w:val="Body"/>
    <w:autoRedefine/>
    <w:semiHidden/>
  </w:style>
  <w:style w:type="paragraph" w:customStyle="1" w:styleId="TOCHeader">
    <w:name w:val="TOCHeader"/>
    <w:next w:val="Body"/>
    <w:pPr>
      <w:keepNext/>
      <w:tabs>
        <w:tab w:val="left" w:pos="2552"/>
      </w:tabs>
      <w:spacing w:before="120" w:after="120"/>
      <w:ind w:left="2552"/>
    </w:pPr>
    <w:rPr>
      <w:b/>
      <w:sz w:val="22"/>
    </w:rPr>
  </w:style>
  <w:style w:type="paragraph" w:customStyle="1" w:styleId="zTeFi">
    <w:name w:val="zTeFi"/>
    <w:next w:val="Body"/>
    <w:pPr>
      <w:ind w:left="28" w:right="28"/>
    </w:pPr>
    <w:rPr>
      <w:rFonts w:ascii="Arial" w:hAnsi="Arial"/>
      <w:caps/>
      <w:sz w:val="12"/>
    </w:rPr>
  </w:style>
  <w:style w:type="paragraph" w:customStyle="1" w:styleId="BodyIndent">
    <w:name w:val="BodyIndent"/>
    <w:basedOn w:val="Body"/>
    <w:pPr>
      <w:ind w:left="2909"/>
    </w:pPr>
  </w:style>
  <w:style w:type="paragraph" w:customStyle="1" w:styleId="zHelp">
    <w:name w:val="zHelp"/>
    <w:basedOn w:val="Body"/>
    <w:pPr>
      <w:ind w:hanging="1134"/>
      <w:jc w:val="left"/>
    </w:pPr>
    <w:rPr>
      <w:i/>
      <w:vanish/>
      <w:color w:val="0000FF"/>
    </w:rPr>
  </w:style>
  <w:style w:type="paragraph" w:customStyle="1" w:styleId="zHelpCont">
    <w:name w:val="zHelp Cont."/>
    <w:basedOn w:val="zHelp"/>
    <w:pPr>
      <w:ind w:firstLine="0"/>
    </w:pPr>
  </w:style>
  <w:style w:type="paragraph" w:customStyle="1" w:styleId="zHelpBulleted">
    <w:name w:val="zHelp Bulleted"/>
    <w:basedOn w:val="zHelpCont"/>
    <w:pPr>
      <w:numPr>
        <w:numId w:val="3"/>
      </w:numPr>
      <w:tabs>
        <w:tab w:val="clear" w:pos="360"/>
        <w:tab w:val="num" w:pos="2912"/>
      </w:tabs>
      <w:ind w:left="2912"/>
    </w:pPr>
  </w:style>
  <w:style w:type="paragraph" w:customStyle="1" w:styleId="zHelpIndented">
    <w:name w:val="zHelp Indented"/>
    <w:basedOn w:val="zHelp"/>
    <w:pPr>
      <w:ind w:left="2909" w:hanging="1491"/>
    </w:pPr>
    <w:rPr>
      <w:snapToGrid w:val="0"/>
    </w:rPr>
  </w:style>
  <w:style w:type="paragraph" w:customStyle="1" w:styleId="zRevTab">
    <w:name w:val="zRevTab"/>
    <w:basedOn w:val="Normal"/>
    <w:pPr>
      <w:widowControl w:val="0"/>
    </w:pPr>
    <w:rPr>
      <w:rFonts w:ascii="Arial" w:hAnsi="Arial"/>
    </w:rPr>
  </w:style>
  <w:style w:type="paragraph" w:styleId="IndexHeading">
    <w:name w:val="index heading"/>
    <w:next w:val="Body"/>
    <w:semiHidden/>
    <w:pPr>
      <w:spacing w:before="240"/>
    </w:pPr>
    <w:rPr>
      <w:b/>
      <w:sz w:val="22"/>
    </w:rPr>
  </w:style>
  <w:style w:type="paragraph" w:styleId="List">
    <w:name w:val="List"/>
    <w:basedOn w:val="Body"/>
    <w:pPr>
      <w:tabs>
        <w:tab w:val="left" w:pos="3686"/>
        <w:tab w:val="left" w:pos="4820"/>
        <w:tab w:val="left" w:pos="5954"/>
        <w:tab w:val="left" w:pos="7088"/>
        <w:tab w:val="left" w:pos="8222"/>
      </w:tabs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customStyle="1" w:styleId="zClause">
    <w:name w:val="zClause"/>
    <w:pPr>
      <w:pBdr>
        <w:bottom w:val="single" w:sz="6" w:space="1" w:color="auto"/>
      </w:pBdr>
      <w:jc w:val="center"/>
    </w:pPr>
    <w:rPr>
      <w:rFonts w:ascii="Arial" w:hAnsi="Arial"/>
      <w:sz w:val="12"/>
    </w:rPr>
  </w:style>
  <w:style w:type="paragraph" w:customStyle="1" w:styleId="zCoNa">
    <w:name w:val="zCoNa"/>
    <w:pPr>
      <w:widowControl w:val="0"/>
      <w:ind w:left="113"/>
    </w:pPr>
    <w:rPr>
      <w:rFonts w:ascii="Arial" w:hAnsi="Arial"/>
      <w:b/>
      <w:sz w:val="24"/>
    </w:rPr>
  </w:style>
  <w:style w:type="paragraph" w:customStyle="1" w:styleId="zDate10">
    <w:name w:val="zDate1"/>
    <w:rPr>
      <w:sz w:val="22"/>
      <w:lang w:val="en-GB"/>
    </w:rPr>
  </w:style>
  <w:style w:type="paragraph" w:customStyle="1" w:styleId="zDocNo1">
    <w:name w:val="zDocNo1"/>
    <w:pPr>
      <w:widowControl w:val="0"/>
      <w:jc w:val="center"/>
    </w:pPr>
    <w:rPr>
      <w:sz w:val="30"/>
    </w:rPr>
  </w:style>
  <w:style w:type="paragraph" w:customStyle="1" w:styleId="zFoTe1">
    <w:name w:val="zFoTe1"/>
    <w:pPr>
      <w:ind w:left="28" w:right="28"/>
    </w:pPr>
    <w:rPr>
      <w:sz w:val="22"/>
    </w:rPr>
  </w:style>
  <w:style w:type="paragraph" w:customStyle="1" w:styleId="zFoTe2">
    <w:name w:val="zFoTe2"/>
    <w:basedOn w:val="zFoTe1"/>
    <w:pPr>
      <w:jc w:val="center"/>
    </w:pPr>
  </w:style>
  <w:style w:type="paragraph" w:customStyle="1" w:styleId="zLogo">
    <w:name w:val="zLogo"/>
    <w:pPr>
      <w:widowControl w:val="0"/>
      <w:ind w:left="142"/>
    </w:pPr>
    <w:rPr>
      <w:rFonts w:ascii="Arial" w:hAnsi="Arial"/>
      <w:b/>
      <w:sz w:val="28"/>
    </w:rPr>
  </w:style>
  <w:style w:type="paragraph" w:customStyle="1" w:styleId="Helptexthidden">
    <w:name w:val="Helptext hidden"/>
    <w:basedOn w:val="Normal"/>
    <w:pPr>
      <w:spacing w:after="120"/>
      <w:ind w:left="1418" w:right="0"/>
    </w:pPr>
    <w:rPr>
      <w:rFonts w:ascii="Arial" w:hAnsi="Arial"/>
      <w:i/>
      <w:vanish/>
      <w:color w:val="0000FF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401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link w:val="Body"/>
    <w:rsid w:val="007B4E83"/>
    <w:rPr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2C3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3B8D"/>
    <w:rPr>
      <w:rFonts w:ascii="Tahoma" w:hAnsi="Tahoma" w:cs="Tahoma"/>
      <w:sz w:val="16"/>
      <w:szCs w:val="16"/>
    </w:rPr>
  </w:style>
  <w:style w:type="paragraph" w:customStyle="1" w:styleId="Heading">
    <w:name w:val="Heading"/>
    <w:next w:val="Body"/>
    <w:rsid w:val="008759A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b/>
      <w:bCs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rsid w:val="008759A3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1043E9"/>
    <w:pPr>
      <w:ind w:left="720"/>
      <w:contextualSpacing/>
    </w:pPr>
  </w:style>
  <w:style w:type="character" w:styleId="Hyperlink">
    <w:name w:val="Hyperlink"/>
    <w:basedOn w:val="DefaultParagraphFont"/>
    <w:unhideWhenUsed/>
    <w:rsid w:val="002D6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exus/MTX-BC48-DB-Development-Board/tree/Documents/projects/Image%20Transfer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latticesemi.com/Products/DesignSoftwareAndIP/FPGAandLDS/Radian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TEMPLATE: DESIGN SPECIFICATION</vt:lpstr>
    </vt:vector>
  </TitlesOfParts>
  <Company>ABB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TEMPLATE: DESIGN SPECIFICATION</dc:title>
  <dc:creator>Katja Rajaniemi</dc:creator>
  <cp:lastModifiedBy>Ismayilov, Shamsi</cp:lastModifiedBy>
  <cp:revision>77</cp:revision>
  <cp:lastPrinted>2009-04-28T20:20:00Z</cp:lastPrinted>
  <dcterms:created xsi:type="dcterms:W3CDTF">2019-01-10T20:03:00Z</dcterms:created>
  <dcterms:modified xsi:type="dcterms:W3CDTF">2021-03-15T16:24:00Z</dcterms:modified>
</cp:coreProperties>
</file>